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C145B5" w14:textId="77777777" w:rsidR="00B25EB7" w:rsidRPr="00B25EB7" w:rsidRDefault="00B25EB7" w:rsidP="00B25EB7">
      <w:pPr>
        <w:widowControl/>
        <w:spacing w:before="100" w:beforeAutospacing="1" w:after="100" w:afterAutospacing="1"/>
        <w:jc w:val="left"/>
        <w:outlineLvl w:val="0"/>
        <w:rPr>
          <w:rFonts w:ascii="Times New Roman" w:hAnsi="Times New Roman" w:cs="Times New Roman"/>
          <w:b/>
          <w:bCs/>
          <w:kern w:val="0"/>
          <w:sz w:val="28"/>
          <w:szCs w:val="28"/>
        </w:rPr>
      </w:pPr>
      <w:r w:rsidRPr="00B25EB7">
        <w:rPr>
          <w:rFonts w:ascii="Times New Roman" w:hAnsi="Times New Roman" w:cs="Times New Roman" w:hint="eastAsia"/>
          <w:b/>
          <w:bCs/>
          <w:kern w:val="0"/>
          <w:sz w:val="28"/>
          <w:szCs w:val="28"/>
        </w:rPr>
        <w:t xml:space="preserve">Taller forests are globally more drought-resistant </w:t>
      </w:r>
    </w:p>
    <w:p w14:paraId="369C13F6" w14:textId="77777777" w:rsidR="00B25EB7" w:rsidRPr="00B25EB7" w:rsidRDefault="00B25EB7" w:rsidP="00B25EB7">
      <w:pPr>
        <w:widowControl/>
        <w:spacing w:line="360" w:lineRule="auto"/>
        <w:jc w:val="left"/>
        <w:rPr>
          <w:rFonts w:ascii="Calibri" w:hAnsi="Calibri" w:cs="Times New Roman"/>
          <w:color w:val="000000"/>
          <w:szCs w:val="24"/>
          <w:vertAlign w:val="superscript"/>
          <w:lang w:val="en"/>
        </w:rPr>
      </w:pPr>
      <w:r w:rsidRPr="00B25EB7">
        <w:rPr>
          <w:rFonts w:ascii="Times New Roman" w:eastAsia="Calibri" w:hAnsi="Times New Roman" w:cs="Times New Roman"/>
          <w:color w:val="000000"/>
          <w:szCs w:val="24"/>
          <w:lang w:val="en" w:eastAsia="en"/>
        </w:rPr>
        <w:t xml:space="preserve">Xingmin </w:t>
      </w:r>
      <w:proofErr w:type="spellStart"/>
      <w:proofErr w:type="gramStart"/>
      <w:r w:rsidRPr="00B25EB7">
        <w:rPr>
          <w:rFonts w:ascii="Times New Roman" w:eastAsia="Calibri" w:hAnsi="Times New Roman" w:cs="Times New Roman"/>
          <w:color w:val="000000"/>
          <w:szCs w:val="24"/>
          <w:lang w:val="en" w:eastAsia="en"/>
        </w:rPr>
        <w:t>Zhao</w:t>
      </w:r>
      <w:r w:rsidRPr="00B25EB7">
        <w:rPr>
          <w:rFonts w:ascii="Times New Roman" w:eastAsia="Calibri" w:hAnsi="Times New Roman" w:cs="Times New Roman"/>
          <w:color w:val="3B7697"/>
          <w:szCs w:val="24"/>
          <w:vertAlign w:val="superscript"/>
          <w:lang w:val="en" w:eastAsia="en"/>
        </w:rPr>
        <w:t>a</w:t>
      </w:r>
      <w:r w:rsidRPr="00B25EB7">
        <w:rPr>
          <w:rFonts w:ascii="Times New Roman" w:hAnsi="Times New Roman" w:cs="Times New Roman" w:hint="eastAsia"/>
          <w:color w:val="3B7697"/>
          <w:szCs w:val="24"/>
          <w:vertAlign w:val="superscript"/>
          <w:lang w:val="en"/>
        </w:rPr>
        <w:t>,b</w:t>
      </w:r>
      <w:proofErr w:type="spellEnd"/>
      <w:proofErr w:type="gramEnd"/>
      <w:r w:rsidRPr="00B25EB7">
        <w:rPr>
          <w:rFonts w:ascii="Times New Roman" w:eastAsia="Calibri" w:hAnsi="Times New Roman" w:cs="Times New Roman"/>
          <w:color w:val="000000"/>
          <w:szCs w:val="24"/>
          <w:lang w:val="en" w:eastAsia="en"/>
        </w:rPr>
        <w:t xml:space="preserve">, Jing M. </w:t>
      </w:r>
      <w:proofErr w:type="spellStart"/>
      <w:r w:rsidRPr="00B25EB7">
        <w:rPr>
          <w:rFonts w:ascii="Times New Roman" w:eastAsia="Calibri" w:hAnsi="Times New Roman" w:cs="Times New Roman"/>
          <w:color w:val="000000"/>
          <w:szCs w:val="24"/>
          <w:lang w:val="en" w:eastAsia="en"/>
        </w:rPr>
        <w:t>Chen</w:t>
      </w:r>
      <w:r w:rsidRPr="00B25EB7">
        <w:rPr>
          <w:rFonts w:ascii="Times New Roman" w:hAnsi="Times New Roman" w:cs="Times New Roman" w:hint="eastAsia"/>
          <w:color w:val="3B7697"/>
          <w:szCs w:val="24"/>
          <w:vertAlign w:val="superscript"/>
          <w:lang w:val="en"/>
        </w:rPr>
        <w:t>c</w:t>
      </w:r>
      <w:r w:rsidRPr="00B25EB7">
        <w:rPr>
          <w:rFonts w:ascii="Times New Roman" w:hAnsi="Times New Roman" w:cs="Times New Roman"/>
          <w:color w:val="3B7697"/>
          <w:szCs w:val="24"/>
          <w:vertAlign w:val="superscript"/>
          <w:lang w:val="en"/>
        </w:rPr>
        <w:t>,</w:t>
      </w:r>
      <w:r w:rsidRPr="00B25EB7">
        <w:rPr>
          <w:rFonts w:ascii="Times New Roman" w:hAnsi="Times New Roman" w:cs="Times New Roman" w:hint="eastAsia"/>
          <w:color w:val="3B7697"/>
          <w:szCs w:val="24"/>
          <w:vertAlign w:val="superscript"/>
          <w:lang w:val="en"/>
        </w:rPr>
        <w:t>d</w:t>
      </w:r>
      <w:proofErr w:type="spellEnd"/>
      <w:r w:rsidRPr="00B25EB7">
        <w:rPr>
          <w:rFonts w:ascii="Times New Roman" w:eastAsia="Calibri" w:hAnsi="Times New Roman" w:cs="Segoe UI Symbol"/>
          <w:color w:val="3B7697"/>
          <w:szCs w:val="24"/>
          <w:vertAlign w:val="superscript"/>
          <w:lang w:val="en" w:eastAsia="en"/>
        </w:rPr>
        <w:t>⁎</w:t>
      </w:r>
      <w:r w:rsidRPr="00B25EB7">
        <w:rPr>
          <w:rFonts w:ascii="Times New Roman" w:eastAsia="Calibri" w:hAnsi="Times New Roman" w:cs="Times New Roman"/>
          <w:color w:val="000000"/>
          <w:szCs w:val="24"/>
          <w:lang w:val="en" w:eastAsia="en"/>
        </w:rPr>
        <w:t xml:space="preserve">, </w:t>
      </w:r>
      <w:bookmarkStart w:id="0" w:name="_Hlk172304292"/>
      <w:proofErr w:type="spellStart"/>
      <w:r w:rsidRPr="00B25EB7">
        <w:rPr>
          <w:rFonts w:ascii="Times New Roman" w:hAnsi="Times New Roman" w:cs="Times New Roman" w:hint="eastAsia"/>
          <w:color w:val="000000"/>
          <w:szCs w:val="24"/>
          <w:lang w:val="en"/>
        </w:rPr>
        <w:t>Zhaoying</w:t>
      </w:r>
      <w:proofErr w:type="spellEnd"/>
      <w:r w:rsidRPr="00B25EB7">
        <w:rPr>
          <w:rFonts w:ascii="Times New Roman" w:eastAsia="Calibri" w:hAnsi="Times New Roman" w:cs="Times New Roman"/>
          <w:color w:val="000000"/>
          <w:szCs w:val="24"/>
          <w:lang w:val="en" w:eastAsia="en"/>
        </w:rPr>
        <w:t xml:space="preserve"> </w:t>
      </w:r>
      <w:proofErr w:type="spellStart"/>
      <w:r w:rsidRPr="00B25EB7">
        <w:rPr>
          <w:rFonts w:ascii="Times New Roman" w:eastAsia="Calibri" w:hAnsi="Times New Roman" w:cs="Times New Roman"/>
          <w:color w:val="000000"/>
          <w:szCs w:val="24"/>
          <w:lang w:val="en" w:eastAsia="en"/>
        </w:rPr>
        <w:t>Zha</w:t>
      </w:r>
      <w:r w:rsidRPr="00B25EB7">
        <w:rPr>
          <w:rFonts w:ascii="Times New Roman" w:hAnsi="Times New Roman" w:cs="Times New Roman" w:hint="eastAsia"/>
          <w:color w:val="000000"/>
          <w:szCs w:val="24"/>
          <w:lang w:val="en"/>
        </w:rPr>
        <w:t>ng</w:t>
      </w:r>
      <w:r w:rsidRPr="00B25EB7">
        <w:rPr>
          <w:rFonts w:ascii="Times New Roman" w:eastAsia="Calibri" w:hAnsi="Times New Roman" w:cs="Times New Roman"/>
          <w:color w:val="3B7697"/>
          <w:szCs w:val="24"/>
          <w:vertAlign w:val="superscript"/>
          <w:lang w:val="en" w:eastAsia="en"/>
        </w:rPr>
        <w:t>a</w:t>
      </w:r>
      <w:r w:rsidRPr="00B25EB7">
        <w:rPr>
          <w:rFonts w:ascii="Times New Roman" w:hAnsi="Times New Roman" w:cs="Times New Roman" w:hint="eastAsia"/>
          <w:color w:val="3B7697"/>
          <w:szCs w:val="24"/>
          <w:vertAlign w:val="superscript"/>
          <w:lang w:val="en"/>
        </w:rPr>
        <w:t>,b</w:t>
      </w:r>
      <w:proofErr w:type="spellEnd"/>
      <w:r w:rsidRPr="00B25EB7">
        <w:rPr>
          <w:rFonts w:ascii="Times New Roman" w:eastAsia="Calibri" w:hAnsi="Times New Roman" w:cs="Times New Roman"/>
          <w:color w:val="000000"/>
          <w:szCs w:val="24"/>
          <w:lang w:val="en" w:eastAsia="en"/>
        </w:rPr>
        <w:t>,</w:t>
      </w:r>
      <w:bookmarkEnd w:id="0"/>
      <w:r w:rsidRPr="00B25EB7">
        <w:rPr>
          <w:rFonts w:ascii="Times New Roman" w:hAnsi="Times New Roman" w:cs="Times New Roman" w:hint="eastAsia"/>
          <w:color w:val="000000"/>
          <w:szCs w:val="24"/>
          <w:lang w:val="en"/>
        </w:rPr>
        <w:t xml:space="preserve"> Weimin</w:t>
      </w:r>
      <w:r w:rsidRPr="00B25EB7">
        <w:rPr>
          <w:rFonts w:ascii="Times New Roman" w:eastAsia="Calibri" w:hAnsi="Times New Roman" w:cs="Times New Roman"/>
          <w:color w:val="000000"/>
          <w:szCs w:val="24"/>
          <w:lang w:val="en" w:eastAsia="en"/>
        </w:rPr>
        <w:t xml:space="preserve"> </w:t>
      </w:r>
      <w:proofErr w:type="spellStart"/>
      <w:r w:rsidRPr="00B25EB7">
        <w:rPr>
          <w:rFonts w:ascii="Times New Roman" w:hAnsi="Times New Roman" w:cs="Times New Roman" w:hint="eastAsia"/>
          <w:color w:val="000000"/>
          <w:szCs w:val="24"/>
          <w:lang w:val="en"/>
        </w:rPr>
        <w:t>Ju</w:t>
      </w:r>
      <w:r w:rsidRPr="00B25EB7">
        <w:rPr>
          <w:rFonts w:ascii="Times New Roman" w:eastAsia="Calibri" w:hAnsi="Times New Roman" w:cs="Times New Roman"/>
          <w:color w:val="3B7697"/>
          <w:szCs w:val="24"/>
          <w:vertAlign w:val="superscript"/>
          <w:lang w:val="en" w:eastAsia="en"/>
        </w:rPr>
        <w:t>a</w:t>
      </w:r>
      <w:r w:rsidRPr="00B25EB7">
        <w:rPr>
          <w:rFonts w:ascii="Times New Roman" w:hAnsi="Times New Roman" w:cs="Times New Roman" w:hint="eastAsia"/>
          <w:color w:val="3B7697"/>
          <w:szCs w:val="24"/>
          <w:vertAlign w:val="superscript"/>
          <w:lang w:val="en"/>
        </w:rPr>
        <w:t>,b</w:t>
      </w:r>
      <w:proofErr w:type="spellEnd"/>
      <w:r w:rsidRPr="00B25EB7">
        <w:rPr>
          <w:rFonts w:ascii="Times New Roman" w:eastAsia="Calibri" w:hAnsi="Times New Roman" w:cs="Times New Roman"/>
          <w:color w:val="000000"/>
          <w:szCs w:val="24"/>
          <w:lang w:val="en" w:eastAsia="en"/>
        </w:rPr>
        <w:t>,</w:t>
      </w:r>
      <w:r w:rsidRPr="00B25EB7">
        <w:rPr>
          <w:rFonts w:ascii="Times New Roman" w:hAnsi="Times New Roman" w:cs="Times New Roman" w:hint="eastAsia"/>
          <w:color w:val="000000"/>
          <w:szCs w:val="24"/>
          <w:lang w:val="en"/>
        </w:rPr>
        <w:t xml:space="preserve"> Pierre</w:t>
      </w:r>
      <w:r w:rsidRPr="00B25EB7">
        <w:rPr>
          <w:rFonts w:ascii="Times New Roman" w:eastAsia="Calibri" w:hAnsi="Times New Roman" w:cs="Times New Roman"/>
          <w:color w:val="000000"/>
          <w:szCs w:val="24"/>
          <w:lang w:val="en" w:eastAsia="en"/>
        </w:rPr>
        <w:t xml:space="preserve"> </w:t>
      </w:r>
      <w:proofErr w:type="spellStart"/>
      <w:r w:rsidRPr="00B25EB7">
        <w:rPr>
          <w:rFonts w:ascii="Times New Roman" w:hAnsi="Times New Roman" w:cs="Times New Roman" w:hint="eastAsia"/>
          <w:color w:val="000000"/>
          <w:szCs w:val="24"/>
          <w:lang w:val="en"/>
        </w:rPr>
        <w:t>Gentine</w:t>
      </w:r>
      <w:r w:rsidRPr="00B25EB7">
        <w:rPr>
          <w:rFonts w:ascii="Times New Roman" w:hAnsi="Times New Roman" w:cs="Times New Roman" w:hint="eastAsia"/>
          <w:color w:val="3B7697"/>
          <w:szCs w:val="24"/>
          <w:vertAlign w:val="superscript"/>
          <w:lang w:val="en"/>
        </w:rPr>
        <w:t>e</w:t>
      </w:r>
      <w:proofErr w:type="spellEnd"/>
      <w:r w:rsidRPr="00B25EB7">
        <w:rPr>
          <w:rFonts w:ascii="Times New Roman" w:eastAsia="Calibri" w:hAnsi="Times New Roman" w:cs="Times New Roman"/>
          <w:color w:val="000000"/>
          <w:szCs w:val="24"/>
          <w:lang w:val="en" w:eastAsia="en"/>
        </w:rPr>
        <w:t>,</w:t>
      </w:r>
      <w:r w:rsidRPr="00B25EB7">
        <w:rPr>
          <w:rFonts w:ascii="Times New Roman" w:hAnsi="Times New Roman" w:cs="Times New Roman" w:hint="eastAsia"/>
          <w:color w:val="000000"/>
          <w:szCs w:val="24"/>
          <w:lang w:val="en"/>
        </w:rPr>
        <w:t xml:space="preserve"> Yuting </w:t>
      </w:r>
      <w:proofErr w:type="spellStart"/>
      <w:r w:rsidRPr="00B25EB7">
        <w:rPr>
          <w:rFonts w:ascii="Times New Roman" w:hAnsi="Times New Roman" w:cs="Times New Roman" w:hint="eastAsia"/>
          <w:color w:val="000000"/>
          <w:szCs w:val="24"/>
          <w:lang w:val="en"/>
        </w:rPr>
        <w:t>Yang</w:t>
      </w:r>
      <w:r w:rsidRPr="00B25EB7">
        <w:rPr>
          <w:rFonts w:ascii="Times New Roman" w:hAnsi="Times New Roman" w:cs="Times New Roman" w:hint="eastAsia"/>
          <w:color w:val="3B7697"/>
          <w:szCs w:val="24"/>
          <w:vertAlign w:val="superscript"/>
          <w:lang w:val="en"/>
        </w:rPr>
        <w:t>f</w:t>
      </w:r>
      <w:proofErr w:type="spellEnd"/>
    </w:p>
    <w:p w14:paraId="1CB6991D" w14:textId="77777777" w:rsidR="00B25EB7" w:rsidRPr="00B25EB7" w:rsidRDefault="00B25EB7" w:rsidP="00B25EB7">
      <w:pPr>
        <w:widowControl/>
        <w:spacing w:after="5" w:line="480" w:lineRule="auto"/>
        <w:rPr>
          <w:rFonts w:ascii="Times New Roman" w:hAnsi="Times New Roman" w:cs="Times New Roman"/>
          <w:i/>
          <w:color w:val="000000"/>
          <w:sz w:val="18"/>
          <w:szCs w:val="36"/>
          <w:lang w:val="en"/>
        </w:rPr>
      </w:pPr>
      <w:proofErr w:type="spellStart"/>
      <w:proofErr w:type="gramStart"/>
      <w:r w:rsidRPr="00B25EB7">
        <w:rPr>
          <w:rFonts w:ascii="Times New Roman" w:eastAsia="Calibri" w:hAnsi="Times New Roman" w:cs="Times New Roman"/>
          <w:i/>
          <w:color w:val="000000"/>
          <w:sz w:val="18"/>
          <w:szCs w:val="36"/>
          <w:lang w:val="en" w:eastAsia="en"/>
        </w:rPr>
        <w:t>a</w:t>
      </w:r>
      <w:proofErr w:type="spellEnd"/>
      <w:r w:rsidRPr="00B25EB7">
        <w:rPr>
          <w:rFonts w:ascii="Times New Roman" w:eastAsia="Calibri" w:hAnsi="Times New Roman" w:cs="Times New Roman"/>
          <w:i/>
          <w:color w:val="000000"/>
          <w:sz w:val="18"/>
          <w:szCs w:val="36"/>
          <w:lang w:val="en" w:eastAsia="en"/>
        </w:rPr>
        <w:t xml:space="preserve">  International</w:t>
      </w:r>
      <w:proofErr w:type="gramEnd"/>
      <w:r w:rsidRPr="00B25EB7">
        <w:rPr>
          <w:rFonts w:ascii="Times New Roman" w:eastAsia="Calibri" w:hAnsi="Times New Roman" w:cs="Times New Roman"/>
          <w:i/>
          <w:color w:val="000000"/>
          <w:sz w:val="18"/>
          <w:szCs w:val="36"/>
          <w:lang w:val="en" w:eastAsia="en"/>
        </w:rPr>
        <w:t xml:space="preserve"> Institute for Earth System Science, Nanjing University, Nanjing 210023, China</w:t>
      </w:r>
      <w:r w:rsidRPr="00B25EB7">
        <w:rPr>
          <w:rFonts w:ascii="Times New Roman" w:hAnsi="Times New Roman" w:cs="Times New Roman" w:hint="eastAsia"/>
          <w:i/>
          <w:color w:val="000000"/>
          <w:sz w:val="18"/>
          <w:szCs w:val="36"/>
          <w:lang w:val="en"/>
        </w:rPr>
        <w:t xml:space="preserve"> </w:t>
      </w:r>
    </w:p>
    <w:p w14:paraId="241CB1B9" w14:textId="77777777" w:rsidR="00B25EB7" w:rsidRPr="00B25EB7" w:rsidRDefault="00B25EB7" w:rsidP="00B25EB7">
      <w:pPr>
        <w:widowControl/>
        <w:spacing w:after="5" w:line="480" w:lineRule="auto"/>
        <w:rPr>
          <w:rFonts w:ascii="Times New Roman" w:hAnsi="Times New Roman" w:cs="Times New Roman"/>
          <w:i/>
          <w:color w:val="000000"/>
          <w:sz w:val="18"/>
          <w:szCs w:val="36"/>
          <w:lang w:val="en"/>
        </w:rPr>
      </w:pPr>
      <w:proofErr w:type="gramStart"/>
      <w:r w:rsidRPr="00B25EB7">
        <w:rPr>
          <w:rFonts w:ascii="Times New Roman" w:hAnsi="Times New Roman" w:cs="Times New Roman" w:hint="eastAsia"/>
          <w:i/>
          <w:color w:val="000000"/>
          <w:sz w:val="18"/>
          <w:szCs w:val="36"/>
          <w:lang w:val="en"/>
        </w:rPr>
        <w:t xml:space="preserve">b </w:t>
      </w:r>
      <w:r w:rsidRPr="00B25EB7">
        <w:rPr>
          <w:rFonts w:ascii="Times New Roman" w:eastAsia="Calibri" w:hAnsi="Times New Roman" w:cs="Times New Roman"/>
          <w:i/>
          <w:color w:val="000000"/>
          <w:sz w:val="18"/>
          <w:szCs w:val="36"/>
          <w:lang w:val="en" w:eastAsia="en"/>
        </w:rPr>
        <w:t xml:space="preserve"> Jiangsu</w:t>
      </w:r>
      <w:proofErr w:type="gramEnd"/>
      <w:r w:rsidRPr="00B25EB7">
        <w:rPr>
          <w:rFonts w:ascii="Times New Roman" w:eastAsia="Calibri" w:hAnsi="Times New Roman" w:cs="Times New Roman"/>
          <w:i/>
          <w:color w:val="000000"/>
          <w:sz w:val="18"/>
          <w:szCs w:val="36"/>
          <w:lang w:val="en" w:eastAsia="en"/>
        </w:rPr>
        <w:t xml:space="preserve"> Provincial Key Laboratory of Geographic Information Science and Technology, Key Laboratory for Land Satellite Remote Sensing Applications of Ministry of Natural Resources, School of Geography and Ocean Science, Nanjing University, Nanjing, Jiangsu 210023, China</w:t>
      </w:r>
      <w:r w:rsidRPr="00B25EB7">
        <w:rPr>
          <w:rFonts w:ascii="Times New Roman" w:hAnsi="Times New Roman" w:cs="Times New Roman" w:hint="eastAsia"/>
          <w:i/>
          <w:color w:val="000000"/>
          <w:sz w:val="18"/>
          <w:szCs w:val="36"/>
          <w:lang w:val="en"/>
        </w:rPr>
        <w:t xml:space="preserve"> </w:t>
      </w:r>
    </w:p>
    <w:p w14:paraId="7BDAC4EB" w14:textId="77777777" w:rsidR="00B25EB7" w:rsidRPr="00B25EB7" w:rsidRDefault="00B25EB7" w:rsidP="00B25EB7">
      <w:pPr>
        <w:spacing w:line="480" w:lineRule="auto"/>
        <w:rPr>
          <w:rFonts w:ascii="Times New Roman" w:hAnsi="Times New Roman" w:cs="Times New Roman"/>
          <w:i/>
          <w:color w:val="000000"/>
          <w:sz w:val="18"/>
          <w:szCs w:val="36"/>
          <w:lang w:val="en"/>
        </w:rPr>
      </w:pPr>
      <w:proofErr w:type="gramStart"/>
      <w:r w:rsidRPr="00B25EB7">
        <w:rPr>
          <w:rFonts w:ascii="Times New Roman" w:hAnsi="Times New Roman" w:cs="Times New Roman" w:hint="eastAsia"/>
          <w:i/>
          <w:color w:val="000000"/>
          <w:sz w:val="18"/>
          <w:szCs w:val="36"/>
          <w:lang w:val="en"/>
        </w:rPr>
        <w:t>c</w:t>
      </w:r>
      <w:r w:rsidRPr="00B25EB7">
        <w:rPr>
          <w:rFonts w:ascii="Times New Roman" w:eastAsia="Calibri" w:hAnsi="Times New Roman" w:cs="Times New Roman"/>
          <w:i/>
          <w:color w:val="000000"/>
          <w:sz w:val="18"/>
          <w:szCs w:val="36"/>
          <w:lang w:val="en" w:eastAsia="en"/>
        </w:rPr>
        <w:t xml:space="preserve">  Department</w:t>
      </w:r>
      <w:proofErr w:type="gramEnd"/>
      <w:r w:rsidRPr="00B25EB7">
        <w:rPr>
          <w:rFonts w:ascii="Times New Roman" w:eastAsia="Calibri" w:hAnsi="Times New Roman" w:cs="Times New Roman"/>
          <w:i/>
          <w:color w:val="000000"/>
          <w:sz w:val="18"/>
          <w:szCs w:val="36"/>
          <w:lang w:val="en" w:eastAsia="en"/>
        </w:rPr>
        <w:t xml:space="preserve"> of Geography and Planning, University of Toronto, 100 St. George St., Toronto, Ontario M5S3G3, Canada </w:t>
      </w:r>
    </w:p>
    <w:p w14:paraId="12C16CDA" w14:textId="77777777" w:rsidR="00B25EB7" w:rsidRPr="00B25EB7" w:rsidRDefault="00B25EB7" w:rsidP="00B25EB7">
      <w:pPr>
        <w:spacing w:line="480" w:lineRule="auto"/>
        <w:rPr>
          <w:rFonts w:ascii="Times New Roman" w:hAnsi="Times New Roman" w:cs="Times New Roman"/>
          <w:i/>
          <w:color w:val="000000"/>
          <w:sz w:val="18"/>
          <w:szCs w:val="36"/>
          <w:lang w:val="en"/>
        </w:rPr>
      </w:pPr>
      <w:proofErr w:type="gramStart"/>
      <w:r w:rsidRPr="00B25EB7">
        <w:rPr>
          <w:rFonts w:ascii="Times New Roman" w:hAnsi="Times New Roman" w:cs="Times New Roman" w:hint="eastAsia"/>
          <w:i/>
          <w:color w:val="000000"/>
          <w:sz w:val="18"/>
          <w:szCs w:val="36"/>
          <w:lang w:val="en"/>
        </w:rPr>
        <w:t>d  School</w:t>
      </w:r>
      <w:proofErr w:type="gramEnd"/>
      <w:r w:rsidRPr="00B25EB7">
        <w:rPr>
          <w:rFonts w:ascii="Times New Roman" w:hAnsi="Times New Roman" w:cs="Times New Roman" w:hint="eastAsia"/>
          <w:i/>
          <w:color w:val="000000"/>
          <w:sz w:val="18"/>
          <w:szCs w:val="36"/>
          <w:lang w:val="en"/>
        </w:rPr>
        <w:t xml:space="preserve"> of Geographical Sciences, Fujian Normal University, Fuzhou, Fujian 350007, China </w:t>
      </w:r>
    </w:p>
    <w:p w14:paraId="217995E1" w14:textId="77777777" w:rsidR="00B25EB7" w:rsidRPr="00B25EB7" w:rsidRDefault="00B25EB7" w:rsidP="00B25EB7">
      <w:pPr>
        <w:spacing w:line="480" w:lineRule="auto"/>
        <w:rPr>
          <w:rFonts w:ascii="Times New Roman" w:hAnsi="Times New Roman" w:cs="Times New Roman"/>
          <w:i/>
          <w:color w:val="000000"/>
          <w:sz w:val="18"/>
          <w:szCs w:val="36"/>
          <w:lang w:val="en"/>
        </w:rPr>
      </w:pPr>
      <w:proofErr w:type="gramStart"/>
      <w:r w:rsidRPr="00B25EB7">
        <w:rPr>
          <w:rFonts w:ascii="Times New Roman" w:hAnsi="Times New Roman" w:cs="Times New Roman" w:hint="eastAsia"/>
          <w:i/>
          <w:color w:val="000000"/>
          <w:sz w:val="18"/>
          <w:szCs w:val="36"/>
          <w:lang w:val="en"/>
        </w:rPr>
        <w:t>e  Department</w:t>
      </w:r>
      <w:proofErr w:type="gramEnd"/>
      <w:r w:rsidRPr="00B25EB7">
        <w:rPr>
          <w:rFonts w:ascii="Times New Roman" w:hAnsi="Times New Roman" w:cs="Times New Roman" w:hint="eastAsia"/>
          <w:i/>
          <w:color w:val="000000"/>
          <w:sz w:val="18"/>
          <w:szCs w:val="36"/>
          <w:lang w:val="en"/>
        </w:rPr>
        <w:t xml:space="preserve"> of Earth and Environmental Engineering, Columbia University, New York, NY 10027, USA </w:t>
      </w:r>
    </w:p>
    <w:p w14:paraId="5077926F" w14:textId="77777777" w:rsidR="00B25EB7" w:rsidRPr="00B25EB7" w:rsidRDefault="00B25EB7" w:rsidP="00B25EB7">
      <w:pPr>
        <w:spacing w:line="480" w:lineRule="auto"/>
        <w:rPr>
          <w:rFonts w:ascii="Times New Roman" w:hAnsi="Times New Roman" w:cs="Times New Roman"/>
          <w:i/>
          <w:color w:val="000000"/>
          <w:sz w:val="18"/>
          <w:szCs w:val="36"/>
          <w:lang w:val="en"/>
        </w:rPr>
      </w:pPr>
      <w:proofErr w:type="gramStart"/>
      <w:r w:rsidRPr="00B25EB7">
        <w:rPr>
          <w:rFonts w:ascii="Times New Roman" w:hAnsi="Times New Roman" w:cs="Times New Roman" w:hint="eastAsia"/>
          <w:i/>
          <w:color w:val="000000"/>
          <w:sz w:val="18"/>
          <w:szCs w:val="36"/>
          <w:lang w:val="en"/>
        </w:rPr>
        <w:t xml:space="preserve">f  </w:t>
      </w:r>
      <w:r w:rsidRPr="00B25EB7">
        <w:rPr>
          <w:rFonts w:ascii="Times New Roman" w:hAnsi="Times New Roman" w:cs="Times New Roman" w:hint="eastAsia"/>
          <w:i/>
          <w:color w:val="000000"/>
          <w:sz w:val="18"/>
          <w:szCs w:val="36"/>
        </w:rPr>
        <w:t>State</w:t>
      </w:r>
      <w:proofErr w:type="gramEnd"/>
      <w:r w:rsidRPr="00B25EB7">
        <w:rPr>
          <w:rFonts w:ascii="Times New Roman" w:hAnsi="Times New Roman" w:cs="Times New Roman" w:hint="eastAsia"/>
          <w:i/>
          <w:color w:val="000000"/>
          <w:sz w:val="18"/>
          <w:szCs w:val="36"/>
        </w:rPr>
        <w:t xml:space="preserve"> Key Laboratory of </w:t>
      </w:r>
      <w:proofErr w:type="spellStart"/>
      <w:r w:rsidRPr="00B25EB7">
        <w:rPr>
          <w:rFonts w:ascii="Times New Roman" w:hAnsi="Times New Roman" w:cs="Times New Roman" w:hint="eastAsia"/>
          <w:i/>
          <w:color w:val="000000"/>
          <w:sz w:val="18"/>
          <w:szCs w:val="36"/>
        </w:rPr>
        <w:t>Hydroscience</w:t>
      </w:r>
      <w:proofErr w:type="spellEnd"/>
      <w:r w:rsidRPr="00B25EB7">
        <w:rPr>
          <w:rFonts w:ascii="Times New Roman" w:hAnsi="Times New Roman" w:cs="Times New Roman" w:hint="eastAsia"/>
          <w:i/>
          <w:color w:val="000000"/>
          <w:sz w:val="18"/>
          <w:szCs w:val="36"/>
        </w:rPr>
        <w:t xml:space="preserve"> and Engineering, Department of Hydraulic Engineering, Tsinghua University, Beijing 100084, China </w:t>
      </w:r>
    </w:p>
    <w:p w14:paraId="3D20E955" w14:textId="2AA3185E" w:rsidR="00A005A0" w:rsidRDefault="00AA01F0" w:rsidP="00AA01F0">
      <w:pPr>
        <w:spacing w:line="480" w:lineRule="auto"/>
        <w:rPr>
          <w:rStyle w:val="shorttext"/>
          <w:rFonts w:ascii="Times New Roman" w:eastAsia="宋体" w:hAnsi="Times New Roman"/>
          <w:bCs/>
          <w:szCs w:val="21"/>
          <w:lang w:val="en"/>
        </w:rPr>
      </w:pPr>
      <w:r>
        <w:rPr>
          <w:rFonts w:ascii="Times New Roman" w:hAnsi="Times New Roman" w:hint="eastAsia"/>
          <w:b/>
          <w:noProof/>
          <w:sz w:val="18"/>
          <w:szCs w:val="18"/>
          <w:lang w:val="en"/>
        </w:rPr>
        <w:lastRenderedPageBreak/>
        <w:drawing>
          <wp:inline distT="0" distB="0" distL="0" distR="0" wp14:anchorId="2B6E5AEC" wp14:editId="56063B11">
            <wp:extent cx="5759450" cy="4668520"/>
            <wp:effectExtent l="0" t="0" r="0" b="0"/>
            <wp:docPr id="9593068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306858" name="图片 959306858"/>
                    <pic:cNvPicPr/>
                  </pic:nvPicPr>
                  <pic:blipFill>
                    <a:blip r:embed="rId7" cstate="hqprint">
                      <a:extLst>
                        <a:ext uri="{28A0092B-C50C-407E-A947-70E740481C1C}">
                          <a14:useLocalDpi xmlns:a14="http://schemas.microsoft.com/office/drawing/2010/main" val="0"/>
                        </a:ext>
                      </a:extLst>
                    </a:blip>
                    <a:stretch>
                      <a:fillRect/>
                    </a:stretch>
                  </pic:blipFill>
                  <pic:spPr>
                    <a:xfrm>
                      <a:off x="0" y="0"/>
                      <a:ext cx="5759450" cy="4668520"/>
                    </a:xfrm>
                    <a:prstGeom prst="rect">
                      <a:avLst/>
                    </a:prstGeom>
                  </pic:spPr>
                </pic:pic>
              </a:graphicData>
            </a:graphic>
          </wp:inline>
        </w:drawing>
      </w:r>
      <w:r w:rsidR="007E3744" w:rsidRPr="007E3744">
        <w:rPr>
          <w:rFonts w:ascii="Times New Roman" w:hAnsi="Times New Roman" w:hint="eastAsia"/>
          <w:b/>
          <w:sz w:val="18"/>
          <w:szCs w:val="18"/>
          <w:lang w:val="en"/>
        </w:rPr>
        <w:t>Supplementary</w:t>
      </w:r>
      <w:r w:rsidR="007E3744">
        <w:rPr>
          <w:rFonts w:ascii="Times New Roman" w:hAnsi="Times New Roman" w:hint="eastAsia"/>
          <w:b/>
          <w:sz w:val="18"/>
          <w:szCs w:val="18"/>
          <w:lang w:val="en"/>
        </w:rPr>
        <w:t xml:space="preserve"> </w:t>
      </w:r>
      <w:r w:rsidR="00DC7CF3" w:rsidRPr="00761775">
        <w:rPr>
          <w:rFonts w:ascii="Times New Roman" w:hAnsi="Times New Roman" w:hint="eastAsia"/>
          <w:b/>
          <w:sz w:val="18"/>
          <w:szCs w:val="18"/>
          <w:lang w:val="en"/>
        </w:rPr>
        <w:t>Fig.</w:t>
      </w:r>
      <w:r w:rsidR="00DC7CF3" w:rsidRPr="00761775">
        <w:rPr>
          <w:rFonts w:ascii="Times New Roman" w:hAnsi="Times New Roman"/>
          <w:b/>
          <w:sz w:val="18"/>
          <w:szCs w:val="18"/>
          <w:lang w:val="en"/>
        </w:rPr>
        <w:t xml:space="preserve"> </w:t>
      </w:r>
      <w:r w:rsidR="00761775" w:rsidRPr="00761775">
        <w:rPr>
          <w:rFonts w:ascii="Times New Roman" w:hAnsi="Times New Roman" w:hint="eastAsia"/>
          <w:b/>
          <w:sz w:val="18"/>
          <w:szCs w:val="18"/>
          <w:lang w:val="en"/>
        </w:rPr>
        <w:t>1</w:t>
      </w:r>
      <w:r w:rsidR="00DC7CF3" w:rsidRPr="00761775">
        <w:rPr>
          <w:rFonts w:ascii="Times New Roman" w:hAnsi="Times New Roman" w:hint="eastAsia"/>
          <w:b/>
          <w:sz w:val="18"/>
          <w:szCs w:val="18"/>
          <w:lang w:val="en"/>
        </w:rPr>
        <w:t xml:space="preserve"> |</w:t>
      </w:r>
      <w:r w:rsidR="00DC7CF3" w:rsidRPr="00761775">
        <w:rPr>
          <w:rFonts w:ascii="Times New Roman" w:hAnsi="Times New Roman"/>
          <w:b/>
          <w:sz w:val="18"/>
          <w:szCs w:val="18"/>
          <w:lang w:val="en"/>
        </w:rPr>
        <w:t xml:space="preserve"> Multivariate regression of </w:t>
      </w:r>
      <m:oMath>
        <m:sSub>
          <m:sSubPr>
            <m:ctrlPr>
              <w:rPr>
                <w:rFonts w:ascii="Cambria Math" w:hAnsi="Cambria Math" w:cs="Times New Roman"/>
                <w:b/>
                <w:sz w:val="18"/>
                <w:szCs w:val="18"/>
              </w:rPr>
            </m:ctrlPr>
          </m:sSubPr>
          <m:e>
            <m:r>
              <m:rPr>
                <m:sty m:val="bi"/>
              </m:rPr>
              <w:rPr>
                <w:rFonts w:ascii="Cambria Math" w:hAnsi="Cambria Math" w:cs="Times New Roman"/>
                <w:sz w:val="18"/>
                <w:szCs w:val="18"/>
              </w:rPr>
              <m:t>SIF</m:t>
            </m:r>
          </m:e>
          <m:sub>
            <m:r>
              <m:rPr>
                <m:sty m:val="bi"/>
              </m:rPr>
              <w:rPr>
                <w:rFonts w:ascii="Cambria Math" w:hAnsi="Cambria Math" w:cs="Times New Roman"/>
                <w:sz w:val="18"/>
                <w:szCs w:val="18"/>
              </w:rPr>
              <m:t>yield</m:t>
            </m:r>
          </m:sub>
        </m:sSub>
      </m:oMath>
      <w:r w:rsidR="00DC7CF3" w:rsidRPr="00761775">
        <w:rPr>
          <w:rFonts w:ascii="Times New Roman" w:hAnsi="Times New Roman"/>
          <w:b/>
          <w:sz w:val="18"/>
          <w:szCs w:val="18"/>
          <w:lang w:val="en"/>
        </w:rPr>
        <w:t xml:space="preserve"> representing photosynthetic efficiency on </w:t>
      </w:r>
      <w:r>
        <w:rPr>
          <w:rFonts w:ascii="Times New Roman" w:hAnsi="Times New Roman" w:hint="eastAsia"/>
          <w:b/>
          <w:sz w:val="18"/>
          <w:szCs w:val="18"/>
          <w:lang w:val="en"/>
        </w:rPr>
        <w:t>forest</w:t>
      </w:r>
      <w:r w:rsidR="00DC7CF3" w:rsidRPr="00761775">
        <w:rPr>
          <w:rFonts w:ascii="Times New Roman" w:hAnsi="Times New Roman"/>
          <w:b/>
          <w:sz w:val="18"/>
          <w:szCs w:val="18"/>
          <w:lang w:val="en"/>
        </w:rPr>
        <w:t xml:space="preserve"> height (</w:t>
      </w:r>
      <w:r w:rsidR="00DC7CF3" w:rsidRPr="00565FFB">
        <w:rPr>
          <w:rFonts w:ascii="Times New Roman" w:hAnsi="Times New Roman"/>
          <w:b/>
          <w:i/>
          <w:iCs/>
          <w:sz w:val="18"/>
          <w:szCs w:val="18"/>
          <w:lang w:val="en"/>
        </w:rPr>
        <w:t>H</w:t>
      </w:r>
      <w:r w:rsidR="00DC7CF3" w:rsidRPr="00761775">
        <w:rPr>
          <w:rFonts w:ascii="Times New Roman" w:hAnsi="Times New Roman"/>
          <w:b/>
          <w:sz w:val="18"/>
          <w:szCs w:val="18"/>
          <w:lang w:val="en"/>
        </w:rPr>
        <w:t>) and leaf area index (LAI).</w:t>
      </w:r>
      <w:r w:rsidR="00DC7CF3" w:rsidRPr="00DC7CF3">
        <w:rPr>
          <w:rFonts w:ascii="Times New Roman" w:hAnsi="Times New Roman" w:hint="eastAsia"/>
          <w:bCs/>
          <w:sz w:val="18"/>
          <w:szCs w:val="18"/>
          <w:lang w:val="en"/>
        </w:rPr>
        <w:t xml:space="preserve"> </w:t>
      </w:r>
      <w:bookmarkStart w:id="1" w:name="_Hlk166774941"/>
      <w:r w:rsidR="00DC7CF3" w:rsidRPr="00DC7CF3">
        <w:rPr>
          <w:rFonts w:ascii="Times New Roman" w:hAnsi="Times New Roman" w:hint="eastAsia"/>
          <w:b/>
          <w:sz w:val="18"/>
          <w:szCs w:val="18"/>
          <w:lang w:val="en"/>
        </w:rPr>
        <w:t>a,</w:t>
      </w:r>
      <w:r w:rsidR="00DC7CF3" w:rsidRPr="00DC7CF3">
        <w:rPr>
          <w:rFonts w:ascii="Times New Roman" w:hAnsi="Times New Roman" w:hint="eastAsia"/>
          <w:bCs/>
          <w:sz w:val="18"/>
          <w:szCs w:val="18"/>
          <w:lang w:val="en"/>
        </w:rPr>
        <w:t xml:space="preserve"> </w:t>
      </w:r>
      <w:r w:rsidR="00DC7CF3" w:rsidRPr="00DC7CF3">
        <w:rPr>
          <w:rFonts w:ascii="Times New Roman" w:hAnsi="Times New Roman"/>
          <w:bCs/>
          <w:sz w:val="18"/>
          <w:szCs w:val="18"/>
          <w:lang w:val="en"/>
        </w:rPr>
        <w:t>Multivariate regression</w:t>
      </w:r>
      <w:r w:rsidR="00DC7CF3" w:rsidRPr="00DC7CF3">
        <w:rPr>
          <w:rFonts w:ascii="Times New Roman" w:hAnsi="Times New Roman" w:hint="eastAsia"/>
          <w:bCs/>
          <w:sz w:val="18"/>
          <w:szCs w:val="18"/>
          <w:lang w:val="en"/>
        </w:rPr>
        <w:t xml:space="preserve"> for global forests. </w:t>
      </w:r>
      <w:r w:rsidR="00DC7CF3" w:rsidRPr="00DC7CF3">
        <w:rPr>
          <w:rFonts w:ascii="Times New Roman" w:hAnsi="Times New Roman" w:hint="eastAsia"/>
          <w:b/>
          <w:sz w:val="18"/>
          <w:szCs w:val="18"/>
          <w:lang w:val="en"/>
        </w:rPr>
        <w:t>b,</w:t>
      </w:r>
      <w:r w:rsidR="00DC7CF3" w:rsidRPr="00DC7CF3">
        <w:rPr>
          <w:rFonts w:ascii="Times New Roman" w:hAnsi="Times New Roman" w:hint="eastAsia"/>
          <w:bCs/>
          <w:sz w:val="18"/>
          <w:szCs w:val="18"/>
          <w:lang w:val="en"/>
        </w:rPr>
        <w:t xml:space="preserve"> </w:t>
      </w:r>
      <w:r w:rsidR="00DC7CF3" w:rsidRPr="00DC7CF3">
        <w:rPr>
          <w:rFonts w:ascii="Times New Roman" w:hAnsi="Times New Roman"/>
          <w:bCs/>
          <w:sz w:val="18"/>
          <w:szCs w:val="18"/>
          <w:lang w:val="en"/>
        </w:rPr>
        <w:t>Multivariate regression</w:t>
      </w:r>
      <w:r w:rsidR="00DC7CF3" w:rsidRPr="00DC7CF3">
        <w:rPr>
          <w:rFonts w:ascii="Times New Roman" w:hAnsi="Times New Roman" w:hint="eastAsia"/>
          <w:bCs/>
          <w:sz w:val="18"/>
          <w:szCs w:val="18"/>
          <w:lang w:val="en"/>
        </w:rPr>
        <w:t xml:space="preserve"> for tropical and subtropical forests. </w:t>
      </w:r>
      <w:r w:rsidR="00DC7CF3" w:rsidRPr="00DC7CF3">
        <w:rPr>
          <w:rFonts w:ascii="Times New Roman" w:hAnsi="Times New Roman" w:hint="eastAsia"/>
          <w:b/>
          <w:sz w:val="18"/>
          <w:szCs w:val="18"/>
          <w:lang w:val="en"/>
        </w:rPr>
        <w:t>c,</w:t>
      </w:r>
      <w:r w:rsidR="00DC7CF3" w:rsidRPr="00DC7CF3">
        <w:rPr>
          <w:rFonts w:ascii="Times New Roman" w:hAnsi="Times New Roman" w:hint="eastAsia"/>
          <w:bCs/>
          <w:sz w:val="18"/>
          <w:szCs w:val="18"/>
          <w:lang w:val="en"/>
        </w:rPr>
        <w:t xml:space="preserve"> </w:t>
      </w:r>
      <w:r w:rsidR="00DC7CF3" w:rsidRPr="00DC7CF3">
        <w:rPr>
          <w:rFonts w:ascii="Times New Roman" w:hAnsi="Times New Roman"/>
          <w:bCs/>
          <w:sz w:val="18"/>
          <w:szCs w:val="18"/>
          <w:lang w:val="en"/>
        </w:rPr>
        <w:t>Multivariate regression</w:t>
      </w:r>
      <w:r w:rsidR="00DC7CF3" w:rsidRPr="00DC7CF3">
        <w:rPr>
          <w:rFonts w:ascii="Times New Roman" w:hAnsi="Times New Roman" w:hint="eastAsia"/>
          <w:bCs/>
          <w:sz w:val="18"/>
          <w:szCs w:val="18"/>
          <w:lang w:val="en"/>
        </w:rPr>
        <w:t xml:space="preserve"> for temperate forests.</w:t>
      </w:r>
      <w:r w:rsidR="00DC7CF3" w:rsidRPr="00DC7CF3">
        <w:rPr>
          <w:rFonts w:ascii="Times New Roman" w:hAnsi="Times New Roman"/>
          <w:bCs/>
          <w:sz w:val="18"/>
          <w:szCs w:val="18"/>
          <w:lang w:val="en"/>
        </w:rPr>
        <w:t xml:space="preserve"> </w:t>
      </w:r>
      <w:r w:rsidR="00DC7CF3" w:rsidRPr="00DC7CF3">
        <w:rPr>
          <w:rFonts w:ascii="Times New Roman" w:hAnsi="Times New Roman" w:hint="eastAsia"/>
          <w:b/>
          <w:sz w:val="18"/>
          <w:szCs w:val="18"/>
          <w:lang w:val="en"/>
        </w:rPr>
        <w:t>d,</w:t>
      </w:r>
      <w:r w:rsidR="00DC7CF3" w:rsidRPr="00DC7CF3">
        <w:rPr>
          <w:rFonts w:ascii="Times New Roman" w:hAnsi="Times New Roman" w:hint="eastAsia"/>
          <w:bCs/>
          <w:sz w:val="18"/>
          <w:szCs w:val="18"/>
          <w:lang w:val="en"/>
        </w:rPr>
        <w:t xml:space="preserve"> </w:t>
      </w:r>
      <w:r w:rsidR="00DC7CF3" w:rsidRPr="00DC7CF3">
        <w:rPr>
          <w:rFonts w:ascii="Times New Roman" w:hAnsi="Times New Roman"/>
          <w:bCs/>
          <w:sz w:val="18"/>
          <w:szCs w:val="18"/>
          <w:lang w:val="en"/>
        </w:rPr>
        <w:t>Multivariate regression</w:t>
      </w:r>
      <w:r w:rsidR="00DC7CF3" w:rsidRPr="00DC7CF3">
        <w:rPr>
          <w:rFonts w:ascii="Times New Roman" w:hAnsi="Times New Roman" w:hint="eastAsia"/>
          <w:bCs/>
          <w:sz w:val="18"/>
          <w:szCs w:val="18"/>
          <w:lang w:val="en"/>
        </w:rPr>
        <w:t xml:space="preserve"> for boreal forests. </w:t>
      </w:r>
      <w:bookmarkEnd w:id="1"/>
    </w:p>
    <w:p w14:paraId="41326CA3" w14:textId="77777777" w:rsidR="00210AF6" w:rsidRPr="00241C2C" w:rsidRDefault="00210AF6" w:rsidP="00241C2C">
      <w:pPr>
        <w:rPr>
          <w:rStyle w:val="shorttext"/>
          <w:rFonts w:ascii="Times New Roman" w:hAnsi="Times New Roman"/>
          <w:b/>
          <w:sz w:val="18"/>
          <w:szCs w:val="18"/>
          <w:lang w:val="en"/>
        </w:rPr>
      </w:pPr>
    </w:p>
    <w:p w14:paraId="786F9DB7" w14:textId="177F5FC3" w:rsidR="00C049C2" w:rsidRDefault="00A005A0">
      <w:pPr>
        <w:widowControl/>
        <w:jc w:val="left"/>
        <w:rPr>
          <w:rFonts w:ascii="Times New Roman" w:hAnsi="Times New Roman"/>
          <w:bCs/>
          <w:sz w:val="18"/>
          <w:szCs w:val="18"/>
          <w:lang w:val="en"/>
        </w:rPr>
      </w:pPr>
      <w:r>
        <w:rPr>
          <w:rFonts w:ascii="Times New Roman" w:hAnsi="Times New Roman" w:hint="eastAsia"/>
          <w:b/>
          <w:noProof/>
          <w:sz w:val="18"/>
          <w:szCs w:val="18"/>
          <w:lang w:val="en"/>
        </w:rPr>
        <w:lastRenderedPageBreak/>
        <w:drawing>
          <wp:inline distT="0" distB="0" distL="0" distR="0" wp14:anchorId="67D23649" wp14:editId="268B9AE4">
            <wp:extent cx="5759450" cy="3358515"/>
            <wp:effectExtent l="0" t="0" r="0" b="0"/>
            <wp:docPr id="4613883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388354" name="图片 461388354"/>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5759450" cy="3358515"/>
                    </a:xfrm>
                    <a:prstGeom prst="rect">
                      <a:avLst/>
                    </a:prstGeom>
                  </pic:spPr>
                </pic:pic>
              </a:graphicData>
            </a:graphic>
          </wp:inline>
        </w:drawing>
      </w:r>
      <w:r w:rsidR="007E3744" w:rsidRPr="007E3744">
        <w:rPr>
          <w:rFonts w:ascii="Times New Roman" w:hAnsi="Times New Roman" w:hint="eastAsia"/>
          <w:b/>
          <w:sz w:val="18"/>
          <w:szCs w:val="18"/>
          <w:lang w:val="en"/>
        </w:rPr>
        <w:t xml:space="preserve"> Supplementary</w:t>
      </w:r>
      <w:r w:rsidR="007E3744" w:rsidRPr="00761775">
        <w:rPr>
          <w:rFonts w:ascii="Times New Roman" w:hAnsi="Times New Roman" w:hint="eastAsia"/>
          <w:b/>
          <w:sz w:val="18"/>
          <w:szCs w:val="18"/>
          <w:lang w:val="en"/>
        </w:rPr>
        <w:t xml:space="preserve"> </w:t>
      </w:r>
      <w:r w:rsidRPr="00761775">
        <w:rPr>
          <w:rFonts w:ascii="Times New Roman" w:hAnsi="Times New Roman" w:hint="eastAsia"/>
          <w:b/>
          <w:sz w:val="18"/>
          <w:szCs w:val="18"/>
          <w:lang w:val="en"/>
        </w:rPr>
        <w:t>Fig.</w:t>
      </w:r>
      <w:r w:rsidRPr="00761775">
        <w:rPr>
          <w:rFonts w:ascii="Times New Roman" w:hAnsi="Times New Roman"/>
          <w:b/>
          <w:sz w:val="18"/>
          <w:szCs w:val="18"/>
          <w:lang w:val="en"/>
        </w:rPr>
        <w:t xml:space="preserve"> </w:t>
      </w:r>
      <w:r>
        <w:rPr>
          <w:rFonts w:ascii="Times New Roman" w:hAnsi="Times New Roman" w:hint="eastAsia"/>
          <w:b/>
          <w:sz w:val="18"/>
          <w:szCs w:val="18"/>
          <w:lang w:val="en"/>
        </w:rPr>
        <w:t>2</w:t>
      </w:r>
      <w:r w:rsidRPr="00761775">
        <w:rPr>
          <w:rFonts w:ascii="Times New Roman" w:hAnsi="Times New Roman" w:hint="eastAsia"/>
          <w:b/>
          <w:sz w:val="18"/>
          <w:szCs w:val="18"/>
          <w:lang w:val="en"/>
        </w:rPr>
        <w:t xml:space="preserve"> |</w:t>
      </w:r>
      <w:r w:rsidRPr="00761775">
        <w:rPr>
          <w:rFonts w:ascii="Times New Roman" w:hAnsi="Times New Roman"/>
          <w:b/>
          <w:sz w:val="18"/>
          <w:szCs w:val="18"/>
          <w:lang w:val="en"/>
        </w:rPr>
        <w:t xml:space="preserve"> </w:t>
      </w:r>
      <w:r w:rsidR="00210AF6" w:rsidRPr="00210AF6">
        <w:rPr>
          <w:rFonts w:ascii="Times New Roman" w:hAnsi="Times New Roman" w:hint="eastAsia"/>
          <w:b/>
          <w:sz w:val="18"/>
          <w:szCs w:val="18"/>
          <w:lang w:val="en"/>
        </w:rPr>
        <w:t xml:space="preserve">The sensitivity of </w:t>
      </w:r>
      <m:oMath>
        <m:sSub>
          <m:sSubPr>
            <m:ctrlPr>
              <w:rPr>
                <w:rFonts w:ascii="Cambria Math" w:hAnsi="Cambria Math"/>
                <w:b/>
                <w:sz w:val="18"/>
                <w:szCs w:val="18"/>
              </w:rPr>
            </m:ctrlPr>
          </m:sSubPr>
          <m:e>
            <m:r>
              <m:rPr>
                <m:sty m:val="bi"/>
              </m:rPr>
              <w:rPr>
                <w:rFonts w:ascii="Cambria Math" w:hAnsi="Cambria Math"/>
                <w:sz w:val="18"/>
                <w:szCs w:val="18"/>
              </w:rPr>
              <m:t>SIF</m:t>
            </m:r>
          </m:e>
          <m:sub>
            <m:r>
              <m:rPr>
                <m:sty m:val="bi"/>
              </m:rPr>
              <w:rPr>
                <w:rFonts w:ascii="Cambria Math" w:hAnsi="Cambria Math"/>
                <w:sz w:val="18"/>
                <w:szCs w:val="18"/>
              </w:rPr>
              <m:t>yield</m:t>
            </m:r>
          </m:sub>
        </m:sSub>
      </m:oMath>
      <w:r w:rsidR="00210AF6">
        <w:rPr>
          <w:rFonts w:ascii="Times New Roman" w:hAnsi="Times New Roman" w:hint="eastAsia"/>
          <w:b/>
          <w:sz w:val="18"/>
          <w:szCs w:val="18"/>
        </w:rPr>
        <w:t xml:space="preserve"> </w:t>
      </w:r>
      <w:r w:rsidR="00210AF6" w:rsidRPr="00210AF6">
        <w:rPr>
          <w:rFonts w:ascii="Times New Roman" w:hAnsi="Times New Roman" w:hint="eastAsia"/>
          <w:b/>
          <w:sz w:val="18"/>
          <w:szCs w:val="18"/>
          <w:lang w:val="en"/>
        </w:rPr>
        <w:t>indicator to SPEI index</w:t>
      </w:r>
      <w:r w:rsidRPr="00761775">
        <w:rPr>
          <w:rFonts w:ascii="Times New Roman" w:hAnsi="Times New Roman"/>
          <w:b/>
          <w:sz w:val="18"/>
          <w:szCs w:val="18"/>
          <w:lang w:val="en"/>
        </w:rPr>
        <w:t>.</w:t>
      </w:r>
      <w:r w:rsidR="0010479D" w:rsidRPr="0010479D">
        <w:rPr>
          <w:rFonts w:hint="eastAsia"/>
        </w:rPr>
        <w:t xml:space="preserve"> </w:t>
      </w:r>
      <w:r w:rsidR="0010479D" w:rsidRPr="0010479D">
        <w:rPr>
          <w:rFonts w:ascii="Times New Roman" w:hAnsi="Times New Roman" w:hint="eastAsia"/>
          <w:b/>
          <w:sz w:val="18"/>
          <w:szCs w:val="18"/>
          <w:lang w:val="en"/>
        </w:rPr>
        <w:t>a</w:t>
      </w:r>
      <w:r w:rsidR="0010479D" w:rsidRPr="0010479D">
        <w:rPr>
          <w:rFonts w:ascii="Times New Roman" w:hAnsi="Times New Roman" w:hint="eastAsia"/>
          <w:bCs/>
          <w:sz w:val="18"/>
          <w:szCs w:val="18"/>
          <w:lang w:val="en"/>
        </w:rPr>
        <w:t xml:space="preserve">, </w:t>
      </w:r>
      <w:r w:rsidR="0010479D" w:rsidRPr="0010479D">
        <w:rPr>
          <w:rFonts w:ascii="Times New Roman" w:hAnsi="Times New Roman" w:hint="eastAsia"/>
          <w:b/>
          <w:sz w:val="18"/>
          <w:szCs w:val="18"/>
          <w:lang w:val="en"/>
        </w:rPr>
        <w:t>b</w:t>
      </w:r>
      <w:r w:rsidR="0010479D" w:rsidRPr="0010479D">
        <w:rPr>
          <w:rFonts w:ascii="Times New Roman" w:hAnsi="Times New Roman" w:hint="eastAsia"/>
          <w:bCs/>
          <w:sz w:val="18"/>
          <w:szCs w:val="18"/>
          <w:lang w:val="en"/>
        </w:rPr>
        <w:t xml:space="preserve">, and </w:t>
      </w:r>
      <w:r w:rsidR="0010479D" w:rsidRPr="0010479D">
        <w:rPr>
          <w:rFonts w:ascii="Times New Roman" w:hAnsi="Times New Roman" w:hint="eastAsia"/>
          <w:b/>
          <w:sz w:val="18"/>
          <w:szCs w:val="18"/>
          <w:lang w:val="en"/>
        </w:rPr>
        <w:t>c</w:t>
      </w:r>
      <w:r w:rsidR="0010479D" w:rsidRPr="0010479D">
        <w:rPr>
          <w:rFonts w:ascii="Times New Roman" w:hAnsi="Times New Roman" w:hint="eastAsia"/>
          <w:bCs/>
          <w:sz w:val="18"/>
          <w:szCs w:val="18"/>
          <w:lang w:val="en"/>
        </w:rPr>
        <w:t xml:space="preserve"> represent the changes in </w:t>
      </w:r>
      <m:oMath>
        <m:sSub>
          <m:sSubPr>
            <m:ctrlPr>
              <w:rPr>
                <w:rFonts w:ascii="Cambria Math" w:hAnsi="Cambria Math"/>
                <w:sz w:val="18"/>
                <w:szCs w:val="18"/>
              </w:rPr>
            </m:ctrlPr>
          </m:sSubPr>
          <m:e>
            <m:r>
              <w:rPr>
                <w:rFonts w:ascii="Cambria Math" w:hAnsi="Cambria Math"/>
                <w:sz w:val="18"/>
                <w:szCs w:val="18"/>
              </w:rPr>
              <m:t>SIF</m:t>
            </m:r>
          </m:e>
          <m:sub>
            <m:r>
              <w:rPr>
                <w:rFonts w:ascii="Cambria Math" w:hAnsi="Cambria Math"/>
                <w:sz w:val="18"/>
                <w:szCs w:val="18"/>
              </w:rPr>
              <m:t>yield</m:t>
            </m:r>
          </m:sub>
        </m:sSub>
      </m:oMath>
      <w:r w:rsidR="0010479D" w:rsidRPr="0010479D">
        <w:rPr>
          <w:rFonts w:ascii="Times New Roman" w:hAnsi="Times New Roman" w:hint="eastAsia"/>
          <w:bCs/>
          <w:sz w:val="18"/>
          <w:szCs w:val="18"/>
          <w:lang w:val="en"/>
        </w:rPr>
        <w:t xml:space="preserve"> with SPEI in tropical and subtropical, temperate, and boreal forests, respectively. </w:t>
      </w:r>
      <w:r w:rsidR="0010479D" w:rsidRPr="0010479D">
        <w:rPr>
          <w:rFonts w:ascii="Times New Roman" w:hAnsi="Times New Roman" w:hint="eastAsia"/>
          <w:b/>
          <w:sz w:val="18"/>
          <w:szCs w:val="18"/>
          <w:lang w:val="en"/>
        </w:rPr>
        <w:t>d</w:t>
      </w:r>
      <w:r w:rsidR="0010479D" w:rsidRPr="0010479D">
        <w:rPr>
          <w:rFonts w:ascii="Times New Roman" w:hAnsi="Times New Roman" w:hint="eastAsia"/>
          <w:bCs/>
          <w:sz w:val="18"/>
          <w:szCs w:val="18"/>
          <w:lang w:val="en"/>
        </w:rPr>
        <w:t xml:space="preserve">, </w:t>
      </w:r>
      <w:r w:rsidR="0010479D" w:rsidRPr="0010479D">
        <w:rPr>
          <w:rFonts w:ascii="Times New Roman" w:hAnsi="Times New Roman" w:hint="eastAsia"/>
          <w:b/>
          <w:sz w:val="18"/>
          <w:szCs w:val="18"/>
          <w:lang w:val="en"/>
        </w:rPr>
        <w:t>e</w:t>
      </w:r>
      <w:r w:rsidR="0010479D" w:rsidRPr="0010479D">
        <w:rPr>
          <w:rFonts w:ascii="Times New Roman" w:hAnsi="Times New Roman" w:hint="eastAsia"/>
          <w:bCs/>
          <w:sz w:val="18"/>
          <w:szCs w:val="18"/>
          <w:lang w:val="en"/>
        </w:rPr>
        <w:t xml:space="preserve">, and </w:t>
      </w:r>
      <w:r w:rsidR="0010479D" w:rsidRPr="0010479D">
        <w:rPr>
          <w:rFonts w:ascii="Times New Roman" w:hAnsi="Times New Roman" w:hint="eastAsia"/>
          <w:b/>
          <w:sz w:val="18"/>
          <w:szCs w:val="18"/>
          <w:lang w:val="en"/>
        </w:rPr>
        <w:t>f</w:t>
      </w:r>
      <w:r w:rsidR="0010479D" w:rsidRPr="0010479D">
        <w:rPr>
          <w:rFonts w:ascii="Times New Roman" w:hAnsi="Times New Roman" w:hint="eastAsia"/>
          <w:bCs/>
          <w:sz w:val="18"/>
          <w:szCs w:val="18"/>
          <w:lang w:val="en"/>
        </w:rPr>
        <w:t xml:space="preserve"> represent the changes in PAR with SPEI in tropical and subtropical, temperate, and boreal forests, respectively.</w:t>
      </w:r>
      <w:r w:rsidR="0010479D">
        <w:rPr>
          <w:rFonts w:ascii="Times New Roman" w:hAnsi="Times New Roman" w:hint="eastAsia"/>
          <w:bCs/>
          <w:sz w:val="18"/>
          <w:szCs w:val="18"/>
          <w:lang w:val="en"/>
        </w:rPr>
        <w:t xml:space="preserve"> </w:t>
      </w:r>
    </w:p>
    <w:p w14:paraId="58ECA03B" w14:textId="5678885F" w:rsidR="00C049C2" w:rsidRDefault="00C049C2" w:rsidP="00C049C2">
      <w:pPr>
        <w:rPr>
          <w:rFonts w:ascii="Times New Roman" w:hAnsi="Times New Roman" w:cs="Times New Roman"/>
          <w:b/>
          <w:sz w:val="24"/>
          <w:szCs w:val="24"/>
          <w:lang w:val="en"/>
        </w:rPr>
      </w:pPr>
    </w:p>
    <w:p w14:paraId="3EAD94EA" w14:textId="37B8B8F1" w:rsidR="001D5656" w:rsidRDefault="001D5656" w:rsidP="00C049C2">
      <w:pPr>
        <w:rPr>
          <w:rFonts w:ascii="Times New Roman" w:hAnsi="Times New Roman" w:cs="Times New Roman"/>
          <w:b/>
          <w:sz w:val="24"/>
          <w:szCs w:val="24"/>
          <w:lang w:val="en"/>
        </w:rPr>
      </w:pPr>
      <w:r>
        <w:rPr>
          <w:rFonts w:ascii="Times New Roman" w:hAnsi="Times New Roman" w:cs="Times New Roman" w:hint="eastAsia"/>
          <w:b/>
          <w:noProof/>
          <w:sz w:val="24"/>
          <w:szCs w:val="24"/>
          <w:lang w:val="en"/>
        </w:rPr>
        <w:drawing>
          <wp:inline distT="0" distB="0" distL="0" distR="0" wp14:anchorId="449BCA4B" wp14:editId="063C43F4">
            <wp:extent cx="5759450" cy="3199765"/>
            <wp:effectExtent l="0" t="0" r="0" b="635"/>
            <wp:docPr id="1757148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148851" name="图片 1757148851"/>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5759450" cy="3199765"/>
                    </a:xfrm>
                    <a:prstGeom prst="rect">
                      <a:avLst/>
                    </a:prstGeom>
                  </pic:spPr>
                </pic:pic>
              </a:graphicData>
            </a:graphic>
          </wp:inline>
        </w:drawing>
      </w:r>
    </w:p>
    <w:p w14:paraId="08CBDB2B" w14:textId="6A827804" w:rsidR="00C049C2" w:rsidRDefault="007E3744" w:rsidP="0035010A">
      <w:pPr>
        <w:rPr>
          <w:rStyle w:val="shorttext"/>
          <w:rFonts w:ascii="Times New Roman" w:eastAsia="宋体" w:hAnsi="Times New Roman"/>
          <w:bCs/>
          <w:szCs w:val="21"/>
          <w:lang w:val="en"/>
        </w:rPr>
      </w:pPr>
      <w:r w:rsidRPr="007E3744">
        <w:rPr>
          <w:rFonts w:ascii="Times New Roman" w:hAnsi="Times New Roman" w:hint="eastAsia"/>
          <w:b/>
          <w:sz w:val="18"/>
          <w:szCs w:val="18"/>
          <w:lang w:val="en"/>
        </w:rPr>
        <w:t>Supplementary</w:t>
      </w:r>
      <w:r w:rsidRPr="00923EB8">
        <w:rPr>
          <w:rStyle w:val="shorttext"/>
          <w:rFonts w:ascii="Times New Roman" w:hAnsi="Times New Roman" w:hint="eastAsia"/>
          <w:b/>
          <w:sz w:val="18"/>
          <w:szCs w:val="18"/>
          <w:lang w:val="en"/>
        </w:rPr>
        <w:t xml:space="preserve"> </w:t>
      </w:r>
      <w:r w:rsidR="00C049C2" w:rsidRPr="00923EB8">
        <w:rPr>
          <w:rStyle w:val="shorttext"/>
          <w:rFonts w:ascii="Times New Roman" w:hAnsi="Times New Roman" w:hint="eastAsia"/>
          <w:b/>
          <w:sz w:val="18"/>
          <w:szCs w:val="18"/>
          <w:lang w:val="en"/>
        </w:rPr>
        <w:t xml:space="preserve">Fig. </w:t>
      </w:r>
      <w:r w:rsidR="00A005A0">
        <w:rPr>
          <w:rStyle w:val="shorttext"/>
          <w:rFonts w:ascii="Times New Roman" w:hAnsi="Times New Roman" w:hint="eastAsia"/>
          <w:b/>
          <w:sz w:val="18"/>
          <w:szCs w:val="18"/>
          <w:lang w:val="en"/>
        </w:rPr>
        <w:t>3</w:t>
      </w:r>
      <w:r w:rsidR="00C049C2" w:rsidRPr="00923EB8">
        <w:rPr>
          <w:rStyle w:val="shorttext"/>
          <w:rFonts w:ascii="Times New Roman" w:hAnsi="Times New Roman" w:hint="eastAsia"/>
          <w:b/>
          <w:sz w:val="18"/>
          <w:szCs w:val="18"/>
          <w:lang w:val="en"/>
        </w:rPr>
        <w:t xml:space="preserve"> | </w:t>
      </w:r>
      <w:r w:rsidR="00C049C2" w:rsidRPr="00923EB8">
        <w:rPr>
          <w:rStyle w:val="shorttext"/>
          <w:rFonts w:ascii="Times New Roman" w:hAnsi="Times New Roman"/>
          <w:b/>
          <w:sz w:val="18"/>
          <w:szCs w:val="18"/>
          <w:lang w:val="en"/>
        </w:rPr>
        <w:t>The distribution of four root</w:t>
      </w:r>
      <w:r w:rsidR="00C049C2" w:rsidRPr="00923EB8">
        <w:rPr>
          <w:rStyle w:val="shorttext"/>
          <w:rFonts w:ascii="Times New Roman" w:hAnsi="Times New Roman" w:hint="eastAsia"/>
          <w:b/>
          <w:sz w:val="18"/>
          <w:szCs w:val="18"/>
          <w:lang w:val="en"/>
        </w:rPr>
        <w:t>ing</w:t>
      </w:r>
      <w:r w:rsidR="00C049C2" w:rsidRPr="00923EB8">
        <w:rPr>
          <w:rStyle w:val="shorttext"/>
          <w:rFonts w:ascii="Times New Roman" w:hAnsi="Times New Roman"/>
          <w:b/>
          <w:sz w:val="18"/>
          <w:szCs w:val="18"/>
          <w:lang w:val="en"/>
        </w:rPr>
        <w:t xml:space="preserve"> depth products (including those by Yang</w:t>
      </w:r>
      <w:r w:rsidR="00C049C2" w:rsidRPr="00923EB8">
        <w:rPr>
          <w:rStyle w:val="shorttext"/>
          <w:rFonts w:ascii="Times New Roman" w:hAnsi="Times New Roman"/>
          <w:b/>
          <w:sz w:val="18"/>
          <w:szCs w:val="18"/>
          <w:lang w:val="en"/>
        </w:rPr>
        <w:fldChar w:fldCharType="begin"/>
      </w:r>
      <w:r w:rsidR="00241C2C">
        <w:rPr>
          <w:rStyle w:val="shorttext"/>
          <w:rFonts w:ascii="Times New Roman" w:hAnsi="Times New Roman"/>
          <w:b/>
          <w:sz w:val="18"/>
          <w:szCs w:val="18"/>
          <w:lang w:val="en"/>
        </w:rPr>
        <w:instrText xml:space="preserve"> ADDIN EN.CITE &lt;EndNote&gt;&lt;Cite&gt;&lt;Author&gt;Yang&lt;/Author&gt;&lt;Year&gt;2016&lt;/Year&gt;&lt;RecNum&gt;1361&lt;/RecNum&gt;&lt;DisplayText&gt;&lt;style face="superscript"&gt;1&lt;/style&gt;&lt;/DisplayText&gt;&lt;record&gt;&lt;rec-number&gt;1361&lt;/rec-number&gt;&lt;foreign-keys&gt;&lt;key app="EN" db-id="9r9p09taq0sf9peaa9gxpwafp2azza2tsev9" timestamp="1709798026" guid="0058a8f1-6634-4513-be74-927e5de742fe"&gt;1361&lt;/key&gt;&lt;/foreign-keys&gt;&lt;ref-type name="Journal Article"&gt;17&lt;/ref-type&gt;&lt;contributors&gt;&lt;authors&gt;&lt;author&gt;Yang, Yuting&lt;/author&gt;&lt;author&gt;Donohue, Randall J&lt;/author&gt;&lt;author&gt;McVicar, Tim R&lt;/author&gt;&lt;/authors&gt;&lt;/contributors&gt;&lt;titles&gt;&lt;title&gt;Global estimation of effective plant rooting depth: Implications for hydrological modeling&lt;/title&gt;&lt;secondary-title&gt;Water Resources Research&lt;/secondary-title&gt;&lt;/titles&gt;&lt;periodical&gt;&lt;full-title&gt;Water Resources Research&lt;/full-title&gt;&lt;abbr-1&gt;Water Resour Res&lt;/abbr-1&gt;&lt;/periodical&gt;&lt;pages&gt;8260-8276&lt;/pages&gt;&lt;volume&gt;52&lt;/volume&gt;&lt;number&gt;10&lt;/number&gt;&lt;dates&gt;&lt;year&gt;2016&lt;/year&gt;&lt;/dates&gt;&lt;isbn&gt;0043-1397&lt;/isbn&gt;&lt;urls&gt;&lt;/urls&gt;&lt;/record&gt;&lt;/Cite&gt;&lt;/EndNote&gt;</w:instrText>
      </w:r>
      <w:r w:rsidR="00C049C2" w:rsidRPr="00923EB8">
        <w:rPr>
          <w:rStyle w:val="shorttext"/>
          <w:rFonts w:ascii="Times New Roman" w:hAnsi="Times New Roman"/>
          <w:b/>
          <w:sz w:val="18"/>
          <w:szCs w:val="18"/>
          <w:lang w:val="en"/>
        </w:rPr>
        <w:fldChar w:fldCharType="separate"/>
      </w:r>
      <w:r w:rsidR="00241C2C" w:rsidRPr="00241C2C">
        <w:rPr>
          <w:rStyle w:val="shorttext"/>
          <w:rFonts w:ascii="Times New Roman" w:hAnsi="Times New Roman"/>
          <w:b/>
          <w:noProof/>
          <w:sz w:val="18"/>
          <w:szCs w:val="18"/>
          <w:vertAlign w:val="superscript"/>
          <w:lang w:val="en"/>
        </w:rPr>
        <w:t>1</w:t>
      </w:r>
      <w:r w:rsidR="00C049C2" w:rsidRPr="00923EB8">
        <w:rPr>
          <w:rStyle w:val="shorttext"/>
          <w:rFonts w:ascii="Times New Roman" w:hAnsi="Times New Roman"/>
          <w:b/>
          <w:sz w:val="18"/>
          <w:szCs w:val="18"/>
          <w:lang w:val="en"/>
        </w:rPr>
        <w:fldChar w:fldCharType="end"/>
      </w:r>
      <w:r w:rsidR="00C049C2" w:rsidRPr="00923EB8">
        <w:rPr>
          <w:rStyle w:val="shorttext"/>
          <w:rFonts w:ascii="Times New Roman" w:hAnsi="Times New Roman"/>
          <w:b/>
          <w:sz w:val="18"/>
          <w:szCs w:val="18"/>
          <w:lang w:val="en"/>
        </w:rPr>
        <w:t>, Fan</w:t>
      </w:r>
      <w:r w:rsidR="00C049C2" w:rsidRPr="00923EB8">
        <w:rPr>
          <w:rStyle w:val="shorttext"/>
          <w:rFonts w:ascii="Times New Roman" w:hAnsi="Times New Roman"/>
          <w:b/>
          <w:sz w:val="18"/>
          <w:szCs w:val="18"/>
          <w:lang w:val="en"/>
        </w:rPr>
        <w:fldChar w:fldCharType="begin"/>
      </w:r>
      <w:r w:rsidR="00241C2C">
        <w:rPr>
          <w:rStyle w:val="shorttext"/>
          <w:rFonts w:ascii="Times New Roman" w:hAnsi="Times New Roman"/>
          <w:b/>
          <w:sz w:val="18"/>
          <w:szCs w:val="18"/>
          <w:lang w:val="en"/>
        </w:rPr>
        <w:instrText xml:space="preserve"> ADDIN EN.CITE &lt;EndNote&gt;&lt;Cite&gt;&lt;Author&gt;Fan&lt;/Author&gt;&lt;Year&gt;2017&lt;/Year&gt;&lt;RecNum&gt;1359&lt;/RecNum&gt;&lt;DisplayText&gt;&lt;style face="superscript"&gt;2&lt;/style&gt;&lt;/DisplayText&gt;&lt;record&gt;&lt;rec-number&gt;1359&lt;/rec-number&gt;&lt;foreign-keys&gt;&lt;key app="EN" db-id="9r9p09taq0sf9peaa9gxpwafp2azza2tsev9" timestamp="1709797757" guid="6c602b15-0e7c-4693-a84f-af8b4a28cf7b"&gt;1359&lt;/key&gt;&lt;/foreign-keys&gt;&lt;ref-type name="Journal Article"&gt;17&lt;/ref-type&gt;&lt;contributors&gt;&lt;authors&gt;&lt;author&gt;Fan, Ying&lt;/author&gt;&lt;author&gt;Miguez-Macho, Gonzalo&lt;/author&gt;&lt;author&gt;Jobbágy, Esteban G.&lt;/author&gt;&lt;author&gt;Jackson, Robert B.&lt;/author&gt;&lt;author&gt;Otero-Casal, Carlos&lt;/author&gt;&lt;/authors&gt;&lt;/contributors&gt;&lt;titles&gt;&lt;title&gt;Hydrologic regulation of plant rooting depth&lt;/title&gt;&lt;secondary-title&gt;Proceedings of the National Academy of Sciences&lt;/secondary-title&gt;&lt;/titles&gt;&lt;periodical&gt;&lt;full-title&gt;Proceedings of the National Academy of Sciences&lt;/full-title&gt;&lt;/periodical&gt;&lt;pages&gt;10572-10577&lt;/pages&gt;&lt;volume&gt;114&lt;/volume&gt;&lt;number&gt;40&lt;/number&gt;&lt;dates&gt;&lt;year&gt;2017&lt;/year&gt;&lt;/dates&gt;&lt;urls&gt;&lt;related-urls&gt;&lt;url&gt;https://www.pnas.org/doi/abs/10.1073/pnas.1712381114&lt;/url&gt;&lt;/related-urls&gt;&lt;/urls&gt;&lt;electronic-resource-num&gt;doi:10.1073/pnas.1712381114&lt;/electronic-resource-num&gt;&lt;/record&gt;&lt;/Cite&gt;&lt;/EndNote&gt;</w:instrText>
      </w:r>
      <w:r w:rsidR="00C049C2" w:rsidRPr="00923EB8">
        <w:rPr>
          <w:rStyle w:val="shorttext"/>
          <w:rFonts w:ascii="Times New Roman" w:hAnsi="Times New Roman"/>
          <w:b/>
          <w:sz w:val="18"/>
          <w:szCs w:val="18"/>
          <w:lang w:val="en"/>
        </w:rPr>
        <w:fldChar w:fldCharType="separate"/>
      </w:r>
      <w:r w:rsidR="00241C2C" w:rsidRPr="00241C2C">
        <w:rPr>
          <w:rStyle w:val="shorttext"/>
          <w:rFonts w:ascii="Times New Roman" w:hAnsi="Times New Roman"/>
          <w:b/>
          <w:noProof/>
          <w:sz w:val="18"/>
          <w:szCs w:val="18"/>
          <w:vertAlign w:val="superscript"/>
          <w:lang w:val="en"/>
        </w:rPr>
        <w:t>2</w:t>
      </w:r>
      <w:r w:rsidR="00C049C2" w:rsidRPr="00923EB8">
        <w:rPr>
          <w:rStyle w:val="shorttext"/>
          <w:rFonts w:ascii="Times New Roman" w:hAnsi="Times New Roman"/>
          <w:b/>
          <w:sz w:val="18"/>
          <w:szCs w:val="18"/>
          <w:lang w:val="en"/>
        </w:rPr>
        <w:fldChar w:fldCharType="end"/>
      </w:r>
      <w:r w:rsidR="00C049C2" w:rsidRPr="00923EB8">
        <w:rPr>
          <w:rStyle w:val="shorttext"/>
          <w:rFonts w:ascii="Times New Roman" w:hAnsi="Times New Roman"/>
          <w:b/>
          <w:sz w:val="18"/>
          <w:szCs w:val="18"/>
          <w:lang w:val="en"/>
        </w:rPr>
        <w:t>, Kleidon</w:t>
      </w:r>
      <w:r w:rsidR="00C049C2" w:rsidRPr="00923EB8">
        <w:rPr>
          <w:rStyle w:val="shorttext"/>
          <w:rFonts w:ascii="Times New Roman" w:hAnsi="Times New Roman"/>
          <w:b/>
          <w:sz w:val="18"/>
          <w:szCs w:val="18"/>
          <w:lang w:val="en"/>
        </w:rPr>
        <w:fldChar w:fldCharType="begin"/>
      </w:r>
      <w:r w:rsidR="00241C2C">
        <w:rPr>
          <w:rStyle w:val="shorttext"/>
          <w:rFonts w:ascii="Times New Roman" w:hAnsi="Times New Roman"/>
          <w:b/>
          <w:sz w:val="18"/>
          <w:szCs w:val="18"/>
          <w:lang w:val="en"/>
        </w:rPr>
        <w:instrText xml:space="preserve"> ADDIN EN.CITE &lt;EndNote&gt;&lt;Cite&gt;&lt;Author&gt;Kleidon&lt;/Author&gt;&lt;Year&gt;2004&lt;/Year&gt;&lt;RecNum&gt;1364&lt;/RecNum&gt;&lt;DisplayText&gt;&lt;style face="superscript"&gt;3&lt;/style&gt;&lt;/DisplayText&gt;&lt;record&gt;&lt;rec-number&gt;1364&lt;/rec-number&gt;&lt;foreign-keys&gt;&lt;key app="EN" db-id="9r9p09taq0sf9peaa9gxpwafp2azza2tsev9" timestamp="1709798657" guid="7abc1812-9818-4e3e-a19d-303fc10b263f"&gt;1364&lt;/key&gt;&lt;/foreign-keys&gt;&lt;ref-type name="Journal Article"&gt;17&lt;/ref-type&gt;&lt;contributors&gt;&lt;authors&gt;&lt;author&gt;Kleidon, Axel&lt;/author&gt;&lt;/authors&gt;&lt;/contributors&gt;&lt;titles&gt;&lt;title&gt;Global datasets of rooting zone depth inferred from inverse methods&lt;/title&gt;&lt;secondary-title&gt;Journal of Climate&lt;/secondary-title&gt;&lt;/titles&gt;&lt;periodical&gt;&lt;full-title&gt;Journal of Climate&lt;/full-title&gt;&lt;abbr-1&gt;J Climate&lt;/abbr-1&gt;&lt;/periodical&gt;&lt;pages&gt;2714-2722&lt;/pages&gt;&lt;volume&gt;17&lt;/volume&gt;&lt;number&gt;13&lt;/number&gt;&lt;dates&gt;&lt;year&gt;2004&lt;/year&gt;&lt;/dates&gt;&lt;isbn&gt;0894-8755&lt;/isbn&gt;&lt;urls&gt;&lt;/urls&gt;&lt;/record&gt;&lt;/Cite&gt;&lt;/EndNote&gt;</w:instrText>
      </w:r>
      <w:r w:rsidR="00C049C2" w:rsidRPr="00923EB8">
        <w:rPr>
          <w:rStyle w:val="shorttext"/>
          <w:rFonts w:ascii="Times New Roman" w:hAnsi="Times New Roman"/>
          <w:b/>
          <w:sz w:val="18"/>
          <w:szCs w:val="18"/>
          <w:lang w:val="en"/>
        </w:rPr>
        <w:fldChar w:fldCharType="separate"/>
      </w:r>
      <w:r w:rsidR="00241C2C" w:rsidRPr="00241C2C">
        <w:rPr>
          <w:rStyle w:val="shorttext"/>
          <w:rFonts w:ascii="Times New Roman" w:hAnsi="Times New Roman"/>
          <w:b/>
          <w:noProof/>
          <w:sz w:val="18"/>
          <w:szCs w:val="18"/>
          <w:vertAlign w:val="superscript"/>
          <w:lang w:val="en"/>
        </w:rPr>
        <w:t>3</w:t>
      </w:r>
      <w:r w:rsidR="00C049C2" w:rsidRPr="00923EB8">
        <w:rPr>
          <w:rStyle w:val="shorttext"/>
          <w:rFonts w:ascii="Times New Roman" w:hAnsi="Times New Roman"/>
          <w:b/>
          <w:sz w:val="18"/>
          <w:szCs w:val="18"/>
          <w:lang w:val="en"/>
        </w:rPr>
        <w:fldChar w:fldCharType="end"/>
      </w:r>
      <w:r w:rsidR="00C049C2" w:rsidRPr="00923EB8">
        <w:rPr>
          <w:rStyle w:val="shorttext"/>
          <w:rFonts w:ascii="Times New Roman" w:hAnsi="Times New Roman"/>
          <w:b/>
          <w:sz w:val="18"/>
          <w:szCs w:val="18"/>
          <w:lang w:val="en"/>
        </w:rPr>
        <w:t>, and Liu</w:t>
      </w:r>
      <w:r w:rsidR="00C049C2" w:rsidRPr="00923EB8">
        <w:rPr>
          <w:rStyle w:val="shorttext"/>
          <w:rFonts w:ascii="Times New Roman" w:hAnsi="Times New Roman"/>
          <w:b/>
          <w:sz w:val="18"/>
          <w:szCs w:val="18"/>
          <w:lang w:val="en"/>
        </w:rPr>
        <w:fldChar w:fldCharType="begin"/>
      </w:r>
      <w:r w:rsidR="00241C2C">
        <w:rPr>
          <w:rStyle w:val="shorttext"/>
          <w:rFonts w:ascii="Times New Roman" w:hAnsi="Times New Roman"/>
          <w:b/>
          <w:sz w:val="18"/>
          <w:szCs w:val="18"/>
          <w:lang w:val="en"/>
        </w:rPr>
        <w:instrText xml:space="preserve"> ADDIN EN.CITE &lt;EndNote&gt;&lt;Cite&gt;&lt;Author&gt;Liu&lt;/Author&gt;&lt;Year&gt;2021&lt;/Year&gt;&lt;RecNum&gt;1367&lt;/RecNum&gt;&lt;DisplayText&gt;&lt;style face="superscript"&gt;4&lt;/style&gt;&lt;/DisplayText&gt;&lt;record&gt;&lt;rec-number&gt;1367&lt;/rec-number&gt;&lt;foreign-keys&gt;&lt;key app="EN" db-id="9r9p09taq0sf9peaa9gxpwafp2azza2tsev9" timestamp="1709798722" guid="7ebed502-801b-42c4-912d-da9ec52cc33f"&gt;1367&lt;/key&gt;&lt;/foreign-keys&gt;&lt;ref-type name="Journal Article"&gt;17&lt;/ref-type&gt;&lt;contributors&gt;&lt;authors&gt;&lt;author&gt;Liu, Yaling&lt;/author&gt;&lt;author&gt;Konings, Alexandra G&lt;/author&gt;&lt;author&gt;Kennedy, Daniel&lt;/author&gt;&lt;author&gt;Gentine, Pierre&lt;/author&gt;&lt;/authors&gt;&lt;/contributors&gt;&lt;titles&gt;&lt;title&gt;Global coordination in plant physiological and rooting strategies in response to water stress&lt;/title&gt;&lt;secondary-title&gt;Global Biogeochemical Cycles&lt;/secondary-title&gt;&lt;/titles&gt;&lt;periodical&gt;&lt;full-title&gt;Global Biogeochemical Cycles&lt;/full-title&gt;&lt;abbr-1&gt;Global Biogeochem Cy&lt;/abbr-1&gt;&lt;/periodical&gt;&lt;pages&gt;e2020GB006758&lt;/pages&gt;&lt;volume&gt;35&lt;/volume&gt;&lt;number&gt;7&lt;/number&gt;&lt;dates&gt;&lt;year&gt;2021&lt;/year&gt;&lt;/dates&gt;&lt;isbn&gt;0886-6236&lt;/isbn&gt;&lt;urls&gt;&lt;/urls&gt;&lt;/record&gt;&lt;/Cite&gt;&lt;/EndNote&gt;</w:instrText>
      </w:r>
      <w:r w:rsidR="00C049C2" w:rsidRPr="00923EB8">
        <w:rPr>
          <w:rStyle w:val="shorttext"/>
          <w:rFonts w:ascii="Times New Roman" w:hAnsi="Times New Roman"/>
          <w:b/>
          <w:sz w:val="18"/>
          <w:szCs w:val="18"/>
          <w:lang w:val="en"/>
        </w:rPr>
        <w:fldChar w:fldCharType="separate"/>
      </w:r>
      <w:r w:rsidR="00241C2C" w:rsidRPr="00241C2C">
        <w:rPr>
          <w:rStyle w:val="shorttext"/>
          <w:rFonts w:ascii="Times New Roman" w:hAnsi="Times New Roman"/>
          <w:b/>
          <w:noProof/>
          <w:sz w:val="18"/>
          <w:szCs w:val="18"/>
          <w:vertAlign w:val="superscript"/>
          <w:lang w:val="en"/>
        </w:rPr>
        <w:t>4</w:t>
      </w:r>
      <w:r w:rsidR="00C049C2" w:rsidRPr="00923EB8">
        <w:rPr>
          <w:rStyle w:val="shorttext"/>
          <w:rFonts w:ascii="Times New Roman" w:hAnsi="Times New Roman"/>
          <w:b/>
          <w:sz w:val="18"/>
          <w:szCs w:val="18"/>
          <w:lang w:val="en"/>
        </w:rPr>
        <w:fldChar w:fldCharType="end"/>
      </w:r>
      <w:r w:rsidR="00C049C2" w:rsidRPr="00923EB8">
        <w:rPr>
          <w:rStyle w:val="shorttext"/>
          <w:rFonts w:ascii="Times New Roman" w:hAnsi="Times New Roman"/>
          <w:b/>
          <w:sz w:val="18"/>
          <w:szCs w:val="18"/>
          <w:lang w:val="en"/>
        </w:rPr>
        <w:t>) across different ecological regions</w:t>
      </w:r>
      <w:r w:rsidR="00FC073D">
        <w:rPr>
          <w:rStyle w:val="shorttext"/>
          <w:rFonts w:ascii="Times New Roman" w:hAnsi="Times New Roman" w:hint="eastAsia"/>
          <w:b/>
          <w:sz w:val="18"/>
          <w:szCs w:val="18"/>
          <w:lang w:val="en"/>
        </w:rPr>
        <w:t xml:space="preserve">, which </w:t>
      </w:r>
      <w:r w:rsidR="00FC073D" w:rsidRPr="00FC073D">
        <w:rPr>
          <w:rFonts w:ascii="Times New Roman" w:hAnsi="Times New Roman" w:hint="eastAsia"/>
          <w:b/>
          <w:sz w:val="18"/>
          <w:szCs w:val="18"/>
          <w:lang w:val="en"/>
        </w:rPr>
        <w:t>is distinguished between arid (a) and humid (b) regions.</w:t>
      </w:r>
      <w:r w:rsidR="00FC073D">
        <w:rPr>
          <w:rStyle w:val="shorttext"/>
          <w:rFonts w:ascii="Times New Roman" w:hAnsi="Times New Roman" w:hint="eastAsia"/>
          <w:b/>
          <w:sz w:val="18"/>
          <w:szCs w:val="18"/>
          <w:lang w:val="en"/>
        </w:rPr>
        <w:t xml:space="preserve"> </w:t>
      </w:r>
      <w:r w:rsidR="00C049C2" w:rsidRPr="00196039">
        <w:rPr>
          <w:rStyle w:val="shorttext"/>
          <w:rFonts w:ascii="Times New Roman" w:hAnsi="Times New Roman"/>
          <w:bCs/>
          <w:sz w:val="18"/>
          <w:szCs w:val="18"/>
          <w:lang w:val="en"/>
        </w:rPr>
        <w:t>The length of the bars represents the mean values, while the error bars represent the</w:t>
      </w:r>
      <w:r w:rsidR="00C049C2" w:rsidRPr="00196039">
        <w:rPr>
          <w:rStyle w:val="shorttext"/>
          <w:rFonts w:ascii="Times New Roman" w:hAnsi="Times New Roman" w:hint="eastAsia"/>
          <w:bCs/>
          <w:sz w:val="18"/>
          <w:szCs w:val="18"/>
          <w:lang w:val="en"/>
        </w:rPr>
        <w:t xml:space="preserve"> corresponding</w:t>
      </w:r>
      <w:r w:rsidR="00C049C2" w:rsidRPr="00196039">
        <w:rPr>
          <w:rStyle w:val="shorttext"/>
          <w:rFonts w:ascii="Times New Roman" w:hAnsi="Times New Roman"/>
          <w:bCs/>
          <w:sz w:val="18"/>
          <w:szCs w:val="18"/>
          <w:lang w:val="en"/>
        </w:rPr>
        <w:t xml:space="preserve"> standard deviation</w:t>
      </w:r>
      <w:r w:rsidR="00C049C2" w:rsidRPr="00923EB8">
        <w:rPr>
          <w:rStyle w:val="shorttext"/>
          <w:rFonts w:ascii="Times New Roman" w:hAnsi="Times New Roman"/>
          <w:b/>
          <w:sz w:val="18"/>
          <w:szCs w:val="18"/>
          <w:lang w:val="en"/>
        </w:rPr>
        <w:t>.</w:t>
      </w:r>
      <w:r w:rsidR="00C049C2">
        <w:rPr>
          <w:rStyle w:val="shorttext"/>
          <w:rFonts w:ascii="Times New Roman" w:hAnsi="Times New Roman" w:hint="eastAsia"/>
          <w:b/>
          <w:sz w:val="18"/>
          <w:szCs w:val="18"/>
          <w:lang w:val="en"/>
        </w:rPr>
        <w:t xml:space="preserve"> </w:t>
      </w:r>
    </w:p>
    <w:p w14:paraId="0ED8F3EE" w14:textId="62C7A5E3" w:rsidR="00DC7CF3" w:rsidRDefault="00934AEA" w:rsidP="00A40752">
      <w:pPr>
        <w:spacing w:line="480" w:lineRule="auto"/>
        <w:jc w:val="center"/>
        <w:rPr>
          <w:rStyle w:val="shorttext"/>
          <w:rFonts w:ascii="Times New Roman" w:eastAsia="宋体" w:hAnsi="Times New Roman"/>
          <w:bCs/>
          <w:szCs w:val="21"/>
          <w:lang w:val="en"/>
        </w:rPr>
      </w:pPr>
      <w:r>
        <w:rPr>
          <w:rFonts w:ascii="Times New Roman" w:eastAsia="宋体" w:hAnsi="Times New Roman" w:hint="eastAsia"/>
          <w:bCs/>
          <w:noProof/>
          <w:szCs w:val="21"/>
          <w:lang w:val="en"/>
        </w:rPr>
        <w:lastRenderedPageBreak/>
        <w:drawing>
          <wp:inline distT="0" distB="0" distL="0" distR="0" wp14:anchorId="2033EF60" wp14:editId="6D79F051">
            <wp:extent cx="4352559" cy="2267720"/>
            <wp:effectExtent l="0" t="0" r="0" b="0"/>
            <wp:docPr id="1910645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64571" name="图片 191064571"/>
                    <pic:cNvPicPr/>
                  </pic:nvPicPr>
                  <pic:blipFill>
                    <a:blip r:embed="rId10">
                      <a:extLst>
                        <a:ext uri="{28A0092B-C50C-407E-A947-70E740481C1C}">
                          <a14:useLocalDpi xmlns:a14="http://schemas.microsoft.com/office/drawing/2010/main" val="0"/>
                        </a:ext>
                      </a:extLst>
                    </a:blip>
                    <a:stretch>
                      <a:fillRect/>
                    </a:stretch>
                  </pic:blipFill>
                  <pic:spPr>
                    <a:xfrm>
                      <a:off x="0" y="0"/>
                      <a:ext cx="4352559" cy="2267720"/>
                    </a:xfrm>
                    <a:prstGeom prst="rect">
                      <a:avLst/>
                    </a:prstGeom>
                  </pic:spPr>
                </pic:pic>
              </a:graphicData>
            </a:graphic>
          </wp:inline>
        </w:drawing>
      </w:r>
    </w:p>
    <w:p w14:paraId="7324D0FC" w14:textId="73C0DF75" w:rsidR="0035010A" w:rsidRDefault="007E3744" w:rsidP="0035010A">
      <w:pPr>
        <w:rPr>
          <w:rStyle w:val="shorttext"/>
          <w:rFonts w:ascii="Times New Roman" w:eastAsia="宋体" w:hAnsi="Times New Roman"/>
          <w:bCs/>
          <w:szCs w:val="21"/>
          <w:lang w:val="en"/>
        </w:rPr>
      </w:pPr>
      <w:r w:rsidRPr="007E3744">
        <w:rPr>
          <w:rFonts w:ascii="Times New Roman" w:hAnsi="Times New Roman" w:hint="eastAsia"/>
          <w:b/>
          <w:sz w:val="18"/>
          <w:szCs w:val="18"/>
          <w:lang w:val="en"/>
        </w:rPr>
        <w:t>Supplementary</w:t>
      </w:r>
      <w:r w:rsidRPr="00923EB8">
        <w:rPr>
          <w:rStyle w:val="shorttext"/>
          <w:rFonts w:ascii="Times New Roman" w:hAnsi="Times New Roman" w:hint="eastAsia"/>
          <w:b/>
          <w:sz w:val="18"/>
          <w:szCs w:val="18"/>
          <w:lang w:val="en"/>
        </w:rPr>
        <w:t xml:space="preserve"> </w:t>
      </w:r>
      <w:r w:rsidR="0035010A" w:rsidRPr="00923EB8">
        <w:rPr>
          <w:rStyle w:val="shorttext"/>
          <w:rFonts w:ascii="Times New Roman" w:hAnsi="Times New Roman" w:hint="eastAsia"/>
          <w:b/>
          <w:sz w:val="18"/>
          <w:szCs w:val="18"/>
          <w:lang w:val="en"/>
        </w:rPr>
        <w:t xml:space="preserve">Fig. </w:t>
      </w:r>
      <w:r w:rsidR="0035010A">
        <w:rPr>
          <w:rStyle w:val="shorttext"/>
          <w:rFonts w:ascii="Times New Roman" w:hAnsi="Times New Roman" w:hint="eastAsia"/>
          <w:b/>
          <w:sz w:val="18"/>
          <w:szCs w:val="18"/>
          <w:lang w:val="en"/>
        </w:rPr>
        <w:t>4</w:t>
      </w:r>
      <w:r w:rsidR="0035010A" w:rsidRPr="00923EB8">
        <w:rPr>
          <w:rStyle w:val="shorttext"/>
          <w:rFonts w:ascii="Times New Roman" w:hAnsi="Times New Roman" w:hint="eastAsia"/>
          <w:b/>
          <w:sz w:val="18"/>
          <w:szCs w:val="18"/>
          <w:lang w:val="en"/>
        </w:rPr>
        <w:t xml:space="preserve"> | </w:t>
      </w:r>
      <w:r w:rsidR="0035010A" w:rsidRPr="00923EB8">
        <w:rPr>
          <w:rStyle w:val="shorttext"/>
          <w:rFonts w:ascii="Times New Roman" w:hAnsi="Times New Roman"/>
          <w:b/>
          <w:sz w:val="18"/>
          <w:szCs w:val="18"/>
          <w:lang w:val="en"/>
        </w:rPr>
        <w:t xml:space="preserve">The </w:t>
      </w:r>
      <w:r w:rsidR="00210AF6">
        <w:rPr>
          <w:rStyle w:val="shorttext"/>
          <w:rFonts w:ascii="Times New Roman" w:hAnsi="Times New Roman" w:hint="eastAsia"/>
          <w:b/>
          <w:sz w:val="18"/>
          <w:szCs w:val="18"/>
          <w:lang w:val="en"/>
        </w:rPr>
        <w:t xml:space="preserve">spatial </w:t>
      </w:r>
      <w:r w:rsidR="0035010A" w:rsidRPr="00923EB8">
        <w:rPr>
          <w:rStyle w:val="shorttext"/>
          <w:rFonts w:ascii="Times New Roman" w:hAnsi="Times New Roman"/>
          <w:b/>
          <w:sz w:val="18"/>
          <w:szCs w:val="18"/>
          <w:lang w:val="en"/>
        </w:rPr>
        <w:t xml:space="preserve">distribution of </w:t>
      </w:r>
      <w:r w:rsidR="00210AF6">
        <w:rPr>
          <w:rStyle w:val="shorttext"/>
          <w:rFonts w:ascii="Times New Roman" w:hAnsi="Times New Roman" w:hint="eastAsia"/>
          <w:b/>
          <w:sz w:val="18"/>
          <w:szCs w:val="18"/>
          <w:lang w:val="en"/>
        </w:rPr>
        <w:t>the integrated</w:t>
      </w:r>
      <w:r w:rsidR="0035010A" w:rsidRPr="00923EB8">
        <w:rPr>
          <w:rStyle w:val="shorttext"/>
          <w:rFonts w:ascii="Times New Roman" w:hAnsi="Times New Roman"/>
          <w:b/>
          <w:sz w:val="18"/>
          <w:szCs w:val="18"/>
          <w:lang w:val="en"/>
        </w:rPr>
        <w:t xml:space="preserve"> </w:t>
      </w:r>
      <w:r w:rsidR="00210AF6">
        <w:rPr>
          <w:rStyle w:val="shorttext"/>
          <w:rFonts w:ascii="Times New Roman" w:hAnsi="Times New Roman" w:hint="eastAsia"/>
          <w:b/>
          <w:sz w:val="18"/>
          <w:szCs w:val="18"/>
          <w:lang w:val="en"/>
        </w:rPr>
        <w:t xml:space="preserve">relative </w:t>
      </w:r>
      <w:r w:rsidR="0035010A" w:rsidRPr="00923EB8">
        <w:rPr>
          <w:rStyle w:val="shorttext"/>
          <w:rFonts w:ascii="Times New Roman" w:hAnsi="Times New Roman"/>
          <w:b/>
          <w:sz w:val="18"/>
          <w:szCs w:val="18"/>
          <w:lang w:val="en"/>
        </w:rPr>
        <w:t>root</w:t>
      </w:r>
      <w:r w:rsidR="0035010A" w:rsidRPr="00923EB8">
        <w:rPr>
          <w:rStyle w:val="shorttext"/>
          <w:rFonts w:ascii="Times New Roman" w:hAnsi="Times New Roman" w:hint="eastAsia"/>
          <w:b/>
          <w:sz w:val="18"/>
          <w:szCs w:val="18"/>
          <w:lang w:val="en"/>
        </w:rPr>
        <w:t>ing</w:t>
      </w:r>
      <w:r w:rsidR="0035010A" w:rsidRPr="00923EB8">
        <w:rPr>
          <w:rStyle w:val="shorttext"/>
          <w:rFonts w:ascii="Times New Roman" w:hAnsi="Times New Roman"/>
          <w:b/>
          <w:sz w:val="18"/>
          <w:szCs w:val="18"/>
          <w:lang w:val="en"/>
        </w:rPr>
        <w:t xml:space="preserve"> depth</w:t>
      </w:r>
      <w:r w:rsidR="00210AF6">
        <w:rPr>
          <w:rStyle w:val="shorttext"/>
          <w:rFonts w:ascii="Times New Roman" w:hAnsi="Times New Roman" w:hint="eastAsia"/>
          <w:b/>
          <w:sz w:val="18"/>
          <w:szCs w:val="18"/>
          <w:lang w:val="en"/>
        </w:rPr>
        <w:t>.</w:t>
      </w:r>
      <w:r w:rsidR="0035010A">
        <w:rPr>
          <w:rStyle w:val="shorttext"/>
          <w:rFonts w:ascii="Times New Roman" w:hAnsi="Times New Roman" w:hint="eastAsia"/>
          <w:b/>
          <w:sz w:val="18"/>
          <w:szCs w:val="18"/>
          <w:lang w:val="en"/>
        </w:rPr>
        <w:t xml:space="preserve"> </w:t>
      </w:r>
    </w:p>
    <w:p w14:paraId="67F7258F" w14:textId="77777777" w:rsidR="0035010A" w:rsidRPr="0035010A" w:rsidRDefault="0035010A">
      <w:pPr>
        <w:spacing w:line="480" w:lineRule="auto"/>
        <w:rPr>
          <w:rStyle w:val="shorttext"/>
          <w:rFonts w:ascii="Times New Roman" w:eastAsia="宋体" w:hAnsi="Times New Roman"/>
          <w:bCs/>
          <w:szCs w:val="21"/>
          <w:lang w:val="en"/>
        </w:rPr>
      </w:pPr>
    </w:p>
    <w:p w14:paraId="2040CA5F" w14:textId="77777777" w:rsidR="008E4739" w:rsidRPr="00923EB8" w:rsidRDefault="008E4739" w:rsidP="007D2894">
      <w:pPr>
        <w:spacing w:line="480" w:lineRule="auto"/>
        <w:rPr>
          <w:rStyle w:val="shorttext"/>
          <w:rFonts w:ascii="Times New Roman" w:eastAsia="宋体" w:hAnsi="Times New Roman"/>
          <w:bCs/>
          <w:szCs w:val="21"/>
          <w:lang w:val="en"/>
        </w:rPr>
      </w:pPr>
    </w:p>
    <w:p w14:paraId="70A05C8D" w14:textId="77777777" w:rsidR="008E4739" w:rsidRDefault="00000000">
      <w:pPr>
        <w:widowControl/>
        <w:spacing w:line="480" w:lineRule="auto"/>
        <w:jc w:val="left"/>
        <w:outlineLvl w:val="0"/>
        <w:rPr>
          <w:rFonts w:ascii="Times New Roman" w:hAnsi="Times New Roman" w:cs="Times New Roman"/>
          <w:sz w:val="28"/>
          <w:szCs w:val="28"/>
        </w:rPr>
      </w:pPr>
      <w:r>
        <w:rPr>
          <w:rFonts w:ascii="Times New Roman" w:hAnsi="Times New Roman" w:cs="Times New Roman" w:hint="eastAsia"/>
          <w:sz w:val="28"/>
          <w:szCs w:val="28"/>
        </w:rPr>
        <w:t>References</w:t>
      </w:r>
    </w:p>
    <w:p w14:paraId="5EBE5CB8" w14:textId="77777777" w:rsidR="00241C2C" w:rsidRPr="00241C2C" w:rsidRDefault="00000000" w:rsidP="00241C2C">
      <w:pPr>
        <w:pStyle w:val="EndNoteBibliography"/>
        <w:ind w:left="720" w:hanging="720"/>
        <w:rPr>
          <w:noProof/>
        </w:rPr>
      </w:pPr>
      <w:r>
        <w:rPr>
          <w:rFonts w:ascii="等线" w:hAnsi="等线" w:cstheme="minorBidi"/>
        </w:rPr>
        <w:fldChar w:fldCharType="begin"/>
      </w:r>
      <w:r>
        <w:instrText xml:space="preserve"> ADDIN EN.REFLIST </w:instrText>
      </w:r>
      <w:r>
        <w:rPr>
          <w:rFonts w:ascii="等线" w:hAnsi="等线"/>
        </w:rPr>
        <w:fldChar w:fldCharType="separate"/>
      </w:r>
      <w:r w:rsidR="00241C2C" w:rsidRPr="00241C2C">
        <w:rPr>
          <w:rFonts w:hint="eastAsia"/>
          <w:noProof/>
        </w:rPr>
        <w:t>1.</w:t>
      </w:r>
      <w:r w:rsidR="00241C2C" w:rsidRPr="00241C2C">
        <w:rPr>
          <w:rFonts w:hint="eastAsia"/>
          <w:noProof/>
        </w:rPr>
        <w:tab/>
        <w:t xml:space="preserve">Yang Y, Donohue RJ, McVicar TR. Global estimation of effective plant rooting depth: Implications for hydrological modeling. </w:t>
      </w:r>
      <w:r w:rsidR="00241C2C" w:rsidRPr="00241C2C">
        <w:rPr>
          <w:rFonts w:hint="eastAsia"/>
          <w:i/>
          <w:noProof/>
        </w:rPr>
        <w:t>Water Resour Res</w:t>
      </w:r>
      <w:r w:rsidR="00241C2C" w:rsidRPr="00241C2C">
        <w:rPr>
          <w:rFonts w:hint="eastAsia"/>
          <w:noProof/>
        </w:rPr>
        <w:t xml:space="preserve"> 2016, </w:t>
      </w:r>
      <w:r w:rsidR="00241C2C" w:rsidRPr="00241C2C">
        <w:rPr>
          <w:rFonts w:hint="eastAsia"/>
          <w:b/>
          <w:noProof/>
        </w:rPr>
        <w:t>52</w:t>
      </w:r>
      <w:r w:rsidR="00241C2C" w:rsidRPr="00241C2C">
        <w:rPr>
          <w:rFonts w:hint="eastAsia"/>
          <w:noProof/>
        </w:rPr>
        <w:t>(10)</w:t>
      </w:r>
      <w:r w:rsidR="00241C2C" w:rsidRPr="00241C2C">
        <w:rPr>
          <w:rFonts w:hint="eastAsia"/>
          <w:b/>
          <w:noProof/>
        </w:rPr>
        <w:t>:</w:t>
      </w:r>
      <w:r w:rsidR="00241C2C" w:rsidRPr="00241C2C">
        <w:rPr>
          <w:rFonts w:hint="eastAsia"/>
          <w:noProof/>
        </w:rPr>
        <w:t xml:space="preserve"> 8260-8276.</w:t>
      </w:r>
    </w:p>
    <w:p w14:paraId="0C6E2A29" w14:textId="77777777" w:rsidR="00241C2C" w:rsidRPr="00241C2C" w:rsidRDefault="00241C2C" w:rsidP="00241C2C">
      <w:pPr>
        <w:pStyle w:val="EndNoteBibliography"/>
        <w:rPr>
          <w:noProof/>
        </w:rPr>
      </w:pPr>
    </w:p>
    <w:p w14:paraId="751DD44D" w14:textId="77777777" w:rsidR="00241C2C" w:rsidRPr="00241C2C" w:rsidRDefault="00241C2C" w:rsidP="00241C2C">
      <w:pPr>
        <w:pStyle w:val="EndNoteBibliography"/>
        <w:ind w:left="720" w:hanging="720"/>
        <w:rPr>
          <w:noProof/>
        </w:rPr>
      </w:pPr>
      <w:r w:rsidRPr="00241C2C">
        <w:rPr>
          <w:rFonts w:hint="eastAsia"/>
          <w:noProof/>
        </w:rPr>
        <w:t>2.</w:t>
      </w:r>
      <w:r w:rsidRPr="00241C2C">
        <w:rPr>
          <w:rFonts w:hint="eastAsia"/>
          <w:noProof/>
        </w:rPr>
        <w:tab/>
        <w:t>Fan Y, Miguez-Macho G, Jobb</w:t>
      </w:r>
      <w:r w:rsidRPr="00241C2C">
        <w:rPr>
          <w:rFonts w:hint="eastAsia"/>
          <w:noProof/>
        </w:rPr>
        <w:t>á</w:t>
      </w:r>
      <w:r w:rsidRPr="00241C2C">
        <w:rPr>
          <w:rFonts w:hint="eastAsia"/>
          <w:noProof/>
        </w:rPr>
        <w:t xml:space="preserve">gy EG, Jackson RB, Otero-Casal C. Hydrologic regulation of plant rooting depth. </w:t>
      </w:r>
      <w:r w:rsidRPr="00241C2C">
        <w:rPr>
          <w:rFonts w:hint="eastAsia"/>
          <w:i/>
          <w:noProof/>
        </w:rPr>
        <w:t>Proceedings of the National Academy of Sciences</w:t>
      </w:r>
      <w:r w:rsidRPr="00241C2C">
        <w:rPr>
          <w:rFonts w:hint="eastAsia"/>
          <w:noProof/>
        </w:rPr>
        <w:t xml:space="preserve"> 2017, </w:t>
      </w:r>
      <w:r w:rsidRPr="00241C2C">
        <w:rPr>
          <w:rFonts w:hint="eastAsia"/>
          <w:b/>
          <w:noProof/>
        </w:rPr>
        <w:t>114</w:t>
      </w:r>
      <w:r w:rsidRPr="00241C2C">
        <w:rPr>
          <w:rFonts w:hint="eastAsia"/>
          <w:noProof/>
        </w:rPr>
        <w:t>(40)</w:t>
      </w:r>
      <w:r w:rsidRPr="00241C2C">
        <w:rPr>
          <w:rFonts w:hint="eastAsia"/>
          <w:b/>
          <w:noProof/>
        </w:rPr>
        <w:t>:</w:t>
      </w:r>
      <w:r w:rsidRPr="00241C2C">
        <w:rPr>
          <w:rFonts w:hint="eastAsia"/>
          <w:noProof/>
        </w:rPr>
        <w:t xml:space="preserve"> 10572-10577.</w:t>
      </w:r>
    </w:p>
    <w:p w14:paraId="3C46D33B" w14:textId="77777777" w:rsidR="00241C2C" w:rsidRPr="00241C2C" w:rsidRDefault="00241C2C" w:rsidP="00241C2C">
      <w:pPr>
        <w:pStyle w:val="EndNoteBibliography"/>
        <w:rPr>
          <w:noProof/>
        </w:rPr>
      </w:pPr>
    </w:p>
    <w:p w14:paraId="35C959C8" w14:textId="77777777" w:rsidR="00241C2C" w:rsidRPr="00241C2C" w:rsidRDefault="00241C2C" w:rsidP="00241C2C">
      <w:pPr>
        <w:pStyle w:val="EndNoteBibliography"/>
        <w:ind w:left="720" w:hanging="720"/>
        <w:rPr>
          <w:noProof/>
        </w:rPr>
      </w:pPr>
      <w:r w:rsidRPr="00241C2C">
        <w:rPr>
          <w:rFonts w:hint="eastAsia"/>
          <w:noProof/>
        </w:rPr>
        <w:t>3.</w:t>
      </w:r>
      <w:r w:rsidRPr="00241C2C">
        <w:rPr>
          <w:rFonts w:hint="eastAsia"/>
          <w:noProof/>
        </w:rPr>
        <w:tab/>
        <w:t xml:space="preserve">Kleidon A. Global datasets of rooting zone depth inferred from inverse methods. </w:t>
      </w:r>
      <w:r w:rsidRPr="00241C2C">
        <w:rPr>
          <w:rFonts w:hint="eastAsia"/>
          <w:i/>
          <w:noProof/>
        </w:rPr>
        <w:t>J Climate</w:t>
      </w:r>
      <w:r w:rsidRPr="00241C2C">
        <w:rPr>
          <w:rFonts w:hint="eastAsia"/>
          <w:noProof/>
        </w:rPr>
        <w:t xml:space="preserve"> 2004, </w:t>
      </w:r>
      <w:r w:rsidRPr="00241C2C">
        <w:rPr>
          <w:rFonts w:hint="eastAsia"/>
          <w:b/>
          <w:noProof/>
        </w:rPr>
        <w:t>17</w:t>
      </w:r>
      <w:r w:rsidRPr="00241C2C">
        <w:rPr>
          <w:rFonts w:hint="eastAsia"/>
          <w:noProof/>
        </w:rPr>
        <w:t>(13)</w:t>
      </w:r>
      <w:r w:rsidRPr="00241C2C">
        <w:rPr>
          <w:rFonts w:hint="eastAsia"/>
          <w:b/>
          <w:noProof/>
        </w:rPr>
        <w:t>:</w:t>
      </w:r>
      <w:r w:rsidRPr="00241C2C">
        <w:rPr>
          <w:rFonts w:hint="eastAsia"/>
          <w:noProof/>
        </w:rPr>
        <w:t xml:space="preserve"> 2714-2722.</w:t>
      </w:r>
    </w:p>
    <w:p w14:paraId="1D35E9DB" w14:textId="77777777" w:rsidR="00241C2C" w:rsidRPr="00241C2C" w:rsidRDefault="00241C2C" w:rsidP="00241C2C">
      <w:pPr>
        <w:pStyle w:val="EndNoteBibliography"/>
        <w:rPr>
          <w:noProof/>
        </w:rPr>
      </w:pPr>
    </w:p>
    <w:p w14:paraId="249DD6FE" w14:textId="77777777" w:rsidR="00241C2C" w:rsidRPr="00241C2C" w:rsidRDefault="00241C2C" w:rsidP="00241C2C">
      <w:pPr>
        <w:pStyle w:val="EndNoteBibliography"/>
        <w:ind w:left="720" w:hanging="720"/>
        <w:rPr>
          <w:noProof/>
        </w:rPr>
      </w:pPr>
      <w:r w:rsidRPr="00241C2C">
        <w:rPr>
          <w:rFonts w:hint="eastAsia"/>
          <w:noProof/>
        </w:rPr>
        <w:t>4.</w:t>
      </w:r>
      <w:r w:rsidRPr="00241C2C">
        <w:rPr>
          <w:rFonts w:hint="eastAsia"/>
          <w:noProof/>
        </w:rPr>
        <w:tab/>
        <w:t xml:space="preserve">Liu Y, Konings AG, Kennedy D, Gentine P. Global coordination in plant physiological and rooting strategies in response to water stress. </w:t>
      </w:r>
      <w:r w:rsidRPr="00241C2C">
        <w:rPr>
          <w:rFonts w:hint="eastAsia"/>
          <w:i/>
          <w:noProof/>
        </w:rPr>
        <w:t>Global Biogeochem Cy</w:t>
      </w:r>
      <w:r w:rsidRPr="00241C2C">
        <w:rPr>
          <w:rFonts w:hint="eastAsia"/>
          <w:noProof/>
        </w:rPr>
        <w:t xml:space="preserve"> 2021, </w:t>
      </w:r>
      <w:r w:rsidRPr="00241C2C">
        <w:rPr>
          <w:rFonts w:hint="eastAsia"/>
          <w:b/>
          <w:noProof/>
        </w:rPr>
        <w:t>35</w:t>
      </w:r>
      <w:r w:rsidRPr="00241C2C">
        <w:rPr>
          <w:rFonts w:hint="eastAsia"/>
          <w:noProof/>
        </w:rPr>
        <w:t>(7)</w:t>
      </w:r>
      <w:r w:rsidRPr="00241C2C">
        <w:rPr>
          <w:rFonts w:hint="eastAsia"/>
          <w:b/>
          <w:noProof/>
        </w:rPr>
        <w:t>:</w:t>
      </w:r>
      <w:r w:rsidRPr="00241C2C">
        <w:rPr>
          <w:rFonts w:hint="eastAsia"/>
          <w:noProof/>
        </w:rPr>
        <w:t xml:space="preserve"> e2020GB006758.</w:t>
      </w:r>
    </w:p>
    <w:p w14:paraId="79D5CD9F" w14:textId="77777777" w:rsidR="00241C2C" w:rsidRPr="00241C2C" w:rsidRDefault="00241C2C" w:rsidP="00241C2C">
      <w:pPr>
        <w:pStyle w:val="EndNoteBibliography"/>
        <w:rPr>
          <w:noProof/>
        </w:rPr>
      </w:pPr>
    </w:p>
    <w:p w14:paraId="6472363D" w14:textId="27C2F480" w:rsidR="008E4739" w:rsidRDefault="00000000">
      <w:pPr>
        <w:rPr>
          <w:rFonts w:ascii="Times New Roman" w:hAnsi="Times New Roman" w:cs="Times New Roman"/>
          <w:sz w:val="28"/>
          <w:szCs w:val="28"/>
        </w:rPr>
      </w:pPr>
      <w:r>
        <w:rPr>
          <w:rFonts w:ascii="Times New Roman" w:hAnsi="Times New Roman" w:cs="Times New Roman"/>
          <w:szCs w:val="28"/>
        </w:rPr>
        <w:fldChar w:fldCharType="end"/>
      </w:r>
    </w:p>
    <w:sectPr w:rsidR="008E4739">
      <w:footerReference w:type="even" r:id="rId11"/>
      <w:footerReference w:type="default" r:id="rId12"/>
      <w:pgSz w:w="11906" w:h="16838"/>
      <w:pgMar w:top="1418" w:right="1418" w:bottom="1418" w:left="1418"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1A2AE2" w14:textId="77777777" w:rsidR="00C10DC1" w:rsidRDefault="00C10DC1">
      <w:pPr>
        <w:rPr>
          <w:rFonts w:hint="eastAsia"/>
        </w:rPr>
      </w:pPr>
      <w:r>
        <w:separator/>
      </w:r>
    </w:p>
  </w:endnote>
  <w:endnote w:type="continuationSeparator" w:id="0">
    <w:p w14:paraId="5420D1F2" w14:textId="77777777" w:rsidR="00C10DC1" w:rsidRDefault="00C10DC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NimbusRomNo9L-Regu">
    <w:altName w:val="Cambria"/>
    <w:charset w:val="00"/>
    <w:family w:val="roman"/>
    <w:pitch w:val="default"/>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
      </w:rPr>
      <w:id w:val="-1140339662"/>
    </w:sdtPr>
    <w:sdtContent>
      <w:p w14:paraId="18C71BDF" w14:textId="77777777" w:rsidR="008E4739" w:rsidRDefault="00000000">
        <w:pPr>
          <w:pStyle w:val="a8"/>
          <w:framePr w:wrap="auto" w:vAnchor="text" w:hAnchor="margin" w:xAlign="center" w:y="1"/>
          <w:rPr>
            <w:rStyle w:val="af"/>
            <w:rFonts w:hint="eastAsia"/>
          </w:rPr>
        </w:pPr>
        <w:r>
          <w:rPr>
            <w:rStyle w:val="af"/>
          </w:rPr>
          <w:fldChar w:fldCharType="begin"/>
        </w:r>
        <w:r>
          <w:rPr>
            <w:rStyle w:val="af"/>
          </w:rPr>
          <w:instrText xml:space="preserve"> PAGE </w:instrText>
        </w:r>
        <w:r>
          <w:rPr>
            <w:rStyle w:val="af"/>
          </w:rPr>
          <w:fldChar w:fldCharType="end"/>
        </w:r>
      </w:p>
    </w:sdtContent>
  </w:sdt>
  <w:p w14:paraId="2984EA31" w14:textId="77777777" w:rsidR="008E4739" w:rsidRDefault="008E4739">
    <w:pPr>
      <w:pStyle w:val="a8"/>
      <w:ind w:right="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
      </w:rPr>
      <w:id w:val="-1870831089"/>
    </w:sdtPr>
    <w:sdtContent>
      <w:p w14:paraId="3FB119D4" w14:textId="77777777" w:rsidR="008E4739" w:rsidRDefault="00000000">
        <w:pPr>
          <w:pStyle w:val="a8"/>
          <w:framePr w:wrap="auto" w:vAnchor="text" w:hAnchor="margin" w:xAlign="center" w:y="1"/>
          <w:rPr>
            <w:rStyle w:val="af"/>
            <w:rFonts w:hint="eastAsia"/>
          </w:rPr>
        </w:pPr>
        <w:r>
          <w:rPr>
            <w:rStyle w:val="af"/>
          </w:rPr>
          <w:fldChar w:fldCharType="begin"/>
        </w:r>
        <w:r>
          <w:rPr>
            <w:rStyle w:val="af"/>
          </w:rPr>
          <w:instrText xml:space="preserve"> PAGE </w:instrText>
        </w:r>
        <w:r>
          <w:rPr>
            <w:rStyle w:val="af"/>
          </w:rPr>
          <w:fldChar w:fldCharType="separate"/>
        </w:r>
        <w:r>
          <w:rPr>
            <w:rStyle w:val="af"/>
          </w:rPr>
          <w:t>1</w:t>
        </w:r>
        <w:r>
          <w:rPr>
            <w:rStyle w:val="af"/>
          </w:rPr>
          <w:fldChar w:fldCharType="end"/>
        </w:r>
      </w:p>
    </w:sdtContent>
  </w:sdt>
  <w:p w14:paraId="0838BE33" w14:textId="77777777" w:rsidR="008E4739" w:rsidRDefault="008E4739">
    <w:pPr>
      <w:pStyle w:val="a8"/>
      <w:ind w:right="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445207" w14:textId="77777777" w:rsidR="00C10DC1" w:rsidRDefault="00C10DC1">
      <w:pPr>
        <w:rPr>
          <w:rFonts w:hint="eastAsia"/>
        </w:rPr>
      </w:pPr>
      <w:r>
        <w:separator/>
      </w:r>
    </w:p>
  </w:footnote>
  <w:footnote w:type="continuationSeparator" w:id="0">
    <w:p w14:paraId="6A5512F4" w14:textId="77777777" w:rsidR="00C10DC1" w:rsidRDefault="00C10DC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U0MTe2MDAxMzAwNTRU0lEKTi0uzszPAykwMqgFALzaEKctAAAA"/>
    <w:docVar w:name="commondata" w:val="eyJoZGlkIjoiZTgyOGVhNzMwNjJjNWYyMzQ1ODA4MDQxMTdhZjYyNDcifQ=="/>
    <w:docVar w:name="EN.InstantFormat" w:val="&lt;ENInstantFormat&gt;&lt;Enabled&gt;1&lt;/Enabled&gt;&lt;ScanUnformatted&gt;1&lt;/ScanUnformatted&gt;&lt;ScanChanges&gt;1&lt;/ScanChanges&gt;&lt;Suspended&gt;0&lt;/Suspended&gt;&lt;/ENInstantFormat&gt;"/>
    <w:docVar w:name="EN.Layout" w:val="&lt;ENLayout&gt;&lt;Style&gt;Nature Geoscienc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r9p09taq0sf9peaa9gxpwafp2azza2tsev9&quot;&gt;My EndNote Library&lt;record-ids&gt;&lt;item&gt;1359&lt;/item&gt;&lt;item&gt;1361&lt;/item&gt;&lt;item&gt;1364&lt;/item&gt;&lt;item&gt;1367&lt;/item&gt;&lt;/record-ids&gt;&lt;/item&gt;&lt;/Libraries&gt;"/>
    <w:docVar w:name="NE.Ref{0665E32E-6EB9-4B4D-B2BB-53EA4F572599}" w:val=" ADDIN NE.Ref.{0665E32E-6EB9-4B4D-B2BB-53EA4F572599}&lt;Citation&gt;&lt;Group&gt;&lt;References&gt;&lt;Item&gt;&lt;ID&gt;574&lt;/ID&gt;&lt;UID&gt;{4B0E6EEF-7DD9-4446-8A07-4D72CCBD360B}&lt;/UID&gt;&lt;Title&gt;Multi-wavelength canopy LiDAR for remote sensing of vegetation: Design and system performance&lt;/Title&gt;&lt;Template&gt;Journal Article&lt;/Template&gt;&lt;Star&gt;0&lt;/Star&gt;&lt;Tag&gt;0&lt;/Tag&gt;&lt;Author&gt;Wei, Gong; Shalei, Song; Bo, Zhu; Shuo, Shi; Faquan, Li; Xuewu, Cheng&lt;/Author&gt;&lt;Year&gt;2012&lt;/Year&gt;&lt;Details&gt;&lt;_accessed&gt;62489448&lt;/_accessed&gt;&lt;_created&gt;62489448&lt;/_created&gt;&lt;_db_updated&gt;CrossRef&lt;/_db_updated&gt;&lt;_doi&gt;10.1016/j.isprsjprs.2012.02.001&lt;/_doi&gt;&lt;_impact_factor&gt;   5.994&lt;/_impact_factor&gt;&lt;_isbn&gt;09242716&lt;/_isbn&gt;&lt;_journal&gt;ISPRS Journal of Photogrammetry and Remote Sensing&lt;/_journal&gt;&lt;_modified&gt;62511412&lt;/_modified&gt;&lt;_pages&gt;1-9&lt;/_pages&gt;&lt;_tertiary_title&gt;ISPRS Journal of Photogrammetry and Remote Sensing&lt;/_tertiary_title&gt;&lt;_url&gt;http://linkinghub.elsevier.com/retrieve/pii/S0924271612000378_x000d__x000a_http://api.elsevier.com/content/article/PII:S0924271612000378?httpAccept=text/xml&lt;/_url&gt;&lt;_volume&gt;69&lt;/_volume&gt;&lt;_collection_scope&gt;EI;SCIE;&lt;/_collection_scope&gt;&lt;/Details&gt;&lt;Extra&gt;&lt;DBUID&gt;{47E18829-09D9-446C-BD96-CA26995C153B}&lt;/DBUID&gt;&lt;/Extra&gt;&lt;/Item&gt;&lt;/References&gt;&lt;/Group&gt;&lt;/Citation&gt;_x000a_"/>
    <w:docVar w:name="NE.Ref{0835FCBB-A1E8-4B60-A214-37A2B8DEC5A2}" w:val=" ADDIN NE.Ref.{0835FCBB-A1E8-4B60-A214-37A2B8DEC5A2}&lt;Citation&gt;&lt;Group&gt;&lt;References&gt;&lt;Item&gt;&lt;ID&gt;83&lt;/ID&gt;&lt;UID&gt;{B62F7CEE-A233-4CC7-85BB-EEE4F6881A9E}&lt;/UID&gt;&lt;Title&gt;Laser-induced fluorescence of green plants 2: LIF caused by nutrient deficiencies in corn&lt;/Title&gt;&lt;Template&gt;Journal Article&lt;/Template&gt;&lt;Star&gt;0&lt;/Star&gt;&lt;Tag&gt;0&lt;/Tag&gt;&lt;Author&gt;Chappelle, Emmett W; McMurtrey, James E; Wood, Frank M; Newcomb, W Wayne&lt;/Author&gt;&lt;Year&gt;1984&lt;/Year&gt;&lt;Details&gt;&lt;_accessed&gt;62481091&lt;/_accessed&gt;&lt;_created&gt;62174333&lt;/_created&gt;&lt;_date&gt;44179200&lt;/_date&gt;&lt;_date_display&gt;1984&lt;/_date_display&gt;&lt;_db_updated&gt;PKU Search&lt;/_db_updated&gt;&lt;_doi&gt;10.1364/AO.23.000139&lt;/_doi&gt;&lt;_impact_factor&gt;   1.791&lt;/_impact_factor&gt;&lt;_isbn&gt;0003-6935_x000d__x000a_&lt;/_isbn&gt;&lt;_issue&gt;1_x000d__x000a_&lt;/_issue&gt;&lt;_journal&gt;Applied Optics&lt;/_journal&gt;&lt;_modified&gt;62511412&lt;/_modified&gt;&lt;_number&gt;1&lt;/_number&gt;&lt;_pages&gt;139_x000d__x000a_&lt;/_pages&gt;&lt;_url&gt;http://pku.summon.serialssolutions.com/2.0.0/link/0/eLvHCXMwjV09T8MwELWgEhILHwXEt25hTHHs2E7YKtQIUFEq1IUpchwHIaqkasnAv-ecpFB16pLJjiKf7HeXe36PkD4bUG_jTHC3oV_D8YTFI_Hyz4fdaNhzGdwPkwFzoqMuNcGT1eGpq8GTyV9vgIXOE7urqRAx6coUT0ZcdNz2zTetoc4afMSH237JETnoEkQYthE9Jju27JO9hqhplifkfYyws_CwksaY5FDM6mrRKDIZC1UBH45GA_OZY7cAe4DxcwxG10scmv1A6aT3EWUgt044wjpj3iV8loAlaHlKpvFo-vjkdfYInomU8JwuOuYSmSkUFRgK6py_VMal1JprX_tc-TlVeYGAowODO48zjTOlsKqQLONnpFdWpT0ngNOYwJ0eKWqDgNpMK8zKhDBMhj7Pswtyt1q9dN6KYKRNJ0wG6TBJGU_bVbrcctwV2fejMGj_ZFyT3veitjdkd_5V3zahxuf0Tf4CK4KZ2g&lt;/_url&gt;&lt;_volume&gt;23&lt;/_volume&gt;&lt;_collection_scope&gt;EI;SCI;SCIE;&lt;/_collection_scope&gt;&lt;/Details&gt;&lt;Extra&gt;&lt;DBUID&gt;{47E18829-09D9-446C-BD96-CA26995C153B}&lt;/DBUID&gt;&lt;/Extra&gt;&lt;/Item&gt;&lt;/References&gt;&lt;/Group&gt;&lt;Group&gt;&lt;References&gt;&lt;Item&gt;&lt;ID&gt;84&lt;/ID&gt;&lt;UID&gt;{C6923A72-18FE-462B-B373-2943D36C1A1F}&lt;/UID&gt;&lt;Title&gt;Laser-induced fluorescence of green plants 3: LIF spectral signatures of five major plant types&lt;/Title&gt;&lt;Template&gt;Journal Article&lt;/Template&gt;&lt;Star&gt;0&lt;/Star&gt;&lt;Tag&gt;0&lt;/Tag&gt;&lt;Author&gt;Chappelle, Emmett W; Wood, Frank M; Wayne Newcomb, W; McMurtrey, James E&lt;/Author&gt;&lt;Year&gt;1985&lt;/Year&gt;&lt;Details&gt;&lt;_accessed&gt;62481091&lt;/_accessed&gt;&lt;_created&gt;62174333&lt;/_created&gt;&lt;_date&gt;44706240&lt;/_date&gt;&lt;_date_display&gt;1985&lt;/_date_display&gt;&lt;_db_updated&gt;PKU Search&lt;/_db_updated&gt;&lt;_doi&gt;10.1364/AO.24.000074&lt;/_doi&gt;&lt;_impact_factor&gt;   1.791&lt;/_impact_factor&gt;&lt;_isbn&gt;0003-6935_x000d__x000a_&lt;/_isbn&gt;&lt;_issue&gt;1_x000d__x000a_&lt;/_issue&gt;&lt;_journal&gt;Applied Optics&lt;/_journal&gt;&lt;_modified&gt;62511412&lt;/_modified&gt;&lt;_number&gt;1&lt;/_number&gt;&lt;_pages&gt;74_x000d__x000a_&lt;/_pages&gt;&lt;_url&gt;http://pku.summon.serialssolutions.com/2.0.0/link/0/eLvHCXMwjV1LSwMxEB60IHjxURXri1w8bt0m2U3irUgXlUqL9L5k8xC0dpet_f8m2a2WnnrZ0zCEDJsvk_nmG4Au7sfR1pngu6Hf-HiKs1Hy-s-H3SrYk5Q-DCd9TIOqIPMqnx5PfQ4-mf7VBjD3M7HbnMohZrweipcKkrTc9m1PG6izAR_Z8a4rOYGj9oKIhk1ET2HPLLpwEIiaankG-djBTh25TNrFRCM7X5V1UGRSBpUWfXgaDarmnt2CyCMav2QoNFPWzqfnagQdz6U3te6cQ9_ys6wbe-RfY5fnMMtGs6fnqB2SEClGaeRpSgwXRFPNNOOy8JPDpLsFcMOEkEarxFjr0oYiJkZpprBKLbOqEEoXrBDkAjqLcmEuARkh44HkMWeKU-FbbgfOMZeSUKncr9uD-_Ue5lUjhZGHelhK8-EkxzRv9upqR7trOBwInjTvGTfQ-alX5hb2q6_VXQi4-87e01-6pp3d&lt;/_url&gt;&lt;_volume&gt;24&lt;/_volume&gt;&lt;_collection_scope&gt;EI;SCI;SCIE;&lt;/_collection_scope&gt;&lt;/Details&gt;&lt;Extra&gt;&lt;DBUID&gt;{47E18829-09D9-446C-BD96-CA26995C153B}&lt;/DBUID&gt;&lt;/Extra&gt;&lt;/Item&gt;&lt;/References&gt;&lt;/Group&gt;&lt;/Citation&gt;_x000a_"/>
    <w:docVar w:name="NE.Ref{0B7BF3BB-6682-4D62-9235-0B93E84C96FC}" w:val=" ADDIN NE.Ref.{0B7BF3BB-6682-4D62-9235-0B93E84C96FC}&lt;Citation&gt;&lt;Group&gt;&lt;References&gt;&lt;Item&gt;&lt;ID&gt;81&lt;/ID&gt;&lt;UID&gt;{5FB9F79F-BC0B-4292-8AA7-9B457A6850BE}&lt;/UID&gt;&lt;Title&gt;Environmental effects on fluorescence quantum efficiencies and lifetimes: a semiclassical approach&lt;/Title&gt;&lt;Template&gt;Journal Article&lt;/Template&gt;&lt;Star&gt;0&lt;/Star&gt;&lt;Tag&gt;0&lt;/Tag&gt;&lt;Author&gt;Duniec, J T; Thorne, S W&lt;/Author&gt;&lt;Year&gt;1979&lt;/Year&gt;&lt;Details&gt;&lt;_accessed&gt;62996734&lt;/_accessed&gt;&lt;_created&gt;62174333&lt;/_created&gt;&lt;_date&gt;41549760&lt;/_date&gt;&lt;_date_display&gt;1979&lt;/_date_display&gt;&lt;_db_updated&gt;PKU Search&lt;/_db_updated&gt;&lt;_doi&gt;10.1088/0022-3719/12/19/027&lt;/_doi&gt;&lt;_isbn&gt;0022-3719_x000d__x000a_&lt;/_isbn&gt;&lt;_issue&gt;19&lt;/_issue&gt;&lt;_journal&gt;Journal of Physics C: Solid State Physics&lt;/_journal&gt;&lt;_modified&gt;62996734&lt;/_modified&gt;&lt;_number&gt;1&lt;/_number&gt;&lt;_ori_publication&gt;IOP Publishing_x000d__x000a_&lt;/_ori_publication&gt;&lt;_pages&gt;4109-4117&lt;/_pages&gt;&lt;_url&gt;http://pku.summon.serialssolutions.com/2.0.0/link/0/eLvHCXMwlV3NS8MwFH-4geDFj6k4vwh48GK3pGuW1JvIhojiDnoubZPAcLbdZv9_X7J2mzJEL6HQR1J-Ke_9Hu8LoOV3qPdDJ9hq6Gf5NPKHA_64qk0f50Wl6Dv46AL3i_RywcIu87u4ottkFWxIXXXey2gZIgiq6Zm1fN1SCD26DXt8MzsNPGzNigz3_vlB-7Bb0UVyt7jfA9jSWQu2XdpmOj-EZLCqU0OxKjmD5BkxkzKfuVZNqSbTEvErP-z7sTsX3WMSZ4pMxka76fK3JCZzmydvybS9N1I3Gz-Ct-Hg9f7Bq6YmeCm6csITdoIITYw2mlOaIP-RmoayH3NJU6n6gimlODNCs14iExaqvjYBU4HgItHIho6hmeWZPgESUh4LhoQLSQEStyCWxnAW9xI7T70XqDbc1KBGxaI5RuSC2lJGFrbIwhYxP8IVYWvDFYK6lNwgERXKtOF6XeqX_U7_LHkGOywUobU5LDiH5ues1BfQKN7LS_dTfQGZxrwP&lt;/_url&gt;&lt;_volume&gt;12&lt;/_volume&gt;&lt;/Details&gt;&lt;Extra&gt;&lt;DBUID&gt;{47E18829-09D9-446C-BD96-CA26995C153B}&lt;/DBUID&gt;&lt;/Extra&gt;&lt;/Item&gt;&lt;/References&gt;&lt;/Group&gt;&lt;/Citation&gt;_x000a_"/>
    <w:docVar w:name="NE.Ref{0BF83986-8480-4705-9706-E413B58C2425}" w:val=" ADDIN NE.Ref.{0BF83986-8480-4705-9706-E413B58C2425}&lt;Citation&gt;&lt;Group&gt;&lt;References&gt;&lt;Item&gt;&lt;ID&gt;538&lt;/ID&gt;&lt;UID&gt;{A35FB27C-96E7-410F-9CBD-2B3B9DF57BAB}&lt;/UID&gt;&lt;Title&gt;Effect of fluorescence characteristics and different algorithms on the estimation of leaf nitrogen content based on laser-induced fluorescence lidar in paddy rice&lt;/Title&gt;&lt;Template&gt;Journal Article&lt;/Template&gt;&lt;Star&gt;0&lt;/Star&gt;&lt;Tag&gt;0&lt;/Tag&gt;&lt;Author&gt;Yang, Jian; Sun, Jia; Du, Lin; Chen, Biwu; Zhang, Zhenbing; Shi, Shuo; Gong, Wei&lt;/Author&gt;&lt;Year&gt;2017&lt;/Year&gt;&lt;Details&gt;&lt;_accessed&gt;62667115&lt;/_accessed&gt;&lt;_collection_scope&gt;SCI;SCIE;EI&lt;/_collection_scope&gt;&lt;_created&gt;62481063&lt;/_created&gt;&lt;_date&gt;61608960&lt;/_date&gt;&lt;_db_updated&gt;CrossRef&lt;/_db_updated&gt;&lt;_doi&gt;10.1364/OE.25.003743&lt;/_doi&gt;&lt;_impact_factor&gt;   3.561&lt;/_impact_factor&gt;&lt;_isbn&gt;1094-4087&lt;/_isbn&gt;&lt;_issue&gt;4&lt;/_issue&gt;&lt;_journal&gt;Optics Express&lt;/_journal&gt;&lt;_modified&gt;62960321&lt;/_modified&gt;&lt;_pages&gt;3743&lt;/_pages&gt;&lt;_tertiary_title&gt;Opt. Express&lt;/_tertiary_title&gt;&lt;_url&gt;https://www.osapublishing.org/abstract.cfm?URI=oe-25-4-3743_x000d__x000a_https://www.osapublishing.org/viewmedia.cfm?URI=oe-25-4-3743&amp;amp;seq=0&lt;/_url&gt;&lt;_volume&gt;25&lt;/_volume&gt;&lt;/Details&gt;&lt;Extra&gt;&lt;DBUID&gt;{47E18829-09D9-446C-BD96-CA26995C153B}&lt;/DBUID&gt;&lt;/Extra&gt;&lt;/Item&gt;&lt;/References&gt;&lt;/Group&gt;&lt;Group&gt;&lt;References&gt;&lt;Item&gt;&lt;ID&gt;143&lt;/ID&gt;&lt;UID&gt;{E2EE39F1-2245-488E-96F3-724B4601FC0A}&lt;/UID&gt;&lt;Title&gt;Fluorescence Indices for the Proximal Sensing of Powdery Mildew, Nitrogen Supply and Water Deficit in Sugar Beet Leaves&lt;/Title&gt;&lt;Template&gt;Journal Article&lt;/Template&gt;&lt;Star&gt;0&lt;/Star&gt;&lt;Tag&gt;0&lt;/Tag&gt;&lt;Author&gt;Leufen, Georg; Noga, Georg; Hunsche, Mauricio&lt;/Author&gt;&lt;Year&gt;2014&lt;/Year&gt;&lt;Details&gt;&lt;_accessed&gt;62481094&lt;/_accessed&gt;&lt;_created&gt;62174333&lt;/_created&gt;&lt;_date&gt;60082560&lt;/_date&gt;&lt;_db_updated&gt;CrossRef&lt;/_db_updated&gt;&lt;_doi&gt;10.3390/agriculture4020058&lt;/_doi&gt;&lt;_isbn&gt;2077-0472&lt;/_isbn&gt;&lt;_issue&gt;2&lt;/_issue&gt;&lt;_journal&gt;Agriculture&lt;/_journal&gt;&lt;_modified&gt;62710418&lt;/_modified&gt;&lt;_pages&gt;58-78&lt;/_pages&gt;&lt;_tertiary_title&gt;Agriculture&lt;/_tertiary_title&gt;&lt;_url&gt;http://www.mdpi.com/2077-0472/4/2/58_x000d__x000a_http://www.mdpi.com/2077-0472/4/2/58/pdf&lt;/_url&gt;&lt;_volume&gt;4&lt;/_volume&gt;&lt;/Details&gt;&lt;Extra&gt;&lt;DBUID&gt;{47E18829-09D9-446C-BD96-CA26995C153B}&lt;/DBUID&gt;&lt;/Extra&gt;&lt;/Item&gt;&lt;/References&gt;&lt;/Group&gt;&lt;/Citation&gt;_x000a_"/>
    <w:docVar w:name="NE.Ref{132A616A-487D-4723-975E-8D41A39FF125}" w:val=" ADDIN NE.Ref.{132A616A-487D-4723-975E-8D41A39FF125}&lt;Citation&gt;&lt;Group&gt;&lt;References&gt;&lt;Item&gt;&lt;ID&gt;586&lt;/ID&gt;&lt;UID&gt;{1F83EBAB-044C-4BA8-AEF4-C0F406446A07}&lt;/UID&gt;&lt;Title&gt;Experimental comparison of filter algorithms for bare-Earth extraction from airborne laser scanning point clouds&lt;/Title&gt;&lt;Template&gt;Journal Article&lt;/Template&gt;&lt;Star&gt;0&lt;/Star&gt;&lt;Tag&gt;0&lt;/Tag&gt;&lt;Author&gt;Sithole, George; Vosselman, George&lt;/Author&gt;&lt;Year&gt;2004&lt;/Year&gt;&lt;Details&gt;&lt;_doi&gt;10.1016/j.isprsjprs.2004.05.004&lt;/_doi&gt;&lt;_created&gt;62511345&lt;/_created&gt;&lt;_modified&gt;62511345&lt;/_modified&gt;&lt;_url&gt;http://linkinghub.elsevier.com/retrieve/pii/S0924271604000140_x000d__x000a_http://api.elsevier.com/content/article/PII:S0924271604000140?httpAccept=text/xml&lt;/_url&gt;&lt;_journal&gt;ISPRS Journal of Photogrammetry and Remote Sensing&lt;/_journal&gt;&lt;_volume&gt;59&lt;/_volume&gt;&lt;_issue&gt;1-2&lt;/_issue&gt;&lt;_pages&gt;85-101&lt;/_pages&gt;&lt;_tertiary_title&gt;ISPRS Journal of Photogrammetry and Remote Sensing&lt;/_tertiary_title&gt;&lt;_isbn&gt;09242716&lt;/_isbn&gt;&lt;_accessed&gt;62511345&lt;/_accessed&gt;&lt;_db_updated&gt;CrossRef&lt;/_db_updated&gt;&lt;_impact_factor&gt;   5.994&lt;/_impact_factor&gt;&lt;_collection_scope&gt;EI;SCIE;&lt;/_collection_scope&gt;&lt;/Details&gt;&lt;Extra&gt;&lt;DBUID&gt;{47E18829-09D9-446C-BD96-CA26995C153B}&lt;/DBUID&gt;&lt;/Extra&gt;&lt;/Item&gt;&lt;/References&gt;&lt;/Group&gt;&lt;/Citation&gt;_x000a_"/>
    <w:docVar w:name="NE.Ref{1BC14472-700D-4EFE-B0FF-BA91FBE38132}" w:val=" ADDIN NE.Ref.{1BC14472-700D-4EFE-B0FF-BA91FBE38132}&lt;Citation&gt;&lt;Group&gt;&lt;References&gt;&lt;Item&gt;&lt;ID&gt;102&lt;/ID&gt;&lt;UID&gt;{7A75C10D-5E50-4D21-B412-6E9CE1131ECB}&lt;/UID&gt;&lt;Title&gt;Differences in Fluorescence Excitation Spectra of Leaves between Stressed and Non-Stressed Plants&lt;/Title&gt;&lt;Template&gt;Journal Article&lt;/Template&gt;&lt;Star&gt;0&lt;/Star&gt;&lt;Tag&gt;0&lt;/Tag&gt;&lt;Author&gt;Schweiger, Joachim; Lang, Michael; Lichtenthaler, Hartmut K&lt;/Author&gt;&lt;Year&gt;1996&lt;/Year&gt;&lt;Details&gt;&lt;_accessed&gt;62481093&lt;/_accessed&gt;&lt;_collection_scope&gt;SCI;SCIE;&lt;/_collection_scope&gt;&lt;_created&gt;62174333&lt;/_created&gt;&lt;_date&gt;50490720&lt;/_date&gt;&lt;_date_display&gt;1996&lt;/_date_display&gt;&lt;_db_updated&gt;PKU Search&lt;/_db_updated&gt;&lt;_doi&gt;10.1016/S0176-1617(96)80073-3&lt;/_doi&gt;&lt;_impact_factor&gt;   2.833&lt;/_impact_factor&gt;&lt;_isbn&gt;0176-1617_x000d__x000a_&lt;/_isbn&gt;&lt;_issue&gt;5_x000d__x000a_&lt;/_issue&gt;&lt;_journal&gt;Journal of Plant Physiology&lt;/_journal&gt;&lt;_keywords&gt;red chlorophyll fluorescence F690_x000d__x000a_; UV-protection_x000d__x000a_; far-redchlorophyll fluorescence F735_x000d__x000a_; blue-green fluorescence_x000d__x000a_; stress detection_x000d__x000a_; fluorescence excitation spectra_x000d__x000a_; fluorescence ratios blue/red and blue/far-red_x000d__x000a_&lt;/_keywords&gt;&lt;_modified&gt;62528627&lt;/_modified&gt;&lt;_number&gt;1&lt;/_number&gt;&lt;_ori_publication&gt;Elsevier GmbH_x000d__x000a_&lt;/_ori_publication&gt;&lt;_pages&gt;536_x000d__x000a_-547_x000d__x000a_&lt;/_pages&gt;&lt;_url&gt;http://pku.summon.serialssolutions.com/2.0.0/link/0/eLvHCXMwrV3NS8MwFH_M4cGLH1NxfpGjHrrZpk3ao3MrIlOE7R6SNIGhtGNuov-9SZrNKeJBvPTweAnh5fHLL837AGhFnavgGybYbOj7dPgY5YPkrgE3y9QXG0Xpob6GcAfOXtL1xutOJ5PuyLgOsWQ8I6nrNOgS1hPr1Hm_t3o4MPTXPSob5cBqfybt1DM44UVGLt0kAf75OFo7YvKdf1ntLmx7homua709aKiyBZu9yrDA933gfd8RxeADmpQof15UM1fSSSo0eJO-ZDeyfennM44qjYaKvxplH9GFRi67RBWIlwV6qMpgJbANkOYvBzDOB-Ob28C3WQikpXuBMncYLJOIh0Lb8oBcpVEWa6xDShWVWBMqZKap-YZFFkkqOJVCYKJ0YcvHHUKzrEp1BEjEaWFcAhdppGMRU66TLOFFoqUIsSRpGzpLY7NpXUyDrUWZUcKsyVhGmDMaw21Il1vCvhieGcD_fejx34eewFYdm21_tJxCcz5bqDPYmD4tzp2zfQBI29PN&lt;/_url&gt;&lt;_volume&gt;148&lt;/_volume&gt;&lt;/Details&gt;&lt;Extra&gt;&lt;DBUID&gt;{47E18829-09D9-446C-BD96-CA26995C153B}&lt;/DBUID&gt;&lt;/Extra&gt;&lt;/Item&gt;&lt;/References&gt;&lt;/Group&gt;&lt;/Citation&gt;_x000a_"/>
    <w:docVar w:name="NE.Ref{1CDCAA3F-C61D-4780-A4D5-9618F1E547EE}" w:val=" ADDIN NE.Ref.{1CDCAA3F-C61D-4780-A4D5-9618F1E547EE}&lt;Citation&gt;&lt;Group&gt;&lt;References&gt;&lt;Item&gt;&lt;ID&gt;582&lt;/ID&gt;&lt;UID&gt;{59A5042C-8023-4278-8FCC-6832C5C6A2F1}&lt;/UID&gt;&lt;Title&gt;Modelling leaf chlorophyll content in broadleaf and needle leaf canopies from ground, CASI, Landsat TM 5 and MERIS reflectance data&lt;/Title&gt;&lt;Template&gt;Journal Article&lt;/Template&gt;&lt;Star&gt;0&lt;/Star&gt;&lt;Tag&gt;0&lt;/Tag&gt;&lt;Author&gt;Croft, H; Chen, J M; Zhang, Y; Simic, A&lt;/Author&gt;&lt;Year&gt;2013&lt;/Year&gt;&lt;Details&gt;&lt;_doi&gt;10.1016/j.rse.2013.02.006&lt;/_doi&gt;&lt;_created&gt;62509981&lt;/_created&gt;&lt;_modified&gt;62509981&lt;/_modified&gt;&lt;_url&gt;https://linkinghub.elsevier.com/retrieve/pii/S0034425713000461_x000d__x000a_https://api.elsevier.com/content/article/PII:S0034425713000461?httpAccept=text/xml&lt;/_url&gt;&lt;_journal&gt;Remote Sensing of Environment&lt;/_journal&gt;&lt;_volume&gt;133&lt;/_volume&gt;&lt;_pages&gt;128-140&lt;/_pages&gt;&lt;_tertiary_title&gt;Remote Sensing of Environment&lt;/_tertiary_title&gt;&lt;_isbn&gt;00344257&lt;/_isbn&gt;&lt;_accessed&gt;62509981&lt;/_accessed&gt;&lt;_db_updated&gt;CrossRef&lt;/_db_updated&gt;&lt;_impact_factor&gt;   6.457&lt;/_impact_factor&gt;&lt;_collection_scope&gt;EI;SCI;SCIE;&lt;/_collection_scope&gt;&lt;/Details&gt;&lt;Extra&gt;&lt;DBUID&gt;{47E18829-09D9-446C-BD96-CA26995C153B}&lt;/DBUID&gt;&lt;/Extra&gt;&lt;/Item&gt;&lt;/References&gt;&lt;/Group&gt;&lt;/Citation&gt;_x000a_"/>
    <w:docVar w:name="NE.Ref{202BDB23-09F4-4C69-98A2-844A78124A5B}" w:val=" ADDIN NE.Ref.{202BDB23-09F4-4C69-98A2-844A78124A5B}&lt;Citation&gt;&lt;Group&gt;&lt;References&gt;&lt;Item&gt;&lt;ID&gt;567&lt;/ID&gt;&lt;UID&gt;{4A568C52-92DF-4930-9B58-FD5DA72D845F}&lt;/UID&gt;&lt;Title&gt;Multispectral laser-induced fluorescence imaging system for large biological samples&lt;/Title&gt;&lt;Template&gt;Journal Article&lt;/Template&gt;&lt;Star&gt;0&lt;/Star&gt;&lt;Tag&gt;0&lt;/Tag&gt;&lt;Author&gt;Kim, M S; Lefcourt, A M; Chen, Y R&lt;/Author&gt;&lt;Year&gt;2003&lt;/Year&gt;&lt;Details&gt;&lt;_accessed&gt;62482655&lt;/_accessed&gt;&lt;_accession_num&gt;12868832&lt;/_accession_num&gt;&lt;_author_adr&gt;Instrumentation and Sensing Laboratory, U.S. Department of Agriculture Agricultural Research Service, Building 303, Powder Mill Road, Beltsville, Maryland 20705, USA. kimm@ba.ars.usda.gov&lt;/_author_adr&gt;&lt;_created&gt;62482655&lt;/_created&gt;&lt;_date&gt;54433440&lt;/_date&gt;&lt;_date_display&gt;2003 Jul 1&lt;/_date_display&gt;&lt;_db_updated&gt;PubMed&lt;/_db_updated&gt;&lt;_impact_factor&gt;   1.973&lt;/_impact_factor&gt;&lt;_isbn&gt;1559-128X (Print); 1559-128X (Linking)&lt;/_isbn&gt;&lt;_issue&gt;19&lt;/_issue&gt;&lt;_journal&gt;Appl Opt&lt;/_journal&gt;&lt;_keywords&gt;Animals; Cattle; Equipment Design; Equipment Failure Analysis; Feces/*chemistry; Food Contamination/*analysis; Fruit/chemistry; *Lasers; Malus/chemistry; Meat/analysis; Sensitivity and Specificity; Spectrometry, Fluorescence/*instrumentation/*methods&lt;/_keywords&gt;&lt;_language&gt;eng&lt;/_language&gt;&lt;_modified&gt;62898776&lt;/_modified&gt;&lt;_pages&gt;3927-34&lt;/_pages&gt;&lt;_tertiary_title&gt;Applied optics&lt;/_tertiary_title&gt;&lt;_type_work&gt;Evaluation Studies; Journal Article; Validation Studies&lt;/_type_work&gt;&lt;_url&gt;http://www.ncbi.nlm.nih.gov/entrez/query.fcgi?cmd=Retrieve&amp;amp;db=pubmed&amp;amp;dopt=Abstract&amp;amp;list_uids=12868832&amp;amp;query_hl=1&lt;/_url&gt;&lt;_volume&gt;42&lt;/_volume&gt;&lt;/Details&gt;&lt;Extra&gt;&lt;DBUID&gt;{47E18829-09D9-446C-BD96-CA26995C153B}&lt;/DBUID&gt;&lt;/Extra&gt;&lt;/Item&gt;&lt;/References&gt;&lt;/Group&gt;&lt;Group&gt;&lt;References&gt;&lt;Item&gt;&lt;ID&gt;609&lt;/ID&gt;&lt;UID&gt;{ADF9394D-B76E-4C76-BC56-9623A74918D7}&lt;/UID&gt;&lt;Title&gt;Detection and discrimination of nutrient deficiencies in sunflower by blue-green and chlorophyll-a Fluorescence imaging&lt;/Title&gt;&lt;Template&gt;Journal Article&lt;/Template&gt;&lt;Star&gt;0&lt;/Star&gt;&lt;Tag&gt;0&lt;/Tag&gt;&lt;Author&gt;Cadet, Émilie; Samson, Guy&lt;/Author&gt;&lt;Year&gt;2011&lt;/Year&gt;&lt;Details&gt;&lt;_accessed&gt;62803708&lt;/_accessed&gt;&lt;_collection_scope&gt;SCI;SCIE&lt;/_collection_scope&gt;&lt;_created&gt;62528765&lt;/_created&gt;&lt;_date&gt;58380480&lt;/_date&gt;&lt;_date_display&gt;2011&lt;/_date_display&gt;&lt;_db_updated&gt;PKU Search&lt;/_db_updated&gt;&lt;_doi&gt;10.1080/01904167.2011.618572&lt;/_doi&gt;&lt;_impact_factor&gt;   0.753&lt;/_impact_factor&gt;&lt;_isbn&gt;0190-4167_x000d__x000a_&lt;/_isbn&gt;&lt;_issue&gt;14&lt;/_issue&gt;&lt;_journal&gt;Journal of Plant Nutrition&lt;/_journal&gt;&lt;_keywords&gt;epidermal UV-transmittance_x000d__x000a_; potassium_x000d__x000a_; fluorescence imaging_x000d__x000a_; nitrogen_x000d__x000a_; blue-green fluorescence_x000d__x000a_; chlorophyll-a fluorescence_x000d__x000a_; phenolic metabolites_x000d__x000a_; leaf senescence_x000d__x000a_; phosphorus_x000d__x000a_; Chlorophyll_x000d__x000a_&lt;/_keywords&gt;&lt;_modified&gt;62960321&lt;/_modified&gt;&lt;_number&gt;1&lt;/_number&gt;&lt;_ori_publication&gt;Taylor &amp;amp; Francis Group_x000d__x000a_&lt;/_ori_publication&gt;&lt;_pages&gt;2114&lt;/_pages&gt;&lt;_place_published&gt;Philadelphia_x000d__x000a_&lt;/_place_published&gt;&lt;_url&gt;http://pku.summon.serialssolutions.com/2.0.0/link/0/eLvHCXMwpV3fT4MwEG508cEXfxvn1PQfQIFSCo8bKxuGwcIgy3whLYzEmGzGbTH-97ZlRDPji_4BvTR314_jcvd9ACDzXtd2MKGy7JIbmBkcc65XBDlmyQrEdJOLAlypdj6NnHBs-hQ_NrKn9ZCl_KOuatoIhdzyqTO-aubjHuQytKgqSE3HaUtuIwXJDpaCBqk__eLg1bHRbE_LE80m3S9GdshLf4C1-gL5x_--7Ak42hafsFtnyynYmy_OwEFvKex9nIP3Pk2pmimB3agP-8HESwS01Xy5MPZhlKVJQKMU9qkfqOaUqCVhEMFJFvlhPKUJ7M1gL8yoNkgorc14wzBO4vFwFoZaF_phFouYe7KxBYNRdxBEgwuQ-TT1htpWl0F7NoikOcQiaMhkhc6xhRhxi5K7iNtM54wXAvxd08aEGQS5Fi6t0ixsyRNoFRVxdMYZugStxXIxvwKQFKSUq7q4KuYWYcKmAF_CiVFWWCQIaQPyPQb5WrUxqlpzJDcaftOtV3Pp1bz2aht0mnDl22e5yl3ZvpFEU9d_ttsBh6qtrNYRb0Br_baZ34L915fNncq2T8iIzIo&lt;/_url&gt;&lt;_volume&gt;34&lt;/_volume&gt;&lt;/Details&gt;&lt;Extra&gt;&lt;DBUID&gt;{47E18829-09D9-446C-BD96-CA26995C153B}&lt;/DBUID&gt;&lt;/Extra&gt;&lt;/Item&gt;&lt;/References&gt;&lt;/Group&gt;&lt;Group&gt;&lt;References&gt;&lt;Item&gt;&lt;ID&gt;652&lt;/ID&gt;&lt;UID&gt;{31CA91FD-B668-4608-B848-D96164CB651B}&lt;/UID&gt;&lt;Title&gt;Multicolor Fluorescence Imaging as a Candidate for Disease Detection in Plant Phenotyping&lt;/Title&gt;&lt;Template&gt;Journal Article&lt;/Template&gt;&lt;Star&gt;0&lt;/Star&gt;&lt;Tag&gt;0&lt;/Tag&gt;&lt;Author&gt;Pérez-Bueno, María L; Pineda, Mónica; Cabeza, Francisco M; Barón, Matilde&lt;/Author&gt;&lt;Year&gt;2016&lt;/Year&gt;&lt;Details&gt;&lt;_accessed&gt;62871661&lt;/_accessed&gt;&lt;_collection_scope&gt;SCIE&lt;/_collection_scope&gt;&lt;_created&gt;62871661&lt;/_created&gt;&lt;_date&gt;61493760&lt;/_date&gt;&lt;_db_updated&gt;CrossRef&lt;/_db_updated&gt;&lt;_doi&gt;10.3389/fpls.2016.01790&lt;/_doi&gt;&lt;_impact_factor&gt;   4.106&lt;/_impact_factor&gt;&lt;_isbn&gt;1664-462X&lt;/_isbn&gt;&lt;_journal&gt;Frontiers in Plant Science&lt;/_journal&gt;&lt;_modified&gt;62960321&lt;/_modified&gt;&lt;_tertiary_title&gt;Front. Plant Sci.&lt;/_tertiary_title&gt;&lt;_url&gt;http://journal.frontiersin.org/article/10.3389/fpls.2016.01790/full_x000d__x000a_http://journal.frontiersin.org/article/10.3389/fpls.2016.01790/full&lt;/_url&gt;&lt;_volume&gt;7&lt;/_volume&gt;&lt;/Details&gt;&lt;Extra&gt;&lt;DBUID&gt;{47E18829-09D9-446C-BD96-CA26995C153B}&lt;/DBUID&gt;&lt;/Extra&gt;&lt;/Item&gt;&lt;/References&gt;&lt;/Group&gt;&lt;/Citation&gt;_x000a_"/>
    <w:docVar w:name="NE.Ref{2419CA04-E24A-43FB-B379-76C205376794}" w:val=" ADDIN NE.Ref.{2419CA04-E24A-43FB-B379-76C205376794}&lt;Citation&gt;&lt;Group&gt;&lt;References&gt;&lt;Item&gt;&lt;ID&gt;103&lt;/ID&gt;&lt;UID&gt;{A4AFC29E-C935-4C0F-A139-845AC6E96D42}&lt;/UID&gt;&lt;Title&gt;The F685/F730 Chlorophyll Fluorescence Ratio as Indicator of Chilling Stress in Plants&lt;/Title&gt;&lt;Template&gt;Journal Article&lt;/Template&gt;&lt;Star&gt;0&lt;/Star&gt;&lt;Tag&gt;0&lt;/Tag&gt;&lt;Author&gt;Agati, Giovanni; Mazzinghi, Piero; Lipucci Di Paola, Michele; Fusi, Franco; Cecchi, Giovanna&lt;/Author&gt;&lt;Year&gt;1996&lt;/Year&gt;&lt;Details&gt;&lt;_accessed&gt;62667112&lt;/_accessed&gt;&lt;_collection_scope&gt;SCI;SCIE;&lt;/_collection_scope&gt;&lt;_created&gt;62174333&lt;/_created&gt;&lt;_date&gt;50490720&lt;/_date&gt;&lt;_date_display&gt;1996&lt;/_date_display&gt;&lt;_db_updated&gt;PKU Search&lt;/_db_updated&gt;&lt;_doi&gt;10.1016/S0176-1617(96)80270-7&lt;/_doi&gt;&lt;_impact_factor&gt;   2.833&lt;/_impact_factor&gt;&lt;_isbn&gt;0176-1617_x000d__x000a_&lt;/_isbn&gt;&lt;_issue&gt;3&lt;/_issue&gt;&lt;_journal&gt;Journal of Plant Physiology&lt;/_journal&gt;&lt;_keywords&gt;chilling temperature_x000d__x000a_; photoinhibition_x000d__x000a_; Phaseolus vulgaris_x000d__x000a_; Pisum sativum_x000d__x000a_; chlorophyll fluorescence_x000d__x000a_; continuous monitoring environmental factors_x000d__x000a_&lt;/_keywords&gt;&lt;_modified&gt;62667112&lt;/_modified&gt;&lt;_number&gt;1&lt;/_number&gt;&lt;_ori_publication&gt;Elsevier GmbH_x000d__x000a_&lt;/_ori_publication&gt;&lt;_pages&gt;384-390&lt;/_pages&gt;&lt;_url&gt;http://pku.summon.serialssolutions.com/2.0.0/link/0/eLvHCXMwrV1LT8MwDLbGxIELjwFivJQjHLquXZu2R1ZWAQIJMeAaNW0D1aZ22uPAv8dOOxgIcUBcrSSynMT2F-dLAFp2p2t88wnEhr7zb-_taODeNCBcUl_oFmXt6isXrp1zLTFr45mTPDeHuHQ4JeMB9xFKaQI5gQ962fGy_1E4wPRXF5WxsUGtP0k71QhaeBbwcz2I4f0cjlZCTLT1L9puw2adYbKLqt0ONLKiBev9ErPAt114xnXBIu67ZoS7joWviNdLNPV4zKLxopzq152SjD3QjLF4xq4LquQgMmelYqGuHRQvbKgpJiwvGP16NJ_twVM0eAyvjPpvBSNBtSxDyZ5SVixRP0ehfhjIE5V6duwg4rIDlVpxl86HMjfBnEPFKJe9wLdTjogxTdzePjSLssgOgCGGdqRCZCSJ4ZzhmETIdSwLM0cpFW9DZ2liMame0BArd8s8LshQIuBCm0p4bfCXEyG-mFugm_-96-Hfux7BRnUjm45XjqE5ny6yE1ibjBaneom9A-2Iy-8&lt;/_url&gt;&lt;_volume&gt;148&lt;/_volume&gt;&lt;/Details&gt;&lt;Extra&gt;&lt;DBUID&gt;{47E18829-09D9-446C-BD96-CA26995C153B}&lt;/DBUID&gt;&lt;/Extra&gt;&lt;/Item&gt;&lt;/References&gt;&lt;/Group&gt;&lt;/Citation&gt;_x000a_"/>
    <w:docVar w:name="NE.Ref{24A2AA1C-5ADC-4EA7-9182-648A1C94905F}" w:val=" ADDIN NE.Ref.{24A2AA1C-5ADC-4EA7-9182-648A1C94905F}&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481091&lt;/_accessed&gt;&lt;_collection_scope&gt;EI;SCI;SCIE;&lt;/_collection_scope&gt;&lt;_created&gt;62174333&lt;/_created&gt;&lt;_date&gt;44179200&lt;/_date&gt;&lt;_date_display&gt;1984&lt;/_date_display&gt;&lt;_db_updated&gt;PKU Search&lt;/_db_updated&gt;&lt;_doi&gt;10.1364/AO.23.000134&lt;/_doi&gt;&lt;_impact_factor&gt;   1.791&lt;/_impact_factor&gt;&lt;_isbn&gt;0003-6935_x000d__x000a_&lt;/_isbn&gt;&lt;_issue&gt;1_x000d__x000a_&lt;/_issue&gt;&lt;_journal&gt;Applied Optics&lt;/_journal&gt;&lt;_modified&gt;62528627&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Details&gt;&lt;Extra&gt;&lt;DBUID&gt;{47E18829-09D9-446C-BD96-CA26995C153B}&lt;/DBUID&gt;&lt;/Extra&gt;&lt;/Item&gt;&lt;/References&gt;&lt;/Group&gt;&lt;/Citation&gt;_x000a_"/>
    <w:docVar w:name="NE.Ref{2B9F5588-9D61-4D26-8EE6-31D1EFC7DDC2}" w:val=" ADDIN NE.Ref.{2B9F5588-9D61-4D26-8EE6-31D1EFC7DDC2}&lt;Citation&gt;&lt;Group&gt;&lt;References&gt;&lt;Item&gt;&lt;ID&gt;469&lt;/ID&gt;&lt;UID&gt;{2A604C57-658B-4BE5-A279-D121DE26EB07}&lt;/UID&gt;&lt;Title&gt;Multicolour Fluorescence imaging of sugar beet leaves with different nitrogen status by flash lamp UV-excitation&lt;/Title&gt;&lt;Template&gt;Journal Article&lt;/Template&gt;&lt;Star&gt;0&lt;/Star&gt;&lt;Tag&gt;0&lt;/Tag&gt;&lt;Author&gt;Langsdorf, G; Buschmann, C; Sowinska, M; Babani, F; Mokry, M; Timmermann, F; Lichtenthaler, H K&lt;/Author&gt;&lt;Year&gt;2000&lt;/Year&gt;&lt;Details&gt;&lt;_accessed&gt;62508460&lt;/_accessed&gt;&lt;_created&gt;62203531&lt;/_created&gt;&lt;_impact_factor&gt;   1.740&lt;/_impact_factor&gt;&lt;_journal&gt;Photosynthetica&lt;/_journal&gt;&lt;_modified&gt;62528627&lt;/_modified&gt;&lt;_collection_scope&gt;SCI;SCIE;&lt;/_collection_scope&gt;&lt;/Details&gt;&lt;Extra&gt;&lt;DBUID&gt;{47E18829-09D9-446C-BD96-CA26995C153B}&lt;/DBUID&gt;&lt;/Extra&gt;&lt;/Item&gt;&lt;/References&gt;&lt;/Group&gt;&lt;/Citation&gt;_x000a_"/>
    <w:docVar w:name="NE.Ref{2C4D8347-385F-4970-BB8F-7C0814A94173}" w:val=" ADDIN NE.Ref.{2C4D8347-385F-4970-BB8F-7C0814A94173}&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481091&lt;/_accessed&gt;&lt;_collection_scope&gt;EI;SCI;SCIE;&lt;/_collection_scope&gt;&lt;_created&gt;62174333&lt;/_created&gt;&lt;_date&gt;44179200&lt;/_date&gt;&lt;_date_display&gt;1984&lt;/_date_display&gt;&lt;_db_updated&gt;PKU Search&lt;/_db_updated&gt;&lt;_doi&gt;10.1364/AO.23.000134&lt;/_doi&gt;&lt;_impact_factor&gt;   1.791&lt;/_impact_factor&gt;&lt;_isbn&gt;0003-6935_x000d__x000a_&lt;/_isbn&gt;&lt;_issue&gt;1_x000d__x000a_&lt;/_issue&gt;&lt;_journal&gt;Applied Optics&lt;/_journal&gt;&lt;_modified&gt;62528627&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Details&gt;&lt;Extra&gt;&lt;DBUID&gt;{47E18829-09D9-446C-BD96-CA26995C153B}&lt;/DBUID&gt;&lt;/Extra&gt;&lt;/Item&gt;&lt;/References&gt;&lt;/Group&gt;&lt;/Citation&gt;_x000a_"/>
    <w:docVar w:name="NE.Ref{2C85F31D-C74E-4E7D-9B89-576E72142677}" w:val=" ADDIN NE.Ref.{2C85F31D-C74E-4E7D-9B89-576E72142677}&lt;Citation&gt;&lt;Group&gt;&lt;References&gt;&lt;Item&gt;&lt;ID&gt;446&lt;/ID&gt;&lt;UID&gt;{3F337A8E-57D7-4D1E-86F8-7769683EC375}&lt;/UID&gt;&lt;Title&gt;Effect of fluorescence characteristics and different algorithms on the estimation of leaf nitrogen content based on laser-induced fluorescence lidar in paddy rice&lt;/Title&gt;&lt;Template&gt;Journal Article&lt;/Template&gt;&lt;Star&gt;0&lt;/Star&gt;&lt;Tag&gt;0&lt;/Tag&gt;&lt;Author&gt;Yang, Jian; Sun, Jia; Du, Lin; Chen, Biwu; Zhang, Zhenbing; Shi, Shuo; Gong, Wei&lt;/Author&gt;&lt;Year&gt;2017&lt;/Year&gt;&lt;Details&gt;&lt;_accessed&gt;62188424&lt;/_accessed&gt;&lt;_created&gt;62188414&lt;/_created&gt;&lt;_date&gt;61608960&lt;/_date&gt;&lt;_db_updated&gt;CrossRef&lt;/_db_updated&gt;&lt;_doi&gt;10.1364/OE.25.003743&lt;/_doi&gt;&lt;_impact_factor&gt;   3.356&lt;/_impact_factor&gt;&lt;_isbn&gt;1094-4087&lt;/_isbn&gt;&lt;_issue&gt;4&lt;/_issue&gt;&lt;_journal&gt;Optics Express&lt;/_journal&gt;&lt;_modified&gt;62511412&lt;/_modified&gt;&lt;_pages&gt;3743&lt;/_pages&gt;&lt;_tertiary_title&gt;Opt. Express&lt;/_tertiary_title&gt;&lt;_url&gt;https://www.osapublishing.org/abstract.cfm?URI=oe-25-4-3743_x000d__x000a_https://www.osapublishing.org/viewmedia.cfm?URI=oe-25-4-3743&amp;amp;seq=0&lt;/_url&gt;&lt;_volume&gt;25&lt;/_volume&gt;&lt;_collection_scope&gt;EI;SCI;SCIE;&lt;/_collection_scope&gt;&lt;/Details&gt;&lt;Extra&gt;&lt;DBUID&gt;{47E18829-09D9-446C-BD96-CA26995C153B}&lt;/DBUID&gt;&lt;/Extra&gt;&lt;/Item&gt;&lt;/References&gt;&lt;/Group&gt;&lt;/Citation&gt;_x000a_"/>
    <w:docVar w:name="NE.Ref{2CED2A50-7851-4D55-9594-64C79C8D6737}" w:val=" ADDIN NE.Ref.{2CED2A50-7851-4D55-9594-64C79C8D6737}&lt;Citation&gt;&lt;Group&gt;&lt;References&gt;&lt;Item&gt;&lt;ID&gt;574&lt;/ID&gt;&lt;UID&gt;{4B0E6EEF-7DD9-4446-8A07-4D72CCBD360B}&lt;/UID&gt;&lt;Title&gt;Multi-wavelength canopy LiDAR for remote sensing of vegetation: Design and system performance&lt;/Title&gt;&lt;Template&gt;Journal Article&lt;/Template&gt;&lt;Star&gt;0&lt;/Star&gt;&lt;Tag&gt;0&lt;/Tag&gt;&lt;Author&gt;Wei, Gong; Shalei, Song; Bo, Zhu; Shuo, Shi; Faquan, Li; Xuewu, Cheng&lt;/Author&gt;&lt;Year&gt;2012&lt;/Year&gt;&lt;Details&gt;&lt;_accessed&gt;62489448&lt;/_accessed&gt;&lt;_collection_scope&gt;EI;SCIE;&lt;/_collection_scope&gt;&lt;_created&gt;62489448&lt;/_created&gt;&lt;_db_updated&gt;CrossRef&lt;/_db_updated&gt;&lt;_doi&gt;10.1016/j.isprsjprs.2012.02.001&lt;/_doi&gt;&lt;_impact_factor&gt;   5.994&lt;/_impact_factor&gt;&lt;_isbn&gt;09242716&lt;/_isbn&gt;&lt;_journal&gt;ISPRS Journal of Photogrammetry and Remote Sensing&lt;/_journal&gt;&lt;_modified&gt;62489448&lt;/_modified&gt;&lt;_pages&gt;1-9&lt;/_pages&gt;&lt;_tertiary_title&gt;ISPRS Journal of Photogrammetry and Remote Sensing&lt;/_tertiary_title&gt;&lt;_url&gt;http://linkinghub.elsevier.com/retrieve/pii/S0924271612000378_x000d__x000a_http://api.elsevier.com/content/article/PII:S0924271612000378?httpAccept=text/xml&lt;/_url&gt;&lt;_volume&gt;69&lt;/_volume&gt;&lt;/Details&gt;&lt;Extra&gt;&lt;DBUID&gt;{47E18829-09D9-446C-BD96-CA26995C153B}&lt;/DBUID&gt;&lt;/Extra&gt;&lt;/Item&gt;&lt;/References&gt;&lt;/Group&gt;&lt;/Citation&gt;_x000a_"/>
    <w:docVar w:name="NE.Ref{305D7EF7-38FE-4D05-ADDF-FE9A7060B426}" w:val=" ADDIN NE.Ref.{305D7EF7-38FE-4D05-ADDF-FE9A7060B426}&lt;Citation&gt;&lt;Group&gt;&lt;References&gt;&lt;Item&gt;&lt;ID&gt;676&lt;/ID&gt;&lt;UID&gt;{5BA3A75F-62D4-430D-84BB-0847D0B83EDB}&lt;/UID&gt;&lt;Title&gt;The Fraunhofer Line Discriminator MKII-An Airborne Instrument for Precise and Standardized Ecological Luminescence Measurement&lt;/Title&gt;&lt;Template&gt;Journal Article&lt;/Template&gt;&lt;Star&gt;0&lt;/Star&gt;&lt;Tag&gt;0&lt;/Tag&gt;&lt;Author&gt;Plascyk, James A; Gabriel, Fred C&lt;/Author&gt;&lt;Year&gt;1975&lt;/Year&gt;&lt;Details&gt;&lt;_accessed&gt;62946546&lt;/_accessed&gt;&lt;_collection_scope&gt;SCI;SCIE;EI&lt;/_collection_scope&gt;&lt;_created&gt;62928999&lt;/_created&gt;&lt;_date&gt;39445920&lt;/_date&gt;&lt;_date_display&gt;1975&lt;/_date_display&gt;&lt;_db_updated&gt;PKU Search&lt;/_db_updated&gt;&lt;_doi&gt;10.1109/TIM.1975.4314448&lt;/_doi&gt;&lt;_impact_factor&gt;   3.067&lt;/_impact_factor&gt;&lt;_isbn&gt;0018-9456_x000d__x000a_&lt;/_isbn&gt;&lt;_issue&gt;4&lt;/_issue&gt;&lt;_journal&gt;IEEE Transactions on Instrumentation and Measurement&lt;/_journal&gt;&lt;_keywords&gt;Instruments_x000d__x000a_; Layout_x000d__x000a_; Luminescence_x000d__x000a_; Oil pollution_x000d__x000a_; Fluorescence_x000d__x000a_; Pollution measurement_x000d__x000a_; Photometry_x000d__x000a_; Petroleum_x000d__x000a_; Chemicals_x000d__x000a_; Geologic measurements_x000d__x000a_&lt;/_keywords&gt;&lt;_modified&gt;62960321&lt;/_modified&gt;&lt;_number&gt;1&lt;/_number&gt;&lt;_ori_publication&gt;IEEE_x000d__x000a_&lt;/_ori_publication&gt;&lt;_pages&gt;306-313&lt;/_pages&gt;&lt;_url&gt;http://pku.summon.serialssolutions.com/2.0.0/link/0/eLvHCXMwlV1LS8NAEB7agqAHH61ifbFXwbRJNskmx6ItRhsoWC9ewmYfWMS0tOTiwd_ubJLWKl68hc0uCTOzM9_Mzs4AULdnW790gmAe4iMqM8ndTAtXMOl4Uvo2D9Aga3P9-SUJxxN3NPQfGnCzuRqjlCpz0VTPPJZH-3IuChM566Pt89C7aEIzdFh1dWujhFngVeUyHdzPCBLWJ5R21J_GSc-JmN-r1_-wSFstVkoLMzr4388cwn6NJMmgYv0RNFTehr2t-oJt2CnzO8WqA58oDgRBapG_zrVaEnRBFbmbGZ1hcmHQ8SbJYxxbg5wMZkuUC3wdl8VlzWcJIlsyMXUwVorwXJKnOgAx-1CSDMVagZJx8W7S6IVRFyT5Dj8ew_NoOL29t-rWC5YwnectLxPcVpQy4WfUdCFnvmAhZ-idRZRSXwU8ciRHsKJtLcIs8KKQB1momA7tSGt6Aq18nqtTIFRzHriez7gtcFbGmXBcHtBMMupKprtwvSZ_uqgqbKSlZ2JHKbIqNaxKa-p2oWMov5lXD5_9PXwOu2ZxlXxyAS2kmbqE5uKtuCqF5Qtu9cMB&lt;/_url&gt;&lt;_volume&gt;24&lt;/_volume&gt;&lt;/Details&gt;&lt;Extra&gt;&lt;DBUID&gt;{47E18829-09D9-446C-BD96-CA26995C153B}&lt;/DBUID&gt;&lt;/Extra&gt;&lt;/Item&gt;&lt;/References&gt;&lt;/Group&gt;&lt;/Citation&gt;_x000a_"/>
    <w:docVar w:name="NE.Ref{31AE0D7A-36E5-4C25-88D6-8EF39CCA20C8}" w:val=" ADDIN NE.Ref.{31AE0D7A-36E5-4C25-88D6-8EF39CCA20C8}&lt;Citation&gt;&lt;Group&gt;&lt;References&gt;&lt;Item&gt;&lt;ID&gt;586&lt;/ID&gt;&lt;UID&gt;{1F83EBAB-044C-4BA8-AEF4-C0F406446A07}&lt;/UID&gt;&lt;Title&gt;Experimental comparison of filter algorithms for bare-Earth extraction from airborne laser scanning point clouds&lt;/Title&gt;&lt;Template&gt;Journal Article&lt;/Template&gt;&lt;Star&gt;0&lt;/Star&gt;&lt;Tag&gt;0&lt;/Tag&gt;&lt;Author&gt;Sithole, George; Vosselman, George&lt;/Author&gt;&lt;Year&gt;2004&lt;/Year&gt;&lt;Details&gt;&lt;_doi&gt;10.1016/j.isprsjprs.2004.05.004&lt;/_doi&gt;&lt;_created&gt;62511345&lt;/_created&gt;&lt;_modified&gt;62511345&lt;/_modified&gt;&lt;_url&gt;http://linkinghub.elsevier.com/retrieve/pii/S0924271604000140_x000d__x000a_http://api.elsevier.com/content/article/PII:S0924271604000140?httpAccept=text/xml&lt;/_url&gt;&lt;_journal&gt;ISPRS Journal of Photogrammetry and Remote Sensing&lt;/_journal&gt;&lt;_volume&gt;59&lt;/_volume&gt;&lt;_issue&gt;1-2&lt;/_issue&gt;&lt;_pages&gt;85-101&lt;/_pages&gt;&lt;_tertiary_title&gt;ISPRS Journal of Photogrammetry and Remote Sensing&lt;/_tertiary_title&gt;&lt;_isbn&gt;09242716&lt;/_isbn&gt;&lt;_accessed&gt;62511345&lt;/_accessed&gt;&lt;_db_updated&gt;CrossRef&lt;/_db_updated&gt;&lt;_impact_factor&gt;   5.994&lt;/_impact_factor&gt;&lt;_collection_scope&gt;EI;SCIE;&lt;/_collection_scope&gt;&lt;/Details&gt;&lt;Extra&gt;&lt;DBUID&gt;{47E18829-09D9-446C-BD96-CA26995C153B}&lt;/DBUID&gt;&lt;/Extra&gt;&lt;/Item&gt;&lt;/References&gt;&lt;/Group&gt;&lt;/Citation&gt;_x000a_"/>
    <w:docVar w:name="NE.Ref{32C96DAD-C069-4E11-A774-0586293EF5F2}" w:val=" ADDIN NE.Ref.{32C96DAD-C069-4E11-A774-0586293EF5F2}&lt;Citation&gt;&lt;Group&gt;&lt;References&gt;&lt;Item&gt;&lt;ID&gt;695&lt;/ID&gt;&lt;UID&gt;{0628229C-9964-4B1A-8BCD-D454BDD1817D}&lt;/UID&gt;&lt;Title&gt;Retrieval of forest structural parameters using LiDAR remote sensing&lt;/Title&gt;&lt;Template&gt;Journal Article&lt;/Template&gt;&lt;Star&gt;0&lt;/Star&gt;&lt;Tag&gt;0&lt;/Tag&gt;&lt;Author&gt;van Leeuwen, Martin; Nieuwenhuis, Maarten&lt;/Author&gt;&lt;Year&gt;2010&lt;/Year&gt;&lt;Details&gt;&lt;_accessed&gt;62945166&lt;/_accessed&gt;&lt;_collection_scope&gt;SCIE&lt;/_collection_scope&gt;&lt;_created&gt;62945163&lt;/_created&gt;&lt;_db_updated&gt;CrossRef&lt;/_db_updated&gt;&lt;_doi&gt;10.1007/s10342-010-0381-4&lt;/_doi&gt;&lt;_impact_factor&gt;   2.354&lt;/_impact_factor&gt;&lt;_isbn&gt;1612-4669&lt;/_isbn&gt;&lt;_issue&gt;4&lt;/_issue&gt;&lt;_journal&gt;European Journal of Forest Research&lt;/_journal&gt;&lt;_modified&gt;62960321&lt;/_modified&gt;&lt;_pages&gt;749-770&lt;/_pages&gt;&lt;_tertiary_title&gt;Eur J Forest Res&lt;/_tertiary_title&gt;&lt;_url&gt;http://link.springer.com/10.1007/s10342-010-0381-4_x000d__x000a_http://link.springer.com/content/pdf/10.1007/s10342-010-0381-4&lt;/_url&gt;&lt;_volume&gt;129&lt;/_volume&gt;&lt;/Details&gt;&lt;Extra&gt;&lt;DBUID&gt;{47E18829-09D9-446C-BD96-CA26995C153B}&lt;/DBUID&gt;&lt;/Extra&gt;&lt;/Item&gt;&lt;/References&gt;&lt;/Group&gt;&lt;/Citation&gt;_x000a_"/>
    <w:docVar w:name="NE.Ref{33716A81-5B22-40B9-8F29-7F9D0BE54C0F}" w:val=" ADDIN NE.Ref.{33716A81-5B22-40B9-8F29-7F9D0BE54C0F}&lt;Citation&gt;&lt;Group&gt;&lt;References&gt;&lt;Item&gt;&lt;ID&gt;83&lt;/ID&gt;&lt;UID&gt;{B62F7CEE-A233-4CC7-85BB-EEE4F6881A9E}&lt;/UID&gt;&lt;Title&gt;Laser-induced fluorescence of green plants 2: LIF caused by nutrient deficiencies in corn&lt;/Title&gt;&lt;Template&gt;Journal Article&lt;/Template&gt;&lt;Star&gt;0&lt;/Star&gt;&lt;Tag&gt;0&lt;/Tag&gt;&lt;Author&gt;Chappelle, Emmett W; McMurtrey, James E; Wood, Frank M; Newcomb, W Wayne&lt;/Author&gt;&lt;Year&gt;1984&lt;/Year&gt;&lt;Details&gt;&lt;_accessed&gt;62481091&lt;/_accessed&gt;&lt;_collection_scope&gt;EI;SCI;SCIE;&lt;/_collection_scope&gt;&lt;_created&gt;62174333&lt;/_created&gt;&lt;_date&gt;44179200&lt;/_date&gt;&lt;_date_display&gt;1984&lt;/_date_display&gt;&lt;_db_updated&gt;PKU Search&lt;/_db_updated&gt;&lt;_doi&gt;10.1364/AO.23.000139&lt;/_doi&gt;&lt;_impact_factor&gt;   1.791&lt;/_impact_factor&gt;&lt;_isbn&gt;0003-6935_x000d__x000a_&lt;/_isbn&gt;&lt;_issue&gt;1_x000d__x000a_&lt;/_issue&gt;&lt;_journal&gt;Applied Optics&lt;/_journal&gt;&lt;_modified&gt;62528627&lt;/_modified&gt;&lt;_number&gt;1&lt;/_number&gt;&lt;_pages&gt;139_x000d__x000a_&lt;/_pages&gt;&lt;_url&gt;http://pku.summon.serialssolutions.com/2.0.0/link/0/eLvHCXMwjV09T8MwELWgEhILHwXEt25hTHHs2E7YKtQIUFEq1IUpchwHIaqkasnAv-ecpFB16pLJjiKf7HeXe36PkD4bUG_jTHC3oV_D8YTFI_Hyz4fdaNhzGdwPkwFzoqMuNcGT1eGpq8GTyV9vgIXOE7urqRAx6coUT0ZcdNz2zTetoc4afMSH237JETnoEkQYthE9Jju27JO9hqhplifkfYyws_CwksaY5FDM6mrRKDIZC1UBH45GA_OZY7cAe4DxcwxG10scmv1A6aT3EWUgt044wjpj3iV8loAlaHlKpvFo-vjkdfYInomU8JwuOuYSmSkUFRgK6py_VMal1JprX_tc-TlVeYGAowODO48zjTOlsKqQLONnpFdWpT0ngNOYwJ0eKWqDgNpMK8zKhDBMhj7Pswtyt1q9dN6KYKRNJ0wG6TBJGU_bVbrcctwV2fejMGj_ZFyT3veitjdkd_5V3zahxuf0Tf4CK4KZ2g&lt;/_url&gt;&lt;_volume&gt;23&lt;/_volume&gt;&lt;/Details&gt;&lt;Extra&gt;&lt;DBUID&gt;{47E18829-09D9-446C-BD96-CA26995C153B}&lt;/DBUID&gt;&lt;/Extra&gt;&lt;/Item&gt;&lt;/References&gt;&lt;/Group&gt;&lt;Group&gt;&lt;References&gt;&lt;Item&gt;&lt;ID&gt;84&lt;/ID&gt;&lt;UID&gt;{C6923A72-18FE-462B-B373-2943D36C1A1F}&lt;/UID&gt;&lt;Title&gt;Laser-induced fluorescence of green plants 3: LIF spectral signatures of five major plant types&lt;/Title&gt;&lt;Template&gt;Journal Article&lt;/Template&gt;&lt;Star&gt;0&lt;/Star&gt;&lt;Tag&gt;0&lt;/Tag&gt;&lt;Author&gt;Chappelle, Emmett W; Wood, Frank M; Wayne Newcomb, W; McMurtrey, James E&lt;/Author&gt;&lt;Year&gt;1985&lt;/Year&gt;&lt;Details&gt;&lt;_accessed&gt;62481091&lt;/_accessed&gt;&lt;_collection_scope&gt;EI;SCI;SCIE;&lt;/_collection_scope&gt;&lt;_created&gt;62174333&lt;/_created&gt;&lt;_date&gt;44706240&lt;/_date&gt;&lt;_date_display&gt;1985&lt;/_date_display&gt;&lt;_db_updated&gt;PKU Search&lt;/_db_updated&gt;&lt;_doi&gt;10.1364/AO.24.000074&lt;/_doi&gt;&lt;_impact_factor&gt;   1.791&lt;/_impact_factor&gt;&lt;_isbn&gt;0003-6935_x000d__x000a_&lt;/_isbn&gt;&lt;_issue&gt;1_x000d__x000a_&lt;/_issue&gt;&lt;_journal&gt;Applied Optics&lt;/_journal&gt;&lt;_modified&gt;62528627&lt;/_modified&gt;&lt;_number&gt;1&lt;/_number&gt;&lt;_pages&gt;74_x000d__x000a_&lt;/_pages&gt;&lt;_url&gt;http://pku.summon.serialssolutions.com/2.0.0/link/0/eLvHCXMwjV1LSwMxEB60IHjxURXri1w8bt0m2U3irUgXlUqL9L5k8xC0dpet_f8m2a2WnnrZ0zCEDJsvk_nmG4Au7sfR1pngu6Hf-HiKs1Hy-s-H3SrYk5Q-DCd9TIOqIPMqnx5PfQ4-mf7VBjD3M7HbnMohZrweipcKkrTc9m1PG6izAR_Z8a4rOYGj9oKIhk1ET2HPLLpwEIiaankG-djBTh25TNrFRCM7X5V1UGRSBpUWfXgaDarmnt2CyCMav2QoNFPWzqfnagQdz6U3te6cQ9_ys6wbe-RfY5fnMMtGs6fnqB2SEClGaeRpSgwXRFPNNOOy8JPDpLsFcMOEkEarxFjr0oYiJkZpprBKLbOqEEoXrBDkAjqLcmEuARkh44HkMWeKU-FbbgfOMZeSUKncr9uD-_Ue5lUjhZGHelhK8-EkxzRv9upqR7trOBwInjTvGTfQ-alX5hb2q6_VXQi4-87e01-6pp3d&lt;/_url&gt;&lt;_volume&gt;24&lt;/_volume&gt;&lt;/Details&gt;&lt;Extra&gt;&lt;DBUID&gt;{47E18829-09D9-446C-BD96-CA26995C153B}&lt;/DBUID&gt;&lt;/Extra&gt;&lt;/Item&gt;&lt;/References&gt;&lt;/Group&gt;&lt;/Citation&gt;_x000a_"/>
    <w:docVar w:name="NE.Ref{37C687A9-D394-4646-81DB-1A8D46C76A92}" w:val=" ADDIN NE.Ref.{37C687A9-D394-4646-81DB-1A8D46C76A92}&lt;Citation&gt;&lt;Group&gt;&lt;References&gt;&lt;Item&gt;&lt;ID&gt;601&lt;/ID&gt;&lt;UID&gt;{AD9C8C6F-651D-4F62-A86F-9C33E9093DA1}&lt;/UID&gt;&lt;Title&gt;Shipboard oceanographic fluorescence lidar development and evaluation based on measurements in Antarctic waters&lt;/Title&gt;&lt;Template&gt;Journal Article&lt;/Template&gt;&lt;Star&gt;0&lt;/Star&gt;&lt;Tag&gt;0&lt;/Tag&gt;&lt;Author&gt;Ohm, K; Reuter, R; Stolze, M; Willkomm, R&lt;/Author&gt;&lt;Year&gt;1997&lt;/Year&gt;&lt;Details&gt;&lt;_journal&gt;EARSeL Advances in Remote Sensing&lt;/_journal&gt;&lt;_pages&gt;104--113&lt;/_pages&gt;&lt;_volume&gt;5&lt;/_volume&gt;&lt;_created&gt;62512935&lt;/_created&gt;&lt;_modified&gt;62512936&lt;/_modified&gt;&lt;/Details&gt;&lt;Extra&gt;&lt;DBUID&gt;{47E18829-09D9-446C-BD96-CA26995C153B}&lt;/DBUID&gt;&lt;/Extra&gt;&lt;/Item&gt;&lt;/References&gt;&lt;/Group&gt;&lt;/Citation&gt;_x000a_"/>
    <w:docVar w:name="NE.Ref{3804D675-EEBE-4839-B397-407B2EAC3606}" w:val=" ADDIN NE.Ref.{3804D675-EEBE-4839-B397-407B2EAC3606}&lt;Citation&gt;&lt;Group&gt;&lt;References&gt;&lt;Item&gt;&lt;ID&gt;108&lt;/ID&gt;&lt;UID&gt;{201C6CB7-E6B1-4C07-89E7-A8D354BD7792}&lt;/UID&gt;&lt;Title&gt;Investigation of laser-induced fluorescence of several natural leaves for application to lidar vegetation monitoring&lt;/Title&gt;&lt;Template&gt;Journal Article&lt;/Template&gt;&lt;Star&gt;0&lt;/Star&gt;&lt;Tag&gt;0&lt;/Tag&gt;&lt;Author&gt;Saito, Yasunori; Kanoh, Mitsuyoshi; Hatake, Ken-ichiro; Kawahara, Takuya D; Nomura, Akio&lt;/Author&gt;&lt;Year&gt;1998&lt;/Year&gt;&lt;Details&gt;&lt;_accessed&gt;62907343&lt;/_accessed&gt;&lt;_collection_scope&gt;SCI;SCIE;EI&lt;/_collection_scope&gt;&lt;_created&gt;62174333&lt;/_created&gt;&lt;_date&gt;51543360&lt;/_date&gt;&lt;_date_display&gt;1998&lt;/_date_display&gt;&lt;_db_updated&gt;PKU Search&lt;/_db_updated&gt;&lt;_doi&gt;10.1364/AO.37.000431&lt;/_doi&gt;&lt;_impact_factor&gt;   1.973&lt;/_impact_factor&gt;&lt;_isbn&gt;0003-6935_x000d__x000a_&lt;/_isbn&gt;&lt;_issue&gt;3&lt;/_issue&gt;&lt;_journal&gt;Applied Optics&lt;/_journal&gt;&lt;_modified&gt;62960321&lt;/_modified&gt;&lt;_number&gt;1&lt;/_number&gt;&lt;_pages&gt;431&lt;/_pages&gt;&lt;_url&gt;http://pku.summon.serialssolutions.com/2.0.0/link/0/eLvHCXMwjV1dS8MwFA06EHzxYyp-kxcfO9MkTZrHIRsiyobM55KmiYizHXXz93uTdlr2tJf2oR-UpMm5J-fmXIT6dECijTnB74Z-SZ-ndDxKnv7zYTcEeyb4_XAyYLLx0PSkxuOp5-CT6Z82QFNfE7vlVICYZF0UTyiWtLntm2_qoE4HPsaH237JETpoA0Q8bHr0GO3Yso_2QqKm-T5By44xRlXiymEIf20dAbWGTiqwm6-qOlg0GeuvAvD5VSccDDzhPLcanscQquKOdo2XFZ5_FLrGP_a9TUDEX2G4-3W_U_Q2Hs0eHqO2ckJkAIl4xKwQXAMXMUmi41gpTRzMelQa6SjTRuaaxdQJo9OCcKeJ5pLZXFnJqNHKsjPUK6vSniMsUyELp1Itc8tzICfGEacKomyeqNzFF-hu3bLZojHIyIJKJng2nGQsyNvQgpdb3neF9pttfzEM4GvUW9Yre4N2F5-r2_AbwHH2Kn4B0-Cn4w&lt;/_url&gt;&lt;_volume&gt;37&lt;/_volume&gt;&lt;/Details&gt;&lt;Extra&gt;&lt;DBUID&gt;{47E18829-09D9-446C-BD96-CA26995C153B}&lt;/DBUID&gt;&lt;/Extra&gt;&lt;/Item&gt;&lt;/References&gt;&lt;/Group&gt;&lt;/Citation&gt;_x000a_"/>
    <w:docVar w:name="NE.Ref{3B2E9D72-69B4-443E-950E-801ECB749E56}" w:val=" ADDIN NE.Ref.{3B2E9D72-69B4-443E-950E-801ECB749E56}&lt;Citation&gt;&lt;Group&gt;&lt;References&gt;&lt;Item&gt;&lt;ID&gt;596&lt;/ID&gt;&lt;UID&gt;{4B8B3BD9-F34E-4FEE-A14B-1043947F13FE}&lt;/UID&gt;&lt;Title&gt;Spatial variability in near-surface chlorophyll a  fluorescence measured by the Airborne Oceanographic Lidar (AOL)&lt;/Title&gt;&lt;Template&gt;Journal Article&lt;/Template&gt;&lt;Star&gt;0&lt;/Star&gt;&lt;Tag&gt;0&lt;/Tag&gt;&lt;Author&gt;Yoder, James A; Aiken, James; Swift, Robert N; Hoge, Frank E; Stegmann, Petra M&lt;/Author&gt;&lt;Year&gt;1993&lt;/Year&gt;&lt;Details&gt;&lt;_issue&gt;1–2&lt;/_issue&gt;&lt;_journal&gt;Deep Sea Research Part II Topical Studies in Oceanography&lt;/_journal&gt;&lt;_pages&gt;37-53&lt;/_pages&gt;&lt;_volume&gt;40&lt;/_volume&gt;&lt;_created&gt;62512899&lt;/_created&gt;&lt;_modified&gt;62512899&lt;/_modified&gt;&lt;/Details&gt;&lt;Extra&gt;&lt;DBUID&gt;{47E18829-09D9-446C-BD96-CA26995C153B}&lt;/DBUID&gt;&lt;/Extra&gt;&lt;/Item&gt;&lt;/References&gt;&lt;/Group&gt;&lt;/Citation&gt;_x000a_"/>
    <w:docVar w:name="NE.Ref{3D24B28A-5374-44E0-B60D-43E908AAC54C}" w:val=" ADDIN NE.Ref.{3D24B28A-5374-44E0-B60D-43E908AAC54C}&lt;Citation&gt;&lt;Group&gt;&lt;References&gt;&lt;Item&gt;&lt;ID&gt;144&lt;/ID&gt;&lt;UID&gt;{D8D514BB-B2C4-4433-9B00-C8F97DF5020D}&lt;/UID&gt;&lt;Title&gt;Fluorescence intensities ratio F685/F740 for maple leaves during seasonal color changes and with fungal infection&lt;/Title&gt;&lt;Template&gt;Conference Proceedings&lt;/Template&gt;&lt;Star&gt;0&lt;/Star&gt;&lt;Tag&gt;0&lt;/Tag&gt;&lt;Author&gt;Kharcheva, Anastasia V&lt;/Author&gt;&lt;Year&gt;2014&lt;/Year&gt;&lt;Details&gt;&lt;_accessed&gt;62481094&lt;/_accessed&gt;&lt;_created&gt;62174333&lt;/_created&gt;&lt;_date&gt;59958720&lt;/_date&gt;&lt;_date_display&gt;2014&lt;/_date_display&gt;&lt;_db_updated&gt;PKU Search&lt;/_db_updated&gt;&lt;_doi&gt;10.1117/12.2049509&lt;/_doi&gt;&lt;_isbn&gt;1605-7422_x000d__x000a_&lt;/_isbn&gt;&lt;_modified&gt;62683010&lt;/_modified&gt;&lt;_number&gt;1&lt;/_number&gt;&lt;_pages&gt;90310S_x000d__x000a_-90310S-6_x000d__x000a_&lt;/_pages&gt;&lt;_publisher&gt;SPIE&lt;/_publisher&gt;&lt;_url&gt;http://pku.summon.serialssolutions.com/2.0.0/link/0/eLvHCXMwjV09T8MwELWgLEx8FfGtk5hDHceO3RnVQghEB5gjt3akipKGtuH3c5ekLXTqGMVRIueS9-5875mxU_HAo61_AqmhX83LUNiBet6UN6iJcmvRPo51LyaFFDJ3EuYd4CdlKHTt2zqwkBNLtVo-aospMq13QY6RnkeY7tUZGKKdJD5vWqed1TFvfUr_34t6ucpJ-AMv9mj3Jz1m3Y1GD4Zr9Dlhe6E4Y992Ws3mtUMTnp407elkmQr1iwabGtWzWnJArgpfrpwGmAb3gwMavSJQzZDIOZCb9RwaXfACXOGBSraAOIiYAqserqLLPuzg_fEpajdViEpyf4tC4hCTkUdoPupzp5UXSeocDzmiuTcqDyOntMjHxvWl4F7qsRsjCUAmqYx2PjlnnWJWhAsGXGoZcu-dyINMpMcLVD9VeSJHQmiXXLJ7mtBsA8WLrMk5dBaLrJ24q51GXbNDpCrUMBOJ9IZ1lvMq3LL98rO6q0PjFz9Cpo4&lt;/_url&gt;&lt;_volume&gt;9031&lt;/_volume&gt;&lt;/Details&gt;&lt;Extra&gt;&lt;DBUID&gt;{47E18829-09D9-446C-BD96-CA26995C153B}&lt;/DBUID&gt;&lt;/Extra&gt;&lt;/Item&gt;&lt;/References&gt;&lt;/Group&gt;&lt;/Citation&gt;_x000a_"/>
    <w:docVar w:name="NE.Ref{3E559679-7F4F-4D5A-A3A0-27C84D8B0FC2}" w:val=" ADDIN NE.Ref.{3E559679-7F4F-4D5A-A3A0-27C84D8B0FC2}&lt;Citation&gt;&lt;Group&gt;&lt;References&gt;&lt;Item&gt;&lt;ID&gt;661&lt;/ID&gt;&lt;UID&gt;{C21F9CAA-42A7-450C-9A77-EB2D2A4BB52E}&lt;/UID&gt;&lt;Title&gt;Introductory remarks to the Conference on Prognostic Factors and Staging in Cancer Management: Contributions of Artificial Neural Networks and Other Statistical Methods&lt;/Title&gt;&lt;Template&gt;Journal Article&lt;/Template&gt;&lt;Star&gt;0&lt;/Star&gt;&lt;Tag&gt;0&lt;/Tag&gt;&lt;Author&gt;Yarbro, J W&lt;/Author&gt;&lt;Year&gt;2001&lt;/Year&gt;&lt;Details&gt;&lt;_accessed&gt;62918601&lt;/_accessed&gt;&lt;_accession_num&gt;11309756&lt;/_accession_num&gt;&lt;_author_adr&gt;American Joint Committee on Cancer, USA. seminoncol@aol.com&lt;/_author_adr&gt;&lt;_collection_scope&gt;SCI;SCIE&lt;/_collection_scope&gt;&lt;_created&gt;62918601&lt;/_created&gt;&lt;_date&gt;53271360&lt;/_date&gt;&lt;_date_display&gt;2001 Apr 15&lt;/_date_display&gt;&lt;_db_updated&gt;PubMed&lt;/_db_updated&gt;&lt;_doi&gt;10.1002/1097-0142(20010415)91:8+&amp;amp;lt;1593::aid-cncr1171&amp;amp;gt;3.3.co;2-p&lt;/_doi&gt;&lt;_impact_factor&gt;   6.102&lt;/_impact_factor&gt;&lt;_isbn&gt;0008-543X (Print); 0008-543X (Linking)&lt;/_isbn&gt;&lt;_issue&gt;8 Suppl&lt;/_issue&gt;&lt;_journal&gt;Cancer&lt;/_journal&gt;&lt;_keywords&gt;Humans; Models, Statistical; Neoplasm Staging/*methods; Neoplasms/*pathology; *Neural Networks (Computer); Prognosis&lt;/_keywords&gt;&lt;_language&gt;eng&lt;/_language&gt;&lt;_modified&gt;62918601&lt;/_modified&gt;&lt;_pages&gt;1593-4&lt;/_pages&gt;&lt;_tertiary_title&gt;Cancer&lt;/_tertiary_title&gt;&lt;_type_work&gt;Journal Article&lt;/_type_work&gt;&lt;_url&gt;http://www.ncbi.nlm.nih.gov/entrez/query.fcgi?cmd=Retrieve&amp;amp;db=pubmed&amp;amp;dopt=Abstract&amp;amp;list_uids=11309756&amp;amp;query_hl=1&lt;/_url&gt;&lt;_volume&gt;91&lt;/_volume&gt;&lt;/Details&gt;&lt;Extra&gt;&lt;DBUID&gt;{47E18829-09D9-446C-BD96-CA26995C153B}&lt;/DBUID&gt;&lt;/Extra&gt;&lt;/Item&gt;&lt;/References&gt;&lt;/Group&gt;&lt;/Citation&gt;_x000a_"/>
    <w:docVar w:name="NE.Ref{3EC8348F-4186-4533-B137-F6326E17D074}" w:val=" ADDIN NE.Ref.{3EC8348F-4186-4533-B137-F6326E17D074}&lt;Citation&gt;&lt;Group&gt;&lt;References&gt;&lt;Item&gt;&lt;ID&gt;85&lt;/ID&gt;&lt;UID&gt;{A45FCD26-F53E-4F76-8F15-A781A513901F}&lt;/UID&gt;&lt;Title&gt;Application of chlorophyll fluorescence in ecophysiology&lt;/Title&gt;&lt;Template&gt;Journal Article&lt;/Template&gt;&lt;Star&gt;0&lt;/Star&gt;&lt;Tag&gt;0&lt;/Tag&gt;&lt;Author&gt;Lichtenthaler, H K; Buschmann, C; Rinderle, U; Schmuck, G&lt;/Author&gt;&lt;Year&gt;1986&lt;/Year&gt;&lt;Details&gt;&lt;_accessed&gt;62667108&lt;/_accessed&gt;&lt;_collection_scope&gt;SCI;SCIE;EI&lt;/_collection_scope&gt;&lt;_created&gt;62174333&lt;/_created&gt;&lt;_date&gt;45231840&lt;/_date&gt;&lt;_date_display&gt;1986&lt;/_date_display&gt;&lt;_db_updated&gt;PKU Search&lt;/_db_updated&gt;&lt;_doi&gt;10.1007/BF01214643&lt;/_doi&gt;&lt;_impact_factor&gt;   1.267&lt;/_impact_factor&gt;&lt;_isbn&gt;0301-634X_x000d__x000a_&lt;/_isbn&gt;&lt;_issue&gt;4&lt;/_issue&gt;&lt;_journal&gt;Radiation and environmental biophysics&lt;/_journal&gt;&lt;_keywords&gt;Chlorophyll_x000d__x000a_; Diuron - toxicity_x000d__x000a_; Plants - metabolism_x000d__x000a_; Lasers_x000d__x000a_; Spectrometry, Fluorescence_x000d__x000a_; Ecology_x000d__x000a_; Plants - drug effects_x000d__x000a_; Photosynthesis_x000d__x000a_; Photochemistry_x000d__x000a_&lt;/_keywords&gt;&lt;_modified&gt;62960321&lt;/_modified&gt;&lt;_number&gt;1&lt;/_number&gt;&lt;_pages&gt;297-308&lt;/_pages&gt;&lt;_place_published&gt;Germany_x000d__x000a_&lt;/_place_published&gt;&lt;_url&gt;http://pku.summon.serialssolutions.com/2.0.0/link/0/eLvHCXMwtV3Na8IwFA_qcHgZm5vMfVHYcVTaprbNYQcdOhkKsulZmrRBmW1F7GH__V6a1FZhsB12KSFpQ8kvPN7n7yHUtDqGfiQTRDX0xBtPreGg-1ap5NXQxdy_AgtzAK0olP0DuPtNYQLGADE8AWR4_grmXhGAzjLEl2B_J3B06_UTX6fJNmNrYpIZhCWZH6NwpOfE3IKfYJfnJZdK3wA-upIfFTnx4xVbgqK9W_qqiHBUuEr7KRjLkeq7vPe_vgtKxq3MW54XkZ9llEpZ_Fq4HkyiKKtVsZVh6g6WyZWdUMpOG1u6qMQtC1dZ1awukV2WlDIttwTRJsowEoFJLLupHDFh5yuCFD0KVmz3HMb6_KOKToQeJyzvqeCmUyEk18n6Ge7_tIHqaoMDFeTAmMiUitk5OlPWgNaTuF6gShg3UV32B_2C0YCp0elE5UBcIq8EuZZwrQS5VoZcW8XaAeRXaDYczF5Guup_oTMwyl2di85SFg8NEfu0vK4PqiBlnoEDgjloel2GmeEST7Qc4C4YtphTh4TUMAPm-hi3UC1O4vAaaY5vcuIzSp0s1E0I5cQmDuVuwAzqszZ6zE9ksZEsJ4ucz7o_FLR_NmiubdSSh7V_Rx3ozU8Lt6gh7o10Wd2h2m6bhveouvlMHzKwvgGZUkxi&lt;/_url&gt;&lt;_volume&gt;25&lt;/_volume&gt;&lt;/Details&gt;&lt;Extra&gt;&lt;DBUID&gt;{47E18829-09D9-446C-BD96-CA26995C153B}&lt;/DBUID&gt;&lt;/Extra&gt;&lt;/Item&gt;&lt;/References&gt;&lt;/Group&gt;&lt;/Citation&gt;_x000a_"/>
    <w:docVar w:name="NE.Ref{3F947EA9-91A2-45A3-A0A4-812D71C5D808}" w:val=" ADDIN NE.Ref.{3F947EA9-91A2-45A3-A0A4-812D71C5D808}&lt;Citation&gt;&lt;Group&gt;&lt;References&gt;&lt;Item&gt;&lt;ID&gt;711&lt;/ID&gt;&lt;UID&gt;{F40CF033-7328-422F-846A-F192E44E1FEF}&lt;/UID&gt;&lt;Title&gt;Tree detection in LiDAR data&lt;/Title&gt;&lt;Template&gt;Conference Paper&lt;/Template&gt;&lt;Star&gt;0&lt;/Star&gt;&lt;Tag&gt;0&lt;/Tag&gt;&lt;Author&gt;Secord, J; Zakhor, A&lt;/Author&gt;&lt;Year&gt;2006&lt;/Year&gt;&lt;Details&gt;&lt;_accessed&gt;62953156&lt;/_accessed&gt;&lt;_created&gt;62953155&lt;/_created&gt;&lt;_modified&gt;62953155&lt;/_modified&gt;&lt;_tertiary_title&gt;IEEE Southwest Symposium on Image Analysis &amp;amp; Interpretation&lt;/_tertiary_title&gt;&lt;/Details&gt;&lt;Extra&gt;&lt;DBUID&gt;{47E18829-09D9-446C-BD96-CA26995C153B}&lt;/DBUID&gt;&lt;/Extra&gt;&lt;/Item&gt;&lt;/References&gt;&lt;/Group&gt;&lt;/Citation&gt;_x000a_"/>
    <w:docVar w:name="NE.Ref{41F11AAB-E8B1-40DC-BEAE-C10E1297912F}" w:val=" ADDIN NE.Ref.{41F11AAB-E8B1-40DC-BEAE-C10E1297912F}&lt;Citation&gt;&lt;Group&gt;&lt;References&gt;&lt;Item&gt;&lt;ID&gt;83&lt;/ID&gt;&lt;UID&gt;{B62F7CEE-A233-4CC7-85BB-EEE4F6881A9E}&lt;/UID&gt;&lt;Title&gt;Laser-induced fluorescence of green plants 2: LIF caused by nutrient deficiencies in corn&lt;/Title&gt;&lt;Template&gt;Journal Article&lt;/Template&gt;&lt;Star&gt;0&lt;/Star&gt;&lt;Tag&gt;0&lt;/Tag&gt;&lt;Author&gt;Chappelle, Emmett W; McMurtrey, James E; Wood, Frank M; Newcomb, W Wayne&lt;/Author&gt;&lt;Year&gt;1984&lt;/Year&gt;&lt;Details&gt;&lt;_accessed&gt;62667103&lt;/_accessed&gt;&lt;_collection_scope&gt;EI;SCI;SCIE;&lt;/_collection_scope&gt;&lt;_created&gt;62174333&lt;/_created&gt;&lt;_date&gt;44179200&lt;/_date&gt;&lt;_date_display&gt;1984&lt;/_date_display&gt;&lt;_db_updated&gt;PKU Search&lt;/_db_updated&gt;&lt;_doi&gt;10.1364/AO.23.000139&lt;/_doi&gt;&lt;_impact_factor&gt;   1.791&lt;/_impact_factor&gt;&lt;_isbn&gt;0003-6935_x000d__x000a_&lt;/_isbn&gt;&lt;_issue&gt;1&lt;/_issue&gt;&lt;_journal&gt;Applied Optics&lt;/_journal&gt;&lt;_modified&gt;62667103&lt;/_modified&gt;&lt;_number&gt;1&lt;/_number&gt;&lt;_pages&gt;139_x000d__x000a_&lt;/_pages&gt;&lt;_url&gt;http://pku.summon.serialssolutions.com/2.0.0/link/0/eLvHCXMwjV09T8MwELWgEhILHwXEt25hTHHs2E7YKtQIUFEq1IUpchwHIaqkasnAv-ecpFB16pLJjiKf7HeXe36PkD4bUG_jTHC3oV_D8YTFI_Hyz4fdaNhzGdwPkwFzoqMuNcGT1eGpq8GTyV9vgIXOE7urqRAx6coUT0ZcdNz2zTetoc4afMSH237JETnoEkQYthE9Jju27JO9hqhplifkfYyws_CwksaY5FDM6mrRKDIZC1UBH45GA_OZY7cAe4DxcwxG10scmv1A6aT3EWUgt044wjpj3iV8loAlaHlKpvFo-vjkdfYInomU8JwuOuYSmSkUFRgK6py_VMal1JprX_tc-TlVeYGAowODO48zjTOlsKqQLONnpFdWpT0ngNOYwJ0eKWqDgNpMK8zKhDBMhj7Pswtyt1q9dN6KYKRNJ0wG6TBJGU_bVbrcctwV2fejMGj_ZFyT3veitjdkd_5V3zahxuf0Tf4CK4KZ2g&lt;/_url&gt;&lt;_volume&gt;23&lt;/_volume&gt;&lt;/Details&gt;&lt;Extra&gt;&lt;DBUID&gt;{47E18829-09D9-446C-BD96-CA26995C153B}&lt;/DBUID&gt;&lt;/Extra&gt;&lt;/Item&gt;&lt;/References&gt;&lt;/Group&gt;&lt;Group&gt;&lt;References&gt;&lt;Item&gt;&lt;ID&gt;84&lt;/ID&gt;&lt;UID&gt;{C6923A72-18FE-462B-B373-2943D36C1A1F}&lt;/UID&gt;&lt;Title&gt;Laser-induced fluorescence of green plants 3: LIF spectral signatures of five major plant types&lt;/Title&gt;&lt;Template&gt;Journal Article&lt;/Template&gt;&lt;Star&gt;0&lt;/Star&gt;&lt;Tag&gt;0&lt;/Tag&gt;&lt;Author&gt;Chappelle, Emmett W; Wood, Frank M; Wayne Newcomb, W; McMurtrey, James E&lt;/Author&gt;&lt;Year&gt;1985&lt;/Year&gt;&lt;Details&gt;&lt;_accessed&gt;62667103&lt;/_accessed&gt;&lt;_collection_scope&gt;EI;SCI;SCIE;&lt;/_collection_scope&gt;&lt;_created&gt;62174333&lt;/_created&gt;&lt;_date&gt;44706240&lt;/_date&gt;&lt;_date_display&gt;1985&lt;/_date_display&gt;&lt;_db_updated&gt;PKU Search&lt;/_db_updated&gt;&lt;_doi&gt;10.1364/AO.24.000074&lt;/_doi&gt;&lt;_impact_factor&gt;   1.791&lt;/_impact_factor&gt;&lt;_isbn&gt;0003-6935_x000d__x000a_&lt;/_isbn&gt;&lt;_issue&gt;1&lt;/_issue&gt;&lt;_journal&gt;Applied Optics&lt;/_journal&gt;&lt;_modified&gt;62667104&lt;/_modified&gt;&lt;_number&gt;1&lt;/_number&gt;&lt;_pages&gt;74_x000d__x000a_&lt;/_pages&gt;&lt;_url&gt;http://pku.summon.serialssolutions.com/2.0.0/link/0/eLvHCXMwjV1LSwMxEB60IHjxURXri1w8bt0m2U3irUgXlUqL9L5k8xC0dpet_f8m2a2WnnrZ0zCEDJsvk_nmG4Au7sfR1pngu6Hf-HiKs1Hy-s-H3SrYk5Q-DCd9TIOqIPMqnx5PfQ4-mf7VBjD3M7HbnMohZrweipcKkrTc9m1PG6izAR_Z8a4rOYGj9oKIhk1ET2HPLLpwEIiaankG-djBTh25TNrFRCM7X5V1UGRSBpUWfXgaDarmnt2CyCMav2QoNFPWzqfnagQdz6U3te6cQ9_ys6wbe-RfY5fnMMtGs6fnqB2SEClGaeRpSgwXRFPNNOOy8JPDpLsFcMOEkEarxFjr0oYiJkZpprBKLbOqEEoXrBDkAjqLcmEuARkh44HkMWeKU-FbbgfOMZeSUKncr9uD-_Ue5lUjhZGHelhK8-EkxzRv9upqR7trOBwInjTvGTfQ-alX5hb2q6_VXQi4-87e01-6pp3d&lt;/_url&gt;&lt;_volume&gt;24&lt;/_volume&gt;&lt;/Details&gt;&lt;Extra&gt;&lt;DBUID&gt;{47E18829-09D9-446C-BD96-CA26995C153B}&lt;/DBUID&gt;&lt;/Extra&gt;&lt;/Item&gt;&lt;/References&gt;&lt;/Group&gt;&lt;/Citation&gt;_x000a_"/>
    <w:docVar w:name="NE.Ref{439CD5E8-5895-48C9-9607-065D45313397}" w:val=" ADDIN NE.Ref.{439CD5E8-5895-48C9-9607-065D45313397}&lt;Citation&gt;&lt;Group&gt;&lt;References&gt;&lt;Item&gt;&lt;ID&gt;609&lt;/ID&gt;&lt;UID&gt;{ADF9394D-B76E-4C76-BC56-9623A74918D7}&lt;/UID&gt;&lt;Title&gt;DETECTION AND DISCRIMINATION OF NUTRIENT DEFICIENCIES IN SUNFLOWER BY BLUE-GREEN AND CHLOROPHYLL-A FLUORESCENCE IMAGING&lt;/Title&gt;&lt;Template&gt;Journal Article&lt;/Template&gt;&lt;Star&gt;0&lt;/Star&gt;&lt;Tag&gt;0&lt;/Tag&gt;&lt;Author&gt;Cadet, Émilie; Samson, Guy&lt;/Author&gt;&lt;Year&gt;2011&lt;/Year&gt;&lt;Details&gt;&lt;_created&gt;62528765&lt;/_created&gt;&lt;_modified&gt;62528765&lt;/_modified&gt;&lt;_url&gt;http://pku.summon.serialssolutions.com/2.0.0/link/0/eLvHCXMwpV3fT4MwEG508cEXfxvn1PQfQIFSCo8bKxuGwcIgy3whLYzEmGzGbTH-97ZlRDPji_4BvTR314_jcvd9ACDzXtd2MKGy7JIbmBkcc65XBDlmyQrEdJOLAlypdj6NnHBs-hQ_NrKn9ZCl_KOuatoIhdzyqTO-aubjHuQytKgqSE3HaUtuIwXJDpaCBqk__eLg1bHRbE_LE80m3S9GdshLf4C1-gL5x_--7Ak42hafsFtnyynYmy_OwEFvKex9nIP3Pk2pmimB3agP-8HESwS01Xy5MPZhlKVJQKMU9qkfqOaUqCVhEMFJFvlhPKUJ7M1gL8yoNkgorc14wzBO4vFwFoZaF_phFouYe7KxBYNRdxBEgwuQ-TT1htpWl0F7NoikOcQiaMhkhc6xhRhxi5K7iNtM54wXAvxd08aEGQS5Fi6t0ixsyRNoFRVxdMYZugStxXIxvwKQFKSUq7q4KuYWYcKmAF_CiVFWWCQIaQPyPQb5WrUxqlpzJDcaftOtV3Pp1bz2aht0mnDl22e5yl3ZvpFEU9d_ttsBh6qtrNYRb0Br_baZ34L915fNncq2T8iIzIo&lt;/_url&gt;&lt;_place_published&gt;Philadelphia_x000d__x000a_&lt;/_place_published&gt;&lt;_journal&gt;Journal of Plant Nutrition&lt;/_journal&gt;&lt;_volume&gt;34&lt;/_volume&gt;&lt;_issue&gt;14_x000d__x000a_&lt;/_issue&gt;&lt;_number&gt;1&lt;/_number&gt;&lt;_pages&gt;2114_x000d__x000a_&lt;/_pages&gt;&lt;_doi&gt;10.1080/01904167.2011.618572&lt;/_doi&gt;&lt;_date_display&gt;2011&lt;/_date_display&gt;&lt;_date&gt;58380480&lt;/_date&gt;&lt;_isbn&gt;0190-4167_x000d__x000a_&lt;/_isbn&gt;&lt;_ori_publication&gt;Taylor &amp;amp; Francis Group_x000d__x000a_&lt;/_ori_publication&gt;&lt;_keywords&gt;epidermal UV-transmittance_x000d__x000a_; potassium_x000d__x000a_; fluorescence imaging_x000d__x000a_; nitrogen_x000d__x000a_; blue-green fluorescence_x000d__x000a_; chlorophyll-a fluorescence_x000d__x000a_; phenolic metabolites_x000d__x000a_; leaf senescence_x000d__x000a_; phosphorus_x000d__x000a_; Chlorophyll_x000d__x000a_&lt;/_keywords&gt;&lt;_accessed&gt;62528765&lt;/_accessed&gt;&lt;_db_updated&gt;PKU Search&lt;/_db_updated&gt;&lt;_impact_factor&gt;   0.565&lt;/_impact_factor&gt;&lt;_collection_scope&gt;SCI;SCIE;&lt;/_collection_scope&gt;&lt;/Details&gt;&lt;Extra&gt;&lt;DBUID&gt;{47E18829-09D9-446C-BD96-CA26995C153B}&lt;/DBUID&gt;&lt;/Extra&gt;&lt;/Item&gt;&lt;/References&gt;&lt;/Group&gt;&lt;/Citation&gt;_x000a_"/>
    <w:docVar w:name="NE.Ref{467B8255-DB50-4F21-B98C-82C2EF5D9C87}" w:val=" ADDIN NE.Ref.{467B8255-DB50-4F21-B98C-82C2EF5D9C87}&lt;Citation&gt;&lt;Group&gt;&lt;References&gt;&lt;Item&gt;&lt;ID&gt;707&lt;/ID&gt;&lt;UID&gt;{84983357-7B45-46D1-9764-6C62B651D161}&lt;/UID&gt;&lt;Title&gt;An effective method for merging point-cloud model&lt;/Title&gt;&lt;Template&gt;Journal Article&lt;/Template&gt;&lt;Star&gt;0&lt;/Star&gt;&lt;Tag&gt;0&lt;/Tag&gt;&lt;Author&gt;Wang, Guoli; Wang, Yanmin&lt;/Author&gt;&lt;Year&gt;2009&lt;/Year&gt;&lt;Details&gt;&lt;_collection_scope&gt;EI&lt;/_collection_scope&gt;&lt;_created&gt;62949187&lt;/_created&gt;&lt;_journal&gt;Proceedings of SPIE - The International Society for Optical Engineering&lt;/_journal&gt;&lt;_modified&gt;62960321&lt;/_modified&gt;&lt;_volume&gt;7492&lt;/_volume&gt;&lt;/Details&gt;&lt;Extra&gt;&lt;DBUID&gt;{47E18829-09D9-446C-BD96-CA26995C153B}&lt;/DBUID&gt;&lt;/Extra&gt;&lt;/Item&gt;&lt;/References&gt;&lt;/Group&gt;&lt;/Citation&gt;_x000a_"/>
    <w:docVar w:name="NE.Ref{4A27E2E2-09B2-4C1D-AEAC-D80B8D8C2281}" w:val=" ADDIN NE.Ref.{4A27E2E2-09B2-4C1D-AEAC-D80B8D8C2281}&lt;Citation&gt;&lt;Group&gt;&lt;References&gt;&lt;Item&gt;&lt;ID&gt;587&lt;/ID&gt;&lt;UID&gt;{694306C0-781C-4FAA-AD49-EC3114888740}&lt;/UID&gt;&lt;Title&gt;Evaluation of Green, Red, and Near Infrared Bands for Predicting Winter Wheat Biomass, Nitrogen Uptake, and Final Grain Yield&lt;/Title&gt;&lt;Template&gt;Journal Article&lt;/Template&gt;&lt;Star&gt;0&lt;/Star&gt;&lt;Tag&gt;0&lt;/Tag&gt;&lt;Author&gt;Moges, S M; Raun, W R; Mullen, R W; Freeman, K W; Johnson, G V; Solie, J B&lt;/Author&gt;&lt;Year&gt;2005&lt;/Year&gt;&lt;Details&gt;&lt;_accessed&gt;62511360&lt;/_accessed&gt;&lt;_collection_scope&gt;SCI;SCIE&lt;/_collection_scope&gt;&lt;_created&gt;62511360&lt;/_created&gt;&lt;_date&gt;55226880&lt;/_date&gt;&lt;_db_updated&gt;CrossRef&lt;/_db_updated&gt;&lt;_doi&gt;10.1081/PLN-200025858&lt;/_doi&gt;&lt;_impact_factor&gt;   0.753&lt;/_impact_factor&gt;&lt;_isbn&gt;0190-4167&lt;/_isbn&gt;&lt;_issue&gt;8&lt;/_issue&gt;&lt;_journal&gt;Journal of Plant Nutrition&lt;/_journal&gt;&lt;_modified&gt;62960321&lt;/_modified&gt;&lt;_pages&gt;1431-1441&lt;/_pages&gt;&lt;_tertiary_title&gt;Journal of Plant Nutrition&lt;/_tertiary_title&gt;&lt;_url&gt;http://www.tandfonline.com/doi/abs/10.1081/PLN-200025858_x000d__x000a_http://www.tandfonline.com/doi/pdf/10.1081/PLN-200025858&lt;/_url&gt;&lt;_volume&gt;27&lt;/_volume&gt;&lt;/Details&gt;&lt;Extra&gt;&lt;DBUID&gt;{47E18829-09D9-446C-BD96-CA26995C153B}&lt;/DBUID&gt;&lt;/Extra&gt;&lt;/Item&gt;&lt;/References&gt;&lt;/Group&gt;&lt;/Citation&gt;_x000a_"/>
    <w:docVar w:name="NE.Ref{4B7E9474-D0DE-41A4-9637-42FDFF8E25E2}" w:val=" ADDIN NE.Ref.{4B7E9474-D0DE-41A4-9637-42FDFF8E25E2}&lt;Citation&gt;&lt;Group&gt;&lt;References&gt;&lt;Item&gt;&lt;ID&gt;525&lt;/ID&gt;&lt;UID&gt;{21E2587A-4F35-4DB7-A39A-8BB149C035B9}&lt;/UID&gt;&lt;Title&gt;Global and time-resolved monitoring of crop photosynthesis with chlorophyll fluorescence&lt;/Title&gt;&lt;Template&gt;Journal Article&lt;/Template&gt;&lt;Star&gt;0&lt;/Star&gt;&lt;Tag&gt;0&lt;/Tag&gt;&lt;Author&gt;Guanter, L; Zhang, Y; Jung, M; Joiner, J; Voigt, M; Berry, J A; Frankenberg, C; Huete, A R; Zarco-Tejada, P; Lee, J E; Moran, M S; Ponce-Campos, G; Beer, C; Camps-Valls, G; Buchmann, N; Gianelle, D; Klumpp, K; Cescatti, A; Baker, J M; Griffis, T J&lt;/Author&gt;&lt;Year&gt;2014&lt;/Year&gt;&lt;Details&gt;&lt;_accessed&gt;62946560&lt;/_accessed&gt;&lt;_created&gt;62450848&lt;/_created&gt;&lt;_date&gt;60098400&lt;/_date&gt;&lt;_db_updated&gt;CrossRef&lt;/_db_updated&gt;&lt;_doi&gt;10.1073/pnas.1320008111&lt;/_doi&gt;&lt;_impact_factor&gt;   9.580&lt;/_impact_factor&gt;&lt;_isbn&gt;0027-8424&lt;/_isbn&gt;&lt;_issue&gt;14&lt;/_issue&gt;&lt;_journal&gt;Proceedings of the National Academy of Sciences&lt;/_journal&gt;&lt;_modified&gt;62928863&lt;/_modified&gt;&lt;_pages&gt;E1327-E1333&lt;/_pages&gt;&lt;_tertiary_title&gt;Proceedings of the National Academy of Sciences&lt;/_tertiary_title&gt;&lt;_url&gt;http://www.pnas.org/cgi/doi/10.1073/pnas.1320008111_x000d__x000a_https://syndication.highwire.org/content/doi/10.1073/pnas.1320008111&lt;/_url&gt;&lt;_volume&gt;111&lt;/_volume&gt;&lt;/Details&gt;&lt;Extra&gt;&lt;DBUID&gt;{47E18829-09D9-446C-BD96-CA26995C153B}&lt;/DBUID&gt;&lt;/Extra&gt;&lt;/Item&gt;&lt;/References&gt;&lt;/Group&gt;&lt;/Citation&gt;_x000a_"/>
    <w:docVar w:name="NE.Ref{4BCEF975-9571-4532-BA03-5FF4886D9B40}" w:val=" ADDIN NE.Ref.{4BCEF975-9571-4532-BA03-5FF4886D9B40}&lt;Citation&gt;&lt;Group&gt;&lt;References&gt;&lt;Item&gt;&lt;ID&gt;627&lt;/ID&gt;&lt;UID&gt;{F0C2BE19-D782-49A7-B616-EA0BCC8A813D}&lt;/UID&gt;&lt;Title&gt;Dimensionality based scale selection in 3D LIDAR point clouds&lt;/Title&gt;&lt;Template&gt;Journal Article&lt;/Template&gt;&lt;Star&gt;0&lt;/Star&gt;&lt;Tag&gt;0&lt;/Tag&gt;&lt;Author&gt;Demantké, J; Mallet, C; David, N; Vallet, B&lt;/Author&gt;&lt;Year&gt;2012&lt;/Year&gt;&lt;Details&gt;&lt;_accessed&gt;62697388&lt;/_accessed&gt;&lt;_created&gt;62677046&lt;/_created&gt;&lt;_date&gt;58906080&lt;/_date&gt;&lt;_date_display&gt;2012&lt;/_date_display&gt;&lt;_db_updated&gt;PKU Search&lt;/_db_updated&gt;&lt;_doi&gt;10.5194/isprsarchives-XXXVIII-5-W12-97-2011&lt;/_doi&gt;&lt;_isbn&gt;1682-1750_x000d__x000a_&lt;/_isbn&gt;&lt;_journal&gt;The International Archives of the Photogrammetry, Remote Sensing and Spatial Information Sciences&lt;/_journal&gt;&lt;_modified&gt;62697390&lt;/_modified&gt;&lt;_number&gt;1&lt;/_number&gt;&lt;_ori_publication&gt;Copernicus Publications_x000d__x000a_&lt;/_ori_publication&gt;&lt;_pages&gt;97_x000d__x000a_-102_x000d__x000a_&lt;/_pages&gt;&lt;_url&gt;http://pku.summon.serialssolutions.com/2.0.0/link/0/eLvHCXMwrZ07T8MwEMctKBKCAfEUb3lHpvEjsTMwtE0qgtKHSFsKS5TEtlQhlaql3x87iURhYWH1EDl3tu9_1t3PAFBy76BfZ0IhmHa0MhmR5LTg0vEJwYWlXTlcsczebL_1RDwk3dB92nj5y5aIVbTgyo5NaYHkzFLPlWubNs1eJQIrJqjCQii6DXYI5czfSK7MyiKez600-r59YZ6RJra-EXtGYpoY6uyCO3OCGEHDmrPVYrnKavIrmk6nkyiKkIteMEE-RzZm_kD8l7GoewgOahEJW9Vsj8CWmh-D_clsta5GVyfgIYh6YT8pSbfR6BW2W0kYwKTTikOYhHFY1o7AqA9pAOMoaD3D4SDqj2AnHoyD5BSMu-Go84jqpxKQbYHmyIge6kqlBMPEKQpjZmos41HlWWC8zDQX2kibItMFZ1rkMueFSzl2NZZSZj49A435x1ydA4g9rbKMC6Zsk6pwc5PjYJYr7XKTqjnkArTtn6eLioaRWj51OWDclNZuSv9y0-V_fOQK7BlXkKri6xo0PpdrdQO2F-_r29L7X-M_qhQ&lt;/_url&gt;&lt;_volume&gt;XXXVIII-5/W12&lt;/_volume&gt;&lt;/Details&gt;&lt;Extra&gt;&lt;DBUID&gt;{47E18829-09D9-446C-BD96-CA26995C153B}&lt;/DBUID&gt;&lt;/Extra&gt;&lt;/Item&gt;&lt;/References&gt;&lt;/Group&gt;&lt;/Citation&gt;_x000a_"/>
    <w:docVar w:name="NE.Ref{4E11D8B4-9D05-4EA4-B001-DB24E9EBEFCC}" w:val=" ADDIN NE.Ref.{4E11D8B4-9D05-4EA4-B001-DB24E9EBEFCC}&lt;Citation&gt;&lt;Group&gt;&lt;References&gt;&lt;Item&gt;&lt;ID&gt;683&lt;/ID&gt;&lt;UID&gt;{634F136F-76AC-4E26-AD6B-7D5C82E3C74A}&lt;/UID&gt;&lt;Title&gt;Pervasive drought legacies in forest ecosystems and their implications for carbon cycle models&lt;/Title&gt;&lt;Template&gt;Journal Article&lt;/Template&gt;&lt;Star&gt;0&lt;/Star&gt;&lt;Tag&gt;0&lt;/Tag&gt;&lt;Author&gt;Anderegg, W R L; Schwalm, C; Biondi, F; Camarero, J J; Koch, G; Litvak, M; Ogle, K; Shaw, J D; Shevliakova, E; Williams, A P&lt;/Author&gt;&lt;Year&gt;2015&lt;/Year&gt;&lt;Details&gt;&lt;_accessed&gt;62935824&lt;/_accessed&gt;&lt;_collection_scope&gt;SCI;SCIE&lt;/_collection_scope&gt;&lt;_created&gt;62933558&lt;/_created&gt;&lt;_impact_factor&gt;  41.037&lt;/_impact_factor&gt;&lt;_issue&gt;6247&lt;/_issue&gt;&lt;_journal&gt;Science&lt;/_journal&gt;&lt;_modified&gt;62960321&lt;/_modified&gt;&lt;_pages&gt;528-32&lt;/_pages&gt;&lt;_volume&gt;349&lt;/_volume&gt;&lt;/Details&gt;&lt;Extra&gt;&lt;DBUID&gt;{47E18829-09D9-446C-BD96-CA26995C153B}&lt;/DBUID&gt;&lt;/Extra&gt;&lt;/Item&gt;&lt;/References&gt;&lt;/Group&gt;&lt;Group&gt;&lt;References&gt;&lt;Item&gt;&lt;ID&gt;686&lt;/ID&gt;&lt;UID&gt;{62052C29-2D37-4FDC-8D35-815CAE336B77}&lt;/UID&gt;&lt;Title&gt;Strategies for engineering water-stress tolerance in plants&lt;/Title&gt;&lt;Template&gt;Journal Article&lt;/Template&gt;&lt;Star&gt;0&lt;/Star&gt;&lt;Tag&gt;0&lt;/Tag&gt;&lt;Author&gt;Bohnert, Hans J; Jensen, Richard G&lt;/Author&gt;&lt;Year&gt;1996&lt;/Year&gt;&lt;Details&gt;&lt;_accessed&gt;62935793&lt;/_accessed&gt;&lt;_collection_scope&gt;SCI;SCIE;EI&lt;/_collection_scope&gt;&lt;_created&gt;62933580&lt;/_created&gt;&lt;_date&gt;50490720&lt;/_date&gt;&lt;_date_display&gt;1996&lt;/_date_display&gt;&lt;_db_updated&gt;PKU Search&lt;/_db_updated&gt;&lt;_doi&gt;10.1016/0167-7799(96)80929-2&lt;/_doi&gt;&lt;_impact_factor&gt;  13.747&lt;/_impact_factor&gt;&lt;_isbn&gt;0167-7799_x000d__x000a_&lt;/_isbn&gt;&lt;_issue&gt;3&lt;/_issue&gt;&lt;_journal&gt;Trends in Biotechnology&lt;/_journal&gt;&lt;_modified&gt;62960321&lt;/_modified&gt;&lt;_number&gt;1&lt;/_number&gt;&lt;_ori_publication&gt;Elsevier Ltd_x000d__x000a_&lt;/_ori_publication&gt;&lt;_pages&gt;89-97&lt;/_pages&gt;&lt;_url&gt;http://pku.summon.serialssolutions.com/2.0.0/link/0/eLvHCXMwrV3LSsQwFL3obNSFj1FxfJGlLmrbNEkTXOk4RUTBha5D0yQwKJ0yzuDvm_QxjiIuxF3Jo5RDeu5tOfdcgARfRME3TiiUJTxRqdLYYhehcS5MbhjNY2Zy23hXP_D7R5yN6N1SaYxXWbahoKH4mrzbkbAFN6zG49DL6dPUp-88ciHfs7LjZi_yy26uF9ycpE0PPe_27Vd3xXQxCxdjZ4Kd1_cI8M_BaikAZVv_8azbsNmmn-iqWbYDK6bsw9qw6_rWh40lg8JduOzMa80bctktMp-T6N1NTIOm1gTNJq_Gt-gwaFyi6tWLa_bgORs9DW-Dtt1CULgwzgKGU80Sl7FpHXFNDXEvP0lSqhKjtBBKCFvkLCp0pHMiONNYWWppUSSMKU8V-9ArJ6U5AGRZzHNvXW-JIdRdxVRzRbhyn38m0mQAQYerrBpXDdnJzTw40qMjBZM1PhIPIO3Al18glo74f915-OedR7DeKLT975Zj6M2mc3MCq9XL_LQ-Ux-2XtLa&lt;/_url&gt;&lt;_volume&gt;14&lt;/_volume&gt;&lt;/Details&gt;&lt;Extra&gt;&lt;DBUID&gt;{47E18829-09D9-446C-BD96-CA26995C153B}&lt;/DBUID&gt;&lt;/Extra&gt;&lt;/Item&gt;&lt;/References&gt;&lt;/Group&gt;&lt;/Citation&gt;_x000a_"/>
    <w:docVar w:name="NE.Ref{4E3ED326-B9C6-4E18-AE84-163A03E23278}" w:val=" ADDIN NE.Ref.{4E3ED326-B9C6-4E18-AE84-163A03E23278}&lt;Citation&gt;&lt;Group&gt;&lt;References&gt;&lt;Item&gt;&lt;ID&gt;574&lt;/ID&gt;&lt;UID&gt;{4B0E6EEF-7DD9-4446-8A07-4D72CCBD360B}&lt;/UID&gt;&lt;Title&gt;Multi-wavelength canopy LiDAR for remote sensing of vegetation: Design and system performance&lt;/Title&gt;&lt;Template&gt;Journal Article&lt;/Template&gt;&lt;Star&gt;0&lt;/Star&gt;&lt;Tag&gt;0&lt;/Tag&gt;&lt;Author&gt;Wei, Gong; Shalei, Song; Bo, Zhu; Shuo, Shi; Faquan, Li; Xuewu, Cheng&lt;/Author&gt;&lt;Year&gt;2012&lt;/Year&gt;&lt;Details&gt;&lt;_accessed&gt;62489448&lt;/_accessed&gt;&lt;_collection_scope&gt;SCIE;EI&lt;/_collection_scope&gt;&lt;_created&gt;62489448&lt;/_created&gt;&lt;_db_updated&gt;CrossRef&lt;/_db_updated&gt;&lt;_doi&gt;10.1016/j.isprsjprs.2012.02.001&lt;/_doi&gt;&lt;_impact_factor&gt;   6.942&lt;/_impact_factor&gt;&lt;_isbn&gt;09242716&lt;/_isbn&gt;&lt;_journal&gt;ISPRS Journal of Photogrammetry and Remote Sensing&lt;/_journal&gt;&lt;_modified&gt;62898775&lt;/_modified&gt;&lt;_pages&gt;1-9&lt;/_pages&gt;&lt;_tertiary_title&gt;ISPRS Journal of Photogrammetry and Remote Sensing&lt;/_tertiary_title&gt;&lt;_url&gt;http://linkinghub.elsevier.com/retrieve/pii/S0924271612000378_x000d__x000a_http://api.elsevier.com/content/article/PII:S0924271612000378?httpAccept=text/xml&lt;/_url&gt;&lt;_volume&gt;69&lt;/_volume&gt;&lt;/Details&gt;&lt;Extra&gt;&lt;DBUID&gt;{47E18829-09D9-446C-BD96-CA26995C153B}&lt;/DBUID&gt;&lt;/Extra&gt;&lt;/Item&gt;&lt;/References&gt;&lt;/Group&gt;&lt;/Citation&gt;_x000a_"/>
    <w:docVar w:name="NE.Ref{4FEFBB0F-49E4-4C58-BB93-17DCCD331885}" w:val=" ADDIN NE.Ref.{4FEFBB0F-49E4-4C58-BB93-17DCCD331885}&lt;Citation&gt;&lt;Group&gt;&lt;References&gt;&lt;Item&gt;&lt;ID&gt;584&lt;/ID&gt;&lt;UID&gt;{0DA2CC43-1C6F-4409-8300-45E4791B6F9E}&lt;/UID&gt;&lt;Title&gt;Tree Species Classification in Boreal Forests With Hyperspectral Data&lt;/Title&gt;&lt;Template&gt;Journal Article&lt;/Template&gt;&lt;Star&gt;0&lt;/Star&gt;&lt;Tag&gt;0&lt;/Tag&gt;&lt;Author&gt;Dalponte, Michele; Orka, Hans Ole; Gobakken, Terje; Gianelle, Damiano; Naesset, Erik&lt;/Author&gt;&lt;Year&gt;2013&lt;/Year&gt;&lt;Details&gt;&lt;_doi&gt;10.1109/TGRS.2012.2216272&lt;/_doi&gt;&lt;_created&gt;62510018&lt;/_created&gt;&lt;_modified&gt;62510018&lt;/_modified&gt;&lt;_url&gt;http://ieeexplore.ieee.org/document/6331005/_x000d__x000a_http://xplorestaging.ieee.org/ielx5/36/6504776/06331005.pdf?arnumber=6331005&lt;/_url&gt;&lt;_journal&gt;IEEE Transactions on Geoscience and Remote Sensing&lt;/_journal&gt;&lt;_volume&gt;51&lt;/_volume&gt;&lt;_issue&gt;5&lt;/_issue&gt;&lt;_pages&gt;2632-2645&lt;/_pages&gt;&lt;_tertiary_title&gt;IEEE Trans. Geosci. Remote Sensing&lt;/_tertiary_title&gt;&lt;_isbn&gt;0196-2892&lt;/_isbn&gt;&lt;_accessed&gt;62510018&lt;/_accessed&gt;&lt;_db_updated&gt;CrossRef&lt;/_db_updated&gt;&lt;_impact_factor&gt;   4.662&lt;/_impact_factor&gt;&lt;_collection_scope&gt;EI;SCI;SCIE;&lt;/_collection_scope&gt;&lt;/Details&gt;&lt;Extra&gt;&lt;DBUID&gt;{47E18829-09D9-446C-BD96-CA26995C153B}&lt;/DBUID&gt;&lt;/Extra&gt;&lt;/Item&gt;&lt;/References&gt;&lt;/Group&gt;&lt;/Citation&gt;_x000a_"/>
    <w:docVar w:name="NE.Ref{57E373E7-3EB8-4DC9-8897-24A3E85F0349}" w:val=" ADDIN NE.Ref.{57E373E7-3EB8-4DC9-8897-24A3E85F0349}&lt;Citation&gt;&lt;Group&gt;&lt;References&gt;&lt;Item&gt;&lt;ID&gt;584&lt;/ID&gt;&lt;UID&gt;{0DA2CC43-1C6F-4409-8300-45E4791B6F9E}&lt;/UID&gt;&lt;Title&gt;Tree Species Classification in Boreal Forests With Hyperspectral Data&lt;/Title&gt;&lt;Template&gt;Journal Article&lt;/Template&gt;&lt;Star&gt;0&lt;/Star&gt;&lt;Tag&gt;0&lt;/Tag&gt;&lt;Author&gt;Dalponte, Michele; Orka, Hans Ole; Gobakken, Terje; Gianelle, Damiano; Naesset, Erik&lt;/Author&gt;&lt;Year&gt;2013&lt;/Year&gt;&lt;Details&gt;&lt;_accessed&gt;62510018&lt;/_accessed&gt;&lt;_collection_scope&gt;SCI;SCIE;EI&lt;/_collection_scope&gt;&lt;_created&gt;62510018&lt;/_created&gt;&lt;_db_updated&gt;CrossRef&lt;/_db_updated&gt;&lt;_doi&gt;10.1109/TGRS.2012.2216272&lt;/_doi&gt;&lt;_impact_factor&gt;   5.630&lt;/_impact_factor&gt;&lt;_isbn&gt;0196-2892&lt;/_isbn&gt;&lt;_issue&gt;5&lt;/_issue&gt;&lt;_journal&gt;IEEE Transactions on Geoscience and Remote Sensing&lt;/_journal&gt;&lt;_modified&gt;62960321&lt;/_modified&gt;&lt;_pages&gt;2632-2645&lt;/_pages&gt;&lt;_tertiary_title&gt;IEEE Trans. Geosci. Remote Sensing&lt;/_tertiary_title&gt;&lt;_url&gt;http://ieeexplore.ieee.org/document/6331005/_x000d__x000a_http://xplorestaging.ieee.org/ielx5/36/6504776/06331005.pdf?arnumber=6331005&lt;/_url&gt;&lt;_volume&gt;51&lt;/_volume&gt;&lt;/Details&gt;&lt;Extra&gt;&lt;DBUID&gt;{47E18829-09D9-446C-BD96-CA26995C153B}&lt;/DBUID&gt;&lt;/Extra&gt;&lt;/Item&gt;&lt;/References&gt;&lt;/Group&gt;&lt;Group&gt;&lt;References&gt;&lt;Item&gt;&lt;ID&gt;585&lt;/ID&gt;&lt;UID&gt;{7B205F87-C982-4483-AFC9-2CCC7EB250E5}&lt;/UID&gt;&lt;Title&gt;Predicting vegetation water content in wheat using normalized difference water indices derived from ground measurements&lt;/Title&gt;&lt;Template&gt;Journal Article&lt;/Template&gt;&lt;Star&gt;0&lt;/Star&gt;&lt;Tag&gt;0&lt;/Tag&gt;&lt;Author&gt;Wu, Chaoyang; Niu, Zheng; Tang, Quan; Huang, Wenjiang&lt;/Author&gt;&lt;Year&gt;2009&lt;/Year&gt;&lt;Details&gt;&lt;_accessed&gt;62511333&lt;/_accessed&gt;&lt;_collection_scope&gt;SCI;SCIE&lt;/_collection_scope&gt;&lt;_created&gt;62511333&lt;/_created&gt;&lt;_db_updated&gt;CrossRef&lt;/_db_updated&gt;&lt;_doi&gt;10.1007/s10265-009-0215-y&lt;/_doi&gt;&lt;_impact_factor&gt;   2.082&lt;/_impact_factor&gt;&lt;_isbn&gt;0918-9440&lt;/_isbn&gt;&lt;_issue&gt;3&lt;/_issue&gt;&lt;_journal&gt;Journal of Plant Research&lt;/_journal&gt;&lt;_modified&gt;62960321&lt;/_modified&gt;&lt;_pages&gt;317-326&lt;/_pages&gt;&lt;_tertiary_title&gt;J Plant Res&lt;/_tertiary_title&gt;&lt;_url&gt;http://link.springer.com/10.1007/s10265-009-0215-y_x000d__x000a_http://www.springerlink.com/index/pdf/10.1007/s10265-009-0215-y&lt;/_url&gt;&lt;_volume&gt;122&lt;/_volume&gt;&lt;/Details&gt;&lt;Extra&gt;&lt;DBUID&gt;{47E18829-09D9-446C-BD96-CA26995C153B}&lt;/DBUID&gt;&lt;/Extra&gt;&lt;/Item&gt;&lt;/References&gt;&lt;/Group&gt;&lt;/Citation&gt;_x000a_"/>
    <w:docVar w:name="NE.Ref{58AB732F-903A-4889-B442-FB46D0430825}" w:val=" ADDIN NE.Ref.{58AB732F-903A-4889-B442-FB46D0430825}&lt;Citation&gt;&lt;Group&gt;&lt;References&gt;&lt;Item&gt;&lt;ID&gt;585&lt;/ID&gt;&lt;UID&gt;{7B205F87-C982-4483-AFC9-2CCC7EB250E5}&lt;/UID&gt;&lt;Title&gt;Predicting vegetation water content in wheat using normalized difference water indices derived from ground measurements&lt;/Title&gt;&lt;Template&gt;Journal Article&lt;/Template&gt;&lt;Star&gt;0&lt;/Star&gt;&lt;Tag&gt;0&lt;/Tag&gt;&lt;Author&gt;Wu, Chaoyang; Niu, Zheng; Tang, Quan; Huang, Wenjiang&lt;/Author&gt;&lt;Year&gt;2009&lt;/Year&gt;&lt;Details&gt;&lt;_accessed&gt;62511333&lt;/_accessed&gt;&lt;_collection_scope&gt;SCI;SCIE;&lt;/_collection_scope&gt;&lt;_created&gt;62511333&lt;/_created&gt;&lt;_db_updated&gt;CrossRef&lt;/_db_updated&gt;&lt;_doi&gt;10.1007/s10265-009-0215-y&lt;/_doi&gt;&lt;_impact_factor&gt;   2.000&lt;/_impact_factor&gt;&lt;_isbn&gt;0918-9440&lt;/_isbn&gt;&lt;_issue&gt;3&lt;/_issue&gt;&lt;_journal&gt;Journal of Plant Research&lt;/_journal&gt;&lt;_modified&gt;62528627&lt;/_modified&gt;&lt;_pages&gt;317-326&lt;/_pages&gt;&lt;_tertiary_title&gt;J Plant Res&lt;/_tertiary_title&gt;&lt;_url&gt;http://link.springer.com/10.1007/s10265-009-0215-y_x000d__x000a_http://www.springerlink.com/index/pdf/10.1007/s10265-009-0215-y&lt;/_url&gt;&lt;_volume&gt;122&lt;/_volume&gt;&lt;/Details&gt;&lt;Extra&gt;&lt;DBUID&gt;{47E18829-09D9-446C-BD96-CA26995C153B}&lt;/DBUID&gt;&lt;/Extra&gt;&lt;/Item&gt;&lt;/References&gt;&lt;/Group&gt;&lt;/Citation&gt;_x000a_"/>
    <w:docVar w:name="NE.Ref{58BC186F-31AD-4362-8A0B-6A3608381731}" w:val=" ADDIN NE.Ref.{58BC186F-31AD-4362-8A0B-6A3608381731}&lt;Citation&gt;&lt;Group&gt;&lt;References&gt;&lt;Item&gt;&lt;ID&gt;144&lt;/ID&gt;&lt;UID&gt;{D8D514BB-B2C4-4433-9B00-C8F97DF5020D}&lt;/UID&gt;&lt;Title&gt;Fluorescence intensities ratio F685/F740 for maple leaves during seasonal color changes and with fungal infection&lt;/Title&gt;&lt;Template&gt;Conference Proceedings&lt;/Template&gt;&lt;Star&gt;0&lt;/Star&gt;&lt;Tag&gt;0&lt;/Tag&gt;&lt;Author&gt;Kharcheva, Anastasia V&lt;/Author&gt;&lt;Year&gt;2014&lt;/Year&gt;&lt;Details&gt;&lt;_accessed&gt;62481094&lt;/_accessed&gt;&lt;_created&gt;62174333&lt;/_created&gt;&lt;_date&gt;59958720&lt;/_date&gt;&lt;_date_display&gt;2014&lt;/_date_display&gt;&lt;_db_updated&gt;PKU Search&lt;/_db_updated&gt;&lt;_doi&gt;10.1117/12.2049509&lt;/_doi&gt;&lt;_isbn&gt;1605-7422_x000d__x000a_&lt;/_isbn&gt;&lt;_modified&gt;62683010&lt;/_modified&gt;&lt;_number&gt;1&lt;/_number&gt;&lt;_pages&gt;90310S_x000d__x000a_-90310S-6_x000d__x000a_&lt;/_pages&gt;&lt;_publisher&gt;SPIE&lt;/_publisher&gt;&lt;_url&gt;http://pku.summon.serialssolutions.com/2.0.0/link/0/eLvHCXMwjV09T8MwELWgLEx8FfGtk5hDHceO3RnVQghEB5gjt3akipKGtuH3c5ekLXTqGMVRIueS9-5875mxU_HAo61_AqmhX83LUNiBet6UN6iJcmvRPo51LyaFFDJ3EuYd4CdlKHTt2zqwkBNLtVo-aospMq13QY6RnkeY7tUZGKKdJD5vWqed1TFvfUr_34t6ucpJ-AMv9mj3Jz1m3Y1GD4Zr9Dlhe6E4Y992Ws3mtUMTnp407elkmQr1iwabGtWzWnJArgpfrpwGmAb3gwMavSJQzZDIOZCb9RwaXfACXOGBSraAOIiYAqserqLLPuzg_fEpajdViEpyf4tC4hCTkUdoPupzp5UXSeocDzmiuTcqDyOntMjHxvWl4F7qsRsjCUAmqYx2PjlnnWJWhAsGXGoZcu-dyINMpMcLVD9VeSJHQmiXXLJ7mtBsA8WLrMk5dBaLrJ24q51GXbNDpCrUMBOJ9IZ1lvMq3LL98rO6q0PjFz9Cpo4&lt;/_url&gt;&lt;_volume&gt;9031&lt;/_volume&gt;&lt;/Details&gt;&lt;Extra&gt;&lt;DBUID&gt;{47E18829-09D9-446C-BD96-CA26995C153B}&lt;/DBUID&gt;&lt;/Extra&gt;&lt;/Item&gt;&lt;/References&gt;&lt;/Group&gt;&lt;/Citation&gt;_x000a_"/>
    <w:docVar w:name="NE.Ref{5ED69D45-45C1-4FBB-8B1A-368768885423}" w:val=" ADDIN NE.Ref.{5ED69D45-45C1-4FBB-8B1A-368768885423}&lt;Citation&gt;&lt;Group&gt;&lt;References&gt;&lt;Item&gt;&lt;ID&gt;140&lt;/ID&gt;&lt;UID&gt;{4BE1C7F5-1808-4CD7-B6DB-17AA7EA6433F}&lt;/UID&gt;&lt;Title&gt;Latest advancements in fluorescence hyperspectral lidar imaging of the cultural heritage&lt;/Title&gt;&lt;Template&gt;Conference Proceedings&lt;/Template&gt;&lt;Star&gt;0&lt;/Star&gt;&lt;Tag&gt;0&lt;/Tag&gt;&lt;Author&gt;Raimondi, V; Conti, C; Lognoli, D; Palombi, L&lt;/Author&gt;&lt;Year&gt;2013&lt;/Year&gt;&lt;Details&gt;&lt;_accessed&gt;62481094&lt;/_accessed&gt;&lt;_created&gt;62174333&lt;/_created&gt;&lt;_date&gt;59433120&lt;/_date&gt;&lt;_date_display&gt;2013&lt;/_date_display&gt;&lt;_db_updated&gt;PKU Search&lt;/_db_updated&gt;&lt;_doi&gt;10.1117/12.2052995&lt;/_doi&gt;&lt;_isbn&gt;0277-786X_x000d__x000a_&lt;/_isbn&gt;&lt;_modified&gt;62508218&lt;/_modified&gt;&lt;_number&gt;1&lt;/_number&gt;&lt;_pages&gt;90650Y_x000d__x000a_-90650Y-11_x000d__x000a_&lt;/_pages&gt;&lt;_publisher&gt;SPIE&lt;/_publisher&gt;&lt;_url&gt;http://pku.summon.serialssolutions.com/2.0.0/link/0/eLvHCXMwjV1NT4NAEJ3YetGLWmv8ziaeUXbpstOzKTGmxh566I1Q2I3EShts_78zQD_sqUcSAmQzO_Mes-8NQEc9-95eTmA19AcORyoa6Pft7w0-RLnXtJfSvEhWSGlKlLoFx7SlkEM3-twEFmHiXu1b1jAr1LWpHvcjDYaTyuhRsu9KX5nGZmd93W9MSv-_iA9yLXK7U1uis8M_8xy6W4GeGG1KzwUc2aIDpzvegpcwGTKKXIqmyV8p2UReCDdbzcvKw4me8UUstBZblslMzPIsKUX-Uw0uEnMnCByKtTWHYKHgkrJPF8bRYPz65jVjFLwFovYClRkf-y4xLgmd8f2pQUIhFnuEJHo2S4lTyBAzxDQJ00SbTDtGTZJtc4JABVfQLuaFvQZBZHbqWFvLMAoNcbVMEd2xU6SV9VV6A0-8iPG29v7GNckwsVRxs1i3B911ByeKJ09I6Sm8h_ayXNkHaC2-V49VLPwBlcahPg&lt;/_url&gt;&lt;_volume&gt;9065&lt;/_volume&gt;&lt;/Details&gt;&lt;Extra&gt;&lt;DBUID&gt;{47E18829-09D9-446C-BD96-CA26995C153B}&lt;/DBUID&gt;&lt;/Extra&gt;&lt;/Item&gt;&lt;/References&gt;&lt;/Group&gt;&lt;/Citation&gt;_x000a_"/>
    <w:docVar w:name="NE.Ref{607EBED5-7EB2-4006-A45D-FC0D9FAAE82D}" w:val=" ADDIN NE.Ref.{607EBED5-7EB2-4006-A45D-FC0D9FAAE82D}&lt;Citation&gt;&lt;Group&gt;&lt;References&gt;&lt;Item&gt;&lt;ID&gt;660&lt;/ID&gt;&lt;UID&gt;{5D6E21AE-8373-410C-85C6-FE4DB0D8C357}&lt;/UID&gt;&lt;Title&gt;Adaptive image contrast enhancement using generalizations of histogram equalization&lt;/Title&gt;&lt;Template&gt;Journal Article&lt;/Template&gt;&lt;Star&gt;0&lt;/Star&gt;&lt;Tag&gt;0&lt;/Tag&gt;&lt;Author&gt;Stark, J A&lt;/Author&gt;&lt;Year&gt;2000&lt;/Year&gt;&lt;Details&gt;&lt;_created&gt;62914500&lt;/_created&gt;&lt;_modified&gt;62914500&lt;/_modified&gt;&lt;_url&gt;http://pku.summon.serialssolutions.com/2.0.0/link/0/eLvHCXMwlV3JTsMwEB3RnuDAUrayyeLALSWJne1YISqEQEICLlwir4AQaUXp_zNjp2URHLhFirzEY8-8ycw8A_B0EEc_dIJLK2eLRBM7u3GucooCXkbnSjsjNPmND9fl1U06Os8uW9ptXxpjrfW5aHZAjz60b8Z6Rn_OTks0Plx0oFMmRajcWsQP6PpZH-fMiqhAJ6DlFEri6rTkg9DwmyVq9bG_YeVvsOmNzmjtX_Nbh9UWW7Jh2AwbsGSbHqy1OJO1p3jag5UvJISbcDs0ckJKjz2_onJhPnldTt-ZbZ5oS9AgjNLjH9lj4Kiel26ysWOer5gyvJj19Znh1Rbcj87vzi6i9qqFKEE8xaMUhVOJMhUyzaTMcpFrRCpZZZRDyBVnKk-1RsNmlY4pfu6MMUojmkHExhMZ823oNuPG7gKryoRLBMMqVlpYRF8CEaYwslAWFZos-3A8X_Z6Ehg1au-JxFVd8josWh9OSCA1nTL8Zi3bYgEcgviq6mEu0M8SRdqHHi38oqd5czaXYI3HhWIgsrHj2bQuOBcZR9jWh50g2c9JoLOMeLLa-7XLfVgOVfiU63gA3fe3mT2EzuRlduS33gdGPNve&lt;/_url&gt;&lt;_place_published&gt;United States_x000d__x000a_&lt;/_place_published&gt;&lt;_journal&gt;IEEE Transactions on Image Processing&lt;/_journal&gt;&lt;_volume&gt;9&lt;/_volume&gt;&lt;_issue&gt;5_x000d__x000a_&lt;/_issue&gt;&lt;_number&gt;1&lt;/_number&gt;&lt;_pages&gt;889_x000d__x000a_-896_x000d__x000a_&lt;/_pages&gt;&lt;_doi&gt;10.1109/83.841534&lt;/_doi&gt;&lt;_date_display&gt;2000&lt;/_date_display&gt;&lt;_date&gt;52594560&lt;/_date&gt;&lt;_isbn&gt;1057-7149_x000d__x000a_&lt;/_isbn&gt;&lt;_ori_publication&gt;IEEE_x000d__x000a_&lt;/_ori_publication&gt;&lt;_keywords&gt;Adaptive equalizers_x000d__x000a_; Signal processing_x000d__x000a_; Histograms_x000d__x000a_; Fourier series_x000d__x000a_; Image enhancement_x000d__x000a_; Differential equations_x000d__x000a_; Image coding_x000d__x000a_; Research_x000d__x000a_; Image processing_x000d__x000a_; Image intensifiers_x000d__x000a_&lt;/_keywords&gt;&lt;_accessed&gt;62914500&lt;/_accessed&gt;&lt;_db_updated&gt;PKU Search&lt;/_db_updated&gt;&lt;_impact_factor&gt;   6.790&lt;/_impact_factor&gt;&lt;_collection_scope&gt;SCI;SCIE;EI&lt;/_collection_scope&gt;&lt;/Details&gt;&lt;Extra&gt;&lt;DBUID&gt;{47E18829-09D9-446C-BD96-CA26995C153B}&lt;/DBUID&gt;&lt;/Extra&gt;&lt;/Item&gt;&lt;/References&gt;&lt;/Group&gt;&lt;/Citation&gt;_x000a_"/>
    <w:docVar w:name="NE.Ref{63E444AD-849A-4255-B25F-AAC27615DB6C}" w:val=" ADDIN NE.Ref.{63E444AD-849A-4255-B25F-AAC27615DB6C}&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809763&lt;/_accessed&gt;&lt;_collection_scope&gt;SCI;SCIE;EI&lt;/_collection_scope&gt;&lt;_created&gt;62174333&lt;/_created&gt;&lt;_date&gt;44179200&lt;/_date&gt;&lt;_date_display&gt;1984&lt;/_date_display&gt;&lt;_db_updated&gt;CrossRef&lt;/_db_updated&gt;&lt;_doi&gt;10.1364/AO.23.000134&lt;/_doi&gt;&lt;_impact_factor&gt;   1.973&lt;/_impact_factor&gt;&lt;_isbn&gt;0003-6935&lt;/_isbn&gt;&lt;_issue&gt;1&lt;/_issue&gt;&lt;_journal&gt;Applied Optics&lt;/_journal&gt;&lt;_modified&gt;62960321&lt;/_modified&gt;&lt;_number&gt;1&lt;/_number&gt;&lt;_pages&gt;134&lt;/_pages&gt;&lt;_tertiary_title&gt;Appl. Opt.&lt;/_tertiary_title&gt;&lt;_url&gt;https://www.osapublishing.org/abstract.cfm?URI=ao-23-1-134_x000d__x000a_https://www.osapublishing.org/viewmedia.cfm?URI=ao-23-1-134&amp;amp;seq=0&lt;/_url&gt;&lt;_volume&gt;23&lt;/_volume&gt;&lt;/Details&gt;&lt;Extra&gt;&lt;DBUID&gt;{47E18829-09D9-446C-BD96-CA26995C153B}&lt;/DBUID&gt;&lt;/Extra&gt;&lt;/Item&gt;&lt;/References&gt;&lt;/Group&gt;&lt;/Citation&gt;_x000a_"/>
    <w:docVar w:name="NE.Ref{64FCF8EF-B1DA-4196-8AF4-A11BB27CEC18}" w:val=" ADDIN NE.Ref.{64FCF8EF-B1DA-4196-8AF4-A11BB27CEC18}&lt;Citation&gt;&lt;Group&gt;&lt;References&gt;&lt;Item&gt;&lt;ID&gt;112&lt;/ID&gt;&lt;UID&gt;{B111B005-5F17-4CD4-9977-86D260377454}&lt;/UID&gt;&lt;Title&gt;Changes in Blue-Green and Chlorophyll Fluorescence Emission and Fluorescence Ratios during Senescence of Tobacco Plants&lt;/Title&gt;&lt;Template&gt;Journal Article&lt;/Template&gt;&lt;Star&gt;0&lt;/Star&gt;&lt;Tag&gt;0&lt;/Tag&gt;&lt;Author&gt;Subhash, Narayanan; Wenzel, Oliver; Lichtenthaler, Hartmut K&lt;/Author&gt;&lt;Year&gt;1999&lt;/Year&gt;&lt;Details&gt;&lt;_accessed&gt;62667113&lt;/_accessed&gt;&lt;_collection_scope&gt;SCI;SCIE;EI&lt;/_collection_scope&gt;&lt;_created&gt;62174333&lt;/_created&gt;&lt;_date&gt;52068960&lt;/_date&gt;&lt;_date_display&gt;1999&lt;/_date_display&gt;&lt;_db_updated&gt;PKU Search&lt;/_db_updated&gt;&lt;_doi&gt;10.1016/S0034-4257(99)00029-2&lt;/_doi&gt;&lt;_impact_factor&gt;   8.218&lt;/_impact_factor&gt;&lt;_isbn&gt;0034-4257_x000d__x000a_&lt;/_isbn&gt;&lt;_issue&gt;3&lt;/_issue&gt;&lt;_journal&gt;Remote Sensing of Environment&lt;/_journal&gt;&lt;_modified&gt;62960321&lt;/_modified&gt;&lt;_number&gt;1&lt;/_number&gt;&lt;_ori_publication&gt;Elsevier Inc_x000d__x000a_&lt;/_ori_publication&gt;&lt;_pages&gt;215-223&lt;/_pages&gt;&lt;_url&gt;http://pku.summon.serialssolutions.com/2.0.0/link/0/eLvHCXMwrV1LT8MwDLbGJAQXHgXEeClHOHRbX2tzZKMFIZAQjHOUJqk2UbXTtgrt35NHxxhCHBDXxIkq27Xd1F8-AMttd-1vMUGhoR-jhyc3iYP7BgyW0BfVRVmHehPCdXCuRzq18jqT8VhBej1fORhWNJcudjVgPVBOndz0P38cBFFoSPI831bSK9CO2UEPXmJ8pTex3Z_T0ZcUk-z-y9PuwU5dYaJrI7cPDVFYcBSvAG1ysn6jZxZs1Szoo4UFm7ea5ndxAO8GdDBD4wL180rYuj0H0YKjwUh-4ZdSPs9RklflVN8HxQSKpceoozcttTbzrKw_QwYRiV5UdDUTZYaGMp4wViJFnjSfHcJrEg8Hd3ZN0WAzRYhrU8ocgZ3U9XrU9zImU25X9DLKmetHlHW5E_E0DbAjekx4HvbDlDoMhziTZYkvs-YRNIuyEMeAMifknqx3spCmfsBkqAkxk-USZwGnWchb0F5aikzMTRxk1aIm1U2UvgnGRGucuC2IlvYka1YjMlv8vvTk70tPYdvc7KBOac6gOZ9W4hw2Jm_VhfbUD3Px6GA&lt;/_url&gt;&lt;_volume&gt;69&lt;/_volume&gt;&lt;/Details&gt;&lt;Extra&gt;&lt;DBUID&gt;{47E18829-09D9-446C-BD96-CA26995C153B}&lt;/DBUID&gt;&lt;/Extra&gt;&lt;/Item&gt;&lt;/References&gt;&lt;/Group&gt;&lt;/Citation&gt;_x000a_"/>
    <w:docVar w:name="NE.Ref{6856D545-5743-47AE-B14C-C7041F43BFE7}" w:val=" ADDIN NE.Ref.{6856D545-5743-47AE-B14C-C7041F43BFE7}&lt;Citation&gt;&lt;Group&gt;&lt;References&gt;&lt;Item&gt;&lt;ID&gt;818&lt;/ID&gt;&lt;UID&gt;{861C8B63-A8F3-41AF-83C6-B37496FDB417}&lt;/UID&gt;&lt;Title&gt;Understanding interobserver agreement: the kappa statistic&lt;/Title&gt;&lt;Template&gt;Journal Article&lt;/Template&gt;&lt;Star&gt;0&lt;/Star&gt;&lt;Tag&gt;0&lt;/Tag&gt;&lt;Author&gt;Viera, A J; Garrett, J M&lt;/Author&gt;&lt;Year&gt;2005&lt;/Year&gt;&lt;Details&gt;&lt;_created&gt;62966472&lt;/_created&gt;&lt;_modified&gt;62966472&lt;/_modified&gt;&lt;_url&gt;http://www.ncbi.nlm.nih.gov/entrez/query.fcgi?cmd=Retrieve&amp;amp;db=pubmed&amp;amp;dopt=Abstract&amp;amp;list_uids=15883903&amp;amp;query_hl=1&lt;/_url&gt;&lt;_journal&gt;Fam Med&lt;/_journal&gt;&lt;_volume&gt;37&lt;/_volume&gt;&lt;_issue&gt;5&lt;/_issue&gt;&lt;_pages&gt;360-3&lt;/_pages&gt;&lt;_tertiary_title&gt;Family medicine&lt;/_tertiary_title&gt;&lt;_date_display&gt;2005 May&lt;/_date_display&gt;&lt;_date&gt;55398240&lt;/_date&gt;&lt;_type_work&gt;Journal Article; Research Support, Non-U.S. Gov&amp;apos;t&lt;/_type_work&gt;&lt;_isbn&gt;0742-3225 (Print); 0742-3225 (Linking)&lt;/_isbn&gt;&lt;_accession_num&gt;15883903&lt;/_accession_num&gt;&lt;_keywords&gt;Family Practice; Health Services Research/*statistics &amp;amp;amp; numerical data; *Models, Statistical; *Observer Variation; United States&lt;/_keywords&gt;&lt;_author_adr&gt;Robert Wood Johnson Clinical Scholars Program, University of North Carolina, USA. anthony_viera@med.unc.edu&lt;/_author_adr&gt;&lt;_language&gt;eng&lt;/_language&gt;&lt;_accessed&gt;62966675&lt;/_accessed&gt;&lt;_db_updated&gt;PubMed&lt;/_db_updated&gt;&lt;_impact_factor&gt;   1.089&lt;/_impact_factor&gt;&lt;_collection_scope&gt;SCI;SCIE&lt;/_collection_scope&gt;&lt;/Details&gt;&lt;Extra&gt;&lt;DBUID&gt;{47E18829-09D9-446C-BD96-CA26995C153B}&lt;/DBUID&gt;&lt;/Extra&gt;&lt;/Item&gt;&lt;/References&gt;&lt;/Group&gt;&lt;/Citation&gt;_x000a_"/>
    <w:docVar w:name="NE.Ref{6B3BDA5F-72E5-4AC7-A072-8FC6BA120BAB}" w:val=" ADDIN NE.Ref.{6B3BDA5F-72E5-4AC7-A072-8FC6BA120BAB}&lt;Citation&gt;&lt;Group&gt;&lt;References&gt;&lt;Item&gt;&lt;ID&gt;84&lt;/ID&gt;&lt;UID&gt;{C6923A72-18FE-462B-B373-2943D36C1A1F}&lt;/UID&gt;&lt;Title&gt;Laser-induced fluorescence of green plants 3: LIF spectral signatures of five major plant types&lt;/Title&gt;&lt;Template&gt;Journal Article&lt;/Template&gt;&lt;Star&gt;0&lt;/Star&gt;&lt;Tag&gt;0&lt;/Tag&gt;&lt;Author&gt;Chappelle, Emmett W; Wood, Frank M; Wayne Newcomb, W; McMurtrey, James E&lt;/Author&gt;&lt;Year&gt;1985&lt;/Year&gt;&lt;Details&gt;&lt;_accessed&gt;62904833&lt;/_accessed&gt;&lt;_collection_scope&gt;SCI;SCIE;EI&lt;/_collection_scope&gt;&lt;_created&gt;62174333&lt;/_created&gt;&lt;_date&gt;44706240&lt;/_date&gt;&lt;_date_display&gt;1985&lt;/_date_display&gt;&lt;_db_updated&gt;PKU Search&lt;/_db_updated&gt;&lt;_doi&gt;10.1364/AO.24.000074&lt;/_doi&gt;&lt;_impact_factor&gt;   1.973&lt;/_impact_factor&gt;&lt;_isbn&gt;0003-6935_x000d__x000a_&lt;/_isbn&gt;&lt;_issue&gt;1&lt;/_issue&gt;&lt;_journal&gt;Applied Optics&lt;/_journal&gt;&lt;_modified&gt;62960321&lt;/_modified&gt;&lt;_number&gt;1&lt;/_number&gt;&lt;_pages&gt;74&lt;/_pages&gt;&lt;_url&gt;http://pku.summon.serialssolutions.com/2.0.0/link/0/eLvHCXMwjV1LSwMxEB60IHjxURXri1w8bt0m2U3irUgXlUqL9L5k8xC0dpet_f8m2a2WnnrZ0zCEDJsvk_nmG4Au7sfR1pngu6Hf-HiKs1Hy-s-H3SrYk5Q-DCd9TIOqIPMqnx5PfQ4-mf7VBjD3M7HbnMohZrweipcKkrTc9m1PG6izAR_Z8a4rOYGj9oKIhk1ET2HPLLpwEIiaankG-djBTh25TNrFRCM7X5V1UGRSBpUWfXgaDarmnt2CyCMav2QoNFPWzqfnagQdz6U3te6cQ9_ys6wbe-RfY5fnMMtGs6fnqB2SEClGaeRpSgwXRFPNNOOy8JPDpLsFcMOEkEarxFjr0oYiJkZpprBKLbOqEEoXrBDkAjqLcmEuARkh44HkMWeKU-FbbgfOMZeSUKncr9uD-_Ue5lUjhZGHelhK8-EkxzRv9upqR7trOBwInjTvGTfQ-alX5hb2q6_VXQi4-87e01-6pp3d&lt;/_url&gt;&lt;_volume&gt;24&lt;/_volume&gt;&lt;/Details&gt;&lt;Extra&gt;&lt;DBUID&gt;{47E18829-09D9-446C-BD96-CA26995C153B}&lt;/DBUID&gt;&lt;/Extra&gt;&lt;/Item&gt;&lt;/References&gt;&lt;/Group&gt;&lt;/Citation&gt;_x000a_"/>
    <w:docVar w:name="NE.Ref{6B3C94FA-F65A-4912-9FC7-74CDF8CC0340}" w:val=" ADDIN NE.Ref.{6B3C94FA-F65A-4912-9FC7-74CDF8CC0340}&lt;Citation&gt;&lt;Group&gt;&lt;References&gt;&lt;Item&gt;&lt;ID&gt;112&lt;/ID&gt;&lt;UID&gt;{B111B005-5F17-4CD4-9977-86D260377454}&lt;/UID&gt;&lt;Title&gt;Changes in Blue-Green and Chlorophyll Fluorescence Emission and Fluorescence Ratios during Senescence of Tobacco Plants&lt;/Title&gt;&lt;Template&gt;Journal Article&lt;/Template&gt;&lt;Star&gt;0&lt;/Star&gt;&lt;Tag&gt;0&lt;/Tag&gt;&lt;Author&gt;Subhash, Narayanan; Wenzel, Oliver; Lichtenthaler, Hartmut K&lt;/Author&gt;&lt;Year&gt;1999&lt;/Year&gt;&lt;Details&gt;&lt;_accessed&gt;62481093&lt;/_accessed&gt;&lt;_created&gt;62174333&lt;/_created&gt;&lt;_date&gt;52068960&lt;/_date&gt;&lt;_date_display&gt;1999&lt;/_date_display&gt;&lt;_db_updated&gt;PKU Search&lt;/_db_updated&gt;&lt;_doi&gt;10.1016/S0034-4257(99)00029-2&lt;/_doi&gt;&lt;_impact_factor&gt;   6.457&lt;/_impact_factor&gt;&lt;_isbn&gt;0034-4257_x000d__x000a_&lt;/_isbn&gt;&lt;_issue&gt;3_x000d__x000a_&lt;/_issue&gt;&lt;_journal&gt;Remote Sensing of Environment&lt;/_journal&gt;&lt;_modified&gt;62512826&lt;/_modified&gt;&lt;_number&gt;1&lt;/_number&gt;&lt;_ori_publication&gt;Elsevier Inc_x000d__x000a_&lt;/_ori_publication&gt;&lt;_pages&gt;215_x000d__x000a_-223_x000d__x000a_&lt;/_pages&gt;&lt;_url&gt;http://pku.summon.serialssolutions.com/2.0.0/link/0/eLvHCXMwrV1LT8MwDLbGJAQXHgXEeClHOHRbX2tzZKMFIZAQjHOUJqk2UbXTtgrt35NHxxhCHBDXxIkq27Xd1F8-AMttd-1vMUGhoR-jhyc3iYP7BgyW0BfVRVmHehPCdXCuRzq18jqT8VhBej1fORhWNJcudjVgPVBOndz0P38cBFFoSPI831bSK9CO2UEPXmJ8pTex3Z_T0ZcUk-z-y9PuwU5dYaJrI7cPDVFYcBSvAG1ysn6jZxZs1Szoo4UFm7ea5ndxAO8GdDBD4wL180rYuj0H0YKjwUh-4ZdSPs9RklflVN8HxQSKpceoozcttTbzrKw_QwYRiV5UdDUTZYaGMp4wViJFnjSfHcJrEg8Hd3ZN0WAzRYhrU8ocgZ3U9XrU9zImU25X9DLKmetHlHW5E_E0DbAjekx4HvbDlDoMhziTZYkvs-YRNIuyEMeAMifknqx3spCmfsBkqAkxk-USZwGnWchb0F5aikzMTRxk1aIm1U2UvgnGRGucuC2IlvYka1YjMlv8vvTk70tPYdvc7KBOac6gOZ9W4hw2Jm_VhfbUD3Px6GA&lt;/_url&gt;&lt;_volume&gt;69&lt;/_volume&gt;&lt;_collection_scope&gt;EI;SCI;SCIE;&lt;/_collection_scope&gt;&lt;/Details&gt;&lt;Extra&gt;&lt;DBUID&gt;{47E18829-09D9-446C-BD96-CA26995C153B}&lt;/DBUID&gt;&lt;/Extra&gt;&lt;/Item&gt;&lt;/References&gt;&lt;/Group&gt;&lt;/Citation&gt;_x000a_"/>
    <w:docVar w:name="NE.Ref{6E3E4530-17D6-4398-9322-F96AB09F06B7}" w:val=" ADDIN NE.Ref.{6E3E4530-17D6-4398-9322-F96AB09F06B7}&lt;Citation&gt;&lt;Group&gt;&lt;References&gt;&lt;Item&gt;&lt;ID&gt;91&lt;/ID&gt;&lt;UID&gt;{3342A755-D0E9-40D8-A0BC-8B9910AE5FD8}&lt;/UID&gt;&lt;Title&gt;Identification of the pigment responsible for the blue fluorescence band in the laser induced fluorescence (LIF) spectra of green plants, and the potential use of this band in remotely estimating rates of photosynthesis&lt;/Title&gt;&lt;Template&gt;Journal Article&lt;/Template&gt;&lt;Star&gt;0&lt;/Star&gt;&lt;Tag&gt;0&lt;/Tag&gt;&lt;Author&gt;Chappelle, Emmett W; McMurtrey, James E; Kim, Moon S&lt;/Author&gt;&lt;Year&gt;1991&lt;/Year&gt;&lt;Details&gt;&lt;_accessed&gt;62809764&lt;/_accessed&gt;&lt;_alternate_title&gt;Remote Sensing of Environment&lt;/_alternate_title&gt;&lt;_collection_scope&gt;SCI;SCIE;EI&lt;/_collection_scope&gt;&lt;_created&gt;62174333&lt;/_created&gt;&lt;_date&gt;47861280&lt;/_date&gt;&lt;_date_display&gt;1991&lt;/_date_display&gt;&lt;_db_updated&gt;ScienceDirect&lt;/_db_updated&gt;&lt;_doi&gt;https://doi.org/10.1016/0034-4257(91)90058-E&lt;/_doi&gt;&lt;_impact_factor&gt;   8.218&lt;/_impact_factor&gt;&lt;_isbn&gt;0034-4257&lt;/_isbn&gt;&lt;_issue&gt;3&lt;/_issue&gt;&lt;_journal&gt;Remote Sensing of Environment&lt;/_journal&gt;&lt;_modified&gt;62960321&lt;/_modified&gt;&lt;_pages&gt;213-218&lt;/_pages&gt;&lt;_url&gt;http://www.sciencedirect.com/science/article/pii/003442579190058E&lt;/_url&gt;&lt;_volume&gt;36&lt;/_volume&gt;&lt;/Details&gt;&lt;Extra&gt;&lt;DBUID&gt;{47E18829-09D9-446C-BD96-CA26995C153B}&lt;/DBUID&gt;&lt;/Extra&gt;&lt;/Item&gt;&lt;/References&gt;&lt;/Group&gt;&lt;/Citation&gt;_x000a_"/>
    <w:docVar w:name="NE.Ref{7165AA61-CBB9-46B4-93B9-1870B3B0BDF9}" w:val=" ADDIN NE.Ref.{7165AA61-CBB9-46B4-93B9-1870B3B0BDF9}&lt;Citation&gt;&lt;Group&gt;&lt;References&gt;&lt;Item&gt;&lt;ID&gt;103&lt;/ID&gt;&lt;UID&gt;{A4AFC29E-C935-4C0F-A139-845AC6E96D42}&lt;/UID&gt;&lt;Title&gt;The F685/F730 Chlorophyll Fluorescence Ratio as Indicator of Chilling Stress in Plants&lt;/Title&gt;&lt;Template&gt;Journal Article&lt;/Template&gt;&lt;Star&gt;0&lt;/Star&gt;&lt;Tag&gt;0&lt;/Tag&gt;&lt;Author&gt;Agati, Giovanni; Mazzinghi, Piero; Lipucci Di Paola, Michele; Fusi, Franco; Cecchi, Giovanna&lt;/Author&gt;&lt;Year&gt;1996&lt;/Year&gt;&lt;Details&gt;&lt;_accessed&gt;62481093&lt;/_accessed&gt;&lt;_collection_scope&gt;SCI;SCIE;&lt;/_collection_scope&gt;&lt;_created&gt;62174333&lt;/_created&gt;&lt;_date&gt;50490720&lt;/_date&gt;&lt;_date_display&gt;1996&lt;/_date_display&gt;&lt;_db_updated&gt;PKU Search&lt;/_db_updated&gt;&lt;_doi&gt;10.1016/S0176-1617(96)80270-7&lt;/_doi&gt;&lt;_impact_factor&gt;   2.833&lt;/_impact_factor&gt;&lt;_isbn&gt;0176-1617_x000d__x000a_&lt;/_isbn&gt;&lt;_issue&gt;3_x000d__x000a_&lt;/_issue&gt;&lt;_journal&gt;Journal of Plant Physiology&lt;/_journal&gt;&lt;_keywords&gt;chilling temperature_x000d__x000a_; photoinhibition_x000d__x000a_; Phaseolus vulgaris_x000d__x000a_; Pisum sativum_x000d__x000a_; chlorophyll fluorescence_x000d__x000a_; continuous monitoring environmental factors_x000d__x000a_&lt;/_keywords&gt;&lt;_modified&gt;62528627&lt;/_modified&gt;&lt;_number&gt;1&lt;/_number&gt;&lt;_ori_publication&gt;Elsevier GmbH_x000d__x000a_&lt;/_ori_publication&gt;&lt;_pages&gt;384_x000d__x000a_-390_x000d__x000a_&lt;/_pages&gt;&lt;_url&gt;http://pku.summon.serialssolutions.com/2.0.0/link/0/eLvHCXMwrV1LT8MwDLbGxIELjwFivJQjHLquXZu2R1ZWAQIJMeAaNW0D1aZ22uPAv8dOOxgIcUBcrSSynMT2F-dLAFp2p2t88wnEhr7zb-_taODeNCBcUl_oFmXt6isXrp1zLTFr45mTPDeHuHQ4JeMB9xFKaQI5gQ962fGy_1E4wPRXF5WxsUGtP0k71QhaeBbwcz2I4f0cjlZCTLT1L9puw2adYbKLqt0ONLKiBev9ErPAt114xnXBIu67ZoS7joWviNdLNPV4zKLxopzq152SjD3QjLF4xq4LquQgMmelYqGuHRQvbKgpJiwvGP16NJ_twVM0eAyvjPpvBSNBtSxDyZ5SVixRP0ehfhjIE5V6duwg4rIDlVpxl86HMjfBnEPFKJe9wLdTjogxTdzePjSLssgOgCGGdqRCZCSJ4ZzhmETIdSwLM0cpFW9DZ2liMame0BArd8s8LshQIuBCm0p4bfCXEyG-mFugm_-96-Hfux7BRnUjm45XjqE5ny6yE1ibjBaneom9A-2Iy-8&lt;/_url&gt;&lt;_volume&gt;148&lt;/_volume&gt;&lt;/Details&gt;&lt;Extra&gt;&lt;DBUID&gt;{47E18829-09D9-446C-BD96-CA26995C153B}&lt;/DBUID&gt;&lt;/Extra&gt;&lt;/Item&gt;&lt;/References&gt;&lt;/Group&gt;&lt;/Citation&gt;_x000a_"/>
    <w:docVar w:name="NE.Ref{717FD203-0587-4290-A64A-24CAD5EBE68E}" w:val=" ADDIN NE.Ref.{717FD203-0587-4290-A64A-24CAD5EBE68E}&lt;Citation&gt;&lt;Group&gt;&lt;References&gt;&lt;Item&gt;&lt;ID&gt;103&lt;/ID&gt;&lt;UID&gt;{A4AFC29E-C935-4C0F-A139-845AC6E96D42}&lt;/UID&gt;&lt;Title&gt;The F685/F730 Chlorophyll Fluorescence Ratio as Indicator of Chilling Stress in Plants&lt;/Title&gt;&lt;Template&gt;Journal Article&lt;/Template&gt;&lt;Star&gt;0&lt;/Star&gt;&lt;Tag&gt;0&lt;/Tag&gt;&lt;Author&gt;Agati, Giovanni; Mazzinghi, Piero; Lipucci Di Paola, Michele; Fusi, Franco; Cecchi, Giovanna&lt;/Author&gt;&lt;Year&gt;1996&lt;/Year&gt;&lt;Details&gt;&lt;_accessed&gt;62481093&lt;/_accessed&gt;&lt;_created&gt;62174333&lt;/_created&gt;&lt;_date&gt;50490720&lt;/_date&gt;&lt;_date_display&gt;1996&lt;/_date_display&gt;&lt;_db_updated&gt;PKU Search&lt;/_db_updated&gt;&lt;_doi&gt;10.1016/S0176-1617(96)80270-7&lt;/_doi&gt;&lt;_impact_factor&gt;   2.833&lt;/_impact_factor&gt;&lt;_isbn&gt;0176-1617_x000d__x000a_&lt;/_isbn&gt;&lt;_issue&gt;3_x000d__x000a_&lt;/_issue&gt;&lt;_journal&gt;Journal of Plant Physiology&lt;/_journal&gt;&lt;_keywords&gt;chilling temperature_x000d__x000a_; photoinhibition_x000d__x000a_; Phaseolus vulgaris_x000d__x000a_; Pisum sativum_x000d__x000a_; chlorophyll fluorescence_x000d__x000a_; continuous monitoring environmental factors_x000d__x000a_&lt;/_keywords&gt;&lt;_modified&gt;62512798&lt;/_modified&gt;&lt;_number&gt;1&lt;/_number&gt;&lt;_ori_publication&gt;Elsevier GmbH_x000d__x000a_&lt;/_ori_publication&gt;&lt;_pages&gt;384_x000d__x000a_-390_x000d__x000a_&lt;/_pages&gt;&lt;_url&gt;http://pku.summon.serialssolutions.com/2.0.0/link/0/eLvHCXMwrV1LT8MwDLbGxIELjwFivJQjHLquXZu2R1ZWAQIJMeAaNW0D1aZ22uPAv8dOOxgIcUBcrSSynMT2F-dLAFp2p2t88wnEhr7zb-_taODeNCBcUl_oFmXt6isXrp1zLTFr45mTPDeHuHQ4JeMB9xFKaQI5gQ962fGy_1E4wPRXF5WxsUGtP0k71QhaeBbwcz2I4f0cjlZCTLT1L9puw2adYbKLqt0ONLKiBev9ErPAt114xnXBIu67ZoS7joWviNdLNPV4zKLxopzq152SjD3QjLF4xq4LquQgMmelYqGuHRQvbKgpJiwvGP16NJ_twVM0eAyvjPpvBSNBtSxDyZ5SVixRP0ehfhjIE5V6duwg4rIDlVpxl86HMjfBnEPFKJe9wLdTjogxTdzePjSLssgOgCGGdqRCZCSJ4ZzhmETIdSwLM0cpFW9DZ2liMame0BArd8s8LshQIuBCm0p4bfCXEyG-mFugm_-96-Hfux7BRnUjm45XjqE5ny6yE1ibjBaneom9A-2Iy-8&lt;/_url&gt;&lt;_volume&gt;148&lt;/_volume&gt;&lt;_collection_scope&gt;SCI;SCIE;&lt;/_collection_scope&gt;&lt;/Details&gt;&lt;Extra&gt;&lt;DBUID&gt;{47E18829-09D9-446C-BD96-CA26995C153B}&lt;/DBUID&gt;&lt;/Extra&gt;&lt;/Item&gt;&lt;/References&gt;&lt;/Group&gt;&lt;/Citation&gt;_x000a_"/>
    <w:docVar w:name="NE.Ref{7424E175-1402-4262-A35D-483C2196A77E}" w:val=" ADDIN NE.Ref.{7424E175-1402-4262-A35D-483C2196A77E}&lt;Citation&gt;&lt;Group&gt;&lt;References&gt;&lt;Item&gt;&lt;ID&gt;627&lt;/ID&gt;&lt;UID&gt;{F0C2BE19-D782-49A7-B616-EA0BCC8A813D}&lt;/UID&gt;&lt;Title&gt;Dimensionality based scale selection in 3D LIDAR point clouds&lt;/Title&gt;&lt;Template&gt;Journal Article&lt;/Template&gt;&lt;Star&gt;0&lt;/Star&gt;&lt;Tag&gt;0&lt;/Tag&gt;&lt;Author&gt;Demantké, J; Mallet, C; David, N; Vallet, B&lt;/Author&gt;&lt;Year&gt;2012&lt;/Year&gt;&lt;Details&gt;&lt;_accessed&gt;62697415&lt;/_accessed&gt;&lt;_created&gt;62677046&lt;/_created&gt;&lt;_date&gt;58906080&lt;/_date&gt;&lt;_date_display&gt;2012&lt;/_date_display&gt;&lt;_db_updated&gt;PKU Search&lt;/_db_updated&gt;&lt;_doi&gt;10.5194/isprsarchives-XXXVIII-5-W12-97-2011&lt;/_doi&gt;&lt;_isbn&gt;1682-1750&lt;/_isbn&gt;&lt;_journal&gt;The International Archives of the Photogrammetry, Remote Sensing and Spatial Information Sciences&lt;/_journal&gt;&lt;_modified&gt;62697415&lt;/_modified&gt;&lt;_number&gt;1&lt;/_number&gt;&lt;_ori_publication&gt;Copernicus Publications_x000d__x000a_&lt;/_ori_publication&gt;&lt;_pages&gt;97-102&lt;/_pages&gt;&lt;_url&gt;http://pku.summon.serialssolutions.com/2.0.0/link/0/eLvHCXMwrZ07T8MwEMctKBKCAfEUb3lHpvEjsTMwtE0qgtKHSFsKS5TEtlQhlaql3x87iURhYWH1EDl3tu9_1t3PAFBy76BfZ0IhmHa0MhmR5LTg0vEJwYWlXTlcsczebL_1RDwk3dB92nj5y5aIVbTgyo5NaYHkzFLPlWubNs1eJQIrJqjCQii6DXYI5czfSK7MyiKez600-r59YZ6RJra-EXtGYpoY6uyCO3OCGEHDmrPVYrnKavIrmk6nkyiKkIteMEE-RzZm_kD8l7GoewgOahEJW9Vsj8CWmh-D_clsta5GVyfgIYh6YT8pSbfR6BW2W0kYwKTTikOYhHFY1o7AqA9pAOMoaD3D4SDqj2AnHoyD5BSMu-Go84jqpxKQbYHmyIge6kqlBMPEKQpjZmos41HlWWC8zDQX2kibItMFZ1rkMueFSzl2NZZSZj49A435x1ydA4g9rbKMC6Zsk6pwc5PjYJYr7XKTqjnkArTtn6eLioaRWj51OWDclNZuSv9y0-V_fOQK7BlXkKri6xo0PpdrdQO2F-_r29L7X-M_qhQ&lt;/_url&gt;&lt;_volume&gt;XXXVIII-5/W12&lt;/_volume&gt;&lt;/Details&gt;&lt;Extra&gt;&lt;DBUID&gt;{47E18829-09D9-446C-BD96-CA26995C153B}&lt;/DBUID&gt;&lt;/Extra&gt;&lt;/Item&gt;&lt;/References&gt;&lt;/Group&gt;&lt;/Citation&gt;_x000a_"/>
    <w:docVar w:name="NE.Ref{751439C5-2E28-458B-B356-B9350A22A84D}" w:val=" ADDIN NE.Ref.{751439C5-2E28-458B-B356-B9350A22A84D}&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481091&lt;/_accessed&gt;&lt;_collection_scope&gt;EI;SCI;SCIE;&lt;/_collection_scope&gt;&lt;_created&gt;62174333&lt;/_created&gt;&lt;_date&gt;44179200&lt;/_date&gt;&lt;_date_display&gt;1984&lt;/_date_display&gt;&lt;_db_updated&gt;PKU Search&lt;/_db_updated&gt;&lt;_doi&gt;10.1364/AO.23.000134&lt;/_doi&gt;&lt;_impact_factor&gt;   1.791&lt;/_impact_factor&gt;&lt;_isbn&gt;0003-6935_x000d__x000a_&lt;/_isbn&gt;&lt;_issue&gt;1_x000d__x000a_&lt;/_issue&gt;&lt;_journal&gt;Applied Optics&lt;/_journal&gt;&lt;_modified&gt;62528627&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Details&gt;&lt;Extra&gt;&lt;DBUID&gt;{47E18829-09D9-446C-BD96-CA26995C153B}&lt;/DBUID&gt;&lt;/Extra&gt;&lt;/Item&gt;&lt;/References&gt;&lt;/Group&gt;&lt;/Citation&gt;_x000a_"/>
    <w:docVar w:name="NE.Ref{770EB489-0E5B-4FCB-95B8-D8C6723FFFBD}" w:val=" ADDIN NE.Ref.{770EB489-0E5B-4FCB-95B8-D8C6723FFFBD}&lt;Citation&gt;&lt;Group&gt;&lt;References&gt;&lt;Item&gt;&lt;ID&gt;601&lt;/ID&gt;&lt;UID&gt;{AD9C8C6F-651D-4F62-A86F-9C33E9093DA1}&lt;/UID&gt;&lt;Title&gt;Shipboard oceanographic fluorescence lidar development and evaluation based on measurements in Antarctic waters&lt;/Title&gt;&lt;Template&gt;Journal Article&lt;/Template&gt;&lt;Star&gt;0&lt;/Star&gt;&lt;Tag&gt;0&lt;/Tag&gt;&lt;Author&gt;Ohm, K; Reuter, R; Stolze, M; Willkomm, R&lt;/Author&gt;&lt;Year&gt;1997&lt;/Year&gt;&lt;Details&gt;&lt;_created&gt;62512935&lt;/_created&gt;&lt;_journal&gt;EARSeL Advances in Remote Sensing&lt;/_journal&gt;&lt;_modified&gt;62512936&lt;/_modified&gt;&lt;_pages&gt;104--113&lt;/_pages&gt;&lt;_volume&gt;5&lt;/_volume&gt;&lt;/Details&gt;&lt;Extra&gt;&lt;DBUID&gt;{47E18829-09D9-446C-BD96-CA26995C153B}&lt;/DBUID&gt;&lt;/Extra&gt;&lt;/Item&gt;&lt;/References&gt;&lt;/Group&gt;&lt;/Citation&gt;_x000a_"/>
    <w:docVar w:name="NE.Ref{77C08B23-6C8A-4B96-BD77-589ED7DA9234}" w:val=" ADDIN NE.Ref.{77C08B23-6C8A-4B96-BD77-589ED7DA9234}&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481091&lt;/_accessed&gt;&lt;_collection_scope&gt;EI;SCI;SCIE;&lt;/_collection_scope&gt;&lt;_created&gt;62174333&lt;/_created&gt;&lt;_date&gt;44179200&lt;/_date&gt;&lt;_date_display&gt;1984&lt;/_date_display&gt;&lt;_db_updated&gt;PKU Search&lt;/_db_updated&gt;&lt;_doi&gt;10.1364/AO.23.000134&lt;/_doi&gt;&lt;_impact_factor&gt;   1.791&lt;/_impact_factor&gt;&lt;_isbn&gt;0003-6935_x000d__x000a_&lt;/_isbn&gt;&lt;_issue&gt;1_x000d__x000a_&lt;/_issue&gt;&lt;_journal&gt;Applied Optics&lt;/_journal&gt;&lt;_modified&gt;62528627&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Details&gt;&lt;Extra&gt;&lt;DBUID&gt;{47E18829-09D9-446C-BD96-CA26995C153B}&lt;/DBUID&gt;&lt;/Extra&gt;&lt;/Item&gt;&lt;/References&gt;&lt;/Group&gt;&lt;/Citation&gt;_x000a_"/>
    <w:docVar w:name="NE.Ref{7818FF5E-77F9-45A9-AB57-09AAE2176C5C}" w:val=" ADDIN NE.Ref.{7818FF5E-77F9-45A9-AB57-09AAE2176C5C}&lt;Citation&gt;&lt;Group&gt;&lt;References&gt;&lt;Item&gt;&lt;ID&gt;658&lt;/ID&gt;&lt;UID&gt;{00E342A1-8ECE-4FE6-9C03-5DCE17FF37E7}&lt;/UID&gt;&lt;Title&gt;Enhancement of high spectral resolution remote-sensing data by a noise-adjusted principal components transform&lt;/Title&gt;&lt;Template&gt;Journal Article&lt;/Template&gt;&lt;Star&gt;0&lt;/Star&gt;&lt;Tag&gt;0&lt;/Tag&gt;&lt;Author&gt;Lee, J B; Woodyatt, A S; Berman, M&lt;/Author&gt;&lt;Year&gt;1990&lt;/Year&gt;&lt;Details&gt;&lt;_created&gt;62914477&lt;/_created&gt;&lt;_modified&gt;62914477&lt;/_modified&gt;&lt;_url&gt;http://pku.summon.serialssolutions.com/2.0.0/link/0/eLvHCXMwlV1LT8MwDLbYJCQ4ABsgxkvhB2Rrm7ZrjwhtIAQSBzhXTevwktJpWw_799hpmQbiwqWyUiVtkzSfHX92AFQw9OSvNQFDFcY6NAbDHElMUppc5RhTxIJdPRwt_Zg8PAXTSXTfZs1xoTGI6LhoOGTRufbLqqh552wUEdTHHegk_rgJ3Fq7D8LIb-OkY0kWRdBmnfW9dKTioav3A4c2DlZxuDLd_88rHMBeqz2K62a4e7CFtg-7GzkF-7B9687qXZHk2J3F4hDsxL7x6HJjojKCcxQLF2M5p9bI4G7nH4k0cigXzGq3r4Lpo0KvRC5s9b5AmZcfNW-PilmzRU-VmZJeWWZjiOW3DnwEL9PJ882dbA9akAUnBpWq8IPSGJ0rrdKEbFZNoI9ljonR9IU4NsgOW_rVSRuilZownwpJMQtIfySDTx1D19KzTkAEQe4XdCGrRRPuYUoaU-kl2sMoKo0XDeDqu9uzWZNPI3N2iJdmKs5cfw6gxz29vu8KT_8qPIMdn-C0ISCeQ3c5r_ECOrPP-tJNiC-OEroT&lt;/_url&gt;&lt;_journal&gt;IEEE Transactions on Geoscience and Remote Sensing&lt;/_journal&gt;&lt;_volume&gt;28&lt;/_volume&gt;&lt;_issue&gt;3_x000d__x000a_&lt;/_issue&gt;&lt;_number&gt;1&lt;/_number&gt;&lt;_pages&gt;295_x000d__x000a_-304_x000d__x000a_&lt;/_pages&gt;&lt;_doi&gt;10.1109/36.54356&lt;/_doi&gt;&lt;_date_display&gt;1990&lt;/_date_display&gt;&lt;_date&gt;47335680&lt;/_date&gt;&lt;_isbn&gt;0196-2892_x000d__x000a_&lt;/_isbn&gt;&lt;_ori_publication&gt;IEEE_x000d__x000a_&lt;/_ori_publication&gt;&lt;_keywords&gt;Working environment noise_x000d__x000a_; Instruments_x000d__x000a_; Geology_x000d__x000a_; Noise reduction_x000d__x000a_; Laboratories_x000d__x000a_; Covariance matrix_x000d__x000a_; Minerals_x000d__x000a_; Australia_x000d__x000a_; Remote sensing_x000d__x000a_; Signal to noise ratio_x000d__x000a_&lt;/_keywords&gt;&lt;_accessed&gt;62914477&lt;/_accessed&gt;&lt;_db_updated&gt;PKU Search&lt;/_db_updated&gt;&lt;_impact_factor&gt;   5.630&lt;/_impact_factor&gt;&lt;_collection_scope&gt;SCI;SCIE;EI&lt;/_collection_scope&gt;&lt;/Details&gt;&lt;Extra&gt;&lt;DBUID&gt;{47E18829-09D9-446C-BD96-CA26995C153B}&lt;/DBUID&gt;&lt;/Extra&gt;&lt;/Item&gt;&lt;/References&gt;&lt;/Group&gt;&lt;Group&gt;&lt;References&gt;&lt;Item&gt;&lt;ID&gt;659&lt;/ID&gt;&lt;UID&gt;{E9AC69E0-07FB-4378-8656-C6E0B2D6CACA}&lt;/UID&gt;&lt;Title&gt;Using the Canny edge detector for feature extraction and enhancement of remote sensing images&lt;/Title&gt;&lt;Template&gt;Conference Proceedings&lt;/Template&gt;&lt;Star&gt;0&lt;/Star&gt;&lt;Tag&gt;0&lt;/Tag&gt;&lt;Author&gt;Ali, M; Clausi, D&lt;/Author&gt;&lt;Year&gt;2001&lt;/Year&gt;&lt;Details&gt;&lt;_created&gt;62914482&lt;/_created&gt;&lt;_modified&gt;62914482&lt;/_modified&gt;&lt;_url&gt;http://pku.summon.serialssolutions.com/2.0.0/link/0/eLvHCXMwlV3fS8MwED7cQPBJnROdP7h_YF22tEv6OMY6FYXhfBJktOsFRczGtj7svzeXbhNlL0IKaR6uB9dccpf7vgDITiCaf3yC0lEsTBZNlQyl7Jo0DYUJM2lkV6mpZLzz65N-HHWSQfSwod320Bgi8rVoFHDXH-3ns2nBmbOW27rEjLqu6LYqkVu77AoTy4Wh8nG6FpJJ2tWGbmf7Hm8hNCJu3Q97z-MxR4vtoJT667IVv9Ykx_9S6wTqP5g9HO1Wo1M4IFuDw6G_uHd9Bm--NgDddg_7qbVr5Dwa5rTyWXs0_JAn-UTnrhcl3AFTmyPZd_4z-KM4M7ggZ1zCJRe-O4EfX84hLevQSAYv_bsm6zmZlwwWk1JFeQ5VO7N0AUhRHkdakyAXH1Gu3bQkiozKlelkXZFeQm2PgMbe0Ss4Kgu1uF1DdbUo6AYq88_i1hvpGz1mmJI&lt;/_url&gt;&lt;_publisher&gt;IEEE&lt;/_publisher&gt;&lt;_volume&gt;5&lt;/_volume&gt;&lt;_number&gt;1&lt;/_number&gt;&lt;_pages&gt;2298_x000d__x000a_-2300 vol.5_x000d__x000a_&lt;/_pages&gt;&lt;_doi&gt;10.1109/IGARSS.2001.977981&lt;/_doi&gt;&lt;_date_display&gt;2001&lt;/_date_display&gt;&lt;_date&gt;53121600&lt;/_date&gt;&lt;_isbn&gt;9780780370319;0780370317;_x000d__x000a_&lt;/_isbn&gt;&lt;_keywords&gt;Design engineering_x000d__x000a_; Laplace equations_x000d__x000a_; Image edge detection_x000d__x000a_; Detectors_x000d__x000a_; Feature extraction_x000d__x000a_; Systems engineering and theory_x000d__x000a_; Approximation algorithms_x000d__x000a_; Remote sensing_x000d__x000a_; Pixel_x000d__x000a_; Nearest neighbor searches_x000d__x000a_&lt;/_keywords&gt;&lt;_accessed&gt;62914483&lt;/_accessed&gt;&lt;_db_updated&gt;PKU Search&lt;/_db_updated&gt;&lt;/Details&gt;&lt;Extra&gt;&lt;DBUID&gt;{47E18829-09D9-446C-BD96-CA26995C153B}&lt;/DBUID&gt;&lt;/Extra&gt;&lt;/Item&gt;&lt;/References&gt;&lt;/Group&gt;&lt;/Citation&gt;_x000a_"/>
    <w:docVar w:name="NE.Ref{7CB139D4-E63E-4708-B93B-6B47C975C9CD}" w:val=" ADDIN NE.Ref.{7CB139D4-E63E-4708-B93B-6B47C975C9CD}&lt;Citation&gt;&lt;Group&gt;&lt;References&gt;&lt;Item&gt;&lt;ID&gt;674&lt;/ID&gt;&lt;UID&gt;{5842695E-4517-4B2A-B700-17E070A0CD15}&lt;/UID&gt;&lt;Title&gt;Improved Fraunhofer Line Discrimination Method for Vegetation Fluorescence Quantification&lt;/Title&gt;&lt;Template&gt;Journal Article&lt;/Template&gt;&lt;Star&gt;0&lt;/Star&gt;&lt;Tag&gt;0&lt;/Tag&gt;&lt;Author&gt;Alonso, Luis; Gomez-Chova, Luis; Vila-Frances, Joan; Amoros-Lopez, Julia; Guanter, Luis; Calpe, Javier; Moreno, JosÉ&lt;/Author&gt;&lt;Year&gt;2008&lt;/Year&gt;&lt;Details&gt;&lt;_accessed&gt;62946554&lt;/_accessed&gt;&lt;_collection_scope&gt;SCIE;EI&lt;/_collection_scope&gt;&lt;_created&gt;62928870&lt;/_created&gt;&lt;_db_updated&gt;CrossRef&lt;/_db_updated&gt;&lt;_doi&gt;10.1109/LGRS.2008.2001180&lt;/_doi&gt;&lt;_impact_factor&gt;   3.534&lt;/_impact_factor&gt;&lt;_isbn&gt;1545-598X&lt;/_isbn&gt;&lt;_issue&gt;4&lt;/_issue&gt;&lt;_journal&gt;IEEE Geoscience and Remote Sensing Letters&lt;/_journal&gt;&lt;_modified&gt;62960321&lt;/_modified&gt;&lt;_pages&gt;620-624&lt;/_pages&gt;&lt;_tertiary_title&gt;IEEE Geosci. Remote Sensing Lett.&lt;/_tertiary_title&gt;&lt;_url&gt;http://ieeexplore.ieee.org/document/4656472/_x000d__x000a_http://xplorestaging.ieee.org/ielx5/8859/4656438/04656472.pdf?arnumber=4656472&lt;/_url&gt;&lt;_volume&gt;5&lt;/_volume&gt;&lt;/Details&gt;&lt;Extra&gt;&lt;DBUID&gt;{47E18829-09D9-446C-BD96-CA26995C153B}&lt;/DBUID&gt;&lt;/Extra&gt;&lt;/Item&gt;&lt;/References&gt;&lt;/Group&gt;&lt;Group&gt;&lt;References&gt;&lt;Item&gt;&lt;ID&gt;670&lt;/ID&gt;&lt;UID&gt;{D3050450-2BC7-492C-BEE1-89B2BABDB18F}&lt;/UID&gt;&lt;Title&gt;Sun-induced leaf fluorescence retrieval in the O2-B atmospheric absorption band&lt;/Title&gt;&lt;Template&gt;Journal Article&lt;/Template&gt;&lt;Star&gt;0&lt;/Star&gt;&lt;Tag&gt;0&lt;/Tag&gt;&lt;Author&gt;Mazzoni, Marina; Falorni, Pierluigi; Del Bianco, Samuele&lt;/Author&gt;&lt;Year&gt;2008&lt;/Year&gt;&lt;Details&gt;&lt;_accessed&gt;62946554&lt;/_accessed&gt;&lt;_collection_scope&gt;SCI;SCIE;EI&lt;/_collection_scope&gt;&lt;_created&gt;62928863&lt;/_created&gt;&lt;_date&gt;56802240&lt;/_date&gt;&lt;_date_display&gt;2008&lt;/_date_display&gt;&lt;_db_updated&gt;PKU Search&lt;/_db_updated&gt;&lt;_impact_factor&gt;   3.561&lt;/_impact_factor&gt;&lt;_issue&gt;10&lt;/_issue&gt;&lt;_journal&gt;Optics express&lt;/_journal&gt;&lt;_keywords&gt;Models, Theoretical_x000d__x000a_; Spectrometry, Fluorescence - methods_x000d__x000a_; Reproducibility of Results_x000d__x000a_; Luminescence_x000d__x000a_; Spectrophotometry - methods_x000d__x000a_; Chlorophyll - chemistry_x000d__x000a_; Algorithms_x000d__x000a_; Plant Leaves - metabolism_x000d__x000a_; Solar System_x000d__x000a_; Light_x000d__x000a_; Oxygen - chemistry_x000d__x000a_; Sunlight_x000d__x000a_; Scattering, Radiation_x000d__x000a_; Index Medicus_x000d__x000a_&lt;/_keywords&gt;&lt;_modified&gt;62960321&lt;/_modified&gt;&lt;_number&gt;1&lt;/_number&gt;&lt;_pages&gt;7014-7022&lt;/_pages&gt;&lt;_place_published&gt;United States_x000d__x000a_&lt;/_place_published&gt;&lt;_url&gt;http://pku.summon.serialssolutions.com/2.0.0/link/0/eLvHCXMwtV3PS8MwFA5uIHgRfzt_5uRlVNqmbbKDB5UNEWXC5sVLSdoEhq4t2yr--b7XdmsRRD14CSXQHr6XvPe9vuR7hDD30ra--ITAADNgEYNoq70YYqr2jMuFBs_oK-bjVeKXR_Hw5A76_n3d4bCe-1fDwxyYHi_S_sH4q4_CBDzDEoARFgGMv1oGozyxIO3Oscz_pqXpmrc8nRUaThF2TMF-Wu-F8EZBQYeuddOVi2k6R7kB1HJV83RWuhVVNvtYcdlhVkg8649sdYxj-ftAYOW7OrisS5cHCR5kkVXYW_rEoGl7u-HhuF1e-qyiJQcOcIEq5dN4Ei2udGI9j1qkBZ5jmd5WFR2P9_j3LL6I5uMtslnRcHpdArZN1nSyQ9aL47DRfJcMG7BRhI02YaMr2OgkoQAbRdhoAzZaw0YRtj0yHvTHt3dW1XrCyrjoQQTQwihgpwrpU89zhK0CPxZSulLoSDqOMkr5jghQbj-IWeBpHgUstm0Vc8HYPmknaaIPCTVAE4xiMpCKezryVQwU2DV27AsUFmIdcr7EJISdjeUameg0n4eQySLZdjrkoIQqzEoBkhA2DQon-kc_vntMNmqjn5D2YpbrU9LKXvOzwjyfFp0lsw&lt;/_url&gt;&lt;_volume&gt;16&lt;/_volume&gt;&lt;/Details&gt;&lt;Extra&gt;&lt;DBUID&gt;{47E18829-09D9-446C-BD96-CA26995C153B}&lt;/DBUID&gt;&lt;/Extra&gt;&lt;/Item&gt;&lt;/References&gt;&lt;/Group&gt;&lt;/Citation&gt;_x000a_"/>
    <w:docVar w:name="NE.Ref{7CCCA6D0-D99F-442A-8EE7-D9C525606385}" w:val=" ADDIN NE.Ref.{7CCCA6D0-D99F-442A-8EE7-D9C525606385}&lt;Citation&gt;&lt;Group&gt;&lt;References&gt;&lt;Item&gt;&lt;ID&gt;90&lt;/ID&gt;&lt;UID&gt;{869C4E67-DAAD-40D5-8D13-61D4F8E52DFF}&lt;/UID&gt;&lt;Title&gt;Decrease of the chlorophyll fluorescence ratio F690/F730 during greening and development of leaves&lt;/Title&gt;&lt;Template&gt;Journal Article&lt;/Template&gt;&lt;Star&gt;0&lt;/Star&gt;&lt;Tag&gt;0&lt;/Tag&gt;&lt;Author&gt;Hak, R; Lichtenthaler, H K; Rinderle, U&lt;/Author&gt;&lt;Year&gt;1990&lt;/Year&gt;&lt;Details&gt;&lt;_accessed&gt;62481091&lt;/_accessed&gt;&lt;_accession_num&gt;2281139&lt;/_accession_num&gt;&lt;_author_adr&gt;Botanisches Institut, Universitat Karlsruhe, Federal Republic of Germany.&lt;/_author_adr&gt;&lt;_created&gt;62174333&lt;/_created&gt;&lt;_date&gt;47361600&lt;/_date&gt;&lt;_date_display&gt;1990&lt;/_date_display&gt;&lt;_db_updated&gt;PubMed&lt;/_db_updated&gt;&lt;_impact_factor&gt;   1.267&lt;/_impact_factor&gt;&lt;_isbn&gt;0301-634X (Print); 0301-634X (Linking)&lt;/_isbn&gt;&lt;_issue&gt;4&lt;/_issue&gt;&lt;_journal&gt;Radiat Environ Biophys&lt;/_journal&gt;&lt;_keywords&gt;Chlorophyll/*radiation effects; Fluorescence; Kinetics; Lasers; Time Factors; *Trees&lt;/_keywords&gt;&lt;_language&gt;eng&lt;/_language&gt;&lt;_modified&gt;62904465&lt;/_modified&gt;&lt;_pages&gt;329-36&lt;/_pages&gt;&lt;_tertiary_title&gt;Radiation and environmental biophysics&lt;/_tertiary_title&gt;&lt;_type_work&gt;Journal Article; Research Support, Non-U.S. Gov&amp;apos;t&lt;/_type_work&gt;&lt;_url&gt;http://www.ncbi.nlm.nih.gov/entrez/query.fcgi?cmd=Retrieve&amp;amp;db=pubmed&amp;amp;dopt=Abstract&amp;amp;list_uids=2281139&amp;amp;query_hl=1&lt;/_url&gt;&lt;_volume&gt;29&lt;/_volume&gt;&lt;/Details&gt;&lt;Extra&gt;&lt;DBUID&gt;{47E18829-09D9-446C-BD96-CA26995C153B}&lt;/DBUID&gt;&lt;/Extra&gt;&lt;/Item&gt;&lt;/References&gt;&lt;/Group&gt;&lt;/Citation&gt;_x000a_"/>
    <w:docVar w:name="NE.Ref{7DA34CF0-78B5-411B-877C-601077A47F63}" w:val=" ADDIN NE.Ref.{7DA34CF0-78B5-411B-877C-601077A47F63}&lt;Citation&gt;&lt;Group&gt;&lt;References&gt;&lt;Item&gt;&lt;ID&gt;90&lt;/ID&gt;&lt;UID&gt;{869C4E67-DAAD-40D5-8D13-61D4F8E52DFF}&lt;/UID&gt;&lt;Title&gt;Decrease of the chlorophyll fluorescence ratio F690/F730 during greening and development of leaves&lt;/Title&gt;&lt;Template&gt;Journal Article&lt;/Template&gt;&lt;Star&gt;0&lt;/Star&gt;&lt;Tag&gt;0&lt;/Tag&gt;&lt;Author&gt;Hak, R; Lichtenthaler, H K; Rinderle, U&lt;/Author&gt;&lt;Year&gt;1990&lt;/Year&gt;&lt;Details&gt;&lt;_accessed&gt;62481091&lt;/_accessed&gt;&lt;_accession_num&gt;2281139&lt;/_accession_num&gt;&lt;_author_adr&gt;Botanisches Institut, Universitat Karlsruhe, Federal Republic of Germany.&lt;/_author_adr&gt;&lt;_created&gt;62174333&lt;/_created&gt;&lt;_date&gt;47361600&lt;/_date&gt;&lt;_date_display&gt;1990&lt;/_date_display&gt;&lt;_db_updated&gt;PubMed&lt;/_db_updated&gt;&lt;_impact_factor&gt;   1.267&lt;/_impact_factor&gt;&lt;_isbn&gt;0301-634X (Print); 0301-634X (Linking)&lt;/_isbn&gt;&lt;_issue&gt;4&lt;/_issue&gt;&lt;_journal&gt;Radiat Environ Biophys&lt;/_journal&gt;&lt;_keywords&gt;Chlorophyll/*radiation effects; Fluorescence; Kinetics; Lasers; Time Factors; *Trees&lt;/_keywords&gt;&lt;_language&gt;eng&lt;/_language&gt;&lt;_modified&gt;62904465&lt;/_modified&gt;&lt;_pages&gt;329-36&lt;/_pages&gt;&lt;_tertiary_title&gt;Radiation and environmental biophysics&lt;/_tertiary_title&gt;&lt;_type_work&gt;Journal Article; Research Support, Non-U.S. Gov&amp;apos;t&lt;/_type_work&gt;&lt;_url&gt;http://www.ncbi.nlm.nih.gov/entrez/query.fcgi?cmd=Retrieve&amp;amp;db=pubmed&amp;amp;dopt=Abstract&amp;amp;list_uids=2281139&amp;amp;query_hl=1&lt;/_url&gt;&lt;_volume&gt;29&lt;/_volume&gt;&lt;/Details&gt;&lt;Extra&gt;&lt;DBUID&gt;{47E18829-09D9-446C-BD96-CA26995C153B}&lt;/DBUID&gt;&lt;/Extra&gt;&lt;/Item&gt;&lt;/References&gt;&lt;/Group&gt;&lt;Group&gt;&lt;References&gt;&lt;Item&gt;&lt;ID&gt;83&lt;/ID&gt;&lt;UID&gt;{B62F7CEE-A233-4CC7-85BB-EEE4F6881A9E}&lt;/UID&gt;&lt;Title&gt;Laser-induced fluorescence of green plants 2: LIF caused by nutrient deficiencies in corn&lt;/Title&gt;&lt;Template&gt;Journal Article&lt;/Template&gt;&lt;Star&gt;0&lt;/Star&gt;&lt;Tag&gt;0&lt;/Tag&gt;&lt;Author&gt;Chappelle, Emmett W; McMurtrey, James E; Wood, Frank M; Newcomb, W Wayne&lt;/Author&gt;&lt;Year&gt;1984&lt;/Year&gt;&lt;Details&gt;&lt;_accessed&gt;62667105&lt;/_accessed&gt;&lt;_collection_scope&gt;SCI;SCIE;EI&lt;/_collection_scope&gt;&lt;_created&gt;62174333&lt;/_created&gt;&lt;_date&gt;44179200&lt;/_date&gt;&lt;_date_display&gt;1984&lt;/_date_display&gt;&lt;_db_updated&gt;PKU Search&lt;/_db_updated&gt;&lt;_doi&gt;10.1364/AO.23.000139&lt;/_doi&gt;&lt;_impact_factor&gt;   1.973&lt;/_impact_factor&gt;&lt;_isbn&gt;0003-6935_x000d__x000a_&lt;/_isbn&gt;&lt;_issue&gt;1&lt;/_issue&gt;&lt;_journal&gt;Applied Optics&lt;/_journal&gt;&lt;_modified&gt;62960321&lt;/_modified&gt;&lt;_number&gt;1&lt;/_number&gt;&lt;_pages&gt;139&lt;/_pages&gt;&lt;_url&gt;http://pku.summon.serialssolutions.com/2.0.0/link/0/eLvHCXMwjV09T8MwELWgEhILHwXEt25hTHHs2E7YKtQIUFEq1IUpchwHIaqkasnAv-ecpFB16pLJjiKf7HeXe36PkD4bUG_jTHC3oV_D8YTFI_Hyz4fdaNhzGdwPkwFzoqMuNcGT1eGpq8GTyV9vgIXOE7urqRAx6coUT0ZcdNz2zTetoc4afMSH237JETnoEkQYthE9Jju27JO9hqhplifkfYyws_CwksaY5FDM6mrRKDIZC1UBH45GA_OZY7cAe4DxcwxG10scmv1A6aT3EWUgt044wjpj3iV8loAlaHlKpvFo-vjkdfYInomU8JwuOuYSmSkUFRgK6py_VMal1JprX_tc-TlVeYGAowODO48zjTOlsKqQLONnpFdWpT0ngNOYwJ0eKWqDgNpMK8zKhDBMhj7Pswtyt1q9dN6KYKRNJ0wG6TBJGU_bVbrcctwV2fejMGj_ZFyT3veitjdkd_5V3zahxuf0Tf4CK4KZ2g&lt;/_url&gt;&lt;_volume&gt;23&lt;/_volume&gt;&lt;/Details&gt;&lt;Extra&gt;&lt;DBUID&gt;{47E18829-09D9-446C-BD96-CA26995C153B}&lt;/DBUID&gt;&lt;/Extra&gt;&lt;/Item&gt;&lt;/References&gt;&lt;/Group&gt;&lt;/Citation&gt;_x000a_"/>
    <w:docVar w:name="NE.Ref{7DCD4097-F757-4E63-824F-737587886338}" w:val=" ADDIN NE.Ref.{7DCD4097-F757-4E63-824F-737587886338}&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481091&lt;/_accessed&gt;&lt;_created&gt;62174333&lt;/_created&gt;&lt;_date&gt;44179200&lt;/_date&gt;&lt;_date_display&gt;1984&lt;/_date_display&gt;&lt;_db_updated&gt;PKU Search&lt;/_db_updated&gt;&lt;_doi&gt;10.1364/AO.23.000134&lt;/_doi&gt;&lt;_impact_factor&gt;   1.791&lt;/_impact_factor&gt;&lt;_isbn&gt;0003-6935_x000d__x000a_&lt;/_isbn&gt;&lt;_issue&gt;1_x000d__x000a_&lt;/_issue&gt;&lt;_journal&gt;Applied Optics&lt;/_journal&gt;&lt;_modified&gt;62511412&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_collection_scope&gt;EI;SCI;SCIE;&lt;/_collection_scope&gt;&lt;/Details&gt;&lt;Extra&gt;&lt;DBUID&gt;{47E18829-09D9-446C-BD96-CA26995C153B}&lt;/DBUID&gt;&lt;/Extra&gt;&lt;/Item&gt;&lt;/References&gt;&lt;/Group&gt;&lt;/Citation&gt;_x000a_"/>
    <w:docVar w:name="NE.Ref{7ECA01BA-AEE4-4B32-90E2-3FB144F924B1}" w:val=" ADDIN NE.Ref.{7ECA01BA-AEE4-4B32-90E2-3FB144F924B1}&lt;Citation&gt;&lt;Group&gt;&lt;References&gt;&lt;Item&gt;&lt;ID&gt;638&lt;/ID&gt;&lt;UID&gt;{7104266A-E983-44F8-B94F-44946DCE3DE9}&lt;/UID&gt;&lt;Title&gt;Support vector machines in remote sensing: A review&lt;/Title&gt;&lt;Template&gt;Journal Article&lt;/Template&gt;&lt;Star&gt;0&lt;/Star&gt;&lt;Tag&gt;0&lt;/Tag&gt;&lt;Author&gt;Mountrakis, Giorgos; Im, Jungho; Ogole, Caesar&lt;/Author&gt;&lt;Year&gt;2011&lt;/Year&gt;&lt;Details&gt;&lt;_accessed&gt;62697165&lt;/_accessed&gt;&lt;_collection_scope&gt;SCIE;EI&lt;/_collection_scope&gt;&lt;_created&gt;62697165&lt;/_created&gt;&lt;_db_updated&gt;CrossRef&lt;/_db_updated&gt;&lt;_doi&gt;10.1016/j.isprsjprs.2010.11.001&lt;/_doi&gt;&lt;_impact_factor&gt;   6.942&lt;/_impact_factor&gt;&lt;_isbn&gt;09242716&lt;/_isbn&gt;&lt;_issue&gt;3&lt;/_issue&gt;&lt;_journal&gt;ISPRS Journal of Photogrammetry and Remote Sensing&lt;/_journal&gt;&lt;_modified&gt;62960321&lt;/_modified&gt;&lt;_pages&gt;247-259&lt;/_pages&gt;&lt;_tertiary_title&gt;ISPRS Journal of Photogrammetry and Remote Sensing&lt;/_tertiary_title&gt;&lt;_url&gt;https://linkinghub.elsevier.com/retrieve/pii/S0924271610001140_x000d__x000a_https://api.elsevier.com/content/article/PII:S0924271610001140?httpAccept=text/xml&lt;/_url&gt;&lt;_volume&gt;66&lt;/_volume&gt;&lt;/Details&gt;&lt;Extra&gt;&lt;DBUID&gt;{47E18829-09D9-446C-BD96-CA26995C153B}&lt;/DBUID&gt;&lt;/Extra&gt;&lt;/Item&gt;&lt;/References&gt;&lt;/Group&gt;&lt;/Citation&gt;_x000a_"/>
    <w:docVar w:name="NE.Ref{7FAA5BE9-4618-4788-89C1-243C8882A608}" w:val=" ADDIN NE.Ref.{7FAA5BE9-4618-4788-89C1-243C8882A608}&lt;Citation&gt;&lt;Group&gt;&lt;References&gt;&lt;Item&gt;&lt;ID&gt;584&lt;/ID&gt;&lt;UID&gt;{0DA2CC43-1C6F-4409-8300-45E4791B6F9E}&lt;/UID&gt;&lt;Title&gt;Tree Species Classification in Boreal Forests With Hyperspectral Data&lt;/Title&gt;&lt;Template&gt;Journal Article&lt;/Template&gt;&lt;Star&gt;0&lt;/Star&gt;&lt;Tag&gt;0&lt;/Tag&gt;&lt;Author&gt;Dalponte, Michele; Orka, Hans Ole; Gobakken, Terje; Gianelle, Damiano; Naesset, Erik&lt;/Author&gt;&lt;Year&gt;2013&lt;/Year&gt;&lt;Details&gt;&lt;_doi&gt;10.1109/TGRS.2012.2216272&lt;/_doi&gt;&lt;_created&gt;62510018&lt;/_created&gt;&lt;_modified&gt;62510018&lt;/_modified&gt;&lt;_url&gt;http://ieeexplore.ieee.org/document/6331005/_x000d__x000a_http://xplorestaging.ieee.org/ielx5/36/6504776/06331005.pdf?arnumber=6331005&lt;/_url&gt;&lt;_journal&gt;IEEE Transactions on Geoscience and Remote Sensing&lt;/_journal&gt;&lt;_volume&gt;51&lt;/_volume&gt;&lt;_issue&gt;5&lt;/_issue&gt;&lt;_pages&gt;2632-2645&lt;/_pages&gt;&lt;_tertiary_title&gt;IEEE Trans. Geosci. Remote Sensing&lt;/_tertiary_title&gt;&lt;_isbn&gt;0196-2892&lt;/_isbn&gt;&lt;_accessed&gt;62510018&lt;/_accessed&gt;&lt;_db_updated&gt;CrossRef&lt;/_db_updated&gt;&lt;_impact_factor&gt;   4.662&lt;/_impact_factor&gt;&lt;_collection_scope&gt;EI;SCI;SCIE;&lt;/_collection_scope&gt;&lt;/Details&gt;&lt;Extra&gt;&lt;DBUID&gt;{47E18829-09D9-446C-BD96-CA26995C153B}&lt;/DBUID&gt;&lt;/Extra&gt;&lt;/Item&gt;&lt;/References&gt;&lt;/Group&gt;&lt;/Citation&gt;_x000a_"/>
    <w:docVar w:name="NE.Ref{80082770-B4C2-466A-9876-F7C0D82BF025}" w:val=" ADDIN NE.Ref.{80082770-B4C2-466A-9876-F7C0D82BF025}&lt;Citation&gt;&lt;Group&gt;&lt;References&gt;&lt;Item&gt;&lt;ID&gt;85&lt;/ID&gt;&lt;UID&gt;{A45FCD26-F53E-4F76-8F15-A781A513901F}&lt;/UID&gt;&lt;Title&gt;Application of chlorophyll fluorescence in ecophysiology&lt;/Title&gt;&lt;Template&gt;Journal Article&lt;/Template&gt;&lt;Star&gt;0&lt;/Star&gt;&lt;Tag&gt;0&lt;/Tag&gt;&lt;Author&gt;Lichtenthaler, H K; Buschmann, C; Rinderle, U; Schmuck, G&lt;/Author&gt;&lt;Year&gt;1986&lt;/Year&gt;&lt;Details&gt;&lt;_accessed&gt;62481091&lt;/_accessed&gt;&lt;_created&gt;62174333&lt;/_created&gt;&lt;_date&gt;45231840&lt;/_date&gt;&lt;_date_display&gt;1986&lt;/_date_display&gt;&lt;_db_updated&gt;PKU Search&lt;/_db_updated&gt;&lt;_doi&gt;10.1007/BF01214643&lt;/_doi&gt;&lt;_impact_factor&gt;   1.527&lt;/_impact_factor&gt;&lt;_isbn&gt;0301-634X_x000d__x000a_&lt;/_isbn&gt;&lt;_issue&gt;4_x000d__x000a_&lt;/_issue&gt;&lt;_journal&gt;Radiation and environmental biophysics&lt;/_journal&gt;&lt;_keywords&gt;Chlorophyll_x000d__x000a_; Diuron - toxicity_x000d__x000a_; Plants - metabolism_x000d__x000a_; Lasers_x000d__x000a_; Spectrometry, Fluorescence_x000d__x000a_; Ecology_x000d__x000a_; Plants - drug effects_x000d__x000a_; Photosynthesis_x000d__x000a_; Photochemistry_x000d__x000a_&lt;/_keywords&gt;&lt;_modified&gt;62511412&lt;/_modified&gt;&lt;_number&gt;1&lt;/_number&gt;&lt;_pages&gt;297_x000d__x000a_-308_x000d__x000a_&lt;/_pages&gt;&lt;_place_published&gt;Germany_x000d__x000a_&lt;/_place_published&gt;&lt;_url&gt;http://pku.summon.serialssolutions.com/2.0.0/link/0/eLvHCXMwtV3Na8IwFA_qcHgZm5vMfVHYcVTaprbNYQcdOhkKsulZmrRBmW1F7GH__V6a1FZhsB12KSFpQ8kvPN7n7yHUtDqGfiQTRDX0xBtPreGg-1ap5NXQxdy_AgtzAK0olP0DuPtNYQLGADE8AWR4_grmXhGAzjLEl2B_J3B06_UTX6fJNmNrYpIZhCWZH6NwpOfE3IKfYJfnJZdK3wA-upIfFTnx4xVbgqK9W_qqiHBUuEr7KRjLkeq7vPe_vgtKxq3MW54XkZ9llEpZ_Fq4HkyiKKtVsZVh6g6WyZWdUMpOG1u6qMQtC1dZ1awukV2WlDIttwTRJsowEoFJLLupHDFh5yuCFD0KVmz3HMb6_KOKToQeJyzvqeCmUyEk18n6Ge7_tIHqaoMDFeTAmMiUitk5OlPWgNaTuF6gShg3UV32B_2C0YCp0elE5UBcIq8EuZZwrQS5VoZcW8XaAeRXaDYczF5Guup_oTMwyl2di85SFg8NEfu0vK4PqiBlnoEDgjloel2GmeEST7Qc4C4YtphTh4TUMAPm-hi3UC1O4vAaaY5vcuIzSp0s1E0I5cQmDuVuwAzqszZ6zE9ksZEsJ4ucz7o_FLR_NmiubdSSh7V_Rx3ozU8Lt6gh7o10Wd2h2m6bhveouvlMHzKwvgGZUkxi&lt;/_url&gt;&lt;_volume&gt;25&lt;/_volume&gt;&lt;_collection_scope&gt;EI;SCI;SCIE;&lt;/_collection_scope&gt;&lt;/Details&gt;&lt;Extra&gt;&lt;DBUID&gt;{47E18829-09D9-446C-BD96-CA26995C153B}&lt;/DBUID&gt;&lt;/Extra&gt;&lt;/Item&gt;&lt;/References&gt;&lt;/Group&gt;&lt;/Citation&gt;_x000a_"/>
    <w:docVar w:name="NE.Ref{80E88450-294B-4568-ACDC-41C82A568BAA}" w:val=" ADDIN NE.Ref.{80E88450-294B-4568-ACDC-41C82A568BAA}&lt;Citation&gt;&lt;Group&gt;&lt;References&gt;&lt;Item&gt;&lt;ID&gt;598&lt;/ID&gt;&lt;UID&gt;{A95C372D-B1D6-4652-81DD-7F2F046FD5CE}&lt;/UID&gt;&lt;Title&gt;Laser remote sensing of coastal and terrestrial pollution by FLS-LIDAR&lt;/Title&gt;&lt;Template&gt;Journal Article&lt;/Template&gt;&lt;Star&gt;0&lt;/Star&gt;&lt;Tag&gt;0&lt;/Tag&gt;&lt;Author&gt;Babichenko, Sergey; Dudelzak, Alex; Poryvkina, Larisa&lt;/Author&gt;&lt;Year&gt;2004&lt;/Year&gt;&lt;Details&gt;&lt;_issue&gt;1&lt;/_issue&gt;&lt;_journal&gt;EARSeL eProceedings&lt;/_journal&gt;&lt;_pages&gt;1--7&lt;/_pages&gt;&lt;_volume&gt;3&lt;/_volume&gt;&lt;_created&gt;62512921&lt;/_created&gt;&lt;_modified&gt;62512922&lt;/_modified&gt;&lt;/Details&gt;&lt;Extra&gt;&lt;DBUID&gt;{47E18829-09D9-446C-BD96-CA26995C153B}&lt;/DBUID&gt;&lt;/Extra&gt;&lt;/Item&gt;&lt;/References&gt;&lt;/Group&gt;&lt;Group&gt;&lt;References&gt;&lt;Item&gt;&lt;ID&gt;600&lt;/ID&gt;&lt;UID&gt;{23BFE11B-A44C-44A4-BB37-3F3FB6831329}&lt;/UID&gt;&lt;Title&gt;Detection and mapping of oil slicks in the sea by combined use of hyperspectral imagery and laser induced fluorescence&lt;/Title&gt;&lt;Template&gt;Journal Article&lt;/Template&gt;&lt;Star&gt;0&lt;/Star&gt;&lt;Tag&gt;0&lt;/Tag&gt;&lt;Author&gt;Lennon, Marc; Babichenko, Sergey; Thomas, Nicolas; Mariette, Vincent; Mercier, Gr E Goire; Lisin, Aleksei&lt;/Author&gt;&lt;Year&gt;2006&lt;/Year&gt;&lt;Details&gt;&lt;_issue&gt;1&lt;/_issue&gt;&lt;_journal&gt;EARSeL eProceedings&lt;/_journal&gt;&lt;_pages&gt;120--128&lt;/_pages&gt;&lt;_volume&gt;5&lt;/_volume&gt;&lt;_created&gt;62512924&lt;/_created&gt;&lt;_modified&gt;62512925&lt;/_modified&gt;&lt;/Details&gt;&lt;Extra&gt;&lt;DBUID&gt;{47E18829-09D9-446C-BD96-CA26995C153B}&lt;/DBUID&gt;&lt;/Extra&gt;&lt;/Item&gt;&lt;/References&gt;&lt;/Group&gt;&lt;/Citation&gt;_x000a_"/>
    <w:docVar w:name="NE.Ref{81FE99F7-8D86-4E8D-91FF-8A2D8898DBD9}" w:val=" ADDIN NE.Ref.{81FE99F7-8D86-4E8D-91FF-8A2D8898DBD9}&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666800&lt;/_accessed&gt;&lt;_collection_scope&gt;EI;SCI;SCIE;&lt;/_collection_scope&gt;&lt;_created&gt;62174333&lt;/_created&gt;&lt;_date&gt;44179200&lt;/_date&gt;&lt;_date_display&gt;1984&lt;/_date_display&gt;&lt;_db_updated&gt;PKU Search&lt;/_db_updated&gt;&lt;_doi&gt;10.1364/AO.23.000134&lt;/_doi&gt;&lt;_impact_factor&gt;   1.791&lt;/_impact_factor&gt;&lt;_isbn&gt;0003-6935_x000d__x000a_&lt;/_isbn&gt;&lt;_issue&gt;1&lt;/_issue&gt;&lt;_journal&gt;Applied Optics&lt;/_journal&gt;&lt;_modified&gt;62666801&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Details&gt;&lt;Extra&gt;&lt;DBUID&gt;{47E18829-09D9-446C-BD96-CA26995C153B}&lt;/DBUID&gt;&lt;/Extra&gt;&lt;/Item&gt;&lt;/References&gt;&lt;/Group&gt;&lt;/Citation&gt;_x000a_"/>
    <w:docVar w:name="NE.Ref{826B501E-BD91-4B33-87A3-AEB13C41003E}" w:val=" ADDIN NE.Ref.{826B501E-BD91-4B33-87A3-AEB13C41003E}&lt;Citation&gt;&lt;Group&gt;&lt;References&gt;&lt;Item&gt;&lt;ID&gt;443&lt;/ID&gt;&lt;UID&gt;{C8449CF9-1AB3-4423-83DC-DBF927792D6A}&lt;/UID&gt;&lt;Title&gt;THE EFFECTIVE OF DIFFERENT EXCITATION WAVELENGTHS ON THE IDENTIFICATION OF PLANT SPECIES BASED ON FLUORESCENCE LIDAR&lt;/Title&gt;&lt;Template&gt;Journal Article&lt;/Template&gt;&lt;Star&gt;0&lt;/Star&gt;&lt;Tag&gt;0&lt;/Tag&gt;&lt;Author&gt;Yang, Jian; Gong, Wei; Shi, Shuo; Du, Lin; Sun, Jia; Song, Shalei&lt;/Author&gt;&lt;Year&gt;2016&lt;/Year&gt;&lt;Details&gt;&lt;_accessed&gt;62188424&lt;/_accessed&gt;&lt;_created&gt;62188414&lt;/_created&gt;&lt;_date&gt;61230240&lt;/_date&gt;&lt;_db_updated&gt;CrossRef&lt;/_db_updated&gt;&lt;_doi&gt;10.5194/isprsarchives-XLI-B1-147-2016&lt;/_doi&gt;&lt;_isbn&gt;2194-9034&lt;/_isbn&gt;&lt;_journal&gt;ISPRS - International Archives of the Photogrammetry, Remote Sensing and Spatial Information Sciences&lt;/_journal&gt;&lt;_modified&gt;62506936&lt;/_modified&gt;&lt;_pages&gt;147-150&lt;/_pages&gt;&lt;_tertiary_title&gt;Int. Arch. Photogramm. Remote Sens. Spatial Inf. Sci.&lt;/_tertiary_title&gt;&lt;_url&gt;http://www.int-arch-photogramm-remote-sens-spatial-inf-sci.net/XLI-B1/147/2016/isprs-archives-XLI-B1-147-2016.pdf_x000d__x000a_http://www.int-arch-photogramm-remote-sens-spatial-inf-sci.net/XLI-B1/147/2016/isprs-archives-XLI-B1-147-2016.pdf&lt;/_url&gt;&lt;_volume&gt;XLI-B1&lt;/_volume&gt;&lt;/Details&gt;&lt;Extra&gt;&lt;DBUID&gt;{47E18829-09D9-446C-BD96-CA26995C153B}&lt;/DBUID&gt;&lt;/Extra&gt;&lt;/Item&gt;&lt;/References&gt;&lt;/Group&gt;&lt;/Citation&gt;_x000a_"/>
    <w:docVar w:name="NE.Ref{8346D835-6FF8-4826-8D68-E8638768F3C7}" w:val=" ADDIN NE.Ref.{8346D835-6FF8-4826-8D68-E8638768F3C7}&lt;Citation&gt;&lt;Group&gt;&lt;References&gt;&lt;Item&gt;&lt;ID&gt;124&lt;/ID&gt;&lt;UID&gt;{85BBCF26-EE1D-41EA-B519-0EE84CCBEC07}&lt;/UID&gt;&lt;Title&gt;A comparison of multiwavelength laser-induced fluorescence parameters for the remote sensing of nitrogen stress in field-cultivated corn&lt;/Title&gt;&lt;Template&gt;Journal Article&lt;/Template&gt;&lt;Star&gt;0&lt;/Star&gt;&lt;Tag&gt;0&lt;/Tag&gt;&lt;Author&gt;Apostol, Simona; Viau, Alain A; Tremblay, Nicolas&lt;/Author&gt;&lt;Year&gt;2007&lt;/Year&gt;&lt;Details&gt;&lt;_accessed&gt;62481094&lt;/_accessed&gt;&lt;_collection_scope&gt;SCIE;&lt;/_collection_scope&gt;&lt;_created&gt;62174333&lt;/_created&gt;&lt;_date&gt;56276640&lt;/_date&gt;&lt;_date_display&gt;2007&lt;/_date_display&gt;&lt;_db_updated&gt;PKU Search&lt;/_db_updated&gt;&lt;_impact_factor&gt;   2.000&lt;/_impact_factor&gt;&lt;_isbn&gt;0703-8992_x000d__x000a_&lt;/_isbn&gt;&lt;_issue&gt;3_x000d__x000a_&lt;/_issue&gt;&lt;_journal&gt;Canadian Journal of Remote Sensing&lt;/_journal&gt;&lt;_keywords&gt;Fluorescence_x000d__x000a_; Corn_x000d__x000a_; Nitrogen_x000d__x000a_; Lasers_x000d__x000a_; Remote sensing_x000d__x000a_&lt;/_keywords&gt;&lt;_modified&gt;62667131&lt;/_modified&gt;&lt;_number&gt;1&lt;/_number&gt;&lt;_ori_publication&gt;Canadian Aeronautics and Space Institute_x000d__x000a_&lt;/_ori_publication&gt;&lt;_pages&gt;150_x000d__x000a_&lt;/_pages&gt;&lt;_url&gt;http://pku.summon.serialssolutions.com/2.0.0/link/0/eLvHCXMwtV3dT9swELdKeRgv08aHKAXkp71EmRInbsgDD9FEhdAmobWwR2Q7BiqKi9JG0_6D_dncxc4HRZrYA1IVVU57sXw_X8727-4I2WZfA3_NJmA09I-T75dsfMYver26XELb9q6KhTZQLQbK_odyG6HQAN9BxXAFJcP1TWrOHIvcVRK0BMHfAstJmLvVvQfOsS58WHiXeNB_Oy8XRZXACaYzZv1-RDbMsuUaatCc9pbIardsaJjxxQKeXgeVzIxXkd58TNmBldE0hsUVpuvkNhkPOt7uTyt5YiU3-zqAFCPAFcb0Hg3XI5sL3IXxrmeibM9NALFi6U2hi3LumD_1bkXSsqpcIJrrQKYLkF82qagnT0LpliDRsYJgknxYFFqTra2VTkJYFqS2dkttxm0-DQfXqGOTQ5vZdi2tdhjhES34r-GXarjzmVqdauNfTTbIJuYAwjog0_Gv-rUeYRBvldPV9efVy7vySKafyEc3uDSzoPhMetpskw-uqv39nx3yN6MtOOjilq6Bg74AB-2Cg7bgoAAOCuCgFhzUgQPl1eCgFhx0Zug6OCiCY5dcjc-m3859V3nDV2GcMF9xnuecRypRySiVSga5xk8S5DwFB5slQRppifxjroTimgcyh6WwCGMmIqWjPdI3C6P3CeV5ONKxBF9JqZixQKpRymMFv8zlCaydB-SwHsYbIXF7T62WNyyJR1gBjw3IsLntpl3n7sG__zwkWy0GD0l_VZT6iGw8PZTHlW6fAdhChP8&lt;/_url&gt;&lt;_volume&gt;33&lt;/_volume&gt;&lt;/Details&gt;&lt;Extra&gt;&lt;DBUID&gt;{47E18829-09D9-446C-BD96-CA26995C153B}&lt;/DBUID&gt;&lt;/Extra&gt;&lt;/Item&gt;&lt;/References&gt;&lt;/Group&gt;&lt;/Citation&gt;_x000a_"/>
    <w:docVar w:name="NE.Ref{885DAAED-B100-447C-B33B-6D06B98BCC9C}" w:val=" ADDIN NE.Ref.{885DAAED-B100-447C-B33B-6D06B98BCC9C}&lt;Citation&gt;&lt;Group&gt;&lt;References&gt;&lt;Item&gt;&lt;ID&gt;112&lt;/ID&gt;&lt;UID&gt;{B111B005-5F17-4CD4-9977-86D260377454}&lt;/UID&gt;&lt;Title&gt;Changes in Blue-Green and Chlorophyll Fluorescence Emission and Fluorescence Ratios during Senescence of Tobacco Plants&lt;/Title&gt;&lt;Template&gt;Journal Article&lt;/Template&gt;&lt;Star&gt;0&lt;/Star&gt;&lt;Tag&gt;0&lt;/Tag&gt;&lt;Author&gt;Subhash, Narayanan; Wenzel, Oliver; Lichtenthaler, Hartmut K&lt;/Author&gt;&lt;Year&gt;1999&lt;/Year&gt;&lt;Details&gt;&lt;_accessed&gt;62481093&lt;/_accessed&gt;&lt;_collection_scope&gt;EI;SCI;SCIE;&lt;/_collection_scope&gt;&lt;_created&gt;62174333&lt;/_created&gt;&lt;_date&gt;52068960&lt;/_date&gt;&lt;_date_display&gt;1999&lt;/_date_display&gt;&lt;_db_updated&gt;PKU Search&lt;/_db_updated&gt;&lt;_doi&gt;10.1016/S0034-4257(99)00029-2&lt;/_doi&gt;&lt;_impact_factor&gt;   6.457&lt;/_impact_factor&gt;&lt;_isbn&gt;0034-4257_x000d__x000a_&lt;/_isbn&gt;&lt;_issue&gt;3_x000d__x000a_&lt;/_issue&gt;&lt;_journal&gt;Remote Sensing of Environment&lt;/_journal&gt;&lt;_modified&gt;62528627&lt;/_modified&gt;&lt;_number&gt;1&lt;/_number&gt;&lt;_ori_publication&gt;Elsevier Inc_x000d__x000a_&lt;/_ori_publication&gt;&lt;_pages&gt;215_x000d__x000a_-223_x000d__x000a_&lt;/_pages&gt;&lt;_url&gt;http://pku.summon.serialssolutions.com/2.0.0/link/0/eLvHCXMwrV1LT8MwDLbGJAQXHgXEeClHOHRbX2tzZKMFIZAQjHOUJqk2UbXTtgrt35NHxxhCHBDXxIkq27Xd1F8-AMttd-1vMUGhoR-jhyc3iYP7BgyW0BfVRVmHehPCdXCuRzq18jqT8VhBej1fORhWNJcudjVgPVBOndz0P38cBFFoSPI831bSK9CO2UEPXmJ8pTex3Z_T0ZcUk-z-y9PuwU5dYaJrI7cPDVFYcBSvAG1ysn6jZxZs1Szoo4UFm7ea5ndxAO8GdDBD4wL180rYuj0H0YKjwUh-4ZdSPs9RklflVN8HxQSKpceoozcttTbzrKw_QwYRiV5UdDUTZYaGMp4wViJFnjSfHcJrEg8Hd3ZN0WAzRYhrU8ocgZ3U9XrU9zImU25X9DLKmetHlHW5E_E0DbAjekx4HvbDlDoMhziTZYkvs-YRNIuyEMeAMifknqx3spCmfsBkqAkxk-USZwGnWchb0F5aikzMTRxk1aIm1U2UvgnGRGucuC2IlvYka1YjMlv8vvTk70tPYdvc7KBOac6gOZ9W4hw2Jm_VhfbUD3Px6GA&lt;/_url&gt;&lt;_volume&gt;69&lt;/_volume&gt;&lt;/Details&gt;&lt;Extra&gt;&lt;DBUID&gt;{47E18829-09D9-446C-BD96-CA26995C153B}&lt;/DBUID&gt;&lt;/Extra&gt;&lt;/Item&gt;&lt;/References&gt;&lt;/Group&gt;&lt;/Citation&gt;_x000a_"/>
    <w:docVar w:name="NE.Ref{89E6D16A-DAE6-4524-A9E4-2EA569CF979C}" w:val=" ADDIN NE.Ref.{89E6D16A-DAE6-4524-A9E4-2EA569CF979C}&lt;Citation&gt;&lt;Group&gt;&lt;References&gt;&lt;Item&gt;&lt;ID&gt;660&lt;/ID&gt;&lt;UID&gt;{5D6E21AE-8373-410C-85C6-FE4DB0D8C357}&lt;/UID&gt;&lt;Title&gt;Adaptive image contrast enhancement using generalizations of histogram equalization&lt;/Title&gt;&lt;Template&gt;Journal Article&lt;/Template&gt;&lt;Star&gt;0&lt;/Star&gt;&lt;Tag&gt;0&lt;/Tag&gt;&lt;Author&gt;Stark, J A&lt;/Author&gt;&lt;Year&gt;2000&lt;/Year&gt;&lt;Details&gt;&lt;_accessed&gt;62920426&lt;/_accessed&gt;&lt;_collection_scope&gt;SCI;SCIE;EI&lt;/_collection_scope&gt;&lt;_created&gt;62914500&lt;/_created&gt;&lt;_date&gt;52594560&lt;/_date&gt;&lt;_date_display&gt;2000&lt;/_date_display&gt;&lt;_db_updated&gt;PKU Search&lt;/_db_updated&gt;&lt;_doi&gt;10.1109/83.841534&lt;/_doi&gt;&lt;_impact_factor&gt;   6.790&lt;/_impact_factor&gt;&lt;_isbn&gt;1057-7149&lt;/_isbn&gt;&lt;_issue&gt;5&lt;/_issue&gt;&lt;_journal&gt;IEEE Transactions on Image Processing&lt;/_journal&gt;&lt;_keywords&gt;Adaptive equalizers_x000d__x000a_; Signal processing_x000d__x000a_; Histograms_x000d__x000a_; Fourier series_x000d__x000a_; Image enhancement_x000d__x000a_; Differential equations_x000d__x000a_; Image coding_x000d__x000a_; Research_x000d__x000a_; Image processing_x000d__x000a_; Image intensifiers_x000d__x000a_&lt;/_keywords&gt;&lt;_modified&gt;62960321&lt;/_modified&gt;&lt;_number&gt;1&lt;/_number&gt;&lt;_ori_publication&gt;IEEE_x000d__x000a_&lt;/_ori_publication&gt;&lt;_pages&gt;889-896&lt;/_pages&gt;&lt;_place_published&gt;United States_x000d__x000a_&lt;/_place_published&gt;&lt;_url&gt;http://pku.summon.serialssolutions.com/2.0.0/link/0/eLvHCXMwlV3JTsMwEB3RnuDAUrayyeLALSWJne1YISqEQEICLlwir4AQaUXp_zNjp2URHLhFirzEY8-8ycw8A_B0EEc_dIJLK2eLRBM7u3GucooCXkbnSjsjNPmND9fl1U06Os8uW9ptXxpjrfW5aHZAjz60b8Z6Rn_OTks0Plx0oFMmRajcWsQP6PpZH-fMiqhAJ6DlFEri6rTkg9DwmyVq9bG_YeVvsOmNzmjtX_Nbh9UWW7Jh2AwbsGSbHqy1OJO1p3jag5UvJISbcDs0ckJKjz2_onJhPnldTt-ZbZ5oS9AgjNLjH9lj4Kiel26ysWOer5gyvJj19Znh1Rbcj87vzi6i9qqFKEE8xaMUhVOJMhUyzaTMcpFrRCpZZZRDyBVnKk-1RsNmlY4pfu6MMUojmkHExhMZ823oNuPG7gKryoRLBMMqVlpYRF8CEaYwslAWFZos-3A8X_Z6Ehg1au-JxFVd8josWh9OSCA1nTL8Zi3bYgEcgviq6mEu0M8SRdqHHi38oqd5czaXYI3HhWIgsrHj2bQuOBcZR9jWh50g2c9JoLOMeLLa-7XLfVgOVfiU63gA3fe3mT2EzuRlduS33gdGPNve&lt;/_url&gt;&lt;_volume&gt;9&lt;/_volume&gt;&lt;/Details&gt;&lt;Extra&gt;&lt;DBUID&gt;{47E18829-09D9-446C-BD96-CA26995C153B}&lt;/DBUID&gt;&lt;/Extra&gt;&lt;/Item&gt;&lt;/References&gt;&lt;/Group&gt;&lt;/Citation&gt;_x000a_"/>
    <w:docVar w:name="NE.Ref{8F244D14-24CF-4784-A90B-8AD89406643F}" w:val=" ADDIN NE.Ref.{8F244D14-24CF-4784-A90B-8AD89406643F}&lt;Citation&gt;&lt;Group&gt;&lt;References&gt;&lt;Item&gt;&lt;ID&gt;587&lt;/ID&gt;&lt;UID&gt;{694306C0-781C-4FAA-AD49-EC3114888740}&lt;/UID&gt;&lt;Title&gt;Evaluation of Green, Red, and Near Infrared Bands for Predicting Winter Wheat Biomass, Nitrogen Uptake, and Final Grain Yield&lt;/Title&gt;&lt;Template&gt;Journal Article&lt;/Template&gt;&lt;Star&gt;0&lt;/Star&gt;&lt;Tag&gt;0&lt;/Tag&gt;&lt;Author&gt;Moges, S M; Raun, W R; Mullen, R W; Freeman, K W; Johnson, G V; Solie, J B&lt;/Author&gt;&lt;Year&gt;2005&lt;/Year&gt;&lt;Details&gt;&lt;_doi&gt;10.1081/PLN-200025858&lt;/_doi&gt;&lt;_created&gt;62511360&lt;/_created&gt;&lt;_modified&gt;62511360&lt;/_modified&gt;&lt;_url&gt;http://www.tandfonline.com/doi/abs/10.1081/PLN-200025858_x000d__x000a_http://www.tandfonline.com/doi/pdf/10.1081/PLN-200025858&lt;/_url&gt;&lt;_journal&gt;Journal of Plant Nutrition&lt;/_journal&gt;&lt;_volume&gt;27&lt;/_volume&gt;&lt;_issue&gt;8&lt;/_issue&gt;&lt;_pages&gt;1431-1441&lt;/_pages&gt;&lt;_tertiary_title&gt;Journal of Plant Nutrition&lt;/_tertiary_title&gt;&lt;_date&gt;55226880&lt;/_date&gt;&lt;_isbn&gt;0190-4167&lt;/_isbn&gt;&lt;_accessed&gt;62511360&lt;/_accessed&gt;&lt;_db_updated&gt;CrossRef&lt;/_db_updated&gt;&lt;_impact_factor&gt;   0.565&lt;/_impact_factor&gt;&lt;_collection_scope&gt;SCI;SCIE;&lt;/_collection_scope&gt;&lt;/Details&gt;&lt;Extra&gt;&lt;DBUID&gt;{47E18829-09D9-446C-BD96-CA26995C153B}&lt;/DBUID&gt;&lt;/Extra&gt;&lt;/Item&gt;&lt;/References&gt;&lt;/Group&gt;&lt;/Citation&gt;_x000a_"/>
    <w:docVar w:name="NE.Ref{8F9678A9-887D-4632-9958-815D130B80E7}" w:val=" ADDIN NE.Ref.{8F9678A9-887D-4632-9958-815D130B80E7}&lt;Citation&gt;&lt;Group&gt;&lt;References&gt;&lt;Item&gt;&lt;ID&gt;140&lt;/ID&gt;&lt;UID&gt;{4BE1C7F5-1808-4CD7-B6DB-17AA7EA6433F}&lt;/UID&gt;&lt;Title&gt;Latest advancements in fluorescence hyperspectral lidar imaging of the cultural heritage&lt;/Title&gt;&lt;Template&gt;Conference Proceedings&lt;/Template&gt;&lt;Star&gt;0&lt;/Star&gt;&lt;Tag&gt;0&lt;/Tag&gt;&lt;Author&gt;Raimondi, V; Conti, C; Lognoli, D; Palombi, L&lt;/Author&gt;&lt;Year&gt;2013&lt;/Year&gt;&lt;Details&gt;&lt;_accessed&gt;62667130&lt;/_accessed&gt;&lt;_created&gt;62174333&lt;/_created&gt;&lt;_date&gt;59433120&lt;/_date&gt;&lt;_date_display&gt;2013&lt;/_date_display&gt;&lt;_db_updated&gt;PKU Search&lt;/_db_updated&gt;&lt;_doi&gt;10.1117/12.2052995&lt;/_doi&gt;&lt;_isbn&gt;0277-786X_x000d__x000a_&lt;/_isbn&gt;&lt;_modified&gt;62667130&lt;/_modified&gt;&lt;_number&gt;1&lt;/_number&gt;&lt;_pages&gt;90650Y-90650Y-11&lt;/_pages&gt;&lt;_publisher&gt;SPIE&lt;/_publisher&gt;&lt;_url&gt;http://pku.summon.serialssolutions.com/2.0.0/link/0/eLvHCXMwjV1NT4NAEJ3YetGLWmv8ziaeUXbpstOzKTGmxh566I1Q2I3EShts_78zQD_sqUcSAmQzO_Mes-8NQEc9-95eTmA19AcORyoa6Pft7w0-RLnXtJfSvEhWSGlKlLoFx7SlkEM3-twEFmHiXu1b1jAr1LWpHvcjDYaTyuhRsu9KX5nGZmd93W9MSv-_iA9yLXK7U1uis8M_8xy6W4GeGG1KzwUc2aIDpzvegpcwGTKKXIqmyV8p2UReCDdbzcvKw4me8UUstBZblslMzPIsKUX-Uw0uEnMnCByKtTWHYKHgkrJPF8bRYPz65jVjFLwFovYClRkf-y4xLgmd8f2pQUIhFnuEJHo2S4lTyBAzxDQJ00SbTDtGTZJtc4JABVfQLuaFvQZBZHbqWFvLMAoNcbVMEd2xU6SV9VV6A0-8iPG29v7GNckwsVRxs1i3B911ByeKJ09I6Sm8h_ayXNkHaC2-V49VLPwBlcahPg&lt;/_url&gt;&lt;_volume&gt;9065&lt;/_volume&gt;&lt;/Details&gt;&lt;Extra&gt;&lt;DBUID&gt;{47E18829-09D9-446C-BD96-CA26995C153B}&lt;/DBUID&gt;&lt;/Extra&gt;&lt;/Item&gt;&lt;/References&gt;&lt;/Group&gt;&lt;/Citation&gt;_x000a_"/>
    <w:docVar w:name="NE.Ref{91C6D1BA-B4DF-4470-BFBE-36123494C373}" w:val=" ADDIN NE.Ref.{91C6D1BA-B4DF-4470-BFBE-36123494C373}&lt;Citation&gt;&lt;Group&gt;&lt;References&gt;&lt;Item&gt;&lt;ID&gt;608&lt;/ID&gt;&lt;UID&gt;{DDDD716F-A4F6-491D-AA4B-FE30F3A45C93}&lt;/UID&gt;&lt;Title&gt;Detection of huanglongbing disease in citrus using fluorescence spectroscopy&lt;/Title&gt;&lt;Template&gt;Journal Article&lt;/Template&gt;&lt;Star&gt;0&lt;/Star&gt;&lt;Tag&gt;0&lt;/Tag&gt;&lt;Author&gt;Sankaran, S; Ehsani, R&lt;/Author&gt;&lt;Year&gt;2012&lt;/Year&gt;&lt;Details&gt;&lt;_issue&gt;1&lt;/_issue&gt;&lt;_journal&gt;Transactions of the ASABE&lt;/_journal&gt;&lt;_pages&gt;313--320&lt;/_pages&gt;&lt;_volume&gt;55&lt;/_volume&gt;&lt;_created&gt;62528746&lt;/_created&gt;&lt;_modified&gt;62528746&lt;/_modified&gt;&lt;_impact_factor&gt;   1.118&lt;/_impact_factor&gt;&lt;_collection_scope&gt;EI;SCI;SCIE;&lt;/_collection_scope&gt;&lt;/Details&gt;&lt;Extra&gt;&lt;DBUID&gt;{47E18829-09D9-446C-BD96-CA26995C153B}&lt;/DBUID&gt;&lt;/Extra&gt;&lt;/Item&gt;&lt;/References&gt;&lt;/Group&gt;&lt;/Citation&gt;_x000a_"/>
    <w:docVar w:name="NE.Ref{966B7F60-8024-4A06-9E50-D2C6BEFAF642}" w:val=" ADDIN NE.Ref.{966B7F60-8024-4A06-9E50-D2C6BEFAF642}&lt;Citation&gt;&lt;Group&gt;&lt;References&gt;&lt;Item&gt;&lt;ID&gt;143&lt;/ID&gt;&lt;UID&gt;{E2EE39F1-2245-488E-96F3-724B4601FC0A}&lt;/UID&gt;&lt;Title&gt;Fluorescence Indices for the Proximal Sensing of Powdery Mildew, Nitrogen Supply and Water Deficit in Sugar Beet Leaves&lt;/Title&gt;&lt;Template&gt;Journal Article&lt;/Template&gt;&lt;Star&gt;0&lt;/Star&gt;&lt;Tag&gt;0&lt;/Tag&gt;&lt;Author&gt;Leufen, Georg; Noga, Georg; Hunsche, Mauricio&lt;/Author&gt;&lt;Year&gt;2014&lt;/Year&gt;&lt;Details&gt;&lt;_accessed&gt;62481094&lt;/_accessed&gt;&lt;_created&gt;62174333&lt;/_created&gt;&lt;_date&gt;60082560&lt;/_date&gt;&lt;_db_updated&gt;CrossRef&lt;/_db_updated&gt;&lt;_doi&gt;10.3390/agriculture4020058&lt;/_doi&gt;&lt;_isbn&gt;2077-0472&lt;/_isbn&gt;&lt;_issue&gt;2&lt;/_issue&gt;&lt;_journal&gt;Agriculture&lt;/_journal&gt;&lt;_modified&gt;62710418&lt;/_modified&gt;&lt;_pages&gt;58-78&lt;/_pages&gt;&lt;_tertiary_title&gt;Agriculture&lt;/_tertiary_title&gt;&lt;_url&gt;http://www.mdpi.com/2077-0472/4/2/58_x000d__x000a_http://www.mdpi.com/2077-0472/4/2/58/pdf&lt;/_url&gt;&lt;_volume&gt;4&lt;/_volume&gt;&lt;/Details&gt;&lt;Extra&gt;&lt;DBUID&gt;{47E18829-09D9-446C-BD96-CA26995C153B}&lt;/DBUID&gt;&lt;/Extra&gt;&lt;/Item&gt;&lt;/References&gt;&lt;/Group&gt;&lt;/Citation&gt;_x000a_"/>
    <w:docVar w:name="NE.Ref{96A2B200-5E9F-47A6-8AFD-A6F8A010AA18}" w:val=" ADDIN NE.Ref.{96A2B200-5E9F-47A6-8AFD-A6F8A010AA18}&lt;Citation&gt;&lt;Group&gt;&lt;References&gt;&lt;Item&gt;&lt;ID&gt;596&lt;/ID&gt;&lt;UID&gt;{4B8B3BD9-F34E-4FEE-A14B-1043947F13FE}&lt;/UID&gt;&lt;Title&gt;Spatial variability in near-surface chlorophyll a fluorescence measured by the Airborne Oceanographic Lidar (AOL)&lt;/Title&gt;&lt;Template&gt;Journal Article&lt;/Template&gt;&lt;Star&gt;0&lt;/Star&gt;&lt;Tag&gt;0&lt;/Tag&gt;&lt;Author&gt;Yoder, James A; Aiken, James; Swift, Robert N; Hoge, Frank E; Stegmann, Petra M&lt;/Author&gt;&lt;Year&gt;1993&lt;/Year&gt;&lt;Details&gt;&lt;_created&gt;62512899&lt;/_created&gt;&lt;_issue&gt;1–2&lt;/_issue&gt;&lt;_journal&gt;Deep Sea Research Part II Topical Studies in Oceanography&lt;/_journal&gt;&lt;_modified&gt;62976187&lt;/_modified&gt;&lt;_pages&gt;37-53&lt;/_pages&gt;&lt;_volume&gt;40&lt;/_volume&gt;&lt;_accessed&gt;62976187&lt;/_accessed&gt;&lt;/Details&gt;&lt;Extra&gt;&lt;DBUID&gt;{47E18829-09D9-446C-BD96-CA26995C153B}&lt;/DBUID&gt;&lt;/Extra&gt;&lt;/Item&gt;&lt;/References&gt;&lt;/Group&gt;&lt;/Citation&gt;_x000a_"/>
    <w:docVar w:name="NE.Ref{9A7467E0-C1AA-4C81-A50B-68EE4876F704}" w:val=" ADDIN NE.Ref.{9A7467E0-C1AA-4C81-A50B-68EE4876F704}&lt;Citation&gt;&lt;Group&gt;&lt;References&gt;&lt;Item&gt;&lt;ID&gt;84&lt;/ID&gt;&lt;UID&gt;{C6923A72-18FE-462B-B373-2943D36C1A1F}&lt;/UID&gt;&lt;Title&gt;Laser-induced fluorescence of green plants 3: LIF spectral signatures of five major plant types&lt;/Title&gt;&lt;Template&gt;Journal Article&lt;/Template&gt;&lt;Star&gt;0&lt;/Star&gt;&lt;Tag&gt;0&lt;/Tag&gt;&lt;Author&gt;Chappelle, Emmett W; Wood, Frank M; Wayne Newcomb, W; McMurtrey, James E&lt;/Author&gt;&lt;Year&gt;1985&lt;/Year&gt;&lt;Details&gt;&lt;_accessed&gt;62904833&lt;/_accessed&gt;&lt;_collection_scope&gt;SCI;SCIE;EI&lt;/_collection_scope&gt;&lt;_created&gt;62174333&lt;/_created&gt;&lt;_date&gt;44706240&lt;/_date&gt;&lt;_date_display&gt;1985&lt;/_date_display&gt;&lt;_db_updated&gt;PKU Search&lt;/_db_updated&gt;&lt;_doi&gt;10.1364/AO.24.000074&lt;/_doi&gt;&lt;_impact_factor&gt;   1.973&lt;/_impact_factor&gt;&lt;_isbn&gt;0003-6935_x000d__x000a_&lt;/_isbn&gt;&lt;_issue&gt;1&lt;/_issue&gt;&lt;_journal&gt;Applied Optics&lt;/_journal&gt;&lt;_modified&gt;62960321&lt;/_modified&gt;&lt;_number&gt;1&lt;/_number&gt;&lt;_pages&gt;74&lt;/_pages&gt;&lt;_url&gt;http://pku.summon.serialssolutions.com/2.0.0/link/0/eLvHCXMwjV1LSwMxEB60IHjxURXri1w8bt0m2U3irUgXlUqL9L5k8xC0dpet_f8m2a2WnnrZ0zCEDJsvk_nmG4Au7sfR1pngu6Hf-HiKs1Hy-s-H3SrYk5Q-DCd9TIOqIPMqnx5PfQ4-mf7VBjD3M7HbnMohZrweipcKkrTc9m1PG6izAR_Z8a4rOYGj9oKIhk1ET2HPLLpwEIiaankG-djBTh25TNrFRCM7X5V1UGRSBpUWfXgaDarmnt2CyCMav2QoNFPWzqfnagQdz6U3te6cQ9_ys6wbe-RfY5fnMMtGs6fnqB2SEClGaeRpSgwXRFPNNOOy8JPDpLsFcMOEkEarxFjr0oYiJkZpprBKLbOqEEoXrBDkAjqLcmEuARkh44HkMWeKU-FbbgfOMZeSUKncr9uD-_Ue5lUjhZGHelhK8-EkxzRv9upqR7trOBwInjTvGTfQ-alX5hb2q6_VXQi4-87e01-6pp3d&lt;/_url&gt;&lt;_volume&gt;24&lt;/_volume&gt;&lt;/Details&gt;&lt;Extra&gt;&lt;DBUID&gt;{47E18829-09D9-446C-BD96-CA26995C153B}&lt;/DBUID&gt;&lt;/Extra&gt;&lt;/Item&gt;&lt;/References&gt;&lt;/Group&gt;&lt;/Citation&gt;_x000a_"/>
    <w:docVar w:name="NE.Ref{9DACD1E8-E726-40A7-A031-FA61CAD602AB}" w:val=" ADDIN NE.Ref.{9DACD1E8-E726-40A7-A031-FA61CAD602AB}&lt;Citation&gt;&lt;Group&gt;&lt;References&gt;&lt;Item&gt;&lt;ID&gt;108&lt;/ID&gt;&lt;UID&gt;{201C6CB7-E6B1-4C07-89E7-A8D354BD7792}&lt;/UID&gt;&lt;Title&gt;Investigation of laser-induced fluorescence of several natural leaves for application to lidar vegetation monitoring&lt;/Title&gt;&lt;Template&gt;Journal Article&lt;/Template&gt;&lt;Star&gt;0&lt;/Star&gt;&lt;Tag&gt;0&lt;/Tag&gt;&lt;Author&gt;Saito, Yasunori; Kanoh, Mitsuyoshi; Hatake, Ken-ichiro; Kawahara, Takuya D; Nomura, Akio&lt;/Author&gt;&lt;Year&gt;1998&lt;/Year&gt;&lt;Details&gt;&lt;_accessed&gt;62481093&lt;/_accessed&gt;&lt;_collection_scope&gt;SCI;SCIE;EI&lt;/_collection_scope&gt;&lt;_created&gt;62174333&lt;/_created&gt;&lt;_date&gt;51543360&lt;/_date&gt;&lt;_date_display&gt;1998&lt;/_date_display&gt;&lt;_db_updated&gt;PKU Search&lt;/_db_updated&gt;&lt;_doi&gt;10.1364/AO.37.000431&lt;/_doi&gt;&lt;_impact_factor&gt;   1.973&lt;/_impact_factor&gt;&lt;_isbn&gt;0003-6935_x000d__x000a_&lt;/_isbn&gt;&lt;_issue&gt;3_x000d__x000a_&lt;/_issue&gt;&lt;_journal&gt;Applied Optics&lt;/_journal&gt;&lt;_modified&gt;62905890&lt;/_modified&gt;&lt;_number&gt;1&lt;/_number&gt;&lt;_pages&gt;431_x000d__x000a_&lt;/_pages&gt;&lt;_url&gt;http://pku.summon.serialssolutions.com/2.0.0/link/0/eLvHCXMwjV1dS8MwFA06EHzxYyp-kxcfO9MkTZrHIRsiyobM55KmiYizHXXz93uTdlr2tJf2oR-UpMm5J-fmXIT6dECijTnB74Z-SZ-ndDxKnv7zYTcEeyb4_XAyYLLx0PSkxuOp5-CT6Z82QFNfE7vlVICYZF0UTyiWtLntm2_qoE4HPsaH237JETpoA0Q8bHr0GO3Yso_2QqKm-T5By44xRlXiymEIf20dAbWGTiqwm6-qOlg0GeuvAvD5VSccDDzhPLcanscQquKOdo2XFZ5_FLrGP_a9TUDEX2G4-3W_U_Q2Hs0eHqO2ckJkAIl4xKwQXAMXMUmi41gpTRzMelQa6SjTRuaaxdQJo9OCcKeJ5pLZXFnJqNHKsjPUK6vSniMsUyELp1Itc8tzICfGEacKomyeqNzFF-hu3bLZojHIyIJKJng2nGQsyNvQgpdb3neF9pttfzEM4GvUW9Yre4N2F5-r2_AbwHH2Kn4B0-Cn4w&lt;/_url&gt;&lt;_volume&gt;37&lt;/_volume&gt;&lt;/Details&gt;&lt;Extra&gt;&lt;DBUID&gt;{47E18829-09D9-446C-BD96-CA26995C153B}&lt;/DBUID&gt;&lt;/Extra&gt;&lt;/Item&gt;&lt;/References&gt;&lt;/Group&gt;&lt;/Citation&gt;_x000a_"/>
    <w:docVar w:name="NE.Ref{9DFE7F97-0005-4105-8B71-428684663276}" w:val=" ADDIN NE.Ref.{9DFE7F97-0005-4105-8B71-428684663276}&lt;Citation&gt;&lt;Group&gt;&lt;References&gt;&lt;Item&gt;&lt;ID&gt;587&lt;/ID&gt;&lt;UID&gt;{694306C0-781C-4FAA-AD49-EC3114888740}&lt;/UID&gt;&lt;Title&gt;Evaluation of Green, Red, and Near Infrared Bands for Predicting Winter Wheat Biomass, Nitrogen Uptake, and Final Grain Yield&lt;/Title&gt;&lt;Template&gt;Journal Article&lt;/Template&gt;&lt;Star&gt;0&lt;/Star&gt;&lt;Tag&gt;0&lt;/Tag&gt;&lt;Author&gt;Moges, S M; Raun, W R; Mullen, R W; Freeman, K W; Johnson, G V; Solie, J B&lt;/Author&gt;&lt;Year&gt;2005&lt;/Year&gt;&lt;Details&gt;&lt;_doi&gt;10.1081/PLN-200025858&lt;/_doi&gt;&lt;_created&gt;62511360&lt;/_created&gt;&lt;_modified&gt;62511360&lt;/_modified&gt;&lt;_url&gt;http://www.tandfonline.com/doi/abs/10.1081/PLN-200025858_x000d__x000a_http://www.tandfonline.com/doi/pdf/10.1081/PLN-200025858&lt;/_url&gt;&lt;_journal&gt;Journal of Plant Nutrition&lt;/_journal&gt;&lt;_volume&gt;27&lt;/_volume&gt;&lt;_issue&gt;8&lt;/_issue&gt;&lt;_pages&gt;1431-1441&lt;/_pages&gt;&lt;_tertiary_title&gt;Journal of Plant Nutrition&lt;/_tertiary_title&gt;&lt;_date&gt;55226880&lt;/_date&gt;&lt;_isbn&gt;0190-4167&lt;/_isbn&gt;&lt;_accessed&gt;62511360&lt;/_accessed&gt;&lt;_db_updated&gt;CrossRef&lt;/_db_updated&gt;&lt;_impact_factor&gt;   0.565&lt;/_impact_factor&gt;&lt;_collection_scope&gt;SCI;SCIE;&lt;/_collection_scope&gt;&lt;/Details&gt;&lt;Extra&gt;&lt;DBUID&gt;{47E18829-09D9-446C-BD96-CA26995C153B}&lt;/DBUID&gt;&lt;/Extra&gt;&lt;/Item&gt;&lt;/References&gt;&lt;/Group&gt;&lt;/Citation&gt;_x000a_"/>
    <w:docVar w:name="NE.Ref{9DFF2C17-FFCF-498B-8645-30D42728E50F}" w:val=" ADDIN NE.Ref.{9DFF2C17-FFCF-498B-8645-30D42728E50F}&lt;Citation&gt;&lt;Group&gt;&lt;References&gt;&lt;Item&gt;&lt;ID&gt;582&lt;/ID&gt;&lt;UID&gt;{59A5042C-8023-4278-8FCC-6832C5C6A2F1}&lt;/UID&gt;&lt;Title&gt;Modelling leaf chlorophyll content in broadleaf and needle leaf canopies from ground, CASI, Landsat TM 5 and MERIS reflectance data&lt;/Title&gt;&lt;Template&gt;Journal Article&lt;/Template&gt;&lt;Star&gt;0&lt;/Star&gt;&lt;Tag&gt;0&lt;/Tag&gt;&lt;Author&gt;Croft, H; Chen, J M; Zhang, Y; Simic, A&lt;/Author&gt;&lt;Year&gt;2013&lt;/Year&gt;&lt;Details&gt;&lt;_accessed&gt;62509981&lt;/_accessed&gt;&lt;_collection_scope&gt;EI;SCI;SCIE;&lt;/_collection_scope&gt;&lt;_created&gt;62509981&lt;/_created&gt;&lt;_db_updated&gt;CrossRef&lt;/_db_updated&gt;&lt;_doi&gt;10.1016/j.rse.2013.02.006&lt;/_doi&gt;&lt;_impact_factor&gt;   6.457&lt;/_impact_factor&gt;&lt;_isbn&gt;00344257&lt;/_isbn&gt;&lt;_journal&gt;Remote Sensing of Environment&lt;/_journal&gt;&lt;_modified&gt;62528627&lt;/_modified&gt;&lt;_pages&gt;128-140&lt;/_pages&gt;&lt;_tertiary_title&gt;Remote Sensing of Environment&lt;/_tertiary_title&gt;&lt;_url&gt;https://linkinghub.elsevier.com/retrieve/pii/S0034425713000461_x000d__x000a_https://api.elsevier.com/content/article/PII:S0034425713000461?httpAccept=text/xml&lt;/_url&gt;&lt;_volume&gt;133&lt;/_volume&gt;&lt;/Details&gt;&lt;Extra&gt;&lt;DBUID&gt;{47E18829-09D9-446C-BD96-CA26995C153B}&lt;/DBUID&gt;&lt;/Extra&gt;&lt;/Item&gt;&lt;/References&gt;&lt;/Group&gt;&lt;/Citation&gt;_x000a_"/>
    <w:docVar w:name="NE.Ref{9F73A83B-1A3D-4B1B-B5B5-2E1E77E2CC64}" w:val=" ADDIN NE.Ref.{9F73A83B-1A3D-4B1B-B5B5-2E1E77E2CC64}&lt;Citation&gt;&lt;Group&gt;&lt;References&gt;&lt;Item&gt;&lt;ID&gt;582&lt;/ID&gt;&lt;UID&gt;{59A5042C-8023-4278-8FCC-6832C5C6A2F1}&lt;/UID&gt;&lt;Title&gt;Modelling leaf chlorophyll content in broadleaf and needle leaf canopies from ground, CASI, Landsat TM 5 and MERIS reflectance data&lt;/Title&gt;&lt;Template&gt;Journal Article&lt;/Template&gt;&lt;Star&gt;0&lt;/Star&gt;&lt;Tag&gt;0&lt;/Tag&gt;&lt;Author&gt;Croft, H; Chen, J M; Zhang, Y; Simic, A&lt;/Author&gt;&lt;Year&gt;2013&lt;/Year&gt;&lt;Details&gt;&lt;_accessed&gt;62509981&lt;/_accessed&gt;&lt;_collection_scope&gt;SCI;SCIE;EI&lt;/_collection_scope&gt;&lt;_created&gt;62509981&lt;/_created&gt;&lt;_db_updated&gt;CrossRef&lt;/_db_updated&gt;&lt;_doi&gt;10.1016/j.rse.2013.02.006&lt;/_doi&gt;&lt;_impact_factor&gt;   8.218&lt;/_impact_factor&gt;&lt;_isbn&gt;00344257&lt;/_isbn&gt;&lt;_journal&gt;Remote Sensing of Environment&lt;/_journal&gt;&lt;_modified&gt;62960321&lt;/_modified&gt;&lt;_pages&gt;128-140&lt;/_pages&gt;&lt;_tertiary_title&gt;Remote Sensing of Environment&lt;/_tertiary_title&gt;&lt;_url&gt;https://linkinghub.elsevier.com/retrieve/pii/S0034425713000461_x000d__x000a_https://api.elsevier.com/content/article/PII:S0034425713000461?httpAccept=text/xml&lt;/_url&gt;&lt;_volume&gt;133&lt;/_volume&gt;&lt;/Details&gt;&lt;Extra&gt;&lt;DBUID&gt;{47E18829-09D9-446C-BD96-CA26995C153B}&lt;/DBUID&gt;&lt;/Extra&gt;&lt;/Item&gt;&lt;/References&gt;&lt;/Group&gt;&lt;/Citation&gt;_x000a_"/>
    <w:docVar w:name="NE.Ref{A74DEE78-1CE2-4B2A-AF07-5169382EA3F8}" w:val=" ADDIN NE.Ref.{A74DEE78-1CE2-4B2A-AF07-5169382EA3F8}&lt;Citation&gt;&lt;Group&gt;&lt;References&gt;&lt;Item&gt;&lt;ID&gt;469&lt;/ID&gt;&lt;UID&gt;{2A604C57-658B-4BE5-A279-D121DE26EB07}&lt;/UID&gt;&lt;Title&gt;Multicolour Fluorescence imaging of sugar beet leaves with different nitrogen status by flash lamp UV-excitation&lt;/Title&gt;&lt;Template&gt;Journal Article&lt;/Template&gt;&lt;Star&gt;0&lt;/Star&gt;&lt;Tag&gt;0&lt;/Tag&gt;&lt;Author&gt;Langsdorf, G; Buschmann, C; Sowinska, M; Babani, F; Mokry, M; Timmermann, F; Lichtenthaler, H K&lt;/Author&gt;&lt;Year&gt;2000&lt;/Year&gt;&lt;Details&gt;&lt;_accessed&gt;62976528&lt;/_accessed&gt;&lt;_collection_scope&gt;SCI;SCIE&lt;/_collection_scope&gt;&lt;_created&gt;62203531&lt;/_created&gt;&lt;_impact_factor&gt;   2.365&lt;/_impact_factor&gt;&lt;_journal&gt;Photosynthetica&lt;/_journal&gt;&lt;_modified&gt;62960321&lt;/_modified&gt;&lt;/Details&gt;&lt;Extra&gt;&lt;DBUID&gt;{47E18829-09D9-446C-BD96-CA26995C153B}&lt;/DBUID&gt;&lt;/Extra&gt;&lt;/Item&gt;&lt;/References&gt;&lt;/Group&gt;&lt;/Citation&gt;_x000a_"/>
    <w:docVar w:name="NE.Ref{A8A592EF-BA47-4713-8761-FC16E0D9BC2B}" w:val=" ADDIN NE.Ref.{A8A592EF-BA47-4713-8761-FC16E0D9BC2B}&lt;Citation&gt;&lt;Group&gt;&lt;References&gt;&lt;Item&gt;&lt;ID&gt;140&lt;/ID&gt;&lt;UID&gt;{4BE1C7F5-1808-4CD7-B6DB-17AA7EA6433F}&lt;/UID&gt;&lt;Title&gt;Latest advancements in fluorescence hyperspectral lidar imaging of the cultural heritage&lt;/Title&gt;&lt;Template&gt;Conference Proceedings&lt;/Template&gt;&lt;Star&gt;0&lt;/Star&gt;&lt;Tag&gt;0&lt;/Tag&gt;&lt;Author&gt;Raimondi, V; Conti, C; Lognoli, D; Palombi, L&lt;/Author&gt;&lt;Year&gt;2013&lt;/Year&gt;&lt;Details&gt;&lt;_accessed&gt;62667130&lt;/_accessed&gt;&lt;_created&gt;62174333&lt;/_created&gt;&lt;_date&gt;59433120&lt;/_date&gt;&lt;_date_display&gt;2013&lt;/_date_display&gt;&lt;_db_updated&gt;PKU Search&lt;/_db_updated&gt;&lt;_doi&gt;10.1117/12.2052995&lt;/_doi&gt;&lt;_isbn&gt;0277-786X_x000d__x000a_&lt;/_isbn&gt;&lt;_modified&gt;62667130&lt;/_modified&gt;&lt;_number&gt;1&lt;/_number&gt;&lt;_pages&gt;90650Y-90650Y-11&lt;/_pages&gt;&lt;_publisher&gt;SPIE&lt;/_publisher&gt;&lt;_url&gt;http://pku.summon.serialssolutions.com/2.0.0/link/0/eLvHCXMwjV1NT4NAEJ3YetGLWmv8ziaeUXbpstOzKTGmxh566I1Q2I3EShts_78zQD_sqUcSAmQzO_Mes-8NQEc9-95eTmA19AcORyoa6Pft7w0-RLnXtJfSvEhWSGlKlLoFx7SlkEM3-twEFmHiXu1b1jAr1LWpHvcjDYaTyuhRsu9KX5nGZmd93W9MSv-_iA9yLXK7U1uis8M_8xy6W4GeGG1KzwUc2aIDpzvegpcwGTKKXIqmyV8p2UReCDdbzcvKw4me8UUstBZblslMzPIsKUX-Uw0uEnMnCByKtTWHYKHgkrJPF8bRYPz65jVjFLwFovYClRkf-y4xLgmd8f2pQUIhFnuEJHo2S4lTyBAzxDQJ00SbTDtGTZJtc4JABVfQLuaFvQZBZHbqWFvLMAoNcbVMEd2xU6SV9VV6A0-8iPG29v7GNckwsVRxs1i3B911ByeKJ09I6Sm8h_ayXNkHaC2-V49VLPwBlcahPg&lt;/_url&gt;&lt;_volume&gt;9065&lt;/_volume&gt;&lt;/Details&gt;&lt;Extra&gt;&lt;DBUID&gt;{47E18829-09D9-446C-BD96-CA26995C153B}&lt;/DBUID&gt;&lt;/Extra&gt;&lt;/Item&gt;&lt;/References&gt;&lt;/Group&gt;&lt;/Citation&gt;_x000a_"/>
    <w:docVar w:name="NE.Ref{AD21FDCB-5D42-4CF2-B1B5-45A508C1778D}" w:val=" ADDIN NE.Ref.{AD21FDCB-5D42-4CF2-B1B5-45A508C1778D}&lt;Citation&gt;&lt;Group&gt;&lt;References&gt;&lt;Item&gt;&lt;ID&gt;102&lt;/ID&gt;&lt;UID&gt;{7A75C10D-5E50-4D21-B412-6E9CE1131ECB}&lt;/UID&gt;&lt;Title&gt;Differences in Fluorescence Excitation Spectra of Leaves between Stressed and Non-Stressed Plants&lt;/Title&gt;&lt;Template&gt;Journal Article&lt;/Template&gt;&lt;Star&gt;0&lt;/Star&gt;&lt;Tag&gt;0&lt;/Tag&gt;&lt;Author&gt;Schweiger, Joachim; Lang, Michael; Lichtenthaler, Hartmut K&lt;/Author&gt;&lt;Year&gt;1996&lt;/Year&gt;&lt;Details&gt;&lt;_accessed&gt;62667110&lt;/_accessed&gt;&lt;_collection_scope&gt;SCI;SCIE&lt;/_collection_scope&gt;&lt;_created&gt;62174333&lt;/_created&gt;&lt;_date&gt;50490720&lt;/_date&gt;&lt;_date_display&gt;1996&lt;/_date_display&gt;&lt;_db_updated&gt;PKU Search&lt;/_db_updated&gt;&lt;_doi&gt;10.1016/S0176-1617(96)80073-3&lt;/_doi&gt;&lt;_impact_factor&gt;   2.825&lt;/_impact_factor&gt;&lt;_isbn&gt;0176-1617&lt;/_isbn&gt;&lt;_issue&gt;5&lt;/_issue&gt;&lt;_journal&gt;Journal of Plant Physiology&lt;/_journal&gt;&lt;_keywords&gt;red chlorophyll fluorescence F690_x000d__x000a_; UV-protection_x000d__x000a_; far-redchlorophyll fluorescence F735_x000d__x000a_; blue-green fluorescence_x000d__x000a_; stress detection_x000d__x000a_; fluorescence excitation spectra_x000d__x000a_; fluorescence ratios blue/red and blue/far-red_x000d__x000a_&lt;/_keywords&gt;&lt;_modified&gt;62904512&lt;/_modified&gt;&lt;_number&gt;1&lt;/_number&gt;&lt;_ori_publication&gt;Elsevier GmbH_x000d__x000a_&lt;/_ori_publication&gt;&lt;_pages&gt;536-547&lt;/_pages&gt;&lt;_url&gt;http://pku.summon.serialssolutions.com/2.0.0/link/0/eLvHCXMwrV3NS8MwFH_M4cGLH1NxfpGjHrrZpk3ao3MrIlOE7R6SNIGhtGNuov-9SZrNKeJBvPTweAnh5fHLL837AGhFnavgGybYbOj7dPgY5YPkrgE3y9QXG0Xpob6GcAfOXtL1xutOJ5PuyLgOsWQ8I6nrNOgS1hPr1Hm_t3o4MPTXPSob5cBqfybt1DM44UVGLt0kAf75OFo7YvKdf1ntLmx7homua709aKiyBZu9yrDA933gfd8RxeADmpQof15UM1fSSSo0eJO-ZDeyfennM44qjYaKvxplH9GFRi67RBWIlwV6qMpgJbANkOYvBzDOB-Ob28C3WQikpXuBMncYLJOIh0Lb8oBcpVEWa6xDShWVWBMqZKap-YZFFkkqOJVCYKJ0YcvHHUKzrEp1BEjEaWFcAhdppGMRU66TLOFFoqUIsSRpGzpLY7NpXUyDrUWZUcKsyVhGmDMaw21Il1vCvhieGcD_fejx34eewFYdm21_tJxCcz5bqDPYmD4tzp2zfQBI29PN&lt;/_url&gt;&lt;_volume&gt;148&lt;/_volume&gt;&lt;/Details&gt;&lt;Extra&gt;&lt;DBUID&gt;{47E18829-09D9-446C-BD96-CA26995C153B}&lt;/DBUID&gt;&lt;/Extra&gt;&lt;/Item&gt;&lt;/References&gt;&lt;/Group&gt;&lt;/Citation&gt;_x000a_"/>
    <w:docVar w:name="NE.Ref{AD5CE51F-ACEF-4C12-8E85-E7606A1A8351}" w:val=" ADDIN NE.Ref.{AD5CE51F-ACEF-4C12-8E85-E7606A1A8351}&lt;Citation&gt;&lt;Group&gt;&lt;References&gt;&lt;Item&gt;&lt;ID&gt;582&lt;/ID&gt;&lt;UID&gt;{59A5042C-8023-4278-8FCC-6832C5C6A2F1}&lt;/UID&gt;&lt;Title&gt;Modelling leaf chlorophyll content in broadleaf and needle leaf canopies from ground, CASI, Landsat TM 5 and MERIS reflectance data&lt;/Title&gt;&lt;Template&gt;Journal Article&lt;/Template&gt;&lt;Star&gt;0&lt;/Star&gt;&lt;Tag&gt;0&lt;/Tag&gt;&lt;Author&gt;Croft, H; Chen, J M; Zhang, Y; Simic, A&lt;/Author&gt;&lt;Year&gt;2013&lt;/Year&gt;&lt;Details&gt;&lt;_accessed&gt;62509981&lt;/_accessed&gt;&lt;_created&gt;62509981&lt;/_created&gt;&lt;_db_updated&gt;CrossRef&lt;/_db_updated&gt;&lt;_doi&gt;10.1016/j.rse.2013.02.006&lt;/_doi&gt;&lt;_impact_factor&gt;   6.457&lt;/_impact_factor&gt;&lt;_isbn&gt;00344257&lt;/_isbn&gt;&lt;_journal&gt;Remote Sensing of Environment&lt;/_journal&gt;&lt;_modified&gt;62511412&lt;/_modified&gt;&lt;_pages&gt;128-140&lt;/_pages&gt;&lt;_tertiary_title&gt;Remote Sensing of Environment&lt;/_tertiary_title&gt;&lt;_url&gt;https://linkinghub.elsevier.com/retrieve/pii/S0034425713000461_x000d__x000a_https://api.elsevier.com/content/article/PII:S0034425713000461?httpAccept=text/xml&lt;/_url&gt;&lt;_volume&gt;133&lt;/_volume&gt;&lt;_collection_scope&gt;EI;SCI;SCIE;&lt;/_collection_scope&gt;&lt;/Details&gt;&lt;Extra&gt;&lt;DBUID&gt;{47E18829-09D9-446C-BD96-CA26995C153B}&lt;/DBUID&gt;&lt;/Extra&gt;&lt;/Item&gt;&lt;/References&gt;&lt;/Group&gt;&lt;/Citation&gt;_x000a_"/>
    <w:docVar w:name="NE.Ref{B0C8B0E6-3B77-4C29-B0E2-25CEB09394CE}" w:val=" ADDIN NE.Ref.{B0C8B0E6-3B77-4C29-B0E2-25CEB09394CE}&lt;Citation&gt;&lt;Group&gt;&lt;References&gt;&lt;Item&gt;&lt;ID&gt;609&lt;/ID&gt;&lt;UID&gt;{ADF9394D-B76E-4C76-BC56-9623A74918D7}&lt;/UID&gt;&lt;Title&gt;DETECTION AND DISCRIMINATION OF NUTRIENT DEFICIENCIES IN SUNFLOWER BY BLUE-GREEN AND CHLOROPHYLL-A FLUORESCENCE IMAGING&lt;/Title&gt;&lt;Template&gt;Journal Article&lt;/Template&gt;&lt;Star&gt;0&lt;/Star&gt;&lt;Tag&gt;0&lt;/Tag&gt;&lt;Author&gt;Cadet, Émilie; Samson, Guy&lt;/Author&gt;&lt;Year&gt;2011&lt;/Year&gt;&lt;Details&gt;&lt;_created&gt;62528765&lt;/_created&gt;&lt;_modified&gt;62528765&lt;/_modified&gt;&lt;_url&gt;http://pku.summon.serialssolutions.com/2.0.0/link/0/eLvHCXMwpV3fT4MwEG508cEXfxvn1PQfQIFSCo8bKxuGwcIgy3whLYzEmGzGbTH-97ZlRDPji_4BvTR314_jcvd9ACDzXtd2MKGy7JIbmBkcc65XBDlmyQrEdJOLAlypdj6NnHBs-hQ_NrKn9ZCl_KOuatoIhdzyqTO-aubjHuQytKgqSE3HaUtuIwXJDpaCBqk__eLg1bHRbE_LE80m3S9GdshLf4C1-gL5x_--7Ak42hafsFtnyynYmy_OwEFvKex9nIP3Pk2pmimB3agP-8HESwS01Xy5MPZhlKVJQKMU9qkfqOaUqCVhEMFJFvlhPKUJ7M1gL8yoNkgorc14wzBO4vFwFoZaF_phFouYe7KxBYNRdxBEgwuQ-TT1htpWl0F7NoikOcQiaMhkhc6xhRhxi5K7iNtM54wXAvxd08aEGQS5Fi6t0ixsyRNoFRVxdMYZugStxXIxvwKQFKSUq7q4KuYWYcKmAF_CiVFWWCQIaQPyPQb5WrUxqlpzJDcaftOtV3Pp1bz2aht0mnDl22e5yl3ZvpFEU9d_ttsBh6qtrNYRb0Br_baZ34L915fNncq2T8iIzIo&lt;/_url&gt;&lt;_place_published&gt;Philadelphia_x000d__x000a_&lt;/_place_published&gt;&lt;_journal&gt;Journal of Plant Nutrition&lt;/_journal&gt;&lt;_volume&gt;34&lt;/_volume&gt;&lt;_issue&gt;14_x000d__x000a_&lt;/_issue&gt;&lt;_number&gt;1&lt;/_number&gt;&lt;_pages&gt;2114_x000d__x000a_&lt;/_pages&gt;&lt;_doi&gt;10.1080/01904167.2011.618572&lt;/_doi&gt;&lt;_date_display&gt;2011&lt;/_date_display&gt;&lt;_date&gt;58380480&lt;/_date&gt;&lt;_isbn&gt;0190-4167_x000d__x000a_&lt;/_isbn&gt;&lt;_ori_publication&gt;Taylor &amp;amp; Francis Group_x000d__x000a_&lt;/_ori_publication&gt;&lt;_keywords&gt;epidermal UV-transmittance_x000d__x000a_; potassium_x000d__x000a_; fluorescence imaging_x000d__x000a_; nitrogen_x000d__x000a_; blue-green fluorescence_x000d__x000a_; chlorophyll-a fluorescence_x000d__x000a_; phenolic metabolites_x000d__x000a_; leaf senescence_x000d__x000a_; phosphorus_x000d__x000a_; Chlorophyll_x000d__x000a_&lt;/_keywords&gt;&lt;_accessed&gt;62528765&lt;/_accessed&gt;&lt;_db_updated&gt;PKU Search&lt;/_db_updated&gt;&lt;_impact_factor&gt;   0.565&lt;/_impact_factor&gt;&lt;_collection_scope&gt;SCI;SCIE;&lt;/_collection_scope&gt;&lt;/Details&gt;&lt;Extra&gt;&lt;DBUID&gt;{47E18829-09D9-446C-BD96-CA26995C153B}&lt;/DBUID&gt;&lt;/Extra&gt;&lt;/Item&gt;&lt;/References&gt;&lt;/Group&gt;&lt;/Citation&gt;_x000a_"/>
    <w:docVar w:name="NE.Ref{B530084E-5AD6-48B8-A0B0-E3B90DCFC7B4}" w:val=" ADDIN NE.Ref.{B530084E-5AD6-48B8-A0B0-E3B90DCFC7B4}&lt;Citation&gt;&lt;Group&gt;&lt;References&gt;&lt;Item&gt;&lt;ID&gt;634&lt;/ID&gt;&lt;UID&gt;{02409927-2F74-483F-B6A7-AABBB48B6893}&lt;/UID&gt;&lt;Title&gt;SVM- and MRF-Based Method for Accurate Classification of Hyperspectral Images&lt;/Title&gt;&lt;Template&gt;Journal Article&lt;/Template&gt;&lt;Star&gt;0&lt;/Star&gt;&lt;Tag&gt;0&lt;/Tag&gt;&lt;Author&gt;Tarabalka, Yuliya; Fauvel, Mathieu; Chanussot, Jocelyn; Benediktsson, Jón Atli&lt;/Author&gt;&lt;Year&gt;2010&lt;/Year&gt;&lt;Details&gt;&lt;_accessed&gt;62697153&lt;/_accessed&gt;&lt;_collection_scope&gt;SCIE;EI&lt;/_collection_scope&gt;&lt;_created&gt;62697153&lt;/_created&gt;&lt;_db_updated&gt;CrossRef&lt;/_db_updated&gt;&lt;_doi&gt;10.1109/LGRS.2010.2047711&lt;/_doi&gt;&lt;_impact_factor&gt;   3.534&lt;/_impact_factor&gt;&lt;_isbn&gt;1545-598X&lt;/_isbn&gt;&lt;_issue&gt;4&lt;/_issue&gt;&lt;_journal&gt;IEEE Geoscience and Remote Sensing Letters&lt;/_journal&gt;&lt;_modified&gt;62960321&lt;/_modified&gt;&lt;_pages&gt;736-740&lt;/_pages&gt;&lt;_tertiary_title&gt;IEEE Geosci. Remote Sensing Lett.&lt;/_tertiary_title&gt;&lt;_url&gt;http://ieeexplore.ieee.org/document/5464269/_x000d__x000a_http://xplorestaging.ieee.org/ielx5/8859/5599333/05464269.pdf?arnumber=5464269&lt;/_url&gt;&lt;_volume&gt;7&lt;/_volume&gt;&lt;/Details&gt;&lt;Extra&gt;&lt;DBUID&gt;{47E18829-09D9-446C-BD96-CA26995C153B}&lt;/DBUID&gt;&lt;/Extra&gt;&lt;/Item&gt;&lt;/References&gt;&lt;/Group&gt;&lt;Group&gt;&lt;References&gt;&lt;Item&gt;&lt;ID&gt;635&lt;/ID&gt;&lt;UID&gt;{8440AA19-AE87-4AA6-8AAE-2562EEF05DFC}&lt;/UID&gt;&lt;Title&gt;Sequential support vector machine classification for small-grain weed species discrimination with special regard to Cirsium arvense and Galium aparine&lt;/Title&gt;&lt;Template&gt;Journal Article&lt;/Template&gt;&lt;Star&gt;0&lt;/Star&gt;&lt;Tag&gt;0&lt;/Tag&gt;&lt;Author&gt;Rumpf, Till; Römer, Christoph; Weis, Martin; Sökefeld, Markus; Gerhards, Roland; Plümer, Lutz&lt;/Author&gt;&lt;Year&gt;2012&lt;/Year&gt;&lt;Details&gt;&lt;_accessed&gt;62697153&lt;/_accessed&gt;&lt;_collection_scope&gt;SCIE;EI&lt;/_collection_scope&gt;&lt;_created&gt;62697153&lt;/_created&gt;&lt;_db_updated&gt;CrossRef&lt;/_db_updated&gt;&lt;_doi&gt;10.1016/j.compag.2011.10.018&lt;/_doi&gt;&lt;_impact_factor&gt;   3.171&lt;/_impact_factor&gt;&lt;_isbn&gt;01681699&lt;/_isbn&gt;&lt;_journal&gt;Computers and Electronics in Agriculture&lt;/_journal&gt;&lt;_modified&gt;62960321&lt;/_modified&gt;&lt;_pages&gt;89-96&lt;/_pages&gt;&lt;_tertiary_title&gt;Computers and Electronics in Agriculture&lt;/_tertiary_title&gt;&lt;_url&gt;https://linkinghub.elsevier.com/retrieve/pii/S0168169911002468_x000d__x000a_https://api.elsevier.com/content/article/PII:S0168169911002468?httpAccept=text/xml&lt;/_url&gt;&lt;_volume&gt;80&lt;/_volume&gt;&lt;/Details&gt;&lt;Extra&gt;&lt;DBUID&gt;{47E18829-09D9-446C-BD96-CA26995C153B}&lt;/DBUID&gt;&lt;/Extra&gt;&lt;/Item&gt;&lt;/References&gt;&lt;/Group&gt;&lt;/Citation&gt;_x000a_"/>
    <w:docVar w:name="NE.Ref{BA674BDE-CE5C-44EB-AEBC-CD1BC7E0B676}" w:val=" ADDIN NE.Ref.{BA674BDE-CE5C-44EB-AEBC-CD1BC7E0B676}&lt;Citation&gt;&lt;Group&gt;&lt;References&gt;&lt;Item&gt;&lt;ID&gt;709&lt;/ID&gt;&lt;UID&gt;{EABC37AC-66F6-4698-98B3-F0DECF51307A}&lt;/UID&gt;&lt;Title&gt;Tree detection in LiDAR data&lt;/Title&gt;&lt;Template&gt;Conference Paper&lt;/Template&gt;&lt;Star&gt;0&lt;/Star&gt;&lt;Tag&gt;0&lt;/Tag&gt;&lt;Author&gt;Secord, J; Zakhor, A&lt;/Author&gt;&lt;Year&gt;2006&lt;/Year&gt;&lt;Details&gt;&lt;_tertiary_title&gt;IEEE Southwest Symposium on Image Analysis &amp;amp; Interpretation&lt;/_tertiary_title&gt;&lt;_created&gt;62949201&lt;/_created&gt;&lt;_modified&gt;62949204&lt;/_modified&gt;&lt;_accessed&gt;62949204&lt;/_accessed&gt;&lt;/Details&gt;&lt;Extra&gt;&lt;DBUID&gt;{47E18829-09D9-446C-BD96-CA26995C153B}&lt;/DBUID&gt;&lt;/Extra&gt;&lt;/Item&gt;&lt;/References&gt;&lt;/Group&gt;&lt;/Citation&gt;_x000a_"/>
    <w:docVar w:name="NE.Ref{BDC7AEB1-9BA0-41E3-AFF1-511FD66CEA60}" w:val=" ADDIN NE.Ref.{BDC7AEB1-9BA0-41E3-AFF1-511FD66CEA60}&lt;Citation&gt;&lt;Group&gt;&lt;References&gt;&lt;Item&gt;&lt;ID&gt;102&lt;/ID&gt;&lt;UID&gt;{7A75C10D-5E50-4D21-B412-6E9CE1131ECB}&lt;/UID&gt;&lt;Title&gt;Differences in Fluorescence Excitation Spectra of Leaves between Stressed and Non-Stressed Plants&lt;/Title&gt;&lt;Template&gt;Journal Article&lt;/Template&gt;&lt;Star&gt;0&lt;/Star&gt;&lt;Tag&gt;0&lt;/Tag&gt;&lt;Author&gt;Schweiger, Joachim; Lang, Michael; Lichtenthaler, Hartmut K&lt;/Author&gt;&lt;Year&gt;1996&lt;/Year&gt;&lt;Details&gt;&lt;_accessed&gt;62481093&lt;/_accessed&gt;&lt;_created&gt;62174333&lt;/_created&gt;&lt;_date&gt;50490720&lt;/_date&gt;&lt;_date_display&gt;1996&lt;/_date_display&gt;&lt;_db_updated&gt;PKU Search&lt;/_db_updated&gt;&lt;_doi&gt;10.1016/S0176-1617(96)80073-3&lt;/_doi&gt;&lt;_impact_factor&gt;   2.833&lt;/_impact_factor&gt;&lt;_isbn&gt;0176-1617_x000d__x000a_&lt;/_isbn&gt;&lt;_issue&gt;5_x000d__x000a_&lt;/_issue&gt;&lt;_journal&gt;Journal of Plant Physiology&lt;/_journal&gt;&lt;_keywords&gt;red chlorophyll fluorescence F690_x000d__x000a_; UV-protection_x000d__x000a_; far-redchlorophyll fluorescence F735_x000d__x000a_; blue-green fluorescence_x000d__x000a_; stress detection_x000d__x000a_; fluorescence excitation spectra_x000d__x000a_; fluorescence ratios blue/red and blue/far-red_x000d__x000a_&lt;/_keywords&gt;&lt;_modified&gt;62512800&lt;/_modified&gt;&lt;_number&gt;1&lt;/_number&gt;&lt;_ori_publication&gt;Elsevier GmbH_x000d__x000a_&lt;/_ori_publication&gt;&lt;_pages&gt;536_x000d__x000a_-547_x000d__x000a_&lt;/_pages&gt;&lt;_url&gt;http://pku.summon.serialssolutions.com/2.0.0/link/0/eLvHCXMwrV3NS8MwFH_M4cGLH1NxfpGjHrrZpk3ao3MrIlOE7R6SNIGhtGNuov-9SZrNKeJBvPTweAnh5fHLL837AGhFnavgGybYbOj7dPgY5YPkrgE3y9QXG0Xpob6GcAfOXtL1xutOJ5PuyLgOsWQ8I6nrNOgS1hPr1Hm_t3o4MPTXPSob5cBqfybt1DM44UVGLt0kAf75OFo7YvKdf1ntLmx7homua709aKiyBZu9yrDA933gfd8RxeADmpQof15UM1fSSSo0eJO-ZDeyfennM44qjYaKvxplH9GFRi67RBWIlwV6qMpgJbANkOYvBzDOB-Ob28C3WQikpXuBMncYLJOIh0Lb8oBcpVEWa6xDShWVWBMqZKap-YZFFkkqOJVCYKJ0YcvHHUKzrEp1BEjEaWFcAhdppGMRU66TLOFFoqUIsSRpGzpLY7NpXUyDrUWZUcKsyVhGmDMaw21Il1vCvhieGcD_fejx34eewFYdm21_tJxCcz5bqDPYmD4tzp2zfQBI29PN&lt;/_url&gt;&lt;_volume&gt;148&lt;/_volume&gt;&lt;_collection_scope&gt;SCI;SCIE;&lt;/_collection_scope&gt;&lt;/Details&gt;&lt;Extra&gt;&lt;DBUID&gt;{47E18829-09D9-446C-BD96-CA26995C153B}&lt;/DBUID&gt;&lt;/Extra&gt;&lt;/Item&gt;&lt;/References&gt;&lt;/Group&gt;&lt;/Citation&gt;_x000a_"/>
    <w:docVar w:name="NE.Ref{C1D3D307-033B-401F-A760-9902107DCD72}" w:val=" ADDIN NE.Ref.{C1D3D307-033B-401F-A760-9902107DCD72}&lt;Citation&gt;&lt;Group&gt;&lt;References&gt;&lt;Item&gt;&lt;ID&gt;83&lt;/ID&gt;&lt;UID&gt;{B62F7CEE-A233-4CC7-85BB-EEE4F6881A9E}&lt;/UID&gt;&lt;Title&gt;Laser-induced fluorescence of green plants 2: LIF caused by nutrient deficiencies in corn&lt;/Title&gt;&lt;Template&gt;Journal Article&lt;/Template&gt;&lt;Star&gt;0&lt;/Star&gt;&lt;Tag&gt;0&lt;/Tag&gt;&lt;Author&gt;Chappelle, Emmett W; McMurtrey, James E; Wood, Frank M; Newcomb, W Wayne&lt;/Author&gt;&lt;Year&gt;1984&lt;/Year&gt;&lt;Details&gt;&lt;_accessed&gt;62667105&lt;/_accessed&gt;&lt;_collection_scope&gt;SCI;SCIE;EI&lt;/_collection_scope&gt;&lt;_created&gt;62174333&lt;/_created&gt;&lt;_date&gt;44179200&lt;/_date&gt;&lt;_date_display&gt;1984&lt;/_date_display&gt;&lt;_db_updated&gt;PKU Search&lt;/_db_updated&gt;&lt;_doi&gt;10.1364/AO.23.000139&lt;/_doi&gt;&lt;_impact_factor&gt;   1.973&lt;/_impact_factor&gt;&lt;_isbn&gt;0003-6935_x000d__x000a_&lt;/_isbn&gt;&lt;_issue&gt;1&lt;/_issue&gt;&lt;_journal&gt;Applied Optics&lt;/_journal&gt;&lt;_modified&gt;62960321&lt;/_modified&gt;&lt;_number&gt;1&lt;/_number&gt;&lt;_pages&gt;139&lt;/_pages&gt;&lt;_url&gt;http://pku.summon.serialssolutions.com/2.0.0/link/0/eLvHCXMwjV09T8MwELWgEhILHwXEt25hTHHs2E7YKtQIUFEq1IUpchwHIaqkasnAv-ecpFB16pLJjiKf7HeXe36PkD4bUG_jTHC3oV_D8YTFI_Hyz4fdaNhzGdwPkwFzoqMuNcGT1eGpq8GTyV9vgIXOE7urqRAx6coUT0ZcdNz2zTetoc4afMSH237JETnoEkQYthE9Jju27JO9hqhplifkfYyws_CwksaY5FDM6mrRKDIZC1UBH45GA_OZY7cAe4DxcwxG10scmv1A6aT3EWUgt044wjpj3iV8loAlaHlKpvFo-vjkdfYInomU8JwuOuYSmSkUFRgK6py_VMal1JprX_tc-TlVeYGAowODO48zjTOlsKqQLONnpFdWpT0ngNOYwJ0eKWqDgNpMK8zKhDBMhj7Pswtyt1q9dN6KYKRNJ0wG6TBJGU_bVbrcctwV2fejMGj_ZFyT3veitjdkd_5V3zahxuf0Tf4CK4KZ2g&lt;/_url&gt;&lt;_volume&gt;23&lt;/_volume&gt;&lt;/Details&gt;&lt;Extra&gt;&lt;DBUID&gt;{47E18829-09D9-446C-BD96-CA26995C153B}&lt;/DBUID&gt;&lt;/Extra&gt;&lt;/Item&gt;&lt;/References&gt;&lt;/Group&gt;&lt;Group&gt;&lt;References&gt;&lt;Item&gt;&lt;ID&gt;84&lt;/ID&gt;&lt;UID&gt;{C6923A72-18FE-462B-B373-2943D36C1A1F}&lt;/UID&gt;&lt;Title&gt;Laser-induced fluorescence of green plants 3: LIF spectral signatures of five major plant types&lt;/Title&gt;&lt;Template&gt;Journal Article&lt;/Template&gt;&lt;Star&gt;0&lt;/Star&gt;&lt;Tag&gt;0&lt;/Tag&gt;&lt;Author&gt;Chappelle, Emmett W; Wood, Frank M; Wayne Newcomb, W; McMurtrey, James E&lt;/Author&gt;&lt;Year&gt;1985&lt;/Year&gt;&lt;Details&gt;&lt;_accessed&gt;62904833&lt;/_accessed&gt;&lt;_collection_scope&gt;SCI;SCIE;EI&lt;/_collection_scope&gt;&lt;_created&gt;62174333&lt;/_created&gt;&lt;_date&gt;44706240&lt;/_date&gt;&lt;_date_display&gt;1985&lt;/_date_display&gt;&lt;_db_updated&gt;PKU Search&lt;/_db_updated&gt;&lt;_doi&gt;10.1364/AO.24.000074&lt;/_doi&gt;&lt;_impact_factor&gt;   1.973&lt;/_impact_factor&gt;&lt;_isbn&gt;0003-6935_x000d__x000a_&lt;/_isbn&gt;&lt;_issue&gt;1&lt;/_issue&gt;&lt;_journal&gt;Applied Optics&lt;/_journal&gt;&lt;_modified&gt;62960321&lt;/_modified&gt;&lt;_number&gt;1&lt;/_number&gt;&lt;_pages&gt;74&lt;/_pages&gt;&lt;_url&gt;http://pku.summon.serialssolutions.com/2.0.0/link/0/eLvHCXMwjV1LSwMxEB60IHjxURXri1w8bt0m2U3irUgXlUqL9L5k8xC0dpet_f8m2a2WnnrZ0zCEDJsvk_nmG4Au7sfR1pngu6Hf-HiKs1Hy-s-H3SrYk5Q-DCd9TIOqIPMqnx5PfQ4-mf7VBjD3M7HbnMohZrweipcKkrTc9m1PG6izAR_Z8a4rOYGj9oKIhk1ET2HPLLpwEIiaankG-djBTh25TNrFRCM7X5V1UGRSBpUWfXgaDarmnt2CyCMav2QoNFPWzqfnagQdz6U3te6cQ9_ys6wbe-RfY5fnMMtGs6fnqB2SEClGaeRpSgwXRFPNNOOy8JPDpLsFcMOEkEarxFjr0oYiJkZpprBKLbOqEEoXrBDkAjqLcmEuARkh44HkMWeKU-FbbgfOMZeSUKncr9uD-_Ue5lUjhZGHelhK8-EkxzRv9upqR7trOBwInjTvGTfQ-alX5hb2q6_VXQi4-87e01-6pp3d&lt;/_url&gt;&lt;_volume&gt;24&lt;/_volume&gt;&lt;/Details&gt;&lt;Extra&gt;&lt;DBUID&gt;{47E18829-09D9-446C-BD96-CA26995C153B}&lt;/DBUID&gt;&lt;/Extra&gt;&lt;/Item&gt;&lt;/References&gt;&lt;/Group&gt;&lt;/Citation&gt;_x000a_"/>
    <w:docVar w:name="NE.Ref{C2908778-78A6-4134-9006-037CAE259302}" w:val=" ADDIN NE.Ref.{C2908778-78A6-4134-9006-037CAE259302}&lt;Citation&gt;&lt;Group&gt;&lt;References&gt;&lt;Item&gt;&lt;ID&gt;466&lt;/ID&gt;&lt;UID&gt;{EBA3297F-E875-46D2-AA3F-B538F5F4FC71}&lt;/UID&gt;&lt;Title&gt;Fluorescence imaging as a diagnostic tool for plant stress&lt;/Title&gt;&lt;Template&gt;Journal Article&lt;/Template&gt;&lt;Star&gt;0&lt;/Star&gt;&lt;Tag&gt;0&lt;/Tag&gt;&lt;Author&gt;Lichtenthaler, HK; Miehé, JA&lt;/Author&gt;&lt;Year&gt;1997&lt;/Year&gt;&lt;Details&gt;&lt;_accessed&gt;62508459&lt;/_accessed&gt;&lt;_created&gt;62203468&lt;/_created&gt;&lt;_modified&gt;62224461&lt;/_modified&gt;&lt;/Details&gt;&lt;Extra&gt;&lt;DBUID&gt;{47E18829-09D9-446C-BD96-CA26995C153B}&lt;/DBUID&gt;&lt;/Extra&gt;&lt;/Item&gt;&lt;/References&gt;&lt;/Group&gt;&lt;/Citation&gt;_x000a_"/>
    <w:docVar w:name="NE.Ref{C3787998-E834-4CBA-A848-153B19E0720A}" w:val=" ADDIN NE.Ref.{C3787998-E834-4CBA-A848-153B19E0720A}&lt;Citation&gt;&lt;Group&gt;&lt;References&gt;&lt;Item&gt;&lt;ID&gt;138&lt;/ID&gt;&lt;UID&gt;{E61934BE-0CBF-436B-A37E-41F740D7F298}&lt;/UID&gt;&lt;Title&gt;Sensing crop nitrogen status with fluorescence indicators. A review&lt;/Title&gt;&lt;Template&gt;Journal Article&lt;/Template&gt;&lt;Star&gt;0&lt;/Star&gt;&lt;Tag&gt;0&lt;/Tag&gt;&lt;Author&gt;Tremblay, Nicolas; Wang, Zhijie; Cerovic, Zoran G&lt;/Author&gt;&lt;Year&gt;2012&lt;/Year&gt;&lt;Details&gt;&lt;_accessed&gt;62481094&lt;/_accessed&gt;&lt;_collection_scope&gt;SCIE&lt;/_collection_scope&gt;&lt;_created&gt;62174333&lt;/_created&gt;&lt;_db_updated&gt;CrossRef&lt;/_db_updated&gt;&lt;_doi&gt;10.1007/s13593-011-0041-1&lt;/_doi&gt;&lt;_impact_factor&gt;   4.263&lt;/_impact_factor&gt;&lt;_isbn&gt;1774-0746&lt;/_isbn&gt;&lt;_issue&gt;2&lt;/_issue&gt;&lt;_journal&gt;Agronomy for Sustainable Development&lt;/_journal&gt;&lt;_modified&gt;62960321&lt;/_modified&gt;&lt;_pages&gt;451-464&lt;/_pages&gt;&lt;_tertiary_title&gt;Agron. Sustain. Dev.&lt;/_tertiary_title&gt;&lt;_url&gt;http://link.springer.com/10.1007/s13593-011-0041-1_x000d__x000a_http://www.springerlink.com/index/pdf/10.1007/s13593-011-0041-1&lt;/_url&gt;&lt;_volume&gt;32&lt;/_volume&gt;&lt;/Details&gt;&lt;Extra&gt;&lt;DBUID&gt;{47E18829-09D9-446C-BD96-CA26995C153B}&lt;/DBUID&gt;&lt;/Extra&gt;&lt;/Item&gt;&lt;/References&gt;&lt;/Group&gt;&lt;/Citation&gt;_x000a_"/>
    <w:docVar w:name="NE.Ref{C3C71E83-A5E3-4211-B14B-5FB7DDCBF384}" w:val=" ADDIN NE.Ref.{C3C71E83-A5E3-4211-B14B-5FB7DDCBF384}&lt;Citation&gt;&lt;Group&gt;&lt;References&gt;&lt;Item&gt;&lt;ID&gt;818&lt;/ID&gt;&lt;UID&gt;{861C8B63-A8F3-41AF-83C6-B37496FDB417}&lt;/UID&gt;&lt;Title&gt;Understanding interobserver agreement: the kappa statistic&lt;/Title&gt;&lt;Template&gt;Journal Article&lt;/Template&gt;&lt;Star&gt;0&lt;/Star&gt;&lt;Tag&gt;0&lt;/Tag&gt;&lt;Author&gt;Viera, A J; Garrett, J M&lt;/Author&gt;&lt;Year&gt;2005&lt;/Year&gt;&lt;Details&gt;&lt;_accessed&gt;62966675&lt;/_accessed&gt;&lt;_accession_num&gt;15883903&lt;/_accession_num&gt;&lt;_author_adr&gt;Robert Wood Johnson Clinical Scholars Program, University of North Carolina, USA. anthony_viera@med.unc.edu&lt;/_author_adr&gt;&lt;_collection_scope&gt;SCI;SCIE&lt;/_collection_scope&gt;&lt;_created&gt;62966472&lt;/_created&gt;&lt;_date&gt;55398240&lt;/_date&gt;&lt;_date_display&gt;2005 May&lt;/_date_display&gt;&lt;_db_updated&gt;PubMed&lt;/_db_updated&gt;&lt;_impact_factor&gt;   1.089&lt;/_impact_factor&gt;&lt;_isbn&gt;0742-3225 (Print); 0742-3225 (Linking)&lt;/_isbn&gt;&lt;_issue&gt;5&lt;/_issue&gt;&lt;_journal&gt;Fam Med&lt;/_journal&gt;&lt;_keywords&gt;Family Practice; Health Services Research/*statistics &amp;amp;amp; numerical data; *Models, Statistical; *Observer Variation; United States&lt;/_keywords&gt;&lt;_language&gt;eng&lt;/_language&gt;&lt;_modified&gt;62966472&lt;/_modified&gt;&lt;_pages&gt;360-3&lt;/_pages&gt;&lt;_tertiary_title&gt;Family medicine&lt;/_tertiary_title&gt;&lt;_type_work&gt;Journal Article; Research Support, Non-U.S. Gov&amp;apos;t&lt;/_type_work&gt;&lt;_url&gt;http://www.ncbi.nlm.nih.gov/entrez/query.fcgi?cmd=Retrieve&amp;amp;db=pubmed&amp;amp;dopt=Abstract&amp;amp;list_uids=15883903&amp;amp;query_hl=1&lt;/_url&gt;&lt;_volume&gt;37&lt;/_volume&gt;&lt;/Details&gt;&lt;Extra&gt;&lt;DBUID&gt;{47E18829-09D9-446C-BD96-CA26995C153B}&lt;/DBUID&gt;&lt;/Extra&gt;&lt;/Item&gt;&lt;/References&gt;&lt;/Group&gt;&lt;/Citation&gt;_x000a_"/>
    <w:docVar w:name="NE.Ref{C52E4669-A888-489F-9DD3-DAE019D61E9E}" w:val=" ADDIN NE.Ref.{C52E4669-A888-489F-9DD3-DAE019D61E9E}&lt;Citation&gt;&lt;Group&gt;&lt;References&gt;&lt;Item&gt;&lt;ID&gt;466&lt;/ID&gt;&lt;UID&gt;{EBA3297F-E875-46D2-AA3F-B538F5F4FC71}&lt;/UID&gt;&lt;Title&gt;Fluorescence imaging as a diagnostic tool for plant stress&lt;/Title&gt;&lt;Template&gt;Journal Article&lt;/Template&gt;&lt;Star&gt;0&lt;/Star&gt;&lt;Tag&gt;0&lt;/Tag&gt;&lt;Author&gt;Lichtenthaler, HK; Miehé, JA&lt;/Author&gt;&lt;Year&gt;1997&lt;/Year&gt;&lt;Details&gt;&lt;_accessed&gt;62508459&lt;/_accessed&gt;&lt;_created&gt;62203468&lt;/_created&gt;&lt;_modified&gt;62224461&lt;/_modified&gt;&lt;/Details&gt;&lt;Extra&gt;&lt;DBUID&gt;{47E18829-09D9-446C-BD96-CA26995C153B}&lt;/DBUID&gt;&lt;/Extra&gt;&lt;/Item&gt;&lt;/References&gt;&lt;/Group&gt;&lt;/Citation&gt;_x000a_"/>
    <w:docVar w:name="NE.Ref{CB96747A-C855-4A19-A197-2FC292A37AEF}" w:val=" ADDIN NE.Ref.{CB96747A-C855-4A19-A197-2FC292A37AEF}&lt;Citation&gt;&lt;Group&gt;&lt;References&gt;&lt;Item&gt;&lt;ID&gt;91&lt;/ID&gt;&lt;UID&gt;{3342A755-D0E9-40D8-A0BC-8B9910AE5FD8}&lt;/UID&gt;&lt;Title&gt;Identification of the pigment responsible for the blue fluorescence band in the laser induced fluorescence (LIF) spectra of green plants, and the potential use of this band in remotely estimating rates of photosynthesis&lt;/Title&gt;&lt;Template&gt;Journal Article&lt;/Template&gt;&lt;Star&gt;0&lt;/Star&gt;&lt;Tag&gt;0&lt;/Tag&gt;&lt;Author&gt;Chappelle, Emmett W; McMurtrey, James E; Kim, Moon S&lt;/Author&gt;&lt;Year&gt;1991&lt;/Year&gt;&lt;Details&gt;&lt;_accessed&gt;62809764&lt;/_accessed&gt;&lt;_alternate_title&gt;Remote Sensing of Environment&lt;/_alternate_title&gt;&lt;_collection_scope&gt;SCI;SCIE;EI&lt;/_collection_scope&gt;&lt;_created&gt;62174333&lt;/_created&gt;&lt;_date&gt;47861280&lt;/_date&gt;&lt;_date_display&gt;1991&lt;/_date_display&gt;&lt;_db_updated&gt;ScienceDirect&lt;/_db_updated&gt;&lt;_doi&gt;https://doi.org/10.1016/0034-4257(91)90058-E&lt;/_doi&gt;&lt;_impact_factor&gt;   8.218&lt;/_impact_factor&gt;&lt;_isbn&gt;0034-4257&lt;/_isbn&gt;&lt;_issue&gt;3&lt;/_issue&gt;&lt;_journal&gt;Remote Sensing of Environment&lt;/_journal&gt;&lt;_modified&gt;62960321&lt;/_modified&gt;&lt;_pages&gt;213-218&lt;/_pages&gt;&lt;_url&gt;http://www.sciencedirect.com/science/article/pii/003442579190058E&lt;/_url&gt;&lt;_volume&gt;36&lt;/_volume&gt;&lt;/Details&gt;&lt;Extra&gt;&lt;DBUID&gt;{47E18829-09D9-446C-BD96-CA26995C153B}&lt;/DBUID&gt;&lt;/Extra&gt;&lt;/Item&gt;&lt;/References&gt;&lt;/Group&gt;&lt;/Citation&gt;_x000a_"/>
    <w:docVar w:name="NE.Ref{CDFB5EC5-E382-459D-B033-61D35BD32FA4}" w:val=" ADDIN NE.Ref.{CDFB5EC5-E382-459D-B033-61D35BD32FA4}&lt;Citation&gt;&lt;Group&gt;&lt;References&gt;&lt;Item&gt;&lt;ID&gt;83&lt;/ID&gt;&lt;UID&gt;{B62F7CEE-A233-4CC7-85BB-EEE4F6881A9E}&lt;/UID&gt;&lt;Title&gt;Laser-induced fluorescence of green plants 2: LIF caused by nutrient deficiencies in corn&lt;/Title&gt;&lt;Template&gt;Journal Article&lt;/Template&gt;&lt;Star&gt;0&lt;/Star&gt;&lt;Tag&gt;0&lt;/Tag&gt;&lt;Author&gt;Chappelle, Emmett W; McMurtrey, James E; Wood, Frank M; Newcomb, W Wayne&lt;/Author&gt;&lt;Year&gt;1984&lt;/Year&gt;&lt;Details&gt;&lt;_accessed&gt;62481091&lt;/_accessed&gt;&lt;_collection_scope&gt;EI;SCI;SCIE;&lt;/_collection_scope&gt;&lt;_created&gt;62174333&lt;/_created&gt;&lt;_date&gt;44179200&lt;/_date&gt;&lt;_date_display&gt;1984&lt;/_date_display&gt;&lt;_db_updated&gt;PKU Search&lt;/_db_updated&gt;&lt;_doi&gt;10.1364/AO.23.000139&lt;/_doi&gt;&lt;_impact_factor&gt;   1.791&lt;/_impact_factor&gt;&lt;_isbn&gt;0003-6935_x000d__x000a_&lt;/_isbn&gt;&lt;_issue&gt;1_x000d__x000a_&lt;/_issue&gt;&lt;_journal&gt;Applied Optics&lt;/_journal&gt;&lt;_modified&gt;62528627&lt;/_modified&gt;&lt;_number&gt;1&lt;/_number&gt;&lt;_pages&gt;139_x000d__x000a_&lt;/_pages&gt;&lt;_url&gt;http://pku.summon.serialssolutions.com/2.0.0/link/0/eLvHCXMwjV09T8MwELWgEhILHwXEt25hTHHs2E7YKtQIUFEq1IUpchwHIaqkasnAv-ecpFB16pLJjiKf7HeXe36PkD4bUG_jTHC3oV_D8YTFI_Hyz4fdaNhzGdwPkwFzoqMuNcGT1eGpq8GTyV9vgIXOE7urqRAx6coUT0ZcdNz2zTetoc4afMSH237JETnoEkQYthE9Jju27JO9hqhplifkfYyws_CwksaY5FDM6mrRKDIZC1UBH45GA_OZY7cAe4DxcwxG10scmv1A6aT3EWUgt044wjpj3iV8loAlaHlKpvFo-vjkdfYInomU8JwuOuYSmSkUFRgK6py_VMal1JprX_tc-TlVeYGAowODO48zjTOlsKqQLONnpFdWpT0ngNOYwJ0eKWqDgNpMK8zKhDBMhj7Pswtyt1q9dN6KYKRNJ0wG6TBJGU_bVbrcctwV2fejMGj_ZFyT3veitjdkd_5V3zahxuf0Tf4CK4KZ2g&lt;/_url&gt;&lt;_volume&gt;23&lt;/_volume&gt;&lt;/Details&gt;&lt;Extra&gt;&lt;DBUID&gt;{47E18829-09D9-446C-BD96-CA26995C153B}&lt;/DBUID&gt;&lt;/Extra&gt;&lt;/Item&gt;&lt;/References&gt;&lt;/Group&gt;&lt;/Citation&gt;_x000a_"/>
    <w:docVar w:name="NE.Ref{CFE3AC5C-A788-4988-BACA-CAF155D0FDCC}" w:val=" ADDIN NE.Ref.{CFE3AC5C-A788-4988-BACA-CAF155D0FDCC}&lt;Citation&gt;&lt;Group&gt;&lt;References&gt;&lt;Item&gt;&lt;ID&gt;664&lt;/ID&gt;&lt;UID&gt;{D336E0F8-5574-48DC-94B9-7863E1B930C1}&lt;/UID&gt;&lt;Title&gt;The Distance-Weighted k-Nearest-Neighbor Rule&lt;/Title&gt;&lt;Template&gt;Journal Article&lt;/Template&gt;&lt;Star&gt;0&lt;/Star&gt;&lt;Tag&gt;0&lt;/Tag&gt;&lt;Author&gt;Dudani, S A&lt;/Author&gt;&lt;Year&gt;1976&lt;/Year&gt;&lt;Details&gt;&lt;_accessed&gt;62918611&lt;/_accessed&gt;&lt;_created&gt;62918610&lt;/_created&gt;&lt;_date_display&gt;April},&lt;/_date_display&gt;&lt;_doi&gt;10.1109/TSMC.1976.5408784&lt;/_doi&gt;&lt;_isbn&gt;0018-9472&lt;/_isbn&gt;&lt;_issue&gt;4&lt;/_issue&gt;&lt;_journal&gt;IEEE Transactions on Systems, Man, and Cybernetics&lt;/_journal&gt;&lt;_keywords&gt;Nearest neighbor searches;Error correction;Upper bound;H infinity control&lt;/_keywords&gt;&lt;_modified&gt;62918611&lt;/_modified&gt;&lt;_pages&gt;325-327&lt;/_pages&gt;&lt;_volume&gt;SMC-6&lt;/_volume&gt;&lt;/Details&gt;&lt;Extra&gt;&lt;DBUID&gt;{47E18829-09D9-446C-BD96-CA26995C153B}&lt;/DBUID&gt;&lt;/Extra&gt;&lt;/Item&gt;&lt;/References&gt;&lt;/Group&gt;&lt;/Citation&gt;_x000a_"/>
    <w:docVar w:name="NE.Ref{D458D8F4-F956-46A2-876D-E6B0969589E8}" w:val=" ADDIN NE.Ref.{D458D8F4-F956-46A2-876D-E6B0969589E8}&lt;Citation&gt;&lt;Group&gt;&lt;References&gt;&lt;Item&gt;&lt;ID&gt;819&lt;/ID&gt;&lt;UID&gt;{101EAC93-15B8-418D-81DF-48811B03246C}&lt;/UID&gt;&lt;Title&gt;Learning Pattern Classification Tasks with Imbalanced Data Sets&lt;/Title&gt;&lt;Template&gt;Journal Article&lt;/Template&gt;&lt;Star&gt;0&lt;/Star&gt;&lt;Tag&gt;0&lt;/Tag&gt;&lt;Author&gt;Nguyen, Giang Hoang; Bouzerdoum, Abdesselam; Phung, Son Lam&lt;/Author&gt;&lt;Year&gt;2009&lt;/Year&gt;&lt;Details&gt;&lt;_accessed&gt;62966676&lt;/_accessed&gt;&lt;_collection_scope&gt;SCI;SCIE;EI&lt;/_collection_scope&gt;&lt;_created&gt;62966474&lt;/_created&gt;&lt;_impact_factor&gt;   5.898&lt;/_impact_factor&gt;&lt;_journal&gt;Pattern Recognition&lt;/_journal&gt;&lt;_modified&gt;62966475&lt;/_modified&gt;&lt;/Details&gt;&lt;Extra&gt;&lt;DBUID&gt;{47E18829-09D9-446C-BD96-CA26995C153B}&lt;/DBUID&gt;&lt;/Extra&gt;&lt;/Item&gt;&lt;/References&gt;&lt;/Group&gt;&lt;/Citation&gt;_x000a_"/>
    <w:docVar w:name="NE.Ref{DA613EFE-599A-4EFD-9700-C6AE24685025}" w:val=" ADDIN NE.Ref.{DA613EFE-599A-4EFD-9700-C6AE24685025}&lt;Citation&gt;&lt;Group&gt;&lt;References&gt;&lt;Item&gt;&lt;ID&gt;658&lt;/ID&gt;&lt;UID&gt;{00E342A1-8ECE-4FE6-9C03-5DCE17FF37E7}&lt;/UID&gt;&lt;Title&gt;Enhancement of high spectral resolution remote-sensing data by a noise-adjusted principal components transform&lt;/Title&gt;&lt;Template&gt;Journal Article&lt;/Template&gt;&lt;Star&gt;0&lt;/Star&gt;&lt;Tag&gt;0&lt;/Tag&gt;&lt;Author&gt;Lee, J B; Woodyatt, A S; Berman, M&lt;/Author&gt;&lt;Year&gt;1990&lt;/Year&gt;&lt;Details&gt;&lt;_accessed&gt;62920425&lt;/_accessed&gt;&lt;_collection_scope&gt;SCI;SCIE;EI&lt;/_collection_scope&gt;&lt;_created&gt;62914477&lt;/_created&gt;&lt;_date&gt;47335680&lt;/_date&gt;&lt;_date_display&gt;1990&lt;/_date_display&gt;&lt;_db_updated&gt;PKU Search&lt;/_db_updated&gt;&lt;_doi&gt;10.1109/36.54356&lt;/_doi&gt;&lt;_impact_factor&gt;   5.630&lt;/_impact_factor&gt;&lt;_isbn&gt;0196-2892_x000d__x000a_&lt;/_isbn&gt;&lt;_issue&gt;3&lt;/_issue&gt;&lt;_journal&gt;IEEE Transactions on Geoscience and Remote Sensing&lt;/_journal&gt;&lt;_keywords&gt;Working environment noise_x000d__x000a_; Instruments_x000d__x000a_; Geology_x000d__x000a_; Noise reduction_x000d__x000a_; Laboratories_x000d__x000a_; Covariance matrix_x000d__x000a_; Minerals_x000d__x000a_; Australia_x000d__x000a_; Remote sensing_x000d__x000a_; Signal to noise ratio_x000d__x000a_&lt;/_keywords&gt;&lt;_modified&gt;62960321&lt;/_modified&gt;&lt;_number&gt;1&lt;/_number&gt;&lt;_ori_publication&gt;IEEE_x000d__x000a_&lt;/_ori_publication&gt;&lt;_pages&gt;295-304&lt;/_pages&gt;&lt;_url&gt;http://pku.summon.serialssolutions.com/2.0.0/link/0/eLvHCXMwlV1LT8MwDLbYJCQ4ABsgxkvhB2Rrm7ZrjwhtIAQSBzhXTevwktJpWw_799hpmQbiwqWyUiVtkzSfHX92AFQw9OSvNQFDFcY6NAbDHElMUppc5RhTxIJdPRwt_Zg8PAXTSXTfZs1xoTGI6LhoOGTRufbLqqh552wUEdTHHegk_rgJ3Fq7D8LIb-OkY0kWRdBmnfW9dKTioav3A4c2DlZxuDLd_88rHMBeqz2K62a4e7CFtg-7GzkF-7B9687qXZHk2J3F4hDsxL7x6HJjojKCcxQLF2M5p9bI4G7nH4k0cigXzGq3r4Lpo0KvRC5s9b5AmZcfNW-PilmzRU-VmZJeWWZjiOW3DnwEL9PJ882dbA9akAUnBpWq8IPSGJ0rrdKEbFZNoI9ljonR9IU4NsgOW_rVSRuilZownwpJMQtIfySDTx1D19KzTkAEQe4XdCGrRRPuYUoaU-kl2sMoKo0XDeDqu9uzWZNPI3N2iJdmKs5cfw6gxz29vu8KT_8qPIMdn-C0ISCeQ3c5r_ECOrPP-tJNiC-OEroT&lt;/_url&gt;&lt;_volume&gt;28&lt;/_volume&gt;&lt;/Details&gt;&lt;Extra&gt;&lt;DBUID&gt;{47E18829-09D9-446C-BD96-CA26995C153B}&lt;/DBUID&gt;&lt;/Extra&gt;&lt;/Item&gt;&lt;/References&gt;&lt;/Group&gt;&lt;Group&gt;&lt;References&gt;&lt;Item&gt;&lt;ID&gt;659&lt;/ID&gt;&lt;UID&gt;{E9AC69E0-07FB-4378-8656-C6E0B2D6CACA}&lt;/UID&gt;&lt;Title&gt;Using the Canny edge detector for feature extraction and enhancement of remote sensing images&lt;/Title&gt;&lt;Template&gt;Conference Proceedings&lt;/Template&gt;&lt;Star&gt;0&lt;/Star&gt;&lt;Tag&gt;0&lt;/Tag&gt;&lt;Author&gt;Ali, M; Clausi, D&lt;/Author&gt;&lt;Year&gt;2001&lt;/Year&gt;&lt;Details&gt;&lt;_accessed&gt;62914483&lt;/_accessed&gt;&lt;_created&gt;62914482&lt;/_created&gt;&lt;_date&gt;53121600&lt;/_date&gt;&lt;_date_display&gt;2001&lt;/_date_display&gt;&lt;_db_updated&gt;PKU Search&lt;/_db_updated&gt;&lt;_doi&gt;10.1109/IGARSS.2001.977981&lt;/_doi&gt;&lt;_isbn&gt;9780780370319;0780370317;_x000d__x000a_&lt;/_isbn&gt;&lt;_keywords&gt;Design engineering_x000d__x000a_; Laplace equations_x000d__x000a_; Image edge detection_x000d__x000a_; Detectors_x000d__x000a_; Feature extraction_x000d__x000a_; Systems engineering and theory_x000d__x000a_; Approximation algorithms_x000d__x000a_; Remote sensing_x000d__x000a_; Pixel_x000d__x000a_; Nearest neighbor searches_x000d__x000a_&lt;/_keywords&gt;&lt;_modified&gt;62914482&lt;/_modified&gt;&lt;_number&gt;1&lt;/_number&gt;&lt;_pages&gt;2298_x000d__x000a_-2300 vol.5_x000d__x000a_&lt;/_pages&gt;&lt;_publisher&gt;IEEE&lt;/_publisher&gt;&lt;_url&gt;http://pku.summon.serialssolutions.com/2.0.0/link/0/eLvHCXMwlV3fS8MwED7cQPBJnROdP7h_YF22tEv6OMY6FYXhfBJktOsFRczGtj7svzeXbhNlL0IKaR6uB9dccpf7vgDITiCaf3yC0lEsTBZNlQyl7Jo0DYUJM2lkV6mpZLzz65N-HHWSQfSwod320Bgi8rVoFHDXH-3ns2nBmbOW27rEjLqu6LYqkVu77AoTy4Wh8nG6FpJJ2tWGbmf7Hm8hNCJu3Q97z-MxR4vtoJT667IVv9Ykx_9S6wTqP5g9HO1Wo1M4IFuDw6G_uHd9Bm--NgDddg_7qbVr5Dwa5rTyWXs0_JAn-UTnrhcl3AFTmyPZd_4z-KM4M7ggZ1zCJRe-O4EfX84hLevQSAYv_bsm6zmZlwwWk1JFeQ5VO7N0AUhRHkdakyAXH1Gu3bQkiozKlelkXZFeQm2PgMbe0Ss4Kgu1uF1DdbUo6AYq88_i1hvpGz1mmJI&lt;/_url&gt;&lt;_volume&gt;5&lt;/_volume&gt;&lt;/Details&gt;&lt;Extra&gt;&lt;DBUID&gt;{47E18829-09D9-446C-BD96-CA26995C153B}&lt;/DBUID&gt;&lt;/Extra&gt;&lt;/Item&gt;&lt;/References&gt;&lt;/Group&gt;&lt;/Citation&gt;_x000a_"/>
    <w:docVar w:name="NE.Ref{DE3D91FA-87DB-41E3-A76E-CC1E46A0ABD2}" w:val=" ADDIN NE.Ref.{DE3D91FA-87DB-41E3-A76E-CC1E46A0ABD2}&lt;Citation&gt;&lt;Group&gt;&lt;References&gt;&lt;Item&gt;&lt;ID&gt;124&lt;/ID&gt;&lt;UID&gt;{85BBCF26-EE1D-41EA-B519-0EE84CCBEC07}&lt;/UID&gt;&lt;Title&gt;A comparison of multiwavelength laser-induced fluorescence parameters for the remote sensing of nitrogen stress in field-cultivated corn&lt;/Title&gt;&lt;Template&gt;Journal Article&lt;/Template&gt;&lt;Star&gt;0&lt;/Star&gt;&lt;Tag&gt;0&lt;/Tag&gt;&lt;Author&gt;Apostol, Simona; Viau, Alain A; Tremblay, Nicolas&lt;/Author&gt;&lt;Year&gt;2007&lt;/Year&gt;&lt;Details&gt;&lt;_accessed&gt;62976185&lt;/_accessed&gt;&lt;_collection_scope&gt;SCIE;EI&lt;/_collection_scope&gt;&lt;_created&gt;62174333&lt;/_created&gt;&lt;_date&gt;56276640&lt;/_date&gt;&lt;_date_display&gt;2007&lt;/_date_display&gt;&lt;_db_updated&gt;PKU Search&lt;/_db_updated&gt;&lt;_impact_factor&gt;   2.553&lt;/_impact_factor&gt;&lt;_isbn&gt;0703-8992&lt;/_isbn&gt;&lt;_issue&gt;3&lt;/_issue&gt;&lt;_journal&gt;Canadian Journal of Remote Sensing&lt;/_journal&gt;&lt;_keywords&gt;Fluorescence_x000d__x000a_; Corn_x000d__x000a_; Nitrogen_x000d__x000a_; Lasers_x000d__x000a_; Remote sensing_x000d__x000a_&lt;/_keywords&gt;&lt;_modified&gt;62976185&lt;/_modified&gt;&lt;_number&gt;1&lt;/_number&gt;&lt;_ori_publication&gt;Canadian Aeronautics and Space Institute_x000d__x000a_&lt;/_ori_publication&gt;&lt;_pages&gt;150&lt;/_pages&gt;&lt;_url&gt;http://pku.summon.serialssolutions.com/2.0.0/link/0/eLvHCXMwtV3dT9swELdKeRgv08aHKAXkp71EmRInbsgDD9FEhdAmobWwR2Q7BiqKi9JG0_6D_dncxc4HRZrYA1IVVU57sXw_X8727-4I2WZfA3_NJmA09I-T75dsfMYver26XELb9q6KhTZQLQbK_odyG6HQAN9BxXAFJcP1TWrOHIvcVRK0BMHfAstJmLvVvQfOsS58WHiXeNB_Oy8XRZXACaYzZv1-RDbMsuUaatCc9pbIardsaJjxxQKeXgeVzIxXkd58TNmBldE0hsUVpuvkNhkPOt7uTyt5YiU3-zqAFCPAFcb0Hg3XI5sL3IXxrmeibM9NALFi6U2hi3LumD_1bkXSsqpcIJrrQKYLkF82qagnT0LpliDRsYJgknxYFFqTra2VTkJYFqS2dkttxm0-DQfXqGOTQ5vZdi2tdhjhES34r-GXarjzmVqdauNfTTbIJuYAwjog0_Gv-rUeYRBvldPV9efVy7vySKafyEc3uDSzoPhMetpskw-uqv39nx3yN6MtOOjilq6Bg74AB-2Cg7bgoAAOCuCgFhzUgQPl1eCgFhx0Zug6OCiCY5dcjc-m3859V3nDV2GcMF9xnuecRypRySiVSga5xk8S5DwFB5slQRppifxjroTimgcyh6WwCGMmIqWjPdI3C6P3CeV5ONKxBF9JqZixQKpRymMFv8zlCaydB-SwHsYbIXF7T62WNyyJR1gBjw3IsLntpl3n7sG__zwkWy0GD0l_VZT6iGw8PZTHlW6fAdhChP8&lt;/_url&gt;&lt;_volume&gt;33&lt;/_volume&gt;&lt;/Details&gt;&lt;Extra&gt;&lt;DBUID&gt;{47E18829-09D9-446C-BD96-CA26995C153B}&lt;/DBUID&gt;&lt;/Extra&gt;&lt;/Item&gt;&lt;/References&gt;&lt;/Group&gt;&lt;/Citation&gt;_x000a_"/>
    <w:docVar w:name="NE.Ref{E7CA4A87-E589-42F3-97C5-8F0C3E7B25D2}" w:val=" ADDIN NE.Ref.{E7CA4A87-E589-42F3-97C5-8F0C3E7B25D2}&lt;Citation&gt;&lt;Group&gt;&lt;References&gt;&lt;Item&gt;&lt;ID&gt;443&lt;/ID&gt;&lt;UID&gt;{C8449CF9-1AB3-4423-83DC-DBF927792D6A}&lt;/UID&gt;&lt;Title&gt;The effective of different excitation wavelengths on the identification of plant species based on Fluorescence LIDAR&lt;/Title&gt;&lt;Template&gt;Journal Article&lt;/Template&gt;&lt;Star&gt;0&lt;/Star&gt;&lt;Tag&gt;0&lt;/Tag&gt;&lt;Author&gt;Yang, Jian; Gong, Wei; Shi, Shuo; Du, Lin; Sun, Jia; Song, Shalei&lt;/Author&gt;&lt;Year&gt;2016&lt;/Year&gt;&lt;Details&gt;&lt;_accessed&gt;62666655&lt;/_accessed&gt;&lt;_created&gt;62188414&lt;/_created&gt;&lt;_date&gt;61230240&lt;/_date&gt;&lt;_db_updated&gt;CrossRef&lt;/_db_updated&gt;&lt;_doi&gt;10.5194/isprsarchives-XLI-B1-147-2016&lt;/_doi&gt;&lt;_isbn&gt;2194-9034&lt;/_isbn&gt;&lt;_journal&gt;ISPRS - International Archives of the Photogrammetry, Remote Sensing and Spatial Information Sciences&lt;/_journal&gt;&lt;_modified&gt;62666659&lt;/_modified&gt;&lt;_pages&gt;147-150&lt;/_pages&gt;&lt;_tertiary_title&gt;Int. Arch. Photogramm. Remote Sens. Spatial Inf. Sci.&lt;/_tertiary_title&gt;&lt;_url&gt;http://www.int-arch-photogramm-remote-sens-spatial-inf-sci.net/XLI-B1/147/2016/isprs-archives-XLI-B1-147-2016.pdf_x000d__x000a_http://www.int-arch-photogramm-remote-sens-spatial-inf-sci.net/XLI-B1/147/2016/isprs-archives-XLI-B1-147-2016.pdf&lt;/_url&gt;&lt;_volume&gt;XLI-B1&lt;/_volume&gt;&lt;/Details&gt;&lt;Extra&gt;&lt;DBUID&gt;{47E18829-09D9-446C-BD96-CA26995C153B}&lt;/DBUID&gt;&lt;/Extra&gt;&lt;/Item&gt;&lt;/References&gt;&lt;/Group&gt;&lt;/Citation&gt;_x000a_"/>
    <w:docVar w:name="NE.Ref{E866406A-1997-4ED7-9880-A624F24AB559}" w:val=" ADDIN NE.Ref.{E866406A-1997-4ED7-9880-A624F24AB559}&lt;Citation&gt;&lt;Group&gt;&lt;References&gt;&lt;Item&gt;&lt;ID&gt;82&lt;/ID&gt;&lt;UID&gt;{5220C038-B925-49B1-A71F-E37EF8DF5EEE}&lt;/UID&gt;&lt;Title&gt;Laser-induced fluorescence of green plants 1: A technique for the remote detection of plant stress and species differentiation&lt;/Title&gt;&lt;Template&gt;Journal Article&lt;/Template&gt;&lt;Star&gt;0&lt;/Star&gt;&lt;Tag&gt;0&lt;/Tag&gt;&lt;Author&gt;Chappelle, Emmett W; Wood, Frank M; McMurtrey, James E; Newcomb, W Wayne&lt;/Author&gt;&lt;Year&gt;1984&lt;/Year&gt;&lt;Details&gt;&lt;_accessed&gt;62666797&lt;/_accessed&gt;&lt;_collection_scope&gt;EI;SCI;SCIE;&lt;/_collection_scope&gt;&lt;_created&gt;62174333&lt;/_created&gt;&lt;_date&gt;44179200&lt;/_date&gt;&lt;_date_display&gt;1984&lt;/_date_display&gt;&lt;_db_updated&gt;PKU Search&lt;/_db_updated&gt;&lt;_doi&gt;10.1364/AO.23.000134&lt;/_doi&gt;&lt;_impact_factor&gt;   1.791&lt;/_impact_factor&gt;&lt;_isbn&gt;0003-6935_x000d__x000a_&lt;/_isbn&gt;&lt;_issue&gt;1_x000d__x000a_&lt;/_issue&gt;&lt;_journal&gt;Applied Optics&lt;/_journal&gt;&lt;_modified&gt;62528627&lt;/_modified&gt;&lt;_number&gt;1&lt;/_number&gt;&lt;_pages&gt;134_x000d__x000a_&lt;/_pages&gt;&lt;_url&gt;http://pku.summon.serialssolutions.com/2.0.0/link/0/eLvHCXMwjV07a8MwED7aQKFLH2lL39zS0akty7LVzZSYUlISSnajSHKHBie4ydrf3pMfaciUxdggGaMT-u7zfXcH0GcD39s5E1w29EcymrBsGL3_62F3Avah4M_peMBc0VFyTVyVT4enjoOPJ5vYAEtcT-yWUxFi-l1TPCHDqNW2775pC3W24CM73fdLzuCkdRAxbSx6Dge27MNRLdTUPxfwOyLYqTxi0mQTg8V8vajqikza4qLALyejweXcqVsweMEUN0VakdxTJHcPK0vmsWjsqpZhlW5ePQObxBFUpUGXgUkkGrsGKqvGhJcwzYbT1zev7aHgaRlHXuwSRdUs4RHTdF9IZWIdzawMDY-ZcM6Tz6wkmmCMNoGQjA4droRPo6KZYeEV9MpFaa8BE6lNEihtYmW5VEJpv5DG0gNToZDxDTx1S5wvm0oZeR0uEzxPxzkL82Ypb_ccdwfHgUx487vjHnqram0f4HD5vX6s9wNdp5_iD3zMqT0&lt;/_url&gt;&lt;_volume&gt;23&lt;/_volume&gt;&lt;/Details&gt;&lt;Extra&gt;&lt;DBUID&gt;{47E18829-09D9-446C-BD96-CA26995C153B}&lt;/DBUID&gt;&lt;/Extra&gt;&lt;/Item&gt;&lt;/References&gt;&lt;/Group&gt;&lt;/Citation&gt;_x000a_"/>
    <w:docVar w:name="NE.Ref{F0B94438-F694-4870-8E0B-048CF92F27E8}" w:val=" ADDIN NE.Ref.{F0B94438-F694-4870-8E0B-048CF92F27E8}&lt;Citation&gt;&lt;Group&gt;&lt;References&gt;&lt;Item&gt;&lt;ID&gt;613&lt;/ID&gt;&lt;UID&gt;{2CE5972D-35FE-4155-8B65-9A5A8B05F899}&lt;/UID&gt;&lt;Title&gt;Variability of Multispectral Lidar 3D and Intensity Features with Individual Tree Height and Its Influence on Needleleaf Tree Species Identification&lt;/Title&gt;&lt;Template&gt;Journal Article&lt;/Template&gt;&lt;Star&gt;0&lt;/Star&gt;&lt;Tag&gt;0&lt;/Tag&gt;&lt;Author&gt;Budei, Brindusa Cristina; St-Onge, Beno I T&lt;/Author&gt;&lt;Year&gt;2018&lt;/Year&gt;&lt;Details&gt;&lt;_journal&gt;Canadian Journal of Remote Sensing&lt;/_journal&gt;&lt;_pages&gt;1--24&lt;/_pages&gt;&lt;_created&gt;62532641&lt;/_created&gt;&lt;_modified&gt;62532641&lt;/_modified&gt;&lt;_impact_factor&gt;   2.000&lt;/_impact_factor&gt;&lt;_collection_scope&gt;SCIE;&lt;/_collection_scope&gt;&lt;/Details&gt;&lt;Extra&gt;&lt;DBUID&gt;{47E18829-09D9-446C-BD96-CA26995C153B}&lt;/DBUID&gt;&lt;/Extra&gt;&lt;/Item&gt;&lt;/References&gt;&lt;/Group&gt;&lt;/Citation&gt;_x000a_"/>
    <w:docVar w:name="NE.Ref{F193D39C-D26D-4424-936B-9BC3B9AA64C0}" w:val=" ADDIN NE.Ref.{F193D39C-D26D-4424-936B-9BC3B9AA64C0}&lt;Citation&gt;&lt;Group&gt;&lt;References&gt;&lt;Item&gt;&lt;ID&gt;598&lt;/ID&gt;&lt;UID&gt;{A95C372D-B1D6-4652-81DD-7F2F046FD5CE}&lt;/UID&gt;&lt;Title&gt;Laser remote sensing of coastal and terrestrial pollution by FLS-LIDAR&lt;/Title&gt;&lt;Template&gt;Journal Article&lt;/Template&gt;&lt;Star&gt;0&lt;/Star&gt;&lt;Tag&gt;0&lt;/Tag&gt;&lt;Author&gt;Babichenko, Sergey; Dudelzak, Alex; Poryvkina, Larisa&lt;/Author&gt;&lt;Year&gt;2004&lt;/Year&gt;&lt;Details&gt;&lt;_created&gt;62512921&lt;/_created&gt;&lt;_issue&gt;1&lt;/_issue&gt;&lt;_journal&gt;EARSeL eProceedings&lt;/_journal&gt;&lt;_modified&gt;62512922&lt;/_modified&gt;&lt;_pages&gt;1--7&lt;/_pages&gt;&lt;_volume&gt;3&lt;/_volume&gt;&lt;/Details&gt;&lt;Extra&gt;&lt;DBUID&gt;{47E18829-09D9-446C-BD96-CA26995C153B}&lt;/DBUID&gt;&lt;/Extra&gt;&lt;/Item&gt;&lt;/References&gt;&lt;/Group&gt;&lt;Group&gt;&lt;References&gt;&lt;Item&gt;&lt;ID&gt;600&lt;/ID&gt;&lt;UID&gt;{23BFE11B-A44C-44A4-BB37-3F3FB6831329}&lt;/UID&gt;&lt;Title&gt;Detection and mapping of oil slicks in the sea by combined use of hyperspectral imagery and laser induced fluorescence&lt;/Title&gt;&lt;Template&gt;Journal Article&lt;/Template&gt;&lt;Star&gt;0&lt;/Star&gt;&lt;Tag&gt;0&lt;/Tag&gt;&lt;Author&gt;Lennon, Marc; Babichenko, Sergey; Thomas, Nicolas; Mariette, Vincent; Mercier, Gr E Goire; Lisin, Aleksei&lt;/Author&gt;&lt;Year&gt;2006&lt;/Year&gt;&lt;Details&gt;&lt;_accessed&gt;62813811&lt;/_accessed&gt;&lt;_created&gt;62512924&lt;/_created&gt;&lt;_issue&gt;1&lt;/_issue&gt;&lt;_journal&gt;EARSeL eProceedings&lt;/_journal&gt;&lt;_modified&gt;62512925&lt;/_modified&gt;&lt;_pages&gt;120--128&lt;/_pages&gt;&lt;_volume&gt;5&lt;/_volume&gt;&lt;/Details&gt;&lt;Extra&gt;&lt;DBUID&gt;{47E18829-09D9-446C-BD96-CA26995C153B}&lt;/DBUID&gt;&lt;/Extra&gt;&lt;/Item&gt;&lt;/References&gt;&lt;/Group&gt;&lt;/Citation&gt;_x000a_"/>
    <w:docVar w:name="NE.Ref{F28DED5E-312C-47FE-9456-50E61A7D9E4E}" w:val=" ADDIN NE.Ref.{F28DED5E-312C-47FE-9456-50E61A7D9E4E}&lt;Citation&gt;&lt;Group&gt;&lt;References&gt;&lt;Item&gt;&lt;ID&gt;85&lt;/ID&gt;&lt;UID&gt;{A45FCD26-F53E-4F76-8F15-A781A513901F}&lt;/UID&gt;&lt;Title&gt;Application of chlorophyll fluorescence in ecophysiology&lt;/Title&gt;&lt;Template&gt;Journal Article&lt;/Template&gt;&lt;Star&gt;0&lt;/Star&gt;&lt;Tag&gt;0&lt;/Tag&gt;&lt;Author&gt;Lichtenthaler, H K; Buschmann, C; Rinderle, U; Schmuck, G&lt;/Author&gt;&lt;Year&gt;1986&lt;/Year&gt;&lt;Details&gt;&lt;_accessed&gt;62481091&lt;/_accessed&gt;&lt;_collection_scope&gt;EI;SCI;SCIE;&lt;/_collection_scope&gt;&lt;_created&gt;62174333&lt;/_created&gt;&lt;_date&gt;45231840&lt;/_date&gt;&lt;_date_display&gt;1986&lt;/_date_display&gt;&lt;_db_updated&gt;PKU Search&lt;/_db_updated&gt;&lt;_doi&gt;10.1007/BF01214643&lt;/_doi&gt;&lt;_impact_factor&gt;   1.527&lt;/_impact_factor&gt;&lt;_isbn&gt;0301-634X_x000d__x000a_&lt;/_isbn&gt;&lt;_issue&gt;4_x000d__x000a_&lt;/_issue&gt;&lt;_journal&gt;Radiation and environmental biophysics&lt;/_journal&gt;&lt;_keywords&gt;Chlorophyll_x000d__x000a_; Diuron - toxicity_x000d__x000a_; Plants - metabolism_x000d__x000a_; Lasers_x000d__x000a_; Spectrometry, Fluorescence_x000d__x000a_; Ecology_x000d__x000a_; Plants - drug effects_x000d__x000a_; Photosynthesis_x000d__x000a_; Photochemistry_x000d__x000a_&lt;/_keywords&gt;&lt;_modified&gt;62528627&lt;/_modified&gt;&lt;_number&gt;1&lt;/_number&gt;&lt;_pages&gt;297_x000d__x000a_-308_x000d__x000a_&lt;/_pages&gt;&lt;_place_published&gt;Germany_x000d__x000a_&lt;/_place_published&gt;&lt;_url&gt;http://pku.summon.serialssolutions.com/2.0.0/link/0/eLvHCXMwtV3Na8IwFA_qcHgZm5vMfVHYcVTaprbNYQcdOhkKsulZmrRBmW1F7GH__V6a1FZhsB12KSFpQ8kvPN7n7yHUtDqGfiQTRDX0xBtPreGg-1ap5NXQxdy_AgtzAK0olP0DuPtNYQLGADE8AWR4_grmXhGAzjLEl2B_J3B06_UTX6fJNmNrYpIZhCWZH6NwpOfE3IKfYJfnJZdK3wA-upIfFTnx4xVbgqK9W_qqiHBUuEr7KRjLkeq7vPe_vgtKxq3MW54XkZ9llEpZ_Fq4HkyiKKtVsZVh6g6WyZWdUMpOG1u6qMQtC1dZ1awukV2WlDIttwTRJsowEoFJLLupHDFh5yuCFD0KVmz3HMb6_KOKToQeJyzvqeCmUyEk18n6Ge7_tIHqaoMDFeTAmMiUitk5OlPWgNaTuF6gShg3UV32B_2C0YCp0elE5UBcIq8EuZZwrQS5VoZcW8XaAeRXaDYczF5Guup_oTMwyl2di85SFg8NEfu0vK4PqiBlnoEDgjloel2GmeEST7Qc4C4YtphTh4TUMAPm-hi3UC1O4vAaaY5vcuIzSp0s1E0I5cQmDuVuwAzqszZ6zE9ksZEsJ4ucz7o_FLR_NmiubdSSh7V_Rx3ozU8Lt6gh7o10Wd2h2m6bhveouvlMHzKwvgGZUkxi&lt;/_url&gt;&lt;_volume&gt;25&lt;/_volume&gt;&lt;/Details&gt;&lt;Extra&gt;&lt;DBUID&gt;{47E18829-09D9-446C-BD96-CA26995C153B}&lt;/DBUID&gt;&lt;/Extra&gt;&lt;/Item&gt;&lt;/References&gt;&lt;/Group&gt;&lt;/Citation&gt;_x000a_"/>
    <w:docVar w:name="NE.Ref{F385C02C-3D1F-4D84-A5B9-A3EF3D54B559}" w:val=" ADDIN NE.Ref.{F385C02C-3D1F-4D84-A5B9-A3EF3D54B559}&lt;Citation&gt;&lt;Group&gt;&lt;References&gt;&lt;Item&gt;&lt;ID&gt;625&lt;/ID&gt;&lt;UID&gt;{FDE88BB4-4BCF-48FD-9FF2-2CCFBB202C66}&lt;/UID&gt;&lt;Title&gt;A shape-based segmentation method for mobile laser scanning point clouds&lt;/Title&gt;&lt;Template&gt;Journal Article&lt;/Template&gt;&lt;Star&gt;0&lt;/Star&gt;&lt;Tag&gt;0&lt;/Tag&gt;&lt;Author&gt;Yang, Bisheng; Dong, Zhen&lt;/Author&gt;&lt;Year&gt;2013&lt;/Year&gt;&lt;Details&gt;&lt;_accessed&gt;62676871&lt;/_accessed&gt;&lt;_collection_scope&gt;SCIE;EI&lt;/_collection_scope&gt;&lt;_created&gt;62676871&lt;/_created&gt;&lt;_db_updated&gt;CrossRef&lt;/_db_updated&gt;&lt;_doi&gt;10.1016/j.isprsjprs.2013.04.002&lt;/_doi&gt;&lt;_impact_factor&gt;   6.942&lt;/_impact_factor&gt;&lt;_isbn&gt;09242716&lt;/_isbn&gt;&lt;_journal&gt;ISPRS Journal of Photogrammetry and Remote Sensing&lt;/_journal&gt;&lt;_modified&gt;62926331&lt;/_modified&gt;&lt;_pages&gt;19-30&lt;/_pages&gt;&lt;_tertiary_title&gt;ISPRS Journal of Photogrammetry and Remote Sensing&lt;/_tertiary_title&gt;&lt;_url&gt;https://linkinghub.elsevier.com/retrieve/pii/S0924271613001020_x000d__x000a_https://api.elsevier.com/content/article/PII:S0924271613001020?httpAccept=text/xml&lt;/_url&gt;&lt;_volume&gt;81&lt;/_volume&gt;&lt;/Details&gt;&lt;Extra&gt;&lt;DBUID&gt;{47E18829-09D9-446C-BD96-CA26995C153B}&lt;/DBUID&gt;&lt;/Extra&gt;&lt;/Item&gt;&lt;/References&gt;&lt;/Group&gt;&lt;/Citation&gt;_x000a_"/>
    <w:docVar w:name="NE.Ref{F4133671-1AF9-443D-AC6D-0F319629F8BE}" w:val=" ADDIN NE.Ref.{F4133671-1AF9-443D-AC6D-0F319629F8BE}&lt;Citation&gt;&lt;Group&gt;&lt;References&gt;&lt;Item&gt;&lt;ID&gt;584&lt;/ID&gt;&lt;UID&gt;{0DA2CC43-1C6F-4409-8300-45E4791B6F9E}&lt;/UID&gt;&lt;Title&gt;Tree Species Classification in Boreal Forests With Hyperspectral Data&lt;/Title&gt;&lt;Template&gt;Journal Article&lt;/Template&gt;&lt;Star&gt;0&lt;/Star&gt;&lt;Tag&gt;0&lt;/Tag&gt;&lt;Author&gt;Dalponte, Michele; Orka, Hans Ole; Gobakken, Terje; Gianelle, Damiano; Naesset, Erik&lt;/Author&gt;&lt;Year&gt;2013&lt;/Year&gt;&lt;Details&gt;&lt;_accessed&gt;62510018&lt;/_accessed&gt;&lt;_created&gt;62510018&lt;/_created&gt;&lt;_db_updated&gt;CrossRef&lt;/_db_updated&gt;&lt;_doi&gt;10.1109/TGRS.2012.2216272&lt;/_doi&gt;&lt;_impact_factor&gt;   4.662&lt;/_impact_factor&gt;&lt;_isbn&gt;0196-2892&lt;/_isbn&gt;&lt;_issue&gt;5&lt;/_issue&gt;&lt;_journal&gt;IEEE Transactions on Geoscience and Remote Sensing&lt;/_journal&gt;&lt;_modified&gt;62511412&lt;/_modified&gt;&lt;_pages&gt;2632-2645&lt;/_pages&gt;&lt;_tertiary_title&gt;IEEE Trans. Geosci. Remote Sensing&lt;/_tertiary_title&gt;&lt;_url&gt;http://ieeexplore.ieee.org/document/6331005/_x000d__x000a_http://xplorestaging.ieee.org/ielx5/36/6504776/06331005.pdf?arnumber=6331005&lt;/_url&gt;&lt;_volume&gt;51&lt;/_volume&gt;&lt;_collection_scope&gt;EI;SCI;SCIE;&lt;/_collection_scope&gt;&lt;/Details&gt;&lt;Extra&gt;&lt;DBUID&gt;{47E18829-09D9-446C-BD96-CA26995C153B}&lt;/DBUID&gt;&lt;/Extra&gt;&lt;/Item&gt;&lt;/References&gt;&lt;/Group&gt;&lt;Group&gt;&lt;References&gt;&lt;Item&gt;&lt;ID&gt;585&lt;/ID&gt;&lt;UID&gt;{7B205F87-C982-4483-AFC9-2CCC7EB250E5}&lt;/UID&gt;&lt;Title&gt;Predicting vegetation water content in wheat using normalized difference water indices derived from ground measurements&lt;/Title&gt;&lt;Template&gt;Journal Article&lt;/Template&gt;&lt;Star&gt;0&lt;/Star&gt;&lt;Tag&gt;0&lt;/Tag&gt;&lt;Author&gt;Wu, Chaoyang; Niu, Zheng; Tang, Quan; Huang, Wenjiang&lt;/Author&gt;&lt;Year&gt;2009&lt;/Year&gt;&lt;Details&gt;&lt;_accessed&gt;62511333&lt;/_accessed&gt;&lt;_created&gt;62511333&lt;/_created&gt;&lt;_db_updated&gt;CrossRef&lt;/_db_updated&gt;&lt;_doi&gt;10.1007/s10265-009-0215-y&lt;/_doi&gt;&lt;_impact_factor&gt;   2.000&lt;/_impact_factor&gt;&lt;_isbn&gt;0918-9440&lt;/_isbn&gt;&lt;_issue&gt;3&lt;/_issue&gt;&lt;_journal&gt;Journal of Plant Research&lt;/_journal&gt;&lt;_modified&gt;62511412&lt;/_modified&gt;&lt;_pages&gt;317-326&lt;/_pages&gt;&lt;_tertiary_title&gt;J Plant Res&lt;/_tertiary_title&gt;&lt;_url&gt;http://link.springer.com/10.1007/s10265-009-0215-y_x000d__x000a_http://www.springerlink.com/index/pdf/10.1007/s10265-009-0215-y&lt;/_url&gt;&lt;_volume&gt;122&lt;/_volume&gt;&lt;_collection_scope&gt;SCI;SCIE;&lt;/_collection_scope&gt;&lt;/Details&gt;&lt;Extra&gt;&lt;DBUID&gt;{47E18829-09D9-446C-BD96-CA26995C153B}&lt;/DBUID&gt;&lt;/Extra&gt;&lt;/Item&gt;&lt;/References&gt;&lt;/Group&gt;&lt;/Citation&gt;_x000a_"/>
    <w:docVar w:name="NE.Ref{F8437F0C-2CCE-4D86-A5A0-9F23C72C56AB}" w:val=" ADDIN NE.Ref.{F8437F0C-2CCE-4D86-A5A0-9F23C72C56AB}&lt;Citation&gt;&lt;Group&gt;&lt;References&gt;&lt;Item&gt;&lt;ID&gt;609&lt;/ID&gt;&lt;UID&gt;{ADF9394D-B76E-4C76-BC56-9623A74918D7}&lt;/UID&gt;&lt;Title&gt;Detection and discrimination of nutrient deficiencies in sunflower by blue-green and chlorophyll-a Fluorescence imaging&lt;/Title&gt;&lt;Template&gt;Journal Article&lt;/Template&gt;&lt;Star&gt;0&lt;/Star&gt;&lt;Tag&gt;0&lt;/Tag&gt;&lt;Author&gt;Cadet, Émilie; Samson, Guy&lt;/Author&gt;&lt;Year&gt;2011&lt;/Year&gt;&lt;Details&gt;&lt;_accessed&gt;62803708&lt;/_accessed&gt;&lt;_collection_scope&gt;SCI;SCIE&lt;/_collection_scope&gt;&lt;_created&gt;62528765&lt;/_created&gt;&lt;_date&gt;58380480&lt;/_date&gt;&lt;_date_display&gt;2011&lt;/_date_display&gt;&lt;_db_updated&gt;PKU Search&lt;/_db_updated&gt;&lt;_doi&gt;10.1080/01904167.2011.618572&lt;/_doi&gt;&lt;_impact_factor&gt;   0.753&lt;/_impact_factor&gt;&lt;_isbn&gt;0190-4167_x000d__x000a_&lt;/_isbn&gt;&lt;_issue&gt;14&lt;/_issue&gt;&lt;_journal&gt;Journal of Plant Nutrition&lt;/_journal&gt;&lt;_keywords&gt;epidermal UV-transmittance_x000d__x000a_; potassium_x000d__x000a_; fluorescence imaging_x000d__x000a_; nitrogen_x000d__x000a_; blue-green fluorescence_x000d__x000a_; chlorophyll-a fluorescence_x000d__x000a_; phenolic metabolites_x000d__x000a_; leaf senescence_x000d__x000a_; phosphorus_x000d__x000a_; Chlorophyll_x000d__x000a_&lt;/_keywords&gt;&lt;_modified&gt;62960321&lt;/_modified&gt;&lt;_number&gt;1&lt;/_number&gt;&lt;_ori_publication&gt;Taylor &amp;amp; Francis Group_x000d__x000a_&lt;/_ori_publication&gt;&lt;_pages&gt;2114&lt;/_pages&gt;&lt;_place_published&gt;Philadelphia_x000d__x000a_&lt;/_place_published&gt;&lt;_url&gt;http://pku.summon.serialssolutions.com/2.0.0/link/0/eLvHCXMwpV3fT4MwEG508cEXfxvn1PQfQIFSCo8bKxuGwcIgy3whLYzEmGzGbTH-97ZlRDPji_4BvTR314_jcvd9ACDzXtd2MKGy7JIbmBkcc65XBDlmyQrEdJOLAlypdj6NnHBs-hQ_NrKn9ZCl_KOuatoIhdzyqTO-aubjHuQytKgqSE3HaUtuIwXJDpaCBqk__eLg1bHRbE_LE80m3S9GdshLf4C1-gL5x_--7Ak42hafsFtnyynYmy_OwEFvKex9nIP3Pk2pmimB3agP-8HESwS01Xy5MPZhlKVJQKMU9qkfqOaUqCVhEMFJFvlhPKUJ7M1gL8yoNkgorc14wzBO4vFwFoZaF_phFouYe7KxBYNRdxBEgwuQ-TT1htpWl0F7NoikOcQiaMhkhc6xhRhxi5K7iNtM54wXAvxd08aEGQS5Fi6t0ixsyRNoFRVxdMYZugStxXIxvwKQFKSUq7q4KuYWYcKmAF_CiVFWWCQIaQPyPQb5WrUxqlpzJDcaftOtV3Pp1bz2aht0mnDl22e5yl3ZvpFEU9d_ttsBh6qtrNYRb0Br_baZ34L915fNncq2T8iIzIo&lt;/_url&gt;&lt;_volume&gt;34&lt;/_volume&gt;&lt;/Details&gt;&lt;Extra&gt;&lt;DBUID&gt;{47E18829-09D9-446C-BD96-CA26995C153B}&lt;/DBUID&gt;&lt;/Extra&gt;&lt;/Item&gt;&lt;/References&gt;&lt;/Group&gt;&lt;/Citation&gt;_x000a_"/>
    <w:docVar w:name="NE.Ref{F909B98E-64F5-4924-BB50-0AA166B1E7D8}" w:val=" ADDIN NE.Ref.{F909B98E-64F5-4924-BB50-0AA166B1E7D8}&lt;Citation&gt;&lt;Group&gt;&lt;References&gt;&lt;Item&gt;&lt;ID&gt;587&lt;/ID&gt;&lt;UID&gt;{694306C0-781C-4FAA-AD49-EC3114888740}&lt;/UID&gt;&lt;Title&gt;Evaluation of Green, Red, and Near Infrared Bands for Predicting Winter Wheat Biomass, Nitrogen Uptake, and Final Grain Yield&lt;/Title&gt;&lt;Template&gt;Journal Article&lt;/Template&gt;&lt;Star&gt;0&lt;/Star&gt;&lt;Tag&gt;0&lt;/Tag&gt;&lt;Author&gt;Moges, S M; Raun, W R; Mullen, R W; Freeman, K W; Johnson, G V; Solie, J B&lt;/Author&gt;&lt;Year&gt;2005&lt;/Year&gt;&lt;Details&gt;&lt;_accessed&gt;62511360&lt;/_accessed&gt;&lt;_created&gt;62511360&lt;/_created&gt;&lt;_date&gt;55226880&lt;/_date&gt;&lt;_db_updated&gt;CrossRef&lt;/_db_updated&gt;&lt;_doi&gt;10.1081/PLN-200025858&lt;/_doi&gt;&lt;_impact_factor&gt;   0.565&lt;/_impact_factor&gt;&lt;_isbn&gt;0190-4167&lt;/_isbn&gt;&lt;_issue&gt;8&lt;/_issue&gt;&lt;_journal&gt;Journal of Plant Nutrition&lt;/_journal&gt;&lt;_modified&gt;62511412&lt;/_modified&gt;&lt;_pages&gt;1431-1441&lt;/_pages&gt;&lt;_tertiary_title&gt;Journal of Plant Nutrition&lt;/_tertiary_title&gt;&lt;_url&gt;http://www.tandfonline.com/doi/abs/10.1081/PLN-200025858_x000d__x000a_http://www.tandfonline.com/doi/pdf/10.1081/PLN-200025858&lt;/_url&gt;&lt;_volume&gt;27&lt;/_volume&gt;&lt;_collection_scope&gt;SCI;SCIE;&lt;/_collection_scope&gt;&lt;/Details&gt;&lt;Extra&gt;&lt;DBUID&gt;{47E18829-09D9-446C-BD96-CA26995C153B}&lt;/DBUID&gt;&lt;/Extra&gt;&lt;/Item&gt;&lt;/References&gt;&lt;/Group&gt;&lt;/Citation&gt;_x000a_"/>
    <w:docVar w:name="NE.Ref{FA4126A6-40D6-479C-84A2-D5C65D7160FB}" w:val=" ADDIN NE.Ref.{FA4126A6-40D6-479C-84A2-D5C65D7160FB}&lt;Citation&gt;&lt;Group&gt;&lt;References&gt;&lt;Item&gt;&lt;ID&gt;466&lt;/ID&gt;&lt;UID&gt;{EBA3297F-E875-46D2-AA3F-B538F5F4FC71}&lt;/UID&gt;&lt;Title&gt;Fluorescence imaging as a diagnostic tool for plant stress&lt;/Title&gt;&lt;Template&gt;Journal Article&lt;/Template&gt;&lt;Star&gt;0&lt;/Star&gt;&lt;Tag&gt;0&lt;/Tag&gt;&lt;Author&gt;Lichtenthaler, HK; Miehé, JA&lt;/Author&gt;&lt;Year&gt;1997&lt;/Year&gt;&lt;Details&gt;&lt;_accessed&gt;62508459&lt;/_accessed&gt;&lt;_created&gt;62203468&lt;/_created&gt;&lt;_modified&gt;62224461&lt;/_modified&gt;&lt;/Details&gt;&lt;Extra&gt;&lt;DBUID&gt;{47E18829-09D9-446C-BD96-CA26995C153B}&lt;/DBUID&gt;&lt;/Extra&gt;&lt;/Item&gt;&lt;/References&gt;&lt;/Group&gt;&lt;/Citation&gt;_x000a_"/>
    <w:docVar w:name="NE.Ref{FDC02213-67E3-4CD4-802A-20C70F7EC4EE}" w:val=" ADDIN NE.Ref.{FDC02213-67E3-4CD4-802A-20C70F7EC4EE}&lt;Citation&gt;&lt;Group&gt;&lt;References&gt;&lt;Item&gt;&lt;ID&gt;469&lt;/ID&gt;&lt;UID&gt;{2A604C57-658B-4BE5-A279-D121DE26EB07}&lt;/UID&gt;&lt;Title&gt;Multicolour Fluorescence imaging of sugar beet leaves with different nitrogen status by flash lamp UV-excitation&lt;/Title&gt;&lt;Template&gt;Journal Article&lt;/Template&gt;&lt;Star&gt;0&lt;/Star&gt;&lt;Tag&gt;0&lt;/Tag&gt;&lt;Author&gt;Langsdorf, G; Buschmann, C; Sowinska, M; Babani, F; Mokry, M; Timmermann, F; Lichtenthaler, H K&lt;/Author&gt;&lt;Year&gt;2000&lt;/Year&gt;&lt;Details&gt;&lt;_accessed&gt;62976528&lt;/_accessed&gt;&lt;_collection_scope&gt;SCI;SCIE&lt;/_collection_scope&gt;&lt;_created&gt;62203531&lt;/_created&gt;&lt;_impact_factor&gt;   2.365&lt;/_impact_factor&gt;&lt;_journal&gt;Photosynthetica&lt;/_journal&gt;&lt;_modified&gt;62960321&lt;/_modified&gt;&lt;/Details&gt;&lt;Extra&gt;&lt;DBUID&gt;{47E18829-09D9-446C-BD96-CA26995C153B}&lt;/DBUID&gt;&lt;/Extra&gt;&lt;/Item&gt;&lt;/References&gt;&lt;/Group&gt;&lt;Group&gt;&lt;References&gt;&lt;Item&gt;&lt;ID&gt;828&lt;/ID&gt;&lt;UID&gt;{B80B66DF-D471-436A-BC59-E032EB9809DE}&lt;/UID&gt;&lt;Title&gt;Steady-state multispectral fluorescence imaging system for plant leaves&lt;/Title&gt;&lt;Template&gt;Journal Article&lt;/Template&gt;&lt;Star&gt;0&lt;/Star&gt;&lt;Tag&gt;0&lt;/Tag&gt;&lt;Author&gt;Kim, Moon S; McMurtrey, James E; Mulchi, Charles L; Daughtry, Craig S T; Chappelle, Emmett W; Chen, Yud-Ren&lt;/Author&gt;&lt;Year&gt;2001&lt;/Year&gt;&lt;Details&gt;&lt;_accessed&gt;62976529&lt;/_accessed&gt;&lt;_collection_scope&gt;SCI;SCIE;EI&lt;/_collection_scope&gt;&lt;_created&gt;62976526&lt;/_created&gt;&lt;_date&gt;53121600&lt;/_date&gt;&lt;_date_display&gt;2001&lt;/_date_display&gt;&lt;_db_updated&gt;PKU Search&lt;/_db_updated&gt;&lt;_doi&gt;10.1364/AO.40.000157&lt;/_doi&gt;&lt;_impact_factor&gt;   1.973&lt;/_impact_factor&gt;&lt;_isbn&gt;0003-6935_x000d__x000a_&lt;/_isbn&gt;&lt;_issue&gt;1&lt;/_issue&gt;&lt;_journal&gt;Applied Optics&lt;/_journal&gt;&lt;_modified&gt;62976529&lt;/_modified&gt;&lt;_number&gt;1&lt;/_number&gt;&lt;_pages&gt;157&lt;/_pages&gt;&lt;_url&gt;http://pku.summon.serialssolutions.com/2.0.0/link/0/eLvHCXMwjV1LSwMxEA5aELz4Ft_k4nHrbl6bHIu0iijtQS9eljwmINa29CH4702yWy09FeaYhGQmycww38wgREk7z9b-BCmZ9AQ4IyAVc5o4JVS4TDmzpShJzFV-f5HPA9Lr8qd_vOxaQJ8Kdtfpt1lEYwU1FnPIafDHo4_eH_zFDoiMPbMbnyto1HzZNE8oyhvs-_pKK1ppRb309jfdyQHaawxI3Kklfoi2YHSEdhKQ086O0UME6LqfLCUK4QQXTMmU0zDHDxfjaSrfZAF_fKX-RLgu5YyD7Yonw8BmPAT9DbMT9Nbrvt4_Zk2zhMwGH4lnxmjhg31Gfe6BKKLD0ZXxorAQyDvNC1uA91aWII0ppHGWSM85da40JqenqDUaj-AMYQOOcS3Cay8tk-AVgMqFVSLaapqqc3S7ZFY1qWtiVCkwJljV6Vcsr2qmXGw47hLt1siuSFeoNZ8u4BptTz4XN0myv8hUnrM&lt;/_url&gt;&lt;_volume&gt;40&lt;/_volume&gt;&lt;/Details&gt;&lt;Extra&gt;&lt;DBUID&gt;{47E18829-09D9-446C-BD96-CA26995C153B}&lt;/DBUID&gt;&lt;/Extra&gt;&lt;/Item&gt;&lt;/References&gt;&lt;/Group&gt;&lt;/Citation&gt;_x000a_"/>
    <w:docVar w:name="NE.Ref{FEC7C1A6-D986-4A21-B1A2-4DE9277D52F3}" w:val=" ADDIN NE.Ref.{FEC7C1A6-D986-4A21-B1A2-4DE9277D52F3}&lt;Citation&gt;&lt;Group&gt;&lt;References&gt;&lt;Item&gt;&lt;ID&gt;90&lt;/ID&gt;&lt;UID&gt;{869C4E67-DAAD-40D5-8D13-61D4F8E52DFF}&lt;/UID&gt;&lt;Title&gt;Decrease of the chlorophyll fluorescence ratio F690/F730 during greening and development of leaves&lt;/Title&gt;&lt;Template&gt;Journal Article&lt;/Template&gt;&lt;Star&gt;0&lt;/Star&gt;&lt;Tag&gt;0&lt;/Tag&gt;&lt;Author&gt;Hak, R; Lichtenthaler, H K; Rinderle, U&lt;/Author&gt;&lt;Year&gt;1990&lt;/Year&gt;&lt;Details&gt;&lt;_accessed&gt;62481091&lt;/_accessed&gt;&lt;_accession_num&gt;2281139&lt;/_accession_num&gt;&lt;_author_adr&gt;Botanisches Institut, Universitat Karlsruhe, Federal Republic of Germany.&lt;/_author_adr&gt;&lt;_created&gt;62174333&lt;/_created&gt;&lt;_date&gt;47361600&lt;/_date&gt;&lt;_date_display&gt;1990&lt;/_date_display&gt;&lt;_db_updated&gt;PubMed&lt;/_db_updated&gt;&lt;_impact_factor&gt;   1.267&lt;/_impact_factor&gt;&lt;_isbn&gt;0301-634X (Print); 0301-634X (Linking)&lt;/_isbn&gt;&lt;_issue&gt;4&lt;/_issue&gt;&lt;_journal&gt;Radiat Environ Biophys&lt;/_journal&gt;&lt;_keywords&gt;Chlorophyll/*radiation effects; Fluorescence; Kinetics; Lasers; Time Factors; *Trees&lt;/_keywords&gt;&lt;_language&gt;eng&lt;/_language&gt;&lt;_modified&gt;62904465&lt;/_modified&gt;&lt;_pages&gt;329-36&lt;/_pages&gt;&lt;_tertiary_title&gt;Radiation and environmental biophysics&lt;/_tertiary_title&gt;&lt;_type_work&gt;Journal Article; Research Support, Non-U.S. Gov&amp;apos;t&lt;/_type_work&gt;&lt;_url&gt;http://www.ncbi.nlm.nih.gov/entrez/query.fcgi?cmd=Retrieve&amp;amp;db=pubmed&amp;amp;dopt=Abstract&amp;amp;list_uids=2281139&amp;amp;query_hl=1&lt;/_url&gt;&lt;_volume&gt;29&lt;/_volume&gt;&lt;/Details&gt;&lt;Extra&gt;&lt;DBUID&gt;{47E18829-09D9-446C-BD96-CA26995C153B}&lt;/DBUID&gt;&lt;/Extra&gt;&lt;/Item&gt;&lt;/References&gt;&lt;/Group&gt;&lt;/Citation&gt;_x000a_"/>
    <w:docVar w:name="ne_docsoft" w:val="MSWord"/>
    <w:docVar w:name="ne_docversion" w:val="NoteExpress 2.0"/>
    <w:docVar w:name="ne_stylename" w:val="Numbered(Multilingual)"/>
  </w:docVars>
  <w:rsids>
    <w:rsidRoot w:val="00564B83"/>
    <w:rsid w:val="00000B19"/>
    <w:rsid w:val="00001E91"/>
    <w:rsid w:val="00002677"/>
    <w:rsid w:val="000039E9"/>
    <w:rsid w:val="00003DA9"/>
    <w:rsid w:val="00003F30"/>
    <w:rsid w:val="000044CB"/>
    <w:rsid w:val="0000596A"/>
    <w:rsid w:val="00006542"/>
    <w:rsid w:val="000065F8"/>
    <w:rsid w:val="00007E19"/>
    <w:rsid w:val="000103E8"/>
    <w:rsid w:val="0001062C"/>
    <w:rsid w:val="00012F4B"/>
    <w:rsid w:val="000132FB"/>
    <w:rsid w:val="000142DB"/>
    <w:rsid w:val="00014748"/>
    <w:rsid w:val="000149F6"/>
    <w:rsid w:val="00015383"/>
    <w:rsid w:val="00015520"/>
    <w:rsid w:val="00015A57"/>
    <w:rsid w:val="00017269"/>
    <w:rsid w:val="00017760"/>
    <w:rsid w:val="00017F81"/>
    <w:rsid w:val="00020107"/>
    <w:rsid w:val="000204CB"/>
    <w:rsid w:val="000219F5"/>
    <w:rsid w:val="00021B7A"/>
    <w:rsid w:val="00021F07"/>
    <w:rsid w:val="00022751"/>
    <w:rsid w:val="00023985"/>
    <w:rsid w:val="00023CF3"/>
    <w:rsid w:val="00024674"/>
    <w:rsid w:val="00024CB3"/>
    <w:rsid w:val="000257F9"/>
    <w:rsid w:val="00025822"/>
    <w:rsid w:val="00025855"/>
    <w:rsid w:val="00025AEA"/>
    <w:rsid w:val="000260E6"/>
    <w:rsid w:val="00030E07"/>
    <w:rsid w:val="0003176A"/>
    <w:rsid w:val="00031B6E"/>
    <w:rsid w:val="00032315"/>
    <w:rsid w:val="00033336"/>
    <w:rsid w:val="000337E6"/>
    <w:rsid w:val="000339AD"/>
    <w:rsid w:val="00033FFA"/>
    <w:rsid w:val="00034412"/>
    <w:rsid w:val="00035A38"/>
    <w:rsid w:val="00035C53"/>
    <w:rsid w:val="00035F11"/>
    <w:rsid w:val="00036657"/>
    <w:rsid w:val="00036703"/>
    <w:rsid w:val="0003682C"/>
    <w:rsid w:val="00037068"/>
    <w:rsid w:val="000370D1"/>
    <w:rsid w:val="00037654"/>
    <w:rsid w:val="00040431"/>
    <w:rsid w:val="00041576"/>
    <w:rsid w:val="00042764"/>
    <w:rsid w:val="00042B00"/>
    <w:rsid w:val="000435F1"/>
    <w:rsid w:val="00043E23"/>
    <w:rsid w:val="0004726E"/>
    <w:rsid w:val="00050133"/>
    <w:rsid w:val="00050BCF"/>
    <w:rsid w:val="00051371"/>
    <w:rsid w:val="0005186B"/>
    <w:rsid w:val="00051C8B"/>
    <w:rsid w:val="00051E4F"/>
    <w:rsid w:val="00052CAF"/>
    <w:rsid w:val="00053C5F"/>
    <w:rsid w:val="00054BA0"/>
    <w:rsid w:val="00055B56"/>
    <w:rsid w:val="000560FD"/>
    <w:rsid w:val="00056646"/>
    <w:rsid w:val="00057C91"/>
    <w:rsid w:val="00060CC4"/>
    <w:rsid w:val="00060E73"/>
    <w:rsid w:val="0006119D"/>
    <w:rsid w:val="00061316"/>
    <w:rsid w:val="00061D12"/>
    <w:rsid w:val="00061EF8"/>
    <w:rsid w:val="0006247B"/>
    <w:rsid w:val="000637B5"/>
    <w:rsid w:val="00063A39"/>
    <w:rsid w:val="00063D24"/>
    <w:rsid w:val="0006431F"/>
    <w:rsid w:val="0006461F"/>
    <w:rsid w:val="0006501A"/>
    <w:rsid w:val="0007002B"/>
    <w:rsid w:val="0007069A"/>
    <w:rsid w:val="00070BC0"/>
    <w:rsid w:val="0007123A"/>
    <w:rsid w:val="000713A7"/>
    <w:rsid w:val="000715DA"/>
    <w:rsid w:val="000720A0"/>
    <w:rsid w:val="00072F91"/>
    <w:rsid w:val="00074B4B"/>
    <w:rsid w:val="00074D90"/>
    <w:rsid w:val="00074E01"/>
    <w:rsid w:val="00075C5B"/>
    <w:rsid w:val="00077FEA"/>
    <w:rsid w:val="00080045"/>
    <w:rsid w:val="0008099B"/>
    <w:rsid w:val="00080A66"/>
    <w:rsid w:val="00081083"/>
    <w:rsid w:val="00082641"/>
    <w:rsid w:val="000828C7"/>
    <w:rsid w:val="000831B0"/>
    <w:rsid w:val="00083299"/>
    <w:rsid w:val="00083371"/>
    <w:rsid w:val="0008395E"/>
    <w:rsid w:val="00083E78"/>
    <w:rsid w:val="00084114"/>
    <w:rsid w:val="000841FE"/>
    <w:rsid w:val="000845B8"/>
    <w:rsid w:val="000848F7"/>
    <w:rsid w:val="00085A28"/>
    <w:rsid w:val="00085AB1"/>
    <w:rsid w:val="00085D2F"/>
    <w:rsid w:val="000861FD"/>
    <w:rsid w:val="000873D1"/>
    <w:rsid w:val="0009061C"/>
    <w:rsid w:val="00090721"/>
    <w:rsid w:val="000919B4"/>
    <w:rsid w:val="00092DB1"/>
    <w:rsid w:val="00093B42"/>
    <w:rsid w:val="00094568"/>
    <w:rsid w:val="00094674"/>
    <w:rsid w:val="00096F1A"/>
    <w:rsid w:val="00097654"/>
    <w:rsid w:val="000977F2"/>
    <w:rsid w:val="000979D8"/>
    <w:rsid w:val="000A04B0"/>
    <w:rsid w:val="000A15DA"/>
    <w:rsid w:val="000A193D"/>
    <w:rsid w:val="000A347D"/>
    <w:rsid w:val="000A35D6"/>
    <w:rsid w:val="000A401A"/>
    <w:rsid w:val="000A4890"/>
    <w:rsid w:val="000A4D17"/>
    <w:rsid w:val="000A5E0C"/>
    <w:rsid w:val="000A5F38"/>
    <w:rsid w:val="000A6CD8"/>
    <w:rsid w:val="000A775D"/>
    <w:rsid w:val="000B0E15"/>
    <w:rsid w:val="000B0FC3"/>
    <w:rsid w:val="000B1045"/>
    <w:rsid w:val="000B1FEB"/>
    <w:rsid w:val="000B3313"/>
    <w:rsid w:val="000B44A0"/>
    <w:rsid w:val="000B4D9B"/>
    <w:rsid w:val="000B4E4E"/>
    <w:rsid w:val="000B5086"/>
    <w:rsid w:val="000B520F"/>
    <w:rsid w:val="000B54FD"/>
    <w:rsid w:val="000B674C"/>
    <w:rsid w:val="000B6903"/>
    <w:rsid w:val="000B700D"/>
    <w:rsid w:val="000B70A1"/>
    <w:rsid w:val="000B762E"/>
    <w:rsid w:val="000B7865"/>
    <w:rsid w:val="000B7D52"/>
    <w:rsid w:val="000B7F41"/>
    <w:rsid w:val="000C0569"/>
    <w:rsid w:val="000C07B5"/>
    <w:rsid w:val="000C0E94"/>
    <w:rsid w:val="000C141E"/>
    <w:rsid w:val="000C1454"/>
    <w:rsid w:val="000C159A"/>
    <w:rsid w:val="000C17E6"/>
    <w:rsid w:val="000C183D"/>
    <w:rsid w:val="000C1AED"/>
    <w:rsid w:val="000C2993"/>
    <w:rsid w:val="000C2AC0"/>
    <w:rsid w:val="000C2EC3"/>
    <w:rsid w:val="000C33AF"/>
    <w:rsid w:val="000C3B78"/>
    <w:rsid w:val="000C3DAD"/>
    <w:rsid w:val="000C4345"/>
    <w:rsid w:val="000C53E7"/>
    <w:rsid w:val="000C5D8D"/>
    <w:rsid w:val="000C6183"/>
    <w:rsid w:val="000C6DF9"/>
    <w:rsid w:val="000C6F5D"/>
    <w:rsid w:val="000C77CC"/>
    <w:rsid w:val="000C7F67"/>
    <w:rsid w:val="000C7FA1"/>
    <w:rsid w:val="000D02D8"/>
    <w:rsid w:val="000D0765"/>
    <w:rsid w:val="000D0A92"/>
    <w:rsid w:val="000D0EAC"/>
    <w:rsid w:val="000D1516"/>
    <w:rsid w:val="000D1FFF"/>
    <w:rsid w:val="000D29B6"/>
    <w:rsid w:val="000D3FBD"/>
    <w:rsid w:val="000D4030"/>
    <w:rsid w:val="000D46A4"/>
    <w:rsid w:val="000D4DB3"/>
    <w:rsid w:val="000D5432"/>
    <w:rsid w:val="000D5849"/>
    <w:rsid w:val="000D5E6F"/>
    <w:rsid w:val="000D6774"/>
    <w:rsid w:val="000D67DE"/>
    <w:rsid w:val="000D7095"/>
    <w:rsid w:val="000D76CD"/>
    <w:rsid w:val="000D7769"/>
    <w:rsid w:val="000D7C40"/>
    <w:rsid w:val="000D7E7E"/>
    <w:rsid w:val="000E05C3"/>
    <w:rsid w:val="000E1466"/>
    <w:rsid w:val="000E155D"/>
    <w:rsid w:val="000E298B"/>
    <w:rsid w:val="000E333A"/>
    <w:rsid w:val="000E52F8"/>
    <w:rsid w:val="000E53E2"/>
    <w:rsid w:val="000E58B6"/>
    <w:rsid w:val="000E6CED"/>
    <w:rsid w:val="000E7675"/>
    <w:rsid w:val="000F014D"/>
    <w:rsid w:val="000F1BCF"/>
    <w:rsid w:val="000F34A0"/>
    <w:rsid w:val="000F39FE"/>
    <w:rsid w:val="000F43F8"/>
    <w:rsid w:val="000F4B1F"/>
    <w:rsid w:val="000F4CC6"/>
    <w:rsid w:val="000F5617"/>
    <w:rsid w:val="000F7350"/>
    <w:rsid w:val="000F744E"/>
    <w:rsid w:val="000F780D"/>
    <w:rsid w:val="000F790A"/>
    <w:rsid w:val="001001CA"/>
    <w:rsid w:val="00100EA6"/>
    <w:rsid w:val="0010202B"/>
    <w:rsid w:val="0010237B"/>
    <w:rsid w:val="00102805"/>
    <w:rsid w:val="001030E8"/>
    <w:rsid w:val="001046D5"/>
    <w:rsid w:val="0010479D"/>
    <w:rsid w:val="00105302"/>
    <w:rsid w:val="00105D3B"/>
    <w:rsid w:val="001073CA"/>
    <w:rsid w:val="00107438"/>
    <w:rsid w:val="00107AA1"/>
    <w:rsid w:val="00110400"/>
    <w:rsid w:val="00111594"/>
    <w:rsid w:val="001117DB"/>
    <w:rsid w:val="00111F00"/>
    <w:rsid w:val="001121A6"/>
    <w:rsid w:val="00113072"/>
    <w:rsid w:val="00113185"/>
    <w:rsid w:val="001159D2"/>
    <w:rsid w:val="00116EEE"/>
    <w:rsid w:val="001172B0"/>
    <w:rsid w:val="00121003"/>
    <w:rsid w:val="0012150B"/>
    <w:rsid w:val="001215C3"/>
    <w:rsid w:val="00121A33"/>
    <w:rsid w:val="00121D18"/>
    <w:rsid w:val="00122084"/>
    <w:rsid w:val="001230F7"/>
    <w:rsid w:val="0012331C"/>
    <w:rsid w:val="0012387B"/>
    <w:rsid w:val="00124355"/>
    <w:rsid w:val="00126006"/>
    <w:rsid w:val="001266F5"/>
    <w:rsid w:val="00130891"/>
    <w:rsid w:val="001309C8"/>
    <w:rsid w:val="0013100A"/>
    <w:rsid w:val="00131101"/>
    <w:rsid w:val="00131F11"/>
    <w:rsid w:val="00132B4F"/>
    <w:rsid w:val="0013333C"/>
    <w:rsid w:val="00133B50"/>
    <w:rsid w:val="00134749"/>
    <w:rsid w:val="00134A5B"/>
    <w:rsid w:val="00137BBE"/>
    <w:rsid w:val="00141001"/>
    <w:rsid w:val="001424B9"/>
    <w:rsid w:val="00142571"/>
    <w:rsid w:val="00143F29"/>
    <w:rsid w:val="00144512"/>
    <w:rsid w:val="0014467D"/>
    <w:rsid w:val="001449B8"/>
    <w:rsid w:val="00144F1B"/>
    <w:rsid w:val="001450BA"/>
    <w:rsid w:val="0014666E"/>
    <w:rsid w:val="00146A57"/>
    <w:rsid w:val="00147737"/>
    <w:rsid w:val="00147EAB"/>
    <w:rsid w:val="00151C03"/>
    <w:rsid w:val="001521B3"/>
    <w:rsid w:val="00152BC7"/>
    <w:rsid w:val="00152D22"/>
    <w:rsid w:val="00153BDB"/>
    <w:rsid w:val="00153F5A"/>
    <w:rsid w:val="0015508D"/>
    <w:rsid w:val="00155A72"/>
    <w:rsid w:val="00156150"/>
    <w:rsid w:val="00156338"/>
    <w:rsid w:val="00156CD9"/>
    <w:rsid w:val="001577C3"/>
    <w:rsid w:val="0016100D"/>
    <w:rsid w:val="00161D8D"/>
    <w:rsid w:val="00162D15"/>
    <w:rsid w:val="00163873"/>
    <w:rsid w:val="00164D59"/>
    <w:rsid w:val="001654E7"/>
    <w:rsid w:val="00165B16"/>
    <w:rsid w:val="00166A97"/>
    <w:rsid w:val="001674A1"/>
    <w:rsid w:val="001676F5"/>
    <w:rsid w:val="001705EB"/>
    <w:rsid w:val="001729C4"/>
    <w:rsid w:val="00173BCC"/>
    <w:rsid w:val="00173F11"/>
    <w:rsid w:val="001742B0"/>
    <w:rsid w:val="00174528"/>
    <w:rsid w:val="00174F91"/>
    <w:rsid w:val="00175539"/>
    <w:rsid w:val="0017651A"/>
    <w:rsid w:val="001765E1"/>
    <w:rsid w:val="00176A14"/>
    <w:rsid w:val="001807B9"/>
    <w:rsid w:val="001813C2"/>
    <w:rsid w:val="00181E13"/>
    <w:rsid w:val="00181FE7"/>
    <w:rsid w:val="001820AE"/>
    <w:rsid w:val="001823B5"/>
    <w:rsid w:val="0018270A"/>
    <w:rsid w:val="00182BD7"/>
    <w:rsid w:val="00182F02"/>
    <w:rsid w:val="00183F61"/>
    <w:rsid w:val="00183F6B"/>
    <w:rsid w:val="00184F3A"/>
    <w:rsid w:val="001851DE"/>
    <w:rsid w:val="00186896"/>
    <w:rsid w:val="001874A0"/>
    <w:rsid w:val="00187AFA"/>
    <w:rsid w:val="00187F79"/>
    <w:rsid w:val="00191439"/>
    <w:rsid w:val="001926CF"/>
    <w:rsid w:val="001931B1"/>
    <w:rsid w:val="001935D3"/>
    <w:rsid w:val="00193DAF"/>
    <w:rsid w:val="001941C7"/>
    <w:rsid w:val="00194D26"/>
    <w:rsid w:val="00195092"/>
    <w:rsid w:val="001957D4"/>
    <w:rsid w:val="00195C48"/>
    <w:rsid w:val="00196039"/>
    <w:rsid w:val="00196656"/>
    <w:rsid w:val="00197510"/>
    <w:rsid w:val="00197800"/>
    <w:rsid w:val="0019795D"/>
    <w:rsid w:val="001A13D7"/>
    <w:rsid w:val="001A148B"/>
    <w:rsid w:val="001A287E"/>
    <w:rsid w:val="001A4C06"/>
    <w:rsid w:val="001A5C66"/>
    <w:rsid w:val="001A7A68"/>
    <w:rsid w:val="001A7BAC"/>
    <w:rsid w:val="001A7D71"/>
    <w:rsid w:val="001B02C7"/>
    <w:rsid w:val="001B2DAF"/>
    <w:rsid w:val="001B371F"/>
    <w:rsid w:val="001B40CD"/>
    <w:rsid w:val="001B4635"/>
    <w:rsid w:val="001B52D8"/>
    <w:rsid w:val="001B53D7"/>
    <w:rsid w:val="001B5D00"/>
    <w:rsid w:val="001B65EE"/>
    <w:rsid w:val="001B6C7E"/>
    <w:rsid w:val="001B6E87"/>
    <w:rsid w:val="001B7B5F"/>
    <w:rsid w:val="001B7CE4"/>
    <w:rsid w:val="001C0041"/>
    <w:rsid w:val="001C0FB1"/>
    <w:rsid w:val="001C1448"/>
    <w:rsid w:val="001C4965"/>
    <w:rsid w:val="001C4CB0"/>
    <w:rsid w:val="001C50C4"/>
    <w:rsid w:val="001C6999"/>
    <w:rsid w:val="001C6F32"/>
    <w:rsid w:val="001C70DE"/>
    <w:rsid w:val="001C7FD2"/>
    <w:rsid w:val="001D0A1A"/>
    <w:rsid w:val="001D1BF6"/>
    <w:rsid w:val="001D2201"/>
    <w:rsid w:val="001D2A27"/>
    <w:rsid w:val="001D496F"/>
    <w:rsid w:val="001D5656"/>
    <w:rsid w:val="001D6A57"/>
    <w:rsid w:val="001D729B"/>
    <w:rsid w:val="001D73D9"/>
    <w:rsid w:val="001D760D"/>
    <w:rsid w:val="001D7F70"/>
    <w:rsid w:val="001E04B5"/>
    <w:rsid w:val="001E0B6A"/>
    <w:rsid w:val="001E0DB8"/>
    <w:rsid w:val="001E22B5"/>
    <w:rsid w:val="001E367B"/>
    <w:rsid w:val="001E445C"/>
    <w:rsid w:val="001E5108"/>
    <w:rsid w:val="001E653C"/>
    <w:rsid w:val="001E7677"/>
    <w:rsid w:val="001E7726"/>
    <w:rsid w:val="001F017F"/>
    <w:rsid w:val="001F07D6"/>
    <w:rsid w:val="001F113B"/>
    <w:rsid w:val="001F16D9"/>
    <w:rsid w:val="001F28FA"/>
    <w:rsid w:val="001F2C78"/>
    <w:rsid w:val="001F336B"/>
    <w:rsid w:val="001F36AD"/>
    <w:rsid w:val="001F3999"/>
    <w:rsid w:val="001F73E1"/>
    <w:rsid w:val="001F7754"/>
    <w:rsid w:val="001F7F36"/>
    <w:rsid w:val="00200311"/>
    <w:rsid w:val="00200A12"/>
    <w:rsid w:val="00200A40"/>
    <w:rsid w:val="00200B58"/>
    <w:rsid w:val="00201363"/>
    <w:rsid w:val="00201F7D"/>
    <w:rsid w:val="0020226A"/>
    <w:rsid w:val="0020231A"/>
    <w:rsid w:val="00203457"/>
    <w:rsid w:val="0020368B"/>
    <w:rsid w:val="002041AD"/>
    <w:rsid w:val="00204276"/>
    <w:rsid w:val="0020648C"/>
    <w:rsid w:val="00206553"/>
    <w:rsid w:val="00206A44"/>
    <w:rsid w:val="00206AAD"/>
    <w:rsid w:val="00207983"/>
    <w:rsid w:val="00207C1E"/>
    <w:rsid w:val="00207C47"/>
    <w:rsid w:val="00207F19"/>
    <w:rsid w:val="00210AF6"/>
    <w:rsid w:val="002110C0"/>
    <w:rsid w:val="00211BAA"/>
    <w:rsid w:val="00211D43"/>
    <w:rsid w:val="00211E98"/>
    <w:rsid w:val="00212341"/>
    <w:rsid w:val="00213628"/>
    <w:rsid w:val="00213F8D"/>
    <w:rsid w:val="00214923"/>
    <w:rsid w:val="00214CDA"/>
    <w:rsid w:val="00214FD4"/>
    <w:rsid w:val="00215194"/>
    <w:rsid w:val="0021537E"/>
    <w:rsid w:val="00215748"/>
    <w:rsid w:val="00216488"/>
    <w:rsid w:val="00216F25"/>
    <w:rsid w:val="0021770F"/>
    <w:rsid w:val="002178B7"/>
    <w:rsid w:val="00217BA6"/>
    <w:rsid w:val="00217EA2"/>
    <w:rsid w:val="002201EC"/>
    <w:rsid w:val="00220309"/>
    <w:rsid w:val="00220A54"/>
    <w:rsid w:val="002212B0"/>
    <w:rsid w:val="00221647"/>
    <w:rsid w:val="0022169E"/>
    <w:rsid w:val="00221BDB"/>
    <w:rsid w:val="00222162"/>
    <w:rsid w:val="00223B01"/>
    <w:rsid w:val="00223C53"/>
    <w:rsid w:val="00223DC9"/>
    <w:rsid w:val="00224390"/>
    <w:rsid w:val="00224578"/>
    <w:rsid w:val="0022522D"/>
    <w:rsid w:val="00225397"/>
    <w:rsid w:val="002254E8"/>
    <w:rsid w:val="002259F6"/>
    <w:rsid w:val="00225D14"/>
    <w:rsid w:val="00225D3D"/>
    <w:rsid w:val="00225D3F"/>
    <w:rsid w:val="00226A15"/>
    <w:rsid w:val="002273C7"/>
    <w:rsid w:val="002274A9"/>
    <w:rsid w:val="00231868"/>
    <w:rsid w:val="00231B77"/>
    <w:rsid w:val="002326E0"/>
    <w:rsid w:val="002339B1"/>
    <w:rsid w:val="00233C66"/>
    <w:rsid w:val="00233DFC"/>
    <w:rsid w:val="002349D0"/>
    <w:rsid w:val="00234A36"/>
    <w:rsid w:val="00234C3E"/>
    <w:rsid w:val="00235E9C"/>
    <w:rsid w:val="002364BB"/>
    <w:rsid w:val="00237F81"/>
    <w:rsid w:val="00240831"/>
    <w:rsid w:val="0024097C"/>
    <w:rsid w:val="00240AAC"/>
    <w:rsid w:val="0024135E"/>
    <w:rsid w:val="0024147E"/>
    <w:rsid w:val="00241C2C"/>
    <w:rsid w:val="00242FA5"/>
    <w:rsid w:val="002434A6"/>
    <w:rsid w:val="0024415D"/>
    <w:rsid w:val="00244B95"/>
    <w:rsid w:val="00244FB1"/>
    <w:rsid w:val="002453B9"/>
    <w:rsid w:val="00245FEB"/>
    <w:rsid w:val="00246549"/>
    <w:rsid w:val="002469D9"/>
    <w:rsid w:val="002475D4"/>
    <w:rsid w:val="00250417"/>
    <w:rsid w:val="002512CA"/>
    <w:rsid w:val="00251E71"/>
    <w:rsid w:val="00251E7C"/>
    <w:rsid w:val="00251E9E"/>
    <w:rsid w:val="00251F98"/>
    <w:rsid w:val="00253127"/>
    <w:rsid w:val="002531DE"/>
    <w:rsid w:val="002532F8"/>
    <w:rsid w:val="00253F70"/>
    <w:rsid w:val="002541D3"/>
    <w:rsid w:val="00254319"/>
    <w:rsid w:val="002564FA"/>
    <w:rsid w:val="0025757E"/>
    <w:rsid w:val="0026074E"/>
    <w:rsid w:val="00260B67"/>
    <w:rsid w:val="00260C2F"/>
    <w:rsid w:val="002615B6"/>
    <w:rsid w:val="002616F8"/>
    <w:rsid w:val="002617A7"/>
    <w:rsid w:val="00261D4F"/>
    <w:rsid w:val="002625A2"/>
    <w:rsid w:val="002625F9"/>
    <w:rsid w:val="0026297D"/>
    <w:rsid w:val="00263485"/>
    <w:rsid w:val="002635F3"/>
    <w:rsid w:val="00263990"/>
    <w:rsid w:val="00264638"/>
    <w:rsid w:val="00264C7F"/>
    <w:rsid w:val="002655AA"/>
    <w:rsid w:val="00265A63"/>
    <w:rsid w:val="002664F7"/>
    <w:rsid w:val="002667AA"/>
    <w:rsid w:val="00267315"/>
    <w:rsid w:val="00267A5A"/>
    <w:rsid w:val="00267ADB"/>
    <w:rsid w:val="00270063"/>
    <w:rsid w:val="0027010D"/>
    <w:rsid w:val="00270914"/>
    <w:rsid w:val="0027157D"/>
    <w:rsid w:val="00271597"/>
    <w:rsid w:val="002715B0"/>
    <w:rsid w:val="00271B62"/>
    <w:rsid w:val="00272213"/>
    <w:rsid w:val="00272234"/>
    <w:rsid w:val="00272B23"/>
    <w:rsid w:val="00273AED"/>
    <w:rsid w:val="00274E6F"/>
    <w:rsid w:val="0027561B"/>
    <w:rsid w:val="0027660F"/>
    <w:rsid w:val="00276939"/>
    <w:rsid w:val="00276F48"/>
    <w:rsid w:val="00277AC6"/>
    <w:rsid w:val="00277F35"/>
    <w:rsid w:val="00280404"/>
    <w:rsid w:val="00280F8C"/>
    <w:rsid w:val="002810AC"/>
    <w:rsid w:val="0028151C"/>
    <w:rsid w:val="00282684"/>
    <w:rsid w:val="00283BF6"/>
    <w:rsid w:val="00284168"/>
    <w:rsid w:val="00284335"/>
    <w:rsid w:val="00284BB8"/>
    <w:rsid w:val="00284E8E"/>
    <w:rsid w:val="00285B0A"/>
    <w:rsid w:val="00285F37"/>
    <w:rsid w:val="002868AE"/>
    <w:rsid w:val="0028691E"/>
    <w:rsid w:val="00287E3E"/>
    <w:rsid w:val="00290999"/>
    <w:rsid w:val="00290F28"/>
    <w:rsid w:val="00291DAB"/>
    <w:rsid w:val="00291F32"/>
    <w:rsid w:val="00293FF2"/>
    <w:rsid w:val="00295A87"/>
    <w:rsid w:val="0029653F"/>
    <w:rsid w:val="002969FB"/>
    <w:rsid w:val="00297481"/>
    <w:rsid w:val="00297D1E"/>
    <w:rsid w:val="002A0225"/>
    <w:rsid w:val="002A0EEB"/>
    <w:rsid w:val="002A26AE"/>
    <w:rsid w:val="002A2B86"/>
    <w:rsid w:val="002A2FCF"/>
    <w:rsid w:val="002A4E90"/>
    <w:rsid w:val="002A506B"/>
    <w:rsid w:val="002A5241"/>
    <w:rsid w:val="002A5379"/>
    <w:rsid w:val="002A5EA3"/>
    <w:rsid w:val="002B1050"/>
    <w:rsid w:val="002B1069"/>
    <w:rsid w:val="002B1192"/>
    <w:rsid w:val="002B1506"/>
    <w:rsid w:val="002B1CB0"/>
    <w:rsid w:val="002B1F3F"/>
    <w:rsid w:val="002B37C7"/>
    <w:rsid w:val="002B42C5"/>
    <w:rsid w:val="002B4D2F"/>
    <w:rsid w:val="002B4F42"/>
    <w:rsid w:val="002B4FC9"/>
    <w:rsid w:val="002B5036"/>
    <w:rsid w:val="002B51F8"/>
    <w:rsid w:val="002B54CA"/>
    <w:rsid w:val="002B5930"/>
    <w:rsid w:val="002B5B3B"/>
    <w:rsid w:val="002B69C1"/>
    <w:rsid w:val="002B6F8E"/>
    <w:rsid w:val="002B7998"/>
    <w:rsid w:val="002B7E9F"/>
    <w:rsid w:val="002C01D4"/>
    <w:rsid w:val="002C03D6"/>
    <w:rsid w:val="002C084C"/>
    <w:rsid w:val="002C1FA7"/>
    <w:rsid w:val="002C23EF"/>
    <w:rsid w:val="002C281E"/>
    <w:rsid w:val="002C3671"/>
    <w:rsid w:val="002C3FE1"/>
    <w:rsid w:val="002C4201"/>
    <w:rsid w:val="002C5CCF"/>
    <w:rsid w:val="002C6343"/>
    <w:rsid w:val="002C63A4"/>
    <w:rsid w:val="002C7C22"/>
    <w:rsid w:val="002D0144"/>
    <w:rsid w:val="002D0331"/>
    <w:rsid w:val="002D0707"/>
    <w:rsid w:val="002D0AE2"/>
    <w:rsid w:val="002D19F4"/>
    <w:rsid w:val="002D1C5A"/>
    <w:rsid w:val="002D3982"/>
    <w:rsid w:val="002D4FC3"/>
    <w:rsid w:val="002D51F7"/>
    <w:rsid w:val="002D54C3"/>
    <w:rsid w:val="002D5831"/>
    <w:rsid w:val="002D6963"/>
    <w:rsid w:val="002D6F6A"/>
    <w:rsid w:val="002D7090"/>
    <w:rsid w:val="002D73E6"/>
    <w:rsid w:val="002D788E"/>
    <w:rsid w:val="002E0017"/>
    <w:rsid w:val="002E0F98"/>
    <w:rsid w:val="002E1261"/>
    <w:rsid w:val="002E13E8"/>
    <w:rsid w:val="002E1E7A"/>
    <w:rsid w:val="002E29A6"/>
    <w:rsid w:val="002E2A55"/>
    <w:rsid w:val="002E31D4"/>
    <w:rsid w:val="002E32CE"/>
    <w:rsid w:val="002E398D"/>
    <w:rsid w:val="002E46EF"/>
    <w:rsid w:val="002E6336"/>
    <w:rsid w:val="002E6C1F"/>
    <w:rsid w:val="002E7FD4"/>
    <w:rsid w:val="002F00C9"/>
    <w:rsid w:val="002F0106"/>
    <w:rsid w:val="002F11E5"/>
    <w:rsid w:val="002F1412"/>
    <w:rsid w:val="002F26ED"/>
    <w:rsid w:val="002F31AD"/>
    <w:rsid w:val="002F322A"/>
    <w:rsid w:val="002F4366"/>
    <w:rsid w:val="002F534C"/>
    <w:rsid w:val="002F538F"/>
    <w:rsid w:val="002F5C95"/>
    <w:rsid w:val="002F7372"/>
    <w:rsid w:val="002F75C8"/>
    <w:rsid w:val="00300147"/>
    <w:rsid w:val="00300EE4"/>
    <w:rsid w:val="0030194C"/>
    <w:rsid w:val="003021EE"/>
    <w:rsid w:val="003022DD"/>
    <w:rsid w:val="00302F6E"/>
    <w:rsid w:val="0030310B"/>
    <w:rsid w:val="003045F5"/>
    <w:rsid w:val="00304C8B"/>
    <w:rsid w:val="0030560B"/>
    <w:rsid w:val="00306AD8"/>
    <w:rsid w:val="003071A6"/>
    <w:rsid w:val="003078FE"/>
    <w:rsid w:val="00307F18"/>
    <w:rsid w:val="003100A9"/>
    <w:rsid w:val="00310428"/>
    <w:rsid w:val="00310FC7"/>
    <w:rsid w:val="0031116E"/>
    <w:rsid w:val="00311808"/>
    <w:rsid w:val="00311967"/>
    <w:rsid w:val="0031200D"/>
    <w:rsid w:val="00312256"/>
    <w:rsid w:val="003123A6"/>
    <w:rsid w:val="003123D0"/>
    <w:rsid w:val="00313893"/>
    <w:rsid w:val="00314D86"/>
    <w:rsid w:val="00314F38"/>
    <w:rsid w:val="00315355"/>
    <w:rsid w:val="003156AF"/>
    <w:rsid w:val="00315F3C"/>
    <w:rsid w:val="0031669D"/>
    <w:rsid w:val="00316AF6"/>
    <w:rsid w:val="00316D73"/>
    <w:rsid w:val="0031739B"/>
    <w:rsid w:val="00317836"/>
    <w:rsid w:val="00317BDE"/>
    <w:rsid w:val="003207A8"/>
    <w:rsid w:val="00320DAC"/>
    <w:rsid w:val="00320E19"/>
    <w:rsid w:val="003211F5"/>
    <w:rsid w:val="00321366"/>
    <w:rsid w:val="003216D5"/>
    <w:rsid w:val="00321734"/>
    <w:rsid w:val="00322263"/>
    <w:rsid w:val="003224D1"/>
    <w:rsid w:val="00323AFA"/>
    <w:rsid w:val="0032491B"/>
    <w:rsid w:val="00324BA9"/>
    <w:rsid w:val="00325ABC"/>
    <w:rsid w:val="00325ACD"/>
    <w:rsid w:val="003260A2"/>
    <w:rsid w:val="00326231"/>
    <w:rsid w:val="00326AF0"/>
    <w:rsid w:val="00330EA3"/>
    <w:rsid w:val="00330F3B"/>
    <w:rsid w:val="003312DA"/>
    <w:rsid w:val="00331A64"/>
    <w:rsid w:val="00331E39"/>
    <w:rsid w:val="00331ED6"/>
    <w:rsid w:val="00332747"/>
    <w:rsid w:val="00332B1A"/>
    <w:rsid w:val="003331EE"/>
    <w:rsid w:val="00333EAD"/>
    <w:rsid w:val="00334198"/>
    <w:rsid w:val="0033436C"/>
    <w:rsid w:val="00334939"/>
    <w:rsid w:val="0033529A"/>
    <w:rsid w:val="00335B64"/>
    <w:rsid w:val="00336693"/>
    <w:rsid w:val="00336D2B"/>
    <w:rsid w:val="00336F21"/>
    <w:rsid w:val="003373AD"/>
    <w:rsid w:val="00340ACA"/>
    <w:rsid w:val="00341497"/>
    <w:rsid w:val="003417E6"/>
    <w:rsid w:val="00342D1A"/>
    <w:rsid w:val="00342F51"/>
    <w:rsid w:val="003435E0"/>
    <w:rsid w:val="00343BB4"/>
    <w:rsid w:val="0034503F"/>
    <w:rsid w:val="00346477"/>
    <w:rsid w:val="00346491"/>
    <w:rsid w:val="00347874"/>
    <w:rsid w:val="00347DFE"/>
    <w:rsid w:val="0035010A"/>
    <w:rsid w:val="00350859"/>
    <w:rsid w:val="00350A33"/>
    <w:rsid w:val="00350A6A"/>
    <w:rsid w:val="00350F7D"/>
    <w:rsid w:val="00350F86"/>
    <w:rsid w:val="003546B8"/>
    <w:rsid w:val="00355666"/>
    <w:rsid w:val="00355B27"/>
    <w:rsid w:val="003566FA"/>
    <w:rsid w:val="00357A40"/>
    <w:rsid w:val="00357AE4"/>
    <w:rsid w:val="00360BF7"/>
    <w:rsid w:val="00360C4A"/>
    <w:rsid w:val="00362926"/>
    <w:rsid w:val="00362F41"/>
    <w:rsid w:val="00363043"/>
    <w:rsid w:val="00364774"/>
    <w:rsid w:val="00364F3C"/>
    <w:rsid w:val="00365A53"/>
    <w:rsid w:val="00365D72"/>
    <w:rsid w:val="0036647A"/>
    <w:rsid w:val="00367324"/>
    <w:rsid w:val="00367760"/>
    <w:rsid w:val="00367D17"/>
    <w:rsid w:val="00367F44"/>
    <w:rsid w:val="00370282"/>
    <w:rsid w:val="00370846"/>
    <w:rsid w:val="00370D2C"/>
    <w:rsid w:val="00371108"/>
    <w:rsid w:val="003712E1"/>
    <w:rsid w:val="00372D0D"/>
    <w:rsid w:val="0037350A"/>
    <w:rsid w:val="00373B52"/>
    <w:rsid w:val="003754D3"/>
    <w:rsid w:val="003762F7"/>
    <w:rsid w:val="00376EF2"/>
    <w:rsid w:val="0037792D"/>
    <w:rsid w:val="00377C7B"/>
    <w:rsid w:val="003809DE"/>
    <w:rsid w:val="0038190D"/>
    <w:rsid w:val="00381F9D"/>
    <w:rsid w:val="00383700"/>
    <w:rsid w:val="00384384"/>
    <w:rsid w:val="003843D9"/>
    <w:rsid w:val="003853ED"/>
    <w:rsid w:val="00385893"/>
    <w:rsid w:val="00385996"/>
    <w:rsid w:val="00386B1F"/>
    <w:rsid w:val="00387053"/>
    <w:rsid w:val="003877FB"/>
    <w:rsid w:val="00390043"/>
    <w:rsid w:val="00390134"/>
    <w:rsid w:val="003913AD"/>
    <w:rsid w:val="00392492"/>
    <w:rsid w:val="003931CD"/>
    <w:rsid w:val="0039501E"/>
    <w:rsid w:val="0039506B"/>
    <w:rsid w:val="003956B5"/>
    <w:rsid w:val="00396A9B"/>
    <w:rsid w:val="00396E6C"/>
    <w:rsid w:val="00397299"/>
    <w:rsid w:val="00397337"/>
    <w:rsid w:val="003973C5"/>
    <w:rsid w:val="003A08C1"/>
    <w:rsid w:val="003A0D8D"/>
    <w:rsid w:val="003A141F"/>
    <w:rsid w:val="003A3183"/>
    <w:rsid w:val="003A5BF7"/>
    <w:rsid w:val="003A653E"/>
    <w:rsid w:val="003A740E"/>
    <w:rsid w:val="003A74C9"/>
    <w:rsid w:val="003A7EB4"/>
    <w:rsid w:val="003B0286"/>
    <w:rsid w:val="003B0524"/>
    <w:rsid w:val="003B22D7"/>
    <w:rsid w:val="003B248E"/>
    <w:rsid w:val="003B2578"/>
    <w:rsid w:val="003B2692"/>
    <w:rsid w:val="003B36A5"/>
    <w:rsid w:val="003B4A40"/>
    <w:rsid w:val="003B5776"/>
    <w:rsid w:val="003B5F57"/>
    <w:rsid w:val="003B7284"/>
    <w:rsid w:val="003B7319"/>
    <w:rsid w:val="003B7F8C"/>
    <w:rsid w:val="003C0771"/>
    <w:rsid w:val="003C0943"/>
    <w:rsid w:val="003C0D42"/>
    <w:rsid w:val="003C1332"/>
    <w:rsid w:val="003C1563"/>
    <w:rsid w:val="003C182B"/>
    <w:rsid w:val="003C1CEC"/>
    <w:rsid w:val="003C2093"/>
    <w:rsid w:val="003C2263"/>
    <w:rsid w:val="003C4C2D"/>
    <w:rsid w:val="003C647C"/>
    <w:rsid w:val="003C6D63"/>
    <w:rsid w:val="003C7A7F"/>
    <w:rsid w:val="003D00ED"/>
    <w:rsid w:val="003D086F"/>
    <w:rsid w:val="003D1B70"/>
    <w:rsid w:val="003D25C4"/>
    <w:rsid w:val="003D297F"/>
    <w:rsid w:val="003D2DC3"/>
    <w:rsid w:val="003D3FFF"/>
    <w:rsid w:val="003D47F7"/>
    <w:rsid w:val="003D4D06"/>
    <w:rsid w:val="003D5A4A"/>
    <w:rsid w:val="003D6C53"/>
    <w:rsid w:val="003D714D"/>
    <w:rsid w:val="003E051A"/>
    <w:rsid w:val="003E091D"/>
    <w:rsid w:val="003E0927"/>
    <w:rsid w:val="003E18A2"/>
    <w:rsid w:val="003E2391"/>
    <w:rsid w:val="003E2599"/>
    <w:rsid w:val="003E2DB5"/>
    <w:rsid w:val="003E2FCF"/>
    <w:rsid w:val="003E3DC5"/>
    <w:rsid w:val="003E54B7"/>
    <w:rsid w:val="003E5888"/>
    <w:rsid w:val="003E61E3"/>
    <w:rsid w:val="003E6409"/>
    <w:rsid w:val="003E7007"/>
    <w:rsid w:val="003E70B7"/>
    <w:rsid w:val="003F090A"/>
    <w:rsid w:val="003F305D"/>
    <w:rsid w:val="003F3CEA"/>
    <w:rsid w:val="003F5B21"/>
    <w:rsid w:val="003F69B9"/>
    <w:rsid w:val="003F76E7"/>
    <w:rsid w:val="003F7C35"/>
    <w:rsid w:val="00400068"/>
    <w:rsid w:val="004000D4"/>
    <w:rsid w:val="004002E2"/>
    <w:rsid w:val="00400D0B"/>
    <w:rsid w:val="0040256E"/>
    <w:rsid w:val="004025D4"/>
    <w:rsid w:val="004028F1"/>
    <w:rsid w:val="00402AF7"/>
    <w:rsid w:val="00402CDC"/>
    <w:rsid w:val="004042A8"/>
    <w:rsid w:val="00405736"/>
    <w:rsid w:val="00405E09"/>
    <w:rsid w:val="0040738F"/>
    <w:rsid w:val="00407D49"/>
    <w:rsid w:val="00407E6A"/>
    <w:rsid w:val="00407FD2"/>
    <w:rsid w:val="00411399"/>
    <w:rsid w:val="00413A52"/>
    <w:rsid w:val="00413BE1"/>
    <w:rsid w:val="00414C76"/>
    <w:rsid w:val="00414ECB"/>
    <w:rsid w:val="004151ED"/>
    <w:rsid w:val="004159BF"/>
    <w:rsid w:val="004171C4"/>
    <w:rsid w:val="00417E44"/>
    <w:rsid w:val="0042106E"/>
    <w:rsid w:val="00421CE5"/>
    <w:rsid w:val="00421F02"/>
    <w:rsid w:val="0042285F"/>
    <w:rsid w:val="004247D0"/>
    <w:rsid w:val="00424A5A"/>
    <w:rsid w:val="0042678A"/>
    <w:rsid w:val="00426A09"/>
    <w:rsid w:val="00430053"/>
    <w:rsid w:val="0043043A"/>
    <w:rsid w:val="0043090C"/>
    <w:rsid w:val="0043124A"/>
    <w:rsid w:val="0043166A"/>
    <w:rsid w:val="004320FC"/>
    <w:rsid w:val="004324B1"/>
    <w:rsid w:val="004328AD"/>
    <w:rsid w:val="00433445"/>
    <w:rsid w:val="00433562"/>
    <w:rsid w:val="004336D9"/>
    <w:rsid w:val="00434B1A"/>
    <w:rsid w:val="00435CCC"/>
    <w:rsid w:val="00436D04"/>
    <w:rsid w:val="0043733F"/>
    <w:rsid w:val="004374B9"/>
    <w:rsid w:val="0043794F"/>
    <w:rsid w:val="00437B0F"/>
    <w:rsid w:val="00437D48"/>
    <w:rsid w:val="00441ACC"/>
    <w:rsid w:val="004420EE"/>
    <w:rsid w:val="00443838"/>
    <w:rsid w:val="00443BE1"/>
    <w:rsid w:val="00444911"/>
    <w:rsid w:val="00445798"/>
    <w:rsid w:val="004467D5"/>
    <w:rsid w:val="00446A05"/>
    <w:rsid w:val="00447344"/>
    <w:rsid w:val="0044774F"/>
    <w:rsid w:val="00447A2F"/>
    <w:rsid w:val="00450DDE"/>
    <w:rsid w:val="00452508"/>
    <w:rsid w:val="004536C4"/>
    <w:rsid w:val="00455B81"/>
    <w:rsid w:val="00456178"/>
    <w:rsid w:val="0046034F"/>
    <w:rsid w:val="00460A3E"/>
    <w:rsid w:val="004616D1"/>
    <w:rsid w:val="00461EE9"/>
    <w:rsid w:val="004622C2"/>
    <w:rsid w:val="00462700"/>
    <w:rsid w:val="0046290F"/>
    <w:rsid w:val="00462E81"/>
    <w:rsid w:val="004635E9"/>
    <w:rsid w:val="00463E75"/>
    <w:rsid w:val="0046476A"/>
    <w:rsid w:val="004648B9"/>
    <w:rsid w:val="00464B5E"/>
    <w:rsid w:val="00464E9E"/>
    <w:rsid w:val="0046572B"/>
    <w:rsid w:val="00465731"/>
    <w:rsid w:val="0046575D"/>
    <w:rsid w:val="0046591A"/>
    <w:rsid w:val="00467251"/>
    <w:rsid w:val="00470377"/>
    <w:rsid w:val="00470AF2"/>
    <w:rsid w:val="00470B5B"/>
    <w:rsid w:val="00471C32"/>
    <w:rsid w:val="0047271E"/>
    <w:rsid w:val="00472770"/>
    <w:rsid w:val="004745BF"/>
    <w:rsid w:val="00474BC4"/>
    <w:rsid w:val="004751AE"/>
    <w:rsid w:val="00475699"/>
    <w:rsid w:val="004757C2"/>
    <w:rsid w:val="00475BB8"/>
    <w:rsid w:val="0047600D"/>
    <w:rsid w:val="00476340"/>
    <w:rsid w:val="00476ADE"/>
    <w:rsid w:val="00476F8D"/>
    <w:rsid w:val="00477265"/>
    <w:rsid w:val="004775CD"/>
    <w:rsid w:val="00480A4C"/>
    <w:rsid w:val="0048153B"/>
    <w:rsid w:val="00481DE5"/>
    <w:rsid w:val="004824B4"/>
    <w:rsid w:val="00482AF4"/>
    <w:rsid w:val="00482BD4"/>
    <w:rsid w:val="00482D98"/>
    <w:rsid w:val="00482DFE"/>
    <w:rsid w:val="004835C1"/>
    <w:rsid w:val="00484E4A"/>
    <w:rsid w:val="004853EA"/>
    <w:rsid w:val="0048541D"/>
    <w:rsid w:val="004858AB"/>
    <w:rsid w:val="00486EE4"/>
    <w:rsid w:val="00487584"/>
    <w:rsid w:val="00492E0A"/>
    <w:rsid w:val="00494281"/>
    <w:rsid w:val="00494D2C"/>
    <w:rsid w:val="00495157"/>
    <w:rsid w:val="00495899"/>
    <w:rsid w:val="004958E5"/>
    <w:rsid w:val="004965CC"/>
    <w:rsid w:val="0049677C"/>
    <w:rsid w:val="00496993"/>
    <w:rsid w:val="00496CBD"/>
    <w:rsid w:val="00496F8F"/>
    <w:rsid w:val="004A0430"/>
    <w:rsid w:val="004A06B3"/>
    <w:rsid w:val="004A1BC1"/>
    <w:rsid w:val="004A1FCF"/>
    <w:rsid w:val="004A28CF"/>
    <w:rsid w:val="004A290A"/>
    <w:rsid w:val="004A291B"/>
    <w:rsid w:val="004A3583"/>
    <w:rsid w:val="004A3F3F"/>
    <w:rsid w:val="004A6554"/>
    <w:rsid w:val="004A763C"/>
    <w:rsid w:val="004A7EE4"/>
    <w:rsid w:val="004B01E2"/>
    <w:rsid w:val="004B0726"/>
    <w:rsid w:val="004B0FBA"/>
    <w:rsid w:val="004B19C9"/>
    <w:rsid w:val="004B1ED0"/>
    <w:rsid w:val="004B1F94"/>
    <w:rsid w:val="004B2825"/>
    <w:rsid w:val="004B2A88"/>
    <w:rsid w:val="004B36B5"/>
    <w:rsid w:val="004B3B31"/>
    <w:rsid w:val="004B4441"/>
    <w:rsid w:val="004B490A"/>
    <w:rsid w:val="004B50E8"/>
    <w:rsid w:val="004B5264"/>
    <w:rsid w:val="004B579A"/>
    <w:rsid w:val="004B591F"/>
    <w:rsid w:val="004B5987"/>
    <w:rsid w:val="004B5BCF"/>
    <w:rsid w:val="004B5C1C"/>
    <w:rsid w:val="004B6964"/>
    <w:rsid w:val="004B7704"/>
    <w:rsid w:val="004C1420"/>
    <w:rsid w:val="004C1F4F"/>
    <w:rsid w:val="004C2DC3"/>
    <w:rsid w:val="004C4A47"/>
    <w:rsid w:val="004C4EA1"/>
    <w:rsid w:val="004C58F3"/>
    <w:rsid w:val="004C65E0"/>
    <w:rsid w:val="004C6F80"/>
    <w:rsid w:val="004D00E5"/>
    <w:rsid w:val="004D08AE"/>
    <w:rsid w:val="004D0974"/>
    <w:rsid w:val="004D0DA0"/>
    <w:rsid w:val="004D21BF"/>
    <w:rsid w:val="004D231A"/>
    <w:rsid w:val="004D26CB"/>
    <w:rsid w:val="004D2EB1"/>
    <w:rsid w:val="004D4142"/>
    <w:rsid w:val="004D457A"/>
    <w:rsid w:val="004D5592"/>
    <w:rsid w:val="004D634E"/>
    <w:rsid w:val="004D6800"/>
    <w:rsid w:val="004D6CD7"/>
    <w:rsid w:val="004D6F87"/>
    <w:rsid w:val="004D719A"/>
    <w:rsid w:val="004D7694"/>
    <w:rsid w:val="004D7F0B"/>
    <w:rsid w:val="004E036E"/>
    <w:rsid w:val="004E105A"/>
    <w:rsid w:val="004E22F2"/>
    <w:rsid w:val="004E2FDA"/>
    <w:rsid w:val="004E3A41"/>
    <w:rsid w:val="004E6CDE"/>
    <w:rsid w:val="004E7111"/>
    <w:rsid w:val="004E7B2B"/>
    <w:rsid w:val="004F05C8"/>
    <w:rsid w:val="004F096B"/>
    <w:rsid w:val="004F0E51"/>
    <w:rsid w:val="004F1524"/>
    <w:rsid w:val="004F1843"/>
    <w:rsid w:val="004F4DBE"/>
    <w:rsid w:val="004F4E78"/>
    <w:rsid w:val="004F4FCB"/>
    <w:rsid w:val="004F54F8"/>
    <w:rsid w:val="004F5654"/>
    <w:rsid w:val="004F6900"/>
    <w:rsid w:val="004F7199"/>
    <w:rsid w:val="004F7C46"/>
    <w:rsid w:val="00500CA3"/>
    <w:rsid w:val="005037CD"/>
    <w:rsid w:val="00503AD9"/>
    <w:rsid w:val="00505905"/>
    <w:rsid w:val="00505FF6"/>
    <w:rsid w:val="005062E3"/>
    <w:rsid w:val="00506EF4"/>
    <w:rsid w:val="0050780A"/>
    <w:rsid w:val="005111FC"/>
    <w:rsid w:val="00511971"/>
    <w:rsid w:val="00511B0F"/>
    <w:rsid w:val="00511D8A"/>
    <w:rsid w:val="005129BF"/>
    <w:rsid w:val="00512D40"/>
    <w:rsid w:val="005132AD"/>
    <w:rsid w:val="00513ACF"/>
    <w:rsid w:val="00514EB0"/>
    <w:rsid w:val="00514F77"/>
    <w:rsid w:val="00516457"/>
    <w:rsid w:val="005169C8"/>
    <w:rsid w:val="00516C1E"/>
    <w:rsid w:val="0052036C"/>
    <w:rsid w:val="00520A49"/>
    <w:rsid w:val="00520B94"/>
    <w:rsid w:val="00521D35"/>
    <w:rsid w:val="00522252"/>
    <w:rsid w:val="00522BB6"/>
    <w:rsid w:val="00522BBA"/>
    <w:rsid w:val="00522CD8"/>
    <w:rsid w:val="00522F81"/>
    <w:rsid w:val="00523295"/>
    <w:rsid w:val="00524137"/>
    <w:rsid w:val="0052420C"/>
    <w:rsid w:val="0052499D"/>
    <w:rsid w:val="00524F11"/>
    <w:rsid w:val="00525411"/>
    <w:rsid w:val="00526DA6"/>
    <w:rsid w:val="00526F2B"/>
    <w:rsid w:val="005275D5"/>
    <w:rsid w:val="00527787"/>
    <w:rsid w:val="00530717"/>
    <w:rsid w:val="005313B6"/>
    <w:rsid w:val="005325BF"/>
    <w:rsid w:val="00532926"/>
    <w:rsid w:val="0053417C"/>
    <w:rsid w:val="0053455C"/>
    <w:rsid w:val="00535675"/>
    <w:rsid w:val="00536252"/>
    <w:rsid w:val="0053721A"/>
    <w:rsid w:val="00537D09"/>
    <w:rsid w:val="00537FA1"/>
    <w:rsid w:val="0054031B"/>
    <w:rsid w:val="00540A56"/>
    <w:rsid w:val="005418D7"/>
    <w:rsid w:val="00543457"/>
    <w:rsid w:val="00543CB1"/>
    <w:rsid w:val="0054547D"/>
    <w:rsid w:val="00545602"/>
    <w:rsid w:val="00545DF5"/>
    <w:rsid w:val="005477DE"/>
    <w:rsid w:val="005477E6"/>
    <w:rsid w:val="005517C8"/>
    <w:rsid w:val="00551CCA"/>
    <w:rsid w:val="00551D78"/>
    <w:rsid w:val="0055213B"/>
    <w:rsid w:val="00552A32"/>
    <w:rsid w:val="00553B05"/>
    <w:rsid w:val="00553F5B"/>
    <w:rsid w:val="005547AB"/>
    <w:rsid w:val="005547EC"/>
    <w:rsid w:val="00555D31"/>
    <w:rsid w:val="00555FD7"/>
    <w:rsid w:val="00557949"/>
    <w:rsid w:val="0056022B"/>
    <w:rsid w:val="0056043C"/>
    <w:rsid w:val="005606DC"/>
    <w:rsid w:val="005612EC"/>
    <w:rsid w:val="005625BA"/>
    <w:rsid w:val="00562AB0"/>
    <w:rsid w:val="005646EC"/>
    <w:rsid w:val="00564769"/>
    <w:rsid w:val="005648DF"/>
    <w:rsid w:val="00564B83"/>
    <w:rsid w:val="005652A2"/>
    <w:rsid w:val="00565FFB"/>
    <w:rsid w:val="00565FFE"/>
    <w:rsid w:val="00566EFA"/>
    <w:rsid w:val="0056712E"/>
    <w:rsid w:val="005706B0"/>
    <w:rsid w:val="00570FF0"/>
    <w:rsid w:val="00571345"/>
    <w:rsid w:val="00571B9B"/>
    <w:rsid w:val="00571BC7"/>
    <w:rsid w:val="00571F27"/>
    <w:rsid w:val="00572EBE"/>
    <w:rsid w:val="00573D7B"/>
    <w:rsid w:val="00577130"/>
    <w:rsid w:val="0057719C"/>
    <w:rsid w:val="005775B2"/>
    <w:rsid w:val="00577DE4"/>
    <w:rsid w:val="0058022D"/>
    <w:rsid w:val="00580823"/>
    <w:rsid w:val="0058359A"/>
    <w:rsid w:val="00584238"/>
    <w:rsid w:val="00585659"/>
    <w:rsid w:val="005860D1"/>
    <w:rsid w:val="00586EB9"/>
    <w:rsid w:val="00587075"/>
    <w:rsid w:val="00587D78"/>
    <w:rsid w:val="00590AB6"/>
    <w:rsid w:val="00590D28"/>
    <w:rsid w:val="00591B1D"/>
    <w:rsid w:val="00591E0D"/>
    <w:rsid w:val="00592C51"/>
    <w:rsid w:val="00594E21"/>
    <w:rsid w:val="0059511A"/>
    <w:rsid w:val="00595392"/>
    <w:rsid w:val="005955C1"/>
    <w:rsid w:val="00595C44"/>
    <w:rsid w:val="00595FB2"/>
    <w:rsid w:val="0059664D"/>
    <w:rsid w:val="00596F8E"/>
    <w:rsid w:val="005A0C14"/>
    <w:rsid w:val="005A0C30"/>
    <w:rsid w:val="005A2285"/>
    <w:rsid w:val="005A22F5"/>
    <w:rsid w:val="005A2A31"/>
    <w:rsid w:val="005A3828"/>
    <w:rsid w:val="005A3E86"/>
    <w:rsid w:val="005A413F"/>
    <w:rsid w:val="005A5291"/>
    <w:rsid w:val="005A5521"/>
    <w:rsid w:val="005A5C08"/>
    <w:rsid w:val="005A5F9F"/>
    <w:rsid w:val="005A6061"/>
    <w:rsid w:val="005A6879"/>
    <w:rsid w:val="005A7482"/>
    <w:rsid w:val="005B0696"/>
    <w:rsid w:val="005B09D3"/>
    <w:rsid w:val="005B0B29"/>
    <w:rsid w:val="005B1590"/>
    <w:rsid w:val="005B179E"/>
    <w:rsid w:val="005B233A"/>
    <w:rsid w:val="005B24DA"/>
    <w:rsid w:val="005B33C1"/>
    <w:rsid w:val="005B33F0"/>
    <w:rsid w:val="005B3896"/>
    <w:rsid w:val="005B4355"/>
    <w:rsid w:val="005B4819"/>
    <w:rsid w:val="005B5127"/>
    <w:rsid w:val="005B58B4"/>
    <w:rsid w:val="005B663C"/>
    <w:rsid w:val="005B66B8"/>
    <w:rsid w:val="005B68EF"/>
    <w:rsid w:val="005B7753"/>
    <w:rsid w:val="005B7EBD"/>
    <w:rsid w:val="005B7F57"/>
    <w:rsid w:val="005C02DF"/>
    <w:rsid w:val="005C050D"/>
    <w:rsid w:val="005C0993"/>
    <w:rsid w:val="005C0C1A"/>
    <w:rsid w:val="005C0E24"/>
    <w:rsid w:val="005C0F15"/>
    <w:rsid w:val="005C22BF"/>
    <w:rsid w:val="005C3192"/>
    <w:rsid w:val="005C3557"/>
    <w:rsid w:val="005C3820"/>
    <w:rsid w:val="005C3F37"/>
    <w:rsid w:val="005C45BE"/>
    <w:rsid w:val="005C4E03"/>
    <w:rsid w:val="005C5B56"/>
    <w:rsid w:val="005D019B"/>
    <w:rsid w:val="005D0444"/>
    <w:rsid w:val="005D0A7E"/>
    <w:rsid w:val="005D1212"/>
    <w:rsid w:val="005D16DF"/>
    <w:rsid w:val="005D354A"/>
    <w:rsid w:val="005D36E3"/>
    <w:rsid w:val="005D3E44"/>
    <w:rsid w:val="005D3FF5"/>
    <w:rsid w:val="005D4EC2"/>
    <w:rsid w:val="005D67BE"/>
    <w:rsid w:val="005D7831"/>
    <w:rsid w:val="005E0824"/>
    <w:rsid w:val="005E0EAB"/>
    <w:rsid w:val="005E17EE"/>
    <w:rsid w:val="005E1EFB"/>
    <w:rsid w:val="005E235A"/>
    <w:rsid w:val="005E29BD"/>
    <w:rsid w:val="005E2B07"/>
    <w:rsid w:val="005E36ED"/>
    <w:rsid w:val="005E5084"/>
    <w:rsid w:val="005E576B"/>
    <w:rsid w:val="005E5EFF"/>
    <w:rsid w:val="005E6EFB"/>
    <w:rsid w:val="005E7251"/>
    <w:rsid w:val="005E78F0"/>
    <w:rsid w:val="005E7D6F"/>
    <w:rsid w:val="005F0703"/>
    <w:rsid w:val="005F0964"/>
    <w:rsid w:val="005F14A3"/>
    <w:rsid w:val="005F1745"/>
    <w:rsid w:val="005F1C05"/>
    <w:rsid w:val="005F2013"/>
    <w:rsid w:val="005F25EC"/>
    <w:rsid w:val="005F2A4B"/>
    <w:rsid w:val="005F4B21"/>
    <w:rsid w:val="005F5B0D"/>
    <w:rsid w:val="005F5F43"/>
    <w:rsid w:val="005F6469"/>
    <w:rsid w:val="005F74DB"/>
    <w:rsid w:val="00600FC7"/>
    <w:rsid w:val="006015DF"/>
    <w:rsid w:val="00602885"/>
    <w:rsid w:val="00602B41"/>
    <w:rsid w:val="00604209"/>
    <w:rsid w:val="006054FF"/>
    <w:rsid w:val="0060599F"/>
    <w:rsid w:val="006069D4"/>
    <w:rsid w:val="00607EEF"/>
    <w:rsid w:val="006101F2"/>
    <w:rsid w:val="00610685"/>
    <w:rsid w:val="0061079D"/>
    <w:rsid w:val="00611338"/>
    <w:rsid w:val="00611936"/>
    <w:rsid w:val="00611E31"/>
    <w:rsid w:val="00612B87"/>
    <w:rsid w:val="00613874"/>
    <w:rsid w:val="00614134"/>
    <w:rsid w:val="00614F3E"/>
    <w:rsid w:val="006154CA"/>
    <w:rsid w:val="00616220"/>
    <w:rsid w:val="00616D66"/>
    <w:rsid w:val="0061782A"/>
    <w:rsid w:val="00617EA8"/>
    <w:rsid w:val="00620E64"/>
    <w:rsid w:val="006219FA"/>
    <w:rsid w:val="00621EFD"/>
    <w:rsid w:val="00622B5E"/>
    <w:rsid w:val="00622C7A"/>
    <w:rsid w:val="00623D85"/>
    <w:rsid w:val="00623E96"/>
    <w:rsid w:val="00624536"/>
    <w:rsid w:val="00624595"/>
    <w:rsid w:val="006246C8"/>
    <w:rsid w:val="00624BD0"/>
    <w:rsid w:val="00624F09"/>
    <w:rsid w:val="00626975"/>
    <w:rsid w:val="00626DCB"/>
    <w:rsid w:val="006303D9"/>
    <w:rsid w:val="00631C88"/>
    <w:rsid w:val="00631CE4"/>
    <w:rsid w:val="006325B6"/>
    <w:rsid w:val="00632B9F"/>
    <w:rsid w:val="006338ED"/>
    <w:rsid w:val="00633E9C"/>
    <w:rsid w:val="006355A5"/>
    <w:rsid w:val="006355E7"/>
    <w:rsid w:val="006359B0"/>
    <w:rsid w:val="00635BEA"/>
    <w:rsid w:val="00635E6E"/>
    <w:rsid w:val="006360C2"/>
    <w:rsid w:val="00636E59"/>
    <w:rsid w:val="00636F02"/>
    <w:rsid w:val="00636FCF"/>
    <w:rsid w:val="00637EC4"/>
    <w:rsid w:val="00642A41"/>
    <w:rsid w:val="00643972"/>
    <w:rsid w:val="00643F1D"/>
    <w:rsid w:val="0064469C"/>
    <w:rsid w:val="00644A78"/>
    <w:rsid w:val="00645F4F"/>
    <w:rsid w:val="006462A3"/>
    <w:rsid w:val="00646518"/>
    <w:rsid w:val="006470C9"/>
    <w:rsid w:val="00647D5E"/>
    <w:rsid w:val="0065024D"/>
    <w:rsid w:val="00650842"/>
    <w:rsid w:val="00650886"/>
    <w:rsid w:val="00650A22"/>
    <w:rsid w:val="0065375C"/>
    <w:rsid w:val="006539DD"/>
    <w:rsid w:val="00655583"/>
    <w:rsid w:val="0065672D"/>
    <w:rsid w:val="00656FA9"/>
    <w:rsid w:val="00660EE8"/>
    <w:rsid w:val="0066177C"/>
    <w:rsid w:val="00661D6C"/>
    <w:rsid w:val="0066314F"/>
    <w:rsid w:val="00663362"/>
    <w:rsid w:val="0066395E"/>
    <w:rsid w:val="00664765"/>
    <w:rsid w:val="00664DAC"/>
    <w:rsid w:val="006650FE"/>
    <w:rsid w:val="006659A3"/>
    <w:rsid w:val="00665E6C"/>
    <w:rsid w:val="00665F54"/>
    <w:rsid w:val="00666ABB"/>
    <w:rsid w:val="006671FE"/>
    <w:rsid w:val="006678A6"/>
    <w:rsid w:val="00670714"/>
    <w:rsid w:val="00670DF1"/>
    <w:rsid w:val="00670FD3"/>
    <w:rsid w:val="006717F7"/>
    <w:rsid w:val="00671872"/>
    <w:rsid w:val="006720A5"/>
    <w:rsid w:val="006724F5"/>
    <w:rsid w:val="00673495"/>
    <w:rsid w:val="00675118"/>
    <w:rsid w:val="006751F3"/>
    <w:rsid w:val="00676A14"/>
    <w:rsid w:val="00676B0F"/>
    <w:rsid w:val="0067737C"/>
    <w:rsid w:val="00677731"/>
    <w:rsid w:val="006777A3"/>
    <w:rsid w:val="00677FE6"/>
    <w:rsid w:val="0068032C"/>
    <w:rsid w:val="006803BA"/>
    <w:rsid w:val="006806A6"/>
    <w:rsid w:val="00680A95"/>
    <w:rsid w:val="00681674"/>
    <w:rsid w:val="006816E9"/>
    <w:rsid w:val="00682545"/>
    <w:rsid w:val="00683341"/>
    <w:rsid w:val="0068409C"/>
    <w:rsid w:val="0068498A"/>
    <w:rsid w:val="00684E76"/>
    <w:rsid w:val="00685522"/>
    <w:rsid w:val="00690838"/>
    <w:rsid w:val="00690922"/>
    <w:rsid w:val="00690E59"/>
    <w:rsid w:val="00691C67"/>
    <w:rsid w:val="00692648"/>
    <w:rsid w:val="00692EE5"/>
    <w:rsid w:val="0069360E"/>
    <w:rsid w:val="00693E27"/>
    <w:rsid w:val="00693FA7"/>
    <w:rsid w:val="006940A7"/>
    <w:rsid w:val="00694644"/>
    <w:rsid w:val="006948DB"/>
    <w:rsid w:val="00694D32"/>
    <w:rsid w:val="006950C6"/>
    <w:rsid w:val="00696309"/>
    <w:rsid w:val="006A0748"/>
    <w:rsid w:val="006A2303"/>
    <w:rsid w:val="006A2C10"/>
    <w:rsid w:val="006A2C20"/>
    <w:rsid w:val="006A358B"/>
    <w:rsid w:val="006A4D4F"/>
    <w:rsid w:val="006A52E8"/>
    <w:rsid w:val="006A6DD5"/>
    <w:rsid w:val="006A73A8"/>
    <w:rsid w:val="006B00BC"/>
    <w:rsid w:val="006B0DA3"/>
    <w:rsid w:val="006B16F7"/>
    <w:rsid w:val="006B1780"/>
    <w:rsid w:val="006B1B19"/>
    <w:rsid w:val="006B232F"/>
    <w:rsid w:val="006B246A"/>
    <w:rsid w:val="006B28FA"/>
    <w:rsid w:val="006B382B"/>
    <w:rsid w:val="006B3A3D"/>
    <w:rsid w:val="006B4161"/>
    <w:rsid w:val="006B4D5D"/>
    <w:rsid w:val="006B6370"/>
    <w:rsid w:val="006B6649"/>
    <w:rsid w:val="006B6802"/>
    <w:rsid w:val="006B6906"/>
    <w:rsid w:val="006B6E27"/>
    <w:rsid w:val="006B7584"/>
    <w:rsid w:val="006C0574"/>
    <w:rsid w:val="006C1B07"/>
    <w:rsid w:val="006C22F4"/>
    <w:rsid w:val="006C41C2"/>
    <w:rsid w:val="006C5285"/>
    <w:rsid w:val="006C569C"/>
    <w:rsid w:val="006C640F"/>
    <w:rsid w:val="006C6DBD"/>
    <w:rsid w:val="006C7059"/>
    <w:rsid w:val="006C7921"/>
    <w:rsid w:val="006C7D61"/>
    <w:rsid w:val="006C7D92"/>
    <w:rsid w:val="006D03A0"/>
    <w:rsid w:val="006D0F75"/>
    <w:rsid w:val="006D12A0"/>
    <w:rsid w:val="006D1E60"/>
    <w:rsid w:val="006D21C2"/>
    <w:rsid w:val="006D2CC2"/>
    <w:rsid w:val="006D2DED"/>
    <w:rsid w:val="006D4DB2"/>
    <w:rsid w:val="006D510C"/>
    <w:rsid w:val="006D5C96"/>
    <w:rsid w:val="006D61AD"/>
    <w:rsid w:val="006D63FF"/>
    <w:rsid w:val="006D6D4C"/>
    <w:rsid w:val="006D7445"/>
    <w:rsid w:val="006E0B2D"/>
    <w:rsid w:val="006E167C"/>
    <w:rsid w:val="006E21E7"/>
    <w:rsid w:val="006E251D"/>
    <w:rsid w:val="006E29BE"/>
    <w:rsid w:val="006E2EC4"/>
    <w:rsid w:val="006E385A"/>
    <w:rsid w:val="006E6182"/>
    <w:rsid w:val="006E6272"/>
    <w:rsid w:val="006E6EBD"/>
    <w:rsid w:val="006E70BD"/>
    <w:rsid w:val="006E73B6"/>
    <w:rsid w:val="006E7E2E"/>
    <w:rsid w:val="006F00EA"/>
    <w:rsid w:val="006F1A26"/>
    <w:rsid w:val="006F1A3D"/>
    <w:rsid w:val="006F1E3B"/>
    <w:rsid w:val="006F24E1"/>
    <w:rsid w:val="006F29D5"/>
    <w:rsid w:val="006F493F"/>
    <w:rsid w:val="006F4B7A"/>
    <w:rsid w:val="006F4F5B"/>
    <w:rsid w:val="006F556B"/>
    <w:rsid w:val="006F6511"/>
    <w:rsid w:val="006F67FD"/>
    <w:rsid w:val="006F6E39"/>
    <w:rsid w:val="006F6F5C"/>
    <w:rsid w:val="006F7017"/>
    <w:rsid w:val="00700B41"/>
    <w:rsid w:val="00701157"/>
    <w:rsid w:val="007014AD"/>
    <w:rsid w:val="00701F67"/>
    <w:rsid w:val="0070322A"/>
    <w:rsid w:val="007047DB"/>
    <w:rsid w:val="0070481C"/>
    <w:rsid w:val="0070497F"/>
    <w:rsid w:val="00704F36"/>
    <w:rsid w:val="00705DA8"/>
    <w:rsid w:val="00705FDB"/>
    <w:rsid w:val="007069A9"/>
    <w:rsid w:val="00707501"/>
    <w:rsid w:val="00707F4B"/>
    <w:rsid w:val="00710382"/>
    <w:rsid w:val="00710470"/>
    <w:rsid w:val="00710B96"/>
    <w:rsid w:val="00711EFD"/>
    <w:rsid w:val="00712742"/>
    <w:rsid w:val="00712A3B"/>
    <w:rsid w:val="00712FB4"/>
    <w:rsid w:val="00713390"/>
    <w:rsid w:val="007149DB"/>
    <w:rsid w:val="00714A67"/>
    <w:rsid w:val="00715209"/>
    <w:rsid w:val="007152E2"/>
    <w:rsid w:val="00715884"/>
    <w:rsid w:val="007163CD"/>
    <w:rsid w:val="00717E6E"/>
    <w:rsid w:val="00720C1F"/>
    <w:rsid w:val="00720EDA"/>
    <w:rsid w:val="00720F7B"/>
    <w:rsid w:val="007221EB"/>
    <w:rsid w:val="00722BAA"/>
    <w:rsid w:val="00723961"/>
    <w:rsid w:val="007242F0"/>
    <w:rsid w:val="007246D1"/>
    <w:rsid w:val="007247B9"/>
    <w:rsid w:val="00724D1B"/>
    <w:rsid w:val="00724E5E"/>
    <w:rsid w:val="0072561C"/>
    <w:rsid w:val="00725CEB"/>
    <w:rsid w:val="00726A42"/>
    <w:rsid w:val="00727449"/>
    <w:rsid w:val="007278AA"/>
    <w:rsid w:val="00730D1C"/>
    <w:rsid w:val="00731282"/>
    <w:rsid w:val="007322C0"/>
    <w:rsid w:val="007329F9"/>
    <w:rsid w:val="00732CFA"/>
    <w:rsid w:val="0073368F"/>
    <w:rsid w:val="007338F3"/>
    <w:rsid w:val="00733C01"/>
    <w:rsid w:val="00735BAC"/>
    <w:rsid w:val="00736F83"/>
    <w:rsid w:val="007370B5"/>
    <w:rsid w:val="0073779C"/>
    <w:rsid w:val="007405F6"/>
    <w:rsid w:val="00740877"/>
    <w:rsid w:val="007409F7"/>
    <w:rsid w:val="00740C3E"/>
    <w:rsid w:val="00742006"/>
    <w:rsid w:val="00743427"/>
    <w:rsid w:val="0074527C"/>
    <w:rsid w:val="00745640"/>
    <w:rsid w:val="00745BB9"/>
    <w:rsid w:val="0074615A"/>
    <w:rsid w:val="0075031E"/>
    <w:rsid w:val="007523F7"/>
    <w:rsid w:val="00752726"/>
    <w:rsid w:val="007528FF"/>
    <w:rsid w:val="00752945"/>
    <w:rsid w:val="007543D5"/>
    <w:rsid w:val="0075474F"/>
    <w:rsid w:val="00754E46"/>
    <w:rsid w:val="00754F38"/>
    <w:rsid w:val="00755351"/>
    <w:rsid w:val="007560DC"/>
    <w:rsid w:val="00756422"/>
    <w:rsid w:val="00756C3E"/>
    <w:rsid w:val="00756FCB"/>
    <w:rsid w:val="00757192"/>
    <w:rsid w:val="007576DC"/>
    <w:rsid w:val="007605D9"/>
    <w:rsid w:val="00760659"/>
    <w:rsid w:val="00760CA8"/>
    <w:rsid w:val="00761195"/>
    <w:rsid w:val="00761729"/>
    <w:rsid w:val="00761775"/>
    <w:rsid w:val="00762D00"/>
    <w:rsid w:val="00763A2F"/>
    <w:rsid w:val="00763A42"/>
    <w:rsid w:val="00763C85"/>
    <w:rsid w:val="00764762"/>
    <w:rsid w:val="00764F31"/>
    <w:rsid w:val="00765214"/>
    <w:rsid w:val="00766222"/>
    <w:rsid w:val="00766659"/>
    <w:rsid w:val="007674AC"/>
    <w:rsid w:val="007732D9"/>
    <w:rsid w:val="00773B28"/>
    <w:rsid w:val="00774681"/>
    <w:rsid w:val="00774970"/>
    <w:rsid w:val="00775FC1"/>
    <w:rsid w:val="00776211"/>
    <w:rsid w:val="007767FB"/>
    <w:rsid w:val="007775FD"/>
    <w:rsid w:val="00777629"/>
    <w:rsid w:val="0077768A"/>
    <w:rsid w:val="00780D73"/>
    <w:rsid w:val="007810CA"/>
    <w:rsid w:val="00783554"/>
    <w:rsid w:val="0078379F"/>
    <w:rsid w:val="007841CD"/>
    <w:rsid w:val="00784720"/>
    <w:rsid w:val="00785306"/>
    <w:rsid w:val="007857B3"/>
    <w:rsid w:val="00787647"/>
    <w:rsid w:val="00787C68"/>
    <w:rsid w:val="00790B76"/>
    <w:rsid w:val="00790E5F"/>
    <w:rsid w:val="00791A2F"/>
    <w:rsid w:val="00792366"/>
    <w:rsid w:val="0079309F"/>
    <w:rsid w:val="00793E8E"/>
    <w:rsid w:val="00794DAA"/>
    <w:rsid w:val="00794EFA"/>
    <w:rsid w:val="007964ED"/>
    <w:rsid w:val="007969F9"/>
    <w:rsid w:val="0079717B"/>
    <w:rsid w:val="00797590"/>
    <w:rsid w:val="007977ED"/>
    <w:rsid w:val="00797AAB"/>
    <w:rsid w:val="00797B1A"/>
    <w:rsid w:val="007A0033"/>
    <w:rsid w:val="007A0DB3"/>
    <w:rsid w:val="007A10D5"/>
    <w:rsid w:val="007A13BF"/>
    <w:rsid w:val="007A18C5"/>
    <w:rsid w:val="007A219D"/>
    <w:rsid w:val="007A2428"/>
    <w:rsid w:val="007A2A6A"/>
    <w:rsid w:val="007A2E8E"/>
    <w:rsid w:val="007A323C"/>
    <w:rsid w:val="007A4324"/>
    <w:rsid w:val="007A43B2"/>
    <w:rsid w:val="007A49E9"/>
    <w:rsid w:val="007A506D"/>
    <w:rsid w:val="007A553E"/>
    <w:rsid w:val="007A5F59"/>
    <w:rsid w:val="007A6EDA"/>
    <w:rsid w:val="007B0538"/>
    <w:rsid w:val="007B11A4"/>
    <w:rsid w:val="007B2449"/>
    <w:rsid w:val="007B277D"/>
    <w:rsid w:val="007B379D"/>
    <w:rsid w:val="007B39F4"/>
    <w:rsid w:val="007B3AC1"/>
    <w:rsid w:val="007B3BD4"/>
    <w:rsid w:val="007B4579"/>
    <w:rsid w:val="007B4836"/>
    <w:rsid w:val="007B4FF6"/>
    <w:rsid w:val="007B546C"/>
    <w:rsid w:val="007B59B9"/>
    <w:rsid w:val="007B5A4E"/>
    <w:rsid w:val="007B5D69"/>
    <w:rsid w:val="007B6367"/>
    <w:rsid w:val="007B7303"/>
    <w:rsid w:val="007B7A8C"/>
    <w:rsid w:val="007C015C"/>
    <w:rsid w:val="007C0A7D"/>
    <w:rsid w:val="007C0AEF"/>
    <w:rsid w:val="007C0DB3"/>
    <w:rsid w:val="007C19F1"/>
    <w:rsid w:val="007C227A"/>
    <w:rsid w:val="007C2708"/>
    <w:rsid w:val="007C4605"/>
    <w:rsid w:val="007C4970"/>
    <w:rsid w:val="007C4D35"/>
    <w:rsid w:val="007C612A"/>
    <w:rsid w:val="007C6B8E"/>
    <w:rsid w:val="007C7322"/>
    <w:rsid w:val="007C7D32"/>
    <w:rsid w:val="007D0159"/>
    <w:rsid w:val="007D09C3"/>
    <w:rsid w:val="007D15C2"/>
    <w:rsid w:val="007D1A19"/>
    <w:rsid w:val="007D1A41"/>
    <w:rsid w:val="007D2894"/>
    <w:rsid w:val="007D3A90"/>
    <w:rsid w:val="007D408E"/>
    <w:rsid w:val="007D4B60"/>
    <w:rsid w:val="007D4C7B"/>
    <w:rsid w:val="007D4D2B"/>
    <w:rsid w:val="007D7054"/>
    <w:rsid w:val="007D7272"/>
    <w:rsid w:val="007D7537"/>
    <w:rsid w:val="007D79E9"/>
    <w:rsid w:val="007D7E05"/>
    <w:rsid w:val="007D7F67"/>
    <w:rsid w:val="007E16B2"/>
    <w:rsid w:val="007E184C"/>
    <w:rsid w:val="007E18C5"/>
    <w:rsid w:val="007E1BB2"/>
    <w:rsid w:val="007E1F27"/>
    <w:rsid w:val="007E1FF1"/>
    <w:rsid w:val="007E3744"/>
    <w:rsid w:val="007E3859"/>
    <w:rsid w:val="007E5BB9"/>
    <w:rsid w:val="007E6043"/>
    <w:rsid w:val="007E620B"/>
    <w:rsid w:val="007F0573"/>
    <w:rsid w:val="007F0712"/>
    <w:rsid w:val="007F0AFA"/>
    <w:rsid w:val="007F0C3C"/>
    <w:rsid w:val="007F2EFA"/>
    <w:rsid w:val="007F34F7"/>
    <w:rsid w:val="007F3AFA"/>
    <w:rsid w:val="007F3F6D"/>
    <w:rsid w:val="007F48BB"/>
    <w:rsid w:val="007F4B22"/>
    <w:rsid w:val="007F4E05"/>
    <w:rsid w:val="007F5390"/>
    <w:rsid w:val="007F5A3D"/>
    <w:rsid w:val="007F6AA1"/>
    <w:rsid w:val="007F6DCE"/>
    <w:rsid w:val="007F6FAA"/>
    <w:rsid w:val="007F70BB"/>
    <w:rsid w:val="007F745C"/>
    <w:rsid w:val="007F7C80"/>
    <w:rsid w:val="007F7FC2"/>
    <w:rsid w:val="008001FA"/>
    <w:rsid w:val="00801BCC"/>
    <w:rsid w:val="00802481"/>
    <w:rsid w:val="00802ABC"/>
    <w:rsid w:val="00803081"/>
    <w:rsid w:val="00803698"/>
    <w:rsid w:val="008037FE"/>
    <w:rsid w:val="00803D38"/>
    <w:rsid w:val="00804A5C"/>
    <w:rsid w:val="00804C56"/>
    <w:rsid w:val="0080515A"/>
    <w:rsid w:val="008054F5"/>
    <w:rsid w:val="00805722"/>
    <w:rsid w:val="008077E1"/>
    <w:rsid w:val="008102C6"/>
    <w:rsid w:val="00810680"/>
    <w:rsid w:val="00810798"/>
    <w:rsid w:val="00811420"/>
    <w:rsid w:val="00811645"/>
    <w:rsid w:val="0081354D"/>
    <w:rsid w:val="00813FD9"/>
    <w:rsid w:val="00813FDE"/>
    <w:rsid w:val="008141A5"/>
    <w:rsid w:val="008142C5"/>
    <w:rsid w:val="0081433C"/>
    <w:rsid w:val="00814AF4"/>
    <w:rsid w:val="00815246"/>
    <w:rsid w:val="00815278"/>
    <w:rsid w:val="00815C2E"/>
    <w:rsid w:val="00817F9A"/>
    <w:rsid w:val="00820A73"/>
    <w:rsid w:val="00820BEA"/>
    <w:rsid w:val="008218E1"/>
    <w:rsid w:val="0082316E"/>
    <w:rsid w:val="00823495"/>
    <w:rsid w:val="00824984"/>
    <w:rsid w:val="00824C3B"/>
    <w:rsid w:val="008254F1"/>
    <w:rsid w:val="008255D2"/>
    <w:rsid w:val="008256D5"/>
    <w:rsid w:val="00825C9D"/>
    <w:rsid w:val="00826106"/>
    <w:rsid w:val="00826ECA"/>
    <w:rsid w:val="0082712B"/>
    <w:rsid w:val="00830445"/>
    <w:rsid w:val="00830991"/>
    <w:rsid w:val="00832B36"/>
    <w:rsid w:val="00832B39"/>
    <w:rsid w:val="008333B9"/>
    <w:rsid w:val="00834771"/>
    <w:rsid w:val="0083499F"/>
    <w:rsid w:val="00835165"/>
    <w:rsid w:val="00837A91"/>
    <w:rsid w:val="00840754"/>
    <w:rsid w:val="00841844"/>
    <w:rsid w:val="00842138"/>
    <w:rsid w:val="0084219D"/>
    <w:rsid w:val="008429D3"/>
    <w:rsid w:val="008435AC"/>
    <w:rsid w:val="0084360B"/>
    <w:rsid w:val="00844CD6"/>
    <w:rsid w:val="00846A8A"/>
    <w:rsid w:val="00846E56"/>
    <w:rsid w:val="00846FC1"/>
    <w:rsid w:val="00847766"/>
    <w:rsid w:val="00847D25"/>
    <w:rsid w:val="00850788"/>
    <w:rsid w:val="008507C6"/>
    <w:rsid w:val="008517F2"/>
    <w:rsid w:val="008519C0"/>
    <w:rsid w:val="00853191"/>
    <w:rsid w:val="008533E7"/>
    <w:rsid w:val="00853F12"/>
    <w:rsid w:val="00854856"/>
    <w:rsid w:val="00855936"/>
    <w:rsid w:val="00856913"/>
    <w:rsid w:val="00856D0E"/>
    <w:rsid w:val="00857A48"/>
    <w:rsid w:val="00857C06"/>
    <w:rsid w:val="00857FE5"/>
    <w:rsid w:val="00860766"/>
    <w:rsid w:val="00862E23"/>
    <w:rsid w:val="008633D7"/>
    <w:rsid w:val="00863B88"/>
    <w:rsid w:val="00863B95"/>
    <w:rsid w:val="008640A6"/>
    <w:rsid w:val="00864298"/>
    <w:rsid w:val="00864A69"/>
    <w:rsid w:val="00865FDD"/>
    <w:rsid w:val="00870186"/>
    <w:rsid w:val="0087493E"/>
    <w:rsid w:val="008749A6"/>
    <w:rsid w:val="008749BB"/>
    <w:rsid w:val="008749E0"/>
    <w:rsid w:val="00875910"/>
    <w:rsid w:val="00875D15"/>
    <w:rsid w:val="00876558"/>
    <w:rsid w:val="008768F6"/>
    <w:rsid w:val="00876D57"/>
    <w:rsid w:val="00877201"/>
    <w:rsid w:val="00877652"/>
    <w:rsid w:val="00880020"/>
    <w:rsid w:val="00880553"/>
    <w:rsid w:val="00880837"/>
    <w:rsid w:val="00880FF7"/>
    <w:rsid w:val="00882ABE"/>
    <w:rsid w:val="0088391D"/>
    <w:rsid w:val="00884CBA"/>
    <w:rsid w:val="00884EA2"/>
    <w:rsid w:val="008855CE"/>
    <w:rsid w:val="008855D4"/>
    <w:rsid w:val="00885B84"/>
    <w:rsid w:val="008866D4"/>
    <w:rsid w:val="00886816"/>
    <w:rsid w:val="00890EFB"/>
    <w:rsid w:val="0089147C"/>
    <w:rsid w:val="008917B9"/>
    <w:rsid w:val="008927B7"/>
    <w:rsid w:val="008943AC"/>
    <w:rsid w:val="008946A3"/>
    <w:rsid w:val="00894936"/>
    <w:rsid w:val="00895225"/>
    <w:rsid w:val="00895242"/>
    <w:rsid w:val="00895A01"/>
    <w:rsid w:val="008A016B"/>
    <w:rsid w:val="008A02B9"/>
    <w:rsid w:val="008A11C6"/>
    <w:rsid w:val="008A12BC"/>
    <w:rsid w:val="008A1747"/>
    <w:rsid w:val="008A2149"/>
    <w:rsid w:val="008A2271"/>
    <w:rsid w:val="008A2E85"/>
    <w:rsid w:val="008A2F6D"/>
    <w:rsid w:val="008A3DE7"/>
    <w:rsid w:val="008A4869"/>
    <w:rsid w:val="008A6635"/>
    <w:rsid w:val="008A6EB0"/>
    <w:rsid w:val="008A794C"/>
    <w:rsid w:val="008B04EA"/>
    <w:rsid w:val="008B1B5E"/>
    <w:rsid w:val="008B1F21"/>
    <w:rsid w:val="008B20A7"/>
    <w:rsid w:val="008B2F0A"/>
    <w:rsid w:val="008B3683"/>
    <w:rsid w:val="008B408D"/>
    <w:rsid w:val="008B47BB"/>
    <w:rsid w:val="008B5E44"/>
    <w:rsid w:val="008B63DE"/>
    <w:rsid w:val="008B69C7"/>
    <w:rsid w:val="008B6AFC"/>
    <w:rsid w:val="008B6CC9"/>
    <w:rsid w:val="008B748F"/>
    <w:rsid w:val="008B750D"/>
    <w:rsid w:val="008B759E"/>
    <w:rsid w:val="008C0FCE"/>
    <w:rsid w:val="008C160C"/>
    <w:rsid w:val="008C1743"/>
    <w:rsid w:val="008C21CB"/>
    <w:rsid w:val="008C2F28"/>
    <w:rsid w:val="008C300D"/>
    <w:rsid w:val="008C4668"/>
    <w:rsid w:val="008C5208"/>
    <w:rsid w:val="008C53F0"/>
    <w:rsid w:val="008C5AAF"/>
    <w:rsid w:val="008C61DC"/>
    <w:rsid w:val="008C6582"/>
    <w:rsid w:val="008C67BB"/>
    <w:rsid w:val="008C6AA0"/>
    <w:rsid w:val="008C6F78"/>
    <w:rsid w:val="008D2A65"/>
    <w:rsid w:val="008D36F2"/>
    <w:rsid w:val="008D3FE7"/>
    <w:rsid w:val="008D4228"/>
    <w:rsid w:val="008D4622"/>
    <w:rsid w:val="008D50BC"/>
    <w:rsid w:val="008D5583"/>
    <w:rsid w:val="008D6295"/>
    <w:rsid w:val="008D661F"/>
    <w:rsid w:val="008D6956"/>
    <w:rsid w:val="008D7021"/>
    <w:rsid w:val="008D71BB"/>
    <w:rsid w:val="008D7D7D"/>
    <w:rsid w:val="008E0201"/>
    <w:rsid w:val="008E1DF3"/>
    <w:rsid w:val="008E2AA8"/>
    <w:rsid w:val="008E2B9D"/>
    <w:rsid w:val="008E2E2A"/>
    <w:rsid w:val="008E2EEB"/>
    <w:rsid w:val="008E3060"/>
    <w:rsid w:val="008E378A"/>
    <w:rsid w:val="008E3ACF"/>
    <w:rsid w:val="008E4628"/>
    <w:rsid w:val="008E4739"/>
    <w:rsid w:val="008E55A7"/>
    <w:rsid w:val="008E6A00"/>
    <w:rsid w:val="008E6C1E"/>
    <w:rsid w:val="008E7C29"/>
    <w:rsid w:val="008F0662"/>
    <w:rsid w:val="008F17F7"/>
    <w:rsid w:val="008F2CFC"/>
    <w:rsid w:val="008F2D98"/>
    <w:rsid w:val="008F315B"/>
    <w:rsid w:val="008F3276"/>
    <w:rsid w:val="008F3414"/>
    <w:rsid w:val="008F3A8F"/>
    <w:rsid w:val="008F4351"/>
    <w:rsid w:val="008F4427"/>
    <w:rsid w:val="008F52B9"/>
    <w:rsid w:val="008F5684"/>
    <w:rsid w:val="008F5C69"/>
    <w:rsid w:val="008F5D7D"/>
    <w:rsid w:val="008F5E20"/>
    <w:rsid w:val="008F61E2"/>
    <w:rsid w:val="008F6D64"/>
    <w:rsid w:val="008F73E2"/>
    <w:rsid w:val="009016CF"/>
    <w:rsid w:val="0090170A"/>
    <w:rsid w:val="00902BE2"/>
    <w:rsid w:val="00902E50"/>
    <w:rsid w:val="00903C18"/>
    <w:rsid w:val="00904360"/>
    <w:rsid w:val="009045B2"/>
    <w:rsid w:val="00904A2D"/>
    <w:rsid w:val="00905965"/>
    <w:rsid w:val="00905B1C"/>
    <w:rsid w:val="009064EB"/>
    <w:rsid w:val="00906D13"/>
    <w:rsid w:val="009070BA"/>
    <w:rsid w:val="009070E9"/>
    <w:rsid w:val="00907572"/>
    <w:rsid w:val="00907B74"/>
    <w:rsid w:val="00910A00"/>
    <w:rsid w:val="00911402"/>
    <w:rsid w:val="0091162F"/>
    <w:rsid w:val="00911AB8"/>
    <w:rsid w:val="00912A6B"/>
    <w:rsid w:val="00913112"/>
    <w:rsid w:val="00913BFB"/>
    <w:rsid w:val="00913E27"/>
    <w:rsid w:val="00914557"/>
    <w:rsid w:val="00915943"/>
    <w:rsid w:val="00915A2C"/>
    <w:rsid w:val="00916608"/>
    <w:rsid w:val="009175AE"/>
    <w:rsid w:val="0091775E"/>
    <w:rsid w:val="0092032C"/>
    <w:rsid w:val="00920380"/>
    <w:rsid w:val="00920C74"/>
    <w:rsid w:val="00920CC7"/>
    <w:rsid w:val="009217BA"/>
    <w:rsid w:val="009221B7"/>
    <w:rsid w:val="009221FD"/>
    <w:rsid w:val="00922291"/>
    <w:rsid w:val="00922696"/>
    <w:rsid w:val="00922A97"/>
    <w:rsid w:val="00923CCD"/>
    <w:rsid w:val="00923EB8"/>
    <w:rsid w:val="0092401A"/>
    <w:rsid w:val="0092479B"/>
    <w:rsid w:val="00925298"/>
    <w:rsid w:val="009252F1"/>
    <w:rsid w:val="0092591D"/>
    <w:rsid w:val="0092635E"/>
    <w:rsid w:val="00926A03"/>
    <w:rsid w:val="00926DBE"/>
    <w:rsid w:val="009274F9"/>
    <w:rsid w:val="0093068E"/>
    <w:rsid w:val="009316D0"/>
    <w:rsid w:val="009341C1"/>
    <w:rsid w:val="00934516"/>
    <w:rsid w:val="00934AEA"/>
    <w:rsid w:val="009364E6"/>
    <w:rsid w:val="00936663"/>
    <w:rsid w:val="009367DE"/>
    <w:rsid w:val="00937CF1"/>
    <w:rsid w:val="00937FC8"/>
    <w:rsid w:val="00940A19"/>
    <w:rsid w:val="00941424"/>
    <w:rsid w:val="00941893"/>
    <w:rsid w:val="00942191"/>
    <w:rsid w:val="0094289B"/>
    <w:rsid w:val="0094374B"/>
    <w:rsid w:val="00943A0E"/>
    <w:rsid w:val="00943CE4"/>
    <w:rsid w:val="00945855"/>
    <w:rsid w:val="009477E9"/>
    <w:rsid w:val="00947CA5"/>
    <w:rsid w:val="009501BC"/>
    <w:rsid w:val="009501BE"/>
    <w:rsid w:val="00950B52"/>
    <w:rsid w:val="009512D6"/>
    <w:rsid w:val="00952168"/>
    <w:rsid w:val="009548CD"/>
    <w:rsid w:val="00954C25"/>
    <w:rsid w:val="009551A5"/>
    <w:rsid w:val="0095520F"/>
    <w:rsid w:val="00955683"/>
    <w:rsid w:val="0095576A"/>
    <w:rsid w:val="00955E1E"/>
    <w:rsid w:val="009575C7"/>
    <w:rsid w:val="009577FA"/>
    <w:rsid w:val="00960363"/>
    <w:rsid w:val="0096143E"/>
    <w:rsid w:val="00963296"/>
    <w:rsid w:val="009649C8"/>
    <w:rsid w:val="00964B67"/>
    <w:rsid w:val="00965E5E"/>
    <w:rsid w:val="00966CBE"/>
    <w:rsid w:val="00967C03"/>
    <w:rsid w:val="009701EE"/>
    <w:rsid w:val="00971147"/>
    <w:rsid w:val="009715EC"/>
    <w:rsid w:val="00971692"/>
    <w:rsid w:val="009716DB"/>
    <w:rsid w:val="009723B5"/>
    <w:rsid w:val="00972722"/>
    <w:rsid w:val="00972C7F"/>
    <w:rsid w:val="00972CB5"/>
    <w:rsid w:val="00973C7F"/>
    <w:rsid w:val="009744F4"/>
    <w:rsid w:val="00974D04"/>
    <w:rsid w:val="009757BA"/>
    <w:rsid w:val="00975998"/>
    <w:rsid w:val="00975A95"/>
    <w:rsid w:val="00977145"/>
    <w:rsid w:val="0097722D"/>
    <w:rsid w:val="00977B7D"/>
    <w:rsid w:val="009815B6"/>
    <w:rsid w:val="00981D96"/>
    <w:rsid w:val="00982078"/>
    <w:rsid w:val="009828E5"/>
    <w:rsid w:val="00982C06"/>
    <w:rsid w:val="00983BA8"/>
    <w:rsid w:val="00983C9F"/>
    <w:rsid w:val="00984DEB"/>
    <w:rsid w:val="00984EEA"/>
    <w:rsid w:val="00984FB3"/>
    <w:rsid w:val="009857AC"/>
    <w:rsid w:val="00986128"/>
    <w:rsid w:val="0098617D"/>
    <w:rsid w:val="0098650C"/>
    <w:rsid w:val="009876B4"/>
    <w:rsid w:val="00987A2D"/>
    <w:rsid w:val="00987EB0"/>
    <w:rsid w:val="00987FB5"/>
    <w:rsid w:val="009909EC"/>
    <w:rsid w:val="00991362"/>
    <w:rsid w:val="009924E1"/>
    <w:rsid w:val="0099324E"/>
    <w:rsid w:val="00994119"/>
    <w:rsid w:val="0099474C"/>
    <w:rsid w:val="0099476B"/>
    <w:rsid w:val="00994AF4"/>
    <w:rsid w:val="00994EAF"/>
    <w:rsid w:val="00995EC8"/>
    <w:rsid w:val="00996281"/>
    <w:rsid w:val="00996292"/>
    <w:rsid w:val="0099680A"/>
    <w:rsid w:val="009A05D3"/>
    <w:rsid w:val="009A07AD"/>
    <w:rsid w:val="009A0BFE"/>
    <w:rsid w:val="009A18D1"/>
    <w:rsid w:val="009A2419"/>
    <w:rsid w:val="009A29A9"/>
    <w:rsid w:val="009A2CBD"/>
    <w:rsid w:val="009A5879"/>
    <w:rsid w:val="009A5E5F"/>
    <w:rsid w:val="009A65ED"/>
    <w:rsid w:val="009A6D1E"/>
    <w:rsid w:val="009A7B2B"/>
    <w:rsid w:val="009A7DDC"/>
    <w:rsid w:val="009A7FBF"/>
    <w:rsid w:val="009B0422"/>
    <w:rsid w:val="009B0571"/>
    <w:rsid w:val="009B06A4"/>
    <w:rsid w:val="009B07B7"/>
    <w:rsid w:val="009B2674"/>
    <w:rsid w:val="009B2AD7"/>
    <w:rsid w:val="009B32DE"/>
    <w:rsid w:val="009B3DA5"/>
    <w:rsid w:val="009B3DD7"/>
    <w:rsid w:val="009B5188"/>
    <w:rsid w:val="009B538C"/>
    <w:rsid w:val="009B542D"/>
    <w:rsid w:val="009B5FC5"/>
    <w:rsid w:val="009B7146"/>
    <w:rsid w:val="009B7B6E"/>
    <w:rsid w:val="009C05C7"/>
    <w:rsid w:val="009C0805"/>
    <w:rsid w:val="009C0B1B"/>
    <w:rsid w:val="009C0FA0"/>
    <w:rsid w:val="009C1F85"/>
    <w:rsid w:val="009C2299"/>
    <w:rsid w:val="009C3B93"/>
    <w:rsid w:val="009C3C77"/>
    <w:rsid w:val="009C43FB"/>
    <w:rsid w:val="009C5135"/>
    <w:rsid w:val="009C58B5"/>
    <w:rsid w:val="009C58BC"/>
    <w:rsid w:val="009C5B5D"/>
    <w:rsid w:val="009C5BCD"/>
    <w:rsid w:val="009C69CF"/>
    <w:rsid w:val="009D00A5"/>
    <w:rsid w:val="009D028B"/>
    <w:rsid w:val="009D0506"/>
    <w:rsid w:val="009D0653"/>
    <w:rsid w:val="009D0717"/>
    <w:rsid w:val="009D0E92"/>
    <w:rsid w:val="009D14DB"/>
    <w:rsid w:val="009D1C82"/>
    <w:rsid w:val="009D1CA1"/>
    <w:rsid w:val="009D26C5"/>
    <w:rsid w:val="009D37EE"/>
    <w:rsid w:val="009D46A6"/>
    <w:rsid w:val="009D50F9"/>
    <w:rsid w:val="009D5467"/>
    <w:rsid w:val="009D6109"/>
    <w:rsid w:val="009D67AD"/>
    <w:rsid w:val="009D6BAA"/>
    <w:rsid w:val="009D6E8D"/>
    <w:rsid w:val="009D702D"/>
    <w:rsid w:val="009D75F8"/>
    <w:rsid w:val="009D7DD7"/>
    <w:rsid w:val="009D7DF8"/>
    <w:rsid w:val="009E06ED"/>
    <w:rsid w:val="009E0C4C"/>
    <w:rsid w:val="009E1A72"/>
    <w:rsid w:val="009E1C37"/>
    <w:rsid w:val="009E1D4C"/>
    <w:rsid w:val="009E2586"/>
    <w:rsid w:val="009E2880"/>
    <w:rsid w:val="009E2F6D"/>
    <w:rsid w:val="009E3223"/>
    <w:rsid w:val="009E3699"/>
    <w:rsid w:val="009E3E95"/>
    <w:rsid w:val="009E4B8B"/>
    <w:rsid w:val="009E4ED5"/>
    <w:rsid w:val="009E56A0"/>
    <w:rsid w:val="009E6360"/>
    <w:rsid w:val="009E637F"/>
    <w:rsid w:val="009E69A5"/>
    <w:rsid w:val="009E69D5"/>
    <w:rsid w:val="009E6D5F"/>
    <w:rsid w:val="009E7D7E"/>
    <w:rsid w:val="009F032C"/>
    <w:rsid w:val="009F069E"/>
    <w:rsid w:val="009F0BBF"/>
    <w:rsid w:val="009F1E0C"/>
    <w:rsid w:val="009F2768"/>
    <w:rsid w:val="009F2EB1"/>
    <w:rsid w:val="009F37EC"/>
    <w:rsid w:val="009F3C37"/>
    <w:rsid w:val="009F4561"/>
    <w:rsid w:val="009F48C5"/>
    <w:rsid w:val="009F4D20"/>
    <w:rsid w:val="009F5094"/>
    <w:rsid w:val="009F5B92"/>
    <w:rsid w:val="009F77A4"/>
    <w:rsid w:val="009F7EA2"/>
    <w:rsid w:val="00A005A0"/>
    <w:rsid w:val="00A007C1"/>
    <w:rsid w:val="00A00F0F"/>
    <w:rsid w:val="00A00FF4"/>
    <w:rsid w:val="00A02086"/>
    <w:rsid w:val="00A02351"/>
    <w:rsid w:val="00A026F4"/>
    <w:rsid w:val="00A030BA"/>
    <w:rsid w:val="00A040B0"/>
    <w:rsid w:val="00A0514C"/>
    <w:rsid w:val="00A05390"/>
    <w:rsid w:val="00A05FA1"/>
    <w:rsid w:val="00A06449"/>
    <w:rsid w:val="00A0644E"/>
    <w:rsid w:val="00A06B16"/>
    <w:rsid w:val="00A06FF1"/>
    <w:rsid w:val="00A07A97"/>
    <w:rsid w:val="00A07C3B"/>
    <w:rsid w:val="00A10944"/>
    <w:rsid w:val="00A1319C"/>
    <w:rsid w:val="00A13296"/>
    <w:rsid w:val="00A14C65"/>
    <w:rsid w:val="00A14E6A"/>
    <w:rsid w:val="00A156E8"/>
    <w:rsid w:val="00A16367"/>
    <w:rsid w:val="00A16EC3"/>
    <w:rsid w:val="00A202AA"/>
    <w:rsid w:val="00A21E44"/>
    <w:rsid w:val="00A22B6E"/>
    <w:rsid w:val="00A2314C"/>
    <w:rsid w:val="00A2372A"/>
    <w:rsid w:val="00A23C43"/>
    <w:rsid w:val="00A23FE7"/>
    <w:rsid w:val="00A2438C"/>
    <w:rsid w:val="00A244A2"/>
    <w:rsid w:val="00A24E82"/>
    <w:rsid w:val="00A24F76"/>
    <w:rsid w:val="00A25789"/>
    <w:rsid w:val="00A258DD"/>
    <w:rsid w:val="00A25F72"/>
    <w:rsid w:val="00A27495"/>
    <w:rsid w:val="00A278DA"/>
    <w:rsid w:val="00A30179"/>
    <w:rsid w:val="00A30234"/>
    <w:rsid w:val="00A31E22"/>
    <w:rsid w:val="00A31FE7"/>
    <w:rsid w:val="00A3315E"/>
    <w:rsid w:val="00A33EC3"/>
    <w:rsid w:val="00A342A7"/>
    <w:rsid w:val="00A3436D"/>
    <w:rsid w:val="00A3456E"/>
    <w:rsid w:val="00A34ACB"/>
    <w:rsid w:val="00A34E8F"/>
    <w:rsid w:val="00A34EB4"/>
    <w:rsid w:val="00A3547A"/>
    <w:rsid w:val="00A35590"/>
    <w:rsid w:val="00A35A85"/>
    <w:rsid w:val="00A37054"/>
    <w:rsid w:val="00A37564"/>
    <w:rsid w:val="00A40752"/>
    <w:rsid w:val="00A41BD4"/>
    <w:rsid w:val="00A439B6"/>
    <w:rsid w:val="00A4454B"/>
    <w:rsid w:val="00A4464A"/>
    <w:rsid w:val="00A4484C"/>
    <w:rsid w:val="00A452E9"/>
    <w:rsid w:val="00A4711B"/>
    <w:rsid w:val="00A4736B"/>
    <w:rsid w:val="00A47597"/>
    <w:rsid w:val="00A477ED"/>
    <w:rsid w:val="00A5065E"/>
    <w:rsid w:val="00A50ADF"/>
    <w:rsid w:val="00A510EF"/>
    <w:rsid w:val="00A52301"/>
    <w:rsid w:val="00A532CB"/>
    <w:rsid w:val="00A54107"/>
    <w:rsid w:val="00A54229"/>
    <w:rsid w:val="00A54364"/>
    <w:rsid w:val="00A54C14"/>
    <w:rsid w:val="00A54C95"/>
    <w:rsid w:val="00A55017"/>
    <w:rsid w:val="00A55CA9"/>
    <w:rsid w:val="00A56161"/>
    <w:rsid w:val="00A56262"/>
    <w:rsid w:val="00A57026"/>
    <w:rsid w:val="00A57DD2"/>
    <w:rsid w:val="00A57E42"/>
    <w:rsid w:val="00A57EA3"/>
    <w:rsid w:val="00A611B8"/>
    <w:rsid w:val="00A61D27"/>
    <w:rsid w:val="00A6262A"/>
    <w:rsid w:val="00A62979"/>
    <w:rsid w:val="00A62ABA"/>
    <w:rsid w:val="00A6334A"/>
    <w:rsid w:val="00A63A42"/>
    <w:rsid w:val="00A65D65"/>
    <w:rsid w:val="00A66DB3"/>
    <w:rsid w:val="00A67820"/>
    <w:rsid w:val="00A7050B"/>
    <w:rsid w:val="00A7096C"/>
    <w:rsid w:val="00A70E71"/>
    <w:rsid w:val="00A717A0"/>
    <w:rsid w:val="00A71F29"/>
    <w:rsid w:val="00A72110"/>
    <w:rsid w:val="00A721D6"/>
    <w:rsid w:val="00A72F7B"/>
    <w:rsid w:val="00A7409E"/>
    <w:rsid w:val="00A746B0"/>
    <w:rsid w:val="00A751FB"/>
    <w:rsid w:val="00A75D45"/>
    <w:rsid w:val="00A76C55"/>
    <w:rsid w:val="00A7742A"/>
    <w:rsid w:val="00A779CB"/>
    <w:rsid w:val="00A77CEF"/>
    <w:rsid w:val="00A77EBC"/>
    <w:rsid w:val="00A8025D"/>
    <w:rsid w:val="00A81A34"/>
    <w:rsid w:val="00A81E79"/>
    <w:rsid w:val="00A82851"/>
    <w:rsid w:val="00A82BF8"/>
    <w:rsid w:val="00A83BD4"/>
    <w:rsid w:val="00A84FE3"/>
    <w:rsid w:val="00A850F5"/>
    <w:rsid w:val="00A85969"/>
    <w:rsid w:val="00A85E31"/>
    <w:rsid w:val="00A866F6"/>
    <w:rsid w:val="00A86F27"/>
    <w:rsid w:val="00A90491"/>
    <w:rsid w:val="00A90844"/>
    <w:rsid w:val="00A91355"/>
    <w:rsid w:val="00A9276A"/>
    <w:rsid w:val="00A93201"/>
    <w:rsid w:val="00A93CD6"/>
    <w:rsid w:val="00A93D62"/>
    <w:rsid w:val="00A94689"/>
    <w:rsid w:val="00A94C28"/>
    <w:rsid w:val="00A94ECC"/>
    <w:rsid w:val="00A9557B"/>
    <w:rsid w:val="00A9625C"/>
    <w:rsid w:val="00A9691C"/>
    <w:rsid w:val="00A971E7"/>
    <w:rsid w:val="00AA01F0"/>
    <w:rsid w:val="00AA0483"/>
    <w:rsid w:val="00AA0BBF"/>
    <w:rsid w:val="00AA1EB3"/>
    <w:rsid w:val="00AA2046"/>
    <w:rsid w:val="00AA365D"/>
    <w:rsid w:val="00AA4E9B"/>
    <w:rsid w:val="00AA6A22"/>
    <w:rsid w:val="00AB07A7"/>
    <w:rsid w:val="00AB07D7"/>
    <w:rsid w:val="00AB11DA"/>
    <w:rsid w:val="00AB244B"/>
    <w:rsid w:val="00AB2C00"/>
    <w:rsid w:val="00AB2F4C"/>
    <w:rsid w:val="00AB35EA"/>
    <w:rsid w:val="00AB3DFF"/>
    <w:rsid w:val="00AB410D"/>
    <w:rsid w:val="00AB4187"/>
    <w:rsid w:val="00AB42F9"/>
    <w:rsid w:val="00AB473C"/>
    <w:rsid w:val="00AB551E"/>
    <w:rsid w:val="00AB5779"/>
    <w:rsid w:val="00AB64C8"/>
    <w:rsid w:val="00AB6C44"/>
    <w:rsid w:val="00AB76D3"/>
    <w:rsid w:val="00AC0462"/>
    <w:rsid w:val="00AC080C"/>
    <w:rsid w:val="00AC0A82"/>
    <w:rsid w:val="00AC0A97"/>
    <w:rsid w:val="00AC0F6A"/>
    <w:rsid w:val="00AC17C8"/>
    <w:rsid w:val="00AC23B6"/>
    <w:rsid w:val="00AC3118"/>
    <w:rsid w:val="00AC3765"/>
    <w:rsid w:val="00AC3865"/>
    <w:rsid w:val="00AC3873"/>
    <w:rsid w:val="00AC49D7"/>
    <w:rsid w:val="00AC4D45"/>
    <w:rsid w:val="00AC54A2"/>
    <w:rsid w:val="00AC54CA"/>
    <w:rsid w:val="00AC5E35"/>
    <w:rsid w:val="00AC69E2"/>
    <w:rsid w:val="00AC6A96"/>
    <w:rsid w:val="00AC6B13"/>
    <w:rsid w:val="00AC7CAC"/>
    <w:rsid w:val="00AC7F22"/>
    <w:rsid w:val="00AD0258"/>
    <w:rsid w:val="00AD02EE"/>
    <w:rsid w:val="00AD0AAF"/>
    <w:rsid w:val="00AD196C"/>
    <w:rsid w:val="00AD1C85"/>
    <w:rsid w:val="00AD2183"/>
    <w:rsid w:val="00AD26DB"/>
    <w:rsid w:val="00AD3414"/>
    <w:rsid w:val="00AD3919"/>
    <w:rsid w:val="00AD3C1F"/>
    <w:rsid w:val="00AD5735"/>
    <w:rsid w:val="00AD7300"/>
    <w:rsid w:val="00AD7682"/>
    <w:rsid w:val="00AE0329"/>
    <w:rsid w:val="00AE09EB"/>
    <w:rsid w:val="00AE226F"/>
    <w:rsid w:val="00AE24E9"/>
    <w:rsid w:val="00AE2A74"/>
    <w:rsid w:val="00AE3352"/>
    <w:rsid w:val="00AE359F"/>
    <w:rsid w:val="00AE361D"/>
    <w:rsid w:val="00AE3A6A"/>
    <w:rsid w:val="00AE5118"/>
    <w:rsid w:val="00AE56D7"/>
    <w:rsid w:val="00AE6DA1"/>
    <w:rsid w:val="00AE6E3E"/>
    <w:rsid w:val="00AE78D8"/>
    <w:rsid w:val="00AE7BF2"/>
    <w:rsid w:val="00AF03F4"/>
    <w:rsid w:val="00AF0CC2"/>
    <w:rsid w:val="00AF1AA8"/>
    <w:rsid w:val="00AF2E4C"/>
    <w:rsid w:val="00AF34F0"/>
    <w:rsid w:val="00AF36B5"/>
    <w:rsid w:val="00AF3C2C"/>
    <w:rsid w:val="00AF40C7"/>
    <w:rsid w:val="00AF489A"/>
    <w:rsid w:val="00AF5244"/>
    <w:rsid w:val="00AF5DD9"/>
    <w:rsid w:val="00AF5ED8"/>
    <w:rsid w:val="00AF7CBF"/>
    <w:rsid w:val="00AF7D48"/>
    <w:rsid w:val="00B00051"/>
    <w:rsid w:val="00B01F18"/>
    <w:rsid w:val="00B020DD"/>
    <w:rsid w:val="00B02DA5"/>
    <w:rsid w:val="00B05297"/>
    <w:rsid w:val="00B053CA"/>
    <w:rsid w:val="00B06DAA"/>
    <w:rsid w:val="00B07718"/>
    <w:rsid w:val="00B07E72"/>
    <w:rsid w:val="00B07F36"/>
    <w:rsid w:val="00B109ED"/>
    <w:rsid w:val="00B10CEB"/>
    <w:rsid w:val="00B116BD"/>
    <w:rsid w:val="00B12485"/>
    <w:rsid w:val="00B13272"/>
    <w:rsid w:val="00B13A56"/>
    <w:rsid w:val="00B142B2"/>
    <w:rsid w:val="00B14334"/>
    <w:rsid w:val="00B14422"/>
    <w:rsid w:val="00B1445B"/>
    <w:rsid w:val="00B1577A"/>
    <w:rsid w:val="00B1662A"/>
    <w:rsid w:val="00B166EC"/>
    <w:rsid w:val="00B1684D"/>
    <w:rsid w:val="00B168A2"/>
    <w:rsid w:val="00B16ACA"/>
    <w:rsid w:val="00B16CE6"/>
    <w:rsid w:val="00B17232"/>
    <w:rsid w:val="00B172B1"/>
    <w:rsid w:val="00B17873"/>
    <w:rsid w:val="00B20AE6"/>
    <w:rsid w:val="00B21089"/>
    <w:rsid w:val="00B21313"/>
    <w:rsid w:val="00B22195"/>
    <w:rsid w:val="00B23CA0"/>
    <w:rsid w:val="00B23D18"/>
    <w:rsid w:val="00B24144"/>
    <w:rsid w:val="00B24303"/>
    <w:rsid w:val="00B24785"/>
    <w:rsid w:val="00B24A14"/>
    <w:rsid w:val="00B25687"/>
    <w:rsid w:val="00B25B3F"/>
    <w:rsid w:val="00B25EB7"/>
    <w:rsid w:val="00B261B8"/>
    <w:rsid w:val="00B26377"/>
    <w:rsid w:val="00B26763"/>
    <w:rsid w:val="00B27986"/>
    <w:rsid w:val="00B27FED"/>
    <w:rsid w:val="00B31128"/>
    <w:rsid w:val="00B321A9"/>
    <w:rsid w:val="00B34160"/>
    <w:rsid w:val="00B3487A"/>
    <w:rsid w:val="00B34C21"/>
    <w:rsid w:val="00B34F20"/>
    <w:rsid w:val="00B3606E"/>
    <w:rsid w:val="00B366C8"/>
    <w:rsid w:val="00B367BD"/>
    <w:rsid w:val="00B36885"/>
    <w:rsid w:val="00B3698D"/>
    <w:rsid w:val="00B36CF3"/>
    <w:rsid w:val="00B37425"/>
    <w:rsid w:val="00B40891"/>
    <w:rsid w:val="00B41EF7"/>
    <w:rsid w:val="00B42308"/>
    <w:rsid w:val="00B43206"/>
    <w:rsid w:val="00B4367F"/>
    <w:rsid w:val="00B43FD0"/>
    <w:rsid w:val="00B448CC"/>
    <w:rsid w:val="00B4553A"/>
    <w:rsid w:val="00B45A2D"/>
    <w:rsid w:val="00B46FB0"/>
    <w:rsid w:val="00B507A3"/>
    <w:rsid w:val="00B514D2"/>
    <w:rsid w:val="00B52555"/>
    <w:rsid w:val="00B52888"/>
    <w:rsid w:val="00B52B8B"/>
    <w:rsid w:val="00B541EB"/>
    <w:rsid w:val="00B5428F"/>
    <w:rsid w:val="00B5432C"/>
    <w:rsid w:val="00B5719B"/>
    <w:rsid w:val="00B5747B"/>
    <w:rsid w:val="00B578F9"/>
    <w:rsid w:val="00B5792F"/>
    <w:rsid w:val="00B57933"/>
    <w:rsid w:val="00B57ADE"/>
    <w:rsid w:val="00B607C2"/>
    <w:rsid w:val="00B608FB"/>
    <w:rsid w:val="00B60CAE"/>
    <w:rsid w:val="00B61B4C"/>
    <w:rsid w:val="00B62BA5"/>
    <w:rsid w:val="00B630FD"/>
    <w:rsid w:val="00B63530"/>
    <w:rsid w:val="00B6461D"/>
    <w:rsid w:val="00B64C28"/>
    <w:rsid w:val="00B65E6A"/>
    <w:rsid w:val="00B664F0"/>
    <w:rsid w:val="00B67D77"/>
    <w:rsid w:val="00B71343"/>
    <w:rsid w:val="00B71368"/>
    <w:rsid w:val="00B729C3"/>
    <w:rsid w:val="00B731B4"/>
    <w:rsid w:val="00B731FC"/>
    <w:rsid w:val="00B73599"/>
    <w:rsid w:val="00B73A31"/>
    <w:rsid w:val="00B7436C"/>
    <w:rsid w:val="00B74500"/>
    <w:rsid w:val="00B7525C"/>
    <w:rsid w:val="00B75D9D"/>
    <w:rsid w:val="00B764FB"/>
    <w:rsid w:val="00B76518"/>
    <w:rsid w:val="00B76661"/>
    <w:rsid w:val="00B76D0C"/>
    <w:rsid w:val="00B77119"/>
    <w:rsid w:val="00B778C8"/>
    <w:rsid w:val="00B80228"/>
    <w:rsid w:val="00B8041A"/>
    <w:rsid w:val="00B8047B"/>
    <w:rsid w:val="00B8047E"/>
    <w:rsid w:val="00B81363"/>
    <w:rsid w:val="00B81458"/>
    <w:rsid w:val="00B81AFF"/>
    <w:rsid w:val="00B81D40"/>
    <w:rsid w:val="00B83C63"/>
    <w:rsid w:val="00B8592B"/>
    <w:rsid w:val="00B87849"/>
    <w:rsid w:val="00B87D78"/>
    <w:rsid w:val="00B903CA"/>
    <w:rsid w:val="00B90876"/>
    <w:rsid w:val="00B9143A"/>
    <w:rsid w:val="00B93306"/>
    <w:rsid w:val="00B934B2"/>
    <w:rsid w:val="00B93E13"/>
    <w:rsid w:val="00B94F4D"/>
    <w:rsid w:val="00B95ADF"/>
    <w:rsid w:val="00B97421"/>
    <w:rsid w:val="00B97631"/>
    <w:rsid w:val="00BA0E99"/>
    <w:rsid w:val="00BA0EF7"/>
    <w:rsid w:val="00BA1263"/>
    <w:rsid w:val="00BA3503"/>
    <w:rsid w:val="00BA4CCD"/>
    <w:rsid w:val="00BA5170"/>
    <w:rsid w:val="00BA5E72"/>
    <w:rsid w:val="00BA62B4"/>
    <w:rsid w:val="00BA6751"/>
    <w:rsid w:val="00BA6D36"/>
    <w:rsid w:val="00BB02DF"/>
    <w:rsid w:val="00BB037F"/>
    <w:rsid w:val="00BB0508"/>
    <w:rsid w:val="00BB2F1C"/>
    <w:rsid w:val="00BB3045"/>
    <w:rsid w:val="00BB358F"/>
    <w:rsid w:val="00BB3A9D"/>
    <w:rsid w:val="00BB3B3F"/>
    <w:rsid w:val="00BB4021"/>
    <w:rsid w:val="00BB4461"/>
    <w:rsid w:val="00BB4CE7"/>
    <w:rsid w:val="00BB5C26"/>
    <w:rsid w:val="00BB5E78"/>
    <w:rsid w:val="00BB6358"/>
    <w:rsid w:val="00BB7441"/>
    <w:rsid w:val="00BC0438"/>
    <w:rsid w:val="00BC0709"/>
    <w:rsid w:val="00BC1073"/>
    <w:rsid w:val="00BC1464"/>
    <w:rsid w:val="00BC1524"/>
    <w:rsid w:val="00BC1EA6"/>
    <w:rsid w:val="00BC35AD"/>
    <w:rsid w:val="00BC3A9D"/>
    <w:rsid w:val="00BC4B6B"/>
    <w:rsid w:val="00BC5000"/>
    <w:rsid w:val="00BD034F"/>
    <w:rsid w:val="00BD059C"/>
    <w:rsid w:val="00BD06FD"/>
    <w:rsid w:val="00BD0BD9"/>
    <w:rsid w:val="00BD0DE3"/>
    <w:rsid w:val="00BD2785"/>
    <w:rsid w:val="00BD291C"/>
    <w:rsid w:val="00BD2BAE"/>
    <w:rsid w:val="00BD2DEB"/>
    <w:rsid w:val="00BD2DF1"/>
    <w:rsid w:val="00BD39E0"/>
    <w:rsid w:val="00BD456C"/>
    <w:rsid w:val="00BD4645"/>
    <w:rsid w:val="00BD6689"/>
    <w:rsid w:val="00BD66DF"/>
    <w:rsid w:val="00BD6B8A"/>
    <w:rsid w:val="00BD79CF"/>
    <w:rsid w:val="00BE0013"/>
    <w:rsid w:val="00BE050D"/>
    <w:rsid w:val="00BE1CA8"/>
    <w:rsid w:val="00BE2104"/>
    <w:rsid w:val="00BE2421"/>
    <w:rsid w:val="00BE323F"/>
    <w:rsid w:val="00BE3CB7"/>
    <w:rsid w:val="00BE44E4"/>
    <w:rsid w:val="00BE6BDB"/>
    <w:rsid w:val="00BE70CD"/>
    <w:rsid w:val="00BE72E0"/>
    <w:rsid w:val="00BE73D1"/>
    <w:rsid w:val="00BE7E02"/>
    <w:rsid w:val="00BF050C"/>
    <w:rsid w:val="00BF085E"/>
    <w:rsid w:val="00BF089E"/>
    <w:rsid w:val="00BF0BAD"/>
    <w:rsid w:val="00BF0F72"/>
    <w:rsid w:val="00BF2073"/>
    <w:rsid w:val="00BF2F92"/>
    <w:rsid w:val="00BF3A1C"/>
    <w:rsid w:val="00BF45B7"/>
    <w:rsid w:val="00BF4806"/>
    <w:rsid w:val="00BF49D9"/>
    <w:rsid w:val="00BF4CC4"/>
    <w:rsid w:val="00BF648B"/>
    <w:rsid w:val="00BF6645"/>
    <w:rsid w:val="00BF6807"/>
    <w:rsid w:val="00BF6B81"/>
    <w:rsid w:val="00BF6EC0"/>
    <w:rsid w:val="00BF74B5"/>
    <w:rsid w:val="00BF7B53"/>
    <w:rsid w:val="00C0035C"/>
    <w:rsid w:val="00C003E6"/>
    <w:rsid w:val="00C006EA"/>
    <w:rsid w:val="00C017AF"/>
    <w:rsid w:val="00C01B0F"/>
    <w:rsid w:val="00C01B98"/>
    <w:rsid w:val="00C01EE4"/>
    <w:rsid w:val="00C01FF9"/>
    <w:rsid w:val="00C02745"/>
    <w:rsid w:val="00C02A35"/>
    <w:rsid w:val="00C02D6D"/>
    <w:rsid w:val="00C02F1A"/>
    <w:rsid w:val="00C039DB"/>
    <w:rsid w:val="00C03F66"/>
    <w:rsid w:val="00C04158"/>
    <w:rsid w:val="00C049C2"/>
    <w:rsid w:val="00C0589D"/>
    <w:rsid w:val="00C059E5"/>
    <w:rsid w:val="00C05D34"/>
    <w:rsid w:val="00C07149"/>
    <w:rsid w:val="00C07439"/>
    <w:rsid w:val="00C07B0C"/>
    <w:rsid w:val="00C103AF"/>
    <w:rsid w:val="00C10B8E"/>
    <w:rsid w:val="00C10DC1"/>
    <w:rsid w:val="00C115E8"/>
    <w:rsid w:val="00C11745"/>
    <w:rsid w:val="00C118E2"/>
    <w:rsid w:val="00C12540"/>
    <w:rsid w:val="00C1257B"/>
    <w:rsid w:val="00C128BE"/>
    <w:rsid w:val="00C1323D"/>
    <w:rsid w:val="00C1343B"/>
    <w:rsid w:val="00C13C31"/>
    <w:rsid w:val="00C14472"/>
    <w:rsid w:val="00C14846"/>
    <w:rsid w:val="00C159FC"/>
    <w:rsid w:val="00C16507"/>
    <w:rsid w:val="00C16DF2"/>
    <w:rsid w:val="00C1748C"/>
    <w:rsid w:val="00C1752D"/>
    <w:rsid w:val="00C229FF"/>
    <w:rsid w:val="00C22B8F"/>
    <w:rsid w:val="00C22F9D"/>
    <w:rsid w:val="00C238B4"/>
    <w:rsid w:val="00C23D9E"/>
    <w:rsid w:val="00C2434A"/>
    <w:rsid w:val="00C2458C"/>
    <w:rsid w:val="00C25401"/>
    <w:rsid w:val="00C25437"/>
    <w:rsid w:val="00C2680D"/>
    <w:rsid w:val="00C26EA7"/>
    <w:rsid w:val="00C270E8"/>
    <w:rsid w:val="00C27501"/>
    <w:rsid w:val="00C2752C"/>
    <w:rsid w:val="00C27B26"/>
    <w:rsid w:val="00C27BF8"/>
    <w:rsid w:val="00C27D87"/>
    <w:rsid w:val="00C27EA9"/>
    <w:rsid w:val="00C31077"/>
    <w:rsid w:val="00C32D07"/>
    <w:rsid w:val="00C337B6"/>
    <w:rsid w:val="00C338A2"/>
    <w:rsid w:val="00C35714"/>
    <w:rsid w:val="00C3610A"/>
    <w:rsid w:val="00C36F8E"/>
    <w:rsid w:val="00C37C78"/>
    <w:rsid w:val="00C40F45"/>
    <w:rsid w:val="00C41128"/>
    <w:rsid w:val="00C42AF1"/>
    <w:rsid w:val="00C42CD1"/>
    <w:rsid w:val="00C431F4"/>
    <w:rsid w:val="00C45BAC"/>
    <w:rsid w:val="00C461A7"/>
    <w:rsid w:val="00C468C4"/>
    <w:rsid w:val="00C475DC"/>
    <w:rsid w:val="00C50628"/>
    <w:rsid w:val="00C52211"/>
    <w:rsid w:val="00C526B4"/>
    <w:rsid w:val="00C52979"/>
    <w:rsid w:val="00C52A24"/>
    <w:rsid w:val="00C531A5"/>
    <w:rsid w:val="00C53416"/>
    <w:rsid w:val="00C547D7"/>
    <w:rsid w:val="00C54B94"/>
    <w:rsid w:val="00C55F97"/>
    <w:rsid w:val="00C563DC"/>
    <w:rsid w:val="00C57921"/>
    <w:rsid w:val="00C603E5"/>
    <w:rsid w:val="00C618B5"/>
    <w:rsid w:val="00C62DBA"/>
    <w:rsid w:val="00C630FF"/>
    <w:rsid w:val="00C6350E"/>
    <w:rsid w:val="00C63A7C"/>
    <w:rsid w:val="00C63B09"/>
    <w:rsid w:val="00C64561"/>
    <w:rsid w:val="00C6562D"/>
    <w:rsid w:val="00C66A27"/>
    <w:rsid w:val="00C7172D"/>
    <w:rsid w:val="00C71EBA"/>
    <w:rsid w:val="00C725BF"/>
    <w:rsid w:val="00C72AEB"/>
    <w:rsid w:val="00C730AA"/>
    <w:rsid w:val="00C738A3"/>
    <w:rsid w:val="00C75EBB"/>
    <w:rsid w:val="00C77417"/>
    <w:rsid w:val="00C77CFF"/>
    <w:rsid w:val="00C77D91"/>
    <w:rsid w:val="00C80501"/>
    <w:rsid w:val="00C818F3"/>
    <w:rsid w:val="00C8208C"/>
    <w:rsid w:val="00C82A5E"/>
    <w:rsid w:val="00C8430C"/>
    <w:rsid w:val="00C84CAB"/>
    <w:rsid w:val="00C84EAD"/>
    <w:rsid w:val="00C858D6"/>
    <w:rsid w:val="00C85983"/>
    <w:rsid w:val="00C85F4E"/>
    <w:rsid w:val="00C86807"/>
    <w:rsid w:val="00C86896"/>
    <w:rsid w:val="00C87618"/>
    <w:rsid w:val="00C87A7D"/>
    <w:rsid w:val="00C87AFA"/>
    <w:rsid w:val="00C87D5E"/>
    <w:rsid w:val="00C87DAF"/>
    <w:rsid w:val="00C9049B"/>
    <w:rsid w:val="00C90543"/>
    <w:rsid w:val="00C9112C"/>
    <w:rsid w:val="00C9118E"/>
    <w:rsid w:val="00C92711"/>
    <w:rsid w:val="00C92C9B"/>
    <w:rsid w:val="00C93AB3"/>
    <w:rsid w:val="00C9476D"/>
    <w:rsid w:val="00C95E7F"/>
    <w:rsid w:val="00C960FB"/>
    <w:rsid w:val="00C96742"/>
    <w:rsid w:val="00C96753"/>
    <w:rsid w:val="00C96F4B"/>
    <w:rsid w:val="00C975AF"/>
    <w:rsid w:val="00C97CF6"/>
    <w:rsid w:val="00CA0AE5"/>
    <w:rsid w:val="00CA12AC"/>
    <w:rsid w:val="00CA2764"/>
    <w:rsid w:val="00CA36BB"/>
    <w:rsid w:val="00CA4813"/>
    <w:rsid w:val="00CA49E3"/>
    <w:rsid w:val="00CA5A42"/>
    <w:rsid w:val="00CA63BF"/>
    <w:rsid w:val="00CA690C"/>
    <w:rsid w:val="00CA7343"/>
    <w:rsid w:val="00CA7FDD"/>
    <w:rsid w:val="00CB04C4"/>
    <w:rsid w:val="00CB07EF"/>
    <w:rsid w:val="00CB0B24"/>
    <w:rsid w:val="00CB138D"/>
    <w:rsid w:val="00CB1670"/>
    <w:rsid w:val="00CB1721"/>
    <w:rsid w:val="00CB246E"/>
    <w:rsid w:val="00CB26C0"/>
    <w:rsid w:val="00CB29BE"/>
    <w:rsid w:val="00CB2A17"/>
    <w:rsid w:val="00CB2D2E"/>
    <w:rsid w:val="00CB305E"/>
    <w:rsid w:val="00CB36CE"/>
    <w:rsid w:val="00CB3818"/>
    <w:rsid w:val="00CB38C4"/>
    <w:rsid w:val="00CB4853"/>
    <w:rsid w:val="00CB51F1"/>
    <w:rsid w:val="00CB6D48"/>
    <w:rsid w:val="00CC018D"/>
    <w:rsid w:val="00CC1014"/>
    <w:rsid w:val="00CC1907"/>
    <w:rsid w:val="00CC1944"/>
    <w:rsid w:val="00CC1D2B"/>
    <w:rsid w:val="00CC27E5"/>
    <w:rsid w:val="00CC2D91"/>
    <w:rsid w:val="00CC3109"/>
    <w:rsid w:val="00CC3914"/>
    <w:rsid w:val="00CC461B"/>
    <w:rsid w:val="00CC480B"/>
    <w:rsid w:val="00CC4F57"/>
    <w:rsid w:val="00CC663B"/>
    <w:rsid w:val="00CC7B59"/>
    <w:rsid w:val="00CD0942"/>
    <w:rsid w:val="00CD1366"/>
    <w:rsid w:val="00CD1852"/>
    <w:rsid w:val="00CD1B3F"/>
    <w:rsid w:val="00CD1C93"/>
    <w:rsid w:val="00CD25F8"/>
    <w:rsid w:val="00CD3B50"/>
    <w:rsid w:val="00CD5100"/>
    <w:rsid w:val="00CD530A"/>
    <w:rsid w:val="00CD5560"/>
    <w:rsid w:val="00CD5D6A"/>
    <w:rsid w:val="00CD6111"/>
    <w:rsid w:val="00CD613D"/>
    <w:rsid w:val="00CD768B"/>
    <w:rsid w:val="00CD7A70"/>
    <w:rsid w:val="00CD7BC6"/>
    <w:rsid w:val="00CE088B"/>
    <w:rsid w:val="00CE1810"/>
    <w:rsid w:val="00CE1F13"/>
    <w:rsid w:val="00CE2132"/>
    <w:rsid w:val="00CE2E52"/>
    <w:rsid w:val="00CE3313"/>
    <w:rsid w:val="00CE434A"/>
    <w:rsid w:val="00CE47D5"/>
    <w:rsid w:val="00CE54D4"/>
    <w:rsid w:val="00CE57FE"/>
    <w:rsid w:val="00CE5DD6"/>
    <w:rsid w:val="00CE6B5D"/>
    <w:rsid w:val="00CE6D21"/>
    <w:rsid w:val="00CE6E74"/>
    <w:rsid w:val="00CE7B5D"/>
    <w:rsid w:val="00CE7B8B"/>
    <w:rsid w:val="00CF0219"/>
    <w:rsid w:val="00CF0857"/>
    <w:rsid w:val="00CF08D0"/>
    <w:rsid w:val="00CF0C1B"/>
    <w:rsid w:val="00CF0E1A"/>
    <w:rsid w:val="00CF123A"/>
    <w:rsid w:val="00CF183F"/>
    <w:rsid w:val="00CF1868"/>
    <w:rsid w:val="00CF1FC4"/>
    <w:rsid w:val="00CF2580"/>
    <w:rsid w:val="00CF3DA4"/>
    <w:rsid w:val="00CF4BD0"/>
    <w:rsid w:val="00CF4C91"/>
    <w:rsid w:val="00CF4E2B"/>
    <w:rsid w:val="00CF566B"/>
    <w:rsid w:val="00CF69E4"/>
    <w:rsid w:val="00CF6A10"/>
    <w:rsid w:val="00CF6F0F"/>
    <w:rsid w:val="00D00301"/>
    <w:rsid w:val="00D00C67"/>
    <w:rsid w:val="00D01374"/>
    <w:rsid w:val="00D02D09"/>
    <w:rsid w:val="00D02E49"/>
    <w:rsid w:val="00D038AE"/>
    <w:rsid w:val="00D038B1"/>
    <w:rsid w:val="00D03C18"/>
    <w:rsid w:val="00D03CD4"/>
    <w:rsid w:val="00D04143"/>
    <w:rsid w:val="00D058CC"/>
    <w:rsid w:val="00D05CAC"/>
    <w:rsid w:val="00D05CE2"/>
    <w:rsid w:val="00D06766"/>
    <w:rsid w:val="00D10231"/>
    <w:rsid w:val="00D102B6"/>
    <w:rsid w:val="00D10854"/>
    <w:rsid w:val="00D11EAD"/>
    <w:rsid w:val="00D122B5"/>
    <w:rsid w:val="00D1357F"/>
    <w:rsid w:val="00D13597"/>
    <w:rsid w:val="00D1388C"/>
    <w:rsid w:val="00D13D40"/>
    <w:rsid w:val="00D140DE"/>
    <w:rsid w:val="00D147BD"/>
    <w:rsid w:val="00D14DA5"/>
    <w:rsid w:val="00D1617F"/>
    <w:rsid w:val="00D17017"/>
    <w:rsid w:val="00D17415"/>
    <w:rsid w:val="00D17AEE"/>
    <w:rsid w:val="00D2001D"/>
    <w:rsid w:val="00D210C2"/>
    <w:rsid w:val="00D22FAB"/>
    <w:rsid w:val="00D2386D"/>
    <w:rsid w:val="00D2401A"/>
    <w:rsid w:val="00D24270"/>
    <w:rsid w:val="00D251A8"/>
    <w:rsid w:val="00D25979"/>
    <w:rsid w:val="00D264A6"/>
    <w:rsid w:val="00D26CEC"/>
    <w:rsid w:val="00D278BD"/>
    <w:rsid w:val="00D27ED3"/>
    <w:rsid w:val="00D303F0"/>
    <w:rsid w:val="00D30864"/>
    <w:rsid w:val="00D314E3"/>
    <w:rsid w:val="00D318A5"/>
    <w:rsid w:val="00D321B1"/>
    <w:rsid w:val="00D32224"/>
    <w:rsid w:val="00D32F49"/>
    <w:rsid w:val="00D33371"/>
    <w:rsid w:val="00D336C2"/>
    <w:rsid w:val="00D33961"/>
    <w:rsid w:val="00D33D1E"/>
    <w:rsid w:val="00D33F13"/>
    <w:rsid w:val="00D34DA8"/>
    <w:rsid w:val="00D407EB"/>
    <w:rsid w:val="00D40CDF"/>
    <w:rsid w:val="00D412A6"/>
    <w:rsid w:val="00D42A34"/>
    <w:rsid w:val="00D42C9D"/>
    <w:rsid w:val="00D43025"/>
    <w:rsid w:val="00D4317E"/>
    <w:rsid w:val="00D43446"/>
    <w:rsid w:val="00D43585"/>
    <w:rsid w:val="00D43B82"/>
    <w:rsid w:val="00D445F2"/>
    <w:rsid w:val="00D448E0"/>
    <w:rsid w:val="00D44BF6"/>
    <w:rsid w:val="00D44CF7"/>
    <w:rsid w:val="00D44EFD"/>
    <w:rsid w:val="00D44F5F"/>
    <w:rsid w:val="00D44F9D"/>
    <w:rsid w:val="00D4514E"/>
    <w:rsid w:val="00D45467"/>
    <w:rsid w:val="00D45546"/>
    <w:rsid w:val="00D45B1F"/>
    <w:rsid w:val="00D46AED"/>
    <w:rsid w:val="00D50C55"/>
    <w:rsid w:val="00D51347"/>
    <w:rsid w:val="00D51757"/>
    <w:rsid w:val="00D53091"/>
    <w:rsid w:val="00D53656"/>
    <w:rsid w:val="00D545E3"/>
    <w:rsid w:val="00D5487A"/>
    <w:rsid w:val="00D54AEC"/>
    <w:rsid w:val="00D560B0"/>
    <w:rsid w:val="00D61018"/>
    <w:rsid w:val="00D611A2"/>
    <w:rsid w:val="00D61D77"/>
    <w:rsid w:val="00D62135"/>
    <w:rsid w:val="00D6233B"/>
    <w:rsid w:val="00D626BB"/>
    <w:rsid w:val="00D630DD"/>
    <w:rsid w:val="00D633FE"/>
    <w:rsid w:val="00D638A9"/>
    <w:rsid w:val="00D648DD"/>
    <w:rsid w:val="00D64D25"/>
    <w:rsid w:val="00D64EB1"/>
    <w:rsid w:val="00D65975"/>
    <w:rsid w:val="00D66B1A"/>
    <w:rsid w:val="00D671CC"/>
    <w:rsid w:val="00D67628"/>
    <w:rsid w:val="00D67BBB"/>
    <w:rsid w:val="00D70193"/>
    <w:rsid w:val="00D7099D"/>
    <w:rsid w:val="00D719F3"/>
    <w:rsid w:val="00D71C85"/>
    <w:rsid w:val="00D72340"/>
    <w:rsid w:val="00D72656"/>
    <w:rsid w:val="00D72859"/>
    <w:rsid w:val="00D72D76"/>
    <w:rsid w:val="00D731D1"/>
    <w:rsid w:val="00D73BC5"/>
    <w:rsid w:val="00D73DA2"/>
    <w:rsid w:val="00D73F58"/>
    <w:rsid w:val="00D742EC"/>
    <w:rsid w:val="00D74711"/>
    <w:rsid w:val="00D74BC7"/>
    <w:rsid w:val="00D74FEC"/>
    <w:rsid w:val="00D75146"/>
    <w:rsid w:val="00D752C4"/>
    <w:rsid w:val="00D762A2"/>
    <w:rsid w:val="00D76307"/>
    <w:rsid w:val="00D7646C"/>
    <w:rsid w:val="00D7718D"/>
    <w:rsid w:val="00D77A19"/>
    <w:rsid w:val="00D80445"/>
    <w:rsid w:val="00D80492"/>
    <w:rsid w:val="00D8086A"/>
    <w:rsid w:val="00D80A34"/>
    <w:rsid w:val="00D80A87"/>
    <w:rsid w:val="00D8107B"/>
    <w:rsid w:val="00D82C74"/>
    <w:rsid w:val="00D8550B"/>
    <w:rsid w:val="00D85678"/>
    <w:rsid w:val="00D857F3"/>
    <w:rsid w:val="00D85B08"/>
    <w:rsid w:val="00D85E3A"/>
    <w:rsid w:val="00D86FA2"/>
    <w:rsid w:val="00D8739B"/>
    <w:rsid w:val="00D8789C"/>
    <w:rsid w:val="00D9056D"/>
    <w:rsid w:val="00D9121F"/>
    <w:rsid w:val="00D91E04"/>
    <w:rsid w:val="00D92310"/>
    <w:rsid w:val="00D92762"/>
    <w:rsid w:val="00D93745"/>
    <w:rsid w:val="00D9410B"/>
    <w:rsid w:val="00D94F69"/>
    <w:rsid w:val="00D959D6"/>
    <w:rsid w:val="00D95F37"/>
    <w:rsid w:val="00D95FC7"/>
    <w:rsid w:val="00D96B2A"/>
    <w:rsid w:val="00D96F04"/>
    <w:rsid w:val="00D97135"/>
    <w:rsid w:val="00D97D3A"/>
    <w:rsid w:val="00DA0615"/>
    <w:rsid w:val="00DA0E3C"/>
    <w:rsid w:val="00DA0FD0"/>
    <w:rsid w:val="00DA16A9"/>
    <w:rsid w:val="00DA1A58"/>
    <w:rsid w:val="00DA1C3F"/>
    <w:rsid w:val="00DA3266"/>
    <w:rsid w:val="00DA4D7E"/>
    <w:rsid w:val="00DA5A49"/>
    <w:rsid w:val="00DA7A07"/>
    <w:rsid w:val="00DA7A46"/>
    <w:rsid w:val="00DA7F42"/>
    <w:rsid w:val="00DB0BC2"/>
    <w:rsid w:val="00DB2655"/>
    <w:rsid w:val="00DB28E3"/>
    <w:rsid w:val="00DB28F0"/>
    <w:rsid w:val="00DB3083"/>
    <w:rsid w:val="00DB32A7"/>
    <w:rsid w:val="00DB388A"/>
    <w:rsid w:val="00DB4B35"/>
    <w:rsid w:val="00DB52E7"/>
    <w:rsid w:val="00DB58D0"/>
    <w:rsid w:val="00DB70BF"/>
    <w:rsid w:val="00DB758B"/>
    <w:rsid w:val="00DC1781"/>
    <w:rsid w:val="00DC1C20"/>
    <w:rsid w:val="00DC2356"/>
    <w:rsid w:val="00DC24E2"/>
    <w:rsid w:val="00DC297D"/>
    <w:rsid w:val="00DC3181"/>
    <w:rsid w:val="00DC3823"/>
    <w:rsid w:val="00DC3826"/>
    <w:rsid w:val="00DC3AB8"/>
    <w:rsid w:val="00DC3CFB"/>
    <w:rsid w:val="00DC4761"/>
    <w:rsid w:val="00DC5079"/>
    <w:rsid w:val="00DC565B"/>
    <w:rsid w:val="00DC65AE"/>
    <w:rsid w:val="00DC7678"/>
    <w:rsid w:val="00DC79CA"/>
    <w:rsid w:val="00DC7CF3"/>
    <w:rsid w:val="00DD043F"/>
    <w:rsid w:val="00DD0607"/>
    <w:rsid w:val="00DD0667"/>
    <w:rsid w:val="00DD073E"/>
    <w:rsid w:val="00DD07FD"/>
    <w:rsid w:val="00DD0FAD"/>
    <w:rsid w:val="00DD171C"/>
    <w:rsid w:val="00DD18B5"/>
    <w:rsid w:val="00DD18C7"/>
    <w:rsid w:val="00DD1E04"/>
    <w:rsid w:val="00DD24DC"/>
    <w:rsid w:val="00DD359D"/>
    <w:rsid w:val="00DD3CC4"/>
    <w:rsid w:val="00DD3F24"/>
    <w:rsid w:val="00DD48E1"/>
    <w:rsid w:val="00DD4C64"/>
    <w:rsid w:val="00DD62E3"/>
    <w:rsid w:val="00DD6326"/>
    <w:rsid w:val="00DE0896"/>
    <w:rsid w:val="00DE1B38"/>
    <w:rsid w:val="00DE1BCE"/>
    <w:rsid w:val="00DE2A02"/>
    <w:rsid w:val="00DE2E97"/>
    <w:rsid w:val="00DE368B"/>
    <w:rsid w:val="00DE3DE7"/>
    <w:rsid w:val="00DE44CE"/>
    <w:rsid w:val="00DE45E0"/>
    <w:rsid w:val="00DE530B"/>
    <w:rsid w:val="00DE5E8E"/>
    <w:rsid w:val="00DE6446"/>
    <w:rsid w:val="00DE6EF1"/>
    <w:rsid w:val="00DE73CE"/>
    <w:rsid w:val="00DF022D"/>
    <w:rsid w:val="00DF085C"/>
    <w:rsid w:val="00DF0C5D"/>
    <w:rsid w:val="00DF114C"/>
    <w:rsid w:val="00DF161A"/>
    <w:rsid w:val="00DF2118"/>
    <w:rsid w:val="00DF2795"/>
    <w:rsid w:val="00DF2DCD"/>
    <w:rsid w:val="00DF3310"/>
    <w:rsid w:val="00DF342A"/>
    <w:rsid w:val="00DF44A2"/>
    <w:rsid w:val="00DF4B5C"/>
    <w:rsid w:val="00DF4D17"/>
    <w:rsid w:val="00DF5203"/>
    <w:rsid w:val="00DF6647"/>
    <w:rsid w:val="00DF6E6A"/>
    <w:rsid w:val="00E00A69"/>
    <w:rsid w:val="00E020FB"/>
    <w:rsid w:val="00E039AD"/>
    <w:rsid w:val="00E03E8D"/>
    <w:rsid w:val="00E0473E"/>
    <w:rsid w:val="00E05E79"/>
    <w:rsid w:val="00E067A4"/>
    <w:rsid w:val="00E069A8"/>
    <w:rsid w:val="00E069D1"/>
    <w:rsid w:val="00E070FB"/>
    <w:rsid w:val="00E0786A"/>
    <w:rsid w:val="00E078A3"/>
    <w:rsid w:val="00E07B7A"/>
    <w:rsid w:val="00E1078F"/>
    <w:rsid w:val="00E10CDF"/>
    <w:rsid w:val="00E10D36"/>
    <w:rsid w:val="00E1180D"/>
    <w:rsid w:val="00E133EE"/>
    <w:rsid w:val="00E1363E"/>
    <w:rsid w:val="00E13FA5"/>
    <w:rsid w:val="00E14E72"/>
    <w:rsid w:val="00E14EF7"/>
    <w:rsid w:val="00E15731"/>
    <w:rsid w:val="00E15FA6"/>
    <w:rsid w:val="00E16076"/>
    <w:rsid w:val="00E1613F"/>
    <w:rsid w:val="00E1693C"/>
    <w:rsid w:val="00E17433"/>
    <w:rsid w:val="00E17650"/>
    <w:rsid w:val="00E17F8F"/>
    <w:rsid w:val="00E20D95"/>
    <w:rsid w:val="00E20DC5"/>
    <w:rsid w:val="00E21386"/>
    <w:rsid w:val="00E22096"/>
    <w:rsid w:val="00E23692"/>
    <w:rsid w:val="00E236A3"/>
    <w:rsid w:val="00E2387A"/>
    <w:rsid w:val="00E23D19"/>
    <w:rsid w:val="00E25009"/>
    <w:rsid w:val="00E25B5D"/>
    <w:rsid w:val="00E26108"/>
    <w:rsid w:val="00E269BD"/>
    <w:rsid w:val="00E26E22"/>
    <w:rsid w:val="00E27F22"/>
    <w:rsid w:val="00E30688"/>
    <w:rsid w:val="00E314DA"/>
    <w:rsid w:val="00E31B34"/>
    <w:rsid w:val="00E320B0"/>
    <w:rsid w:val="00E32C32"/>
    <w:rsid w:val="00E33161"/>
    <w:rsid w:val="00E3377A"/>
    <w:rsid w:val="00E337F9"/>
    <w:rsid w:val="00E33F7A"/>
    <w:rsid w:val="00E3407A"/>
    <w:rsid w:val="00E346D6"/>
    <w:rsid w:val="00E34BB9"/>
    <w:rsid w:val="00E34C08"/>
    <w:rsid w:val="00E354C8"/>
    <w:rsid w:val="00E35A7B"/>
    <w:rsid w:val="00E360AA"/>
    <w:rsid w:val="00E403A7"/>
    <w:rsid w:val="00E4146C"/>
    <w:rsid w:val="00E41C58"/>
    <w:rsid w:val="00E41F4E"/>
    <w:rsid w:val="00E43229"/>
    <w:rsid w:val="00E433D8"/>
    <w:rsid w:val="00E44E5A"/>
    <w:rsid w:val="00E451CE"/>
    <w:rsid w:val="00E456DD"/>
    <w:rsid w:val="00E47E38"/>
    <w:rsid w:val="00E509F1"/>
    <w:rsid w:val="00E5269C"/>
    <w:rsid w:val="00E5310B"/>
    <w:rsid w:val="00E5312D"/>
    <w:rsid w:val="00E550EA"/>
    <w:rsid w:val="00E554ED"/>
    <w:rsid w:val="00E557F1"/>
    <w:rsid w:val="00E562C1"/>
    <w:rsid w:val="00E6057F"/>
    <w:rsid w:val="00E60918"/>
    <w:rsid w:val="00E60A86"/>
    <w:rsid w:val="00E613DB"/>
    <w:rsid w:val="00E61616"/>
    <w:rsid w:val="00E6173B"/>
    <w:rsid w:val="00E61B6C"/>
    <w:rsid w:val="00E61B98"/>
    <w:rsid w:val="00E642C4"/>
    <w:rsid w:val="00E643C1"/>
    <w:rsid w:val="00E64581"/>
    <w:rsid w:val="00E64700"/>
    <w:rsid w:val="00E64E34"/>
    <w:rsid w:val="00E65434"/>
    <w:rsid w:val="00E65602"/>
    <w:rsid w:val="00E65AE9"/>
    <w:rsid w:val="00E66EFE"/>
    <w:rsid w:val="00E67142"/>
    <w:rsid w:val="00E6757D"/>
    <w:rsid w:val="00E705BF"/>
    <w:rsid w:val="00E70929"/>
    <w:rsid w:val="00E70F17"/>
    <w:rsid w:val="00E71D3C"/>
    <w:rsid w:val="00E72721"/>
    <w:rsid w:val="00E73F39"/>
    <w:rsid w:val="00E746C9"/>
    <w:rsid w:val="00E7580F"/>
    <w:rsid w:val="00E75820"/>
    <w:rsid w:val="00E75B99"/>
    <w:rsid w:val="00E75F2A"/>
    <w:rsid w:val="00E76603"/>
    <w:rsid w:val="00E76FFE"/>
    <w:rsid w:val="00E815EC"/>
    <w:rsid w:val="00E8202E"/>
    <w:rsid w:val="00E8245C"/>
    <w:rsid w:val="00E83428"/>
    <w:rsid w:val="00E835A2"/>
    <w:rsid w:val="00E841F7"/>
    <w:rsid w:val="00E84CCE"/>
    <w:rsid w:val="00E87038"/>
    <w:rsid w:val="00E876E8"/>
    <w:rsid w:val="00E87B9A"/>
    <w:rsid w:val="00E909D8"/>
    <w:rsid w:val="00E90C2B"/>
    <w:rsid w:val="00E9100E"/>
    <w:rsid w:val="00E911BF"/>
    <w:rsid w:val="00E914C7"/>
    <w:rsid w:val="00E91C12"/>
    <w:rsid w:val="00E92012"/>
    <w:rsid w:val="00E920E6"/>
    <w:rsid w:val="00E93EEE"/>
    <w:rsid w:val="00E950CF"/>
    <w:rsid w:val="00E96A95"/>
    <w:rsid w:val="00EA1422"/>
    <w:rsid w:val="00EA1B6D"/>
    <w:rsid w:val="00EA2804"/>
    <w:rsid w:val="00EA4DE8"/>
    <w:rsid w:val="00EA5814"/>
    <w:rsid w:val="00EA5893"/>
    <w:rsid w:val="00EA5B2F"/>
    <w:rsid w:val="00EA6809"/>
    <w:rsid w:val="00EA6E51"/>
    <w:rsid w:val="00EA7CB3"/>
    <w:rsid w:val="00EA7F4C"/>
    <w:rsid w:val="00EB1599"/>
    <w:rsid w:val="00EB1917"/>
    <w:rsid w:val="00EB2E03"/>
    <w:rsid w:val="00EB4023"/>
    <w:rsid w:val="00EB4147"/>
    <w:rsid w:val="00EB46F0"/>
    <w:rsid w:val="00EB4F38"/>
    <w:rsid w:val="00EB500D"/>
    <w:rsid w:val="00EB56DB"/>
    <w:rsid w:val="00EB5923"/>
    <w:rsid w:val="00EB5CDB"/>
    <w:rsid w:val="00EB5F58"/>
    <w:rsid w:val="00EB633A"/>
    <w:rsid w:val="00EB76E2"/>
    <w:rsid w:val="00EB7D35"/>
    <w:rsid w:val="00EC01D9"/>
    <w:rsid w:val="00EC0A76"/>
    <w:rsid w:val="00EC11A8"/>
    <w:rsid w:val="00EC180F"/>
    <w:rsid w:val="00EC260D"/>
    <w:rsid w:val="00EC2913"/>
    <w:rsid w:val="00EC3587"/>
    <w:rsid w:val="00EC50A9"/>
    <w:rsid w:val="00EC50E5"/>
    <w:rsid w:val="00EC54FB"/>
    <w:rsid w:val="00EC56B7"/>
    <w:rsid w:val="00EC63AE"/>
    <w:rsid w:val="00EC67DF"/>
    <w:rsid w:val="00EC6B9D"/>
    <w:rsid w:val="00EC74F6"/>
    <w:rsid w:val="00EC7761"/>
    <w:rsid w:val="00EC79FE"/>
    <w:rsid w:val="00EC7E7F"/>
    <w:rsid w:val="00ED2636"/>
    <w:rsid w:val="00ED2E9B"/>
    <w:rsid w:val="00ED3EE2"/>
    <w:rsid w:val="00ED46C2"/>
    <w:rsid w:val="00ED4737"/>
    <w:rsid w:val="00ED49A2"/>
    <w:rsid w:val="00ED4BC0"/>
    <w:rsid w:val="00ED6E3A"/>
    <w:rsid w:val="00ED71FB"/>
    <w:rsid w:val="00ED753D"/>
    <w:rsid w:val="00ED79C5"/>
    <w:rsid w:val="00ED7FD6"/>
    <w:rsid w:val="00EE0E6C"/>
    <w:rsid w:val="00EE1424"/>
    <w:rsid w:val="00EE16B8"/>
    <w:rsid w:val="00EE2053"/>
    <w:rsid w:val="00EE2D95"/>
    <w:rsid w:val="00EE42A7"/>
    <w:rsid w:val="00EE462C"/>
    <w:rsid w:val="00EE53F1"/>
    <w:rsid w:val="00EE5451"/>
    <w:rsid w:val="00EE56DC"/>
    <w:rsid w:val="00EE60A2"/>
    <w:rsid w:val="00EE76F1"/>
    <w:rsid w:val="00EE7797"/>
    <w:rsid w:val="00EF0276"/>
    <w:rsid w:val="00EF05E7"/>
    <w:rsid w:val="00EF0E19"/>
    <w:rsid w:val="00EF440A"/>
    <w:rsid w:val="00EF55F8"/>
    <w:rsid w:val="00EF57B5"/>
    <w:rsid w:val="00EF588A"/>
    <w:rsid w:val="00EF6472"/>
    <w:rsid w:val="00EF6507"/>
    <w:rsid w:val="00EF6CF6"/>
    <w:rsid w:val="00EF7074"/>
    <w:rsid w:val="00EF7DCD"/>
    <w:rsid w:val="00F00A7C"/>
    <w:rsid w:val="00F00B77"/>
    <w:rsid w:val="00F01760"/>
    <w:rsid w:val="00F01E06"/>
    <w:rsid w:val="00F025AD"/>
    <w:rsid w:val="00F02AC8"/>
    <w:rsid w:val="00F02BE4"/>
    <w:rsid w:val="00F02EE1"/>
    <w:rsid w:val="00F03178"/>
    <w:rsid w:val="00F049A3"/>
    <w:rsid w:val="00F049FA"/>
    <w:rsid w:val="00F04C4F"/>
    <w:rsid w:val="00F050B9"/>
    <w:rsid w:val="00F05FF8"/>
    <w:rsid w:val="00F06039"/>
    <w:rsid w:val="00F062CB"/>
    <w:rsid w:val="00F065D6"/>
    <w:rsid w:val="00F078F4"/>
    <w:rsid w:val="00F07A39"/>
    <w:rsid w:val="00F07D5C"/>
    <w:rsid w:val="00F103F9"/>
    <w:rsid w:val="00F106B6"/>
    <w:rsid w:val="00F11642"/>
    <w:rsid w:val="00F12CFC"/>
    <w:rsid w:val="00F13BE7"/>
    <w:rsid w:val="00F14B67"/>
    <w:rsid w:val="00F15579"/>
    <w:rsid w:val="00F15A27"/>
    <w:rsid w:val="00F15F2B"/>
    <w:rsid w:val="00F1622C"/>
    <w:rsid w:val="00F166D9"/>
    <w:rsid w:val="00F16A31"/>
    <w:rsid w:val="00F17B66"/>
    <w:rsid w:val="00F20978"/>
    <w:rsid w:val="00F20C22"/>
    <w:rsid w:val="00F2145C"/>
    <w:rsid w:val="00F2158D"/>
    <w:rsid w:val="00F23F4C"/>
    <w:rsid w:val="00F244AF"/>
    <w:rsid w:val="00F24615"/>
    <w:rsid w:val="00F2484A"/>
    <w:rsid w:val="00F2495F"/>
    <w:rsid w:val="00F260E3"/>
    <w:rsid w:val="00F26BB5"/>
    <w:rsid w:val="00F26C1C"/>
    <w:rsid w:val="00F26E55"/>
    <w:rsid w:val="00F300C3"/>
    <w:rsid w:val="00F30609"/>
    <w:rsid w:val="00F3064B"/>
    <w:rsid w:val="00F30DB7"/>
    <w:rsid w:val="00F313D8"/>
    <w:rsid w:val="00F318D2"/>
    <w:rsid w:val="00F31EF7"/>
    <w:rsid w:val="00F34518"/>
    <w:rsid w:val="00F35A51"/>
    <w:rsid w:val="00F37178"/>
    <w:rsid w:val="00F37711"/>
    <w:rsid w:val="00F37723"/>
    <w:rsid w:val="00F37B97"/>
    <w:rsid w:val="00F37C2F"/>
    <w:rsid w:val="00F40D22"/>
    <w:rsid w:val="00F41444"/>
    <w:rsid w:val="00F41A17"/>
    <w:rsid w:val="00F41E6D"/>
    <w:rsid w:val="00F42A68"/>
    <w:rsid w:val="00F43066"/>
    <w:rsid w:val="00F4312A"/>
    <w:rsid w:val="00F43214"/>
    <w:rsid w:val="00F43A83"/>
    <w:rsid w:val="00F43F0B"/>
    <w:rsid w:val="00F440E7"/>
    <w:rsid w:val="00F445B2"/>
    <w:rsid w:val="00F44743"/>
    <w:rsid w:val="00F44CF2"/>
    <w:rsid w:val="00F44F7B"/>
    <w:rsid w:val="00F45594"/>
    <w:rsid w:val="00F4643E"/>
    <w:rsid w:val="00F46473"/>
    <w:rsid w:val="00F46C1D"/>
    <w:rsid w:val="00F47833"/>
    <w:rsid w:val="00F47852"/>
    <w:rsid w:val="00F50E76"/>
    <w:rsid w:val="00F519A7"/>
    <w:rsid w:val="00F5205D"/>
    <w:rsid w:val="00F52096"/>
    <w:rsid w:val="00F52F3D"/>
    <w:rsid w:val="00F5317A"/>
    <w:rsid w:val="00F53A20"/>
    <w:rsid w:val="00F53A4B"/>
    <w:rsid w:val="00F542E7"/>
    <w:rsid w:val="00F54BBD"/>
    <w:rsid w:val="00F54DFE"/>
    <w:rsid w:val="00F55820"/>
    <w:rsid w:val="00F5752F"/>
    <w:rsid w:val="00F60B14"/>
    <w:rsid w:val="00F60BA5"/>
    <w:rsid w:val="00F60C5D"/>
    <w:rsid w:val="00F616EF"/>
    <w:rsid w:val="00F61A89"/>
    <w:rsid w:val="00F61AEA"/>
    <w:rsid w:val="00F62CCD"/>
    <w:rsid w:val="00F63393"/>
    <w:rsid w:val="00F6380C"/>
    <w:rsid w:val="00F639E0"/>
    <w:rsid w:val="00F64369"/>
    <w:rsid w:val="00F64C9B"/>
    <w:rsid w:val="00F64E6C"/>
    <w:rsid w:val="00F65339"/>
    <w:rsid w:val="00F655B2"/>
    <w:rsid w:val="00F65807"/>
    <w:rsid w:val="00F65FB7"/>
    <w:rsid w:val="00F70465"/>
    <w:rsid w:val="00F7153C"/>
    <w:rsid w:val="00F716F8"/>
    <w:rsid w:val="00F71ACC"/>
    <w:rsid w:val="00F71EAE"/>
    <w:rsid w:val="00F72B02"/>
    <w:rsid w:val="00F72C0B"/>
    <w:rsid w:val="00F734C2"/>
    <w:rsid w:val="00F7372C"/>
    <w:rsid w:val="00F7379D"/>
    <w:rsid w:val="00F74315"/>
    <w:rsid w:val="00F749B5"/>
    <w:rsid w:val="00F74D1E"/>
    <w:rsid w:val="00F763E3"/>
    <w:rsid w:val="00F77A62"/>
    <w:rsid w:val="00F802FC"/>
    <w:rsid w:val="00F80A34"/>
    <w:rsid w:val="00F81DF7"/>
    <w:rsid w:val="00F81E6A"/>
    <w:rsid w:val="00F82C9C"/>
    <w:rsid w:val="00F832BE"/>
    <w:rsid w:val="00F832ED"/>
    <w:rsid w:val="00F841EF"/>
    <w:rsid w:val="00F84DFD"/>
    <w:rsid w:val="00F85257"/>
    <w:rsid w:val="00F85E29"/>
    <w:rsid w:val="00F86A99"/>
    <w:rsid w:val="00F86E1C"/>
    <w:rsid w:val="00F87556"/>
    <w:rsid w:val="00F90FCF"/>
    <w:rsid w:val="00F918C3"/>
    <w:rsid w:val="00F92834"/>
    <w:rsid w:val="00F93263"/>
    <w:rsid w:val="00F93DCC"/>
    <w:rsid w:val="00F9484A"/>
    <w:rsid w:val="00F94D92"/>
    <w:rsid w:val="00F9523B"/>
    <w:rsid w:val="00F95261"/>
    <w:rsid w:val="00F95D19"/>
    <w:rsid w:val="00F966AB"/>
    <w:rsid w:val="00FA1B13"/>
    <w:rsid w:val="00FA3087"/>
    <w:rsid w:val="00FA351D"/>
    <w:rsid w:val="00FA3AF4"/>
    <w:rsid w:val="00FA3C8F"/>
    <w:rsid w:val="00FA40DC"/>
    <w:rsid w:val="00FA43E9"/>
    <w:rsid w:val="00FA4580"/>
    <w:rsid w:val="00FA463C"/>
    <w:rsid w:val="00FA508B"/>
    <w:rsid w:val="00FA55E7"/>
    <w:rsid w:val="00FA56B4"/>
    <w:rsid w:val="00FA59E7"/>
    <w:rsid w:val="00FA5F5A"/>
    <w:rsid w:val="00FA6CD7"/>
    <w:rsid w:val="00FA70A7"/>
    <w:rsid w:val="00FA7CAA"/>
    <w:rsid w:val="00FB1BD5"/>
    <w:rsid w:val="00FB1FFE"/>
    <w:rsid w:val="00FB2C31"/>
    <w:rsid w:val="00FB4781"/>
    <w:rsid w:val="00FB48FE"/>
    <w:rsid w:val="00FB4A08"/>
    <w:rsid w:val="00FB5306"/>
    <w:rsid w:val="00FB7252"/>
    <w:rsid w:val="00FB73B0"/>
    <w:rsid w:val="00FC073D"/>
    <w:rsid w:val="00FC102D"/>
    <w:rsid w:val="00FC1E2A"/>
    <w:rsid w:val="00FC2381"/>
    <w:rsid w:val="00FC27F0"/>
    <w:rsid w:val="00FC2A9D"/>
    <w:rsid w:val="00FC30DC"/>
    <w:rsid w:val="00FC3AC3"/>
    <w:rsid w:val="00FC4FB4"/>
    <w:rsid w:val="00FC5A7F"/>
    <w:rsid w:val="00FC66A6"/>
    <w:rsid w:val="00FC6AFD"/>
    <w:rsid w:val="00FC7101"/>
    <w:rsid w:val="00FC7251"/>
    <w:rsid w:val="00FC7F90"/>
    <w:rsid w:val="00FD0B26"/>
    <w:rsid w:val="00FD0DB1"/>
    <w:rsid w:val="00FD3378"/>
    <w:rsid w:val="00FD427C"/>
    <w:rsid w:val="00FD57FC"/>
    <w:rsid w:val="00FD615D"/>
    <w:rsid w:val="00FD64D8"/>
    <w:rsid w:val="00FD6C01"/>
    <w:rsid w:val="00FE03CA"/>
    <w:rsid w:val="00FE104A"/>
    <w:rsid w:val="00FE1531"/>
    <w:rsid w:val="00FE1920"/>
    <w:rsid w:val="00FE2E0D"/>
    <w:rsid w:val="00FE334F"/>
    <w:rsid w:val="00FE34B5"/>
    <w:rsid w:val="00FE464C"/>
    <w:rsid w:val="00FE4DF4"/>
    <w:rsid w:val="00FE5267"/>
    <w:rsid w:val="00FE592B"/>
    <w:rsid w:val="00FE5B6A"/>
    <w:rsid w:val="00FE61C5"/>
    <w:rsid w:val="00FE640C"/>
    <w:rsid w:val="00FE74CC"/>
    <w:rsid w:val="00FF0E92"/>
    <w:rsid w:val="00FF0FF7"/>
    <w:rsid w:val="00FF356F"/>
    <w:rsid w:val="00FF3659"/>
    <w:rsid w:val="00FF3930"/>
    <w:rsid w:val="00FF40ED"/>
    <w:rsid w:val="00FF412A"/>
    <w:rsid w:val="00FF41B7"/>
    <w:rsid w:val="00FF4A9A"/>
    <w:rsid w:val="00FF6FFE"/>
    <w:rsid w:val="09B713FD"/>
    <w:rsid w:val="0E4A0501"/>
    <w:rsid w:val="17842CCB"/>
    <w:rsid w:val="1FF20313"/>
    <w:rsid w:val="32E07B5E"/>
    <w:rsid w:val="45D60579"/>
    <w:rsid w:val="4EBE17BD"/>
    <w:rsid w:val="5F053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95BD6"/>
  <w14:defaultImageDpi w14:val="330"/>
  <w15:docId w15:val="{BACA3903-DEE8-4FD2-8EB7-79141C7C2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010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a5"/>
    <w:uiPriority w:val="99"/>
    <w:unhideWhenUsed/>
    <w:qFormat/>
    <w:rPr>
      <w:sz w:val="20"/>
      <w:szCs w:val="20"/>
    </w:rPr>
  </w:style>
  <w:style w:type="paragraph" w:styleId="a6">
    <w:name w:val="Balloon Text"/>
    <w:basedOn w:val="a"/>
    <w:link w:val="a7"/>
    <w:uiPriority w:val="99"/>
    <w:semiHidden/>
    <w:unhideWhenUsed/>
    <w:qFormat/>
    <w:rPr>
      <w:sz w:val="18"/>
      <w:szCs w:val="18"/>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annotation subject"/>
    <w:basedOn w:val="a4"/>
    <w:next w:val="a4"/>
    <w:link w:val="ad"/>
    <w:autoRedefine/>
    <w:uiPriority w:val="99"/>
    <w:semiHidden/>
    <w:unhideWhenUsed/>
    <w:qFormat/>
    <w:rPr>
      <w:b/>
      <w:bCs/>
    </w:rPr>
  </w:style>
  <w:style w:type="table" w:styleId="ae">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autoRedefine/>
    <w:uiPriority w:val="99"/>
    <w:semiHidden/>
    <w:unhideWhenUsed/>
    <w:qFormat/>
  </w:style>
  <w:style w:type="character" w:styleId="af0">
    <w:name w:val="line number"/>
    <w:basedOn w:val="a0"/>
    <w:autoRedefine/>
    <w:uiPriority w:val="99"/>
    <w:semiHidden/>
    <w:unhideWhenUsed/>
    <w:qFormat/>
  </w:style>
  <w:style w:type="character" w:styleId="af1">
    <w:name w:val="Hyperlink"/>
    <w:basedOn w:val="a0"/>
    <w:autoRedefine/>
    <w:uiPriority w:val="99"/>
    <w:unhideWhenUsed/>
    <w:qFormat/>
    <w:rPr>
      <w:color w:val="0563C1" w:themeColor="hyperlink"/>
      <w:u w:val="single"/>
    </w:rPr>
  </w:style>
  <w:style w:type="character" w:styleId="af2">
    <w:name w:val="annotation reference"/>
    <w:basedOn w:val="a0"/>
    <w:autoRedefine/>
    <w:uiPriority w:val="99"/>
    <w:semiHidden/>
    <w:unhideWhenUsed/>
    <w:qFormat/>
    <w:rPr>
      <w:sz w:val="16"/>
      <w:szCs w:val="16"/>
    </w:rPr>
  </w:style>
  <w:style w:type="paragraph" w:styleId="af3">
    <w:name w:val="List Paragraph"/>
    <w:basedOn w:val="a"/>
    <w:link w:val="af4"/>
    <w:autoRedefine/>
    <w:uiPriority w:val="34"/>
    <w:qFormat/>
    <w:pPr>
      <w:ind w:firstLineChars="200" w:firstLine="420"/>
    </w:pPr>
  </w:style>
  <w:style w:type="character" w:customStyle="1" w:styleId="shorttext">
    <w:name w:val="short_text"/>
    <w:basedOn w:val="a0"/>
    <w:autoRedefine/>
    <w:qFormat/>
  </w:style>
  <w:style w:type="paragraph" w:customStyle="1" w:styleId="1">
    <w:name w:val="修订1"/>
    <w:autoRedefine/>
    <w:hidden/>
    <w:uiPriority w:val="99"/>
    <w:semiHidden/>
    <w:qFormat/>
    <w:rPr>
      <w:kern w:val="2"/>
      <w:sz w:val="21"/>
      <w:szCs w:val="22"/>
    </w:rPr>
  </w:style>
  <w:style w:type="character" w:customStyle="1" w:styleId="a7">
    <w:name w:val="批注框文本 字符"/>
    <w:basedOn w:val="a0"/>
    <w:link w:val="a6"/>
    <w:autoRedefine/>
    <w:uiPriority w:val="99"/>
    <w:semiHidden/>
    <w:qFormat/>
    <w:rPr>
      <w:sz w:val="18"/>
      <w:szCs w:val="18"/>
    </w:rPr>
  </w:style>
  <w:style w:type="paragraph" w:customStyle="1" w:styleId="MTDisplayEquation">
    <w:name w:val="MTDisplayEquation"/>
    <w:basedOn w:val="af3"/>
    <w:next w:val="a"/>
    <w:link w:val="MTDisplayEquation0"/>
    <w:autoRedefine/>
    <w:qFormat/>
    <w:pPr>
      <w:tabs>
        <w:tab w:val="center" w:pos="4320"/>
        <w:tab w:val="right" w:pos="8300"/>
      </w:tabs>
      <w:ind w:left="357" w:firstLineChars="0" w:firstLine="0"/>
    </w:pPr>
    <w:rPr>
      <w:rFonts w:ascii="Times New Roman" w:hAnsi="Times New Roman" w:cs="Times New Roman"/>
      <w:sz w:val="24"/>
      <w:szCs w:val="24"/>
      <w:lang w:val="en"/>
    </w:rPr>
  </w:style>
  <w:style w:type="character" w:customStyle="1" w:styleId="af4">
    <w:name w:val="列表段落 字符"/>
    <w:basedOn w:val="a0"/>
    <w:link w:val="af3"/>
    <w:autoRedefine/>
    <w:uiPriority w:val="34"/>
    <w:qFormat/>
  </w:style>
  <w:style w:type="character" w:customStyle="1" w:styleId="MTDisplayEquation0">
    <w:name w:val="MTDisplayEquation 字符"/>
    <w:basedOn w:val="af4"/>
    <w:link w:val="MTDisplayEquation"/>
    <w:autoRedefine/>
    <w:qFormat/>
    <w:rPr>
      <w:rFonts w:ascii="Times New Roman" w:hAnsi="Times New Roman" w:cs="Times New Roman"/>
      <w:sz w:val="24"/>
      <w:szCs w:val="24"/>
      <w:lang w:val="en"/>
    </w:rPr>
  </w:style>
  <w:style w:type="character" w:customStyle="1" w:styleId="MTEquationSection">
    <w:name w:val="MTEquationSection"/>
    <w:basedOn w:val="a0"/>
    <w:autoRedefine/>
    <w:qFormat/>
    <w:rPr>
      <w:rFonts w:ascii="Times New Roman" w:hAnsi="Times New Roman" w:cs="Times New Roman"/>
      <w:vanish/>
      <w:color w:val="FF0000"/>
      <w:sz w:val="28"/>
      <w:szCs w:val="28"/>
    </w:r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autoRedefine/>
    <w:uiPriority w:val="99"/>
    <w:qFormat/>
    <w:rPr>
      <w:sz w:val="18"/>
      <w:szCs w:val="18"/>
    </w:rPr>
  </w:style>
  <w:style w:type="character" w:customStyle="1" w:styleId="tlid-translation">
    <w:name w:val="tlid-translation"/>
    <w:basedOn w:val="a0"/>
    <w:autoRedefine/>
    <w:qFormat/>
  </w:style>
  <w:style w:type="character" w:styleId="af5">
    <w:name w:val="Placeholder Text"/>
    <w:basedOn w:val="a0"/>
    <w:autoRedefine/>
    <w:uiPriority w:val="99"/>
    <w:semiHidden/>
    <w:qFormat/>
    <w:rPr>
      <w:color w:val="808080"/>
    </w:rPr>
  </w:style>
  <w:style w:type="paragraph" w:customStyle="1" w:styleId="csl-entry">
    <w:name w:val="csl-entry"/>
    <w:basedOn w:val="a"/>
    <w:autoRedefine/>
    <w:qFormat/>
    <w:pPr>
      <w:widowControl/>
      <w:spacing w:before="100" w:beforeAutospacing="1" w:after="100" w:afterAutospacing="1"/>
      <w:jc w:val="left"/>
    </w:pPr>
    <w:rPr>
      <w:rFonts w:ascii="Times New Roman" w:hAnsi="Times New Roman" w:cs="Times New Roman"/>
      <w:kern w:val="0"/>
      <w:sz w:val="24"/>
      <w:szCs w:val="24"/>
    </w:rPr>
  </w:style>
  <w:style w:type="paragraph" w:customStyle="1" w:styleId="EndNoteBibliographyTitle">
    <w:name w:val="EndNote Bibliography Title"/>
    <w:basedOn w:val="a"/>
    <w:link w:val="EndNoteBibliographyTitle0"/>
    <w:autoRedefine/>
    <w:qFormat/>
    <w:pPr>
      <w:jc w:val="center"/>
    </w:pPr>
    <w:rPr>
      <w:rFonts w:ascii="Times New Roman" w:eastAsia="等线" w:hAnsi="Times New Roman" w:cs="Times New Roman"/>
      <w:sz w:val="20"/>
    </w:rPr>
  </w:style>
  <w:style w:type="character" w:customStyle="1" w:styleId="EndNoteBibliographyTitle0">
    <w:name w:val="EndNote Bibliography Title 字符"/>
    <w:basedOn w:val="af4"/>
    <w:link w:val="EndNoteBibliographyTitle"/>
    <w:autoRedefine/>
    <w:qFormat/>
    <w:rPr>
      <w:rFonts w:ascii="Times New Roman" w:eastAsia="等线" w:hAnsi="Times New Roman" w:cs="Times New Roman"/>
      <w:kern w:val="2"/>
      <w:szCs w:val="22"/>
    </w:rPr>
  </w:style>
  <w:style w:type="paragraph" w:customStyle="1" w:styleId="EndNoteBibliography">
    <w:name w:val="EndNote Bibliography"/>
    <w:basedOn w:val="a"/>
    <w:link w:val="EndNoteBibliography0"/>
    <w:autoRedefine/>
    <w:qFormat/>
    <w:rPr>
      <w:rFonts w:ascii="Times New Roman" w:eastAsia="等线" w:hAnsi="Times New Roman" w:cs="Times New Roman"/>
      <w:sz w:val="20"/>
    </w:rPr>
  </w:style>
  <w:style w:type="character" w:customStyle="1" w:styleId="EndNoteBibliography0">
    <w:name w:val="EndNote Bibliography 字符"/>
    <w:basedOn w:val="af4"/>
    <w:link w:val="EndNoteBibliography"/>
    <w:autoRedefine/>
    <w:qFormat/>
    <w:rPr>
      <w:rFonts w:ascii="Times New Roman" w:eastAsia="等线" w:hAnsi="Times New Roman" w:cs="Times New Roman"/>
      <w:kern w:val="2"/>
      <w:szCs w:val="22"/>
    </w:rPr>
  </w:style>
  <w:style w:type="character" w:customStyle="1" w:styleId="a5">
    <w:name w:val="批注文字 字符"/>
    <w:basedOn w:val="a0"/>
    <w:link w:val="a4"/>
    <w:autoRedefine/>
    <w:uiPriority w:val="99"/>
    <w:qFormat/>
    <w:rPr>
      <w:sz w:val="20"/>
      <w:szCs w:val="20"/>
    </w:rPr>
  </w:style>
  <w:style w:type="character" w:customStyle="1" w:styleId="ad">
    <w:name w:val="批注主题 字符"/>
    <w:basedOn w:val="a5"/>
    <w:link w:val="ac"/>
    <w:autoRedefine/>
    <w:uiPriority w:val="99"/>
    <w:semiHidden/>
    <w:qFormat/>
    <w:rPr>
      <w:b/>
      <w:bCs/>
      <w:sz w:val="20"/>
      <w:szCs w:val="20"/>
    </w:rPr>
  </w:style>
  <w:style w:type="character" w:customStyle="1" w:styleId="fontstyle01">
    <w:name w:val="fontstyle01"/>
    <w:basedOn w:val="a0"/>
    <w:autoRedefine/>
    <w:qFormat/>
    <w:rPr>
      <w:rFonts w:ascii="NimbusRomNo9L-Regu" w:hAnsi="NimbusRomNo9L-Regu" w:hint="default"/>
      <w:color w:val="000000"/>
      <w:sz w:val="18"/>
      <w:szCs w:val="18"/>
    </w:rPr>
  </w:style>
  <w:style w:type="paragraph" w:customStyle="1" w:styleId="2">
    <w:name w:val="修订2"/>
    <w:autoRedefine/>
    <w:hidden/>
    <w:uiPriority w:val="99"/>
    <w:semiHidden/>
    <w:qFormat/>
    <w:rPr>
      <w:kern w:val="2"/>
      <w:sz w:val="21"/>
      <w:szCs w:val="22"/>
    </w:rPr>
  </w:style>
  <w:style w:type="paragraph" w:customStyle="1" w:styleId="3">
    <w:name w:val="修订3"/>
    <w:autoRedefine/>
    <w:hidden/>
    <w:uiPriority w:val="99"/>
    <w:semiHidden/>
    <w:qFormat/>
    <w:rPr>
      <w:kern w:val="2"/>
      <w:sz w:val="21"/>
      <w:szCs w:val="22"/>
    </w:rPr>
  </w:style>
  <w:style w:type="character" w:customStyle="1" w:styleId="10">
    <w:name w:val="未处理的提及1"/>
    <w:basedOn w:val="a0"/>
    <w:autoRedefine/>
    <w:uiPriority w:val="99"/>
    <w:semiHidden/>
    <w:unhideWhenUsed/>
    <w:qFormat/>
    <w:rPr>
      <w:color w:val="605E5C"/>
      <w:shd w:val="clear" w:color="auto" w:fill="E1DFDD"/>
    </w:rPr>
  </w:style>
  <w:style w:type="paragraph" w:styleId="af6">
    <w:name w:val="Revision"/>
    <w:hidden/>
    <w:uiPriority w:val="99"/>
    <w:unhideWhenUsed/>
    <w:rsid w:val="0083099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6637545-CCC4-43D6-9AAC-881478516F64}">
  <we:reference id="wa200005983" version="1.3.0.0" store="zh-CN" storeType="OMEX"/>
  <we:alternateReferences>
    <we:reference id="WA200005983" version="1.3.0.0" store="WA200005983"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32D9D-0BDB-4F5E-8202-FEBDC43B6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TotalTime>
  <Pages>4</Pages>
  <Words>1033</Words>
  <Characters>5893</Characters>
  <Application>Microsoft Office Word</Application>
  <DocSecurity>0</DocSecurity>
  <Lines>49</Lines>
  <Paragraphs>13</Paragraphs>
  <ScaleCrop>false</ScaleCrop>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cp:lastModifiedBy>Xingmin Zhao</cp:lastModifiedBy>
  <cp:revision>217</cp:revision>
  <dcterms:created xsi:type="dcterms:W3CDTF">2023-11-09T16:04:00Z</dcterms:created>
  <dcterms:modified xsi:type="dcterms:W3CDTF">2024-09-25T04:47:00Z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MTEquationNumber2">
    <vt:lpwstr>(#E1)</vt:lpwstr>
  </property>
  <property fmtid="{D5CDD505-2E9C-101B-9397-08002B2CF9AE}" pid="5" name="KSOProductBuildVer">
    <vt:lpwstr>2052-12.1.0.16729</vt:lpwstr>
  </property>
  <property fmtid="{D5CDD505-2E9C-101B-9397-08002B2CF9AE}" pid="6" name="ICV">
    <vt:lpwstr>6BB545AE542A4DF5AEF0059F7072BF94_13</vt:lpwstr>
  </property>
</Properties>
</file>