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063A0B" w14:textId="77777777" w:rsidR="00355616" w:rsidRPr="008474B8" w:rsidRDefault="00355616" w:rsidP="00355616">
      <w:pPr>
        <w:spacing w:line="360" w:lineRule="auto"/>
        <w:jc w:val="left"/>
        <w:rPr>
          <w:rFonts w:asciiTheme="majorBidi" w:hAnsiTheme="majorBidi" w:cstheme="majorBidi"/>
        </w:rPr>
      </w:pPr>
      <w:r w:rsidRPr="008474B8">
        <w:rPr>
          <w:rFonts w:asciiTheme="majorBidi" w:hAnsiTheme="majorBidi" w:cstheme="majorBidi"/>
          <w:b/>
          <w:bCs/>
          <w:noProof/>
        </w:rPr>
        <w:drawing>
          <wp:inline distT="0" distB="0" distL="0" distR="0" wp14:anchorId="020FF4D5" wp14:editId="39303BD0">
            <wp:extent cx="4339084" cy="911132"/>
            <wp:effectExtent l="19050" t="19050" r="23495" b="2286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385" cy="926104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FED6A32" w14:textId="77777777" w:rsidR="00355616" w:rsidRPr="008474B8" w:rsidRDefault="00355616" w:rsidP="00355616">
      <w:pPr>
        <w:spacing w:line="360" w:lineRule="auto"/>
        <w:rPr>
          <w:rFonts w:asciiTheme="majorBidi" w:hAnsiTheme="majorBidi" w:cstheme="majorBidi"/>
          <w:b/>
          <w:bCs/>
          <w:rtl/>
        </w:rPr>
      </w:pPr>
      <w:r w:rsidRPr="008474B8">
        <w:rPr>
          <w:rFonts w:asciiTheme="majorBidi" w:hAnsiTheme="majorBidi" w:cstheme="majorBidi"/>
          <w:b/>
          <w:bCs/>
          <w:rtl/>
        </w:rPr>
        <w:t xml:space="preserve">                                 </w:t>
      </w:r>
      <w:r w:rsidRPr="008474B8">
        <w:rPr>
          <w:rFonts w:asciiTheme="majorBidi" w:hAnsiTheme="majorBidi" w:cstheme="majorBidi"/>
          <w:b/>
          <w:bCs/>
        </w:rPr>
        <w:t>Scheme 1</w:t>
      </w:r>
      <w:r w:rsidRPr="008474B8">
        <w:rPr>
          <w:rFonts w:asciiTheme="majorBidi" w:hAnsiTheme="majorBidi" w:cstheme="majorBidi"/>
        </w:rPr>
        <w:t>: Synthesis of ligands</w:t>
      </w:r>
      <w:r w:rsidRPr="008474B8">
        <w:rPr>
          <w:rFonts w:asciiTheme="majorBidi" w:hAnsiTheme="majorBidi" w:cstheme="majorBidi"/>
          <w:lang w:bidi="ar-IQ"/>
        </w:rPr>
        <w:t xml:space="preserve"> (L1a and L1b)</w:t>
      </w:r>
    </w:p>
    <w:p w14:paraId="034FFF31" w14:textId="77777777" w:rsidR="00355616" w:rsidRDefault="00355616" w:rsidP="00355616">
      <w:pPr>
        <w:spacing w:line="360" w:lineRule="auto"/>
        <w:rPr>
          <w:rFonts w:asciiTheme="majorBidi" w:hAnsiTheme="majorBidi" w:cstheme="majorBidi"/>
        </w:rPr>
      </w:pPr>
    </w:p>
    <w:p w14:paraId="5464535B" w14:textId="77777777" w:rsidR="00355616" w:rsidRDefault="00355616" w:rsidP="00355616">
      <w:pPr>
        <w:spacing w:line="360" w:lineRule="auto"/>
        <w:rPr>
          <w:rFonts w:asciiTheme="majorBidi" w:hAnsiTheme="majorBidi" w:cstheme="majorBidi"/>
        </w:rPr>
      </w:pPr>
    </w:p>
    <w:p w14:paraId="4CCDC76F" w14:textId="2EFDA9B5" w:rsidR="00355616" w:rsidRPr="008474B8" w:rsidRDefault="00355616" w:rsidP="00355616">
      <w:pPr>
        <w:spacing w:line="360" w:lineRule="auto"/>
        <w:rPr>
          <w:rFonts w:asciiTheme="majorBidi" w:hAnsiTheme="majorBidi" w:cstheme="majorBidi"/>
        </w:rPr>
      </w:pPr>
      <w:r w:rsidRPr="008474B8">
        <w:rPr>
          <w:rFonts w:asciiTheme="majorBidi" w:hAnsiTheme="majorBidi" w:cstheme="majorBidi"/>
        </w:rPr>
        <w:object w:dxaOrig="7296" w:dyaOrig="3456" w14:anchorId="31BA229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46.5pt;height:84pt" o:ole="" o:bordertopcolor="this" o:borderleftcolor="this" o:borderbottomcolor="this" o:borderrightcolor="this">
            <v:imagedata r:id="rId5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ChemDraw.Document.6.0" ShapeID="_x0000_i1025" DrawAspect="Content" ObjectID="_1790423175" r:id="rId6"/>
        </w:object>
      </w:r>
    </w:p>
    <w:p w14:paraId="0D68B93B" w14:textId="77777777" w:rsidR="00355616" w:rsidRPr="008474B8" w:rsidRDefault="00355616" w:rsidP="00355616">
      <w:pPr>
        <w:spacing w:line="360" w:lineRule="auto"/>
        <w:rPr>
          <w:rFonts w:asciiTheme="majorBidi" w:hAnsiTheme="majorBidi" w:cstheme="majorBidi"/>
        </w:rPr>
      </w:pPr>
      <w:r w:rsidRPr="008474B8">
        <w:rPr>
          <w:rFonts w:asciiTheme="majorBidi" w:hAnsiTheme="majorBidi" w:cstheme="majorBidi"/>
          <w:b/>
          <w:bCs/>
          <w:rtl/>
        </w:rPr>
        <w:t xml:space="preserve">                                 </w:t>
      </w:r>
      <w:r w:rsidRPr="008474B8">
        <w:rPr>
          <w:rFonts w:asciiTheme="majorBidi" w:hAnsiTheme="majorBidi" w:cstheme="majorBidi"/>
          <w:b/>
          <w:bCs/>
        </w:rPr>
        <w:t>Scheme 2</w:t>
      </w:r>
      <w:r w:rsidRPr="008474B8">
        <w:rPr>
          <w:rFonts w:asciiTheme="majorBidi" w:hAnsiTheme="majorBidi" w:cstheme="majorBidi"/>
        </w:rPr>
        <w:t>: Synthesis of ligands  (L2a and L2b).</w:t>
      </w:r>
    </w:p>
    <w:p w14:paraId="5D712B00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5616"/>
    <w:rsid w:val="00331A6B"/>
    <w:rsid w:val="00355616"/>
    <w:rsid w:val="00755780"/>
    <w:rsid w:val="00857596"/>
    <w:rsid w:val="00AA2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38BFE8"/>
  <w15:chartTrackingRefBased/>
  <w15:docId w15:val="{0D959B4F-156D-441E-ABC6-BC8F6BA29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5616"/>
    <w:pPr>
      <w:overflowPunct w:val="0"/>
      <w:autoSpaceDE w:val="0"/>
      <w:autoSpaceDN w:val="0"/>
      <w:adjustRightInd w:val="0"/>
      <w:spacing w:after="0" w:line="240" w:lineRule="atLeast"/>
      <w:ind w:firstLine="227"/>
      <w:jc w:val="both"/>
      <w:textAlignment w:val="baseline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55616"/>
    <w:pPr>
      <w:keepNext/>
      <w:keepLines/>
      <w:overflowPunct/>
      <w:autoSpaceDE/>
      <w:autoSpaceDN/>
      <w:adjustRightInd/>
      <w:spacing w:before="360" w:after="80" w:line="259" w:lineRule="auto"/>
      <w:ind w:firstLine="0"/>
      <w:jc w:val="left"/>
      <w:textAlignment w:val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5616"/>
    <w:pPr>
      <w:keepNext/>
      <w:keepLines/>
      <w:overflowPunct/>
      <w:autoSpaceDE/>
      <w:autoSpaceDN/>
      <w:adjustRightInd/>
      <w:spacing w:before="160" w:after="80" w:line="259" w:lineRule="auto"/>
      <w:ind w:firstLine="0"/>
      <w:jc w:val="left"/>
      <w:textAlignment w:val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5616"/>
    <w:pPr>
      <w:keepNext/>
      <w:keepLines/>
      <w:overflowPunct/>
      <w:autoSpaceDE/>
      <w:autoSpaceDN/>
      <w:adjustRightInd/>
      <w:spacing w:before="160" w:after="80" w:line="259" w:lineRule="auto"/>
      <w:ind w:firstLine="0"/>
      <w:jc w:val="left"/>
      <w:textAlignment w:val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5616"/>
    <w:pPr>
      <w:keepNext/>
      <w:keepLines/>
      <w:overflowPunct/>
      <w:autoSpaceDE/>
      <w:autoSpaceDN/>
      <w:adjustRightInd/>
      <w:spacing w:before="80" w:after="40" w:line="259" w:lineRule="auto"/>
      <w:ind w:firstLine="0"/>
      <w:jc w:val="left"/>
      <w:textAlignment w:val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5616"/>
    <w:pPr>
      <w:keepNext/>
      <w:keepLines/>
      <w:overflowPunct/>
      <w:autoSpaceDE/>
      <w:autoSpaceDN/>
      <w:adjustRightInd/>
      <w:spacing w:before="80" w:after="40" w:line="259" w:lineRule="auto"/>
      <w:ind w:firstLine="0"/>
      <w:jc w:val="left"/>
      <w:textAlignment w:val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5616"/>
    <w:pPr>
      <w:keepNext/>
      <w:keepLines/>
      <w:overflowPunct/>
      <w:autoSpaceDE/>
      <w:autoSpaceDN/>
      <w:adjustRightInd/>
      <w:spacing w:before="40" w:line="259" w:lineRule="auto"/>
      <w:ind w:firstLine="0"/>
      <w:jc w:val="left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5616"/>
    <w:pPr>
      <w:keepNext/>
      <w:keepLines/>
      <w:overflowPunct/>
      <w:autoSpaceDE/>
      <w:autoSpaceDN/>
      <w:adjustRightInd/>
      <w:spacing w:before="40" w:line="259" w:lineRule="auto"/>
      <w:ind w:firstLine="0"/>
      <w:jc w:val="left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5616"/>
    <w:pPr>
      <w:keepNext/>
      <w:keepLines/>
      <w:overflowPunct/>
      <w:autoSpaceDE/>
      <w:autoSpaceDN/>
      <w:adjustRightInd/>
      <w:spacing w:line="259" w:lineRule="auto"/>
      <w:ind w:firstLine="0"/>
      <w:jc w:val="left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5616"/>
    <w:pPr>
      <w:keepNext/>
      <w:keepLines/>
      <w:overflowPunct/>
      <w:autoSpaceDE/>
      <w:autoSpaceDN/>
      <w:adjustRightInd/>
      <w:spacing w:line="259" w:lineRule="auto"/>
      <w:ind w:firstLine="0"/>
      <w:jc w:val="left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56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56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56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561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561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56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56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56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56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5616"/>
    <w:pPr>
      <w:overflowPunct/>
      <w:autoSpaceDE/>
      <w:autoSpaceDN/>
      <w:adjustRightInd/>
      <w:spacing w:after="80" w:line="240" w:lineRule="auto"/>
      <w:ind w:firstLine="0"/>
      <w:contextualSpacing/>
      <w:jc w:val="left"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556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5616"/>
    <w:pPr>
      <w:numPr>
        <w:ilvl w:val="1"/>
      </w:numPr>
      <w:overflowPunct/>
      <w:autoSpaceDE/>
      <w:autoSpaceDN/>
      <w:adjustRightInd/>
      <w:spacing w:after="160" w:line="259" w:lineRule="auto"/>
      <w:jc w:val="left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556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5616"/>
    <w:pPr>
      <w:overflowPunct/>
      <w:autoSpaceDE/>
      <w:autoSpaceDN/>
      <w:adjustRightInd/>
      <w:spacing w:before="160" w:after="160" w:line="259" w:lineRule="auto"/>
      <w:ind w:firstLine="0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556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5616"/>
    <w:pPr>
      <w:overflowPunct/>
      <w:autoSpaceDE/>
      <w:autoSpaceDN/>
      <w:adjustRightInd/>
      <w:spacing w:after="160" w:line="259" w:lineRule="auto"/>
      <w:ind w:left="720" w:firstLine="0"/>
      <w:contextualSpacing/>
      <w:jc w:val="left"/>
      <w:textAlignment w:val="auto"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5561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56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overflowPunct/>
      <w:autoSpaceDE/>
      <w:autoSpaceDN/>
      <w:adjustRightInd/>
      <w:spacing w:before="360" w:after="360" w:line="259" w:lineRule="auto"/>
      <w:ind w:left="864" w:right="864" w:firstLine="0"/>
      <w:jc w:val="center"/>
      <w:textAlignment w:val="auto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561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561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168</Characters>
  <Application>Microsoft Office Word</Application>
  <DocSecurity>0</DocSecurity>
  <Lines>1</Lines>
  <Paragraphs>1</Paragraphs>
  <ScaleCrop>false</ScaleCrop>
  <Company>Springer Nature</Company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2024-10-14T09:29:00Z</dcterms:created>
  <dcterms:modified xsi:type="dcterms:W3CDTF">2024-10-14T09:30:00Z</dcterms:modified>
</cp:coreProperties>
</file>