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269088" w14:textId="454CDC4B" w:rsidR="007B1B21" w:rsidRPr="007B1B21" w:rsidRDefault="007B1B21" w:rsidP="007B1B21">
      <w:pPr>
        <w:rPr>
          <w:rFonts w:ascii="Times New Roman" w:hAnsi="Times New Roman" w:cs="Times New Roman"/>
        </w:rPr>
      </w:pPr>
      <w:r w:rsidRPr="007B1B21">
        <w:rPr>
          <w:rFonts w:ascii="Times New Roman" w:hAnsi="Times New Roman" w:cs="Times New Roman"/>
        </w:rPr>
        <w:t>Supplementary Table 1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2161"/>
        <w:gridCol w:w="2161"/>
        <w:gridCol w:w="1941"/>
      </w:tblGrid>
      <w:tr w:rsidR="007B1B21" w14:paraId="6F21BC74" w14:textId="77777777" w:rsidTr="00D07006">
        <w:trPr>
          <w:trHeight w:val="567"/>
        </w:trPr>
        <w:tc>
          <w:tcPr>
            <w:tcW w:w="2690" w:type="dxa"/>
            <w:tcBorders>
              <w:top w:val="single" w:sz="12" w:space="0" w:color="auto"/>
              <w:bottom w:val="single" w:sz="4" w:space="0" w:color="auto"/>
            </w:tcBorders>
          </w:tcPr>
          <w:p w14:paraId="56835871" w14:textId="77777777" w:rsidR="007B1B21" w:rsidRDefault="007B1B21" w:rsidP="00D07006">
            <w:pPr>
              <w:spacing w:after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</w:p>
        </w:tc>
        <w:tc>
          <w:tcPr>
            <w:tcW w:w="2691" w:type="dxa"/>
            <w:tcBorders>
              <w:top w:val="single" w:sz="12" w:space="0" w:color="auto"/>
              <w:bottom w:val="single" w:sz="4" w:space="0" w:color="auto"/>
            </w:tcBorders>
          </w:tcPr>
          <w:p w14:paraId="78FC0DB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VitD</w:t>
            </w:r>
          </w:p>
          <w:p w14:paraId="716EF277" w14:textId="23E3E605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(n=15)</w:t>
            </w:r>
          </w:p>
        </w:tc>
        <w:tc>
          <w:tcPr>
            <w:tcW w:w="2691" w:type="dxa"/>
            <w:tcBorders>
              <w:top w:val="single" w:sz="12" w:space="0" w:color="auto"/>
              <w:bottom w:val="single" w:sz="4" w:space="0" w:color="auto"/>
            </w:tcBorders>
          </w:tcPr>
          <w:p w14:paraId="309B8BD5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PL</w:t>
            </w:r>
          </w:p>
          <w:p w14:paraId="1024F21B" w14:textId="66504608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(n=15)</w:t>
            </w:r>
          </w:p>
        </w:tc>
        <w:tc>
          <w:tcPr>
            <w:tcW w:w="2691" w:type="dxa"/>
            <w:tcBorders>
              <w:top w:val="single" w:sz="12" w:space="0" w:color="auto"/>
              <w:bottom w:val="single" w:sz="4" w:space="0" w:color="auto"/>
            </w:tcBorders>
          </w:tcPr>
          <w:p w14:paraId="7468AF80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</w:tr>
      <w:tr w:rsidR="007B1B21" w14:paraId="1271BEA9" w14:textId="77777777" w:rsidTr="00D07006">
        <w:trPr>
          <w:trHeight w:val="567"/>
        </w:trPr>
        <w:tc>
          <w:tcPr>
            <w:tcW w:w="2690" w:type="dxa"/>
            <w:tcBorders>
              <w:top w:val="single" w:sz="4" w:space="0" w:color="auto"/>
              <w:bottom w:val="nil"/>
            </w:tcBorders>
          </w:tcPr>
          <w:p w14:paraId="7C47B130" w14:textId="624D179B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 xml:space="preserve">T0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Th17</w:t>
            </w:r>
          </w:p>
        </w:tc>
        <w:tc>
          <w:tcPr>
            <w:tcW w:w="2691" w:type="dxa"/>
            <w:tcBorders>
              <w:top w:val="single" w:sz="4" w:space="0" w:color="auto"/>
              <w:bottom w:val="nil"/>
            </w:tcBorders>
          </w:tcPr>
          <w:p w14:paraId="656572C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4.62±1.09</w:t>
            </w:r>
          </w:p>
        </w:tc>
        <w:tc>
          <w:tcPr>
            <w:tcW w:w="2691" w:type="dxa"/>
            <w:tcBorders>
              <w:top w:val="single" w:sz="4" w:space="0" w:color="auto"/>
              <w:bottom w:val="nil"/>
            </w:tcBorders>
          </w:tcPr>
          <w:p w14:paraId="7FF1FFC1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4.41±1.15</w:t>
            </w:r>
          </w:p>
        </w:tc>
        <w:tc>
          <w:tcPr>
            <w:tcW w:w="2691" w:type="dxa"/>
            <w:tcBorders>
              <w:top w:val="single" w:sz="4" w:space="0" w:color="auto"/>
              <w:bottom w:val="nil"/>
            </w:tcBorders>
          </w:tcPr>
          <w:p w14:paraId="01ED94C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6EFBD0AE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30AC127E" w14:textId="00993F4A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 xml:space="preserve">T1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Th17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44E45FC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3.25±1.14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9DFC90F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4.04±1.35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79312F98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7B1B21" w14:paraId="7C7CA2FC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4D8183CB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  <w:p w14:paraId="7CA9E1D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C496F1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83870FE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0.188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3853A8B9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07140333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54859F52" w14:textId="324253B5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Treg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53DFDB5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3.25±0.90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63AD85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3.61±0.93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A89E49C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114E216A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25CB7CCB" w14:textId="579F776A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Treg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0A7F333E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4.52±0.95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CDD8D8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3.82±0.93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6A8BD3E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0.052</w:t>
            </w:r>
          </w:p>
        </w:tc>
      </w:tr>
      <w:tr w:rsidR="007B1B21" w14:paraId="473E0E94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7D648BB6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  <w:p w14:paraId="1550CBC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7A5E16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1C576B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0.306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F688187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69F0F465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32C22B3E" w14:textId="33C25844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Vitamin D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E01BD71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22.98±3.79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03CD82AE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23.84±3.93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7E1AEC87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3A480741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5BDCC28C" w14:textId="2F1F8323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Vitamin D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3F20585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31.43±4.59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6EACA0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25.88±4.02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0854DA51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0.002</w:t>
            </w:r>
          </w:p>
        </w:tc>
      </w:tr>
      <w:tr w:rsidR="007B1B21" w14:paraId="75E4CD7F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784B1A6F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  <w:p w14:paraId="7441FBA6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25FFBB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＜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748E21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0.072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21760AF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66FEE77A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65AC7C9E" w14:textId="48135FCE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UPDRS-III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535A06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32.40±11.70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5584613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34.00±14.40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7684FD86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5C0DB213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5C031F71" w14:textId="55CBECD1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UPDRS-III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7EDA1002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28.13±12.44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0EA5146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34.40±14.16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6E0BF6F3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0.208</w:t>
            </w:r>
          </w:p>
        </w:tc>
      </w:tr>
      <w:tr w:rsidR="007B1B21" w14:paraId="350087F7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14756F07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  <w:p w14:paraId="78311723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0E519161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＜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6A42ECDC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0.415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4859DB9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20E59B15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706CECB0" w14:textId="08ED39B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UPDRS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DC1139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57.00±20.86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319B192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54.40±25.74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BBDF179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2A712F0A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237B2C3A" w14:textId="5D27F4E0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UPDRS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75C7E5E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52.27±21.38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268B90F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55.13±25.19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6905748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0.739</w:t>
            </w:r>
          </w:p>
        </w:tc>
      </w:tr>
      <w:tr w:rsidR="007B1B21" w14:paraId="25B5BFE1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532649DB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7EEC2B60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0.003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4548F364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0.279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AAE245D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51A5E046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488EE824" w14:textId="37A397F8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Breg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2D6C78E8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39.73±13.36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35672F3A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37.33±13.83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28BA0D5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1B21" w14:paraId="21F90A07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nil"/>
            </w:tcBorders>
          </w:tcPr>
          <w:p w14:paraId="6399AF8D" w14:textId="4E01BAD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T1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Breg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19F09110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40.60±12.91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3CF9C850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36.07±14.34</w:t>
            </w:r>
          </w:p>
        </w:tc>
        <w:tc>
          <w:tcPr>
            <w:tcW w:w="2691" w:type="dxa"/>
            <w:tcBorders>
              <w:top w:val="nil"/>
              <w:bottom w:val="nil"/>
            </w:tcBorders>
          </w:tcPr>
          <w:p w14:paraId="55867310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0.371</w:t>
            </w:r>
          </w:p>
        </w:tc>
      </w:tr>
      <w:tr w:rsidR="007B1B21" w14:paraId="58486458" w14:textId="77777777" w:rsidTr="00D07006">
        <w:trPr>
          <w:trHeight w:val="567"/>
        </w:trPr>
        <w:tc>
          <w:tcPr>
            <w:tcW w:w="2690" w:type="dxa"/>
            <w:tcBorders>
              <w:top w:val="nil"/>
              <w:bottom w:val="single" w:sz="12" w:space="0" w:color="auto"/>
            </w:tcBorders>
          </w:tcPr>
          <w:p w14:paraId="6A026085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2691" w:type="dxa"/>
            <w:tcBorders>
              <w:top w:val="nil"/>
              <w:bottom w:val="single" w:sz="12" w:space="0" w:color="auto"/>
            </w:tcBorders>
          </w:tcPr>
          <w:p w14:paraId="783DAE12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0.400</w:t>
            </w:r>
          </w:p>
        </w:tc>
        <w:tc>
          <w:tcPr>
            <w:tcW w:w="2691" w:type="dxa"/>
            <w:tcBorders>
              <w:top w:val="nil"/>
              <w:bottom w:val="single" w:sz="12" w:space="0" w:color="auto"/>
            </w:tcBorders>
          </w:tcPr>
          <w:p w14:paraId="714BEDFC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B1B21">
              <w:rPr>
                <w:rFonts w:ascii="Times New Roman" w:hAnsi="Times New Roman" w:cs="Times New Roman"/>
                <w:sz w:val="21"/>
                <w:szCs w:val="21"/>
              </w:rPr>
              <w:t>0.120</w:t>
            </w:r>
          </w:p>
        </w:tc>
        <w:tc>
          <w:tcPr>
            <w:tcW w:w="2691" w:type="dxa"/>
            <w:tcBorders>
              <w:top w:val="nil"/>
              <w:bottom w:val="single" w:sz="12" w:space="0" w:color="auto"/>
            </w:tcBorders>
          </w:tcPr>
          <w:p w14:paraId="08F5C9B9" w14:textId="77777777" w:rsidR="007B1B21" w:rsidRPr="007B1B21" w:rsidRDefault="007B1B21" w:rsidP="00D0700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6B2C5651" w14:textId="3EBDF216" w:rsidR="00B344D3" w:rsidRPr="007B1B21" w:rsidRDefault="007B1B21">
      <w:pPr>
        <w:rPr>
          <w:rFonts w:ascii="Times New Roman" w:hAnsi="Times New Roman" w:cs="Times New Roman" w:hint="eastAsia"/>
          <w:b/>
          <w:bCs/>
          <w:sz w:val="21"/>
          <w:szCs w:val="21"/>
        </w:rPr>
      </w:pPr>
      <w:r w:rsidRPr="007B1B21">
        <w:rPr>
          <w:rFonts w:ascii="Times New Roman" w:hAnsi="Times New Roman" w:cs="Times New Roman"/>
          <w:b/>
          <w:bCs/>
          <w:sz w:val="21"/>
          <w:szCs w:val="21"/>
        </w:rPr>
        <w:t>T0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:</w:t>
      </w:r>
      <w:r w:rsidRPr="007B1B21">
        <w:rPr>
          <w:rFonts w:ascii="Segoe UI" w:hAnsi="Segoe UI" w:cs="Segoe UI"/>
          <w:color w:val="05073B"/>
          <w:sz w:val="23"/>
          <w:szCs w:val="23"/>
          <w:shd w:val="clear" w:color="auto" w:fill="FDFDFE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P</w:t>
      </w:r>
      <w:r w:rsidRPr="007B1B21">
        <w:rPr>
          <w:rFonts w:ascii="Times New Roman" w:hAnsi="Times New Roman" w:cs="Times New Roman"/>
          <w:sz w:val="21"/>
          <w:szCs w:val="21"/>
        </w:rPr>
        <w:t>rior to the follow-up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Pr="007B1B21">
        <w:rPr>
          <w:rFonts w:ascii="Times New Roman" w:hAnsi="Times New Roman" w:cs="Times New Roman" w:hint="eastAsia"/>
          <w:b/>
          <w:bCs/>
          <w:sz w:val="21"/>
          <w:szCs w:val="21"/>
        </w:rPr>
        <w:t>T1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: </w:t>
      </w:r>
      <w:r w:rsidR="0016655D" w:rsidRPr="0016655D">
        <w:rPr>
          <w:rFonts w:ascii="Times New Roman" w:hAnsi="Times New Roman" w:cs="Times New Roman"/>
          <w:sz w:val="21"/>
          <w:szCs w:val="21"/>
        </w:rPr>
        <w:t>3-month follow-up period.</w:t>
      </w:r>
    </w:p>
    <w:sectPr w:rsidR="00B344D3" w:rsidRPr="007B1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E93A90" w14:textId="77777777" w:rsidR="004E3A33" w:rsidRDefault="004E3A33" w:rsidP="007B1B2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EC898A7" w14:textId="77777777" w:rsidR="004E3A33" w:rsidRDefault="004E3A33" w:rsidP="007B1B2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5EEB14" w14:textId="77777777" w:rsidR="004E3A33" w:rsidRDefault="004E3A33" w:rsidP="007B1B2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2E1681E" w14:textId="77777777" w:rsidR="004E3A33" w:rsidRDefault="004E3A33" w:rsidP="007B1B2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6EE"/>
    <w:rsid w:val="0016655D"/>
    <w:rsid w:val="004E3A33"/>
    <w:rsid w:val="007B1B21"/>
    <w:rsid w:val="009B7714"/>
    <w:rsid w:val="00A26855"/>
    <w:rsid w:val="00B344D3"/>
    <w:rsid w:val="00F8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56800"/>
  <w15:chartTrackingRefBased/>
  <w15:docId w15:val="{E1E633D9-F63E-48F7-B817-839CAF5B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B21"/>
    <w:pPr>
      <w:spacing w:after="160" w:line="278" w:lineRule="auto"/>
    </w:pPr>
    <w:rPr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836EE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6EE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36EE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36EE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36EE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36EE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36EE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36EE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36EE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36E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3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3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36E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36E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836E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36E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36E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36E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36EE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3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36EE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36E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36EE"/>
    <w:pPr>
      <w:widowControl w:val="0"/>
      <w:spacing w:before="160" w:line="240" w:lineRule="auto"/>
      <w:jc w:val="center"/>
    </w:pPr>
    <w:rPr>
      <w:i/>
      <w:iCs/>
      <w:color w:val="404040" w:themeColor="text1" w:themeTint="BF"/>
      <w:kern w:val="2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F836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36EE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2"/>
    </w:rPr>
  </w:style>
  <w:style w:type="character" w:styleId="aa">
    <w:name w:val="Intense Emphasis"/>
    <w:basedOn w:val="a0"/>
    <w:uiPriority w:val="21"/>
    <w:qFormat/>
    <w:rsid w:val="00F836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36EE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F836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36E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1B21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1B2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1B2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1B21"/>
    <w:rPr>
      <w:sz w:val="18"/>
      <w:szCs w:val="18"/>
    </w:rPr>
  </w:style>
  <w:style w:type="table" w:styleId="af2">
    <w:name w:val="Table Grid"/>
    <w:basedOn w:val="a1"/>
    <w:autoRedefine/>
    <w:uiPriority w:val="39"/>
    <w:qFormat/>
    <w:rsid w:val="007B1B2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e6860</dc:creator>
  <cp:keywords/>
  <dc:description/>
  <cp:lastModifiedBy>e6860</cp:lastModifiedBy>
  <cp:revision>2</cp:revision>
  <dcterms:created xsi:type="dcterms:W3CDTF">2024-09-03T16:50:00Z</dcterms:created>
  <dcterms:modified xsi:type="dcterms:W3CDTF">2024-09-03T17:02:00Z</dcterms:modified>
</cp:coreProperties>
</file>