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122"/>
        <w:gridCol w:w="1819"/>
        <w:gridCol w:w="1745"/>
        <w:gridCol w:w="2540"/>
      </w:tblGrid>
      <w:tr w:rsidR="0037123A" w14:paraId="342DF11F" w14:textId="77777777" w:rsidTr="00467928">
        <w:trPr>
          <w:trHeight w:val="26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599B4188" w14:textId="6D5926AF" w:rsidR="0037123A" w:rsidRPr="00467928" w:rsidRDefault="0037123A" w:rsidP="00467928">
            <w:pPr>
              <w:ind w:firstLine="0"/>
              <w:contextualSpacing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bookmarkStart w:id="0" w:name="_GoBack"/>
            <w:bookmarkEnd w:id="0"/>
            <w:r w:rsidRPr="00467928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Table </w:t>
            </w:r>
            <w:r w:rsidR="008A32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S</w:t>
            </w:r>
            <w:r w:rsidRPr="00467928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 Participants’ demographic information</w:t>
            </w:r>
          </w:p>
        </w:tc>
      </w:tr>
      <w:tr w:rsidR="0037123A" w14:paraId="2FA489AE" w14:textId="77777777" w:rsidTr="008A32ED">
        <w:trPr>
          <w:trHeight w:val="530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1880F9F" w14:textId="3C8DCB2C" w:rsidR="0037123A" w:rsidRPr="00F478B1" w:rsidRDefault="00467928" w:rsidP="00467928">
            <w:pPr>
              <w:ind w:firstLine="0"/>
              <w:contextualSpacing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Participants</w:t>
            </w: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CC2D0A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Age at the time of the earthquake (years)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E8B027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The experience of being under the rubble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BA81A3" w14:textId="3542774A" w:rsidR="0037123A" w:rsidRPr="00F478B1" w:rsidRDefault="00467928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M</w:t>
            </w:r>
            <w:r w:rsidR="0037123A" w:rsidRPr="00F478B1">
              <w:rPr>
                <w:rFonts w:asciiTheme="majorBidi" w:hAnsiTheme="majorBidi" w:cstheme="majorBidi"/>
                <w:color w:val="000000" w:themeColor="text1"/>
              </w:rPr>
              <w:t>arital status</w:t>
            </w: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0C3045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Number of lost family members</w:t>
            </w:r>
          </w:p>
        </w:tc>
      </w:tr>
      <w:tr w:rsidR="0037123A" w14:paraId="030A8F06" w14:textId="77777777" w:rsidTr="008A32ED">
        <w:trPr>
          <w:trHeight w:val="354"/>
        </w:trPr>
        <w:tc>
          <w:tcPr>
            <w:tcW w:w="705" w:type="pct"/>
            <w:tcBorders>
              <w:top w:val="single" w:sz="4" w:space="0" w:color="auto"/>
            </w:tcBorders>
            <w:vAlign w:val="center"/>
            <w:hideMark/>
          </w:tcPr>
          <w:p w14:paraId="56429E0B" w14:textId="4C4AFB80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</w:tcBorders>
            <w:vAlign w:val="center"/>
            <w:hideMark/>
          </w:tcPr>
          <w:p w14:paraId="54B5F0EC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6.5</w:t>
            </w:r>
          </w:p>
        </w:tc>
        <w:tc>
          <w:tcPr>
            <w:tcW w:w="950" w:type="pct"/>
            <w:tcBorders>
              <w:top w:val="single" w:sz="4" w:space="0" w:color="auto"/>
            </w:tcBorders>
            <w:vAlign w:val="center"/>
            <w:hideMark/>
          </w:tcPr>
          <w:p w14:paraId="62E88146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911" w:type="pct"/>
            <w:tcBorders>
              <w:top w:val="single" w:sz="4" w:space="0" w:color="auto"/>
            </w:tcBorders>
            <w:vAlign w:val="center"/>
            <w:hideMark/>
          </w:tcPr>
          <w:p w14:paraId="0CB437B8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Single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vAlign w:val="center"/>
            <w:hideMark/>
          </w:tcPr>
          <w:p w14:paraId="78CA46C9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</w:tr>
      <w:tr w:rsidR="0037123A" w14:paraId="1C15778C" w14:textId="77777777" w:rsidTr="008A32ED">
        <w:trPr>
          <w:trHeight w:val="377"/>
        </w:trPr>
        <w:tc>
          <w:tcPr>
            <w:tcW w:w="705" w:type="pct"/>
            <w:vAlign w:val="center"/>
            <w:hideMark/>
          </w:tcPr>
          <w:p w14:paraId="471D925A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108" w:type="pct"/>
            <w:vAlign w:val="center"/>
            <w:hideMark/>
          </w:tcPr>
          <w:p w14:paraId="548450E0" w14:textId="739F335D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950" w:type="pct"/>
            <w:vAlign w:val="center"/>
            <w:hideMark/>
          </w:tcPr>
          <w:p w14:paraId="731F8B78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911" w:type="pct"/>
            <w:vAlign w:val="center"/>
            <w:hideMark/>
          </w:tcPr>
          <w:p w14:paraId="1C368297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Single</w:t>
            </w:r>
          </w:p>
        </w:tc>
        <w:tc>
          <w:tcPr>
            <w:tcW w:w="1326" w:type="pct"/>
            <w:vAlign w:val="center"/>
            <w:hideMark/>
          </w:tcPr>
          <w:p w14:paraId="723CA867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</w:tr>
      <w:tr w:rsidR="0037123A" w14:paraId="51084CD6" w14:textId="77777777" w:rsidTr="008A32ED">
        <w:tc>
          <w:tcPr>
            <w:tcW w:w="705" w:type="pct"/>
            <w:vAlign w:val="center"/>
            <w:hideMark/>
          </w:tcPr>
          <w:p w14:paraId="7E9800B6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108" w:type="pct"/>
            <w:vAlign w:val="center"/>
            <w:hideMark/>
          </w:tcPr>
          <w:p w14:paraId="28603191" w14:textId="3D827D22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950" w:type="pct"/>
            <w:vAlign w:val="center"/>
            <w:hideMark/>
          </w:tcPr>
          <w:p w14:paraId="0D5A4D70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911" w:type="pct"/>
            <w:vAlign w:val="center"/>
            <w:hideMark/>
          </w:tcPr>
          <w:p w14:paraId="5C597948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Single</w:t>
            </w:r>
          </w:p>
        </w:tc>
        <w:tc>
          <w:tcPr>
            <w:tcW w:w="1326" w:type="pct"/>
            <w:vAlign w:val="center"/>
            <w:hideMark/>
          </w:tcPr>
          <w:p w14:paraId="6F8EB6D0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One (mother)</w:t>
            </w:r>
          </w:p>
        </w:tc>
      </w:tr>
      <w:tr w:rsidR="0037123A" w14:paraId="0AB842B9" w14:textId="77777777" w:rsidTr="008A32ED">
        <w:tc>
          <w:tcPr>
            <w:tcW w:w="705" w:type="pct"/>
            <w:vAlign w:val="center"/>
            <w:hideMark/>
          </w:tcPr>
          <w:p w14:paraId="46789093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108" w:type="pct"/>
            <w:vAlign w:val="center"/>
            <w:hideMark/>
          </w:tcPr>
          <w:p w14:paraId="1A4F2149" w14:textId="52074F0D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950" w:type="pct"/>
            <w:vAlign w:val="center"/>
            <w:hideMark/>
          </w:tcPr>
          <w:p w14:paraId="68BCA4BD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911" w:type="pct"/>
            <w:vAlign w:val="center"/>
            <w:hideMark/>
          </w:tcPr>
          <w:p w14:paraId="2808E1D8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Married</w:t>
            </w:r>
          </w:p>
        </w:tc>
        <w:tc>
          <w:tcPr>
            <w:tcW w:w="1326" w:type="pct"/>
            <w:vAlign w:val="center"/>
            <w:hideMark/>
          </w:tcPr>
          <w:p w14:paraId="77CCE69E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</w:tr>
      <w:tr w:rsidR="0037123A" w14:paraId="54BFCEC5" w14:textId="77777777" w:rsidTr="008A32ED">
        <w:trPr>
          <w:trHeight w:val="207"/>
        </w:trPr>
        <w:tc>
          <w:tcPr>
            <w:tcW w:w="705" w:type="pct"/>
            <w:vAlign w:val="center"/>
            <w:hideMark/>
          </w:tcPr>
          <w:p w14:paraId="59E4687B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108" w:type="pct"/>
            <w:vAlign w:val="center"/>
            <w:hideMark/>
          </w:tcPr>
          <w:p w14:paraId="2A891625" w14:textId="7D708D6C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18</w:t>
            </w:r>
          </w:p>
        </w:tc>
        <w:tc>
          <w:tcPr>
            <w:tcW w:w="950" w:type="pct"/>
            <w:vAlign w:val="center"/>
            <w:hideMark/>
          </w:tcPr>
          <w:p w14:paraId="68234CA6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911" w:type="pct"/>
            <w:vAlign w:val="center"/>
            <w:hideMark/>
          </w:tcPr>
          <w:p w14:paraId="2D4079E3" w14:textId="3102A7D2" w:rsidR="0037123A" w:rsidRPr="00F478B1" w:rsidRDefault="00467928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D</w:t>
            </w:r>
            <w:r w:rsidR="0037123A" w:rsidRPr="00F478B1">
              <w:rPr>
                <w:rFonts w:asciiTheme="majorBidi" w:hAnsiTheme="majorBidi" w:cstheme="majorBidi"/>
                <w:color w:val="000000" w:themeColor="text1"/>
              </w:rPr>
              <w:t>ivorce</w:t>
            </w:r>
            <w:r>
              <w:rPr>
                <w:rFonts w:asciiTheme="majorBidi" w:hAnsiTheme="majorBidi" w:cstheme="majorBidi"/>
                <w:color w:val="000000" w:themeColor="text1"/>
              </w:rPr>
              <w:t>d</w:t>
            </w:r>
          </w:p>
        </w:tc>
        <w:tc>
          <w:tcPr>
            <w:tcW w:w="1326" w:type="pct"/>
            <w:vAlign w:val="center"/>
            <w:hideMark/>
          </w:tcPr>
          <w:p w14:paraId="1D90BD6D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Two- (mother-brother)</w:t>
            </w:r>
          </w:p>
        </w:tc>
      </w:tr>
      <w:tr w:rsidR="0037123A" w14:paraId="7F255754" w14:textId="77777777" w:rsidTr="008A32ED">
        <w:tc>
          <w:tcPr>
            <w:tcW w:w="705" w:type="pct"/>
            <w:tcBorders>
              <w:bottom w:val="single" w:sz="4" w:space="0" w:color="auto"/>
            </w:tcBorders>
            <w:vAlign w:val="center"/>
            <w:hideMark/>
          </w:tcPr>
          <w:p w14:paraId="5D6C430A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  <w:hideMark/>
          </w:tcPr>
          <w:p w14:paraId="1D54D0EB" w14:textId="61EE510F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14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  <w:hideMark/>
          </w:tcPr>
          <w:p w14:paraId="59DF8BA1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  <w:hideMark/>
          </w:tcPr>
          <w:p w14:paraId="6FFC8B88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Married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vAlign w:val="center"/>
            <w:hideMark/>
          </w:tcPr>
          <w:p w14:paraId="4681DDC3" w14:textId="77777777" w:rsidR="0037123A" w:rsidRPr="00F478B1" w:rsidRDefault="0037123A" w:rsidP="00467928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78B1">
              <w:rPr>
                <w:rFonts w:asciiTheme="majorBidi" w:hAnsiTheme="majorBidi" w:cstheme="majorBidi"/>
                <w:color w:val="000000" w:themeColor="text1"/>
              </w:rPr>
              <w:t>-</w:t>
            </w:r>
          </w:p>
        </w:tc>
      </w:tr>
      <w:tr w:rsidR="008A32ED" w14:paraId="6A1D2EDE" w14:textId="77777777" w:rsidTr="008A32ED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63933" w14:textId="62D9A5D6" w:rsidR="008A32ED" w:rsidRPr="00F478B1" w:rsidRDefault="008A32ED" w:rsidP="008A32ED">
            <w:pPr>
              <w:ind w:firstLine="0"/>
              <w:contextualSpacing/>
              <w:rPr>
                <w:rFonts w:asciiTheme="majorBidi" w:hAnsiTheme="majorBidi" w:cstheme="majorBidi"/>
                <w:color w:val="000000" w:themeColor="text1"/>
              </w:rPr>
            </w:pPr>
            <w:r w:rsidRPr="00E426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Note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. Pseudonyms are assigned to each </w:t>
            </w:r>
            <w:r w:rsidR="00E426F4">
              <w:rPr>
                <w:rFonts w:asciiTheme="majorBidi" w:hAnsiTheme="majorBidi" w:cstheme="majorBidi"/>
                <w:color w:val="000000" w:themeColor="text1"/>
              </w:rPr>
              <w:t>participant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to maintain confidentiality. </w:t>
            </w:r>
          </w:p>
        </w:tc>
      </w:tr>
    </w:tbl>
    <w:p w14:paraId="0F31CD77" w14:textId="04A3FA24" w:rsidR="00E426F4" w:rsidRDefault="00E426F4" w:rsidP="00E426F4">
      <w:pPr>
        <w:spacing w:line="48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bidi="fa-IR"/>
        </w:rPr>
      </w:pPr>
    </w:p>
    <w:p w14:paraId="21BFFB7D" w14:textId="77777777" w:rsidR="00E426F4" w:rsidRPr="00F478B1" w:rsidRDefault="00E426F4" w:rsidP="00E426F4">
      <w:pPr>
        <w:spacing w:line="48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rtl/>
          <w:lang w:bidi="fa-IR"/>
        </w:rPr>
      </w:pPr>
    </w:p>
    <w:p w14:paraId="5DCA8FB3" w14:textId="77777777" w:rsidR="0037123A" w:rsidRPr="00F478B1" w:rsidRDefault="0037123A" w:rsidP="0037123A">
      <w:pPr>
        <w:bidi/>
        <w:spacing w:line="48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rtl/>
          <w:lang w:bidi="fa-IR"/>
        </w:rPr>
      </w:pPr>
    </w:p>
    <w:p w14:paraId="3EF7B72B" w14:textId="77777777" w:rsidR="0037123A" w:rsidRPr="00F478B1" w:rsidRDefault="0037123A" w:rsidP="0037123A">
      <w:pPr>
        <w:bidi/>
        <w:spacing w:line="48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rtl/>
          <w:lang w:bidi="fa-IR"/>
        </w:rPr>
      </w:pPr>
    </w:p>
    <w:p w14:paraId="531F82F8" w14:textId="77777777" w:rsidR="0037123A" w:rsidRPr="00F478B1" w:rsidRDefault="0037123A" w:rsidP="0037123A">
      <w:pPr>
        <w:bidi/>
        <w:spacing w:line="48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rtl/>
          <w:lang w:bidi="fa-IR"/>
        </w:rPr>
      </w:pPr>
    </w:p>
    <w:p w14:paraId="7AF0377C" w14:textId="77777777" w:rsidR="0037123A" w:rsidRPr="00F478B1" w:rsidRDefault="0037123A" w:rsidP="0037123A">
      <w:pPr>
        <w:bidi/>
        <w:spacing w:line="48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rtl/>
          <w:lang w:bidi="fa-IR"/>
        </w:rPr>
      </w:pPr>
    </w:p>
    <w:p w14:paraId="3D19F446" w14:textId="77777777" w:rsidR="0037123A" w:rsidRPr="00F478B1" w:rsidRDefault="0037123A" w:rsidP="0037123A">
      <w:pPr>
        <w:bidi/>
        <w:spacing w:line="48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rtl/>
          <w:lang w:bidi="fa-IR"/>
        </w:rPr>
      </w:pPr>
    </w:p>
    <w:p w14:paraId="27BCEBC3" w14:textId="77777777" w:rsidR="0037123A" w:rsidRPr="00F478B1" w:rsidRDefault="0037123A" w:rsidP="0037123A">
      <w:pPr>
        <w:spacing w:line="480" w:lineRule="auto"/>
        <w:contextualSpacing/>
        <w:rPr>
          <w:rFonts w:asciiTheme="majorBidi" w:hAnsiTheme="majorBidi" w:cstheme="majorBidi"/>
          <w:color w:val="000000" w:themeColor="text1"/>
          <w:rtl/>
          <w:lang w:bidi="fa-IR"/>
        </w:rPr>
      </w:pPr>
    </w:p>
    <w:p w14:paraId="59B7FF37" w14:textId="77777777" w:rsidR="00054BB2" w:rsidRDefault="007B5982"/>
    <w:sectPr w:rsidR="00054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xMTcxMDM2tDA2NTFT0lEKTi0uzszPAykwrgUAQslgvywAAAA="/>
  </w:docVars>
  <w:rsids>
    <w:rsidRoot w:val="00C61C30"/>
    <w:rsid w:val="0010319F"/>
    <w:rsid w:val="00162F0A"/>
    <w:rsid w:val="001E7FBE"/>
    <w:rsid w:val="00210C99"/>
    <w:rsid w:val="00234ED5"/>
    <w:rsid w:val="00270A71"/>
    <w:rsid w:val="0028691E"/>
    <w:rsid w:val="0037123A"/>
    <w:rsid w:val="0040261A"/>
    <w:rsid w:val="00467928"/>
    <w:rsid w:val="004E0A55"/>
    <w:rsid w:val="00576062"/>
    <w:rsid w:val="00612EB8"/>
    <w:rsid w:val="0064044D"/>
    <w:rsid w:val="006A7FFA"/>
    <w:rsid w:val="006B6CCD"/>
    <w:rsid w:val="007B5982"/>
    <w:rsid w:val="007C29E6"/>
    <w:rsid w:val="008A32ED"/>
    <w:rsid w:val="009616A6"/>
    <w:rsid w:val="009924E8"/>
    <w:rsid w:val="0099334C"/>
    <w:rsid w:val="009D1C3E"/>
    <w:rsid w:val="009F62BE"/>
    <w:rsid w:val="00A75FA7"/>
    <w:rsid w:val="00B04CF8"/>
    <w:rsid w:val="00B148F8"/>
    <w:rsid w:val="00C32549"/>
    <w:rsid w:val="00C61C30"/>
    <w:rsid w:val="00E426F4"/>
    <w:rsid w:val="00E50074"/>
    <w:rsid w:val="00E860A7"/>
    <w:rsid w:val="00EA4ED4"/>
    <w:rsid w:val="00E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9055"/>
  <w15:chartTrackingRefBased/>
  <w15:docId w15:val="{59FEB538-497F-4C92-8739-732ECBD4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23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E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4ED4"/>
    <w:pPr>
      <w:keepNext/>
      <w:bidi/>
      <w:spacing w:line="288" w:lineRule="auto"/>
      <w:jc w:val="both"/>
      <w:outlineLvl w:val="1"/>
    </w:pPr>
    <w:rPr>
      <w:rFonts w:ascii="Times New Roman" w:eastAsia="SimSun" w:hAnsi="Times New Roman" w:cs="Nazanin"/>
      <w:b/>
      <w:b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EA4E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4ED4"/>
    <w:pPr>
      <w:keepNext/>
      <w:keepLines/>
      <w:bidi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A4ED4"/>
    <w:rPr>
      <w:rFonts w:ascii="Times New Roman" w:eastAsia="SimSun" w:hAnsi="Times New Roman" w:cs="Nazanin"/>
      <w:b/>
      <w:bCs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EA4E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4ED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A4ED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A4ED4"/>
    <w:pPr>
      <w:pBdr>
        <w:bottom w:val="single" w:sz="8" w:space="4" w:color="4F81BD" w:themeColor="accent1"/>
      </w:pBdr>
      <w:bidi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4E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qFormat/>
    <w:rsid w:val="00EA4ED4"/>
    <w:pPr>
      <w:bidi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A4ED4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EA4ED4"/>
    <w:rPr>
      <w:b/>
      <w:bCs/>
    </w:rPr>
  </w:style>
  <w:style w:type="character" w:styleId="Emphasis">
    <w:name w:val="Emphasis"/>
    <w:basedOn w:val="DefaultParagraphFont"/>
    <w:uiPriority w:val="20"/>
    <w:qFormat/>
    <w:rsid w:val="00EA4ED4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EA4ED4"/>
    <w:pPr>
      <w:ind w:left="720"/>
      <w:contextualSpacing/>
    </w:pPr>
    <w:rPr>
      <w:rFonts w:ascii="Calibri" w:eastAsia="Calibri" w:hAnsi="Calibri" w:cs="B Nazan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A4ED4"/>
    <w:rPr>
      <w:rFonts w:ascii="Calibri" w:eastAsia="Calibri" w:hAnsi="Calibri" w:cs="B Nazanin"/>
    </w:rPr>
  </w:style>
  <w:style w:type="character" w:styleId="BookTitle">
    <w:name w:val="Book Title"/>
    <w:basedOn w:val="DefaultParagraphFont"/>
    <w:uiPriority w:val="33"/>
    <w:qFormat/>
    <w:rsid w:val="00EA4ED4"/>
    <w:rPr>
      <w:b/>
      <w:bCs/>
      <w:smallCaps/>
      <w:spacing w:val="5"/>
    </w:rPr>
  </w:style>
  <w:style w:type="table" w:styleId="TableGrid">
    <w:name w:val="Table Grid"/>
    <w:basedOn w:val="TableNormal"/>
    <w:uiPriority w:val="39"/>
    <w:rsid w:val="0037123A"/>
    <w:pPr>
      <w:spacing w:after="0" w:line="240" w:lineRule="auto"/>
      <w:ind w:firstLine="720"/>
      <w:jc w:val="both"/>
    </w:pPr>
    <w:rPr>
      <w:rFonts w:ascii="Times New Roman" w:hAnsi="Times New Roman" w:cs="B Mitra"/>
      <w:sz w:val="24"/>
      <w:szCs w:val="28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6</cp:revision>
  <dcterms:created xsi:type="dcterms:W3CDTF">2021-03-17T09:36:00Z</dcterms:created>
  <dcterms:modified xsi:type="dcterms:W3CDTF">2021-03-17T18:57:00Z</dcterms:modified>
</cp:coreProperties>
</file>