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7BF938" w14:textId="2BE941A1" w:rsidR="00C77980" w:rsidRPr="00C77980" w:rsidRDefault="00C77980" w:rsidP="00C77980">
      <w:pPr>
        <w:spacing w:line="360" w:lineRule="auto"/>
        <w:rPr>
          <w:b/>
          <w:sz w:val="24"/>
          <w:szCs w:val="24"/>
        </w:rPr>
      </w:pPr>
      <w:r w:rsidRPr="00C77980">
        <w:rPr>
          <w:b/>
          <w:sz w:val="24"/>
          <w:szCs w:val="24"/>
        </w:rPr>
        <w:t xml:space="preserve">     </w:t>
      </w:r>
      <w:r w:rsidR="00B10C4E">
        <w:rPr>
          <w:b/>
          <w:sz w:val="24"/>
          <w:szCs w:val="24"/>
        </w:rPr>
        <w:t xml:space="preserve">    </w:t>
      </w:r>
      <w:r w:rsidRPr="00C77980">
        <w:rPr>
          <w:b/>
          <w:sz w:val="24"/>
          <w:szCs w:val="24"/>
        </w:rPr>
        <w:t xml:space="preserve"> </w:t>
      </w:r>
      <w:r w:rsidR="00B10C4E">
        <w:rPr>
          <w:b/>
          <w:noProof/>
          <w:sz w:val="24"/>
          <w:szCs w:val="24"/>
          <w:lang w:eastAsia="ja-JP"/>
        </w:rPr>
        <w:drawing>
          <wp:inline distT="0" distB="0" distL="0" distR="0" wp14:anchorId="66E70937" wp14:editId="6D33E43D">
            <wp:extent cx="4470903" cy="4189144"/>
            <wp:effectExtent l="0" t="0" r="0" b="1905"/>
            <wp:docPr id="30"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1528" cy="4189730"/>
                    </a:xfrm>
                    <a:prstGeom prst="rect">
                      <a:avLst/>
                    </a:prstGeom>
                    <a:noFill/>
                    <a:ln>
                      <a:noFill/>
                    </a:ln>
                  </pic:spPr>
                </pic:pic>
              </a:graphicData>
            </a:graphic>
          </wp:inline>
        </w:drawing>
      </w:r>
    </w:p>
    <w:p w14:paraId="5914B38E" w14:textId="77777777" w:rsidR="00C77980" w:rsidRPr="00C77980" w:rsidRDefault="00C77980" w:rsidP="00C77980">
      <w:pPr>
        <w:spacing w:line="360" w:lineRule="auto"/>
        <w:rPr>
          <w:b/>
          <w:sz w:val="24"/>
          <w:szCs w:val="24"/>
        </w:rPr>
      </w:pPr>
    </w:p>
    <w:p w14:paraId="0A39431A" w14:textId="77777777" w:rsidR="00C77980" w:rsidRPr="00C77980" w:rsidRDefault="00C77980" w:rsidP="00C77980">
      <w:pPr>
        <w:spacing w:line="360" w:lineRule="auto"/>
        <w:rPr>
          <w:sz w:val="24"/>
          <w:szCs w:val="24"/>
        </w:rPr>
      </w:pPr>
      <w:r w:rsidRPr="00C77980">
        <w:rPr>
          <w:b/>
          <w:sz w:val="24"/>
          <w:szCs w:val="24"/>
        </w:rPr>
        <w:t>Supplementary Figure 1</w:t>
      </w:r>
      <w:r w:rsidRPr="00C77980">
        <w:rPr>
          <w:sz w:val="24"/>
          <w:szCs w:val="24"/>
        </w:rPr>
        <w:t xml:space="preserve">. </w:t>
      </w:r>
      <w:r w:rsidRPr="00C77980">
        <w:rPr>
          <w:b/>
          <w:sz w:val="24"/>
          <w:szCs w:val="24"/>
        </w:rPr>
        <w:t>Valence-related predictions</w:t>
      </w:r>
      <w:r w:rsidRPr="00C77980">
        <w:rPr>
          <w:sz w:val="24"/>
          <w:szCs w:val="24"/>
        </w:rPr>
        <w:t>.</w:t>
      </w:r>
    </w:p>
    <w:p w14:paraId="51D0013B" w14:textId="77777777" w:rsidR="00C77980" w:rsidRPr="00C77980" w:rsidRDefault="00C77980" w:rsidP="00C77980">
      <w:pPr>
        <w:spacing w:line="360" w:lineRule="auto"/>
        <w:rPr>
          <w:sz w:val="24"/>
          <w:szCs w:val="24"/>
        </w:rPr>
      </w:pPr>
    </w:p>
    <w:p w14:paraId="33CC0488" w14:textId="2B1794EC" w:rsidR="00C77980" w:rsidRPr="00B10C4E" w:rsidRDefault="00C77980" w:rsidP="00B10C4E">
      <w:pPr>
        <w:pStyle w:val="ListParagraph"/>
        <w:numPr>
          <w:ilvl w:val="0"/>
          <w:numId w:val="9"/>
        </w:numPr>
        <w:spacing w:line="360" w:lineRule="auto"/>
        <w:rPr>
          <w:szCs w:val="24"/>
        </w:rPr>
      </w:pPr>
      <w:r w:rsidRPr="00B10C4E">
        <w:rPr>
          <w:szCs w:val="24"/>
        </w:rPr>
        <w:t>The distributions of PEs in the gain and loss conditions, respectively. To show the symmetry between the positive and negative PEs, the PE values equal to zero was omitted.</w:t>
      </w:r>
    </w:p>
    <w:p w14:paraId="34D6B5EA" w14:textId="77777777" w:rsidR="00C77980" w:rsidRPr="00C77980" w:rsidRDefault="00C77980" w:rsidP="00C77980">
      <w:pPr>
        <w:pStyle w:val="ListParagraph"/>
        <w:numPr>
          <w:ilvl w:val="0"/>
          <w:numId w:val="9"/>
        </w:numPr>
        <w:spacing w:line="360" w:lineRule="auto"/>
        <w:rPr>
          <w:szCs w:val="24"/>
        </w:rPr>
      </w:pPr>
      <w:r w:rsidRPr="00C77980">
        <w:rPr>
          <w:szCs w:val="24"/>
        </w:rPr>
        <w:t xml:space="preserve">The magnitudes of the negative PEs were larger than those of the positive PEs in the gain condition, but not in the loss condition. There were also no significant differences between the two conditions. </w:t>
      </w:r>
    </w:p>
    <w:p w14:paraId="2C0DAA0D" w14:textId="77777777" w:rsidR="00C77980" w:rsidRPr="00C77980" w:rsidRDefault="00C77980" w:rsidP="00C77980">
      <w:pPr>
        <w:pStyle w:val="ListParagraph"/>
        <w:numPr>
          <w:ilvl w:val="0"/>
          <w:numId w:val="9"/>
        </w:numPr>
        <w:spacing w:line="360" w:lineRule="auto"/>
        <w:rPr>
          <w:szCs w:val="24"/>
        </w:rPr>
      </w:pPr>
      <w:r w:rsidRPr="00C77980">
        <w:rPr>
          <w:szCs w:val="24"/>
        </w:rPr>
        <w:t xml:space="preserve">The magnitudes of predictions in the gain condition were larger than those in the loss condition, whereas no outcome differences between the two conditions. </w:t>
      </w:r>
    </w:p>
    <w:p w14:paraId="2341789C" w14:textId="77777777" w:rsidR="00C77980" w:rsidRPr="00C77980" w:rsidRDefault="00C77980" w:rsidP="00C77980">
      <w:pPr>
        <w:pStyle w:val="ListParagraph"/>
        <w:numPr>
          <w:ilvl w:val="0"/>
          <w:numId w:val="9"/>
        </w:numPr>
        <w:spacing w:line="360" w:lineRule="auto"/>
        <w:rPr>
          <w:szCs w:val="24"/>
        </w:rPr>
      </w:pPr>
      <w:r w:rsidRPr="00C77980">
        <w:rPr>
          <w:szCs w:val="24"/>
        </w:rPr>
        <w:t xml:space="preserve">The reported confidence was reliably larger in the gain condition than in the loss condition. </w:t>
      </w:r>
    </w:p>
    <w:p w14:paraId="21BCC1E1" w14:textId="77777777" w:rsidR="00C77980" w:rsidRPr="00C77980" w:rsidRDefault="00C77980" w:rsidP="00C77980">
      <w:pPr>
        <w:spacing w:line="360" w:lineRule="auto"/>
        <w:rPr>
          <w:sz w:val="24"/>
          <w:szCs w:val="24"/>
        </w:rPr>
      </w:pPr>
      <w:r w:rsidRPr="00C77980">
        <w:rPr>
          <w:i/>
          <w:sz w:val="24"/>
          <w:szCs w:val="24"/>
        </w:rPr>
        <w:t>ns</w:t>
      </w:r>
      <w:r w:rsidRPr="00C77980">
        <w:rPr>
          <w:sz w:val="24"/>
          <w:szCs w:val="24"/>
        </w:rPr>
        <w:t>, no significance, ***</w:t>
      </w:r>
      <w:r w:rsidRPr="00C77980">
        <w:rPr>
          <w:i/>
          <w:sz w:val="24"/>
          <w:szCs w:val="24"/>
        </w:rPr>
        <w:t>P</w:t>
      </w:r>
      <w:r w:rsidRPr="00C77980">
        <w:rPr>
          <w:sz w:val="24"/>
          <w:szCs w:val="24"/>
        </w:rPr>
        <w:t xml:space="preserve"> &lt; 0.001. Error bars indicate </w:t>
      </w:r>
      <w:proofErr w:type="spellStart"/>
      <w:r w:rsidRPr="00C77980">
        <w:rPr>
          <w:sz w:val="24"/>
          <w:szCs w:val="24"/>
        </w:rPr>
        <w:t>s.e.m.</w:t>
      </w:r>
      <w:proofErr w:type="spellEnd"/>
      <w:r w:rsidRPr="00C77980">
        <w:rPr>
          <w:sz w:val="24"/>
          <w:szCs w:val="24"/>
        </w:rPr>
        <w:t xml:space="preserve"> across participants.</w:t>
      </w:r>
    </w:p>
    <w:p w14:paraId="616699F8" w14:textId="6BD7E598" w:rsidR="00C77980" w:rsidRPr="00C77980" w:rsidRDefault="00B10C4E" w:rsidP="00C77980">
      <w:pPr>
        <w:spacing w:line="360" w:lineRule="auto"/>
        <w:rPr>
          <w:b/>
          <w:sz w:val="24"/>
          <w:szCs w:val="24"/>
        </w:rPr>
      </w:pPr>
      <w:r>
        <w:rPr>
          <w:b/>
          <w:noProof/>
          <w:sz w:val="24"/>
          <w:szCs w:val="24"/>
          <w:lang w:eastAsia="ja-JP"/>
        </w:rPr>
        <w:lastRenderedPageBreak/>
        <w:drawing>
          <wp:inline distT="0" distB="0" distL="0" distR="0" wp14:anchorId="2812E56F" wp14:editId="2AC17FEF">
            <wp:extent cx="5998845" cy="3166062"/>
            <wp:effectExtent l="0" t="0" r="0" b="9525"/>
            <wp:docPr id="31"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98845" cy="3166062"/>
                    </a:xfrm>
                    <a:prstGeom prst="rect">
                      <a:avLst/>
                    </a:prstGeom>
                    <a:noFill/>
                    <a:ln>
                      <a:noFill/>
                    </a:ln>
                  </pic:spPr>
                </pic:pic>
              </a:graphicData>
            </a:graphic>
          </wp:inline>
        </w:drawing>
      </w:r>
    </w:p>
    <w:p w14:paraId="382DB901" w14:textId="77777777" w:rsidR="00C77980" w:rsidRPr="00C77980" w:rsidRDefault="00C77980" w:rsidP="00C77980">
      <w:pPr>
        <w:spacing w:line="360" w:lineRule="auto"/>
        <w:rPr>
          <w:b/>
          <w:sz w:val="24"/>
          <w:szCs w:val="24"/>
        </w:rPr>
      </w:pPr>
    </w:p>
    <w:p w14:paraId="4D1F2325" w14:textId="77777777" w:rsidR="00C77980" w:rsidRPr="00C77980" w:rsidRDefault="00C77980" w:rsidP="00C77980">
      <w:pPr>
        <w:spacing w:line="360" w:lineRule="auto"/>
        <w:rPr>
          <w:sz w:val="24"/>
          <w:szCs w:val="24"/>
        </w:rPr>
      </w:pPr>
      <w:r w:rsidRPr="00C77980">
        <w:rPr>
          <w:b/>
          <w:sz w:val="24"/>
          <w:szCs w:val="24"/>
        </w:rPr>
        <w:t>Supplementary Figure 2.</w:t>
      </w:r>
      <w:r w:rsidRPr="00C77980">
        <w:rPr>
          <w:sz w:val="24"/>
          <w:szCs w:val="24"/>
        </w:rPr>
        <w:t xml:space="preserve"> </w:t>
      </w:r>
      <w:r w:rsidRPr="00C77980">
        <w:rPr>
          <w:b/>
          <w:sz w:val="24"/>
          <w:szCs w:val="24"/>
        </w:rPr>
        <w:t>Robust neural correlates of the UPEs, but not the SPEs, in the human dopaminergic reward system</w:t>
      </w:r>
      <w:r w:rsidRPr="00C77980">
        <w:rPr>
          <w:sz w:val="24"/>
          <w:szCs w:val="24"/>
        </w:rPr>
        <w:t>.</w:t>
      </w:r>
    </w:p>
    <w:p w14:paraId="3E941CBB" w14:textId="77777777" w:rsidR="00C77980" w:rsidRPr="00C77980" w:rsidRDefault="00C77980" w:rsidP="00C77980">
      <w:pPr>
        <w:spacing w:line="360" w:lineRule="auto"/>
        <w:rPr>
          <w:sz w:val="24"/>
          <w:szCs w:val="24"/>
        </w:rPr>
      </w:pPr>
    </w:p>
    <w:p w14:paraId="3B0A6E4B" w14:textId="246A9025" w:rsidR="00B10C4E" w:rsidRPr="00B10C4E" w:rsidRDefault="00C77980" w:rsidP="00B10C4E">
      <w:pPr>
        <w:pStyle w:val="ListParagraph"/>
        <w:numPr>
          <w:ilvl w:val="0"/>
          <w:numId w:val="21"/>
        </w:numPr>
        <w:spacing w:line="360" w:lineRule="auto"/>
        <w:rPr>
          <w:szCs w:val="24"/>
        </w:rPr>
      </w:pPr>
      <w:r w:rsidRPr="00B10C4E">
        <w:rPr>
          <w:szCs w:val="24"/>
        </w:rPr>
        <w:t>Activation maps showing significant correlations with the positive and negative PEs during the feedback phase of the gain and loss conditions, respectively (</w:t>
      </w:r>
      <w:r w:rsidRPr="00B10C4E">
        <w:rPr>
          <w:i/>
          <w:szCs w:val="24"/>
        </w:rPr>
        <w:t>z</w:t>
      </w:r>
      <w:r w:rsidRPr="00B10C4E">
        <w:rPr>
          <w:szCs w:val="24"/>
        </w:rPr>
        <w:t xml:space="preserve"> &gt; 2.6, </w:t>
      </w:r>
      <w:r w:rsidRPr="00B10C4E">
        <w:rPr>
          <w:i/>
          <w:szCs w:val="24"/>
        </w:rPr>
        <w:t>P</w:t>
      </w:r>
      <w:r w:rsidRPr="00B10C4E">
        <w:rPr>
          <w:szCs w:val="24"/>
        </w:rPr>
        <w:t xml:space="preserve"> &lt; 0.005, uncorrected). Regardless of the gain or loss conditions, the VS activities were negatively correlated with the positive PEs but positively correlated with the negative PEs during the feedback phase.</w:t>
      </w:r>
    </w:p>
    <w:p w14:paraId="3076DA18" w14:textId="77777777" w:rsidR="00B10C4E" w:rsidRDefault="00C77980" w:rsidP="00C77980">
      <w:pPr>
        <w:pStyle w:val="ListParagraph"/>
        <w:numPr>
          <w:ilvl w:val="0"/>
          <w:numId w:val="21"/>
        </w:numPr>
        <w:spacing w:line="360" w:lineRule="auto"/>
        <w:rPr>
          <w:szCs w:val="24"/>
        </w:rPr>
      </w:pPr>
      <w:r w:rsidRPr="00B10C4E">
        <w:rPr>
          <w:szCs w:val="24"/>
        </w:rPr>
        <w:t>The beta values of regression of the fMRI activities with the positive and negative PEs during the feedback phase of the gain and loss conditions in the ROIs, respectively.</w:t>
      </w:r>
    </w:p>
    <w:p w14:paraId="1E14E654" w14:textId="77777777" w:rsidR="00B10C4E" w:rsidRDefault="00C77980" w:rsidP="00C77980">
      <w:pPr>
        <w:pStyle w:val="ListParagraph"/>
        <w:numPr>
          <w:ilvl w:val="0"/>
          <w:numId w:val="21"/>
        </w:numPr>
        <w:spacing w:line="360" w:lineRule="auto"/>
        <w:rPr>
          <w:szCs w:val="24"/>
        </w:rPr>
      </w:pPr>
      <w:r w:rsidRPr="00B10C4E">
        <w:rPr>
          <w:szCs w:val="24"/>
        </w:rPr>
        <w:t>Activation maps showing significant correlations with the positive and negative PEs during the prediction phase of the gain and loss conditions, respectively (</w:t>
      </w:r>
      <w:r w:rsidRPr="00B10C4E">
        <w:rPr>
          <w:i/>
          <w:szCs w:val="24"/>
        </w:rPr>
        <w:t>z</w:t>
      </w:r>
      <w:r w:rsidRPr="00B10C4E">
        <w:rPr>
          <w:szCs w:val="24"/>
        </w:rPr>
        <w:t xml:space="preserve"> &gt; 2.6, </w:t>
      </w:r>
      <w:r w:rsidRPr="00B10C4E">
        <w:rPr>
          <w:i/>
          <w:szCs w:val="24"/>
        </w:rPr>
        <w:t>P</w:t>
      </w:r>
      <w:r w:rsidRPr="00B10C4E">
        <w:rPr>
          <w:szCs w:val="24"/>
        </w:rPr>
        <w:t xml:space="preserve"> &lt; 0.005, uncorrected). Regardless of the gain or loss conditions, the putamen and putative SN activities were positively correlated with the positive PEs but negatively correlated with the negative PEs during the prediction phase. </w:t>
      </w:r>
    </w:p>
    <w:p w14:paraId="636569B1" w14:textId="22D4EF12" w:rsidR="00C77980" w:rsidRPr="00B10C4E" w:rsidRDefault="00C77980" w:rsidP="00C77980">
      <w:pPr>
        <w:pStyle w:val="ListParagraph"/>
        <w:numPr>
          <w:ilvl w:val="0"/>
          <w:numId w:val="21"/>
        </w:numPr>
        <w:spacing w:line="360" w:lineRule="auto"/>
        <w:rPr>
          <w:szCs w:val="24"/>
        </w:rPr>
      </w:pPr>
      <w:r w:rsidRPr="00B10C4E">
        <w:rPr>
          <w:szCs w:val="24"/>
        </w:rPr>
        <w:t xml:space="preserve">The beta values of regression of the fMRI activities with </w:t>
      </w:r>
      <w:proofErr w:type="spellStart"/>
      <w:r w:rsidRPr="00B10C4E">
        <w:rPr>
          <w:szCs w:val="24"/>
        </w:rPr>
        <w:t>with</w:t>
      </w:r>
      <w:proofErr w:type="spellEnd"/>
      <w:r w:rsidRPr="00B10C4E">
        <w:rPr>
          <w:szCs w:val="24"/>
        </w:rPr>
        <w:t xml:space="preserve"> the positive and negative PEs during the prediction phase of the gain and loss conditions in the ROIs, respectively. </w:t>
      </w:r>
    </w:p>
    <w:p w14:paraId="44949519" w14:textId="77777777" w:rsidR="00C77980" w:rsidRPr="00C77980" w:rsidRDefault="00C77980" w:rsidP="00C77980">
      <w:pPr>
        <w:spacing w:line="360" w:lineRule="auto"/>
        <w:rPr>
          <w:sz w:val="24"/>
          <w:szCs w:val="24"/>
        </w:rPr>
      </w:pPr>
      <w:r w:rsidRPr="00C77980">
        <w:rPr>
          <w:sz w:val="24"/>
          <w:szCs w:val="24"/>
        </w:rPr>
        <w:t>*</w:t>
      </w:r>
      <w:r w:rsidRPr="00C77980">
        <w:rPr>
          <w:i/>
          <w:sz w:val="24"/>
          <w:szCs w:val="24"/>
        </w:rPr>
        <w:t>P</w:t>
      </w:r>
      <w:r w:rsidRPr="00C77980">
        <w:rPr>
          <w:sz w:val="24"/>
          <w:szCs w:val="24"/>
        </w:rPr>
        <w:t xml:space="preserve"> &lt; 0.05, **</w:t>
      </w:r>
      <w:r w:rsidRPr="00C77980">
        <w:rPr>
          <w:i/>
          <w:sz w:val="24"/>
          <w:szCs w:val="24"/>
        </w:rPr>
        <w:t>P</w:t>
      </w:r>
      <w:r w:rsidRPr="00C77980">
        <w:rPr>
          <w:sz w:val="24"/>
          <w:szCs w:val="24"/>
        </w:rPr>
        <w:t xml:space="preserve"> &lt; 0.01, ***</w:t>
      </w:r>
      <w:r w:rsidRPr="00C77980">
        <w:rPr>
          <w:i/>
          <w:sz w:val="24"/>
          <w:szCs w:val="24"/>
        </w:rPr>
        <w:t>P</w:t>
      </w:r>
      <w:r w:rsidRPr="00C77980">
        <w:rPr>
          <w:sz w:val="24"/>
          <w:szCs w:val="24"/>
        </w:rPr>
        <w:t xml:space="preserve"> &lt; 0.001. Error bars indicate </w:t>
      </w:r>
      <w:proofErr w:type="spellStart"/>
      <w:r w:rsidRPr="00C77980">
        <w:rPr>
          <w:sz w:val="24"/>
          <w:szCs w:val="24"/>
        </w:rPr>
        <w:t>s.e.m.</w:t>
      </w:r>
      <w:proofErr w:type="spellEnd"/>
      <w:r w:rsidRPr="00C77980">
        <w:rPr>
          <w:sz w:val="24"/>
          <w:szCs w:val="24"/>
        </w:rPr>
        <w:t xml:space="preserve"> across participants.        </w:t>
      </w:r>
    </w:p>
    <w:p w14:paraId="1328CC35" w14:textId="77777777" w:rsidR="00C77980" w:rsidRPr="00C77980" w:rsidRDefault="00C77980" w:rsidP="00C77980">
      <w:pPr>
        <w:spacing w:line="360" w:lineRule="auto"/>
        <w:rPr>
          <w:sz w:val="24"/>
          <w:szCs w:val="24"/>
        </w:rPr>
      </w:pPr>
    </w:p>
    <w:p w14:paraId="1F2EC4DA" w14:textId="7417AE89" w:rsidR="00C77980" w:rsidRPr="00C77980" w:rsidRDefault="00C77980" w:rsidP="00C77980">
      <w:pPr>
        <w:spacing w:line="360" w:lineRule="auto"/>
        <w:rPr>
          <w:b/>
          <w:sz w:val="24"/>
          <w:szCs w:val="24"/>
        </w:rPr>
      </w:pPr>
      <w:r w:rsidRPr="00C77980">
        <w:rPr>
          <w:b/>
          <w:sz w:val="24"/>
          <w:szCs w:val="24"/>
        </w:rPr>
        <w:lastRenderedPageBreak/>
        <w:t xml:space="preserve">    </w:t>
      </w:r>
      <w:r w:rsidR="001F6E83">
        <w:rPr>
          <w:b/>
          <w:sz w:val="24"/>
          <w:szCs w:val="24"/>
        </w:rPr>
        <w:t xml:space="preserve">    </w:t>
      </w:r>
      <w:r w:rsidRPr="00C77980">
        <w:rPr>
          <w:b/>
          <w:sz w:val="24"/>
          <w:szCs w:val="24"/>
        </w:rPr>
        <w:t xml:space="preserve">  </w:t>
      </w:r>
      <w:r w:rsidR="001F6E83">
        <w:rPr>
          <w:b/>
          <w:noProof/>
          <w:sz w:val="24"/>
          <w:szCs w:val="24"/>
          <w:lang w:eastAsia="ja-JP"/>
        </w:rPr>
        <w:drawing>
          <wp:inline distT="0" distB="0" distL="0" distR="0" wp14:anchorId="5473D708" wp14:editId="01EB0A92">
            <wp:extent cx="4362101" cy="4189144"/>
            <wp:effectExtent l="0" t="0" r="6985" b="1905"/>
            <wp:docPr id="224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62739" cy="4189756"/>
                    </a:xfrm>
                    <a:prstGeom prst="rect">
                      <a:avLst/>
                    </a:prstGeom>
                    <a:noFill/>
                    <a:ln>
                      <a:noFill/>
                    </a:ln>
                  </pic:spPr>
                </pic:pic>
              </a:graphicData>
            </a:graphic>
          </wp:inline>
        </w:drawing>
      </w:r>
      <w:r w:rsidRPr="00C77980">
        <w:rPr>
          <w:b/>
          <w:sz w:val="24"/>
          <w:szCs w:val="24"/>
        </w:rPr>
        <w:t xml:space="preserve">      </w:t>
      </w:r>
    </w:p>
    <w:p w14:paraId="6042B07E" w14:textId="77777777" w:rsidR="00C77980" w:rsidRPr="00C77980" w:rsidRDefault="00C77980" w:rsidP="00C77980">
      <w:pPr>
        <w:spacing w:line="360" w:lineRule="auto"/>
        <w:rPr>
          <w:b/>
          <w:sz w:val="24"/>
          <w:szCs w:val="24"/>
        </w:rPr>
      </w:pPr>
      <w:r w:rsidRPr="00C77980">
        <w:rPr>
          <w:b/>
          <w:sz w:val="24"/>
          <w:szCs w:val="24"/>
        </w:rPr>
        <w:t xml:space="preserve">                          </w:t>
      </w:r>
    </w:p>
    <w:p w14:paraId="7979AEAE" w14:textId="77777777" w:rsidR="00C77980" w:rsidRPr="00C77980" w:rsidRDefault="00C77980" w:rsidP="00C77980">
      <w:pPr>
        <w:spacing w:line="360" w:lineRule="auto"/>
        <w:rPr>
          <w:b/>
          <w:sz w:val="24"/>
          <w:szCs w:val="24"/>
        </w:rPr>
      </w:pPr>
    </w:p>
    <w:p w14:paraId="4C2F5267" w14:textId="77777777" w:rsidR="00C77980" w:rsidRPr="00C77980" w:rsidRDefault="00C77980" w:rsidP="00C77980">
      <w:pPr>
        <w:spacing w:line="360" w:lineRule="auto"/>
        <w:rPr>
          <w:b/>
          <w:sz w:val="24"/>
          <w:szCs w:val="24"/>
        </w:rPr>
      </w:pPr>
      <w:r w:rsidRPr="00C77980">
        <w:rPr>
          <w:b/>
          <w:sz w:val="24"/>
          <w:szCs w:val="24"/>
        </w:rPr>
        <w:t>Supplementary Figure 3</w:t>
      </w:r>
      <w:r w:rsidRPr="00C77980">
        <w:rPr>
          <w:sz w:val="24"/>
          <w:szCs w:val="24"/>
        </w:rPr>
        <w:t xml:space="preserve">. </w:t>
      </w:r>
      <w:r w:rsidRPr="00C77980">
        <w:rPr>
          <w:b/>
          <w:sz w:val="24"/>
          <w:szCs w:val="24"/>
        </w:rPr>
        <w:t>Dissociation of CS-associated valences in the dopaminergic reward system.</w:t>
      </w:r>
    </w:p>
    <w:p w14:paraId="4E7929BC" w14:textId="77777777" w:rsidR="00C77980" w:rsidRPr="00C77980" w:rsidRDefault="00C77980" w:rsidP="00C77980">
      <w:pPr>
        <w:spacing w:line="360" w:lineRule="auto"/>
        <w:rPr>
          <w:sz w:val="24"/>
          <w:szCs w:val="24"/>
        </w:rPr>
      </w:pPr>
    </w:p>
    <w:p w14:paraId="1942F5DA" w14:textId="33BB946C" w:rsidR="00C77980" w:rsidRPr="001F6E83" w:rsidRDefault="00C77980" w:rsidP="001F6E83">
      <w:pPr>
        <w:pStyle w:val="ListParagraph"/>
        <w:widowControl w:val="0"/>
        <w:numPr>
          <w:ilvl w:val="0"/>
          <w:numId w:val="10"/>
        </w:numPr>
        <w:spacing w:line="360" w:lineRule="auto"/>
        <w:jc w:val="both"/>
        <w:rPr>
          <w:szCs w:val="24"/>
        </w:rPr>
      </w:pPr>
      <w:r w:rsidRPr="001F6E83">
        <w:rPr>
          <w:szCs w:val="24"/>
        </w:rPr>
        <w:t>Activation maps showing significant correlations with the outcomes only or the outcomes after orthogonalization with the SPEs during the feedback phase of the gain and loss conditions, respectively (</w:t>
      </w:r>
      <w:r w:rsidRPr="001F6E83">
        <w:rPr>
          <w:i/>
          <w:szCs w:val="24"/>
        </w:rPr>
        <w:t>z</w:t>
      </w:r>
      <w:r w:rsidRPr="001F6E83">
        <w:rPr>
          <w:szCs w:val="24"/>
        </w:rPr>
        <w:t xml:space="preserve"> &gt; 3.1, </w:t>
      </w:r>
      <w:r w:rsidRPr="001F6E83">
        <w:rPr>
          <w:i/>
          <w:szCs w:val="24"/>
        </w:rPr>
        <w:t>P</w:t>
      </w:r>
      <w:r w:rsidRPr="001F6E83">
        <w:rPr>
          <w:szCs w:val="24"/>
        </w:rPr>
        <w:t xml:space="preserve"> &lt; 0.05 after FWE correction). Although the outcomes were also significantly correlated with fMRI activities in the bilateral PMC (left), this correlation was explained away by the SPEs (right). Only the fMRI activities in the primary visual cortex remained robust representations of the outcomes.   </w:t>
      </w:r>
    </w:p>
    <w:p w14:paraId="38DE7CE5" w14:textId="77777777" w:rsidR="00C77980" w:rsidRPr="00C77980" w:rsidRDefault="00C77980" w:rsidP="00C77980">
      <w:pPr>
        <w:pStyle w:val="ListParagraph"/>
        <w:widowControl w:val="0"/>
        <w:numPr>
          <w:ilvl w:val="0"/>
          <w:numId w:val="10"/>
        </w:numPr>
        <w:spacing w:line="360" w:lineRule="auto"/>
        <w:jc w:val="both"/>
        <w:rPr>
          <w:szCs w:val="24"/>
        </w:rPr>
      </w:pPr>
      <w:r w:rsidRPr="00C77980">
        <w:rPr>
          <w:szCs w:val="24"/>
        </w:rPr>
        <w:t>Activation maps showing significant correlations with the predictions only or the predictions after orthogonalization with the SPEs during the prediction phase of the gain and loss conditions, respectively (</w:t>
      </w:r>
      <w:r w:rsidRPr="00C77980">
        <w:rPr>
          <w:i/>
          <w:szCs w:val="24"/>
        </w:rPr>
        <w:t>z</w:t>
      </w:r>
      <w:r w:rsidRPr="00C77980">
        <w:rPr>
          <w:szCs w:val="24"/>
        </w:rPr>
        <w:t xml:space="preserve"> &gt; 3.1, </w:t>
      </w:r>
      <w:r w:rsidRPr="00C77980">
        <w:rPr>
          <w:i/>
          <w:szCs w:val="24"/>
        </w:rPr>
        <w:t>P</w:t>
      </w:r>
      <w:r w:rsidRPr="00C77980">
        <w:rPr>
          <w:szCs w:val="24"/>
        </w:rPr>
        <w:t xml:space="preserve"> &lt; 0.05 after FWE correction). Although the predictions were also significantly correlated with fMRI activities in the bilateral PMC (left), this correlation was explained away by the SPEs (right). Only the fMRI activities in the primary visual cortex remained robust representations of the predictions.</w:t>
      </w:r>
    </w:p>
    <w:p w14:paraId="4A6A28B8" w14:textId="77777777" w:rsidR="00C77980" w:rsidRPr="00C77980" w:rsidRDefault="00C77980" w:rsidP="00C77980">
      <w:pPr>
        <w:pStyle w:val="ListParagraph"/>
        <w:widowControl w:val="0"/>
        <w:numPr>
          <w:ilvl w:val="0"/>
          <w:numId w:val="10"/>
        </w:numPr>
        <w:spacing w:line="360" w:lineRule="auto"/>
        <w:jc w:val="both"/>
        <w:rPr>
          <w:szCs w:val="24"/>
        </w:rPr>
      </w:pPr>
      <w:r w:rsidRPr="00C77980">
        <w:rPr>
          <w:szCs w:val="24"/>
        </w:rPr>
        <w:lastRenderedPageBreak/>
        <w:t xml:space="preserve">The fMRI activities in the regions of the dopaminergic reward system were not correlated with the outcomes in either the gain or loss condition during the feedback phase. </w:t>
      </w:r>
    </w:p>
    <w:p w14:paraId="65A8F847" w14:textId="77777777" w:rsidR="00C77980" w:rsidRPr="00C77980" w:rsidRDefault="00C77980" w:rsidP="00C77980">
      <w:pPr>
        <w:pStyle w:val="ListParagraph"/>
        <w:widowControl w:val="0"/>
        <w:numPr>
          <w:ilvl w:val="0"/>
          <w:numId w:val="10"/>
        </w:numPr>
        <w:spacing w:line="360" w:lineRule="auto"/>
        <w:jc w:val="both"/>
        <w:rPr>
          <w:szCs w:val="24"/>
        </w:rPr>
      </w:pPr>
      <w:r w:rsidRPr="00C77980">
        <w:rPr>
          <w:szCs w:val="24"/>
        </w:rPr>
        <w:t xml:space="preserve">The fMRI activities in the regions of the dopaminergic reward system were not correlated with the predications in either the gain or the loss condition during the prediction phase. </w:t>
      </w:r>
    </w:p>
    <w:p w14:paraId="1E49A90A" w14:textId="77777777" w:rsidR="00C77980" w:rsidRPr="00C77980" w:rsidRDefault="00C77980" w:rsidP="00C77980">
      <w:pPr>
        <w:spacing w:line="360" w:lineRule="auto"/>
        <w:rPr>
          <w:sz w:val="24"/>
          <w:szCs w:val="24"/>
        </w:rPr>
      </w:pPr>
      <w:r w:rsidRPr="00C77980">
        <w:rPr>
          <w:sz w:val="24"/>
          <w:szCs w:val="24"/>
        </w:rPr>
        <w:t xml:space="preserve">Error bars indicate </w:t>
      </w:r>
      <w:proofErr w:type="spellStart"/>
      <w:r w:rsidRPr="00C77980">
        <w:rPr>
          <w:sz w:val="24"/>
          <w:szCs w:val="24"/>
        </w:rPr>
        <w:t>s.e.m.</w:t>
      </w:r>
      <w:proofErr w:type="spellEnd"/>
      <w:r w:rsidRPr="00C77980">
        <w:rPr>
          <w:sz w:val="24"/>
          <w:szCs w:val="24"/>
        </w:rPr>
        <w:t xml:space="preserve"> across participants.</w:t>
      </w:r>
    </w:p>
    <w:p w14:paraId="0AE6B808" w14:textId="77777777" w:rsidR="00C77980" w:rsidRPr="00C77980" w:rsidRDefault="00C77980" w:rsidP="00C77980">
      <w:pPr>
        <w:spacing w:line="360" w:lineRule="auto"/>
        <w:rPr>
          <w:sz w:val="24"/>
          <w:szCs w:val="24"/>
        </w:rPr>
      </w:pPr>
      <w:r w:rsidRPr="00C77980">
        <w:rPr>
          <w:sz w:val="24"/>
          <w:szCs w:val="24"/>
        </w:rPr>
        <w:br w:type="page"/>
      </w:r>
    </w:p>
    <w:p w14:paraId="502EC4C0" w14:textId="5CFC5AAD" w:rsidR="00C77980" w:rsidRPr="00C77980" w:rsidRDefault="00C77980" w:rsidP="00C77980">
      <w:pPr>
        <w:spacing w:line="360" w:lineRule="auto"/>
        <w:rPr>
          <w:sz w:val="24"/>
          <w:szCs w:val="24"/>
        </w:rPr>
      </w:pPr>
      <w:r w:rsidRPr="00C77980">
        <w:rPr>
          <w:sz w:val="24"/>
          <w:szCs w:val="24"/>
        </w:rPr>
        <w:lastRenderedPageBreak/>
        <w:t xml:space="preserve">   </w:t>
      </w:r>
      <w:r w:rsidR="001F6E83">
        <w:rPr>
          <w:noProof/>
          <w:sz w:val="24"/>
          <w:szCs w:val="24"/>
          <w:lang w:eastAsia="ja-JP"/>
        </w:rPr>
        <w:drawing>
          <wp:inline distT="0" distB="0" distL="0" distR="0" wp14:anchorId="65472322" wp14:editId="07DA873A">
            <wp:extent cx="5313762" cy="1671395"/>
            <wp:effectExtent l="0" t="0" r="0" b="5080"/>
            <wp:docPr id="224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14599" cy="1671658"/>
                    </a:xfrm>
                    <a:prstGeom prst="rect">
                      <a:avLst/>
                    </a:prstGeom>
                    <a:noFill/>
                    <a:ln>
                      <a:noFill/>
                    </a:ln>
                  </pic:spPr>
                </pic:pic>
              </a:graphicData>
            </a:graphic>
          </wp:inline>
        </w:drawing>
      </w:r>
    </w:p>
    <w:p w14:paraId="2D3EDC48" w14:textId="77777777" w:rsidR="00C77980" w:rsidRPr="00C77980" w:rsidRDefault="00C77980" w:rsidP="00C77980">
      <w:pPr>
        <w:spacing w:line="360" w:lineRule="auto"/>
        <w:rPr>
          <w:sz w:val="24"/>
          <w:szCs w:val="24"/>
        </w:rPr>
      </w:pPr>
    </w:p>
    <w:p w14:paraId="5F958A86" w14:textId="77777777" w:rsidR="00C77980" w:rsidRPr="00C77980" w:rsidRDefault="00C77980" w:rsidP="00C77980">
      <w:pPr>
        <w:spacing w:line="360" w:lineRule="auto"/>
        <w:rPr>
          <w:sz w:val="24"/>
          <w:szCs w:val="24"/>
        </w:rPr>
      </w:pPr>
      <w:r w:rsidRPr="00C77980">
        <w:rPr>
          <w:b/>
          <w:sz w:val="24"/>
          <w:szCs w:val="24"/>
        </w:rPr>
        <w:t>Supplementary Figure 4</w:t>
      </w:r>
      <w:r w:rsidRPr="00C77980">
        <w:rPr>
          <w:sz w:val="24"/>
          <w:szCs w:val="24"/>
        </w:rPr>
        <w:t>. The amygdala activations during the feedback phase.</w:t>
      </w:r>
    </w:p>
    <w:p w14:paraId="06F024C1" w14:textId="77777777" w:rsidR="00C77980" w:rsidRPr="00C77980" w:rsidRDefault="00C77980" w:rsidP="00C77980">
      <w:pPr>
        <w:spacing w:line="360" w:lineRule="auto"/>
        <w:rPr>
          <w:sz w:val="24"/>
          <w:szCs w:val="24"/>
        </w:rPr>
      </w:pPr>
    </w:p>
    <w:p w14:paraId="379072D3" w14:textId="0D0CF98C" w:rsidR="00C77980" w:rsidRPr="00FA3004" w:rsidRDefault="00C77980" w:rsidP="00FA3004">
      <w:pPr>
        <w:pStyle w:val="ListParagraph"/>
        <w:numPr>
          <w:ilvl w:val="0"/>
          <w:numId w:val="2"/>
        </w:numPr>
        <w:spacing w:line="360" w:lineRule="auto"/>
        <w:rPr>
          <w:szCs w:val="24"/>
        </w:rPr>
      </w:pPr>
      <w:r w:rsidRPr="00FA3004">
        <w:rPr>
          <w:szCs w:val="24"/>
        </w:rPr>
        <w:t>Similar to the VS, the neural activities in the bilateral amygdala were also negatively correlated with the UPEs during the feedback phase</w:t>
      </w:r>
      <w:r w:rsidR="00FA3004" w:rsidRPr="00FA3004">
        <w:rPr>
          <w:szCs w:val="24"/>
        </w:rPr>
        <w:t xml:space="preserve"> (</w:t>
      </w:r>
      <w:r w:rsidR="00FA3004" w:rsidRPr="00FA3004">
        <w:rPr>
          <w:i/>
          <w:szCs w:val="24"/>
        </w:rPr>
        <w:t>z</w:t>
      </w:r>
      <w:r w:rsidR="00FA3004" w:rsidRPr="00FA3004">
        <w:rPr>
          <w:szCs w:val="24"/>
        </w:rPr>
        <w:t xml:space="preserve"> &gt; 3.1, </w:t>
      </w:r>
      <w:r w:rsidR="00FA3004" w:rsidRPr="00FA3004">
        <w:rPr>
          <w:i/>
          <w:szCs w:val="24"/>
        </w:rPr>
        <w:t>P</w:t>
      </w:r>
      <w:r w:rsidR="00FA3004" w:rsidRPr="00FA3004">
        <w:rPr>
          <w:szCs w:val="24"/>
        </w:rPr>
        <w:t xml:space="preserve"> &lt; 0.05 after FWE correction)</w:t>
      </w:r>
      <w:r w:rsidRPr="00FA3004">
        <w:rPr>
          <w:szCs w:val="24"/>
        </w:rPr>
        <w:t>.</w:t>
      </w:r>
    </w:p>
    <w:p w14:paraId="47A98C05" w14:textId="7A588406" w:rsidR="0038209C" w:rsidRPr="00C77980" w:rsidRDefault="00C77980" w:rsidP="00C77980">
      <w:pPr>
        <w:pStyle w:val="ListParagraph"/>
        <w:numPr>
          <w:ilvl w:val="0"/>
          <w:numId w:val="2"/>
        </w:numPr>
        <w:spacing w:line="360" w:lineRule="auto"/>
        <w:rPr>
          <w:szCs w:val="24"/>
        </w:rPr>
      </w:pPr>
      <w:r w:rsidRPr="00C77980">
        <w:rPr>
          <w:szCs w:val="24"/>
        </w:rPr>
        <w:t xml:space="preserve">The fMRI activities </w:t>
      </w:r>
      <w:r w:rsidR="0047667D">
        <w:rPr>
          <w:szCs w:val="24"/>
        </w:rPr>
        <w:t xml:space="preserve">as a function of PEs </w:t>
      </w:r>
      <w:r w:rsidRPr="00C77980">
        <w:rPr>
          <w:szCs w:val="24"/>
        </w:rPr>
        <w:t>in the amygdala</w:t>
      </w:r>
      <w:r>
        <w:rPr>
          <w:szCs w:val="24"/>
        </w:rPr>
        <w:t>.</w:t>
      </w:r>
    </w:p>
    <w:sectPr w:rsidR="0038209C" w:rsidRPr="00C77980" w:rsidSect="006550E8">
      <w:footerReference w:type="default" r:id="rId11"/>
      <w:headerReference w:type="first" r:id="rId12"/>
      <w:footerReference w:type="first" r:id="rId13"/>
      <w:pgSz w:w="12240" w:h="15840"/>
      <w:pgMar w:top="994" w:right="1987" w:bottom="806" w:left="806" w:header="432" w:footer="259"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7E48A0" w14:textId="77777777" w:rsidR="004D656F" w:rsidRDefault="004D656F" w:rsidP="006550E8">
      <w:r>
        <w:separator/>
      </w:r>
    </w:p>
  </w:endnote>
  <w:endnote w:type="continuationSeparator" w:id="0">
    <w:p w14:paraId="3715EEC0" w14:textId="77777777" w:rsidR="004D656F" w:rsidRDefault="004D656F" w:rsidP="006550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Grande">
    <w:charset w:val="00"/>
    <w:family w:val="auto"/>
    <w:pitch w:val="variable"/>
    <w:sig w:usb0="E1000AEF" w:usb1="5000A1FF" w:usb2="00000000" w:usb3="00000000" w:csb0="000001B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inion Pro">
    <w:charset w:val="00"/>
    <w:family w:val="auto"/>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845EDD" w14:textId="77777777" w:rsidR="009803D6" w:rsidRDefault="009803D6" w:rsidP="00F12B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0526">
      <w:rPr>
        <w:rStyle w:val="PageNumber"/>
        <w:noProof/>
      </w:rPr>
      <w:t>2</w:t>
    </w:r>
    <w:r>
      <w:rPr>
        <w:rStyle w:val="PageNumber"/>
      </w:rPr>
      <w:fldChar w:fldCharType="end"/>
    </w:r>
  </w:p>
  <w:p w14:paraId="443832CE" w14:textId="77777777" w:rsidR="009803D6" w:rsidRPr="00B547A9" w:rsidRDefault="009803D6" w:rsidP="006550E8">
    <w:pPr>
      <w:pStyle w:val="Head"/>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F848DE" w14:textId="77777777" w:rsidR="009803D6" w:rsidRDefault="009803D6">
    <w:pPr>
      <w:pStyle w:val="He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169CD8" w14:textId="77777777" w:rsidR="004D656F" w:rsidRDefault="004D656F" w:rsidP="006550E8">
      <w:r>
        <w:separator/>
      </w:r>
    </w:p>
  </w:footnote>
  <w:footnote w:type="continuationSeparator" w:id="0">
    <w:p w14:paraId="2A6A39EF" w14:textId="77777777" w:rsidR="004D656F" w:rsidRDefault="004D656F" w:rsidP="006550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EEDDB1" w14:textId="77777777" w:rsidR="009803D6" w:rsidRDefault="009803D6" w:rsidP="006550E8">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1657A6"/>
    <w:multiLevelType w:val="multilevel"/>
    <w:tmpl w:val="B86EE206"/>
    <w:lvl w:ilvl="0">
      <w:start w:val="1"/>
      <w:numFmt w:val="upperLetter"/>
      <w:lvlText w:val="(%1)"/>
      <w:lvlJc w:val="left"/>
      <w:pPr>
        <w:ind w:left="480" w:hanging="480"/>
      </w:pPr>
      <w:rPr>
        <w:rFonts w:hint="default"/>
        <w:b/>
      </w:rPr>
    </w:lvl>
    <w:lvl w:ilvl="1">
      <w:start w:val="1"/>
      <w:numFmt w:val="aiueoFullWidth"/>
      <w:lvlText w:val="(%2)"/>
      <w:lvlJc w:val="left"/>
      <w:pPr>
        <w:ind w:left="960" w:hanging="480"/>
      </w:pPr>
    </w:lvl>
    <w:lvl w:ilvl="2">
      <w:start w:val="1"/>
      <w:numFmt w:val="decimalEnclosedCircle"/>
      <w:lvlText w:val="%3"/>
      <w:lvlJc w:val="left"/>
      <w:pPr>
        <w:ind w:left="1440" w:hanging="480"/>
      </w:pPr>
    </w:lvl>
    <w:lvl w:ilvl="3">
      <w:start w:val="1"/>
      <w:numFmt w:val="decimal"/>
      <w:lvlText w:val="%4."/>
      <w:lvlJc w:val="left"/>
      <w:pPr>
        <w:ind w:left="1920" w:hanging="480"/>
      </w:pPr>
    </w:lvl>
    <w:lvl w:ilvl="4">
      <w:start w:val="1"/>
      <w:numFmt w:val="aiueoFullWidth"/>
      <w:lvlText w:val="(%5)"/>
      <w:lvlJc w:val="left"/>
      <w:pPr>
        <w:ind w:left="2400" w:hanging="480"/>
      </w:pPr>
    </w:lvl>
    <w:lvl w:ilvl="5">
      <w:start w:val="1"/>
      <w:numFmt w:val="decimalEnclosedCircle"/>
      <w:lvlText w:val="%6"/>
      <w:lvlJc w:val="left"/>
      <w:pPr>
        <w:ind w:left="2880" w:hanging="480"/>
      </w:pPr>
    </w:lvl>
    <w:lvl w:ilvl="6">
      <w:start w:val="1"/>
      <w:numFmt w:val="decimal"/>
      <w:lvlText w:val="%7."/>
      <w:lvlJc w:val="left"/>
      <w:pPr>
        <w:ind w:left="3360" w:hanging="480"/>
      </w:pPr>
    </w:lvl>
    <w:lvl w:ilvl="7">
      <w:start w:val="1"/>
      <w:numFmt w:val="aiueoFullWidth"/>
      <w:lvlText w:val="(%8)"/>
      <w:lvlJc w:val="left"/>
      <w:pPr>
        <w:ind w:left="3840" w:hanging="480"/>
      </w:pPr>
    </w:lvl>
    <w:lvl w:ilvl="8">
      <w:start w:val="1"/>
      <w:numFmt w:val="decimalEnclosedCircle"/>
      <w:lvlText w:val="%9"/>
      <w:lvlJc w:val="left"/>
      <w:pPr>
        <w:ind w:left="4320" w:hanging="480"/>
      </w:pPr>
    </w:lvl>
  </w:abstractNum>
  <w:abstractNum w:abstractNumId="1" w15:restartNumberingAfterBreak="0">
    <w:nsid w:val="1F290F97"/>
    <w:multiLevelType w:val="hybridMultilevel"/>
    <w:tmpl w:val="0F0C84FC"/>
    <w:lvl w:ilvl="0" w:tplc="24982098">
      <w:start w:val="1"/>
      <w:numFmt w:val="lowerLetter"/>
      <w:lvlText w:val="(%1)"/>
      <w:lvlJc w:val="left"/>
      <w:pPr>
        <w:ind w:left="400" w:hanging="400"/>
      </w:pPr>
      <w:rPr>
        <w:rFonts w:ascii="Times New Roman" w:eastAsiaTheme="minorEastAsia" w:hAnsi="Times New Roman" w:cs="Times New Roman"/>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 w15:restartNumberingAfterBreak="0">
    <w:nsid w:val="225D088B"/>
    <w:multiLevelType w:val="multilevel"/>
    <w:tmpl w:val="5F361508"/>
    <w:lvl w:ilvl="0">
      <w:start w:val="1"/>
      <w:numFmt w:val="lowerLetter"/>
      <w:lvlText w:val="(%1)"/>
      <w:lvlJc w:val="left"/>
      <w:pPr>
        <w:ind w:left="400" w:hanging="400"/>
      </w:pPr>
      <w:rPr>
        <w:rFonts w:ascii="Times New Roman" w:eastAsiaTheme="minorEastAsia" w:hAnsi="Times New Roman" w:cs="Times New Roman"/>
        <w:b/>
      </w:rPr>
    </w:lvl>
    <w:lvl w:ilvl="1">
      <w:start w:val="1"/>
      <w:numFmt w:val="aiueoFullWidth"/>
      <w:lvlText w:val="(%2)"/>
      <w:lvlJc w:val="left"/>
      <w:pPr>
        <w:ind w:left="960" w:hanging="480"/>
      </w:pPr>
    </w:lvl>
    <w:lvl w:ilvl="2">
      <w:start w:val="1"/>
      <w:numFmt w:val="decimalEnclosedCircle"/>
      <w:lvlText w:val="%3"/>
      <w:lvlJc w:val="left"/>
      <w:pPr>
        <w:ind w:left="1440" w:hanging="480"/>
      </w:pPr>
    </w:lvl>
    <w:lvl w:ilvl="3">
      <w:start w:val="1"/>
      <w:numFmt w:val="decimal"/>
      <w:lvlText w:val="%4."/>
      <w:lvlJc w:val="left"/>
      <w:pPr>
        <w:ind w:left="1920" w:hanging="480"/>
      </w:pPr>
    </w:lvl>
    <w:lvl w:ilvl="4">
      <w:start w:val="1"/>
      <w:numFmt w:val="aiueoFullWidth"/>
      <w:lvlText w:val="(%5)"/>
      <w:lvlJc w:val="left"/>
      <w:pPr>
        <w:ind w:left="2400" w:hanging="480"/>
      </w:pPr>
    </w:lvl>
    <w:lvl w:ilvl="5">
      <w:start w:val="1"/>
      <w:numFmt w:val="decimalEnclosedCircle"/>
      <w:lvlText w:val="%6"/>
      <w:lvlJc w:val="left"/>
      <w:pPr>
        <w:ind w:left="2880" w:hanging="480"/>
      </w:pPr>
    </w:lvl>
    <w:lvl w:ilvl="6">
      <w:start w:val="1"/>
      <w:numFmt w:val="decimal"/>
      <w:lvlText w:val="%7."/>
      <w:lvlJc w:val="left"/>
      <w:pPr>
        <w:ind w:left="3360" w:hanging="480"/>
      </w:pPr>
    </w:lvl>
    <w:lvl w:ilvl="7">
      <w:start w:val="1"/>
      <w:numFmt w:val="aiueoFullWidth"/>
      <w:lvlText w:val="(%8)"/>
      <w:lvlJc w:val="left"/>
      <w:pPr>
        <w:ind w:left="3840" w:hanging="480"/>
      </w:pPr>
    </w:lvl>
    <w:lvl w:ilvl="8">
      <w:start w:val="1"/>
      <w:numFmt w:val="decimalEnclosedCircle"/>
      <w:lvlText w:val="%9"/>
      <w:lvlJc w:val="left"/>
      <w:pPr>
        <w:ind w:left="4320" w:hanging="480"/>
      </w:pPr>
    </w:lvl>
  </w:abstractNum>
  <w:abstractNum w:abstractNumId="3" w15:restartNumberingAfterBreak="0">
    <w:nsid w:val="261367EB"/>
    <w:multiLevelType w:val="hybridMultilevel"/>
    <w:tmpl w:val="B86EE206"/>
    <w:lvl w:ilvl="0" w:tplc="6964B3B4">
      <w:start w:val="1"/>
      <w:numFmt w:val="upperLetter"/>
      <w:lvlText w:val="(%1)"/>
      <w:lvlJc w:val="left"/>
      <w:pPr>
        <w:ind w:left="480" w:hanging="480"/>
      </w:pPr>
      <w:rPr>
        <w:rFonts w:hint="default"/>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4" w15:restartNumberingAfterBreak="0">
    <w:nsid w:val="27285ADC"/>
    <w:multiLevelType w:val="hybridMultilevel"/>
    <w:tmpl w:val="F8768128"/>
    <w:lvl w:ilvl="0" w:tplc="8662F8AE">
      <w:start w:val="1"/>
      <w:numFmt w:val="lowerLetter"/>
      <w:lvlText w:val="(%1)"/>
      <w:lvlJc w:val="left"/>
      <w:pPr>
        <w:ind w:left="360" w:hanging="360"/>
      </w:pPr>
      <w:rPr>
        <w:rFonts w:hint="default"/>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5" w15:restartNumberingAfterBreak="0">
    <w:nsid w:val="2FF32861"/>
    <w:multiLevelType w:val="hybridMultilevel"/>
    <w:tmpl w:val="048E11CA"/>
    <w:lvl w:ilvl="0" w:tplc="D03E6EE2">
      <w:start w:val="1"/>
      <w:numFmt w:val="lowerLetter"/>
      <w:lvlText w:val="(%1)"/>
      <w:lvlJc w:val="left"/>
      <w:pPr>
        <w:ind w:left="400" w:hanging="400"/>
      </w:pPr>
      <w:rPr>
        <w:rFonts w:ascii="Times New Roman" w:eastAsiaTheme="minorEastAsia" w:hAnsi="Times New Roman" w:cs="Times New Roman"/>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6" w15:restartNumberingAfterBreak="0">
    <w:nsid w:val="3B323C4C"/>
    <w:multiLevelType w:val="hybridMultilevel"/>
    <w:tmpl w:val="572E080C"/>
    <w:lvl w:ilvl="0" w:tplc="1B1C4F92">
      <w:start w:val="1"/>
      <w:numFmt w:val="lowerLetter"/>
      <w:lvlText w:val="(%1)"/>
      <w:lvlJc w:val="left"/>
      <w:pPr>
        <w:ind w:left="480" w:hanging="480"/>
      </w:pPr>
      <w:rPr>
        <w:rFonts w:ascii="Times New Roman" w:eastAsiaTheme="minorEastAsia" w:hAnsi="Times New Roman" w:cs="Times New Roman"/>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7" w15:restartNumberingAfterBreak="0">
    <w:nsid w:val="3B612C7B"/>
    <w:multiLevelType w:val="hybridMultilevel"/>
    <w:tmpl w:val="36609352"/>
    <w:lvl w:ilvl="0" w:tplc="1E4C9708">
      <w:start w:val="1"/>
      <w:numFmt w:val="lowerLetter"/>
      <w:lvlText w:val="%1."/>
      <w:lvlJc w:val="left"/>
      <w:pPr>
        <w:ind w:left="400" w:hanging="400"/>
      </w:pPr>
      <w:rPr>
        <w:rFonts w:ascii="Times New Roman" w:eastAsiaTheme="minorEastAsia" w:hAnsi="Times New Roman" w:cs="Times New Roman"/>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8" w15:restartNumberingAfterBreak="0">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2673687"/>
    <w:multiLevelType w:val="hybridMultilevel"/>
    <w:tmpl w:val="7C729680"/>
    <w:lvl w:ilvl="0" w:tplc="10FC00E6">
      <w:start w:val="1"/>
      <w:numFmt w:val="lowerLetter"/>
      <w:lvlText w:val="(%1)"/>
      <w:lvlJc w:val="left"/>
      <w:pPr>
        <w:ind w:left="420" w:hanging="420"/>
      </w:pPr>
      <w:rPr>
        <w:rFonts w:ascii="Times New Roman" w:eastAsiaTheme="minorEastAsia" w:hAnsi="Times New Roman" w:cs="Times New Roman"/>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0" w15:restartNumberingAfterBreak="0">
    <w:nsid w:val="4BC20A8B"/>
    <w:multiLevelType w:val="hybridMultilevel"/>
    <w:tmpl w:val="51966FDC"/>
    <w:lvl w:ilvl="0" w:tplc="0DE695FC">
      <w:start w:val="1"/>
      <w:numFmt w:val="lowerLetter"/>
      <w:lvlText w:val="(%1)"/>
      <w:lvlJc w:val="left"/>
      <w:pPr>
        <w:ind w:left="360" w:hanging="360"/>
      </w:pPr>
      <w:rPr>
        <w:rFonts w:hint="default"/>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1" w15:restartNumberingAfterBreak="0">
    <w:nsid w:val="50A33BBE"/>
    <w:multiLevelType w:val="hybridMultilevel"/>
    <w:tmpl w:val="6748B73C"/>
    <w:lvl w:ilvl="0" w:tplc="0DE695FC">
      <w:start w:val="1"/>
      <w:numFmt w:val="lowerLetter"/>
      <w:lvlText w:val="(%1)"/>
      <w:lvlJc w:val="left"/>
      <w:pPr>
        <w:ind w:left="360" w:hanging="360"/>
      </w:pPr>
      <w:rPr>
        <w:rFonts w:hint="default"/>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2" w15:restartNumberingAfterBreak="0">
    <w:nsid w:val="56BC3D48"/>
    <w:multiLevelType w:val="hybridMultilevel"/>
    <w:tmpl w:val="5F361508"/>
    <w:lvl w:ilvl="0" w:tplc="1354DDD0">
      <w:start w:val="1"/>
      <w:numFmt w:val="lowerLetter"/>
      <w:lvlText w:val="(%1)"/>
      <w:lvlJc w:val="left"/>
      <w:pPr>
        <w:ind w:left="400" w:hanging="400"/>
      </w:pPr>
      <w:rPr>
        <w:rFonts w:ascii="Times New Roman" w:eastAsiaTheme="minorEastAsia" w:hAnsi="Times New Roman" w:cs="Times New Roman"/>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3" w15:restartNumberingAfterBreak="0">
    <w:nsid w:val="574E1287"/>
    <w:multiLevelType w:val="hybridMultilevel"/>
    <w:tmpl w:val="857099CA"/>
    <w:lvl w:ilvl="0" w:tplc="4ED83404">
      <w:start w:val="1"/>
      <w:numFmt w:val="lowerLetter"/>
      <w:lvlText w:val="(%1)"/>
      <w:lvlJc w:val="left"/>
      <w:pPr>
        <w:ind w:left="400" w:hanging="400"/>
      </w:pPr>
      <w:rPr>
        <w:rFonts w:ascii="Times New Roman" w:eastAsiaTheme="minorEastAsia" w:hAnsi="Times New Roman" w:cs="Times New Roman"/>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4" w15:restartNumberingAfterBreak="0">
    <w:nsid w:val="60C23150"/>
    <w:multiLevelType w:val="hybridMultilevel"/>
    <w:tmpl w:val="1F8EF852"/>
    <w:lvl w:ilvl="0" w:tplc="0DE695FC">
      <w:start w:val="1"/>
      <w:numFmt w:val="lowerLetter"/>
      <w:lvlText w:val="(%1)"/>
      <w:lvlJc w:val="left"/>
      <w:pPr>
        <w:ind w:left="360" w:hanging="360"/>
      </w:pPr>
      <w:rPr>
        <w:rFonts w:hint="default"/>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5" w15:restartNumberingAfterBreak="0">
    <w:nsid w:val="68537736"/>
    <w:multiLevelType w:val="multilevel"/>
    <w:tmpl w:val="EE2227C0"/>
    <w:lvl w:ilvl="0">
      <w:start w:val="1"/>
      <w:numFmt w:val="upperLetter"/>
      <w:lvlText w:val="(%1)"/>
      <w:lvlJc w:val="left"/>
      <w:pPr>
        <w:ind w:left="480" w:hanging="480"/>
      </w:pPr>
      <w:rPr>
        <w:rFonts w:hint="default"/>
        <w:b/>
      </w:rPr>
    </w:lvl>
    <w:lvl w:ilvl="1">
      <w:start w:val="1"/>
      <w:numFmt w:val="aiueoFullWidth"/>
      <w:lvlText w:val="(%2)"/>
      <w:lvlJc w:val="left"/>
      <w:pPr>
        <w:ind w:left="960" w:hanging="480"/>
      </w:pPr>
    </w:lvl>
    <w:lvl w:ilvl="2">
      <w:start w:val="1"/>
      <w:numFmt w:val="decimalEnclosedCircle"/>
      <w:lvlText w:val="%3"/>
      <w:lvlJc w:val="left"/>
      <w:pPr>
        <w:ind w:left="1440" w:hanging="480"/>
      </w:pPr>
    </w:lvl>
    <w:lvl w:ilvl="3">
      <w:start w:val="1"/>
      <w:numFmt w:val="decimal"/>
      <w:lvlText w:val="%4."/>
      <w:lvlJc w:val="left"/>
      <w:pPr>
        <w:ind w:left="1920" w:hanging="480"/>
      </w:pPr>
    </w:lvl>
    <w:lvl w:ilvl="4">
      <w:start w:val="1"/>
      <w:numFmt w:val="aiueoFullWidth"/>
      <w:lvlText w:val="(%5)"/>
      <w:lvlJc w:val="left"/>
      <w:pPr>
        <w:ind w:left="2400" w:hanging="480"/>
      </w:pPr>
    </w:lvl>
    <w:lvl w:ilvl="5">
      <w:start w:val="1"/>
      <w:numFmt w:val="decimalEnclosedCircle"/>
      <w:lvlText w:val="%6"/>
      <w:lvlJc w:val="left"/>
      <w:pPr>
        <w:ind w:left="2880" w:hanging="480"/>
      </w:pPr>
    </w:lvl>
    <w:lvl w:ilvl="6">
      <w:start w:val="1"/>
      <w:numFmt w:val="decimal"/>
      <w:lvlText w:val="%7."/>
      <w:lvlJc w:val="left"/>
      <w:pPr>
        <w:ind w:left="3360" w:hanging="480"/>
      </w:pPr>
    </w:lvl>
    <w:lvl w:ilvl="7">
      <w:start w:val="1"/>
      <w:numFmt w:val="aiueoFullWidth"/>
      <w:lvlText w:val="(%8)"/>
      <w:lvlJc w:val="left"/>
      <w:pPr>
        <w:ind w:left="3840" w:hanging="480"/>
      </w:pPr>
    </w:lvl>
    <w:lvl w:ilvl="8">
      <w:start w:val="1"/>
      <w:numFmt w:val="decimalEnclosedCircle"/>
      <w:lvlText w:val="%9"/>
      <w:lvlJc w:val="left"/>
      <w:pPr>
        <w:ind w:left="4320" w:hanging="480"/>
      </w:pPr>
    </w:lvl>
  </w:abstractNum>
  <w:abstractNum w:abstractNumId="16" w15:restartNumberingAfterBreak="0">
    <w:nsid w:val="68D166F5"/>
    <w:multiLevelType w:val="hybridMultilevel"/>
    <w:tmpl w:val="44B8C55A"/>
    <w:lvl w:ilvl="0" w:tplc="8D2668E0">
      <w:start w:val="1"/>
      <w:numFmt w:val="lowerLetter"/>
      <w:lvlText w:val="(%1)"/>
      <w:lvlJc w:val="left"/>
      <w:pPr>
        <w:ind w:left="400" w:hanging="400"/>
      </w:pPr>
      <w:rPr>
        <w:rFonts w:ascii="Times New Roman" w:eastAsiaTheme="minorEastAsia" w:hAnsi="Times New Roman" w:cs="Times New Roman"/>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7" w15:restartNumberingAfterBreak="0">
    <w:nsid w:val="69290AB5"/>
    <w:multiLevelType w:val="hybridMultilevel"/>
    <w:tmpl w:val="050291E8"/>
    <w:lvl w:ilvl="0" w:tplc="1E4C9708">
      <w:start w:val="1"/>
      <w:numFmt w:val="lowerLetter"/>
      <w:lvlText w:val="%1."/>
      <w:lvlJc w:val="left"/>
      <w:pPr>
        <w:ind w:left="400" w:hanging="400"/>
      </w:pPr>
      <w:rPr>
        <w:rFonts w:ascii="Times New Roman" w:eastAsiaTheme="minorEastAsia" w:hAnsi="Times New Roman" w:cs="Times New Roman"/>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8" w15:restartNumberingAfterBreak="0">
    <w:nsid w:val="6ACB47C6"/>
    <w:multiLevelType w:val="multilevel"/>
    <w:tmpl w:val="1B10A726"/>
    <w:lvl w:ilvl="0">
      <w:start w:val="1"/>
      <w:numFmt w:val="upperLetter"/>
      <w:lvlText w:val="(%1)"/>
      <w:lvlJc w:val="left"/>
      <w:pPr>
        <w:ind w:left="400" w:hanging="400"/>
      </w:pPr>
      <w:rPr>
        <w:rFonts w:hint="default"/>
        <w:b/>
      </w:rPr>
    </w:lvl>
    <w:lvl w:ilvl="1">
      <w:start w:val="1"/>
      <w:numFmt w:val="aiueoFullWidth"/>
      <w:lvlText w:val="(%2)"/>
      <w:lvlJc w:val="left"/>
      <w:pPr>
        <w:ind w:left="960" w:hanging="480"/>
      </w:pPr>
    </w:lvl>
    <w:lvl w:ilvl="2">
      <w:start w:val="1"/>
      <w:numFmt w:val="decimalEnclosedCircle"/>
      <w:lvlText w:val="%3"/>
      <w:lvlJc w:val="left"/>
      <w:pPr>
        <w:ind w:left="1440" w:hanging="480"/>
      </w:pPr>
    </w:lvl>
    <w:lvl w:ilvl="3">
      <w:start w:val="1"/>
      <w:numFmt w:val="decimal"/>
      <w:lvlText w:val="%4."/>
      <w:lvlJc w:val="left"/>
      <w:pPr>
        <w:ind w:left="1920" w:hanging="480"/>
      </w:pPr>
    </w:lvl>
    <w:lvl w:ilvl="4">
      <w:start w:val="1"/>
      <w:numFmt w:val="aiueoFullWidth"/>
      <w:lvlText w:val="(%5)"/>
      <w:lvlJc w:val="left"/>
      <w:pPr>
        <w:ind w:left="2400" w:hanging="480"/>
      </w:pPr>
    </w:lvl>
    <w:lvl w:ilvl="5">
      <w:start w:val="1"/>
      <w:numFmt w:val="decimalEnclosedCircle"/>
      <w:lvlText w:val="%6"/>
      <w:lvlJc w:val="left"/>
      <w:pPr>
        <w:ind w:left="2880" w:hanging="480"/>
      </w:pPr>
    </w:lvl>
    <w:lvl w:ilvl="6">
      <w:start w:val="1"/>
      <w:numFmt w:val="decimal"/>
      <w:lvlText w:val="%7."/>
      <w:lvlJc w:val="left"/>
      <w:pPr>
        <w:ind w:left="3360" w:hanging="480"/>
      </w:pPr>
    </w:lvl>
    <w:lvl w:ilvl="7">
      <w:start w:val="1"/>
      <w:numFmt w:val="aiueoFullWidth"/>
      <w:lvlText w:val="(%8)"/>
      <w:lvlJc w:val="left"/>
      <w:pPr>
        <w:ind w:left="3840" w:hanging="480"/>
      </w:pPr>
    </w:lvl>
    <w:lvl w:ilvl="8">
      <w:start w:val="1"/>
      <w:numFmt w:val="decimalEnclosedCircle"/>
      <w:lvlText w:val="%9"/>
      <w:lvlJc w:val="left"/>
      <w:pPr>
        <w:ind w:left="4320" w:hanging="480"/>
      </w:pPr>
    </w:lvl>
  </w:abstractNum>
  <w:abstractNum w:abstractNumId="19" w15:restartNumberingAfterBreak="0">
    <w:nsid w:val="6C3C164E"/>
    <w:multiLevelType w:val="hybridMultilevel"/>
    <w:tmpl w:val="8B9A22F6"/>
    <w:lvl w:ilvl="0" w:tplc="AFACCA88">
      <w:start w:val="1"/>
      <w:numFmt w:val="lowerLetter"/>
      <w:lvlText w:val="(%1)"/>
      <w:lvlJc w:val="left"/>
      <w:pPr>
        <w:ind w:left="400" w:hanging="400"/>
      </w:pPr>
      <w:rPr>
        <w:rFonts w:ascii="Times New Roman" w:eastAsiaTheme="minorEastAsia" w:hAnsi="Times New Roman" w:cs="Times New Roman"/>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0" w15:restartNumberingAfterBreak="0">
    <w:nsid w:val="79951150"/>
    <w:multiLevelType w:val="hybridMultilevel"/>
    <w:tmpl w:val="4A30927A"/>
    <w:lvl w:ilvl="0" w:tplc="0C5ED0F8">
      <w:start w:val="1"/>
      <w:numFmt w:val="lowerLetter"/>
      <w:lvlText w:val="(%1)"/>
      <w:lvlJc w:val="left"/>
      <w:pPr>
        <w:ind w:left="360" w:hanging="360"/>
      </w:pPr>
      <w:rPr>
        <w:rFonts w:hint="default"/>
        <w:b/>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abstractNumId w:val="17"/>
  </w:num>
  <w:num w:numId="2">
    <w:abstractNumId w:val="19"/>
  </w:num>
  <w:num w:numId="3">
    <w:abstractNumId w:val="8"/>
  </w:num>
  <w:num w:numId="4">
    <w:abstractNumId w:val="12"/>
  </w:num>
  <w:num w:numId="5">
    <w:abstractNumId w:val="5"/>
  </w:num>
  <w:num w:numId="6">
    <w:abstractNumId w:val="16"/>
  </w:num>
  <w:num w:numId="7">
    <w:abstractNumId w:val="3"/>
  </w:num>
  <w:num w:numId="8">
    <w:abstractNumId w:val="1"/>
  </w:num>
  <w:num w:numId="9">
    <w:abstractNumId w:val="13"/>
  </w:num>
  <w:num w:numId="10">
    <w:abstractNumId w:val="9"/>
  </w:num>
  <w:num w:numId="11">
    <w:abstractNumId w:val="2"/>
  </w:num>
  <w:num w:numId="12">
    <w:abstractNumId w:val="7"/>
  </w:num>
  <w:num w:numId="13">
    <w:abstractNumId w:val="11"/>
  </w:num>
  <w:num w:numId="14">
    <w:abstractNumId w:val="14"/>
  </w:num>
  <w:num w:numId="15">
    <w:abstractNumId w:val="10"/>
  </w:num>
  <w:num w:numId="16">
    <w:abstractNumId w:val="18"/>
  </w:num>
  <w:num w:numId="17">
    <w:abstractNumId w:val="0"/>
  </w:num>
  <w:num w:numId="18">
    <w:abstractNumId w:val="6"/>
  </w:num>
  <w:num w:numId="19">
    <w:abstractNumId w:val="15"/>
  </w:num>
  <w:num w:numId="20">
    <w:abstractNumId w:val="20"/>
  </w:num>
  <w:num w:numId="21">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550E8"/>
    <w:rsid w:val="000012B9"/>
    <w:rsid w:val="00001682"/>
    <w:rsid w:val="00010526"/>
    <w:rsid w:val="000122D9"/>
    <w:rsid w:val="00030CCE"/>
    <w:rsid w:val="00031202"/>
    <w:rsid w:val="000329AC"/>
    <w:rsid w:val="00066127"/>
    <w:rsid w:val="00071240"/>
    <w:rsid w:val="0009342A"/>
    <w:rsid w:val="000A2598"/>
    <w:rsid w:val="000C7704"/>
    <w:rsid w:val="000E1465"/>
    <w:rsid w:val="000F5685"/>
    <w:rsid w:val="000F7A9A"/>
    <w:rsid w:val="00111702"/>
    <w:rsid w:val="00121A02"/>
    <w:rsid w:val="00125DE9"/>
    <w:rsid w:val="00127C57"/>
    <w:rsid w:val="0015038D"/>
    <w:rsid w:val="00154EE9"/>
    <w:rsid w:val="00173F71"/>
    <w:rsid w:val="001849CC"/>
    <w:rsid w:val="001B342E"/>
    <w:rsid w:val="001C73E7"/>
    <w:rsid w:val="001D0B01"/>
    <w:rsid w:val="001D0E93"/>
    <w:rsid w:val="001D4E78"/>
    <w:rsid w:val="001F58D2"/>
    <w:rsid w:val="001F6E83"/>
    <w:rsid w:val="00211BE0"/>
    <w:rsid w:val="00215876"/>
    <w:rsid w:val="00227C98"/>
    <w:rsid w:val="0023450B"/>
    <w:rsid w:val="002503A6"/>
    <w:rsid w:val="002A42EF"/>
    <w:rsid w:val="002D6D9C"/>
    <w:rsid w:val="002F6240"/>
    <w:rsid w:val="00300ECB"/>
    <w:rsid w:val="00300EFD"/>
    <w:rsid w:val="0030493E"/>
    <w:rsid w:val="00336711"/>
    <w:rsid w:val="0037279C"/>
    <w:rsid w:val="0038209C"/>
    <w:rsid w:val="003823C4"/>
    <w:rsid w:val="00397969"/>
    <w:rsid w:val="00397CEB"/>
    <w:rsid w:val="003B1088"/>
    <w:rsid w:val="003B1247"/>
    <w:rsid w:val="003C56CE"/>
    <w:rsid w:val="003C5F16"/>
    <w:rsid w:val="003D0B65"/>
    <w:rsid w:val="003D356C"/>
    <w:rsid w:val="003D7C0B"/>
    <w:rsid w:val="003E5152"/>
    <w:rsid w:val="004064B6"/>
    <w:rsid w:val="00411EA5"/>
    <w:rsid w:val="00412295"/>
    <w:rsid w:val="00431869"/>
    <w:rsid w:val="00432982"/>
    <w:rsid w:val="00440C21"/>
    <w:rsid w:val="00446AB6"/>
    <w:rsid w:val="0046457D"/>
    <w:rsid w:val="0047667D"/>
    <w:rsid w:val="00494A9B"/>
    <w:rsid w:val="004B03DB"/>
    <w:rsid w:val="004B04A8"/>
    <w:rsid w:val="004B2B81"/>
    <w:rsid w:val="004B55CE"/>
    <w:rsid w:val="004C72AB"/>
    <w:rsid w:val="004D3F74"/>
    <w:rsid w:val="004D54E3"/>
    <w:rsid w:val="004D656F"/>
    <w:rsid w:val="004F08AA"/>
    <w:rsid w:val="004F08D5"/>
    <w:rsid w:val="004F2E97"/>
    <w:rsid w:val="005207B9"/>
    <w:rsid w:val="00537227"/>
    <w:rsid w:val="00547168"/>
    <w:rsid w:val="00575C60"/>
    <w:rsid w:val="005909B4"/>
    <w:rsid w:val="00596EFC"/>
    <w:rsid w:val="005A7259"/>
    <w:rsid w:val="005B19E9"/>
    <w:rsid w:val="005C1149"/>
    <w:rsid w:val="005D0AF1"/>
    <w:rsid w:val="005F74DE"/>
    <w:rsid w:val="00600076"/>
    <w:rsid w:val="006550E8"/>
    <w:rsid w:val="006768CC"/>
    <w:rsid w:val="00684529"/>
    <w:rsid w:val="006C20F9"/>
    <w:rsid w:val="006E3972"/>
    <w:rsid w:val="007118F2"/>
    <w:rsid w:val="007179EC"/>
    <w:rsid w:val="00756054"/>
    <w:rsid w:val="00770651"/>
    <w:rsid w:val="007723AC"/>
    <w:rsid w:val="00787F78"/>
    <w:rsid w:val="00792B50"/>
    <w:rsid w:val="0079494B"/>
    <w:rsid w:val="00794F9B"/>
    <w:rsid w:val="007C03EB"/>
    <w:rsid w:val="007C2943"/>
    <w:rsid w:val="007C4C40"/>
    <w:rsid w:val="007E6706"/>
    <w:rsid w:val="007F2F43"/>
    <w:rsid w:val="007F38B6"/>
    <w:rsid w:val="007F3A39"/>
    <w:rsid w:val="00805189"/>
    <w:rsid w:val="00823B51"/>
    <w:rsid w:val="00833BF5"/>
    <w:rsid w:val="00844FB5"/>
    <w:rsid w:val="00862524"/>
    <w:rsid w:val="008A31AC"/>
    <w:rsid w:val="008B6E42"/>
    <w:rsid w:val="008C7B53"/>
    <w:rsid w:val="008D48F8"/>
    <w:rsid w:val="008E702D"/>
    <w:rsid w:val="008F377C"/>
    <w:rsid w:val="00903E6F"/>
    <w:rsid w:val="00916271"/>
    <w:rsid w:val="00926392"/>
    <w:rsid w:val="00965062"/>
    <w:rsid w:val="009775EA"/>
    <w:rsid w:val="009803D6"/>
    <w:rsid w:val="009824B7"/>
    <w:rsid w:val="00983C32"/>
    <w:rsid w:val="00997F56"/>
    <w:rsid w:val="009A0A7F"/>
    <w:rsid w:val="009B6AB7"/>
    <w:rsid w:val="009C6388"/>
    <w:rsid w:val="009E145D"/>
    <w:rsid w:val="00A066C6"/>
    <w:rsid w:val="00A20DE0"/>
    <w:rsid w:val="00A22075"/>
    <w:rsid w:val="00A22453"/>
    <w:rsid w:val="00A67E2E"/>
    <w:rsid w:val="00A9055B"/>
    <w:rsid w:val="00AB410B"/>
    <w:rsid w:val="00AD02CB"/>
    <w:rsid w:val="00AE61D3"/>
    <w:rsid w:val="00AF2EF7"/>
    <w:rsid w:val="00AF7ECD"/>
    <w:rsid w:val="00B04D8B"/>
    <w:rsid w:val="00B107DD"/>
    <w:rsid w:val="00B10C4E"/>
    <w:rsid w:val="00B15A84"/>
    <w:rsid w:val="00B30E38"/>
    <w:rsid w:val="00B52FE9"/>
    <w:rsid w:val="00B60F3D"/>
    <w:rsid w:val="00B614AA"/>
    <w:rsid w:val="00B638FC"/>
    <w:rsid w:val="00B66C23"/>
    <w:rsid w:val="00B672D8"/>
    <w:rsid w:val="00B720C4"/>
    <w:rsid w:val="00B741D1"/>
    <w:rsid w:val="00B97665"/>
    <w:rsid w:val="00BC1270"/>
    <w:rsid w:val="00BC5E1E"/>
    <w:rsid w:val="00BE524B"/>
    <w:rsid w:val="00BF7821"/>
    <w:rsid w:val="00C15291"/>
    <w:rsid w:val="00C25E0E"/>
    <w:rsid w:val="00C34769"/>
    <w:rsid w:val="00C51EDA"/>
    <w:rsid w:val="00C6338E"/>
    <w:rsid w:val="00C77980"/>
    <w:rsid w:val="00C85F71"/>
    <w:rsid w:val="00CE3DAE"/>
    <w:rsid w:val="00CF4F21"/>
    <w:rsid w:val="00D122FF"/>
    <w:rsid w:val="00D2410B"/>
    <w:rsid w:val="00D40538"/>
    <w:rsid w:val="00D426F3"/>
    <w:rsid w:val="00D46F25"/>
    <w:rsid w:val="00D77A99"/>
    <w:rsid w:val="00D80C77"/>
    <w:rsid w:val="00D87BA0"/>
    <w:rsid w:val="00D91D1B"/>
    <w:rsid w:val="00D91ED3"/>
    <w:rsid w:val="00DA13B0"/>
    <w:rsid w:val="00DA296F"/>
    <w:rsid w:val="00DC0FB4"/>
    <w:rsid w:val="00DC6594"/>
    <w:rsid w:val="00DE1AC7"/>
    <w:rsid w:val="00DE6AF5"/>
    <w:rsid w:val="00DF010B"/>
    <w:rsid w:val="00E21358"/>
    <w:rsid w:val="00E502F4"/>
    <w:rsid w:val="00E73934"/>
    <w:rsid w:val="00E74D5B"/>
    <w:rsid w:val="00E75711"/>
    <w:rsid w:val="00E8598F"/>
    <w:rsid w:val="00EB6938"/>
    <w:rsid w:val="00ED5A2A"/>
    <w:rsid w:val="00EE6BB5"/>
    <w:rsid w:val="00EF4166"/>
    <w:rsid w:val="00F06AD2"/>
    <w:rsid w:val="00F12B46"/>
    <w:rsid w:val="00F20080"/>
    <w:rsid w:val="00F269EE"/>
    <w:rsid w:val="00F31762"/>
    <w:rsid w:val="00F64B9A"/>
    <w:rsid w:val="00F701E9"/>
    <w:rsid w:val="00F74905"/>
    <w:rsid w:val="00F94F8A"/>
    <w:rsid w:val="00FA3004"/>
    <w:rsid w:val="00FB632C"/>
    <w:rsid w:val="00FC5C7D"/>
    <w:rsid w:val="00FC7784"/>
    <w:rsid w:val="00FE0C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171823AD"/>
  <w14:defaultImageDpi w14:val="300"/>
  <w15:docId w15:val="{C1171BEE-CF14-46FD-8AAD-E7BB03AC4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550E8"/>
    <w:rPr>
      <w:rFonts w:ascii="Times New Roman" w:hAnsi="Times New Roman" w:cs="Times New Roman"/>
      <w:kern w:val="0"/>
      <w:sz w:val="20"/>
      <w:szCs w:val="20"/>
      <w:lang w:eastAsia="en-US"/>
    </w:rPr>
  </w:style>
  <w:style w:type="paragraph" w:styleId="Heading1">
    <w:name w:val="heading 1"/>
    <w:basedOn w:val="Normal"/>
    <w:next w:val="Normal"/>
    <w:link w:val="Heading1Char"/>
    <w:uiPriority w:val="9"/>
    <w:qFormat/>
    <w:rsid w:val="006550E8"/>
    <w:pPr>
      <w:keepNext/>
      <w:spacing w:before="240" w:after="60"/>
      <w:outlineLvl w:val="0"/>
    </w:pPr>
    <w:rPr>
      <w:b/>
      <w:bCs/>
      <w:kern w:val="32"/>
      <w:sz w:val="24"/>
      <w:szCs w:val="24"/>
    </w:rPr>
  </w:style>
  <w:style w:type="paragraph" w:styleId="Heading2">
    <w:name w:val="heading 2"/>
    <w:basedOn w:val="Normal"/>
    <w:next w:val="Normal"/>
    <w:link w:val="Heading2Char"/>
    <w:uiPriority w:val="9"/>
    <w:qFormat/>
    <w:rsid w:val="006550E8"/>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qFormat/>
    <w:rsid w:val="006550E8"/>
    <w:pPr>
      <w:keepNext/>
      <w:spacing w:line="480" w:lineRule="auto"/>
      <w:outlineLvl w:val="2"/>
    </w:pPr>
    <w:rPr>
      <w:rFonts w:ascii="Times" w:eastAsia="Times" w:hAnsi="Times"/>
      <w:b/>
      <w:sz w:val="24"/>
    </w:rPr>
  </w:style>
  <w:style w:type="paragraph" w:styleId="Heading4">
    <w:name w:val="heading 4"/>
    <w:basedOn w:val="Normal"/>
    <w:next w:val="Normal"/>
    <w:link w:val="Heading4Char"/>
    <w:semiHidden/>
    <w:qFormat/>
    <w:rsid w:val="006550E8"/>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6550E8"/>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6550E8"/>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6550E8"/>
    <w:pPr>
      <w:spacing w:before="240" w:after="60"/>
      <w:outlineLvl w:val="6"/>
    </w:pPr>
    <w:rPr>
      <w:rFonts w:ascii="Calibri" w:hAnsi="Calibri"/>
      <w:sz w:val="24"/>
      <w:szCs w:val="24"/>
    </w:rPr>
  </w:style>
  <w:style w:type="paragraph" w:styleId="Heading8">
    <w:name w:val="heading 8"/>
    <w:basedOn w:val="Normal"/>
    <w:next w:val="Normal"/>
    <w:link w:val="Heading8Char"/>
    <w:semiHidden/>
    <w:qFormat/>
    <w:rsid w:val="006550E8"/>
    <w:pPr>
      <w:spacing w:before="240" w:after="60"/>
      <w:outlineLvl w:val="7"/>
    </w:pPr>
    <w:rPr>
      <w:rFonts w:ascii="Calibri" w:hAnsi="Calibri"/>
      <w:i/>
      <w:iCs/>
      <w:sz w:val="24"/>
      <w:szCs w:val="24"/>
    </w:rPr>
  </w:style>
  <w:style w:type="paragraph" w:styleId="Heading9">
    <w:name w:val="heading 9"/>
    <w:basedOn w:val="Normal"/>
    <w:next w:val="Normal"/>
    <w:link w:val="Heading9Char"/>
    <w:semiHidden/>
    <w:qFormat/>
    <w:rsid w:val="006550E8"/>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50E8"/>
    <w:rPr>
      <w:rFonts w:ascii="Times New Roman" w:hAnsi="Times New Roman" w:cs="Times New Roman"/>
      <w:b/>
      <w:bCs/>
      <w:kern w:val="32"/>
      <w:lang w:eastAsia="en-US"/>
    </w:rPr>
  </w:style>
  <w:style w:type="character" w:customStyle="1" w:styleId="Heading2Char">
    <w:name w:val="Heading 2 Char"/>
    <w:basedOn w:val="DefaultParagraphFont"/>
    <w:link w:val="Heading2"/>
    <w:uiPriority w:val="9"/>
    <w:rsid w:val="006550E8"/>
    <w:rPr>
      <w:rFonts w:ascii="Cambria" w:hAnsi="Cambria" w:cs="Times New Roman"/>
      <w:b/>
      <w:bCs/>
      <w:i/>
      <w:iCs/>
      <w:kern w:val="0"/>
      <w:sz w:val="28"/>
      <w:szCs w:val="28"/>
      <w:lang w:eastAsia="en-US"/>
    </w:rPr>
  </w:style>
  <w:style w:type="character" w:customStyle="1" w:styleId="Heading3Char">
    <w:name w:val="Heading 3 Char"/>
    <w:basedOn w:val="DefaultParagraphFont"/>
    <w:link w:val="Heading3"/>
    <w:semiHidden/>
    <w:rsid w:val="006550E8"/>
    <w:rPr>
      <w:rFonts w:ascii="Times" w:eastAsia="Times" w:hAnsi="Times" w:cs="Times New Roman"/>
      <w:b/>
      <w:kern w:val="0"/>
      <w:szCs w:val="20"/>
      <w:lang w:eastAsia="en-US"/>
    </w:rPr>
  </w:style>
  <w:style w:type="character" w:customStyle="1" w:styleId="Heading4Char">
    <w:name w:val="Heading 4 Char"/>
    <w:basedOn w:val="DefaultParagraphFont"/>
    <w:link w:val="Heading4"/>
    <w:semiHidden/>
    <w:rsid w:val="006550E8"/>
    <w:rPr>
      <w:rFonts w:ascii="Times" w:hAnsi="Times" w:cs="Times New Roman"/>
      <w:b/>
      <w:color w:val="0000FF"/>
      <w:kern w:val="0"/>
      <w:sz w:val="44"/>
      <w:szCs w:val="20"/>
      <w:lang w:eastAsia="en-US"/>
    </w:rPr>
  </w:style>
  <w:style w:type="character" w:customStyle="1" w:styleId="Heading5Char">
    <w:name w:val="Heading 5 Char"/>
    <w:basedOn w:val="DefaultParagraphFont"/>
    <w:link w:val="Heading5"/>
    <w:semiHidden/>
    <w:rsid w:val="006550E8"/>
    <w:rPr>
      <w:rFonts w:ascii="Calibri" w:hAnsi="Calibri" w:cs="Times New Roman"/>
      <w:b/>
      <w:bCs/>
      <w:i/>
      <w:iCs/>
      <w:kern w:val="0"/>
      <w:sz w:val="26"/>
      <w:szCs w:val="26"/>
      <w:lang w:eastAsia="en-US"/>
    </w:rPr>
  </w:style>
  <w:style w:type="character" w:customStyle="1" w:styleId="Heading6Char">
    <w:name w:val="Heading 6 Char"/>
    <w:basedOn w:val="DefaultParagraphFont"/>
    <w:link w:val="Heading6"/>
    <w:semiHidden/>
    <w:rsid w:val="006550E8"/>
    <w:rPr>
      <w:rFonts w:ascii="Calibri" w:hAnsi="Calibri" w:cs="Times New Roman"/>
      <w:b/>
      <w:bCs/>
      <w:kern w:val="0"/>
      <w:sz w:val="22"/>
      <w:szCs w:val="22"/>
      <w:lang w:eastAsia="en-US"/>
    </w:rPr>
  </w:style>
  <w:style w:type="character" w:customStyle="1" w:styleId="Heading7Char">
    <w:name w:val="Heading 7 Char"/>
    <w:basedOn w:val="DefaultParagraphFont"/>
    <w:link w:val="Heading7"/>
    <w:semiHidden/>
    <w:rsid w:val="006550E8"/>
    <w:rPr>
      <w:rFonts w:ascii="Calibri" w:hAnsi="Calibri" w:cs="Times New Roman"/>
      <w:kern w:val="0"/>
      <w:lang w:eastAsia="en-US"/>
    </w:rPr>
  </w:style>
  <w:style w:type="character" w:customStyle="1" w:styleId="Heading8Char">
    <w:name w:val="Heading 8 Char"/>
    <w:basedOn w:val="DefaultParagraphFont"/>
    <w:link w:val="Heading8"/>
    <w:semiHidden/>
    <w:rsid w:val="006550E8"/>
    <w:rPr>
      <w:rFonts w:ascii="Calibri" w:hAnsi="Calibri" w:cs="Times New Roman"/>
      <w:i/>
      <w:iCs/>
      <w:kern w:val="0"/>
      <w:lang w:eastAsia="en-US"/>
    </w:rPr>
  </w:style>
  <w:style w:type="character" w:customStyle="1" w:styleId="Heading9Char">
    <w:name w:val="Heading 9 Char"/>
    <w:basedOn w:val="DefaultParagraphFont"/>
    <w:link w:val="Heading9"/>
    <w:semiHidden/>
    <w:rsid w:val="006550E8"/>
    <w:rPr>
      <w:rFonts w:ascii="Cambria" w:hAnsi="Cambria" w:cs="Times New Roman"/>
      <w:kern w:val="0"/>
      <w:sz w:val="22"/>
      <w:szCs w:val="22"/>
      <w:lang w:eastAsia="en-US"/>
    </w:rPr>
  </w:style>
  <w:style w:type="paragraph" w:customStyle="1" w:styleId="BaseText">
    <w:name w:val="Base_Text"/>
    <w:rsid w:val="006550E8"/>
    <w:pPr>
      <w:spacing w:before="120"/>
    </w:pPr>
    <w:rPr>
      <w:rFonts w:ascii="Times New Roman" w:eastAsia="Times New Roman" w:hAnsi="Times New Roman" w:cs="Times New Roman"/>
      <w:kern w:val="0"/>
      <w:lang w:eastAsia="en-US"/>
    </w:rPr>
  </w:style>
  <w:style w:type="paragraph" w:customStyle="1" w:styleId="1stparatext">
    <w:name w:val="1st para text"/>
    <w:basedOn w:val="BaseText"/>
    <w:rsid w:val="006550E8"/>
  </w:style>
  <w:style w:type="paragraph" w:customStyle="1" w:styleId="BaseHeading">
    <w:name w:val="Base_Heading"/>
    <w:rsid w:val="006550E8"/>
    <w:pPr>
      <w:keepNext/>
      <w:spacing w:before="240"/>
      <w:outlineLvl w:val="0"/>
    </w:pPr>
    <w:rPr>
      <w:rFonts w:ascii="Times New Roman" w:eastAsia="Times New Roman" w:hAnsi="Times New Roman" w:cs="Times New Roman"/>
      <w:kern w:val="28"/>
      <w:sz w:val="28"/>
      <w:szCs w:val="28"/>
      <w:lang w:eastAsia="en-US"/>
    </w:rPr>
  </w:style>
  <w:style w:type="paragraph" w:customStyle="1" w:styleId="AbstractHead">
    <w:name w:val="Abstract Head"/>
    <w:basedOn w:val="BaseHeading"/>
    <w:rsid w:val="006550E8"/>
  </w:style>
  <w:style w:type="paragraph" w:customStyle="1" w:styleId="AbstractSummary">
    <w:name w:val="Abstract/Summary"/>
    <w:basedOn w:val="BaseText"/>
    <w:rsid w:val="006550E8"/>
  </w:style>
  <w:style w:type="paragraph" w:customStyle="1" w:styleId="Referencesandnotes">
    <w:name w:val="References and notes"/>
    <w:basedOn w:val="BaseText"/>
    <w:rsid w:val="006550E8"/>
    <w:pPr>
      <w:ind w:left="720" w:hanging="720"/>
    </w:pPr>
  </w:style>
  <w:style w:type="paragraph" w:customStyle="1" w:styleId="Acknowledgement">
    <w:name w:val="Acknowledgement"/>
    <w:basedOn w:val="Referencesandnotes"/>
    <w:rsid w:val="006550E8"/>
  </w:style>
  <w:style w:type="paragraph" w:customStyle="1" w:styleId="Subhead">
    <w:name w:val="Subhead"/>
    <w:basedOn w:val="BaseHeading"/>
    <w:rsid w:val="006550E8"/>
    <w:rPr>
      <w:b/>
      <w:bCs/>
      <w:sz w:val="24"/>
      <w:szCs w:val="24"/>
    </w:rPr>
  </w:style>
  <w:style w:type="paragraph" w:customStyle="1" w:styleId="AppendixHead">
    <w:name w:val="AppendixHead"/>
    <w:basedOn w:val="Subhead"/>
    <w:rsid w:val="006550E8"/>
  </w:style>
  <w:style w:type="paragraph" w:customStyle="1" w:styleId="AppendixSubhead">
    <w:name w:val="AppendixSubhead"/>
    <w:basedOn w:val="Subhead"/>
    <w:rsid w:val="006550E8"/>
  </w:style>
  <w:style w:type="paragraph" w:customStyle="1" w:styleId="Articletype">
    <w:name w:val="Article type"/>
    <w:basedOn w:val="BaseText"/>
    <w:rsid w:val="006550E8"/>
  </w:style>
  <w:style w:type="character" w:customStyle="1" w:styleId="aubase">
    <w:name w:val="au_base"/>
    <w:rsid w:val="006550E8"/>
    <w:rPr>
      <w:sz w:val="24"/>
    </w:rPr>
  </w:style>
  <w:style w:type="character" w:customStyle="1" w:styleId="aucollab">
    <w:name w:val="au_collab"/>
    <w:rsid w:val="006550E8"/>
    <w:rPr>
      <w:sz w:val="24"/>
      <w:bdr w:val="none" w:sz="0" w:space="0" w:color="auto"/>
      <w:shd w:val="clear" w:color="auto" w:fill="C0C0C0"/>
    </w:rPr>
  </w:style>
  <w:style w:type="character" w:customStyle="1" w:styleId="audeg">
    <w:name w:val="au_deg"/>
    <w:rsid w:val="006550E8"/>
    <w:rPr>
      <w:sz w:val="24"/>
      <w:bdr w:val="none" w:sz="0" w:space="0" w:color="auto"/>
      <w:shd w:val="clear" w:color="auto" w:fill="FFFF00"/>
    </w:rPr>
  </w:style>
  <w:style w:type="character" w:customStyle="1" w:styleId="aufname">
    <w:name w:val="au_fname"/>
    <w:rsid w:val="006550E8"/>
    <w:rPr>
      <w:sz w:val="24"/>
      <w:bdr w:val="none" w:sz="0" w:space="0" w:color="auto"/>
      <w:shd w:val="clear" w:color="auto" w:fill="00FFFF"/>
    </w:rPr>
  </w:style>
  <w:style w:type="character" w:customStyle="1" w:styleId="aurole">
    <w:name w:val="au_role"/>
    <w:rsid w:val="006550E8"/>
    <w:rPr>
      <w:sz w:val="24"/>
      <w:bdr w:val="none" w:sz="0" w:space="0" w:color="auto"/>
      <w:shd w:val="clear" w:color="auto" w:fill="808000"/>
    </w:rPr>
  </w:style>
  <w:style w:type="character" w:customStyle="1" w:styleId="ausuffix">
    <w:name w:val="au_suffix"/>
    <w:rsid w:val="006550E8"/>
    <w:rPr>
      <w:sz w:val="24"/>
      <w:bdr w:val="none" w:sz="0" w:space="0" w:color="auto"/>
      <w:shd w:val="clear" w:color="auto" w:fill="FF00FF"/>
    </w:rPr>
  </w:style>
  <w:style w:type="character" w:customStyle="1" w:styleId="ausurname">
    <w:name w:val="au_surname"/>
    <w:rsid w:val="006550E8"/>
    <w:rPr>
      <w:sz w:val="24"/>
      <w:bdr w:val="none" w:sz="0" w:space="0" w:color="auto"/>
      <w:shd w:val="clear" w:color="auto" w:fill="00FF00"/>
    </w:rPr>
  </w:style>
  <w:style w:type="paragraph" w:customStyle="1" w:styleId="AuthorAttribute">
    <w:name w:val="Author Attribute"/>
    <w:basedOn w:val="BaseText"/>
    <w:rsid w:val="006550E8"/>
    <w:pPr>
      <w:spacing w:before="480"/>
    </w:pPr>
  </w:style>
  <w:style w:type="paragraph" w:customStyle="1" w:styleId="Footnote">
    <w:name w:val="Footnote"/>
    <w:basedOn w:val="BaseText"/>
    <w:rsid w:val="006550E8"/>
  </w:style>
  <w:style w:type="paragraph" w:customStyle="1" w:styleId="AuthorFootnote">
    <w:name w:val="AuthorFootnote"/>
    <w:basedOn w:val="Footnote"/>
    <w:rsid w:val="006550E8"/>
    <w:pPr>
      <w:autoSpaceDE w:val="0"/>
      <w:autoSpaceDN w:val="0"/>
      <w:adjustRightInd w:val="0"/>
    </w:pPr>
    <w:rPr>
      <w:lang w:bidi="he-IL"/>
    </w:rPr>
  </w:style>
  <w:style w:type="paragraph" w:customStyle="1" w:styleId="Authors">
    <w:name w:val="Authors"/>
    <w:basedOn w:val="BaseText"/>
    <w:rsid w:val="006550E8"/>
    <w:pPr>
      <w:spacing w:after="360"/>
      <w:jc w:val="center"/>
    </w:pPr>
  </w:style>
  <w:style w:type="paragraph" w:styleId="BalloonText">
    <w:name w:val="Balloon Text"/>
    <w:basedOn w:val="Normal"/>
    <w:link w:val="BalloonTextChar"/>
    <w:uiPriority w:val="99"/>
    <w:semiHidden/>
    <w:rsid w:val="006550E8"/>
    <w:rPr>
      <w:rFonts w:ascii="Lucida Grande" w:eastAsia="Times New Roman" w:hAnsi="Lucida Grande"/>
      <w:sz w:val="18"/>
      <w:szCs w:val="18"/>
    </w:rPr>
  </w:style>
  <w:style w:type="character" w:customStyle="1" w:styleId="BalloonTextChar">
    <w:name w:val="Balloon Text Char"/>
    <w:basedOn w:val="DefaultParagraphFont"/>
    <w:link w:val="BalloonText"/>
    <w:uiPriority w:val="99"/>
    <w:semiHidden/>
    <w:rsid w:val="006550E8"/>
    <w:rPr>
      <w:rFonts w:ascii="Lucida Grande" w:eastAsia="Times New Roman" w:hAnsi="Lucida Grande" w:cs="Times New Roman"/>
      <w:kern w:val="0"/>
      <w:sz w:val="18"/>
      <w:szCs w:val="18"/>
      <w:lang w:eastAsia="en-US"/>
    </w:rPr>
  </w:style>
  <w:style w:type="character" w:customStyle="1" w:styleId="bibarticle">
    <w:name w:val="bib_article"/>
    <w:rsid w:val="006550E8"/>
    <w:rPr>
      <w:sz w:val="24"/>
      <w:bdr w:val="none" w:sz="0" w:space="0" w:color="auto"/>
      <w:shd w:val="clear" w:color="auto" w:fill="00FFFF"/>
    </w:rPr>
  </w:style>
  <w:style w:type="character" w:customStyle="1" w:styleId="bibbase">
    <w:name w:val="bib_base"/>
    <w:rsid w:val="006550E8"/>
    <w:rPr>
      <w:sz w:val="24"/>
    </w:rPr>
  </w:style>
  <w:style w:type="character" w:customStyle="1" w:styleId="bibcomment">
    <w:name w:val="bib_comment"/>
    <w:rsid w:val="006550E8"/>
    <w:rPr>
      <w:sz w:val="24"/>
    </w:rPr>
  </w:style>
  <w:style w:type="character" w:customStyle="1" w:styleId="bibdeg">
    <w:name w:val="bib_deg"/>
    <w:rsid w:val="006550E8"/>
    <w:rPr>
      <w:sz w:val="24"/>
    </w:rPr>
  </w:style>
  <w:style w:type="character" w:customStyle="1" w:styleId="bibdoi">
    <w:name w:val="bib_doi"/>
    <w:rsid w:val="006550E8"/>
    <w:rPr>
      <w:sz w:val="24"/>
      <w:bdr w:val="none" w:sz="0" w:space="0" w:color="auto"/>
      <w:shd w:val="clear" w:color="auto" w:fill="00FF00"/>
    </w:rPr>
  </w:style>
  <w:style w:type="character" w:customStyle="1" w:styleId="bibetal">
    <w:name w:val="bib_etal"/>
    <w:rsid w:val="006550E8"/>
    <w:rPr>
      <w:sz w:val="24"/>
      <w:bdr w:val="none" w:sz="0" w:space="0" w:color="auto"/>
      <w:shd w:val="clear" w:color="auto" w:fill="008080"/>
    </w:rPr>
  </w:style>
  <w:style w:type="character" w:customStyle="1" w:styleId="bibfname">
    <w:name w:val="bib_fname"/>
    <w:rsid w:val="006550E8"/>
    <w:rPr>
      <w:sz w:val="24"/>
      <w:bdr w:val="none" w:sz="0" w:space="0" w:color="auto"/>
      <w:shd w:val="clear" w:color="auto" w:fill="FFFF00"/>
    </w:rPr>
  </w:style>
  <w:style w:type="character" w:customStyle="1" w:styleId="bibfpage">
    <w:name w:val="bib_fpage"/>
    <w:rsid w:val="006550E8"/>
    <w:rPr>
      <w:sz w:val="24"/>
      <w:bdr w:val="none" w:sz="0" w:space="0" w:color="auto"/>
      <w:shd w:val="clear" w:color="auto" w:fill="808080"/>
    </w:rPr>
  </w:style>
  <w:style w:type="character" w:customStyle="1" w:styleId="bibissue">
    <w:name w:val="bib_issue"/>
    <w:rsid w:val="006550E8"/>
    <w:rPr>
      <w:sz w:val="24"/>
      <w:bdr w:val="none" w:sz="0" w:space="0" w:color="auto"/>
      <w:shd w:val="clear" w:color="auto" w:fill="FFFF00"/>
    </w:rPr>
  </w:style>
  <w:style w:type="character" w:customStyle="1" w:styleId="bibjournal">
    <w:name w:val="bib_journal"/>
    <w:rsid w:val="006550E8"/>
    <w:rPr>
      <w:sz w:val="24"/>
      <w:bdr w:val="none" w:sz="0" w:space="0" w:color="auto"/>
      <w:shd w:val="clear" w:color="auto" w:fill="808000"/>
    </w:rPr>
  </w:style>
  <w:style w:type="character" w:customStyle="1" w:styleId="biblpage">
    <w:name w:val="bib_lpage"/>
    <w:rsid w:val="006550E8"/>
    <w:rPr>
      <w:sz w:val="24"/>
      <w:bdr w:val="none" w:sz="0" w:space="0" w:color="auto"/>
      <w:shd w:val="clear" w:color="auto" w:fill="808080"/>
    </w:rPr>
  </w:style>
  <w:style w:type="character" w:customStyle="1" w:styleId="bibmedline">
    <w:name w:val="bib_medline"/>
    <w:rsid w:val="006550E8"/>
    <w:rPr>
      <w:sz w:val="24"/>
    </w:rPr>
  </w:style>
  <w:style w:type="character" w:customStyle="1" w:styleId="bibnumber">
    <w:name w:val="bib_number"/>
    <w:rsid w:val="006550E8"/>
    <w:rPr>
      <w:sz w:val="24"/>
    </w:rPr>
  </w:style>
  <w:style w:type="character" w:customStyle="1" w:styleId="biborganization">
    <w:name w:val="bib_organization"/>
    <w:rsid w:val="006550E8"/>
    <w:rPr>
      <w:sz w:val="24"/>
      <w:bdr w:val="none" w:sz="0" w:space="0" w:color="auto"/>
      <w:shd w:val="clear" w:color="auto" w:fill="808000"/>
    </w:rPr>
  </w:style>
  <w:style w:type="character" w:customStyle="1" w:styleId="bibsuffix">
    <w:name w:val="bib_suffix"/>
    <w:rsid w:val="006550E8"/>
    <w:rPr>
      <w:sz w:val="24"/>
    </w:rPr>
  </w:style>
  <w:style w:type="character" w:customStyle="1" w:styleId="bibsuppl">
    <w:name w:val="bib_suppl"/>
    <w:rsid w:val="006550E8"/>
    <w:rPr>
      <w:sz w:val="24"/>
      <w:bdr w:val="none" w:sz="0" w:space="0" w:color="auto"/>
      <w:shd w:val="clear" w:color="auto" w:fill="FFFF00"/>
    </w:rPr>
  </w:style>
  <w:style w:type="character" w:customStyle="1" w:styleId="bibsurname">
    <w:name w:val="bib_surname"/>
    <w:rsid w:val="006550E8"/>
    <w:rPr>
      <w:sz w:val="24"/>
      <w:bdr w:val="none" w:sz="0" w:space="0" w:color="auto"/>
      <w:shd w:val="clear" w:color="auto" w:fill="FFFF00"/>
    </w:rPr>
  </w:style>
  <w:style w:type="character" w:customStyle="1" w:styleId="bibunpubl">
    <w:name w:val="bib_unpubl"/>
    <w:rsid w:val="006550E8"/>
    <w:rPr>
      <w:sz w:val="24"/>
    </w:rPr>
  </w:style>
  <w:style w:type="character" w:customStyle="1" w:styleId="biburl">
    <w:name w:val="bib_url"/>
    <w:rsid w:val="006550E8"/>
    <w:rPr>
      <w:sz w:val="24"/>
      <w:bdr w:val="none" w:sz="0" w:space="0" w:color="auto"/>
      <w:shd w:val="clear" w:color="auto" w:fill="00FF00"/>
    </w:rPr>
  </w:style>
  <w:style w:type="character" w:customStyle="1" w:styleId="bibvolume">
    <w:name w:val="bib_volume"/>
    <w:rsid w:val="006550E8"/>
    <w:rPr>
      <w:sz w:val="24"/>
      <w:bdr w:val="none" w:sz="0" w:space="0" w:color="auto"/>
      <w:shd w:val="clear" w:color="auto" w:fill="00FF00"/>
    </w:rPr>
  </w:style>
  <w:style w:type="character" w:customStyle="1" w:styleId="bibyear">
    <w:name w:val="bib_year"/>
    <w:rsid w:val="006550E8"/>
    <w:rPr>
      <w:sz w:val="24"/>
      <w:bdr w:val="none" w:sz="0" w:space="0" w:color="auto"/>
      <w:shd w:val="clear" w:color="auto" w:fill="FF00FF"/>
    </w:rPr>
  </w:style>
  <w:style w:type="paragraph" w:customStyle="1" w:styleId="BookorMeetingInformation">
    <w:name w:val="Book or Meeting Information"/>
    <w:basedOn w:val="BaseText"/>
    <w:rsid w:val="006550E8"/>
  </w:style>
  <w:style w:type="paragraph" w:customStyle="1" w:styleId="BookInformation">
    <w:name w:val="BookInformation"/>
    <w:basedOn w:val="BaseText"/>
    <w:rsid w:val="006550E8"/>
  </w:style>
  <w:style w:type="paragraph" w:customStyle="1" w:styleId="Level2Head">
    <w:name w:val="Level 2 Head"/>
    <w:basedOn w:val="BaseHeading"/>
    <w:rsid w:val="006550E8"/>
    <w:pPr>
      <w:outlineLvl w:val="1"/>
    </w:pPr>
    <w:rPr>
      <w:i/>
      <w:iCs/>
      <w:sz w:val="24"/>
      <w:szCs w:val="24"/>
    </w:rPr>
  </w:style>
  <w:style w:type="paragraph" w:customStyle="1" w:styleId="BoxLevel2Head">
    <w:name w:val="BoxLevel 2 Head"/>
    <w:basedOn w:val="Level2Head"/>
    <w:rsid w:val="006550E8"/>
    <w:pPr>
      <w:shd w:val="clear" w:color="auto" w:fill="E6E6E6"/>
    </w:pPr>
  </w:style>
  <w:style w:type="paragraph" w:customStyle="1" w:styleId="BoxListUnnumbered">
    <w:name w:val="BoxListUnnumbered"/>
    <w:basedOn w:val="BaseText"/>
    <w:rsid w:val="006550E8"/>
    <w:pPr>
      <w:shd w:val="clear" w:color="auto" w:fill="E6E6E6"/>
      <w:ind w:left="1080" w:hanging="360"/>
    </w:pPr>
  </w:style>
  <w:style w:type="paragraph" w:customStyle="1" w:styleId="BoxList">
    <w:name w:val="BoxList"/>
    <w:basedOn w:val="BoxListUnnumbered"/>
    <w:rsid w:val="006550E8"/>
  </w:style>
  <w:style w:type="paragraph" w:customStyle="1" w:styleId="BoxSubhead">
    <w:name w:val="BoxSubhead"/>
    <w:basedOn w:val="Subhead"/>
    <w:rsid w:val="006550E8"/>
    <w:pPr>
      <w:shd w:val="clear" w:color="auto" w:fill="E6E6E6"/>
    </w:pPr>
  </w:style>
  <w:style w:type="paragraph" w:customStyle="1" w:styleId="Paragraph">
    <w:name w:val="Paragraph"/>
    <w:basedOn w:val="BaseText"/>
    <w:rsid w:val="006550E8"/>
    <w:pPr>
      <w:ind w:firstLine="720"/>
    </w:pPr>
  </w:style>
  <w:style w:type="paragraph" w:customStyle="1" w:styleId="BoxText">
    <w:name w:val="BoxText"/>
    <w:basedOn w:val="Paragraph"/>
    <w:rsid w:val="006550E8"/>
    <w:pPr>
      <w:shd w:val="clear" w:color="auto" w:fill="E6E6E6"/>
    </w:pPr>
  </w:style>
  <w:style w:type="paragraph" w:customStyle="1" w:styleId="BoxTitle">
    <w:name w:val="BoxTitle"/>
    <w:basedOn w:val="BaseHeading"/>
    <w:rsid w:val="006550E8"/>
    <w:pPr>
      <w:shd w:val="clear" w:color="auto" w:fill="E6E6E6"/>
    </w:pPr>
    <w:rPr>
      <w:b/>
      <w:sz w:val="24"/>
      <w:szCs w:val="24"/>
    </w:rPr>
  </w:style>
  <w:style w:type="paragraph" w:customStyle="1" w:styleId="BulletedText">
    <w:name w:val="Bulleted Text"/>
    <w:basedOn w:val="BaseText"/>
    <w:rsid w:val="006550E8"/>
    <w:pPr>
      <w:ind w:left="720" w:hanging="720"/>
    </w:pPr>
  </w:style>
  <w:style w:type="paragraph" w:customStyle="1" w:styleId="career-magazine">
    <w:name w:val="career-magazine"/>
    <w:basedOn w:val="BaseText"/>
    <w:rsid w:val="006550E8"/>
    <w:pPr>
      <w:jc w:val="right"/>
    </w:pPr>
    <w:rPr>
      <w:color w:val="FF0000"/>
    </w:rPr>
  </w:style>
  <w:style w:type="paragraph" w:customStyle="1" w:styleId="career-stage">
    <w:name w:val="career-stage"/>
    <w:basedOn w:val="BaseText"/>
    <w:rsid w:val="006550E8"/>
    <w:pPr>
      <w:jc w:val="right"/>
    </w:pPr>
    <w:rPr>
      <w:color w:val="339966"/>
    </w:rPr>
  </w:style>
  <w:style w:type="character" w:customStyle="1" w:styleId="citebase">
    <w:name w:val="cite_base"/>
    <w:rsid w:val="006550E8"/>
    <w:rPr>
      <w:sz w:val="24"/>
    </w:rPr>
  </w:style>
  <w:style w:type="character" w:customStyle="1" w:styleId="citebib">
    <w:name w:val="cite_bib"/>
    <w:rsid w:val="006550E8"/>
    <w:rPr>
      <w:sz w:val="24"/>
      <w:bdr w:val="none" w:sz="0" w:space="0" w:color="auto"/>
      <w:shd w:val="clear" w:color="auto" w:fill="00FFFF"/>
    </w:rPr>
  </w:style>
  <w:style w:type="character" w:customStyle="1" w:styleId="citebox">
    <w:name w:val="cite_box"/>
    <w:rsid w:val="006550E8"/>
    <w:rPr>
      <w:sz w:val="24"/>
    </w:rPr>
  </w:style>
  <w:style w:type="character" w:customStyle="1" w:styleId="citeen">
    <w:name w:val="cite_en"/>
    <w:rsid w:val="006550E8"/>
    <w:rPr>
      <w:sz w:val="24"/>
      <w:shd w:val="clear" w:color="auto" w:fill="FFFF00"/>
      <w:vertAlign w:val="superscript"/>
    </w:rPr>
  </w:style>
  <w:style w:type="character" w:customStyle="1" w:styleId="citeeq">
    <w:name w:val="cite_eq"/>
    <w:rsid w:val="006550E8"/>
    <w:rPr>
      <w:sz w:val="24"/>
      <w:bdr w:val="none" w:sz="0" w:space="0" w:color="auto"/>
      <w:shd w:val="clear" w:color="auto" w:fill="FF99CC"/>
    </w:rPr>
  </w:style>
  <w:style w:type="character" w:customStyle="1" w:styleId="citefig">
    <w:name w:val="cite_fig"/>
    <w:rsid w:val="006550E8"/>
    <w:rPr>
      <w:color w:val="000000"/>
      <w:sz w:val="24"/>
      <w:bdr w:val="none" w:sz="0" w:space="0" w:color="auto"/>
      <w:shd w:val="clear" w:color="auto" w:fill="00FF00"/>
    </w:rPr>
  </w:style>
  <w:style w:type="character" w:customStyle="1" w:styleId="citefn">
    <w:name w:val="cite_fn"/>
    <w:rsid w:val="006550E8"/>
    <w:rPr>
      <w:sz w:val="24"/>
      <w:bdr w:val="none" w:sz="0" w:space="0" w:color="auto"/>
      <w:shd w:val="clear" w:color="auto" w:fill="FF0000"/>
    </w:rPr>
  </w:style>
  <w:style w:type="character" w:customStyle="1" w:styleId="citetbl">
    <w:name w:val="cite_tbl"/>
    <w:rsid w:val="006550E8"/>
    <w:rPr>
      <w:color w:val="000000"/>
      <w:sz w:val="24"/>
      <w:bdr w:val="none" w:sz="0" w:space="0" w:color="auto"/>
      <w:shd w:val="clear" w:color="auto" w:fill="FF00FF"/>
    </w:rPr>
  </w:style>
  <w:style w:type="character" w:styleId="CommentReference">
    <w:name w:val="annotation reference"/>
    <w:uiPriority w:val="99"/>
    <w:rsid w:val="006550E8"/>
    <w:rPr>
      <w:sz w:val="18"/>
      <w:szCs w:val="18"/>
    </w:rPr>
  </w:style>
  <w:style w:type="character" w:customStyle="1" w:styleId="CommentTextChar">
    <w:name w:val="Comment Text Char"/>
    <w:basedOn w:val="DefaultParagraphFont"/>
    <w:link w:val="CommentText"/>
    <w:uiPriority w:val="99"/>
    <w:semiHidden/>
    <w:rsid w:val="006550E8"/>
    <w:rPr>
      <w:rFonts w:ascii="Times New Roman" w:eastAsia="Times New Roman" w:hAnsi="Times New Roman" w:cs="Times New Roman"/>
      <w:kern w:val="0"/>
      <w:sz w:val="20"/>
      <w:szCs w:val="20"/>
      <w:lang w:eastAsia="en-US"/>
    </w:rPr>
  </w:style>
  <w:style w:type="paragraph" w:styleId="CommentText">
    <w:name w:val="annotation text"/>
    <w:basedOn w:val="Normal"/>
    <w:link w:val="CommentTextChar"/>
    <w:uiPriority w:val="99"/>
    <w:semiHidden/>
    <w:rsid w:val="006550E8"/>
    <w:rPr>
      <w:rFonts w:eastAsia="Times New Roman"/>
    </w:rPr>
  </w:style>
  <w:style w:type="character" w:customStyle="1" w:styleId="CommentSubjectChar">
    <w:name w:val="Comment Subject Char"/>
    <w:basedOn w:val="CommentTextChar"/>
    <w:link w:val="CommentSubject"/>
    <w:uiPriority w:val="99"/>
    <w:semiHidden/>
    <w:rsid w:val="006550E8"/>
    <w:rPr>
      <w:rFonts w:ascii="Times New Roman" w:eastAsia="Times New Roman" w:hAnsi="Times New Roman" w:cs="Times New Roman"/>
      <w:b/>
      <w:bCs/>
      <w:kern w:val="0"/>
      <w:sz w:val="20"/>
      <w:szCs w:val="20"/>
      <w:lang w:eastAsia="en-US"/>
    </w:rPr>
  </w:style>
  <w:style w:type="paragraph" w:styleId="CommentSubject">
    <w:name w:val="annotation subject"/>
    <w:basedOn w:val="CommentText"/>
    <w:next w:val="CommentText"/>
    <w:link w:val="CommentSubjectChar"/>
    <w:uiPriority w:val="99"/>
    <w:semiHidden/>
    <w:unhideWhenUsed/>
    <w:rsid w:val="006550E8"/>
    <w:rPr>
      <w:b/>
      <w:bCs/>
    </w:rPr>
  </w:style>
  <w:style w:type="paragraph" w:customStyle="1" w:styleId="ContinuedParagraph">
    <w:name w:val="ContinuedParagraph"/>
    <w:basedOn w:val="Paragraph"/>
    <w:rsid w:val="006550E8"/>
    <w:pPr>
      <w:ind w:firstLine="0"/>
    </w:pPr>
  </w:style>
  <w:style w:type="character" w:customStyle="1" w:styleId="ContractNumber">
    <w:name w:val="Contract Number"/>
    <w:rsid w:val="006550E8"/>
    <w:rPr>
      <w:sz w:val="24"/>
      <w:szCs w:val="24"/>
      <w:bdr w:val="none" w:sz="0" w:space="0" w:color="auto"/>
      <w:shd w:val="clear" w:color="auto" w:fill="CCFFCC"/>
    </w:rPr>
  </w:style>
  <w:style w:type="character" w:customStyle="1" w:styleId="ContractSponsor">
    <w:name w:val="Contract Sponsor"/>
    <w:rsid w:val="006550E8"/>
    <w:rPr>
      <w:sz w:val="24"/>
      <w:szCs w:val="24"/>
      <w:bdr w:val="none" w:sz="0" w:space="0" w:color="auto"/>
      <w:shd w:val="clear" w:color="auto" w:fill="FFCC99"/>
    </w:rPr>
  </w:style>
  <w:style w:type="paragraph" w:customStyle="1" w:styleId="Correspondence">
    <w:name w:val="Correspondence"/>
    <w:basedOn w:val="BaseText"/>
    <w:rsid w:val="006550E8"/>
    <w:pPr>
      <w:spacing w:before="0" w:after="240"/>
    </w:pPr>
  </w:style>
  <w:style w:type="paragraph" w:customStyle="1" w:styleId="DateAccepted">
    <w:name w:val="Date Accepted"/>
    <w:basedOn w:val="BaseText"/>
    <w:rsid w:val="006550E8"/>
    <w:pPr>
      <w:spacing w:before="360"/>
    </w:pPr>
  </w:style>
  <w:style w:type="paragraph" w:customStyle="1" w:styleId="Deck">
    <w:name w:val="Deck"/>
    <w:basedOn w:val="BaseHeading"/>
    <w:rsid w:val="006550E8"/>
    <w:pPr>
      <w:outlineLvl w:val="1"/>
    </w:pPr>
  </w:style>
  <w:style w:type="paragraph" w:customStyle="1" w:styleId="DefTerm">
    <w:name w:val="DefTerm"/>
    <w:basedOn w:val="BaseText"/>
    <w:rsid w:val="006550E8"/>
    <w:pPr>
      <w:ind w:left="720"/>
    </w:pPr>
  </w:style>
  <w:style w:type="paragraph" w:customStyle="1" w:styleId="Definition">
    <w:name w:val="Definition"/>
    <w:basedOn w:val="DefTerm"/>
    <w:rsid w:val="006550E8"/>
    <w:pPr>
      <w:ind w:left="1080" w:hanging="360"/>
    </w:pPr>
  </w:style>
  <w:style w:type="paragraph" w:customStyle="1" w:styleId="DefListTitle">
    <w:name w:val="DefListTitle"/>
    <w:basedOn w:val="BaseHeading"/>
    <w:rsid w:val="006550E8"/>
  </w:style>
  <w:style w:type="paragraph" w:customStyle="1" w:styleId="discipline">
    <w:name w:val="discipline"/>
    <w:basedOn w:val="BaseText"/>
    <w:rsid w:val="006550E8"/>
    <w:pPr>
      <w:jc w:val="right"/>
    </w:pPr>
    <w:rPr>
      <w:color w:val="993366"/>
    </w:rPr>
  </w:style>
  <w:style w:type="paragraph" w:customStyle="1" w:styleId="Editors">
    <w:name w:val="Editors"/>
    <w:basedOn w:val="Authors"/>
    <w:rsid w:val="006550E8"/>
  </w:style>
  <w:style w:type="character" w:styleId="Emphasis">
    <w:name w:val="Emphasis"/>
    <w:uiPriority w:val="20"/>
    <w:qFormat/>
    <w:rsid w:val="006550E8"/>
    <w:rPr>
      <w:i/>
      <w:iCs/>
    </w:rPr>
  </w:style>
  <w:style w:type="character" w:customStyle="1" w:styleId="EndnoteTextChar">
    <w:name w:val="Endnote Text Char"/>
    <w:basedOn w:val="DefaultParagraphFont"/>
    <w:link w:val="EndnoteText"/>
    <w:semiHidden/>
    <w:rsid w:val="006550E8"/>
    <w:rPr>
      <w:rFonts w:ascii="Cambria" w:eastAsia="Cambria" w:hAnsi="Cambria" w:cs="Times New Roman"/>
      <w:kern w:val="0"/>
      <w:sz w:val="20"/>
      <w:szCs w:val="20"/>
      <w:lang w:eastAsia="en-US"/>
    </w:rPr>
  </w:style>
  <w:style w:type="paragraph" w:styleId="EndnoteText">
    <w:name w:val="endnote text"/>
    <w:basedOn w:val="Normal"/>
    <w:link w:val="EndnoteTextChar"/>
    <w:semiHidden/>
    <w:rsid w:val="006550E8"/>
    <w:rPr>
      <w:rFonts w:ascii="Cambria" w:eastAsia="Cambria" w:hAnsi="Cambria"/>
    </w:rPr>
  </w:style>
  <w:style w:type="character" w:customStyle="1" w:styleId="eqno">
    <w:name w:val="eq_no"/>
    <w:rsid w:val="006550E8"/>
    <w:rPr>
      <w:sz w:val="24"/>
    </w:rPr>
  </w:style>
  <w:style w:type="paragraph" w:customStyle="1" w:styleId="Equation">
    <w:name w:val="Equation"/>
    <w:basedOn w:val="BaseText"/>
    <w:rsid w:val="006550E8"/>
    <w:pPr>
      <w:jc w:val="center"/>
    </w:pPr>
  </w:style>
  <w:style w:type="paragraph" w:customStyle="1" w:styleId="FieldCodes">
    <w:name w:val="FieldCodes"/>
    <w:basedOn w:val="BaseText"/>
    <w:rsid w:val="006550E8"/>
  </w:style>
  <w:style w:type="paragraph" w:customStyle="1" w:styleId="Legend">
    <w:name w:val="Legend"/>
    <w:basedOn w:val="BaseHeading"/>
    <w:rsid w:val="006550E8"/>
    <w:rPr>
      <w:sz w:val="24"/>
      <w:szCs w:val="24"/>
    </w:rPr>
  </w:style>
  <w:style w:type="paragraph" w:customStyle="1" w:styleId="FigureCopyright">
    <w:name w:val="FigureCopyright"/>
    <w:basedOn w:val="Legend"/>
    <w:rsid w:val="006550E8"/>
    <w:pPr>
      <w:autoSpaceDE w:val="0"/>
      <w:autoSpaceDN w:val="0"/>
      <w:adjustRightInd w:val="0"/>
      <w:spacing w:before="80"/>
    </w:pPr>
    <w:rPr>
      <w:lang w:bidi="he-IL"/>
    </w:rPr>
  </w:style>
  <w:style w:type="paragraph" w:customStyle="1" w:styleId="FigureCredit">
    <w:name w:val="FigureCredit"/>
    <w:basedOn w:val="FigureCopyright"/>
    <w:rsid w:val="006550E8"/>
  </w:style>
  <w:style w:type="character" w:styleId="FollowedHyperlink">
    <w:name w:val="FollowedHyperlink"/>
    <w:uiPriority w:val="99"/>
    <w:rsid w:val="006550E8"/>
    <w:rPr>
      <w:color w:val="800080"/>
      <w:u w:val="single"/>
    </w:rPr>
  </w:style>
  <w:style w:type="paragraph" w:styleId="Footer">
    <w:name w:val="footer"/>
    <w:basedOn w:val="Normal"/>
    <w:link w:val="FooterChar"/>
    <w:uiPriority w:val="99"/>
    <w:rsid w:val="006550E8"/>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6550E8"/>
    <w:rPr>
      <w:rFonts w:ascii="Times New Roman" w:eastAsia="Times New Roman" w:hAnsi="Times New Roman" w:cs="Times New Roman"/>
      <w:kern w:val="0"/>
      <w:sz w:val="20"/>
      <w:szCs w:val="20"/>
      <w:lang w:eastAsia="en-US"/>
    </w:rPr>
  </w:style>
  <w:style w:type="paragraph" w:customStyle="1" w:styleId="Gloss">
    <w:name w:val="Gloss"/>
    <w:basedOn w:val="AbstractSummary"/>
    <w:rsid w:val="006550E8"/>
  </w:style>
  <w:style w:type="paragraph" w:customStyle="1" w:styleId="Glossary">
    <w:name w:val="Glossary"/>
    <w:basedOn w:val="BaseText"/>
    <w:rsid w:val="006550E8"/>
  </w:style>
  <w:style w:type="paragraph" w:customStyle="1" w:styleId="GlossHead">
    <w:name w:val="GlossHead"/>
    <w:basedOn w:val="AbstractHead"/>
    <w:rsid w:val="006550E8"/>
  </w:style>
  <w:style w:type="paragraph" w:customStyle="1" w:styleId="GraphicAltText">
    <w:name w:val="GraphicAltText"/>
    <w:basedOn w:val="Legend"/>
    <w:rsid w:val="006550E8"/>
    <w:pPr>
      <w:autoSpaceDE w:val="0"/>
      <w:autoSpaceDN w:val="0"/>
      <w:adjustRightInd w:val="0"/>
    </w:pPr>
  </w:style>
  <w:style w:type="paragraph" w:customStyle="1" w:styleId="GraphicCredit">
    <w:name w:val="GraphicCredit"/>
    <w:basedOn w:val="FigureCredit"/>
    <w:rsid w:val="006550E8"/>
  </w:style>
  <w:style w:type="paragraph" w:customStyle="1" w:styleId="Head">
    <w:name w:val="Head"/>
    <w:basedOn w:val="BaseHeading"/>
    <w:rsid w:val="006550E8"/>
    <w:pPr>
      <w:spacing w:before="120" w:after="120"/>
      <w:jc w:val="center"/>
    </w:pPr>
    <w:rPr>
      <w:b/>
      <w:bCs/>
    </w:rPr>
  </w:style>
  <w:style w:type="paragraph" w:styleId="Header">
    <w:name w:val="header"/>
    <w:basedOn w:val="Normal"/>
    <w:link w:val="HeaderChar"/>
    <w:uiPriority w:val="99"/>
    <w:rsid w:val="006550E8"/>
    <w:pPr>
      <w:tabs>
        <w:tab w:val="center" w:pos="4320"/>
        <w:tab w:val="right" w:pos="8640"/>
      </w:tabs>
    </w:pPr>
    <w:rPr>
      <w:rFonts w:eastAsia="Times New Roman"/>
    </w:rPr>
  </w:style>
  <w:style w:type="character" w:customStyle="1" w:styleId="HeaderChar">
    <w:name w:val="Header Char"/>
    <w:basedOn w:val="DefaultParagraphFont"/>
    <w:link w:val="Header"/>
    <w:uiPriority w:val="99"/>
    <w:rsid w:val="006550E8"/>
    <w:rPr>
      <w:rFonts w:ascii="Times New Roman" w:eastAsia="Times New Roman" w:hAnsi="Times New Roman" w:cs="Times New Roman"/>
      <w:kern w:val="0"/>
      <w:sz w:val="20"/>
      <w:szCs w:val="20"/>
      <w:lang w:eastAsia="en-US"/>
    </w:rPr>
  </w:style>
  <w:style w:type="character" w:styleId="HTMLAcronym">
    <w:name w:val="HTML Acronym"/>
    <w:basedOn w:val="DefaultParagraphFont"/>
    <w:rsid w:val="006550E8"/>
  </w:style>
  <w:style w:type="character" w:styleId="HTMLCite">
    <w:name w:val="HTML Cite"/>
    <w:rsid w:val="006550E8"/>
    <w:rPr>
      <w:i/>
      <w:iCs/>
    </w:rPr>
  </w:style>
  <w:style w:type="character" w:styleId="HTMLCode">
    <w:name w:val="HTML Code"/>
    <w:rsid w:val="006550E8"/>
    <w:rPr>
      <w:rFonts w:ascii="Courier New" w:hAnsi="Courier New" w:cs="Courier New"/>
      <w:sz w:val="20"/>
      <w:szCs w:val="20"/>
    </w:rPr>
  </w:style>
  <w:style w:type="character" w:styleId="HTMLDefinition">
    <w:name w:val="HTML Definition"/>
    <w:rsid w:val="006550E8"/>
    <w:rPr>
      <w:i/>
      <w:iCs/>
    </w:rPr>
  </w:style>
  <w:style w:type="character" w:styleId="HTMLKeyboard">
    <w:name w:val="HTML Keyboard"/>
    <w:rsid w:val="006550E8"/>
    <w:rPr>
      <w:rFonts w:ascii="Courier New" w:hAnsi="Courier New" w:cs="Courier New"/>
      <w:sz w:val="20"/>
      <w:szCs w:val="20"/>
    </w:rPr>
  </w:style>
  <w:style w:type="paragraph" w:styleId="HTMLPreformatted">
    <w:name w:val="HTML Preformatted"/>
    <w:basedOn w:val="Normal"/>
    <w:link w:val="HTMLPreformattedChar"/>
    <w:rsid w:val="006550E8"/>
    <w:rPr>
      <w:rFonts w:ascii="Consolas" w:eastAsia="Times New Roman" w:hAnsi="Consolas"/>
    </w:rPr>
  </w:style>
  <w:style w:type="character" w:customStyle="1" w:styleId="HTMLPreformattedChar">
    <w:name w:val="HTML Preformatted Char"/>
    <w:basedOn w:val="DefaultParagraphFont"/>
    <w:link w:val="HTMLPreformatted"/>
    <w:rsid w:val="006550E8"/>
    <w:rPr>
      <w:rFonts w:ascii="Consolas" w:eastAsia="Times New Roman" w:hAnsi="Consolas" w:cs="Times New Roman"/>
      <w:kern w:val="0"/>
      <w:sz w:val="20"/>
      <w:szCs w:val="20"/>
      <w:lang w:eastAsia="en-US"/>
    </w:rPr>
  </w:style>
  <w:style w:type="character" w:styleId="HTMLSample">
    <w:name w:val="HTML Sample"/>
    <w:rsid w:val="006550E8"/>
    <w:rPr>
      <w:rFonts w:ascii="Courier New" w:hAnsi="Courier New" w:cs="Courier New"/>
    </w:rPr>
  </w:style>
  <w:style w:type="character" w:styleId="HTMLTypewriter">
    <w:name w:val="HTML Typewriter"/>
    <w:rsid w:val="006550E8"/>
    <w:rPr>
      <w:rFonts w:ascii="Courier New" w:hAnsi="Courier New" w:cs="Courier New"/>
      <w:sz w:val="20"/>
      <w:szCs w:val="20"/>
    </w:rPr>
  </w:style>
  <w:style w:type="character" w:styleId="HTMLVariable">
    <w:name w:val="HTML Variable"/>
    <w:rsid w:val="006550E8"/>
    <w:rPr>
      <w:i/>
      <w:iCs/>
    </w:rPr>
  </w:style>
  <w:style w:type="character" w:styleId="Hyperlink">
    <w:name w:val="Hyperlink"/>
    <w:uiPriority w:val="99"/>
    <w:rsid w:val="006550E8"/>
    <w:rPr>
      <w:color w:val="0000FF"/>
      <w:u w:val="single"/>
    </w:rPr>
  </w:style>
  <w:style w:type="paragraph" w:customStyle="1" w:styleId="InstructionsText">
    <w:name w:val="Instructions Text"/>
    <w:basedOn w:val="BaseText"/>
    <w:rsid w:val="006550E8"/>
  </w:style>
  <w:style w:type="paragraph" w:customStyle="1" w:styleId="Overline">
    <w:name w:val="Overline"/>
    <w:basedOn w:val="BaseText"/>
    <w:rsid w:val="006550E8"/>
  </w:style>
  <w:style w:type="paragraph" w:customStyle="1" w:styleId="IssueName">
    <w:name w:val="IssueName"/>
    <w:basedOn w:val="Overline"/>
    <w:rsid w:val="006550E8"/>
  </w:style>
  <w:style w:type="paragraph" w:customStyle="1" w:styleId="Keywords">
    <w:name w:val="Keywords"/>
    <w:basedOn w:val="BaseText"/>
    <w:rsid w:val="006550E8"/>
  </w:style>
  <w:style w:type="paragraph" w:customStyle="1" w:styleId="Level3Head">
    <w:name w:val="Level 3 Head"/>
    <w:basedOn w:val="BaseHeading"/>
    <w:rsid w:val="006550E8"/>
    <w:pPr>
      <w:outlineLvl w:val="2"/>
    </w:pPr>
    <w:rPr>
      <w:sz w:val="24"/>
      <w:szCs w:val="24"/>
      <w:u w:val="single"/>
    </w:rPr>
  </w:style>
  <w:style w:type="paragraph" w:customStyle="1" w:styleId="Level4Head">
    <w:name w:val="Level 4 Head"/>
    <w:basedOn w:val="BaseHeading"/>
    <w:rsid w:val="006550E8"/>
    <w:pPr>
      <w:ind w:left="346"/>
    </w:pPr>
    <w:rPr>
      <w:sz w:val="24"/>
      <w:szCs w:val="24"/>
    </w:rPr>
  </w:style>
  <w:style w:type="character" w:styleId="LineNumber">
    <w:name w:val="line number"/>
    <w:basedOn w:val="DefaultParagraphFont"/>
    <w:rsid w:val="006550E8"/>
  </w:style>
  <w:style w:type="paragraph" w:customStyle="1" w:styleId="Literaryquote">
    <w:name w:val="Literary quote"/>
    <w:basedOn w:val="BaseText"/>
    <w:rsid w:val="006550E8"/>
    <w:pPr>
      <w:ind w:left="1440" w:right="1440"/>
    </w:pPr>
  </w:style>
  <w:style w:type="paragraph" w:customStyle="1" w:styleId="MaterialsText">
    <w:name w:val="Materials Text"/>
    <w:basedOn w:val="BaseText"/>
    <w:rsid w:val="006550E8"/>
  </w:style>
  <w:style w:type="paragraph" w:customStyle="1" w:styleId="NoteInProof">
    <w:name w:val="NoteInProof"/>
    <w:basedOn w:val="BaseText"/>
    <w:rsid w:val="006550E8"/>
  </w:style>
  <w:style w:type="paragraph" w:customStyle="1" w:styleId="Notes">
    <w:name w:val="Notes"/>
    <w:basedOn w:val="BaseText"/>
    <w:rsid w:val="006550E8"/>
    <w:rPr>
      <w:i/>
    </w:rPr>
  </w:style>
  <w:style w:type="paragraph" w:customStyle="1" w:styleId="Notes-Helvetica">
    <w:name w:val="Notes-Helvetica"/>
    <w:basedOn w:val="BaseText"/>
    <w:rsid w:val="006550E8"/>
    <w:rPr>
      <w:i/>
    </w:rPr>
  </w:style>
  <w:style w:type="paragraph" w:customStyle="1" w:styleId="NumberedInstructions">
    <w:name w:val="Numbered Instructions"/>
    <w:basedOn w:val="BaseText"/>
    <w:rsid w:val="006550E8"/>
  </w:style>
  <w:style w:type="paragraph" w:customStyle="1" w:styleId="OutlineLevel1">
    <w:name w:val="OutlineLevel1"/>
    <w:basedOn w:val="BaseHeading"/>
    <w:rsid w:val="006550E8"/>
    <w:rPr>
      <w:b/>
      <w:bCs/>
    </w:rPr>
  </w:style>
  <w:style w:type="paragraph" w:customStyle="1" w:styleId="OutlineLevel2">
    <w:name w:val="OutlineLevel2"/>
    <w:basedOn w:val="BaseHeading"/>
    <w:rsid w:val="006550E8"/>
    <w:pPr>
      <w:ind w:left="360"/>
      <w:outlineLvl w:val="1"/>
    </w:pPr>
    <w:rPr>
      <w:b/>
      <w:bCs/>
      <w:sz w:val="24"/>
      <w:szCs w:val="24"/>
    </w:rPr>
  </w:style>
  <w:style w:type="paragraph" w:customStyle="1" w:styleId="OutlineLevel3">
    <w:name w:val="OutlineLevel3"/>
    <w:basedOn w:val="BaseHeading"/>
    <w:rsid w:val="006550E8"/>
    <w:pPr>
      <w:ind w:left="720"/>
      <w:outlineLvl w:val="2"/>
    </w:pPr>
    <w:rPr>
      <w:b/>
      <w:bCs/>
      <w:sz w:val="24"/>
      <w:szCs w:val="24"/>
    </w:rPr>
  </w:style>
  <w:style w:type="character" w:styleId="PageNumber">
    <w:name w:val="page number"/>
    <w:basedOn w:val="DefaultParagraphFont"/>
    <w:uiPriority w:val="99"/>
    <w:rsid w:val="006550E8"/>
  </w:style>
  <w:style w:type="paragraph" w:customStyle="1" w:styleId="Preformat">
    <w:name w:val="Preformat"/>
    <w:basedOn w:val="BaseText"/>
    <w:rsid w:val="006550E8"/>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6550E8"/>
  </w:style>
  <w:style w:type="paragraph" w:customStyle="1" w:styleId="ProductInformation">
    <w:name w:val="ProductInformation"/>
    <w:basedOn w:val="BaseText"/>
    <w:rsid w:val="006550E8"/>
  </w:style>
  <w:style w:type="paragraph" w:customStyle="1" w:styleId="ProductTitle">
    <w:name w:val="ProductTitle"/>
    <w:basedOn w:val="BaseText"/>
    <w:rsid w:val="006550E8"/>
    <w:rPr>
      <w:b/>
      <w:bCs/>
    </w:rPr>
  </w:style>
  <w:style w:type="paragraph" w:customStyle="1" w:styleId="PublishedOnline">
    <w:name w:val="Published Online"/>
    <w:basedOn w:val="DateAccepted"/>
    <w:rsid w:val="006550E8"/>
  </w:style>
  <w:style w:type="paragraph" w:customStyle="1" w:styleId="RecipeMaterials">
    <w:name w:val="Recipe Materials"/>
    <w:basedOn w:val="BaseText"/>
    <w:rsid w:val="006550E8"/>
  </w:style>
  <w:style w:type="paragraph" w:customStyle="1" w:styleId="Refhead">
    <w:name w:val="Ref head"/>
    <w:basedOn w:val="BaseHeading"/>
    <w:rsid w:val="006550E8"/>
    <w:pPr>
      <w:spacing w:before="120" w:after="120"/>
    </w:pPr>
    <w:rPr>
      <w:b/>
      <w:bCs/>
      <w:sz w:val="24"/>
      <w:szCs w:val="24"/>
    </w:rPr>
  </w:style>
  <w:style w:type="paragraph" w:customStyle="1" w:styleId="ReferenceNote">
    <w:name w:val="Reference Note"/>
    <w:basedOn w:val="Referencesandnotes"/>
    <w:rsid w:val="006550E8"/>
  </w:style>
  <w:style w:type="paragraph" w:customStyle="1" w:styleId="ReferencesandnotesLong">
    <w:name w:val="References and notes Long"/>
    <w:basedOn w:val="BaseText"/>
    <w:rsid w:val="006550E8"/>
    <w:pPr>
      <w:ind w:left="720" w:hanging="720"/>
    </w:pPr>
  </w:style>
  <w:style w:type="paragraph" w:customStyle="1" w:styleId="region">
    <w:name w:val="region"/>
    <w:basedOn w:val="BaseText"/>
    <w:rsid w:val="006550E8"/>
    <w:pPr>
      <w:jc w:val="right"/>
    </w:pPr>
    <w:rPr>
      <w:color w:val="0000FF"/>
    </w:rPr>
  </w:style>
  <w:style w:type="paragraph" w:customStyle="1" w:styleId="RelatedArticle">
    <w:name w:val="RelatedArticle"/>
    <w:basedOn w:val="Referencesandnotes"/>
    <w:rsid w:val="006550E8"/>
  </w:style>
  <w:style w:type="paragraph" w:customStyle="1" w:styleId="RunHead">
    <w:name w:val="RunHead"/>
    <w:basedOn w:val="BaseText"/>
    <w:rsid w:val="006550E8"/>
  </w:style>
  <w:style w:type="paragraph" w:customStyle="1" w:styleId="SOMContent">
    <w:name w:val="SOMContent"/>
    <w:basedOn w:val="1stparatext"/>
    <w:rsid w:val="006550E8"/>
  </w:style>
  <w:style w:type="paragraph" w:customStyle="1" w:styleId="SOMHead">
    <w:name w:val="SOMHead"/>
    <w:basedOn w:val="BaseHeading"/>
    <w:rsid w:val="006550E8"/>
    <w:rPr>
      <w:b/>
      <w:sz w:val="24"/>
      <w:szCs w:val="24"/>
    </w:rPr>
  </w:style>
  <w:style w:type="paragraph" w:customStyle="1" w:styleId="Speaker">
    <w:name w:val="Speaker"/>
    <w:basedOn w:val="Paragraph"/>
    <w:rsid w:val="006550E8"/>
    <w:pPr>
      <w:autoSpaceDE w:val="0"/>
      <w:autoSpaceDN w:val="0"/>
      <w:adjustRightInd w:val="0"/>
    </w:pPr>
    <w:rPr>
      <w:b/>
      <w:lang w:bidi="he-IL"/>
    </w:rPr>
  </w:style>
  <w:style w:type="paragraph" w:customStyle="1" w:styleId="Speech">
    <w:name w:val="Speech"/>
    <w:basedOn w:val="Paragraph"/>
    <w:rsid w:val="006550E8"/>
    <w:pPr>
      <w:autoSpaceDE w:val="0"/>
      <w:autoSpaceDN w:val="0"/>
      <w:adjustRightInd w:val="0"/>
    </w:pPr>
    <w:rPr>
      <w:lang w:bidi="he-IL"/>
    </w:rPr>
  </w:style>
  <w:style w:type="character" w:styleId="Strong">
    <w:name w:val="Strong"/>
    <w:uiPriority w:val="22"/>
    <w:qFormat/>
    <w:rsid w:val="006550E8"/>
    <w:rPr>
      <w:b/>
      <w:bCs/>
    </w:rPr>
  </w:style>
  <w:style w:type="paragraph" w:customStyle="1" w:styleId="SX-Abstract">
    <w:name w:val="SX-Abstract"/>
    <w:basedOn w:val="Normal"/>
    <w:qFormat/>
    <w:rsid w:val="006550E8"/>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6550E8"/>
    <w:pPr>
      <w:spacing w:after="160" w:line="190" w:lineRule="exact"/>
    </w:pPr>
    <w:rPr>
      <w:rFonts w:ascii="BlissRegular" w:eastAsia="Times New Roman" w:hAnsi="BlissRegular"/>
      <w:sz w:val="16"/>
    </w:rPr>
  </w:style>
  <w:style w:type="paragraph" w:customStyle="1" w:styleId="SX-Articlehead">
    <w:name w:val="SX-Article head"/>
    <w:basedOn w:val="Normal"/>
    <w:qFormat/>
    <w:rsid w:val="006550E8"/>
    <w:pPr>
      <w:spacing w:before="210" w:line="210" w:lineRule="exact"/>
      <w:ind w:firstLine="288"/>
      <w:jc w:val="both"/>
    </w:pPr>
    <w:rPr>
      <w:rFonts w:eastAsia="Times New Roman"/>
      <w:b/>
      <w:sz w:val="18"/>
    </w:rPr>
  </w:style>
  <w:style w:type="paragraph" w:customStyle="1" w:styleId="SX-Authornames">
    <w:name w:val="SX-Author names"/>
    <w:basedOn w:val="Normal"/>
    <w:rsid w:val="006550E8"/>
    <w:pPr>
      <w:spacing w:after="120" w:line="210" w:lineRule="exact"/>
    </w:pPr>
    <w:rPr>
      <w:rFonts w:ascii="BlissMedium" w:eastAsia="Times New Roman" w:hAnsi="BlissMedium"/>
    </w:rPr>
  </w:style>
  <w:style w:type="paragraph" w:customStyle="1" w:styleId="SX-Bodytext">
    <w:name w:val="SX-Body text"/>
    <w:basedOn w:val="Normal"/>
    <w:next w:val="Normal"/>
    <w:rsid w:val="006550E8"/>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6550E8"/>
    <w:pPr>
      <w:ind w:firstLine="0"/>
    </w:pPr>
  </w:style>
  <w:style w:type="paragraph" w:customStyle="1" w:styleId="SX-Correspondence">
    <w:name w:val="SX-Correspondence"/>
    <w:basedOn w:val="SX-Affiliation"/>
    <w:qFormat/>
    <w:rsid w:val="006550E8"/>
    <w:pPr>
      <w:spacing w:after="80"/>
    </w:pPr>
  </w:style>
  <w:style w:type="paragraph" w:customStyle="1" w:styleId="SX-Date">
    <w:name w:val="SX-Date"/>
    <w:basedOn w:val="Normal"/>
    <w:qFormat/>
    <w:rsid w:val="006550E8"/>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6550E8"/>
    <w:pPr>
      <w:autoSpaceDE w:val="0"/>
      <w:autoSpaceDN w:val="0"/>
      <w:adjustRightInd w:val="0"/>
      <w:spacing w:line="240" w:lineRule="auto"/>
      <w:jc w:val="center"/>
    </w:pPr>
  </w:style>
  <w:style w:type="paragraph" w:customStyle="1" w:styleId="SX-Legend">
    <w:name w:val="SX-Legend"/>
    <w:basedOn w:val="SX-Authornames"/>
    <w:rsid w:val="006550E8"/>
    <w:pPr>
      <w:jc w:val="both"/>
    </w:pPr>
    <w:rPr>
      <w:sz w:val="18"/>
    </w:rPr>
  </w:style>
  <w:style w:type="paragraph" w:customStyle="1" w:styleId="SX-References">
    <w:name w:val="SX-References"/>
    <w:basedOn w:val="Normal"/>
    <w:rsid w:val="006550E8"/>
    <w:pPr>
      <w:spacing w:line="190" w:lineRule="exact"/>
      <w:ind w:left="245" w:hanging="245"/>
      <w:jc w:val="both"/>
    </w:pPr>
    <w:rPr>
      <w:rFonts w:eastAsia="Times New Roman"/>
      <w:sz w:val="16"/>
    </w:rPr>
  </w:style>
  <w:style w:type="paragraph" w:customStyle="1" w:styleId="SX-RefHead">
    <w:name w:val="SX-RefHead"/>
    <w:basedOn w:val="Normal"/>
    <w:rsid w:val="006550E8"/>
    <w:pPr>
      <w:spacing w:before="200" w:line="190" w:lineRule="exact"/>
    </w:pPr>
    <w:rPr>
      <w:rFonts w:eastAsia="Times New Roman"/>
      <w:b/>
      <w:sz w:val="16"/>
    </w:rPr>
  </w:style>
  <w:style w:type="character" w:customStyle="1" w:styleId="SX-reflink">
    <w:name w:val="SX-reflink"/>
    <w:uiPriority w:val="1"/>
    <w:qFormat/>
    <w:rsid w:val="006550E8"/>
    <w:rPr>
      <w:color w:val="0000FF"/>
      <w:sz w:val="16"/>
      <w:u w:val="words"/>
      <w:bdr w:val="none" w:sz="0" w:space="0" w:color="auto"/>
      <w:shd w:val="clear" w:color="auto" w:fill="FFFFFF"/>
    </w:rPr>
  </w:style>
  <w:style w:type="paragraph" w:customStyle="1" w:styleId="SX-SOMHead">
    <w:name w:val="SX-SOMHead"/>
    <w:basedOn w:val="SX-RefHead"/>
    <w:rsid w:val="006550E8"/>
  </w:style>
  <w:style w:type="paragraph" w:customStyle="1" w:styleId="SX-Tablehead">
    <w:name w:val="SX-Tablehead"/>
    <w:basedOn w:val="Normal"/>
    <w:qFormat/>
    <w:rsid w:val="006550E8"/>
    <w:rPr>
      <w:rFonts w:eastAsia="Times New Roman"/>
      <w:szCs w:val="24"/>
    </w:rPr>
  </w:style>
  <w:style w:type="paragraph" w:customStyle="1" w:styleId="SX-Tablelegend">
    <w:name w:val="SX-Tablelegend"/>
    <w:basedOn w:val="Normal"/>
    <w:qFormat/>
    <w:rsid w:val="006550E8"/>
    <w:pPr>
      <w:spacing w:line="190" w:lineRule="exact"/>
      <w:ind w:left="245" w:hanging="245"/>
      <w:jc w:val="both"/>
    </w:pPr>
    <w:rPr>
      <w:rFonts w:eastAsia="Times New Roman"/>
      <w:sz w:val="16"/>
    </w:rPr>
  </w:style>
  <w:style w:type="paragraph" w:customStyle="1" w:styleId="SX-Tabletext">
    <w:name w:val="SX-Tabletext"/>
    <w:basedOn w:val="Normal"/>
    <w:qFormat/>
    <w:rsid w:val="006550E8"/>
    <w:pPr>
      <w:spacing w:line="210" w:lineRule="exact"/>
      <w:jc w:val="center"/>
    </w:pPr>
    <w:rPr>
      <w:rFonts w:eastAsia="Times New Roman"/>
      <w:sz w:val="18"/>
    </w:rPr>
  </w:style>
  <w:style w:type="paragraph" w:customStyle="1" w:styleId="SX-Tabletitle">
    <w:name w:val="SX-Tabletitle"/>
    <w:basedOn w:val="Normal"/>
    <w:qFormat/>
    <w:rsid w:val="006550E8"/>
    <w:pPr>
      <w:spacing w:after="120" w:line="210" w:lineRule="exact"/>
      <w:jc w:val="both"/>
    </w:pPr>
    <w:rPr>
      <w:rFonts w:ascii="BlissMedium" w:eastAsia="Times New Roman" w:hAnsi="BlissMedium"/>
      <w:sz w:val="18"/>
    </w:rPr>
  </w:style>
  <w:style w:type="paragraph" w:customStyle="1" w:styleId="SX-Title">
    <w:name w:val="SX-Title"/>
    <w:basedOn w:val="Normal"/>
    <w:rsid w:val="006550E8"/>
    <w:pPr>
      <w:spacing w:after="240" w:line="500" w:lineRule="exact"/>
    </w:pPr>
    <w:rPr>
      <w:rFonts w:ascii="BlissBold" w:eastAsia="Times New Roman" w:hAnsi="BlissBold"/>
      <w:b/>
      <w:sz w:val="44"/>
    </w:rPr>
  </w:style>
  <w:style w:type="paragraph" w:customStyle="1" w:styleId="Tablecolumnhead">
    <w:name w:val="Table column head"/>
    <w:basedOn w:val="BaseText"/>
    <w:rsid w:val="006550E8"/>
    <w:pPr>
      <w:spacing w:before="0"/>
    </w:pPr>
  </w:style>
  <w:style w:type="paragraph" w:customStyle="1" w:styleId="Tabletext">
    <w:name w:val="Table text"/>
    <w:basedOn w:val="BaseText"/>
    <w:rsid w:val="006550E8"/>
    <w:pPr>
      <w:spacing w:before="0"/>
    </w:pPr>
  </w:style>
  <w:style w:type="paragraph" w:customStyle="1" w:styleId="TableLegend">
    <w:name w:val="TableLegend"/>
    <w:basedOn w:val="BaseText"/>
    <w:rsid w:val="006550E8"/>
    <w:pPr>
      <w:spacing w:before="0"/>
    </w:pPr>
  </w:style>
  <w:style w:type="paragraph" w:customStyle="1" w:styleId="TableTitle">
    <w:name w:val="TableTitle"/>
    <w:basedOn w:val="BaseHeading"/>
    <w:rsid w:val="006550E8"/>
  </w:style>
  <w:style w:type="paragraph" w:customStyle="1" w:styleId="Teaser">
    <w:name w:val="Teaser"/>
    <w:basedOn w:val="BaseText"/>
    <w:rsid w:val="006550E8"/>
  </w:style>
  <w:style w:type="paragraph" w:customStyle="1" w:styleId="TWIS">
    <w:name w:val="TWIS"/>
    <w:basedOn w:val="AbstractSummary"/>
    <w:rsid w:val="006550E8"/>
    <w:pPr>
      <w:autoSpaceDE w:val="0"/>
      <w:autoSpaceDN w:val="0"/>
      <w:adjustRightInd w:val="0"/>
    </w:pPr>
  </w:style>
  <w:style w:type="paragraph" w:customStyle="1" w:styleId="TWISorEC">
    <w:name w:val="TWIS or EC"/>
    <w:basedOn w:val="Normal"/>
    <w:rsid w:val="006550E8"/>
    <w:pPr>
      <w:spacing w:line="210" w:lineRule="exact"/>
    </w:pPr>
    <w:rPr>
      <w:rFonts w:ascii="BlissRegular" w:eastAsia="Times New Roman" w:hAnsi="BlissRegular"/>
      <w:sz w:val="19"/>
    </w:rPr>
  </w:style>
  <w:style w:type="paragraph" w:customStyle="1" w:styleId="work-sector">
    <w:name w:val="work-sector"/>
    <w:basedOn w:val="BaseText"/>
    <w:rsid w:val="006550E8"/>
    <w:pPr>
      <w:jc w:val="right"/>
    </w:pPr>
    <w:rPr>
      <w:color w:val="003300"/>
    </w:rPr>
  </w:style>
  <w:style w:type="paragraph" w:customStyle="1" w:styleId="DOI">
    <w:name w:val="DOI"/>
    <w:basedOn w:val="DateAccepted"/>
    <w:qFormat/>
    <w:rsid w:val="006550E8"/>
  </w:style>
  <w:style w:type="character" w:customStyle="1" w:styleId="custom-cit-author">
    <w:name w:val="custom-cit-author"/>
    <w:basedOn w:val="DefaultParagraphFont"/>
    <w:rsid w:val="006550E8"/>
  </w:style>
  <w:style w:type="character" w:customStyle="1" w:styleId="custom-cit-title">
    <w:name w:val="custom-cit-title"/>
    <w:basedOn w:val="DefaultParagraphFont"/>
    <w:rsid w:val="006550E8"/>
  </w:style>
  <w:style w:type="character" w:customStyle="1" w:styleId="custom-cit-jour-title">
    <w:name w:val="custom-cit-jour-title"/>
    <w:basedOn w:val="DefaultParagraphFont"/>
    <w:rsid w:val="006550E8"/>
  </w:style>
  <w:style w:type="character" w:customStyle="1" w:styleId="custom-cit-volume">
    <w:name w:val="custom-cit-volume"/>
    <w:basedOn w:val="DefaultParagraphFont"/>
    <w:rsid w:val="006550E8"/>
  </w:style>
  <w:style w:type="character" w:customStyle="1" w:styleId="custom-cit-volume-sep">
    <w:name w:val="custom-cit-volume-sep"/>
    <w:basedOn w:val="DefaultParagraphFont"/>
    <w:rsid w:val="006550E8"/>
  </w:style>
  <w:style w:type="character" w:customStyle="1" w:styleId="custom-cit-fpage">
    <w:name w:val="custom-cit-fpage"/>
    <w:basedOn w:val="DefaultParagraphFont"/>
    <w:rsid w:val="006550E8"/>
  </w:style>
  <w:style w:type="character" w:customStyle="1" w:styleId="custom-cit-date">
    <w:name w:val="custom-cit-date"/>
    <w:basedOn w:val="DefaultParagraphFont"/>
    <w:rsid w:val="006550E8"/>
  </w:style>
  <w:style w:type="paragraph" w:customStyle="1" w:styleId="MediumList2-Accent21">
    <w:name w:val="Medium List 2 - Accent 21"/>
    <w:hidden/>
    <w:uiPriority w:val="99"/>
    <w:semiHidden/>
    <w:rsid w:val="006550E8"/>
    <w:rPr>
      <w:rFonts w:ascii="Times New Roman" w:hAnsi="Times New Roman" w:cs="Times New Roman"/>
      <w:kern w:val="0"/>
      <w:sz w:val="20"/>
      <w:szCs w:val="20"/>
      <w:lang w:eastAsia="en-US"/>
    </w:rPr>
  </w:style>
  <w:style w:type="table" w:styleId="TableGrid">
    <w:name w:val="Table Grid"/>
    <w:basedOn w:val="TableNormal"/>
    <w:uiPriority w:val="39"/>
    <w:rsid w:val="006550E8"/>
    <w:rPr>
      <w:rFonts w:ascii="Times" w:eastAsia="Times New Roman" w:hAnsi="Times" w:cs="Times New Roman"/>
      <w:kern w:val="0"/>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Heading">
    <w:name w:val="SM Heading"/>
    <w:basedOn w:val="Heading1"/>
    <w:qFormat/>
    <w:rsid w:val="006550E8"/>
  </w:style>
  <w:style w:type="paragraph" w:customStyle="1" w:styleId="SMSubheading">
    <w:name w:val="SM Subheading"/>
    <w:basedOn w:val="Normal"/>
    <w:qFormat/>
    <w:rsid w:val="006550E8"/>
    <w:rPr>
      <w:sz w:val="24"/>
      <w:u w:val="words"/>
    </w:rPr>
  </w:style>
  <w:style w:type="paragraph" w:customStyle="1" w:styleId="SMText">
    <w:name w:val="SM Text"/>
    <w:basedOn w:val="Normal"/>
    <w:qFormat/>
    <w:rsid w:val="006550E8"/>
    <w:pPr>
      <w:ind w:firstLine="480"/>
    </w:pPr>
    <w:rPr>
      <w:sz w:val="24"/>
    </w:rPr>
  </w:style>
  <w:style w:type="paragraph" w:customStyle="1" w:styleId="SMcaption">
    <w:name w:val="SM caption"/>
    <w:basedOn w:val="SMText"/>
    <w:qFormat/>
    <w:rsid w:val="006550E8"/>
    <w:pPr>
      <w:ind w:firstLine="0"/>
    </w:pPr>
  </w:style>
  <w:style w:type="paragraph" w:styleId="BodyText">
    <w:name w:val="Body Text"/>
    <w:basedOn w:val="Normal"/>
    <w:link w:val="BodyTextChar"/>
    <w:semiHidden/>
    <w:rsid w:val="006550E8"/>
    <w:pPr>
      <w:spacing w:after="120"/>
    </w:pPr>
    <w:rPr>
      <w:sz w:val="24"/>
    </w:rPr>
  </w:style>
  <w:style w:type="character" w:customStyle="1" w:styleId="BodyTextChar">
    <w:name w:val="Body Text Char"/>
    <w:basedOn w:val="DefaultParagraphFont"/>
    <w:link w:val="BodyText"/>
    <w:semiHidden/>
    <w:rsid w:val="006550E8"/>
    <w:rPr>
      <w:rFonts w:ascii="Times New Roman" w:hAnsi="Times New Roman" w:cs="Times New Roman"/>
      <w:kern w:val="0"/>
      <w:szCs w:val="20"/>
      <w:lang w:eastAsia="en-US"/>
    </w:rPr>
  </w:style>
  <w:style w:type="character" w:customStyle="1" w:styleId="BodyText2Char">
    <w:name w:val="Body Text 2 Char"/>
    <w:basedOn w:val="DefaultParagraphFont"/>
    <w:link w:val="BodyText2"/>
    <w:semiHidden/>
    <w:rsid w:val="006550E8"/>
    <w:rPr>
      <w:rFonts w:ascii="Times New Roman" w:hAnsi="Times New Roman" w:cs="Times New Roman"/>
      <w:kern w:val="0"/>
      <w:szCs w:val="20"/>
      <w:lang w:eastAsia="en-US"/>
    </w:rPr>
  </w:style>
  <w:style w:type="paragraph" w:styleId="BodyText2">
    <w:name w:val="Body Text 2"/>
    <w:basedOn w:val="Normal"/>
    <w:link w:val="BodyText2Char"/>
    <w:semiHidden/>
    <w:rsid w:val="006550E8"/>
    <w:pPr>
      <w:spacing w:after="120" w:line="480" w:lineRule="auto"/>
    </w:pPr>
    <w:rPr>
      <w:sz w:val="24"/>
    </w:rPr>
  </w:style>
  <w:style w:type="character" w:customStyle="1" w:styleId="BodyText3Char">
    <w:name w:val="Body Text 3 Char"/>
    <w:basedOn w:val="DefaultParagraphFont"/>
    <w:link w:val="BodyText3"/>
    <w:semiHidden/>
    <w:rsid w:val="006550E8"/>
    <w:rPr>
      <w:rFonts w:ascii="Times New Roman" w:hAnsi="Times New Roman" w:cs="Times New Roman"/>
      <w:kern w:val="0"/>
      <w:sz w:val="16"/>
      <w:szCs w:val="16"/>
      <w:lang w:eastAsia="en-US"/>
    </w:rPr>
  </w:style>
  <w:style w:type="paragraph" w:styleId="BodyText3">
    <w:name w:val="Body Text 3"/>
    <w:basedOn w:val="Normal"/>
    <w:link w:val="BodyText3Char"/>
    <w:semiHidden/>
    <w:rsid w:val="006550E8"/>
    <w:pPr>
      <w:spacing w:after="120"/>
    </w:pPr>
    <w:rPr>
      <w:sz w:val="16"/>
      <w:szCs w:val="16"/>
    </w:rPr>
  </w:style>
  <w:style w:type="character" w:customStyle="1" w:styleId="BodyTextFirstIndentChar">
    <w:name w:val="Body Text First Indent Char"/>
    <w:basedOn w:val="BodyTextChar"/>
    <w:link w:val="BodyTextFirstIndent"/>
    <w:semiHidden/>
    <w:rsid w:val="006550E8"/>
    <w:rPr>
      <w:rFonts w:ascii="Times New Roman" w:hAnsi="Times New Roman" w:cs="Times New Roman"/>
      <w:kern w:val="0"/>
      <w:szCs w:val="20"/>
      <w:lang w:eastAsia="en-US"/>
    </w:rPr>
  </w:style>
  <w:style w:type="paragraph" w:styleId="BodyTextFirstIndent">
    <w:name w:val="Body Text First Indent"/>
    <w:basedOn w:val="BodyText"/>
    <w:link w:val="BodyTextFirstIndentChar"/>
    <w:semiHidden/>
    <w:rsid w:val="006550E8"/>
    <w:pPr>
      <w:ind w:firstLine="210"/>
    </w:pPr>
  </w:style>
  <w:style w:type="character" w:customStyle="1" w:styleId="BodyTextIndentChar">
    <w:name w:val="Body Text Indent Char"/>
    <w:basedOn w:val="DefaultParagraphFont"/>
    <w:link w:val="BodyTextIndent"/>
    <w:semiHidden/>
    <w:rsid w:val="006550E8"/>
    <w:rPr>
      <w:rFonts w:ascii="Times New Roman" w:hAnsi="Times New Roman" w:cs="Times New Roman"/>
      <w:kern w:val="0"/>
      <w:szCs w:val="20"/>
      <w:lang w:eastAsia="en-US"/>
    </w:rPr>
  </w:style>
  <w:style w:type="paragraph" w:styleId="BodyTextIndent">
    <w:name w:val="Body Text Indent"/>
    <w:basedOn w:val="Normal"/>
    <w:link w:val="BodyTextIndentChar"/>
    <w:semiHidden/>
    <w:rsid w:val="006550E8"/>
    <w:pPr>
      <w:spacing w:after="120"/>
      <w:ind w:left="360"/>
    </w:pPr>
    <w:rPr>
      <w:sz w:val="24"/>
    </w:rPr>
  </w:style>
  <w:style w:type="character" w:customStyle="1" w:styleId="BodyTextFirstIndent2Char">
    <w:name w:val="Body Text First Indent 2 Char"/>
    <w:basedOn w:val="BodyTextIndentChar"/>
    <w:link w:val="BodyTextFirstIndent2"/>
    <w:semiHidden/>
    <w:rsid w:val="006550E8"/>
    <w:rPr>
      <w:rFonts w:ascii="Times New Roman" w:hAnsi="Times New Roman" w:cs="Times New Roman"/>
      <w:kern w:val="0"/>
      <w:szCs w:val="20"/>
      <w:lang w:eastAsia="en-US"/>
    </w:rPr>
  </w:style>
  <w:style w:type="paragraph" w:styleId="BodyTextFirstIndent2">
    <w:name w:val="Body Text First Indent 2"/>
    <w:basedOn w:val="BodyTextIndent"/>
    <w:link w:val="BodyTextFirstIndent2Char"/>
    <w:semiHidden/>
    <w:rsid w:val="006550E8"/>
    <w:pPr>
      <w:ind w:firstLine="210"/>
    </w:pPr>
  </w:style>
  <w:style w:type="character" w:customStyle="1" w:styleId="BodyTextIndent2Char">
    <w:name w:val="Body Text Indent 2 Char"/>
    <w:basedOn w:val="DefaultParagraphFont"/>
    <w:link w:val="BodyTextIndent2"/>
    <w:semiHidden/>
    <w:rsid w:val="006550E8"/>
    <w:rPr>
      <w:rFonts w:ascii="Times New Roman" w:hAnsi="Times New Roman" w:cs="Times New Roman"/>
      <w:kern w:val="0"/>
      <w:szCs w:val="20"/>
      <w:lang w:eastAsia="en-US"/>
    </w:rPr>
  </w:style>
  <w:style w:type="paragraph" w:styleId="BodyTextIndent2">
    <w:name w:val="Body Text Indent 2"/>
    <w:basedOn w:val="Normal"/>
    <w:link w:val="BodyTextIndent2Char"/>
    <w:semiHidden/>
    <w:rsid w:val="006550E8"/>
    <w:pPr>
      <w:spacing w:after="120" w:line="480" w:lineRule="auto"/>
      <w:ind w:left="360"/>
    </w:pPr>
    <w:rPr>
      <w:sz w:val="24"/>
    </w:rPr>
  </w:style>
  <w:style w:type="character" w:customStyle="1" w:styleId="BodyTextIndent3Char">
    <w:name w:val="Body Text Indent 3 Char"/>
    <w:basedOn w:val="DefaultParagraphFont"/>
    <w:link w:val="BodyTextIndent3"/>
    <w:semiHidden/>
    <w:rsid w:val="006550E8"/>
    <w:rPr>
      <w:rFonts w:ascii="Times New Roman" w:hAnsi="Times New Roman" w:cs="Times New Roman"/>
      <w:kern w:val="0"/>
      <w:sz w:val="16"/>
      <w:szCs w:val="16"/>
      <w:lang w:eastAsia="en-US"/>
    </w:rPr>
  </w:style>
  <w:style w:type="paragraph" w:styleId="BodyTextIndent3">
    <w:name w:val="Body Text Indent 3"/>
    <w:basedOn w:val="Normal"/>
    <w:link w:val="BodyTextIndent3Char"/>
    <w:semiHidden/>
    <w:rsid w:val="006550E8"/>
    <w:pPr>
      <w:spacing w:after="120"/>
      <w:ind w:left="360"/>
    </w:pPr>
    <w:rPr>
      <w:sz w:val="16"/>
      <w:szCs w:val="16"/>
    </w:rPr>
  </w:style>
  <w:style w:type="character" w:customStyle="1" w:styleId="ClosingChar">
    <w:name w:val="Closing Char"/>
    <w:basedOn w:val="DefaultParagraphFont"/>
    <w:link w:val="Closing"/>
    <w:semiHidden/>
    <w:rsid w:val="006550E8"/>
    <w:rPr>
      <w:rFonts w:ascii="Times New Roman" w:hAnsi="Times New Roman" w:cs="Times New Roman"/>
      <w:kern w:val="0"/>
      <w:szCs w:val="20"/>
      <w:lang w:eastAsia="en-US"/>
    </w:rPr>
  </w:style>
  <w:style w:type="paragraph" w:styleId="Closing">
    <w:name w:val="Closing"/>
    <w:basedOn w:val="Normal"/>
    <w:link w:val="ClosingChar"/>
    <w:semiHidden/>
    <w:rsid w:val="006550E8"/>
    <w:pPr>
      <w:ind w:left="4320"/>
    </w:pPr>
    <w:rPr>
      <w:sz w:val="24"/>
    </w:rPr>
  </w:style>
  <w:style w:type="character" w:customStyle="1" w:styleId="DateChar">
    <w:name w:val="Date Char"/>
    <w:basedOn w:val="DefaultParagraphFont"/>
    <w:link w:val="Date"/>
    <w:semiHidden/>
    <w:rsid w:val="006550E8"/>
    <w:rPr>
      <w:rFonts w:ascii="Times New Roman" w:hAnsi="Times New Roman" w:cs="Times New Roman"/>
      <w:kern w:val="0"/>
      <w:szCs w:val="20"/>
      <w:lang w:eastAsia="en-US"/>
    </w:rPr>
  </w:style>
  <w:style w:type="paragraph" w:styleId="Date">
    <w:name w:val="Date"/>
    <w:basedOn w:val="Normal"/>
    <w:next w:val="Normal"/>
    <w:link w:val="DateChar"/>
    <w:semiHidden/>
    <w:rsid w:val="006550E8"/>
    <w:rPr>
      <w:sz w:val="24"/>
    </w:rPr>
  </w:style>
  <w:style w:type="character" w:customStyle="1" w:styleId="DocumentMapChar">
    <w:name w:val="Document Map Char"/>
    <w:basedOn w:val="DefaultParagraphFont"/>
    <w:link w:val="DocumentMap"/>
    <w:semiHidden/>
    <w:rsid w:val="006550E8"/>
    <w:rPr>
      <w:rFonts w:ascii="Tahoma" w:hAnsi="Tahoma" w:cs="Tahoma"/>
      <w:kern w:val="0"/>
      <w:sz w:val="16"/>
      <w:szCs w:val="16"/>
      <w:lang w:eastAsia="en-US"/>
    </w:rPr>
  </w:style>
  <w:style w:type="paragraph" w:styleId="DocumentMap">
    <w:name w:val="Document Map"/>
    <w:basedOn w:val="Normal"/>
    <w:link w:val="DocumentMapChar"/>
    <w:semiHidden/>
    <w:rsid w:val="006550E8"/>
    <w:rPr>
      <w:rFonts w:ascii="Tahoma" w:hAnsi="Tahoma" w:cs="Tahoma"/>
      <w:sz w:val="16"/>
      <w:szCs w:val="16"/>
    </w:rPr>
  </w:style>
  <w:style w:type="character" w:customStyle="1" w:styleId="E-mailSignatureChar">
    <w:name w:val="E-mail Signature Char"/>
    <w:basedOn w:val="DefaultParagraphFont"/>
    <w:link w:val="E-mailSignature"/>
    <w:semiHidden/>
    <w:rsid w:val="006550E8"/>
    <w:rPr>
      <w:rFonts w:ascii="Times New Roman" w:hAnsi="Times New Roman" w:cs="Times New Roman"/>
      <w:kern w:val="0"/>
      <w:szCs w:val="20"/>
      <w:lang w:eastAsia="en-US"/>
    </w:rPr>
  </w:style>
  <w:style w:type="paragraph" w:styleId="E-mailSignature">
    <w:name w:val="E-mail Signature"/>
    <w:basedOn w:val="Normal"/>
    <w:link w:val="E-mailSignatureChar"/>
    <w:semiHidden/>
    <w:rsid w:val="006550E8"/>
    <w:rPr>
      <w:sz w:val="24"/>
    </w:rPr>
  </w:style>
  <w:style w:type="paragraph" w:styleId="EnvelopeAddress">
    <w:name w:val="envelope address"/>
    <w:basedOn w:val="Normal"/>
    <w:semiHidden/>
    <w:rsid w:val="006550E8"/>
    <w:pPr>
      <w:framePr w:w="7920" w:h="1980" w:hRule="exact" w:hSpace="180" w:wrap="auto" w:hAnchor="page" w:xAlign="center" w:yAlign="bottom"/>
      <w:ind w:left="2880"/>
    </w:pPr>
    <w:rPr>
      <w:rFonts w:ascii="Cambria" w:hAnsi="Cambria"/>
      <w:sz w:val="24"/>
      <w:szCs w:val="24"/>
    </w:rPr>
  </w:style>
  <w:style w:type="character" w:customStyle="1" w:styleId="FootnoteTextChar">
    <w:name w:val="Footnote Text Char"/>
    <w:basedOn w:val="DefaultParagraphFont"/>
    <w:link w:val="FootnoteText"/>
    <w:semiHidden/>
    <w:rsid w:val="006550E8"/>
    <w:rPr>
      <w:rFonts w:ascii="Times New Roman" w:hAnsi="Times New Roman" w:cs="Times New Roman"/>
      <w:kern w:val="0"/>
      <w:sz w:val="20"/>
      <w:szCs w:val="20"/>
      <w:lang w:eastAsia="en-US"/>
    </w:rPr>
  </w:style>
  <w:style w:type="paragraph" w:styleId="FootnoteText">
    <w:name w:val="footnote text"/>
    <w:basedOn w:val="Normal"/>
    <w:link w:val="FootnoteTextChar"/>
    <w:semiHidden/>
    <w:rsid w:val="006550E8"/>
  </w:style>
  <w:style w:type="character" w:customStyle="1" w:styleId="HTMLAddressChar">
    <w:name w:val="HTML Address Char"/>
    <w:basedOn w:val="DefaultParagraphFont"/>
    <w:link w:val="HTMLAddress"/>
    <w:semiHidden/>
    <w:rsid w:val="006550E8"/>
    <w:rPr>
      <w:rFonts w:ascii="Times New Roman" w:hAnsi="Times New Roman" w:cs="Times New Roman"/>
      <w:i/>
      <w:iCs/>
      <w:kern w:val="0"/>
      <w:szCs w:val="20"/>
      <w:lang w:eastAsia="en-US"/>
    </w:rPr>
  </w:style>
  <w:style w:type="paragraph" w:styleId="HTMLAddress">
    <w:name w:val="HTML Address"/>
    <w:basedOn w:val="Normal"/>
    <w:link w:val="HTMLAddressChar"/>
    <w:semiHidden/>
    <w:rsid w:val="006550E8"/>
    <w:rPr>
      <w:i/>
      <w:iCs/>
      <w:sz w:val="24"/>
    </w:rPr>
  </w:style>
  <w:style w:type="paragraph" w:styleId="Index1">
    <w:name w:val="index 1"/>
    <w:basedOn w:val="Normal"/>
    <w:next w:val="Normal"/>
    <w:autoRedefine/>
    <w:semiHidden/>
    <w:rsid w:val="006550E8"/>
    <w:pPr>
      <w:ind w:left="240" w:hanging="240"/>
    </w:pPr>
    <w:rPr>
      <w:sz w:val="24"/>
    </w:rPr>
  </w:style>
  <w:style w:type="paragraph" w:styleId="IntenseQuote">
    <w:name w:val="Intense Quote"/>
    <w:basedOn w:val="Normal"/>
    <w:next w:val="Normal"/>
    <w:link w:val="IntenseQuoteChar"/>
    <w:uiPriority w:val="30"/>
    <w:qFormat/>
    <w:rsid w:val="006550E8"/>
    <w:pPr>
      <w:pBdr>
        <w:bottom w:val="single" w:sz="4" w:space="4" w:color="4F81BD"/>
      </w:pBdr>
      <w:spacing w:before="200" w:after="280"/>
      <w:ind w:left="936" w:right="936"/>
    </w:pPr>
    <w:rPr>
      <w:b/>
      <w:bCs/>
      <w:i/>
      <w:iCs/>
      <w:color w:val="4F81BD"/>
      <w:sz w:val="24"/>
    </w:rPr>
  </w:style>
  <w:style w:type="character" w:customStyle="1" w:styleId="IntenseQuoteChar">
    <w:name w:val="Intense Quote Char"/>
    <w:basedOn w:val="DefaultParagraphFont"/>
    <w:link w:val="IntenseQuote"/>
    <w:uiPriority w:val="30"/>
    <w:rsid w:val="006550E8"/>
    <w:rPr>
      <w:rFonts w:ascii="Times New Roman" w:hAnsi="Times New Roman" w:cs="Times New Roman"/>
      <w:b/>
      <w:bCs/>
      <w:i/>
      <w:iCs/>
      <w:color w:val="4F81BD"/>
      <w:kern w:val="0"/>
      <w:szCs w:val="20"/>
      <w:lang w:eastAsia="en-US"/>
    </w:rPr>
  </w:style>
  <w:style w:type="paragraph" w:styleId="List">
    <w:name w:val="List"/>
    <w:basedOn w:val="Normal"/>
    <w:semiHidden/>
    <w:rsid w:val="006550E8"/>
    <w:pPr>
      <w:ind w:left="360" w:hanging="360"/>
      <w:contextualSpacing/>
    </w:pPr>
    <w:rPr>
      <w:sz w:val="24"/>
    </w:rPr>
  </w:style>
  <w:style w:type="paragraph" w:styleId="ListBullet">
    <w:name w:val="List Bullet"/>
    <w:basedOn w:val="Normal"/>
    <w:semiHidden/>
    <w:rsid w:val="006550E8"/>
    <w:pPr>
      <w:ind w:left="720" w:hanging="360"/>
      <w:contextualSpacing/>
    </w:pPr>
    <w:rPr>
      <w:sz w:val="24"/>
    </w:rPr>
  </w:style>
  <w:style w:type="paragraph" w:styleId="ListParagraph">
    <w:name w:val="List Paragraph"/>
    <w:basedOn w:val="Normal"/>
    <w:uiPriority w:val="34"/>
    <w:qFormat/>
    <w:rsid w:val="006550E8"/>
    <w:pPr>
      <w:ind w:left="720"/>
    </w:pPr>
    <w:rPr>
      <w:sz w:val="24"/>
    </w:rPr>
  </w:style>
  <w:style w:type="character" w:customStyle="1" w:styleId="MacroTextChar">
    <w:name w:val="Macro Text Char"/>
    <w:basedOn w:val="DefaultParagraphFont"/>
    <w:link w:val="MacroText"/>
    <w:semiHidden/>
    <w:rsid w:val="006550E8"/>
    <w:rPr>
      <w:rFonts w:ascii="Courier New" w:hAnsi="Courier New" w:cs="Courier New"/>
      <w:kern w:val="0"/>
      <w:sz w:val="20"/>
      <w:szCs w:val="20"/>
      <w:lang w:eastAsia="en-US"/>
    </w:rPr>
  </w:style>
  <w:style w:type="paragraph" w:styleId="MacroText">
    <w:name w:val="macro"/>
    <w:link w:val="MacroTextChar"/>
    <w:semiHidden/>
    <w:rsid w:val="006550E8"/>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kern w:val="0"/>
      <w:sz w:val="20"/>
      <w:szCs w:val="20"/>
      <w:lang w:eastAsia="en-US"/>
    </w:rPr>
  </w:style>
  <w:style w:type="character" w:customStyle="1" w:styleId="MessageHeaderChar">
    <w:name w:val="Message Header Char"/>
    <w:basedOn w:val="DefaultParagraphFont"/>
    <w:link w:val="MessageHeader"/>
    <w:semiHidden/>
    <w:rsid w:val="006550E8"/>
    <w:rPr>
      <w:rFonts w:ascii="Cambria" w:hAnsi="Cambria" w:cs="Times New Roman"/>
      <w:kern w:val="0"/>
      <w:shd w:val="pct20" w:color="auto" w:fill="auto"/>
      <w:lang w:eastAsia="en-US"/>
    </w:rPr>
  </w:style>
  <w:style w:type="paragraph" w:styleId="MessageHeader">
    <w:name w:val="Message Header"/>
    <w:basedOn w:val="Normal"/>
    <w:link w:val="MessageHeaderChar"/>
    <w:semiHidden/>
    <w:rsid w:val="006550E8"/>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 w:val="24"/>
      <w:szCs w:val="24"/>
    </w:rPr>
  </w:style>
  <w:style w:type="paragraph" w:styleId="NoSpacing">
    <w:name w:val="No Spacing"/>
    <w:uiPriority w:val="1"/>
    <w:qFormat/>
    <w:rsid w:val="006550E8"/>
    <w:rPr>
      <w:rFonts w:ascii="Times New Roman" w:hAnsi="Times New Roman" w:cs="Times New Roman"/>
      <w:kern w:val="0"/>
      <w:szCs w:val="20"/>
      <w:lang w:eastAsia="en-US"/>
    </w:rPr>
  </w:style>
  <w:style w:type="paragraph" w:styleId="NormalWeb">
    <w:name w:val="Normal (Web)"/>
    <w:basedOn w:val="Normal"/>
    <w:uiPriority w:val="99"/>
    <w:rsid w:val="006550E8"/>
    <w:rPr>
      <w:sz w:val="24"/>
      <w:szCs w:val="24"/>
    </w:rPr>
  </w:style>
  <w:style w:type="paragraph" w:styleId="NormalIndent">
    <w:name w:val="Normal Indent"/>
    <w:basedOn w:val="Normal"/>
    <w:semiHidden/>
    <w:rsid w:val="006550E8"/>
    <w:pPr>
      <w:ind w:left="720"/>
    </w:pPr>
    <w:rPr>
      <w:sz w:val="24"/>
    </w:rPr>
  </w:style>
  <w:style w:type="character" w:customStyle="1" w:styleId="NoteHeadingChar">
    <w:name w:val="Note Heading Char"/>
    <w:basedOn w:val="DefaultParagraphFont"/>
    <w:link w:val="NoteHeading"/>
    <w:semiHidden/>
    <w:rsid w:val="006550E8"/>
    <w:rPr>
      <w:rFonts w:ascii="Times New Roman" w:hAnsi="Times New Roman" w:cs="Times New Roman"/>
      <w:kern w:val="0"/>
      <w:szCs w:val="20"/>
      <w:lang w:eastAsia="en-US"/>
    </w:rPr>
  </w:style>
  <w:style w:type="paragraph" w:styleId="NoteHeading">
    <w:name w:val="Note Heading"/>
    <w:basedOn w:val="Normal"/>
    <w:next w:val="Normal"/>
    <w:link w:val="NoteHeadingChar"/>
    <w:semiHidden/>
    <w:rsid w:val="006550E8"/>
    <w:rPr>
      <w:sz w:val="24"/>
    </w:rPr>
  </w:style>
  <w:style w:type="character" w:customStyle="1" w:styleId="PlainTextChar">
    <w:name w:val="Plain Text Char"/>
    <w:basedOn w:val="DefaultParagraphFont"/>
    <w:link w:val="PlainText"/>
    <w:semiHidden/>
    <w:rsid w:val="006550E8"/>
    <w:rPr>
      <w:rFonts w:ascii="Courier New" w:hAnsi="Courier New" w:cs="Courier New"/>
      <w:kern w:val="0"/>
      <w:sz w:val="20"/>
      <w:szCs w:val="20"/>
      <w:lang w:eastAsia="en-US"/>
    </w:rPr>
  </w:style>
  <w:style w:type="paragraph" w:styleId="PlainText">
    <w:name w:val="Plain Text"/>
    <w:basedOn w:val="Normal"/>
    <w:link w:val="PlainTextChar"/>
    <w:semiHidden/>
    <w:rsid w:val="006550E8"/>
    <w:rPr>
      <w:rFonts w:ascii="Courier New" w:hAnsi="Courier New" w:cs="Courier New"/>
    </w:rPr>
  </w:style>
  <w:style w:type="paragraph" w:styleId="Quote">
    <w:name w:val="Quote"/>
    <w:basedOn w:val="Normal"/>
    <w:next w:val="Normal"/>
    <w:link w:val="QuoteChar"/>
    <w:uiPriority w:val="29"/>
    <w:qFormat/>
    <w:rsid w:val="006550E8"/>
    <w:rPr>
      <w:i/>
      <w:iCs/>
      <w:color w:val="000000"/>
      <w:sz w:val="24"/>
    </w:rPr>
  </w:style>
  <w:style w:type="character" w:customStyle="1" w:styleId="QuoteChar">
    <w:name w:val="Quote Char"/>
    <w:basedOn w:val="DefaultParagraphFont"/>
    <w:link w:val="Quote"/>
    <w:uiPriority w:val="29"/>
    <w:rsid w:val="006550E8"/>
    <w:rPr>
      <w:rFonts w:ascii="Times New Roman" w:hAnsi="Times New Roman" w:cs="Times New Roman"/>
      <w:i/>
      <w:iCs/>
      <w:color w:val="000000"/>
      <w:kern w:val="0"/>
      <w:szCs w:val="20"/>
      <w:lang w:eastAsia="en-US"/>
    </w:rPr>
  </w:style>
  <w:style w:type="character" w:customStyle="1" w:styleId="SalutationChar">
    <w:name w:val="Salutation Char"/>
    <w:basedOn w:val="DefaultParagraphFont"/>
    <w:link w:val="Salutation"/>
    <w:semiHidden/>
    <w:rsid w:val="006550E8"/>
    <w:rPr>
      <w:rFonts w:ascii="Times New Roman" w:hAnsi="Times New Roman" w:cs="Times New Roman"/>
      <w:kern w:val="0"/>
      <w:szCs w:val="20"/>
      <w:lang w:eastAsia="en-US"/>
    </w:rPr>
  </w:style>
  <w:style w:type="paragraph" w:styleId="Salutation">
    <w:name w:val="Salutation"/>
    <w:basedOn w:val="Normal"/>
    <w:next w:val="Normal"/>
    <w:link w:val="SalutationChar"/>
    <w:semiHidden/>
    <w:rsid w:val="006550E8"/>
    <w:rPr>
      <w:sz w:val="24"/>
    </w:rPr>
  </w:style>
  <w:style w:type="character" w:customStyle="1" w:styleId="SignatureChar">
    <w:name w:val="Signature Char"/>
    <w:basedOn w:val="DefaultParagraphFont"/>
    <w:link w:val="Signature"/>
    <w:semiHidden/>
    <w:rsid w:val="006550E8"/>
    <w:rPr>
      <w:rFonts w:ascii="Times New Roman" w:hAnsi="Times New Roman" w:cs="Times New Roman"/>
      <w:kern w:val="0"/>
      <w:szCs w:val="20"/>
      <w:lang w:eastAsia="en-US"/>
    </w:rPr>
  </w:style>
  <w:style w:type="paragraph" w:styleId="Signature">
    <w:name w:val="Signature"/>
    <w:basedOn w:val="Normal"/>
    <w:link w:val="SignatureChar"/>
    <w:semiHidden/>
    <w:rsid w:val="006550E8"/>
    <w:pPr>
      <w:ind w:left="4320"/>
    </w:pPr>
    <w:rPr>
      <w:sz w:val="24"/>
    </w:rPr>
  </w:style>
  <w:style w:type="paragraph" w:styleId="Subtitle">
    <w:name w:val="Subtitle"/>
    <w:basedOn w:val="Normal"/>
    <w:next w:val="Normal"/>
    <w:link w:val="SubtitleChar"/>
    <w:qFormat/>
    <w:rsid w:val="006550E8"/>
    <w:pPr>
      <w:spacing w:after="60"/>
      <w:jc w:val="center"/>
      <w:outlineLvl w:val="1"/>
    </w:pPr>
    <w:rPr>
      <w:rFonts w:ascii="Cambria" w:hAnsi="Cambria"/>
      <w:sz w:val="24"/>
      <w:szCs w:val="24"/>
    </w:rPr>
  </w:style>
  <w:style w:type="character" w:customStyle="1" w:styleId="SubtitleChar">
    <w:name w:val="Subtitle Char"/>
    <w:basedOn w:val="DefaultParagraphFont"/>
    <w:link w:val="Subtitle"/>
    <w:rsid w:val="006550E8"/>
    <w:rPr>
      <w:rFonts w:ascii="Cambria" w:hAnsi="Cambria" w:cs="Times New Roman"/>
      <w:kern w:val="0"/>
      <w:lang w:eastAsia="en-US"/>
    </w:rPr>
  </w:style>
  <w:style w:type="paragraph" w:styleId="Title">
    <w:name w:val="Title"/>
    <w:basedOn w:val="Normal"/>
    <w:next w:val="Normal"/>
    <w:link w:val="TitleChar"/>
    <w:qFormat/>
    <w:rsid w:val="006550E8"/>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6550E8"/>
    <w:rPr>
      <w:rFonts w:ascii="Cambria" w:hAnsi="Cambria" w:cs="Times New Roman"/>
      <w:b/>
      <w:bCs/>
      <w:kern w:val="28"/>
      <w:sz w:val="32"/>
      <w:szCs w:val="32"/>
      <w:lang w:eastAsia="en-US"/>
    </w:rPr>
  </w:style>
  <w:style w:type="paragraph" w:styleId="TOC1">
    <w:name w:val="toc 1"/>
    <w:basedOn w:val="Normal"/>
    <w:next w:val="Normal"/>
    <w:autoRedefine/>
    <w:semiHidden/>
    <w:rsid w:val="006550E8"/>
    <w:rPr>
      <w:sz w:val="24"/>
    </w:rPr>
  </w:style>
  <w:style w:type="character" w:customStyle="1" w:styleId="opdicttext1">
    <w:name w:val="op_dict_text1"/>
    <w:rsid w:val="006550E8"/>
  </w:style>
  <w:style w:type="character" w:customStyle="1" w:styleId="opdicttext2">
    <w:name w:val="op_dict_text2"/>
    <w:rsid w:val="006550E8"/>
  </w:style>
  <w:style w:type="character" w:customStyle="1" w:styleId="keywords-mean">
    <w:name w:val="keywords-mean"/>
    <w:rsid w:val="006550E8"/>
  </w:style>
  <w:style w:type="character" w:customStyle="1" w:styleId="u-visually-hidden">
    <w:name w:val="u-visually-hidden"/>
    <w:rsid w:val="006550E8"/>
  </w:style>
  <w:style w:type="character" w:styleId="PlaceholderText">
    <w:name w:val="Placeholder Text"/>
    <w:basedOn w:val="DefaultParagraphFont"/>
    <w:uiPriority w:val="99"/>
    <w:semiHidden/>
    <w:rsid w:val="00C77980"/>
    <w:rPr>
      <w:color w:val="808080"/>
    </w:rPr>
  </w:style>
  <w:style w:type="character" w:customStyle="1" w:styleId="UnresolvedMention1">
    <w:name w:val="Unresolved Mention1"/>
    <w:basedOn w:val="DefaultParagraphFont"/>
    <w:uiPriority w:val="99"/>
    <w:semiHidden/>
    <w:unhideWhenUsed/>
    <w:rsid w:val="00C77980"/>
    <w:rPr>
      <w:color w:val="605E5C"/>
      <w:shd w:val="clear" w:color="auto" w:fill="E1DFDD"/>
    </w:rPr>
  </w:style>
  <w:style w:type="paragraph" w:styleId="Revision">
    <w:name w:val="Revision"/>
    <w:hidden/>
    <w:uiPriority w:val="99"/>
    <w:semiHidden/>
    <w:rsid w:val="00C77980"/>
  </w:style>
  <w:style w:type="paragraph" w:customStyle="1" w:styleId="Default">
    <w:name w:val="Default"/>
    <w:rsid w:val="00C77980"/>
    <w:pPr>
      <w:autoSpaceDE w:val="0"/>
      <w:autoSpaceDN w:val="0"/>
      <w:adjustRightInd w:val="0"/>
    </w:pPr>
    <w:rPr>
      <w:rFonts w:ascii="Minion Pro" w:hAnsi="Minion Pro" w:cs="Minion Pro"/>
      <w:color w:val="000000"/>
      <w:kern w:val="0"/>
    </w:rPr>
  </w:style>
  <w:style w:type="character" w:customStyle="1" w:styleId="A3">
    <w:name w:val="A3"/>
    <w:uiPriority w:val="99"/>
    <w:rsid w:val="00C77980"/>
    <w:rPr>
      <w:rFonts w:cs="Minion Pro"/>
      <w:color w:val="000000"/>
      <w:sz w:val="13"/>
      <w:szCs w:val="13"/>
    </w:rPr>
  </w:style>
  <w:style w:type="character" w:customStyle="1" w:styleId="cit">
    <w:name w:val="cit"/>
    <w:basedOn w:val="DefaultParagraphFont"/>
    <w:rsid w:val="00C779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601</Words>
  <Characters>3432</Characters>
  <Application>Microsoft Office Word</Application>
  <DocSecurity>0</DocSecurity>
  <Lines>28</Lines>
  <Paragraphs>8</Paragraphs>
  <ScaleCrop>false</ScaleCrop>
  <Company>RIKEN</Company>
  <LinksUpToDate>false</LinksUpToDate>
  <CharactersWithSpaces>4025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 Xiaohong</dc:creator>
  <cp:keywords/>
  <dc:description/>
  <cp:lastModifiedBy>Megan Cerino</cp:lastModifiedBy>
  <cp:revision>2</cp:revision>
  <dcterms:created xsi:type="dcterms:W3CDTF">2020-08-17T15:43:00Z</dcterms:created>
  <dcterms:modified xsi:type="dcterms:W3CDTF">2020-08-17T15:43:00Z</dcterms:modified>
</cp:coreProperties>
</file>