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9D9" w:rsidRDefault="00B649D9" w:rsidP="00B649D9">
      <w:pPr>
        <w:pStyle w:val="Lgende"/>
        <w:keepNext/>
        <w:rPr>
          <w:sz w:val="28"/>
          <w:lang w:val="en-US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3D669804" wp14:editId="23E2B6FC">
            <wp:simplePos x="0" y="0"/>
            <wp:positionH relativeFrom="margin">
              <wp:posOffset>4479290</wp:posOffset>
            </wp:positionH>
            <wp:positionV relativeFrom="margin">
              <wp:posOffset>-327660</wp:posOffset>
            </wp:positionV>
            <wp:extent cx="4013835" cy="826135"/>
            <wp:effectExtent l="0" t="0" r="5715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835" cy="826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2247">
        <w:rPr>
          <w:sz w:val="28"/>
          <w:lang w:val="en-US"/>
        </w:rPr>
        <w:t xml:space="preserve"> </w:t>
      </w:r>
    </w:p>
    <w:p w:rsidR="00B649D9" w:rsidRDefault="00B649D9" w:rsidP="00B649D9">
      <w:pPr>
        <w:pStyle w:val="TableTitle"/>
        <w:rPr>
          <w:rFonts w:ascii="Arial" w:hAnsi="Arial" w:cs="Arial"/>
        </w:rPr>
      </w:pPr>
    </w:p>
    <w:p w:rsidR="00B649D9" w:rsidRDefault="00B649D9" w:rsidP="00B649D9">
      <w:pPr>
        <w:pStyle w:val="TableTitle"/>
        <w:rPr>
          <w:rFonts w:ascii="Arial" w:hAnsi="Arial" w:cs="Arial"/>
        </w:rPr>
      </w:pPr>
    </w:p>
    <w:p w:rsidR="00B649D9" w:rsidRDefault="00B649D9" w:rsidP="00B649D9">
      <w:pPr>
        <w:pStyle w:val="TableTitl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SPIRIT 2013 Checklist: Recommended items to address in a clinical trial protocol and related documents*</w:t>
      </w:r>
    </w:p>
    <w:p w:rsidR="00B649D9" w:rsidRDefault="00B649D9" w:rsidP="00B649D9">
      <w:pPr>
        <w:pStyle w:val="TableTitle"/>
        <w:rPr>
          <w:rFonts w:ascii="Arial" w:hAnsi="Arial" w:cs="Arial"/>
          <w:sz w:val="22"/>
          <w:szCs w:val="22"/>
        </w:rPr>
      </w:pPr>
    </w:p>
    <w:p w:rsidR="00B649D9" w:rsidRDefault="00B649D9" w:rsidP="00B649D9">
      <w:pPr>
        <w:pStyle w:val="TableTitle"/>
        <w:rPr>
          <w:rFonts w:ascii="Arial" w:hAnsi="Arial" w:cs="Arial"/>
          <w:sz w:val="22"/>
          <w:szCs w:val="22"/>
        </w:rPr>
      </w:pPr>
    </w:p>
    <w:p w:rsidR="00B649D9" w:rsidRPr="00481F46" w:rsidRDefault="00B649D9" w:rsidP="00B649D9">
      <w:pPr>
        <w:pStyle w:val="Lgende"/>
        <w:keepNext/>
        <w:rPr>
          <w:sz w:val="16"/>
          <w:lang w:val="en-GB"/>
        </w:rPr>
      </w:pPr>
      <w:r w:rsidRPr="00B649D9">
        <w:rPr>
          <w:sz w:val="24"/>
          <w:lang w:val="en-US"/>
        </w:rPr>
        <w:t>Additional file</w:t>
      </w:r>
      <w:r>
        <w:rPr>
          <w:sz w:val="24"/>
          <w:lang w:val="en-US"/>
        </w:rPr>
        <w:t xml:space="preserve"> </w:t>
      </w:r>
      <w:proofErr w:type="gramStart"/>
      <w:r>
        <w:rPr>
          <w:sz w:val="24"/>
          <w:lang w:val="en-US"/>
        </w:rPr>
        <w:t>2</w:t>
      </w:r>
      <w:r w:rsidRPr="00EA1B44">
        <w:rPr>
          <w:sz w:val="24"/>
          <w:lang w:val="en-US"/>
        </w:rPr>
        <w:t> :</w:t>
      </w:r>
      <w:proofErr w:type="gramEnd"/>
      <w:r w:rsidRPr="00EA1B44">
        <w:rPr>
          <w:sz w:val="24"/>
          <w:lang w:val="en-US"/>
        </w:rPr>
        <w:t xml:space="preserve"> </w:t>
      </w:r>
      <w:r w:rsidRPr="00EA1B44">
        <w:rPr>
          <w:b w:val="0"/>
          <w:sz w:val="24"/>
          <w:lang w:val="en-US"/>
        </w:rPr>
        <w:t>SPIRIT checklist PREVED Study</w:t>
      </w:r>
    </w:p>
    <w:tbl>
      <w:tblPr>
        <w:tblW w:w="5651" w:type="pct"/>
        <w:tblInd w:w="-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547"/>
        <w:gridCol w:w="563"/>
        <w:gridCol w:w="12289"/>
        <w:gridCol w:w="1417"/>
      </w:tblGrid>
      <w:tr w:rsidR="00B649D9" w:rsidRPr="006430F5" w:rsidTr="009502DE">
        <w:trPr>
          <w:cantSplit/>
          <w:trHeight w:val="335"/>
        </w:trPr>
        <w:tc>
          <w:tcPr>
            <w:tcW w:w="489" w:type="pct"/>
            <w:shd w:val="clear" w:color="auto" w:fill="DEEAF6" w:themeFill="accent1" w:themeFillTint="33"/>
            <w:tcMar>
              <w:top w:w="85" w:type="dxa"/>
              <w:bottom w:w="85" w:type="dxa"/>
            </w:tcMar>
            <w:vAlign w:val="center"/>
          </w:tcPr>
          <w:p w:rsidR="00B649D9" w:rsidRPr="00194D92" w:rsidRDefault="00B649D9" w:rsidP="009502DE">
            <w:pPr>
              <w:spacing w:after="0" w:line="240" w:lineRule="auto"/>
              <w:jc w:val="center"/>
              <w:rPr>
                <w:b/>
                <w:sz w:val="20"/>
                <w:lang w:val="en-US"/>
              </w:rPr>
            </w:pPr>
            <w:r w:rsidRPr="00194D92">
              <w:rPr>
                <w:b/>
                <w:sz w:val="20"/>
                <w:lang w:val="en-US"/>
              </w:rPr>
              <w:t>Section/Topic</w:t>
            </w:r>
          </w:p>
        </w:tc>
        <w:tc>
          <w:tcPr>
            <w:tcW w:w="178" w:type="pct"/>
            <w:shd w:val="clear" w:color="auto" w:fill="DEEAF6" w:themeFill="accent1" w:themeFillTint="33"/>
            <w:vAlign w:val="center"/>
          </w:tcPr>
          <w:p w:rsidR="00B649D9" w:rsidRPr="00194D92" w:rsidRDefault="00B649D9" w:rsidP="009502DE">
            <w:pPr>
              <w:spacing w:after="0" w:line="240" w:lineRule="auto"/>
              <w:jc w:val="center"/>
              <w:rPr>
                <w:b/>
                <w:sz w:val="20"/>
                <w:lang w:val="en-US"/>
              </w:rPr>
            </w:pPr>
            <w:r w:rsidRPr="00194D92">
              <w:rPr>
                <w:b/>
                <w:sz w:val="20"/>
                <w:lang w:val="en-US"/>
              </w:rPr>
              <w:t>Item N°</w:t>
            </w:r>
          </w:p>
        </w:tc>
        <w:tc>
          <w:tcPr>
            <w:tcW w:w="3885" w:type="pct"/>
            <w:shd w:val="clear" w:color="auto" w:fill="DEEAF6" w:themeFill="accent1" w:themeFillTint="33"/>
            <w:vAlign w:val="center"/>
          </w:tcPr>
          <w:p w:rsidR="00B649D9" w:rsidRPr="00194D92" w:rsidRDefault="00B649D9" w:rsidP="009502DE">
            <w:pPr>
              <w:spacing w:after="0" w:line="240" w:lineRule="auto"/>
              <w:jc w:val="center"/>
              <w:rPr>
                <w:b/>
                <w:sz w:val="20"/>
                <w:lang w:val="en-US"/>
              </w:rPr>
            </w:pPr>
            <w:r w:rsidRPr="00194D92">
              <w:rPr>
                <w:b/>
                <w:sz w:val="20"/>
                <w:lang w:val="en-US"/>
              </w:rPr>
              <w:t>Checklist item</w:t>
            </w:r>
          </w:p>
        </w:tc>
        <w:tc>
          <w:tcPr>
            <w:tcW w:w="448" w:type="pct"/>
            <w:shd w:val="clear" w:color="auto" w:fill="DEEAF6" w:themeFill="accent1" w:themeFillTint="33"/>
            <w:vAlign w:val="center"/>
          </w:tcPr>
          <w:p w:rsidR="00B649D9" w:rsidRPr="00194D92" w:rsidRDefault="00B649D9" w:rsidP="009502DE">
            <w:pPr>
              <w:spacing w:after="0" w:line="240" w:lineRule="auto"/>
              <w:jc w:val="center"/>
              <w:rPr>
                <w:b/>
                <w:sz w:val="20"/>
                <w:lang w:val="en-US"/>
              </w:rPr>
            </w:pPr>
            <w:r w:rsidRPr="00194D92">
              <w:rPr>
                <w:b/>
                <w:sz w:val="20"/>
                <w:lang w:val="en-US"/>
              </w:rPr>
              <w:t>Reported on page N°</w:t>
            </w:r>
            <w:r w:rsidR="006430F5">
              <w:rPr>
                <w:b/>
                <w:sz w:val="20"/>
                <w:lang w:val="en-US"/>
              </w:rPr>
              <w:t xml:space="preserve"> [lines]</w:t>
            </w:r>
          </w:p>
        </w:tc>
      </w:tr>
      <w:tr w:rsidR="00B649D9" w:rsidRPr="00EA21FD" w:rsidTr="009502DE">
        <w:trPr>
          <w:cantSplit/>
          <w:trHeight w:val="259"/>
        </w:trPr>
        <w:tc>
          <w:tcPr>
            <w:tcW w:w="5000" w:type="pct"/>
            <w:gridSpan w:val="4"/>
            <w:shd w:val="clear" w:color="auto" w:fill="8496B0" w:themeFill="text2" w:themeFillTint="99"/>
            <w:tcMar>
              <w:top w:w="85" w:type="dxa"/>
              <w:bottom w:w="85" w:type="dxa"/>
            </w:tcMar>
          </w:tcPr>
          <w:p w:rsidR="00B649D9" w:rsidRPr="00EA21FD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EA21FD">
              <w:rPr>
                <w:rFonts w:ascii="Arial" w:hAnsi="Arial" w:cs="Arial"/>
                <w:b/>
                <w:color w:val="FFFFFF" w:themeColor="background1"/>
              </w:rPr>
              <w:t>Administrative information</w:t>
            </w:r>
          </w:p>
        </w:tc>
      </w:tr>
      <w:tr w:rsidR="00B649D9" w:rsidRPr="00C56EF0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Title</w:t>
            </w:r>
            <w:proofErr w:type="spellEnd"/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3885" w:type="pct"/>
            <w:shd w:val="clear" w:color="auto" w:fill="auto"/>
            <w:vAlign w:val="center"/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Descriptive title identifying the study design, population, interventions, and, if applicable, trial acronym</w:t>
            </w:r>
          </w:p>
        </w:tc>
        <w:tc>
          <w:tcPr>
            <w:tcW w:w="448" w:type="pct"/>
            <w:vAlign w:val="center"/>
          </w:tcPr>
          <w:p w:rsidR="00B649D9" w:rsidRPr="001163A4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1163A4">
              <w:rPr>
                <w:rFonts w:ascii="Arial" w:hAnsi="Arial" w:cs="Arial"/>
                <w:sz w:val="18"/>
                <w:lang w:val="en-US"/>
              </w:rPr>
              <w:t>1 [1-3]</w:t>
            </w:r>
          </w:p>
        </w:tc>
      </w:tr>
      <w:tr w:rsidR="00B649D9" w:rsidRPr="00EA21FD" w:rsidTr="009502DE">
        <w:trPr>
          <w:cantSplit/>
          <w:trHeight w:val="259"/>
        </w:trPr>
        <w:tc>
          <w:tcPr>
            <w:tcW w:w="489" w:type="pct"/>
            <w:vMerge w:val="restar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r w:rsidRPr="007B4736">
              <w:rPr>
                <w:rFonts w:ascii="Arial" w:hAnsi="Arial" w:cs="Arial"/>
                <w:sz w:val="18"/>
              </w:rPr>
              <w:t>Trial registration</w:t>
            </w: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2a</w:t>
            </w:r>
          </w:p>
        </w:tc>
        <w:tc>
          <w:tcPr>
            <w:tcW w:w="3885" w:type="pct"/>
            <w:vAlign w:val="center"/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Trial identifier and registry name. If not yet registered, name of intended registry</w:t>
            </w:r>
          </w:p>
        </w:tc>
        <w:tc>
          <w:tcPr>
            <w:tcW w:w="448" w:type="pct"/>
            <w:vAlign w:val="center"/>
          </w:tcPr>
          <w:p w:rsidR="00B649D9" w:rsidRPr="001163A4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1163A4">
              <w:rPr>
                <w:rFonts w:ascii="Arial" w:hAnsi="Arial" w:cs="Arial"/>
                <w:sz w:val="18"/>
                <w:lang w:val="en-US"/>
              </w:rPr>
              <w:t>4 [59-62]</w:t>
            </w:r>
          </w:p>
        </w:tc>
      </w:tr>
      <w:tr w:rsidR="00B649D9" w:rsidRPr="00720CE3" w:rsidTr="009502DE">
        <w:trPr>
          <w:cantSplit/>
          <w:trHeight w:val="259"/>
        </w:trPr>
        <w:tc>
          <w:tcPr>
            <w:tcW w:w="489" w:type="pct"/>
            <w:vMerge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  <w:lang w:val="en-US"/>
              </w:rPr>
            </w:pP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2b</w:t>
            </w:r>
          </w:p>
        </w:tc>
        <w:tc>
          <w:tcPr>
            <w:tcW w:w="3885" w:type="pct"/>
            <w:vAlign w:val="center"/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All items from the World Health Organization Trial Registration Data Set</w:t>
            </w:r>
          </w:p>
        </w:tc>
        <w:tc>
          <w:tcPr>
            <w:tcW w:w="448" w:type="pct"/>
            <w:vAlign w:val="center"/>
          </w:tcPr>
          <w:p w:rsidR="00B649D9" w:rsidRPr="00720CE3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720CE3">
              <w:rPr>
                <w:rFonts w:ascii="Arial" w:hAnsi="Arial" w:cs="Arial"/>
                <w:sz w:val="18"/>
                <w:lang w:val="en-US"/>
              </w:rPr>
              <w:t>Suppl</w:t>
            </w:r>
            <w:r>
              <w:rPr>
                <w:rFonts w:ascii="Arial" w:hAnsi="Arial" w:cs="Arial"/>
                <w:sz w:val="18"/>
                <w:lang w:val="en-US"/>
              </w:rPr>
              <w:t>. mat</w:t>
            </w:r>
          </w:p>
        </w:tc>
      </w:tr>
      <w:tr w:rsidR="00B649D9" w:rsidRPr="00720CE3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  <w:lang w:val="en-US"/>
              </w:rPr>
            </w:pPr>
            <w:r w:rsidRPr="007B4736">
              <w:rPr>
                <w:rFonts w:ascii="Arial" w:hAnsi="Arial" w:cs="Arial"/>
                <w:sz w:val="18"/>
                <w:lang w:val="en-US"/>
              </w:rPr>
              <w:t>Protocol version</w:t>
            </w: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AF31BA">
              <w:rPr>
                <w:rFonts w:ascii="Arial" w:hAnsi="Arial" w:cs="Arial"/>
                <w:b/>
                <w:lang w:val="en-US"/>
              </w:rPr>
              <w:t>3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highlight w:val="yellow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Date and version identifier</w:t>
            </w:r>
          </w:p>
        </w:tc>
        <w:tc>
          <w:tcPr>
            <w:tcW w:w="448" w:type="pct"/>
            <w:vAlign w:val="center"/>
          </w:tcPr>
          <w:p w:rsidR="00B649D9" w:rsidRPr="00B11457" w:rsidRDefault="006543F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highlight w:val="yellow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14 [210</w:t>
            </w:r>
            <w:r w:rsidR="00B649D9" w:rsidRPr="001163A4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720CE3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  <w:lang w:val="en-US"/>
              </w:rPr>
            </w:pPr>
            <w:r w:rsidRPr="007B4736">
              <w:rPr>
                <w:rFonts w:ascii="Arial" w:hAnsi="Arial" w:cs="Arial"/>
                <w:sz w:val="18"/>
                <w:lang w:val="en-US"/>
              </w:rPr>
              <w:t>Funding</w:t>
            </w: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AF31BA">
              <w:rPr>
                <w:rFonts w:ascii="Arial" w:hAnsi="Arial" w:cs="Arial"/>
                <w:b/>
                <w:lang w:val="en-US"/>
              </w:rPr>
              <w:t>4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Sources and types of financial, material, and other support</w:t>
            </w:r>
          </w:p>
        </w:tc>
        <w:tc>
          <w:tcPr>
            <w:tcW w:w="448" w:type="pct"/>
            <w:vAlign w:val="center"/>
          </w:tcPr>
          <w:p w:rsidR="00B649D9" w:rsidRPr="001163A4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1163A4">
              <w:rPr>
                <w:rFonts w:ascii="Arial" w:hAnsi="Arial" w:cs="Arial"/>
                <w:sz w:val="18"/>
                <w:lang w:val="en-US"/>
              </w:rPr>
              <w:t>21 [3</w:t>
            </w:r>
            <w:r w:rsidR="006543F7">
              <w:rPr>
                <w:rFonts w:ascii="Arial" w:hAnsi="Arial" w:cs="Arial"/>
                <w:sz w:val="18"/>
                <w:lang w:val="en-US"/>
              </w:rPr>
              <w:t>77-80</w:t>
            </w:r>
            <w:r w:rsidRPr="001163A4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rPr>
          <w:cantSplit/>
          <w:trHeight w:val="259"/>
        </w:trPr>
        <w:tc>
          <w:tcPr>
            <w:tcW w:w="489" w:type="pct"/>
            <w:vMerge w:val="restar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Del="00BE0F12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r w:rsidRPr="007B4736">
              <w:rPr>
                <w:rFonts w:ascii="Arial" w:hAnsi="Arial" w:cs="Arial"/>
                <w:sz w:val="18"/>
                <w:lang w:val="en-US"/>
              </w:rPr>
              <w:t>Role</w:t>
            </w:r>
            <w:r w:rsidRPr="007B4736">
              <w:rPr>
                <w:rFonts w:ascii="Arial" w:hAnsi="Arial" w:cs="Arial"/>
                <w:sz w:val="18"/>
              </w:rPr>
              <w:t xml:space="preserve">s and 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responsibilities</w:t>
            </w:r>
            <w:proofErr w:type="spellEnd"/>
          </w:p>
        </w:tc>
        <w:tc>
          <w:tcPr>
            <w:tcW w:w="178" w:type="pct"/>
            <w:vAlign w:val="center"/>
          </w:tcPr>
          <w:p w:rsidR="00B649D9" w:rsidRPr="00AF31BA" w:rsidDel="00A15E10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5a</w:t>
            </w:r>
          </w:p>
        </w:tc>
        <w:tc>
          <w:tcPr>
            <w:tcW w:w="3885" w:type="pct"/>
            <w:vAlign w:val="center"/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Names, affiliations, and roles of protocol contributors</w:t>
            </w:r>
          </w:p>
        </w:tc>
        <w:tc>
          <w:tcPr>
            <w:tcW w:w="448" w:type="pct"/>
            <w:vAlign w:val="center"/>
          </w:tcPr>
          <w:p w:rsidR="00B649D9" w:rsidRPr="001163A4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1163A4">
              <w:rPr>
                <w:rFonts w:ascii="Arial" w:hAnsi="Arial" w:cs="Arial"/>
                <w:sz w:val="18"/>
                <w:lang w:val="en-US"/>
              </w:rPr>
              <w:t>1 [4-16]</w:t>
            </w:r>
          </w:p>
          <w:p w:rsidR="00B649D9" w:rsidRPr="00720CE3" w:rsidRDefault="00B649D9" w:rsidP="006543F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1163A4">
              <w:rPr>
                <w:rFonts w:ascii="Arial" w:hAnsi="Arial" w:cs="Arial"/>
                <w:sz w:val="18"/>
                <w:lang w:val="en-US"/>
              </w:rPr>
              <w:t>21 [</w:t>
            </w:r>
            <w:r w:rsidR="006543F7">
              <w:rPr>
                <w:rFonts w:ascii="Arial" w:hAnsi="Arial" w:cs="Arial"/>
                <w:sz w:val="18"/>
                <w:lang w:val="en-US"/>
              </w:rPr>
              <w:t>384-91</w:t>
            </w:r>
            <w:r w:rsidRPr="001163A4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rPr>
          <w:cantSplit/>
          <w:trHeight w:val="293"/>
        </w:trPr>
        <w:tc>
          <w:tcPr>
            <w:tcW w:w="489" w:type="pct"/>
            <w:vMerge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  <w:lang w:val="en-US"/>
              </w:rPr>
            </w:pP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5b</w:t>
            </w:r>
          </w:p>
        </w:tc>
        <w:tc>
          <w:tcPr>
            <w:tcW w:w="3885" w:type="pct"/>
            <w:vAlign w:val="center"/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Name and contact information for the trial sponsor</w:t>
            </w:r>
          </w:p>
        </w:tc>
        <w:tc>
          <w:tcPr>
            <w:tcW w:w="448" w:type="pct"/>
            <w:vAlign w:val="center"/>
          </w:tcPr>
          <w:p w:rsidR="00B649D9" w:rsidRPr="005B532B" w:rsidRDefault="006543F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20 [351-8</w:t>
            </w:r>
            <w:r w:rsidR="00B649D9" w:rsidRPr="005B532B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  <w:lang w:val="en-US"/>
              </w:rPr>
            </w:pP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5c</w:t>
            </w:r>
          </w:p>
        </w:tc>
        <w:tc>
          <w:tcPr>
            <w:tcW w:w="3885" w:type="pct"/>
            <w:vAlign w:val="center"/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448" w:type="pct"/>
            <w:vAlign w:val="center"/>
          </w:tcPr>
          <w:p w:rsidR="00B649D9" w:rsidRPr="001E4993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1E4993">
              <w:rPr>
                <w:rFonts w:ascii="Arial" w:hAnsi="Arial" w:cs="Arial"/>
                <w:sz w:val="18"/>
                <w:lang w:val="en-US"/>
              </w:rPr>
              <w:t>21</w:t>
            </w:r>
            <w:r>
              <w:rPr>
                <w:rFonts w:ascii="Arial" w:hAnsi="Arial" w:cs="Arial"/>
                <w:sz w:val="18"/>
                <w:lang w:val="en-US"/>
              </w:rPr>
              <w:t xml:space="preserve"> </w:t>
            </w:r>
            <w:r w:rsidR="006543F7">
              <w:rPr>
                <w:rFonts w:ascii="Arial" w:hAnsi="Arial" w:cs="Arial"/>
                <w:sz w:val="18"/>
                <w:lang w:val="en-US"/>
              </w:rPr>
              <w:t>[384-91</w:t>
            </w:r>
            <w:r w:rsidRPr="001E4993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720CE3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EA21FD" w:rsidRDefault="00B649D9" w:rsidP="009502DE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5d</w:t>
            </w:r>
          </w:p>
        </w:tc>
        <w:tc>
          <w:tcPr>
            <w:tcW w:w="3885" w:type="pct"/>
            <w:vAlign w:val="center"/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 xml:space="preserve">Composition, roles, and responsibilities of the coordinating </w:t>
            </w:r>
            <w:proofErr w:type="spellStart"/>
            <w:r w:rsidRPr="00720CE3">
              <w:rPr>
                <w:rFonts w:ascii="Arial" w:hAnsi="Arial" w:cs="Arial"/>
                <w:sz w:val="20"/>
                <w:lang w:val="en-US"/>
              </w:rPr>
              <w:t>centre</w:t>
            </w:r>
            <w:proofErr w:type="spellEnd"/>
            <w:r w:rsidRPr="00720CE3">
              <w:rPr>
                <w:rFonts w:ascii="Arial" w:hAnsi="Arial" w:cs="Arial"/>
                <w:sz w:val="20"/>
                <w:lang w:val="en-US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</w:tc>
        <w:tc>
          <w:tcPr>
            <w:tcW w:w="448" w:type="pct"/>
            <w:vAlign w:val="center"/>
          </w:tcPr>
          <w:p w:rsidR="00B649D9" w:rsidRPr="00722EEE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722EEE">
              <w:rPr>
                <w:rFonts w:ascii="Arial" w:hAnsi="Arial" w:cs="Arial"/>
                <w:sz w:val="18"/>
                <w:lang w:val="en-US"/>
              </w:rPr>
              <w:t>8 [145-8]</w:t>
            </w:r>
          </w:p>
          <w:p w:rsidR="00B649D9" w:rsidRPr="00720CE3" w:rsidRDefault="00B649D9" w:rsidP="006543F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722EEE">
              <w:rPr>
                <w:rFonts w:ascii="Arial" w:hAnsi="Arial" w:cs="Arial"/>
                <w:sz w:val="18"/>
                <w:lang w:val="en-US"/>
              </w:rPr>
              <w:t>16 [25</w:t>
            </w:r>
            <w:r w:rsidR="006543F7">
              <w:rPr>
                <w:rFonts w:ascii="Arial" w:hAnsi="Arial" w:cs="Arial"/>
                <w:sz w:val="18"/>
                <w:lang w:val="en-US"/>
              </w:rPr>
              <w:t>8-64</w:t>
            </w:r>
            <w:r w:rsidRPr="00722EEE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rPr>
          <w:cantSplit/>
          <w:trHeight w:val="259"/>
        </w:trPr>
        <w:tc>
          <w:tcPr>
            <w:tcW w:w="5000" w:type="pct"/>
            <w:gridSpan w:val="4"/>
            <w:shd w:val="clear" w:color="auto" w:fill="8496B0" w:themeFill="text2" w:themeFillTint="99"/>
            <w:tcMar>
              <w:top w:w="85" w:type="dxa"/>
              <w:bottom w:w="85" w:type="dxa"/>
            </w:tcMar>
          </w:tcPr>
          <w:p w:rsidR="00B649D9" w:rsidRPr="00EA21FD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A21FD">
              <w:rPr>
                <w:rFonts w:ascii="Arial" w:hAnsi="Arial" w:cs="Arial"/>
                <w:b/>
                <w:color w:val="FFFFFF" w:themeColor="background1"/>
              </w:rPr>
              <w:t>Introduction</w:t>
            </w:r>
          </w:p>
        </w:tc>
      </w:tr>
      <w:tr w:rsidR="00B649D9" w:rsidRPr="00EA21FD" w:rsidTr="009502DE">
        <w:trPr>
          <w:cantSplit/>
          <w:trHeight w:val="17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r w:rsidRPr="007B4736">
              <w:rPr>
                <w:rFonts w:ascii="Arial" w:hAnsi="Arial" w:cs="Arial"/>
                <w:sz w:val="18"/>
              </w:rPr>
              <w:lastRenderedPageBreak/>
              <w:t xml:space="preserve">Background and 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rationale</w:t>
            </w:r>
            <w:proofErr w:type="spellEnd"/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6a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448" w:type="pct"/>
            <w:vAlign w:val="center"/>
          </w:tcPr>
          <w:p w:rsidR="00B649D9" w:rsidRPr="00362CA0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362CA0">
              <w:rPr>
                <w:rFonts w:ascii="Arial" w:hAnsi="Arial" w:cs="Arial"/>
                <w:sz w:val="18"/>
                <w:lang w:val="en-US"/>
              </w:rPr>
              <w:t>5-6 [69-109]</w:t>
            </w:r>
          </w:p>
        </w:tc>
      </w:tr>
      <w:tr w:rsidR="00B649D9" w:rsidRPr="00EA21FD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  <w:lang w:val="en-US"/>
              </w:rPr>
            </w:pP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6b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Explanation for choice of comparators</w:t>
            </w:r>
          </w:p>
        </w:tc>
        <w:tc>
          <w:tcPr>
            <w:tcW w:w="448" w:type="pct"/>
            <w:vMerge w:val="restart"/>
            <w:vAlign w:val="center"/>
          </w:tcPr>
          <w:p w:rsidR="00B649D9" w:rsidRPr="00362CA0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362CA0">
              <w:rPr>
                <w:rFonts w:ascii="Arial" w:hAnsi="Arial" w:cs="Arial"/>
                <w:sz w:val="18"/>
                <w:lang w:val="en-US"/>
              </w:rPr>
              <w:t>6-7 [110-9]</w:t>
            </w:r>
          </w:p>
        </w:tc>
      </w:tr>
      <w:tr w:rsidR="00B649D9" w:rsidRPr="00EA21FD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gramStart"/>
            <w:r w:rsidRPr="007B4736">
              <w:rPr>
                <w:rFonts w:ascii="Arial" w:hAnsi="Arial" w:cs="Arial"/>
                <w:sz w:val="18"/>
              </w:rPr>
              <w:t>Objectives</w:t>
            </w:r>
            <w:proofErr w:type="gramEnd"/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Specific objectives or hypotheses</w:t>
            </w:r>
          </w:p>
        </w:tc>
        <w:tc>
          <w:tcPr>
            <w:tcW w:w="448" w:type="pct"/>
            <w:vMerge/>
            <w:vAlign w:val="center"/>
          </w:tcPr>
          <w:p w:rsidR="00B649D9" w:rsidRPr="00720CE3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</w:p>
        </w:tc>
      </w:tr>
      <w:tr w:rsidR="00B649D9" w:rsidRPr="00EA21FD" w:rsidTr="009502DE">
        <w:trPr>
          <w:cantSplit/>
          <w:trHeight w:val="547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r w:rsidRPr="007B4736">
              <w:rPr>
                <w:rFonts w:ascii="Arial" w:hAnsi="Arial" w:cs="Arial"/>
                <w:sz w:val="18"/>
              </w:rPr>
              <w:t>Trial design</w:t>
            </w: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Description of trial design including type of trial (</w:t>
            </w:r>
            <w:proofErr w:type="spellStart"/>
            <w:r w:rsidRPr="00720CE3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720CE3">
              <w:rPr>
                <w:rFonts w:ascii="Arial" w:hAnsi="Arial" w:cs="Arial"/>
                <w:sz w:val="20"/>
                <w:lang w:val="en-US"/>
              </w:rPr>
              <w:t>, parallel group, crossover, factorial, single group), allocation ratio, and framework (</w:t>
            </w:r>
            <w:proofErr w:type="spellStart"/>
            <w:r w:rsidRPr="00720CE3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720CE3">
              <w:rPr>
                <w:rFonts w:ascii="Arial" w:hAnsi="Arial" w:cs="Arial"/>
                <w:sz w:val="20"/>
                <w:lang w:val="en-US"/>
              </w:rPr>
              <w:t xml:space="preserve">, superiority, equivalence, </w:t>
            </w:r>
            <w:proofErr w:type="spellStart"/>
            <w:r w:rsidRPr="00720CE3">
              <w:rPr>
                <w:rFonts w:ascii="Arial" w:hAnsi="Arial" w:cs="Arial"/>
                <w:sz w:val="20"/>
                <w:lang w:val="en-US"/>
              </w:rPr>
              <w:t>noninferiority</w:t>
            </w:r>
            <w:proofErr w:type="spellEnd"/>
            <w:r w:rsidRPr="00720CE3">
              <w:rPr>
                <w:rFonts w:ascii="Arial" w:hAnsi="Arial" w:cs="Arial"/>
                <w:sz w:val="20"/>
                <w:lang w:val="en-US"/>
              </w:rPr>
              <w:t>, exploratory)</w:t>
            </w:r>
          </w:p>
        </w:tc>
        <w:tc>
          <w:tcPr>
            <w:tcW w:w="448" w:type="pct"/>
            <w:vAlign w:val="center"/>
          </w:tcPr>
          <w:p w:rsidR="00B649D9" w:rsidRPr="00362CA0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362CA0">
              <w:rPr>
                <w:rFonts w:ascii="Arial" w:hAnsi="Arial" w:cs="Arial"/>
                <w:sz w:val="18"/>
                <w:lang w:val="en-US"/>
              </w:rPr>
              <w:t>7 [121-6]</w:t>
            </w: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5000" w:type="pct"/>
            <w:gridSpan w:val="4"/>
            <w:shd w:val="clear" w:color="auto" w:fill="8496B0" w:themeFill="text2" w:themeFillTint="99"/>
            <w:tcMar>
              <w:top w:w="85" w:type="dxa"/>
              <w:bottom w:w="85" w:type="dxa"/>
            </w:tcMar>
          </w:tcPr>
          <w:p w:rsidR="00B649D9" w:rsidRPr="00720CE3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proofErr w:type="spellStart"/>
            <w:r w:rsidRPr="00EA21FD">
              <w:rPr>
                <w:rFonts w:ascii="Arial" w:hAnsi="Arial" w:cs="Arial"/>
                <w:color w:val="FFFFFF" w:themeColor="background1"/>
              </w:rPr>
              <w:t>Methods</w:t>
            </w:r>
            <w:proofErr w:type="spellEnd"/>
            <w:r w:rsidRPr="00EA21FD">
              <w:rPr>
                <w:rFonts w:ascii="Arial" w:hAnsi="Arial" w:cs="Arial"/>
                <w:color w:val="FFFFFF" w:themeColor="background1"/>
              </w:rPr>
              <w:t xml:space="preserve">: Participants, interventions, and </w:t>
            </w:r>
            <w:proofErr w:type="spellStart"/>
            <w:r w:rsidRPr="00EA21FD">
              <w:rPr>
                <w:rFonts w:ascii="Arial" w:hAnsi="Arial" w:cs="Arial"/>
                <w:color w:val="FFFFFF" w:themeColor="background1"/>
              </w:rPr>
              <w:t>outcomes</w:t>
            </w:r>
            <w:proofErr w:type="spellEnd"/>
          </w:p>
        </w:tc>
      </w:tr>
      <w:tr w:rsidR="00B649D9" w:rsidRPr="00EA21FD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Study</w:t>
            </w:r>
            <w:proofErr w:type="spellEnd"/>
            <w:r w:rsidRPr="007B4736">
              <w:rPr>
                <w:rFonts w:ascii="Arial" w:hAnsi="Arial" w:cs="Arial"/>
                <w:sz w:val="18"/>
              </w:rPr>
              <w:t xml:space="preserve"> setting</w:t>
            </w: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9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Description of study settings (</w:t>
            </w:r>
            <w:proofErr w:type="spellStart"/>
            <w:r w:rsidRPr="00720CE3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720CE3">
              <w:rPr>
                <w:rFonts w:ascii="Arial" w:hAnsi="Arial" w:cs="Arial"/>
                <w:sz w:val="20"/>
                <w:lang w:val="en-US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448" w:type="pct"/>
            <w:vAlign w:val="center"/>
          </w:tcPr>
          <w:p w:rsidR="00B649D9" w:rsidRPr="00D92774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D92774">
              <w:rPr>
                <w:rFonts w:ascii="Arial" w:hAnsi="Arial" w:cs="Arial"/>
                <w:sz w:val="18"/>
                <w:lang w:val="en-US"/>
              </w:rPr>
              <w:t>7 [127-35]</w:t>
            </w:r>
          </w:p>
          <w:p w:rsidR="00B649D9" w:rsidRPr="00720CE3" w:rsidRDefault="00B649D9" w:rsidP="006543F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D92774">
              <w:rPr>
                <w:rFonts w:ascii="Arial" w:hAnsi="Arial" w:cs="Arial"/>
                <w:sz w:val="18"/>
                <w:lang w:val="en-US"/>
              </w:rPr>
              <w:t>14 [21</w:t>
            </w:r>
            <w:r w:rsidR="006543F7">
              <w:rPr>
                <w:rFonts w:ascii="Arial" w:hAnsi="Arial" w:cs="Arial"/>
                <w:sz w:val="18"/>
                <w:lang w:val="en-US"/>
              </w:rPr>
              <w:t>9</w:t>
            </w:r>
            <w:r w:rsidRPr="00D92774">
              <w:rPr>
                <w:rFonts w:ascii="Arial" w:hAnsi="Arial" w:cs="Arial"/>
                <w:sz w:val="18"/>
                <w:lang w:val="en-US"/>
              </w:rPr>
              <w:t>-2</w:t>
            </w:r>
            <w:r w:rsidR="006543F7">
              <w:rPr>
                <w:rFonts w:ascii="Arial" w:hAnsi="Arial" w:cs="Arial"/>
                <w:sz w:val="18"/>
                <w:lang w:val="en-US"/>
              </w:rPr>
              <w:t>4</w:t>
            </w:r>
            <w:r w:rsidRPr="00D92774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Eligibility</w:t>
            </w:r>
            <w:proofErr w:type="spellEnd"/>
            <w:r w:rsidRPr="007B4736">
              <w:rPr>
                <w:rFonts w:ascii="Arial" w:hAnsi="Arial" w:cs="Arial"/>
                <w:sz w:val="18"/>
              </w:rPr>
              <w:t xml:space="preserve"> 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criteria</w:t>
            </w:r>
            <w:proofErr w:type="spellEnd"/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 xml:space="preserve">Inclusion and exclusion criteria for participants. If applicable, eligibility criteria for study </w:t>
            </w:r>
            <w:proofErr w:type="spellStart"/>
            <w:r w:rsidRPr="00720CE3">
              <w:rPr>
                <w:rFonts w:ascii="Arial" w:hAnsi="Arial" w:cs="Arial"/>
                <w:sz w:val="20"/>
                <w:lang w:val="en-US"/>
              </w:rPr>
              <w:t>centres</w:t>
            </w:r>
            <w:proofErr w:type="spellEnd"/>
            <w:r w:rsidRPr="00720CE3">
              <w:rPr>
                <w:rFonts w:ascii="Arial" w:hAnsi="Arial" w:cs="Arial"/>
                <w:sz w:val="20"/>
                <w:lang w:val="en-US"/>
              </w:rPr>
              <w:t xml:space="preserve"> and individuals who will perform the interventions (</w:t>
            </w:r>
            <w:proofErr w:type="spellStart"/>
            <w:r w:rsidRPr="00720CE3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720CE3">
              <w:rPr>
                <w:rFonts w:ascii="Arial" w:hAnsi="Arial" w:cs="Arial"/>
                <w:sz w:val="20"/>
                <w:lang w:val="en-US"/>
              </w:rPr>
              <w:t>, surgeons, psychotherapists)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D92774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D92774">
              <w:rPr>
                <w:rFonts w:ascii="Arial" w:hAnsi="Arial" w:cs="Arial"/>
                <w:sz w:val="18"/>
                <w:lang w:val="en-US"/>
              </w:rPr>
              <w:t>7-8 [136-8]</w:t>
            </w: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vMerge w:val="restar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r w:rsidRPr="007B4736">
              <w:rPr>
                <w:rFonts w:ascii="Arial" w:hAnsi="Arial" w:cs="Arial"/>
                <w:sz w:val="18"/>
              </w:rPr>
              <w:t>Interventions</w:t>
            </w: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11a</w:t>
            </w:r>
          </w:p>
        </w:tc>
        <w:tc>
          <w:tcPr>
            <w:tcW w:w="3885" w:type="pct"/>
            <w:shd w:val="clear" w:color="auto" w:fill="FFFFFF"/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Default="006543F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10 [16</w:t>
            </w:r>
            <w:r w:rsidR="00B649D9" w:rsidRPr="00D92774">
              <w:rPr>
                <w:rFonts w:ascii="Arial" w:hAnsi="Arial" w:cs="Arial"/>
                <w:sz w:val="18"/>
                <w:lang w:val="en-US"/>
              </w:rPr>
              <w:t>2-7</w:t>
            </w:r>
            <w:r>
              <w:rPr>
                <w:rFonts w:ascii="Arial" w:hAnsi="Arial" w:cs="Arial"/>
                <w:sz w:val="18"/>
                <w:lang w:val="en-US"/>
              </w:rPr>
              <w:t>1</w:t>
            </w:r>
            <w:r w:rsidR="00B649D9" w:rsidRPr="00D92774">
              <w:rPr>
                <w:rFonts w:ascii="Arial" w:hAnsi="Arial" w:cs="Arial"/>
                <w:sz w:val="18"/>
                <w:lang w:val="en-US"/>
              </w:rPr>
              <w:t>]</w:t>
            </w:r>
          </w:p>
          <w:p w:rsidR="006543F7" w:rsidRPr="00D92774" w:rsidRDefault="006543F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11 [176]</w:t>
            </w:r>
          </w:p>
          <w:p w:rsidR="00B649D9" w:rsidRPr="00720CE3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D92774">
              <w:rPr>
                <w:rFonts w:ascii="Arial" w:hAnsi="Arial" w:cs="Arial"/>
                <w:sz w:val="18"/>
                <w:lang w:val="en-US"/>
              </w:rPr>
              <w:t>Fig 1</w:t>
            </w:r>
            <w:r>
              <w:rPr>
                <w:rFonts w:ascii="Arial" w:hAnsi="Arial" w:cs="Arial"/>
                <w:sz w:val="18"/>
                <w:lang w:val="en-US"/>
              </w:rPr>
              <w:t>-2</w:t>
            </w:r>
          </w:p>
        </w:tc>
      </w:tr>
      <w:tr w:rsidR="00B649D9" w:rsidRPr="006430F5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  <w:lang w:val="en-US"/>
              </w:rPr>
            </w:pP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11b</w:t>
            </w:r>
          </w:p>
        </w:tc>
        <w:tc>
          <w:tcPr>
            <w:tcW w:w="3885" w:type="pct"/>
            <w:shd w:val="clear" w:color="auto" w:fill="FFFFFF"/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Criteria for discontinuing or modifying allocated interventions for a given trial participant (</w:t>
            </w:r>
            <w:proofErr w:type="spellStart"/>
            <w:r w:rsidRPr="00720CE3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720CE3">
              <w:rPr>
                <w:rFonts w:ascii="Arial" w:hAnsi="Arial" w:cs="Arial"/>
                <w:sz w:val="20"/>
                <w:lang w:val="en-US"/>
              </w:rPr>
              <w:t>, drug dose change in response to harms, participant request, or improving/worsening disease)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720CE3" w:rsidRDefault="006543F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14 [218</w:t>
            </w:r>
            <w:r w:rsidR="006430F5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  <w:lang w:val="en-US"/>
              </w:rPr>
            </w:pP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11c</w:t>
            </w:r>
          </w:p>
        </w:tc>
        <w:tc>
          <w:tcPr>
            <w:tcW w:w="3885" w:type="pct"/>
            <w:shd w:val="clear" w:color="auto" w:fill="FFFFFF"/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Strategies to improve adherence to intervention protocols, and any procedures for monitoring adherence (</w:t>
            </w:r>
            <w:proofErr w:type="spellStart"/>
            <w:r w:rsidRPr="00720CE3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720CE3">
              <w:rPr>
                <w:rFonts w:ascii="Arial" w:hAnsi="Arial" w:cs="Arial"/>
                <w:sz w:val="20"/>
                <w:lang w:val="en-US"/>
              </w:rPr>
              <w:t>, drug tablet return, laboratory tests)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4E4CDB" w:rsidRDefault="006543F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10 [166]</w:t>
            </w:r>
          </w:p>
        </w:tc>
      </w:tr>
      <w:tr w:rsidR="00B649D9" w:rsidRPr="006430F5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  <w:lang w:val="en-US"/>
              </w:rPr>
            </w:pP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11d</w:t>
            </w:r>
          </w:p>
        </w:tc>
        <w:tc>
          <w:tcPr>
            <w:tcW w:w="3885" w:type="pct"/>
            <w:shd w:val="clear" w:color="auto" w:fill="FFFFFF"/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Relevant concomitant care and interventions that are permitted or prohibited during the trial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720CE3" w:rsidRDefault="0056589A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10 [152]</w:t>
            </w: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Outcomes</w:t>
            </w:r>
            <w:proofErr w:type="spellEnd"/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12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Primary, secondary, and other outcomes, including the specific measurement variable (</w:t>
            </w:r>
            <w:proofErr w:type="spellStart"/>
            <w:r w:rsidRPr="00720CE3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720CE3">
              <w:rPr>
                <w:rFonts w:ascii="Arial" w:hAnsi="Arial" w:cs="Arial"/>
                <w:sz w:val="20"/>
                <w:lang w:val="en-US"/>
              </w:rPr>
              <w:t>, systolic blood pressure), analysis metric (</w:t>
            </w:r>
            <w:proofErr w:type="spellStart"/>
            <w:r w:rsidRPr="00720CE3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720CE3">
              <w:rPr>
                <w:rFonts w:ascii="Arial" w:hAnsi="Arial" w:cs="Arial"/>
                <w:sz w:val="20"/>
                <w:lang w:val="en-US"/>
              </w:rPr>
              <w:t>, change from baseline, final value, time to event), method of aggregation (</w:t>
            </w:r>
            <w:proofErr w:type="spellStart"/>
            <w:r w:rsidRPr="00720CE3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720CE3">
              <w:rPr>
                <w:rFonts w:ascii="Arial" w:hAnsi="Arial" w:cs="Arial"/>
                <w:sz w:val="20"/>
                <w:lang w:val="en-US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4E4CDB" w:rsidRDefault="006543F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11 [197-99</w:t>
            </w:r>
            <w:r w:rsidR="00B649D9" w:rsidRPr="004E4CDB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r w:rsidRPr="007B4736">
              <w:rPr>
                <w:rFonts w:ascii="Arial" w:hAnsi="Arial" w:cs="Arial"/>
                <w:sz w:val="18"/>
              </w:rPr>
              <w:t xml:space="preserve">Participant 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timeline</w:t>
            </w:r>
            <w:proofErr w:type="spellEnd"/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13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 xml:space="preserve">Time schedule of enrolment, interventions (including any run-ins and washouts), assessments, and visits for participants. </w:t>
            </w:r>
          </w:p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 xml:space="preserve">A schematic diagram is highly recommended 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4E4CDB" w:rsidRDefault="006543F7" w:rsidP="006543F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13 [197</w:t>
            </w:r>
            <w:r w:rsidR="00B649D9" w:rsidRPr="004E4CDB">
              <w:rPr>
                <w:rFonts w:ascii="Arial" w:hAnsi="Arial" w:cs="Arial"/>
                <w:sz w:val="18"/>
                <w:lang w:val="en-US"/>
              </w:rPr>
              <w:t>-19</w:t>
            </w:r>
            <w:r>
              <w:rPr>
                <w:rFonts w:ascii="Arial" w:hAnsi="Arial" w:cs="Arial"/>
                <w:sz w:val="18"/>
                <w:lang w:val="en-US"/>
              </w:rPr>
              <w:t>9</w:t>
            </w:r>
            <w:r w:rsidR="00B649D9" w:rsidRPr="004E4CDB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Sample</w:t>
            </w:r>
            <w:proofErr w:type="spellEnd"/>
            <w:r w:rsidRPr="007B4736">
              <w:rPr>
                <w:rFonts w:ascii="Arial" w:hAnsi="Arial" w:cs="Arial"/>
                <w:sz w:val="18"/>
              </w:rPr>
              <w:t xml:space="preserve"> size</w:t>
            </w: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14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4E4CDB" w:rsidRDefault="00B649D9" w:rsidP="006543F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4E4CDB">
              <w:rPr>
                <w:rFonts w:ascii="Arial" w:hAnsi="Arial" w:cs="Arial"/>
                <w:sz w:val="18"/>
                <w:lang w:val="en-US"/>
              </w:rPr>
              <w:t>13-14 [</w:t>
            </w:r>
            <w:r w:rsidR="006543F7">
              <w:rPr>
                <w:rFonts w:ascii="Arial" w:hAnsi="Arial" w:cs="Arial"/>
                <w:sz w:val="18"/>
                <w:lang w:val="en-US"/>
              </w:rPr>
              <w:t>200</w:t>
            </w:r>
            <w:r w:rsidRPr="004E4CDB">
              <w:rPr>
                <w:rFonts w:ascii="Arial" w:hAnsi="Arial" w:cs="Arial"/>
                <w:sz w:val="18"/>
                <w:lang w:val="en-US"/>
              </w:rPr>
              <w:t>-2</w:t>
            </w:r>
            <w:r w:rsidR="006543F7">
              <w:rPr>
                <w:rFonts w:ascii="Arial" w:hAnsi="Arial" w:cs="Arial"/>
                <w:sz w:val="18"/>
                <w:lang w:val="en-US"/>
              </w:rPr>
              <w:t>10</w:t>
            </w:r>
            <w:r w:rsidRPr="004E4CDB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720CE3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Recruitment</w:t>
            </w:r>
            <w:proofErr w:type="spellEnd"/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15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720CE3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720CE3">
              <w:rPr>
                <w:rFonts w:ascii="Arial" w:hAnsi="Arial" w:cs="Arial"/>
                <w:sz w:val="20"/>
                <w:lang w:val="en-US"/>
              </w:rPr>
              <w:t>Strategies for achieving adequate participant enrolment to reach target sample size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9E7ACE" w:rsidRDefault="00B649D9" w:rsidP="006543F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9E7ACE">
              <w:rPr>
                <w:rFonts w:ascii="Arial" w:hAnsi="Arial" w:cs="Arial"/>
                <w:sz w:val="18"/>
                <w:lang w:val="en-US"/>
              </w:rPr>
              <w:t>10 [15</w:t>
            </w:r>
            <w:r w:rsidR="006543F7">
              <w:rPr>
                <w:rFonts w:ascii="Arial" w:hAnsi="Arial" w:cs="Arial"/>
                <w:sz w:val="18"/>
                <w:lang w:val="en-US"/>
              </w:rPr>
              <w:t>8</w:t>
            </w:r>
            <w:r w:rsidRPr="009E7ACE">
              <w:rPr>
                <w:rFonts w:ascii="Arial" w:hAnsi="Arial" w:cs="Arial"/>
                <w:sz w:val="18"/>
                <w:lang w:val="en-US"/>
              </w:rPr>
              <w:t>-</w:t>
            </w:r>
            <w:r w:rsidR="006543F7">
              <w:rPr>
                <w:rFonts w:ascii="Arial" w:hAnsi="Arial" w:cs="Arial"/>
                <w:sz w:val="18"/>
                <w:lang w:val="en-US"/>
              </w:rPr>
              <w:t>61</w:t>
            </w:r>
            <w:r w:rsidRPr="009E7ACE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6430F5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5000" w:type="pct"/>
            <w:gridSpan w:val="4"/>
            <w:shd w:val="clear" w:color="auto" w:fill="8496B0" w:themeFill="text2" w:themeFillTint="99"/>
            <w:tcMar>
              <w:top w:w="85" w:type="dxa"/>
              <w:bottom w:w="85" w:type="dxa"/>
            </w:tcMar>
          </w:tcPr>
          <w:p w:rsidR="00B649D9" w:rsidRPr="00EA21FD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194D92">
              <w:rPr>
                <w:rFonts w:ascii="Arial" w:hAnsi="Arial" w:cs="Arial"/>
                <w:color w:val="FFFFFF" w:themeColor="background1"/>
                <w:lang w:val="en-US"/>
              </w:rPr>
              <w:lastRenderedPageBreak/>
              <w:t>Methods: Assignment of interventions (for controlled trials)</w:t>
            </w: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r w:rsidRPr="007B4736">
              <w:rPr>
                <w:rFonts w:ascii="Arial" w:hAnsi="Arial" w:cs="Arial"/>
                <w:sz w:val="18"/>
              </w:rPr>
              <w:t>Allocation:</w:t>
            </w: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EA21FD" w:rsidRDefault="00B649D9" w:rsidP="009502D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B733F2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tabs>
                <w:tab w:val="left" w:pos="180"/>
              </w:tabs>
              <w:spacing w:after="0" w:line="240" w:lineRule="auto"/>
              <w:ind w:left="270"/>
              <w:rPr>
                <w:rFonts w:ascii="Arial" w:hAnsi="Arial" w:cs="Arial"/>
                <w:sz w:val="16"/>
              </w:rPr>
            </w:pPr>
            <w:proofErr w:type="spellStart"/>
            <w:r w:rsidRPr="007B4736">
              <w:rPr>
                <w:rFonts w:ascii="Arial" w:hAnsi="Arial" w:cs="Arial"/>
                <w:sz w:val="16"/>
              </w:rPr>
              <w:t>Sequence</w:t>
            </w:r>
            <w:proofErr w:type="spellEnd"/>
            <w:r w:rsidRPr="007B4736"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 w:rsidRPr="007B4736">
              <w:rPr>
                <w:rFonts w:ascii="Arial" w:hAnsi="Arial" w:cs="Arial"/>
                <w:sz w:val="16"/>
              </w:rPr>
              <w:t>generation</w:t>
            </w:r>
            <w:proofErr w:type="spellEnd"/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16a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BB2037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BB2037">
              <w:rPr>
                <w:rFonts w:ascii="Arial" w:hAnsi="Arial" w:cs="Arial"/>
                <w:sz w:val="20"/>
                <w:lang w:val="en-US"/>
              </w:rPr>
              <w:t>Method of generating the allocation sequence (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 xml:space="preserve">, blocking) should be provided in a separate document that is unavailable to those who 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enrol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 xml:space="preserve"> participants or assign interventions</w:t>
            </w:r>
          </w:p>
        </w:tc>
        <w:tc>
          <w:tcPr>
            <w:tcW w:w="448" w:type="pct"/>
            <w:vMerge w:val="restart"/>
            <w:shd w:val="clear" w:color="auto" w:fill="FFFFFF"/>
            <w:vAlign w:val="center"/>
          </w:tcPr>
          <w:p w:rsidR="00B649D9" w:rsidRPr="009E7ACE" w:rsidRDefault="00B649D9" w:rsidP="006543F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9E7ACE">
              <w:rPr>
                <w:rFonts w:ascii="Arial" w:hAnsi="Arial" w:cs="Arial"/>
                <w:sz w:val="18"/>
                <w:lang w:val="en-US"/>
              </w:rPr>
              <w:t>14 [21</w:t>
            </w:r>
            <w:r w:rsidR="006543F7">
              <w:rPr>
                <w:rFonts w:ascii="Arial" w:hAnsi="Arial" w:cs="Arial"/>
                <w:sz w:val="18"/>
                <w:lang w:val="en-US"/>
              </w:rPr>
              <w:t>1</w:t>
            </w:r>
            <w:r w:rsidRPr="009E7ACE">
              <w:rPr>
                <w:rFonts w:ascii="Arial" w:hAnsi="Arial" w:cs="Arial"/>
                <w:sz w:val="18"/>
                <w:lang w:val="en-US"/>
              </w:rPr>
              <w:t>-</w:t>
            </w:r>
            <w:r w:rsidR="006543F7">
              <w:rPr>
                <w:rFonts w:ascii="Arial" w:hAnsi="Arial" w:cs="Arial"/>
                <w:sz w:val="18"/>
                <w:lang w:val="en-US"/>
              </w:rPr>
              <w:t>18</w:t>
            </w:r>
            <w:r w:rsidRPr="009E7ACE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6430F5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ind w:left="270"/>
              <w:rPr>
                <w:rFonts w:ascii="Arial" w:hAnsi="Arial" w:cs="Arial"/>
                <w:sz w:val="16"/>
              </w:rPr>
            </w:pPr>
            <w:r w:rsidRPr="007B4736">
              <w:rPr>
                <w:rFonts w:ascii="Arial" w:hAnsi="Arial" w:cs="Arial"/>
                <w:sz w:val="16"/>
              </w:rPr>
              <w:t xml:space="preserve">Allocation </w:t>
            </w:r>
            <w:proofErr w:type="spellStart"/>
            <w:r w:rsidRPr="007B4736">
              <w:rPr>
                <w:rFonts w:ascii="Arial" w:hAnsi="Arial" w:cs="Arial"/>
                <w:sz w:val="16"/>
              </w:rPr>
              <w:t>concealment</w:t>
            </w:r>
            <w:proofErr w:type="spellEnd"/>
            <w:r w:rsidRPr="007B4736"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 w:rsidRPr="007B4736">
              <w:rPr>
                <w:rFonts w:ascii="Arial" w:hAnsi="Arial" w:cs="Arial"/>
                <w:sz w:val="16"/>
              </w:rPr>
              <w:t>mechanism</w:t>
            </w:r>
            <w:proofErr w:type="spellEnd"/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16b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BB2037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BB2037">
              <w:rPr>
                <w:rFonts w:ascii="Arial" w:hAnsi="Arial" w:cs="Arial"/>
                <w:sz w:val="20"/>
                <w:lang w:val="en-US"/>
              </w:rPr>
              <w:t>Mechanism of implementing the allocation sequence (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448" w:type="pct"/>
            <w:vMerge/>
            <w:shd w:val="clear" w:color="auto" w:fill="FFFFFF"/>
            <w:vAlign w:val="center"/>
          </w:tcPr>
          <w:p w:rsidR="00B649D9" w:rsidRPr="00B733F2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</w:p>
        </w:tc>
      </w:tr>
      <w:tr w:rsidR="00B649D9" w:rsidRPr="006430F5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ind w:left="270"/>
              <w:rPr>
                <w:rFonts w:ascii="Arial" w:hAnsi="Arial" w:cs="Arial"/>
                <w:sz w:val="16"/>
              </w:rPr>
            </w:pPr>
            <w:proofErr w:type="spellStart"/>
            <w:r w:rsidRPr="007B4736">
              <w:rPr>
                <w:rFonts w:ascii="Arial" w:hAnsi="Arial" w:cs="Arial"/>
                <w:sz w:val="16"/>
              </w:rPr>
              <w:t>Implementation</w:t>
            </w:r>
            <w:proofErr w:type="spellEnd"/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16c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BB2037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BB2037">
              <w:rPr>
                <w:rFonts w:ascii="Arial" w:hAnsi="Arial" w:cs="Arial"/>
                <w:sz w:val="20"/>
                <w:lang w:val="en-US"/>
              </w:rPr>
              <w:t xml:space="preserve">Who will generate the allocation sequence, who will 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enrol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 xml:space="preserve"> participants, and who will assign participants to interventions</w:t>
            </w:r>
          </w:p>
        </w:tc>
        <w:tc>
          <w:tcPr>
            <w:tcW w:w="448" w:type="pct"/>
            <w:vMerge/>
            <w:shd w:val="clear" w:color="auto" w:fill="FFFFFF"/>
            <w:vAlign w:val="center"/>
          </w:tcPr>
          <w:p w:rsidR="00B649D9" w:rsidRPr="00B733F2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Blinding</w:t>
            </w:r>
            <w:proofErr w:type="spellEnd"/>
            <w:r w:rsidRPr="007B4736">
              <w:rPr>
                <w:rFonts w:ascii="Arial" w:hAnsi="Arial" w:cs="Arial"/>
                <w:sz w:val="18"/>
              </w:rPr>
              <w:t xml:space="preserve"> (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masking</w:t>
            </w:r>
            <w:proofErr w:type="spellEnd"/>
            <w:r w:rsidRPr="007B4736">
              <w:rPr>
                <w:rFonts w:ascii="Arial" w:hAnsi="Arial" w:cs="Arial"/>
                <w:sz w:val="18"/>
              </w:rPr>
              <w:t>)</w:t>
            </w: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17a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BB2037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BB2037">
              <w:rPr>
                <w:rFonts w:ascii="Arial" w:hAnsi="Arial" w:cs="Arial"/>
                <w:sz w:val="20"/>
                <w:lang w:val="en-US"/>
              </w:rPr>
              <w:t>Who will be blinded after assignment to interventions (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>, trial participants, care providers, outcome assessors, data analysts), and how</w:t>
            </w:r>
          </w:p>
        </w:tc>
        <w:tc>
          <w:tcPr>
            <w:tcW w:w="448" w:type="pct"/>
            <w:vMerge w:val="restart"/>
            <w:shd w:val="clear" w:color="auto" w:fill="FFFFFF"/>
            <w:vAlign w:val="center"/>
          </w:tcPr>
          <w:p w:rsidR="00B649D9" w:rsidRDefault="006430F5" w:rsidP="006430F5">
            <w:pPr>
              <w:spacing w:before="240"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14 [21</w:t>
            </w:r>
            <w:r w:rsidR="006543F7">
              <w:rPr>
                <w:rFonts w:ascii="Arial" w:hAnsi="Arial" w:cs="Arial"/>
                <w:sz w:val="18"/>
                <w:lang w:val="en-US"/>
              </w:rPr>
              <w:t>2</w:t>
            </w:r>
            <w:r>
              <w:rPr>
                <w:rFonts w:ascii="Arial" w:hAnsi="Arial" w:cs="Arial"/>
                <w:sz w:val="18"/>
                <w:lang w:val="en-US"/>
              </w:rPr>
              <w:t xml:space="preserve"> et 21</w:t>
            </w:r>
            <w:r w:rsidR="006543F7">
              <w:rPr>
                <w:rFonts w:ascii="Arial" w:hAnsi="Arial" w:cs="Arial"/>
                <w:sz w:val="18"/>
                <w:lang w:val="en-US"/>
              </w:rPr>
              <w:t>7</w:t>
            </w:r>
            <w:r>
              <w:rPr>
                <w:rFonts w:ascii="Arial" w:hAnsi="Arial" w:cs="Arial"/>
                <w:sz w:val="18"/>
                <w:lang w:val="en-US"/>
              </w:rPr>
              <w:t>]</w:t>
            </w:r>
          </w:p>
          <w:p w:rsidR="00B649D9" w:rsidRPr="00B733F2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</w:p>
        </w:tc>
      </w:tr>
      <w:tr w:rsidR="00B649D9" w:rsidRPr="006430F5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EA21FD" w:rsidRDefault="00B649D9" w:rsidP="009502DE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17b</w:t>
            </w:r>
          </w:p>
        </w:tc>
        <w:tc>
          <w:tcPr>
            <w:tcW w:w="3885" w:type="pct"/>
            <w:shd w:val="clear" w:color="auto" w:fill="FFFFFF"/>
          </w:tcPr>
          <w:p w:rsidR="00B649D9" w:rsidRPr="00BB2037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BB2037">
              <w:rPr>
                <w:rFonts w:ascii="Arial" w:hAnsi="Arial" w:cs="Arial"/>
                <w:sz w:val="20"/>
                <w:lang w:val="en-US"/>
              </w:rPr>
              <w:t xml:space="preserve">If blinded, circumstances under which 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unblinding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 xml:space="preserve"> is permissible, and procedure for revealing a participant’s allocated intervention during the trial</w:t>
            </w:r>
          </w:p>
        </w:tc>
        <w:tc>
          <w:tcPr>
            <w:tcW w:w="448" w:type="pct"/>
            <w:vMerge/>
            <w:shd w:val="clear" w:color="auto" w:fill="FFFFFF"/>
            <w:vAlign w:val="center"/>
          </w:tcPr>
          <w:p w:rsidR="00B649D9" w:rsidRPr="00B733F2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</w:p>
        </w:tc>
      </w:tr>
      <w:tr w:rsidR="00B649D9" w:rsidRPr="006430F5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5000" w:type="pct"/>
            <w:gridSpan w:val="4"/>
            <w:shd w:val="clear" w:color="auto" w:fill="8496B0" w:themeFill="text2" w:themeFillTint="99"/>
            <w:tcMar>
              <w:top w:w="85" w:type="dxa"/>
              <w:bottom w:w="85" w:type="dxa"/>
            </w:tcMar>
          </w:tcPr>
          <w:p w:rsidR="00B649D9" w:rsidRPr="00B733F2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EA21FD">
              <w:rPr>
                <w:rFonts w:ascii="Arial" w:hAnsi="Arial" w:cs="Arial"/>
                <w:b/>
                <w:color w:val="FFFFFF" w:themeColor="background1"/>
                <w:lang w:val="en-US"/>
              </w:rPr>
              <w:t>Methods: Data collection, management, and analysis</w:t>
            </w: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r w:rsidRPr="007B4736">
              <w:rPr>
                <w:rFonts w:ascii="Arial" w:hAnsi="Arial" w:cs="Arial"/>
                <w:sz w:val="18"/>
              </w:rPr>
              <w:t xml:space="preserve">Data collection 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methods</w:t>
            </w:r>
            <w:proofErr w:type="spellEnd"/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18a</w:t>
            </w:r>
          </w:p>
        </w:tc>
        <w:tc>
          <w:tcPr>
            <w:tcW w:w="3885" w:type="pct"/>
            <w:shd w:val="clear" w:color="auto" w:fill="FFFFFF"/>
          </w:tcPr>
          <w:p w:rsidR="00B649D9" w:rsidRPr="00BB2037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BB2037">
              <w:rPr>
                <w:rFonts w:ascii="Arial" w:hAnsi="Arial" w:cs="Arial"/>
                <w:sz w:val="20"/>
                <w:lang w:val="en-US"/>
              </w:rPr>
              <w:t>Plans for assessment and collection of outcome, baseline, and other trial data, including any related processes to promote data quality (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>, duplicate measurements, training of assessors) and a description of study instruments (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448" w:type="pct"/>
            <w:vMerge w:val="restart"/>
            <w:shd w:val="clear" w:color="auto" w:fill="FFFFFF"/>
            <w:vAlign w:val="center"/>
          </w:tcPr>
          <w:p w:rsidR="006543F7" w:rsidRDefault="006543F7" w:rsidP="006543F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 xml:space="preserve">11 [181-90] </w:t>
            </w:r>
          </w:p>
          <w:p w:rsidR="00B649D9" w:rsidRPr="009E7ACE" w:rsidRDefault="006543F7" w:rsidP="006543F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14-15 [219-27</w:t>
            </w:r>
            <w:r w:rsidR="00B649D9" w:rsidRPr="009E7ACE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6430F5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  <w:lang w:val="en-US"/>
              </w:rPr>
            </w:pP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18b</w:t>
            </w:r>
          </w:p>
        </w:tc>
        <w:tc>
          <w:tcPr>
            <w:tcW w:w="3885" w:type="pct"/>
            <w:shd w:val="clear" w:color="auto" w:fill="FFFFFF"/>
          </w:tcPr>
          <w:p w:rsidR="00B649D9" w:rsidRPr="00BB2037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BB2037">
              <w:rPr>
                <w:rFonts w:ascii="Arial" w:hAnsi="Arial" w:cs="Arial"/>
                <w:sz w:val="20"/>
                <w:lang w:val="en-US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448" w:type="pct"/>
            <w:vMerge/>
            <w:shd w:val="clear" w:color="auto" w:fill="FFFFFF"/>
            <w:vAlign w:val="center"/>
          </w:tcPr>
          <w:p w:rsidR="00B649D9" w:rsidRPr="004648C3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</w:p>
        </w:tc>
      </w:tr>
      <w:tr w:rsidR="00B649D9" w:rsidRPr="006430F5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r w:rsidRPr="007B4736">
              <w:rPr>
                <w:rFonts w:ascii="Arial" w:hAnsi="Arial" w:cs="Arial"/>
                <w:sz w:val="18"/>
              </w:rPr>
              <w:t>Data management</w:t>
            </w: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19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BB2037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BB2037">
              <w:rPr>
                <w:rFonts w:ascii="Arial" w:hAnsi="Arial" w:cs="Arial"/>
                <w:sz w:val="20"/>
                <w:lang w:val="en-US"/>
              </w:rPr>
              <w:t>Plans for data entry, coding, security, and storage, including any related processes to promote data quality (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6430F5" w:rsidRDefault="006543F7" w:rsidP="006543F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16</w:t>
            </w:r>
            <w:r w:rsidR="0056589A">
              <w:rPr>
                <w:rFonts w:ascii="Arial" w:hAnsi="Arial" w:cs="Arial"/>
                <w:sz w:val="18"/>
                <w:lang w:val="en-US"/>
              </w:rPr>
              <w:t xml:space="preserve"> [</w:t>
            </w:r>
            <w:r>
              <w:rPr>
                <w:rFonts w:ascii="Arial" w:hAnsi="Arial" w:cs="Arial"/>
                <w:sz w:val="18"/>
                <w:lang w:val="en-US"/>
              </w:rPr>
              <w:t>257-263</w:t>
            </w:r>
            <w:r w:rsidR="0056589A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Statistical</w:t>
            </w:r>
            <w:proofErr w:type="spellEnd"/>
            <w:r w:rsidRPr="007B4736">
              <w:rPr>
                <w:rFonts w:ascii="Arial" w:hAnsi="Arial" w:cs="Arial"/>
                <w:sz w:val="18"/>
              </w:rPr>
              <w:t xml:space="preserve"> 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methods</w:t>
            </w:r>
            <w:proofErr w:type="spellEnd"/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20a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BB2037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BB2037">
              <w:rPr>
                <w:rFonts w:ascii="Arial" w:hAnsi="Arial" w:cs="Arial"/>
                <w:sz w:val="20"/>
                <w:lang w:val="en-US"/>
              </w:rPr>
              <w:t xml:space="preserve">Statistical methods for 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analysing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448" w:type="pct"/>
            <w:vMerge w:val="restart"/>
            <w:shd w:val="clear" w:color="auto" w:fill="FFFFFF"/>
            <w:vAlign w:val="center"/>
          </w:tcPr>
          <w:p w:rsidR="00B649D9" w:rsidRPr="009E7ACE" w:rsidRDefault="00B649D9" w:rsidP="007151D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9E7ACE">
              <w:rPr>
                <w:rFonts w:ascii="Arial" w:hAnsi="Arial" w:cs="Arial"/>
                <w:sz w:val="18"/>
                <w:lang w:val="en-US"/>
              </w:rPr>
              <w:t>15-16 [24</w:t>
            </w:r>
            <w:r w:rsidR="007151D7">
              <w:rPr>
                <w:rFonts w:ascii="Arial" w:hAnsi="Arial" w:cs="Arial"/>
                <w:sz w:val="18"/>
                <w:lang w:val="en-US"/>
              </w:rPr>
              <w:t>5</w:t>
            </w:r>
            <w:r w:rsidRPr="009E7ACE">
              <w:rPr>
                <w:rFonts w:ascii="Arial" w:hAnsi="Arial" w:cs="Arial"/>
                <w:sz w:val="18"/>
                <w:lang w:val="en-US"/>
              </w:rPr>
              <w:t>-5</w:t>
            </w:r>
            <w:r w:rsidR="007151D7">
              <w:rPr>
                <w:rFonts w:ascii="Arial" w:hAnsi="Arial" w:cs="Arial"/>
                <w:sz w:val="18"/>
                <w:lang w:val="en-US"/>
              </w:rPr>
              <w:t>6</w:t>
            </w:r>
            <w:r w:rsidRPr="009E7ACE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6430F5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EA21FD" w:rsidRDefault="00B649D9" w:rsidP="009502DE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20b</w:t>
            </w:r>
          </w:p>
        </w:tc>
        <w:tc>
          <w:tcPr>
            <w:tcW w:w="3885" w:type="pct"/>
            <w:shd w:val="clear" w:color="auto" w:fill="FFFFFF"/>
          </w:tcPr>
          <w:p w:rsidR="00B649D9" w:rsidRPr="00BB2037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BB2037">
              <w:rPr>
                <w:rFonts w:ascii="Arial" w:hAnsi="Arial" w:cs="Arial"/>
                <w:sz w:val="20"/>
                <w:lang w:val="en-US"/>
              </w:rPr>
              <w:t>Methods for any additional analyses (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>, subgroup and adjusted analyses)</w:t>
            </w:r>
          </w:p>
        </w:tc>
        <w:tc>
          <w:tcPr>
            <w:tcW w:w="448" w:type="pct"/>
            <w:vMerge/>
            <w:shd w:val="clear" w:color="auto" w:fill="FFFFFF"/>
            <w:vAlign w:val="center"/>
          </w:tcPr>
          <w:p w:rsidR="00B649D9" w:rsidRPr="004648C3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EA21FD" w:rsidRDefault="00B649D9" w:rsidP="009502DE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20c</w:t>
            </w:r>
          </w:p>
        </w:tc>
        <w:tc>
          <w:tcPr>
            <w:tcW w:w="3885" w:type="pct"/>
            <w:shd w:val="clear" w:color="auto" w:fill="FFFFFF"/>
          </w:tcPr>
          <w:p w:rsidR="00B649D9" w:rsidRPr="00BB2037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BB2037">
              <w:rPr>
                <w:rFonts w:ascii="Arial" w:hAnsi="Arial" w:cs="Arial"/>
                <w:sz w:val="20"/>
                <w:lang w:val="en-US"/>
              </w:rPr>
              <w:t>Definition of analysis population relating to protocol non-adherence (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 xml:space="preserve">, as 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randomised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 xml:space="preserve"> analysis), and any statistical methods to handle missing data (</w:t>
            </w:r>
            <w:proofErr w:type="spellStart"/>
            <w:r w:rsidRPr="00BB2037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BB2037">
              <w:rPr>
                <w:rFonts w:ascii="Arial" w:hAnsi="Arial" w:cs="Arial"/>
                <w:sz w:val="20"/>
                <w:lang w:val="en-US"/>
              </w:rPr>
              <w:t>, multiple imputation)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4648C3" w:rsidRDefault="007151D7" w:rsidP="007151D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15 [251</w:t>
            </w:r>
            <w:r w:rsidR="0056589A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5000" w:type="pct"/>
            <w:gridSpan w:val="4"/>
            <w:shd w:val="clear" w:color="auto" w:fill="8496B0" w:themeFill="text2" w:themeFillTint="99"/>
            <w:tcMar>
              <w:top w:w="85" w:type="dxa"/>
              <w:bottom w:w="85" w:type="dxa"/>
            </w:tcMar>
          </w:tcPr>
          <w:p w:rsidR="00B649D9" w:rsidRPr="004648C3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proofErr w:type="spellStart"/>
            <w:r w:rsidRPr="00EA21FD">
              <w:rPr>
                <w:rFonts w:ascii="Arial" w:hAnsi="Arial" w:cs="Arial"/>
                <w:b/>
                <w:color w:val="FFFFFF" w:themeColor="background1"/>
              </w:rPr>
              <w:t>Methods</w:t>
            </w:r>
            <w:proofErr w:type="spellEnd"/>
            <w:r w:rsidRPr="00EA21FD">
              <w:rPr>
                <w:rFonts w:ascii="Arial" w:hAnsi="Arial" w:cs="Arial"/>
                <w:b/>
                <w:color w:val="FFFFFF" w:themeColor="background1"/>
              </w:rPr>
              <w:t xml:space="preserve">: </w:t>
            </w:r>
            <w:r w:rsidRPr="00EA21FD" w:rsidDel="004A2558">
              <w:rPr>
                <w:rFonts w:ascii="Arial" w:hAnsi="Arial" w:cs="Arial"/>
                <w:b/>
                <w:color w:val="FFFFFF" w:themeColor="background1"/>
              </w:rPr>
              <w:t>M</w:t>
            </w:r>
            <w:r w:rsidRPr="00EA21FD">
              <w:rPr>
                <w:rFonts w:ascii="Arial" w:hAnsi="Arial" w:cs="Arial"/>
                <w:b/>
                <w:color w:val="FFFFFF" w:themeColor="background1"/>
              </w:rPr>
              <w:t>onitoring</w:t>
            </w:r>
          </w:p>
        </w:tc>
      </w:tr>
      <w:tr w:rsidR="00B649D9" w:rsidRPr="00720CE3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r w:rsidRPr="007B4736">
              <w:rPr>
                <w:rFonts w:ascii="Arial" w:hAnsi="Arial" w:cs="Arial"/>
                <w:sz w:val="18"/>
              </w:rPr>
              <w:lastRenderedPageBreak/>
              <w:t>Data monitoring</w:t>
            </w: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21a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AF31BA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AF31BA">
              <w:rPr>
                <w:rFonts w:ascii="Arial" w:hAnsi="Arial" w:cs="Arial"/>
                <w:sz w:val="20"/>
                <w:lang w:val="en-US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9E7ACE" w:rsidRDefault="00B649D9" w:rsidP="007151D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9E7ACE">
              <w:rPr>
                <w:rFonts w:ascii="Arial" w:hAnsi="Arial" w:cs="Arial"/>
                <w:sz w:val="18"/>
                <w:lang w:val="en-US"/>
              </w:rPr>
              <w:t>16 [25</w:t>
            </w:r>
            <w:r w:rsidR="007151D7">
              <w:rPr>
                <w:rFonts w:ascii="Arial" w:hAnsi="Arial" w:cs="Arial"/>
                <w:sz w:val="18"/>
                <w:lang w:val="en-US"/>
              </w:rPr>
              <w:t>7</w:t>
            </w:r>
            <w:r w:rsidRPr="009E7ACE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491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  <w:lang w:val="en-US"/>
              </w:rPr>
            </w:pP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21b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AF31BA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AF31BA">
              <w:rPr>
                <w:rFonts w:ascii="Arial" w:hAnsi="Arial" w:cs="Arial"/>
                <w:sz w:val="20"/>
                <w:lang w:val="en-US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4648C3" w:rsidRDefault="00B12B77" w:rsidP="007151D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16 [25</w:t>
            </w:r>
            <w:r w:rsidR="007151D7">
              <w:rPr>
                <w:rFonts w:ascii="Arial" w:hAnsi="Arial" w:cs="Arial"/>
                <w:sz w:val="18"/>
                <w:lang w:val="en-US"/>
              </w:rPr>
              <w:t>6</w:t>
            </w:r>
            <w:r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720CE3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Harms</w:t>
            </w:r>
            <w:proofErr w:type="spellEnd"/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22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AF31BA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AF31BA">
              <w:rPr>
                <w:rFonts w:ascii="Arial" w:hAnsi="Arial" w:cs="Arial"/>
                <w:sz w:val="20"/>
                <w:lang w:val="en-US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9E7ACE" w:rsidRDefault="00B649D9" w:rsidP="007151D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9E7ACE">
              <w:rPr>
                <w:rFonts w:ascii="Arial" w:hAnsi="Arial" w:cs="Arial"/>
                <w:sz w:val="18"/>
                <w:lang w:val="en-US"/>
              </w:rPr>
              <w:t>16 [2</w:t>
            </w:r>
            <w:r w:rsidR="007151D7">
              <w:rPr>
                <w:rFonts w:ascii="Arial" w:hAnsi="Arial" w:cs="Arial"/>
                <w:sz w:val="18"/>
                <w:lang w:val="en-US"/>
              </w:rPr>
              <w:t>63</w:t>
            </w:r>
            <w:r w:rsidRPr="009E7ACE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720CE3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Auditing</w:t>
            </w:r>
            <w:proofErr w:type="spellEnd"/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23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AF31BA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AF31BA">
              <w:rPr>
                <w:rFonts w:ascii="Arial" w:hAnsi="Arial" w:cs="Arial"/>
                <w:sz w:val="20"/>
                <w:lang w:val="en-US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4648C3" w:rsidRDefault="00B12B77" w:rsidP="007151D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16 [25</w:t>
            </w:r>
            <w:r w:rsidR="007151D7">
              <w:rPr>
                <w:rFonts w:ascii="Arial" w:hAnsi="Arial" w:cs="Arial"/>
                <w:sz w:val="18"/>
                <w:lang w:val="en-US"/>
              </w:rPr>
              <w:t>9</w:t>
            </w:r>
            <w:r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rPr>
          <w:cantSplit/>
          <w:trHeight w:val="259"/>
        </w:trPr>
        <w:tc>
          <w:tcPr>
            <w:tcW w:w="5000" w:type="pct"/>
            <w:gridSpan w:val="4"/>
            <w:shd w:val="clear" w:color="auto" w:fill="8496B0" w:themeFill="text2" w:themeFillTint="99"/>
            <w:tcMar>
              <w:top w:w="85" w:type="dxa"/>
              <w:bottom w:w="85" w:type="dxa"/>
            </w:tcMar>
          </w:tcPr>
          <w:p w:rsidR="00B649D9" w:rsidRPr="004648C3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proofErr w:type="spellStart"/>
            <w:r w:rsidRPr="00EA21FD">
              <w:rPr>
                <w:rFonts w:ascii="Arial" w:hAnsi="Arial" w:cs="Arial"/>
                <w:color w:val="FFFFFF" w:themeColor="background1"/>
              </w:rPr>
              <w:t>Ethics</w:t>
            </w:r>
            <w:proofErr w:type="spellEnd"/>
            <w:r w:rsidRPr="00EA21FD">
              <w:rPr>
                <w:rFonts w:ascii="Arial" w:hAnsi="Arial" w:cs="Arial"/>
                <w:color w:val="FFFFFF" w:themeColor="background1"/>
              </w:rPr>
              <w:t xml:space="preserve"> and </w:t>
            </w:r>
            <w:proofErr w:type="spellStart"/>
            <w:r w:rsidRPr="00EA21FD">
              <w:rPr>
                <w:rFonts w:ascii="Arial" w:hAnsi="Arial" w:cs="Arial"/>
                <w:color w:val="FFFFFF" w:themeColor="background1"/>
              </w:rPr>
              <w:t>dissemination</w:t>
            </w:r>
            <w:proofErr w:type="spellEnd"/>
          </w:p>
        </w:tc>
      </w:tr>
      <w:tr w:rsidR="00B649D9" w:rsidRPr="00EA21FD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Research</w:t>
            </w:r>
            <w:proofErr w:type="spellEnd"/>
            <w:r w:rsidRPr="007B4736">
              <w:rPr>
                <w:rFonts w:ascii="Arial" w:hAnsi="Arial" w:cs="Arial"/>
                <w:sz w:val="18"/>
              </w:rPr>
              <w:t xml:space="preserve"> 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ethics</w:t>
            </w:r>
            <w:proofErr w:type="spellEnd"/>
            <w:r w:rsidRPr="007B4736">
              <w:rPr>
                <w:rFonts w:ascii="Arial" w:hAnsi="Arial" w:cs="Arial"/>
                <w:sz w:val="18"/>
              </w:rPr>
              <w:t xml:space="preserve"> 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approval</w:t>
            </w:r>
            <w:proofErr w:type="spellEnd"/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24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A43D70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A43D70">
              <w:rPr>
                <w:rFonts w:ascii="Arial" w:hAnsi="Arial" w:cs="Arial"/>
                <w:sz w:val="20"/>
                <w:lang w:val="en-US"/>
              </w:rPr>
              <w:t>Plans for seeking research ethics committee/institutional review board (REC/IRB) approval</w:t>
            </w:r>
          </w:p>
        </w:tc>
        <w:tc>
          <w:tcPr>
            <w:tcW w:w="448" w:type="pct"/>
            <w:vAlign w:val="center"/>
          </w:tcPr>
          <w:p w:rsidR="00B649D9" w:rsidRPr="00274494" w:rsidRDefault="007151D7" w:rsidP="007151D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20 [351</w:t>
            </w:r>
            <w:r w:rsidR="00B649D9" w:rsidRPr="00274494">
              <w:rPr>
                <w:rFonts w:ascii="Arial" w:hAnsi="Arial" w:cs="Arial"/>
                <w:sz w:val="18"/>
                <w:lang w:val="en-US"/>
              </w:rPr>
              <w:t>-</w:t>
            </w:r>
            <w:r>
              <w:rPr>
                <w:rFonts w:ascii="Arial" w:hAnsi="Arial" w:cs="Arial"/>
                <w:sz w:val="18"/>
                <w:lang w:val="en-US"/>
              </w:rPr>
              <w:t>62</w:t>
            </w:r>
            <w:r w:rsidR="00B649D9" w:rsidRPr="00274494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r w:rsidRPr="007B4736">
              <w:rPr>
                <w:rFonts w:ascii="Arial" w:hAnsi="Arial" w:cs="Arial"/>
                <w:sz w:val="18"/>
              </w:rPr>
              <w:t xml:space="preserve">Protocol 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amendments</w:t>
            </w:r>
            <w:proofErr w:type="spellEnd"/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25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A43D70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A43D70">
              <w:rPr>
                <w:rFonts w:ascii="Arial" w:hAnsi="Arial" w:cs="Arial"/>
                <w:sz w:val="20"/>
                <w:lang w:val="en-US"/>
              </w:rPr>
              <w:t>Plans for communicating important protocol modifications (</w:t>
            </w:r>
            <w:proofErr w:type="spellStart"/>
            <w:r w:rsidRPr="00A43D70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A43D70">
              <w:rPr>
                <w:rFonts w:ascii="Arial" w:hAnsi="Arial" w:cs="Arial"/>
                <w:sz w:val="20"/>
                <w:lang w:val="en-US"/>
              </w:rPr>
              <w:t>, changes to eligibility criteria, outcomes, analyses) to relevant parties (</w:t>
            </w:r>
            <w:proofErr w:type="spellStart"/>
            <w:r w:rsidRPr="00A43D70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A43D70">
              <w:rPr>
                <w:rFonts w:ascii="Arial" w:hAnsi="Arial" w:cs="Arial"/>
                <w:sz w:val="20"/>
                <w:lang w:val="en-US"/>
              </w:rPr>
              <w:t>, investigators, REC/IRBs, trial participants, trial registries, journals, regulators)</w:t>
            </w:r>
          </w:p>
        </w:tc>
        <w:tc>
          <w:tcPr>
            <w:tcW w:w="448" w:type="pct"/>
            <w:vAlign w:val="center"/>
          </w:tcPr>
          <w:p w:rsidR="00B649D9" w:rsidRPr="004648C3" w:rsidRDefault="00B12B7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14 [208</w:t>
            </w:r>
            <w:r w:rsidR="007151D7">
              <w:rPr>
                <w:rFonts w:ascii="Arial" w:hAnsi="Arial" w:cs="Arial"/>
                <w:sz w:val="18"/>
                <w:lang w:val="en-US"/>
              </w:rPr>
              <w:t>-210</w:t>
            </w:r>
            <w:r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r w:rsidRPr="007B4736">
              <w:rPr>
                <w:rFonts w:ascii="Arial" w:hAnsi="Arial" w:cs="Arial"/>
                <w:sz w:val="18"/>
              </w:rPr>
              <w:t>Consent or assent</w:t>
            </w: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26a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A43D70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A43D70">
              <w:rPr>
                <w:rFonts w:ascii="Arial" w:hAnsi="Arial" w:cs="Arial"/>
                <w:sz w:val="20"/>
                <w:lang w:val="en-US"/>
              </w:rPr>
              <w:t xml:space="preserve">Who will obtain informed consent or assent from potential trial participants or </w:t>
            </w:r>
            <w:proofErr w:type="spellStart"/>
            <w:r w:rsidRPr="00A43D70">
              <w:rPr>
                <w:rFonts w:ascii="Arial" w:hAnsi="Arial" w:cs="Arial"/>
                <w:sz w:val="20"/>
                <w:lang w:val="en-US"/>
              </w:rPr>
              <w:t>authorised</w:t>
            </w:r>
            <w:proofErr w:type="spellEnd"/>
            <w:r w:rsidRPr="00A43D70">
              <w:rPr>
                <w:rFonts w:ascii="Arial" w:hAnsi="Arial" w:cs="Arial"/>
                <w:sz w:val="20"/>
                <w:lang w:val="en-US"/>
              </w:rPr>
              <w:t xml:space="preserve"> surrogates, and how (see Item 32)</w:t>
            </w:r>
          </w:p>
        </w:tc>
        <w:tc>
          <w:tcPr>
            <w:tcW w:w="448" w:type="pct"/>
            <w:vAlign w:val="center"/>
          </w:tcPr>
          <w:p w:rsidR="00B649D9" w:rsidRPr="00274494" w:rsidRDefault="007151D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20 [353</w:t>
            </w:r>
            <w:r w:rsidR="00B649D9" w:rsidRPr="00274494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  <w:lang w:val="en-US"/>
              </w:rPr>
            </w:pP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26b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A43D70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A43D70">
              <w:rPr>
                <w:rFonts w:ascii="Arial" w:hAnsi="Arial" w:cs="Arial"/>
                <w:sz w:val="20"/>
                <w:lang w:val="en-US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448" w:type="pct"/>
          </w:tcPr>
          <w:p w:rsidR="00B649D9" w:rsidRPr="00A43D70" w:rsidRDefault="007151D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20 [355</w:t>
            </w:r>
            <w:r w:rsidR="00B649D9" w:rsidRPr="00274494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720CE3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Confidentiality</w:t>
            </w:r>
            <w:proofErr w:type="spellEnd"/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27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A43D70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A43D70">
              <w:rPr>
                <w:rFonts w:ascii="Arial" w:hAnsi="Arial" w:cs="Arial"/>
                <w:sz w:val="20"/>
                <w:lang w:val="en-US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448" w:type="pct"/>
            <w:vAlign w:val="center"/>
          </w:tcPr>
          <w:p w:rsidR="00B649D9" w:rsidRPr="00E70E1C" w:rsidRDefault="007151D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highlight w:val="yellow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21 [367</w:t>
            </w:r>
            <w:r w:rsidR="00B649D9" w:rsidRPr="00274494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Declaration</w:t>
            </w:r>
            <w:proofErr w:type="spellEnd"/>
            <w:r w:rsidRPr="007B4736">
              <w:rPr>
                <w:rFonts w:ascii="Arial" w:hAnsi="Arial" w:cs="Arial"/>
                <w:sz w:val="18"/>
              </w:rPr>
              <w:t xml:space="preserve"> of 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interests</w:t>
            </w:r>
            <w:proofErr w:type="spellEnd"/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28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A43D70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A43D70">
              <w:rPr>
                <w:rFonts w:ascii="Arial" w:hAnsi="Arial" w:cs="Arial"/>
                <w:sz w:val="20"/>
                <w:lang w:val="en-US"/>
              </w:rPr>
              <w:t>Financial and other competing interests for principal investigators for the overall trial and each study site</w:t>
            </w:r>
          </w:p>
        </w:tc>
        <w:tc>
          <w:tcPr>
            <w:tcW w:w="448" w:type="pct"/>
            <w:vAlign w:val="center"/>
          </w:tcPr>
          <w:p w:rsidR="00B649D9" w:rsidRPr="00E70E1C" w:rsidRDefault="007151D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highlight w:val="yellow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21 [374</w:t>
            </w:r>
            <w:r w:rsidR="00B649D9" w:rsidRPr="00274494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EA21FD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r w:rsidRPr="007B4736">
              <w:rPr>
                <w:rFonts w:ascii="Arial" w:hAnsi="Arial" w:cs="Arial"/>
                <w:sz w:val="18"/>
              </w:rPr>
              <w:t>Access to data</w:t>
            </w: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29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902D1A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902D1A">
              <w:rPr>
                <w:rFonts w:ascii="Arial" w:hAnsi="Arial" w:cs="Arial"/>
                <w:sz w:val="20"/>
                <w:lang w:val="en-US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E91DBA" w:rsidRDefault="007151D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21 [371</w:t>
            </w:r>
            <w:r w:rsidR="00B649D9" w:rsidRPr="00E91DBA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720CE3" w:rsidTr="009502DE">
        <w:tblPrEx>
          <w:shd w:val="clear" w:color="auto" w:fill="FFFFFF"/>
        </w:tblPrEx>
        <w:trPr>
          <w:cantSplit/>
          <w:trHeight w:val="259"/>
        </w:trPr>
        <w:tc>
          <w:tcPr>
            <w:tcW w:w="489" w:type="pct"/>
            <w:shd w:val="clear" w:color="auto" w:fill="FFFFFF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  <w:lang w:val="en-US"/>
              </w:rPr>
            </w:pPr>
            <w:r w:rsidRPr="007B4736">
              <w:rPr>
                <w:rFonts w:ascii="Arial" w:hAnsi="Arial" w:cs="Arial"/>
                <w:sz w:val="18"/>
                <w:lang w:val="en-US"/>
              </w:rPr>
              <w:t>Ancillary and post-trial care</w:t>
            </w:r>
          </w:p>
        </w:tc>
        <w:tc>
          <w:tcPr>
            <w:tcW w:w="178" w:type="pct"/>
            <w:shd w:val="clear" w:color="auto" w:fill="FFFFFF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30</w:t>
            </w:r>
          </w:p>
        </w:tc>
        <w:tc>
          <w:tcPr>
            <w:tcW w:w="3885" w:type="pct"/>
            <w:shd w:val="clear" w:color="auto" w:fill="FFFFFF"/>
            <w:tcMar>
              <w:top w:w="85" w:type="dxa"/>
              <w:bottom w:w="85" w:type="dxa"/>
            </w:tcMar>
          </w:tcPr>
          <w:p w:rsidR="00B649D9" w:rsidRPr="00902D1A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902D1A">
              <w:rPr>
                <w:rFonts w:ascii="Arial" w:hAnsi="Arial" w:cs="Arial"/>
                <w:sz w:val="20"/>
                <w:lang w:val="en-US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B649D9" w:rsidRPr="008947A3" w:rsidRDefault="007151D7" w:rsidP="009502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>
              <w:rPr>
                <w:rFonts w:ascii="Arial" w:hAnsi="Arial" w:cs="Arial"/>
                <w:sz w:val="18"/>
                <w:lang w:val="en-US"/>
              </w:rPr>
              <w:t>20 [355]</w:t>
            </w:r>
          </w:p>
        </w:tc>
      </w:tr>
      <w:tr w:rsidR="00B649D9" w:rsidRPr="00720CE3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Dissemination</w:t>
            </w:r>
            <w:proofErr w:type="spellEnd"/>
            <w:r w:rsidRPr="007B4736">
              <w:rPr>
                <w:rFonts w:ascii="Arial" w:hAnsi="Arial" w:cs="Arial"/>
                <w:sz w:val="18"/>
              </w:rPr>
              <w:t xml:space="preserve"> 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policy</w:t>
            </w:r>
            <w:proofErr w:type="spellEnd"/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31a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902D1A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902D1A">
              <w:rPr>
                <w:rFonts w:ascii="Arial" w:hAnsi="Arial" w:cs="Arial"/>
                <w:sz w:val="20"/>
                <w:lang w:val="en-US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902D1A">
              <w:rPr>
                <w:rFonts w:ascii="Arial" w:hAnsi="Arial" w:cs="Arial"/>
                <w:sz w:val="20"/>
                <w:lang w:val="en-US"/>
              </w:rPr>
              <w:t>eg</w:t>
            </w:r>
            <w:proofErr w:type="spellEnd"/>
            <w:r w:rsidRPr="00902D1A">
              <w:rPr>
                <w:rFonts w:ascii="Arial" w:hAnsi="Arial" w:cs="Arial"/>
                <w:sz w:val="20"/>
                <w:lang w:val="en-US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448" w:type="pct"/>
            <w:vAlign w:val="center"/>
          </w:tcPr>
          <w:p w:rsidR="00B649D9" w:rsidRPr="00C93120" w:rsidRDefault="00B649D9" w:rsidP="007151D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highlight w:val="yellow"/>
                <w:lang w:val="en-US"/>
              </w:rPr>
            </w:pPr>
            <w:r w:rsidRPr="00D96025">
              <w:rPr>
                <w:rFonts w:ascii="Arial" w:hAnsi="Arial" w:cs="Arial"/>
                <w:sz w:val="18"/>
                <w:lang w:val="en-US"/>
              </w:rPr>
              <w:t>21 [</w:t>
            </w:r>
            <w:r w:rsidR="007151D7">
              <w:rPr>
                <w:rFonts w:ascii="Arial" w:hAnsi="Arial" w:cs="Arial"/>
                <w:sz w:val="18"/>
                <w:lang w:val="en-US"/>
              </w:rPr>
              <w:t>372</w:t>
            </w:r>
            <w:r w:rsidRPr="00D96025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6543F7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EA21FD" w:rsidRDefault="00B649D9" w:rsidP="009502DE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31b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902D1A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902D1A">
              <w:rPr>
                <w:rFonts w:ascii="Arial" w:hAnsi="Arial" w:cs="Arial"/>
                <w:sz w:val="20"/>
                <w:lang w:val="en-US"/>
              </w:rPr>
              <w:t>Authorship eligibility guidelines and any intended use of professional writers</w:t>
            </w:r>
          </w:p>
        </w:tc>
        <w:tc>
          <w:tcPr>
            <w:tcW w:w="448" w:type="pct"/>
            <w:vMerge w:val="restart"/>
            <w:vAlign w:val="center"/>
          </w:tcPr>
          <w:p w:rsidR="00B649D9" w:rsidRPr="008947A3" w:rsidRDefault="007151D7" w:rsidP="007151D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lang w:val="en-US"/>
              </w:rPr>
            </w:pPr>
            <w:r w:rsidRPr="00D96025">
              <w:rPr>
                <w:rFonts w:ascii="Arial" w:hAnsi="Arial" w:cs="Arial"/>
                <w:sz w:val="18"/>
                <w:lang w:val="en-US"/>
              </w:rPr>
              <w:t>21 [</w:t>
            </w:r>
            <w:r>
              <w:rPr>
                <w:rFonts w:ascii="Arial" w:hAnsi="Arial" w:cs="Arial"/>
                <w:sz w:val="18"/>
                <w:lang w:val="en-US"/>
              </w:rPr>
              <w:t>372</w:t>
            </w:r>
            <w:r w:rsidRPr="00D96025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  <w:tr w:rsidR="00B649D9" w:rsidRPr="006430F5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EA21FD" w:rsidRDefault="00B649D9" w:rsidP="009502DE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31c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902D1A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902D1A">
              <w:rPr>
                <w:rFonts w:ascii="Arial" w:hAnsi="Arial" w:cs="Arial"/>
                <w:sz w:val="20"/>
                <w:lang w:val="en-US"/>
              </w:rPr>
              <w:t>Plans, if any, for granting public access to the full protocol, participant-level dataset, and statistical code</w:t>
            </w:r>
          </w:p>
        </w:tc>
        <w:tc>
          <w:tcPr>
            <w:tcW w:w="448" w:type="pct"/>
            <w:vMerge/>
          </w:tcPr>
          <w:p w:rsidR="00B649D9" w:rsidRPr="00EA21FD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B649D9" w:rsidRPr="00EA21FD" w:rsidTr="009502DE">
        <w:trPr>
          <w:cantSplit/>
          <w:trHeight w:val="259"/>
        </w:trPr>
        <w:tc>
          <w:tcPr>
            <w:tcW w:w="5000" w:type="pct"/>
            <w:gridSpan w:val="4"/>
            <w:shd w:val="clear" w:color="auto" w:fill="8496B0" w:themeFill="text2" w:themeFillTint="99"/>
            <w:tcMar>
              <w:top w:w="85" w:type="dxa"/>
              <w:bottom w:w="85" w:type="dxa"/>
            </w:tcMar>
          </w:tcPr>
          <w:p w:rsidR="00B649D9" w:rsidRPr="00EA21FD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A21FD">
              <w:rPr>
                <w:rFonts w:ascii="Arial" w:hAnsi="Arial" w:cs="Arial"/>
                <w:b/>
                <w:bCs/>
                <w:color w:val="FFFFFF" w:themeColor="background1"/>
              </w:rPr>
              <w:t>Appendices</w:t>
            </w:r>
          </w:p>
        </w:tc>
      </w:tr>
      <w:tr w:rsidR="00B649D9" w:rsidRPr="006430F5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Informed</w:t>
            </w:r>
            <w:proofErr w:type="spellEnd"/>
            <w:r w:rsidRPr="007B4736">
              <w:rPr>
                <w:rFonts w:ascii="Arial" w:hAnsi="Arial" w:cs="Arial"/>
                <w:sz w:val="18"/>
              </w:rPr>
              <w:t xml:space="preserve"> consent 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materials</w:t>
            </w:r>
            <w:proofErr w:type="spellEnd"/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32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855CDF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855CDF">
              <w:rPr>
                <w:rFonts w:ascii="Arial" w:hAnsi="Arial" w:cs="Arial"/>
                <w:sz w:val="20"/>
                <w:lang w:val="en-US"/>
              </w:rPr>
              <w:t xml:space="preserve">Model consent form and other related documentation given to participants and </w:t>
            </w:r>
            <w:proofErr w:type="spellStart"/>
            <w:r w:rsidRPr="00855CDF">
              <w:rPr>
                <w:rFonts w:ascii="Arial" w:hAnsi="Arial" w:cs="Arial"/>
                <w:sz w:val="20"/>
                <w:lang w:val="en-US"/>
              </w:rPr>
              <w:t>authorised</w:t>
            </w:r>
            <w:proofErr w:type="spellEnd"/>
            <w:r w:rsidRPr="00855CDF">
              <w:rPr>
                <w:rFonts w:ascii="Arial" w:hAnsi="Arial" w:cs="Arial"/>
                <w:sz w:val="20"/>
                <w:lang w:val="en-US"/>
              </w:rPr>
              <w:t xml:space="preserve"> surrogates</w:t>
            </w:r>
          </w:p>
        </w:tc>
        <w:tc>
          <w:tcPr>
            <w:tcW w:w="448" w:type="pct"/>
          </w:tcPr>
          <w:p w:rsidR="00B649D9" w:rsidRPr="0079675B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highlight w:val="yellow"/>
                <w:lang w:val="en-US"/>
              </w:rPr>
            </w:pPr>
          </w:p>
        </w:tc>
      </w:tr>
      <w:tr w:rsidR="00B649D9" w:rsidRPr="00EA21FD" w:rsidTr="009502DE">
        <w:trPr>
          <w:cantSplit/>
          <w:trHeight w:val="259"/>
        </w:trPr>
        <w:tc>
          <w:tcPr>
            <w:tcW w:w="489" w:type="pct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:rsidR="00B649D9" w:rsidRPr="007B4736" w:rsidRDefault="00B649D9" w:rsidP="009502DE">
            <w:pPr>
              <w:spacing w:after="0" w:line="240" w:lineRule="auto"/>
              <w:rPr>
                <w:rFonts w:ascii="Arial" w:hAnsi="Arial" w:cs="Arial"/>
                <w:sz w:val="18"/>
              </w:rPr>
            </w:pPr>
            <w:proofErr w:type="spellStart"/>
            <w:r w:rsidRPr="007B4736">
              <w:rPr>
                <w:rFonts w:ascii="Arial" w:hAnsi="Arial" w:cs="Arial"/>
                <w:sz w:val="18"/>
              </w:rPr>
              <w:t>Biological</w:t>
            </w:r>
            <w:proofErr w:type="spellEnd"/>
            <w:r w:rsidRPr="007B4736">
              <w:rPr>
                <w:rFonts w:ascii="Arial" w:hAnsi="Arial" w:cs="Arial"/>
                <w:sz w:val="18"/>
              </w:rPr>
              <w:t xml:space="preserve"> </w:t>
            </w:r>
            <w:proofErr w:type="spellStart"/>
            <w:r w:rsidRPr="007B4736">
              <w:rPr>
                <w:rFonts w:ascii="Arial" w:hAnsi="Arial" w:cs="Arial"/>
                <w:sz w:val="18"/>
              </w:rPr>
              <w:t>specimens</w:t>
            </w:r>
            <w:proofErr w:type="spellEnd"/>
          </w:p>
        </w:tc>
        <w:tc>
          <w:tcPr>
            <w:tcW w:w="178" w:type="pct"/>
          </w:tcPr>
          <w:p w:rsidR="00B649D9" w:rsidRPr="00AF31BA" w:rsidRDefault="00B649D9" w:rsidP="009502D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F31BA">
              <w:rPr>
                <w:rFonts w:ascii="Arial" w:hAnsi="Arial" w:cs="Arial"/>
                <w:b/>
              </w:rPr>
              <w:t>33</w:t>
            </w:r>
          </w:p>
        </w:tc>
        <w:tc>
          <w:tcPr>
            <w:tcW w:w="3885" w:type="pct"/>
            <w:shd w:val="clear" w:color="auto" w:fill="auto"/>
            <w:tcMar>
              <w:top w:w="85" w:type="dxa"/>
              <w:bottom w:w="85" w:type="dxa"/>
            </w:tcMar>
          </w:tcPr>
          <w:p w:rsidR="00B649D9" w:rsidRPr="00855CDF" w:rsidRDefault="00B649D9" w:rsidP="009502DE">
            <w:pPr>
              <w:spacing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855CDF">
              <w:rPr>
                <w:rFonts w:ascii="Arial" w:hAnsi="Arial" w:cs="Arial"/>
                <w:sz w:val="20"/>
                <w:lang w:val="en-US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448" w:type="pct"/>
          </w:tcPr>
          <w:p w:rsidR="00B649D9" w:rsidRPr="00EA21FD" w:rsidRDefault="00B649D9" w:rsidP="007151D7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F4769E">
              <w:rPr>
                <w:rFonts w:ascii="Arial" w:hAnsi="Arial" w:cs="Arial"/>
                <w:sz w:val="18"/>
                <w:lang w:val="en-US"/>
              </w:rPr>
              <w:t>1</w:t>
            </w:r>
            <w:r>
              <w:rPr>
                <w:rFonts w:ascii="Arial" w:hAnsi="Arial" w:cs="Arial"/>
                <w:sz w:val="18"/>
                <w:lang w:val="en-US"/>
              </w:rPr>
              <w:t>5</w:t>
            </w:r>
            <w:r w:rsidRPr="00F4769E">
              <w:rPr>
                <w:rFonts w:ascii="Arial" w:hAnsi="Arial" w:cs="Arial"/>
                <w:sz w:val="18"/>
                <w:lang w:val="en-US"/>
              </w:rPr>
              <w:t xml:space="preserve"> [22</w:t>
            </w:r>
            <w:r w:rsidR="007151D7">
              <w:rPr>
                <w:rFonts w:ascii="Arial" w:hAnsi="Arial" w:cs="Arial"/>
                <w:sz w:val="18"/>
                <w:lang w:val="en-US"/>
              </w:rPr>
              <w:t>8</w:t>
            </w:r>
            <w:r w:rsidRPr="00F4769E">
              <w:rPr>
                <w:rFonts w:ascii="Arial" w:hAnsi="Arial" w:cs="Arial"/>
                <w:sz w:val="18"/>
                <w:lang w:val="en-US"/>
              </w:rPr>
              <w:t>-4</w:t>
            </w:r>
            <w:r w:rsidR="007151D7">
              <w:rPr>
                <w:rFonts w:ascii="Arial" w:hAnsi="Arial" w:cs="Arial"/>
                <w:sz w:val="18"/>
                <w:lang w:val="en-US"/>
              </w:rPr>
              <w:t>4</w:t>
            </w:r>
            <w:bookmarkStart w:id="0" w:name="_GoBack"/>
            <w:bookmarkEnd w:id="0"/>
            <w:r w:rsidRPr="00F4769E">
              <w:rPr>
                <w:rFonts w:ascii="Arial" w:hAnsi="Arial" w:cs="Arial"/>
                <w:sz w:val="18"/>
                <w:lang w:val="en-US"/>
              </w:rPr>
              <w:t>]</w:t>
            </w:r>
          </w:p>
        </w:tc>
      </w:tr>
    </w:tbl>
    <w:p w:rsidR="00B649D9" w:rsidRDefault="00B649D9" w:rsidP="00B649D9">
      <w:pPr>
        <w:rPr>
          <w:lang w:val="en-US"/>
        </w:rPr>
      </w:pPr>
    </w:p>
    <w:p w:rsidR="00B649D9" w:rsidRDefault="00B649D9" w:rsidP="00B649D9">
      <w:pPr>
        <w:rPr>
          <w:sz w:val="28"/>
          <w:lang w:val="en-US"/>
        </w:rPr>
      </w:pPr>
      <w:r w:rsidRPr="008B2247">
        <w:rPr>
          <w:rFonts w:ascii="Arial" w:hAnsi="Arial" w:cs="Arial"/>
          <w:lang w:val="en-US"/>
        </w:rPr>
        <w:t>*It is strongly recommended that this checklist be read in conjunction with the SPIRIT 2013 Explanation &amp; Elaboration for important clarification on the items. Amendments to the protocol should be tracked and dated. The SPIRIT checklist is copyrighted by the SPIRIT Group under the Creative Commons “</w:t>
      </w:r>
      <w:hyperlink r:id="rId6" w:tgtFrame="_blank" w:history="1">
        <w:r w:rsidRPr="008B2247">
          <w:rPr>
            <w:rStyle w:val="Lienhypertexte"/>
            <w:rFonts w:ascii="Arial" w:hAnsi="Arial" w:cs="Arial"/>
            <w:lang w:val="en-US"/>
          </w:rPr>
          <w:t>Attribution-</w:t>
        </w:r>
        <w:proofErr w:type="spellStart"/>
        <w:r w:rsidRPr="008B2247">
          <w:rPr>
            <w:rStyle w:val="Lienhypertexte"/>
            <w:rFonts w:ascii="Arial" w:hAnsi="Arial" w:cs="Arial"/>
            <w:lang w:val="en-US"/>
          </w:rPr>
          <w:t>NonCommercial</w:t>
        </w:r>
        <w:proofErr w:type="spellEnd"/>
        <w:r w:rsidRPr="008B2247">
          <w:rPr>
            <w:rStyle w:val="Lienhypertexte"/>
            <w:rFonts w:ascii="Arial" w:hAnsi="Arial" w:cs="Arial"/>
            <w:lang w:val="en-US"/>
          </w:rPr>
          <w:t>-</w:t>
        </w:r>
        <w:proofErr w:type="spellStart"/>
        <w:r w:rsidRPr="008B2247">
          <w:rPr>
            <w:rStyle w:val="Lienhypertexte"/>
            <w:rFonts w:ascii="Arial" w:hAnsi="Arial" w:cs="Arial"/>
            <w:lang w:val="en-US"/>
          </w:rPr>
          <w:t>NoDerivs</w:t>
        </w:r>
        <w:proofErr w:type="spellEnd"/>
        <w:r w:rsidRPr="008B2247">
          <w:rPr>
            <w:rStyle w:val="Lienhypertexte"/>
            <w:rFonts w:ascii="Arial" w:hAnsi="Arial" w:cs="Arial"/>
            <w:lang w:val="en-US"/>
          </w:rPr>
          <w:t xml:space="preserve"> 3.0 </w:t>
        </w:r>
        <w:proofErr w:type="spellStart"/>
        <w:r w:rsidRPr="008B2247">
          <w:rPr>
            <w:rStyle w:val="Lienhypertexte"/>
            <w:rFonts w:ascii="Arial" w:hAnsi="Arial" w:cs="Arial"/>
            <w:lang w:val="en-US"/>
          </w:rPr>
          <w:t>Unported</w:t>
        </w:r>
        <w:proofErr w:type="spellEnd"/>
      </w:hyperlink>
      <w:r w:rsidRPr="008B2247">
        <w:rPr>
          <w:rFonts w:ascii="Arial" w:hAnsi="Arial" w:cs="Arial"/>
          <w:lang w:val="en-US"/>
        </w:rPr>
        <w:t>” license.</w:t>
      </w:r>
    </w:p>
    <w:p w:rsidR="00B649D9" w:rsidRDefault="00B649D9" w:rsidP="00B649D9">
      <w:pPr>
        <w:pStyle w:val="Lgende"/>
        <w:keepNext/>
        <w:rPr>
          <w:sz w:val="28"/>
          <w:lang w:val="en-US"/>
        </w:rPr>
      </w:pPr>
    </w:p>
    <w:p w:rsidR="00B649D9" w:rsidRDefault="00B649D9" w:rsidP="00B649D9">
      <w:pPr>
        <w:pStyle w:val="Lgende"/>
        <w:keepNext/>
        <w:rPr>
          <w:sz w:val="28"/>
          <w:lang w:val="en-US"/>
        </w:rPr>
      </w:pPr>
    </w:p>
    <w:p w:rsidR="00B649D9" w:rsidRDefault="00B649D9" w:rsidP="00B649D9">
      <w:pPr>
        <w:pStyle w:val="Lgende"/>
        <w:keepNext/>
        <w:rPr>
          <w:sz w:val="28"/>
          <w:lang w:val="en-US"/>
        </w:rPr>
      </w:pPr>
    </w:p>
    <w:p w:rsidR="00B649D9" w:rsidRDefault="00B649D9" w:rsidP="00B649D9">
      <w:pPr>
        <w:pStyle w:val="Lgende"/>
        <w:keepNext/>
        <w:rPr>
          <w:sz w:val="28"/>
          <w:lang w:val="en-US"/>
        </w:rPr>
      </w:pPr>
    </w:p>
    <w:p w:rsidR="009502DE" w:rsidRPr="00B649D9" w:rsidRDefault="009502DE">
      <w:pPr>
        <w:rPr>
          <w:lang w:val="en-US"/>
        </w:rPr>
      </w:pPr>
    </w:p>
    <w:sectPr w:rsidR="009502DE" w:rsidRPr="00B649D9" w:rsidSect="00B649D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BE1"/>
    <w:rsid w:val="00211BE1"/>
    <w:rsid w:val="004D40B0"/>
    <w:rsid w:val="0056589A"/>
    <w:rsid w:val="006430F5"/>
    <w:rsid w:val="006543F7"/>
    <w:rsid w:val="007151D7"/>
    <w:rsid w:val="0074079D"/>
    <w:rsid w:val="008F40C5"/>
    <w:rsid w:val="009502DE"/>
    <w:rsid w:val="00AA1556"/>
    <w:rsid w:val="00B12B77"/>
    <w:rsid w:val="00B3788D"/>
    <w:rsid w:val="00B649D9"/>
    <w:rsid w:val="00C8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DBC814-52B4-4252-AD3A-E6EA4A627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49D9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B649D9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TableTitle">
    <w:name w:val="TableTitle"/>
    <w:basedOn w:val="Normal"/>
    <w:rsid w:val="00B649D9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Lienhypertexte">
    <w:name w:val="Hyperlink"/>
    <w:semiHidden/>
    <w:unhideWhenUsed/>
    <w:rsid w:val="00B649D9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543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43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reativecommons.org/licenses/by-nc-nd/3.0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18C1B4-5953-40F3-87AA-CB6CA7DD4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1610</Words>
  <Characters>8857</Characters>
  <Application>Microsoft Office Word</Application>
  <DocSecurity>0</DocSecurity>
  <Lines>73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 FELLAH EL OUAZZANI Houria</dc:creator>
  <cp:keywords/>
  <dc:description/>
  <cp:lastModifiedBy>Marion1</cp:lastModifiedBy>
  <cp:revision>2</cp:revision>
  <cp:lastPrinted>2020-09-22T08:36:00Z</cp:lastPrinted>
  <dcterms:created xsi:type="dcterms:W3CDTF">2020-09-22T09:19:00Z</dcterms:created>
  <dcterms:modified xsi:type="dcterms:W3CDTF">2020-09-22T09:19:00Z</dcterms:modified>
</cp:coreProperties>
</file>