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1Ligh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450"/>
        <w:gridCol w:w="2070"/>
        <w:gridCol w:w="1530"/>
        <w:gridCol w:w="1260"/>
        <w:gridCol w:w="810"/>
      </w:tblGrid>
      <w:tr w:rsidR="004F4839" w:rsidRPr="00DB7316" w:rsidTr="00792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rPr>
                <w:b w:val="0"/>
                <w:bCs w:val="0"/>
                <w:sz w:val="12"/>
                <w:szCs w:val="12"/>
              </w:rPr>
            </w:pPr>
            <w:r w:rsidRPr="007746DD">
              <w:rPr>
                <w:sz w:val="12"/>
                <w:szCs w:val="12"/>
              </w:rPr>
              <w:t>Patient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2"/>
                <w:szCs w:val="12"/>
              </w:rPr>
            </w:pPr>
            <w:r w:rsidRPr="007746DD">
              <w:rPr>
                <w:sz w:val="12"/>
                <w:szCs w:val="12"/>
              </w:rPr>
              <w:t>Age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2"/>
                <w:szCs w:val="12"/>
              </w:rPr>
            </w:pPr>
            <w:r w:rsidRPr="007746DD">
              <w:rPr>
                <w:sz w:val="12"/>
                <w:szCs w:val="12"/>
              </w:rPr>
              <w:t>Sex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2"/>
                <w:szCs w:val="12"/>
              </w:rPr>
            </w:pPr>
            <w:r w:rsidRPr="007746DD">
              <w:rPr>
                <w:sz w:val="12"/>
                <w:szCs w:val="12"/>
              </w:rPr>
              <w:t>Diagnosis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2"/>
                <w:szCs w:val="12"/>
              </w:rPr>
            </w:pPr>
            <w:r w:rsidRPr="007746DD">
              <w:rPr>
                <w:sz w:val="12"/>
                <w:szCs w:val="12"/>
              </w:rPr>
              <w:t>Tumor/Disease</w:t>
            </w:r>
            <w:r w:rsidRPr="007746DD">
              <w:rPr>
                <w:b w:val="0"/>
                <w:bCs w:val="0"/>
                <w:sz w:val="12"/>
                <w:szCs w:val="12"/>
              </w:rPr>
              <w:t xml:space="preserve"> </w:t>
            </w:r>
            <w:bookmarkStart w:id="0" w:name="OLE_LINK1"/>
            <w:bookmarkStart w:id="1" w:name="OLE_LINK2"/>
            <w:r w:rsidRPr="007746DD">
              <w:rPr>
                <w:sz w:val="12"/>
                <w:szCs w:val="12"/>
              </w:rPr>
              <w:t>L</w:t>
            </w:r>
            <w:bookmarkEnd w:id="0"/>
            <w:bookmarkEnd w:id="1"/>
            <w:r w:rsidRPr="007746DD">
              <w:rPr>
                <w:sz w:val="12"/>
                <w:szCs w:val="12"/>
              </w:rPr>
              <w:t>ocation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746DD">
              <w:rPr>
                <w:sz w:val="12"/>
                <w:szCs w:val="12"/>
              </w:rPr>
              <w:t xml:space="preserve">Neuron Specimen </w:t>
            </w:r>
            <w:r w:rsidR="0038319D" w:rsidRPr="007746DD">
              <w:rPr>
                <w:sz w:val="12"/>
                <w:szCs w:val="12"/>
              </w:rPr>
              <w:t>L</w:t>
            </w:r>
            <w:r w:rsidRPr="007746DD">
              <w:rPr>
                <w:sz w:val="12"/>
                <w:szCs w:val="12"/>
              </w:rPr>
              <w:t>ocation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2"/>
                <w:szCs w:val="12"/>
              </w:rPr>
            </w:pPr>
            <w:r w:rsidRPr="00DB7316">
              <w:rPr>
                <w:rFonts w:hint="eastAsia"/>
                <w:sz w:val="12"/>
                <w:szCs w:val="12"/>
              </w:rPr>
              <w:t>#</w:t>
            </w:r>
            <w:r w:rsidRPr="00DB7316">
              <w:rPr>
                <w:sz w:val="12"/>
                <w:szCs w:val="12"/>
              </w:rPr>
              <w:t>Neurons</w:t>
            </w:r>
          </w:p>
          <w:p w:rsidR="004F4839" w:rsidRPr="00DB7316" w:rsidRDefault="004F4839" w:rsidP="00792AB0">
            <w:pPr>
              <w:snapToGri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DB731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2363</w:t>
            </w:r>
            <w:r w:rsidRPr="00DB7316">
              <w:rPr>
                <w:sz w:val="12"/>
                <w:szCs w:val="12"/>
              </w:rPr>
              <w:t>)</w:t>
            </w:r>
          </w:p>
        </w:tc>
      </w:tr>
      <w:tr w:rsidR="004F4839" w:rsidRPr="00DB7316" w:rsidTr="00792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Glioblastoma, IDH-wildtype,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frontal/parietal lobes (L)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MFG near ACG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48</w:t>
            </w:r>
          </w:p>
        </w:tc>
      </w:tr>
      <w:tr w:rsidR="004F4839" w:rsidRPr="00DB7316" w:rsidTr="00792AB0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36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Glioblastoma, IDH-wildtype,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fronta</w:t>
            </w:r>
            <w:r w:rsidRPr="007746DD">
              <w:rPr>
                <w:rFonts w:ascii="Arial" w:hAnsi="Arial" w:cs="Arial" w:hint="eastAsia"/>
                <w:sz w:val="12"/>
                <w:szCs w:val="12"/>
              </w:rPr>
              <w:t>l</w:t>
            </w:r>
            <w:r w:rsidRPr="007746DD">
              <w:rPr>
                <w:rFonts w:ascii="Arial" w:hAnsi="Arial" w:cs="Arial"/>
                <w:sz w:val="12"/>
                <w:szCs w:val="12"/>
              </w:rPr>
              <w:t>/temporal/insular/parietal lobes (L)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SFG (R)</w:t>
            </w:r>
            <w:r w:rsidR="00DF52F3" w:rsidRPr="007746DD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18</w:t>
            </w:r>
          </w:p>
        </w:tc>
      </w:tr>
      <w:tr w:rsidR="004F4839" w:rsidRPr="00DB7316" w:rsidTr="00792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Diffuse astrocytic glioma, H3-wildtype and IDH-wildtype, NOTCH1 mutant, Not Elsewhere Classified</w:t>
            </w:r>
            <w:r w:rsidRPr="007746DD">
              <w:rPr>
                <w:rFonts w:ascii="微软雅黑" w:eastAsia="微软雅黑" w:hAnsi="微软雅黑" w:cs="微软雅黑" w:hint="eastAsia"/>
                <w:sz w:val="12"/>
                <w:szCs w:val="12"/>
              </w:rPr>
              <w:t>，</w:t>
            </w:r>
            <w:r w:rsidRPr="007746DD">
              <w:rPr>
                <w:rFonts w:ascii="Arial" w:hAnsi="Arial" w:cs="Arial"/>
                <w:sz w:val="12"/>
                <w:szCs w:val="12"/>
              </w:rPr>
              <w:t>CNS WHO grade 1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thalamus (R)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 w:hint="eastAsia"/>
                <w:sz w:val="12"/>
                <w:szCs w:val="12"/>
              </w:rPr>
              <w:t>I</w:t>
            </w:r>
            <w:r w:rsidRPr="007746DD">
              <w:rPr>
                <w:rFonts w:ascii="Arial" w:hAnsi="Arial" w:cs="Arial"/>
                <w:sz w:val="12"/>
                <w:szCs w:val="12"/>
              </w:rPr>
              <w:t>PL near AG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>25</w:t>
            </w:r>
          </w:p>
        </w:tc>
      </w:tr>
      <w:tr w:rsidR="004F4839" w:rsidRPr="00DB7316" w:rsidTr="00792AB0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71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Glioblastoma, IDH-wildtype,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temporal/insular lobes (R)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IFG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4F4839" w:rsidRPr="00DB7316" w:rsidTr="00792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36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Diffuse hemispheric glioma, H3 G34-mutant,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frontal lobe (R)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MFG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335</w:t>
            </w:r>
          </w:p>
        </w:tc>
      </w:tr>
      <w:tr w:rsidR="004F4839" w:rsidRPr="00DB7316" w:rsidTr="00792AB0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H006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63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Glioblastoma, IDH-wildtype,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temporal lobe (R)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7746D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7746DD">
              <w:rPr>
                <w:rFonts w:ascii="Arial" w:hAnsi="Arial" w:cs="Arial"/>
                <w:sz w:val="12"/>
                <w:szCs w:val="12"/>
              </w:rPr>
              <w:t>STG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171</w:t>
            </w:r>
          </w:p>
        </w:tc>
      </w:tr>
      <w:tr w:rsidR="004F4839" w:rsidRPr="00DB7316" w:rsidTr="00792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epidermoid cyst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middle cranial fossa (L)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MTG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21</w:t>
            </w:r>
          </w:p>
        </w:tc>
      </w:tr>
      <w:tr w:rsidR="004F4839" w:rsidRPr="00DB7316" w:rsidTr="00792AB0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47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Glioblastoma, IDH-wildtype,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parietooccipital (L); corpus callosum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PL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80</w:t>
            </w:r>
          </w:p>
        </w:tc>
      </w:tr>
      <w:tr w:rsidR="004F4839" w:rsidRPr="00DB7316" w:rsidTr="00792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46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Astrocytoma, IDH-mutant,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frontal lobe (L);</w:t>
            </w:r>
          </w:p>
          <w:p w:rsidR="004F4839" w:rsidRPr="003A291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 xml:space="preserve">ACC </w:t>
            </w:r>
            <w:r w:rsidRPr="003A291D">
              <w:rPr>
                <w:rFonts w:ascii="Arial" w:hAnsi="Arial" w:cs="Arial" w:hint="eastAsia"/>
                <w:sz w:val="12"/>
                <w:szCs w:val="12"/>
              </w:rPr>
              <w:t>(</w:t>
            </w:r>
            <w:r w:rsidRPr="003A291D">
              <w:rPr>
                <w:rFonts w:ascii="Arial" w:hAnsi="Arial" w:cs="Arial"/>
                <w:sz w:val="12"/>
                <w:szCs w:val="12"/>
              </w:rPr>
              <w:t>L); Corpus Callosum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D149F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A915BA">
              <w:rPr>
                <w:rFonts w:ascii="Arial" w:hAnsi="Arial" w:cs="Arial"/>
                <w:sz w:val="12"/>
                <w:szCs w:val="12"/>
              </w:rPr>
              <w:t>SFG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17</w:t>
            </w:r>
          </w:p>
        </w:tc>
      </w:tr>
      <w:tr w:rsidR="004F4839" w:rsidRPr="00DB7316" w:rsidTr="00792AB0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41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Astrocytoma, IDH-mutant, CNS WHO grade 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 xml:space="preserve">temporal </w:t>
            </w:r>
            <w:r w:rsidR="00533E1F" w:rsidRPr="00737E78">
              <w:rPr>
                <w:rFonts w:ascii="Arial" w:eastAsiaTheme="minorEastAsia" w:hAnsi="Arial" w:cs="Arial"/>
                <w:sz w:val="12"/>
                <w:szCs w:val="12"/>
              </w:rPr>
              <w:t>lobe</w:t>
            </w:r>
            <w:r w:rsidR="00533E1F">
              <w:rPr>
                <w:rFonts w:ascii="Arial" w:eastAsiaTheme="minorEastAsia" w:hAnsi="Arial" w:cs="Arial"/>
                <w:sz w:val="12"/>
                <w:szCs w:val="12"/>
              </w:rPr>
              <w:t xml:space="preserve"> </w:t>
            </w:r>
            <w:r w:rsidRPr="003A291D">
              <w:rPr>
                <w:rFonts w:ascii="Arial" w:hAnsi="Arial" w:cs="Arial"/>
                <w:sz w:val="12"/>
                <w:szCs w:val="12"/>
              </w:rPr>
              <w:t>(L)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TP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294</w:t>
            </w:r>
          </w:p>
        </w:tc>
      </w:tr>
      <w:tr w:rsidR="004F4839" w:rsidRPr="00DB7316" w:rsidTr="00792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42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Epilepsy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 xml:space="preserve">temporal </w:t>
            </w:r>
            <w:r w:rsidR="00533E1F" w:rsidRPr="00737E78">
              <w:rPr>
                <w:rFonts w:ascii="Arial" w:eastAsiaTheme="minorEastAsia" w:hAnsi="Arial" w:cs="Arial"/>
                <w:sz w:val="12"/>
                <w:szCs w:val="12"/>
              </w:rPr>
              <w:t>lobe</w:t>
            </w:r>
            <w:r w:rsidR="00533E1F">
              <w:rPr>
                <w:rFonts w:ascii="Arial" w:eastAsiaTheme="minorEastAsia" w:hAnsi="Arial" w:cs="Arial"/>
                <w:sz w:val="12"/>
                <w:szCs w:val="12"/>
              </w:rPr>
              <w:t xml:space="preserve"> </w:t>
            </w:r>
            <w:r w:rsidRPr="003A291D">
              <w:rPr>
                <w:rFonts w:ascii="Arial" w:hAnsi="Arial" w:cs="Arial"/>
                <w:sz w:val="12"/>
                <w:szCs w:val="12"/>
              </w:rPr>
              <w:t>(</w:t>
            </w:r>
            <w:r w:rsidR="00D82F2E">
              <w:rPr>
                <w:rFonts w:ascii="Arial" w:hAnsi="Arial" w:cs="Arial"/>
                <w:sz w:val="12"/>
                <w:szCs w:val="12"/>
              </w:rPr>
              <w:t>R</w:t>
            </w:r>
            <w:r w:rsidRPr="003A291D">
              <w:rPr>
                <w:rFonts w:ascii="Arial" w:hAnsi="Arial" w:cs="Arial"/>
                <w:sz w:val="12"/>
                <w:szCs w:val="12"/>
              </w:rPr>
              <w:t>); hippocampus (</w:t>
            </w:r>
            <w:r w:rsidR="00A012C3">
              <w:rPr>
                <w:rFonts w:ascii="Arial" w:hAnsi="Arial" w:cs="Arial"/>
                <w:sz w:val="12"/>
                <w:szCs w:val="12"/>
              </w:rPr>
              <w:t>R</w:t>
            </w:r>
            <w:r w:rsidRPr="003A291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STG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31</w:t>
            </w:r>
          </w:p>
        </w:tc>
      </w:tr>
      <w:tr w:rsidR="004F4839" w:rsidRPr="00DB7316" w:rsidTr="00792AB0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A291D">
              <w:rPr>
                <w:rFonts w:ascii="Arial" w:hAnsi="Arial" w:cs="Arial"/>
                <w:sz w:val="12"/>
                <w:szCs w:val="12"/>
              </w:rPr>
              <w:t>Subependymoma</w:t>
            </w:r>
            <w:proofErr w:type="spellEnd"/>
            <w:r w:rsidRPr="003A291D">
              <w:rPr>
                <w:rFonts w:ascii="Arial" w:hAnsi="Arial" w:cs="Arial"/>
                <w:sz w:val="12"/>
                <w:szCs w:val="12"/>
              </w:rPr>
              <w:t>, CNS WHO grade 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lateral ventricles (R)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PL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4F4839" w:rsidRPr="00DB7316" w:rsidTr="00792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3A291D">
              <w:rPr>
                <w:rFonts w:ascii="Arial" w:hAnsi="Arial" w:cs="Arial"/>
                <w:i/>
                <w:iCs/>
                <w:sz w:val="12"/>
                <w:szCs w:val="12"/>
              </w:rPr>
              <w:t>Diffuse high-grade glioma, H3-wildtype and IDH-wildtype, RTK 1,</w:t>
            </w:r>
            <w:r w:rsidRPr="003A291D">
              <w:rPr>
                <w:rFonts w:ascii="Arial" w:hAnsi="Arial" w:cs="Arial"/>
                <w:sz w:val="12"/>
                <w:szCs w:val="12"/>
              </w:rPr>
              <w:t xml:space="preserve">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3A291D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frontal lobe (R); ACC (R); Corpus Callosum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39" w:rsidRPr="00DB7316" w:rsidRDefault="00A915BA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</w:t>
            </w:r>
            <w:proofErr w:type="gramStart"/>
            <w:r w:rsidR="004F4839" w:rsidRPr="00DB7316">
              <w:rPr>
                <w:rFonts w:ascii="Arial" w:hAnsi="Arial" w:cs="Arial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 w:rsidR="004F4839" w:rsidRPr="00DB7316">
              <w:rPr>
                <w:rFonts w:ascii="Arial" w:hAnsi="Arial" w:cs="Arial"/>
                <w:sz w:val="12"/>
                <w:szCs w:val="12"/>
              </w:rPr>
              <w:t>M</w:t>
            </w:r>
            <w:proofErr w:type="gramEnd"/>
            <w:r w:rsidR="004F4839" w:rsidRPr="00DB7316">
              <w:rPr>
                <w:rFonts w:ascii="Arial" w:hAnsi="Arial" w:cs="Arial"/>
                <w:sz w:val="12"/>
                <w:szCs w:val="12"/>
              </w:rPr>
              <w:t>)FG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39" w:rsidRPr="00DB7316" w:rsidRDefault="004F4839" w:rsidP="00792AB0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13</w:t>
            </w:r>
          </w:p>
        </w:tc>
      </w:tr>
      <w:tr w:rsidR="00D443C9" w:rsidRPr="00DB7316" w:rsidTr="00792AB0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34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Central neurocytoma, CNS WHO grade 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lateral ventricles (R)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</w:t>
            </w:r>
            <w:proofErr w:type="gramStart"/>
            <w:r w:rsidRPr="00DB7316">
              <w:rPr>
                <w:rFonts w:ascii="Arial" w:hAnsi="Arial" w:cs="Arial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 w:rsidRPr="00DB7316">
              <w:rPr>
                <w:rFonts w:ascii="Arial" w:hAnsi="Arial" w:cs="Arial"/>
                <w:sz w:val="12"/>
                <w:szCs w:val="12"/>
              </w:rPr>
              <w:t>M</w:t>
            </w:r>
            <w:proofErr w:type="gramEnd"/>
            <w:r w:rsidRPr="00DB7316">
              <w:rPr>
                <w:rFonts w:ascii="Arial" w:hAnsi="Arial" w:cs="Arial"/>
                <w:sz w:val="12"/>
                <w:szCs w:val="12"/>
              </w:rPr>
              <w:t>)FG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267</w:t>
            </w:r>
          </w:p>
        </w:tc>
      </w:tr>
      <w:tr w:rsidR="00D443C9" w:rsidRPr="00DB7316" w:rsidTr="00792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 xml:space="preserve">Metastases to the brain and spinal cord parenchyma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frontal lobe (R)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S,M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>,I)</w:t>
            </w:r>
            <w:r w:rsidRPr="00DB7316">
              <w:rPr>
                <w:rFonts w:ascii="Arial" w:hAnsi="Arial" w:cs="Arial"/>
                <w:sz w:val="12"/>
                <w:szCs w:val="12"/>
              </w:rPr>
              <w:t>FG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14</w:t>
            </w:r>
          </w:p>
        </w:tc>
      </w:tr>
      <w:tr w:rsidR="00D443C9" w:rsidRPr="00DB7316" w:rsidTr="00792AB0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55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Glioblastoma, IDH-wildtype,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parietal lobe (L)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PL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D443C9" w:rsidRPr="00DB7316" w:rsidTr="00792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71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Glioblastoma, IDH-wildtype,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fronta</w:t>
            </w:r>
            <w:r w:rsidRPr="003A291D">
              <w:rPr>
                <w:rFonts w:ascii="Arial" w:hAnsi="Arial" w:cs="Arial" w:hint="eastAsia"/>
                <w:sz w:val="12"/>
                <w:szCs w:val="12"/>
              </w:rPr>
              <w:t>l</w:t>
            </w:r>
            <w:r w:rsidRPr="003A291D">
              <w:rPr>
                <w:rFonts w:ascii="Arial" w:hAnsi="Arial" w:cs="Arial"/>
                <w:sz w:val="12"/>
                <w:szCs w:val="12"/>
              </w:rPr>
              <w:t>/temporal/insular/parietal lobes (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 w:rsidRPr="003A291D">
              <w:rPr>
                <w:rFonts w:ascii="Arial" w:hAnsi="Arial" w:cs="Arial"/>
                <w:sz w:val="12"/>
                <w:szCs w:val="12"/>
              </w:rPr>
              <w:t>); hippocampus (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 w:rsidRPr="003A291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IFG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D443C9" w:rsidRPr="00DB7316" w:rsidTr="00792AB0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41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Fibrous meningioma, CNS WHO grade 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lateral ventricles (L)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PL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193</w:t>
            </w:r>
          </w:p>
        </w:tc>
      </w:tr>
      <w:tr w:rsidR="00D443C9" w:rsidRPr="00DB7316" w:rsidTr="00792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H019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67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Oligodendroglioma, IDH-mutant, and 1p/19q-codeleted, CNS WHO grade 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frontal pole (R);</w:t>
            </w:r>
            <w:r w:rsidRPr="003A291D">
              <w:t xml:space="preserve"> </w:t>
            </w:r>
            <w:r w:rsidRPr="003A291D">
              <w:rPr>
                <w:rFonts w:ascii="Arial" w:hAnsi="Arial" w:cs="Arial"/>
                <w:sz w:val="12"/>
                <w:szCs w:val="12"/>
              </w:rPr>
              <w:t>basal ganglia (R); corpus callosum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SFG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DB7316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DB7316">
              <w:rPr>
                <w:rFonts w:ascii="Arial" w:hAnsi="Arial" w:cs="Arial"/>
                <w:sz w:val="12"/>
                <w:szCs w:val="12"/>
              </w:rPr>
              <w:t>8</w:t>
            </w:r>
          </w:p>
        </w:tc>
      </w:tr>
      <w:tr w:rsidR="00D443C9" w:rsidRPr="00DB7316" w:rsidTr="00792AB0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110E53" w:rsidRDefault="00D443C9" w:rsidP="00D443C9">
            <w:pPr>
              <w:snapToGrid w:val="0"/>
              <w:contextualSpacing/>
              <w:jc w:val="center"/>
              <w:rPr>
                <w:rFonts w:ascii="Arial" w:eastAsiaTheme="minorEastAsia" w:hAnsi="Arial" w:cs="Arial"/>
                <w:b w:val="0"/>
                <w:sz w:val="12"/>
                <w:szCs w:val="12"/>
              </w:rPr>
            </w:pPr>
            <w:r w:rsidRPr="00110E53">
              <w:rPr>
                <w:rFonts w:ascii="Arial" w:eastAsiaTheme="minorEastAsia" w:hAnsi="Arial" w:cs="Arial" w:hint="eastAsia"/>
                <w:b w:val="0"/>
                <w:sz w:val="12"/>
                <w:szCs w:val="12"/>
              </w:rPr>
              <w:t>H</w:t>
            </w:r>
            <w:r w:rsidRPr="00110E53">
              <w:rPr>
                <w:rFonts w:ascii="Arial" w:eastAsiaTheme="minorEastAsia" w:hAnsi="Arial" w:cs="Arial"/>
                <w:b w:val="0"/>
                <w:sz w:val="12"/>
                <w:szCs w:val="12"/>
              </w:rPr>
              <w:t>020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110E53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3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110E53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3A291D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50395F">
              <w:rPr>
                <w:rFonts w:ascii="Arial" w:hAnsi="Arial" w:cs="Arial" w:hint="eastAsia"/>
                <w:sz w:val="12"/>
                <w:szCs w:val="12"/>
              </w:rPr>
              <w:t>Astrocytoma</w:t>
            </w:r>
            <w:r>
              <w:rPr>
                <w:rFonts w:ascii="微软雅黑" w:eastAsia="微软雅黑" w:hAnsi="微软雅黑" w:cs="微软雅黑" w:hint="eastAsia"/>
                <w:sz w:val="12"/>
                <w:szCs w:val="12"/>
              </w:rPr>
              <w:t>,</w:t>
            </w:r>
            <w:r>
              <w:rPr>
                <w:rFonts w:ascii="微软雅黑" w:eastAsia="微软雅黑" w:hAnsi="微软雅黑" w:cs="微软雅黑"/>
                <w:sz w:val="12"/>
                <w:szCs w:val="12"/>
              </w:rPr>
              <w:t xml:space="preserve">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110E53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 w:rsidRPr="003A291D">
              <w:rPr>
                <w:rFonts w:ascii="Arial" w:hAnsi="Arial" w:cs="Arial"/>
                <w:sz w:val="12"/>
                <w:szCs w:val="12"/>
              </w:rPr>
              <w:t>lateral ventricles (R)</w:t>
            </w:r>
            <w:r>
              <w:rPr>
                <w:rFonts w:ascii="Arial" w:hAnsi="Arial" w:cs="Arial"/>
                <w:sz w:val="12"/>
                <w:szCs w:val="12"/>
              </w:rPr>
              <w:t xml:space="preserve">; </w:t>
            </w:r>
            <w:r w:rsidRPr="00737E78">
              <w:rPr>
                <w:rFonts w:ascii="Arial" w:eastAsiaTheme="minorEastAsia" w:hAnsi="Arial" w:cs="Arial"/>
                <w:sz w:val="12"/>
                <w:szCs w:val="12"/>
              </w:rPr>
              <w:t>parietal lobe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 xml:space="preserve"> (R)</w:t>
            </w: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;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 xml:space="preserve"> </w:t>
            </w:r>
            <w:r w:rsidRPr="00DA283C">
              <w:rPr>
                <w:rFonts w:ascii="Arial" w:eastAsiaTheme="minorEastAsia" w:hAnsi="Arial" w:cs="Arial"/>
                <w:sz w:val="12"/>
                <w:szCs w:val="12"/>
              </w:rPr>
              <w:t>corpus callosum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110E53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 w:rsidRPr="00A1398E">
              <w:rPr>
                <w:rFonts w:ascii="Arial" w:eastAsiaTheme="minorEastAsia" w:hAnsi="Arial" w:cs="Arial"/>
                <w:sz w:val="12"/>
                <w:szCs w:val="12"/>
              </w:rPr>
              <w:t>PL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110E53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1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>97</w:t>
            </w:r>
          </w:p>
        </w:tc>
      </w:tr>
      <w:tr w:rsidR="00D443C9" w:rsidRPr="00DB7316" w:rsidTr="00792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A4533F" w:rsidRDefault="00D443C9" w:rsidP="00D443C9">
            <w:pPr>
              <w:snapToGrid w:val="0"/>
              <w:contextualSpacing/>
              <w:jc w:val="center"/>
              <w:rPr>
                <w:rFonts w:ascii="Arial" w:eastAsiaTheme="minorEastAsia" w:hAnsi="Arial" w:cs="Arial"/>
                <w:b w:val="0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b w:val="0"/>
                <w:sz w:val="12"/>
                <w:szCs w:val="12"/>
              </w:rPr>
              <w:t>H</w:t>
            </w:r>
            <w:r>
              <w:rPr>
                <w:rFonts w:ascii="Arial" w:eastAsiaTheme="minorEastAsia" w:hAnsi="Arial" w:cs="Arial"/>
                <w:b w:val="0"/>
                <w:sz w:val="12"/>
                <w:szCs w:val="12"/>
              </w:rPr>
              <w:t>021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4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50395F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</w:t>
            </w:r>
            <w:r w:rsidRPr="00A4533F">
              <w:rPr>
                <w:rFonts w:ascii="Arial" w:hAnsi="Arial" w:cs="Arial"/>
                <w:sz w:val="12"/>
                <w:szCs w:val="12"/>
              </w:rPr>
              <w:t>entral neurocytoma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color w:val="71777D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l</w:t>
            </w:r>
            <w:r w:rsidRPr="00E52BB5">
              <w:rPr>
                <w:rFonts w:ascii="Arial" w:hAnsi="Arial" w:cs="Arial"/>
                <w:sz w:val="12"/>
                <w:szCs w:val="12"/>
              </w:rPr>
              <w:t>ipoma</w:t>
            </w:r>
            <w:r>
              <w:rPr>
                <w:rFonts w:ascii="Arial" w:hAnsi="Arial" w:cs="Arial"/>
                <w:sz w:val="12"/>
                <w:szCs w:val="12"/>
              </w:rPr>
              <w:t>, CNS WHO grade 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110E53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 w:rsidRPr="00F00464">
              <w:rPr>
                <w:rFonts w:ascii="Arial" w:eastAsiaTheme="minorEastAsia" w:hAnsi="Arial" w:cs="Arial"/>
                <w:sz w:val="12"/>
                <w:szCs w:val="12"/>
              </w:rPr>
              <w:t>lateral ventricle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 xml:space="preserve"> (R); third ventricle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E52BB5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FL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3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>67</w:t>
            </w:r>
          </w:p>
        </w:tc>
      </w:tr>
      <w:tr w:rsidR="00D443C9" w:rsidRPr="00DB7316" w:rsidTr="00792AB0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rPr>
                <w:rFonts w:ascii="Arial" w:eastAsiaTheme="minorEastAsia" w:hAnsi="Arial" w:cs="Arial"/>
                <w:b w:val="0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b w:val="0"/>
                <w:sz w:val="12"/>
                <w:szCs w:val="12"/>
              </w:rPr>
              <w:t>H</w:t>
            </w:r>
            <w:r>
              <w:rPr>
                <w:rFonts w:ascii="Arial" w:eastAsiaTheme="minorEastAsia" w:hAnsi="Arial" w:cs="Arial"/>
                <w:b w:val="0"/>
                <w:sz w:val="12"/>
                <w:szCs w:val="12"/>
              </w:rPr>
              <w:t>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5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E52BB5">
              <w:rPr>
                <w:rFonts w:ascii="Arial" w:hAnsi="Arial" w:cs="Arial"/>
                <w:sz w:val="12"/>
                <w:szCs w:val="12"/>
              </w:rPr>
              <w:t>naplastic astrocytoma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Pr="00E52BB5">
              <w:rPr>
                <w:rFonts w:ascii="Arial" w:hAnsi="Arial" w:cs="Arial"/>
                <w:sz w:val="12"/>
                <w:szCs w:val="12"/>
              </w:rPr>
              <w:t>glioblastoma</w:t>
            </w:r>
            <w:r>
              <w:rPr>
                <w:rFonts w:ascii="Arial" w:hAnsi="Arial" w:cs="Arial"/>
                <w:sz w:val="12"/>
                <w:szCs w:val="12"/>
              </w:rPr>
              <w:t>,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Pr="00E52BB5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/>
                <w:sz w:val="12"/>
                <w:szCs w:val="12"/>
              </w:rPr>
              <w:t xml:space="preserve">temporal </w:t>
            </w:r>
            <w:r w:rsidRPr="00737E78">
              <w:rPr>
                <w:rFonts w:ascii="Arial" w:eastAsiaTheme="minorEastAsia" w:hAnsi="Arial" w:cs="Arial"/>
                <w:sz w:val="12"/>
                <w:szCs w:val="12"/>
              </w:rPr>
              <w:t>lobe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 xml:space="preserve"> (L)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T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>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7</w:t>
            </w:r>
          </w:p>
        </w:tc>
      </w:tr>
      <w:tr w:rsidR="00D443C9" w:rsidRPr="00DB7316" w:rsidTr="00792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rPr>
                <w:rFonts w:ascii="Arial" w:eastAsiaTheme="minorEastAsia" w:hAnsi="Arial" w:cs="Arial"/>
                <w:b w:val="0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b w:val="0"/>
                <w:sz w:val="12"/>
                <w:szCs w:val="12"/>
              </w:rPr>
              <w:t>H</w:t>
            </w:r>
            <w:r>
              <w:rPr>
                <w:rFonts w:ascii="Arial" w:eastAsiaTheme="minorEastAsia" w:hAnsi="Arial" w:cs="Arial"/>
                <w:b w:val="0"/>
                <w:sz w:val="12"/>
                <w:szCs w:val="12"/>
              </w:rPr>
              <w:t>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7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Pr="00110E53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/>
                <w:sz w:val="12"/>
                <w:szCs w:val="12"/>
              </w:rPr>
              <w:t>G</w:t>
            </w:r>
            <w:r w:rsidRPr="004D0CC1">
              <w:rPr>
                <w:rFonts w:ascii="Arial" w:eastAsiaTheme="minorEastAsia" w:hAnsi="Arial" w:cs="Arial"/>
                <w:sz w:val="12"/>
                <w:szCs w:val="12"/>
              </w:rPr>
              <w:t>lioblastoma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z w:val="12"/>
                <w:szCs w:val="12"/>
              </w:rPr>
              <w:t xml:space="preserve"> CNS WHO grade 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Default="00DF52F3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/>
                <w:sz w:val="12"/>
                <w:szCs w:val="12"/>
              </w:rPr>
              <w:t>t</w:t>
            </w:r>
            <w:r w:rsidR="00D443C9">
              <w:rPr>
                <w:rFonts w:ascii="Arial" w:eastAsiaTheme="minorEastAsia" w:hAnsi="Arial" w:cs="Arial"/>
                <w:sz w:val="12"/>
                <w:szCs w:val="12"/>
              </w:rPr>
              <w:t>halamus (L);</w:t>
            </w:r>
          </w:p>
          <w:p w:rsidR="00D443C9" w:rsidRPr="00E52BB5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/>
                <w:sz w:val="12"/>
                <w:szCs w:val="12"/>
              </w:rPr>
              <w:t>basal ganglia (L)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 w:rsidRPr="008156C0">
              <w:rPr>
                <w:rFonts w:ascii="Arial" w:eastAsiaTheme="minorEastAsia" w:hAnsi="Arial" w:cs="Arial"/>
                <w:sz w:val="12"/>
                <w:szCs w:val="12"/>
              </w:rPr>
              <w:t>(</w:t>
            </w:r>
            <w:proofErr w:type="gramStart"/>
            <w:r>
              <w:rPr>
                <w:rFonts w:ascii="Arial" w:eastAsiaTheme="minorEastAsia" w:hAnsi="Arial" w:cs="Arial"/>
                <w:sz w:val="12"/>
                <w:szCs w:val="12"/>
              </w:rPr>
              <w:t>M,</w:t>
            </w:r>
            <w:r w:rsidRPr="008156C0">
              <w:rPr>
                <w:rFonts w:ascii="Arial" w:eastAsiaTheme="minorEastAsia" w:hAnsi="Arial" w:cs="Arial"/>
                <w:sz w:val="12"/>
                <w:szCs w:val="12"/>
              </w:rPr>
              <w:t>I</w:t>
            </w:r>
            <w:proofErr w:type="gramEnd"/>
            <w:r w:rsidRPr="008156C0">
              <w:rPr>
                <w:rFonts w:ascii="Arial" w:eastAsiaTheme="minorEastAsia" w:hAnsi="Arial" w:cs="Arial"/>
                <w:sz w:val="12"/>
                <w:szCs w:val="12"/>
              </w:rPr>
              <w:t>)FG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3C9" w:rsidRDefault="00D443C9" w:rsidP="00D443C9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12"/>
                <w:szCs w:val="12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</w:rPr>
              <w:t>4</w:t>
            </w:r>
            <w:r>
              <w:rPr>
                <w:rFonts w:ascii="Arial" w:eastAsiaTheme="minorEastAsia" w:hAnsi="Arial" w:cs="Arial"/>
                <w:sz w:val="12"/>
                <w:szCs w:val="12"/>
              </w:rPr>
              <w:t>6</w:t>
            </w:r>
          </w:p>
        </w:tc>
      </w:tr>
    </w:tbl>
    <w:p w:rsidR="00FC38B8" w:rsidRPr="007F2ED9" w:rsidRDefault="007F2ED9" w:rsidP="007F2ED9">
      <w:pPr>
        <w:rPr>
          <w:sz w:val="14"/>
          <w:szCs w:val="12"/>
        </w:rPr>
      </w:pPr>
      <w:r w:rsidRPr="007F2ED9">
        <w:rPr>
          <w:sz w:val="14"/>
          <w:szCs w:val="12"/>
        </w:rPr>
        <w:t xml:space="preserve">*(R) represents samples taken from the right hemisphere. If not specified, the sample is from the same hemisphere as the lesion. </w:t>
      </w:r>
      <w:bookmarkStart w:id="2" w:name="_GoBack"/>
      <w:bookmarkEnd w:id="2"/>
    </w:p>
    <w:sectPr w:rsidR="00FC38B8" w:rsidRPr="007F2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CDC" w:rsidRDefault="00286CDC" w:rsidP="00AA5CD8">
      <w:r>
        <w:separator/>
      </w:r>
    </w:p>
  </w:endnote>
  <w:endnote w:type="continuationSeparator" w:id="0">
    <w:p w:rsidR="00286CDC" w:rsidRDefault="00286CDC" w:rsidP="00A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CDC" w:rsidRDefault="00286CDC" w:rsidP="00AA5CD8">
      <w:r>
        <w:separator/>
      </w:r>
    </w:p>
  </w:footnote>
  <w:footnote w:type="continuationSeparator" w:id="0">
    <w:p w:rsidR="00286CDC" w:rsidRDefault="00286CDC" w:rsidP="00AA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AB"/>
    <w:rsid w:val="0002635C"/>
    <w:rsid w:val="00027D23"/>
    <w:rsid w:val="00042E63"/>
    <w:rsid w:val="000D1909"/>
    <w:rsid w:val="001A1594"/>
    <w:rsid w:val="002358AC"/>
    <w:rsid w:val="002501CB"/>
    <w:rsid w:val="00255C7C"/>
    <w:rsid w:val="00286CDC"/>
    <w:rsid w:val="002E2F0A"/>
    <w:rsid w:val="0038319D"/>
    <w:rsid w:val="004427C7"/>
    <w:rsid w:val="004D0CC1"/>
    <w:rsid w:val="004F4839"/>
    <w:rsid w:val="005134E5"/>
    <w:rsid w:val="00516995"/>
    <w:rsid w:val="00533E1F"/>
    <w:rsid w:val="00544932"/>
    <w:rsid w:val="005C37D2"/>
    <w:rsid w:val="005C66E3"/>
    <w:rsid w:val="00655EA3"/>
    <w:rsid w:val="00663B4D"/>
    <w:rsid w:val="006B1EBC"/>
    <w:rsid w:val="006F0924"/>
    <w:rsid w:val="00712243"/>
    <w:rsid w:val="00737E78"/>
    <w:rsid w:val="00743AB2"/>
    <w:rsid w:val="0074663F"/>
    <w:rsid w:val="007746DD"/>
    <w:rsid w:val="0078741A"/>
    <w:rsid w:val="00792AB0"/>
    <w:rsid w:val="007F2ED9"/>
    <w:rsid w:val="008156C0"/>
    <w:rsid w:val="008F2B3A"/>
    <w:rsid w:val="00911FEB"/>
    <w:rsid w:val="00A012C3"/>
    <w:rsid w:val="00A1398E"/>
    <w:rsid w:val="00A6672A"/>
    <w:rsid w:val="00A915BA"/>
    <w:rsid w:val="00AA5CD8"/>
    <w:rsid w:val="00B458AA"/>
    <w:rsid w:val="00BD1CA3"/>
    <w:rsid w:val="00C14AEE"/>
    <w:rsid w:val="00CC2BAB"/>
    <w:rsid w:val="00D00AF2"/>
    <w:rsid w:val="00D339B3"/>
    <w:rsid w:val="00D443C9"/>
    <w:rsid w:val="00D82F2E"/>
    <w:rsid w:val="00DA283C"/>
    <w:rsid w:val="00DD149F"/>
    <w:rsid w:val="00DE4CDB"/>
    <w:rsid w:val="00DE7975"/>
    <w:rsid w:val="00DF52F3"/>
    <w:rsid w:val="00E00BB1"/>
    <w:rsid w:val="00E51C06"/>
    <w:rsid w:val="00E540AE"/>
    <w:rsid w:val="00E9033F"/>
    <w:rsid w:val="00F00464"/>
    <w:rsid w:val="00F3225F"/>
    <w:rsid w:val="00F459C1"/>
    <w:rsid w:val="00F873DA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AEEE0"/>
  <w15:chartTrackingRefBased/>
  <w15:docId w15:val="{3D85C5C1-0B67-45AB-90F9-2049DB7E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AB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">
    <w:name w:val="List Table 1 Light"/>
    <w:basedOn w:val="TableNormal"/>
    <w:uiPriority w:val="46"/>
    <w:rsid w:val="00CC2B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A5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5CD8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5C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5CD8"/>
    <w:rPr>
      <w:rFonts w:ascii="Times New Roman" w:eastAsia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xf's son</dc:creator>
  <cp:keywords/>
  <dc:description/>
  <cp:lastModifiedBy>Zhixi Yun</cp:lastModifiedBy>
  <cp:revision>5</cp:revision>
  <dcterms:created xsi:type="dcterms:W3CDTF">2024-09-14T08:43:00Z</dcterms:created>
  <dcterms:modified xsi:type="dcterms:W3CDTF">2024-09-19T16:49:00Z</dcterms:modified>
</cp:coreProperties>
</file>