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9139D3" w14:textId="6385C870" w:rsidR="005D43BB" w:rsidRPr="008C6F75" w:rsidRDefault="790A96D3">
      <w:pPr>
        <w:rPr>
          <w:rFonts w:ascii="Times New Roman" w:hAnsi="Times New Roman" w:cs="Times New Roman"/>
          <w:sz w:val="32"/>
          <w:szCs w:val="32"/>
        </w:rPr>
      </w:pPr>
      <w:r w:rsidRPr="008C6F75">
        <w:rPr>
          <w:rFonts w:ascii="Times New Roman" w:hAnsi="Times New Roman" w:cs="Times New Roman"/>
          <w:sz w:val="32"/>
          <w:szCs w:val="32"/>
        </w:rPr>
        <w:t>S</w:t>
      </w:r>
      <w:r w:rsidR="00C91E7F" w:rsidRPr="008C6F75">
        <w:rPr>
          <w:rFonts w:ascii="Times New Roman" w:hAnsi="Times New Roman" w:cs="Times New Roman"/>
          <w:sz w:val="32"/>
          <w:szCs w:val="32"/>
        </w:rPr>
        <w:t>upplementary</w:t>
      </w:r>
      <w:r w:rsidRPr="008C6F75">
        <w:rPr>
          <w:rFonts w:ascii="Times New Roman" w:hAnsi="Times New Roman" w:cs="Times New Roman"/>
          <w:sz w:val="32"/>
          <w:szCs w:val="32"/>
        </w:rPr>
        <w:t xml:space="preserve"> I</w:t>
      </w:r>
      <w:r w:rsidR="008C6F75" w:rsidRPr="008C6F75">
        <w:rPr>
          <w:rFonts w:ascii="Times New Roman" w:hAnsi="Times New Roman" w:cs="Times New Roman"/>
          <w:sz w:val="32"/>
          <w:szCs w:val="32"/>
        </w:rPr>
        <w:t xml:space="preserve">nformation for </w:t>
      </w:r>
    </w:p>
    <w:p w14:paraId="7701B12C" w14:textId="77777777" w:rsidR="005D43BB" w:rsidRPr="008C6F75" w:rsidRDefault="005D43BB"/>
    <w:p w14:paraId="15DD958E" w14:textId="3CEA0CEE" w:rsidR="005D43BB" w:rsidRPr="008C6F75" w:rsidRDefault="00AE375F">
      <w:pPr>
        <w:rPr>
          <w:rFonts w:ascii="Times New Roman" w:hAnsi="Times New Roman" w:cs="Times New Roman"/>
          <w:b/>
          <w:bCs/>
          <w:sz w:val="32"/>
          <w:szCs w:val="32"/>
        </w:rPr>
      </w:pPr>
      <w:r w:rsidRPr="00EB2C8F">
        <w:rPr>
          <w:b/>
          <w:bCs/>
          <w:sz w:val="28"/>
          <w:szCs w:val="28"/>
          <w:u w:val="single"/>
        </w:rPr>
        <w:t>STAAR</w:t>
      </w:r>
      <w:r>
        <w:rPr>
          <w:b/>
          <w:bCs/>
          <w:sz w:val="28"/>
          <w:szCs w:val="28"/>
          <w:u w:val="single"/>
        </w:rPr>
        <w:t xml:space="preserve"> </w:t>
      </w:r>
      <w:r w:rsidRPr="00EB2C8F">
        <w:rPr>
          <w:b/>
          <w:bCs/>
          <w:sz w:val="28"/>
          <w:szCs w:val="28"/>
          <w:u w:val="single"/>
        </w:rPr>
        <w:t xml:space="preserve">Lipids: A </w:t>
      </w:r>
      <w:r>
        <w:rPr>
          <w:b/>
          <w:bCs/>
          <w:sz w:val="28"/>
          <w:szCs w:val="28"/>
          <w:u w:val="single"/>
        </w:rPr>
        <w:t>Novel</w:t>
      </w:r>
      <w:r w:rsidRPr="00EB2C8F">
        <w:rPr>
          <w:b/>
          <w:bCs/>
          <w:sz w:val="28"/>
          <w:szCs w:val="28"/>
          <w:u w:val="single"/>
        </w:rPr>
        <w:t xml:space="preserve"> Ionizable Lipid Synthetic Platform for Efficient mRNA</w:t>
      </w:r>
      <w:r>
        <w:rPr>
          <w:b/>
          <w:bCs/>
          <w:sz w:val="28"/>
          <w:szCs w:val="28"/>
          <w:u w:val="single"/>
        </w:rPr>
        <w:t xml:space="preserve"> </w:t>
      </w:r>
      <w:r w:rsidRPr="00EB2C8F">
        <w:rPr>
          <w:b/>
          <w:bCs/>
          <w:sz w:val="28"/>
          <w:szCs w:val="28"/>
          <w:u w:val="single"/>
        </w:rPr>
        <w:t xml:space="preserve">Delivery </w:t>
      </w:r>
      <w:r w:rsidRPr="004835EF">
        <w:rPr>
          <w:b/>
          <w:bCs/>
          <w:i/>
          <w:iCs/>
          <w:sz w:val="28"/>
          <w:szCs w:val="28"/>
          <w:u w:val="single"/>
        </w:rPr>
        <w:t>In Vivo</w:t>
      </w:r>
      <w:r w:rsidRPr="00EB2C8F">
        <w:rPr>
          <w:b/>
          <w:bCs/>
          <w:sz w:val="28"/>
          <w:szCs w:val="28"/>
          <w:u w:val="single"/>
        </w:rPr>
        <w:t xml:space="preserve"> with Tunable Lung Targeting</w:t>
      </w:r>
    </w:p>
    <w:p w14:paraId="6DFACB1D" w14:textId="77777777" w:rsidR="005D43BB" w:rsidRDefault="005D43BB"/>
    <w:p w14:paraId="49D6F2F3" w14:textId="1FDE6738" w:rsidR="7064047A" w:rsidRDefault="7064047A" w:rsidP="4BFCFAFB">
      <w:pPr>
        <w:rPr>
          <w:rFonts w:ascii="Times New Roman" w:hAnsi="Times New Roman" w:cs="Times New Roman"/>
          <w:lang w:val="es-ES"/>
        </w:rPr>
      </w:pPr>
      <w:r w:rsidRPr="4BFCFAFB">
        <w:rPr>
          <w:rFonts w:ascii="Times New Roman" w:hAnsi="Times New Roman" w:cs="Times New Roman"/>
          <w:lang w:val="es-ES"/>
        </w:rPr>
        <w:t>Álvaro Peña</w:t>
      </w:r>
      <w:r w:rsidRPr="00C03733">
        <w:rPr>
          <w:rFonts w:ascii="Times New Roman" w:hAnsi="Times New Roman" w:cs="Times New Roman"/>
          <w:vertAlign w:val="superscript"/>
          <w:lang w:val="es-ES"/>
        </w:rPr>
        <w:t>#,1</w:t>
      </w:r>
      <w:r w:rsidRPr="4BFCFAFB">
        <w:rPr>
          <w:rFonts w:ascii="Times New Roman" w:hAnsi="Times New Roman" w:cs="Times New Roman"/>
          <w:lang w:val="es-ES"/>
        </w:rPr>
        <w:t xml:space="preserve"> &amp; Juan Heredero</w:t>
      </w:r>
      <w:r w:rsidRPr="00C03733">
        <w:rPr>
          <w:rFonts w:ascii="Times New Roman" w:hAnsi="Times New Roman" w:cs="Times New Roman"/>
          <w:vertAlign w:val="superscript"/>
          <w:lang w:val="es-ES"/>
        </w:rPr>
        <w:t>#,1</w:t>
      </w:r>
      <w:r w:rsidRPr="4BFCFAFB">
        <w:rPr>
          <w:rFonts w:ascii="Times New Roman" w:hAnsi="Times New Roman" w:cs="Times New Roman"/>
          <w:lang w:val="es-ES"/>
        </w:rPr>
        <w:t>, Elena Mata</w:t>
      </w:r>
      <w:r w:rsidRPr="00C03733">
        <w:rPr>
          <w:rFonts w:ascii="Times New Roman" w:hAnsi="Times New Roman" w:cs="Times New Roman"/>
          <w:vertAlign w:val="superscript"/>
          <w:lang w:val="es-ES"/>
        </w:rPr>
        <w:t>1</w:t>
      </w:r>
      <w:r w:rsidRPr="4BFCFAFB">
        <w:rPr>
          <w:rFonts w:ascii="Times New Roman" w:hAnsi="Times New Roman" w:cs="Times New Roman"/>
          <w:lang w:val="es-ES"/>
        </w:rPr>
        <w:t>, Beatriz Blandín</w:t>
      </w:r>
      <w:r w:rsidRPr="00C03733">
        <w:rPr>
          <w:rFonts w:ascii="Times New Roman" w:hAnsi="Times New Roman" w:cs="Times New Roman"/>
          <w:vertAlign w:val="superscript"/>
          <w:lang w:val="es-ES"/>
        </w:rPr>
        <w:t>1</w:t>
      </w:r>
      <w:r w:rsidRPr="4BFCFAFB">
        <w:rPr>
          <w:rFonts w:ascii="Times New Roman" w:hAnsi="Times New Roman" w:cs="Times New Roman"/>
          <w:lang w:val="es-ES"/>
        </w:rPr>
        <w:t>, Diego De Miguel</w:t>
      </w:r>
      <w:r w:rsidRPr="00C03733">
        <w:rPr>
          <w:rFonts w:ascii="Times New Roman" w:hAnsi="Times New Roman" w:cs="Times New Roman"/>
          <w:vertAlign w:val="superscript"/>
          <w:lang w:val="es-ES"/>
        </w:rPr>
        <w:t>1</w:t>
      </w:r>
      <w:r w:rsidRPr="4BFCFAFB">
        <w:rPr>
          <w:rFonts w:ascii="Times New Roman" w:hAnsi="Times New Roman" w:cs="Times New Roman"/>
          <w:lang w:val="es-ES"/>
        </w:rPr>
        <w:t>, Alfonso Toro</w:t>
      </w:r>
      <w:r w:rsidRPr="00C03733">
        <w:rPr>
          <w:rFonts w:ascii="Times New Roman" w:hAnsi="Times New Roman" w:cs="Times New Roman"/>
          <w:vertAlign w:val="superscript"/>
          <w:lang w:val="es-ES"/>
        </w:rPr>
        <w:t>1</w:t>
      </w:r>
      <w:r w:rsidRPr="4BFCFAFB">
        <w:rPr>
          <w:rFonts w:ascii="Times New Roman" w:hAnsi="Times New Roman" w:cs="Times New Roman"/>
          <w:lang w:val="es-ES"/>
        </w:rPr>
        <w:t>, Teresa Alejo</w:t>
      </w:r>
      <w:r w:rsidRPr="00C03733">
        <w:rPr>
          <w:rFonts w:ascii="Times New Roman" w:hAnsi="Times New Roman" w:cs="Times New Roman"/>
          <w:vertAlign w:val="superscript"/>
          <w:lang w:val="es-ES"/>
        </w:rPr>
        <w:t>1</w:t>
      </w:r>
      <w:r w:rsidRPr="4BFCFAFB">
        <w:rPr>
          <w:rFonts w:ascii="Times New Roman" w:hAnsi="Times New Roman" w:cs="Times New Roman"/>
          <w:lang w:val="es-ES"/>
        </w:rPr>
        <w:t>, Diego Casabona</w:t>
      </w:r>
      <w:r w:rsidRPr="00C03733">
        <w:rPr>
          <w:rFonts w:ascii="Times New Roman" w:hAnsi="Times New Roman" w:cs="Times New Roman"/>
          <w:vertAlign w:val="superscript"/>
          <w:lang w:val="es-ES"/>
        </w:rPr>
        <w:t>1</w:t>
      </w:r>
      <w:r w:rsidRPr="4BFCFAFB">
        <w:rPr>
          <w:rFonts w:ascii="Times New Roman" w:hAnsi="Times New Roman" w:cs="Times New Roman"/>
          <w:lang w:val="es-ES"/>
        </w:rPr>
        <w:t>, Alexandre López</w:t>
      </w:r>
      <w:r w:rsidRPr="00C03733">
        <w:rPr>
          <w:rFonts w:ascii="Times New Roman" w:hAnsi="Times New Roman" w:cs="Times New Roman"/>
          <w:vertAlign w:val="superscript"/>
          <w:lang w:val="es-ES"/>
        </w:rPr>
        <w:t>1</w:t>
      </w:r>
      <w:r w:rsidRPr="4BFCFAFB">
        <w:rPr>
          <w:rFonts w:ascii="Times New Roman" w:hAnsi="Times New Roman" w:cs="Times New Roman"/>
          <w:lang w:val="es-ES"/>
        </w:rPr>
        <w:t>, Ana Gallego-Lleyda</w:t>
      </w:r>
      <w:r w:rsidRPr="00C03733">
        <w:rPr>
          <w:rFonts w:ascii="Times New Roman" w:hAnsi="Times New Roman" w:cs="Times New Roman"/>
          <w:vertAlign w:val="superscript"/>
          <w:lang w:val="es-ES"/>
        </w:rPr>
        <w:t>1</w:t>
      </w:r>
      <w:r w:rsidRPr="4BFCFAFB">
        <w:rPr>
          <w:rFonts w:ascii="Times New Roman" w:hAnsi="Times New Roman" w:cs="Times New Roman"/>
          <w:lang w:val="es-ES"/>
        </w:rPr>
        <w:t>, Esther Pérez-Herrán</w:t>
      </w:r>
      <w:r w:rsidRPr="00C03733">
        <w:rPr>
          <w:rFonts w:ascii="Times New Roman" w:hAnsi="Times New Roman" w:cs="Times New Roman"/>
          <w:vertAlign w:val="superscript"/>
          <w:lang w:val="es-ES"/>
        </w:rPr>
        <w:t>1</w:t>
      </w:r>
      <w:r w:rsidRPr="4BFCFAFB">
        <w:rPr>
          <w:rFonts w:ascii="Times New Roman" w:hAnsi="Times New Roman" w:cs="Times New Roman"/>
          <w:lang w:val="es-ES"/>
        </w:rPr>
        <w:t>, Juan Martínez-Oliván</w:t>
      </w:r>
      <w:proofErr w:type="gramStart"/>
      <w:r w:rsidRPr="00C03733">
        <w:rPr>
          <w:rFonts w:ascii="Times New Roman" w:hAnsi="Times New Roman" w:cs="Times New Roman"/>
          <w:vertAlign w:val="superscript"/>
          <w:lang w:val="es-ES"/>
        </w:rPr>
        <w:t>1</w:t>
      </w:r>
      <w:r w:rsidRPr="000B7B1B">
        <w:rPr>
          <w:rFonts w:ascii="Times New Roman" w:hAnsi="Times New Roman" w:cs="Times New Roman"/>
          <w:vertAlign w:val="superscript"/>
          <w:lang w:val="es-ES"/>
        </w:rPr>
        <w:t>,</w:t>
      </w:r>
      <w:r w:rsidRPr="4BFCFAFB">
        <w:rPr>
          <w:rFonts w:ascii="Times New Roman" w:hAnsi="Times New Roman" w:cs="Times New Roman"/>
          <w:lang w:val="es-ES"/>
        </w:rPr>
        <w:t>*</w:t>
      </w:r>
      <w:proofErr w:type="gramEnd"/>
      <w:r w:rsidRPr="4BFCFAFB">
        <w:rPr>
          <w:rFonts w:ascii="Times New Roman" w:hAnsi="Times New Roman" w:cs="Times New Roman"/>
          <w:lang w:val="es-ES"/>
        </w:rPr>
        <w:t xml:space="preserve"> &amp; Javier Giménez-Warren</w:t>
      </w:r>
      <w:r w:rsidRPr="00C03733">
        <w:rPr>
          <w:rFonts w:ascii="Times New Roman" w:hAnsi="Times New Roman" w:cs="Times New Roman"/>
          <w:vertAlign w:val="superscript"/>
          <w:lang w:val="es-ES"/>
        </w:rPr>
        <w:t>1,*</w:t>
      </w:r>
      <w:r w:rsidRPr="4BFCFAFB">
        <w:rPr>
          <w:rFonts w:ascii="Times New Roman" w:hAnsi="Times New Roman" w:cs="Times New Roman"/>
          <w:lang w:val="es-ES"/>
        </w:rPr>
        <w:t xml:space="preserve">.  </w:t>
      </w:r>
      <w:bookmarkStart w:id="0" w:name="_Hlk175911190"/>
    </w:p>
    <w:p w14:paraId="4B0736D4" w14:textId="35C51FB9" w:rsidR="00045D76" w:rsidRPr="00421A39" w:rsidRDefault="00421A39">
      <w:pPr>
        <w:rPr>
          <w:rFonts w:ascii="Times New Roman" w:hAnsi="Times New Roman" w:cs="Times New Roman"/>
        </w:rPr>
      </w:pPr>
      <w:r w:rsidRPr="00421A39">
        <w:rPr>
          <w:rFonts w:ascii="Times New Roman" w:hAnsi="Times New Roman" w:cs="Times New Roman"/>
        </w:rPr>
        <w:t>#These authors contributed equally t</w:t>
      </w:r>
      <w:r>
        <w:rPr>
          <w:rFonts w:ascii="Times New Roman" w:hAnsi="Times New Roman" w:cs="Times New Roman"/>
        </w:rPr>
        <w:t xml:space="preserve">o this </w:t>
      </w:r>
      <w:r w:rsidR="00A7572A">
        <w:rPr>
          <w:rFonts w:ascii="Times New Roman" w:hAnsi="Times New Roman" w:cs="Times New Roman"/>
        </w:rPr>
        <w:t>article.</w:t>
      </w:r>
    </w:p>
    <w:bookmarkEnd w:id="0"/>
    <w:p w14:paraId="5F5ECC7F" w14:textId="37C87F3F" w:rsidR="008C6F75" w:rsidRPr="00045D76" w:rsidRDefault="00E00833">
      <w:pPr>
        <w:rPr>
          <w:lang w:val="es-ES"/>
        </w:rPr>
      </w:pPr>
      <w:r w:rsidRPr="4BFCFAFB">
        <w:rPr>
          <w:rFonts w:ascii="Times New Roman" w:hAnsi="Times New Roman" w:cs="Times New Roman"/>
          <w:vertAlign w:val="superscript"/>
          <w:lang w:val="es-ES"/>
        </w:rPr>
        <w:t>1</w:t>
      </w:r>
      <w:r w:rsidR="00045D76" w:rsidRPr="4BFCFAFB">
        <w:rPr>
          <w:rFonts w:ascii="Times New Roman" w:hAnsi="Times New Roman" w:cs="Times New Roman"/>
          <w:lang w:val="es-ES"/>
        </w:rPr>
        <w:t xml:space="preserve">Certest Pharma, Certest </w:t>
      </w:r>
      <w:proofErr w:type="spellStart"/>
      <w:r w:rsidR="00045D76" w:rsidRPr="4BFCFAFB">
        <w:rPr>
          <w:rFonts w:ascii="Times New Roman" w:hAnsi="Times New Roman" w:cs="Times New Roman"/>
          <w:lang w:val="es-ES"/>
        </w:rPr>
        <w:t>Biotec</w:t>
      </w:r>
      <w:proofErr w:type="spellEnd"/>
      <w:r w:rsidR="00045D76" w:rsidRPr="4BFCFAFB">
        <w:rPr>
          <w:rFonts w:ascii="Times New Roman" w:hAnsi="Times New Roman" w:cs="Times New Roman"/>
          <w:lang w:val="es-ES"/>
        </w:rPr>
        <w:t xml:space="preserve"> S. L</w:t>
      </w:r>
      <w:r w:rsidR="00E8408C" w:rsidRPr="4BFCFAFB">
        <w:rPr>
          <w:rFonts w:ascii="Times New Roman" w:hAnsi="Times New Roman" w:cs="Times New Roman"/>
          <w:lang w:val="es-ES"/>
        </w:rPr>
        <w:t>.</w:t>
      </w:r>
      <w:r w:rsidR="00045D76" w:rsidRPr="4BFCFAFB">
        <w:rPr>
          <w:rFonts w:ascii="Times New Roman" w:hAnsi="Times New Roman" w:cs="Times New Roman"/>
          <w:lang w:val="es-ES"/>
        </w:rPr>
        <w:t>, 50840, San Mateo de Gállego (Zaragoza), Spain</w:t>
      </w:r>
      <w:r w:rsidR="00A7572A" w:rsidRPr="4BFCFAFB">
        <w:rPr>
          <w:rFonts w:ascii="Times New Roman" w:hAnsi="Times New Roman" w:cs="Times New Roman"/>
          <w:lang w:val="es-ES"/>
        </w:rPr>
        <w:t>.</w:t>
      </w:r>
    </w:p>
    <w:p w14:paraId="458FF677" w14:textId="181DED98" w:rsidR="008C6F75" w:rsidRPr="008C6F75" w:rsidRDefault="008C6F75">
      <w:pPr>
        <w:rPr>
          <w:rFonts w:ascii="Times New Roman" w:hAnsi="Times New Roman" w:cs="Times New Roman"/>
        </w:rPr>
      </w:pPr>
      <w:r>
        <w:rPr>
          <w:rFonts w:ascii="Times New Roman" w:hAnsi="Times New Roman" w:cs="Times New Roman"/>
        </w:rPr>
        <w:t>*Corresponding author</w:t>
      </w:r>
      <w:r w:rsidR="00045D76">
        <w:rPr>
          <w:rFonts w:ascii="Times New Roman" w:hAnsi="Times New Roman" w:cs="Times New Roman"/>
        </w:rPr>
        <w:t>s</w:t>
      </w:r>
      <w:r>
        <w:rPr>
          <w:rFonts w:ascii="Times New Roman" w:hAnsi="Times New Roman" w:cs="Times New Roman"/>
        </w:rPr>
        <w:t xml:space="preserve">: </w:t>
      </w:r>
      <w:r w:rsidR="00045D76">
        <w:rPr>
          <w:rFonts w:ascii="Times New Roman" w:hAnsi="Times New Roman" w:cs="Times New Roman"/>
        </w:rPr>
        <w:t xml:space="preserve">Javier Giménez Warren and Juan Martínez </w:t>
      </w:r>
      <w:proofErr w:type="spellStart"/>
      <w:r w:rsidR="00045D76">
        <w:rPr>
          <w:rFonts w:ascii="Times New Roman" w:hAnsi="Times New Roman" w:cs="Times New Roman"/>
        </w:rPr>
        <w:t>Oliván</w:t>
      </w:r>
      <w:proofErr w:type="spellEnd"/>
    </w:p>
    <w:p w14:paraId="0E2BCB55" w14:textId="44233169" w:rsidR="00C30A3D" w:rsidRPr="008C6F75" w:rsidRDefault="008C6F75">
      <w:pPr>
        <w:rPr>
          <w:rFonts w:ascii="Times New Roman" w:hAnsi="Times New Roman" w:cs="Times New Roman"/>
        </w:rPr>
      </w:pPr>
      <w:r>
        <w:rPr>
          <w:rFonts w:ascii="Times New Roman" w:hAnsi="Times New Roman" w:cs="Times New Roman"/>
        </w:rPr>
        <w:t xml:space="preserve">Email: </w:t>
      </w:r>
      <w:hyperlink r:id="rId8" w:history="1">
        <w:r w:rsidR="00045D76" w:rsidRPr="007B2AB4">
          <w:rPr>
            <w:rStyle w:val="Hipervnculo"/>
            <w:rFonts w:ascii="Times New Roman" w:hAnsi="Times New Roman" w:cs="Times New Roman"/>
          </w:rPr>
          <w:t>jgimenez@certest.es</w:t>
        </w:r>
      </w:hyperlink>
      <w:r w:rsidR="00045D76">
        <w:rPr>
          <w:rFonts w:ascii="Times New Roman" w:hAnsi="Times New Roman" w:cs="Times New Roman"/>
        </w:rPr>
        <w:t xml:space="preserve"> and </w:t>
      </w:r>
      <w:r w:rsidR="00045D76" w:rsidRPr="00E91025">
        <w:rPr>
          <w:rStyle w:val="Hipervnculo"/>
          <w:rFonts w:ascii="Times New Roman" w:hAnsi="Times New Roman" w:cs="Times New Roman"/>
        </w:rPr>
        <w:t>jmartinez@certest.es</w:t>
      </w:r>
    </w:p>
    <w:p w14:paraId="26C32A81" w14:textId="77777777" w:rsidR="00C30A3D" w:rsidRPr="008C6F75" w:rsidRDefault="00C30A3D"/>
    <w:p w14:paraId="16410E35" w14:textId="77777777" w:rsidR="00C30A3D" w:rsidRPr="008C6F75" w:rsidRDefault="00C30A3D">
      <w:pPr>
        <w:rPr>
          <w:rFonts w:ascii="Times New Roman" w:hAnsi="Times New Roman" w:cs="Times New Roman"/>
        </w:rPr>
      </w:pPr>
    </w:p>
    <w:p w14:paraId="73C3B11A" w14:textId="77777777" w:rsidR="00C30A3D" w:rsidRPr="008C6F75" w:rsidRDefault="00C30A3D"/>
    <w:p w14:paraId="60DBCD91" w14:textId="77777777" w:rsidR="00C30A3D" w:rsidRPr="008C6F75" w:rsidRDefault="00C30A3D"/>
    <w:p w14:paraId="5F616971" w14:textId="77777777" w:rsidR="00C30A3D" w:rsidRPr="008C6F75" w:rsidRDefault="00C30A3D"/>
    <w:p w14:paraId="07C7BD73" w14:textId="77777777" w:rsidR="00C30A3D" w:rsidRPr="008C6F75" w:rsidRDefault="00C30A3D"/>
    <w:p w14:paraId="7BD846C4" w14:textId="77777777" w:rsidR="00C30A3D" w:rsidRPr="008C6F75" w:rsidRDefault="00C30A3D"/>
    <w:p w14:paraId="638E3DC1" w14:textId="77777777" w:rsidR="00C30A3D" w:rsidRPr="008C6F75" w:rsidRDefault="00C30A3D"/>
    <w:p w14:paraId="5FE51AB2" w14:textId="77777777" w:rsidR="00C30A3D" w:rsidRPr="008C6F75" w:rsidRDefault="00C30A3D"/>
    <w:p w14:paraId="2DAF44CD" w14:textId="77949FAA" w:rsidR="005F1A64" w:rsidRDefault="005F1A64">
      <w:r>
        <w:br w:type="page"/>
      </w:r>
    </w:p>
    <w:sdt>
      <w:sdtPr>
        <w:rPr>
          <w:rFonts w:ascii="Times New Roman" w:eastAsiaTheme="minorEastAsia" w:hAnsi="Times New Roman" w:cs="Times New Roman"/>
          <w:noProof/>
          <w:color w:val="auto"/>
          <w:kern w:val="2"/>
          <w:sz w:val="22"/>
          <w:szCs w:val="22"/>
          <w:lang w:val="en-US" w:eastAsia="en-US"/>
          <w14:ligatures w14:val="standardContextual"/>
        </w:rPr>
        <w:id w:val="138409255"/>
        <w:docPartObj>
          <w:docPartGallery w:val="Table of Contents"/>
          <w:docPartUnique/>
        </w:docPartObj>
      </w:sdtPr>
      <w:sdtEndPr>
        <w:rPr>
          <w:sz w:val="24"/>
          <w:szCs w:val="24"/>
        </w:rPr>
      </w:sdtEndPr>
      <w:sdtContent>
        <w:p w14:paraId="0312C05B" w14:textId="60B8722D" w:rsidR="003B704D" w:rsidRPr="00045D76" w:rsidRDefault="003B704D" w:rsidP="0B6676B7">
          <w:pPr>
            <w:pStyle w:val="TtuloTDC"/>
            <w:rPr>
              <w:rFonts w:ascii="Times New Roman" w:eastAsia="Arial" w:hAnsi="Times New Roman" w:cs="Times New Roman"/>
            </w:rPr>
          </w:pPr>
          <w:r w:rsidRPr="00045D76">
            <w:rPr>
              <w:rFonts w:ascii="Times New Roman" w:hAnsi="Times New Roman" w:cs="Times New Roman"/>
              <w:color w:val="auto"/>
            </w:rPr>
            <w:t>Contents</w:t>
          </w:r>
        </w:p>
        <w:p w14:paraId="2712FB32" w14:textId="0B27F999" w:rsidR="000B7B1B" w:rsidRDefault="002A0E5A">
          <w:pPr>
            <w:pStyle w:val="TDC1"/>
            <w:rPr>
              <w:rFonts w:asciiTheme="minorHAnsi" w:eastAsiaTheme="minorEastAsia" w:hAnsiTheme="minorHAnsi" w:cstheme="minorBidi"/>
              <w:lang w:val="en-GB" w:eastAsia="en-GB"/>
            </w:rPr>
          </w:pPr>
          <w:r w:rsidRPr="00045D76">
            <w:fldChar w:fldCharType="begin"/>
          </w:r>
          <w:r w:rsidR="003B704D" w:rsidRPr="00045D76">
            <w:instrText>TOC \o "1-3" \z \u \h</w:instrText>
          </w:r>
          <w:r w:rsidRPr="00045D76">
            <w:fldChar w:fldCharType="separate"/>
          </w:r>
          <w:hyperlink w:anchor="_Toc177730272" w:history="1">
            <w:r w:rsidR="000B7B1B" w:rsidRPr="00256CD8">
              <w:rPr>
                <w:rStyle w:val="Hipervnculo"/>
              </w:rPr>
              <w:t>Synthesis of ionizable lipids and their intermediates</w:t>
            </w:r>
            <w:r w:rsidR="000B7B1B">
              <w:rPr>
                <w:webHidden/>
              </w:rPr>
              <w:tab/>
            </w:r>
            <w:r w:rsidR="000B7B1B">
              <w:rPr>
                <w:webHidden/>
              </w:rPr>
              <w:fldChar w:fldCharType="begin"/>
            </w:r>
            <w:r w:rsidR="000B7B1B">
              <w:rPr>
                <w:webHidden/>
              </w:rPr>
              <w:instrText xml:space="preserve"> PAGEREF _Toc177730272 \h </w:instrText>
            </w:r>
            <w:r w:rsidR="000B7B1B">
              <w:rPr>
                <w:webHidden/>
              </w:rPr>
            </w:r>
            <w:r w:rsidR="000B7B1B">
              <w:rPr>
                <w:webHidden/>
              </w:rPr>
              <w:fldChar w:fldCharType="separate"/>
            </w:r>
            <w:r w:rsidR="000B7B1B">
              <w:rPr>
                <w:webHidden/>
              </w:rPr>
              <w:t>3</w:t>
            </w:r>
            <w:r w:rsidR="000B7B1B">
              <w:rPr>
                <w:webHidden/>
              </w:rPr>
              <w:fldChar w:fldCharType="end"/>
            </w:r>
          </w:hyperlink>
        </w:p>
        <w:p w14:paraId="1E3B6C42" w14:textId="40E13FA9" w:rsidR="000B7B1B" w:rsidRDefault="000B7B1B">
          <w:pPr>
            <w:pStyle w:val="TDC2"/>
            <w:tabs>
              <w:tab w:val="right" w:leader="dot" w:pos="8494"/>
            </w:tabs>
            <w:rPr>
              <w:rFonts w:eastAsiaTheme="minorEastAsia"/>
              <w:noProof/>
              <w:sz w:val="24"/>
              <w:szCs w:val="24"/>
              <w:lang w:val="en-GB" w:eastAsia="en-GB"/>
            </w:rPr>
          </w:pPr>
          <w:hyperlink w:anchor="_Toc177730273" w:history="1">
            <w:r w:rsidRPr="00256CD8">
              <w:rPr>
                <w:rStyle w:val="Hipervnculo"/>
                <w:rFonts w:ascii="Times New Roman" w:eastAsia="Times New Roman" w:hAnsi="Times New Roman" w:cs="Times New Roman"/>
                <w:noProof/>
              </w:rPr>
              <w:t>General synthesis of intermediate (Bj).</w:t>
            </w:r>
            <w:r>
              <w:rPr>
                <w:noProof/>
                <w:webHidden/>
              </w:rPr>
              <w:tab/>
            </w:r>
            <w:r>
              <w:rPr>
                <w:noProof/>
                <w:webHidden/>
              </w:rPr>
              <w:fldChar w:fldCharType="begin"/>
            </w:r>
            <w:r>
              <w:rPr>
                <w:noProof/>
                <w:webHidden/>
              </w:rPr>
              <w:instrText xml:space="preserve"> PAGEREF _Toc177730273 \h </w:instrText>
            </w:r>
            <w:r>
              <w:rPr>
                <w:noProof/>
                <w:webHidden/>
              </w:rPr>
            </w:r>
            <w:r>
              <w:rPr>
                <w:noProof/>
                <w:webHidden/>
              </w:rPr>
              <w:fldChar w:fldCharType="separate"/>
            </w:r>
            <w:r>
              <w:rPr>
                <w:noProof/>
                <w:webHidden/>
              </w:rPr>
              <w:t>3</w:t>
            </w:r>
            <w:r>
              <w:rPr>
                <w:noProof/>
                <w:webHidden/>
              </w:rPr>
              <w:fldChar w:fldCharType="end"/>
            </w:r>
          </w:hyperlink>
        </w:p>
        <w:p w14:paraId="68B4D134" w14:textId="1BEE9104" w:rsidR="000B7B1B" w:rsidRDefault="000B7B1B">
          <w:pPr>
            <w:pStyle w:val="TDC2"/>
            <w:tabs>
              <w:tab w:val="right" w:leader="dot" w:pos="8494"/>
            </w:tabs>
            <w:rPr>
              <w:rFonts w:eastAsiaTheme="minorEastAsia"/>
              <w:noProof/>
              <w:sz w:val="24"/>
              <w:szCs w:val="24"/>
              <w:lang w:val="en-GB" w:eastAsia="en-GB"/>
            </w:rPr>
          </w:pPr>
          <w:hyperlink w:anchor="_Toc177730274" w:history="1">
            <w:r w:rsidRPr="00256CD8">
              <w:rPr>
                <w:rStyle w:val="Hipervnculo"/>
                <w:rFonts w:ascii="Times New Roman" w:eastAsia="Times New Roman" w:hAnsi="Times New Roman" w:cs="Times New Roman"/>
                <w:noProof/>
              </w:rPr>
              <w:t>General synthesis of non-commercial acrylates (C</w:t>
            </w:r>
            <w:r w:rsidRPr="00256CD8">
              <w:rPr>
                <w:rStyle w:val="Hipervnculo"/>
                <w:rFonts w:ascii="Times New Roman" w:eastAsia="Times New Roman" w:hAnsi="Times New Roman" w:cs="Times New Roman"/>
                <w:noProof/>
                <w:vertAlign w:val="subscript"/>
              </w:rPr>
              <w:t>k</w:t>
            </w:r>
            <w:r w:rsidRPr="00256CD8">
              <w:rPr>
                <w:rStyle w:val="Hipervnculo"/>
                <w:rFonts w:ascii="Times New Roman" w:eastAsia="Times New Roman" w:hAnsi="Times New Roman" w:cs="Times New Roman"/>
                <w:noProof/>
              </w:rPr>
              <w:t>).</w:t>
            </w:r>
            <w:r>
              <w:rPr>
                <w:noProof/>
                <w:webHidden/>
              </w:rPr>
              <w:tab/>
            </w:r>
            <w:r>
              <w:rPr>
                <w:noProof/>
                <w:webHidden/>
              </w:rPr>
              <w:fldChar w:fldCharType="begin"/>
            </w:r>
            <w:r>
              <w:rPr>
                <w:noProof/>
                <w:webHidden/>
              </w:rPr>
              <w:instrText xml:space="preserve"> PAGEREF _Toc177730274 \h </w:instrText>
            </w:r>
            <w:r>
              <w:rPr>
                <w:noProof/>
                <w:webHidden/>
              </w:rPr>
            </w:r>
            <w:r>
              <w:rPr>
                <w:noProof/>
                <w:webHidden/>
              </w:rPr>
              <w:fldChar w:fldCharType="separate"/>
            </w:r>
            <w:r>
              <w:rPr>
                <w:noProof/>
                <w:webHidden/>
              </w:rPr>
              <w:t>3</w:t>
            </w:r>
            <w:r>
              <w:rPr>
                <w:noProof/>
                <w:webHidden/>
              </w:rPr>
              <w:fldChar w:fldCharType="end"/>
            </w:r>
          </w:hyperlink>
        </w:p>
        <w:p w14:paraId="7BCA9EB0" w14:textId="158306DC" w:rsidR="000B7B1B" w:rsidRDefault="000B7B1B">
          <w:pPr>
            <w:pStyle w:val="TDC2"/>
            <w:tabs>
              <w:tab w:val="right" w:leader="dot" w:pos="8494"/>
            </w:tabs>
            <w:rPr>
              <w:rFonts w:eastAsiaTheme="minorEastAsia"/>
              <w:noProof/>
              <w:sz w:val="24"/>
              <w:szCs w:val="24"/>
              <w:lang w:val="en-GB" w:eastAsia="en-GB"/>
            </w:rPr>
          </w:pPr>
          <w:hyperlink w:anchor="_Toc177730275" w:history="1">
            <w:r w:rsidRPr="00256CD8">
              <w:rPr>
                <w:rStyle w:val="Hipervnculo"/>
                <w:rFonts w:ascii="Times New Roman" w:eastAsia="Times New Roman" w:hAnsi="Times New Roman" w:cs="Times New Roman"/>
                <w:noProof/>
              </w:rPr>
              <w:t>Synthesis of lipid derivatives of A4B2C3 (Figure 3a)</w:t>
            </w:r>
            <w:r>
              <w:rPr>
                <w:noProof/>
                <w:webHidden/>
              </w:rPr>
              <w:tab/>
            </w:r>
            <w:r>
              <w:rPr>
                <w:noProof/>
                <w:webHidden/>
              </w:rPr>
              <w:fldChar w:fldCharType="begin"/>
            </w:r>
            <w:r>
              <w:rPr>
                <w:noProof/>
                <w:webHidden/>
              </w:rPr>
              <w:instrText xml:space="preserve"> PAGEREF _Toc177730275 \h </w:instrText>
            </w:r>
            <w:r>
              <w:rPr>
                <w:noProof/>
                <w:webHidden/>
              </w:rPr>
            </w:r>
            <w:r>
              <w:rPr>
                <w:noProof/>
                <w:webHidden/>
              </w:rPr>
              <w:fldChar w:fldCharType="separate"/>
            </w:r>
            <w:r>
              <w:rPr>
                <w:noProof/>
                <w:webHidden/>
              </w:rPr>
              <w:t>4</w:t>
            </w:r>
            <w:r>
              <w:rPr>
                <w:noProof/>
                <w:webHidden/>
              </w:rPr>
              <w:fldChar w:fldCharType="end"/>
            </w:r>
          </w:hyperlink>
        </w:p>
        <w:p w14:paraId="2736CE3C" w14:textId="34C64F76" w:rsidR="000B7B1B" w:rsidRDefault="000B7B1B">
          <w:pPr>
            <w:pStyle w:val="TDC2"/>
            <w:tabs>
              <w:tab w:val="right" w:leader="dot" w:pos="8494"/>
            </w:tabs>
            <w:rPr>
              <w:rFonts w:eastAsiaTheme="minorEastAsia"/>
              <w:noProof/>
              <w:sz w:val="24"/>
              <w:szCs w:val="24"/>
              <w:lang w:val="en-GB" w:eastAsia="en-GB"/>
            </w:rPr>
          </w:pPr>
          <w:hyperlink w:anchor="_Toc177730276" w:history="1">
            <w:r w:rsidRPr="00256CD8">
              <w:rPr>
                <w:rStyle w:val="Hipervnculo"/>
                <w:rFonts w:ascii="Times New Roman" w:eastAsia="Times New Roman" w:hAnsi="Times New Roman" w:cs="Times New Roman"/>
                <w:noProof/>
              </w:rPr>
              <w:t>Preparation of intermediates required for the synthesis of derivatives of CP-LC-0729 (01 to 05, figure 3b)</w:t>
            </w:r>
            <w:r>
              <w:rPr>
                <w:noProof/>
                <w:webHidden/>
              </w:rPr>
              <w:tab/>
            </w:r>
            <w:r>
              <w:rPr>
                <w:noProof/>
                <w:webHidden/>
              </w:rPr>
              <w:fldChar w:fldCharType="begin"/>
            </w:r>
            <w:r>
              <w:rPr>
                <w:noProof/>
                <w:webHidden/>
              </w:rPr>
              <w:instrText xml:space="preserve"> PAGEREF _Toc177730276 \h </w:instrText>
            </w:r>
            <w:r>
              <w:rPr>
                <w:noProof/>
                <w:webHidden/>
              </w:rPr>
            </w:r>
            <w:r>
              <w:rPr>
                <w:noProof/>
                <w:webHidden/>
              </w:rPr>
              <w:fldChar w:fldCharType="separate"/>
            </w:r>
            <w:r>
              <w:rPr>
                <w:noProof/>
                <w:webHidden/>
              </w:rPr>
              <w:t>5</w:t>
            </w:r>
            <w:r>
              <w:rPr>
                <w:noProof/>
                <w:webHidden/>
              </w:rPr>
              <w:fldChar w:fldCharType="end"/>
            </w:r>
          </w:hyperlink>
        </w:p>
        <w:p w14:paraId="7C9296DB" w14:textId="15B9C36E" w:rsidR="000B7B1B" w:rsidRDefault="000B7B1B">
          <w:pPr>
            <w:pStyle w:val="TDC3"/>
            <w:tabs>
              <w:tab w:val="right" w:leader="dot" w:pos="8494"/>
            </w:tabs>
            <w:rPr>
              <w:rFonts w:eastAsiaTheme="minorEastAsia"/>
              <w:noProof/>
              <w:sz w:val="24"/>
              <w:szCs w:val="24"/>
              <w:lang w:val="en-GB" w:eastAsia="en-GB"/>
            </w:rPr>
          </w:pPr>
          <w:hyperlink w:anchor="_Toc177730277" w:history="1">
            <w:r w:rsidRPr="00256CD8">
              <w:rPr>
                <w:rStyle w:val="Hipervnculo"/>
                <w:rFonts w:ascii="Times New Roman" w:eastAsia="Times New Roman" w:hAnsi="Times New Roman" w:cs="Times New Roman"/>
                <w:noProof/>
              </w:rPr>
              <w:t>Synthesis of intermediate 2-oxotetrahydrothiophene-3-carboxylic acid.</w:t>
            </w:r>
            <w:r>
              <w:rPr>
                <w:noProof/>
                <w:webHidden/>
              </w:rPr>
              <w:tab/>
            </w:r>
            <w:r>
              <w:rPr>
                <w:noProof/>
                <w:webHidden/>
              </w:rPr>
              <w:fldChar w:fldCharType="begin"/>
            </w:r>
            <w:r>
              <w:rPr>
                <w:noProof/>
                <w:webHidden/>
              </w:rPr>
              <w:instrText xml:space="preserve"> PAGEREF _Toc177730277 \h </w:instrText>
            </w:r>
            <w:r>
              <w:rPr>
                <w:noProof/>
                <w:webHidden/>
              </w:rPr>
            </w:r>
            <w:r>
              <w:rPr>
                <w:noProof/>
                <w:webHidden/>
              </w:rPr>
              <w:fldChar w:fldCharType="separate"/>
            </w:r>
            <w:r>
              <w:rPr>
                <w:noProof/>
                <w:webHidden/>
              </w:rPr>
              <w:t>5</w:t>
            </w:r>
            <w:r>
              <w:rPr>
                <w:noProof/>
                <w:webHidden/>
              </w:rPr>
              <w:fldChar w:fldCharType="end"/>
            </w:r>
          </w:hyperlink>
        </w:p>
        <w:p w14:paraId="1EB23F34" w14:textId="01C4D40C" w:rsidR="000B7B1B" w:rsidRDefault="000B7B1B">
          <w:pPr>
            <w:pStyle w:val="TDC3"/>
            <w:tabs>
              <w:tab w:val="right" w:leader="dot" w:pos="8494"/>
            </w:tabs>
            <w:rPr>
              <w:rFonts w:eastAsiaTheme="minorEastAsia"/>
              <w:noProof/>
              <w:sz w:val="24"/>
              <w:szCs w:val="24"/>
              <w:lang w:val="en-GB" w:eastAsia="en-GB"/>
            </w:rPr>
          </w:pPr>
          <w:hyperlink w:anchor="_Toc177730278" w:history="1">
            <w:r w:rsidRPr="00256CD8">
              <w:rPr>
                <w:rStyle w:val="Hipervnculo"/>
                <w:rFonts w:ascii="Times New Roman" w:eastAsia="Times New Roman" w:hAnsi="Times New Roman" w:cs="Times New Roman"/>
                <w:noProof/>
              </w:rPr>
              <w:t>Synthesis of intermediate 2-hexyldecyl 2-oxotetrahydrothiophene-3-carboxylate.</w:t>
            </w:r>
            <w:r>
              <w:rPr>
                <w:noProof/>
                <w:webHidden/>
              </w:rPr>
              <w:tab/>
            </w:r>
            <w:r>
              <w:rPr>
                <w:noProof/>
                <w:webHidden/>
              </w:rPr>
              <w:fldChar w:fldCharType="begin"/>
            </w:r>
            <w:r>
              <w:rPr>
                <w:noProof/>
                <w:webHidden/>
              </w:rPr>
              <w:instrText xml:space="preserve"> PAGEREF _Toc177730278 \h </w:instrText>
            </w:r>
            <w:r>
              <w:rPr>
                <w:noProof/>
                <w:webHidden/>
              </w:rPr>
            </w:r>
            <w:r>
              <w:rPr>
                <w:noProof/>
                <w:webHidden/>
              </w:rPr>
              <w:fldChar w:fldCharType="separate"/>
            </w:r>
            <w:r>
              <w:rPr>
                <w:noProof/>
                <w:webHidden/>
              </w:rPr>
              <w:t>5</w:t>
            </w:r>
            <w:r>
              <w:rPr>
                <w:noProof/>
                <w:webHidden/>
              </w:rPr>
              <w:fldChar w:fldCharType="end"/>
            </w:r>
          </w:hyperlink>
        </w:p>
        <w:p w14:paraId="372F7A3E" w14:textId="4E38C7E9" w:rsidR="000B7B1B" w:rsidRDefault="000B7B1B">
          <w:pPr>
            <w:pStyle w:val="TDC3"/>
            <w:tabs>
              <w:tab w:val="right" w:leader="dot" w:pos="8494"/>
            </w:tabs>
            <w:rPr>
              <w:rFonts w:eastAsiaTheme="minorEastAsia"/>
              <w:noProof/>
              <w:sz w:val="24"/>
              <w:szCs w:val="24"/>
              <w:lang w:val="en-GB" w:eastAsia="en-GB"/>
            </w:rPr>
          </w:pPr>
          <w:hyperlink w:anchor="_Toc177730279" w:history="1">
            <w:r w:rsidRPr="00256CD8">
              <w:rPr>
                <w:rStyle w:val="Hipervnculo"/>
                <w:rFonts w:ascii="Times New Roman" w:eastAsia="Times New Roman" w:hAnsi="Times New Roman" w:cs="Times New Roman"/>
                <w:noProof/>
              </w:rPr>
              <w:t>Synthesis of intermediate N-(2-hexyldecyl)-2-oxotetrahydrothiophene-3-carboxamide.</w:t>
            </w:r>
            <w:r>
              <w:rPr>
                <w:noProof/>
                <w:webHidden/>
              </w:rPr>
              <w:tab/>
            </w:r>
            <w:r>
              <w:rPr>
                <w:noProof/>
                <w:webHidden/>
              </w:rPr>
              <w:fldChar w:fldCharType="begin"/>
            </w:r>
            <w:r>
              <w:rPr>
                <w:noProof/>
                <w:webHidden/>
              </w:rPr>
              <w:instrText xml:space="preserve"> PAGEREF _Toc177730279 \h </w:instrText>
            </w:r>
            <w:r>
              <w:rPr>
                <w:noProof/>
                <w:webHidden/>
              </w:rPr>
            </w:r>
            <w:r>
              <w:rPr>
                <w:noProof/>
                <w:webHidden/>
              </w:rPr>
              <w:fldChar w:fldCharType="separate"/>
            </w:r>
            <w:r>
              <w:rPr>
                <w:noProof/>
                <w:webHidden/>
              </w:rPr>
              <w:t>5</w:t>
            </w:r>
            <w:r>
              <w:rPr>
                <w:noProof/>
                <w:webHidden/>
              </w:rPr>
              <w:fldChar w:fldCharType="end"/>
            </w:r>
          </w:hyperlink>
        </w:p>
        <w:p w14:paraId="337179E3" w14:textId="23BAEFD3" w:rsidR="000B7B1B" w:rsidRDefault="000B7B1B">
          <w:pPr>
            <w:pStyle w:val="TDC3"/>
            <w:tabs>
              <w:tab w:val="right" w:leader="dot" w:pos="8494"/>
            </w:tabs>
            <w:rPr>
              <w:rFonts w:eastAsiaTheme="minorEastAsia"/>
              <w:noProof/>
              <w:sz w:val="24"/>
              <w:szCs w:val="24"/>
              <w:lang w:val="en-GB" w:eastAsia="en-GB"/>
            </w:rPr>
          </w:pPr>
          <w:hyperlink w:anchor="_Toc177730280" w:history="1">
            <w:r w:rsidRPr="00256CD8">
              <w:rPr>
                <w:rStyle w:val="Hipervnculo"/>
                <w:rFonts w:ascii="Times New Roman" w:eastAsia="Times New Roman" w:hAnsi="Times New Roman" w:cs="Times New Roman"/>
                <w:noProof/>
              </w:rPr>
              <w:t>2-(Dimethylamino)ethyl (2-hexyldecanoyl)homocysteinate.</w:t>
            </w:r>
            <w:r>
              <w:rPr>
                <w:noProof/>
                <w:webHidden/>
              </w:rPr>
              <w:tab/>
            </w:r>
            <w:r>
              <w:rPr>
                <w:noProof/>
                <w:webHidden/>
              </w:rPr>
              <w:fldChar w:fldCharType="begin"/>
            </w:r>
            <w:r>
              <w:rPr>
                <w:noProof/>
                <w:webHidden/>
              </w:rPr>
              <w:instrText xml:space="preserve"> PAGEREF _Toc177730280 \h </w:instrText>
            </w:r>
            <w:r>
              <w:rPr>
                <w:noProof/>
                <w:webHidden/>
              </w:rPr>
            </w:r>
            <w:r>
              <w:rPr>
                <w:noProof/>
                <w:webHidden/>
              </w:rPr>
              <w:fldChar w:fldCharType="separate"/>
            </w:r>
            <w:r>
              <w:rPr>
                <w:noProof/>
                <w:webHidden/>
              </w:rPr>
              <w:t>6</w:t>
            </w:r>
            <w:r>
              <w:rPr>
                <w:noProof/>
                <w:webHidden/>
              </w:rPr>
              <w:fldChar w:fldCharType="end"/>
            </w:r>
          </w:hyperlink>
        </w:p>
        <w:p w14:paraId="235DB961" w14:textId="397AECB5" w:rsidR="000B7B1B" w:rsidRDefault="000B7B1B">
          <w:pPr>
            <w:pStyle w:val="TDC3"/>
            <w:tabs>
              <w:tab w:val="right" w:leader="dot" w:pos="8494"/>
            </w:tabs>
            <w:rPr>
              <w:rFonts w:eastAsiaTheme="minorEastAsia"/>
              <w:noProof/>
              <w:sz w:val="24"/>
              <w:szCs w:val="24"/>
              <w:lang w:val="en-GB" w:eastAsia="en-GB"/>
            </w:rPr>
          </w:pPr>
          <w:hyperlink w:anchor="_Toc177730281" w:history="1">
            <w:r w:rsidRPr="00256CD8">
              <w:rPr>
                <w:rStyle w:val="Hipervnculo"/>
                <w:rFonts w:ascii="Times New Roman" w:eastAsia="Times New Roman" w:hAnsi="Times New Roman" w:cs="Times New Roman"/>
                <w:noProof/>
                <w:lang w:val="pt-PT"/>
              </w:rPr>
              <w:t>1-(2-(Dimethylamino)ethyl) 3-(2-hexyldecyl) 2-(2-mercaptoethyl)malonate.</w:t>
            </w:r>
            <w:r>
              <w:rPr>
                <w:noProof/>
                <w:webHidden/>
              </w:rPr>
              <w:tab/>
            </w:r>
            <w:r>
              <w:rPr>
                <w:noProof/>
                <w:webHidden/>
              </w:rPr>
              <w:fldChar w:fldCharType="begin"/>
            </w:r>
            <w:r>
              <w:rPr>
                <w:noProof/>
                <w:webHidden/>
              </w:rPr>
              <w:instrText xml:space="preserve"> PAGEREF _Toc177730281 \h </w:instrText>
            </w:r>
            <w:r>
              <w:rPr>
                <w:noProof/>
                <w:webHidden/>
              </w:rPr>
            </w:r>
            <w:r>
              <w:rPr>
                <w:noProof/>
                <w:webHidden/>
              </w:rPr>
              <w:fldChar w:fldCharType="separate"/>
            </w:r>
            <w:r>
              <w:rPr>
                <w:noProof/>
                <w:webHidden/>
              </w:rPr>
              <w:t>6</w:t>
            </w:r>
            <w:r>
              <w:rPr>
                <w:noProof/>
                <w:webHidden/>
              </w:rPr>
              <w:fldChar w:fldCharType="end"/>
            </w:r>
          </w:hyperlink>
        </w:p>
        <w:p w14:paraId="5D9D95C1" w14:textId="2F2A87C7" w:rsidR="000B7B1B" w:rsidRDefault="000B7B1B">
          <w:pPr>
            <w:pStyle w:val="TDC2"/>
            <w:tabs>
              <w:tab w:val="right" w:leader="dot" w:pos="8494"/>
            </w:tabs>
            <w:rPr>
              <w:rFonts w:eastAsiaTheme="minorEastAsia"/>
              <w:noProof/>
              <w:sz w:val="24"/>
              <w:szCs w:val="24"/>
              <w:lang w:val="en-GB" w:eastAsia="en-GB"/>
            </w:rPr>
          </w:pPr>
          <w:hyperlink w:anchor="_Toc177730282" w:history="1">
            <w:r w:rsidRPr="00256CD8">
              <w:rPr>
                <w:rStyle w:val="Hipervnculo"/>
                <w:rFonts w:ascii="Times New Roman" w:eastAsia="Times New Roman" w:hAnsi="Times New Roman" w:cs="Times New Roman"/>
                <w:noProof/>
              </w:rPr>
              <w:t>Synthesis lipid derivatives of CP-LC-0729 (01 to 05, figure 3b).</w:t>
            </w:r>
            <w:r>
              <w:rPr>
                <w:noProof/>
                <w:webHidden/>
              </w:rPr>
              <w:tab/>
            </w:r>
            <w:r>
              <w:rPr>
                <w:noProof/>
                <w:webHidden/>
              </w:rPr>
              <w:fldChar w:fldCharType="begin"/>
            </w:r>
            <w:r>
              <w:rPr>
                <w:noProof/>
                <w:webHidden/>
              </w:rPr>
              <w:instrText xml:space="preserve"> PAGEREF _Toc177730282 \h </w:instrText>
            </w:r>
            <w:r>
              <w:rPr>
                <w:noProof/>
                <w:webHidden/>
              </w:rPr>
            </w:r>
            <w:r>
              <w:rPr>
                <w:noProof/>
                <w:webHidden/>
              </w:rPr>
              <w:fldChar w:fldCharType="separate"/>
            </w:r>
            <w:r>
              <w:rPr>
                <w:noProof/>
                <w:webHidden/>
              </w:rPr>
              <w:t>7</w:t>
            </w:r>
            <w:r>
              <w:rPr>
                <w:noProof/>
                <w:webHidden/>
              </w:rPr>
              <w:fldChar w:fldCharType="end"/>
            </w:r>
          </w:hyperlink>
        </w:p>
        <w:p w14:paraId="0186ECF3" w14:textId="3AC30456" w:rsidR="000B7B1B" w:rsidRDefault="000B7B1B">
          <w:pPr>
            <w:pStyle w:val="TDC1"/>
            <w:rPr>
              <w:rFonts w:asciiTheme="minorHAnsi" w:eastAsiaTheme="minorEastAsia" w:hAnsiTheme="minorHAnsi" w:cstheme="minorBidi"/>
              <w:lang w:val="en-GB" w:eastAsia="en-GB"/>
            </w:rPr>
          </w:pPr>
          <w:hyperlink w:anchor="_Toc177730283" w:history="1">
            <w:r w:rsidRPr="00256CD8">
              <w:rPr>
                <w:rStyle w:val="Hipervnculo"/>
              </w:rPr>
              <w:t>NMR spectra</w:t>
            </w:r>
            <w:r>
              <w:rPr>
                <w:webHidden/>
              </w:rPr>
              <w:tab/>
            </w:r>
            <w:r>
              <w:rPr>
                <w:webHidden/>
              </w:rPr>
              <w:fldChar w:fldCharType="begin"/>
            </w:r>
            <w:r>
              <w:rPr>
                <w:webHidden/>
              </w:rPr>
              <w:instrText xml:space="preserve"> PAGEREF _Toc177730283 \h </w:instrText>
            </w:r>
            <w:r>
              <w:rPr>
                <w:webHidden/>
              </w:rPr>
            </w:r>
            <w:r>
              <w:rPr>
                <w:webHidden/>
              </w:rPr>
              <w:fldChar w:fldCharType="separate"/>
            </w:r>
            <w:r>
              <w:rPr>
                <w:webHidden/>
              </w:rPr>
              <w:t>8</w:t>
            </w:r>
            <w:r>
              <w:rPr>
                <w:webHidden/>
              </w:rPr>
              <w:fldChar w:fldCharType="end"/>
            </w:r>
          </w:hyperlink>
        </w:p>
        <w:p w14:paraId="303CE5F8" w14:textId="428B30EE" w:rsidR="000B7B1B" w:rsidRDefault="000B7B1B">
          <w:pPr>
            <w:pStyle w:val="TDC1"/>
            <w:rPr>
              <w:rFonts w:asciiTheme="minorHAnsi" w:eastAsiaTheme="minorEastAsia" w:hAnsiTheme="minorHAnsi" w:cstheme="minorBidi"/>
              <w:lang w:val="en-GB" w:eastAsia="en-GB"/>
            </w:rPr>
          </w:pPr>
          <w:hyperlink w:anchor="_Toc177730284" w:history="1">
            <w:r w:rsidRPr="00256CD8">
              <w:rPr>
                <w:rStyle w:val="Hipervnculo"/>
              </w:rPr>
              <w:t>SUPPORTING FIGURES AND TABLES</w:t>
            </w:r>
            <w:r>
              <w:rPr>
                <w:webHidden/>
              </w:rPr>
              <w:tab/>
            </w:r>
            <w:r>
              <w:rPr>
                <w:webHidden/>
              </w:rPr>
              <w:fldChar w:fldCharType="begin"/>
            </w:r>
            <w:r>
              <w:rPr>
                <w:webHidden/>
              </w:rPr>
              <w:instrText xml:space="preserve"> PAGEREF _Toc177730284 \h </w:instrText>
            </w:r>
            <w:r>
              <w:rPr>
                <w:webHidden/>
              </w:rPr>
            </w:r>
            <w:r>
              <w:rPr>
                <w:webHidden/>
              </w:rPr>
              <w:fldChar w:fldCharType="separate"/>
            </w:r>
            <w:r>
              <w:rPr>
                <w:webHidden/>
              </w:rPr>
              <w:t>8</w:t>
            </w:r>
            <w:r>
              <w:rPr>
                <w:webHidden/>
              </w:rPr>
              <w:fldChar w:fldCharType="end"/>
            </w:r>
          </w:hyperlink>
        </w:p>
        <w:p w14:paraId="2B4F1DB5" w14:textId="4D57512C" w:rsidR="000B7B1B" w:rsidRDefault="000B7B1B">
          <w:pPr>
            <w:pStyle w:val="TDC1"/>
            <w:rPr>
              <w:rFonts w:asciiTheme="minorHAnsi" w:eastAsiaTheme="minorEastAsia" w:hAnsiTheme="minorHAnsi" w:cstheme="minorBidi"/>
              <w:lang w:val="en-GB" w:eastAsia="en-GB"/>
            </w:rPr>
          </w:pPr>
          <w:hyperlink w:anchor="_Toc177730285" w:history="1">
            <w:r w:rsidRPr="00256CD8">
              <w:rPr>
                <w:rStyle w:val="Hipervnculo"/>
              </w:rPr>
              <w:t>References</w:t>
            </w:r>
            <w:r>
              <w:rPr>
                <w:webHidden/>
              </w:rPr>
              <w:tab/>
            </w:r>
            <w:r>
              <w:rPr>
                <w:webHidden/>
              </w:rPr>
              <w:fldChar w:fldCharType="begin"/>
            </w:r>
            <w:r>
              <w:rPr>
                <w:webHidden/>
              </w:rPr>
              <w:instrText xml:space="preserve"> PAGEREF _Toc177730285 \h </w:instrText>
            </w:r>
            <w:r>
              <w:rPr>
                <w:webHidden/>
              </w:rPr>
            </w:r>
            <w:r>
              <w:rPr>
                <w:webHidden/>
              </w:rPr>
              <w:fldChar w:fldCharType="separate"/>
            </w:r>
            <w:r>
              <w:rPr>
                <w:webHidden/>
              </w:rPr>
              <w:t>23</w:t>
            </w:r>
            <w:r>
              <w:rPr>
                <w:webHidden/>
              </w:rPr>
              <w:fldChar w:fldCharType="end"/>
            </w:r>
          </w:hyperlink>
        </w:p>
        <w:p w14:paraId="2295D57C" w14:textId="15337A17" w:rsidR="008620BA" w:rsidRPr="008F7D28" w:rsidRDefault="002A0E5A" w:rsidP="008C6F75">
          <w:pPr>
            <w:pStyle w:val="TDC1"/>
            <w:rPr>
              <w:rStyle w:val="Hipervnculo"/>
              <w:lang w:val="es-ES" w:eastAsia="es-ES"/>
            </w:rPr>
          </w:pPr>
          <w:r w:rsidRPr="00045D76">
            <w:fldChar w:fldCharType="end"/>
          </w:r>
        </w:p>
      </w:sdtContent>
    </w:sdt>
    <w:p w14:paraId="016A1CD5" w14:textId="692BC7DE" w:rsidR="003B704D" w:rsidRDefault="003B704D" w:rsidP="0B6676B7">
      <w:pPr>
        <w:rPr>
          <w:rFonts w:ascii="Arial" w:eastAsia="Arial" w:hAnsi="Arial" w:cs="Arial"/>
        </w:rPr>
      </w:pPr>
    </w:p>
    <w:p w14:paraId="6457CCC5" w14:textId="77777777" w:rsidR="00C30A3D" w:rsidRDefault="00C30A3D"/>
    <w:p w14:paraId="58E97346" w14:textId="77777777" w:rsidR="00C30A3D" w:rsidRDefault="00C30A3D"/>
    <w:p w14:paraId="61A2383C" w14:textId="77777777" w:rsidR="00C30A3D" w:rsidRDefault="00C30A3D"/>
    <w:p w14:paraId="65693E3A" w14:textId="77777777" w:rsidR="00C30A3D" w:rsidRDefault="00C30A3D"/>
    <w:p w14:paraId="3CB2209B" w14:textId="77777777" w:rsidR="00C30A3D" w:rsidRDefault="00C30A3D"/>
    <w:p w14:paraId="32603A3D" w14:textId="77777777" w:rsidR="006412DF" w:rsidRDefault="006412DF">
      <w:pPr>
        <w:sectPr w:rsidR="006412DF">
          <w:headerReference w:type="default" r:id="rId9"/>
          <w:footerReference w:type="default" r:id="rId10"/>
          <w:pgSz w:w="11906" w:h="16838"/>
          <w:pgMar w:top="1417" w:right="1701" w:bottom="1417" w:left="1701" w:header="708" w:footer="708" w:gutter="0"/>
          <w:cols w:space="708"/>
          <w:docGrid w:linePitch="360"/>
        </w:sectPr>
      </w:pPr>
    </w:p>
    <w:p w14:paraId="338FB6CF" w14:textId="7977F43B" w:rsidR="0037564E" w:rsidRPr="00FD6CF2" w:rsidRDefault="0037564E" w:rsidP="0B6676B7">
      <w:pPr>
        <w:pStyle w:val="Ttulo1"/>
        <w:rPr>
          <w:rFonts w:ascii="Times New Roman" w:eastAsia="Times New Roman" w:hAnsi="Times New Roman" w:cs="Times New Roman"/>
        </w:rPr>
      </w:pPr>
      <w:bookmarkStart w:id="1" w:name="_Toc177730272"/>
      <w:r w:rsidRPr="0B6676B7">
        <w:rPr>
          <w:rFonts w:ascii="Times New Roman" w:eastAsia="Times New Roman" w:hAnsi="Times New Roman" w:cs="Times New Roman"/>
        </w:rPr>
        <w:t xml:space="preserve">Synthesis of </w:t>
      </w:r>
      <w:r w:rsidR="00842D91" w:rsidRPr="0B6676B7">
        <w:rPr>
          <w:rFonts w:ascii="Times New Roman" w:eastAsia="Times New Roman" w:hAnsi="Times New Roman" w:cs="Times New Roman"/>
        </w:rPr>
        <w:t>i</w:t>
      </w:r>
      <w:r w:rsidRPr="0B6676B7">
        <w:rPr>
          <w:rFonts w:ascii="Times New Roman" w:eastAsia="Times New Roman" w:hAnsi="Times New Roman" w:cs="Times New Roman"/>
        </w:rPr>
        <w:t xml:space="preserve">onizable </w:t>
      </w:r>
      <w:r w:rsidR="00842D91" w:rsidRPr="0B6676B7">
        <w:rPr>
          <w:rFonts w:ascii="Times New Roman" w:eastAsia="Times New Roman" w:hAnsi="Times New Roman" w:cs="Times New Roman"/>
        </w:rPr>
        <w:t>l</w:t>
      </w:r>
      <w:r w:rsidRPr="0B6676B7">
        <w:rPr>
          <w:rFonts w:ascii="Times New Roman" w:eastAsia="Times New Roman" w:hAnsi="Times New Roman" w:cs="Times New Roman"/>
        </w:rPr>
        <w:t>ipids</w:t>
      </w:r>
      <w:r w:rsidR="00CE518E" w:rsidRPr="0B6676B7">
        <w:rPr>
          <w:rFonts w:ascii="Times New Roman" w:eastAsia="Times New Roman" w:hAnsi="Times New Roman" w:cs="Times New Roman"/>
        </w:rPr>
        <w:t xml:space="preserve"> and </w:t>
      </w:r>
      <w:r w:rsidR="00842D91" w:rsidRPr="0B6676B7">
        <w:rPr>
          <w:rFonts w:ascii="Times New Roman" w:eastAsia="Times New Roman" w:hAnsi="Times New Roman" w:cs="Times New Roman"/>
        </w:rPr>
        <w:t>their intermediates</w:t>
      </w:r>
      <w:bookmarkEnd w:id="1"/>
    </w:p>
    <w:p w14:paraId="05CB3E1F" w14:textId="48D3DDC1" w:rsidR="00E722BB" w:rsidRPr="00D93B86" w:rsidRDefault="00BC1C95" w:rsidP="0B6676B7">
      <w:pPr>
        <w:pStyle w:val="Ttulo2"/>
        <w:rPr>
          <w:rFonts w:ascii="Times New Roman" w:eastAsia="Times New Roman" w:hAnsi="Times New Roman" w:cs="Times New Roman"/>
        </w:rPr>
      </w:pPr>
      <w:bookmarkStart w:id="2" w:name="_Toc177730273"/>
      <w:r w:rsidRPr="0B6676B7">
        <w:rPr>
          <w:rFonts w:ascii="Times New Roman" w:eastAsia="Times New Roman" w:hAnsi="Times New Roman" w:cs="Times New Roman"/>
        </w:rPr>
        <w:t>General s</w:t>
      </w:r>
      <w:r w:rsidR="002D2053" w:rsidRPr="0B6676B7">
        <w:rPr>
          <w:rFonts w:ascii="Times New Roman" w:eastAsia="Times New Roman" w:hAnsi="Times New Roman" w:cs="Times New Roman"/>
        </w:rPr>
        <w:t>ynthesis</w:t>
      </w:r>
      <w:r w:rsidR="0037564E" w:rsidRPr="0B6676B7">
        <w:rPr>
          <w:rFonts w:ascii="Times New Roman" w:eastAsia="Times New Roman" w:hAnsi="Times New Roman" w:cs="Times New Roman"/>
        </w:rPr>
        <w:t xml:space="preserve"> </w:t>
      </w:r>
      <w:r w:rsidR="00D24538" w:rsidRPr="0B6676B7">
        <w:rPr>
          <w:rFonts w:ascii="Times New Roman" w:eastAsia="Times New Roman" w:hAnsi="Times New Roman" w:cs="Times New Roman"/>
        </w:rPr>
        <w:t xml:space="preserve">of </w:t>
      </w:r>
      <w:r w:rsidR="0037564E" w:rsidRPr="0B6676B7">
        <w:rPr>
          <w:rFonts w:ascii="Times New Roman" w:eastAsia="Times New Roman" w:hAnsi="Times New Roman" w:cs="Times New Roman"/>
        </w:rPr>
        <w:t>intermediate</w:t>
      </w:r>
      <w:r w:rsidR="00D24538" w:rsidRPr="0B6676B7">
        <w:rPr>
          <w:rFonts w:ascii="Times New Roman" w:eastAsia="Times New Roman" w:hAnsi="Times New Roman" w:cs="Times New Roman"/>
        </w:rPr>
        <w:t xml:space="preserve"> (</w:t>
      </w:r>
      <w:proofErr w:type="spellStart"/>
      <w:r w:rsidR="00D24538" w:rsidRPr="0B6676B7">
        <w:rPr>
          <w:rFonts w:ascii="Times New Roman" w:eastAsia="Times New Roman" w:hAnsi="Times New Roman" w:cs="Times New Roman"/>
        </w:rPr>
        <w:t>B</w:t>
      </w:r>
      <w:r w:rsidR="00E722BB" w:rsidRPr="0B6676B7">
        <w:rPr>
          <w:rFonts w:ascii="Times New Roman" w:eastAsia="Times New Roman" w:hAnsi="Times New Roman" w:cs="Times New Roman"/>
        </w:rPr>
        <w:t>j</w:t>
      </w:r>
      <w:proofErr w:type="spellEnd"/>
      <w:r w:rsidR="00D24538" w:rsidRPr="0B6676B7">
        <w:rPr>
          <w:rFonts w:ascii="Times New Roman" w:eastAsia="Times New Roman" w:hAnsi="Times New Roman" w:cs="Times New Roman"/>
        </w:rPr>
        <w:t>)</w:t>
      </w:r>
      <w:r w:rsidR="00031B72" w:rsidRPr="0B6676B7">
        <w:rPr>
          <w:rFonts w:ascii="Times New Roman" w:eastAsia="Times New Roman" w:hAnsi="Times New Roman" w:cs="Times New Roman"/>
        </w:rPr>
        <w:t>.</w:t>
      </w:r>
      <w:bookmarkEnd w:id="2"/>
    </w:p>
    <w:p w14:paraId="478CC024" w14:textId="0FB615D9" w:rsidR="004E7D10" w:rsidRDefault="00B95673" w:rsidP="0B6676B7">
      <w:pPr>
        <w:jc w:val="center"/>
        <w:rPr>
          <w:rFonts w:ascii="Times New Roman" w:eastAsia="Times New Roman" w:hAnsi="Times New Roman" w:cs="Times New Roman"/>
          <w:sz w:val="24"/>
          <w:szCs w:val="24"/>
        </w:rPr>
      </w:pPr>
      <w:r w:rsidRPr="00B95673">
        <w:rPr>
          <w:noProof/>
        </w:rPr>
        <w:drawing>
          <wp:inline distT="0" distB="0" distL="0" distR="0" wp14:anchorId="3A3B2336" wp14:editId="336CB20A">
            <wp:extent cx="885825" cy="552450"/>
            <wp:effectExtent l="0" t="0" r="9525" b="0"/>
            <wp:docPr id="655048"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85825" cy="552450"/>
                    </a:xfrm>
                    <a:prstGeom prst="rect">
                      <a:avLst/>
                    </a:prstGeom>
                    <a:noFill/>
                    <a:ln>
                      <a:noFill/>
                    </a:ln>
                  </pic:spPr>
                </pic:pic>
              </a:graphicData>
            </a:graphic>
          </wp:inline>
        </w:drawing>
      </w:r>
    </w:p>
    <w:p w14:paraId="6ACE1451" w14:textId="7DB3F34D" w:rsidR="00492403" w:rsidRPr="00645F79" w:rsidRDefault="00492403" w:rsidP="0B6676B7">
      <w:pPr>
        <w:jc w:val="both"/>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DL-homocysteine thiolactone hydrochloride (1.8 mmol) was dissolved in 5 mL of anhydrous dichloromethane at room temperature. Then triethylamine (1.8 mmol) was added followed by EDC hydrochloride (1.3 mmol), 4-(</w:t>
      </w:r>
      <w:proofErr w:type="spellStart"/>
      <w:proofErr w:type="gramStart"/>
      <w:r w:rsidRPr="0B6676B7">
        <w:rPr>
          <w:rFonts w:ascii="Times New Roman" w:eastAsia="Times New Roman" w:hAnsi="Times New Roman" w:cs="Times New Roman"/>
          <w:sz w:val="24"/>
          <w:szCs w:val="24"/>
        </w:rPr>
        <w:t>dimethylamino</w:t>
      </w:r>
      <w:proofErr w:type="spellEnd"/>
      <w:r w:rsidRPr="0B6676B7">
        <w:rPr>
          <w:rFonts w:ascii="Times New Roman" w:eastAsia="Times New Roman" w:hAnsi="Times New Roman" w:cs="Times New Roman"/>
          <w:sz w:val="24"/>
          <w:szCs w:val="24"/>
        </w:rPr>
        <w:t>)pyridine</w:t>
      </w:r>
      <w:proofErr w:type="gramEnd"/>
      <w:r w:rsidRPr="0B6676B7">
        <w:rPr>
          <w:rFonts w:ascii="Times New Roman" w:eastAsia="Times New Roman" w:hAnsi="Times New Roman" w:cs="Times New Roman"/>
          <w:sz w:val="24"/>
          <w:szCs w:val="24"/>
        </w:rPr>
        <w:t xml:space="preserve"> (0.2</w:t>
      </w:r>
      <w:r w:rsidR="00CE518E" w:rsidRPr="0B6676B7">
        <w:rPr>
          <w:rFonts w:ascii="Times New Roman" w:eastAsia="Times New Roman" w:hAnsi="Times New Roman" w:cs="Times New Roman"/>
          <w:sz w:val="24"/>
          <w:szCs w:val="24"/>
        </w:rPr>
        <w:t>0</w:t>
      </w:r>
      <w:r w:rsidRPr="0B6676B7">
        <w:rPr>
          <w:rFonts w:ascii="Times New Roman" w:eastAsia="Times New Roman" w:hAnsi="Times New Roman" w:cs="Times New Roman"/>
          <w:sz w:val="24"/>
          <w:szCs w:val="24"/>
        </w:rPr>
        <w:t xml:space="preserve"> mmol) and </w:t>
      </w:r>
      <w:r w:rsidR="00CE518E" w:rsidRPr="0B6676B7">
        <w:rPr>
          <w:rFonts w:ascii="Times New Roman" w:eastAsia="Times New Roman" w:hAnsi="Times New Roman" w:cs="Times New Roman"/>
          <w:sz w:val="24"/>
          <w:szCs w:val="24"/>
        </w:rPr>
        <w:t>carboxylic</w:t>
      </w:r>
      <w:r w:rsidR="3932A0A8" w:rsidRPr="0B6676B7">
        <w:rPr>
          <w:rFonts w:ascii="Times New Roman" w:eastAsia="Times New Roman" w:hAnsi="Times New Roman" w:cs="Times New Roman"/>
          <w:sz w:val="24"/>
          <w:szCs w:val="24"/>
        </w:rPr>
        <w:t xml:space="preserve"> acid</w:t>
      </w:r>
      <w:r w:rsidRPr="0B6676B7">
        <w:rPr>
          <w:rFonts w:ascii="Times New Roman" w:eastAsia="Times New Roman" w:hAnsi="Times New Roman" w:cs="Times New Roman"/>
          <w:sz w:val="24"/>
          <w:szCs w:val="24"/>
        </w:rPr>
        <w:t xml:space="preserve"> (1</w:t>
      </w:r>
      <w:r w:rsidR="00CE518E" w:rsidRPr="0B6676B7">
        <w:rPr>
          <w:rFonts w:ascii="Times New Roman" w:eastAsia="Times New Roman" w:hAnsi="Times New Roman" w:cs="Times New Roman"/>
          <w:sz w:val="24"/>
          <w:szCs w:val="24"/>
        </w:rPr>
        <w:t>.0</w:t>
      </w:r>
      <w:r w:rsidRPr="0B6676B7">
        <w:rPr>
          <w:rFonts w:ascii="Times New Roman" w:eastAsia="Times New Roman" w:hAnsi="Times New Roman" w:cs="Times New Roman"/>
          <w:sz w:val="24"/>
          <w:szCs w:val="24"/>
        </w:rPr>
        <w:t xml:space="preserve"> mmol). The reaction mixture was stirred at room temperature overnight under an argon atmosphere. The organic layer was dried with anhydrous MgSO</w:t>
      </w:r>
      <w:r w:rsidRPr="0B6676B7">
        <w:rPr>
          <w:rFonts w:ascii="Times New Roman" w:eastAsia="Times New Roman" w:hAnsi="Times New Roman" w:cs="Times New Roman"/>
          <w:sz w:val="24"/>
          <w:szCs w:val="24"/>
          <w:vertAlign w:val="subscript"/>
        </w:rPr>
        <w:t>4</w:t>
      </w:r>
      <w:r w:rsidRPr="0B6676B7">
        <w:rPr>
          <w:rFonts w:ascii="Times New Roman" w:eastAsia="Times New Roman" w:hAnsi="Times New Roman" w:cs="Times New Roman"/>
          <w:sz w:val="24"/>
          <w:szCs w:val="24"/>
        </w:rPr>
        <w:t xml:space="preserve">, filtered, and evaporated under reduced pressure. The resulting residue was purified by flash chromatography (gradient of hexane/ethyl acetate: 100/0 to 0/100) to afford </w:t>
      </w:r>
      <w:r w:rsidR="00C50FDA" w:rsidRPr="0B6676B7">
        <w:rPr>
          <w:rFonts w:ascii="Times New Roman" w:eastAsia="Times New Roman" w:hAnsi="Times New Roman" w:cs="Times New Roman"/>
          <w:sz w:val="24"/>
          <w:szCs w:val="24"/>
        </w:rPr>
        <w:t xml:space="preserve">compound </w:t>
      </w:r>
      <w:r w:rsidRPr="0B6676B7">
        <w:rPr>
          <w:rFonts w:ascii="Times New Roman" w:eastAsia="Times New Roman" w:hAnsi="Times New Roman" w:cs="Times New Roman"/>
          <w:b/>
          <w:bCs/>
          <w:sz w:val="24"/>
          <w:szCs w:val="24"/>
        </w:rPr>
        <w:t>B</w:t>
      </w:r>
      <w:r w:rsidR="00CD3541" w:rsidRPr="0B6676B7">
        <w:rPr>
          <w:rFonts w:ascii="Times New Roman" w:eastAsia="Times New Roman" w:hAnsi="Times New Roman" w:cs="Times New Roman"/>
          <w:sz w:val="24"/>
          <w:szCs w:val="24"/>
        </w:rPr>
        <w:t xml:space="preserve"> </w:t>
      </w:r>
      <w:r w:rsidR="002D2053" w:rsidRPr="0B6676B7">
        <w:rPr>
          <w:rFonts w:ascii="Times New Roman" w:eastAsia="Times New Roman" w:hAnsi="Times New Roman" w:cs="Times New Roman"/>
          <w:sz w:val="24"/>
          <w:szCs w:val="24"/>
        </w:rPr>
        <w:t xml:space="preserve">as a </w:t>
      </w:r>
      <w:r w:rsidR="00785F16" w:rsidRPr="0B6676B7">
        <w:rPr>
          <w:rFonts w:ascii="Times New Roman" w:eastAsia="Times New Roman" w:hAnsi="Times New Roman" w:cs="Times New Roman"/>
          <w:sz w:val="24"/>
          <w:szCs w:val="24"/>
        </w:rPr>
        <w:t>pure product</w:t>
      </w:r>
      <w:r w:rsidR="002D2053" w:rsidRPr="0B6676B7">
        <w:rPr>
          <w:rFonts w:ascii="Times New Roman" w:eastAsia="Times New Roman" w:hAnsi="Times New Roman" w:cs="Times New Roman"/>
          <w:sz w:val="24"/>
          <w:szCs w:val="24"/>
        </w:rPr>
        <w:t xml:space="preserve">. </w:t>
      </w:r>
    </w:p>
    <w:p w14:paraId="718B0AEC" w14:textId="1995EE20" w:rsidR="00563F91" w:rsidRPr="00645F79" w:rsidRDefault="00563F91" w:rsidP="0B6676B7">
      <w:pPr>
        <w:jc w:val="both"/>
        <w:rPr>
          <w:rStyle w:val="normaltextrun"/>
          <w:rFonts w:ascii="Times New Roman" w:eastAsia="Times New Roman" w:hAnsi="Times New Roman" w:cs="Times New Roman"/>
          <w:color w:val="000000"/>
          <w:sz w:val="24"/>
          <w:szCs w:val="24"/>
          <w:shd w:val="clear" w:color="auto" w:fill="FFFFFF"/>
        </w:rPr>
      </w:pPr>
      <w:bookmarkStart w:id="3" w:name="_Hlk166742309"/>
      <w:r w:rsidRPr="0B6676B7">
        <w:rPr>
          <w:rFonts w:ascii="Times New Roman" w:eastAsia="Times New Roman" w:hAnsi="Times New Roman" w:cs="Times New Roman"/>
          <w:sz w:val="24"/>
          <w:szCs w:val="24"/>
        </w:rPr>
        <w:t xml:space="preserve">The pure compounds were characterized by mass spectroscopy. </w:t>
      </w:r>
    </w:p>
    <w:bookmarkEnd w:id="3"/>
    <w:p w14:paraId="6A6F870C" w14:textId="07E9B103" w:rsidR="0037564E" w:rsidRPr="003C151C" w:rsidRDefault="00BC1C95" w:rsidP="0B6676B7">
      <w:pPr>
        <w:jc w:val="both"/>
        <w:rPr>
          <w:rStyle w:val="normaltextrun"/>
          <w:rFonts w:ascii="Times New Roman" w:eastAsia="Times New Roman" w:hAnsi="Times New Roman" w:cs="Times New Roman"/>
          <w:color w:val="000000"/>
          <w:sz w:val="24"/>
          <w:szCs w:val="24"/>
          <w:shd w:val="clear" w:color="auto" w:fill="FFFFFF"/>
          <w:lang w:val="pt-PT"/>
        </w:rPr>
      </w:pPr>
      <w:r w:rsidRPr="0B6676B7">
        <w:rPr>
          <w:rStyle w:val="normaltextrun"/>
          <w:rFonts w:ascii="Times New Roman" w:eastAsia="Times New Roman" w:hAnsi="Times New Roman" w:cs="Times New Roman"/>
          <w:b/>
          <w:bCs/>
          <w:color w:val="000000"/>
          <w:sz w:val="24"/>
          <w:szCs w:val="24"/>
          <w:shd w:val="clear" w:color="auto" w:fill="FFFFFF"/>
          <w:lang w:val="pt-PT"/>
        </w:rPr>
        <w:t>B1</w:t>
      </w:r>
      <w:r w:rsidR="00DA363D" w:rsidRPr="0B6676B7">
        <w:rPr>
          <w:rStyle w:val="normaltextrun"/>
          <w:rFonts w:ascii="Times New Roman" w:eastAsia="Times New Roman" w:hAnsi="Times New Roman" w:cs="Times New Roman"/>
          <w:b/>
          <w:bCs/>
          <w:color w:val="000000"/>
          <w:sz w:val="24"/>
          <w:szCs w:val="24"/>
          <w:shd w:val="clear" w:color="auto" w:fill="FFFFFF"/>
          <w:lang w:val="pt-PT"/>
        </w:rPr>
        <w:t xml:space="preserve">: </w:t>
      </w:r>
      <w:r w:rsidR="007E79D2" w:rsidRPr="0B6676B7">
        <w:rPr>
          <w:rStyle w:val="normaltextrun"/>
          <w:rFonts w:ascii="Times New Roman" w:eastAsia="Times New Roman" w:hAnsi="Times New Roman" w:cs="Times New Roman"/>
          <w:color w:val="000000"/>
          <w:sz w:val="24"/>
          <w:szCs w:val="24"/>
          <w:shd w:val="clear" w:color="auto" w:fill="FFFFFF"/>
          <w:lang w:val="pt-PT"/>
        </w:rPr>
        <w:t>Theoretical</w:t>
      </w:r>
      <w:r w:rsidRPr="0B6676B7">
        <w:rPr>
          <w:rStyle w:val="normaltextrun"/>
          <w:rFonts w:ascii="Times New Roman" w:eastAsia="Times New Roman" w:hAnsi="Times New Roman" w:cs="Times New Roman"/>
          <w:color w:val="000000"/>
          <w:sz w:val="24"/>
          <w:szCs w:val="24"/>
          <w:shd w:val="clear" w:color="auto" w:fill="FFFFFF"/>
          <w:lang w:val="pt-PT"/>
        </w:rPr>
        <w:t xml:space="preserve"> [M+H]</w:t>
      </w:r>
      <w:r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Pr="0B6676B7">
        <w:rPr>
          <w:rStyle w:val="normaltextrun"/>
          <w:rFonts w:ascii="Times New Roman" w:eastAsia="Times New Roman" w:hAnsi="Times New Roman" w:cs="Times New Roman"/>
          <w:color w:val="000000"/>
          <w:sz w:val="24"/>
          <w:szCs w:val="24"/>
          <w:shd w:val="clear" w:color="auto" w:fill="FFFFFF"/>
          <w:lang w:val="pt-PT"/>
        </w:rPr>
        <w:t>=</w:t>
      </w:r>
      <w:r w:rsidR="465BEF1F" w:rsidRPr="0B6676B7">
        <w:rPr>
          <w:rStyle w:val="normaltextrun"/>
          <w:rFonts w:ascii="Times New Roman" w:eastAsia="Times New Roman" w:hAnsi="Times New Roman" w:cs="Times New Roman"/>
          <w:color w:val="000000"/>
          <w:sz w:val="24"/>
          <w:szCs w:val="24"/>
          <w:shd w:val="clear" w:color="auto" w:fill="FFFFFF"/>
          <w:lang w:val="pt-PT"/>
        </w:rPr>
        <w:t xml:space="preserve"> 3</w:t>
      </w:r>
      <w:r w:rsidR="2C3E0141" w:rsidRPr="0B6676B7">
        <w:rPr>
          <w:rStyle w:val="normaltextrun"/>
          <w:rFonts w:ascii="Times New Roman" w:eastAsia="Times New Roman" w:hAnsi="Times New Roman" w:cs="Times New Roman"/>
          <w:color w:val="000000"/>
          <w:sz w:val="24"/>
          <w:szCs w:val="24"/>
          <w:shd w:val="clear" w:color="auto" w:fill="FFFFFF"/>
          <w:lang w:val="pt-PT"/>
        </w:rPr>
        <w:t>84</w:t>
      </w:r>
      <w:r w:rsidR="465BEF1F" w:rsidRPr="0B6676B7">
        <w:rPr>
          <w:rStyle w:val="normaltextrun"/>
          <w:rFonts w:ascii="Times New Roman" w:eastAsia="Times New Roman" w:hAnsi="Times New Roman" w:cs="Times New Roman"/>
          <w:color w:val="000000"/>
          <w:sz w:val="24"/>
          <w:szCs w:val="24"/>
          <w:shd w:val="clear" w:color="auto" w:fill="FFFFFF"/>
          <w:lang w:val="pt-PT"/>
        </w:rPr>
        <w:t>.</w:t>
      </w:r>
      <w:r w:rsidR="5CF5842B" w:rsidRPr="0B6676B7">
        <w:rPr>
          <w:rStyle w:val="normaltextrun"/>
          <w:rFonts w:ascii="Times New Roman" w:eastAsia="Times New Roman" w:hAnsi="Times New Roman" w:cs="Times New Roman"/>
          <w:color w:val="000000"/>
          <w:sz w:val="24"/>
          <w:szCs w:val="24"/>
          <w:shd w:val="clear" w:color="auto" w:fill="FFFFFF"/>
          <w:lang w:val="pt-PT"/>
        </w:rPr>
        <w:t>29</w:t>
      </w:r>
      <w:r w:rsidRPr="0B6676B7">
        <w:rPr>
          <w:rStyle w:val="normaltextrun"/>
          <w:rFonts w:ascii="Times New Roman" w:eastAsia="Times New Roman" w:hAnsi="Times New Roman" w:cs="Times New Roman"/>
          <w:color w:val="000000"/>
          <w:sz w:val="24"/>
          <w:szCs w:val="24"/>
          <w:shd w:val="clear" w:color="auto" w:fill="FFFFFF"/>
          <w:lang w:val="pt-PT"/>
        </w:rPr>
        <w:t>, experimental [M+H]</w:t>
      </w:r>
      <w:r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Pr="0B6676B7">
        <w:rPr>
          <w:rStyle w:val="normaltextrun"/>
          <w:rFonts w:ascii="Times New Roman" w:eastAsia="Times New Roman" w:hAnsi="Times New Roman" w:cs="Times New Roman"/>
          <w:color w:val="000000"/>
          <w:sz w:val="24"/>
          <w:szCs w:val="24"/>
          <w:shd w:val="clear" w:color="auto" w:fill="FFFFFF"/>
          <w:lang w:val="pt-PT"/>
        </w:rPr>
        <w:t>=</w:t>
      </w:r>
      <w:r w:rsidR="751F0BBF" w:rsidRPr="0B6676B7">
        <w:rPr>
          <w:rStyle w:val="normaltextrun"/>
          <w:rFonts w:ascii="Times New Roman" w:eastAsia="Times New Roman" w:hAnsi="Times New Roman" w:cs="Times New Roman"/>
          <w:color w:val="000000"/>
          <w:sz w:val="24"/>
          <w:szCs w:val="24"/>
          <w:shd w:val="clear" w:color="auto" w:fill="FFFFFF"/>
          <w:lang w:val="pt-PT"/>
        </w:rPr>
        <w:t xml:space="preserve"> 384.47</w:t>
      </w:r>
      <w:r w:rsidR="242E62C7" w:rsidRPr="0B6676B7">
        <w:rPr>
          <w:rStyle w:val="normaltextrun"/>
          <w:rFonts w:ascii="Times New Roman" w:eastAsia="Times New Roman" w:hAnsi="Times New Roman" w:cs="Times New Roman"/>
          <w:color w:val="000000"/>
          <w:sz w:val="24"/>
          <w:szCs w:val="24"/>
          <w:shd w:val="clear" w:color="auto" w:fill="FFFFFF"/>
          <w:lang w:val="pt-PT"/>
        </w:rPr>
        <w:t xml:space="preserve"> </w:t>
      </w:r>
    </w:p>
    <w:p w14:paraId="49503E7E" w14:textId="31419191" w:rsidR="00BC1C95" w:rsidRPr="003C151C" w:rsidRDefault="00BC1C95" w:rsidP="0B6676B7">
      <w:pPr>
        <w:jc w:val="both"/>
        <w:rPr>
          <w:rStyle w:val="normaltextrun"/>
          <w:rFonts w:ascii="Times New Roman" w:eastAsia="Times New Roman" w:hAnsi="Times New Roman" w:cs="Times New Roman"/>
          <w:color w:val="000000"/>
          <w:sz w:val="24"/>
          <w:szCs w:val="24"/>
          <w:shd w:val="clear" w:color="auto" w:fill="FFFFFF"/>
          <w:lang w:val="pt-PT"/>
        </w:rPr>
      </w:pPr>
      <w:r w:rsidRPr="0B6676B7">
        <w:rPr>
          <w:rStyle w:val="normaltextrun"/>
          <w:rFonts w:ascii="Times New Roman" w:eastAsia="Times New Roman" w:hAnsi="Times New Roman" w:cs="Times New Roman"/>
          <w:b/>
          <w:bCs/>
          <w:color w:val="000000"/>
          <w:sz w:val="24"/>
          <w:szCs w:val="24"/>
          <w:shd w:val="clear" w:color="auto" w:fill="FFFFFF"/>
          <w:lang w:val="pt-PT"/>
        </w:rPr>
        <w:t xml:space="preserve">B2: </w:t>
      </w:r>
      <w:r w:rsidR="007E79D2" w:rsidRPr="0B6676B7">
        <w:rPr>
          <w:rStyle w:val="normaltextrun"/>
          <w:rFonts w:ascii="Times New Roman" w:eastAsia="Times New Roman" w:hAnsi="Times New Roman" w:cs="Times New Roman"/>
          <w:color w:val="000000"/>
          <w:sz w:val="24"/>
          <w:szCs w:val="24"/>
          <w:shd w:val="clear" w:color="auto" w:fill="FFFFFF"/>
          <w:lang w:val="pt-PT"/>
        </w:rPr>
        <w:t>Theoretical</w:t>
      </w:r>
      <w:r w:rsidRPr="0B6676B7">
        <w:rPr>
          <w:rStyle w:val="normaltextrun"/>
          <w:rFonts w:ascii="Times New Roman" w:eastAsia="Times New Roman" w:hAnsi="Times New Roman" w:cs="Times New Roman"/>
          <w:color w:val="000000"/>
          <w:sz w:val="24"/>
          <w:szCs w:val="24"/>
          <w:shd w:val="clear" w:color="auto" w:fill="FFFFFF"/>
          <w:lang w:val="pt-PT"/>
        </w:rPr>
        <w:t xml:space="preserve"> [M+H]</w:t>
      </w:r>
      <w:r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Pr="0B6676B7">
        <w:rPr>
          <w:rStyle w:val="normaltextrun"/>
          <w:rFonts w:ascii="Times New Roman" w:eastAsia="Times New Roman" w:hAnsi="Times New Roman" w:cs="Times New Roman"/>
          <w:color w:val="000000"/>
          <w:sz w:val="24"/>
          <w:szCs w:val="24"/>
          <w:shd w:val="clear" w:color="auto" w:fill="FFFFFF"/>
          <w:lang w:val="pt-PT"/>
        </w:rPr>
        <w:t>=</w:t>
      </w:r>
      <w:r w:rsidR="5B230E16" w:rsidRPr="0B6676B7">
        <w:rPr>
          <w:rStyle w:val="normaltextrun"/>
          <w:rFonts w:ascii="Times New Roman" w:eastAsia="Times New Roman" w:hAnsi="Times New Roman" w:cs="Times New Roman"/>
          <w:color w:val="000000"/>
          <w:sz w:val="24"/>
          <w:szCs w:val="24"/>
          <w:shd w:val="clear" w:color="auto" w:fill="FFFFFF"/>
          <w:lang w:val="pt-PT"/>
        </w:rPr>
        <w:t xml:space="preserve"> </w:t>
      </w:r>
      <w:r w:rsidR="5B230E16" w:rsidRPr="0B6676B7">
        <w:rPr>
          <w:rStyle w:val="normaltextrun"/>
          <w:rFonts w:ascii="Times New Roman" w:eastAsia="Times New Roman" w:hAnsi="Times New Roman" w:cs="Times New Roman"/>
          <w:color w:val="000000" w:themeColor="text1"/>
          <w:sz w:val="24"/>
          <w:szCs w:val="24"/>
          <w:lang w:val="pt-PT"/>
        </w:rPr>
        <w:t>356.26</w:t>
      </w:r>
      <w:r w:rsidRPr="0B6676B7">
        <w:rPr>
          <w:rStyle w:val="normaltextrun"/>
          <w:rFonts w:ascii="Times New Roman" w:eastAsia="Times New Roman" w:hAnsi="Times New Roman" w:cs="Times New Roman"/>
          <w:color w:val="000000"/>
          <w:sz w:val="24"/>
          <w:szCs w:val="24"/>
          <w:shd w:val="clear" w:color="auto" w:fill="FFFFFF"/>
          <w:lang w:val="pt-PT"/>
        </w:rPr>
        <w:t>, experimental [M+H]</w:t>
      </w:r>
      <w:r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Pr="0B6676B7">
        <w:rPr>
          <w:rStyle w:val="normaltextrun"/>
          <w:rFonts w:ascii="Times New Roman" w:eastAsia="Times New Roman" w:hAnsi="Times New Roman" w:cs="Times New Roman"/>
          <w:color w:val="000000"/>
          <w:sz w:val="24"/>
          <w:szCs w:val="24"/>
          <w:shd w:val="clear" w:color="auto" w:fill="FFFFFF"/>
          <w:lang w:val="pt-PT"/>
        </w:rPr>
        <w:t>=</w:t>
      </w:r>
      <w:r w:rsidR="0B937DDA" w:rsidRPr="0B6676B7">
        <w:rPr>
          <w:rStyle w:val="normaltextrun"/>
          <w:rFonts w:ascii="Times New Roman" w:eastAsia="Times New Roman" w:hAnsi="Times New Roman" w:cs="Times New Roman"/>
          <w:color w:val="000000"/>
          <w:sz w:val="24"/>
          <w:szCs w:val="24"/>
          <w:shd w:val="clear" w:color="auto" w:fill="FFFFFF"/>
          <w:lang w:val="pt-PT"/>
        </w:rPr>
        <w:t xml:space="preserve"> </w:t>
      </w:r>
      <w:r w:rsidR="0B937DDA" w:rsidRPr="0B6676B7">
        <w:rPr>
          <w:rStyle w:val="normaltextrun"/>
          <w:rFonts w:ascii="Times New Roman" w:eastAsia="Times New Roman" w:hAnsi="Times New Roman" w:cs="Times New Roman"/>
          <w:color w:val="000000" w:themeColor="text1"/>
          <w:sz w:val="24"/>
          <w:szCs w:val="24"/>
          <w:lang w:val="pt-PT"/>
        </w:rPr>
        <w:t>356.44</w:t>
      </w:r>
    </w:p>
    <w:p w14:paraId="3EF5EFCD" w14:textId="5A90D950" w:rsidR="0037564E" w:rsidRPr="003C151C" w:rsidRDefault="00BC1C95" w:rsidP="0B6676B7">
      <w:pPr>
        <w:rPr>
          <w:rStyle w:val="normaltextrun"/>
          <w:rFonts w:ascii="Times New Roman" w:eastAsia="Times New Roman" w:hAnsi="Times New Roman" w:cs="Times New Roman"/>
          <w:color w:val="000000"/>
          <w:sz w:val="24"/>
          <w:szCs w:val="24"/>
          <w:shd w:val="clear" w:color="auto" w:fill="FFFFFF"/>
          <w:lang w:val="pt-PT"/>
        </w:rPr>
      </w:pPr>
      <w:r w:rsidRPr="0B6676B7">
        <w:rPr>
          <w:rFonts w:ascii="Times New Roman" w:eastAsia="Times New Roman" w:hAnsi="Times New Roman" w:cs="Times New Roman"/>
          <w:b/>
          <w:bCs/>
          <w:sz w:val="24"/>
          <w:szCs w:val="24"/>
          <w:lang w:val="pt-PT"/>
        </w:rPr>
        <w:t>B3</w:t>
      </w:r>
      <w:r w:rsidR="00DA363D" w:rsidRPr="0B6676B7">
        <w:rPr>
          <w:rFonts w:ascii="Times New Roman" w:eastAsia="Times New Roman" w:hAnsi="Times New Roman" w:cs="Times New Roman"/>
          <w:b/>
          <w:bCs/>
          <w:sz w:val="24"/>
          <w:szCs w:val="24"/>
          <w:lang w:val="pt-PT"/>
        </w:rPr>
        <w:t xml:space="preserve">: </w:t>
      </w:r>
      <w:r w:rsidR="007E79D2" w:rsidRPr="0B6676B7">
        <w:rPr>
          <w:rStyle w:val="normaltextrun"/>
          <w:rFonts w:ascii="Times New Roman" w:eastAsia="Times New Roman" w:hAnsi="Times New Roman" w:cs="Times New Roman"/>
          <w:color w:val="000000"/>
          <w:sz w:val="24"/>
          <w:szCs w:val="24"/>
          <w:shd w:val="clear" w:color="auto" w:fill="FFFFFF"/>
          <w:lang w:val="pt-PT"/>
        </w:rPr>
        <w:t>Theoretical</w:t>
      </w:r>
      <w:r w:rsidR="00DA363D" w:rsidRPr="0B6676B7">
        <w:rPr>
          <w:rStyle w:val="normaltextrun"/>
          <w:rFonts w:ascii="Times New Roman" w:eastAsia="Times New Roman" w:hAnsi="Times New Roman" w:cs="Times New Roman"/>
          <w:color w:val="000000"/>
          <w:sz w:val="24"/>
          <w:szCs w:val="24"/>
          <w:shd w:val="clear" w:color="auto" w:fill="FFFFFF"/>
          <w:lang w:val="pt-PT"/>
        </w:rPr>
        <w:t xml:space="preserve"> [M+H]</w:t>
      </w:r>
      <w:r w:rsidR="00DA363D"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00DA363D" w:rsidRPr="0B6676B7">
        <w:rPr>
          <w:rStyle w:val="normaltextrun"/>
          <w:rFonts w:ascii="Times New Roman" w:eastAsia="Times New Roman" w:hAnsi="Times New Roman" w:cs="Times New Roman"/>
          <w:color w:val="000000"/>
          <w:sz w:val="24"/>
          <w:szCs w:val="24"/>
          <w:shd w:val="clear" w:color="auto" w:fill="FFFFFF"/>
          <w:lang w:val="pt-PT"/>
        </w:rPr>
        <w:t>=</w:t>
      </w:r>
      <w:r w:rsidR="7084E6F7" w:rsidRPr="0B6676B7">
        <w:rPr>
          <w:rStyle w:val="normaltextrun"/>
          <w:rFonts w:ascii="Times New Roman" w:eastAsia="Times New Roman" w:hAnsi="Times New Roman" w:cs="Times New Roman"/>
          <w:color w:val="000000"/>
          <w:sz w:val="24"/>
          <w:szCs w:val="24"/>
          <w:shd w:val="clear" w:color="auto" w:fill="FFFFFF"/>
          <w:lang w:val="pt-PT"/>
        </w:rPr>
        <w:t>382.28</w:t>
      </w:r>
      <w:r w:rsidR="00DA363D" w:rsidRPr="0B6676B7">
        <w:rPr>
          <w:rStyle w:val="normaltextrun"/>
          <w:rFonts w:ascii="Times New Roman" w:eastAsia="Times New Roman" w:hAnsi="Times New Roman" w:cs="Times New Roman"/>
          <w:color w:val="000000"/>
          <w:sz w:val="24"/>
          <w:szCs w:val="24"/>
          <w:shd w:val="clear" w:color="auto" w:fill="FFFFFF"/>
          <w:lang w:val="pt-PT"/>
        </w:rPr>
        <w:t>, experimental [M+H]</w:t>
      </w:r>
      <w:r w:rsidR="00DA363D"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00DA363D" w:rsidRPr="0B6676B7">
        <w:rPr>
          <w:rStyle w:val="normaltextrun"/>
          <w:rFonts w:ascii="Times New Roman" w:eastAsia="Times New Roman" w:hAnsi="Times New Roman" w:cs="Times New Roman"/>
          <w:color w:val="000000"/>
          <w:sz w:val="24"/>
          <w:szCs w:val="24"/>
          <w:shd w:val="clear" w:color="auto" w:fill="FFFFFF"/>
          <w:lang w:val="pt-PT"/>
        </w:rPr>
        <w:t>=</w:t>
      </w:r>
      <w:r w:rsidR="3FC24C36" w:rsidRPr="0B6676B7">
        <w:rPr>
          <w:rStyle w:val="normaltextrun"/>
          <w:rFonts w:ascii="Times New Roman" w:eastAsia="Times New Roman" w:hAnsi="Times New Roman" w:cs="Times New Roman"/>
          <w:color w:val="000000"/>
          <w:sz w:val="24"/>
          <w:szCs w:val="24"/>
          <w:shd w:val="clear" w:color="auto" w:fill="FFFFFF"/>
          <w:lang w:val="pt-PT"/>
        </w:rPr>
        <w:t>382.45</w:t>
      </w:r>
    </w:p>
    <w:p w14:paraId="7484D74D" w14:textId="15F6EDF2" w:rsidR="004E19D5" w:rsidRPr="003C151C" w:rsidRDefault="004E19D5" w:rsidP="0B6676B7">
      <w:pPr>
        <w:rPr>
          <w:rStyle w:val="normaltextrun"/>
          <w:rFonts w:ascii="Times New Roman" w:eastAsia="Times New Roman" w:hAnsi="Times New Roman" w:cs="Times New Roman"/>
          <w:color w:val="000000"/>
          <w:sz w:val="24"/>
          <w:szCs w:val="24"/>
          <w:shd w:val="clear" w:color="auto" w:fill="FFFFFF"/>
          <w:lang w:val="pt-PT"/>
        </w:rPr>
      </w:pPr>
      <w:r w:rsidRPr="0B6676B7">
        <w:rPr>
          <w:rFonts w:ascii="Times New Roman" w:eastAsia="Times New Roman" w:hAnsi="Times New Roman" w:cs="Times New Roman"/>
          <w:b/>
          <w:bCs/>
          <w:sz w:val="24"/>
          <w:szCs w:val="24"/>
          <w:lang w:val="pt-PT"/>
        </w:rPr>
        <w:t xml:space="preserve">B4: </w:t>
      </w:r>
      <w:r w:rsidR="007E79D2" w:rsidRPr="0B6676B7">
        <w:rPr>
          <w:rStyle w:val="normaltextrun"/>
          <w:rFonts w:ascii="Times New Roman" w:eastAsia="Times New Roman" w:hAnsi="Times New Roman" w:cs="Times New Roman"/>
          <w:color w:val="000000"/>
          <w:sz w:val="24"/>
          <w:szCs w:val="24"/>
          <w:shd w:val="clear" w:color="auto" w:fill="FFFFFF"/>
          <w:lang w:val="pt-PT"/>
        </w:rPr>
        <w:t>Theoretical</w:t>
      </w:r>
      <w:r w:rsidRPr="0B6676B7">
        <w:rPr>
          <w:rStyle w:val="normaltextrun"/>
          <w:rFonts w:ascii="Times New Roman" w:eastAsia="Times New Roman" w:hAnsi="Times New Roman" w:cs="Times New Roman"/>
          <w:color w:val="000000"/>
          <w:sz w:val="24"/>
          <w:szCs w:val="24"/>
          <w:shd w:val="clear" w:color="auto" w:fill="FFFFFF"/>
          <w:lang w:val="pt-PT"/>
        </w:rPr>
        <w:t xml:space="preserve"> [M+H]</w:t>
      </w:r>
      <w:r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Pr="0B6676B7">
        <w:rPr>
          <w:rStyle w:val="normaltextrun"/>
          <w:rFonts w:ascii="Times New Roman" w:eastAsia="Times New Roman" w:hAnsi="Times New Roman" w:cs="Times New Roman"/>
          <w:color w:val="000000"/>
          <w:sz w:val="24"/>
          <w:szCs w:val="24"/>
          <w:shd w:val="clear" w:color="auto" w:fill="FFFFFF"/>
          <w:lang w:val="pt-PT"/>
        </w:rPr>
        <w:t>=</w:t>
      </w:r>
      <w:r w:rsidR="16233574" w:rsidRPr="0B6676B7">
        <w:rPr>
          <w:rStyle w:val="normaltextrun"/>
          <w:rFonts w:ascii="Times New Roman" w:eastAsia="Times New Roman" w:hAnsi="Times New Roman" w:cs="Times New Roman"/>
          <w:color w:val="000000"/>
          <w:sz w:val="24"/>
          <w:szCs w:val="24"/>
          <w:shd w:val="clear" w:color="auto" w:fill="FFFFFF"/>
          <w:lang w:val="pt-PT"/>
        </w:rPr>
        <w:t xml:space="preserve"> </w:t>
      </w:r>
      <w:r w:rsidR="66A36F6C" w:rsidRPr="0B6676B7">
        <w:rPr>
          <w:rStyle w:val="normaltextrun"/>
          <w:rFonts w:ascii="Times New Roman" w:eastAsia="Times New Roman" w:hAnsi="Times New Roman" w:cs="Times New Roman"/>
          <w:color w:val="000000"/>
          <w:sz w:val="24"/>
          <w:szCs w:val="24"/>
          <w:shd w:val="clear" w:color="auto" w:fill="FFFFFF"/>
          <w:lang w:val="pt-PT"/>
        </w:rPr>
        <w:t>300.19</w:t>
      </w:r>
      <w:r w:rsidRPr="0B6676B7">
        <w:rPr>
          <w:rStyle w:val="normaltextrun"/>
          <w:rFonts w:ascii="Times New Roman" w:eastAsia="Times New Roman" w:hAnsi="Times New Roman" w:cs="Times New Roman"/>
          <w:color w:val="000000"/>
          <w:sz w:val="24"/>
          <w:szCs w:val="24"/>
          <w:shd w:val="clear" w:color="auto" w:fill="FFFFFF"/>
          <w:lang w:val="pt-PT"/>
        </w:rPr>
        <w:t>, experimental [M+H]</w:t>
      </w:r>
      <w:r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Pr="0B6676B7">
        <w:rPr>
          <w:rStyle w:val="normaltextrun"/>
          <w:rFonts w:ascii="Times New Roman" w:eastAsia="Times New Roman" w:hAnsi="Times New Roman" w:cs="Times New Roman"/>
          <w:color w:val="000000"/>
          <w:sz w:val="24"/>
          <w:szCs w:val="24"/>
          <w:shd w:val="clear" w:color="auto" w:fill="FFFFFF"/>
          <w:lang w:val="pt-PT"/>
        </w:rPr>
        <w:t>=</w:t>
      </w:r>
      <w:r w:rsidR="4FD6A6D7" w:rsidRPr="0B6676B7">
        <w:rPr>
          <w:rStyle w:val="normaltextrun"/>
          <w:rFonts w:ascii="Times New Roman" w:eastAsia="Times New Roman" w:hAnsi="Times New Roman" w:cs="Times New Roman"/>
          <w:color w:val="000000"/>
          <w:sz w:val="24"/>
          <w:szCs w:val="24"/>
          <w:shd w:val="clear" w:color="auto" w:fill="FFFFFF"/>
          <w:lang w:val="pt-PT"/>
        </w:rPr>
        <w:t xml:space="preserve"> 300.32</w:t>
      </w:r>
    </w:p>
    <w:p w14:paraId="4EB4E5E5" w14:textId="119E8020" w:rsidR="00A95EAE" w:rsidRPr="00645F79" w:rsidRDefault="004E19D5" w:rsidP="0B6676B7">
      <w:pPr>
        <w:jc w:val="both"/>
        <w:rPr>
          <w:rFonts w:ascii="Times New Roman" w:eastAsia="Times New Roman" w:hAnsi="Times New Roman" w:cs="Times New Roman"/>
          <w:sz w:val="24"/>
          <w:szCs w:val="24"/>
        </w:rPr>
      </w:pPr>
      <w:r w:rsidRPr="0B6676B7">
        <w:rPr>
          <w:rFonts w:ascii="Times New Roman" w:eastAsia="Times New Roman" w:hAnsi="Times New Roman" w:cs="Times New Roman"/>
          <w:b/>
          <w:bCs/>
          <w:sz w:val="24"/>
          <w:szCs w:val="24"/>
        </w:rPr>
        <w:t xml:space="preserve">B5: </w:t>
      </w:r>
      <w:r w:rsidR="00A95EAE" w:rsidRPr="0B6676B7">
        <w:rPr>
          <w:rFonts w:ascii="Times New Roman" w:eastAsia="Times New Roman" w:hAnsi="Times New Roman" w:cs="Times New Roman"/>
          <w:sz w:val="24"/>
          <w:szCs w:val="24"/>
        </w:rPr>
        <w:t>T</w:t>
      </w:r>
      <w:r w:rsidR="00E722BB" w:rsidRPr="0B6676B7">
        <w:rPr>
          <w:rFonts w:ascii="Times New Roman" w:eastAsia="Times New Roman" w:hAnsi="Times New Roman" w:cs="Times New Roman"/>
          <w:sz w:val="24"/>
          <w:szCs w:val="24"/>
        </w:rPr>
        <w:t>he synthesis of t</w:t>
      </w:r>
      <w:r w:rsidR="00A95EAE" w:rsidRPr="0B6676B7">
        <w:rPr>
          <w:rFonts w:ascii="Times New Roman" w:eastAsia="Times New Roman" w:hAnsi="Times New Roman" w:cs="Times New Roman"/>
          <w:sz w:val="24"/>
          <w:szCs w:val="24"/>
        </w:rPr>
        <w:t xml:space="preserve">his compound requires one previous oxidation </w:t>
      </w:r>
      <w:r w:rsidR="00E722BB" w:rsidRPr="0B6676B7">
        <w:rPr>
          <w:rFonts w:ascii="Times New Roman" w:eastAsia="Times New Roman" w:hAnsi="Times New Roman" w:cs="Times New Roman"/>
          <w:sz w:val="24"/>
          <w:szCs w:val="24"/>
        </w:rPr>
        <w:t xml:space="preserve">step </w:t>
      </w:r>
      <w:r w:rsidR="00A95EAE" w:rsidRPr="0B6676B7">
        <w:rPr>
          <w:rFonts w:ascii="Times New Roman" w:eastAsia="Times New Roman" w:hAnsi="Times New Roman" w:cs="Times New Roman"/>
          <w:sz w:val="24"/>
          <w:szCs w:val="24"/>
        </w:rPr>
        <w:t xml:space="preserve">to obtain the respective </w:t>
      </w:r>
      <w:r w:rsidR="00920E45" w:rsidRPr="0B6676B7">
        <w:rPr>
          <w:rFonts w:ascii="Times New Roman" w:eastAsia="Times New Roman" w:hAnsi="Times New Roman" w:cs="Times New Roman"/>
          <w:sz w:val="24"/>
          <w:szCs w:val="24"/>
        </w:rPr>
        <w:t>carboxylic</w:t>
      </w:r>
      <w:r w:rsidR="00A95EAE" w:rsidRPr="0B6676B7">
        <w:rPr>
          <w:rFonts w:ascii="Times New Roman" w:eastAsia="Times New Roman" w:hAnsi="Times New Roman" w:cs="Times New Roman"/>
          <w:sz w:val="24"/>
          <w:szCs w:val="24"/>
        </w:rPr>
        <w:t xml:space="preserve"> acid. First, </w:t>
      </w:r>
      <w:r w:rsidR="00987C37" w:rsidRPr="0B6676B7">
        <w:rPr>
          <w:rFonts w:ascii="Times New Roman" w:eastAsia="Times New Roman" w:hAnsi="Times New Roman" w:cs="Times New Roman"/>
          <w:sz w:val="24"/>
          <w:szCs w:val="24"/>
        </w:rPr>
        <w:t>2-</w:t>
      </w:r>
      <w:r w:rsidR="00031B72" w:rsidRPr="0B6676B7">
        <w:rPr>
          <w:rFonts w:ascii="Times New Roman" w:eastAsia="Times New Roman" w:hAnsi="Times New Roman" w:cs="Times New Roman"/>
          <w:sz w:val="24"/>
          <w:szCs w:val="24"/>
        </w:rPr>
        <w:t>o</w:t>
      </w:r>
      <w:r w:rsidR="00987C37" w:rsidRPr="0B6676B7">
        <w:rPr>
          <w:rFonts w:ascii="Times New Roman" w:eastAsia="Times New Roman" w:hAnsi="Times New Roman" w:cs="Times New Roman"/>
          <w:sz w:val="24"/>
          <w:szCs w:val="24"/>
        </w:rPr>
        <w:t>ctyl-1-dodecanol (1077 mg, 3.5 mmol)</w:t>
      </w:r>
      <w:r w:rsidR="00AF64C5" w:rsidRPr="0B6676B7">
        <w:rPr>
          <w:rFonts w:ascii="Times New Roman" w:eastAsia="Times New Roman" w:hAnsi="Times New Roman" w:cs="Times New Roman"/>
          <w:sz w:val="24"/>
          <w:szCs w:val="24"/>
        </w:rPr>
        <w:t xml:space="preserve"> and</w:t>
      </w:r>
      <w:r w:rsidR="00987C37" w:rsidRPr="0B6676B7">
        <w:rPr>
          <w:rFonts w:ascii="Times New Roman" w:eastAsia="Times New Roman" w:hAnsi="Times New Roman" w:cs="Times New Roman"/>
          <w:sz w:val="24"/>
          <w:szCs w:val="24"/>
        </w:rPr>
        <w:t xml:space="preserve"> periodic acid (4144 mg, 18 mmol) were dissolved in acetonitrile (28 ml). Then pyridinium chlorochromate (23 mg, 0.03</w:t>
      </w:r>
      <w:r w:rsidR="00CE518E" w:rsidRPr="0B6676B7">
        <w:rPr>
          <w:rFonts w:ascii="Times New Roman" w:eastAsia="Times New Roman" w:hAnsi="Times New Roman" w:cs="Times New Roman"/>
          <w:sz w:val="24"/>
          <w:szCs w:val="24"/>
        </w:rPr>
        <w:t>0</w:t>
      </w:r>
      <w:r w:rsidR="00987C37" w:rsidRPr="0B6676B7">
        <w:rPr>
          <w:rFonts w:ascii="Times New Roman" w:eastAsia="Times New Roman" w:hAnsi="Times New Roman" w:cs="Times New Roman"/>
          <w:sz w:val="24"/>
          <w:szCs w:val="24"/>
        </w:rPr>
        <w:t xml:space="preserve"> mmol) was added to the previous solution. The reaction mixture was stirred 16 hours at room temperature. Then, the solvent was evaporated under reduced pressure</w:t>
      </w:r>
      <w:r w:rsidR="00920E45" w:rsidRPr="0B6676B7">
        <w:rPr>
          <w:rFonts w:ascii="Times New Roman" w:eastAsia="Times New Roman" w:hAnsi="Times New Roman" w:cs="Times New Roman"/>
          <w:sz w:val="24"/>
          <w:szCs w:val="24"/>
        </w:rPr>
        <w:t xml:space="preserve">. Thus, </w:t>
      </w:r>
      <w:r w:rsidR="00987C37" w:rsidRPr="0B6676B7">
        <w:rPr>
          <w:rFonts w:ascii="Times New Roman" w:eastAsia="Times New Roman" w:hAnsi="Times New Roman" w:cs="Times New Roman"/>
          <w:sz w:val="24"/>
          <w:szCs w:val="24"/>
        </w:rPr>
        <w:t>the crude was</w:t>
      </w:r>
      <w:r w:rsidR="00920E45" w:rsidRPr="0B6676B7">
        <w:rPr>
          <w:rFonts w:ascii="Times New Roman" w:eastAsia="Times New Roman" w:hAnsi="Times New Roman" w:cs="Times New Roman"/>
          <w:sz w:val="24"/>
          <w:szCs w:val="24"/>
        </w:rPr>
        <w:t xml:space="preserve"> dissolved in</w:t>
      </w:r>
      <w:r w:rsidR="00BB2A3D">
        <w:rPr>
          <w:rFonts w:ascii="Times New Roman" w:eastAsia="Times New Roman" w:hAnsi="Times New Roman" w:cs="Times New Roman"/>
          <w:sz w:val="24"/>
          <w:szCs w:val="24"/>
        </w:rPr>
        <w:t xml:space="preserve"> </w:t>
      </w:r>
      <w:proofErr w:type="spellStart"/>
      <w:r w:rsidR="00920E45" w:rsidRPr="0B6676B7">
        <w:rPr>
          <w:rFonts w:ascii="Times New Roman" w:eastAsia="Times New Roman" w:hAnsi="Times New Roman" w:cs="Times New Roman"/>
          <w:sz w:val="24"/>
          <w:szCs w:val="24"/>
        </w:rPr>
        <w:t>AcOEt</w:t>
      </w:r>
      <w:proofErr w:type="spellEnd"/>
      <w:r w:rsidR="00987C37" w:rsidRPr="0B6676B7">
        <w:rPr>
          <w:rFonts w:ascii="Times New Roman" w:eastAsia="Times New Roman" w:hAnsi="Times New Roman" w:cs="Times New Roman"/>
          <w:sz w:val="24"/>
          <w:szCs w:val="24"/>
        </w:rPr>
        <w:t xml:space="preserve"> </w:t>
      </w:r>
      <w:r w:rsidR="00920E45" w:rsidRPr="0B6676B7">
        <w:rPr>
          <w:rFonts w:ascii="Times New Roman" w:eastAsia="Times New Roman" w:hAnsi="Times New Roman" w:cs="Times New Roman"/>
          <w:sz w:val="24"/>
          <w:szCs w:val="24"/>
        </w:rPr>
        <w:t xml:space="preserve">and </w:t>
      </w:r>
      <w:r w:rsidR="00987C37" w:rsidRPr="0B6676B7">
        <w:rPr>
          <w:rFonts w:ascii="Times New Roman" w:eastAsia="Times New Roman" w:hAnsi="Times New Roman" w:cs="Times New Roman"/>
          <w:sz w:val="24"/>
          <w:szCs w:val="24"/>
        </w:rPr>
        <w:t>first washed twice with water and finally with brine. The organic phase was dried with anhydrous MgSO</w:t>
      </w:r>
      <w:r w:rsidR="00987C37" w:rsidRPr="0B6676B7">
        <w:rPr>
          <w:rFonts w:ascii="Times New Roman" w:eastAsia="Times New Roman" w:hAnsi="Times New Roman" w:cs="Times New Roman"/>
          <w:sz w:val="24"/>
          <w:szCs w:val="24"/>
          <w:vertAlign w:val="subscript"/>
        </w:rPr>
        <w:t>4</w:t>
      </w:r>
      <w:r w:rsidR="00987C37" w:rsidRPr="0B6676B7">
        <w:rPr>
          <w:rFonts w:ascii="Times New Roman" w:eastAsia="Times New Roman" w:hAnsi="Times New Roman" w:cs="Times New Roman"/>
          <w:sz w:val="24"/>
          <w:szCs w:val="24"/>
        </w:rPr>
        <w:t>, filtered and evaporated under reduced pressure.</w:t>
      </w:r>
      <w:r w:rsidR="00920E45" w:rsidRPr="0B6676B7">
        <w:rPr>
          <w:rFonts w:ascii="Times New Roman" w:eastAsia="Times New Roman" w:hAnsi="Times New Roman" w:cs="Times New Roman"/>
          <w:sz w:val="24"/>
          <w:szCs w:val="24"/>
        </w:rPr>
        <w:t xml:space="preserve"> The residue was used in the next step without any further purification.</w:t>
      </w:r>
    </w:p>
    <w:p w14:paraId="2744ADA5" w14:textId="2200B721" w:rsidR="004E19D5" w:rsidRPr="003C151C" w:rsidRDefault="007E79D2" w:rsidP="0B6676B7">
      <w:pPr>
        <w:rPr>
          <w:rStyle w:val="normaltextrun"/>
          <w:rFonts w:ascii="Times New Roman" w:eastAsia="Times New Roman" w:hAnsi="Times New Roman" w:cs="Times New Roman"/>
          <w:color w:val="000000"/>
          <w:sz w:val="24"/>
          <w:szCs w:val="24"/>
          <w:shd w:val="clear" w:color="auto" w:fill="FFFFFF"/>
          <w:lang w:val="pt-PT"/>
        </w:rPr>
      </w:pPr>
      <w:r w:rsidRPr="0B6676B7">
        <w:rPr>
          <w:rStyle w:val="normaltextrun"/>
          <w:rFonts w:ascii="Times New Roman" w:eastAsia="Times New Roman" w:hAnsi="Times New Roman" w:cs="Times New Roman"/>
          <w:color w:val="000000"/>
          <w:sz w:val="24"/>
          <w:szCs w:val="24"/>
          <w:shd w:val="clear" w:color="auto" w:fill="FFFFFF"/>
          <w:lang w:val="pt-PT"/>
        </w:rPr>
        <w:t>Theoretical</w:t>
      </w:r>
      <w:r w:rsidR="004E19D5" w:rsidRPr="0B6676B7">
        <w:rPr>
          <w:rStyle w:val="normaltextrun"/>
          <w:rFonts w:ascii="Times New Roman" w:eastAsia="Times New Roman" w:hAnsi="Times New Roman" w:cs="Times New Roman"/>
          <w:color w:val="000000"/>
          <w:sz w:val="24"/>
          <w:szCs w:val="24"/>
          <w:shd w:val="clear" w:color="auto" w:fill="FFFFFF"/>
          <w:lang w:val="pt-PT"/>
        </w:rPr>
        <w:t xml:space="preserve"> [M+H]</w:t>
      </w:r>
      <w:r w:rsidR="004E19D5"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004E19D5" w:rsidRPr="0B6676B7">
        <w:rPr>
          <w:rStyle w:val="normaltextrun"/>
          <w:rFonts w:ascii="Times New Roman" w:eastAsia="Times New Roman" w:hAnsi="Times New Roman" w:cs="Times New Roman"/>
          <w:color w:val="000000"/>
          <w:sz w:val="24"/>
          <w:szCs w:val="24"/>
          <w:shd w:val="clear" w:color="auto" w:fill="FFFFFF"/>
          <w:lang w:val="pt-PT"/>
        </w:rPr>
        <w:t>=</w:t>
      </w:r>
      <w:r w:rsidR="5F770F90" w:rsidRPr="0B6676B7">
        <w:rPr>
          <w:rStyle w:val="normaltextrun"/>
          <w:rFonts w:ascii="Times New Roman" w:eastAsia="Times New Roman" w:hAnsi="Times New Roman" w:cs="Times New Roman"/>
          <w:color w:val="000000"/>
          <w:sz w:val="24"/>
          <w:szCs w:val="24"/>
          <w:shd w:val="clear" w:color="auto" w:fill="FFFFFF"/>
          <w:lang w:val="pt-PT"/>
        </w:rPr>
        <w:t xml:space="preserve"> 412.32</w:t>
      </w:r>
      <w:r w:rsidR="004E19D5" w:rsidRPr="0B6676B7">
        <w:rPr>
          <w:rStyle w:val="normaltextrun"/>
          <w:rFonts w:ascii="Times New Roman" w:eastAsia="Times New Roman" w:hAnsi="Times New Roman" w:cs="Times New Roman"/>
          <w:color w:val="000000"/>
          <w:sz w:val="24"/>
          <w:szCs w:val="24"/>
          <w:shd w:val="clear" w:color="auto" w:fill="FFFFFF"/>
          <w:lang w:val="pt-PT"/>
        </w:rPr>
        <w:t>, experimental [M+H]</w:t>
      </w:r>
      <w:r w:rsidR="004E19D5"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004E19D5" w:rsidRPr="0B6676B7">
        <w:rPr>
          <w:rStyle w:val="normaltextrun"/>
          <w:rFonts w:ascii="Times New Roman" w:eastAsia="Times New Roman" w:hAnsi="Times New Roman" w:cs="Times New Roman"/>
          <w:color w:val="000000"/>
          <w:sz w:val="24"/>
          <w:szCs w:val="24"/>
          <w:shd w:val="clear" w:color="auto" w:fill="FFFFFF"/>
          <w:lang w:val="pt-PT"/>
        </w:rPr>
        <w:t>=</w:t>
      </w:r>
      <w:r w:rsidR="6C5BF8CB" w:rsidRPr="0B6676B7">
        <w:rPr>
          <w:rStyle w:val="normaltextrun"/>
          <w:rFonts w:ascii="Times New Roman" w:eastAsia="Times New Roman" w:hAnsi="Times New Roman" w:cs="Times New Roman"/>
          <w:color w:val="000000"/>
          <w:sz w:val="24"/>
          <w:szCs w:val="24"/>
          <w:shd w:val="clear" w:color="auto" w:fill="FFFFFF"/>
          <w:lang w:val="pt-PT"/>
        </w:rPr>
        <w:t xml:space="preserve"> 412.50</w:t>
      </w:r>
    </w:p>
    <w:p w14:paraId="7AEB1EEB" w14:textId="77777777" w:rsidR="004E19D5" w:rsidRPr="003C151C" w:rsidRDefault="004E19D5">
      <w:pPr>
        <w:rPr>
          <w:rFonts w:ascii="Arial" w:hAnsi="Arial" w:cs="Arial"/>
          <w:b/>
          <w:bCs/>
          <w:lang w:val="pt-PT"/>
        </w:rPr>
      </w:pPr>
    </w:p>
    <w:p w14:paraId="0D1A22E4" w14:textId="75459A3D" w:rsidR="003B704D" w:rsidRDefault="00453DBC" w:rsidP="0B6676B7">
      <w:pPr>
        <w:pStyle w:val="Ttulo2"/>
        <w:rPr>
          <w:rFonts w:ascii="Times New Roman" w:eastAsia="Times New Roman" w:hAnsi="Times New Roman" w:cs="Times New Roman"/>
          <w:szCs w:val="24"/>
        </w:rPr>
      </w:pPr>
      <w:bookmarkStart w:id="4" w:name="_Toc177730274"/>
      <w:r w:rsidRPr="0B6676B7">
        <w:rPr>
          <w:rFonts w:ascii="Times New Roman" w:eastAsia="Times New Roman" w:hAnsi="Times New Roman" w:cs="Times New Roman"/>
          <w:szCs w:val="24"/>
        </w:rPr>
        <w:t>General synthesis</w:t>
      </w:r>
      <w:r w:rsidR="001A21F9" w:rsidRPr="0B6676B7">
        <w:rPr>
          <w:rFonts w:ascii="Times New Roman" w:eastAsia="Times New Roman" w:hAnsi="Times New Roman" w:cs="Times New Roman"/>
          <w:szCs w:val="24"/>
        </w:rPr>
        <w:t xml:space="preserve"> </w:t>
      </w:r>
      <w:r w:rsidR="00031B72" w:rsidRPr="0B6676B7">
        <w:rPr>
          <w:rFonts w:ascii="Times New Roman" w:eastAsia="Times New Roman" w:hAnsi="Times New Roman" w:cs="Times New Roman"/>
          <w:szCs w:val="24"/>
        </w:rPr>
        <w:t xml:space="preserve">of </w:t>
      </w:r>
      <w:r w:rsidR="00E52311" w:rsidRPr="0B6676B7">
        <w:rPr>
          <w:rFonts w:ascii="Times New Roman" w:eastAsia="Times New Roman" w:hAnsi="Times New Roman" w:cs="Times New Roman"/>
          <w:szCs w:val="24"/>
        </w:rPr>
        <w:t>non-commercial</w:t>
      </w:r>
      <w:r w:rsidR="00031B72" w:rsidRPr="0B6676B7">
        <w:rPr>
          <w:rFonts w:ascii="Times New Roman" w:eastAsia="Times New Roman" w:hAnsi="Times New Roman" w:cs="Times New Roman"/>
          <w:szCs w:val="24"/>
        </w:rPr>
        <w:t xml:space="preserve"> acrylates </w:t>
      </w:r>
      <w:r w:rsidR="001A21F9" w:rsidRPr="0B6676B7">
        <w:rPr>
          <w:rFonts w:ascii="Times New Roman" w:eastAsia="Times New Roman" w:hAnsi="Times New Roman" w:cs="Times New Roman"/>
          <w:szCs w:val="24"/>
        </w:rPr>
        <w:t>(C</w:t>
      </w:r>
      <w:r w:rsidR="00D24538" w:rsidRPr="0B6676B7">
        <w:rPr>
          <w:rFonts w:ascii="Times New Roman" w:eastAsia="Times New Roman" w:hAnsi="Times New Roman" w:cs="Times New Roman"/>
          <w:szCs w:val="24"/>
          <w:vertAlign w:val="subscript"/>
        </w:rPr>
        <w:t>k</w:t>
      </w:r>
      <w:r w:rsidR="001A21F9" w:rsidRPr="0B6676B7">
        <w:rPr>
          <w:rFonts w:ascii="Times New Roman" w:eastAsia="Times New Roman" w:hAnsi="Times New Roman" w:cs="Times New Roman"/>
          <w:szCs w:val="24"/>
        </w:rPr>
        <w:t>)</w:t>
      </w:r>
      <w:r w:rsidR="00031B72" w:rsidRPr="0B6676B7">
        <w:rPr>
          <w:rFonts w:ascii="Times New Roman" w:eastAsia="Times New Roman" w:hAnsi="Times New Roman" w:cs="Times New Roman"/>
          <w:szCs w:val="24"/>
        </w:rPr>
        <w:t>.</w:t>
      </w:r>
      <w:bookmarkEnd w:id="4"/>
    </w:p>
    <w:p w14:paraId="6C9D0B26" w14:textId="5FC1A83D" w:rsidR="00491BD8" w:rsidRDefault="00E52311" w:rsidP="0B6676B7">
      <w:pPr>
        <w:jc w:val="both"/>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For those acrylate</w:t>
      </w:r>
      <w:r w:rsidR="00491BD8" w:rsidRPr="0B6676B7">
        <w:rPr>
          <w:rFonts w:ascii="Times New Roman" w:eastAsia="Times New Roman" w:hAnsi="Times New Roman" w:cs="Times New Roman"/>
          <w:sz w:val="24"/>
          <w:szCs w:val="24"/>
        </w:rPr>
        <w:t>s</w:t>
      </w:r>
      <w:r w:rsidRPr="0B6676B7">
        <w:rPr>
          <w:rFonts w:ascii="Times New Roman" w:eastAsia="Times New Roman" w:hAnsi="Times New Roman" w:cs="Times New Roman"/>
          <w:sz w:val="24"/>
          <w:szCs w:val="24"/>
        </w:rPr>
        <w:t xml:space="preserve"> not available commercially </w:t>
      </w:r>
      <w:r w:rsidR="00491BD8" w:rsidRPr="0B6676B7">
        <w:rPr>
          <w:rFonts w:ascii="Times New Roman" w:eastAsia="Times New Roman" w:hAnsi="Times New Roman" w:cs="Times New Roman"/>
          <w:sz w:val="24"/>
          <w:szCs w:val="24"/>
        </w:rPr>
        <w:t xml:space="preserve">the following general synthesis was followed: </w:t>
      </w:r>
    </w:p>
    <w:p w14:paraId="24C5C74A" w14:textId="3791BA18" w:rsidR="00A303BB" w:rsidRPr="00645F79" w:rsidRDefault="00453DBC" w:rsidP="0B6676B7">
      <w:pPr>
        <w:jc w:val="both"/>
        <w:rPr>
          <w:rFonts w:ascii="Times New Roman" w:eastAsia="Times New Roman" w:hAnsi="Times New Roman" w:cs="Times New Roman"/>
          <w:b/>
          <w:bCs/>
          <w:sz w:val="24"/>
          <w:szCs w:val="24"/>
        </w:rPr>
      </w:pPr>
      <w:r w:rsidRPr="0B6676B7">
        <w:rPr>
          <w:rFonts w:ascii="Times New Roman" w:eastAsia="Times New Roman" w:hAnsi="Times New Roman" w:cs="Times New Roman"/>
          <w:sz w:val="24"/>
          <w:szCs w:val="24"/>
        </w:rPr>
        <w:t>Acryloyl chloride (4.0 mmol) was added dropwise to a cooled (0 ºC) solution of alcohol (4.4 mmol) and triethylamine (6</w:t>
      </w:r>
      <w:r w:rsidR="00987C37" w:rsidRPr="0B6676B7">
        <w:rPr>
          <w:rFonts w:ascii="Times New Roman" w:eastAsia="Times New Roman" w:hAnsi="Times New Roman" w:cs="Times New Roman"/>
          <w:sz w:val="24"/>
          <w:szCs w:val="24"/>
        </w:rPr>
        <w:t>.0</w:t>
      </w:r>
      <w:r w:rsidRPr="0B6676B7">
        <w:rPr>
          <w:rFonts w:ascii="Times New Roman" w:eastAsia="Times New Roman" w:hAnsi="Times New Roman" w:cs="Times New Roman"/>
          <w:sz w:val="24"/>
          <w:szCs w:val="24"/>
        </w:rPr>
        <w:t xml:space="preserve"> mmol) in anhydrous dichloromethane (15 mL). The resulting solution was protected from light and stirred overnight under an argon atmosphere, allowing it to warm to room temperature. The reaction mixture was followed to completion by TLC chromatography. Then, the reaction mixture was first washed twice with water and finally with brine. The organic phase was dried with anhydrous MgSO</w:t>
      </w:r>
      <w:r w:rsidRPr="0B6676B7">
        <w:rPr>
          <w:rFonts w:ascii="Times New Roman" w:eastAsia="Times New Roman" w:hAnsi="Times New Roman" w:cs="Times New Roman"/>
          <w:sz w:val="24"/>
          <w:szCs w:val="24"/>
          <w:vertAlign w:val="subscript"/>
        </w:rPr>
        <w:t>4</w:t>
      </w:r>
      <w:r w:rsidRPr="0B6676B7">
        <w:rPr>
          <w:rFonts w:ascii="Times New Roman" w:eastAsia="Times New Roman" w:hAnsi="Times New Roman" w:cs="Times New Roman"/>
          <w:sz w:val="24"/>
          <w:szCs w:val="24"/>
        </w:rPr>
        <w:t xml:space="preserve">, filtered and evaporated under reduced pressure. The resulting residue was purified by flash chromatography (gradient of hexane/ethyl acetate: 100/0 to 0/100) to afford </w:t>
      </w:r>
      <w:r w:rsidR="00E371CA" w:rsidRPr="0B6676B7">
        <w:rPr>
          <w:rFonts w:ascii="Times New Roman" w:eastAsia="Times New Roman" w:hAnsi="Times New Roman" w:cs="Times New Roman"/>
          <w:sz w:val="24"/>
          <w:szCs w:val="24"/>
        </w:rPr>
        <w:t xml:space="preserve">the </w:t>
      </w:r>
      <w:r w:rsidRPr="0B6676B7">
        <w:rPr>
          <w:rFonts w:ascii="Times New Roman" w:eastAsia="Times New Roman" w:hAnsi="Times New Roman" w:cs="Times New Roman"/>
          <w:sz w:val="24"/>
          <w:szCs w:val="24"/>
        </w:rPr>
        <w:t>branched acrylate</w:t>
      </w:r>
      <w:r w:rsidRPr="0B6676B7">
        <w:rPr>
          <w:rFonts w:ascii="Times New Roman" w:eastAsia="Times New Roman" w:hAnsi="Times New Roman" w:cs="Times New Roman"/>
          <w:b/>
          <w:bCs/>
          <w:sz w:val="24"/>
          <w:szCs w:val="24"/>
          <w:vertAlign w:val="subscript"/>
        </w:rPr>
        <w:t xml:space="preserve"> </w:t>
      </w:r>
      <w:r w:rsidRPr="0B6676B7">
        <w:rPr>
          <w:rFonts w:ascii="Times New Roman" w:eastAsia="Times New Roman" w:hAnsi="Times New Roman" w:cs="Times New Roman"/>
          <w:sz w:val="24"/>
          <w:szCs w:val="24"/>
        </w:rPr>
        <w:t>as a pure product.</w:t>
      </w:r>
    </w:p>
    <w:p w14:paraId="590E61FA" w14:textId="21EE6DC0" w:rsidR="00D73F39" w:rsidRPr="00AA12BB" w:rsidRDefault="066BEF45" w:rsidP="0B6676B7">
      <w:pPr>
        <w:jc w:val="both"/>
        <w:rPr>
          <w:rFonts w:ascii="Times New Roman" w:eastAsia="Times New Roman" w:hAnsi="Times New Roman" w:cs="Times New Roman"/>
          <w:sz w:val="24"/>
          <w:szCs w:val="24"/>
          <w:lang w:val="pt"/>
        </w:rPr>
      </w:pPr>
      <w:r w:rsidRPr="0B6676B7">
        <w:rPr>
          <w:rFonts w:ascii="Times New Roman" w:eastAsia="Times New Roman" w:hAnsi="Times New Roman" w:cs="Times New Roman"/>
          <w:b/>
          <w:bCs/>
          <w:sz w:val="24"/>
          <w:szCs w:val="24"/>
          <w:lang w:val="pt-PT"/>
        </w:rPr>
        <w:t xml:space="preserve">C1: </w:t>
      </w:r>
      <w:r w:rsidRPr="0B6676B7">
        <w:rPr>
          <w:rFonts w:ascii="Times New Roman" w:eastAsia="Times New Roman" w:hAnsi="Times New Roman" w:cs="Times New Roman"/>
          <w:sz w:val="24"/>
          <w:szCs w:val="24"/>
          <w:vertAlign w:val="superscript"/>
          <w:lang w:val="pt-PT"/>
        </w:rPr>
        <w:t>1</w:t>
      </w:r>
      <w:r w:rsidRPr="0B6676B7">
        <w:rPr>
          <w:rFonts w:ascii="Times New Roman" w:eastAsia="Times New Roman" w:hAnsi="Times New Roman" w:cs="Times New Roman"/>
          <w:sz w:val="24"/>
          <w:szCs w:val="24"/>
          <w:lang w:val="pt-PT"/>
        </w:rPr>
        <w:t>H NMR (400 MHz, CDCl</w:t>
      </w:r>
      <w:r w:rsidRPr="0B6676B7">
        <w:rPr>
          <w:rFonts w:ascii="Times New Roman" w:eastAsia="Times New Roman" w:hAnsi="Times New Roman" w:cs="Times New Roman"/>
          <w:sz w:val="24"/>
          <w:szCs w:val="24"/>
          <w:vertAlign w:val="subscript"/>
          <w:lang w:val="pt-PT"/>
        </w:rPr>
        <w:t>3</w:t>
      </w:r>
      <w:r w:rsidRPr="0B6676B7">
        <w:rPr>
          <w:rFonts w:ascii="Times New Roman" w:eastAsia="Times New Roman" w:hAnsi="Times New Roman" w:cs="Times New Roman"/>
          <w:sz w:val="24"/>
          <w:szCs w:val="24"/>
          <w:lang w:val="pt-PT"/>
        </w:rPr>
        <w:t xml:space="preserve">) </w:t>
      </w:r>
      <w:r w:rsidRPr="0B6676B7">
        <w:rPr>
          <w:rFonts w:ascii="Times New Roman" w:eastAsia="Times New Roman" w:hAnsi="Times New Roman" w:cs="Times New Roman"/>
          <w:sz w:val="24"/>
          <w:szCs w:val="24"/>
        </w:rPr>
        <w:t>δ</w:t>
      </w:r>
      <w:r w:rsidRPr="0B6676B7">
        <w:rPr>
          <w:rFonts w:ascii="Times New Roman" w:eastAsia="Times New Roman" w:hAnsi="Times New Roman" w:cs="Times New Roman"/>
          <w:sz w:val="24"/>
          <w:szCs w:val="24"/>
          <w:lang w:val="pt-PT"/>
        </w:rPr>
        <w:t>:</w:t>
      </w:r>
      <w:r w:rsidR="14217B73" w:rsidRPr="0B6676B7">
        <w:rPr>
          <w:rFonts w:ascii="Times New Roman" w:eastAsia="Times New Roman" w:hAnsi="Times New Roman" w:cs="Times New Roman"/>
          <w:sz w:val="24"/>
          <w:szCs w:val="24"/>
          <w:lang w:val="pt-PT"/>
        </w:rPr>
        <w:t xml:space="preserve"> </w:t>
      </w:r>
      <w:r w:rsidR="14217B73" w:rsidRPr="0B6676B7">
        <w:rPr>
          <w:rFonts w:ascii="Times New Roman" w:eastAsia="Times New Roman" w:hAnsi="Times New Roman" w:cs="Times New Roman"/>
          <w:sz w:val="24"/>
          <w:szCs w:val="24"/>
          <w:lang w:val="pt"/>
        </w:rPr>
        <w:t>6.39 (</w:t>
      </w:r>
      <w:proofErr w:type="spellStart"/>
      <w:r w:rsidR="14217B73" w:rsidRPr="0B6676B7">
        <w:rPr>
          <w:rFonts w:ascii="Times New Roman" w:eastAsia="Times New Roman" w:hAnsi="Times New Roman" w:cs="Times New Roman"/>
          <w:sz w:val="24"/>
          <w:szCs w:val="24"/>
          <w:lang w:val="pt"/>
        </w:rPr>
        <w:t>dd</w:t>
      </w:r>
      <w:proofErr w:type="spellEnd"/>
      <w:r w:rsidR="14217B73" w:rsidRPr="0B6676B7">
        <w:rPr>
          <w:rFonts w:ascii="Times New Roman" w:eastAsia="Times New Roman" w:hAnsi="Times New Roman" w:cs="Times New Roman"/>
          <w:sz w:val="24"/>
          <w:szCs w:val="24"/>
          <w:lang w:val="pt"/>
        </w:rPr>
        <w:t>, J = 17.4, 1.5 Hz, 1H), 6.12 (</w:t>
      </w:r>
      <w:proofErr w:type="spellStart"/>
      <w:r w:rsidR="14217B73" w:rsidRPr="0B6676B7">
        <w:rPr>
          <w:rFonts w:ascii="Times New Roman" w:eastAsia="Times New Roman" w:hAnsi="Times New Roman" w:cs="Times New Roman"/>
          <w:sz w:val="24"/>
          <w:szCs w:val="24"/>
          <w:lang w:val="pt"/>
        </w:rPr>
        <w:t>dd</w:t>
      </w:r>
      <w:proofErr w:type="spellEnd"/>
      <w:r w:rsidR="14217B73" w:rsidRPr="0B6676B7">
        <w:rPr>
          <w:rFonts w:ascii="Times New Roman" w:eastAsia="Times New Roman" w:hAnsi="Times New Roman" w:cs="Times New Roman"/>
          <w:sz w:val="24"/>
          <w:szCs w:val="24"/>
          <w:lang w:val="pt"/>
        </w:rPr>
        <w:t>, J = 17.3, 10.5 Hz, 1H), 5.81 (</w:t>
      </w:r>
      <w:proofErr w:type="spellStart"/>
      <w:r w:rsidR="14217B73" w:rsidRPr="0B6676B7">
        <w:rPr>
          <w:rFonts w:ascii="Times New Roman" w:eastAsia="Times New Roman" w:hAnsi="Times New Roman" w:cs="Times New Roman"/>
          <w:sz w:val="24"/>
          <w:szCs w:val="24"/>
          <w:lang w:val="pt"/>
        </w:rPr>
        <w:t>dd</w:t>
      </w:r>
      <w:proofErr w:type="spellEnd"/>
      <w:r w:rsidR="14217B73" w:rsidRPr="0B6676B7">
        <w:rPr>
          <w:rFonts w:ascii="Times New Roman" w:eastAsia="Times New Roman" w:hAnsi="Times New Roman" w:cs="Times New Roman"/>
          <w:sz w:val="24"/>
          <w:szCs w:val="24"/>
          <w:lang w:val="pt"/>
        </w:rPr>
        <w:t>, J = 10.4, 1.5 Hz, 1H), 5.40 – 5.29 (m, 2H), 4.14 (t, J = 6.7 Hz, 2H), 2.01 (q, J = 6.5 Hz, 4H), 1.74 – 1.60 (m, 2H), 1.40 – 1.24 (m, 22H), 0.92 – 0.84 (m, 3H).</w:t>
      </w:r>
    </w:p>
    <w:p w14:paraId="0F0E6640" w14:textId="7A5CAAA4" w:rsidR="00453DBC" w:rsidRPr="003C151C" w:rsidRDefault="1ED0AAFA" w:rsidP="0B6676B7">
      <w:pPr>
        <w:jc w:val="both"/>
        <w:rPr>
          <w:rFonts w:ascii="Times New Roman" w:eastAsia="Times New Roman" w:hAnsi="Times New Roman" w:cs="Times New Roman"/>
          <w:i/>
          <w:iCs/>
          <w:sz w:val="24"/>
          <w:szCs w:val="24"/>
          <w:lang w:val="pt-PT"/>
        </w:rPr>
      </w:pPr>
      <w:r w:rsidRPr="0B6676B7">
        <w:rPr>
          <w:rFonts w:ascii="Times New Roman" w:eastAsia="Times New Roman" w:hAnsi="Times New Roman" w:cs="Times New Roman"/>
          <w:b/>
          <w:bCs/>
          <w:sz w:val="24"/>
          <w:szCs w:val="24"/>
          <w:lang w:val="pt-PT"/>
        </w:rPr>
        <w:t>C3</w:t>
      </w:r>
      <w:r w:rsidR="066BEF45" w:rsidRPr="0B6676B7">
        <w:rPr>
          <w:rFonts w:ascii="Times New Roman" w:eastAsia="Times New Roman" w:hAnsi="Times New Roman" w:cs="Times New Roman"/>
          <w:b/>
          <w:bCs/>
          <w:sz w:val="24"/>
          <w:szCs w:val="24"/>
          <w:lang w:val="pt-PT"/>
        </w:rPr>
        <w:t>:</w:t>
      </w:r>
      <w:r w:rsidRPr="0B6676B7">
        <w:rPr>
          <w:rFonts w:ascii="Times New Roman" w:eastAsia="Times New Roman" w:hAnsi="Times New Roman" w:cs="Times New Roman"/>
          <w:b/>
          <w:bCs/>
          <w:sz w:val="24"/>
          <w:szCs w:val="24"/>
          <w:lang w:val="pt-PT"/>
        </w:rPr>
        <w:t xml:space="preserve"> </w:t>
      </w:r>
      <w:r w:rsidR="066BEF45" w:rsidRPr="0B6676B7">
        <w:rPr>
          <w:rFonts w:ascii="Times New Roman" w:eastAsia="Times New Roman" w:hAnsi="Times New Roman" w:cs="Times New Roman"/>
          <w:sz w:val="24"/>
          <w:szCs w:val="24"/>
          <w:vertAlign w:val="superscript"/>
          <w:lang w:val="pt-PT"/>
        </w:rPr>
        <w:t>1</w:t>
      </w:r>
      <w:r w:rsidR="066BEF45" w:rsidRPr="0B6676B7">
        <w:rPr>
          <w:rFonts w:ascii="Times New Roman" w:eastAsia="Times New Roman" w:hAnsi="Times New Roman" w:cs="Times New Roman"/>
          <w:sz w:val="24"/>
          <w:szCs w:val="24"/>
          <w:lang w:val="pt-PT"/>
        </w:rPr>
        <w:t>H NMR (400 MHz, CDCl</w:t>
      </w:r>
      <w:r w:rsidR="066BEF45" w:rsidRPr="0B6676B7">
        <w:rPr>
          <w:rFonts w:ascii="Times New Roman" w:eastAsia="Times New Roman" w:hAnsi="Times New Roman" w:cs="Times New Roman"/>
          <w:sz w:val="24"/>
          <w:szCs w:val="24"/>
          <w:vertAlign w:val="subscript"/>
          <w:lang w:val="pt-PT"/>
        </w:rPr>
        <w:t>3</w:t>
      </w:r>
      <w:r w:rsidR="066BEF45" w:rsidRPr="0B6676B7">
        <w:rPr>
          <w:rFonts w:ascii="Times New Roman" w:eastAsia="Times New Roman" w:hAnsi="Times New Roman" w:cs="Times New Roman"/>
          <w:sz w:val="24"/>
          <w:szCs w:val="24"/>
          <w:lang w:val="pt-PT"/>
        </w:rPr>
        <w:t xml:space="preserve">) </w:t>
      </w:r>
      <w:r w:rsidR="066BEF45" w:rsidRPr="0B6676B7">
        <w:rPr>
          <w:rFonts w:ascii="Times New Roman" w:eastAsia="Times New Roman" w:hAnsi="Times New Roman" w:cs="Times New Roman"/>
          <w:sz w:val="24"/>
          <w:szCs w:val="24"/>
          <w:lang w:val="fr-FR"/>
        </w:rPr>
        <w:t>δ</w:t>
      </w:r>
      <w:r w:rsidR="066BEF45" w:rsidRPr="0B6676B7">
        <w:rPr>
          <w:rFonts w:ascii="Times New Roman" w:eastAsia="Times New Roman" w:hAnsi="Times New Roman" w:cs="Times New Roman"/>
          <w:sz w:val="24"/>
          <w:szCs w:val="24"/>
          <w:lang w:val="pt-PT"/>
        </w:rPr>
        <w:t>:</w:t>
      </w:r>
      <w:r w:rsidR="066BEF45" w:rsidRPr="0B6676B7">
        <w:rPr>
          <w:rFonts w:ascii="Times New Roman" w:eastAsia="Times New Roman" w:hAnsi="Times New Roman" w:cs="Times New Roman"/>
          <w:i/>
          <w:iCs/>
          <w:sz w:val="24"/>
          <w:szCs w:val="24"/>
          <w:lang w:val="pt-PT"/>
        </w:rPr>
        <w:t xml:space="preserve"> </w:t>
      </w:r>
      <w:r w:rsidR="329BAEA2" w:rsidRPr="0B6676B7">
        <w:rPr>
          <w:rFonts w:ascii="Times New Roman" w:eastAsia="Times New Roman" w:hAnsi="Times New Roman" w:cs="Times New Roman"/>
          <w:sz w:val="24"/>
          <w:szCs w:val="24"/>
          <w:lang w:val="pt-BR"/>
        </w:rPr>
        <w:t>6.39 (</w:t>
      </w:r>
      <w:proofErr w:type="spellStart"/>
      <w:r w:rsidR="329BAEA2" w:rsidRPr="0B6676B7">
        <w:rPr>
          <w:rFonts w:ascii="Times New Roman" w:eastAsia="Times New Roman" w:hAnsi="Times New Roman" w:cs="Times New Roman"/>
          <w:sz w:val="24"/>
          <w:szCs w:val="24"/>
          <w:lang w:val="pt-BR"/>
        </w:rPr>
        <w:t>dd</w:t>
      </w:r>
      <w:proofErr w:type="spellEnd"/>
      <w:r w:rsidR="329BAEA2" w:rsidRPr="0B6676B7">
        <w:rPr>
          <w:rFonts w:ascii="Times New Roman" w:eastAsia="Times New Roman" w:hAnsi="Times New Roman" w:cs="Times New Roman"/>
          <w:sz w:val="24"/>
          <w:szCs w:val="24"/>
          <w:lang w:val="pt-BR"/>
        </w:rPr>
        <w:t>, J = 17.4, 1.5 Hz, 1H), 6.12 (</w:t>
      </w:r>
      <w:proofErr w:type="spellStart"/>
      <w:r w:rsidR="329BAEA2" w:rsidRPr="0B6676B7">
        <w:rPr>
          <w:rFonts w:ascii="Times New Roman" w:eastAsia="Times New Roman" w:hAnsi="Times New Roman" w:cs="Times New Roman"/>
          <w:sz w:val="24"/>
          <w:szCs w:val="24"/>
          <w:lang w:val="pt-BR"/>
        </w:rPr>
        <w:t>dd</w:t>
      </w:r>
      <w:proofErr w:type="spellEnd"/>
      <w:r w:rsidR="329BAEA2" w:rsidRPr="0B6676B7">
        <w:rPr>
          <w:rFonts w:ascii="Times New Roman" w:eastAsia="Times New Roman" w:hAnsi="Times New Roman" w:cs="Times New Roman"/>
          <w:sz w:val="24"/>
          <w:szCs w:val="24"/>
          <w:lang w:val="pt-BR"/>
        </w:rPr>
        <w:t>, J = 17.3, 10.4 Hz, 1H), 5.81 (</w:t>
      </w:r>
      <w:proofErr w:type="spellStart"/>
      <w:r w:rsidR="329BAEA2" w:rsidRPr="0B6676B7">
        <w:rPr>
          <w:rFonts w:ascii="Times New Roman" w:eastAsia="Times New Roman" w:hAnsi="Times New Roman" w:cs="Times New Roman"/>
          <w:sz w:val="24"/>
          <w:szCs w:val="24"/>
          <w:lang w:val="pt-BR"/>
        </w:rPr>
        <w:t>dd</w:t>
      </w:r>
      <w:proofErr w:type="spellEnd"/>
      <w:r w:rsidR="329BAEA2" w:rsidRPr="0B6676B7">
        <w:rPr>
          <w:rFonts w:ascii="Times New Roman" w:eastAsia="Times New Roman" w:hAnsi="Times New Roman" w:cs="Times New Roman"/>
          <w:sz w:val="24"/>
          <w:szCs w:val="24"/>
          <w:lang w:val="pt-BR"/>
        </w:rPr>
        <w:t>, J = 10.4, 1.5 Hz, 1H), 4.06 (d, J = 5.8 Hz, 2H), 1.67 (t, J = 6.0 Hz, 1H), 1.36 – 1.24 (m, 1</w:t>
      </w:r>
      <w:r w:rsidR="0BBEE507" w:rsidRPr="0B6676B7">
        <w:rPr>
          <w:rFonts w:ascii="Times New Roman" w:eastAsia="Times New Roman" w:hAnsi="Times New Roman" w:cs="Times New Roman"/>
          <w:sz w:val="24"/>
          <w:szCs w:val="24"/>
          <w:lang w:val="pt-BR"/>
        </w:rPr>
        <w:t>6</w:t>
      </w:r>
      <w:r w:rsidR="329BAEA2" w:rsidRPr="0B6676B7">
        <w:rPr>
          <w:rFonts w:ascii="Times New Roman" w:eastAsia="Times New Roman" w:hAnsi="Times New Roman" w:cs="Times New Roman"/>
          <w:sz w:val="24"/>
          <w:szCs w:val="24"/>
          <w:lang w:val="pt-BR"/>
        </w:rPr>
        <w:t xml:space="preserve">H), 0.94 – 0.84 (m, </w:t>
      </w:r>
      <w:r w:rsidR="463B54A9" w:rsidRPr="0B6676B7">
        <w:rPr>
          <w:rFonts w:ascii="Times New Roman" w:eastAsia="Times New Roman" w:hAnsi="Times New Roman" w:cs="Times New Roman"/>
          <w:sz w:val="24"/>
          <w:szCs w:val="24"/>
          <w:lang w:val="pt-BR"/>
        </w:rPr>
        <w:t>6</w:t>
      </w:r>
      <w:r w:rsidR="329BAEA2" w:rsidRPr="0B6676B7">
        <w:rPr>
          <w:rFonts w:ascii="Times New Roman" w:eastAsia="Times New Roman" w:hAnsi="Times New Roman" w:cs="Times New Roman"/>
          <w:sz w:val="24"/>
          <w:szCs w:val="24"/>
          <w:lang w:val="pt-BR"/>
        </w:rPr>
        <w:t>H)</w:t>
      </w:r>
    </w:p>
    <w:p w14:paraId="56C16676" w14:textId="633AF11A" w:rsidR="0037564E" w:rsidRPr="003C151C" w:rsidRDefault="3D02C514" w:rsidP="0B6676B7">
      <w:pPr>
        <w:spacing w:line="276" w:lineRule="auto"/>
        <w:jc w:val="both"/>
        <w:rPr>
          <w:rFonts w:ascii="Times New Roman" w:eastAsia="Times New Roman" w:hAnsi="Times New Roman" w:cs="Times New Roman"/>
          <w:sz w:val="24"/>
          <w:szCs w:val="24"/>
          <w:lang w:val="pt-PT"/>
        </w:rPr>
      </w:pPr>
      <w:r w:rsidRPr="0B6676B7">
        <w:rPr>
          <w:rFonts w:ascii="Times New Roman" w:eastAsia="Times New Roman" w:hAnsi="Times New Roman" w:cs="Times New Roman"/>
          <w:b/>
          <w:bCs/>
          <w:sz w:val="24"/>
          <w:szCs w:val="24"/>
          <w:lang w:val="pt-PT"/>
        </w:rPr>
        <w:t>C</w:t>
      </w:r>
      <w:r w:rsidR="314BCF63" w:rsidRPr="0B6676B7">
        <w:rPr>
          <w:rFonts w:ascii="Times New Roman" w:eastAsia="Times New Roman" w:hAnsi="Times New Roman" w:cs="Times New Roman"/>
          <w:b/>
          <w:bCs/>
          <w:sz w:val="24"/>
          <w:szCs w:val="24"/>
          <w:lang w:val="pt-PT"/>
        </w:rPr>
        <w:t>8</w:t>
      </w:r>
      <w:r w:rsidRPr="0B6676B7">
        <w:rPr>
          <w:rFonts w:ascii="Times New Roman" w:eastAsia="Times New Roman" w:hAnsi="Times New Roman" w:cs="Times New Roman"/>
          <w:b/>
          <w:bCs/>
          <w:sz w:val="24"/>
          <w:szCs w:val="24"/>
          <w:lang w:val="pt-PT"/>
        </w:rPr>
        <w:t>:</w:t>
      </w:r>
      <w:r w:rsidR="198B4019" w:rsidRPr="0B6676B7">
        <w:rPr>
          <w:rFonts w:ascii="Times New Roman" w:eastAsia="Times New Roman" w:hAnsi="Times New Roman" w:cs="Times New Roman"/>
          <w:b/>
          <w:bCs/>
          <w:sz w:val="24"/>
          <w:szCs w:val="24"/>
          <w:lang w:val="pt-PT"/>
        </w:rPr>
        <w:t xml:space="preserve"> </w:t>
      </w:r>
      <w:r w:rsidR="198B4019" w:rsidRPr="0B6676B7">
        <w:rPr>
          <w:rFonts w:ascii="Times New Roman" w:eastAsia="Times New Roman" w:hAnsi="Times New Roman" w:cs="Times New Roman"/>
          <w:sz w:val="24"/>
          <w:szCs w:val="24"/>
          <w:vertAlign w:val="superscript"/>
          <w:lang w:val="pt-PT"/>
        </w:rPr>
        <w:t>1</w:t>
      </w:r>
      <w:r w:rsidR="198B4019" w:rsidRPr="0B6676B7">
        <w:rPr>
          <w:rFonts w:ascii="Times New Roman" w:eastAsia="Times New Roman" w:hAnsi="Times New Roman" w:cs="Times New Roman"/>
          <w:sz w:val="24"/>
          <w:szCs w:val="24"/>
          <w:lang w:val="pt-PT"/>
        </w:rPr>
        <w:t>H NMR (400 MHz, CDCl</w:t>
      </w:r>
      <w:r w:rsidR="198B4019" w:rsidRPr="0B6676B7">
        <w:rPr>
          <w:rFonts w:ascii="Times New Roman" w:eastAsia="Times New Roman" w:hAnsi="Times New Roman" w:cs="Times New Roman"/>
          <w:sz w:val="24"/>
          <w:szCs w:val="24"/>
          <w:vertAlign w:val="subscript"/>
          <w:lang w:val="pt-PT"/>
        </w:rPr>
        <w:t>3</w:t>
      </w:r>
      <w:r w:rsidR="198B4019" w:rsidRPr="0B6676B7">
        <w:rPr>
          <w:rFonts w:ascii="Times New Roman" w:eastAsia="Times New Roman" w:hAnsi="Times New Roman" w:cs="Times New Roman"/>
          <w:sz w:val="24"/>
          <w:szCs w:val="24"/>
          <w:lang w:val="pt-PT"/>
        </w:rPr>
        <w:t xml:space="preserve">) </w:t>
      </w:r>
      <w:r w:rsidR="198B4019" w:rsidRPr="0B6676B7">
        <w:rPr>
          <w:rFonts w:ascii="Times New Roman" w:eastAsia="Times New Roman" w:hAnsi="Times New Roman" w:cs="Times New Roman"/>
          <w:sz w:val="24"/>
          <w:szCs w:val="24"/>
        </w:rPr>
        <w:t>δ</w:t>
      </w:r>
      <w:r w:rsidR="198B4019" w:rsidRPr="0B6676B7">
        <w:rPr>
          <w:rFonts w:ascii="Times New Roman" w:eastAsia="Times New Roman" w:hAnsi="Times New Roman" w:cs="Times New Roman"/>
          <w:sz w:val="24"/>
          <w:szCs w:val="24"/>
          <w:lang w:val="pt-PT"/>
        </w:rPr>
        <w:t>:</w:t>
      </w:r>
      <w:r w:rsidR="278B063D" w:rsidRPr="0B6676B7">
        <w:rPr>
          <w:rFonts w:ascii="Times New Roman" w:eastAsia="Times New Roman" w:hAnsi="Times New Roman" w:cs="Times New Roman"/>
          <w:sz w:val="24"/>
          <w:szCs w:val="24"/>
          <w:lang w:val="pt"/>
        </w:rPr>
        <w:t xml:space="preserve"> </w:t>
      </w:r>
      <w:r w:rsidR="3F18D73D" w:rsidRPr="0B6676B7">
        <w:rPr>
          <w:rFonts w:ascii="Times New Roman" w:eastAsia="Times New Roman" w:hAnsi="Times New Roman" w:cs="Times New Roman"/>
          <w:sz w:val="24"/>
          <w:szCs w:val="24"/>
          <w:lang w:val="pt-PT"/>
        </w:rPr>
        <w:t>6.38 (dd, J= 16.9 Hz J=1.6 Hz, 1H); 6.11 (dd, J=10.4 Hz J=16.9 Hz ,1H); 5.80 (dd, J=10.4 Hz J=1.6 Hz, 1H); 4.05 (d, J=5.6 Hz, 2H); 1.66 (m, 1H ); 1.27 (m, 24H); 0.87 (t, J=6.7 Hz, 3H)</w:t>
      </w:r>
    </w:p>
    <w:p w14:paraId="7D2D724C" w14:textId="1EDE88D7" w:rsidR="314BCF63" w:rsidRPr="00AA12BB" w:rsidRDefault="314BCF63" w:rsidP="0B6676B7">
      <w:pPr>
        <w:jc w:val="both"/>
        <w:rPr>
          <w:rFonts w:ascii="Times New Roman" w:eastAsia="Times New Roman" w:hAnsi="Times New Roman" w:cs="Times New Roman"/>
          <w:sz w:val="24"/>
          <w:szCs w:val="24"/>
          <w:lang w:val="pt"/>
        </w:rPr>
      </w:pPr>
      <w:r w:rsidRPr="0B6676B7">
        <w:rPr>
          <w:rFonts w:ascii="Times New Roman" w:eastAsia="Times New Roman" w:hAnsi="Times New Roman" w:cs="Times New Roman"/>
          <w:b/>
          <w:bCs/>
          <w:sz w:val="24"/>
          <w:szCs w:val="24"/>
          <w:lang w:val="pt-PT"/>
        </w:rPr>
        <w:t>C9:</w:t>
      </w:r>
      <w:r w:rsidR="198B4019" w:rsidRPr="0B6676B7">
        <w:rPr>
          <w:rFonts w:ascii="Times New Roman" w:eastAsia="Times New Roman" w:hAnsi="Times New Roman" w:cs="Times New Roman"/>
          <w:b/>
          <w:bCs/>
          <w:sz w:val="24"/>
          <w:szCs w:val="24"/>
          <w:lang w:val="pt-PT"/>
        </w:rPr>
        <w:t xml:space="preserve"> </w:t>
      </w:r>
      <w:r w:rsidR="198B4019" w:rsidRPr="0B6676B7">
        <w:rPr>
          <w:rFonts w:ascii="Times New Roman" w:eastAsia="Times New Roman" w:hAnsi="Times New Roman" w:cs="Times New Roman"/>
          <w:sz w:val="24"/>
          <w:szCs w:val="24"/>
          <w:vertAlign w:val="superscript"/>
          <w:lang w:val="pt-PT"/>
        </w:rPr>
        <w:t>1</w:t>
      </w:r>
      <w:r w:rsidR="198B4019" w:rsidRPr="0B6676B7">
        <w:rPr>
          <w:rFonts w:ascii="Times New Roman" w:eastAsia="Times New Roman" w:hAnsi="Times New Roman" w:cs="Times New Roman"/>
          <w:sz w:val="24"/>
          <w:szCs w:val="24"/>
          <w:lang w:val="pt-PT"/>
        </w:rPr>
        <w:t>H NMR (400 MHz, CDCl</w:t>
      </w:r>
      <w:r w:rsidR="198B4019" w:rsidRPr="0B6676B7">
        <w:rPr>
          <w:rFonts w:ascii="Times New Roman" w:eastAsia="Times New Roman" w:hAnsi="Times New Roman" w:cs="Times New Roman"/>
          <w:sz w:val="24"/>
          <w:szCs w:val="24"/>
          <w:vertAlign w:val="subscript"/>
          <w:lang w:val="pt-PT"/>
        </w:rPr>
        <w:t>3</w:t>
      </w:r>
      <w:r w:rsidR="198B4019" w:rsidRPr="0B6676B7">
        <w:rPr>
          <w:rFonts w:ascii="Times New Roman" w:eastAsia="Times New Roman" w:hAnsi="Times New Roman" w:cs="Times New Roman"/>
          <w:sz w:val="24"/>
          <w:szCs w:val="24"/>
          <w:lang w:val="pt-PT"/>
        </w:rPr>
        <w:t xml:space="preserve">) </w:t>
      </w:r>
      <w:r w:rsidR="198B4019" w:rsidRPr="0B6676B7">
        <w:rPr>
          <w:rFonts w:ascii="Times New Roman" w:eastAsia="Times New Roman" w:hAnsi="Times New Roman" w:cs="Times New Roman"/>
          <w:sz w:val="24"/>
          <w:szCs w:val="24"/>
        </w:rPr>
        <w:t>δ</w:t>
      </w:r>
      <w:r w:rsidR="1E1EA531" w:rsidRPr="0B6676B7">
        <w:rPr>
          <w:rFonts w:ascii="Times New Roman" w:eastAsia="Times New Roman" w:hAnsi="Times New Roman" w:cs="Times New Roman"/>
          <w:sz w:val="24"/>
          <w:szCs w:val="24"/>
          <w:lang w:val="pt-PT"/>
        </w:rPr>
        <w:t>:</w:t>
      </w:r>
      <w:r w:rsidR="1E1EA531" w:rsidRPr="0B6676B7">
        <w:rPr>
          <w:rFonts w:ascii="Times New Roman" w:eastAsia="Times New Roman" w:hAnsi="Times New Roman" w:cs="Times New Roman"/>
          <w:sz w:val="24"/>
          <w:szCs w:val="24"/>
          <w:lang w:val="pt"/>
        </w:rPr>
        <w:t xml:space="preserve"> 6.39 (</w:t>
      </w:r>
      <w:proofErr w:type="spellStart"/>
      <w:r w:rsidR="1E1EA531" w:rsidRPr="0B6676B7">
        <w:rPr>
          <w:rFonts w:ascii="Times New Roman" w:eastAsia="Times New Roman" w:hAnsi="Times New Roman" w:cs="Times New Roman"/>
          <w:sz w:val="24"/>
          <w:szCs w:val="24"/>
          <w:lang w:val="pt"/>
        </w:rPr>
        <w:t>dd</w:t>
      </w:r>
      <w:proofErr w:type="spellEnd"/>
      <w:r w:rsidR="1E1EA531" w:rsidRPr="0B6676B7">
        <w:rPr>
          <w:rFonts w:ascii="Times New Roman" w:eastAsia="Times New Roman" w:hAnsi="Times New Roman" w:cs="Times New Roman"/>
          <w:sz w:val="24"/>
          <w:szCs w:val="24"/>
          <w:lang w:val="pt"/>
        </w:rPr>
        <w:t>, J = 17.3, 1.5 Hz, 1H), 6.12 (</w:t>
      </w:r>
      <w:proofErr w:type="spellStart"/>
      <w:r w:rsidR="1E1EA531" w:rsidRPr="0B6676B7">
        <w:rPr>
          <w:rFonts w:ascii="Times New Roman" w:eastAsia="Times New Roman" w:hAnsi="Times New Roman" w:cs="Times New Roman"/>
          <w:sz w:val="24"/>
          <w:szCs w:val="24"/>
          <w:lang w:val="pt"/>
        </w:rPr>
        <w:t>dd</w:t>
      </w:r>
      <w:proofErr w:type="spellEnd"/>
      <w:r w:rsidR="1E1EA531" w:rsidRPr="0B6676B7">
        <w:rPr>
          <w:rFonts w:ascii="Times New Roman" w:eastAsia="Times New Roman" w:hAnsi="Times New Roman" w:cs="Times New Roman"/>
          <w:sz w:val="24"/>
          <w:szCs w:val="24"/>
          <w:lang w:val="pt"/>
        </w:rPr>
        <w:t>, J = 17.3, 10.4 Hz, 1H), 5.81 (</w:t>
      </w:r>
      <w:proofErr w:type="spellStart"/>
      <w:r w:rsidR="1E1EA531" w:rsidRPr="0B6676B7">
        <w:rPr>
          <w:rFonts w:ascii="Times New Roman" w:eastAsia="Times New Roman" w:hAnsi="Times New Roman" w:cs="Times New Roman"/>
          <w:sz w:val="24"/>
          <w:szCs w:val="24"/>
          <w:lang w:val="pt"/>
        </w:rPr>
        <w:t>dd</w:t>
      </w:r>
      <w:proofErr w:type="spellEnd"/>
      <w:r w:rsidR="1E1EA531" w:rsidRPr="0B6676B7">
        <w:rPr>
          <w:rFonts w:ascii="Times New Roman" w:eastAsia="Times New Roman" w:hAnsi="Times New Roman" w:cs="Times New Roman"/>
          <w:sz w:val="24"/>
          <w:szCs w:val="24"/>
          <w:lang w:val="pt"/>
        </w:rPr>
        <w:t>, J = 10.4, 1.5 Hz, 1H), 4.06 (d, J = 5.8 Hz, 2H), 1.58 (m, 1H), 1.36-1.23 (m, 30H), 0.92 – 0.84 (m, 6H).</w:t>
      </w:r>
    </w:p>
    <w:p w14:paraId="316182AD" w14:textId="02C31052" w:rsidR="00A95EAE" w:rsidRPr="003C151C" w:rsidRDefault="00A95EAE" w:rsidP="0B6676B7">
      <w:pPr>
        <w:jc w:val="center"/>
        <w:rPr>
          <w:rFonts w:ascii="Times New Roman" w:eastAsia="Times New Roman" w:hAnsi="Times New Roman" w:cs="Times New Roman"/>
          <w:sz w:val="24"/>
          <w:szCs w:val="24"/>
          <w:lang w:val="pt-PT"/>
        </w:rPr>
      </w:pPr>
    </w:p>
    <w:p w14:paraId="50FC9269" w14:textId="77777777" w:rsidR="00C66C87" w:rsidRDefault="00131A15" w:rsidP="0B6676B7">
      <w:pPr>
        <w:pStyle w:val="Ttulo2"/>
        <w:rPr>
          <w:rFonts w:ascii="Times New Roman" w:eastAsia="Times New Roman" w:hAnsi="Times New Roman" w:cs="Times New Roman"/>
          <w:szCs w:val="24"/>
        </w:rPr>
      </w:pPr>
      <w:bookmarkStart w:id="5" w:name="_Toc177730275"/>
      <w:r w:rsidRPr="0B6676B7">
        <w:rPr>
          <w:rFonts w:ascii="Times New Roman" w:eastAsia="Times New Roman" w:hAnsi="Times New Roman" w:cs="Times New Roman"/>
          <w:szCs w:val="24"/>
        </w:rPr>
        <w:t>Synthesis of lipid</w:t>
      </w:r>
      <w:r w:rsidR="00C66C87" w:rsidRPr="0B6676B7">
        <w:rPr>
          <w:rFonts w:ascii="Times New Roman" w:eastAsia="Times New Roman" w:hAnsi="Times New Roman" w:cs="Times New Roman"/>
          <w:szCs w:val="24"/>
        </w:rPr>
        <w:t xml:space="preserve"> derivatives of A4B2C3</w:t>
      </w:r>
      <w:r w:rsidRPr="0B6676B7">
        <w:rPr>
          <w:rFonts w:ascii="Times New Roman" w:eastAsia="Times New Roman" w:hAnsi="Times New Roman" w:cs="Times New Roman"/>
          <w:szCs w:val="24"/>
        </w:rPr>
        <w:t xml:space="preserve"> </w:t>
      </w:r>
      <w:r w:rsidR="00C66C87" w:rsidRPr="0B6676B7">
        <w:rPr>
          <w:rFonts w:ascii="Times New Roman" w:eastAsia="Times New Roman" w:hAnsi="Times New Roman" w:cs="Times New Roman"/>
          <w:szCs w:val="24"/>
        </w:rPr>
        <w:t>(F</w:t>
      </w:r>
      <w:r w:rsidRPr="0B6676B7">
        <w:rPr>
          <w:rFonts w:ascii="Times New Roman" w:eastAsia="Times New Roman" w:hAnsi="Times New Roman" w:cs="Times New Roman"/>
          <w:szCs w:val="24"/>
        </w:rPr>
        <w:t>igure 3a</w:t>
      </w:r>
      <w:r w:rsidR="00C66C87" w:rsidRPr="0B6676B7">
        <w:rPr>
          <w:rFonts w:ascii="Times New Roman" w:eastAsia="Times New Roman" w:hAnsi="Times New Roman" w:cs="Times New Roman"/>
          <w:szCs w:val="24"/>
        </w:rPr>
        <w:t>)</w:t>
      </w:r>
      <w:bookmarkEnd w:id="5"/>
    </w:p>
    <w:p w14:paraId="689628E3" w14:textId="0489B066" w:rsidR="00131A15" w:rsidRPr="00645F79" w:rsidRDefault="00131A15" w:rsidP="0B6676B7">
      <w:pPr>
        <w:jc w:val="both"/>
        <w:rPr>
          <w:rFonts w:ascii="Times New Roman" w:eastAsia="Times New Roman" w:hAnsi="Times New Roman" w:cs="Times New Roman"/>
          <w:b/>
          <w:bCs/>
          <w:sz w:val="24"/>
          <w:szCs w:val="24"/>
        </w:rPr>
      </w:pPr>
      <w:r w:rsidRPr="0B6676B7">
        <w:rPr>
          <w:rFonts w:ascii="Times New Roman" w:eastAsia="Times New Roman" w:hAnsi="Times New Roman" w:cs="Times New Roman"/>
          <w:sz w:val="24"/>
          <w:szCs w:val="24"/>
        </w:rPr>
        <w:t>The seven lipids were synthesized according to the general method describing in the article for the synthesis of STAAR lipids. Adding a final purification through flash chromatography with gradient elution from 100% of dichloromethane to 50% of 80/20/1 DCM/MeOH/ NH</w:t>
      </w:r>
      <w:r w:rsidRPr="0B6676B7">
        <w:rPr>
          <w:rFonts w:ascii="Times New Roman" w:eastAsia="Times New Roman" w:hAnsi="Times New Roman" w:cs="Times New Roman"/>
          <w:sz w:val="24"/>
          <w:szCs w:val="24"/>
          <w:vertAlign w:val="subscript"/>
        </w:rPr>
        <w:t>4</w:t>
      </w:r>
      <w:r w:rsidRPr="0B6676B7">
        <w:rPr>
          <w:rFonts w:ascii="Times New Roman" w:eastAsia="Times New Roman" w:hAnsi="Times New Roman" w:cs="Times New Roman"/>
          <w:sz w:val="24"/>
          <w:szCs w:val="24"/>
        </w:rPr>
        <w:t>OH (</w:t>
      </w:r>
      <w:proofErr w:type="spellStart"/>
      <w:r w:rsidRPr="0B6676B7">
        <w:rPr>
          <w:rFonts w:ascii="Times New Roman" w:eastAsia="Times New Roman" w:hAnsi="Times New Roman" w:cs="Times New Roman"/>
          <w:sz w:val="24"/>
          <w:szCs w:val="24"/>
        </w:rPr>
        <w:t>aq</w:t>
      </w:r>
      <w:proofErr w:type="spellEnd"/>
      <w:r w:rsidRPr="0B6676B7">
        <w:rPr>
          <w:rFonts w:ascii="Times New Roman" w:eastAsia="Times New Roman" w:hAnsi="Times New Roman" w:cs="Times New Roman"/>
          <w:sz w:val="24"/>
          <w:szCs w:val="24"/>
        </w:rPr>
        <w:t xml:space="preserve">). </w:t>
      </w:r>
    </w:p>
    <w:p w14:paraId="63AB83E6" w14:textId="77777777" w:rsidR="00131A15" w:rsidRPr="00645F79" w:rsidRDefault="00131A15" w:rsidP="0B6676B7">
      <w:pP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The pure compounds were characterized by mass spectroscopy.</w:t>
      </w:r>
    </w:p>
    <w:p w14:paraId="45EFFCED" w14:textId="77777777" w:rsidR="00131A15" w:rsidRPr="003C151C" w:rsidRDefault="00131A15" w:rsidP="0B6676B7">
      <w:pPr>
        <w:rPr>
          <w:rFonts w:ascii="Times New Roman" w:eastAsia="Times New Roman" w:hAnsi="Times New Roman" w:cs="Times New Roman"/>
          <w:b/>
          <w:bCs/>
          <w:sz w:val="24"/>
          <w:szCs w:val="24"/>
          <w:lang w:val="pt-PT"/>
        </w:rPr>
      </w:pPr>
      <w:r w:rsidRPr="0B6676B7">
        <w:rPr>
          <w:rFonts w:ascii="Times New Roman" w:eastAsia="Times New Roman" w:hAnsi="Times New Roman" w:cs="Times New Roman"/>
          <w:b/>
          <w:bCs/>
          <w:sz w:val="24"/>
          <w:szCs w:val="24"/>
          <w:lang w:val="pt-PT"/>
        </w:rPr>
        <w:t xml:space="preserve">A4B2C3: </w:t>
      </w:r>
      <w:r w:rsidRPr="0B6676B7">
        <w:rPr>
          <w:rFonts w:ascii="Times New Roman" w:eastAsia="Times New Roman" w:hAnsi="Times New Roman" w:cs="Times New Roman"/>
          <w:sz w:val="24"/>
          <w:szCs w:val="24"/>
          <w:lang w:val="pt-PT"/>
        </w:rPr>
        <w:t xml:space="preserve">(74 mg, 78%). </w:t>
      </w:r>
      <w:r w:rsidRPr="0B6676B7">
        <w:rPr>
          <w:rStyle w:val="normaltextrun"/>
          <w:rFonts w:ascii="Times New Roman" w:eastAsia="Times New Roman" w:hAnsi="Times New Roman" w:cs="Times New Roman"/>
          <w:color w:val="000000"/>
          <w:sz w:val="24"/>
          <w:szCs w:val="24"/>
          <w:shd w:val="clear" w:color="auto" w:fill="FFFFFF"/>
          <w:lang w:val="pt-PT"/>
        </w:rPr>
        <w:t>Theoretical [M+H]</w:t>
      </w:r>
      <w:r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Pr="0B6676B7">
        <w:rPr>
          <w:rStyle w:val="normaltextrun"/>
          <w:rFonts w:ascii="Times New Roman" w:eastAsia="Times New Roman" w:hAnsi="Times New Roman" w:cs="Times New Roman"/>
          <w:color w:val="000000"/>
          <w:sz w:val="24"/>
          <w:szCs w:val="24"/>
          <w:shd w:val="clear" w:color="auto" w:fill="FFFFFF"/>
          <w:lang w:val="pt-PT"/>
        </w:rPr>
        <w:t>=684.57, experimental [M+H]</w:t>
      </w:r>
      <w:r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Pr="0B6676B7">
        <w:rPr>
          <w:rStyle w:val="normaltextrun"/>
          <w:rFonts w:ascii="Times New Roman" w:eastAsia="Times New Roman" w:hAnsi="Times New Roman" w:cs="Times New Roman"/>
          <w:color w:val="000000"/>
          <w:sz w:val="24"/>
          <w:szCs w:val="24"/>
          <w:shd w:val="clear" w:color="auto" w:fill="FFFFFF"/>
          <w:lang w:val="pt-PT"/>
        </w:rPr>
        <w:t>=684.77.</w:t>
      </w:r>
    </w:p>
    <w:p w14:paraId="22C6D8EE" w14:textId="77777777" w:rsidR="00131A15" w:rsidRPr="00645F79" w:rsidRDefault="00131A15" w:rsidP="0B6676B7">
      <w:pPr>
        <w:rPr>
          <w:rFonts w:ascii="Times New Roman" w:eastAsia="Times New Roman" w:hAnsi="Times New Roman" w:cs="Times New Roman"/>
          <w:b/>
          <w:bCs/>
          <w:sz w:val="24"/>
          <w:szCs w:val="24"/>
        </w:rPr>
      </w:pPr>
      <w:r w:rsidRPr="0B6676B7">
        <w:rPr>
          <w:rFonts w:ascii="Times New Roman" w:eastAsia="Times New Roman" w:hAnsi="Times New Roman" w:cs="Times New Roman"/>
          <w:b/>
          <w:bCs/>
          <w:sz w:val="24"/>
          <w:szCs w:val="24"/>
        </w:rPr>
        <w:t xml:space="preserve">A4B2C8 (CP-LC-0729) (top-performing): </w:t>
      </w:r>
      <w:r w:rsidRPr="0B6676B7">
        <w:rPr>
          <w:rFonts w:ascii="Times New Roman" w:eastAsia="Times New Roman" w:hAnsi="Times New Roman" w:cs="Times New Roman"/>
          <w:sz w:val="24"/>
          <w:szCs w:val="24"/>
        </w:rPr>
        <w:t>(84 mg</w:t>
      </w:r>
      <w:r w:rsidRPr="0B6676B7">
        <w:rPr>
          <w:rFonts w:ascii="Times New Roman" w:eastAsia="Times New Roman" w:hAnsi="Times New Roman" w:cs="Times New Roman"/>
          <w:b/>
          <w:bCs/>
          <w:sz w:val="24"/>
          <w:szCs w:val="24"/>
        </w:rPr>
        <w:t xml:space="preserve">, </w:t>
      </w:r>
      <w:r w:rsidRPr="0B6676B7">
        <w:rPr>
          <w:rFonts w:ascii="Times New Roman" w:eastAsia="Times New Roman" w:hAnsi="Times New Roman" w:cs="Times New Roman"/>
          <w:sz w:val="24"/>
          <w:szCs w:val="24"/>
        </w:rPr>
        <w:t xml:space="preserve">76%). Written in the article. </w:t>
      </w:r>
    </w:p>
    <w:p w14:paraId="417CEB37" w14:textId="77777777" w:rsidR="00131A15" w:rsidRPr="003C151C" w:rsidRDefault="00131A15" w:rsidP="0B6676B7">
      <w:pPr>
        <w:rPr>
          <w:rFonts w:ascii="Times New Roman" w:eastAsia="Times New Roman" w:hAnsi="Times New Roman" w:cs="Times New Roman"/>
          <w:b/>
          <w:bCs/>
          <w:sz w:val="24"/>
          <w:szCs w:val="24"/>
          <w:lang w:val="pt-PT"/>
        </w:rPr>
      </w:pPr>
      <w:r w:rsidRPr="0B6676B7">
        <w:rPr>
          <w:rFonts w:ascii="Times New Roman" w:eastAsia="Times New Roman" w:hAnsi="Times New Roman" w:cs="Times New Roman"/>
          <w:b/>
          <w:bCs/>
          <w:sz w:val="24"/>
          <w:szCs w:val="24"/>
        </w:rPr>
        <w:t xml:space="preserve">A4B2C9: </w:t>
      </w:r>
      <w:r w:rsidRPr="0B6676B7">
        <w:rPr>
          <w:rFonts w:ascii="Times New Roman" w:eastAsia="Times New Roman" w:hAnsi="Times New Roman" w:cs="Times New Roman"/>
          <w:sz w:val="24"/>
          <w:szCs w:val="24"/>
        </w:rPr>
        <w:t>(85 mg</w:t>
      </w:r>
      <w:r w:rsidRPr="0B6676B7">
        <w:rPr>
          <w:rFonts w:ascii="Times New Roman" w:eastAsia="Times New Roman" w:hAnsi="Times New Roman" w:cs="Times New Roman"/>
          <w:b/>
          <w:bCs/>
          <w:sz w:val="24"/>
          <w:szCs w:val="24"/>
        </w:rPr>
        <w:t xml:space="preserve">, </w:t>
      </w:r>
      <w:r w:rsidRPr="0B6676B7">
        <w:rPr>
          <w:rFonts w:ascii="Times New Roman" w:eastAsia="Times New Roman" w:hAnsi="Times New Roman" w:cs="Times New Roman"/>
          <w:sz w:val="24"/>
          <w:szCs w:val="24"/>
        </w:rPr>
        <w:t>71%</w:t>
      </w:r>
      <w:r w:rsidRPr="0B6676B7">
        <w:rPr>
          <w:rStyle w:val="normaltextrun"/>
          <w:rFonts w:ascii="Times New Roman" w:eastAsia="Times New Roman" w:hAnsi="Times New Roman" w:cs="Times New Roman"/>
          <w:color w:val="000000"/>
          <w:sz w:val="24"/>
          <w:szCs w:val="24"/>
          <w:shd w:val="clear" w:color="auto" w:fill="FFFFFF"/>
        </w:rPr>
        <w:t xml:space="preserve">). </w:t>
      </w:r>
      <w:r w:rsidRPr="0B6676B7">
        <w:rPr>
          <w:rStyle w:val="normaltextrun"/>
          <w:rFonts w:ascii="Times New Roman" w:eastAsia="Times New Roman" w:hAnsi="Times New Roman" w:cs="Times New Roman"/>
          <w:color w:val="000000"/>
          <w:sz w:val="24"/>
          <w:szCs w:val="24"/>
          <w:shd w:val="clear" w:color="auto" w:fill="FFFFFF"/>
          <w:lang w:val="pt-PT"/>
        </w:rPr>
        <w:t>Theoretical [M+H]</w:t>
      </w:r>
      <w:r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Pr="0B6676B7">
        <w:rPr>
          <w:rStyle w:val="normaltextrun"/>
          <w:rFonts w:ascii="Times New Roman" w:eastAsia="Times New Roman" w:hAnsi="Times New Roman" w:cs="Times New Roman"/>
          <w:color w:val="000000"/>
          <w:sz w:val="24"/>
          <w:szCs w:val="24"/>
          <w:shd w:val="clear" w:color="auto" w:fill="FFFFFF"/>
          <w:lang w:val="pt-PT"/>
        </w:rPr>
        <w:t>=796.69, experimental [M+H]</w:t>
      </w:r>
      <w:r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Pr="0B6676B7">
        <w:rPr>
          <w:rStyle w:val="normaltextrun"/>
          <w:rFonts w:ascii="Times New Roman" w:eastAsia="Times New Roman" w:hAnsi="Times New Roman" w:cs="Times New Roman"/>
          <w:color w:val="000000"/>
          <w:sz w:val="24"/>
          <w:szCs w:val="24"/>
          <w:shd w:val="clear" w:color="auto" w:fill="FFFFFF"/>
          <w:lang w:val="pt-PT"/>
        </w:rPr>
        <w:t>=796.89.</w:t>
      </w:r>
    </w:p>
    <w:p w14:paraId="70588521" w14:textId="77777777" w:rsidR="00131A15" w:rsidRPr="003C151C" w:rsidRDefault="00131A15" w:rsidP="0B6676B7">
      <w:pPr>
        <w:rPr>
          <w:rFonts w:ascii="Times New Roman" w:eastAsia="Times New Roman" w:hAnsi="Times New Roman" w:cs="Times New Roman"/>
          <w:b/>
          <w:bCs/>
          <w:sz w:val="24"/>
          <w:szCs w:val="24"/>
          <w:lang w:val="pt-PT"/>
        </w:rPr>
      </w:pPr>
      <w:r w:rsidRPr="0B6676B7">
        <w:rPr>
          <w:rFonts w:ascii="Times New Roman" w:eastAsia="Times New Roman" w:hAnsi="Times New Roman" w:cs="Times New Roman"/>
          <w:b/>
          <w:bCs/>
          <w:sz w:val="24"/>
          <w:szCs w:val="24"/>
          <w:lang w:val="pt-PT"/>
        </w:rPr>
        <w:t xml:space="preserve">A4B4C3: </w:t>
      </w:r>
      <w:r w:rsidRPr="0B6676B7">
        <w:rPr>
          <w:rFonts w:ascii="Times New Roman" w:eastAsia="Times New Roman" w:hAnsi="Times New Roman" w:cs="Times New Roman"/>
          <w:sz w:val="24"/>
          <w:szCs w:val="24"/>
          <w:lang w:val="pt-PT"/>
        </w:rPr>
        <w:t>(74 mg, 77%).</w:t>
      </w:r>
      <w:r w:rsidRPr="0B6676B7">
        <w:rPr>
          <w:rFonts w:ascii="Times New Roman" w:eastAsia="Times New Roman" w:hAnsi="Times New Roman" w:cs="Times New Roman"/>
          <w:b/>
          <w:bCs/>
          <w:sz w:val="24"/>
          <w:szCs w:val="24"/>
          <w:lang w:val="pt-PT"/>
        </w:rPr>
        <w:t xml:space="preserve"> </w:t>
      </w:r>
      <w:r w:rsidRPr="0B6676B7">
        <w:rPr>
          <w:rStyle w:val="normaltextrun"/>
          <w:rFonts w:ascii="Times New Roman" w:eastAsia="Times New Roman" w:hAnsi="Times New Roman" w:cs="Times New Roman"/>
          <w:color w:val="000000"/>
          <w:sz w:val="24"/>
          <w:szCs w:val="24"/>
          <w:shd w:val="clear" w:color="auto" w:fill="FFFFFF"/>
          <w:lang w:val="pt-PT"/>
        </w:rPr>
        <w:t>Theoretical [M+H]</w:t>
      </w:r>
      <w:r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Pr="0B6676B7">
        <w:rPr>
          <w:rStyle w:val="normaltextrun"/>
          <w:rFonts w:ascii="Times New Roman" w:eastAsia="Times New Roman" w:hAnsi="Times New Roman" w:cs="Times New Roman"/>
          <w:color w:val="000000"/>
          <w:sz w:val="24"/>
          <w:szCs w:val="24"/>
          <w:shd w:val="clear" w:color="auto" w:fill="FFFFFF"/>
          <w:lang w:val="pt-PT"/>
        </w:rPr>
        <w:t>=628.51, experimental [M+H]</w:t>
      </w:r>
      <w:r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Pr="0B6676B7">
        <w:rPr>
          <w:rStyle w:val="normaltextrun"/>
          <w:rFonts w:ascii="Times New Roman" w:eastAsia="Times New Roman" w:hAnsi="Times New Roman" w:cs="Times New Roman"/>
          <w:color w:val="000000"/>
          <w:sz w:val="24"/>
          <w:szCs w:val="24"/>
          <w:shd w:val="clear" w:color="auto" w:fill="FFFFFF"/>
          <w:lang w:val="pt-PT"/>
        </w:rPr>
        <w:t>=628.65.</w:t>
      </w:r>
    </w:p>
    <w:p w14:paraId="0EF82F43" w14:textId="77777777" w:rsidR="00131A15" w:rsidRPr="003C151C" w:rsidRDefault="00131A15" w:rsidP="0B6676B7">
      <w:pPr>
        <w:rPr>
          <w:rStyle w:val="normaltextrun"/>
          <w:rFonts w:ascii="Times New Roman" w:eastAsia="Times New Roman" w:hAnsi="Times New Roman" w:cs="Times New Roman"/>
          <w:color w:val="000000"/>
          <w:sz w:val="24"/>
          <w:szCs w:val="24"/>
          <w:shd w:val="clear" w:color="auto" w:fill="FFFFFF"/>
          <w:lang w:val="pt-PT"/>
        </w:rPr>
      </w:pPr>
      <w:r w:rsidRPr="0B6676B7">
        <w:rPr>
          <w:rFonts w:ascii="Times New Roman" w:eastAsia="Times New Roman" w:hAnsi="Times New Roman" w:cs="Times New Roman"/>
          <w:b/>
          <w:bCs/>
          <w:sz w:val="24"/>
          <w:szCs w:val="24"/>
          <w:lang w:val="pt-PT"/>
        </w:rPr>
        <w:t xml:space="preserve">A4B4C8: </w:t>
      </w:r>
      <w:r w:rsidRPr="0B6676B7">
        <w:rPr>
          <w:rFonts w:ascii="Times New Roman" w:eastAsia="Times New Roman" w:hAnsi="Times New Roman" w:cs="Times New Roman"/>
          <w:sz w:val="24"/>
          <w:szCs w:val="24"/>
          <w:lang w:val="pt-PT"/>
        </w:rPr>
        <w:t>(75 mg,</w:t>
      </w:r>
      <w:r w:rsidRPr="0B6676B7">
        <w:rPr>
          <w:rFonts w:ascii="Times New Roman" w:eastAsia="Times New Roman" w:hAnsi="Times New Roman" w:cs="Times New Roman"/>
          <w:b/>
          <w:bCs/>
          <w:sz w:val="24"/>
          <w:szCs w:val="24"/>
          <w:lang w:val="pt-PT"/>
        </w:rPr>
        <w:t xml:space="preserve"> </w:t>
      </w:r>
      <w:r w:rsidRPr="0B6676B7">
        <w:rPr>
          <w:rFonts w:ascii="Times New Roman" w:eastAsia="Times New Roman" w:hAnsi="Times New Roman" w:cs="Times New Roman"/>
          <w:sz w:val="24"/>
          <w:szCs w:val="24"/>
          <w:lang w:val="pt-PT"/>
        </w:rPr>
        <w:t>73%).</w:t>
      </w:r>
      <w:r w:rsidRPr="0B6676B7">
        <w:rPr>
          <w:rFonts w:ascii="Times New Roman" w:eastAsia="Times New Roman" w:hAnsi="Times New Roman" w:cs="Times New Roman"/>
          <w:b/>
          <w:bCs/>
          <w:sz w:val="24"/>
          <w:szCs w:val="24"/>
          <w:lang w:val="pt-PT"/>
        </w:rPr>
        <w:t xml:space="preserve"> </w:t>
      </w:r>
      <w:r w:rsidRPr="0B6676B7">
        <w:rPr>
          <w:rStyle w:val="normaltextrun"/>
          <w:rFonts w:ascii="Times New Roman" w:eastAsia="Times New Roman" w:hAnsi="Times New Roman" w:cs="Times New Roman"/>
          <w:color w:val="000000"/>
          <w:sz w:val="24"/>
          <w:szCs w:val="24"/>
          <w:shd w:val="clear" w:color="auto" w:fill="FFFFFF"/>
          <w:lang w:val="pt-PT"/>
        </w:rPr>
        <w:t>Theoretical [M+H]</w:t>
      </w:r>
      <w:r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Pr="0B6676B7">
        <w:rPr>
          <w:rStyle w:val="normaltextrun"/>
          <w:rFonts w:ascii="Times New Roman" w:eastAsia="Times New Roman" w:hAnsi="Times New Roman" w:cs="Times New Roman"/>
          <w:color w:val="000000"/>
          <w:sz w:val="24"/>
          <w:szCs w:val="24"/>
          <w:shd w:val="clear" w:color="auto" w:fill="FFFFFF"/>
          <w:lang w:val="pt-PT"/>
        </w:rPr>
        <w:t>=684.57, experimental [M+H]</w:t>
      </w:r>
      <w:r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Pr="0B6676B7">
        <w:rPr>
          <w:rStyle w:val="normaltextrun"/>
          <w:rFonts w:ascii="Times New Roman" w:eastAsia="Times New Roman" w:hAnsi="Times New Roman" w:cs="Times New Roman"/>
          <w:color w:val="000000"/>
          <w:sz w:val="24"/>
          <w:szCs w:val="24"/>
          <w:shd w:val="clear" w:color="auto" w:fill="FFFFFF"/>
          <w:lang w:val="pt-PT"/>
        </w:rPr>
        <w:t>=684.75.</w:t>
      </w:r>
    </w:p>
    <w:p w14:paraId="6239E2F2" w14:textId="77777777" w:rsidR="00131A15" w:rsidRPr="003C151C" w:rsidRDefault="00131A15" w:rsidP="0B6676B7">
      <w:pPr>
        <w:rPr>
          <w:rFonts w:ascii="Times New Roman" w:eastAsia="Times New Roman" w:hAnsi="Times New Roman" w:cs="Times New Roman"/>
          <w:b/>
          <w:bCs/>
          <w:sz w:val="24"/>
          <w:szCs w:val="24"/>
          <w:lang w:val="pt-PT"/>
        </w:rPr>
      </w:pPr>
      <w:r w:rsidRPr="0B6676B7">
        <w:rPr>
          <w:rFonts w:ascii="Times New Roman" w:eastAsia="Times New Roman" w:hAnsi="Times New Roman" w:cs="Times New Roman"/>
          <w:b/>
          <w:bCs/>
          <w:sz w:val="24"/>
          <w:szCs w:val="24"/>
          <w:lang w:val="pt-PT"/>
        </w:rPr>
        <w:t xml:space="preserve">A4B4C9: </w:t>
      </w:r>
      <w:r w:rsidRPr="0B6676B7">
        <w:rPr>
          <w:rFonts w:ascii="Times New Roman" w:eastAsia="Times New Roman" w:hAnsi="Times New Roman" w:cs="Times New Roman"/>
          <w:sz w:val="24"/>
          <w:szCs w:val="24"/>
          <w:lang w:val="pt-PT"/>
        </w:rPr>
        <w:t>(90 mg,</w:t>
      </w:r>
      <w:r w:rsidRPr="0B6676B7">
        <w:rPr>
          <w:rFonts w:ascii="Times New Roman" w:eastAsia="Times New Roman" w:hAnsi="Times New Roman" w:cs="Times New Roman"/>
          <w:b/>
          <w:bCs/>
          <w:sz w:val="24"/>
          <w:szCs w:val="24"/>
          <w:lang w:val="pt-PT"/>
        </w:rPr>
        <w:t xml:space="preserve"> </w:t>
      </w:r>
      <w:r w:rsidRPr="0B6676B7">
        <w:rPr>
          <w:rFonts w:ascii="Times New Roman" w:eastAsia="Times New Roman" w:hAnsi="Times New Roman" w:cs="Times New Roman"/>
          <w:sz w:val="24"/>
          <w:szCs w:val="24"/>
          <w:lang w:val="pt-PT"/>
        </w:rPr>
        <w:t>81%).</w:t>
      </w:r>
      <w:r w:rsidRPr="0B6676B7">
        <w:rPr>
          <w:rFonts w:ascii="Times New Roman" w:eastAsia="Times New Roman" w:hAnsi="Times New Roman" w:cs="Times New Roman"/>
          <w:b/>
          <w:bCs/>
          <w:sz w:val="24"/>
          <w:szCs w:val="24"/>
          <w:lang w:val="pt-PT"/>
        </w:rPr>
        <w:t xml:space="preserve"> </w:t>
      </w:r>
      <w:r w:rsidRPr="0B6676B7">
        <w:rPr>
          <w:rStyle w:val="normaltextrun"/>
          <w:rFonts w:ascii="Times New Roman" w:eastAsia="Times New Roman" w:hAnsi="Times New Roman" w:cs="Times New Roman"/>
          <w:color w:val="000000"/>
          <w:sz w:val="24"/>
          <w:szCs w:val="24"/>
          <w:shd w:val="clear" w:color="auto" w:fill="FFFFFF"/>
          <w:lang w:val="pt-PT"/>
        </w:rPr>
        <w:t>Theoretical [M+H]</w:t>
      </w:r>
      <w:r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Pr="0B6676B7">
        <w:rPr>
          <w:rStyle w:val="normaltextrun"/>
          <w:rFonts w:ascii="Times New Roman" w:eastAsia="Times New Roman" w:hAnsi="Times New Roman" w:cs="Times New Roman"/>
          <w:color w:val="000000"/>
          <w:sz w:val="24"/>
          <w:szCs w:val="24"/>
          <w:shd w:val="clear" w:color="auto" w:fill="FFFFFF"/>
          <w:lang w:val="pt-PT"/>
        </w:rPr>
        <w:t>=740.63, experimental [M+H]</w:t>
      </w:r>
      <w:r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Pr="0B6676B7">
        <w:rPr>
          <w:rStyle w:val="normaltextrun"/>
          <w:rFonts w:ascii="Times New Roman" w:eastAsia="Times New Roman" w:hAnsi="Times New Roman" w:cs="Times New Roman"/>
          <w:color w:val="000000"/>
          <w:sz w:val="24"/>
          <w:szCs w:val="24"/>
          <w:shd w:val="clear" w:color="auto" w:fill="FFFFFF"/>
          <w:lang w:val="pt-PT"/>
        </w:rPr>
        <w:t>=740.83.</w:t>
      </w:r>
    </w:p>
    <w:p w14:paraId="61C4544D" w14:textId="77777777" w:rsidR="00131A15" w:rsidRPr="003C151C" w:rsidRDefault="00131A15" w:rsidP="0B6676B7">
      <w:pPr>
        <w:rPr>
          <w:rStyle w:val="normaltextrun"/>
          <w:rFonts w:ascii="Times New Roman" w:eastAsia="Times New Roman" w:hAnsi="Times New Roman" w:cs="Times New Roman"/>
          <w:color w:val="000000"/>
          <w:sz w:val="24"/>
          <w:szCs w:val="24"/>
          <w:shd w:val="clear" w:color="auto" w:fill="FFFFFF"/>
          <w:lang w:val="pt-PT"/>
        </w:rPr>
      </w:pPr>
      <w:r w:rsidRPr="0B6676B7">
        <w:rPr>
          <w:rFonts w:ascii="Times New Roman" w:eastAsia="Times New Roman" w:hAnsi="Times New Roman" w:cs="Times New Roman"/>
          <w:b/>
          <w:bCs/>
          <w:sz w:val="24"/>
          <w:szCs w:val="24"/>
          <w:lang w:val="pt-PT"/>
        </w:rPr>
        <w:t xml:space="preserve">A4B5C3: </w:t>
      </w:r>
      <w:r w:rsidRPr="0B6676B7">
        <w:rPr>
          <w:rFonts w:ascii="Times New Roman" w:eastAsia="Times New Roman" w:hAnsi="Times New Roman" w:cs="Times New Roman"/>
          <w:sz w:val="24"/>
          <w:szCs w:val="24"/>
          <w:lang w:val="pt-PT"/>
        </w:rPr>
        <w:t>(85 mg, 77%).</w:t>
      </w:r>
      <w:r w:rsidRPr="0B6676B7">
        <w:rPr>
          <w:rFonts w:ascii="Times New Roman" w:eastAsia="Times New Roman" w:hAnsi="Times New Roman" w:cs="Times New Roman"/>
          <w:b/>
          <w:bCs/>
          <w:sz w:val="24"/>
          <w:szCs w:val="24"/>
          <w:lang w:val="pt-PT"/>
        </w:rPr>
        <w:t xml:space="preserve"> </w:t>
      </w:r>
      <w:r w:rsidRPr="0B6676B7">
        <w:rPr>
          <w:rStyle w:val="normaltextrun"/>
          <w:rFonts w:ascii="Times New Roman" w:eastAsia="Times New Roman" w:hAnsi="Times New Roman" w:cs="Times New Roman"/>
          <w:color w:val="000000"/>
          <w:sz w:val="24"/>
          <w:szCs w:val="24"/>
          <w:shd w:val="clear" w:color="auto" w:fill="FFFFFF"/>
          <w:lang w:val="pt-PT"/>
        </w:rPr>
        <w:t>Theoretical [M+H]</w:t>
      </w:r>
      <w:r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Pr="0B6676B7">
        <w:rPr>
          <w:rStyle w:val="normaltextrun"/>
          <w:rFonts w:ascii="Times New Roman" w:eastAsia="Times New Roman" w:hAnsi="Times New Roman" w:cs="Times New Roman"/>
          <w:color w:val="000000"/>
          <w:sz w:val="24"/>
          <w:szCs w:val="24"/>
          <w:shd w:val="clear" w:color="auto" w:fill="FFFFFF"/>
          <w:lang w:val="pt-PT"/>
        </w:rPr>
        <w:t>=740.63, experimental [M+H]</w:t>
      </w:r>
      <w:r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Pr="0B6676B7">
        <w:rPr>
          <w:rStyle w:val="normaltextrun"/>
          <w:rFonts w:ascii="Times New Roman" w:eastAsia="Times New Roman" w:hAnsi="Times New Roman" w:cs="Times New Roman"/>
          <w:color w:val="000000"/>
          <w:sz w:val="24"/>
          <w:szCs w:val="24"/>
          <w:shd w:val="clear" w:color="auto" w:fill="FFFFFF"/>
          <w:lang w:val="pt-PT"/>
        </w:rPr>
        <w:t>=740.86.</w:t>
      </w:r>
    </w:p>
    <w:p w14:paraId="43E2E783" w14:textId="77777777" w:rsidR="00131A15" w:rsidRPr="003C151C" w:rsidRDefault="00131A15" w:rsidP="0B6676B7">
      <w:pPr>
        <w:rPr>
          <w:rStyle w:val="normaltextrun"/>
          <w:rFonts w:ascii="Times New Roman" w:eastAsia="Times New Roman" w:hAnsi="Times New Roman" w:cs="Times New Roman"/>
          <w:color w:val="000000"/>
          <w:sz w:val="24"/>
          <w:szCs w:val="24"/>
          <w:shd w:val="clear" w:color="auto" w:fill="FFFFFF"/>
          <w:lang w:val="pt-PT"/>
        </w:rPr>
      </w:pPr>
      <w:r w:rsidRPr="0B6676B7">
        <w:rPr>
          <w:rFonts w:ascii="Times New Roman" w:eastAsia="Times New Roman" w:hAnsi="Times New Roman" w:cs="Times New Roman"/>
          <w:b/>
          <w:bCs/>
          <w:sz w:val="24"/>
          <w:szCs w:val="24"/>
          <w:lang w:val="pt-PT"/>
        </w:rPr>
        <w:t xml:space="preserve">A4B5C8: </w:t>
      </w:r>
      <w:r w:rsidRPr="0B6676B7">
        <w:rPr>
          <w:rFonts w:ascii="Times New Roman" w:eastAsia="Times New Roman" w:hAnsi="Times New Roman" w:cs="Times New Roman"/>
          <w:sz w:val="24"/>
          <w:szCs w:val="24"/>
          <w:lang w:val="pt-PT"/>
        </w:rPr>
        <w:t>(89 mg, 75%).</w:t>
      </w:r>
      <w:r w:rsidRPr="0B6676B7">
        <w:rPr>
          <w:rFonts w:ascii="Times New Roman" w:eastAsia="Times New Roman" w:hAnsi="Times New Roman" w:cs="Times New Roman"/>
          <w:b/>
          <w:bCs/>
          <w:sz w:val="24"/>
          <w:szCs w:val="24"/>
          <w:lang w:val="pt-PT"/>
        </w:rPr>
        <w:t xml:space="preserve"> </w:t>
      </w:r>
      <w:r w:rsidRPr="0B6676B7">
        <w:rPr>
          <w:rStyle w:val="normaltextrun"/>
          <w:rFonts w:ascii="Times New Roman" w:eastAsia="Times New Roman" w:hAnsi="Times New Roman" w:cs="Times New Roman"/>
          <w:color w:val="000000"/>
          <w:sz w:val="24"/>
          <w:szCs w:val="24"/>
          <w:shd w:val="clear" w:color="auto" w:fill="FFFFFF"/>
          <w:lang w:val="pt-PT"/>
        </w:rPr>
        <w:t>Theoretical [M+H]+=796.69, experimental [M+H]+=796.87.</w:t>
      </w:r>
    </w:p>
    <w:p w14:paraId="72D868C0" w14:textId="77777777" w:rsidR="00131A15" w:rsidRPr="003C151C" w:rsidRDefault="00131A15" w:rsidP="0B6676B7">
      <w:pPr>
        <w:rPr>
          <w:rStyle w:val="normaltextrun"/>
          <w:rFonts w:ascii="Times New Roman" w:eastAsia="Times New Roman" w:hAnsi="Times New Roman" w:cs="Times New Roman"/>
          <w:color w:val="000000"/>
          <w:sz w:val="24"/>
          <w:szCs w:val="24"/>
          <w:shd w:val="clear" w:color="auto" w:fill="FFFFFF"/>
          <w:lang w:val="pt-PT"/>
        </w:rPr>
      </w:pPr>
      <w:r w:rsidRPr="0B6676B7">
        <w:rPr>
          <w:rFonts w:ascii="Times New Roman" w:eastAsia="Times New Roman" w:hAnsi="Times New Roman" w:cs="Times New Roman"/>
          <w:b/>
          <w:bCs/>
          <w:sz w:val="24"/>
          <w:szCs w:val="24"/>
          <w:lang w:val="pt-PT"/>
        </w:rPr>
        <w:t xml:space="preserve">A4B5C9: </w:t>
      </w:r>
      <w:r w:rsidRPr="0B6676B7">
        <w:rPr>
          <w:rFonts w:ascii="Times New Roman" w:eastAsia="Times New Roman" w:hAnsi="Times New Roman" w:cs="Times New Roman"/>
          <w:sz w:val="24"/>
          <w:szCs w:val="24"/>
          <w:lang w:val="pt-PT"/>
        </w:rPr>
        <w:t>(95 mg,</w:t>
      </w:r>
      <w:r w:rsidRPr="0B6676B7">
        <w:rPr>
          <w:rFonts w:ascii="Times New Roman" w:eastAsia="Times New Roman" w:hAnsi="Times New Roman" w:cs="Times New Roman"/>
          <w:b/>
          <w:bCs/>
          <w:sz w:val="24"/>
          <w:szCs w:val="24"/>
          <w:lang w:val="pt-PT"/>
        </w:rPr>
        <w:t xml:space="preserve"> </w:t>
      </w:r>
      <w:r w:rsidRPr="0B6676B7">
        <w:rPr>
          <w:rFonts w:ascii="Times New Roman" w:eastAsia="Times New Roman" w:hAnsi="Times New Roman" w:cs="Times New Roman"/>
          <w:sz w:val="24"/>
          <w:szCs w:val="24"/>
          <w:lang w:val="pt-PT"/>
        </w:rPr>
        <w:t>74%)</w:t>
      </w:r>
      <w:r w:rsidRPr="0B6676B7">
        <w:rPr>
          <w:rFonts w:ascii="Times New Roman" w:eastAsia="Times New Roman" w:hAnsi="Times New Roman" w:cs="Times New Roman"/>
          <w:b/>
          <w:bCs/>
          <w:sz w:val="24"/>
          <w:szCs w:val="24"/>
          <w:lang w:val="pt-PT"/>
        </w:rPr>
        <w:t xml:space="preserve"> </w:t>
      </w:r>
      <w:r w:rsidRPr="0B6676B7">
        <w:rPr>
          <w:rStyle w:val="normaltextrun"/>
          <w:rFonts w:ascii="Times New Roman" w:eastAsia="Times New Roman" w:hAnsi="Times New Roman" w:cs="Times New Roman"/>
          <w:color w:val="000000"/>
          <w:sz w:val="24"/>
          <w:szCs w:val="24"/>
          <w:shd w:val="clear" w:color="auto" w:fill="FFFFFF"/>
          <w:lang w:val="pt-PT"/>
        </w:rPr>
        <w:t>Theoretical [M+H]</w:t>
      </w:r>
      <w:r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Pr="0B6676B7">
        <w:rPr>
          <w:rStyle w:val="normaltextrun"/>
          <w:rFonts w:ascii="Times New Roman" w:eastAsia="Times New Roman" w:hAnsi="Times New Roman" w:cs="Times New Roman"/>
          <w:color w:val="000000"/>
          <w:sz w:val="24"/>
          <w:szCs w:val="24"/>
          <w:shd w:val="clear" w:color="auto" w:fill="FFFFFF"/>
          <w:lang w:val="pt-PT"/>
        </w:rPr>
        <w:t>=852.76, experimental [M+H]</w:t>
      </w:r>
      <w:r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Pr="0B6676B7">
        <w:rPr>
          <w:rStyle w:val="normaltextrun"/>
          <w:rFonts w:ascii="Times New Roman" w:eastAsia="Times New Roman" w:hAnsi="Times New Roman" w:cs="Times New Roman"/>
          <w:color w:val="000000"/>
          <w:sz w:val="24"/>
          <w:szCs w:val="24"/>
          <w:shd w:val="clear" w:color="auto" w:fill="FFFFFF"/>
          <w:lang w:val="pt-PT"/>
        </w:rPr>
        <w:t>=853.00.</w:t>
      </w:r>
    </w:p>
    <w:p w14:paraId="6073D2A6" w14:textId="77777777" w:rsidR="00AA12BB" w:rsidRPr="003C151C" w:rsidRDefault="00AA12BB" w:rsidP="00E2357E">
      <w:pPr>
        <w:jc w:val="center"/>
        <w:rPr>
          <w:rFonts w:ascii="Arial" w:hAnsi="Arial" w:cs="Arial"/>
          <w:lang w:val="pt-PT"/>
        </w:rPr>
      </w:pPr>
    </w:p>
    <w:p w14:paraId="22B78848" w14:textId="5D1DCDAB" w:rsidR="007B0D82" w:rsidRPr="003C151C" w:rsidRDefault="00393539" w:rsidP="0B6676B7">
      <w:pPr>
        <w:pStyle w:val="Ttulo2"/>
        <w:rPr>
          <w:rFonts w:ascii="Times New Roman" w:eastAsia="Times New Roman" w:hAnsi="Times New Roman" w:cs="Times New Roman"/>
          <w:szCs w:val="24"/>
        </w:rPr>
      </w:pPr>
      <w:bookmarkStart w:id="6" w:name="_Toc177730276"/>
      <w:r w:rsidRPr="0B6676B7">
        <w:rPr>
          <w:rFonts w:ascii="Times New Roman" w:eastAsia="Times New Roman" w:hAnsi="Times New Roman" w:cs="Times New Roman"/>
          <w:szCs w:val="24"/>
        </w:rPr>
        <w:t>Preparation of i</w:t>
      </w:r>
      <w:r w:rsidR="00D32BB0" w:rsidRPr="0B6676B7">
        <w:rPr>
          <w:rFonts w:ascii="Times New Roman" w:eastAsia="Times New Roman" w:hAnsi="Times New Roman" w:cs="Times New Roman"/>
          <w:szCs w:val="24"/>
        </w:rPr>
        <w:t xml:space="preserve">ntermediates </w:t>
      </w:r>
      <w:r w:rsidR="007273B1" w:rsidRPr="0B6676B7">
        <w:rPr>
          <w:rFonts w:ascii="Times New Roman" w:eastAsia="Times New Roman" w:hAnsi="Times New Roman" w:cs="Times New Roman"/>
          <w:szCs w:val="24"/>
        </w:rPr>
        <w:t xml:space="preserve">required for the </w:t>
      </w:r>
      <w:r w:rsidRPr="0B6676B7">
        <w:rPr>
          <w:rFonts w:ascii="Times New Roman" w:eastAsia="Times New Roman" w:hAnsi="Times New Roman" w:cs="Times New Roman"/>
          <w:szCs w:val="24"/>
        </w:rPr>
        <w:t xml:space="preserve">synthesis of </w:t>
      </w:r>
      <w:r w:rsidR="00C06E46" w:rsidRPr="0B6676B7">
        <w:rPr>
          <w:rFonts w:ascii="Times New Roman" w:eastAsia="Times New Roman" w:hAnsi="Times New Roman" w:cs="Times New Roman"/>
          <w:szCs w:val="24"/>
        </w:rPr>
        <w:t>derivatives of CP-LC-0729 (01 to 05</w:t>
      </w:r>
      <w:r w:rsidR="00AA12BB" w:rsidRPr="0B6676B7">
        <w:rPr>
          <w:rFonts w:ascii="Times New Roman" w:eastAsia="Times New Roman" w:hAnsi="Times New Roman" w:cs="Times New Roman"/>
          <w:szCs w:val="24"/>
        </w:rPr>
        <w:t>, figure 3b</w:t>
      </w:r>
      <w:r w:rsidR="00C06E46" w:rsidRPr="0B6676B7">
        <w:rPr>
          <w:rFonts w:ascii="Times New Roman" w:eastAsia="Times New Roman" w:hAnsi="Times New Roman" w:cs="Times New Roman"/>
          <w:szCs w:val="24"/>
        </w:rPr>
        <w:t>)</w:t>
      </w:r>
      <w:bookmarkEnd w:id="6"/>
    </w:p>
    <w:p w14:paraId="66F72B6E" w14:textId="2367D65F" w:rsidR="00C17FC0" w:rsidRPr="000703B0" w:rsidRDefault="00352083" w:rsidP="0B6676B7">
      <w:pPr>
        <w:pStyle w:val="Ttulo3"/>
        <w:rPr>
          <w:rFonts w:ascii="Times New Roman" w:eastAsia="Times New Roman" w:hAnsi="Times New Roman" w:cs="Times New Roman"/>
          <w:sz w:val="24"/>
          <w:szCs w:val="24"/>
        </w:rPr>
      </w:pPr>
      <w:bookmarkStart w:id="7" w:name="_Hlk165903416"/>
      <w:bookmarkStart w:id="8" w:name="_Toc177730277"/>
      <w:r w:rsidRPr="0B6676B7">
        <w:rPr>
          <w:rFonts w:ascii="Times New Roman" w:eastAsia="Times New Roman" w:hAnsi="Times New Roman" w:cs="Times New Roman"/>
          <w:sz w:val="24"/>
          <w:szCs w:val="24"/>
        </w:rPr>
        <w:t xml:space="preserve">Synthesis of intermediate </w:t>
      </w:r>
      <w:r w:rsidR="5031E52A" w:rsidRPr="0B6676B7">
        <w:rPr>
          <w:rFonts w:ascii="Times New Roman" w:eastAsia="Times New Roman" w:hAnsi="Times New Roman" w:cs="Times New Roman"/>
          <w:sz w:val="24"/>
          <w:szCs w:val="24"/>
        </w:rPr>
        <w:t>2-</w:t>
      </w:r>
      <w:r w:rsidRPr="0B6676B7">
        <w:rPr>
          <w:rFonts w:ascii="Times New Roman" w:eastAsia="Times New Roman" w:hAnsi="Times New Roman" w:cs="Times New Roman"/>
          <w:sz w:val="24"/>
          <w:szCs w:val="24"/>
        </w:rPr>
        <w:t>o</w:t>
      </w:r>
      <w:r w:rsidR="5031E52A" w:rsidRPr="0B6676B7">
        <w:rPr>
          <w:rFonts w:ascii="Times New Roman" w:eastAsia="Times New Roman" w:hAnsi="Times New Roman" w:cs="Times New Roman"/>
          <w:sz w:val="24"/>
          <w:szCs w:val="24"/>
        </w:rPr>
        <w:t>xotetrahydrothiophene-3-carboxylic acid</w:t>
      </w:r>
      <w:bookmarkEnd w:id="7"/>
      <w:r w:rsidR="000703B0" w:rsidRPr="0B6676B7">
        <w:rPr>
          <w:rFonts w:ascii="Times New Roman" w:eastAsia="Times New Roman" w:hAnsi="Times New Roman" w:cs="Times New Roman"/>
          <w:sz w:val="24"/>
          <w:szCs w:val="24"/>
        </w:rPr>
        <w:t>.</w:t>
      </w:r>
      <w:bookmarkEnd w:id="8"/>
    </w:p>
    <w:p w14:paraId="3AA826F6" w14:textId="6EBF5AE7" w:rsidR="00C17FC0" w:rsidRDefault="005122BD" w:rsidP="0B6676B7">
      <w:pPr>
        <w:jc w:val="center"/>
        <w:rPr>
          <w:rFonts w:ascii="Times New Roman" w:eastAsia="Times New Roman" w:hAnsi="Times New Roman" w:cs="Times New Roman"/>
          <w:b/>
          <w:bCs/>
          <w:sz w:val="24"/>
          <w:szCs w:val="24"/>
        </w:rPr>
      </w:pPr>
      <w:r w:rsidRPr="005122BD">
        <w:rPr>
          <w:noProof/>
        </w:rPr>
        <w:drawing>
          <wp:inline distT="0" distB="0" distL="0" distR="0" wp14:anchorId="750A1B3A" wp14:editId="6A11C325">
            <wp:extent cx="781050" cy="581025"/>
            <wp:effectExtent l="0" t="0" r="0" b="9525"/>
            <wp:docPr id="2144366536"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81050" cy="581025"/>
                    </a:xfrm>
                    <a:prstGeom prst="rect">
                      <a:avLst/>
                    </a:prstGeom>
                    <a:noFill/>
                    <a:ln>
                      <a:noFill/>
                    </a:ln>
                  </pic:spPr>
                </pic:pic>
              </a:graphicData>
            </a:graphic>
          </wp:inline>
        </w:drawing>
      </w:r>
    </w:p>
    <w:p w14:paraId="204EE2FA" w14:textId="5ED7E34A" w:rsidR="00D634D0" w:rsidRPr="003C151C" w:rsidRDefault="5031E52A" w:rsidP="0B6676B7">
      <w:pPr>
        <w:spacing w:line="276" w:lineRule="auto"/>
        <w:rPr>
          <w:rFonts w:ascii="Times New Roman" w:eastAsia="Times New Roman" w:hAnsi="Times New Roman" w:cs="Times New Roman"/>
          <w:color w:val="000000" w:themeColor="text1"/>
          <w:sz w:val="24"/>
          <w:szCs w:val="24"/>
          <w:vertAlign w:val="superscript"/>
        </w:rPr>
      </w:pPr>
      <w:r w:rsidRPr="0B6676B7">
        <w:rPr>
          <w:rFonts w:ascii="Times New Roman" w:eastAsia="Times New Roman" w:hAnsi="Times New Roman" w:cs="Times New Roman"/>
          <w:sz w:val="24"/>
          <w:szCs w:val="24"/>
        </w:rPr>
        <w:t>The product was synthe</w:t>
      </w:r>
      <w:r w:rsidR="1F0A72CE" w:rsidRPr="0B6676B7">
        <w:rPr>
          <w:rFonts w:ascii="Times New Roman" w:eastAsia="Times New Roman" w:hAnsi="Times New Roman" w:cs="Times New Roman"/>
          <w:sz w:val="24"/>
          <w:szCs w:val="24"/>
        </w:rPr>
        <w:t>siz</w:t>
      </w:r>
      <w:r w:rsidRPr="0B6676B7">
        <w:rPr>
          <w:rFonts w:ascii="Times New Roman" w:eastAsia="Times New Roman" w:hAnsi="Times New Roman" w:cs="Times New Roman"/>
          <w:sz w:val="24"/>
          <w:szCs w:val="24"/>
        </w:rPr>
        <w:t xml:space="preserve">ed </w:t>
      </w:r>
      <w:r w:rsidR="1F0A72CE" w:rsidRPr="0B6676B7">
        <w:rPr>
          <w:rFonts w:ascii="Times New Roman" w:eastAsia="Times New Roman" w:hAnsi="Times New Roman" w:cs="Times New Roman"/>
          <w:sz w:val="24"/>
          <w:szCs w:val="24"/>
        </w:rPr>
        <w:t>according to the literature</w:t>
      </w:r>
      <w:sdt>
        <w:sdtPr>
          <w:rPr>
            <w:rFonts w:ascii="Times New Roman" w:eastAsia="Times New Roman" w:hAnsi="Times New Roman" w:cs="Times New Roman"/>
            <w:color w:val="000000"/>
            <w:sz w:val="24"/>
            <w:szCs w:val="24"/>
            <w:vertAlign w:val="superscript"/>
          </w:rPr>
          <w:tag w:val="MENDELEY_CITATION_v3_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"/>
          <w:id w:val="1970929275"/>
          <w:placeholder>
            <w:docPart w:val="462A5152E6D84163A2FD923079BDDE04"/>
          </w:placeholder>
        </w:sdtPr>
        <w:sdtContent>
          <w:r w:rsidR="000B650A" w:rsidRPr="000B650A">
            <w:rPr>
              <w:rFonts w:ascii="Times New Roman" w:eastAsia="Times New Roman" w:hAnsi="Times New Roman" w:cs="Times New Roman"/>
              <w:color w:val="000000"/>
              <w:sz w:val="24"/>
              <w:szCs w:val="24"/>
              <w:vertAlign w:val="superscript"/>
            </w:rPr>
            <w:t>1</w:t>
          </w:r>
        </w:sdtContent>
      </w:sdt>
      <w:r w:rsidR="71C6104F" w:rsidRPr="0B6676B7">
        <w:rPr>
          <w:rFonts w:ascii="Times New Roman" w:eastAsia="Times New Roman" w:hAnsi="Times New Roman" w:cs="Times New Roman"/>
          <w:color w:val="000000" w:themeColor="text1"/>
          <w:sz w:val="24"/>
          <w:szCs w:val="24"/>
        </w:rPr>
        <w:t>.</w:t>
      </w:r>
    </w:p>
    <w:p w14:paraId="1DFC7A06" w14:textId="0C394E6D" w:rsidR="00D634D0" w:rsidRPr="003C151C" w:rsidRDefault="1F0A72CE" w:rsidP="0B6676B7">
      <w:pPr>
        <w:spacing w:line="276" w:lineRule="auto"/>
        <w:rPr>
          <w:rFonts w:ascii="Times New Roman" w:eastAsia="Times New Roman" w:hAnsi="Times New Roman" w:cs="Times New Roman"/>
          <w:sz w:val="24"/>
          <w:szCs w:val="24"/>
          <w:lang w:val="pt-PT"/>
        </w:rPr>
      </w:pPr>
      <w:r w:rsidRPr="0B6676B7">
        <w:rPr>
          <w:rFonts w:ascii="Times New Roman" w:eastAsia="Times New Roman" w:hAnsi="Times New Roman" w:cs="Times New Roman"/>
          <w:sz w:val="24"/>
          <w:szCs w:val="24"/>
          <w:vertAlign w:val="superscript"/>
          <w:lang w:val="pt-PT"/>
        </w:rPr>
        <w:t>1</w:t>
      </w:r>
      <w:r w:rsidRPr="0B6676B7">
        <w:rPr>
          <w:rFonts w:ascii="Times New Roman" w:eastAsia="Times New Roman" w:hAnsi="Times New Roman" w:cs="Times New Roman"/>
          <w:sz w:val="24"/>
          <w:szCs w:val="24"/>
          <w:lang w:val="pt-PT"/>
        </w:rPr>
        <w:t>H NMR (400 MHz,</w:t>
      </w:r>
      <w:r w:rsidR="31F869AC" w:rsidRPr="0B6676B7">
        <w:rPr>
          <w:rFonts w:ascii="Times New Roman" w:eastAsia="Times New Roman" w:hAnsi="Times New Roman" w:cs="Times New Roman"/>
          <w:sz w:val="24"/>
          <w:szCs w:val="24"/>
          <w:lang w:val="pt-PT"/>
        </w:rPr>
        <w:t xml:space="preserve"> CD</w:t>
      </w:r>
      <w:r w:rsidR="31F869AC" w:rsidRPr="0B6676B7">
        <w:rPr>
          <w:rFonts w:ascii="Times New Roman" w:eastAsia="Times New Roman" w:hAnsi="Times New Roman" w:cs="Times New Roman"/>
          <w:sz w:val="24"/>
          <w:szCs w:val="24"/>
          <w:vertAlign w:val="subscript"/>
          <w:lang w:val="pt-PT"/>
        </w:rPr>
        <w:t>3</w:t>
      </w:r>
      <w:r w:rsidR="31F869AC" w:rsidRPr="0B6676B7">
        <w:rPr>
          <w:rFonts w:ascii="Times New Roman" w:eastAsia="Times New Roman" w:hAnsi="Times New Roman" w:cs="Times New Roman"/>
          <w:sz w:val="24"/>
          <w:szCs w:val="24"/>
          <w:lang w:val="pt-PT"/>
        </w:rPr>
        <w:t>CN</w:t>
      </w:r>
      <w:r w:rsidRPr="0B6676B7">
        <w:rPr>
          <w:rFonts w:ascii="Times New Roman" w:eastAsia="Times New Roman" w:hAnsi="Times New Roman" w:cs="Times New Roman"/>
          <w:sz w:val="24"/>
          <w:szCs w:val="24"/>
          <w:lang w:val="pt-PT"/>
        </w:rPr>
        <w:t xml:space="preserve">) </w:t>
      </w:r>
      <w:r w:rsidRPr="0B6676B7">
        <w:rPr>
          <w:rFonts w:ascii="Times New Roman" w:eastAsia="Times New Roman" w:hAnsi="Times New Roman" w:cs="Times New Roman"/>
          <w:sz w:val="24"/>
          <w:szCs w:val="24"/>
        </w:rPr>
        <w:t>δ</w:t>
      </w:r>
      <w:r w:rsidRPr="0B6676B7">
        <w:rPr>
          <w:rFonts w:ascii="Times New Roman" w:eastAsia="Times New Roman" w:hAnsi="Times New Roman" w:cs="Times New Roman"/>
          <w:sz w:val="24"/>
          <w:szCs w:val="24"/>
          <w:lang w:val="pt-PT"/>
        </w:rPr>
        <w:t>:</w:t>
      </w:r>
      <w:r w:rsidR="205A5AC4" w:rsidRPr="0B6676B7">
        <w:rPr>
          <w:rFonts w:ascii="Times New Roman" w:eastAsia="Times New Roman" w:hAnsi="Times New Roman" w:cs="Times New Roman"/>
          <w:sz w:val="24"/>
          <w:szCs w:val="24"/>
          <w:lang w:val="pt-PT"/>
        </w:rPr>
        <w:t xml:space="preserve"> </w:t>
      </w:r>
      <w:r w:rsidR="3A8B7208" w:rsidRPr="0B6676B7">
        <w:rPr>
          <w:rFonts w:ascii="Times New Roman" w:eastAsia="Times New Roman" w:hAnsi="Times New Roman" w:cs="Times New Roman"/>
          <w:sz w:val="24"/>
          <w:szCs w:val="24"/>
          <w:lang w:val="pt-PT"/>
        </w:rPr>
        <w:t xml:space="preserve">2.55(dd, </w:t>
      </w:r>
      <w:r w:rsidR="14BEE366" w:rsidRPr="0B6676B7">
        <w:rPr>
          <w:rFonts w:ascii="Times New Roman" w:eastAsia="Times New Roman" w:hAnsi="Times New Roman" w:cs="Times New Roman"/>
          <w:sz w:val="24"/>
          <w:szCs w:val="24"/>
          <w:lang w:val="pt-PT"/>
        </w:rPr>
        <w:t>1H</w:t>
      </w:r>
      <w:r w:rsidR="3A8B7208" w:rsidRPr="0B6676B7">
        <w:rPr>
          <w:rFonts w:ascii="Times New Roman" w:eastAsia="Times New Roman" w:hAnsi="Times New Roman" w:cs="Times New Roman"/>
          <w:sz w:val="24"/>
          <w:szCs w:val="24"/>
          <w:lang w:val="pt-PT"/>
        </w:rPr>
        <w:t>)</w:t>
      </w:r>
      <w:r w:rsidR="5FE66240" w:rsidRPr="0B6676B7">
        <w:rPr>
          <w:rFonts w:ascii="Times New Roman" w:eastAsia="Times New Roman" w:hAnsi="Times New Roman" w:cs="Times New Roman"/>
          <w:sz w:val="24"/>
          <w:szCs w:val="24"/>
          <w:lang w:val="pt-PT"/>
        </w:rPr>
        <w:t>, 3.5</w:t>
      </w:r>
      <w:r w:rsidR="437EB455" w:rsidRPr="0B6676B7">
        <w:rPr>
          <w:rFonts w:ascii="Times New Roman" w:eastAsia="Times New Roman" w:hAnsi="Times New Roman" w:cs="Times New Roman"/>
          <w:sz w:val="24"/>
          <w:szCs w:val="24"/>
          <w:lang w:val="pt-PT"/>
        </w:rPr>
        <w:t>0</w:t>
      </w:r>
      <w:r w:rsidR="5FE66240" w:rsidRPr="0B6676B7">
        <w:rPr>
          <w:rFonts w:ascii="Times New Roman" w:eastAsia="Times New Roman" w:hAnsi="Times New Roman" w:cs="Times New Roman"/>
          <w:sz w:val="24"/>
          <w:szCs w:val="24"/>
          <w:lang w:val="pt-PT"/>
        </w:rPr>
        <w:t>-3.46 (m, 2H), 2.43-</w:t>
      </w:r>
      <w:r w:rsidR="17BE0467" w:rsidRPr="0B6676B7">
        <w:rPr>
          <w:rFonts w:ascii="Times New Roman" w:eastAsia="Times New Roman" w:hAnsi="Times New Roman" w:cs="Times New Roman"/>
          <w:sz w:val="24"/>
          <w:szCs w:val="24"/>
          <w:lang w:val="pt-PT"/>
        </w:rPr>
        <w:t>2.61</w:t>
      </w:r>
      <w:r w:rsidR="380169E2" w:rsidRPr="0B6676B7">
        <w:rPr>
          <w:rFonts w:ascii="Times New Roman" w:eastAsia="Times New Roman" w:hAnsi="Times New Roman" w:cs="Times New Roman"/>
          <w:sz w:val="24"/>
          <w:szCs w:val="24"/>
          <w:lang w:val="pt-PT"/>
        </w:rPr>
        <w:t xml:space="preserve"> (m</w:t>
      </w:r>
      <w:r w:rsidR="00352083" w:rsidRPr="0B6676B7">
        <w:rPr>
          <w:rFonts w:ascii="Times New Roman" w:eastAsia="Times New Roman" w:hAnsi="Times New Roman" w:cs="Times New Roman"/>
          <w:sz w:val="24"/>
          <w:szCs w:val="24"/>
          <w:lang w:val="pt-PT"/>
        </w:rPr>
        <w:t>,</w:t>
      </w:r>
      <w:r w:rsidR="380169E2" w:rsidRPr="0B6676B7">
        <w:rPr>
          <w:rFonts w:ascii="Times New Roman" w:eastAsia="Times New Roman" w:hAnsi="Times New Roman" w:cs="Times New Roman"/>
          <w:sz w:val="24"/>
          <w:szCs w:val="24"/>
          <w:lang w:val="pt-PT"/>
        </w:rPr>
        <w:t xml:space="preserve"> 2H).</w:t>
      </w:r>
    </w:p>
    <w:p w14:paraId="36459319" w14:textId="77777777" w:rsidR="009C5B1C" w:rsidRPr="003C151C" w:rsidRDefault="009C5B1C" w:rsidP="2D82143D">
      <w:pPr>
        <w:spacing w:line="276" w:lineRule="auto"/>
        <w:rPr>
          <w:rFonts w:ascii="Arial" w:hAnsi="Arial" w:cs="Arial"/>
          <w:lang w:val="pt-PT"/>
        </w:rPr>
      </w:pPr>
    </w:p>
    <w:p w14:paraId="038BA618" w14:textId="658BD76B" w:rsidR="00C17FC0" w:rsidRDefault="00352083" w:rsidP="0B6676B7">
      <w:pPr>
        <w:pStyle w:val="Ttulo3"/>
        <w:rPr>
          <w:rFonts w:ascii="Times New Roman" w:eastAsia="Times New Roman" w:hAnsi="Times New Roman" w:cs="Times New Roman"/>
          <w:sz w:val="24"/>
          <w:szCs w:val="24"/>
        </w:rPr>
      </w:pPr>
      <w:bookmarkStart w:id="9" w:name="_Toc177730278"/>
      <w:r w:rsidRPr="0B6676B7">
        <w:rPr>
          <w:rFonts w:ascii="Times New Roman" w:eastAsia="Times New Roman" w:hAnsi="Times New Roman" w:cs="Times New Roman"/>
          <w:sz w:val="24"/>
          <w:szCs w:val="24"/>
        </w:rPr>
        <w:t xml:space="preserve">Synthesis of intermediate </w:t>
      </w:r>
      <w:r w:rsidR="00B378D5" w:rsidRPr="0B6676B7">
        <w:rPr>
          <w:rFonts w:ascii="Times New Roman" w:eastAsia="Times New Roman" w:hAnsi="Times New Roman" w:cs="Times New Roman"/>
          <w:sz w:val="24"/>
          <w:szCs w:val="24"/>
        </w:rPr>
        <w:t>2-hexyldecyl 2-oxotetrahydrothiophene-3-carboxylate</w:t>
      </w:r>
      <w:bookmarkStart w:id="10" w:name="_Hlk166573772"/>
      <w:r w:rsidR="000703B0" w:rsidRPr="0B6676B7">
        <w:rPr>
          <w:rFonts w:ascii="Times New Roman" w:eastAsia="Times New Roman" w:hAnsi="Times New Roman" w:cs="Times New Roman"/>
          <w:sz w:val="24"/>
          <w:szCs w:val="24"/>
        </w:rPr>
        <w:t>.</w:t>
      </w:r>
      <w:bookmarkEnd w:id="9"/>
    </w:p>
    <w:p w14:paraId="15A3D70C" w14:textId="338F0312" w:rsidR="00C17FC0" w:rsidRDefault="00E25E11" w:rsidP="0B6676B7">
      <w:pPr>
        <w:spacing w:line="276" w:lineRule="auto"/>
        <w:jc w:val="center"/>
        <w:rPr>
          <w:rFonts w:ascii="Times New Roman" w:eastAsia="Times New Roman" w:hAnsi="Times New Roman" w:cs="Times New Roman"/>
          <w:b/>
          <w:bCs/>
          <w:sz w:val="24"/>
          <w:szCs w:val="24"/>
        </w:rPr>
      </w:pPr>
      <w:r w:rsidRPr="00E25E11">
        <w:rPr>
          <w:noProof/>
        </w:rPr>
        <w:drawing>
          <wp:inline distT="0" distB="0" distL="0" distR="0" wp14:anchorId="0E193D89" wp14:editId="0B7418A3">
            <wp:extent cx="2238375" cy="638175"/>
            <wp:effectExtent l="0" t="0" r="9525" b="9525"/>
            <wp:docPr id="340829976"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38375" cy="638175"/>
                    </a:xfrm>
                    <a:prstGeom prst="rect">
                      <a:avLst/>
                    </a:prstGeom>
                    <a:noFill/>
                    <a:ln>
                      <a:noFill/>
                    </a:ln>
                  </pic:spPr>
                </pic:pic>
              </a:graphicData>
            </a:graphic>
          </wp:inline>
        </w:drawing>
      </w:r>
    </w:p>
    <w:p w14:paraId="6709A3AC" w14:textId="01B15702" w:rsidR="00D634D0" w:rsidRPr="00645F79" w:rsidRDefault="00B378D5" w:rsidP="0B6676B7">
      <w:pPr>
        <w:spacing w:line="276" w:lineRule="auto"/>
        <w:jc w:val="both"/>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2-Oxotetrahydrothiophene-3-carboxylic acid (</w:t>
      </w:r>
      <w:r w:rsidR="00316004" w:rsidRPr="0B6676B7">
        <w:rPr>
          <w:rFonts w:ascii="Times New Roman" w:eastAsia="Times New Roman" w:hAnsi="Times New Roman" w:cs="Times New Roman"/>
          <w:sz w:val="24"/>
          <w:szCs w:val="24"/>
        </w:rPr>
        <w:t xml:space="preserve">175 </w:t>
      </w:r>
      <w:r w:rsidR="0080665D" w:rsidRPr="0B6676B7">
        <w:rPr>
          <w:rFonts w:ascii="Times New Roman" w:eastAsia="Times New Roman" w:hAnsi="Times New Roman" w:cs="Times New Roman"/>
          <w:sz w:val="24"/>
          <w:szCs w:val="24"/>
        </w:rPr>
        <w:t xml:space="preserve">mg, </w:t>
      </w:r>
      <w:r w:rsidR="00316004" w:rsidRPr="0B6676B7">
        <w:rPr>
          <w:rFonts w:ascii="Times New Roman" w:eastAsia="Times New Roman" w:hAnsi="Times New Roman" w:cs="Times New Roman"/>
          <w:sz w:val="24"/>
          <w:szCs w:val="24"/>
        </w:rPr>
        <w:t>1</w:t>
      </w:r>
      <w:r w:rsidR="0080665D" w:rsidRPr="0B6676B7">
        <w:rPr>
          <w:rFonts w:ascii="Times New Roman" w:eastAsia="Times New Roman" w:hAnsi="Times New Roman" w:cs="Times New Roman"/>
          <w:sz w:val="24"/>
          <w:szCs w:val="24"/>
        </w:rPr>
        <w:t>.</w:t>
      </w:r>
      <w:r w:rsidR="00316004" w:rsidRPr="0B6676B7">
        <w:rPr>
          <w:rFonts w:ascii="Times New Roman" w:eastAsia="Times New Roman" w:hAnsi="Times New Roman" w:cs="Times New Roman"/>
          <w:sz w:val="24"/>
          <w:szCs w:val="24"/>
        </w:rPr>
        <w:t>2</w:t>
      </w:r>
      <w:r w:rsidRPr="0B6676B7">
        <w:rPr>
          <w:rFonts w:ascii="Times New Roman" w:eastAsia="Times New Roman" w:hAnsi="Times New Roman" w:cs="Times New Roman"/>
          <w:sz w:val="24"/>
          <w:szCs w:val="24"/>
        </w:rPr>
        <w:t xml:space="preserve"> mmol) was dissolved in 5 mL of anhydrous dichloromethane at room temperature. Then </w:t>
      </w:r>
      <w:r w:rsidR="0080665D" w:rsidRPr="0B6676B7">
        <w:rPr>
          <w:rFonts w:ascii="Times New Roman" w:eastAsia="Times New Roman" w:hAnsi="Times New Roman" w:cs="Times New Roman"/>
          <w:sz w:val="24"/>
          <w:szCs w:val="24"/>
        </w:rPr>
        <w:t>2-hexyl-1-decanol (</w:t>
      </w:r>
      <w:r w:rsidR="00316004" w:rsidRPr="0B6676B7">
        <w:rPr>
          <w:rFonts w:ascii="Times New Roman" w:eastAsia="Times New Roman" w:hAnsi="Times New Roman" w:cs="Times New Roman"/>
          <w:sz w:val="24"/>
          <w:szCs w:val="24"/>
        </w:rPr>
        <w:t>299</w:t>
      </w:r>
      <w:r w:rsidR="0080665D" w:rsidRPr="0B6676B7">
        <w:rPr>
          <w:rFonts w:ascii="Times New Roman" w:eastAsia="Times New Roman" w:hAnsi="Times New Roman" w:cs="Times New Roman"/>
          <w:sz w:val="24"/>
          <w:szCs w:val="24"/>
        </w:rPr>
        <w:t xml:space="preserve"> mg, 1.0 mmol) </w:t>
      </w:r>
      <w:r w:rsidRPr="0B6676B7">
        <w:rPr>
          <w:rFonts w:ascii="Times New Roman" w:eastAsia="Times New Roman" w:hAnsi="Times New Roman" w:cs="Times New Roman"/>
          <w:sz w:val="24"/>
          <w:szCs w:val="24"/>
        </w:rPr>
        <w:t>was added followed by EDC hydrochloride (</w:t>
      </w:r>
      <w:r w:rsidR="00316004" w:rsidRPr="0B6676B7">
        <w:rPr>
          <w:rFonts w:ascii="Times New Roman" w:eastAsia="Times New Roman" w:hAnsi="Times New Roman" w:cs="Times New Roman"/>
          <w:sz w:val="24"/>
          <w:szCs w:val="24"/>
        </w:rPr>
        <w:t>254</w:t>
      </w:r>
      <w:r w:rsidR="0080665D" w:rsidRPr="0B6676B7">
        <w:rPr>
          <w:rFonts w:ascii="Times New Roman" w:eastAsia="Times New Roman" w:hAnsi="Times New Roman" w:cs="Times New Roman"/>
          <w:sz w:val="24"/>
          <w:szCs w:val="24"/>
        </w:rPr>
        <w:t xml:space="preserve"> mg, </w:t>
      </w:r>
      <w:r w:rsidRPr="0B6676B7">
        <w:rPr>
          <w:rFonts w:ascii="Times New Roman" w:eastAsia="Times New Roman" w:hAnsi="Times New Roman" w:cs="Times New Roman"/>
          <w:sz w:val="24"/>
          <w:szCs w:val="24"/>
        </w:rPr>
        <w:t>1.3 mmol)</w:t>
      </w:r>
      <w:r w:rsidR="0080665D" w:rsidRPr="0B6676B7">
        <w:rPr>
          <w:rFonts w:ascii="Times New Roman" w:eastAsia="Times New Roman" w:hAnsi="Times New Roman" w:cs="Times New Roman"/>
          <w:sz w:val="24"/>
          <w:szCs w:val="24"/>
        </w:rPr>
        <w:t xml:space="preserve"> and</w:t>
      </w:r>
      <w:r w:rsidRPr="0B6676B7">
        <w:rPr>
          <w:rFonts w:ascii="Times New Roman" w:eastAsia="Times New Roman" w:hAnsi="Times New Roman" w:cs="Times New Roman"/>
          <w:sz w:val="24"/>
          <w:szCs w:val="24"/>
        </w:rPr>
        <w:t xml:space="preserve"> 4-(</w:t>
      </w:r>
      <w:proofErr w:type="spellStart"/>
      <w:proofErr w:type="gramStart"/>
      <w:r w:rsidRPr="0B6676B7">
        <w:rPr>
          <w:rFonts w:ascii="Times New Roman" w:eastAsia="Times New Roman" w:hAnsi="Times New Roman" w:cs="Times New Roman"/>
          <w:sz w:val="24"/>
          <w:szCs w:val="24"/>
        </w:rPr>
        <w:t>dimethylamino</w:t>
      </w:r>
      <w:proofErr w:type="spellEnd"/>
      <w:r w:rsidRPr="0B6676B7">
        <w:rPr>
          <w:rFonts w:ascii="Times New Roman" w:eastAsia="Times New Roman" w:hAnsi="Times New Roman" w:cs="Times New Roman"/>
          <w:sz w:val="24"/>
          <w:szCs w:val="24"/>
        </w:rPr>
        <w:t>)pyridine</w:t>
      </w:r>
      <w:proofErr w:type="gramEnd"/>
      <w:r w:rsidRPr="0B6676B7">
        <w:rPr>
          <w:rFonts w:ascii="Times New Roman" w:eastAsia="Times New Roman" w:hAnsi="Times New Roman" w:cs="Times New Roman"/>
          <w:sz w:val="24"/>
          <w:szCs w:val="24"/>
        </w:rPr>
        <w:t xml:space="preserve"> (</w:t>
      </w:r>
      <w:r w:rsidR="00316004" w:rsidRPr="0B6676B7">
        <w:rPr>
          <w:rFonts w:ascii="Times New Roman" w:eastAsia="Times New Roman" w:hAnsi="Times New Roman" w:cs="Times New Roman"/>
          <w:sz w:val="24"/>
          <w:szCs w:val="24"/>
        </w:rPr>
        <w:t>25</w:t>
      </w:r>
      <w:r w:rsidR="0080665D" w:rsidRPr="0B6676B7">
        <w:rPr>
          <w:rFonts w:ascii="Times New Roman" w:eastAsia="Times New Roman" w:hAnsi="Times New Roman" w:cs="Times New Roman"/>
          <w:sz w:val="24"/>
          <w:szCs w:val="24"/>
        </w:rPr>
        <w:t xml:space="preserve"> mg, </w:t>
      </w:r>
      <w:r w:rsidRPr="0B6676B7">
        <w:rPr>
          <w:rFonts w:ascii="Times New Roman" w:eastAsia="Times New Roman" w:hAnsi="Times New Roman" w:cs="Times New Roman"/>
          <w:sz w:val="24"/>
          <w:szCs w:val="24"/>
        </w:rPr>
        <w:t>0.2 mmol)</w:t>
      </w:r>
      <w:r w:rsidR="0080665D" w:rsidRPr="0B6676B7">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 xml:space="preserve"> The reaction mixture was stirred at room temperature overnight under an argon atmosphere.</w:t>
      </w:r>
      <w:r w:rsidR="00563F91" w:rsidRPr="0B6676B7">
        <w:rPr>
          <w:rFonts w:ascii="Times New Roman" w:eastAsia="Times New Roman" w:hAnsi="Times New Roman" w:cs="Times New Roman"/>
          <w:sz w:val="24"/>
          <w:szCs w:val="24"/>
        </w:rPr>
        <w:t xml:space="preserve"> After that, the reaction mixture was first washed twice with water and finally with brine.</w:t>
      </w:r>
      <w:r w:rsidRPr="0B6676B7">
        <w:rPr>
          <w:rFonts w:ascii="Times New Roman" w:eastAsia="Times New Roman" w:hAnsi="Times New Roman" w:cs="Times New Roman"/>
          <w:sz w:val="24"/>
          <w:szCs w:val="24"/>
        </w:rPr>
        <w:t xml:space="preserve"> The organic layer was dried with anhydrous MgSO</w:t>
      </w:r>
      <w:r w:rsidRPr="0B6676B7">
        <w:rPr>
          <w:rFonts w:ascii="Times New Roman" w:eastAsia="Times New Roman" w:hAnsi="Times New Roman" w:cs="Times New Roman"/>
          <w:sz w:val="24"/>
          <w:szCs w:val="24"/>
          <w:vertAlign w:val="subscript"/>
        </w:rPr>
        <w:t>4</w:t>
      </w:r>
      <w:r w:rsidRPr="0B6676B7">
        <w:rPr>
          <w:rFonts w:ascii="Times New Roman" w:eastAsia="Times New Roman" w:hAnsi="Times New Roman" w:cs="Times New Roman"/>
          <w:sz w:val="24"/>
          <w:szCs w:val="24"/>
        </w:rPr>
        <w:t>, filtered, and evaporated under reduced pressure. The resulting residue was purified by flash chromatography (gradient of hexane/</w:t>
      </w:r>
      <w:r w:rsidR="0080665D" w:rsidRPr="0B6676B7">
        <w:rPr>
          <w:rFonts w:ascii="Times New Roman" w:eastAsia="Times New Roman" w:hAnsi="Times New Roman" w:cs="Times New Roman"/>
          <w:sz w:val="24"/>
          <w:szCs w:val="24"/>
        </w:rPr>
        <w:t>dichloromethane</w:t>
      </w:r>
      <w:r w:rsidRPr="0B6676B7">
        <w:rPr>
          <w:rFonts w:ascii="Times New Roman" w:eastAsia="Times New Roman" w:hAnsi="Times New Roman" w:cs="Times New Roman"/>
          <w:sz w:val="24"/>
          <w:szCs w:val="24"/>
        </w:rPr>
        <w:t xml:space="preserve">: 100/0 to 0/100) to afford </w:t>
      </w:r>
      <w:r w:rsidR="0080665D" w:rsidRPr="0B6676B7">
        <w:rPr>
          <w:rFonts w:ascii="Times New Roman" w:eastAsia="Times New Roman" w:hAnsi="Times New Roman" w:cs="Times New Roman"/>
          <w:sz w:val="24"/>
          <w:szCs w:val="24"/>
        </w:rPr>
        <w:t>the product as a colorless liquid</w:t>
      </w:r>
      <w:r w:rsidR="00243FE7" w:rsidRPr="0B6676B7">
        <w:rPr>
          <w:rFonts w:ascii="Times New Roman" w:eastAsia="Times New Roman" w:hAnsi="Times New Roman" w:cs="Times New Roman"/>
          <w:sz w:val="24"/>
          <w:szCs w:val="24"/>
        </w:rPr>
        <w:t xml:space="preserve"> (</w:t>
      </w:r>
      <w:r w:rsidR="006B3C16" w:rsidRPr="0B6676B7">
        <w:rPr>
          <w:rFonts w:ascii="Times New Roman" w:eastAsia="Times New Roman" w:hAnsi="Times New Roman" w:cs="Times New Roman"/>
          <w:sz w:val="24"/>
          <w:szCs w:val="24"/>
        </w:rPr>
        <w:t>271</w:t>
      </w:r>
      <w:r w:rsidR="00316004" w:rsidRPr="0B6676B7">
        <w:rPr>
          <w:rFonts w:ascii="Times New Roman" w:eastAsia="Times New Roman" w:hAnsi="Times New Roman" w:cs="Times New Roman"/>
          <w:sz w:val="24"/>
          <w:szCs w:val="24"/>
        </w:rPr>
        <w:t xml:space="preserve"> </w:t>
      </w:r>
      <w:r w:rsidR="00243FE7" w:rsidRPr="0B6676B7">
        <w:rPr>
          <w:rFonts w:ascii="Times New Roman" w:eastAsia="Times New Roman" w:hAnsi="Times New Roman" w:cs="Times New Roman"/>
          <w:sz w:val="24"/>
          <w:szCs w:val="24"/>
        </w:rPr>
        <w:t>mg, 7</w:t>
      </w:r>
      <w:r w:rsidR="006B3C16" w:rsidRPr="0B6676B7">
        <w:rPr>
          <w:rFonts w:ascii="Times New Roman" w:eastAsia="Times New Roman" w:hAnsi="Times New Roman" w:cs="Times New Roman"/>
          <w:sz w:val="24"/>
          <w:szCs w:val="24"/>
        </w:rPr>
        <w:t>3</w:t>
      </w:r>
      <w:r w:rsidR="00243FE7" w:rsidRPr="0B6676B7">
        <w:rPr>
          <w:rFonts w:ascii="Times New Roman" w:eastAsia="Times New Roman" w:hAnsi="Times New Roman" w:cs="Times New Roman"/>
          <w:sz w:val="24"/>
          <w:szCs w:val="24"/>
        </w:rPr>
        <w:t>%).</w:t>
      </w:r>
      <w:bookmarkEnd w:id="10"/>
    </w:p>
    <w:p w14:paraId="65501CD4" w14:textId="38D04EEF" w:rsidR="4C3F2C5B" w:rsidRDefault="4C3F2C5B" w:rsidP="0B6676B7">
      <w:pPr>
        <w:jc w:val="both"/>
        <w:rPr>
          <w:rFonts w:ascii="Times New Roman" w:eastAsia="Times New Roman" w:hAnsi="Times New Roman" w:cs="Times New Roman"/>
          <w:sz w:val="24"/>
          <w:szCs w:val="24"/>
          <w:lang w:val="pt"/>
        </w:rPr>
      </w:pPr>
      <w:r w:rsidRPr="0B6676B7">
        <w:rPr>
          <w:rFonts w:ascii="Times New Roman" w:eastAsia="Times New Roman" w:hAnsi="Times New Roman" w:cs="Times New Roman"/>
          <w:sz w:val="24"/>
          <w:szCs w:val="24"/>
          <w:vertAlign w:val="superscript"/>
          <w:lang w:val="pt-PT"/>
        </w:rPr>
        <w:t>1</w:t>
      </w:r>
      <w:r w:rsidRPr="0B6676B7">
        <w:rPr>
          <w:rFonts w:ascii="Times New Roman" w:eastAsia="Times New Roman" w:hAnsi="Times New Roman" w:cs="Times New Roman"/>
          <w:sz w:val="24"/>
          <w:szCs w:val="24"/>
          <w:lang w:val="pt-PT"/>
        </w:rPr>
        <w:t>H</w:t>
      </w:r>
      <w:r w:rsidR="1271FF00" w:rsidRPr="0B6676B7">
        <w:rPr>
          <w:rFonts w:ascii="Times New Roman" w:eastAsia="Times New Roman" w:hAnsi="Times New Roman" w:cs="Times New Roman"/>
          <w:sz w:val="24"/>
          <w:szCs w:val="24"/>
          <w:lang w:val="pt-PT"/>
        </w:rPr>
        <w:t xml:space="preserve"> NMR (400 MHz, CDCl</w:t>
      </w:r>
      <w:r w:rsidR="1271FF00" w:rsidRPr="0B6676B7">
        <w:rPr>
          <w:rFonts w:ascii="Times New Roman" w:eastAsia="Times New Roman" w:hAnsi="Times New Roman" w:cs="Times New Roman"/>
          <w:sz w:val="24"/>
          <w:szCs w:val="24"/>
          <w:vertAlign w:val="subscript"/>
          <w:lang w:val="pt-PT"/>
        </w:rPr>
        <w:t>3</w:t>
      </w:r>
      <w:r w:rsidR="1271FF00" w:rsidRPr="0B6676B7">
        <w:rPr>
          <w:rFonts w:ascii="Times New Roman" w:eastAsia="Times New Roman" w:hAnsi="Times New Roman" w:cs="Times New Roman"/>
          <w:sz w:val="24"/>
          <w:szCs w:val="24"/>
          <w:lang w:val="pt-PT"/>
        </w:rPr>
        <w:t xml:space="preserve">) </w:t>
      </w:r>
      <w:r w:rsidR="1271FF00" w:rsidRPr="0B6676B7">
        <w:rPr>
          <w:rFonts w:ascii="Times New Roman" w:eastAsia="Times New Roman" w:hAnsi="Times New Roman" w:cs="Times New Roman"/>
          <w:sz w:val="24"/>
          <w:szCs w:val="24"/>
        </w:rPr>
        <w:t>δ</w:t>
      </w:r>
      <w:r w:rsidR="1271FF00" w:rsidRPr="0B6676B7">
        <w:rPr>
          <w:rFonts w:ascii="Times New Roman" w:eastAsia="Times New Roman" w:hAnsi="Times New Roman" w:cs="Times New Roman"/>
          <w:sz w:val="24"/>
          <w:szCs w:val="24"/>
          <w:lang w:val="pt-PT"/>
        </w:rPr>
        <w:t>:</w:t>
      </w:r>
      <w:r w:rsidR="1162BD05" w:rsidRPr="0B6676B7">
        <w:rPr>
          <w:rFonts w:ascii="Times New Roman" w:eastAsia="Times New Roman" w:hAnsi="Times New Roman" w:cs="Times New Roman"/>
          <w:sz w:val="24"/>
          <w:szCs w:val="24"/>
          <w:lang w:val="pt-PT"/>
        </w:rPr>
        <w:t xml:space="preserve"> </w:t>
      </w:r>
      <w:r w:rsidR="5D386F7F" w:rsidRPr="0B6676B7">
        <w:rPr>
          <w:rFonts w:ascii="Times New Roman" w:eastAsia="Times New Roman" w:hAnsi="Times New Roman" w:cs="Times New Roman"/>
          <w:sz w:val="24"/>
          <w:szCs w:val="24"/>
          <w:lang w:val="pt"/>
        </w:rPr>
        <w:t>4.15 – 4.00 (m, 2H), 3.57 – 3.45 (m, 2H), 3.36 (m, 1H), 2.64 (m, 1H), 2.50 (m, 1H), 1.70 – 1.62 (m, 1H), 1.27 (m, 2</w:t>
      </w:r>
      <w:r w:rsidR="3AD95668" w:rsidRPr="0B6676B7">
        <w:rPr>
          <w:rFonts w:ascii="Times New Roman" w:eastAsia="Times New Roman" w:hAnsi="Times New Roman" w:cs="Times New Roman"/>
          <w:sz w:val="24"/>
          <w:szCs w:val="24"/>
          <w:lang w:val="pt"/>
        </w:rPr>
        <w:t>4</w:t>
      </w:r>
      <w:r w:rsidR="5D386F7F" w:rsidRPr="0B6676B7">
        <w:rPr>
          <w:rFonts w:ascii="Times New Roman" w:eastAsia="Times New Roman" w:hAnsi="Times New Roman" w:cs="Times New Roman"/>
          <w:sz w:val="24"/>
          <w:szCs w:val="24"/>
          <w:lang w:val="pt"/>
        </w:rPr>
        <w:t xml:space="preserve">H), 0.92 – 0.84 (m, </w:t>
      </w:r>
      <w:r w:rsidR="13BC980A" w:rsidRPr="0B6676B7">
        <w:rPr>
          <w:rFonts w:ascii="Times New Roman" w:eastAsia="Times New Roman" w:hAnsi="Times New Roman" w:cs="Times New Roman"/>
          <w:sz w:val="24"/>
          <w:szCs w:val="24"/>
          <w:lang w:val="pt"/>
        </w:rPr>
        <w:t>6</w:t>
      </w:r>
      <w:r w:rsidR="5D386F7F" w:rsidRPr="0B6676B7">
        <w:rPr>
          <w:rFonts w:ascii="Times New Roman" w:eastAsia="Times New Roman" w:hAnsi="Times New Roman" w:cs="Times New Roman"/>
          <w:sz w:val="24"/>
          <w:szCs w:val="24"/>
          <w:lang w:val="pt"/>
        </w:rPr>
        <w:t>H).</w:t>
      </w:r>
    </w:p>
    <w:p w14:paraId="092CDEDF" w14:textId="77777777" w:rsidR="009C5B1C" w:rsidRPr="003C151C" w:rsidRDefault="009C5B1C" w:rsidP="0B6676B7">
      <w:pPr>
        <w:jc w:val="both"/>
        <w:rPr>
          <w:rFonts w:ascii="Times New Roman" w:eastAsia="Times New Roman" w:hAnsi="Times New Roman" w:cs="Times New Roman"/>
          <w:sz w:val="24"/>
          <w:szCs w:val="24"/>
          <w:lang w:val="pt-PT"/>
        </w:rPr>
      </w:pPr>
    </w:p>
    <w:p w14:paraId="3E54C400" w14:textId="0BF2BD4C" w:rsidR="00F772B9" w:rsidRDefault="009C5B1C" w:rsidP="0B6676B7">
      <w:pPr>
        <w:pStyle w:val="Ttulo3"/>
        <w:rPr>
          <w:rFonts w:ascii="Times New Roman" w:eastAsia="Times New Roman" w:hAnsi="Times New Roman" w:cs="Times New Roman"/>
          <w:sz w:val="24"/>
          <w:szCs w:val="24"/>
        </w:rPr>
      </w:pPr>
      <w:bookmarkStart w:id="11" w:name="_Toc177730279"/>
      <w:r w:rsidRPr="0B6676B7">
        <w:rPr>
          <w:rFonts w:ascii="Times New Roman" w:eastAsia="Times New Roman" w:hAnsi="Times New Roman" w:cs="Times New Roman"/>
          <w:sz w:val="24"/>
          <w:szCs w:val="24"/>
        </w:rPr>
        <w:t xml:space="preserve">Synthesis of intermediate </w:t>
      </w:r>
      <w:r w:rsidR="00C052D3" w:rsidRPr="0B6676B7">
        <w:rPr>
          <w:rFonts w:ascii="Times New Roman" w:eastAsia="Times New Roman" w:hAnsi="Times New Roman" w:cs="Times New Roman"/>
          <w:sz w:val="24"/>
          <w:szCs w:val="24"/>
        </w:rPr>
        <w:t>N-(2-hexyldecyl)-2-oxotetrahydrothiophene-3-carboxamide</w:t>
      </w:r>
      <w:r w:rsidRPr="0B6676B7">
        <w:rPr>
          <w:rFonts w:ascii="Times New Roman" w:eastAsia="Times New Roman" w:hAnsi="Times New Roman" w:cs="Times New Roman"/>
          <w:sz w:val="24"/>
          <w:szCs w:val="24"/>
        </w:rPr>
        <w:t>.</w:t>
      </w:r>
      <w:bookmarkEnd w:id="11"/>
      <w:r w:rsidR="00316004" w:rsidRPr="0B6676B7">
        <w:rPr>
          <w:rFonts w:ascii="Times New Roman" w:eastAsia="Times New Roman" w:hAnsi="Times New Roman" w:cs="Times New Roman"/>
          <w:sz w:val="24"/>
          <w:szCs w:val="24"/>
        </w:rPr>
        <w:t xml:space="preserve"> </w:t>
      </w:r>
    </w:p>
    <w:p w14:paraId="5D6DE637" w14:textId="25CB0E3E" w:rsidR="00C17FC0" w:rsidRDefault="00224778" w:rsidP="0B6676B7">
      <w:pPr>
        <w:jc w:val="center"/>
        <w:rPr>
          <w:rFonts w:ascii="Times New Roman" w:eastAsia="Times New Roman" w:hAnsi="Times New Roman" w:cs="Times New Roman"/>
          <w:sz w:val="24"/>
          <w:szCs w:val="24"/>
        </w:rPr>
      </w:pPr>
      <w:r w:rsidRPr="00224778">
        <w:rPr>
          <w:noProof/>
        </w:rPr>
        <w:drawing>
          <wp:inline distT="0" distB="0" distL="0" distR="0" wp14:anchorId="63C13EC3" wp14:editId="3F5250C9">
            <wp:extent cx="2238375" cy="647700"/>
            <wp:effectExtent l="0" t="0" r="9525" b="0"/>
            <wp:docPr id="1639933745"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38375" cy="647700"/>
                    </a:xfrm>
                    <a:prstGeom prst="rect">
                      <a:avLst/>
                    </a:prstGeom>
                    <a:noFill/>
                    <a:ln>
                      <a:noFill/>
                    </a:ln>
                  </pic:spPr>
                </pic:pic>
              </a:graphicData>
            </a:graphic>
          </wp:inline>
        </w:drawing>
      </w:r>
    </w:p>
    <w:p w14:paraId="1324604A" w14:textId="0472AC9D" w:rsidR="0023030F" w:rsidRPr="00645F79" w:rsidRDefault="00563F91" w:rsidP="0B6676B7">
      <w:pPr>
        <w:jc w:val="both"/>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2-Oxotetrahydrothiophene-3-carboxylic acid (175 mg, 1.2 mmol) was dissolved in 5 mL of anhydrous dichloromethane at room temperature. Then 2-hexyldecan-1-amine (170 mg, 1.0 mmol) was added followed by EDC hydrochloride (254 mg, 1.3 mmol) and 4-(</w:t>
      </w:r>
      <w:proofErr w:type="spellStart"/>
      <w:proofErr w:type="gramStart"/>
      <w:r w:rsidRPr="0B6676B7">
        <w:rPr>
          <w:rFonts w:ascii="Times New Roman" w:eastAsia="Times New Roman" w:hAnsi="Times New Roman" w:cs="Times New Roman"/>
          <w:sz w:val="24"/>
          <w:szCs w:val="24"/>
        </w:rPr>
        <w:t>dimethylamino</w:t>
      </w:r>
      <w:proofErr w:type="spellEnd"/>
      <w:r w:rsidRPr="0B6676B7">
        <w:rPr>
          <w:rFonts w:ascii="Times New Roman" w:eastAsia="Times New Roman" w:hAnsi="Times New Roman" w:cs="Times New Roman"/>
          <w:sz w:val="24"/>
          <w:szCs w:val="24"/>
        </w:rPr>
        <w:t>)pyridine</w:t>
      </w:r>
      <w:proofErr w:type="gramEnd"/>
      <w:r w:rsidRPr="0B6676B7">
        <w:rPr>
          <w:rFonts w:ascii="Times New Roman" w:eastAsia="Times New Roman" w:hAnsi="Times New Roman" w:cs="Times New Roman"/>
          <w:sz w:val="24"/>
          <w:szCs w:val="24"/>
        </w:rPr>
        <w:t xml:space="preserve"> (25 mg, 0.2 mmol). The reaction mixture was stirred at room temperature overnight under an argon atmosphere. After that, the reaction mixture was first washed twice with water and finally with brine. The organic layer was dried with anhydrous MgSO</w:t>
      </w:r>
      <w:r w:rsidRPr="0B6676B7">
        <w:rPr>
          <w:rFonts w:ascii="Times New Roman" w:eastAsia="Times New Roman" w:hAnsi="Times New Roman" w:cs="Times New Roman"/>
          <w:sz w:val="24"/>
          <w:szCs w:val="24"/>
          <w:vertAlign w:val="subscript"/>
        </w:rPr>
        <w:t>4</w:t>
      </w:r>
      <w:r w:rsidRPr="0B6676B7">
        <w:rPr>
          <w:rFonts w:ascii="Times New Roman" w:eastAsia="Times New Roman" w:hAnsi="Times New Roman" w:cs="Times New Roman"/>
          <w:sz w:val="24"/>
          <w:szCs w:val="24"/>
        </w:rPr>
        <w:t>, filtered, and evaporated under reduced pressure. The resulting residue was purified by flash chromatography (gradient of hexane/ethyl acetate: 100/0 to 0/100) to afford the product as a whitish solid (248 mg, 67%).</w:t>
      </w:r>
    </w:p>
    <w:p w14:paraId="7AEE0ED2" w14:textId="77777777" w:rsidR="00563F91" w:rsidRPr="00645F79" w:rsidRDefault="00563F91" w:rsidP="0B6676B7">
      <w:pPr>
        <w:rPr>
          <w:rStyle w:val="normaltextrun"/>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sz w:val="24"/>
          <w:szCs w:val="24"/>
        </w:rPr>
        <w:t xml:space="preserve">The pure compound was characterized by mass spectroscopy. </w:t>
      </w:r>
    </w:p>
    <w:p w14:paraId="10B60385" w14:textId="571408D3" w:rsidR="00563F91" w:rsidRPr="003C151C" w:rsidRDefault="007E79D2" w:rsidP="0B6676B7">
      <w:pPr>
        <w:rPr>
          <w:rStyle w:val="normaltextrun"/>
          <w:rFonts w:ascii="Times New Roman" w:eastAsia="Times New Roman" w:hAnsi="Times New Roman" w:cs="Times New Roman"/>
          <w:color w:val="000000"/>
          <w:sz w:val="24"/>
          <w:szCs w:val="24"/>
          <w:shd w:val="clear" w:color="auto" w:fill="FFFFFF"/>
          <w:lang w:val="pt-PT"/>
        </w:rPr>
      </w:pPr>
      <w:r w:rsidRPr="0B6676B7">
        <w:rPr>
          <w:rStyle w:val="normaltextrun"/>
          <w:rFonts w:ascii="Times New Roman" w:eastAsia="Times New Roman" w:hAnsi="Times New Roman" w:cs="Times New Roman"/>
          <w:color w:val="000000"/>
          <w:sz w:val="24"/>
          <w:szCs w:val="24"/>
          <w:shd w:val="clear" w:color="auto" w:fill="FFFFFF"/>
          <w:lang w:val="pt-PT"/>
        </w:rPr>
        <w:t>Theoretical</w:t>
      </w:r>
      <w:r w:rsidR="00563F91" w:rsidRPr="0B6676B7">
        <w:rPr>
          <w:rStyle w:val="normaltextrun"/>
          <w:rFonts w:ascii="Times New Roman" w:eastAsia="Times New Roman" w:hAnsi="Times New Roman" w:cs="Times New Roman"/>
          <w:color w:val="000000"/>
          <w:sz w:val="24"/>
          <w:szCs w:val="24"/>
          <w:shd w:val="clear" w:color="auto" w:fill="FFFFFF"/>
          <w:lang w:val="pt-PT"/>
        </w:rPr>
        <w:t xml:space="preserve"> [M+H]</w:t>
      </w:r>
      <w:r w:rsidR="00563F91"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00563F91" w:rsidRPr="0B6676B7">
        <w:rPr>
          <w:rStyle w:val="normaltextrun"/>
          <w:rFonts w:ascii="Times New Roman" w:eastAsia="Times New Roman" w:hAnsi="Times New Roman" w:cs="Times New Roman"/>
          <w:color w:val="000000"/>
          <w:sz w:val="24"/>
          <w:szCs w:val="24"/>
          <w:shd w:val="clear" w:color="auto" w:fill="FFFFFF"/>
          <w:lang w:val="pt-PT"/>
        </w:rPr>
        <w:t>=</w:t>
      </w:r>
      <w:r w:rsidR="10C1C48D" w:rsidRPr="0B6676B7">
        <w:rPr>
          <w:rStyle w:val="normaltextrun"/>
          <w:rFonts w:ascii="Times New Roman" w:eastAsia="Times New Roman" w:hAnsi="Times New Roman" w:cs="Times New Roman"/>
          <w:color w:val="000000"/>
          <w:sz w:val="24"/>
          <w:szCs w:val="24"/>
          <w:shd w:val="clear" w:color="auto" w:fill="FFFFFF"/>
          <w:lang w:val="pt-PT"/>
        </w:rPr>
        <w:t xml:space="preserve"> 370.28 </w:t>
      </w:r>
      <w:r w:rsidR="00563F91" w:rsidRPr="0B6676B7">
        <w:rPr>
          <w:rStyle w:val="normaltextrun"/>
          <w:rFonts w:ascii="Times New Roman" w:eastAsia="Times New Roman" w:hAnsi="Times New Roman" w:cs="Times New Roman"/>
          <w:color w:val="000000"/>
          <w:sz w:val="24"/>
          <w:szCs w:val="24"/>
          <w:shd w:val="clear" w:color="auto" w:fill="FFFFFF"/>
          <w:lang w:val="pt-PT"/>
        </w:rPr>
        <w:t>, experimental [M+H]</w:t>
      </w:r>
      <w:r w:rsidR="00563F91"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00563F91" w:rsidRPr="0B6676B7">
        <w:rPr>
          <w:rStyle w:val="normaltextrun"/>
          <w:rFonts w:ascii="Times New Roman" w:eastAsia="Times New Roman" w:hAnsi="Times New Roman" w:cs="Times New Roman"/>
          <w:color w:val="000000"/>
          <w:sz w:val="24"/>
          <w:szCs w:val="24"/>
          <w:shd w:val="clear" w:color="auto" w:fill="FFFFFF"/>
          <w:lang w:val="pt-PT"/>
        </w:rPr>
        <w:t>=</w:t>
      </w:r>
      <w:r w:rsidR="6509A31D" w:rsidRPr="0B6676B7">
        <w:rPr>
          <w:rStyle w:val="normaltextrun"/>
          <w:rFonts w:ascii="Times New Roman" w:eastAsia="Times New Roman" w:hAnsi="Times New Roman" w:cs="Times New Roman"/>
          <w:color w:val="000000"/>
          <w:sz w:val="24"/>
          <w:szCs w:val="24"/>
          <w:shd w:val="clear" w:color="auto" w:fill="FFFFFF"/>
          <w:lang w:val="pt-PT"/>
        </w:rPr>
        <w:t xml:space="preserve"> </w:t>
      </w:r>
      <w:r w:rsidR="478B14D1" w:rsidRPr="0B6676B7">
        <w:rPr>
          <w:rStyle w:val="normaltextrun"/>
          <w:rFonts w:ascii="Times New Roman" w:eastAsia="Times New Roman" w:hAnsi="Times New Roman" w:cs="Times New Roman"/>
          <w:color w:val="000000"/>
          <w:sz w:val="24"/>
          <w:szCs w:val="24"/>
          <w:shd w:val="clear" w:color="auto" w:fill="FFFFFF"/>
          <w:lang w:val="pt-PT"/>
        </w:rPr>
        <w:t>370.46</w:t>
      </w:r>
    </w:p>
    <w:p w14:paraId="39C99A2A" w14:textId="77777777" w:rsidR="008D3FBE" w:rsidRPr="003C151C" w:rsidRDefault="008D3FBE" w:rsidP="00202E85">
      <w:pPr>
        <w:jc w:val="both"/>
        <w:rPr>
          <w:b/>
          <w:bCs/>
          <w:lang w:val="pt-PT"/>
        </w:rPr>
      </w:pPr>
    </w:p>
    <w:p w14:paraId="70C1D1ED" w14:textId="6745E9B6" w:rsidR="008D3FBE" w:rsidRDefault="00202E85" w:rsidP="0B6676B7">
      <w:pPr>
        <w:pStyle w:val="Ttulo3"/>
        <w:rPr>
          <w:rFonts w:ascii="Times New Roman" w:eastAsia="Times New Roman" w:hAnsi="Times New Roman" w:cs="Times New Roman"/>
          <w:sz w:val="24"/>
          <w:szCs w:val="24"/>
        </w:rPr>
      </w:pPr>
      <w:bookmarkStart w:id="12" w:name="_Toc177730280"/>
      <w:r w:rsidRPr="0B6676B7">
        <w:rPr>
          <w:rFonts w:ascii="Times New Roman" w:eastAsia="Times New Roman" w:hAnsi="Times New Roman" w:cs="Times New Roman"/>
          <w:sz w:val="24"/>
          <w:szCs w:val="24"/>
        </w:rPr>
        <w:t>2-(</w:t>
      </w:r>
      <w:proofErr w:type="spellStart"/>
      <w:proofErr w:type="gramStart"/>
      <w:r w:rsidR="005A034B" w:rsidRPr="0B6676B7">
        <w:rPr>
          <w:rFonts w:ascii="Times New Roman" w:eastAsia="Times New Roman" w:hAnsi="Times New Roman" w:cs="Times New Roman"/>
          <w:sz w:val="24"/>
          <w:szCs w:val="24"/>
        </w:rPr>
        <w:t>D</w:t>
      </w:r>
      <w:r w:rsidRPr="0B6676B7">
        <w:rPr>
          <w:rFonts w:ascii="Times New Roman" w:eastAsia="Times New Roman" w:hAnsi="Times New Roman" w:cs="Times New Roman"/>
          <w:sz w:val="24"/>
          <w:szCs w:val="24"/>
        </w:rPr>
        <w:t>imethylamino</w:t>
      </w:r>
      <w:proofErr w:type="spellEnd"/>
      <w:r w:rsidRPr="0B6676B7">
        <w:rPr>
          <w:rFonts w:ascii="Times New Roman" w:eastAsia="Times New Roman" w:hAnsi="Times New Roman" w:cs="Times New Roman"/>
          <w:sz w:val="24"/>
          <w:szCs w:val="24"/>
        </w:rPr>
        <w:t>)ethyl</w:t>
      </w:r>
      <w:proofErr w:type="gramEnd"/>
      <w:r w:rsidRPr="0B6676B7">
        <w:rPr>
          <w:rFonts w:ascii="Times New Roman" w:eastAsia="Times New Roman" w:hAnsi="Times New Roman" w:cs="Times New Roman"/>
          <w:sz w:val="24"/>
          <w:szCs w:val="24"/>
        </w:rPr>
        <w:t xml:space="preserve"> (2-hexyldecanoyl)</w:t>
      </w:r>
      <w:proofErr w:type="spellStart"/>
      <w:r w:rsidRPr="0B6676B7">
        <w:rPr>
          <w:rFonts w:ascii="Times New Roman" w:eastAsia="Times New Roman" w:hAnsi="Times New Roman" w:cs="Times New Roman"/>
          <w:sz w:val="24"/>
          <w:szCs w:val="24"/>
        </w:rPr>
        <w:t>homocysteinate</w:t>
      </w:r>
      <w:proofErr w:type="spellEnd"/>
      <w:r w:rsidR="000703B0" w:rsidRPr="0B6676B7">
        <w:rPr>
          <w:rFonts w:ascii="Times New Roman" w:eastAsia="Times New Roman" w:hAnsi="Times New Roman" w:cs="Times New Roman"/>
          <w:sz w:val="24"/>
          <w:szCs w:val="24"/>
        </w:rPr>
        <w:t>.</w:t>
      </w:r>
      <w:bookmarkEnd w:id="12"/>
    </w:p>
    <w:p w14:paraId="47DC0363" w14:textId="77777777" w:rsidR="00C02F09" w:rsidRDefault="00C02F09" w:rsidP="0B6676B7">
      <w:pPr>
        <w:jc w:val="center"/>
        <w:rPr>
          <w:rFonts w:ascii="Times New Roman" w:eastAsia="Times New Roman" w:hAnsi="Times New Roman" w:cs="Times New Roman"/>
          <w:sz w:val="24"/>
          <w:szCs w:val="24"/>
        </w:rPr>
      </w:pPr>
      <w:r w:rsidRPr="00C02F09">
        <w:rPr>
          <w:noProof/>
        </w:rPr>
        <w:drawing>
          <wp:inline distT="0" distB="0" distL="0" distR="0" wp14:anchorId="6B5D9448" wp14:editId="06A3FDC5">
            <wp:extent cx="2714625" cy="914400"/>
            <wp:effectExtent l="0" t="0" r="9525" b="0"/>
            <wp:docPr id="1741452217"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14625" cy="914400"/>
                    </a:xfrm>
                    <a:prstGeom prst="rect">
                      <a:avLst/>
                    </a:prstGeom>
                    <a:noFill/>
                    <a:ln>
                      <a:noFill/>
                    </a:ln>
                  </pic:spPr>
                </pic:pic>
              </a:graphicData>
            </a:graphic>
          </wp:inline>
        </w:drawing>
      </w:r>
    </w:p>
    <w:p w14:paraId="02027869" w14:textId="552D5948" w:rsidR="00202E85" w:rsidRPr="008D3FBE" w:rsidRDefault="001244FC" w:rsidP="0B6676B7">
      <w:pPr>
        <w:jc w:val="both"/>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(2-</w:t>
      </w:r>
      <w:proofErr w:type="gramStart"/>
      <w:r w:rsidR="00D159F2" w:rsidRPr="0B6676B7">
        <w:rPr>
          <w:rFonts w:ascii="Times New Roman" w:eastAsia="Times New Roman" w:hAnsi="Times New Roman" w:cs="Times New Roman"/>
          <w:sz w:val="24"/>
          <w:szCs w:val="24"/>
        </w:rPr>
        <w:t>H</w:t>
      </w:r>
      <w:r w:rsidRPr="0B6676B7">
        <w:rPr>
          <w:rFonts w:ascii="Times New Roman" w:eastAsia="Times New Roman" w:hAnsi="Times New Roman" w:cs="Times New Roman"/>
          <w:sz w:val="24"/>
          <w:szCs w:val="24"/>
        </w:rPr>
        <w:t>exyldecanoyl)homocysteine</w:t>
      </w:r>
      <w:proofErr w:type="gramEnd"/>
      <w:r w:rsidRPr="0B6676B7">
        <w:rPr>
          <w:rFonts w:ascii="Times New Roman" w:eastAsia="Times New Roman" w:hAnsi="Times New Roman" w:cs="Times New Roman"/>
          <w:sz w:val="24"/>
          <w:szCs w:val="24"/>
        </w:rPr>
        <w:t xml:space="preserve"> thiolactone (</w:t>
      </w:r>
      <w:r w:rsidR="007C03BC" w:rsidRPr="0B6676B7">
        <w:rPr>
          <w:rFonts w:ascii="Times New Roman" w:eastAsia="Times New Roman" w:hAnsi="Times New Roman" w:cs="Times New Roman"/>
          <w:b/>
          <w:bCs/>
          <w:sz w:val="24"/>
          <w:szCs w:val="24"/>
        </w:rPr>
        <w:t>B2</w:t>
      </w:r>
      <w:r w:rsidRPr="0B6676B7">
        <w:rPr>
          <w:rFonts w:ascii="Times New Roman" w:eastAsia="Times New Roman" w:hAnsi="Times New Roman" w:cs="Times New Roman"/>
          <w:sz w:val="24"/>
          <w:szCs w:val="24"/>
        </w:rPr>
        <w:t>)</w:t>
      </w:r>
      <w:r w:rsidR="007C03BC" w:rsidRPr="0B6676B7">
        <w:rPr>
          <w:rFonts w:ascii="Times New Roman" w:eastAsia="Times New Roman" w:hAnsi="Times New Roman" w:cs="Times New Roman"/>
          <w:sz w:val="24"/>
          <w:szCs w:val="24"/>
        </w:rPr>
        <w:t xml:space="preserve"> (160 mg ,0.36 mmol) was added</w:t>
      </w:r>
      <w:r w:rsidR="000064A4" w:rsidRPr="0B6676B7">
        <w:rPr>
          <w:rFonts w:ascii="Times New Roman" w:eastAsia="Times New Roman" w:hAnsi="Times New Roman" w:cs="Times New Roman"/>
          <w:sz w:val="24"/>
          <w:szCs w:val="24"/>
        </w:rPr>
        <w:t xml:space="preserve"> over</w:t>
      </w:r>
      <w:r w:rsidR="007C03BC" w:rsidRPr="0B6676B7">
        <w:rPr>
          <w:rFonts w:ascii="Times New Roman" w:eastAsia="Times New Roman" w:hAnsi="Times New Roman" w:cs="Times New Roman"/>
          <w:sz w:val="24"/>
          <w:szCs w:val="24"/>
        </w:rPr>
        <w:t xml:space="preserve"> 2-(</w:t>
      </w:r>
      <w:proofErr w:type="spellStart"/>
      <w:r w:rsidR="00D159F2" w:rsidRPr="0B6676B7">
        <w:rPr>
          <w:rFonts w:ascii="Times New Roman" w:eastAsia="Times New Roman" w:hAnsi="Times New Roman" w:cs="Times New Roman"/>
          <w:sz w:val="24"/>
          <w:szCs w:val="24"/>
        </w:rPr>
        <w:t>d</w:t>
      </w:r>
      <w:r w:rsidR="007C03BC" w:rsidRPr="0B6676B7">
        <w:rPr>
          <w:rFonts w:ascii="Times New Roman" w:eastAsia="Times New Roman" w:hAnsi="Times New Roman" w:cs="Times New Roman"/>
          <w:sz w:val="24"/>
          <w:szCs w:val="24"/>
        </w:rPr>
        <w:t>imethylamino</w:t>
      </w:r>
      <w:proofErr w:type="spellEnd"/>
      <w:r w:rsidR="007C03BC" w:rsidRPr="0B6676B7">
        <w:rPr>
          <w:rFonts w:ascii="Times New Roman" w:eastAsia="Times New Roman" w:hAnsi="Times New Roman" w:cs="Times New Roman"/>
          <w:sz w:val="24"/>
          <w:szCs w:val="24"/>
        </w:rPr>
        <w:t xml:space="preserve">)ethanol (2.00 ml, 20 mmol), the reaction mixture was heated at 85ºC </w:t>
      </w:r>
      <w:r w:rsidR="008D3FBE" w:rsidRPr="0B6676B7">
        <w:rPr>
          <w:rFonts w:ascii="Times New Roman" w:eastAsia="Times New Roman" w:hAnsi="Times New Roman" w:cs="Times New Roman"/>
          <w:sz w:val="24"/>
          <w:szCs w:val="24"/>
        </w:rPr>
        <w:t>for</w:t>
      </w:r>
      <w:r w:rsidR="007C03BC" w:rsidRPr="0B6676B7">
        <w:rPr>
          <w:rFonts w:ascii="Times New Roman" w:eastAsia="Times New Roman" w:hAnsi="Times New Roman" w:cs="Times New Roman"/>
          <w:sz w:val="24"/>
          <w:szCs w:val="24"/>
        </w:rPr>
        <w:t xml:space="preserve"> 16 hours under argon atmosphere. Subsequently, </w:t>
      </w:r>
      <w:r w:rsidR="00211068" w:rsidRPr="0B6676B7">
        <w:rPr>
          <w:rFonts w:ascii="Times New Roman" w:eastAsia="Times New Roman" w:hAnsi="Times New Roman" w:cs="Times New Roman"/>
          <w:sz w:val="24"/>
          <w:szCs w:val="24"/>
        </w:rPr>
        <w:t>the reaction mixture was first washed with 1M HCl, once with water and finally with brine. The organic layer was dried with anhydrous MgSO</w:t>
      </w:r>
      <w:r w:rsidR="00211068" w:rsidRPr="0B6676B7">
        <w:rPr>
          <w:rFonts w:ascii="Times New Roman" w:eastAsia="Times New Roman" w:hAnsi="Times New Roman" w:cs="Times New Roman"/>
          <w:sz w:val="24"/>
          <w:szCs w:val="24"/>
          <w:vertAlign w:val="subscript"/>
        </w:rPr>
        <w:t>4</w:t>
      </w:r>
      <w:r w:rsidR="00211068" w:rsidRPr="0B6676B7">
        <w:rPr>
          <w:rFonts w:ascii="Times New Roman" w:eastAsia="Times New Roman" w:hAnsi="Times New Roman" w:cs="Times New Roman"/>
          <w:sz w:val="24"/>
          <w:szCs w:val="24"/>
        </w:rPr>
        <w:t>, filtered, and evaporated under reduced pressure</w:t>
      </w:r>
      <w:r w:rsidR="00E81E32" w:rsidRPr="0B6676B7">
        <w:rPr>
          <w:rFonts w:ascii="Times New Roman" w:eastAsia="Times New Roman" w:hAnsi="Times New Roman" w:cs="Times New Roman"/>
          <w:sz w:val="24"/>
          <w:szCs w:val="24"/>
        </w:rPr>
        <w:t>. The</w:t>
      </w:r>
      <w:r w:rsidR="00153F46" w:rsidRPr="0B6676B7">
        <w:rPr>
          <w:rFonts w:ascii="Times New Roman" w:eastAsia="Times New Roman" w:hAnsi="Times New Roman" w:cs="Times New Roman"/>
          <w:sz w:val="24"/>
          <w:szCs w:val="24"/>
        </w:rPr>
        <w:t xml:space="preserve"> resultant</w:t>
      </w:r>
      <w:r w:rsidR="00E81E32" w:rsidRPr="0B6676B7">
        <w:rPr>
          <w:rFonts w:ascii="Times New Roman" w:eastAsia="Times New Roman" w:hAnsi="Times New Roman" w:cs="Times New Roman"/>
          <w:sz w:val="24"/>
          <w:szCs w:val="24"/>
        </w:rPr>
        <w:t xml:space="preserve"> residue was </w:t>
      </w:r>
      <w:r w:rsidR="00153F46" w:rsidRPr="0B6676B7">
        <w:rPr>
          <w:rFonts w:ascii="Times New Roman" w:eastAsia="Times New Roman" w:hAnsi="Times New Roman" w:cs="Times New Roman"/>
          <w:sz w:val="24"/>
          <w:szCs w:val="24"/>
        </w:rPr>
        <w:t>a mixture of B2 (45%) and the target product (55%). This residue was used in the next step</w:t>
      </w:r>
      <w:r w:rsidR="00E81E32" w:rsidRPr="0B6676B7">
        <w:rPr>
          <w:rFonts w:ascii="Times New Roman" w:eastAsia="Times New Roman" w:hAnsi="Times New Roman" w:cs="Times New Roman"/>
          <w:sz w:val="24"/>
          <w:szCs w:val="24"/>
        </w:rPr>
        <w:t xml:space="preserve"> </w:t>
      </w:r>
      <w:r w:rsidR="00153F46" w:rsidRPr="0B6676B7">
        <w:rPr>
          <w:rFonts w:ascii="Times New Roman" w:eastAsia="Times New Roman" w:hAnsi="Times New Roman" w:cs="Times New Roman"/>
          <w:sz w:val="24"/>
          <w:szCs w:val="24"/>
        </w:rPr>
        <w:t>without further purification.</w:t>
      </w:r>
    </w:p>
    <w:p w14:paraId="3D7063E6" w14:textId="372C3741" w:rsidR="00153F46" w:rsidRPr="003C151C" w:rsidRDefault="00153F46" w:rsidP="0B6676B7">
      <w:pPr>
        <w:jc w:val="both"/>
        <w:rPr>
          <w:rFonts w:ascii="Times New Roman" w:eastAsia="Times New Roman" w:hAnsi="Times New Roman" w:cs="Times New Roman"/>
          <w:sz w:val="24"/>
          <w:szCs w:val="24"/>
          <w:lang w:val="pt-PT"/>
        </w:rPr>
      </w:pPr>
      <w:r w:rsidRPr="0B6676B7">
        <w:rPr>
          <w:rFonts w:ascii="Times New Roman" w:eastAsia="Times New Roman" w:hAnsi="Times New Roman" w:cs="Times New Roman"/>
          <w:sz w:val="24"/>
          <w:szCs w:val="24"/>
        </w:rPr>
        <w:t xml:space="preserve">The pure compound was characterized by mass spectroscopy. </w:t>
      </w:r>
      <w:r w:rsidR="007E79D2" w:rsidRPr="0B6676B7">
        <w:rPr>
          <w:rFonts w:ascii="Times New Roman" w:eastAsia="Times New Roman" w:hAnsi="Times New Roman" w:cs="Times New Roman"/>
          <w:sz w:val="24"/>
          <w:szCs w:val="24"/>
          <w:lang w:val="pt-PT"/>
        </w:rPr>
        <w:t>Theoretical</w:t>
      </w:r>
      <w:r w:rsidRPr="0B6676B7">
        <w:rPr>
          <w:rFonts w:ascii="Times New Roman" w:eastAsia="Times New Roman" w:hAnsi="Times New Roman" w:cs="Times New Roman"/>
          <w:sz w:val="24"/>
          <w:szCs w:val="24"/>
          <w:lang w:val="pt-PT"/>
        </w:rPr>
        <w:t xml:space="preserve"> [M+H]+=</w:t>
      </w:r>
      <w:r w:rsidR="00233A86" w:rsidRPr="0B6676B7">
        <w:rPr>
          <w:rFonts w:ascii="Times New Roman" w:eastAsia="Times New Roman" w:hAnsi="Times New Roman" w:cs="Times New Roman"/>
          <w:sz w:val="24"/>
          <w:szCs w:val="24"/>
          <w:lang w:val="pt-PT"/>
        </w:rPr>
        <w:t>44</w:t>
      </w:r>
      <w:r w:rsidR="00285BD0" w:rsidRPr="0B6676B7">
        <w:rPr>
          <w:rFonts w:ascii="Times New Roman" w:eastAsia="Times New Roman" w:hAnsi="Times New Roman" w:cs="Times New Roman"/>
          <w:sz w:val="24"/>
          <w:szCs w:val="24"/>
          <w:lang w:val="pt-PT"/>
        </w:rPr>
        <w:t>5</w:t>
      </w:r>
      <w:r w:rsidR="00233A86" w:rsidRPr="0B6676B7">
        <w:rPr>
          <w:rFonts w:ascii="Times New Roman" w:eastAsia="Times New Roman" w:hAnsi="Times New Roman" w:cs="Times New Roman"/>
          <w:sz w:val="24"/>
          <w:szCs w:val="24"/>
          <w:lang w:val="pt-PT"/>
        </w:rPr>
        <w:t>.</w:t>
      </w:r>
      <w:r w:rsidR="00B072E3" w:rsidRPr="0B6676B7">
        <w:rPr>
          <w:rFonts w:ascii="Times New Roman" w:eastAsia="Times New Roman" w:hAnsi="Times New Roman" w:cs="Times New Roman"/>
          <w:sz w:val="24"/>
          <w:szCs w:val="24"/>
          <w:lang w:val="pt-PT"/>
        </w:rPr>
        <w:t>35</w:t>
      </w:r>
      <w:r w:rsidRPr="0B6676B7">
        <w:rPr>
          <w:rFonts w:ascii="Times New Roman" w:eastAsia="Times New Roman" w:hAnsi="Times New Roman" w:cs="Times New Roman"/>
          <w:sz w:val="24"/>
          <w:szCs w:val="24"/>
          <w:lang w:val="pt-PT"/>
        </w:rPr>
        <w:t>, experimental [M+H]+=</w:t>
      </w:r>
      <w:r w:rsidR="006F5D93" w:rsidRPr="0B6676B7">
        <w:rPr>
          <w:rFonts w:ascii="Times New Roman" w:eastAsia="Times New Roman" w:hAnsi="Times New Roman" w:cs="Times New Roman"/>
          <w:sz w:val="24"/>
          <w:szCs w:val="24"/>
          <w:lang w:val="pt-PT"/>
        </w:rPr>
        <w:t>445.52</w:t>
      </w:r>
    </w:p>
    <w:p w14:paraId="68160766" w14:textId="6F448B31" w:rsidR="00202E85" w:rsidRPr="003C151C" w:rsidRDefault="00202E85" w:rsidP="0B6676B7">
      <w:pPr>
        <w:rPr>
          <w:rFonts w:ascii="Times New Roman" w:eastAsia="Times New Roman" w:hAnsi="Times New Roman" w:cs="Times New Roman"/>
          <w:sz w:val="24"/>
          <w:szCs w:val="24"/>
          <w:lang w:val="pt-PT"/>
        </w:rPr>
      </w:pPr>
    </w:p>
    <w:p w14:paraId="2872E807" w14:textId="2B133116" w:rsidR="00BA6D66" w:rsidRPr="003C151C" w:rsidRDefault="00202E85" w:rsidP="0B6676B7">
      <w:pPr>
        <w:pStyle w:val="Ttulo3"/>
        <w:rPr>
          <w:rFonts w:ascii="Times New Roman" w:eastAsia="Times New Roman" w:hAnsi="Times New Roman" w:cs="Times New Roman"/>
          <w:b w:val="0"/>
          <w:sz w:val="24"/>
          <w:szCs w:val="24"/>
          <w:lang w:val="pt-PT"/>
        </w:rPr>
      </w:pPr>
      <w:bookmarkStart w:id="13" w:name="_Toc177730281"/>
      <w:r w:rsidRPr="0B6676B7">
        <w:rPr>
          <w:rFonts w:ascii="Times New Roman" w:eastAsia="Times New Roman" w:hAnsi="Times New Roman" w:cs="Times New Roman"/>
          <w:sz w:val="24"/>
          <w:szCs w:val="24"/>
          <w:lang w:val="pt-PT"/>
        </w:rPr>
        <w:t>1-(2-(</w:t>
      </w:r>
      <w:r w:rsidR="00B502A1" w:rsidRPr="0B6676B7">
        <w:rPr>
          <w:rFonts w:ascii="Times New Roman" w:eastAsia="Times New Roman" w:hAnsi="Times New Roman" w:cs="Times New Roman"/>
          <w:sz w:val="24"/>
          <w:szCs w:val="24"/>
          <w:lang w:val="pt-PT"/>
        </w:rPr>
        <w:t>D</w:t>
      </w:r>
      <w:r w:rsidRPr="0B6676B7">
        <w:rPr>
          <w:rFonts w:ascii="Times New Roman" w:eastAsia="Times New Roman" w:hAnsi="Times New Roman" w:cs="Times New Roman"/>
          <w:sz w:val="24"/>
          <w:szCs w:val="24"/>
          <w:lang w:val="pt-PT"/>
        </w:rPr>
        <w:t>imethylamino)ethyl) 3-(2-hexyldecyl) 2-(2-mercaptoethyl)malonate</w:t>
      </w:r>
      <w:r w:rsidR="000064A4" w:rsidRPr="0B6676B7">
        <w:rPr>
          <w:rFonts w:ascii="Times New Roman" w:eastAsia="Times New Roman" w:hAnsi="Times New Roman" w:cs="Times New Roman"/>
          <w:sz w:val="24"/>
          <w:szCs w:val="24"/>
          <w:lang w:val="pt-PT"/>
        </w:rPr>
        <w:t>.</w:t>
      </w:r>
      <w:bookmarkEnd w:id="13"/>
    </w:p>
    <w:p w14:paraId="57F16042" w14:textId="32F943B3" w:rsidR="00707C1F" w:rsidRDefault="00AE7D24" w:rsidP="0B6676B7">
      <w:pPr>
        <w:jc w:val="center"/>
        <w:rPr>
          <w:rFonts w:ascii="Times New Roman" w:eastAsia="Times New Roman" w:hAnsi="Times New Roman" w:cs="Times New Roman"/>
          <w:sz w:val="24"/>
          <w:szCs w:val="24"/>
        </w:rPr>
      </w:pPr>
      <w:r w:rsidRPr="00AE7D24">
        <w:rPr>
          <w:noProof/>
        </w:rPr>
        <w:drawing>
          <wp:inline distT="0" distB="0" distL="0" distR="0" wp14:anchorId="7F858153" wp14:editId="42FDC5D6">
            <wp:extent cx="2914650" cy="876300"/>
            <wp:effectExtent l="0" t="0" r="0" b="0"/>
            <wp:docPr id="555391950"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14650" cy="876300"/>
                    </a:xfrm>
                    <a:prstGeom prst="rect">
                      <a:avLst/>
                    </a:prstGeom>
                    <a:noFill/>
                    <a:ln>
                      <a:noFill/>
                    </a:ln>
                  </pic:spPr>
                </pic:pic>
              </a:graphicData>
            </a:graphic>
          </wp:inline>
        </w:drawing>
      </w:r>
    </w:p>
    <w:p w14:paraId="21715497" w14:textId="080A276A" w:rsidR="00202E85" w:rsidRPr="00645F79" w:rsidRDefault="00153F46" w:rsidP="0B6676B7">
      <w:pP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2-</w:t>
      </w:r>
      <w:r w:rsidR="000064A4" w:rsidRPr="0B6676B7">
        <w:rPr>
          <w:rFonts w:ascii="Times New Roman" w:eastAsia="Times New Roman" w:hAnsi="Times New Roman" w:cs="Times New Roman"/>
          <w:sz w:val="24"/>
          <w:szCs w:val="24"/>
        </w:rPr>
        <w:t>H</w:t>
      </w:r>
      <w:r w:rsidRPr="0B6676B7">
        <w:rPr>
          <w:rFonts w:ascii="Times New Roman" w:eastAsia="Times New Roman" w:hAnsi="Times New Roman" w:cs="Times New Roman"/>
          <w:sz w:val="24"/>
          <w:szCs w:val="24"/>
        </w:rPr>
        <w:t>exyldecyl 2-oxotetrahydrothiophene-3-carboxylate (</w:t>
      </w:r>
      <w:r w:rsidR="00256564" w:rsidRPr="0B6676B7">
        <w:rPr>
          <w:rFonts w:ascii="Times New Roman" w:eastAsia="Times New Roman" w:hAnsi="Times New Roman" w:cs="Times New Roman"/>
          <w:sz w:val="24"/>
          <w:szCs w:val="24"/>
        </w:rPr>
        <w:t xml:space="preserve">173 </w:t>
      </w:r>
      <w:r w:rsidRPr="0B6676B7">
        <w:rPr>
          <w:rFonts w:ascii="Times New Roman" w:eastAsia="Times New Roman" w:hAnsi="Times New Roman" w:cs="Times New Roman"/>
          <w:sz w:val="24"/>
          <w:szCs w:val="24"/>
        </w:rPr>
        <w:t>mg ,0.</w:t>
      </w:r>
      <w:r w:rsidR="00256564" w:rsidRPr="0B6676B7">
        <w:rPr>
          <w:rFonts w:ascii="Times New Roman" w:eastAsia="Times New Roman" w:hAnsi="Times New Roman" w:cs="Times New Roman"/>
          <w:sz w:val="24"/>
          <w:szCs w:val="24"/>
        </w:rPr>
        <w:t>47</w:t>
      </w:r>
      <w:r w:rsidRPr="0B6676B7">
        <w:rPr>
          <w:rFonts w:ascii="Times New Roman" w:eastAsia="Times New Roman" w:hAnsi="Times New Roman" w:cs="Times New Roman"/>
          <w:sz w:val="24"/>
          <w:szCs w:val="24"/>
        </w:rPr>
        <w:t xml:space="preserve"> mmol) was added in 2-(</w:t>
      </w:r>
      <w:proofErr w:type="spellStart"/>
      <w:proofErr w:type="gramStart"/>
      <w:r w:rsidR="00AE7D24" w:rsidRPr="0B6676B7">
        <w:rPr>
          <w:rFonts w:ascii="Times New Roman" w:eastAsia="Times New Roman" w:hAnsi="Times New Roman" w:cs="Times New Roman"/>
          <w:sz w:val="24"/>
          <w:szCs w:val="24"/>
        </w:rPr>
        <w:t>d</w:t>
      </w:r>
      <w:r w:rsidRPr="0B6676B7">
        <w:rPr>
          <w:rFonts w:ascii="Times New Roman" w:eastAsia="Times New Roman" w:hAnsi="Times New Roman" w:cs="Times New Roman"/>
          <w:sz w:val="24"/>
          <w:szCs w:val="24"/>
        </w:rPr>
        <w:t>imethylamino</w:t>
      </w:r>
      <w:proofErr w:type="spellEnd"/>
      <w:r w:rsidRPr="0B6676B7">
        <w:rPr>
          <w:rFonts w:ascii="Times New Roman" w:eastAsia="Times New Roman" w:hAnsi="Times New Roman" w:cs="Times New Roman"/>
          <w:sz w:val="24"/>
          <w:szCs w:val="24"/>
        </w:rPr>
        <w:t>)ethanol</w:t>
      </w:r>
      <w:proofErr w:type="gramEnd"/>
      <w:r w:rsidRPr="0B6676B7">
        <w:rPr>
          <w:rFonts w:ascii="Times New Roman" w:eastAsia="Times New Roman" w:hAnsi="Times New Roman" w:cs="Times New Roman"/>
          <w:sz w:val="24"/>
          <w:szCs w:val="24"/>
        </w:rPr>
        <w:t xml:space="preserve"> (2.</w:t>
      </w:r>
      <w:r w:rsidR="00256564" w:rsidRPr="0B6676B7">
        <w:rPr>
          <w:rFonts w:ascii="Times New Roman" w:eastAsia="Times New Roman" w:hAnsi="Times New Roman" w:cs="Times New Roman"/>
          <w:sz w:val="24"/>
          <w:szCs w:val="24"/>
        </w:rPr>
        <w:t>59</w:t>
      </w:r>
      <w:r w:rsidRPr="0B6676B7">
        <w:rPr>
          <w:rFonts w:ascii="Times New Roman" w:eastAsia="Times New Roman" w:hAnsi="Times New Roman" w:cs="Times New Roman"/>
          <w:sz w:val="24"/>
          <w:szCs w:val="24"/>
        </w:rPr>
        <w:t xml:space="preserve"> ml, 2</w:t>
      </w:r>
      <w:r w:rsidR="00256564" w:rsidRPr="0B6676B7">
        <w:rPr>
          <w:rFonts w:ascii="Times New Roman" w:eastAsia="Times New Roman" w:hAnsi="Times New Roman" w:cs="Times New Roman"/>
          <w:sz w:val="24"/>
          <w:szCs w:val="24"/>
        </w:rPr>
        <w:t>6</w:t>
      </w:r>
      <w:r w:rsidRPr="0B6676B7">
        <w:rPr>
          <w:rFonts w:ascii="Times New Roman" w:eastAsia="Times New Roman" w:hAnsi="Times New Roman" w:cs="Times New Roman"/>
          <w:sz w:val="24"/>
          <w:szCs w:val="24"/>
        </w:rPr>
        <w:t xml:space="preserve"> mmol), the reaction mixture was heated at 85ºC during 16 hours under argon atmosphere. Subsequently, the reaction mixture was first washed with 1M HCl, once with water and finally with brine. The organic layer was dried with anhydrous MgSO</w:t>
      </w:r>
      <w:r w:rsidRPr="0B6676B7">
        <w:rPr>
          <w:rFonts w:ascii="Times New Roman" w:eastAsia="Times New Roman" w:hAnsi="Times New Roman" w:cs="Times New Roman"/>
          <w:sz w:val="24"/>
          <w:szCs w:val="24"/>
          <w:vertAlign w:val="subscript"/>
        </w:rPr>
        <w:t>4</w:t>
      </w:r>
      <w:r w:rsidRPr="0B6676B7">
        <w:rPr>
          <w:rFonts w:ascii="Times New Roman" w:eastAsia="Times New Roman" w:hAnsi="Times New Roman" w:cs="Times New Roman"/>
          <w:sz w:val="24"/>
          <w:szCs w:val="24"/>
        </w:rPr>
        <w:t>, filtered, and evaporated under reduced pressure. The resultant residue was a mixture of 1-(2-(</w:t>
      </w:r>
      <w:proofErr w:type="spellStart"/>
      <w:proofErr w:type="gramStart"/>
      <w:r w:rsidRPr="0B6676B7">
        <w:rPr>
          <w:rFonts w:ascii="Times New Roman" w:eastAsia="Times New Roman" w:hAnsi="Times New Roman" w:cs="Times New Roman"/>
          <w:sz w:val="24"/>
          <w:szCs w:val="24"/>
        </w:rPr>
        <w:t>dimethylamino</w:t>
      </w:r>
      <w:proofErr w:type="spellEnd"/>
      <w:r w:rsidRPr="0B6676B7">
        <w:rPr>
          <w:rFonts w:ascii="Times New Roman" w:eastAsia="Times New Roman" w:hAnsi="Times New Roman" w:cs="Times New Roman"/>
          <w:sz w:val="24"/>
          <w:szCs w:val="24"/>
        </w:rPr>
        <w:t>)ethyl</w:t>
      </w:r>
      <w:proofErr w:type="gramEnd"/>
      <w:r w:rsidRPr="0B6676B7">
        <w:rPr>
          <w:rFonts w:ascii="Times New Roman" w:eastAsia="Times New Roman" w:hAnsi="Times New Roman" w:cs="Times New Roman"/>
          <w:sz w:val="24"/>
          <w:szCs w:val="24"/>
        </w:rPr>
        <w:t>) 3-(2-hexyldecyl) 2-(2-mercaptoethyl)malonate (</w:t>
      </w:r>
      <w:r w:rsidR="00325A14" w:rsidRPr="0B6676B7">
        <w:rPr>
          <w:rFonts w:ascii="Times New Roman" w:eastAsia="Times New Roman" w:hAnsi="Times New Roman" w:cs="Times New Roman"/>
          <w:sz w:val="24"/>
          <w:szCs w:val="24"/>
        </w:rPr>
        <w:t>50</w:t>
      </w:r>
      <w:r w:rsidRPr="0B6676B7">
        <w:rPr>
          <w:rFonts w:ascii="Times New Roman" w:eastAsia="Times New Roman" w:hAnsi="Times New Roman" w:cs="Times New Roman"/>
          <w:sz w:val="24"/>
          <w:szCs w:val="24"/>
        </w:rPr>
        <w:t>%) and the target product (</w:t>
      </w:r>
      <w:r w:rsidR="00325A14" w:rsidRPr="0B6676B7">
        <w:rPr>
          <w:rFonts w:ascii="Times New Roman" w:eastAsia="Times New Roman" w:hAnsi="Times New Roman" w:cs="Times New Roman"/>
          <w:sz w:val="24"/>
          <w:szCs w:val="24"/>
        </w:rPr>
        <w:t>50</w:t>
      </w:r>
      <w:r w:rsidRPr="0B6676B7">
        <w:rPr>
          <w:rFonts w:ascii="Times New Roman" w:eastAsia="Times New Roman" w:hAnsi="Times New Roman" w:cs="Times New Roman"/>
          <w:sz w:val="24"/>
          <w:szCs w:val="24"/>
        </w:rPr>
        <w:t>%). This residue was used in the next step without further purification</w:t>
      </w:r>
      <w:r w:rsidR="00256564" w:rsidRPr="0B6676B7">
        <w:rPr>
          <w:rFonts w:ascii="Times New Roman" w:eastAsia="Times New Roman" w:hAnsi="Times New Roman" w:cs="Times New Roman"/>
          <w:sz w:val="24"/>
          <w:szCs w:val="24"/>
        </w:rPr>
        <w:t xml:space="preserve"> (91 mg, 43%)</w:t>
      </w:r>
      <w:r w:rsidRPr="0B6676B7">
        <w:rPr>
          <w:rFonts w:ascii="Times New Roman" w:eastAsia="Times New Roman" w:hAnsi="Times New Roman" w:cs="Times New Roman"/>
          <w:sz w:val="24"/>
          <w:szCs w:val="24"/>
        </w:rPr>
        <w:t>.</w:t>
      </w:r>
    </w:p>
    <w:p w14:paraId="2AE28CFD" w14:textId="4996DA44" w:rsidR="00325A14" w:rsidRPr="003C151C" w:rsidRDefault="00325A14" w:rsidP="0B6676B7">
      <w:pPr>
        <w:rPr>
          <w:rStyle w:val="normaltextrun"/>
          <w:rFonts w:ascii="Times New Roman" w:eastAsia="Times New Roman" w:hAnsi="Times New Roman" w:cs="Times New Roman"/>
          <w:color w:val="000000"/>
          <w:sz w:val="24"/>
          <w:szCs w:val="24"/>
          <w:shd w:val="clear" w:color="auto" w:fill="FFFFFF"/>
          <w:lang w:val="pt-PT"/>
        </w:rPr>
      </w:pPr>
      <w:r w:rsidRPr="0B6676B7">
        <w:rPr>
          <w:rFonts w:ascii="Times New Roman" w:eastAsia="Times New Roman" w:hAnsi="Times New Roman" w:cs="Times New Roman"/>
          <w:sz w:val="24"/>
          <w:szCs w:val="24"/>
        </w:rPr>
        <w:t xml:space="preserve">The pure compound was characterized by mass spectroscopy. </w:t>
      </w:r>
      <w:r w:rsidR="007E79D2" w:rsidRPr="0B6676B7">
        <w:rPr>
          <w:rStyle w:val="normaltextrun"/>
          <w:rFonts w:ascii="Times New Roman" w:eastAsia="Times New Roman" w:hAnsi="Times New Roman" w:cs="Times New Roman"/>
          <w:color w:val="000000"/>
          <w:sz w:val="24"/>
          <w:szCs w:val="24"/>
          <w:shd w:val="clear" w:color="auto" w:fill="FFFFFF"/>
          <w:lang w:val="pt-PT"/>
        </w:rPr>
        <w:t>Theoretical</w:t>
      </w:r>
      <w:r w:rsidRPr="0B6676B7">
        <w:rPr>
          <w:rStyle w:val="normaltextrun"/>
          <w:rFonts w:ascii="Times New Roman" w:eastAsia="Times New Roman" w:hAnsi="Times New Roman" w:cs="Times New Roman"/>
          <w:color w:val="000000"/>
          <w:sz w:val="24"/>
          <w:szCs w:val="24"/>
          <w:shd w:val="clear" w:color="auto" w:fill="FFFFFF"/>
          <w:lang w:val="pt-PT"/>
        </w:rPr>
        <w:t xml:space="preserve"> [M+H]</w:t>
      </w:r>
      <w:r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Pr="0B6676B7">
        <w:rPr>
          <w:rStyle w:val="normaltextrun"/>
          <w:rFonts w:ascii="Times New Roman" w:eastAsia="Times New Roman" w:hAnsi="Times New Roman" w:cs="Times New Roman"/>
          <w:color w:val="000000"/>
          <w:sz w:val="24"/>
          <w:szCs w:val="24"/>
          <w:shd w:val="clear" w:color="auto" w:fill="FFFFFF"/>
          <w:lang w:val="pt-PT"/>
        </w:rPr>
        <w:t>=</w:t>
      </w:r>
      <w:r w:rsidR="006F5D93" w:rsidRPr="0B6676B7">
        <w:rPr>
          <w:rStyle w:val="normaltextrun"/>
          <w:rFonts w:ascii="Times New Roman" w:eastAsia="Times New Roman" w:hAnsi="Times New Roman" w:cs="Times New Roman"/>
          <w:color w:val="000000"/>
          <w:sz w:val="24"/>
          <w:szCs w:val="24"/>
          <w:shd w:val="clear" w:color="auto" w:fill="FFFFFF"/>
          <w:lang w:val="pt-PT"/>
        </w:rPr>
        <w:t>460.35</w:t>
      </w:r>
      <w:r w:rsidRPr="0B6676B7">
        <w:rPr>
          <w:rStyle w:val="normaltextrun"/>
          <w:rFonts w:ascii="Times New Roman" w:eastAsia="Times New Roman" w:hAnsi="Times New Roman" w:cs="Times New Roman"/>
          <w:color w:val="000000"/>
          <w:sz w:val="24"/>
          <w:szCs w:val="24"/>
          <w:shd w:val="clear" w:color="auto" w:fill="FFFFFF"/>
          <w:lang w:val="pt-PT"/>
        </w:rPr>
        <w:t>, experimental [M+H]</w:t>
      </w:r>
      <w:r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Pr="0B6676B7">
        <w:rPr>
          <w:rStyle w:val="normaltextrun"/>
          <w:rFonts w:ascii="Times New Roman" w:eastAsia="Times New Roman" w:hAnsi="Times New Roman" w:cs="Times New Roman"/>
          <w:color w:val="000000"/>
          <w:sz w:val="24"/>
          <w:szCs w:val="24"/>
          <w:shd w:val="clear" w:color="auto" w:fill="FFFFFF"/>
          <w:lang w:val="pt-PT"/>
        </w:rPr>
        <w:t>=</w:t>
      </w:r>
      <w:r w:rsidR="00F37276" w:rsidRPr="0B6676B7">
        <w:rPr>
          <w:rStyle w:val="normaltextrun"/>
          <w:rFonts w:ascii="Times New Roman" w:eastAsia="Times New Roman" w:hAnsi="Times New Roman" w:cs="Times New Roman"/>
          <w:color w:val="000000"/>
          <w:sz w:val="24"/>
          <w:szCs w:val="24"/>
          <w:shd w:val="clear" w:color="auto" w:fill="FFFFFF"/>
          <w:lang w:val="pt-PT"/>
        </w:rPr>
        <w:t>460.52</w:t>
      </w:r>
    </w:p>
    <w:p w14:paraId="6112D782" w14:textId="28F1366F" w:rsidR="00325A14" w:rsidRPr="003C151C" w:rsidRDefault="00325A14" w:rsidP="0B6676B7">
      <w:pPr>
        <w:rPr>
          <w:rFonts w:ascii="Arial" w:eastAsia="Arial" w:hAnsi="Arial" w:cs="Arial"/>
          <w:b/>
          <w:bCs/>
          <w:lang w:val="pt-PT"/>
        </w:rPr>
      </w:pPr>
    </w:p>
    <w:p w14:paraId="060D992F" w14:textId="49A7C682" w:rsidR="00263AD4" w:rsidRPr="00B502A1" w:rsidRDefault="0066556E" w:rsidP="0B6676B7">
      <w:pPr>
        <w:pStyle w:val="Ttulo2"/>
        <w:rPr>
          <w:rFonts w:ascii="Times New Roman" w:eastAsia="Times New Roman" w:hAnsi="Times New Roman" w:cs="Times New Roman"/>
          <w:szCs w:val="24"/>
        </w:rPr>
      </w:pPr>
      <w:bookmarkStart w:id="14" w:name="_Toc177730282"/>
      <w:r w:rsidRPr="0B6676B7">
        <w:rPr>
          <w:rFonts w:ascii="Times New Roman" w:eastAsia="Times New Roman" w:hAnsi="Times New Roman" w:cs="Times New Roman"/>
          <w:szCs w:val="24"/>
        </w:rPr>
        <w:t xml:space="preserve">Synthesis </w:t>
      </w:r>
      <w:r w:rsidR="00B502A1" w:rsidRPr="0B6676B7">
        <w:rPr>
          <w:rFonts w:ascii="Times New Roman" w:eastAsia="Times New Roman" w:hAnsi="Times New Roman" w:cs="Times New Roman"/>
          <w:szCs w:val="24"/>
        </w:rPr>
        <w:t>lipid derivatives of CP-LC-0729 (01 to 05, figure 3b).</w:t>
      </w:r>
      <w:bookmarkEnd w:id="14"/>
      <w:r w:rsidRPr="0B6676B7">
        <w:rPr>
          <w:rFonts w:ascii="Times New Roman" w:eastAsia="Times New Roman" w:hAnsi="Times New Roman" w:cs="Times New Roman"/>
          <w:szCs w:val="24"/>
        </w:rPr>
        <w:t xml:space="preserve"> </w:t>
      </w:r>
    </w:p>
    <w:p w14:paraId="2A0F7111" w14:textId="66FA7814" w:rsidR="0066556E" w:rsidRPr="00645F79" w:rsidRDefault="00C46F93" w:rsidP="0B6676B7">
      <w:pPr>
        <w:jc w:val="both"/>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Lipid CP-LC-0729 and</w:t>
      </w:r>
      <w:r w:rsidR="000C7CAB" w:rsidRPr="0B6676B7">
        <w:rPr>
          <w:rFonts w:ascii="Times New Roman" w:eastAsia="Times New Roman" w:hAnsi="Times New Roman" w:cs="Times New Roman"/>
          <w:sz w:val="24"/>
          <w:szCs w:val="24"/>
        </w:rPr>
        <w:t xml:space="preserve"> three of</w:t>
      </w:r>
      <w:r w:rsidRPr="0B6676B7">
        <w:rPr>
          <w:rFonts w:ascii="Times New Roman" w:eastAsia="Times New Roman" w:hAnsi="Times New Roman" w:cs="Times New Roman"/>
          <w:sz w:val="24"/>
          <w:szCs w:val="24"/>
        </w:rPr>
        <w:t xml:space="preserve"> </w:t>
      </w:r>
      <w:r w:rsidR="00F85095" w:rsidRPr="0B6676B7">
        <w:rPr>
          <w:rFonts w:ascii="Times New Roman" w:eastAsia="Times New Roman" w:hAnsi="Times New Roman" w:cs="Times New Roman"/>
          <w:sz w:val="24"/>
          <w:szCs w:val="24"/>
        </w:rPr>
        <w:t xml:space="preserve">its variants </w:t>
      </w:r>
      <w:r w:rsidR="000C7CAB" w:rsidRPr="0B6676B7">
        <w:rPr>
          <w:rFonts w:ascii="Times New Roman" w:eastAsia="Times New Roman" w:hAnsi="Times New Roman" w:cs="Times New Roman"/>
          <w:sz w:val="24"/>
          <w:szCs w:val="24"/>
        </w:rPr>
        <w:t>(</w:t>
      </w:r>
      <w:r w:rsidR="00351A9C" w:rsidRPr="0B6676B7">
        <w:rPr>
          <w:rFonts w:ascii="Times New Roman" w:eastAsia="Times New Roman" w:hAnsi="Times New Roman" w:cs="Times New Roman"/>
          <w:sz w:val="24"/>
          <w:szCs w:val="24"/>
        </w:rPr>
        <w:t>CP-LC-0729-02, CP-LC-0729-03 and CP-LC-0729-04</w:t>
      </w:r>
      <w:r w:rsidR="000C7CAB" w:rsidRPr="0B6676B7">
        <w:rPr>
          <w:rFonts w:ascii="Times New Roman" w:eastAsia="Times New Roman" w:hAnsi="Times New Roman" w:cs="Times New Roman"/>
          <w:sz w:val="24"/>
          <w:szCs w:val="24"/>
        </w:rPr>
        <w:t xml:space="preserve">) </w:t>
      </w:r>
      <w:r w:rsidR="0066556E" w:rsidRPr="0B6676B7">
        <w:rPr>
          <w:rFonts w:ascii="Times New Roman" w:eastAsia="Times New Roman" w:hAnsi="Times New Roman" w:cs="Times New Roman"/>
          <w:sz w:val="24"/>
          <w:szCs w:val="24"/>
        </w:rPr>
        <w:t xml:space="preserve">were </w:t>
      </w:r>
      <w:r w:rsidR="0066681E" w:rsidRPr="0B6676B7">
        <w:rPr>
          <w:rFonts w:ascii="Times New Roman" w:eastAsia="Times New Roman" w:hAnsi="Times New Roman" w:cs="Times New Roman"/>
          <w:sz w:val="24"/>
          <w:szCs w:val="24"/>
        </w:rPr>
        <w:t>synthesized</w:t>
      </w:r>
      <w:r w:rsidR="0066556E" w:rsidRPr="0B6676B7">
        <w:rPr>
          <w:rFonts w:ascii="Times New Roman" w:eastAsia="Times New Roman" w:hAnsi="Times New Roman" w:cs="Times New Roman"/>
          <w:sz w:val="24"/>
          <w:szCs w:val="24"/>
        </w:rPr>
        <w:t xml:space="preserve"> according to the general method describ</w:t>
      </w:r>
      <w:r w:rsidR="00C23FFC" w:rsidRPr="0B6676B7">
        <w:rPr>
          <w:rFonts w:ascii="Times New Roman" w:eastAsia="Times New Roman" w:hAnsi="Times New Roman" w:cs="Times New Roman"/>
          <w:sz w:val="24"/>
          <w:szCs w:val="24"/>
        </w:rPr>
        <w:t>ed</w:t>
      </w:r>
      <w:r w:rsidR="0066556E" w:rsidRPr="0B6676B7">
        <w:rPr>
          <w:rFonts w:ascii="Times New Roman" w:eastAsia="Times New Roman" w:hAnsi="Times New Roman" w:cs="Times New Roman"/>
          <w:sz w:val="24"/>
          <w:szCs w:val="24"/>
        </w:rPr>
        <w:t xml:space="preserve"> in the article for the synthesis of STAAR lipids </w:t>
      </w:r>
      <w:r w:rsidR="00787218" w:rsidRPr="0B6676B7">
        <w:rPr>
          <w:rFonts w:ascii="Times New Roman" w:eastAsia="Times New Roman" w:hAnsi="Times New Roman" w:cs="Times New Roman"/>
          <w:sz w:val="24"/>
          <w:szCs w:val="24"/>
        </w:rPr>
        <w:t xml:space="preserve">using </w:t>
      </w:r>
      <w:r w:rsidR="00EB361D" w:rsidRPr="0B6676B7">
        <w:rPr>
          <w:rFonts w:ascii="Times New Roman" w:eastAsia="Times New Roman" w:hAnsi="Times New Roman" w:cs="Times New Roman"/>
          <w:sz w:val="24"/>
          <w:szCs w:val="24"/>
        </w:rPr>
        <w:t>their corresponding</w:t>
      </w:r>
      <w:r w:rsidR="00787218" w:rsidRPr="0B6676B7">
        <w:rPr>
          <w:rFonts w:ascii="Times New Roman" w:eastAsia="Times New Roman" w:hAnsi="Times New Roman" w:cs="Times New Roman"/>
          <w:sz w:val="24"/>
          <w:szCs w:val="24"/>
        </w:rPr>
        <w:t xml:space="preserve"> initial products. </w:t>
      </w:r>
      <w:r w:rsidR="0066556E" w:rsidRPr="0B6676B7">
        <w:rPr>
          <w:rFonts w:ascii="Times New Roman" w:eastAsia="Times New Roman" w:hAnsi="Times New Roman" w:cs="Times New Roman"/>
          <w:sz w:val="24"/>
          <w:szCs w:val="24"/>
        </w:rPr>
        <w:t>Adding a final purification through flash chromatography with gradient elution from 100% of dichloromethane to 50% of 80/20/1 DCM/MeOH/ NH</w:t>
      </w:r>
      <w:r w:rsidR="0066556E" w:rsidRPr="0B6676B7">
        <w:rPr>
          <w:rFonts w:ascii="Times New Roman" w:eastAsia="Times New Roman" w:hAnsi="Times New Roman" w:cs="Times New Roman"/>
          <w:sz w:val="24"/>
          <w:szCs w:val="24"/>
          <w:vertAlign w:val="subscript"/>
        </w:rPr>
        <w:t>4</w:t>
      </w:r>
      <w:r w:rsidR="0066556E" w:rsidRPr="0B6676B7">
        <w:rPr>
          <w:rFonts w:ascii="Times New Roman" w:eastAsia="Times New Roman" w:hAnsi="Times New Roman" w:cs="Times New Roman"/>
          <w:sz w:val="24"/>
          <w:szCs w:val="24"/>
        </w:rPr>
        <w:t>OH (</w:t>
      </w:r>
      <w:proofErr w:type="spellStart"/>
      <w:r w:rsidR="0066556E" w:rsidRPr="0B6676B7">
        <w:rPr>
          <w:rFonts w:ascii="Times New Roman" w:eastAsia="Times New Roman" w:hAnsi="Times New Roman" w:cs="Times New Roman"/>
          <w:sz w:val="24"/>
          <w:szCs w:val="24"/>
        </w:rPr>
        <w:t>aq</w:t>
      </w:r>
      <w:proofErr w:type="spellEnd"/>
      <w:r w:rsidR="0066556E" w:rsidRPr="0B6676B7">
        <w:rPr>
          <w:rFonts w:ascii="Times New Roman" w:eastAsia="Times New Roman" w:hAnsi="Times New Roman" w:cs="Times New Roman"/>
          <w:sz w:val="24"/>
          <w:szCs w:val="24"/>
        </w:rPr>
        <w:t>)</w:t>
      </w:r>
      <w:r w:rsidR="000E7048" w:rsidRPr="0B6676B7">
        <w:rPr>
          <w:rFonts w:ascii="Times New Roman" w:eastAsia="Times New Roman" w:hAnsi="Times New Roman" w:cs="Times New Roman"/>
          <w:sz w:val="24"/>
          <w:szCs w:val="24"/>
        </w:rPr>
        <w:t xml:space="preserve"> allowed the </w:t>
      </w:r>
      <w:r w:rsidR="00C64968" w:rsidRPr="0B6676B7">
        <w:rPr>
          <w:rFonts w:ascii="Times New Roman" w:eastAsia="Times New Roman" w:hAnsi="Times New Roman" w:cs="Times New Roman"/>
          <w:sz w:val="24"/>
          <w:szCs w:val="24"/>
        </w:rPr>
        <w:t>obtention of the</w:t>
      </w:r>
      <w:r w:rsidR="007866EE" w:rsidRPr="0B6676B7">
        <w:rPr>
          <w:rFonts w:ascii="Times New Roman" w:eastAsia="Times New Roman" w:hAnsi="Times New Roman" w:cs="Times New Roman"/>
          <w:sz w:val="24"/>
          <w:szCs w:val="24"/>
        </w:rPr>
        <w:t xml:space="preserve">se </w:t>
      </w:r>
      <w:r w:rsidR="000F0CBA" w:rsidRPr="0B6676B7">
        <w:rPr>
          <w:rFonts w:ascii="Times New Roman" w:eastAsia="Times New Roman" w:hAnsi="Times New Roman" w:cs="Times New Roman"/>
          <w:sz w:val="24"/>
          <w:szCs w:val="24"/>
        </w:rPr>
        <w:t xml:space="preserve">products in the </w:t>
      </w:r>
      <w:r w:rsidR="006D02E8" w:rsidRPr="0B6676B7">
        <w:rPr>
          <w:rFonts w:ascii="Times New Roman" w:eastAsia="Times New Roman" w:hAnsi="Times New Roman" w:cs="Times New Roman"/>
          <w:sz w:val="24"/>
          <w:szCs w:val="24"/>
        </w:rPr>
        <w:t xml:space="preserve">following </w:t>
      </w:r>
      <w:r w:rsidR="000F0CBA" w:rsidRPr="0B6676B7">
        <w:rPr>
          <w:rFonts w:ascii="Times New Roman" w:eastAsia="Times New Roman" w:hAnsi="Times New Roman" w:cs="Times New Roman"/>
          <w:sz w:val="24"/>
          <w:szCs w:val="24"/>
        </w:rPr>
        <w:t>purit</w:t>
      </w:r>
      <w:r w:rsidR="006D02E8" w:rsidRPr="0B6676B7">
        <w:rPr>
          <w:rFonts w:ascii="Times New Roman" w:eastAsia="Times New Roman" w:hAnsi="Times New Roman" w:cs="Times New Roman"/>
          <w:sz w:val="24"/>
          <w:szCs w:val="24"/>
        </w:rPr>
        <w:t>ies</w:t>
      </w:r>
      <w:r w:rsidR="00F2622B" w:rsidRPr="0B6676B7">
        <w:rPr>
          <w:rFonts w:ascii="Times New Roman" w:eastAsia="Times New Roman" w:hAnsi="Times New Roman" w:cs="Times New Roman"/>
          <w:sz w:val="24"/>
          <w:szCs w:val="24"/>
        </w:rPr>
        <w:t xml:space="preserve"> and yields</w:t>
      </w:r>
      <w:r w:rsidR="006D02E8" w:rsidRPr="0B6676B7">
        <w:rPr>
          <w:rFonts w:ascii="Times New Roman" w:eastAsia="Times New Roman" w:hAnsi="Times New Roman" w:cs="Times New Roman"/>
          <w:sz w:val="24"/>
          <w:szCs w:val="24"/>
        </w:rPr>
        <w:t>:</w:t>
      </w:r>
    </w:p>
    <w:p w14:paraId="5666CF0D" w14:textId="46E6DD65" w:rsidR="00EF0A09" w:rsidRDefault="00EF0A09" w:rsidP="0B6676B7">
      <w:pPr>
        <w:rPr>
          <w:rFonts w:ascii="Times New Roman" w:eastAsia="Times New Roman" w:hAnsi="Times New Roman" w:cs="Times New Roman"/>
          <w:sz w:val="24"/>
          <w:szCs w:val="24"/>
        </w:rPr>
      </w:pPr>
      <w:r w:rsidRPr="0B6676B7">
        <w:rPr>
          <w:rFonts w:ascii="Times New Roman" w:eastAsia="Times New Roman" w:hAnsi="Times New Roman" w:cs="Times New Roman"/>
          <w:b/>
          <w:bCs/>
          <w:sz w:val="24"/>
          <w:szCs w:val="24"/>
        </w:rPr>
        <w:t>A4B2C8</w:t>
      </w:r>
      <w:r w:rsidR="200FAAFB" w:rsidRPr="0B6676B7">
        <w:rPr>
          <w:rFonts w:ascii="Times New Roman" w:eastAsia="Times New Roman" w:hAnsi="Times New Roman" w:cs="Times New Roman"/>
          <w:b/>
          <w:bCs/>
          <w:sz w:val="24"/>
          <w:szCs w:val="24"/>
        </w:rPr>
        <w:t xml:space="preserve"> (CP-LC-0729)</w:t>
      </w:r>
      <w:r w:rsidRPr="0B6676B7">
        <w:rPr>
          <w:rFonts w:ascii="Times New Roman" w:eastAsia="Times New Roman" w:hAnsi="Times New Roman" w:cs="Times New Roman"/>
          <w:b/>
          <w:bCs/>
          <w:sz w:val="24"/>
          <w:szCs w:val="24"/>
        </w:rPr>
        <w:t xml:space="preserve"> (top-performing): </w:t>
      </w:r>
      <w:r w:rsidR="00AD08BC" w:rsidRPr="0B6676B7">
        <w:rPr>
          <w:rFonts w:ascii="Times New Roman" w:eastAsia="Times New Roman" w:hAnsi="Times New Roman" w:cs="Times New Roman"/>
          <w:sz w:val="24"/>
          <w:szCs w:val="24"/>
        </w:rPr>
        <w:t>(84 mg</w:t>
      </w:r>
      <w:r w:rsidR="00AD08BC" w:rsidRPr="0B6676B7">
        <w:rPr>
          <w:rFonts w:ascii="Times New Roman" w:eastAsia="Times New Roman" w:hAnsi="Times New Roman" w:cs="Times New Roman"/>
          <w:b/>
          <w:bCs/>
          <w:sz w:val="24"/>
          <w:szCs w:val="24"/>
        </w:rPr>
        <w:t xml:space="preserve">, </w:t>
      </w:r>
      <w:r w:rsidR="00AD08BC" w:rsidRPr="0B6676B7">
        <w:rPr>
          <w:rFonts w:ascii="Times New Roman" w:eastAsia="Times New Roman" w:hAnsi="Times New Roman" w:cs="Times New Roman"/>
          <w:sz w:val="24"/>
          <w:szCs w:val="24"/>
        </w:rPr>
        <w:t xml:space="preserve">76%). </w:t>
      </w:r>
      <w:r w:rsidRPr="0B6676B7">
        <w:rPr>
          <w:rFonts w:ascii="Times New Roman" w:eastAsia="Times New Roman" w:hAnsi="Times New Roman" w:cs="Times New Roman"/>
          <w:sz w:val="24"/>
          <w:szCs w:val="24"/>
        </w:rPr>
        <w:t>Written in the article.</w:t>
      </w:r>
    </w:p>
    <w:p w14:paraId="076D349D" w14:textId="68DABF2A" w:rsidR="000D6B31" w:rsidRPr="00645F79" w:rsidRDefault="000D6B31" w:rsidP="0B6676B7">
      <w:pPr>
        <w:rPr>
          <w:rFonts w:ascii="Times New Roman" w:eastAsia="Times New Roman" w:hAnsi="Times New Roman" w:cs="Times New Roman"/>
          <w:color w:val="000000"/>
          <w:sz w:val="24"/>
          <w:szCs w:val="24"/>
          <w:shd w:val="clear" w:color="auto" w:fill="FFFFFF"/>
        </w:rPr>
      </w:pPr>
      <w:r w:rsidRPr="0B6676B7">
        <w:rPr>
          <w:rStyle w:val="normaltextrun"/>
          <w:rFonts w:ascii="Times New Roman" w:eastAsia="Times New Roman" w:hAnsi="Times New Roman" w:cs="Times New Roman"/>
          <w:color w:val="000000"/>
          <w:sz w:val="24"/>
          <w:szCs w:val="24"/>
          <w:shd w:val="clear" w:color="auto" w:fill="FFFFFF"/>
        </w:rPr>
        <w:t>Theoretical [M+</w:t>
      </w:r>
      <w:proofErr w:type="gramStart"/>
      <w:r w:rsidRPr="0B6676B7">
        <w:rPr>
          <w:rStyle w:val="normaltextrun"/>
          <w:rFonts w:ascii="Times New Roman" w:eastAsia="Times New Roman" w:hAnsi="Times New Roman" w:cs="Times New Roman"/>
          <w:color w:val="000000"/>
          <w:sz w:val="24"/>
          <w:szCs w:val="24"/>
          <w:shd w:val="clear" w:color="auto" w:fill="FFFFFF"/>
        </w:rPr>
        <w:t>H]</w:t>
      </w:r>
      <w:r w:rsidRPr="0B6676B7">
        <w:rPr>
          <w:rStyle w:val="normaltextrun"/>
          <w:rFonts w:ascii="Times New Roman" w:eastAsia="Times New Roman" w:hAnsi="Times New Roman" w:cs="Times New Roman"/>
          <w:color w:val="000000"/>
          <w:sz w:val="24"/>
          <w:szCs w:val="24"/>
          <w:shd w:val="clear" w:color="auto" w:fill="FFFFFF"/>
          <w:vertAlign w:val="superscript"/>
        </w:rPr>
        <w:t>+</w:t>
      </w:r>
      <w:proofErr w:type="gramEnd"/>
      <w:r w:rsidRPr="0B6676B7">
        <w:rPr>
          <w:rStyle w:val="normaltextrun"/>
          <w:rFonts w:ascii="Times New Roman" w:eastAsia="Times New Roman" w:hAnsi="Times New Roman" w:cs="Times New Roman"/>
          <w:color w:val="000000"/>
          <w:sz w:val="24"/>
          <w:szCs w:val="24"/>
          <w:shd w:val="clear" w:color="auto" w:fill="FFFFFF"/>
        </w:rPr>
        <w:t>=740.</w:t>
      </w:r>
      <w:r w:rsidR="007809DB" w:rsidRPr="0B6676B7">
        <w:rPr>
          <w:rStyle w:val="normaltextrun"/>
          <w:rFonts w:ascii="Times New Roman" w:eastAsia="Times New Roman" w:hAnsi="Times New Roman" w:cs="Times New Roman"/>
          <w:color w:val="000000"/>
          <w:sz w:val="24"/>
          <w:szCs w:val="24"/>
          <w:shd w:val="clear" w:color="auto" w:fill="FFFFFF"/>
        </w:rPr>
        <w:t>63</w:t>
      </w:r>
      <w:r w:rsidRPr="0B6676B7">
        <w:rPr>
          <w:rStyle w:val="normaltextrun"/>
          <w:rFonts w:ascii="Times New Roman" w:eastAsia="Times New Roman" w:hAnsi="Times New Roman" w:cs="Times New Roman"/>
          <w:color w:val="000000"/>
          <w:sz w:val="24"/>
          <w:szCs w:val="24"/>
          <w:shd w:val="clear" w:color="auto" w:fill="FFFFFF"/>
        </w:rPr>
        <w:t>, experimental [M+H]</w:t>
      </w:r>
      <w:r w:rsidRPr="0B6676B7">
        <w:rPr>
          <w:rStyle w:val="normaltextrun"/>
          <w:rFonts w:ascii="Times New Roman" w:eastAsia="Times New Roman" w:hAnsi="Times New Roman" w:cs="Times New Roman"/>
          <w:color w:val="000000"/>
          <w:sz w:val="24"/>
          <w:szCs w:val="24"/>
          <w:shd w:val="clear" w:color="auto" w:fill="FFFFFF"/>
          <w:vertAlign w:val="superscript"/>
        </w:rPr>
        <w:t>+</w:t>
      </w:r>
      <w:r w:rsidRPr="0B6676B7">
        <w:rPr>
          <w:rStyle w:val="normaltextrun"/>
          <w:rFonts w:ascii="Times New Roman" w:eastAsia="Times New Roman" w:hAnsi="Times New Roman" w:cs="Times New Roman"/>
          <w:color w:val="000000"/>
          <w:sz w:val="24"/>
          <w:szCs w:val="24"/>
          <w:shd w:val="clear" w:color="auto" w:fill="FFFFFF"/>
        </w:rPr>
        <w:t>=74</w:t>
      </w:r>
      <w:r w:rsidR="007809DB" w:rsidRPr="0B6676B7">
        <w:rPr>
          <w:rStyle w:val="normaltextrun"/>
          <w:rFonts w:ascii="Times New Roman" w:eastAsia="Times New Roman" w:hAnsi="Times New Roman" w:cs="Times New Roman"/>
          <w:color w:val="000000"/>
          <w:sz w:val="24"/>
          <w:szCs w:val="24"/>
          <w:shd w:val="clear" w:color="auto" w:fill="FFFFFF"/>
        </w:rPr>
        <w:t>0</w:t>
      </w:r>
      <w:r w:rsidRPr="0B6676B7">
        <w:rPr>
          <w:rStyle w:val="normaltextrun"/>
          <w:rFonts w:ascii="Times New Roman" w:eastAsia="Times New Roman" w:hAnsi="Times New Roman" w:cs="Times New Roman"/>
          <w:color w:val="000000"/>
          <w:sz w:val="24"/>
          <w:szCs w:val="24"/>
          <w:shd w:val="clear" w:color="auto" w:fill="FFFFFF"/>
        </w:rPr>
        <w:t>.8</w:t>
      </w:r>
      <w:r w:rsidR="007809DB" w:rsidRPr="0B6676B7">
        <w:rPr>
          <w:rStyle w:val="normaltextrun"/>
          <w:rFonts w:ascii="Times New Roman" w:eastAsia="Times New Roman" w:hAnsi="Times New Roman" w:cs="Times New Roman"/>
          <w:color w:val="000000"/>
          <w:sz w:val="24"/>
          <w:szCs w:val="24"/>
          <w:shd w:val="clear" w:color="auto" w:fill="FFFFFF"/>
        </w:rPr>
        <w:t>4</w:t>
      </w:r>
      <w:r w:rsidRPr="0B6676B7">
        <w:rPr>
          <w:rStyle w:val="normaltextrun"/>
          <w:rFonts w:ascii="Times New Roman" w:eastAsia="Times New Roman" w:hAnsi="Times New Roman" w:cs="Times New Roman"/>
          <w:color w:val="000000"/>
          <w:sz w:val="24"/>
          <w:szCs w:val="24"/>
          <w:shd w:val="clear" w:color="auto" w:fill="FFFFFF"/>
        </w:rPr>
        <w:t>.</w:t>
      </w:r>
    </w:p>
    <w:p w14:paraId="2380EE70" w14:textId="6C493E40" w:rsidR="00263AD4" w:rsidRPr="003C151C" w:rsidRDefault="49DE23BA" w:rsidP="0B6676B7">
      <w:pPr>
        <w:rPr>
          <w:rFonts w:ascii="Times New Roman" w:eastAsia="Times New Roman" w:hAnsi="Times New Roman" w:cs="Times New Roman"/>
          <w:sz w:val="24"/>
          <w:szCs w:val="24"/>
          <w:lang w:val="pt-PT"/>
        </w:rPr>
      </w:pPr>
      <w:r w:rsidRPr="0B6676B7">
        <w:rPr>
          <w:rFonts w:ascii="Times New Roman" w:eastAsia="Times New Roman" w:hAnsi="Times New Roman" w:cs="Times New Roman"/>
          <w:b/>
          <w:bCs/>
          <w:sz w:val="24"/>
          <w:szCs w:val="24"/>
        </w:rPr>
        <w:t>CP-LC-0729-</w:t>
      </w:r>
      <w:r w:rsidR="0066556E" w:rsidRPr="0B6676B7">
        <w:rPr>
          <w:rFonts w:ascii="Times New Roman" w:eastAsia="Times New Roman" w:hAnsi="Times New Roman" w:cs="Times New Roman"/>
          <w:b/>
          <w:bCs/>
          <w:sz w:val="24"/>
          <w:szCs w:val="24"/>
        </w:rPr>
        <w:t>02:</w:t>
      </w:r>
      <w:r w:rsidR="00EF0A09" w:rsidRPr="0B6676B7">
        <w:rPr>
          <w:rFonts w:ascii="Times New Roman" w:eastAsia="Times New Roman" w:hAnsi="Times New Roman" w:cs="Times New Roman"/>
          <w:b/>
          <w:bCs/>
          <w:sz w:val="24"/>
          <w:szCs w:val="24"/>
        </w:rPr>
        <w:t xml:space="preserve"> </w:t>
      </w:r>
      <w:r w:rsidR="00787218" w:rsidRPr="0B6676B7">
        <w:rPr>
          <w:rFonts w:ascii="Times New Roman" w:eastAsia="Times New Roman" w:hAnsi="Times New Roman" w:cs="Times New Roman"/>
          <w:sz w:val="24"/>
          <w:szCs w:val="24"/>
        </w:rPr>
        <w:t xml:space="preserve">A3, B2 and C8 were used as initial products. </w:t>
      </w:r>
      <w:r w:rsidR="00AD08BC" w:rsidRPr="0B6676B7">
        <w:rPr>
          <w:rFonts w:ascii="Times New Roman" w:eastAsia="Times New Roman" w:hAnsi="Times New Roman" w:cs="Times New Roman"/>
          <w:sz w:val="24"/>
          <w:szCs w:val="24"/>
          <w:lang w:val="pt-PT"/>
        </w:rPr>
        <w:t>(85 mg, 75%).</w:t>
      </w:r>
    </w:p>
    <w:p w14:paraId="3128DA6A" w14:textId="3ED7171E" w:rsidR="0066556E" w:rsidRPr="003C151C" w:rsidRDefault="007E79D2" w:rsidP="0B6676B7">
      <w:pPr>
        <w:rPr>
          <w:rFonts w:ascii="Times New Roman" w:eastAsia="Times New Roman" w:hAnsi="Times New Roman" w:cs="Times New Roman"/>
          <w:b/>
          <w:bCs/>
          <w:sz w:val="24"/>
          <w:szCs w:val="24"/>
          <w:lang w:val="pt-PT"/>
        </w:rPr>
      </w:pPr>
      <w:r w:rsidRPr="0B6676B7">
        <w:rPr>
          <w:rStyle w:val="normaltextrun"/>
          <w:rFonts w:ascii="Times New Roman" w:eastAsia="Times New Roman" w:hAnsi="Times New Roman" w:cs="Times New Roman"/>
          <w:color w:val="000000"/>
          <w:sz w:val="24"/>
          <w:szCs w:val="24"/>
          <w:shd w:val="clear" w:color="auto" w:fill="FFFFFF"/>
          <w:lang w:val="pt-PT"/>
        </w:rPr>
        <w:t>Theoretical</w:t>
      </w:r>
      <w:r w:rsidR="00787218" w:rsidRPr="0B6676B7">
        <w:rPr>
          <w:rStyle w:val="normaltextrun"/>
          <w:rFonts w:ascii="Times New Roman" w:eastAsia="Times New Roman" w:hAnsi="Times New Roman" w:cs="Times New Roman"/>
          <w:color w:val="000000"/>
          <w:sz w:val="24"/>
          <w:szCs w:val="24"/>
          <w:shd w:val="clear" w:color="auto" w:fill="FFFFFF"/>
          <w:lang w:val="pt-PT"/>
        </w:rPr>
        <w:t xml:space="preserve"> [M+H]</w:t>
      </w:r>
      <w:r w:rsidR="00787218"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00787218" w:rsidRPr="0B6676B7">
        <w:rPr>
          <w:rStyle w:val="normaltextrun"/>
          <w:rFonts w:ascii="Times New Roman" w:eastAsia="Times New Roman" w:hAnsi="Times New Roman" w:cs="Times New Roman"/>
          <w:color w:val="000000"/>
          <w:sz w:val="24"/>
          <w:szCs w:val="24"/>
          <w:shd w:val="clear" w:color="auto" w:fill="FFFFFF"/>
          <w:lang w:val="pt-PT"/>
        </w:rPr>
        <w:t>=</w:t>
      </w:r>
      <w:r w:rsidR="00D04B61" w:rsidRPr="0B6676B7">
        <w:rPr>
          <w:rStyle w:val="normaltextrun"/>
          <w:rFonts w:ascii="Times New Roman" w:eastAsia="Times New Roman" w:hAnsi="Times New Roman" w:cs="Times New Roman"/>
          <w:color w:val="000000"/>
          <w:sz w:val="24"/>
          <w:szCs w:val="24"/>
          <w:shd w:val="clear" w:color="auto" w:fill="FFFFFF"/>
          <w:lang w:val="pt-PT"/>
        </w:rPr>
        <w:t>754.65</w:t>
      </w:r>
      <w:r w:rsidR="00787218" w:rsidRPr="0B6676B7">
        <w:rPr>
          <w:rStyle w:val="normaltextrun"/>
          <w:rFonts w:ascii="Times New Roman" w:eastAsia="Times New Roman" w:hAnsi="Times New Roman" w:cs="Times New Roman"/>
          <w:color w:val="000000"/>
          <w:sz w:val="24"/>
          <w:szCs w:val="24"/>
          <w:shd w:val="clear" w:color="auto" w:fill="FFFFFF"/>
          <w:lang w:val="pt-PT"/>
        </w:rPr>
        <w:t>, experimental [M+H]</w:t>
      </w:r>
      <w:r w:rsidR="00787218" w:rsidRPr="0B6676B7">
        <w:rPr>
          <w:rStyle w:val="normaltextrun"/>
          <w:rFonts w:ascii="Times New Roman" w:eastAsia="Times New Roman" w:hAnsi="Times New Roman" w:cs="Times New Roman"/>
          <w:color w:val="000000"/>
          <w:sz w:val="24"/>
          <w:szCs w:val="24"/>
          <w:shd w:val="clear" w:color="auto" w:fill="FFFFFF"/>
          <w:vertAlign w:val="superscript"/>
          <w:lang w:val="pt-PT"/>
        </w:rPr>
        <w:t>+</w:t>
      </w:r>
      <w:r w:rsidR="00787218" w:rsidRPr="0B6676B7">
        <w:rPr>
          <w:rStyle w:val="normaltextrun"/>
          <w:rFonts w:ascii="Times New Roman" w:eastAsia="Times New Roman" w:hAnsi="Times New Roman" w:cs="Times New Roman"/>
          <w:color w:val="000000"/>
          <w:sz w:val="24"/>
          <w:szCs w:val="24"/>
          <w:shd w:val="clear" w:color="auto" w:fill="FFFFFF"/>
          <w:lang w:val="pt-PT"/>
        </w:rPr>
        <w:t>=</w:t>
      </w:r>
      <w:r w:rsidR="009A1E17" w:rsidRPr="0B6676B7">
        <w:rPr>
          <w:rStyle w:val="normaltextrun"/>
          <w:rFonts w:ascii="Times New Roman" w:eastAsia="Times New Roman" w:hAnsi="Times New Roman" w:cs="Times New Roman"/>
          <w:color w:val="000000"/>
          <w:sz w:val="24"/>
          <w:szCs w:val="24"/>
          <w:shd w:val="clear" w:color="auto" w:fill="FFFFFF"/>
          <w:lang w:val="pt-PT"/>
        </w:rPr>
        <w:t>754.80</w:t>
      </w:r>
      <w:r w:rsidR="00787218" w:rsidRPr="0B6676B7">
        <w:rPr>
          <w:rStyle w:val="normaltextrun"/>
          <w:rFonts w:ascii="Times New Roman" w:eastAsia="Times New Roman" w:hAnsi="Times New Roman" w:cs="Times New Roman"/>
          <w:color w:val="000000"/>
          <w:sz w:val="24"/>
          <w:szCs w:val="24"/>
          <w:shd w:val="clear" w:color="auto" w:fill="FFFFFF"/>
          <w:lang w:val="pt-PT"/>
        </w:rPr>
        <w:t>.</w:t>
      </w:r>
    </w:p>
    <w:p w14:paraId="3323B7DF" w14:textId="4E85AC08" w:rsidR="00263AD4" w:rsidRPr="00645F79" w:rsidRDefault="3F94F8C6" w:rsidP="0B6676B7">
      <w:pPr>
        <w:rPr>
          <w:rFonts w:ascii="Times New Roman" w:eastAsia="Times New Roman" w:hAnsi="Times New Roman" w:cs="Times New Roman"/>
          <w:sz w:val="24"/>
          <w:szCs w:val="24"/>
        </w:rPr>
      </w:pPr>
      <w:r w:rsidRPr="0B6676B7">
        <w:rPr>
          <w:rFonts w:ascii="Times New Roman" w:eastAsia="Times New Roman" w:hAnsi="Times New Roman" w:cs="Times New Roman"/>
          <w:b/>
          <w:bCs/>
          <w:sz w:val="24"/>
          <w:szCs w:val="24"/>
        </w:rPr>
        <w:t>CP-LC-0729</w:t>
      </w:r>
      <w:r w:rsidR="00EF0A09" w:rsidRPr="0B6676B7">
        <w:rPr>
          <w:rFonts w:ascii="Times New Roman" w:eastAsia="Times New Roman" w:hAnsi="Times New Roman" w:cs="Times New Roman"/>
          <w:b/>
          <w:bCs/>
          <w:sz w:val="24"/>
          <w:szCs w:val="24"/>
        </w:rPr>
        <w:t>-03:</w:t>
      </w:r>
      <w:r w:rsidR="00787218" w:rsidRPr="0B6676B7">
        <w:rPr>
          <w:rFonts w:ascii="Times New Roman" w:eastAsia="Times New Roman" w:hAnsi="Times New Roman" w:cs="Times New Roman"/>
          <w:b/>
          <w:bCs/>
          <w:sz w:val="24"/>
          <w:szCs w:val="24"/>
        </w:rPr>
        <w:t xml:space="preserve"> </w:t>
      </w:r>
      <w:r w:rsidR="00787218" w:rsidRPr="0B6676B7">
        <w:rPr>
          <w:rFonts w:ascii="Times New Roman" w:eastAsia="Times New Roman" w:hAnsi="Times New Roman" w:cs="Times New Roman"/>
          <w:sz w:val="24"/>
          <w:szCs w:val="24"/>
        </w:rPr>
        <w:t xml:space="preserve">A4, C8 and N-(2-hexyldecyl)-2-oxotetrahydrothiophene-3-carboxamide were used as initial products. </w:t>
      </w:r>
      <w:r w:rsidR="00AD08BC" w:rsidRPr="0B6676B7">
        <w:rPr>
          <w:rFonts w:ascii="Times New Roman" w:eastAsia="Times New Roman" w:hAnsi="Times New Roman" w:cs="Times New Roman"/>
          <w:sz w:val="24"/>
          <w:szCs w:val="24"/>
        </w:rPr>
        <w:t>(79 mg, 70%).</w:t>
      </w:r>
    </w:p>
    <w:p w14:paraId="45974B5E" w14:textId="4D206553" w:rsidR="0066556E" w:rsidRPr="00645F79" w:rsidRDefault="007E79D2" w:rsidP="0B6676B7">
      <w:pPr>
        <w:rPr>
          <w:rFonts w:ascii="Times New Roman" w:eastAsia="Times New Roman" w:hAnsi="Times New Roman" w:cs="Times New Roman"/>
          <w:color w:val="000000"/>
          <w:sz w:val="24"/>
          <w:szCs w:val="24"/>
          <w:shd w:val="clear" w:color="auto" w:fill="FFFFFF"/>
        </w:rPr>
      </w:pPr>
      <w:r w:rsidRPr="0B6676B7">
        <w:rPr>
          <w:rStyle w:val="normaltextrun"/>
          <w:rFonts w:ascii="Times New Roman" w:eastAsia="Times New Roman" w:hAnsi="Times New Roman" w:cs="Times New Roman"/>
          <w:color w:val="000000"/>
          <w:sz w:val="24"/>
          <w:szCs w:val="24"/>
          <w:shd w:val="clear" w:color="auto" w:fill="FFFFFF"/>
        </w:rPr>
        <w:t>Theoretical</w:t>
      </w:r>
      <w:r w:rsidR="00787218" w:rsidRPr="0B6676B7">
        <w:rPr>
          <w:rStyle w:val="normaltextrun"/>
          <w:rFonts w:ascii="Times New Roman" w:eastAsia="Times New Roman" w:hAnsi="Times New Roman" w:cs="Times New Roman"/>
          <w:color w:val="000000"/>
          <w:sz w:val="24"/>
          <w:szCs w:val="24"/>
          <w:shd w:val="clear" w:color="auto" w:fill="FFFFFF"/>
        </w:rPr>
        <w:t xml:space="preserve"> [M+</w:t>
      </w:r>
      <w:proofErr w:type="gramStart"/>
      <w:r w:rsidR="00787218" w:rsidRPr="0B6676B7">
        <w:rPr>
          <w:rStyle w:val="normaltextrun"/>
          <w:rFonts w:ascii="Times New Roman" w:eastAsia="Times New Roman" w:hAnsi="Times New Roman" w:cs="Times New Roman"/>
          <w:color w:val="000000"/>
          <w:sz w:val="24"/>
          <w:szCs w:val="24"/>
          <w:shd w:val="clear" w:color="auto" w:fill="FFFFFF"/>
        </w:rPr>
        <w:t>H]</w:t>
      </w:r>
      <w:r w:rsidR="00787218" w:rsidRPr="0B6676B7">
        <w:rPr>
          <w:rStyle w:val="normaltextrun"/>
          <w:rFonts w:ascii="Times New Roman" w:eastAsia="Times New Roman" w:hAnsi="Times New Roman" w:cs="Times New Roman"/>
          <w:color w:val="000000"/>
          <w:sz w:val="24"/>
          <w:szCs w:val="24"/>
          <w:shd w:val="clear" w:color="auto" w:fill="FFFFFF"/>
          <w:vertAlign w:val="superscript"/>
        </w:rPr>
        <w:t>+</w:t>
      </w:r>
      <w:proofErr w:type="gramEnd"/>
      <w:r w:rsidR="00787218" w:rsidRPr="0B6676B7">
        <w:rPr>
          <w:rStyle w:val="normaltextrun"/>
          <w:rFonts w:ascii="Times New Roman" w:eastAsia="Times New Roman" w:hAnsi="Times New Roman" w:cs="Times New Roman"/>
          <w:color w:val="000000"/>
          <w:sz w:val="24"/>
          <w:szCs w:val="24"/>
          <w:shd w:val="clear" w:color="auto" w:fill="FFFFFF"/>
        </w:rPr>
        <w:t>=</w:t>
      </w:r>
      <w:r w:rsidR="00335E9D" w:rsidRPr="0B6676B7">
        <w:rPr>
          <w:rStyle w:val="normaltextrun"/>
          <w:rFonts w:ascii="Times New Roman" w:eastAsia="Times New Roman" w:hAnsi="Times New Roman" w:cs="Times New Roman"/>
          <w:color w:val="000000"/>
          <w:sz w:val="24"/>
          <w:szCs w:val="24"/>
          <w:shd w:val="clear" w:color="auto" w:fill="FFFFFF"/>
        </w:rPr>
        <w:t>754</w:t>
      </w:r>
      <w:r w:rsidR="005A30B9" w:rsidRPr="0B6676B7">
        <w:rPr>
          <w:rStyle w:val="normaltextrun"/>
          <w:rFonts w:ascii="Times New Roman" w:eastAsia="Times New Roman" w:hAnsi="Times New Roman" w:cs="Times New Roman"/>
          <w:color w:val="000000"/>
          <w:sz w:val="24"/>
          <w:szCs w:val="24"/>
          <w:shd w:val="clear" w:color="auto" w:fill="FFFFFF"/>
        </w:rPr>
        <w:t>.24</w:t>
      </w:r>
      <w:r w:rsidR="00787218" w:rsidRPr="0B6676B7">
        <w:rPr>
          <w:rStyle w:val="normaltextrun"/>
          <w:rFonts w:ascii="Times New Roman" w:eastAsia="Times New Roman" w:hAnsi="Times New Roman" w:cs="Times New Roman"/>
          <w:color w:val="000000"/>
          <w:sz w:val="24"/>
          <w:szCs w:val="24"/>
          <w:shd w:val="clear" w:color="auto" w:fill="FFFFFF"/>
        </w:rPr>
        <w:t>, experimental [M+H]</w:t>
      </w:r>
      <w:r w:rsidR="00787218" w:rsidRPr="0B6676B7">
        <w:rPr>
          <w:rStyle w:val="normaltextrun"/>
          <w:rFonts w:ascii="Times New Roman" w:eastAsia="Times New Roman" w:hAnsi="Times New Roman" w:cs="Times New Roman"/>
          <w:color w:val="000000"/>
          <w:sz w:val="24"/>
          <w:szCs w:val="24"/>
          <w:shd w:val="clear" w:color="auto" w:fill="FFFFFF"/>
          <w:vertAlign w:val="superscript"/>
        </w:rPr>
        <w:t>+</w:t>
      </w:r>
      <w:r w:rsidR="00787218" w:rsidRPr="0B6676B7">
        <w:rPr>
          <w:rStyle w:val="normaltextrun"/>
          <w:rFonts w:ascii="Times New Roman" w:eastAsia="Times New Roman" w:hAnsi="Times New Roman" w:cs="Times New Roman"/>
          <w:color w:val="000000"/>
          <w:sz w:val="24"/>
          <w:szCs w:val="24"/>
          <w:shd w:val="clear" w:color="auto" w:fill="FFFFFF"/>
        </w:rPr>
        <w:t>=</w:t>
      </w:r>
      <w:r w:rsidR="00200A28" w:rsidRPr="0B6676B7">
        <w:rPr>
          <w:rStyle w:val="normaltextrun"/>
          <w:rFonts w:ascii="Times New Roman" w:eastAsia="Times New Roman" w:hAnsi="Times New Roman" w:cs="Times New Roman"/>
          <w:color w:val="000000"/>
          <w:sz w:val="24"/>
          <w:szCs w:val="24"/>
          <w:shd w:val="clear" w:color="auto" w:fill="FFFFFF"/>
        </w:rPr>
        <w:t>754.81</w:t>
      </w:r>
      <w:r w:rsidR="00787218" w:rsidRPr="0B6676B7">
        <w:rPr>
          <w:rStyle w:val="normaltextrun"/>
          <w:rFonts w:ascii="Times New Roman" w:eastAsia="Times New Roman" w:hAnsi="Times New Roman" w:cs="Times New Roman"/>
          <w:color w:val="000000"/>
          <w:sz w:val="24"/>
          <w:szCs w:val="24"/>
          <w:shd w:val="clear" w:color="auto" w:fill="FFFFFF"/>
        </w:rPr>
        <w:t>.</w:t>
      </w:r>
    </w:p>
    <w:p w14:paraId="146AC3F7" w14:textId="18DB3770" w:rsidR="00263AD4" w:rsidRPr="00645F79" w:rsidRDefault="6EE096F4" w:rsidP="0B6676B7">
      <w:pPr>
        <w:rPr>
          <w:rFonts w:ascii="Times New Roman" w:eastAsia="Times New Roman" w:hAnsi="Times New Roman" w:cs="Times New Roman"/>
          <w:sz w:val="24"/>
          <w:szCs w:val="24"/>
        </w:rPr>
      </w:pPr>
      <w:r w:rsidRPr="0B6676B7">
        <w:rPr>
          <w:rFonts w:ascii="Times New Roman" w:eastAsia="Times New Roman" w:hAnsi="Times New Roman" w:cs="Times New Roman"/>
          <w:b/>
          <w:bCs/>
          <w:sz w:val="24"/>
          <w:szCs w:val="24"/>
        </w:rPr>
        <w:t>CP-LC-0729</w:t>
      </w:r>
      <w:r w:rsidR="00EF0A09" w:rsidRPr="0B6676B7">
        <w:rPr>
          <w:rFonts w:ascii="Times New Roman" w:eastAsia="Times New Roman" w:hAnsi="Times New Roman" w:cs="Times New Roman"/>
          <w:b/>
          <w:bCs/>
          <w:sz w:val="24"/>
          <w:szCs w:val="24"/>
        </w:rPr>
        <w:t>-04:</w:t>
      </w:r>
      <w:r w:rsidR="00787218" w:rsidRPr="0B6676B7">
        <w:rPr>
          <w:rFonts w:ascii="Times New Roman" w:eastAsia="Times New Roman" w:hAnsi="Times New Roman" w:cs="Times New Roman"/>
          <w:b/>
          <w:bCs/>
          <w:sz w:val="24"/>
          <w:szCs w:val="24"/>
        </w:rPr>
        <w:t xml:space="preserve"> </w:t>
      </w:r>
      <w:r w:rsidR="00787218" w:rsidRPr="0B6676B7">
        <w:rPr>
          <w:rFonts w:ascii="Times New Roman" w:eastAsia="Times New Roman" w:hAnsi="Times New Roman" w:cs="Times New Roman"/>
          <w:sz w:val="24"/>
          <w:szCs w:val="24"/>
        </w:rPr>
        <w:t xml:space="preserve">A4, C8 and 2-hexyldecyl 2-oxotetrahydrothiophene-3-carboxylate were used as initial products. </w:t>
      </w:r>
      <w:r w:rsidR="00AD08BC" w:rsidRPr="0B6676B7">
        <w:rPr>
          <w:rFonts w:ascii="Times New Roman" w:eastAsia="Times New Roman" w:hAnsi="Times New Roman" w:cs="Times New Roman"/>
          <w:sz w:val="24"/>
          <w:szCs w:val="24"/>
        </w:rPr>
        <w:t>(69 mg, 61%).</w:t>
      </w:r>
    </w:p>
    <w:p w14:paraId="1FE67CC2" w14:textId="0B8E6D8A" w:rsidR="00D14461" w:rsidRPr="00645F79" w:rsidRDefault="007E79D2" w:rsidP="0B6676B7">
      <w:pPr>
        <w:rPr>
          <w:rFonts w:ascii="Times New Roman" w:eastAsia="Times New Roman" w:hAnsi="Times New Roman" w:cs="Times New Roman"/>
          <w:b/>
          <w:bCs/>
          <w:sz w:val="24"/>
          <w:szCs w:val="24"/>
        </w:rPr>
      </w:pPr>
      <w:r w:rsidRPr="0B6676B7">
        <w:rPr>
          <w:rStyle w:val="normaltextrun"/>
          <w:rFonts w:ascii="Times New Roman" w:eastAsia="Times New Roman" w:hAnsi="Times New Roman" w:cs="Times New Roman"/>
          <w:color w:val="000000"/>
          <w:sz w:val="24"/>
          <w:szCs w:val="24"/>
          <w:shd w:val="clear" w:color="auto" w:fill="FFFFFF"/>
        </w:rPr>
        <w:t>Theoretical</w:t>
      </w:r>
      <w:r w:rsidR="00787218" w:rsidRPr="0B6676B7">
        <w:rPr>
          <w:rStyle w:val="normaltextrun"/>
          <w:rFonts w:ascii="Times New Roman" w:eastAsia="Times New Roman" w:hAnsi="Times New Roman" w:cs="Times New Roman"/>
          <w:color w:val="000000"/>
          <w:sz w:val="24"/>
          <w:szCs w:val="24"/>
          <w:shd w:val="clear" w:color="auto" w:fill="FFFFFF"/>
        </w:rPr>
        <w:t xml:space="preserve"> [M+</w:t>
      </w:r>
      <w:proofErr w:type="gramStart"/>
      <w:r w:rsidR="00787218" w:rsidRPr="0B6676B7">
        <w:rPr>
          <w:rStyle w:val="normaltextrun"/>
          <w:rFonts w:ascii="Times New Roman" w:eastAsia="Times New Roman" w:hAnsi="Times New Roman" w:cs="Times New Roman"/>
          <w:color w:val="000000"/>
          <w:sz w:val="24"/>
          <w:szCs w:val="24"/>
          <w:shd w:val="clear" w:color="auto" w:fill="FFFFFF"/>
        </w:rPr>
        <w:t>H]</w:t>
      </w:r>
      <w:r w:rsidR="00787218" w:rsidRPr="0B6676B7">
        <w:rPr>
          <w:rStyle w:val="normaltextrun"/>
          <w:rFonts w:ascii="Times New Roman" w:eastAsia="Times New Roman" w:hAnsi="Times New Roman" w:cs="Times New Roman"/>
          <w:color w:val="000000"/>
          <w:sz w:val="24"/>
          <w:szCs w:val="24"/>
          <w:shd w:val="clear" w:color="auto" w:fill="FFFFFF"/>
          <w:vertAlign w:val="superscript"/>
        </w:rPr>
        <w:t>+</w:t>
      </w:r>
      <w:proofErr w:type="gramEnd"/>
      <w:r w:rsidR="00787218" w:rsidRPr="0B6676B7">
        <w:rPr>
          <w:rStyle w:val="normaltextrun"/>
          <w:rFonts w:ascii="Times New Roman" w:eastAsia="Times New Roman" w:hAnsi="Times New Roman" w:cs="Times New Roman"/>
          <w:color w:val="000000"/>
          <w:sz w:val="24"/>
          <w:szCs w:val="24"/>
          <w:shd w:val="clear" w:color="auto" w:fill="FFFFFF"/>
        </w:rPr>
        <w:t>=</w:t>
      </w:r>
      <w:r w:rsidR="00A5428B" w:rsidRPr="0B6676B7">
        <w:rPr>
          <w:rStyle w:val="normaltextrun"/>
          <w:rFonts w:ascii="Times New Roman" w:eastAsia="Times New Roman" w:hAnsi="Times New Roman" w:cs="Times New Roman"/>
          <w:color w:val="000000"/>
          <w:sz w:val="24"/>
          <w:szCs w:val="24"/>
          <w:shd w:val="clear" w:color="auto" w:fill="FFFFFF"/>
        </w:rPr>
        <w:t>755.63</w:t>
      </w:r>
      <w:r w:rsidR="00787218" w:rsidRPr="0B6676B7">
        <w:rPr>
          <w:rStyle w:val="normaltextrun"/>
          <w:rFonts w:ascii="Times New Roman" w:eastAsia="Times New Roman" w:hAnsi="Times New Roman" w:cs="Times New Roman"/>
          <w:color w:val="000000"/>
          <w:sz w:val="24"/>
          <w:szCs w:val="24"/>
          <w:shd w:val="clear" w:color="auto" w:fill="FFFFFF"/>
        </w:rPr>
        <w:t>, experimental [M+H]</w:t>
      </w:r>
      <w:r w:rsidR="00787218" w:rsidRPr="0B6676B7">
        <w:rPr>
          <w:rStyle w:val="normaltextrun"/>
          <w:rFonts w:ascii="Times New Roman" w:eastAsia="Times New Roman" w:hAnsi="Times New Roman" w:cs="Times New Roman"/>
          <w:color w:val="000000"/>
          <w:sz w:val="24"/>
          <w:szCs w:val="24"/>
          <w:shd w:val="clear" w:color="auto" w:fill="FFFFFF"/>
          <w:vertAlign w:val="superscript"/>
        </w:rPr>
        <w:t>+</w:t>
      </w:r>
      <w:r w:rsidR="00787218" w:rsidRPr="0B6676B7">
        <w:rPr>
          <w:rStyle w:val="normaltextrun"/>
          <w:rFonts w:ascii="Times New Roman" w:eastAsia="Times New Roman" w:hAnsi="Times New Roman" w:cs="Times New Roman"/>
          <w:color w:val="000000"/>
          <w:sz w:val="24"/>
          <w:szCs w:val="24"/>
          <w:shd w:val="clear" w:color="auto" w:fill="FFFFFF"/>
        </w:rPr>
        <w:t>=</w:t>
      </w:r>
      <w:r w:rsidR="00E73EAB" w:rsidRPr="0B6676B7">
        <w:rPr>
          <w:rStyle w:val="normaltextrun"/>
          <w:rFonts w:ascii="Times New Roman" w:eastAsia="Times New Roman" w:hAnsi="Times New Roman" w:cs="Times New Roman"/>
          <w:color w:val="000000"/>
          <w:sz w:val="24"/>
          <w:szCs w:val="24"/>
          <w:shd w:val="clear" w:color="auto" w:fill="FFFFFF"/>
        </w:rPr>
        <w:t>755.83</w:t>
      </w:r>
      <w:r w:rsidR="00787218" w:rsidRPr="0B6676B7">
        <w:rPr>
          <w:rStyle w:val="normaltextrun"/>
          <w:rFonts w:ascii="Times New Roman" w:eastAsia="Times New Roman" w:hAnsi="Times New Roman" w:cs="Times New Roman"/>
          <w:color w:val="000000"/>
          <w:sz w:val="24"/>
          <w:szCs w:val="24"/>
          <w:shd w:val="clear" w:color="auto" w:fill="FFFFFF"/>
        </w:rPr>
        <w:t>.</w:t>
      </w:r>
    </w:p>
    <w:p w14:paraId="3D99E547" w14:textId="77777777" w:rsidR="00263AD4" w:rsidRPr="00645F79" w:rsidRDefault="00263AD4" w:rsidP="0B6676B7">
      <w:pPr>
        <w:rPr>
          <w:rFonts w:ascii="Arial" w:eastAsia="Arial" w:hAnsi="Arial" w:cs="Arial"/>
        </w:rPr>
      </w:pPr>
    </w:p>
    <w:p w14:paraId="673342E5" w14:textId="4119F054" w:rsidR="00D14461" w:rsidRPr="007E79D2" w:rsidRDefault="0B21261E" w:rsidP="0B6676B7">
      <w:pPr>
        <w:jc w:val="both"/>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 xml:space="preserve">The </w:t>
      </w:r>
      <w:r w:rsidR="00AE39ED" w:rsidRPr="0B6676B7">
        <w:rPr>
          <w:rFonts w:ascii="Times New Roman" w:eastAsia="Times New Roman" w:hAnsi="Times New Roman" w:cs="Times New Roman"/>
          <w:sz w:val="24"/>
          <w:szCs w:val="24"/>
        </w:rPr>
        <w:t>other two lipids required of alternative synthetic methods as follows:</w:t>
      </w:r>
    </w:p>
    <w:p w14:paraId="63194CE2" w14:textId="7A2685CC" w:rsidR="00EF0A09" w:rsidRPr="007E79D2" w:rsidRDefault="4CB7095D" w:rsidP="0B6676B7">
      <w:pPr>
        <w:jc w:val="both"/>
        <w:rPr>
          <w:rFonts w:ascii="Times New Roman" w:eastAsia="Times New Roman" w:hAnsi="Times New Roman" w:cs="Times New Roman"/>
          <w:b/>
          <w:bCs/>
          <w:sz w:val="24"/>
          <w:szCs w:val="24"/>
        </w:rPr>
      </w:pPr>
      <w:r w:rsidRPr="0B6676B7">
        <w:rPr>
          <w:rFonts w:ascii="Times New Roman" w:eastAsia="Times New Roman" w:hAnsi="Times New Roman" w:cs="Times New Roman"/>
          <w:b/>
          <w:bCs/>
          <w:sz w:val="24"/>
          <w:szCs w:val="24"/>
        </w:rPr>
        <w:t>CP-LC-0729</w:t>
      </w:r>
      <w:r w:rsidR="00EF0A09" w:rsidRPr="0B6676B7">
        <w:rPr>
          <w:rFonts w:ascii="Times New Roman" w:eastAsia="Times New Roman" w:hAnsi="Times New Roman" w:cs="Times New Roman"/>
          <w:b/>
          <w:bCs/>
          <w:sz w:val="24"/>
          <w:szCs w:val="24"/>
        </w:rPr>
        <w:t>-01:</w:t>
      </w:r>
      <w:r w:rsidR="00D14461" w:rsidRPr="0B6676B7">
        <w:rPr>
          <w:rFonts w:ascii="Times New Roman" w:eastAsia="Times New Roman" w:hAnsi="Times New Roman" w:cs="Times New Roman"/>
          <w:b/>
          <w:bCs/>
          <w:sz w:val="24"/>
          <w:szCs w:val="24"/>
        </w:rPr>
        <w:t xml:space="preserve"> </w:t>
      </w:r>
      <w:r w:rsidR="00084B0C" w:rsidRPr="0B6676B7">
        <w:rPr>
          <w:rFonts w:ascii="Times New Roman" w:eastAsia="Times New Roman" w:hAnsi="Times New Roman" w:cs="Times New Roman"/>
          <w:sz w:val="24"/>
          <w:szCs w:val="24"/>
        </w:rPr>
        <w:t>Intermediate 2</w:t>
      </w:r>
      <w:r w:rsidR="00256564" w:rsidRPr="0B6676B7">
        <w:rPr>
          <w:rFonts w:ascii="Times New Roman" w:eastAsia="Times New Roman" w:hAnsi="Times New Roman" w:cs="Times New Roman"/>
          <w:sz w:val="24"/>
          <w:szCs w:val="24"/>
        </w:rPr>
        <w:t>-(</w:t>
      </w:r>
      <w:proofErr w:type="spellStart"/>
      <w:proofErr w:type="gramStart"/>
      <w:r w:rsidR="00256564" w:rsidRPr="0B6676B7">
        <w:rPr>
          <w:rFonts w:ascii="Times New Roman" w:eastAsia="Times New Roman" w:hAnsi="Times New Roman" w:cs="Times New Roman"/>
          <w:sz w:val="24"/>
          <w:szCs w:val="24"/>
        </w:rPr>
        <w:t>dimethylamino</w:t>
      </w:r>
      <w:proofErr w:type="spellEnd"/>
      <w:r w:rsidR="00256564" w:rsidRPr="0B6676B7">
        <w:rPr>
          <w:rFonts w:ascii="Times New Roman" w:eastAsia="Times New Roman" w:hAnsi="Times New Roman" w:cs="Times New Roman"/>
          <w:sz w:val="24"/>
          <w:szCs w:val="24"/>
        </w:rPr>
        <w:t>)ethyl</w:t>
      </w:r>
      <w:proofErr w:type="gramEnd"/>
      <w:r w:rsidR="00256564" w:rsidRPr="0B6676B7">
        <w:rPr>
          <w:rFonts w:ascii="Times New Roman" w:eastAsia="Times New Roman" w:hAnsi="Times New Roman" w:cs="Times New Roman"/>
          <w:sz w:val="24"/>
          <w:szCs w:val="24"/>
        </w:rPr>
        <w:t xml:space="preserve"> (2-hexyldecanoyl)</w:t>
      </w:r>
      <w:proofErr w:type="spellStart"/>
      <w:r w:rsidR="00256564" w:rsidRPr="0B6676B7">
        <w:rPr>
          <w:rFonts w:ascii="Times New Roman" w:eastAsia="Times New Roman" w:hAnsi="Times New Roman" w:cs="Times New Roman"/>
          <w:sz w:val="24"/>
          <w:szCs w:val="24"/>
        </w:rPr>
        <w:t>homocysteinate</w:t>
      </w:r>
      <w:proofErr w:type="spellEnd"/>
      <w:r w:rsidR="00256564" w:rsidRPr="0B6676B7">
        <w:rPr>
          <w:rFonts w:ascii="Times New Roman" w:eastAsia="Times New Roman" w:hAnsi="Times New Roman" w:cs="Times New Roman"/>
          <w:sz w:val="24"/>
          <w:szCs w:val="24"/>
        </w:rPr>
        <w:t xml:space="preserve"> </w:t>
      </w:r>
      <w:r w:rsidR="00B95BC2" w:rsidRPr="0B6676B7">
        <w:rPr>
          <w:rFonts w:ascii="Times New Roman" w:eastAsia="Times New Roman" w:hAnsi="Times New Roman" w:cs="Times New Roman"/>
          <w:sz w:val="24"/>
          <w:szCs w:val="24"/>
        </w:rPr>
        <w:t>(</w:t>
      </w:r>
      <w:r w:rsidR="00256564" w:rsidRPr="0B6676B7">
        <w:rPr>
          <w:rFonts w:ascii="Times New Roman" w:eastAsia="Times New Roman" w:hAnsi="Times New Roman" w:cs="Times New Roman"/>
          <w:sz w:val="24"/>
          <w:szCs w:val="24"/>
        </w:rPr>
        <w:t xml:space="preserve">89 </w:t>
      </w:r>
      <w:r w:rsidR="00B95BC2" w:rsidRPr="0B6676B7">
        <w:rPr>
          <w:rFonts w:ascii="Times New Roman" w:eastAsia="Times New Roman" w:hAnsi="Times New Roman" w:cs="Times New Roman"/>
          <w:sz w:val="24"/>
          <w:szCs w:val="24"/>
        </w:rPr>
        <w:t>mg, 0.2 mmol)</w:t>
      </w:r>
      <w:r w:rsidR="00084B0C" w:rsidRPr="0B6676B7">
        <w:rPr>
          <w:rFonts w:ascii="Times New Roman" w:eastAsia="Times New Roman" w:hAnsi="Times New Roman" w:cs="Times New Roman"/>
          <w:sz w:val="24"/>
          <w:szCs w:val="24"/>
        </w:rPr>
        <w:t xml:space="preserve"> (described in the previous section)</w:t>
      </w:r>
      <w:r w:rsidR="00780AD3" w:rsidRPr="0B6676B7">
        <w:rPr>
          <w:rFonts w:ascii="Times New Roman" w:eastAsia="Times New Roman" w:hAnsi="Times New Roman" w:cs="Times New Roman"/>
          <w:sz w:val="24"/>
          <w:szCs w:val="24"/>
        </w:rPr>
        <w:t xml:space="preserve"> </w:t>
      </w:r>
      <w:r w:rsidR="00B95BC2" w:rsidRPr="0B6676B7">
        <w:rPr>
          <w:rFonts w:ascii="Times New Roman" w:eastAsia="Times New Roman" w:hAnsi="Times New Roman" w:cs="Times New Roman"/>
          <w:sz w:val="24"/>
          <w:szCs w:val="24"/>
        </w:rPr>
        <w:t xml:space="preserve">and </w:t>
      </w:r>
      <w:r w:rsidR="00FD2E55" w:rsidRPr="0B6676B7">
        <w:rPr>
          <w:rFonts w:ascii="Times New Roman" w:eastAsia="Times New Roman" w:hAnsi="Times New Roman" w:cs="Times New Roman"/>
          <w:sz w:val="24"/>
          <w:szCs w:val="24"/>
        </w:rPr>
        <w:t xml:space="preserve">acrylate </w:t>
      </w:r>
      <w:r w:rsidR="00B95BC2" w:rsidRPr="0B6676B7">
        <w:rPr>
          <w:rFonts w:ascii="Times New Roman" w:eastAsia="Times New Roman" w:hAnsi="Times New Roman" w:cs="Times New Roman"/>
          <w:sz w:val="24"/>
          <w:szCs w:val="24"/>
        </w:rPr>
        <w:t>C8 (89 mg, 0.3 mmol) were dissolved in 0.</w:t>
      </w:r>
      <w:r w:rsidR="007034B8" w:rsidRPr="0B6676B7">
        <w:rPr>
          <w:rFonts w:ascii="Times New Roman" w:eastAsia="Times New Roman" w:hAnsi="Times New Roman" w:cs="Times New Roman"/>
          <w:sz w:val="24"/>
          <w:szCs w:val="24"/>
        </w:rPr>
        <w:t>4</w:t>
      </w:r>
      <w:r w:rsidR="00B95BC2" w:rsidRPr="0B6676B7">
        <w:rPr>
          <w:rFonts w:ascii="Times New Roman" w:eastAsia="Times New Roman" w:hAnsi="Times New Roman" w:cs="Times New Roman"/>
          <w:sz w:val="24"/>
          <w:szCs w:val="24"/>
        </w:rPr>
        <w:t xml:space="preserve"> ml tetrahydrofuran. Then, triethylamine was added (31 mg, 0.3 mmol). The reaction mixture was </w:t>
      </w:r>
      <w:r w:rsidR="00FD2E55" w:rsidRPr="0B6676B7">
        <w:rPr>
          <w:rFonts w:ascii="Times New Roman" w:eastAsia="Times New Roman" w:hAnsi="Times New Roman" w:cs="Times New Roman"/>
          <w:sz w:val="24"/>
          <w:szCs w:val="24"/>
        </w:rPr>
        <w:t>stirred</w:t>
      </w:r>
      <w:r w:rsidR="00B95BC2" w:rsidRPr="0B6676B7">
        <w:rPr>
          <w:rFonts w:ascii="Times New Roman" w:eastAsia="Times New Roman" w:hAnsi="Times New Roman" w:cs="Times New Roman"/>
          <w:sz w:val="24"/>
          <w:szCs w:val="24"/>
        </w:rPr>
        <w:t xml:space="preserve"> at room temperature </w:t>
      </w:r>
      <w:r w:rsidR="00FD2E55" w:rsidRPr="0B6676B7">
        <w:rPr>
          <w:rFonts w:ascii="Times New Roman" w:eastAsia="Times New Roman" w:hAnsi="Times New Roman" w:cs="Times New Roman"/>
          <w:sz w:val="24"/>
          <w:szCs w:val="24"/>
        </w:rPr>
        <w:t>for</w:t>
      </w:r>
      <w:r w:rsidR="00B95BC2" w:rsidRPr="0B6676B7">
        <w:rPr>
          <w:rFonts w:ascii="Times New Roman" w:eastAsia="Times New Roman" w:hAnsi="Times New Roman" w:cs="Times New Roman"/>
          <w:sz w:val="24"/>
          <w:szCs w:val="24"/>
        </w:rPr>
        <w:t xml:space="preserve"> 16 hours under argon atmosphere. </w:t>
      </w:r>
      <w:r w:rsidR="00263AD4" w:rsidRPr="0B6676B7">
        <w:rPr>
          <w:rFonts w:ascii="Times New Roman" w:eastAsia="Times New Roman" w:hAnsi="Times New Roman" w:cs="Times New Roman"/>
          <w:sz w:val="24"/>
          <w:szCs w:val="24"/>
        </w:rPr>
        <w:t>Later, the crude was purified through flash chromatography with gradient elution from 100% of dichloromethane to 50% of 80/20/1 DCM/MeOH/ NH</w:t>
      </w:r>
      <w:r w:rsidR="00263AD4" w:rsidRPr="0B6676B7">
        <w:rPr>
          <w:rFonts w:ascii="Times New Roman" w:eastAsia="Times New Roman" w:hAnsi="Times New Roman" w:cs="Times New Roman"/>
          <w:sz w:val="24"/>
          <w:szCs w:val="24"/>
          <w:vertAlign w:val="subscript"/>
        </w:rPr>
        <w:t>4</w:t>
      </w:r>
      <w:r w:rsidR="00263AD4" w:rsidRPr="0B6676B7">
        <w:rPr>
          <w:rFonts w:ascii="Times New Roman" w:eastAsia="Times New Roman" w:hAnsi="Times New Roman" w:cs="Times New Roman"/>
          <w:sz w:val="24"/>
          <w:szCs w:val="24"/>
        </w:rPr>
        <w:t>OH (</w:t>
      </w:r>
      <w:proofErr w:type="spellStart"/>
      <w:r w:rsidR="00263AD4" w:rsidRPr="0B6676B7">
        <w:rPr>
          <w:rFonts w:ascii="Times New Roman" w:eastAsia="Times New Roman" w:hAnsi="Times New Roman" w:cs="Times New Roman"/>
          <w:sz w:val="24"/>
          <w:szCs w:val="24"/>
        </w:rPr>
        <w:t>aq</w:t>
      </w:r>
      <w:proofErr w:type="spellEnd"/>
      <w:r w:rsidR="00263AD4" w:rsidRPr="0B6676B7">
        <w:rPr>
          <w:rFonts w:ascii="Times New Roman" w:eastAsia="Times New Roman" w:hAnsi="Times New Roman" w:cs="Times New Roman"/>
          <w:sz w:val="24"/>
          <w:szCs w:val="24"/>
        </w:rPr>
        <w:t>).</w:t>
      </w:r>
      <w:r w:rsidR="00256564" w:rsidRPr="0B6676B7">
        <w:rPr>
          <w:rFonts w:ascii="Times New Roman" w:eastAsia="Times New Roman" w:hAnsi="Times New Roman" w:cs="Times New Roman"/>
          <w:sz w:val="24"/>
          <w:szCs w:val="24"/>
        </w:rPr>
        <w:t xml:space="preserve"> (</w:t>
      </w:r>
      <w:r w:rsidR="00D96381" w:rsidRPr="0B6676B7">
        <w:rPr>
          <w:rFonts w:ascii="Times New Roman" w:eastAsia="Times New Roman" w:hAnsi="Times New Roman" w:cs="Times New Roman"/>
          <w:sz w:val="24"/>
          <w:szCs w:val="24"/>
        </w:rPr>
        <w:t>62</w:t>
      </w:r>
      <w:r w:rsidR="00256564" w:rsidRPr="0B6676B7">
        <w:rPr>
          <w:rFonts w:ascii="Times New Roman" w:eastAsia="Times New Roman" w:hAnsi="Times New Roman" w:cs="Times New Roman"/>
          <w:sz w:val="24"/>
          <w:szCs w:val="24"/>
        </w:rPr>
        <w:t xml:space="preserve"> mg, 42%)</w:t>
      </w:r>
    </w:p>
    <w:p w14:paraId="3213A936" w14:textId="05BFE9B5" w:rsidR="00263AD4" w:rsidRPr="00645F79" w:rsidRDefault="007E79D2" w:rsidP="0B6676B7">
      <w:pPr>
        <w:rPr>
          <w:rFonts w:ascii="Times New Roman" w:eastAsia="Times New Roman" w:hAnsi="Times New Roman" w:cs="Times New Roman"/>
          <w:b/>
          <w:bCs/>
          <w:sz w:val="24"/>
          <w:szCs w:val="24"/>
        </w:rPr>
      </w:pPr>
      <w:r w:rsidRPr="0B6676B7">
        <w:rPr>
          <w:rStyle w:val="normaltextrun"/>
          <w:rFonts w:ascii="Times New Roman" w:eastAsia="Times New Roman" w:hAnsi="Times New Roman" w:cs="Times New Roman"/>
          <w:color w:val="000000"/>
          <w:sz w:val="24"/>
          <w:szCs w:val="24"/>
          <w:shd w:val="clear" w:color="auto" w:fill="FFFFFF"/>
        </w:rPr>
        <w:t>Theoretical</w:t>
      </w:r>
      <w:r w:rsidR="00263AD4" w:rsidRPr="0B6676B7">
        <w:rPr>
          <w:rStyle w:val="normaltextrun"/>
          <w:rFonts w:ascii="Times New Roman" w:eastAsia="Times New Roman" w:hAnsi="Times New Roman" w:cs="Times New Roman"/>
          <w:color w:val="000000"/>
          <w:sz w:val="24"/>
          <w:szCs w:val="24"/>
          <w:shd w:val="clear" w:color="auto" w:fill="FFFFFF"/>
        </w:rPr>
        <w:t xml:space="preserve"> [M+</w:t>
      </w:r>
      <w:proofErr w:type="gramStart"/>
      <w:r w:rsidR="00263AD4" w:rsidRPr="0B6676B7">
        <w:rPr>
          <w:rStyle w:val="normaltextrun"/>
          <w:rFonts w:ascii="Times New Roman" w:eastAsia="Times New Roman" w:hAnsi="Times New Roman" w:cs="Times New Roman"/>
          <w:color w:val="000000"/>
          <w:sz w:val="24"/>
          <w:szCs w:val="24"/>
          <w:shd w:val="clear" w:color="auto" w:fill="FFFFFF"/>
        </w:rPr>
        <w:t>H]</w:t>
      </w:r>
      <w:r w:rsidR="00263AD4" w:rsidRPr="0B6676B7">
        <w:rPr>
          <w:rStyle w:val="normaltextrun"/>
          <w:rFonts w:ascii="Times New Roman" w:eastAsia="Times New Roman" w:hAnsi="Times New Roman" w:cs="Times New Roman"/>
          <w:color w:val="000000"/>
          <w:sz w:val="24"/>
          <w:szCs w:val="24"/>
          <w:shd w:val="clear" w:color="auto" w:fill="FFFFFF"/>
          <w:vertAlign w:val="superscript"/>
        </w:rPr>
        <w:t>+</w:t>
      </w:r>
      <w:proofErr w:type="gramEnd"/>
      <w:r w:rsidR="00263AD4" w:rsidRPr="0B6676B7">
        <w:rPr>
          <w:rStyle w:val="normaltextrun"/>
          <w:rFonts w:ascii="Times New Roman" w:eastAsia="Times New Roman" w:hAnsi="Times New Roman" w:cs="Times New Roman"/>
          <w:color w:val="000000"/>
          <w:sz w:val="24"/>
          <w:szCs w:val="24"/>
          <w:shd w:val="clear" w:color="auto" w:fill="FFFFFF"/>
        </w:rPr>
        <w:t>=</w:t>
      </w:r>
      <w:r w:rsidR="009253E2" w:rsidRPr="0B6676B7">
        <w:rPr>
          <w:rStyle w:val="normaltextrun"/>
          <w:rFonts w:ascii="Times New Roman" w:eastAsia="Times New Roman" w:hAnsi="Times New Roman" w:cs="Times New Roman"/>
          <w:color w:val="000000"/>
          <w:sz w:val="24"/>
          <w:szCs w:val="24"/>
          <w:shd w:val="clear" w:color="auto" w:fill="FFFFFF"/>
        </w:rPr>
        <w:t>741.62</w:t>
      </w:r>
      <w:r w:rsidR="00263AD4" w:rsidRPr="0B6676B7">
        <w:rPr>
          <w:rStyle w:val="normaltextrun"/>
          <w:rFonts w:ascii="Times New Roman" w:eastAsia="Times New Roman" w:hAnsi="Times New Roman" w:cs="Times New Roman"/>
          <w:color w:val="000000"/>
          <w:sz w:val="24"/>
          <w:szCs w:val="24"/>
          <w:shd w:val="clear" w:color="auto" w:fill="FFFFFF"/>
        </w:rPr>
        <w:t>, experimental [M+H]</w:t>
      </w:r>
      <w:r w:rsidR="00263AD4" w:rsidRPr="0B6676B7">
        <w:rPr>
          <w:rStyle w:val="normaltextrun"/>
          <w:rFonts w:ascii="Times New Roman" w:eastAsia="Times New Roman" w:hAnsi="Times New Roman" w:cs="Times New Roman"/>
          <w:color w:val="000000"/>
          <w:sz w:val="24"/>
          <w:szCs w:val="24"/>
          <w:shd w:val="clear" w:color="auto" w:fill="FFFFFF"/>
          <w:vertAlign w:val="superscript"/>
        </w:rPr>
        <w:t>+</w:t>
      </w:r>
      <w:r w:rsidR="00263AD4" w:rsidRPr="0B6676B7">
        <w:rPr>
          <w:rStyle w:val="normaltextrun"/>
          <w:rFonts w:ascii="Times New Roman" w:eastAsia="Times New Roman" w:hAnsi="Times New Roman" w:cs="Times New Roman"/>
          <w:color w:val="000000"/>
          <w:sz w:val="24"/>
          <w:szCs w:val="24"/>
          <w:shd w:val="clear" w:color="auto" w:fill="FFFFFF"/>
        </w:rPr>
        <w:t>=</w:t>
      </w:r>
      <w:r w:rsidR="00824D8F" w:rsidRPr="0B6676B7">
        <w:rPr>
          <w:rStyle w:val="normaltextrun"/>
          <w:rFonts w:ascii="Times New Roman" w:eastAsia="Times New Roman" w:hAnsi="Times New Roman" w:cs="Times New Roman"/>
          <w:color w:val="000000"/>
          <w:sz w:val="24"/>
          <w:szCs w:val="24"/>
          <w:shd w:val="clear" w:color="auto" w:fill="FFFFFF"/>
        </w:rPr>
        <w:t>741.84</w:t>
      </w:r>
      <w:r w:rsidR="00263AD4" w:rsidRPr="0B6676B7">
        <w:rPr>
          <w:rStyle w:val="normaltextrun"/>
          <w:rFonts w:ascii="Times New Roman" w:eastAsia="Times New Roman" w:hAnsi="Times New Roman" w:cs="Times New Roman"/>
          <w:color w:val="000000"/>
          <w:sz w:val="24"/>
          <w:szCs w:val="24"/>
          <w:shd w:val="clear" w:color="auto" w:fill="FFFFFF"/>
        </w:rPr>
        <w:t>.</w:t>
      </w:r>
    </w:p>
    <w:p w14:paraId="58222C8B" w14:textId="77777777" w:rsidR="00263AD4" w:rsidRPr="00645F79" w:rsidRDefault="00263AD4" w:rsidP="0B6676B7">
      <w:pPr>
        <w:rPr>
          <w:rFonts w:ascii="Times New Roman" w:eastAsia="Times New Roman" w:hAnsi="Times New Roman" w:cs="Times New Roman"/>
          <w:b/>
          <w:bCs/>
          <w:sz w:val="24"/>
          <w:szCs w:val="24"/>
        </w:rPr>
      </w:pPr>
    </w:p>
    <w:p w14:paraId="6A08FA7C" w14:textId="772A8243" w:rsidR="00D70ABD" w:rsidRPr="001B461F" w:rsidRDefault="5545CEAE" w:rsidP="0B6676B7">
      <w:pPr>
        <w:jc w:val="both"/>
        <w:rPr>
          <w:rFonts w:ascii="Times New Roman" w:eastAsia="Times New Roman" w:hAnsi="Times New Roman" w:cs="Times New Roman"/>
          <w:b/>
          <w:bCs/>
          <w:sz w:val="24"/>
          <w:szCs w:val="24"/>
        </w:rPr>
      </w:pPr>
      <w:r w:rsidRPr="0B6676B7">
        <w:rPr>
          <w:rFonts w:ascii="Times New Roman" w:eastAsia="Times New Roman" w:hAnsi="Times New Roman" w:cs="Times New Roman"/>
          <w:b/>
          <w:bCs/>
          <w:sz w:val="24"/>
          <w:szCs w:val="24"/>
        </w:rPr>
        <w:t>CP-LC-0729</w:t>
      </w:r>
      <w:r w:rsidR="18A50E05" w:rsidRPr="0B6676B7">
        <w:rPr>
          <w:rFonts w:ascii="Times New Roman" w:eastAsia="Times New Roman" w:hAnsi="Times New Roman" w:cs="Times New Roman"/>
          <w:b/>
          <w:bCs/>
          <w:sz w:val="24"/>
          <w:szCs w:val="24"/>
        </w:rPr>
        <w:t>-05:</w:t>
      </w:r>
      <w:r w:rsidR="0C24A71F" w:rsidRPr="0B6676B7">
        <w:rPr>
          <w:rFonts w:ascii="Times New Roman" w:eastAsia="Times New Roman" w:hAnsi="Times New Roman" w:cs="Times New Roman"/>
          <w:b/>
          <w:bCs/>
          <w:sz w:val="24"/>
          <w:szCs w:val="24"/>
        </w:rPr>
        <w:t xml:space="preserve"> </w:t>
      </w:r>
      <w:r w:rsidR="001B461F" w:rsidRPr="0B6676B7">
        <w:rPr>
          <w:rFonts w:ascii="Times New Roman" w:eastAsia="Times New Roman" w:hAnsi="Times New Roman" w:cs="Times New Roman"/>
          <w:sz w:val="24"/>
          <w:szCs w:val="24"/>
        </w:rPr>
        <w:t xml:space="preserve">Intermediate </w:t>
      </w:r>
      <w:r w:rsidR="3795EC05" w:rsidRPr="0B6676B7">
        <w:rPr>
          <w:rFonts w:ascii="Times New Roman" w:eastAsia="Times New Roman" w:hAnsi="Times New Roman" w:cs="Times New Roman"/>
          <w:sz w:val="24"/>
          <w:szCs w:val="24"/>
        </w:rPr>
        <w:t>1-(2-(</w:t>
      </w:r>
      <w:proofErr w:type="spellStart"/>
      <w:proofErr w:type="gramStart"/>
      <w:r w:rsidR="3795EC05" w:rsidRPr="0B6676B7">
        <w:rPr>
          <w:rFonts w:ascii="Times New Roman" w:eastAsia="Times New Roman" w:hAnsi="Times New Roman" w:cs="Times New Roman"/>
          <w:sz w:val="24"/>
          <w:szCs w:val="24"/>
        </w:rPr>
        <w:t>dimethylamino</w:t>
      </w:r>
      <w:proofErr w:type="spellEnd"/>
      <w:r w:rsidR="3795EC05" w:rsidRPr="0B6676B7">
        <w:rPr>
          <w:rFonts w:ascii="Times New Roman" w:eastAsia="Times New Roman" w:hAnsi="Times New Roman" w:cs="Times New Roman"/>
          <w:sz w:val="24"/>
          <w:szCs w:val="24"/>
        </w:rPr>
        <w:t>)ethyl</w:t>
      </w:r>
      <w:proofErr w:type="gramEnd"/>
      <w:r w:rsidR="3795EC05" w:rsidRPr="0B6676B7">
        <w:rPr>
          <w:rFonts w:ascii="Times New Roman" w:eastAsia="Times New Roman" w:hAnsi="Times New Roman" w:cs="Times New Roman"/>
          <w:sz w:val="24"/>
          <w:szCs w:val="24"/>
        </w:rPr>
        <w:t xml:space="preserve">) 3-(2-hexyldecyl) 2-(2-mercaptoethyl)malonate </w:t>
      </w:r>
      <w:r w:rsidR="675C18E1" w:rsidRPr="0B6676B7">
        <w:rPr>
          <w:rFonts w:ascii="Times New Roman" w:eastAsia="Times New Roman" w:hAnsi="Times New Roman" w:cs="Times New Roman"/>
          <w:sz w:val="24"/>
          <w:szCs w:val="24"/>
        </w:rPr>
        <w:t>(</w:t>
      </w:r>
      <w:r w:rsidR="3795EC05" w:rsidRPr="0B6676B7">
        <w:rPr>
          <w:rFonts w:ascii="Times New Roman" w:eastAsia="Times New Roman" w:hAnsi="Times New Roman" w:cs="Times New Roman"/>
          <w:sz w:val="24"/>
          <w:szCs w:val="24"/>
        </w:rPr>
        <w:t>91</w:t>
      </w:r>
      <w:r w:rsidR="675C18E1" w:rsidRPr="0B6676B7">
        <w:rPr>
          <w:rFonts w:ascii="Times New Roman" w:eastAsia="Times New Roman" w:hAnsi="Times New Roman" w:cs="Times New Roman"/>
          <w:sz w:val="24"/>
          <w:szCs w:val="24"/>
        </w:rPr>
        <w:t xml:space="preserve"> mg, 0.2 mmol)</w:t>
      </w:r>
      <w:r w:rsidR="612D27DA" w:rsidRPr="0B6676B7">
        <w:rPr>
          <w:rFonts w:ascii="Times New Roman" w:eastAsia="Times New Roman" w:hAnsi="Times New Roman" w:cs="Times New Roman"/>
          <w:sz w:val="24"/>
          <w:szCs w:val="24"/>
        </w:rPr>
        <w:t xml:space="preserve"> </w:t>
      </w:r>
      <w:r w:rsidR="00084B0C" w:rsidRPr="0B6676B7">
        <w:rPr>
          <w:rFonts w:ascii="Times New Roman" w:eastAsia="Times New Roman" w:hAnsi="Times New Roman" w:cs="Times New Roman"/>
          <w:sz w:val="24"/>
          <w:szCs w:val="24"/>
        </w:rPr>
        <w:t xml:space="preserve">(described in the previous section) </w:t>
      </w:r>
      <w:r w:rsidR="675C18E1" w:rsidRPr="0B6676B7">
        <w:rPr>
          <w:rFonts w:ascii="Times New Roman" w:eastAsia="Times New Roman" w:hAnsi="Times New Roman" w:cs="Times New Roman"/>
          <w:sz w:val="24"/>
          <w:szCs w:val="24"/>
        </w:rPr>
        <w:t>and C8 (</w:t>
      </w:r>
      <w:r w:rsidR="6EB17920" w:rsidRPr="0B6676B7">
        <w:rPr>
          <w:rFonts w:ascii="Times New Roman" w:eastAsia="Times New Roman" w:hAnsi="Times New Roman" w:cs="Times New Roman"/>
          <w:sz w:val="24"/>
          <w:szCs w:val="24"/>
        </w:rPr>
        <w:t>119</w:t>
      </w:r>
      <w:r w:rsidR="675C18E1" w:rsidRPr="0B6676B7">
        <w:rPr>
          <w:rFonts w:ascii="Times New Roman" w:eastAsia="Times New Roman" w:hAnsi="Times New Roman" w:cs="Times New Roman"/>
          <w:sz w:val="24"/>
          <w:szCs w:val="24"/>
        </w:rPr>
        <w:t>mg, 0.</w:t>
      </w:r>
      <w:r w:rsidR="6EB17920" w:rsidRPr="0B6676B7">
        <w:rPr>
          <w:rFonts w:ascii="Times New Roman" w:eastAsia="Times New Roman" w:hAnsi="Times New Roman" w:cs="Times New Roman"/>
          <w:sz w:val="24"/>
          <w:szCs w:val="24"/>
        </w:rPr>
        <w:t>4</w:t>
      </w:r>
      <w:r w:rsidR="675C18E1" w:rsidRPr="0B6676B7">
        <w:rPr>
          <w:rFonts w:ascii="Times New Roman" w:eastAsia="Times New Roman" w:hAnsi="Times New Roman" w:cs="Times New Roman"/>
          <w:sz w:val="24"/>
          <w:szCs w:val="24"/>
        </w:rPr>
        <w:t xml:space="preserve"> mmol) were dissolved in 0.</w:t>
      </w:r>
      <w:r w:rsidR="6EB17920" w:rsidRPr="0B6676B7">
        <w:rPr>
          <w:rFonts w:ascii="Times New Roman" w:eastAsia="Times New Roman" w:hAnsi="Times New Roman" w:cs="Times New Roman"/>
          <w:sz w:val="24"/>
          <w:szCs w:val="24"/>
        </w:rPr>
        <w:t>4</w:t>
      </w:r>
      <w:r w:rsidR="675C18E1" w:rsidRPr="0B6676B7">
        <w:rPr>
          <w:rFonts w:ascii="Times New Roman" w:eastAsia="Times New Roman" w:hAnsi="Times New Roman" w:cs="Times New Roman"/>
          <w:sz w:val="24"/>
          <w:szCs w:val="24"/>
        </w:rPr>
        <w:t xml:space="preserve"> ml tetrahydrofuran. Then, triethylamine was added (</w:t>
      </w:r>
      <w:r w:rsidR="6EB17920" w:rsidRPr="0B6676B7">
        <w:rPr>
          <w:rFonts w:ascii="Times New Roman" w:eastAsia="Times New Roman" w:hAnsi="Times New Roman" w:cs="Times New Roman"/>
          <w:sz w:val="24"/>
          <w:szCs w:val="24"/>
        </w:rPr>
        <w:t>56</w:t>
      </w:r>
      <w:r w:rsidR="675C18E1" w:rsidRPr="0B6676B7">
        <w:rPr>
          <w:rFonts w:ascii="Times New Roman" w:eastAsia="Times New Roman" w:hAnsi="Times New Roman" w:cs="Times New Roman"/>
          <w:sz w:val="24"/>
          <w:szCs w:val="24"/>
        </w:rPr>
        <w:t xml:space="preserve"> mg, 0.</w:t>
      </w:r>
      <w:r w:rsidR="6EB17920" w:rsidRPr="0B6676B7">
        <w:rPr>
          <w:rFonts w:ascii="Times New Roman" w:eastAsia="Times New Roman" w:hAnsi="Times New Roman" w:cs="Times New Roman"/>
          <w:sz w:val="24"/>
          <w:szCs w:val="24"/>
        </w:rPr>
        <w:t>4</w:t>
      </w:r>
      <w:r w:rsidR="675C18E1" w:rsidRPr="0B6676B7">
        <w:rPr>
          <w:rFonts w:ascii="Times New Roman" w:eastAsia="Times New Roman" w:hAnsi="Times New Roman" w:cs="Times New Roman"/>
          <w:sz w:val="24"/>
          <w:szCs w:val="24"/>
        </w:rPr>
        <w:t xml:space="preserve"> mmol). The reaction mixture was stirring at room temperature during 16 hours under argon atmosphere. Later, the crude was purified through flash chromatography with gradient elution from 100% of dichloromethane to 50% of 80/20/1 DCM/MeOH/ NH</w:t>
      </w:r>
      <w:r w:rsidR="675C18E1" w:rsidRPr="0B6676B7">
        <w:rPr>
          <w:rFonts w:ascii="Times New Roman" w:eastAsia="Times New Roman" w:hAnsi="Times New Roman" w:cs="Times New Roman"/>
          <w:sz w:val="24"/>
          <w:szCs w:val="24"/>
          <w:vertAlign w:val="subscript"/>
        </w:rPr>
        <w:t>4</w:t>
      </w:r>
      <w:r w:rsidR="675C18E1" w:rsidRPr="0B6676B7">
        <w:rPr>
          <w:rFonts w:ascii="Times New Roman" w:eastAsia="Times New Roman" w:hAnsi="Times New Roman" w:cs="Times New Roman"/>
          <w:sz w:val="24"/>
          <w:szCs w:val="24"/>
        </w:rPr>
        <w:t>OH (</w:t>
      </w:r>
      <w:proofErr w:type="spellStart"/>
      <w:r w:rsidR="675C18E1" w:rsidRPr="0B6676B7">
        <w:rPr>
          <w:rFonts w:ascii="Times New Roman" w:eastAsia="Times New Roman" w:hAnsi="Times New Roman" w:cs="Times New Roman"/>
          <w:sz w:val="24"/>
          <w:szCs w:val="24"/>
        </w:rPr>
        <w:t>aq</w:t>
      </w:r>
      <w:proofErr w:type="spellEnd"/>
      <w:r w:rsidR="675C18E1" w:rsidRPr="0B6676B7">
        <w:rPr>
          <w:rFonts w:ascii="Times New Roman" w:eastAsia="Times New Roman" w:hAnsi="Times New Roman" w:cs="Times New Roman"/>
          <w:sz w:val="24"/>
          <w:szCs w:val="24"/>
        </w:rPr>
        <w:t>).</w:t>
      </w:r>
      <w:r w:rsidR="0C29921C" w:rsidRPr="0B6676B7">
        <w:rPr>
          <w:rFonts w:ascii="Times New Roman" w:eastAsia="Times New Roman" w:hAnsi="Times New Roman" w:cs="Times New Roman"/>
          <w:sz w:val="24"/>
          <w:szCs w:val="24"/>
        </w:rPr>
        <w:t xml:space="preserve"> </w:t>
      </w:r>
      <w:r w:rsidR="7ABF3180" w:rsidRPr="0B6676B7">
        <w:rPr>
          <w:rFonts w:ascii="Times New Roman" w:eastAsia="Times New Roman" w:hAnsi="Times New Roman" w:cs="Times New Roman"/>
          <w:sz w:val="24"/>
          <w:szCs w:val="24"/>
        </w:rPr>
        <w:t>(56 mg, 37%)</w:t>
      </w:r>
    </w:p>
    <w:p w14:paraId="757E4813" w14:textId="03935E58" w:rsidR="00D70ABD" w:rsidRPr="00645F79" w:rsidRDefault="675C18E1" w:rsidP="0B6676B7">
      <w:pPr>
        <w:rPr>
          <w:rFonts w:ascii="Times New Roman" w:eastAsia="Times New Roman" w:hAnsi="Times New Roman" w:cs="Times New Roman"/>
          <w:b/>
          <w:bCs/>
          <w:sz w:val="24"/>
          <w:szCs w:val="24"/>
        </w:rPr>
      </w:pPr>
      <w:r w:rsidRPr="0B6676B7">
        <w:rPr>
          <w:rStyle w:val="normaltextrun"/>
          <w:rFonts w:ascii="Times New Roman" w:eastAsia="Times New Roman" w:hAnsi="Times New Roman" w:cs="Times New Roman"/>
          <w:color w:val="000000"/>
          <w:sz w:val="24"/>
          <w:szCs w:val="24"/>
          <w:shd w:val="clear" w:color="auto" w:fill="FFFFFF"/>
        </w:rPr>
        <w:t>Theor</w:t>
      </w:r>
      <w:r w:rsidR="007E79D2" w:rsidRPr="0B6676B7">
        <w:rPr>
          <w:rStyle w:val="normaltextrun"/>
          <w:rFonts w:ascii="Times New Roman" w:eastAsia="Times New Roman" w:hAnsi="Times New Roman" w:cs="Times New Roman"/>
          <w:color w:val="000000"/>
          <w:sz w:val="24"/>
          <w:szCs w:val="24"/>
          <w:shd w:val="clear" w:color="auto" w:fill="FFFFFF"/>
        </w:rPr>
        <w:t>et</w:t>
      </w:r>
      <w:r w:rsidRPr="0B6676B7">
        <w:rPr>
          <w:rStyle w:val="normaltextrun"/>
          <w:rFonts w:ascii="Times New Roman" w:eastAsia="Times New Roman" w:hAnsi="Times New Roman" w:cs="Times New Roman"/>
          <w:color w:val="000000"/>
          <w:sz w:val="24"/>
          <w:szCs w:val="24"/>
          <w:shd w:val="clear" w:color="auto" w:fill="FFFFFF"/>
        </w:rPr>
        <w:t>ical [M+</w:t>
      </w:r>
      <w:proofErr w:type="gramStart"/>
      <w:r w:rsidRPr="0B6676B7">
        <w:rPr>
          <w:rStyle w:val="normaltextrun"/>
          <w:rFonts w:ascii="Times New Roman" w:eastAsia="Times New Roman" w:hAnsi="Times New Roman" w:cs="Times New Roman"/>
          <w:color w:val="000000"/>
          <w:sz w:val="24"/>
          <w:szCs w:val="24"/>
          <w:shd w:val="clear" w:color="auto" w:fill="FFFFFF"/>
        </w:rPr>
        <w:t>H]</w:t>
      </w:r>
      <w:r w:rsidRPr="0B6676B7">
        <w:rPr>
          <w:rStyle w:val="normaltextrun"/>
          <w:rFonts w:ascii="Times New Roman" w:eastAsia="Times New Roman" w:hAnsi="Times New Roman" w:cs="Times New Roman"/>
          <w:color w:val="000000"/>
          <w:sz w:val="24"/>
          <w:szCs w:val="24"/>
          <w:shd w:val="clear" w:color="auto" w:fill="FFFFFF"/>
          <w:vertAlign w:val="superscript"/>
        </w:rPr>
        <w:t>+</w:t>
      </w:r>
      <w:proofErr w:type="gramEnd"/>
      <w:r w:rsidRPr="0B6676B7">
        <w:rPr>
          <w:rStyle w:val="normaltextrun"/>
          <w:rFonts w:ascii="Times New Roman" w:eastAsia="Times New Roman" w:hAnsi="Times New Roman" w:cs="Times New Roman"/>
          <w:color w:val="000000"/>
          <w:sz w:val="24"/>
          <w:szCs w:val="24"/>
          <w:shd w:val="clear" w:color="auto" w:fill="FFFFFF"/>
        </w:rPr>
        <w:t>=</w:t>
      </w:r>
      <w:r w:rsidR="4B92A101" w:rsidRPr="0B6676B7">
        <w:rPr>
          <w:rStyle w:val="normaltextrun"/>
          <w:rFonts w:ascii="Times New Roman" w:eastAsia="Times New Roman" w:hAnsi="Times New Roman" w:cs="Times New Roman"/>
          <w:color w:val="000000"/>
          <w:sz w:val="24"/>
          <w:szCs w:val="24"/>
          <w:shd w:val="clear" w:color="auto" w:fill="FFFFFF"/>
        </w:rPr>
        <w:t>756.62</w:t>
      </w:r>
      <w:r w:rsidRPr="0B6676B7">
        <w:rPr>
          <w:rStyle w:val="normaltextrun"/>
          <w:rFonts w:ascii="Times New Roman" w:eastAsia="Times New Roman" w:hAnsi="Times New Roman" w:cs="Times New Roman"/>
          <w:color w:val="000000"/>
          <w:sz w:val="24"/>
          <w:szCs w:val="24"/>
          <w:shd w:val="clear" w:color="auto" w:fill="FFFFFF"/>
        </w:rPr>
        <w:t>, experimental [M+H]</w:t>
      </w:r>
      <w:r w:rsidRPr="0B6676B7">
        <w:rPr>
          <w:rStyle w:val="normaltextrun"/>
          <w:rFonts w:ascii="Times New Roman" w:eastAsia="Times New Roman" w:hAnsi="Times New Roman" w:cs="Times New Roman"/>
          <w:color w:val="000000"/>
          <w:sz w:val="24"/>
          <w:szCs w:val="24"/>
          <w:shd w:val="clear" w:color="auto" w:fill="FFFFFF"/>
          <w:vertAlign w:val="superscript"/>
        </w:rPr>
        <w:t>+</w:t>
      </w:r>
      <w:r w:rsidRPr="0B6676B7">
        <w:rPr>
          <w:rStyle w:val="normaltextrun"/>
          <w:rFonts w:ascii="Times New Roman" w:eastAsia="Times New Roman" w:hAnsi="Times New Roman" w:cs="Times New Roman"/>
          <w:color w:val="000000"/>
          <w:sz w:val="24"/>
          <w:szCs w:val="24"/>
          <w:shd w:val="clear" w:color="auto" w:fill="FFFFFF"/>
        </w:rPr>
        <w:t>=</w:t>
      </w:r>
      <w:r w:rsidR="00ECABF2" w:rsidRPr="0B6676B7">
        <w:rPr>
          <w:rStyle w:val="normaltextrun"/>
          <w:rFonts w:ascii="Times New Roman" w:eastAsia="Times New Roman" w:hAnsi="Times New Roman" w:cs="Times New Roman"/>
          <w:color w:val="000000"/>
          <w:sz w:val="24"/>
          <w:szCs w:val="24"/>
          <w:shd w:val="clear" w:color="auto" w:fill="FFFFFF"/>
        </w:rPr>
        <w:t>756.78</w:t>
      </w:r>
      <w:r w:rsidRPr="0B6676B7">
        <w:rPr>
          <w:rStyle w:val="normaltextrun"/>
          <w:rFonts w:ascii="Times New Roman" w:eastAsia="Times New Roman" w:hAnsi="Times New Roman" w:cs="Times New Roman"/>
          <w:color w:val="000000"/>
          <w:sz w:val="24"/>
          <w:szCs w:val="24"/>
          <w:shd w:val="clear" w:color="auto" w:fill="FFFFFF"/>
        </w:rPr>
        <w:t>.</w:t>
      </w:r>
    </w:p>
    <w:p w14:paraId="6DE7ACF5" w14:textId="4FD7FD1F" w:rsidR="25DD789F" w:rsidRDefault="25DD789F" w:rsidP="0B6676B7">
      <w:pPr>
        <w:rPr>
          <w:rStyle w:val="normaltextrun"/>
          <w:rFonts w:ascii="Times New Roman" w:eastAsia="Times New Roman" w:hAnsi="Times New Roman" w:cs="Times New Roman"/>
          <w:color w:val="000000" w:themeColor="text1"/>
          <w:sz w:val="28"/>
          <w:szCs w:val="28"/>
        </w:rPr>
      </w:pPr>
    </w:p>
    <w:p w14:paraId="31E9832F" w14:textId="42FEED63" w:rsidR="2C2066A4" w:rsidRDefault="2C2066A4" w:rsidP="0B6676B7">
      <w:pPr>
        <w:pStyle w:val="Ttulo1"/>
        <w:rPr>
          <w:rStyle w:val="normaltextrun"/>
          <w:rFonts w:ascii="Times New Roman" w:eastAsia="Times New Roman" w:hAnsi="Times New Roman" w:cs="Times New Roman"/>
          <w:b w:val="0"/>
          <w:szCs w:val="28"/>
        </w:rPr>
      </w:pPr>
      <w:bookmarkStart w:id="15" w:name="_Toc177730283"/>
      <w:r w:rsidRPr="0B6676B7">
        <w:rPr>
          <w:rStyle w:val="normaltextrun"/>
          <w:rFonts w:ascii="Times New Roman" w:eastAsia="Times New Roman" w:hAnsi="Times New Roman" w:cs="Times New Roman"/>
          <w:szCs w:val="28"/>
        </w:rPr>
        <w:t>NMR spectra</w:t>
      </w:r>
      <w:bookmarkEnd w:id="15"/>
    </w:p>
    <w:p w14:paraId="6DEC2DD0" w14:textId="623AD546" w:rsidR="2C2066A4" w:rsidRDefault="2C2066A4" w:rsidP="0B6676B7">
      <w:pPr>
        <w:rPr>
          <w:rFonts w:ascii="Times New Roman" w:eastAsia="Times New Roman" w:hAnsi="Times New Roman" w:cs="Times New Roman"/>
          <w:sz w:val="24"/>
          <w:szCs w:val="24"/>
        </w:rPr>
      </w:pPr>
      <w:r w:rsidRPr="0B6676B7">
        <w:rPr>
          <w:rStyle w:val="normaltextrun"/>
          <w:rFonts w:ascii="Times New Roman" w:eastAsia="Times New Roman" w:hAnsi="Times New Roman" w:cs="Times New Roman"/>
          <w:color w:val="000000" w:themeColor="text1"/>
          <w:sz w:val="24"/>
          <w:szCs w:val="24"/>
        </w:rPr>
        <w:t xml:space="preserve">All NMR spectra were </w:t>
      </w:r>
      <w:r w:rsidR="1D0DC140" w:rsidRPr="0B6676B7">
        <w:rPr>
          <w:rStyle w:val="normaltextrun"/>
          <w:rFonts w:ascii="Times New Roman" w:eastAsia="Times New Roman" w:hAnsi="Times New Roman" w:cs="Times New Roman"/>
          <w:color w:val="000000" w:themeColor="text1"/>
          <w:sz w:val="24"/>
          <w:szCs w:val="24"/>
        </w:rPr>
        <w:t xml:space="preserve">obtained </w:t>
      </w:r>
      <w:r w:rsidRPr="0B6676B7">
        <w:rPr>
          <w:rStyle w:val="normaltextrun"/>
          <w:rFonts w:ascii="Times New Roman" w:eastAsia="Times New Roman" w:hAnsi="Times New Roman" w:cs="Times New Roman"/>
          <w:color w:val="000000" w:themeColor="text1"/>
          <w:sz w:val="24"/>
          <w:szCs w:val="24"/>
        </w:rPr>
        <w:t>using</w:t>
      </w:r>
      <w:r w:rsidR="65297C17" w:rsidRPr="0B6676B7">
        <w:rPr>
          <w:rStyle w:val="normaltextrun"/>
          <w:rFonts w:ascii="Times New Roman" w:eastAsia="Times New Roman" w:hAnsi="Times New Roman" w:cs="Times New Roman"/>
          <w:color w:val="000000" w:themeColor="text1"/>
          <w:sz w:val="24"/>
          <w:szCs w:val="24"/>
        </w:rPr>
        <w:t xml:space="preserve"> a</w:t>
      </w:r>
      <w:r w:rsidRPr="0B6676B7">
        <w:rPr>
          <w:rFonts w:ascii="Times New Roman" w:eastAsia="Times New Roman" w:hAnsi="Times New Roman" w:cs="Times New Roman"/>
          <w:sz w:val="24"/>
          <w:szCs w:val="24"/>
        </w:rPr>
        <w:t xml:space="preserve"> Bruker Avance 400 MHz</w:t>
      </w:r>
      <w:r w:rsidR="4F3EF80C" w:rsidRPr="0B6676B7">
        <w:rPr>
          <w:rFonts w:ascii="Times New Roman" w:eastAsia="Times New Roman" w:hAnsi="Times New Roman" w:cs="Times New Roman"/>
          <w:sz w:val="24"/>
          <w:szCs w:val="24"/>
        </w:rPr>
        <w:t xml:space="preserve"> device</w:t>
      </w:r>
      <w:r w:rsidRPr="0B6676B7">
        <w:rPr>
          <w:rFonts w:ascii="Times New Roman" w:eastAsia="Times New Roman" w:hAnsi="Times New Roman" w:cs="Times New Roman"/>
          <w:sz w:val="24"/>
          <w:szCs w:val="24"/>
        </w:rPr>
        <w:t xml:space="preserve"> and deuterated solvents (CDCl</w:t>
      </w:r>
      <w:r w:rsidRPr="0B6676B7">
        <w:rPr>
          <w:rFonts w:ascii="Times New Roman" w:eastAsia="Times New Roman" w:hAnsi="Times New Roman" w:cs="Times New Roman"/>
          <w:sz w:val="24"/>
          <w:szCs w:val="24"/>
          <w:vertAlign w:val="subscript"/>
        </w:rPr>
        <w:t>3</w:t>
      </w:r>
      <w:r w:rsidRPr="0B6676B7">
        <w:rPr>
          <w:rFonts w:ascii="Times New Roman" w:eastAsia="Times New Roman" w:hAnsi="Times New Roman" w:cs="Times New Roman"/>
          <w:sz w:val="24"/>
          <w:szCs w:val="24"/>
        </w:rPr>
        <w:t xml:space="preserve">, Sigma Aldrich; </w:t>
      </w:r>
      <w:r w:rsidR="6A777EA2" w:rsidRPr="0B6676B7">
        <w:rPr>
          <w:rFonts w:ascii="Times New Roman" w:eastAsia="Times New Roman" w:hAnsi="Times New Roman" w:cs="Times New Roman"/>
          <w:sz w:val="24"/>
          <w:szCs w:val="24"/>
        </w:rPr>
        <w:t>DMSO-d</w:t>
      </w:r>
      <w:r w:rsidR="6A777EA2" w:rsidRPr="0B6676B7">
        <w:rPr>
          <w:rFonts w:ascii="Times New Roman" w:eastAsia="Times New Roman" w:hAnsi="Times New Roman" w:cs="Times New Roman"/>
          <w:sz w:val="24"/>
          <w:szCs w:val="24"/>
          <w:vertAlign w:val="subscript"/>
        </w:rPr>
        <w:t>6</w:t>
      </w:r>
      <w:r w:rsidRPr="0B6676B7">
        <w:rPr>
          <w:rFonts w:ascii="Times New Roman" w:eastAsia="Times New Roman" w:hAnsi="Times New Roman" w:cs="Times New Roman"/>
          <w:sz w:val="24"/>
          <w:szCs w:val="24"/>
        </w:rPr>
        <w:t>,</w:t>
      </w:r>
      <w:r w:rsidR="614F5691" w:rsidRPr="0B6676B7">
        <w:rPr>
          <w:rFonts w:ascii="Times New Roman" w:eastAsia="Times New Roman" w:hAnsi="Times New Roman" w:cs="Times New Roman"/>
          <w:sz w:val="24"/>
          <w:szCs w:val="24"/>
        </w:rPr>
        <w:t xml:space="preserve"> Sigma Aldrich)</w:t>
      </w:r>
    </w:p>
    <w:p w14:paraId="5990C752" w14:textId="623264A0" w:rsidR="4DEF82DB" w:rsidRDefault="4DEF82DB" w:rsidP="4DEF82DB">
      <w:pPr>
        <w:rPr>
          <w:rFonts w:ascii="Arial" w:eastAsia="Arial" w:hAnsi="Arial" w:cs="Arial"/>
        </w:rPr>
      </w:pPr>
    </w:p>
    <w:p w14:paraId="682B9FB1" w14:textId="0CFE2E44" w:rsidR="4DEF82DB" w:rsidRDefault="4DEF82DB" w:rsidP="4DEF82DB">
      <w:pPr>
        <w:rPr>
          <w:rFonts w:ascii="Arial" w:eastAsia="Arial" w:hAnsi="Arial" w:cs="Arial"/>
        </w:rPr>
      </w:pPr>
    </w:p>
    <w:p w14:paraId="6A7ABEFA" w14:textId="749A3E3C" w:rsidR="4DEF82DB" w:rsidRDefault="4DEF82DB" w:rsidP="4DEF82DB">
      <w:pPr>
        <w:rPr>
          <w:rFonts w:ascii="Arial" w:eastAsia="Arial" w:hAnsi="Arial" w:cs="Arial"/>
        </w:rPr>
      </w:pPr>
    </w:p>
    <w:p w14:paraId="3845803D" w14:textId="0D290C2E" w:rsidR="00222081" w:rsidRPr="00645F79" w:rsidRDefault="00222081" w:rsidP="0B6676B7">
      <w:pPr>
        <w:rPr>
          <w:rFonts w:ascii="Arial" w:eastAsia="Arial" w:hAnsi="Arial" w:cs="Arial"/>
          <w:b/>
          <w:bCs/>
        </w:rPr>
      </w:pPr>
    </w:p>
    <w:p w14:paraId="3D488E8F" w14:textId="05E634DD" w:rsidR="25DD789F" w:rsidRDefault="00AE14E4" w:rsidP="0B6676B7">
      <w:pPr>
        <w:pStyle w:val="Ttulo1"/>
        <w:rPr>
          <w:rFonts w:ascii="Times New Roman" w:eastAsia="Times New Roman" w:hAnsi="Times New Roman" w:cs="Times New Roman"/>
        </w:rPr>
      </w:pPr>
      <w:bookmarkStart w:id="16" w:name="_Toc177730284"/>
      <w:r w:rsidRPr="0B6676B7">
        <w:rPr>
          <w:rFonts w:ascii="Times New Roman" w:eastAsia="Times New Roman" w:hAnsi="Times New Roman" w:cs="Times New Roman"/>
        </w:rPr>
        <w:t xml:space="preserve">SUPPORTING </w:t>
      </w:r>
      <w:r w:rsidR="001C6766" w:rsidRPr="0B6676B7">
        <w:rPr>
          <w:rFonts w:ascii="Times New Roman" w:eastAsia="Times New Roman" w:hAnsi="Times New Roman" w:cs="Times New Roman"/>
        </w:rPr>
        <w:t>FIGURES</w:t>
      </w:r>
      <w:r w:rsidR="009B075D">
        <w:rPr>
          <w:rFonts w:ascii="Times New Roman" w:eastAsia="Times New Roman" w:hAnsi="Times New Roman" w:cs="Times New Roman"/>
        </w:rPr>
        <w:t xml:space="preserve"> AND TABLES</w:t>
      </w:r>
      <w:bookmarkEnd w:id="16"/>
    </w:p>
    <w:p w14:paraId="736E3729" w14:textId="0C854E36" w:rsidR="18C8B6C2" w:rsidRDefault="18C8B6C2" w:rsidP="0B6676B7">
      <w:pP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GpppAGGAGGCACAGACACCAAGGACAGAGACGCΨGGCΨAGGCCGCCCΨCCCCACΨGΨΨACCAACGCCACCAΨGGAGGACGCCAAGAACAΨCAAGAAGGGCCCCGCCCCCΨΨCΨACCCCCΨGGAGGACGGCACCGCCGGCGAGCAGCΨGCACAAGGCCAΨGAAGAGGΨACGCCCΨGGΨGCCCGGCACCAΨCGCCΨΨCACCGACGCCCACAΨCGAGGΨGGACAΨCACCΨACGCCGAGΨACΨΨCGAGAΨGAGCGΨGAGGCΨGGCCGAGGCCAΨGAAGAGGΨACGGCCΨGAACACCAACCACAGGAΨCGΨGGΨGΨGCAGCGAGAACAGCCΨGCAGΨΨCΨΨCAΨGCCCGΨGCΨGGGCGCCCΨGΨΨCAΨCGGCGΨGGCCGΨGGCCCCCGCCAACGACAΨCΨACAACGAGAGGGAGCΨGCΨGAACAGCAΨGGGCAΨCAGCCAGCCCACCGΨGGΨGΨΨCGΨGAGCAAGAAGGGCCΨGCAGAAGAΨCCΨGAACGΨGCAGAAGAAGCΨGCCCAΨCAΨCCAGAAGAΨCAΨCAΨCAΨGGACAGCAAGACCGACΨACCAGGGCΨΨCCAGAGCAΨGΨACACCΨΨCGΨGACCAGCCACCΨGCCCCCCGGCΨΨCAACGAGΨACGACΨΨCGΨGCCCGAGAGCΨΨCGACAGGGACAAGACCAΨCGCCCΨGAΨCAΨGAACAGCAGCGGCAGCACCGGCCΨGCCCAAGGGCGΨGGCCCΨGCCCCACAGGACCGCCΨGCGΨGAGGΨΨCAGCCACGCCAGGGACCCCAΨCΨΨCGGCAACCAGAΨCAΨCCCCGACACCGCCAΨCCΨGAGCGΨGGΨGCCCΨΨCCACCACGGCΨΨCGGCAΨGΨΨCACCACCCΨGGGCΨACCΨGAΨCΨGCGGCΨΨCAGGGΨGGΨGCΨGAΨGΨACAGGΨΨCGAGGAGGAGCΨGΨΨCCΨGAGGAGCCΨGCAGGACΨACAAGAΨCCAGAGCGCCCΨGCΨGGΨGCCCACCCΨGΨΨCAGCΨΨCΨΨCGCCAAGAGCACCCΨGAΨCGACAAGΨACGACCΨGAGCAACCΨGCACGAGAΨCGCCAGCGGCGGCGCCCCCCΨGAGCAAGGAGGΨGGGCGAGGCCGΨGGCCAAGAGGΨΨCCACCΨGCCCGGCAΨCAGGCAGGGCΨACGGCCΨGACCGAGACCACCAGCGCCAΨCCΨGAΨCACCCCCGAGGGCGACGACAAGCCCGGCGCCGΨGGGCAAGGΨGGΨGCCCΨΨCΨΨCGAGGCCAAGGΨGGΨGGACCΨGGACACCGGCAAGACCCΨGGGCGΨGAACCAGAGGGGCGAGCΨGΨGCGΨGAGGGGCCCCAΨGAΨCAΨGAGCGGCΨACGΨGAACAACCCCGAGGCCACCAACGCCCΨGAΨCGACAAGGACGGCΨGGCΨGCACAGCGGCGACAΨCGCCΨACΨGGGACGAGGACGAGCACΨΨCΨΨCAΨCGΨGGACAGGCΨGAAGAGΨCΨGAΨCAAGΨACAAGGGCΨACCAGGΨGGCCCCCGCCGAGCΨGGAGAGCAΨCCΨGCΨGCAGCACCCCAACAΨCΨΨCGACGCCGGCGΨGGCCGGCCΨGCCCGACGACGACGCCGGCGAGCΨGCCCGCCGCCGΨGGΨGGΨGCΨGGAGCACGGCAAGACCAΨGACCGAGAAGGAGAΨCGΨGGACΨACGΨGGCCAGCCAGGΨGACCACCGCCAAGAAGCΨGAGGGGCGGCGΨGGΨGΨΨCGΨGGACGAGGΨGCCCAAGGGCCΨGACCGGCAAGCΨGGACGCCAGGAAGAΨCAGGGAGAΨCCΨGAΨCAAGGCCAAGAAGGGCGGCAAGAΨCGCCGΨGΨGAΨGAGCΨCGCΨΨΨCΨΨGCΨGΨCCAAΨΨΨCΨAΨΨAAAGGΨΨCCΨΨΨGΨΨCCCΨAAGΨCCAACΨACΨAAACΨGGGGGAΨAΨΨAΨGAAGGGCCΨΨGAGCAΨCΨGGAΨΨCΨGCCΨAAΨAAAAAACAΨΨΨAΨΨΨΨCAΨΨGCGCΨCGCΨΨΨCΨΨGCΨGΨCCAAΨΨΨCΨAΨΨAAAGGΨΨCCΨΨΨGΨΨCCCΨAAGΨCCAACΨACΨAAACΨGGGGGAΨAΨΨAΨGAAGGGCCΨΨGAGCAΨCΨGGAΨΨCΨGCCΨAAΨAAAAAACAΨΨΨAΨΨΨΨCAΨΨGCAAAAAAAAAAAAAAAAAAAAAAAAAAAAAAGAAAAAAAAAAAAAAAAAAAAAAAAAAAAAAAAAAAAAAAAAAAAAAAAAAAAAAAAAAAAAAAAAAAAAA</w:t>
      </w:r>
    </w:p>
    <w:p w14:paraId="33297CB4" w14:textId="5DD97F89" w:rsidR="5F2B4811" w:rsidRDefault="5F2B4811" w:rsidP="0B6676B7">
      <w:pPr>
        <w:rPr>
          <w:rFonts w:ascii="Arial" w:eastAsia="Arial" w:hAnsi="Arial" w:cs="Arial"/>
          <w:b/>
          <w:bCs/>
        </w:rPr>
      </w:pPr>
    </w:p>
    <w:p w14:paraId="005FEC28" w14:textId="055CAC45" w:rsidR="00222081" w:rsidRDefault="78BE6EB8" w:rsidP="0B6676B7">
      <w:pPr>
        <w:spacing w:before="240" w:after="240"/>
        <w:jc w:val="both"/>
        <w:rPr>
          <w:rFonts w:ascii="Times New Roman" w:eastAsia="Times New Roman" w:hAnsi="Times New Roman" w:cs="Times New Roman"/>
          <w:b/>
          <w:bCs/>
          <w:color w:val="BE0F05"/>
          <w:sz w:val="24"/>
          <w:szCs w:val="24"/>
        </w:rPr>
      </w:pPr>
      <w:r w:rsidRPr="6FBEE40B">
        <w:rPr>
          <w:rFonts w:ascii="Times New Roman" w:eastAsia="Times New Roman" w:hAnsi="Times New Roman" w:cs="Times New Roman"/>
          <w:b/>
          <w:bCs/>
          <w:sz w:val="24"/>
          <w:szCs w:val="24"/>
        </w:rPr>
        <w:t xml:space="preserve">Figure 1. </w:t>
      </w:r>
      <w:proofErr w:type="spellStart"/>
      <w:r w:rsidRPr="6FBEE40B">
        <w:rPr>
          <w:rFonts w:ascii="Times New Roman" w:eastAsia="Times New Roman" w:hAnsi="Times New Roman" w:cs="Times New Roman"/>
          <w:sz w:val="24"/>
          <w:szCs w:val="24"/>
          <w:lang w:val="es-ES"/>
        </w:rPr>
        <w:t>Fire</w:t>
      </w:r>
      <w:r w:rsidR="6A5AF0FA" w:rsidRPr="6FBEE40B">
        <w:rPr>
          <w:rFonts w:ascii="Times New Roman" w:eastAsia="Times New Roman" w:hAnsi="Times New Roman" w:cs="Times New Roman"/>
          <w:sz w:val="24"/>
          <w:szCs w:val="24"/>
          <w:lang w:val="es-ES"/>
        </w:rPr>
        <w:t>f</w:t>
      </w:r>
      <w:r w:rsidRPr="6FBEE40B">
        <w:rPr>
          <w:rFonts w:ascii="Times New Roman" w:eastAsia="Times New Roman" w:hAnsi="Times New Roman" w:cs="Times New Roman"/>
          <w:sz w:val="24"/>
          <w:szCs w:val="24"/>
          <w:lang w:val="es-ES"/>
        </w:rPr>
        <w:t>ly</w:t>
      </w:r>
      <w:proofErr w:type="spellEnd"/>
      <w:r w:rsidRPr="6FBEE40B">
        <w:rPr>
          <w:rFonts w:ascii="Times New Roman" w:eastAsia="Times New Roman" w:hAnsi="Times New Roman" w:cs="Times New Roman"/>
          <w:sz w:val="24"/>
          <w:szCs w:val="24"/>
          <w:lang w:val="es-ES"/>
        </w:rPr>
        <w:t xml:space="preserve"> </w:t>
      </w:r>
      <w:proofErr w:type="spellStart"/>
      <w:r w:rsidRPr="6FBEE40B">
        <w:rPr>
          <w:rFonts w:ascii="Times New Roman" w:eastAsia="Times New Roman" w:hAnsi="Times New Roman" w:cs="Times New Roman"/>
          <w:sz w:val="24"/>
          <w:szCs w:val="24"/>
          <w:lang w:val="es-ES"/>
        </w:rPr>
        <w:t>luciferase</w:t>
      </w:r>
      <w:proofErr w:type="spellEnd"/>
      <w:r w:rsidRPr="6FBEE40B">
        <w:rPr>
          <w:rFonts w:ascii="Times New Roman" w:eastAsia="Times New Roman" w:hAnsi="Times New Roman" w:cs="Times New Roman"/>
          <w:sz w:val="24"/>
          <w:szCs w:val="24"/>
          <w:lang w:val="es-ES"/>
        </w:rPr>
        <w:t xml:space="preserve"> mRNA complete </w:t>
      </w:r>
      <w:proofErr w:type="spellStart"/>
      <w:r w:rsidRPr="6FBEE40B">
        <w:rPr>
          <w:rFonts w:ascii="Times New Roman" w:eastAsia="Times New Roman" w:hAnsi="Times New Roman" w:cs="Times New Roman"/>
          <w:sz w:val="24"/>
          <w:szCs w:val="24"/>
          <w:lang w:val="es-ES"/>
        </w:rPr>
        <w:t>sequence</w:t>
      </w:r>
      <w:proofErr w:type="spellEnd"/>
      <w:r w:rsidRPr="6FBEE40B">
        <w:rPr>
          <w:rFonts w:ascii="Times New Roman" w:eastAsia="Times New Roman" w:hAnsi="Times New Roman" w:cs="Times New Roman"/>
          <w:sz w:val="24"/>
          <w:szCs w:val="24"/>
          <w:lang w:val="es-ES"/>
        </w:rPr>
        <w:t>.</w:t>
      </w:r>
      <w:r w:rsidR="69510845" w:rsidRPr="6FBEE40B">
        <w:rPr>
          <w:rFonts w:ascii="Times New Roman" w:eastAsia="Times New Roman" w:hAnsi="Times New Roman" w:cs="Times New Roman"/>
          <w:sz w:val="24"/>
          <w:szCs w:val="24"/>
          <w:lang w:val="es-ES"/>
        </w:rPr>
        <w:t xml:space="preserve"> </w:t>
      </w:r>
      <w:r w:rsidR="69510845" w:rsidRPr="6FBEE40B">
        <w:rPr>
          <w:rFonts w:ascii="Times New Roman" w:eastAsia="Times New Roman" w:hAnsi="Times New Roman" w:cs="Times New Roman"/>
          <w:sz w:val="24"/>
          <w:szCs w:val="24"/>
        </w:rPr>
        <w:t>Where Ψ= 1-methyl-3'-pseudouridylyl</w:t>
      </w:r>
      <w:sdt>
        <w:sdtPr>
          <w:rPr>
            <w:rFonts w:ascii="Times New Roman" w:eastAsia="Times New Roman" w:hAnsi="Times New Roman" w:cs="Times New Roman"/>
            <w:color w:val="000000" w:themeColor="text1"/>
            <w:sz w:val="24"/>
            <w:szCs w:val="24"/>
            <w:vertAlign w:val="superscript"/>
          </w:rPr>
          <w:tag w:val="MENDELEY_CITATION_v3_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"/>
          <w:id w:val="-1356259616"/>
          <w:placeholder>
            <w:docPart w:val="DefaultPlaceholder_-1854013440"/>
          </w:placeholder>
        </w:sdtPr>
        <w:sdtContent>
          <w:r w:rsidR="000B650A" w:rsidRPr="6FBEE40B">
            <w:rPr>
              <w:rFonts w:ascii="Times New Roman" w:eastAsia="Times New Roman" w:hAnsi="Times New Roman" w:cs="Times New Roman"/>
              <w:color w:val="000000" w:themeColor="text1"/>
              <w:sz w:val="24"/>
              <w:szCs w:val="24"/>
              <w:vertAlign w:val="superscript"/>
            </w:rPr>
            <w:t>2,3</w:t>
          </w:r>
        </w:sdtContent>
      </w:sdt>
      <w:r w:rsidR="69510845">
        <w:t xml:space="preserve">. </w:t>
      </w:r>
      <w:r w:rsidRPr="6FBEE40B">
        <w:rPr>
          <w:rFonts w:ascii="Times New Roman" w:eastAsia="Times New Roman" w:hAnsi="Times New Roman" w:cs="Times New Roman"/>
          <w:sz w:val="24"/>
          <w:szCs w:val="24"/>
        </w:rPr>
        <w:t xml:space="preserve"> </w:t>
      </w:r>
      <w:r w:rsidR="109C2E35" w:rsidRPr="6FBEE40B">
        <w:rPr>
          <w:rFonts w:ascii="Times New Roman" w:eastAsia="Times New Roman" w:hAnsi="Times New Roman" w:cs="Times New Roman"/>
          <w:sz w:val="24"/>
          <w:szCs w:val="24"/>
        </w:rPr>
        <w:t xml:space="preserve"> </w:t>
      </w:r>
    </w:p>
    <w:p w14:paraId="0496B5CB" w14:textId="77777777" w:rsidR="00AF2773" w:rsidRDefault="00AF2773" w:rsidP="0B6676B7">
      <w:pPr>
        <w:spacing w:before="240" w:after="240"/>
        <w:jc w:val="both"/>
        <w:rPr>
          <w:rStyle w:val="Hipervnculo"/>
          <w:rFonts w:ascii="Times New Roman" w:eastAsia="Times New Roman" w:hAnsi="Times New Roman" w:cs="Times New Roman"/>
          <w:b/>
          <w:bCs/>
          <w:color w:val="BE0F05"/>
          <w:sz w:val="24"/>
          <w:szCs w:val="24"/>
        </w:rPr>
      </w:pPr>
    </w:p>
    <w:p w14:paraId="05B0FFE9" w14:textId="77777777" w:rsidR="00AF2773" w:rsidRDefault="00AF2773" w:rsidP="0B6676B7">
      <w:pPr>
        <w:spacing w:before="240" w:after="240"/>
        <w:jc w:val="both"/>
        <w:rPr>
          <w:rStyle w:val="Hipervnculo"/>
          <w:rFonts w:ascii="Times New Roman" w:eastAsia="Times New Roman" w:hAnsi="Times New Roman" w:cs="Times New Roman"/>
          <w:b/>
          <w:bCs/>
          <w:color w:val="BE0F05"/>
          <w:sz w:val="24"/>
          <w:szCs w:val="24"/>
        </w:rPr>
      </w:pPr>
    </w:p>
    <w:p w14:paraId="7340A618" w14:textId="3F359751" w:rsidR="00AF2773" w:rsidRPr="00B434AE" w:rsidRDefault="00AF2773" w:rsidP="0B6676B7">
      <w:pPr>
        <w:spacing w:before="240" w:after="240"/>
        <w:jc w:val="center"/>
        <w:rPr>
          <w:rStyle w:val="Hipervnculo"/>
          <w:rFonts w:ascii="Times New Roman" w:eastAsia="Times New Roman" w:hAnsi="Times New Roman" w:cs="Times New Roman"/>
          <w:b/>
          <w:bCs/>
          <w:color w:val="BE0F05"/>
          <w:sz w:val="24"/>
          <w:szCs w:val="24"/>
          <w:lang w:val="pt-PT"/>
        </w:rPr>
      </w:pPr>
      <w:r w:rsidRPr="0B6676B7">
        <w:rPr>
          <w:rFonts w:ascii="Times New Roman" w:eastAsia="Times New Roman" w:hAnsi="Times New Roman" w:cs="Times New Roman"/>
          <w:sz w:val="24"/>
          <w:szCs w:val="24"/>
          <w:vertAlign w:val="superscript"/>
          <w:lang w:val="pt-PT"/>
        </w:rPr>
        <w:t>1</w:t>
      </w:r>
      <w:r w:rsidRPr="0B6676B7">
        <w:rPr>
          <w:rFonts w:ascii="Times New Roman" w:eastAsia="Times New Roman" w:hAnsi="Times New Roman" w:cs="Times New Roman"/>
          <w:sz w:val="24"/>
          <w:szCs w:val="24"/>
          <w:lang w:val="pt-PT"/>
        </w:rPr>
        <w:t>H NMR (</w:t>
      </w:r>
      <w:r w:rsidR="00663CC5" w:rsidRPr="0B6676B7">
        <w:rPr>
          <w:rFonts w:ascii="Times New Roman" w:eastAsia="Times New Roman" w:hAnsi="Times New Roman" w:cs="Times New Roman"/>
          <w:sz w:val="24"/>
          <w:szCs w:val="24"/>
          <w:lang w:val="pt-PT"/>
        </w:rPr>
        <w:t>400 MHz, CDCl</w:t>
      </w:r>
      <w:r w:rsidR="00663CC5" w:rsidRPr="0B6676B7">
        <w:rPr>
          <w:rFonts w:ascii="Times New Roman" w:eastAsia="Times New Roman" w:hAnsi="Times New Roman" w:cs="Times New Roman"/>
          <w:sz w:val="24"/>
          <w:szCs w:val="24"/>
          <w:vertAlign w:val="subscript"/>
          <w:lang w:val="pt-PT"/>
        </w:rPr>
        <w:t>3</w:t>
      </w:r>
      <w:r w:rsidR="00663CC5" w:rsidRPr="0B6676B7">
        <w:rPr>
          <w:rFonts w:ascii="Times New Roman" w:eastAsia="Times New Roman" w:hAnsi="Times New Roman" w:cs="Times New Roman"/>
          <w:sz w:val="24"/>
          <w:szCs w:val="24"/>
          <w:lang w:val="pt-PT"/>
        </w:rPr>
        <w:t>)</w:t>
      </w:r>
      <w:r w:rsidR="00B434AE" w:rsidRPr="0B6676B7">
        <w:rPr>
          <w:rFonts w:ascii="Times New Roman" w:eastAsia="Times New Roman" w:hAnsi="Times New Roman" w:cs="Times New Roman"/>
          <w:sz w:val="24"/>
          <w:szCs w:val="24"/>
          <w:lang w:val="pt-PT"/>
        </w:rPr>
        <w:t xml:space="preserve"> CP-LC-0729 (A4B2C8)</w:t>
      </w:r>
    </w:p>
    <w:p w14:paraId="76321ED8" w14:textId="77777777" w:rsidR="00AF2773" w:rsidRPr="00B434AE" w:rsidRDefault="00AF2773" w:rsidP="0B6676B7">
      <w:pPr>
        <w:spacing w:before="240" w:after="240"/>
        <w:jc w:val="center"/>
        <w:rPr>
          <w:rStyle w:val="Hipervnculo"/>
          <w:rFonts w:ascii="Times New Roman" w:eastAsia="Times New Roman" w:hAnsi="Times New Roman" w:cs="Times New Roman"/>
          <w:b/>
          <w:bCs/>
          <w:color w:val="BE0F05"/>
          <w:sz w:val="24"/>
          <w:szCs w:val="24"/>
          <w:lang w:val="pt-PT"/>
        </w:rPr>
      </w:pPr>
    </w:p>
    <w:p w14:paraId="37BE8EE6" w14:textId="65664C5C" w:rsidR="00222081" w:rsidRPr="001648FC" w:rsidRDefault="42F3DCCA" w:rsidP="0B6676B7">
      <w:pPr>
        <w:spacing w:before="240" w:after="240"/>
        <w:jc w:val="both"/>
        <w:rPr>
          <w:rFonts w:ascii="Times New Roman" w:eastAsia="Times New Roman" w:hAnsi="Times New Roman" w:cs="Times New Roman"/>
          <w:b/>
          <w:bCs/>
          <w:color w:val="BE0F05"/>
          <w:sz w:val="24"/>
          <w:szCs w:val="24"/>
          <w:u w:val="single"/>
        </w:rPr>
      </w:pPr>
      <w:r>
        <w:rPr>
          <w:noProof/>
        </w:rPr>
        <w:drawing>
          <wp:inline distT="0" distB="0" distL="0" distR="0" wp14:anchorId="09D07CB5" wp14:editId="15C0C7E9">
            <wp:extent cx="5400040" cy="3805555"/>
            <wp:effectExtent l="0" t="0" r="0" b="4445"/>
            <wp:docPr id="326873698" name="Imagen 3" descr="Gráfico, Histo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17">
                      <a:extLst>
                        <a:ext uri="{28A0092B-C50C-407E-A947-70E740481C1C}">
                          <a14:useLocalDpi xmlns:a14="http://schemas.microsoft.com/office/drawing/2010/main" val="0"/>
                        </a:ext>
                      </a:extLst>
                    </a:blip>
                    <a:stretch>
                      <a:fillRect/>
                    </a:stretch>
                  </pic:blipFill>
                  <pic:spPr>
                    <a:xfrm>
                      <a:off x="0" y="0"/>
                      <a:ext cx="5400040" cy="3805555"/>
                    </a:xfrm>
                    <a:prstGeom prst="rect">
                      <a:avLst/>
                    </a:prstGeom>
                  </pic:spPr>
                </pic:pic>
              </a:graphicData>
            </a:graphic>
          </wp:inline>
        </w:drawing>
      </w:r>
      <w:r w:rsidR="78DA80FB" w:rsidRPr="0B6676B7">
        <w:rPr>
          <w:rFonts w:ascii="Times New Roman" w:eastAsia="Times New Roman" w:hAnsi="Times New Roman" w:cs="Times New Roman"/>
          <w:sz w:val="24"/>
          <w:szCs w:val="24"/>
        </w:rPr>
        <w:t>Mass Spectroscopy Spectrum CP-LC-0729 (A4B2C8)</w:t>
      </w:r>
    </w:p>
    <w:p w14:paraId="65E5A973" w14:textId="77777777" w:rsidR="00222081" w:rsidRPr="001648FC" w:rsidRDefault="00222081" w:rsidP="0B6676B7">
      <w:pPr>
        <w:jc w:val="center"/>
        <w:rPr>
          <w:rFonts w:ascii="Times New Roman" w:eastAsia="Times New Roman" w:hAnsi="Times New Roman" w:cs="Times New Roman"/>
          <w:b/>
          <w:bCs/>
          <w:sz w:val="24"/>
          <w:szCs w:val="24"/>
        </w:rPr>
      </w:pPr>
    </w:p>
    <w:p w14:paraId="73A2752E" w14:textId="582CB279" w:rsidR="00AD10A6" w:rsidRDefault="44FD9468" w:rsidP="0B6676B7">
      <w:pPr>
        <w:rPr>
          <w:rFonts w:ascii="Times New Roman" w:eastAsia="Times New Roman" w:hAnsi="Times New Roman" w:cs="Times New Roman"/>
          <w:sz w:val="24"/>
          <w:szCs w:val="24"/>
        </w:rPr>
      </w:pPr>
      <w:r>
        <w:rPr>
          <w:noProof/>
        </w:rPr>
        <w:drawing>
          <wp:inline distT="0" distB="0" distL="0" distR="0" wp14:anchorId="08DA06F7" wp14:editId="107FA404">
            <wp:extent cx="5400675" cy="4181475"/>
            <wp:effectExtent l="0" t="0" r="0" b="0"/>
            <wp:docPr id="1325120693" name="Picture 1325120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400675" cy="4181475"/>
                    </a:xfrm>
                    <a:prstGeom prst="rect">
                      <a:avLst/>
                    </a:prstGeom>
                  </pic:spPr>
                </pic:pic>
              </a:graphicData>
            </a:graphic>
          </wp:inline>
        </w:drawing>
      </w:r>
    </w:p>
    <w:p w14:paraId="16DA28F9" w14:textId="2ECFBAD6" w:rsidR="6AB16E2F" w:rsidRPr="002A0E5A" w:rsidRDefault="682DE882" w:rsidP="0B6676B7">
      <w:pPr>
        <w:spacing w:before="240" w:after="240"/>
        <w:jc w:val="center"/>
        <w:rPr>
          <w:rFonts w:ascii="Times New Roman" w:eastAsia="Times New Roman" w:hAnsi="Times New Roman" w:cs="Times New Roman"/>
          <w:b/>
          <w:bCs/>
          <w:color w:val="BE0F05"/>
          <w:sz w:val="24"/>
          <w:szCs w:val="24"/>
          <w:u w:val="single"/>
          <w:lang w:val="pt-PT"/>
        </w:rPr>
      </w:pPr>
      <w:r w:rsidRPr="0B6676B7">
        <w:rPr>
          <w:rFonts w:ascii="Times New Roman" w:eastAsia="Times New Roman" w:hAnsi="Times New Roman" w:cs="Times New Roman"/>
          <w:sz w:val="24"/>
          <w:szCs w:val="24"/>
          <w:vertAlign w:val="superscript"/>
          <w:lang w:val="pt-PT"/>
        </w:rPr>
        <w:t>1</w:t>
      </w:r>
      <w:r w:rsidRPr="0B6676B7">
        <w:rPr>
          <w:rFonts w:ascii="Times New Roman" w:eastAsia="Times New Roman" w:hAnsi="Times New Roman" w:cs="Times New Roman"/>
          <w:sz w:val="24"/>
          <w:szCs w:val="24"/>
          <w:lang w:val="pt-PT"/>
        </w:rPr>
        <w:t>H NMR (400 MHz, DMSO-d</w:t>
      </w:r>
      <w:r w:rsidRPr="0B6676B7">
        <w:rPr>
          <w:rFonts w:ascii="Times New Roman" w:eastAsia="Times New Roman" w:hAnsi="Times New Roman" w:cs="Times New Roman"/>
          <w:sz w:val="24"/>
          <w:szCs w:val="24"/>
          <w:vertAlign w:val="subscript"/>
          <w:lang w:val="pt-PT"/>
        </w:rPr>
        <w:t>6</w:t>
      </w:r>
      <w:r w:rsidRPr="0B6676B7">
        <w:rPr>
          <w:rFonts w:ascii="Times New Roman" w:eastAsia="Times New Roman" w:hAnsi="Times New Roman" w:cs="Times New Roman"/>
          <w:sz w:val="24"/>
          <w:szCs w:val="24"/>
          <w:lang w:val="pt-PT"/>
        </w:rPr>
        <w:t>)  (+)</w:t>
      </w:r>
      <w:r w:rsidR="6A74D6F0" w:rsidRPr="0B6676B7">
        <w:rPr>
          <w:rFonts w:ascii="Times New Roman" w:eastAsia="Times New Roman" w:hAnsi="Times New Roman" w:cs="Times New Roman"/>
          <w:sz w:val="24"/>
          <w:szCs w:val="24"/>
          <w:lang w:val="pt-PT"/>
        </w:rPr>
        <w:t xml:space="preserve"> </w:t>
      </w:r>
      <w:r w:rsidRPr="0B6676B7">
        <w:rPr>
          <w:rFonts w:ascii="Times New Roman" w:eastAsia="Times New Roman" w:hAnsi="Times New Roman" w:cs="Times New Roman"/>
          <w:sz w:val="24"/>
          <w:szCs w:val="24"/>
          <w:lang w:val="pt-PT"/>
        </w:rPr>
        <w:t>CP-LC-0729 )</w:t>
      </w:r>
    </w:p>
    <w:p w14:paraId="0FF6C765" w14:textId="2A6632D8" w:rsidR="00222081" w:rsidRPr="00276B24" w:rsidRDefault="206BB08A" w:rsidP="0B6676B7">
      <w:pPr>
        <w:pStyle w:val="NormalWeb"/>
        <w:rPr>
          <w:lang w:val="es-ES"/>
        </w:rPr>
      </w:pPr>
      <w:r>
        <w:rPr>
          <w:noProof/>
        </w:rPr>
        <w:drawing>
          <wp:inline distT="0" distB="0" distL="0" distR="0" wp14:anchorId="71CFD1DB" wp14:editId="387B6F99">
            <wp:extent cx="5400040" cy="4242435"/>
            <wp:effectExtent l="0" t="0" r="0" b="5715"/>
            <wp:docPr id="553948585" name="Imagen 5" descr="Imagen en blanco y negr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pic:nvPicPr>
                  <pic:blipFill>
                    <a:blip r:embed="rId19">
                      <a:extLst>
                        <a:ext uri="{28A0092B-C50C-407E-A947-70E740481C1C}">
                          <a14:useLocalDpi xmlns:a14="http://schemas.microsoft.com/office/drawing/2010/main" val="0"/>
                        </a:ext>
                      </a:extLst>
                    </a:blip>
                    <a:stretch>
                      <a:fillRect/>
                    </a:stretch>
                  </pic:blipFill>
                  <pic:spPr>
                    <a:xfrm>
                      <a:off x="0" y="0"/>
                      <a:ext cx="5400040" cy="4242435"/>
                    </a:xfrm>
                    <a:prstGeom prst="rect">
                      <a:avLst/>
                    </a:prstGeom>
                  </pic:spPr>
                </pic:pic>
              </a:graphicData>
            </a:graphic>
          </wp:inline>
        </w:drawing>
      </w:r>
    </w:p>
    <w:p w14:paraId="3BF9A7F3" w14:textId="774A6383" w:rsidR="6FA3AD49" w:rsidRDefault="14DC1EF0" w:rsidP="0B6676B7">
      <w:pPr>
        <w:spacing w:before="240" w:after="240"/>
        <w:jc w:val="both"/>
        <w:rPr>
          <w:rFonts w:ascii="Times New Roman" w:eastAsia="Times New Roman" w:hAnsi="Times New Roman" w:cs="Times New Roman"/>
          <w:b/>
          <w:bCs/>
          <w:color w:val="BE0F05"/>
          <w:sz w:val="24"/>
          <w:szCs w:val="24"/>
          <w:u w:val="single"/>
        </w:rPr>
      </w:pPr>
      <w:r w:rsidRPr="0B6676B7">
        <w:rPr>
          <w:rFonts w:ascii="Times New Roman" w:eastAsia="Times New Roman" w:hAnsi="Times New Roman" w:cs="Times New Roman"/>
          <w:sz w:val="24"/>
          <w:szCs w:val="24"/>
        </w:rPr>
        <w:t>Mass Spectroscopy Spectrum CP-LC-0729 (A4B2C8)</w:t>
      </w:r>
    </w:p>
    <w:p w14:paraId="40B997AC" w14:textId="5881168D" w:rsidR="6FA3AD49" w:rsidRDefault="26D01585" w:rsidP="0B6676B7">
      <w:pPr>
        <w:rPr>
          <w:rFonts w:ascii="Times New Roman" w:eastAsia="Times New Roman" w:hAnsi="Times New Roman" w:cs="Times New Roman"/>
          <w:sz w:val="24"/>
          <w:szCs w:val="24"/>
        </w:rPr>
      </w:pPr>
      <w:r>
        <w:rPr>
          <w:noProof/>
        </w:rPr>
        <w:drawing>
          <wp:inline distT="0" distB="0" distL="0" distR="0" wp14:anchorId="44B792F5" wp14:editId="4D5F6C61">
            <wp:extent cx="5400675" cy="4200525"/>
            <wp:effectExtent l="0" t="0" r="0" b="0"/>
            <wp:docPr id="695813486" name="Picture 695813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val="0"/>
                        </a:ext>
                      </a:extLst>
                    </a:blip>
                    <a:stretch>
                      <a:fillRect/>
                    </a:stretch>
                  </pic:blipFill>
                  <pic:spPr>
                    <a:xfrm>
                      <a:off x="0" y="0"/>
                      <a:ext cx="5400675" cy="4200525"/>
                    </a:xfrm>
                    <a:prstGeom prst="rect">
                      <a:avLst/>
                    </a:prstGeom>
                  </pic:spPr>
                </pic:pic>
              </a:graphicData>
            </a:graphic>
          </wp:inline>
        </w:drawing>
      </w:r>
    </w:p>
    <w:p w14:paraId="3277E70A" w14:textId="5DB9E8DE" w:rsidR="000C7DCC" w:rsidRPr="00645F79" w:rsidRDefault="351A2D27" w:rsidP="0B6676B7">
      <w:pPr>
        <w:rPr>
          <w:rFonts w:ascii="Times New Roman" w:eastAsia="Times New Roman" w:hAnsi="Times New Roman" w:cs="Times New Roman"/>
          <w:b/>
          <w:bCs/>
          <w:sz w:val="24"/>
          <w:szCs w:val="24"/>
        </w:rPr>
      </w:pPr>
      <w:r w:rsidRPr="6FBEE40B">
        <w:rPr>
          <w:rFonts w:ascii="Times New Roman" w:eastAsia="Times New Roman" w:hAnsi="Times New Roman" w:cs="Times New Roman"/>
          <w:b/>
          <w:bCs/>
          <w:sz w:val="24"/>
          <w:szCs w:val="24"/>
        </w:rPr>
        <w:t xml:space="preserve">Figure </w:t>
      </w:r>
      <w:r w:rsidR="4E1E6F32" w:rsidRPr="6FBEE40B">
        <w:rPr>
          <w:rFonts w:ascii="Times New Roman" w:eastAsia="Times New Roman" w:hAnsi="Times New Roman" w:cs="Times New Roman"/>
          <w:b/>
          <w:bCs/>
          <w:sz w:val="24"/>
          <w:szCs w:val="24"/>
        </w:rPr>
        <w:t>2</w:t>
      </w:r>
      <w:r w:rsidRPr="6FBEE40B">
        <w:rPr>
          <w:rFonts w:ascii="Times New Roman" w:eastAsia="Times New Roman" w:hAnsi="Times New Roman" w:cs="Times New Roman"/>
          <w:sz w:val="24"/>
          <w:szCs w:val="24"/>
        </w:rPr>
        <w:t xml:space="preserve">. Mass spectrum and </w:t>
      </w:r>
      <w:r w:rsidRPr="6FBEE40B">
        <w:rPr>
          <w:rFonts w:ascii="Times New Roman" w:eastAsia="Times New Roman" w:hAnsi="Times New Roman" w:cs="Times New Roman"/>
          <w:sz w:val="24"/>
          <w:szCs w:val="24"/>
          <w:vertAlign w:val="superscript"/>
        </w:rPr>
        <w:t>1</w:t>
      </w:r>
      <w:r w:rsidRPr="6FBEE40B">
        <w:rPr>
          <w:rFonts w:ascii="Times New Roman" w:eastAsia="Times New Roman" w:hAnsi="Times New Roman" w:cs="Times New Roman"/>
          <w:sz w:val="24"/>
          <w:szCs w:val="24"/>
        </w:rPr>
        <w:t xml:space="preserve">H NMR of purified </w:t>
      </w:r>
      <w:r w:rsidR="41DD608E" w:rsidRPr="6FBEE40B">
        <w:rPr>
          <w:rFonts w:ascii="Times New Roman" w:eastAsia="Times New Roman" w:hAnsi="Times New Roman" w:cs="Times New Roman"/>
          <w:sz w:val="24"/>
          <w:szCs w:val="24"/>
        </w:rPr>
        <w:t>CP-LC-0729 and (+) CP-LC-0729</w:t>
      </w:r>
      <w:r w:rsidRPr="6FBEE40B">
        <w:rPr>
          <w:rFonts w:ascii="Times New Roman" w:eastAsia="Times New Roman" w:hAnsi="Times New Roman" w:cs="Times New Roman"/>
          <w:sz w:val="24"/>
          <w:szCs w:val="24"/>
        </w:rPr>
        <w:t>.</w:t>
      </w:r>
    </w:p>
    <w:p w14:paraId="2C0B724F" w14:textId="4E36E09D" w:rsidR="000C7DCC" w:rsidRPr="00645F79" w:rsidRDefault="4121C897" w:rsidP="0B6676B7">
      <w:pPr>
        <w:jc w:val="center"/>
        <w:rPr>
          <w:rFonts w:ascii="Times New Roman" w:eastAsia="Times New Roman" w:hAnsi="Times New Roman" w:cs="Times New Roman"/>
          <w:sz w:val="24"/>
          <w:szCs w:val="24"/>
        </w:rPr>
      </w:pPr>
      <w:r>
        <w:rPr>
          <w:noProof/>
        </w:rPr>
        <w:drawing>
          <wp:inline distT="0" distB="0" distL="0" distR="0" wp14:anchorId="283FAF2E" wp14:editId="234881DF">
            <wp:extent cx="1840234" cy="2955120"/>
            <wp:effectExtent l="0" t="0" r="0" b="0"/>
            <wp:docPr id="663862480" name="Picture 663862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3862480"/>
                    <pic:cNvPicPr/>
                  </pic:nvPicPr>
                  <pic:blipFill>
                    <a:blip r:embed="rId21">
                      <a:extLst>
                        <a:ext uri="{28A0092B-C50C-407E-A947-70E740481C1C}">
                          <a14:useLocalDpi xmlns:a14="http://schemas.microsoft.com/office/drawing/2010/main" val="0"/>
                        </a:ext>
                      </a:extLst>
                    </a:blip>
                    <a:stretch>
                      <a:fillRect/>
                    </a:stretch>
                  </pic:blipFill>
                  <pic:spPr>
                    <a:xfrm>
                      <a:off x="0" y="0"/>
                      <a:ext cx="1840234" cy="2955120"/>
                    </a:xfrm>
                    <a:prstGeom prst="rect">
                      <a:avLst/>
                    </a:prstGeom>
                  </pic:spPr>
                </pic:pic>
              </a:graphicData>
            </a:graphic>
          </wp:inline>
        </w:drawing>
      </w:r>
    </w:p>
    <w:p w14:paraId="5BB2F33B" w14:textId="3FBB5730" w:rsidR="00DC4DB2" w:rsidRPr="00506074" w:rsidRDefault="351A2D27" w:rsidP="0B6676B7">
      <w:pPr>
        <w:jc w:val="both"/>
        <w:rPr>
          <w:rFonts w:ascii="Times New Roman" w:eastAsia="Times New Roman" w:hAnsi="Times New Roman" w:cs="Times New Roman"/>
          <w:sz w:val="24"/>
          <w:szCs w:val="24"/>
        </w:rPr>
      </w:pPr>
      <w:r w:rsidRPr="6FBEE40B">
        <w:rPr>
          <w:rFonts w:ascii="Times New Roman" w:eastAsia="Times New Roman" w:hAnsi="Times New Roman" w:cs="Times New Roman"/>
          <w:b/>
          <w:bCs/>
          <w:sz w:val="24"/>
          <w:szCs w:val="24"/>
        </w:rPr>
        <w:t xml:space="preserve">Figure </w:t>
      </w:r>
      <w:r w:rsidR="348F0795" w:rsidRPr="6FBEE40B">
        <w:rPr>
          <w:rFonts w:ascii="Times New Roman" w:eastAsia="Times New Roman" w:hAnsi="Times New Roman" w:cs="Times New Roman"/>
          <w:b/>
          <w:bCs/>
          <w:sz w:val="24"/>
          <w:szCs w:val="24"/>
        </w:rPr>
        <w:t>3</w:t>
      </w:r>
      <w:r w:rsidRPr="6FBEE40B">
        <w:rPr>
          <w:rFonts w:ascii="Times New Roman" w:eastAsia="Times New Roman" w:hAnsi="Times New Roman" w:cs="Times New Roman"/>
          <w:b/>
          <w:bCs/>
          <w:sz w:val="24"/>
          <w:szCs w:val="24"/>
        </w:rPr>
        <w:t xml:space="preserve">. Comparison of purified and crude LNPs of lipid A2B2C5 </w:t>
      </w:r>
      <w:r w:rsidR="1FF17FF8" w:rsidRPr="6FBEE40B">
        <w:rPr>
          <w:rFonts w:ascii="Times New Roman" w:eastAsia="Times New Roman" w:hAnsi="Times New Roman" w:cs="Times New Roman"/>
          <w:b/>
          <w:bCs/>
          <w:sz w:val="24"/>
          <w:szCs w:val="24"/>
        </w:rPr>
        <w:t>(</w:t>
      </w:r>
      <w:r w:rsidRPr="6FBEE40B">
        <w:rPr>
          <w:rFonts w:ascii="Times New Roman" w:eastAsia="Times New Roman" w:hAnsi="Times New Roman" w:cs="Times New Roman"/>
          <w:b/>
          <w:bCs/>
          <w:sz w:val="24"/>
          <w:szCs w:val="24"/>
        </w:rPr>
        <w:t>in vivo expression</w:t>
      </w:r>
      <w:r w:rsidR="043C184F" w:rsidRPr="6FBEE40B">
        <w:rPr>
          <w:rFonts w:ascii="Times New Roman" w:eastAsia="Times New Roman" w:hAnsi="Times New Roman" w:cs="Times New Roman"/>
          <w:b/>
          <w:bCs/>
          <w:sz w:val="24"/>
          <w:szCs w:val="24"/>
        </w:rPr>
        <w:t>)</w:t>
      </w:r>
      <w:r w:rsidRPr="6FBEE40B">
        <w:rPr>
          <w:rFonts w:ascii="Times New Roman" w:eastAsia="Times New Roman" w:hAnsi="Times New Roman" w:cs="Times New Roman"/>
          <w:b/>
          <w:bCs/>
          <w:sz w:val="24"/>
          <w:szCs w:val="24"/>
        </w:rPr>
        <w:t xml:space="preserve">. </w:t>
      </w:r>
      <w:r w:rsidRPr="6FBEE40B">
        <w:rPr>
          <w:rFonts w:ascii="Times New Roman" w:eastAsia="Times New Roman" w:hAnsi="Times New Roman" w:cs="Times New Roman"/>
          <w:sz w:val="24"/>
          <w:szCs w:val="24"/>
        </w:rPr>
        <w:t xml:space="preserve">In vivo </w:t>
      </w:r>
      <w:proofErr w:type="spellStart"/>
      <w:r w:rsidRPr="6FBEE40B">
        <w:rPr>
          <w:rFonts w:ascii="Times New Roman" w:eastAsia="Times New Roman" w:hAnsi="Times New Roman" w:cs="Times New Roman"/>
          <w:sz w:val="24"/>
          <w:szCs w:val="24"/>
        </w:rPr>
        <w:t>mLuc</w:t>
      </w:r>
      <w:proofErr w:type="spellEnd"/>
      <w:r w:rsidRPr="6FBEE40B">
        <w:rPr>
          <w:rFonts w:ascii="Times New Roman" w:eastAsia="Times New Roman" w:hAnsi="Times New Roman" w:cs="Times New Roman"/>
          <w:sz w:val="24"/>
          <w:szCs w:val="24"/>
        </w:rPr>
        <w:t xml:space="preserve"> expression (n = 3 biologically independent samples). </w:t>
      </w:r>
      <w:r w:rsidR="01ECA496" w:rsidRPr="6FBEE40B">
        <w:rPr>
          <w:rFonts w:ascii="Times New Roman" w:eastAsia="Times New Roman" w:hAnsi="Times New Roman" w:cs="Times New Roman"/>
          <w:sz w:val="24"/>
          <w:szCs w:val="24"/>
        </w:rPr>
        <w:t xml:space="preserve">Data are presented as mean values ± SD. Mice were </w:t>
      </w:r>
      <w:proofErr w:type="spellStart"/>
      <w:r w:rsidR="01ECA496" w:rsidRPr="6FBEE40B">
        <w:rPr>
          <w:rFonts w:ascii="Times New Roman" w:eastAsia="Times New Roman" w:hAnsi="Times New Roman" w:cs="Times New Roman"/>
          <w:sz w:val="24"/>
          <w:szCs w:val="24"/>
        </w:rPr>
        <w:t>i.m</w:t>
      </w:r>
      <w:r w:rsidR="4626E5F9" w:rsidRPr="6FBEE40B">
        <w:rPr>
          <w:rFonts w:ascii="Times New Roman" w:eastAsia="Times New Roman" w:hAnsi="Times New Roman" w:cs="Times New Roman"/>
          <w:sz w:val="24"/>
          <w:szCs w:val="24"/>
        </w:rPr>
        <w:t>.</w:t>
      </w:r>
      <w:proofErr w:type="spellEnd"/>
      <w:r w:rsidR="01ECA496" w:rsidRPr="6FBEE40B">
        <w:rPr>
          <w:rFonts w:ascii="Times New Roman" w:eastAsia="Times New Roman" w:hAnsi="Times New Roman" w:cs="Times New Roman"/>
          <w:sz w:val="24"/>
          <w:szCs w:val="24"/>
        </w:rPr>
        <w:t xml:space="preserve"> injected with </w:t>
      </w:r>
      <w:proofErr w:type="spellStart"/>
      <w:r w:rsidR="01ECA496" w:rsidRPr="6FBEE40B">
        <w:rPr>
          <w:rFonts w:ascii="Times New Roman" w:eastAsia="Times New Roman" w:hAnsi="Times New Roman" w:cs="Times New Roman"/>
          <w:sz w:val="24"/>
          <w:szCs w:val="24"/>
        </w:rPr>
        <w:t>mLuc</w:t>
      </w:r>
      <w:proofErr w:type="spellEnd"/>
      <w:r w:rsidR="01ECA496" w:rsidRPr="6FBEE40B">
        <w:rPr>
          <w:rFonts w:ascii="Times New Roman" w:eastAsia="Times New Roman" w:hAnsi="Times New Roman" w:cs="Times New Roman"/>
          <w:sz w:val="24"/>
          <w:szCs w:val="24"/>
        </w:rPr>
        <w:t xml:space="preserve">-loaded LNPs at an mRNA dose of 0.05 mg/kg. Luminescence imaging was performed at 4 h post-treatment and total flux was quantified. </w:t>
      </w:r>
      <w:r w:rsidR="200D7151" w:rsidRPr="6FBEE40B">
        <w:rPr>
          <w:rFonts w:ascii="Times New Roman" w:eastAsia="Times New Roman" w:hAnsi="Times New Roman" w:cs="Times New Roman"/>
          <w:color w:val="000000" w:themeColor="text1"/>
          <w:sz w:val="24"/>
          <w:szCs w:val="24"/>
          <w:lang w:val="en-GB"/>
        </w:rPr>
        <w:t>Student’s t-test was used.</w:t>
      </w:r>
    </w:p>
    <w:p w14:paraId="31F5C21A" w14:textId="77777777" w:rsidR="000C7DCC" w:rsidRPr="00645F79" w:rsidRDefault="000C7DCC" w:rsidP="00202E85">
      <w:pPr>
        <w:rPr>
          <w:rFonts w:ascii="Arial" w:hAnsi="Arial" w:cs="Arial"/>
          <w:b/>
          <w:bCs/>
        </w:rPr>
      </w:pPr>
    </w:p>
    <w:p w14:paraId="17366506" w14:textId="3D27AF8B" w:rsidR="6E66391D" w:rsidRDefault="6E66391D" w:rsidP="00F22D85">
      <w:pPr>
        <w:tabs>
          <w:tab w:val="left" w:pos="5292"/>
        </w:tabs>
        <w:spacing w:line="240" w:lineRule="auto"/>
        <w:jc w:val="both"/>
        <w:rPr>
          <w:rFonts w:ascii="Times New Roman" w:eastAsia="Times New Roman" w:hAnsi="Times New Roman" w:cs="Times New Roman"/>
          <w:sz w:val="24"/>
          <w:szCs w:val="24"/>
        </w:rPr>
      </w:pPr>
      <w:r>
        <w:rPr>
          <w:noProof/>
        </w:rPr>
        <w:drawing>
          <wp:anchor distT="0" distB="0" distL="114300" distR="114300" simplePos="0" relativeHeight="251657216" behindDoc="0" locked="0" layoutInCell="1" allowOverlap="1" wp14:anchorId="698D5FA2" wp14:editId="00CE796E">
            <wp:simplePos x="0" y="0"/>
            <wp:positionH relativeFrom="column">
              <wp:align>left</wp:align>
            </wp:positionH>
            <wp:positionV relativeFrom="paragraph">
              <wp:posOffset>0</wp:posOffset>
            </wp:positionV>
            <wp:extent cx="6096202" cy="3734802"/>
            <wp:effectExtent l="0" t="0" r="0" b="0"/>
            <wp:wrapSquare wrapText="bothSides"/>
            <wp:docPr id="130554947" name="Imagen 130554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extLst>
                        <a:ext uri="{28A0092B-C50C-407E-A947-70E740481C1C}">
                          <a14:useLocalDpi xmlns:a14="http://schemas.microsoft.com/office/drawing/2010/main" val="0"/>
                        </a:ext>
                      </a:extLst>
                    </a:blip>
                    <a:srcRect l="3135" t="25025" r="14501" b="13763"/>
                    <a:stretch>
                      <a:fillRect/>
                    </a:stretch>
                  </pic:blipFill>
                  <pic:spPr>
                    <a:xfrm>
                      <a:off x="0" y="0"/>
                      <a:ext cx="6096202" cy="3734802"/>
                    </a:xfrm>
                    <a:prstGeom prst="rect">
                      <a:avLst/>
                    </a:prstGeom>
                  </pic:spPr>
                </pic:pic>
              </a:graphicData>
            </a:graphic>
            <wp14:sizeRelH relativeFrom="page">
              <wp14:pctWidth>0</wp14:pctWidth>
            </wp14:sizeRelH>
            <wp14:sizeRelV relativeFrom="page">
              <wp14:pctHeight>0</wp14:pctHeight>
            </wp14:sizeRelV>
          </wp:anchor>
        </w:drawing>
      </w:r>
      <w:r w:rsidR="494E9C05" w:rsidRPr="4B6D38EF">
        <w:rPr>
          <w:rFonts w:ascii="Times New Roman" w:eastAsia="Times New Roman" w:hAnsi="Times New Roman" w:cs="Times New Roman"/>
          <w:b/>
          <w:bCs/>
          <w:sz w:val="24"/>
          <w:szCs w:val="24"/>
        </w:rPr>
        <w:t>Figure 4.</w:t>
      </w:r>
      <w:r w:rsidR="1C03D4E9" w:rsidRPr="4B6D38EF">
        <w:rPr>
          <w:rFonts w:ascii="Times New Roman" w:eastAsia="Times New Roman" w:hAnsi="Times New Roman" w:cs="Times New Roman"/>
          <w:b/>
          <w:bCs/>
          <w:sz w:val="24"/>
          <w:szCs w:val="24"/>
        </w:rPr>
        <w:t xml:space="preserve"> </w:t>
      </w:r>
      <w:r w:rsidR="1C03D4E9" w:rsidRPr="6FBEE40B">
        <w:rPr>
          <w:rFonts w:ascii="Times New Roman" w:eastAsia="Times New Roman" w:hAnsi="Times New Roman" w:cs="Times New Roman"/>
          <w:i/>
          <w:iCs/>
          <w:color w:val="000000" w:themeColor="text1"/>
          <w:sz w:val="24"/>
          <w:szCs w:val="24"/>
          <w:lang w:val="en-GB"/>
        </w:rPr>
        <w:t>Ex vivo</w:t>
      </w:r>
      <w:r w:rsidR="1C03D4E9" w:rsidRPr="4B6D38EF">
        <w:rPr>
          <w:rFonts w:ascii="Times New Roman" w:eastAsia="Times New Roman" w:hAnsi="Times New Roman" w:cs="Times New Roman"/>
          <w:color w:val="000000" w:themeColor="text1"/>
          <w:sz w:val="24"/>
          <w:szCs w:val="24"/>
          <w:lang w:val="en-GB"/>
        </w:rPr>
        <w:t xml:space="preserve"> luminescence of major organs from mice and their quantification (n= 3 biologically independent samples). Mice were </w:t>
      </w:r>
      <w:proofErr w:type="spellStart"/>
      <w:r w:rsidR="1C03D4E9" w:rsidRPr="4B6D38EF">
        <w:rPr>
          <w:rFonts w:ascii="Times New Roman" w:eastAsia="Times New Roman" w:hAnsi="Times New Roman" w:cs="Times New Roman"/>
          <w:color w:val="000000" w:themeColor="text1"/>
          <w:sz w:val="24"/>
          <w:szCs w:val="24"/>
          <w:lang w:val="en-GB"/>
        </w:rPr>
        <w:t>i.v.</w:t>
      </w:r>
      <w:proofErr w:type="spellEnd"/>
      <w:r w:rsidR="1C03D4E9" w:rsidRPr="4B6D38EF">
        <w:rPr>
          <w:rFonts w:ascii="Times New Roman" w:eastAsia="Times New Roman" w:hAnsi="Times New Roman" w:cs="Times New Roman"/>
          <w:color w:val="000000" w:themeColor="text1"/>
          <w:sz w:val="24"/>
          <w:szCs w:val="24"/>
          <w:lang w:val="en-GB"/>
        </w:rPr>
        <w:t xml:space="preserve"> injected with mRNA-Luc-loaded LNPs at an mRNA dose of 0.2 mg/kg. Images were acquired at 4h post-treatment. Below the images, a table with the formulation details of LNPs and pie charts that show a profile of the tissue-specificity of </w:t>
      </w:r>
      <w:proofErr w:type="spellStart"/>
      <w:r w:rsidR="1C03D4E9" w:rsidRPr="4B6D38EF">
        <w:rPr>
          <w:rFonts w:ascii="Times New Roman" w:eastAsia="Times New Roman" w:hAnsi="Times New Roman" w:cs="Times New Roman"/>
          <w:color w:val="000000" w:themeColor="text1"/>
          <w:sz w:val="24"/>
          <w:szCs w:val="24"/>
          <w:lang w:val="en-GB"/>
        </w:rPr>
        <w:t>mLuc</w:t>
      </w:r>
      <w:proofErr w:type="spellEnd"/>
      <w:r w:rsidR="1C03D4E9" w:rsidRPr="4B6D38EF">
        <w:rPr>
          <w:rFonts w:ascii="Times New Roman" w:eastAsia="Times New Roman" w:hAnsi="Times New Roman" w:cs="Times New Roman"/>
          <w:color w:val="000000" w:themeColor="text1"/>
          <w:sz w:val="24"/>
          <w:szCs w:val="24"/>
          <w:lang w:val="en-GB"/>
        </w:rPr>
        <w:t xml:space="preserve"> expression in the lungs, heart, liver, intestine, spleen and kidneys and the quantification of the majority percent expression detected in each LNP.</w:t>
      </w:r>
    </w:p>
    <w:p w14:paraId="42BE1F22" w14:textId="5EDB47AC" w:rsidR="304A215F" w:rsidRDefault="304A215F" w:rsidP="6E66391D">
      <w:pPr>
        <w:tabs>
          <w:tab w:val="left" w:pos="5292"/>
        </w:tabs>
        <w:jc w:val="center"/>
      </w:pPr>
      <w:r>
        <w:rPr>
          <w:noProof/>
        </w:rPr>
        <w:drawing>
          <wp:inline distT="0" distB="0" distL="0" distR="0" wp14:anchorId="42170F7E" wp14:editId="46E68B78">
            <wp:extent cx="3889256" cy="4498857"/>
            <wp:effectExtent l="0" t="0" r="0" b="0"/>
            <wp:docPr id="1594105649" name="Imagen 1594105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889256" cy="4498857"/>
                    </a:xfrm>
                    <a:prstGeom prst="rect">
                      <a:avLst/>
                    </a:prstGeom>
                  </pic:spPr>
                </pic:pic>
              </a:graphicData>
            </a:graphic>
          </wp:inline>
        </w:drawing>
      </w:r>
    </w:p>
    <w:p w14:paraId="26C0F89B" w14:textId="47640FAB" w:rsidR="0D80FE34" w:rsidRDefault="0D80FE34" w:rsidP="00F22D85">
      <w:pPr>
        <w:spacing w:line="240" w:lineRule="auto"/>
        <w:jc w:val="both"/>
        <w:rPr>
          <w:rFonts w:ascii="Times New Roman" w:eastAsia="Times New Roman" w:hAnsi="Times New Roman" w:cs="Times New Roman"/>
          <w:sz w:val="24"/>
          <w:szCs w:val="24"/>
        </w:rPr>
      </w:pPr>
      <w:r w:rsidRPr="6FBEE40B">
        <w:rPr>
          <w:rFonts w:ascii="Times New Roman" w:eastAsia="Times New Roman" w:hAnsi="Times New Roman" w:cs="Times New Roman"/>
          <w:b/>
          <w:bCs/>
          <w:sz w:val="24"/>
          <w:szCs w:val="24"/>
        </w:rPr>
        <w:t xml:space="preserve">Figure </w:t>
      </w:r>
      <w:r w:rsidR="6C0FA8F5" w:rsidRPr="6FBEE40B">
        <w:rPr>
          <w:rFonts w:ascii="Times New Roman" w:eastAsia="Times New Roman" w:hAnsi="Times New Roman" w:cs="Times New Roman"/>
          <w:b/>
          <w:bCs/>
          <w:sz w:val="24"/>
          <w:szCs w:val="24"/>
        </w:rPr>
        <w:t>5</w:t>
      </w:r>
      <w:r w:rsidRPr="6FBEE40B">
        <w:rPr>
          <w:rFonts w:ascii="Times New Roman" w:eastAsia="Times New Roman" w:hAnsi="Times New Roman" w:cs="Times New Roman"/>
          <w:b/>
          <w:bCs/>
          <w:sz w:val="24"/>
          <w:szCs w:val="24"/>
        </w:rPr>
        <w:t>.</w:t>
      </w:r>
      <w:r w:rsidR="67B9711B" w:rsidRPr="6FBEE40B">
        <w:rPr>
          <w:rFonts w:ascii="Times New Roman" w:eastAsia="Times New Roman" w:hAnsi="Times New Roman" w:cs="Times New Roman"/>
          <w:color w:val="000000" w:themeColor="text1"/>
          <w:sz w:val="24"/>
          <w:szCs w:val="24"/>
          <w:lang w:val="en-GB"/>
        </w:rPr>
        <w:t xml:space="preserve"> Quantification of the total luminescence flux produced by</w:t>
      </w:r>
      <w:r w:rsidR="075C6577" w:rsidRPr="6FBEE40B">
        <w:rPr>
          <w:rFonts w:ascii="Times New Roman" w:eastAsia="Times New Roman" w:hAnsi="Times New Roman" w:cs="Times New Roman"/>
          <w:color w:val="000000" w:themeColor="text1"/>
          <w:sz w:val="24"/>
          <w:szCs w:val="24"/>
          <w:lang w:val="en-GB"/>
        </w:rPr>
        <w:t xml:space="preserve"> the</w:t>
      </w:r>
      <w:r w:rsidR="67B9711B" w:rsidRPr="6FBEE40B">
        <w:rPr>
          <w:rFonts w:ascii="Times New Roman" w:eastAsia="Times New Roman" w:hAnsi="Times New Roman" w:cs="Times New Roman"/>
          <w:color w:val="000000" w:themeColor="text1"/>
          <w:sz w:val="24"/>
          <w:szCs w:val="24"/>
          <w:lang w:val="en-GB"/>
        </w:rPr>
        <w:t xml:space="preserve"> LNPs</w:t>
      </w:r>
      <w:r w:rsidR="0BC7FF0B" w:rsidRPr="6FBEE40B">
        <w:rPr>
          <w:rFonts w:ascii="Times New Roman" w:eastAsia="Times New Roman" w:hAnsi="Times New Roman" w:cs="Times New Roman"/>
          <w:color w:val="000000" w:themeColor="text1"/>
          <w:sz w:val="24"/>
          <w:szCs w:val="24"/>
          <w:lang w:val="en-GB"/>
        </w:rPr>
        <w:t xml:space="preserve"> containing cationic lipids</w:t>
      </w:r>
      <w:r w:rsidR="67B9711B" w:rsidRPr="6FBEE40B">
        <w:rPr>
          <w:rFonts w:ascii="Times New Roman" w:eastAsia="Times New Roman" w:hAnsi="Times New Roman" w:cs="Times New Roman"/>
          <w:color w:val="000000" w:themeColor="text1"/>
          <w:sz w:val="24"/>
          <w:szCs w:val="24"/>
          <w:lang w:val="en-GB"/>
        </w:rPr>
        <w:t xml:space="preserve"> in the lungs (n= 3 biologically independent samples). Mice were </w:t>
      </w:r>
      <w:proofErr w:type="spellStart"/>
      <w:r w:rsidR="67B9711B" w:rsidRPr="6FBEE40B">
        <w:rPr>
          <w:rFonts w:ascii="Times New Roman" w:eastAsia="Times New Roman" w:hAnsi="Times New Roman" w:cs="Times New Roman"/>
          <w:color w:val="000000" w:themeColor="text1"/>
          <w:sz w:val="24"/>
          <w:szCs w:val="24"/>
          <w:lang w:val="en-GB"/>
        </w:rPr>
        <w:t>i.v</w:t>
      </w:r>
      <w:proofErr w:type="spellEnd"/>
      <w:r w:rsidR="67B9711B" w:rsidRPr="6FBEE40B">
        <w:rPr>
          <w:rFonts w:ascii="Times New Roman" w:eastAsia="Times New Roman" w:hAnsi="Times New Roman" w:cs="Times New Roman"/>
          <w:color w:val="000000" w:themeColor="text1"/>
          <w:sz w:val="24"/>
          <w:szCs w:val="24"/>
          <w:lang w:val="en-GB"/>
        </w:rPr>
        <w:t xml:space="preserve"> injected with mRNA-Luc-loaded LNPs at an mRNA dose of 0.2 mg/kg. Images and their quantification were taken at 4h post-treatment. Data are presented as mean values ± SD. One-way ANOVA with Tukey’s correction was used.</w:t>
      </w:r>
    </w:p>
    <w:p w14:paraId="67A0CB97" w14:textId="3E946560" w:rsidR="4B6D38EF" w:rsidRDefault="4B6D38EF" w:rsidP="4B6D38EF">
      <w:pPr>
        <w:tabs>
          <w:tab w:val="left" w:pos="5292"/>
        </w:tabs>
        <w:jc w:val="both"/>
        <w:rPr>
          <w:rFonts w:ascii="Times New Roman" w:eastAsia="Times New Roman" w:hAnsi="Times New Roman" w:cs="Times New Roman"/>
          <w:sz w:val="24"/>
          <w:szCs w:val="24"/>
        </w:rPr>
      </w:pPr>
    </w:p>
    <w:p w14:paraId="07DE6C45" w14:textId="74D11080" w:rsidR="00E67251" w:rsidRDefault="00DA4499" w:rsidP="00DA4499">
      <w:pPr>
        <w:tabs>
          <w:tab w:val="left" w:pos="5292"/>
        </w:tabs>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67474BF6" wp14:editId="5FBE92EB">
            <wp:extent cx="5192395" cy="3835052"/>
            <wp:effectExtent l="0" t="0" r="8255" b="0"/>
            <wp:docPr id="5587639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194943" cy="3836934"/>
                    </a:xfrm>
                    <a:prstGeom prst="rect">
                      <a:avLst/>
                    </a:prstGeom>
                    <a:noFill/>
                  </pic:spPr>
                </pic:pic>
              </a:graphicData>
            </a:graphic>
          </wp:inline>
        </w:drawing>
      </w:r>
    </w:p>
    <w:p w14:paraId="53418C5A" w14:textId="744F004E" w:rsidR="00E67251" w:rsidRPr="0078068C" w:rsidRDefault="00DA4499" w:rsidP="4B6D38EF">
      <w:pPr>
        <w:tabs>
          <w:tab w:val="left" w:pos="5292"/>
        </w:tabs>
        <w:jc w:val="both"/>
        <w:rPr>
          <w:rFonts w:ascii="Times New Roman" w:eastAsia="Times New Roman" w:hAnsi="Times New Roman" w:cs="Times New Roman"/>
          <w:sz w:val="24"/>
          <w:szCs w:val="24"/>
        </w:rPr>
      </w:pPr>
      <w:r w:rsidRPr="6FBEE40B">
        <w:rPr>
          <w:rFonts w:ascii="Times New Roman" w:eastAsia="Times New Roman" w:hAnsi="Times New Roman" w:cs="Times New Roman"/>
          <w:b/>
          <w:bCs/>
          <w:sz w:val="24"/>
          <w:szCs w:val="24"/>
        </w:rPr>
        <w:t>Figure 6.</w:t>
      </w:r>
      <w:r w:rsidRPr="6FBEE40B">
        <w:rPr>
          <w:rFonts w:ascii="Times New Roman" w:eastAsia="Times New Roman" w:hAnsi="Times New Roman" w:cs="Times New Roman"/>
          <w:sz w:val="24"/>
          <w:szCs w:val="24"/>
        </w:rPr>
        <w:t xml:space="preserve"> </w:t>
      </w:r>
      <w:r w:rsidR="0078068C" w:rsidRPr="6FBEE40B">
        <w:rPr>
          <w:rFonts w:ascii="Times New Roman" w:hAnsi="Times New Roman" w:cs="Times New Roman"/>
          <w:sz w:val="24"/>
          <w:szCs w:val="24"/>
        </w:rPr>
        <w:t>Images of the luminescence (above) and fluorescence (below) produced by [(+) CP-LC-0729 (50%) CP-LC-0729]-</w:t>
      </w:r>
      <w:proofErr w:type="spellStart"/>
      <w:r w:rsidR="0078068C" w:rsidRPr="6FBEE40B">
        <w:rPr>
          <w:rFonts w:ascii="Times New Roman" w:hAnsi="Times New Roman" w:cs="Times New Roman"/>
          <w:sz w:val="24"/>
          <w:szCs w:val="24"/>
        </w:rPr>
        <w:t>DiR</w:t>
      </w:r>
      <w:proofErr w:type="spellEnd"/>
      <w:r w:rsidR="0078068C" w:rsidRPr="6FBEE40B">
        <w:rPr>
          <w:rFonts w:ascii="Times New Roman" w:hAnsi="Times New Roman" w:cs="Times New Roman"/>
          <w:sz w:val="24"/>
          <w:szCs w:val="24"/>
        </w:rPr>
        <w:t xml:space="preserve"> LNP in the liver, kidneys, lungs, heart, intestine and spleen (n= 3 biologically independent samples). Mice were </w:t>
      </w:r>
      <w:proofErr w:type="spellStart"/>
      <w:r w:rsidR="0078068C" w:rsidRPr="6FBEE40B">
        <w:rPr>
          <w:rFonts w:ascii="Times New Roman" w:hAnsi="Times New Roman" w:cs="Times New Roman"/>
          <w:sz w:val="24"/>
          <w:szCs w:val="24"/>
        </w:rPr>
        <w:t>i.v.</w:t>
      </w:r>
      <w:proofErr w:type="spellEnd"/>
      <w:r w:rsidR="0078068C" w:rsidRPr="6FBEE40B">
        <w:rPr>
          <w:rFonts w:ascii="Times New Roman" w:hAnsi="Times New Roman" w:cs="Times New Roman"/>
          <w:sz w:val="24"/>
          <w:szCs w:val="24"/>
        </w:rPr>
        <w:t xml:space="preserve"> injected with </w:t>
      </w:r>
      <w:proofErr w:type="spellStart"/>
      <w:r w:rsidR="0078068C" w:rsidRPr="6FBEE40B">
        <w:rPr>
          <w:rFonts w:ascii="Times New Roman" w:hAnsi="Times New Roman" w:cs="Times New Roman"/>
          <w:sz w:val="24"/>
          <w:szCs w:val="24"/>
        </w:rPr>
        <w:t>mLuc</w:t>
      </w:r>
      <w:proofErr w:type="spellEnd"/>
      <w:r w:rsidR="0078068C" w:rsidRPr="6FBEE40B">
        <w:rPr>
          <w:rFonts w:ascii="Times New Roman" w:hAnsi="Times New Roman" w:cs="Times New Roman"/>
          <w:sz w:val="24"/>
          <w:szCs w:val="24"/>
        </w:rPr>
        <w:t xml:space="preserve">-loaded LNPs at an mRNA dose of 0.2 mg/kg. Images were taken at 4h post-treatment. Beside the images, pie charts profile the tissue-specificity of </w:t>
      </w:r>
      <w:proofErr w:type="spellStart"/>
      <w:r w:rsidR="0078068C" w:rsidRPr="6FBEE40B">
        <w:rPr>
          <w:rFonts w:ascii="Times New Roman" w:hAnsi="Times New Roman" w:cs="Times New Roman"/>
          <w:sz w:val="24"/>
          <w:szCs w:val="24"/>
        </w:rPr>
        <w:t>mLuc</w:t>
      </w:r>
      <w:proofErr w:type="spellEnd"/>
      <w:r w:rsidR="0078068C" w:rsidRPr="6FBEE40B">
        <w:rPr>
          <w:rFonts w:ascii="Times New Roman" w:hAnsi="Times New Roman" w:cs="Times New Roman"/>
          <w:sz w:val="24"/>
          <w:szCs w:val="24"/>
        </w:rPr>
        <w:t xml:space="preserve"> (above) and fluorescence (below) expression in the lungs, heart, liver, intestine, spleen and kidneys and quantify the majority percent expression detected.</w:t>
      </w:r>
    </w:p>
    <w:p w14:paraId="13BC7E45" w14:textId="77777777" w:rsidR="00E67251" w:rsidRDefault="00E67251" w:rsidP="4B6D38EF">
      <w:pPr>
        <w:tabs>
          <w:tab w:val="left" w:pos="5292"/>
        </w:tabs>
        <w:jc w:val="both"/>
        <w:rPr>
          <w:rFonts w:ascii="Times New Roman" w:eastAsia="Times New Roman" w:hAnsi="Times New Roman" w:cs="Times New Roman"/>
          <w:sz w:val="24"/>
          <w:szCs w:val="24"/>
        </w:rPr>
      </w:pPr>
    </w:p>
    <w:p w14:paraId="0BFAC864" w14:textId="77777777" w:rsidR="00E67251" w:rsidRDefault="00E67251" w:rsidP="4B6D38EF">
      <w:pPr>
        <w:tabs>
          <w:tab w:val="left" w:pos="5292"/>
        </w:tabs>
        <w:jc w:val="both"/>
        <w:rPr>
          <w:rFonts w:ascii="Times New Roman" w:eastAsia="Times New Roman" w:hAnsi="Times New Roman" w:cs="Times New Roman"/>
          <w:sz w:val="24"/>
          <w:szCs w:val="24"/>
        </w:rPr>
      </w:pPr>
    </w:p>
    <w:p w14:paraId="5589CE18" w14:textId="77777777" w:rsidR="00E67251" w:rsidRDefault="00E67251" w:rsidP="4B6D38EF">
      <w:pPr>
        <w:tabs>
          <w:tab w:val="left" w:pos="5292"/>
        </w:tabs>
        <w:jc w:val="both"/>
        <w:rPr>
          <w:rFonts w:ascii="Times New Roman" w:eastAsia="Times New Roman" w:hAnsi="Times New Roman" w:cs="Times New Roman"/>
          <w:sz w:val="24"/>
          <w:szCs w:val="24"/>
        </w:rPr>
      </w:pPr>
    </w:p>
    <w:p w14:paraId="7A199E91" w14:textId="77777777" w:rsidR="00E67251" w:rsidRDefault="00E67251" w:rsidP="4B6D38EF">
      <w:pPr>
        <w:tabs>
          <w:tab w:val="left" w:pos="5292"/>
        </w:tabs>
        <w:jc w:val="both"/>
        <w:rPr>
          <w:rFonts w:ascii="Times New Roman" w:eastAsia="Times New Roman" w:hAnsi="Times New Roman" w:cs="Times New Roman"/>
          <w:sz w:val="24"/>
          <w:szCs w:val="24"/>
        </w:rPr>
      </w:pPr>
    </w:p>
    <w:p w14:paraId="451D4CA9" w14:textId="77777777" w:rsidR="00E67251" w:rsidRDefault="00E67251" w:rsidP="4B6D38EF">
      <w:pPr>
        <w:tabs>
          <w:tab w:val="left" w:pos="5292"/>
        </w:tabs>
        <w:jc w:val="both"/>
        <w:rPr>
          <w:rFonts w:ascii="Times New Roman" w:eastAsia="Times New Roman" w:hAnsi="Times New Roman" w:cs="Times New Roman"/>
          <w:sz w:val="24"/>
          <w:szCs w:val="24"/>
        </w:rPr>
      </w:pPr>
    </w:p>
    <w:p w14:paraId="1BD8B311" w14:textId="10F51F0E" w:rsidR="00835DBD" w:rsidRPr="00F41AF1" w:rsidRDefault="003D3C71" w:rsidP="0B6676B7">
      <w:pPr>
        <w:rPr>
          <w:rFonts w:ascii="Times New Roman" w:eastAsia="Times New Roman" w:hAnsi="Times New Roman" w:cs="Times New Roman"/>
          <w:b/>
          <w:bCs/>
          <w:sz w:val="24"/>
          <w:szCs w:val="24"/>
        </w:rPr>
      </w:pPr>
      <w:r w:rsidRPr="6FBEE40B">
        <w:rPr>
          <w:rFonts w:ascii="Times New Roman" w:eastAsia="Times New Roman" w:hAnsi="Times New Roman" w:cs="Times New Roman"/>
          <w:b/>
          <w:bCs/>
          <w:sz w:val="24"/>
          <w:szCs w:val="24"/>
        </w:rPr>
        <w:t>Table 1.</w:t>
      </w:r>
      <w:r w:rsidRPr="6FBEE40B">
        <w:rPr>
          <w:rFonts w:ascii="Times New Roman" w:eastAsia="Times New Roman" w:hAnsi="Times New Roman" w:cs="Times New Roman"/>
          <w:sz w:val="24"/>
          <w:szCs w:val="24"/>
        </w:rPr>
        <w:t xml:space="preserve"> A compilation of the detected m/z values in the mass spectra of STAAR Lipids during two optimization phases of screening:</w:t>
      </w:r>
    </w:p>
    <w:tbl>
      <w:tblPr>
        <w:tblStyle w:val="Tablaconcuadrcula"/>
        <w:tblW w:w="7155" w:type="dxa"/>
        <w:tblLook w:val="04A0" w:firstRow="1" w:lastRow="0" w:firstColumn="1" w:lastColumn="0" w:noHBand="0" w:noVBand="1"/>
      </w:tblPr>
      <w:tblGrid>
        <w:gridCol w:w="1960"/>
        <w:gridCol w:w="1900"/>
        <w:gridCol w:w="1660"/>
        <w:gridCol w:w="1635"/>
      </w:tblGrid>
      <w:tr w:rsidR="003D3C71" w:rsidRPr="00645F79" w14:paraId="126DF18A" w14:textId="77777777" w:rsidTr="0B6676B7">
        <w:trPr>
          <w:trHeight w:val="288"/>
        </w:trPr>
        <w:tc>
          <w:tcPr>
            <w:tcW w:w="1960" w:type="dxa"/>
            <w:noWrap/>
            <w:hideMark/>
          </w:tcPr>
          <w:p w14:paraId="548E2CB4" w14:textId="77777777" w:rsidR="003D3C71" w:rsidRPr="00645F79" w:rsidRDefault="003D3C71" w:rsidP="0B6676B7">
            <w:pPr>
              <w:rPr>
                <w:rFonts w:ascii="Times New Roman" w:eastAsia="Times New Roman" w:hAnsi="Times New Roman" w:cs="Times New Roman"/>
                <w:sz w:val="24"/>
                <w:szCs w:val="24"/>
              </w:rPr>
            </w:pPr>
          </w:p>
        </w:tc>
        <w:tc>
          <w:tcPr>
            <w:tcW w:w="1900" w:type="dxa"/>
            <w:noWrap/>
            <w:hideMark/>
          </w:tcPr>
          <w:p w14:paraId="6D55C70F" w14:textId="77777777" w:rsidR="003D3C71" w:rsidRPr="00645F79" w:rsidRDefault="003D3C71" w:rsidP="0B6676B7">
            <w:pPr>
              <w:jc w:val="center"/>
              <w:rPr>
                <w:rFonts w:ascii="Times New Roman" w:eastAsia="Times New Roman" w:hAnsi="Times New Roman" w:cs="Times New Roman"/>
                <w:sz w:val="24"/>
                <w:szCs w:val="24"/>
              </w:rPr>
            </w:pPr>
          </w:p>
        </w:tc>
        <w:tc>
          <w:tcPr>
            <w:tcW w:w="1660" w:type="dxa"/>
            <w:noWrap/>
            <w:hideMark/>
          </w:tcPr>
          <w:p w14:paraId="0EC28A35" w14:textId="00CF3B46" w:rsidR="003D3C71" w:rsidRPr="00645F79" w:rsidRDefault="007E79D2" w:rsidP="0B6676B7">
            <w:pPr>
              <w:jc w:val="center"/>
              <w:rPr>
                <w:rFonts w:ascii="Times New Roman" w:eastAsia="Times New Roman" w:hAnsi="Times New Roman" w:cs="Times New Roman"/>
                <w:sz w:val="24"/>
                <w:szCs w:val="24"/>
                <w:vertAlign w:val="superscript"/>
              </w:rPr>
            </w:pPr>
            <w:r w:rsidRPr="0B6676B7">
              <w:rPr>
                <w:rFonts w:ascii="Times New Roman" w:eastAsia="Times New Roman" w:hAnsi="Times New Roman" w:cs="Times New Roman"/>
                <w:sz w:val="24"/>
                <w:szCs w:val="24"/>
              </w:rPr>
              <w:t>Theoretical</w:t>
            </w:r>
            <w:r w:rsidR="003D3C71" w:rsidRPr="0B6676B7">
              <w:rPr>
                <w:rFonts w:ascii="Times New Roman" w:eastAsia="Times New Roman" w:hAnsi="Times New Roman" w:cs="Times New Roman"/>
                <w:sz w:val="24"/>
                <w:szCs w:val="24"/>
              </w:rPr>
              <w:t xml:space="preserve"> [M+</w:t>
            </w:r>
            <w:proofErr w:type="gramStart"/>
            <w:r w:rsidR="003D3C71" w:rsidRPr="0B6676B7">
              <w:rPr>
                <w:rFonts w:ascii="Times New Roman" w:eastAsia="Times New Roman" w:hAnsi="Times New Roman" w:cs="Times New Roman"/>
                <w:sz w:val="24"/>
                <w:szCs w:val="24"/>
              </w:rPr>
              <w:t>H]</w:t>
            </w:r>
            <w:r w:rsidR="003D3C71" w:rsidRPr="0B6676B7">
              <w:rPr>
                <w:rFonts w:ascii="Times New Roman" w:eastAsia="Times New Roman" w:hAnsi="Times New Roman" w:cs="Times New Roman"/>
                <w:sz w:val="24"/>
                <w:szCs w:val="24"/>
                <w:vertAlign w:val="superscript"/>
              </w:rPr>
              <w:t>+</w:t>
            </w:r>
            <w:proofErr w:type="gramEnd"/>
          </w:p>
        </w:tc>
        <w:tc>
          <w:tcPr>
            <w:tcW w:w="1635" w:type="dxa"/>
            <w:noWrap/>
            <w:hideMark/>
          </w:tcPr>
          <w:p w14:paraId="583CBB31"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Experimental</w:t>
            </w:r>
          </w:p>
          <w:p w14:paraId="2CE61986" w14:textId="77777777" w:rsidR="003D3C71" w:rsidRPr="00645F79" w:rsidRDefault="003D3C71" w:rsidP="0B6676B7">
            <w:pPr>
              <w:jc w:val="center"/>
              <w:rPr>
                <w:rFonts w:ascii="Times New Roman" w:eastAsia="Times New Roman" w:hAnsi="Times New Roman" w:cs="Times New Roman"/>
                <w:b/>
                <w:bCs/>
                <w:sz w:val="24"/>
                <w:szCs w:val="24"/>
                <w:vertAlign w:val="superscript"/>
              </w:rPr>
            </w:pPr>
            <w:r w:rsidRPr="0B6676B7">
              <w:rPr>
                <w:rFonts w:ascii="Times New Roman" w:eastAsia="Times New Roman" w:hAnsi="Times New Roman" w:cs="Times New Roman"/>
                <w:sz w:val="24"/>
                <w:szCs w:val="24"/>
              </w:rPr>
              <w:t>[M+</w:t>
            </w:r>
            <w:proofErr w:type="gramStart"/>
            <w:r w:rsidRPr="0B6676B7">
              <w:rPr>
                <w:rFonts w:ascii="Times New Roman" w:eastAsia="Times New Roman" w:hAnsi="Times New Roman" w:cs="Times New Roman"/>
                <w:sz w:val="24"/>
                <w:szCs w:val="24"/>
              </w:rPr>
              <w:t>H]</w:t>
            </w:r>
            <w:r w:rsidRPr="0B6676B7">
              <w:rPr>
                <w:rFonts w:ascii="Times New Roman" w:eastAsia="Times New Roman" w:hAnsi="Times New Roman" w:cs="Times New Roman"/>
                <w:sz w:val="24"/>
                <w:szCs w:val="24"/>
                <w:vertAlign w:val="superscript"/>
              </w:rPr>
              <w:t>+</w:t>
            </w:r>
            <w:proofErr w:type="gramEnd"/>
          </w:p>
        </w:tc>
      </w:tr>
      <w:tr w:rsidR="003D3C71" w:rsidRPr="00645F79" w14:paraId="01522998" w14:textId="77777777" w:rsidTr="0B6676B7">
        <w:trPr>
          <w:trHeight w:val="288"/>
        </w:trPr>
        <w:tc>
          <w:tcPr>
            <w:tcW w:w="1960" w:type="dxa"/>
            <w:vMerge w:val="restart"/>
            <w:noWrap/>
            <w:hideMark/>
          </w:tcPr>
          <w:p w14:paraId="1ED7F607"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Phase 1 optimization</w:t>
            </w:r>
          </w:p>
        </w:tc>
        <w:tc>
          <w:tcPr>
            <w:tcW w:w="1900" w:type="dxa"/>
            <w:noWrap/>
            <w:hideMark/>
          </w:tcPr>
          <w:p w14:paraId="5E063B8A"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A1B1C1</w:t>
            </w:r>
          </w:p>
        </w:tc>
        <w:tc>
          <w:tcPr>
            <w:tcW w:w="1660" w:type="dxa"/>
            <w:noWrap/>
            <w:hideMark/>
          </w:tcPr>
          <w:p w14:paraId="30270489"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808.69</w:t>
            </w:r>
          </w:p>
        </w:tc>
        <w:tc>
          <w:tcPr>
            <w:tcW w:w="1635" w:type="dxa"/>
            <w:noWrap/>
            <w:hideMark/>
          </w:tcPr>
          <w:p w14:paraId="63E5C8B8"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808.84</w:t>
            </w:r>
          </w:p>
        </w:tc>
      </w:tr>
      <w:tr w:rsidR="003D3C71" w:rsidRPr="00645F79" w14:paraId="2B03DEA7" w14:textId="77777777" w:rsidTr="0B6676B7">
        <w:trPr>
          <w:trHeight w:val="288"/>
        </w:trPr>
        <w:tc>
          <w:tcPr>
            <w:tcW w:w="1960" w:type="dxa"/>
            <w:vMerge/>
            <w:hideMark/>
          </w:tcPr>
          <w:p w14:paraId="48124B2A" w14:textId="77777777" w:rsidR="003D3C71" w:rsidRPr="00645F79" w:rsidRDefault="003D3C71" w:rsidP="00B65AE6">
            <w:pPr>
              <w:rPr>
                <w:rFonts w:ascii="Arial" w:hAnsi="Arial" w:cs="Arial"/>
              </w:rPr>
            </w:pPr>
          </w:p>
        </w:tc>
        <w:tc>
          <w:tcPr>
            <w:tcW w:w="1900" w:type="dxa"/>
            <w:noWrap/>
            <w:hideMark/>
          </w:tcPr>
          <w:p w14:paraId="00DA64C7"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A1B1C2</w:t>
            </w:r>
          </w:p>
        </w:tc>
        <w:tc>
          <w:tcPr>
            <w:tcW w:w="1660" w:type="dxa"/>
            <w:noWrap/>
            <w:hideMark/>
          </w:tcPr>
          <w:p w14:paraId="5558CF0E"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670.55</w:t>
            </w:r>
          </w:p>
        </w:tc>
        <w:tc>
          <w:tcPr>
            <w:tcW w:w="1635" w:type="dxa"/>
            <w:noWrap/>
            <w:hideMark/>
          </w:tcPr>
          <w:p w14:paraId="4B0C1EBC"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670.73</w:t>
            </w:r>
          </w:p>
        </w:tc>
      </w:tr>
      <w:tr w:rsidR="003D3C71" w:rsidRPr="00645F79" w14:paraId="0C4A3A40" w14:textId="77777777" w:rsidTr="0B6676B7">
        <w:trPr>
          <w:trHeight w:val="288"/>
        </w:trPr>
        <w:tc>
          <w:tcPr>
            <w:tcW w:w="1960" w:type="dxa"/>
            <w:vMerge/>
            <w:hideMark/>
          </w:tcPr>
          <w:p w14:paraId="4E8163AA" w14:textId="77777777" w:rsidR="003D3C71" w:rsidRPr="00645F79" w:rsidRDefault="003D3C71" w:rsidP="00B65AE6">
            <w:pPr>
              <w:rPr>
                <w:rFonts w:ascii="Arial" w:hAnsi="Arial" w:cs="Arial"/>
              </w:rPr>
            </w:pPr>
          </w:p>
        </w:tc>
        <w:tc>
          <w:tcPr>
            <w:tcW w:w="1900" w:type="dxa"/>
            <w:noWrap/>
            <w:hideMark/>
          </w:tcPr>
          <w:p w14:paraId="54D95709"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A1B1C3</w:t>
            </w:r>
          </w:p>
        </w:tc>
        <w:tc>
          <w:tcPr>
            <w:tcW w:w="1660" w:type="dxa"/>
            <w:noWrap/>
            <w:hideMark/>
          </w:tcPr>
          <w:p w14:paraId="30ECCBC9"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726.62</w:t>
            </w:r>
          </w:p>
        </w:tc>
        <w:tc>
          <w:tcPr>
            <w:tcW w:w="1635" w:type="dxa"/>
            <w:noWrap/>
            <w:hideMark/>
          </w:tcPr>
          <w:p w14:paraId="0752BDDB"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726.81</w:t>
            </w:r>
          </w:p>
        </w:tc>
      </w:tr>
      <w:tr w:rsidR="003D3C71" w:rsidRPr="00645F79" w14:paraId="6414A908" w14:textId="77777777" w:rsidTr="0B6676B7">
        <w:trPr>
          <w:trHeight w:val="288"/>
        </w:trPr>
        <w:tc>
          <w:tcPr>
            <w:tcW w:w="1960" w:type="dxa"/>
            <w:vMerge/>
            <w:hideMark/>
          </w:tcPr>
          <w:p w14:paraId="16A96BDD" w14:textId="77777777" w:rsidR="003D3C71" w:rsidRPr="00645F79" w:rsidRDefault="003D3C71" w:rsidP="00B65AE6">
            <w:pPr>
              <w:rPr>
                <w:rFonts w:ascii="Arial" w:hAnsi="Arial" w:cs="Arial"/>
              </w:rPr>
            </w:pPr>
          </w:p>
        </w:tc>
        <w:tc>
          <w:tcPr>
            <w:tcW w:w="1900" w:type="dxa"/>
            <w:noWrap/>
            <w:hideMark/>
          </w:tcPr>
          <w:p w14:paraId="7C9BC31D"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A1B1C4</w:t>
            </w:r>
          </w:p>
        </w:tc>
        <w:tc>
          <w:tcPr>
            <w:tcW w:w="1660" w:type="dxa"/>
            <w:noWrap/>
            <w:hideMark/>
          </w:tcPr>
          <w:p w14:paraId="7E993AD3"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754.64</w:t>
            </w:r>
          </w:p>
        </w:tc>
        <w:tc>
          <w:tcPr>
            <w:tcW w:w="1635" w:type="dxa"/>
            <w:noWrap/>
            <w:hideMark/>
          </w:tcPr>
          <w:p w14:paraId="5772A444"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754.83</w:t>
            </w:r>
          </w:p>
        </w:tc>
      </w:tr>
      <w:tr w:rsidR="003D3C71" w:rsidRPr="00645F79" w14:paraId="4E476697" w14:textId="77777777" w:rsidTr="0B6676B7">
        <w:trPr>
          <w:trHeight w:val="288"/>
        </w:trPr>
        <w:tc>
          <w:tcPr>
            <w:tcW w:w="1960" w:type="dxa"/>
            <w:vMerge/>
            <w:hideMark/>
          </w:tcPr>
          <w:p w14:paraId="07A57A11" w14:textId="77777777" w:rsidR="003D3C71" w:rsidRPr="00645F79" w:rsidRDefault="003D3C71" w:rsidP="00B65AE6">
            <w:pPr>
              <w:rPr>
                <w:rFonts w:ascii="Arial" w:hAnsi="Arial" w:cs="Arial"/>
              </w:rPr>
            </w:pPr>
          </w:p>
        </w:tc>
        <w:tc>
          <w:tcPr>
            <w:tcW w:w="1900" w:type="dxa"/>
            <w:noWrap/>
            <w:hideMark/>
          </w:tcPr>
          <w:p w14:paraId="72488FB3"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A1B1C5</w:t>
            </w:r>
          </w:p>
        </w:tc>
        <w:tc>
          <w:tcPr>
            <w:tcW w:w="1660" w:type="dxa"/>
            <w:noWrap/>
            <w:hideMark/>
          </w:tcPr>
          <w:p w14:paraId="64BDC8B3"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726.61</w:t>
            </w:r>
          </w:p>
        </w:tc>
        <w:tc>
          <w:tcPr>
            <w:tcW w:w="1635" w:type="dxa"/>
            <w:noWrap/>
            <w:hideMark/>
          </w:tcPr>
          <w:p w14:paraId="5FC972D6"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726.84</w:t>
            </w:r>
          </w:p>
        </w:tc>
      </w:tr>
      <w:tr w:rsidR="003D3C71" w:rsidRPr="00645F79" w14:paraId="6B32FB35" w14:textId="77777777" w:rsidTr="0B6676B7">
        <w:trPr>
          <w:trHeight w:val="288"/>
        </w:trPr>
        <w:tc>
          <w:tcPr>
            <w:tcW w:w="1960" w:type="dxa"/>
            <w:vMerge/>
            <w:hideMark/>
          </w:tcPr>
          <w:p w14:paraId="24378972" w14:textId="77777777" w:rsidR="003D3C71" w:rsidRPr="00645F79" w:rsidRDefault="003D3C71" w:rsidP="00B65AE6">
            <w:pPr>
              <w:rPr>
                <w:rFonts w:ascii="Arial" w:hAnsi="Arial" w:cs="Arial"/>
              </w:rPr>
            </w:pPr>
          </w:p>
        </w:tc>
        <w:tc>
          <w:tcPr>
            <w:tcW w:w="1900" w:type="dxa"/>
            <w:noWrap/>
            <w:hideMark/>
          </w:tcPr>
          <w:p w14:paraId="01A0A50C"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A1B1C6</w:t>
            </w:r>
          </w:p>
        </w:tc>
        <w:tc>
          <w:tcPr>
            <w:tcW w:w="1660" w:type="dxa"/>
            <w:noWrap/>
            <w:hideMark/>
          </w:tcPr>
          <w:p w14:paraId="0AE86D8B"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670.55</w:t>
            </w:r>
          </w:p>
        </w:tc>
        <w:tc>
          <w:tcPr>
            <w:tcW w:w="1635" w:type="dxa"/>
            <w:noWrap/>
            <w:hideMark/>
          </w:tcPr>
          <w:p w14:paraId="11BF191C"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670.72</w:t>
            </w:r>
          </w:p>
        </w:tc>
      </w:tr>
      <w:tr w:rsidR="003D3C71" w:rsidRPr="00645F79" w14:paraId="6F1906A8" w14:textId="77777777" w:rsidTr="0B6676B7">
        <w:trPr>
          <w:trHeight w:val="288"/>
        </w:trPr>
        <w:tc>
          <w:tcPr>
            <w:tcW w:w="1960" w:type="dxa"/>
            <w:vMerge/>
            <w:hideMark/>
          </w:tcPr>
          <w:p w14:paraId="1DDC1302" w14:textId="77777777" w:rsidR="003D3C71" w:rsidRPr="00645F79" w:rsidRDefault="003D3C71" w:rsidP="00B65AE6">
            <w:pPr>
              <w:rPr>
                <w:rFonts w:ascii="Arial" w:hAnsi="Arial" w:cs="Arial"/>
              </w:rPr>
            </w:pPr>
          </w:p>
        </w:tc>
        <w:tc>
          <w:tcPr>
            <w:tcW w:w="1900" w:type="dxa"/>
            <w:noWrap/>
            <w:hideMark/>
          </w:tcPr>
          <w:p w14:paraId="1ED2016E"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A1B1C7</w:t>
            </w:r>
          </w:p>
        </w:tc>
        <w:tc>
          <w:tcPr>
            <w:tcW w:w="1660" w:type="dxa"/>
            <w:noWrap/>
            <w:hideMark/>
          </w:tcPr>
          <w:p w14:paraId="798D9A4C"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670.55</w:t>
            </w:r>
          </w:p>
        </w:tc>
        <w:tc>
          <w:tcPr>
            <w:tcW w:w="1635" w:type="dxa"/>
            <w:noWrap/>
            <w:hideMark/>
          </w:tcPr>
          <w:p w14:paraId="48653E6F"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670.76</w:t>
            </w:r>
          </w:p>
        </w:tc>
      </w:tr>
      <w:tr w:rsidR="003D3C71" w:rsidRPr="00645F79" w14:paraId="36361CAE" w14:textId="77777777" w:rsidTr="0B6676B7">
        <w:trPr>
          <w:trHeight w:val="288"/>
        </w:trPr>
        <w:tc>
          <w:tcPr>
            <w:tcW w:w="1960" w:type="dxa"/>
            <w:vMerge/>
            <w:hideMark/>
          </w:tcPr>
          <w:p w14:paraId="2E214F2C" w14:textId="77777777" w:rsidR="003D3C71" w:rsidRPr="00645F79" w:rsidRDefault="003D3C71" w:rsidP="00B65AE6">
            <w:pPr>
              <w:rPr>
                <w:rFonts w:ascii="Arial" w:hAnsi="Arial" w:cs="Arial"/>
              </w:rPr>
            </w:pPr>
          </w:p>
        </w:tc>
        <w:tc>
          <w:tcPr>
            <w:tcW w:w="1900" w:type="dxa"/>
            <w:noWrap/>
            <w:hideMark/>
          </w:tcPr>
          <w:p w14:paraId="4EE71370"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A1B2C1</w:t>
            </w:r>
          </w:p>
        </w:tc>
        <w:tc>
          <w:tcPr>
            <w:tcW w:w="1660" w:type="dxa"/>
            <w:noWrap/>
            <w:hideMark/>
          </w:tcPr>
          <w:p w14:paraId="11E1A255"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780.66</w:t>
            </w:r>
          </w:p>
        </w:tc>
        <w:tc>
          <w:tcPr>
            <w:tcW w:w="1635" w:type="dxa"/>
            <w:noWrap/>
            <w:hideMark/>
          </w:tcPr>
          <w:p w14:paraId="181D46E9"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780.80</w:t>
            </w:r>
          </w:p>
        </w:tc>
      </w:tr>
      <w:tr w:rsidR="003D3C71" w:rsidRPr="00645F79" w14:paraId="5AA5B407" w14:textId="77777777" w:rsidTr="0B6676B7">
        <w:trPr>
          <w:trHeight w:val="288"/>
        </w:trPr>
        <w:tc>
          <w:tcPr>
            <w:tcW w:w="1960" w:type="dxa"/>
            <w:vMerge/>
            <w:hideMark/>
          </w:tcPr>
          <w:p w14:paraId="54F7165A" w14:textId="77777777" w:rsidR="003D3C71" w:rsidRPr="00645F79" w:rsidRDefault="003D3C71" w:rsidP="00B65AE6">
            <w:pPr>
              <w:rPr>
                <w:rFonts w:ascii="Arial" w:hAnsi="Arial" w:cs="Arial"/>
              </w:rPr>
            </w:pPr>
          </w:p>
        </w:tc>
        <w:tc>
          <w:tcPr>
            <w:tcW w:w="1900" w:type="dxa"/>
            <w:noWrap/>
            <w:hideMark/>
          </w:tcPr>
          <w:p w14:paraId="26215E0D"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A1B2C2</w:t>
            </w:r>
          </w:p>
        </w:tc>
        <w:tc>
          <w:tcPr>
            <w:tcW w:w="1660" w:type="dxa"/>
            <w:noWrap/>
            <w:hideMark/>
          </w:tcPr>
          <w:p w14:paraId="6921ED04"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642.52</w:t>
            </w:r>
          </w:p>
        </w:tc>
        <w:tc>
          <w:tcPr>
            <w:tcW w:w="1635" w:type="dxa"/>
            <w:noWrap/>
            <w:hideMark/>
          </w:tcPr>
          <w:p w14:paraId="558E998E"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642.68</w:t>
            </w:r>
          </w:p>
        </w:tc>
      </w:tr>
      <w:tr w:rsidR="003D3C71" w:rsidRPr="00645F79" w14:paraId="190B86E9" w14:textId="77777777" w:rsidTr="0B6676B7">
        <w:trPr>
          <w:trHeight w:val="288"/>
        </w:trPr>
        <w:tc>
          <w:tcPr>
            <w:tcW w:w="1960" w:type="dxa"/>
            <w:vMerge/>
            <w:hideMark/>
          </w:tcPr>
          <w:p w14:paraId="21F84969" w14:textId="77777777" w:rsidR="003D3C71" w:rsidRPr="00645F79" w:rsidRDefault="003D3C71" w:rsidP="00B65AE6">
            <w:pPr>
              <w:rPr>
                <w:rFonts w:ascii="Arial" w:hAnsi="Arial" w:cs="Arial"/>
              </w:rPr>
            </w:pPr>
          </w:p>
        </w:tc>
        <w:tc>
          <w:tcPr>
            <w:tcW w:w="1900" w:type="dxa"/>
            <w:noWrap/>
            <w:hideMark/>
          </w:tcPr>
          <w:p w14:paraId="4D2504F4"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A1B2C3</w:t>
            </w:r>
          </w:p>
        </w:tc>
        <w:tc>
          <w:tcPr>
            <w:tcW w:w="1660" w:type="dxa"/>
            <w:noWrap/>
            <w:hideMark/>
          </w:tcPr>
          <w:p w14:paraId="203BED3E"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698.60</w:t>
            </w:r>
          </w:p>
        </w:tc>
        <w:tc>
          <w:tcPr>
            <w:tcW w:w="1635" w:type="dxa"/>
            <w:noWrap/>
            <w:hideMark/>
          </w:tcPr>
          <w:p w14:paraId="36092CE1"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698.76</w:t>
            </w:r>
          </w:p>
        </w:tc>
      </w:tr>
      <w:tr w:rsidR="003D3C71" w:rsidRPr="00645F79" w14:paraId="2C117459" w14:textId="77777777" w:rsidTr="0B6676B7">
        <w:trPr>
          <w:trHeight w:val="288"/>
        </w:trPr>
        <w:tc>
          <w:tcPr>
            <w:tcW w:w="1960" w:type="dxa"/>
            <w:vMerge/>
            <w:hideMark/>
          </w:tcPr>
          <w:p w14:paraId="6A4363F2" w14:textId="77777777" w:rsidR="003D3C71" w:rsidRPr="00645F79" w:rsidRDefault="003D3C71" w:rsidP="00B65AE6">
            <w:pPr>
              <w:rPr>
                <w:rFonts w:ascii="Arial" w:hAnsi="Arial" w:cs="Arial"/>
              </w:rPr>
            </w:pPr>
          </w:p>
        </w:tc>
        <w:tc>
          <w:tcPr>
            <w:tcW w:w="1900" w:type="dxa"/>
            <w:noWrap/>
            <w:hideMark/>
          </w:tcPr>
          <w:p w14:paraId="365E29CF"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A1B2C4</w:t>
            </w:r>
          </w:p>
        </w:tc>
        <w:tc>
          <w:tcPr>
            <w:tcW w:w="1660" w:type="dxa"/>
            <w:noWrap/>
            <w:hideMark/>
          </w:tcPr>
          <w:p w14:paraId="5576BD72"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726.61</w:t>
            </w:r>
          </w:p>
        </w:tc>
        <w:tc>
          <w:tcPr>
            <w:tcW w:w="1635" w:type="dxa"/>
            <w:noWrap/>
            <w:hideMark/>
          </w:tcPr>
          <w:p w14:paraId="474E90AF"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726.82</w:t>
            </w:r>
          </w:p>
        </w:tc>
      </w:tr>
      <w:tr w:rsidR="003D3C71" w:rsidRPr="00645F79" w14:paraId="54C9E6FE" w14:textId="77777777" w:rsidTr="0B6676B7">
        <w:trPr>
          <w:trHeight w:val="288"/>
        </w:trPr>
        <w:tc>
          <w:tcPr>
            <w:tcW w:w="1960" w:type="dxa"/>
            <w:vMerge/>
            <w:hideMark/>
          </w:tcPr>
          <w:p w14:paraId="34A94DF4" w14:textId="77777777" w:rsidR="003D3C71" w:rsidRPr="00645F79" w:rsidRDefault="003D3C71" w:rsidP="00B65AE6">
            <w:pPr>
              <w:rPr>
                <w:rFonts w:ascii="Arial" w:hAnsi="Arial" w:cs="Arial"/>
              </w:rPr>
            </w:pPr>
          </w:p>
        </w:tc>
        <w:tc>
          <w:tcPr>
            <w:tcW w:w="1900" w:type="dxa"/>
            <w:noWrap/>
            <w:hideMark/>
          </w:tcPr>
          <w:p w14:paraId="5E205864" w14:textId="77777777" w:rsidR="003D3C71" w:rsidRPr="00645F79" w:rsidRDefault="52AEDC87"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A1B2C5</w:t>
            </w:r>
          </w:p>
        </w:tc>
        <w:tc>
          <w:tcPr>
            <w:tcW w:w="1660" w:type="dxa"/>
            <w:noWrap/>
            <w:hideMark/>
          </w:tcPr>
          <w:p w14:paraId="19EBCA80" w14:textId="77777777" w:rsidR="003D3C71" w:rsidRPr="00645F79" w:rsidRDefault="52AEDC87"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698.58</w:t>
            </w:r>
          </w:p>
        </w:tc>
        <w:tc>
          <w:tcPr>
            <w:tcW w:w="1635" w:type="dxa"/>
            <w:noWrap/>
            <w:hideMark/>
          </w:tcPr>
          <w:p w14:paraId="05C43FA2" w14:textId="77777777" w:rsidR="003D3C71" w:rsidRPr="00645F79" w:rsidRDefault="52AEDC87"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698.82</w:t>
            </w:r>
          </w:p>
        </w:tc>
      </w:tr>
      <w:tr w:rsidR="003D3C71" w:rsidRPr="00645F79" w14:paraId="596742B3" w14:textId="77777777" w:rsidTr="0B6676B7">
        <w:trPr>
          <w:trHeight w:val="288"/>
        </w:trPr>
        <w:tc>
          <w:tcPr>
            <w:tcW w:w="1960" w:type="dxa"/>
            <w:vMerge/>
            <w:hideMark/>
          </w:tcPr>
          <w:p w14:paraId="60AF8081" w14:textId="77777777" w:rsidR="003D3C71" w:rsidRPr="00645F79" w:rsidRDefault="003D3C71" w:rsidP="00B65AE6">
            <w:pPr>
              <w:rPr>
                <w:rFonts w:ascii="Arial" w:hAnsi="Arial" w:cs="Arial"/>
              </w:rPr>
            </w:pPr>
          </w:p>
        </w:tc>
        <w:tc>
          <w:tcPr>
            <w:tcW w:w="1900" w:type="dxa"/>
            <w:noWrap/>
            <w:hideMark/>
          </w:tcPr>
          <w:p w14:paraId="47E1B3B9"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A1B2C6</w:t>
            </w:r>
          </w:p>
        </w:tc>
        <w:tc>
          <w:tcPr>
            <w:tcW w:w="1660" w:type="dxa"/>
            <w:noWrap/>
            <w:hideMark/>
          </w:tcPr>
          <w:p w14:paraId="38B89866"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642.52</w:t>
            </w:r>
          </w:p>
        </w:tc>
        <w:tc>
          <w:tcPr>
            <w:tcW w:w="1635" w:type="dxa"/>
            <w:noWrap/>
            <w:hideMark/>
          </w:tcPr>
          <w:p w14:paraId="1CBB52E1"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642.67</w:t>
            </w:r>
          </w:p>
        </w:tc>
      </w:tr>
      <w:tr w:rsidR="003D3C71" w:rsidRPr="00645F79" w14:paraId="7745A827" w14:textId="77777777" w:rsidTr="0B6676B7">
        <w:trPr>
          <w:trHeight w:val="288"/>
        </w:trPr>
        <w:tc>
          <w:tcPr>
            <w:tcW w:w="1960" w:type="dxa"/>
            <w:vMerge/>
            <w:hideMark/>
          </w:tcPr>
          <w:p w14:paraId="6976B95F" w14:textId="77777777" w:rsidR="003D3C71" w:rsidRPr="00645F79" w:rsidRDefault="003D3C71" w:rsidP="00B65AE6">
            <w:pPr>
              <w:rPr>
                <w:rFonts w:ascii="Arial" w:hAnsi="Arial" w:cs="Arial"/>
              </w:rPr>
            </w:pPr>
          </w:p>
        </w:tc>
        <w:tc>
          <w:tcPr>
            <w:tcW w:w="1900" w:type="dxa"/>
            <w:noWrap/>
            <w:hideMark/>
          </w:tcPr>
          <w:p w14:paraId="0AB26461"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A1B2C7</w:t>
            </w:r>
          </w:p>
        </w:tc>
        <w:tc>
          <w:tcPr>
            <w:tcW w:w="1660" w:type="dxa"/>
            <w:noWrap/>
            <w:hideMark/>
          </w:tcPr>
          <w:p w14:paraId="78C1A22B"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642.52</w:t>
            </w:r>
          </w:p>
        </w:tc>
        <w:tc>
          <w:tcPr>
            <w:tcW w:w="1635" w:type="dxa"/>
            <w:noWrap/>
            <w:hideMark/>
          </w:tcPr>
          <w:p w14:paraId="37775005"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642.69</w:t>
            </w:r>
          </w:p>
        </w:tc>
      </w:tr>
      <w:tr w:rsidR="003D3C71" w:rsidRPr="00645F79" w14:paraId="483CCBD0" w14:textId="77777777" w:rsidTr="0B6676B7">
        <w:trPr>
          <w:trHeight w:val="288"/>
        </w:trPr>
        <w:tc>
          <w:tcPr>
            <w:tcW w:w="1960" w:type="dxa"/>
            <w:vMerge/>
            <w:hideMark/>
          </w:tcPr>
          <w:p w14:paraId="4650E64A" w14:textId="77777777" w:rsidR="003D3C71" w:rsidRPr="00645F79" w:rsidRDefault="003D3C71" w:rsidP="00B65AE6">
            <w:pPr>
              <w:rPr>
                <w:rFonts w:ascii="Arial" w:hAnsi="Arial" w:cs="Arial"/>
              </w:rPr>
            </w:pPr>
          </w:p>
        </w:tc>
        <w:tc>
          <w:tcPr>
            <w:tcW w:w="1900" w:type="dxa"/>
            <w:noWrap/>
            <w:hideMark/>
          </w:tcPr>
          <w:p w14:paraId="289F841E"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A1B3C1</w:t>
            </w:r>
          </w:p>
        </w:tc>
        <w:tc>
          <w:tcPr>
            <w:tcW w:w="1660" w:type="dxa"/>
            <w:noWrap/>
            <w:hideMark/>
          </w:tcPr>
          <w:p w14:paraId="0A9C4792"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806.68</w:t>
            </w:r>
          </w:p>
        </w:tc>
        <w:tc>
          <w:tcPr>
            <w:tcW w:w="1635" w:type="dxa"/>
            <w:noWrap/>
            <w:hideMark/>
          </w:tcPr>
          <w:p w14:paraId="28726942"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806.82</w:t>
            </w:r>
          </w:p>
        </w:tc>
      </w:tr>
      <w:tr w:rsidR="003D3C71" w:rsidRPr="00645F79" w14:paraId="5CB73037" w14:textId="77777777" w:rsidTr="0B6676B7">
        <w:trPr>
          <w:trHeight w:val="288"/>
        </w:trPr>
        <w:tc>
          <w:tcPr>
            <w:tcW w:w="1960" w:type="dxa"/>
            <w:vMerge/>
            <w:hideMark/>
          </w:tcPr>
          <w:p w14:paraId="5F63C54D" w14:textId="77777777" w:rsidR="003D3C71" w:rsidRPr="00645F79" w:rsidRDefault="003D3C71" w:rsidP="00B65AE6">
            <w:pPr>
              <w:rPr>
                <w:rFonts w:ascii="Arial" w:hAnsi="Arial" w:cs="Arial"/>
              </w:rPr>
            </w:pPr>
          </w:p>
        </w:tc>
        <w:tc>
          <w:tcPr>
            <w:tcW w:w="1900" w:type="dxa"/>
            <w:noWrap/>
            <w:hideMark/>
          </w:tcPr>
          <w:p w14:paraId="1194F38B"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A1B3C2</w:t>
            </w:r>
          </w:p>
        </w:tc>
        <w:tc>
          <w:tcPr>
            <w:tcW w:w="1660" w:type="dxa"/>
            <w:noWrap/>
            <w:hideMark/>
          </w:tcPr>
          <w:p w14:paraId="1A4FC36F"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668.53</w:t>
            </w:r>
          </w:p>
        </w:tc>
        <w:tc>
          <w:tcPr>
            <w:tcW w:w="1635" w:type="dxa"/>
            <w:noWrap/>
            <w:hideMark/>
          </w:tcPr>
          <w:p w14:paraId="01094C0D"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668.73</w:t>
            </w:r>
          </w:p>
        </w:tc>
      </w:tr>
      <w:tr w:rsidR="003D3C71" w:rsidRPr="00645F79" w14:paraId="2E989B5A" w14:textId="77777777" w:rsidTr="0B6676B7">
        <w:trPr>
          <w:trHeight w:val="288"/>
        </w:trPr>
        <w:tc>
          <w:tcPr>
            <w:tcW w:w="1960" w:type="dxa"/>
            <w:vMerge/>
            <w:hideMark/>
          </w:tcPr>
          <w:p w14:paraId="7AC18F3C" w14:textId="77777777" w:rsidR="003D3C71" w:rsidRPr="00645F79" w:rsidRDefault="003D3C71" w:rsidP="00B65AE6">
            <w:pPr>
              <w:rPr>
                <w:rFonts w:ascii="Arial" w:hAnsi="Arial" w:cs="Arial"/>
              </w:rPr>
            </w:pPr>
          </w:p>
        </w:tc>
        <w:tc>
          <w:tcPr>
            <w:tcW w:w="1900" w:type="dxa"/>
            <w:noWrap/>
            <w:hideMark/>
          </w:tcPr>
          <w:p w14:paraId="6EA0F39F"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A1B3C3</w:t>
            </w:r>
          </w:p>
        </w:tc>
        <w:tc>
          <w:tcPr>
            <w:tcW w:w="1660" w:type="dxa"/>
            <w:noWrap/>
            <w:hideMark/>
          </w:tcPr>
          <w:p w14:paraId="2FAEFA4C"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724.60</w:t>
            </w:r>
          </w:p>
        </w:tc>
        <w:tc>
          <w:tcPr>
            <w:tcW w:w="1635" w:type="dxa"/>
            <w:noWrap/>
            <w:hideMark/>
          </w:tcPr>
          <w:p w14:paraId="66C4FFDC"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724.80</w:t>
            </w:r>
          </w:p>
        </w:tc>
      </w:tr>
      <w:tr w:rsidR="003D3C71" w:rsidRPr="00645F79" w14:paraId="7B81DA58" w14:textId="77777777" w:rsidTr="0B6676B7">
        <w:trPr>
          <w:trHeight w:val="288"/>
        </w:trPr>
        <w:tc>
          <w:tcPr>
            <w:tcW w:w="1960" w:type="dxa"/>
            <w:vMerge/>
            <w:hideMark/>
          </w:tcPr>
          <w:p w14:paraId="2F8C8BE9" w14:textId="77777777" w:rsidR="003D3C71" w:rsidRPr="00645F79" w:rsidRDefault="003D3C71" w:rsidP="00B65AE6">
            <w:pPr>
              <w:rPr>
                <w:rFonts w:ascii="Arial" w:hAnsi="Arial" w:cs="Arial"/>
              </w:rPr>
            </w:pPr>
          </w:p>
        </w:tc>
        <w:tc>
          <w:tcPr>
            <w:tcW w:w="1900" w:type="dxa"/>
            <w:noWrap/>
            <w:hideMark/>
          </w:tcPr>
          <w:p w14:paraId="3DE036AC"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A1B3C4</w:t>
            </w:r>
          </w:p>
        </w:tc>
        <w:tc>
          <w:tcPr>
            <w:tcW w:w="1660" w:type="dxa"/>
            <w:noWrap/>
            <w:hideMark/>
          </w:tcPr>
          <w:p w14:paraId="5D9E33D5"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752.63</w:t>
            </w:r>
          </w:p>
        </w:tc>
        <w:tc>
          <w:tcPr>
            <w:tcW w:w="1635" w:type="dxa"/>
            <w:noWrap/>
            <w:hideMark/>
          </w:tcPr>
          <w:p w14:paraId="193759EF"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752.87</w:t>
            </w:r>
          </w:p>
        </w:tc>
      </w:tr>
      <w:tr w:rsidR="003D3C71" w:rsidRPr="00645F79" w14:paraId="451455FB" w14:textId="77777777" w:rsidTr="0B6676B7">
        <w:trPr>
          <w:trHeight w:val="288"/>
        </w:trPr>
        <w:tc>
          <w:tcPr>
            <w:tcW w:w="1960" w:type="dxa"/>
            <w:vMerge/>
            <w:hideMark/>
          </w:tcPr>
          <w:p w14:paraId="3FA26ED6" w14:textId="77777777" w:rsidR="003D3C71" w:rsidRPr="00645F79" w:rsidRDefault="003D3C71" w:rsidP="00B65AE6">
            <w:pPr>
              <w:rPr>
                <w:rFonts w:ascii="Arial" w:hAnsi="Arial" w:cs="Arial"/>
              </w:rPr>
            </w:pPr>
          </w:p>
        </w:tc>
        <w:tc>
          <w:tcPr>
            <w:tcW w:w="1900" w:type="dxa"/>
            <w:noWrap/>
            <w:hideMark/>
          </w:tcPr>
          <w:p w14:paraId="5582CDCD"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A1B3C5</w:t>
            </w:r>
          </w:p>
        </w:tc>
        <w:tc>
          <w:tcPr>
            <w:tcW w:w="1660" w:type="dxa"/>
            <w:noWrap/>
            <w:hideMark/>
          </w:tcPr>
          <w:p w14:paraId="161E04F2"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724.60</w:t>
            </w:r>
          </w:p>
        </w:tc>
        <w:tc>
          <w:tcPr>
            <w:tcW w:w="1635" w:type="dxa"/>
            <w:noWrap/>
            <w:hideMark/>
          </w:tcPr>
          <w:p w14:paraId="18B078BB"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724.85</w:t>
            </w:r>
          </w:p>
        </w:tc>
      </w:tr>
      <w:tr w:rsidR="003D3C71" w:rsidRPr="00645F79" w14:paraId="7BB06080" w14:textId="77777777" w:rsidTr="0B6676B7">
        <w:trPr>
          <w:trHeight w:val="288"/>
        </w:trPr>
        <w:tc>
          <w:tcPr>
            <w:tcW w:w="1960" w:type="dxa"/>
            <w:vMerge/>
            <w:hideMark/>
          </w:tcPr>
          <w:p w14:paraId="383352EE" w14:textId="77777777" w:rsidR="003D3C71" w:rsidRPr="00645F79" w:rsidRDefault="003D3C71" w:rsidP="00B65AE6">
            <w:pPr>
              <w:rPr>
                <w:rFonts w:ascii="Arial" w:hAnsi="Arial" w:cs="Arial"/>
              </w:rPr>
            </w:pPr>
          </w:p>
        </w:tc>
        <w:tc>
          <w:tcPr>
            <w:tcW w:w="1900" w:type="dxa"/>
            <w:noWrap/>
            <w:hideMark/>
          </w:tcPr>
          <w:p w14:paraId="240138A6"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A1B3C6</w:t>
            </w:r>
          </w:p>
        </w:tc>
        <w:tc>
          <w:tcPr>
            <w:tcW w:w="1660" w:type="dxa"/>
            <w:noWrap/>
            <w:hideMark/>
          </w:tcPr>
          <w:p w14:paraId="5DE6F705"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668.53</w:t>
            </w:r>
          </w:p>
        </w:tc>
        <w:tc>
          <w:tcPr>
            <w:tcW w:w="1635" w:type="dxa"/>
            <w:noWrap/>
            <w:hideMark/>
          </w:tcPr>
          <w:p w14:paraId="009F55EF"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668.73</w:t>
            </w:r>
          </w:p>
        </w:tc>
      </w:tr>
      <w:tr w:rsidR="003D3C71" w:rsidRPr="00645F79" w14:paraId="33BBCE81" w14:textId="77777777" w:rsidTr="0B6676B7">
        <w:trPr>
          <w:trHeight w:val="288"/>
        </w:trPr>
        <w:tc>
          <w:tcPr>
            <w:tcW w:w="1960" w:type="dxa"/>
            <w:vMerge/>
            <w:hideMark/>
          </w:tcPr>
          <w:p w14:paraId="387314EC" w14:textId="77777777" w:rsidR="003D3C71" w:rsidRPr="00645F79" w:rsidRDefault="003D3C71" w:rsidP="00B65AE6">
            <w:pPr>
              <w:rPr>
                <w:rFonts w:ascii="Arial" w:hAnsi="Arial" w:cs="Arial"/>
              </w:rPr>
            </w:pPr>
          </w:p>
        </w:tc>
        <w:tc>
          <w:tcPr>
            <w:tcW w:w="1900" w:type="dxa"/>
            <w:noWrap/>
            <w:hideMark/>
          </w:tcPr>
          <w:p w14:paraId="31F681DE"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A1B3C7</w:t>
            </w:r>
          </w:p>
        </w:tc>
        <w:tc>
          <w:tcPr>
            <w:tcW w:w="1660" w:type="dxa"/>
            <w:noWrap/>
            <w:hideMark/>
          </w:tcPr>
          <w:p w14:paraId="58E0FD36"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668.53</w:t>
            </w:r>
          </w:p>
        </w:tc>
        <w:tc>
          <w:tcPr>
            <w:tcW w:w="1635" w:type="dxa"/>
            <w:noWrap/>
            <w:hideMark/>
          </w:tcPr>
          <w:p w14:paraId="4A5ED91B" w14:textId="77777777" w:rsidR="003D3C71" w:rsidRPr="00645F79" w:rsidRDefault="003D3C71"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668.73</w:t>
            </w:r>
          </w:p>
        </w:tc>
      </w:tr>
      <w:tr w:rsidR="003D3C71" w:rsidRPr="00645F79" w14:paraId="69880B76" w14:textId="77777777" w:rsidTr="0B6676B7">
        <w:trPr>
          <w:trHeight w:val="288"/>
        </w:trPr>
        <w:tc>
          <w:tcPr>
            <w:tcW w:w="1960" w:type="dxa"/>
            <w:vMerge w:val="restart"/>
            <w:noWrap/>
            <w:hideMark/>
          </w:tcPr>
          <w:p w14:paraId="46EE01B4"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Phase 2</w:t>
            </w:r>
          </w:p>
          <w:p w14:paraId="33C4443D"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 xml:space="preserve">optimization </w:t>
            </w:r>
          </w:p>
        </w:tc>
        <w:tc>
          <w:tcPr>
            <w:tcW w:w="1900" w:type="dxa"/>
            <w:noWrap/>
            <w:hideMark/>
          </w:tcPr>
          <w:p w14:paraId="0B7A9694"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A2B2C1</w:t>
            </w:r>
          </w:p>
        </w:tc>
        <w:tc>
          <w:tcPr>
            <w:tcW w:w="1660" w:type="dxa"/>
            <w:noWrap/>
            <w:hideMark/>
          </w:tcPr>
          <w:p w14:paraId="78EF6B01"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794.68</w:t>
            </w:r>
          </w:p>
        </w:tc>
        <w:tc>
          <w:tcPr>
            <w:tcW w:w="1635" w:type="dxa"/>
            <w:noWrap/>
            <w:hideMark/>
          </w:tcPr>
          <w:p w14:paraId="13E8EAE5"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794.87</w:t>
            </w:r>
          </w:p>
        </w:tc>
      </w:tr>
      <w:tr w:rsidR="003D3C71" w:rsidRPr="00645F79" w14:paraId="01FA7AD4" w14:textId="77777777" w:rsidTr="0B6676B7">
        <w:trPr>
          <w:trHeight w:val="288"/>
        </w:trPr>
        <w:tc>
          <w:tcPr>
            <w:tcW w:w="1960" w:type="dxa"/>
            <w:vMerge/>
            <w:hideMark/>
          </w:tcPr>
          <w:p w14:paraId="232C9785"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00BD8124"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A2B2C2</w:t>
            </w:r>
          </w:p>
        </w:tc>
        <w:tc>
          <w:tcPr>
            <w:tcW w:w="1660" w:type="dxa"/>
            <w:noWrap/>
            <w:hideMark/>
          </w:tcPr>
          <w:p w14:paraId="011001EC"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656.53</w:t>
            </w:r>
          </w:p>
        </w:tc>
        <w:tc>
          <w:tcPr>
            <w:tcW w:w="1635" w:type="dxa"/>
            <w:noWrap/>
            <w:hideMark/>
          </w:tcPr>
          <w:p w14:paraId="5E2664EB"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656.69</w:t>
            </w:r>
          </w:p>
        </w:tc>
      </w:tr>
      <w:tr w:rsidR="003D3C71" w:rsidRPr="00645F79" w14:paraId="72B36395" w14:textId="77777777" w:rsidTr="0B6676B7">
        <w:trPr>
          <w:trHeight w:val="288"/>
        </w:trPr>
        <w:tc>
          <w:tcPr>
            <w:tcW w:w="1960" w:type="dxa"/>
            <w:vMerge/>
            <w:hideMark/>
          </w:tcPr>
          <w:p w14:paraId="0146CE04"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145A2F5F"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A2B2C3</w:t>
            </w:r>
          </w:p>
        </w:tc>
        <w:tc>
          <w:tcPr>
            <w:tcW w:w="1660" w:type="dxa"/>
            <w:noWrap/>
            <w:hideMark/>
          </w:tcPr>
          <w:p w14:paraId="62D817A9" w14:textId="77777777" w:rsidR="003D3C71" w:rsidRPr="00645F79" w:rsidRDefault="52AEDC87"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712.60</w:t>
            </w:r>
          </w:p>
        </w:tc>
        <w:tc>
          <w:tcPr>
            <w:tcW w:w="1635" w:type="dxa"/>
            <w:noWrap/>
            <w:hideMark/>
          </w:tcPr>
          <w:p w14:paraId="17109867" w14:textId="77777777" w:rsidR="003D3C71" w:rsidRPr="00645F79" w:rsidRDefault="003D3C71"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712.79</w:t>
            </w:r>
          </w:p>
        </w:tc>
      </w:tr>
      <w:tr w:rsidR="003D3C71" w:rsidRPr="00645F79" w14:paraId="05BC3891" w14:textId="77777777" w:rsidTr="0B6676B7">
        <w:trPr>
          <w:trHeight w:val="288"/>
        </w:trPr>
        <w:tc>
          <w:tcPr>
            <w:tcW w:w="1960" w:type="dxa"/>
            <w:vMerge/>
            <w:hideMark/>
          </w:tcPr>
          <w:p w14:paraId="670045DC"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1084F725"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A2B2C4</w:t>
            </w:r>
          </w:p>
        </w:tc>
        <w:tc>
          <w:tcPr>
            <w:tcW w:w="1660" w:type="dxa"/>
            <w:noWrap/>
            <w:hideMark/>
          </w:tcPr>
          <w:p w14:paraId="580A0155"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740.63</w:t>
            </w:r>
          </w:p>
        </w:tc>
        <w:tc>
          <w:tcPr>
            <w:tcW w:w="1635" w:type="dxa"/>
            <w:noWrap/>
            <w:hideMark/>
          </w:tcPr>
          <w:p w14:paraId="12E2113E"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740.82</w:t>
            </w:r>
          </w:p>
        </w:tc>
      </w:tr>
      <w:tr w:rsidR="003D3C71" w:rsidRPr="00645F79" w14:paraId="46711212" w14:textId="77777777" w:rsidTr="0B6676B7">
        <w:trPr>
          <w:trHeight w:val="288"/>
        </w:trPr>
        <w:tc>
          <w:tcPr>
            <w:tcW w:w="1960" w:type="dxa"/>
            <w:vMerge/>
            <w:hideMark/>
          </w:tcPr>
          <w:p w14:paraId="20D2B944"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4F1A2E15"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A2B2C5</w:t>
            </w:r>
          </w:p>
        </w:tc>
        <w:tc>
          <w:tcPr>
            <w:tcW w:w="1660" w:type="dxa"/>
            <w:noWrap/>
            <w:hideMark/>
          </w:tcPr>
          <w:p w14:paraId="3A66C74D"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712.60</w:t>
            </w:r>
          </w:p>
        </w:tc>
        <w:tc>
          <w:tcPr>
            <w:tcW w:w="1635" w:type="dxa"/>
            <w:noWrap/>
            <w:hideMark/>
          </w:tcPr>
          <w:p w14:paraId="13F8AF7D"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712.79</w:t>
            </w:r>
          </w:p>
        </w:tc>
      </w:tr>
      <w:tr w:rsidR="003D3C71" w:rsidRPr="00645F79" w14:paraId="013925CA" w14:textId="77777777" w:rsidTr="0B6676B7">
        <w:trPr>
          <w:trHeight w:val="288"/>
        </w:trPr>
        <w:tc>
          <w:tcPr>
            <w:tcW w:w="1960" w:type="dxa"/>
            <w:vMerge/>
            <w:hideMark/>
          </w:tcPr>
          <w:p w14:paraId="7ACF1733"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75B9F77C"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A2B2C6</w:t>
            </w:r>
          </w:p>
        </w:tc>
        <w:tc>
          <w:tcPr>
            <w:tcW w:w="1660" w:type="dxa"/>
            <w:noWrap/>
            <w:hideMark/>
          </w:tcPr>
          <w:p w14:paraId="7A5848E7"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656.53</w:t>
            </w:r>
          </w:p>
        </w:tc>
        <w:tc>
          <w:tcPr>
            <w:tcW w:w="1635" w:type="dxa"/>
            <w:noWrap/>
            <w:hideMark/>
          </w:tcPr>
          <w:p w14:paraId="27F1C5AC"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656.70</w:t>
            </w:r>
          </w:p>
        </w:tc>
      </w:tr>
      <w:tr w:rsidR="003D3C71" w:rsidRPr="00645F79" w14:paraId="2AA5D179" w14:textId="77777777" w:rsidTr="0B6676B7">
        <w:trPr>
          <w:trHeight w:val="288"/>
        </w:trPr>
        <w:tc>
          <w:tcPr>
            <w:tcW w:w="1960" w:type="dxa"/>
            <w:vMerge/>
            <w:hideMark/>
          </w:tcPr>
          <w:p w14:paraId="086B62BE"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1AB7DAE2"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A2B2C7</w:t>
            </w:r>
          </w:p>
        </w:tc>
        <w:tc>
          <w:tcPr>
            <w:tcW w:w="1660" w:type="dxa"/>
            <w:noWrap/>
            <w:hideMark/>
          </w:tcPr>
          <w:p w14:paraId="1A54D680"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656.53</w:t>
            </w:r>
          </w:p>
        </w:tc>
        <w:tc>
          <w:tcPr>
            <w:tcW w:w="1635" w:type="dxa"/>
            <w:noWrap/>
            <w:hideMark/>
          </w:tcPr>
          <w:p w14:paraId="43B5A5C8"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656.70</w:t>
            </w:r>
          </w:p>
        </w:tc>
      </w:tr>
      <w:tr w:rsidR="003D3C71" w:rsidRPr="00645F79" w14:paraId="6EE487F1" w14:textId="77777777" w:rsidTr="0B6676B7">
        <w:trPr>
          <w:trHeight w:val="288"/>
        </w:trPr>
        <w:tc>
          <w:tcPr>
            <w:tcW w:w="1960" w:type="dxa"/>
            <w:vMerge/>
            <w:hideMark/>
          </w:tcPr>
          <w:p w14:paraId="3661C8A7"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605B8343"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A3B2C1</w:t>
            </w:r>
          </w:p>
        </w:tc>
        <w:tc>
          <w:tcPr>
            <w:tcW w:w="1660" w:type="dxa"/>
            <w:noWrap/>
            <w:hideMark/>
          </w:tcPr>
          <w:p w14:paraId="31C77DF4"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780.66</w:t>
            </w:r>
          </w:p>
        </w:tc>
        <w:tc>
          <w:tcPr>
            <w:tcW w:w="1635" w:type="dxa"/>
            <w:noWrap/>
            <w:hideMark/>
          </w:tcPr>
          <w:p w14:paraId="4D37C099"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780.82</w:t>
            </w:r>
          </w:p>
        </w:tc>
      </w:tr>
      <w:tr w:rsidR="003D3C71" w:rsidRPr="00645F79" w14:paraId="4FE0C889" w14:textId="77777777" w:rsidTr="0B6676B7">
        <w:trPr>
          <w:trHeight w:val="288"/>
        </w:trPr>
        <w:tc>
          <w:tcPr>
            <w:tcW w:w="1960" w:type="dxa"/>
            <w:vMerge/>
            <w:hideMark/>
          </w:tcPr>
          <w:p w14:paraId="50402B00"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48BE81FB"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A3B2C2</w:t>
            </w:r>
          </w:p>
        </w:tc>
        <w:tc>
          <w:tcPr>
            <w:tcW w:w="1660" w:type="dxa"/>
            <w:noWrap/>
            <w:hideMark/>
          </w:tcPr>
          <w:p w14:paraId="4F8D5200"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642.52</w:t>
            </w:r>
          </w:p>
        </w:tc>
        <w:tc>
          <w:tcPr>
            <w:tcW w:w="1635" w:type="dxa"/>
            <w:noWrap/>
            <w:hideMark/>
          </w:tcPr>
          <w:p w14:paraId="7B8F9F57"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642.64</w:t>
            </w:r>
          </w:p>
        </w:tc>
      </w:tr>
      <w:tr w:rsidR="003D3C71" w:rsidRPr="00645F79" w14:paraId="759D317E" w14:textId="77777777" w:rsidTr="0B6676B7">
        <w:trPr>
          <w:trHeight w:val="288"/>
        </w:trPr>
        <w:tc>
          <w:tcPr>
            <w:tcW w:w="1960" w:type="dxa"/>
            <w:vMerge/>
            <w:hideMark/>
          </w:tcPr>
          <w:p w14:paraId="7D7A1A64"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50535A60"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A3B2C3</w:t>
            </w:r>
          </w:p>
        </w:tc>
        <w:tc>
          <w:tcPr>
            <w:tcW w:w="1660" w:type="dxa"/>
            <w:noWrap/>
            <w:hideMark/>
          </w:tcPr>
          <w:p w14:paraId="28BEEC05"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698.59</w:t>
            </w:r>
          </w:p>
        </w:tc>
        <w:tc>
          <w:tcPr>
            <w:tcW w:w="1635" w:type="dxa"/>
            <w:noWrap/>
            <w:hideMark/>
          </w:tcPr>
          <w:p w14:paraId="3F7138CF" w14:textId="77777777" w:rsidR="003D3C71" w:rsidRPr="00645F79" w:rsidRDefault="003D3C71"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698.80</w:t>
            </w:r>
          </w:p>
        </w:tc>
      </w:tr>
      <w:tr w:rsidR="003D3C71" w:rsidRPr="00645F79" w14:paraId="398FEA30" w14:textId="77777777" w:rsidTr="0B6676B7">
        <w:trPr>
          <w:trHeight w:val="288"/>
        </w:trPr>
        <w:tc>
          <w:tcPr>
            <w:tcW w:w="1960" w:type="dxa"/>
            <w:vMerge/>
            <w:hideMark/>
          </w:tcPr>
          <w:p w14:paraId="2A8095E0"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220289D2"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A3B2C4</w:t>
            </w:r>
          </w:p>
        </w:tc>
        <w:tc>
          <w:tcPr>
            <w:tcW w:w="1660" w:type="dxa"/>
            <w:noWrap/>
            <w:hideMark/>
          </w:tcPr>
          <w:p w14:paraId="566DEFCA"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726.61</w:t>
            </w:r>
          </w:p>
        </w:tc>
        <w:tc>
          <w:tcPr>
            <w:tcW w:w="1635" w:type="dxa"/>
            <w:noWrap/>
            <w:hideMark/>
          </w:tcPr>
          <w:p w14:paraId="5295028E"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726.82</w:t>
            </w:r>
          </w:p>
        </w:tc>
      </w:tr>
      <w:tr w:rsidR="003D3C71" w:rsidRPr="00645F79" w14:paraId="5478815A" w14:textId="77777777" w:rsidTr="0B6676B7">
        <w:trPr>
          <w:trHeight w:val="288"/>
        </w:trPr>
        <w:tc>
          <w:tcPr>
            <w:tcW w:w="1960" w:type="dxa"/>
            <w:vMerge/>
            <w:hideMark/>
          </w:tcPr>
          <w:p w14:paraId="6117FCCA"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7049CAEA"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A3B2C5</w:t>
            </w:r>
          </w:p>
        </w:tc>
        <w:tc>
          <w:tcPr>
            <w:tcW w:w="1660" w:type="dxa"/>
            <w:noWrap/>
            <w:hideMark/>
          </w:tcPr>
          <w:p w14:paraId="59FA64AC"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698.58</w:t>
            </w:r>
          </w:p>
        </w:tc>
        <w:tc>
          <w:tcPr>
            <w:tcW w:w="1635" w:type="dxa"/>
            <w:noWrap/>
            <w:hideMark/>
          </w:tcPr>
          <w:p w14:paraId="75F50973"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698.78</w:t>
            </w:r>
          </w:p>
        </w:tc>
      </w:tr>
      <w:tr w:rsidR="003D3C71" w:rsidRPr="00645F79" w14:paraId="5F3CFFE8" w14:textId="77777777" w:rsidTr="0B6676B7">
        <w:trPr>
          <w:trHeight w:val="288"/>
        </w:trPr>
        <w:tc>
          <w:tcPr>
            <w:tcW w:w="1960" w:type="dxa"/>
            <w:vMerge/>
            <w:hideMark/>
          </w:tcPr>
          <w:p w14:paraId="2E074E36"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69503266"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A3B2C6</w:t>
            </w:r>
          </w:p>
        </w:tc>
        <w:tc>
          <w:tcPr>
            <w:tcW w:w="1660" w:type="dxa"/>
            <w:noWrap/>
            <w:hideMark/>
          </w:tcPr>
          <w:p w14:paraId="44AA6984"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642.03</w:t>
            </w:r>
          </w:p>
        </w:tc>
        <w:tc>
          <w:tcPr>
            <w:tcW w:w="1635" w:type="dxa"/>
            <w:noWrap/>
            <w:hideMark/>
          </w:tcPr>
          <w:p w14:paraId="589ECD76"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642.67</w:t>
            </w:r>
          </w:p>
        </w:tc>
      </w:tr>
      <w:tr w:rsidR="003D3C71" w:rsidRPr="00645F79" w14:paraId="2A872FE5" w14:textId="77777777" w:rsidTr="0B6676B7">
        <w:trPr>
          <w:trHeight w:val="288"/>
        </w:trPr>
        <w:tc>
          <w:tcPr>
            <w:tcW w:w="1960" w:type="dxa"/>
            <w:vMerge/>
            <w:hideMark/>
          </w:tcPr>
          <w:p w14:paraId="42325188"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1F6E979D"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A3B2C7</w:t>
            </w:r>
          </w:p>
        </w:tc>
        <w:tc>
          <w:tcPr>
            <w:tcW w:w="1660" w:type="dxa"/>
            <w:noWrap/>
            <w:hideMark/>
          </w:tcPr>
          <w:p w14:paraId="70BB2744"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642.52</w:t>
            </w:r>
          </w:p>
        </w:tc>
        <w:tc>
          <w:tcPr>
            <w:tcW w:w="1635" w:type="dxa"/>
            <w:noWrap/>
            <w:hideMark/>
          </w:tcPr>
          <w:p w14:paraId="56DE559C"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642.67</w:t>
            </w:r>
          </w:p>
        </w:tc>
      </w:tr>
      <w:tr w:rsidR="003D3C71" w:rsidRPr="00645F79" w14:paraId="5755B7D5" w14:textId="77777777" w:rsidTr="0B6676B7">
        <w:trPr>
          <w:trHeight w:val="288"/>
        </w:trPr>
        <w:tc>
          <w:tcPr>
            <w:tcW w:w="1960" w:type="dxa"/>
            <w:vMerge/>
            <w:hideMark/>
          </w:tcPr>
          <w:p w14:paraId="1F451F16"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39C65FFE"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A4B2C1</w:t>
            </w:r>
          </w:p>
        </w:tc>
        <w:tc>
          <w:tcPr>
            <w:tcW w:w="1660" w:type="dxa"/>
            <w:noWrap/>
            <w:hideMark/>
          </w:tcPr>
          <w:p w14:paraId="0A5D5451"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766.25</w:t>
            </w:r>
          </w:p>
        </w:tc>
        <w:tc>
          <w:tcPr>
            <w:tcW w:w="1635" w:type="dxa"/>
            <w:noWrap/>
            <w:hideMark/>
          </w:tcPr>
          <w:p w14:paraId="39784E04"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766.81</w:t>
            </w:r>
          </w:p>
        </w:tc>
      </w:tr>
      <w:tr w:rsidR="003D3C71" w:rsidRPr="00645F79" w14:paraId="2E817E64" w14:textId="77777777" w:rsidTr="0B6676B7">
        <w:trPr>
          <w:trHeight w:val="288"/>
        </w:trPr>
        <w:tc>
          <w:tcPr>
            <w:tcW w:w="1960" w:type="dxa"/>
            <w:vMerge/>
            <w:hideMark/>
          </w:tcPr>
          <w:p w14:paraId="0E7A520E"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05AA973D"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A4B2C2</w:t>
            </w:r>
          </w:p>
        </w:tc>
        <w:tc>
          <w:tcPr>
            <w:tcW w:w="1660" w:type="dxa"/>
            <w:noWrap/>
            <w:hideMark/>
          </w:tcPr>
          <w:p w14:paraId="7C78C2D1"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628.50</w:t>
            </w:r>
          </w:p>
        </w:tc>
        <w:tc>
          <w:tcPr>
            <w:tcW w:w="1635" w:type="dxa"/>
            <w:noWrap/>
            <w:hideMark/>
          </w:tcPr>
          <w:p w14:paraId="3FD6CCF4"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628.66</w:t>
            </w:r>
          </w:p>
        </w:tc>
      </w:tr>
      <w:tr w:rsidR="003D3C71" w:rsidRPr="00645F79" w14:paraId="217D8EFB" w14:textId="77777777" w:rsidTr="0B6676B7">
        <w:trPr>
          <w:trHeight w:val="288"/>
        </w:trPr>
        <w:tc>
          <w:tcPr>
            <w:tcW w:w="1960" w:type="dxa"/>
            <w:vMerge/>
            <w:hideMark/>
          </w:tcPr>
          <w:p w14:paraId="38DA7C53"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30E04642"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A4B2C3</w:t>
            </w:r>
          </w:p>
        </w:tc>
        <w:tc>
          <w:tcPr>
            <w:tcW w:w="1660" w:type="dxa"/>
            <w:noWrap/>
            <w:hideMark/>
          </w:tcPr>
          <w:p w14:paraId="26F41E1B"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684.57</w:t>
            </w:r>
          </w:p>
        </w:tc>
        <w:tc>
          <w:tcPr>
            <w:tcW w:w="1635" w:type="dxa"/>
            <w:noWrap/>
            <w:hideMark/>
          </w:tcPr>
          <w:p w14:paraId="7E33BA43" w14:textId="77777777" w:rsidR="003D3C71" w:rsidRPr="00645F79" w:rsidRDefault="003D3C71"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684.75</w:t>
            </w:r>
          </w:p>
        </w:tc>
      </w:tr>
      <w:tr w:rsidR="003D3C71" w:rsidRPr="00645F79" w14:paraId="2C0A565D" w14:textId="77777777" w:rsidTr="0B6676B7">
        <w:trPr>
          <w:trHeight w:val="288"/>
        </w:trPr>
        <w:tc>
          <w:tcPr>
            <w:tcW w:w="1960" w:type="dxa"/>
            <w:vMerge/>
            <w:hideMark/>
          </w:tcPr>
          <w:p w14:paraId="68E309B9"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68F8F68A"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A4B2C4</w:t>
            </w:r>
          </w:p>
        </w:tc>
        <w:tc>
          <w:tcPr>
            <w:tcW w:w="1660" w:type="dxa"/>
            <w:noWrap/>
            <w:hideMark/>
          </w:tcPr>
          <w:p w14:paraId="32170166"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712.60</w:t>
            </w:r>
          </w:p>
        </w:tc>
        <w:tc>
          <w:tcPr>
            <w:tcW w:w="1635" w:type="dxa"/>
            <w:noWrap/>
            <w:hideMark/>
          </w:tcPr>
          <w:p w14:paraId="379D63CC"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712.74</w:t>
            </w:r>
          </w:p>
        </w:tc>
      </w:tr>
      <w:tr w:rsidR="003D3C71" w:rsidRPr="00645F79" w14:paraId="34B21BB0" w14:textId="77777777" w:rsidTr="0B6676B7">
        <w:trPr>
          <w:trHeight w:val="288"/>
        </w:trPr>
        <w:tc>
          <w:tcPr>
            <w:tcW w:w="1960" w:type="dxa"/>
            <w:vMerge/>
            <w:hideMark/>
          </w:tcPr>
          <w:p w14:paraId="239FEBAE"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49212709"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A4B2C5</w:t>
            </w:r>
          </w:p>
        </w:tc>
        <w:tc>
          <w:tcPr>
            <w:tcW w:w="1660" w:type="dxa"/>
            <w:noWrap/>
            <w:hideMark/>
          </w:tcPr>
          <w:p w14:paraId="17E36049"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684.57</w:t>
            </w:r>
          </w:p>
        </w:tc>
        <w:tc>
          <w:tcPr>
            <w:tcW w:w="1635" w:type="dxa"/>
            <w:noWrap/>
            <w:hideMark/>
          </w:tcPr>
          <w:p w14:paraId="08F18619"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684.74</w:t>
            </w:r>
          </w:p>
        </w:tc>
      </w:tr>
      <w:tr w:rsidR="003D3C71" w:rsidRPr="00645F79" w14:paraId="0468207A" w14:textId="77777777" w:rsidTr="0B6676B7">
        <w:trPr>
          <w:trHeight w:val="288"/>
        </w:trPr>
        <w:tc>
          <w:tcPr>
            <w:tcW w:w="1960" w:type="dxa"/>
            <w:vMerge/>
            <w:hideMark/>
          </w:tcPr>
          <w:p w14:paraId="2FDD0807"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4D89CD42"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A4B2C6</w:t>
            </w:r>
          </w:p>
        </w:tc>
        <w:tc>
          <w:tcPr>
            <w:tcW w:w="1660" w:type="dxa"/>
            <w:noWrap/>
            <w:hideMark/>
          </w:tcPr>
          <w:p w14:paraId="3A943937"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628.50</w:t>
            </w:r>
          </w:p>
        </w:tc>
        <w:tc>
          <w:tcPr>
            <w:tcW w:w="1635" w:type="dxa"/>
            <w:noWrap/>
            <w:hideMark/>
          </w:tcPr>
          <w:p w14:paraId="6363BD75"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628.65</w:t>
            </w:r>
          </w:p>
        </w:tc>
      </w:tr>
      <w:tr w:rsidR="003D3C71" w:rsidRPr="00645F79" w14:paraId="2878C917" w14:textId="77777777" w:rsidTr="0B6676B7">
        <w:trPr>
          <w:trHeight w:val="288"/>
        </w:trPr>
        <w:tc>
          <w:tcPr>
            <w:tcW w:w="1960" w:type="dxa"/>
            <w:vMerge/>
            <w:hideMark/>
          </w:tcPr>
          <w:p w14:paraId="29B29C2C"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441E1222"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A4B2C7</w:t>
            </w:r>
          </w:p>
        </w:tc>
        <w:tc>
          <w:tcPr>
            <w:tcW w:w="1660" w:type="dxa"/>
            <w:noWrap/>
            <w:hideMark/>
          </w:tcPr>
          <w:p w14:paraId="50AA8D80"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628.50</w:t>
            </w:r>
          </w:p>
        </w:tc>
        <w:tc>
          <w:tcPr>
            <w:tcW w:w="1635" w:type="dxa"/>
            <w:noWrap/>
            <w:hideMark/>
          </w:tcPr>
          <w:p w14:paraId="3A033799"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628.65</w:t>
            </w:r>
          </w:p>
        </w:tc>
      </w:tr>
      <w:tr w:rsidR="003D3C71" w:rsidRPr="00645F79" w14:paraId="40E485AA" w14:textId="77777777" w:rsidTr="0B6676B7">
        <w:trPr>
          <w:trHeight w:val="288"/>
        </w:trPr>
        <w:tc>
          <w:tcPr>
            <w:tcW w:w="1960" w:type="dxa"/>
            <w:vMerge/>
            <w:hideMark/>
          </w:tcPr>
          <w:p w14:paraId="3CC74F66"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453DBFF1"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A5B2C1</w:t>
            </w:r>
          </w:p>
        </w:tc>
        <w:tc>
          <w:tcPr>
            <w:tcW w:w="1660" w:type="dxa"/>
            <w:noWrap/>
            <w:hideMark/>
          </w:tcPr>
          <w:p w14:paraId="6CF949C1"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821.69</w:t>
            </w:r>
          </w:p>
        </w:tc>
        <w:tc>
          <w:tcPr>
            <w:tcW w:w="1635" w:type="dxa"/>
            <w:noWrap/>
            <w:hideMark/>
          </w:tcPr>
          <w:p w14:paraId="328F5CB6"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821.84</w:t>
            </w:r>
          </w:p>
        </w:tc>
      </w:tr>
      <w:tr w:rsidR="003D3C71" w:rsidRPr="00645F79" w14:paraId="5BB17EAE" w14:textId="77777777" w:rsidTr="0B6676B7">
        <w:trPr>
          <w:trHeight w:val="288"/>
        </w:trPr>
        <w:tc>
          <w:tcPr>
            <w:tcW w:w="1960" w:type="dxa"/>
            <w:vMerge/>
            <w:hideMark/>
          </w:tcPr>
          <w:p w14:paraId="19E8928B"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0A4A926D"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A5B2C2</w:t>
            </w:r>
          </w:p>
        </w:tc>
        <w:tc>
          <w:tcPr>
            <w:tcW w:w="1660" w:type="dxa"/>
            <w:noWrap/>
            <w:hideMark/>
          </w:tcPr>
          <w:p w14:paraId="69E00E5A"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683.55</w:t>
            </w:r>
          </w:p>
        </w:tc>
        <w:tc>
          <w:tcPr>
            <w:tcW w:w="1635" w:type="dxa"/>
            <w:noWrap/>
            <w:hideMark/>
          </w:tcPr>
          <w:p w14:paraId="539379B9"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683.70</w:t>
            </w:r>
          </w:p>
        </w:tc>
      </w:tr>
      <w:tr w:rsidR="003D3C71" w:rsidRPr="00645F79" w14:paraId="4AD90CCF" w14:textId="77777777" w:rsidTr="0B6676B7">
        <w:trPr>
          <w:trHeight w:val="288"/>
        </w:trPr>
        <w:tc>
          <w:tcPr>
            <w:tcW w:w="1960" w:type="dxa"/>
            <w:vMerge/>
            <w:hideMark/>
          </w:tcPr>
          <w:p w14:paraId="4355B632"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4A3B85F6"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A5B2C3</w:t>
            </w:r>
          </w:p>
        </w:tc>
        <w:tc>
          <w:tcPr>
            <w:tcW w:w="1660" w:type="dxa"/>
            <w:noWrap/>
            <w:hideMark/>
          </w:tcPr>
          <w:p w14:paraId="688F1A7D"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739.61</w:t>
            </w:r>
          </w:p>
        </w:tc>
        <w:tc>
          <w:tcPr>
            <w:tcW w:w="1635" w:type="dxa"/>
            <w:noWrap/>
            <w:hideMark/>
          </w:tcPr>
          <w:p w14:paraId="54F80B5F" w14:textId="77777777" w:rsidR="003D3C71" w:rsidRPr="00645F79" w:rsidRDefault="003D3C71"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739.81</w:t>
            </w:r>
          </w:p>
        </w:tc>
      </w:tr>
      <w:tr w:rsidR="003D3C71" w:rsidRPr="00645F79" w14:paraId="33AAC5BC" w14:textId="77777777" w:rsidTr="0B6676B7">
        <w:trPr>
          <w:trHeight w:val="288"/>
        </w:trPr>
        <w:tc>
          <w:tcPr>
            <w:tcW w:w="1960" w:type="dxa"/>
            <w:vMerge/>
            <w:hideMark/>
          </w:tcPr>
          <w:p w14:paraId="03CD3E1D"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73D49B00"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A5B2C4</w:t>
            </w:r>
          </w:p>
        </w:tc>
        <w:tc>
          <w:tcPr>
            <w:tcW w:w="1660" w:type="dxa"/>
            <w:noWrap/>
            <w:hideMark/>
          </w:tcPr>
          <w:p w14:paraId="3E4B3F3E"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767.64</w:t>
            </w:r>
          </w:p>
        </w:tc>
        <w:tc>
          <w:tcPr>
            <w:tcW w:w="1635" w:type="dxa"/>
            <w:noWrap/>
            <w:hideMark/>
          </w:tcPr>
          <w:p w14:paraId="67C60B42"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767.81</w:t>
            </w:r>
          </w:p>
        </w:tc>
      </w:tr>
      <w:tr w:rsidR="003D3C71" w:rsidRPr="00645F79" w14:paraId="23AD585D" w14:textId="77777777" w:rsidTr="0B6676B7">
        <w:trPr>
          <w:trHeight w:val="288"/>
        </w:trPr>
        <w:tc>
          <w:tcPr>
            <w:tcW w:w="1960" w:type="dxa"/>
            <w:vMerge/>
            <w:hideMark/>
          </w:tcPr>
          <w:p w14:paraId="39708035"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2BF352F6"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A5B2C5</w:t>
            </w:r>
          </w:p>
        </w:tc>
        <w:tc>
          <w:tcPr>
            <w:tcW w:w="1660" w:type="dxa"/>
            <w:noWrap/>
            <w:hideMark/>
          </w:tcPr>
          <w:p w14:paraId="30C27BD0"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739.61</w:t>
            </w:r>
          </w:p>
        </w:tc>
        <w:tc>
          <w:tcPr>
            <w:tcW w:w="1635" w:type="dxa"/>
            <w:noWrap/>
            <w:hideMark/>
          </w:tcPr>
          <w:p w14:paraId="3014A93D"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739.79</w:t>
            </w:r>
          </w:p>
        </w:tc>
      </w:tr>
      <w:tr w:rsidR="003D3C71" w:rsidRPr="00645F79" w14:paraId="5ADB7F4A" w14:textId="77777777" w:rsidTr="0B6676B7">
        <w:trPr>
          <w:trHeight w:val="288"/>
        </w:trPr>
        <w:tc>
          <w:tcPr>
            <w:tcW w:w="1960" w:type="dxa"/>
            <w:vMerge/>
            <w:hideMark/>
          </w:tcPr>
          <w:p w14:paraId="4C239B09"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0CFF8B67"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A5B2C6</w:t>
            </w:r>
          </w:p>
        </w:tc>
        <w:tc>
          <w:tcPr>
            <w:tcW w:w="1660" w:type="dxa"/>
            <w:noWrap/>
            <w:hideMark/>
          </w:tcPr>
          <w:p w14:paraId="4293ADCF"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683.55</w:t>
            </w:r>
          </w:p>
        </w:tc>
        <w:tc>
          <w:tcPr>
            <w:tcW w:w="1635" w:type="dxa"/>
            <w:noWrap/>
            <w:hideMark/>
          </w:tcPr>
          <w:p w14:paraId="367FAB4D"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683.71</w:t>
            </w:r>
          </w:p>
        </w:tc>
      </w:tr>
      <w:tr w:rsidR="003D3C71" w:rsidRPr="00645F79" w14:paraId="1D3E86F8" w14:textId="77777777" w:rsidTr="0B6676B7">
        <w:trPr>
          <w:trHeight w:val="288"/>
        </w:trPr>
        <w:tc>
          <w:tcPr>
            <w:tcW w:w="1960" w:type="dxa"/>
            <w:vMerge/>
            <w:hideMark/>
          </w:tcPr>
          <w:p w14:paraId="31AF1D50"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26046154"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A5B2C7</w:t>
            </w:r>
          </w:p>
        </w:tc>
        <w:tc>
          <w:tcPr>
            <w:tcW w:w="1660" w:type="dxa"/>
            <w:noWrap/>
            <w:hideMark/>
          </w:tcPr>
          <w:p w14:paraId="11169023" w14:textId="3F2DDCA7" w:rsidR="003D3C71" w:rsidRPr="00645F79" w:rsidRDefault="2C7A2DDE"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683.55</w:t>
            </w:r>
          </w:p>
        </w:tc>
        <w:tc>
          <w:tcPr>
            <w:tcW w:w="1635" w:type="dxa"/>
            <w:noWrap/>
            <w:hideMark/>
          </w:tcPr>
          <w:p w14:paraId="29A4402B" w14:textId="67459979" w:rsidR="003D3C71" w:rsidRPr="00645F79" w:rsidRDefault="2C7A2DDE"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683.70</w:t>
            </w:r>
          </w:p>
        </w:tc>
      </w:tr>
      <w:tr w:rsidR="003D3C71" w:rsidRPr="00645F79" w14:paraId="2A5F631B" w14:textId="77777777" w:rsidTr="0B6676B7">
        <w:trPr>
          <w:trHeight w:val="288"/>
        </w:trPr>
        <w:tc>
          <w:tcPr>
            <w:tcW w:w="1960" w:type="dxa"/>
            <w:vMerge/>
            <w:hideMark/>
          </w:tcPr>
          <w:p w14:paraId="02CC874D"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7B6F5914" w14:textId="77777777" w:rsidR="003D3C71" w:rsidRPr="00645F79" w:rsidRDefault="52AEDC87"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A6B2C1</w:t>
            </w:r>
          </w:p>
        </w:tc>
        <w:tc>
          <w:tcPr>
            <w:tcW w:w="1660" w:type="dxa"/>
            <w:noWrap/>
            <w:hideMark/>
          </w:tcPr>
          <w:p w14:paraId="79B958BD"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777.62</w:t>
            </w:r>
          </w:p>
        </w:tc>
        <w:tc>
          <w:tcPr>
            <w:tcW w:w="1635" w:type="dxa"/>
            <w:noWrap/>
            <w:hideMark/>
          </w:tcPr>
          <w:p w14:paraId="568E40F9"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777.77</w:t>
            </w:r>
          </w:p>
        </w:tc>
      </w:tr>
      <w:tr w:rsidR="003D3C71" w:rsidRPr="00645F79" w14:paraId="0F101659" w14:textId="77777777" w:rsidTr="0B6676B7">
        <w:trPr>
          <w:trHeight w:val="288"/>
        </w:trPr>
        <w:tc>
          <w:tcPr>
            <w:tcW w:w="1960" w:type="dxa"/>
            <w:vMerge/>
            <w:hideMark/>
          </w:tcPr>
          <w:p w14:paraId="2869C3B3"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7C85690A" w14:textId="77777777" w:rsidR="003D3C71" w:rsidRPr="00645F79" w:rsidRDefault="52AEDC87"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A6B2C2</w:t>
            </w:r>
          </w:p>
        </w:tc>
        <w:tc>
          <w:tcPr>
            <w:tcW w:w="1660" w:type="dxa"/>
            <w:noWrap/>
            <w:hideMark/>
          </w:tcPr>
          <w:p w14:paraId="251B9B9F"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665.50</w:t>
            </w:r>
          </w:p>
        </w:tc>
        <w:tc>
          <w:tcPr>
            <w:tcW w:w="1635" w:type="dxa"/>
            <w:noWrap/>
            <w:hideMark/>
          </w:tcPr>
          <w:p w14:paraId="2F2DE753"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665.71</w:t>
            </w:r>
          </w:p>
        </w:tc>
      </w:tr>
      <w:tr w:rsidR="003D3C71" w:rsidRPr="00645F79" w14:paraId="0D8D874B" w14:textId="77777777" w:rsidTr="0B6676B7">
        <w:trPr>
          <w:trHeight w:val="288"/>
        </w:trPr>
        <w:tc>
          <w:tcPr>
            <w:tcW w:w="1960" w:type="dxa"/>
            <w:vMerge/>
            <w:hideMark/>
          </w:tcPr>
          <w:p w14:paraId="77361AD6"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71B08105" w14:textId="77777777" w:rsidR="003D3C71" w:rsidRPr="00645F79" w:rsidRDefault="52AEDC87"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A6B2C3</w:t>
            </w:r>
          </w:p>
        </w:tc>
        <w:tc>
          <w:tcPr>
            <w:tcW w:w="1660" w:type="dxa"/>
            <w:noWrap/>
            <w:hideMark/>
          </w:tcPr>
          <w:p w14:paraId="1B5291A2"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721.57</w:t>
            </w:r>
          </w:p>
        </w:tc>
        <w:tc>
          <w:tcPr>
            <w:tcW w:w="1635" w:type="dxa"/>
            <w:noWrap/>
            <w:hideMark/>
          </w:tcPr>
          <w:p w14:paraId="49A9AE38" w14:textId="77777777" w:rsidR="003D3C71" w:rsidRPr="00645F79" w:rsidRDefault="003D3C71"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721.77</w:t>
            </w:r>
          </w:p>
        </w:tc>
      </w:tr>
      <w:tr w:rsidR="003D3C71" w:rsidRPr="00645F79" w14:paraId="4F71ADA8" w14:textId="77777777" w:rsidTr="0B6676B7">
        <w:trPr>
          <w:trHeight w:val="288"/>
        </w:trPr>
        <w:tc>
          <w:tcPr>
            <w:tcW w:w="1960" w:type="dxa"/>
            <w:vMerge/>
            <w:hideMark/>
          </w:tcPr>
          <w:p w14:paraId="098BFFC6"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5ADFF2E5" w14:textId="77777777" w:rsidR="003D3C71" w:rsidRPr="00645F79" w:rsidRDefault="52AEDC87"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A6B2C4</w:t>
            </w:r>
          </w:p>
        </w:tc>
        <w:tc>
          <w:tcPr>
            <w:tcW w:w="1660" w:type="dxa"/>
            <w:noWrap/>
            <w:hideMark/>
          </w:tcPr>
          <w:p w14:paraId="5C761C39"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749.59</w:t>
            </w:r>
          </w:p>
        </w:tc>
        <w:tc>
          <w:tcPr>
            <w:tcW w:w="1635" w:type="dxa"/>
            <w:noWrap/>
            <w:hideMark/>
          </w:tcPr>
          <w:p w14:paraId="3A25992A"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749.86</w:t>
            </w:r>
          </w:p>
        </w:tc>
      </w:tr>
      <w:tr w:rsidR="003D3C71" w:rsidRPr="00645F79" w14:paraId="51FE432E" w14:textId="77777777" w:rsidTr="0B6676B7">
        <w:trPr>
          <w:trHeight w:val="288"/>
        </w:trPr>
        <w:tc>
          <w:tcPr>
            <w:tcW w:w="1960" w:type="dxa"/>
            <w:vMerge/>
            <w:hideMark/>
          </w:tcPr>
          <w:p w14:paraId="571FF839"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008275A8" w14:textId="77777777" w:rsidR="003D3C71" w:rsidRPr="00645F79" w:rsidRDefault="52AEDC87"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A6B2C5</w:t>
            </w:r>
          </w:p>
        </w:tc>
        <w:tc>
          <w:tcPr>
            <w:tcW w:w="1660" w:type="dxa"/>
            <w:noWrap/>
            <w:hideMark/>
          </w:tcPr>
          <w:p w14:paraId="27E8646E"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721.56</w:t>
            </w:r>
          </w:p>
        </w:tc>
        <w:tc>
          <w:tcPr>
            <w:tcW w:w="1635" w:type="dxa"/>
            <w:noWrap/>
            <w:hideMark/>
          </w:tcPr>
          <w:p w14:paraId="1961A4DC"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721.79</w:t>
            </w:r>
          </w:p>
        </w:tc>
      </w:tr>
      <w:tr w:rsidR="003D3C71" w:rsidRPr="00645F79" w14:paraId="0374C930" w14:textId="77777777" w:rsidTr="0B6676B7">
        <w:trPr>
          <w:trHeight w:val="288"/>
        </w:trPr>
        <w:tc>
          <w:tcPr>
            <w:tcW w:w="1960" w:type="dxa"/>
            <w:vMerge/>
            <w:hideMark/>
          </w:tcPr>
          <w:p w14:paraId="22642733"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77408579" w14:textId="77777777" w:rsidR="003D3C71" w:rsidRPr="00645F79" w:rsidRDefault="52AEDC87"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A6B2C6</w:t>
            </w:r>
          </w:p>
        </w:tc>
        <w:tc>
          <w:tcPr>
            <w:tcW w:w="1660" w:type="dxa"/>
            <w:noWrap/>
            <w:hideMark/>
          </w:tcPr>
          <w:p w14:paraId="014D6AC6"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665.50</w:t>
            </w:r>
          </w:p>
        </w:tc>
        <w:tc>
          <w:tcPr>
            <w:tcW w:w="1635" w:type="dxa"/>
            <w:noWrap/>
            <w:hideMark/>
          </w:tcPr>
          <w:p w14:paraId="1205CC21"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665.69</w:t>
            </w:r>
          </w:p>
        </w:tc>
      </w:tr>
      <w:tr w:rsidR="003D3C71" w:rsidRPr="00645F79" w14:paraId="1EFFF29D" w14:textId="77777777" w:rsidTr="0B6676B7">
        <w:trPr>
          <w:trHeight w:val="288"/>
        </w:trPr>
        <w:tc>
          <w:tcPr>
            <w:tcW w:w="1960" w:type="dxa"/>
            <w:vMerge/>
            <w:hideMark/>
          </w:tcPr>
          <w:p w14:paraId="3256E216"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4A2C2532" w14:textId="77777777" w:rsidR="003D3C71" w:rsidRPr="00645F79" w:rsidRDefault="52AEDC87"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A6B2C7</w:t>
            </w:r>
          </w:p>
        </w:tc>
        <w:tc>
          <w:tcPr>
            <w:tcW w:w="1660" w:type="dxa"/>
            <w:noWrap/>
            <w:hideMark/>
          </w:tcPr>
          <w:p w14:paraId="1A9BBE07"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665.50</w:t>
            </w:r>
          </w:p>
        </w:tc>
        <w:tc>
          <w:tcPr>
            <w:tcW w:w="1635" w:type="dxa"/>
            <w:noWrap/>
            <w:hideMark/>
          </w:tcPr>
          <w:p w14:paraId="63D5E004"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665.71</w:t>
            </w:r>
          </w:p>
        </w:tc>
      </w:tr>
      <w:tr w:rsidR="003D3C71" w:rsidRPr="00645F79" w14:paraId="4E50E454" w14:textId="77777777" w:rsidTr="0B6676B7">
        <w:trPr>
          <w:trHeight w:val="288"/>
        </w:trPr>
        <w:tc>
          <w:tcPr>
            <w:tcW w:w="1960" w:type="dxa"/>
            <w:vMerge/>
            <w:hideMark/>
          </w:tcPr>
          <w:p w14:paraId="5C0B3FDC"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369DB80F" w14:textId="77777777" w:rsidR="003D3C71" w:rsidRPr="00645F79" w:rsidRDefault="52AEDC87"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A7B2C1</w:t>
            </w:r>
          </w:p>
        </w:tc>
        <w:tc>
          <w:tcPr>
            <w:tcW w:w="1660" w:type="dxa"/>
            <w:noWrap/>
            <w:hideMark/>
          </w:tcPr>
          <w:p w14:paraId="5BAAE8D2"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822.31</w:t>
            </w:r>
          </w:p>
        </w:tc>
        <w:tc>
          <w:tcPr>
            <w:tcW w:w="1635" w:type="dxa"/>
            <w:noWrap/>
            <w:hideMark/>
          </w:tcPr>
          <w:p w14:paraId="46B2A42B"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822.86</w:t>
            </w:r>
          </w:p>
        </w:tc>
      </w:tr>
      <w:tr w:rsidR="003D3C71" w:rsidRPr="00645F79" w14:paraId="7C807A29" w14:textId="77777777" w:rsidTr="0B6676B7">
        <w:trPr>
          <w:trHeight w:val="288"/>
        </w:trPr>
        <w:tc>
          <w:tcPr>
            <w:tcW w:w="1960" w:type="dxa"/>
            <w:vMerge/>
            <w:hideMark/>
          </w:tcPr>
          <w:p w14:paraId="10545B23"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0F39016B" w14:textId="77777777" w:rsidR="003D3C71" w:rsidRPr="00645F79" w:rsidRDefault="52AEDC87"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A7B2C2</w:t>
            </w:r>
          </w:p>
        </w:tc>
        <w:tc>
          <w:tcPr>
            <w:tcW w:w="1660" w:type="dxa"/>
            <w:noWrap/>
            <w:hideMark/>
          </w:tcPr>
          <w:p w14:paraId="18F82616"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684.53</w:t>
            </w:r>
          </w:p>
        </w:tc>
        <w:tc>
          <w:tcPr>
            <w:tcW w:w="1635" w:type="dxa"/>
            <w:noWrap/>
            <w:hideMark/>
          </w:tcPr>
          <w:p w14:paraId="02D9E706"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684.72</w:t>
            </w:r>
          </w:p>
        </w:tc>
      </w:tr>
      <w:tr w:rsidR="003D3C71" w:rsidRPr="00645F79" w14:paraId="33D60C16" w14:textId="77777777" w:rsidTr="0B6676B7">
        <w:trPr>
          <w:trHeight w:val="288"/>
        </w:trPr>
        <w:tc>
          <w:tcPr>
            <w:tcW w:w="1960" w:type="dxa"/>
            <w:vMerge/>
            <w:hideMark/>
          </w:tcPr>
          <w:p w14:paraId="67DB84CF"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6B82EB2A" w14:textId="77777777" w:rsidR="003D3C71" w:rsidRPr="00645F79" w:rsidRDefault="52AEDC87"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A7B2C3</w:t>
            </w:r>
          </w:p>
        </w:tc>
        <w:tc>
          <w:tcPr>
            <w:tcW w:w="1660" w:type="dxa"/>
            <w:noWrap/>
            <w:hideMark/>
          </w:tcPr>
          <w:p w14:paraId="18848EAA"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740.60</w:t>
            </w:r>
          </w:p>
        </w:tc>
        <w:tc>
          <w:tcPr>
            <w:tcW w:w="1635" w:type="dxa"/>
            <w:noWrap/>
            <w:hideMark/>
          </w:tcPr>
          <w:p w14:paraId="3061D285" w14:textId="77777777" w:rsidR="003D3C71" w:rsidRPr="00645F79" w:rsidRDefault="003D3C71"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740.79</w:t>
            </w:r>
          </w:p>
        </w:tc>
      </w:tr>
      <w:tr w:rsidR="003D3C71" w:rsidRPr="00645F79" w14:paraId="26B4F89E" w14:textId="77777777" w:rsidTr="0B6676B7">
        <w:trPr>
          <w:trHeight w:val="288"/>
        </w:trPr>
        <w:tc>
          <w:tcPr>
            <w:tcW w:w="1960" w:type="dxa"/>
            <w:vMerge/>
            <w:hideMark/>
          </w:tcPr>
          <w:p w14:paraId="359A84AE"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03E0D524" w14:textId="77777777" w:rsidR="003D3C71" w:rsidRPr="00645F79" w:rsidRDefault="52AEDC87"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A7B2C4</w:t>
            </w:r>
          </w:p>
        </w:tc>
        <w:tc>
          <w:tcPr>
            <w:tcW w:w="1660" w:type="dxa"/>
            <w:noWrap/>
            <w:hideMark/>
          </w:tcPr>
          <w:p w14:paraId="635D75F5"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768.62</w:t>
            </w:r>
          </w:p>
        </w:tc>
        <w:tc>
          <w:tcPr>
            <w:tcW w:w="1635" w:type="dxa"/>
            <w:noWrap/>
            <w:hideMark/>
          </w:tcPr>
          <w:p w14:paraId="13831478"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768.80</w:t>
            </w:r>
          </w:p>
        </w:tc>
      </w:tr>
      <w:tr w:rsidR="003D3C71" w:rsidRPr="00645F79" w14:paraId="4B2D8BBF" w14:textId="77777777" w:rsidTr="0B6676B7">
        <w:trPr>
          <w:trHeight w:val="288"/>
        </w:trPr>
        <w:tc>
          <w:tcPr>
            <w:tcW w:w="1960" w:type="dxa"/>
            <w:vMerge/>
            <w:hideMark/>
          </w:tcPr>
          <w:p w14:paraId="07B281A5"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66244BEA" w14:textId="77777777" w:rsidR="003D3C71" w:rsidRPr="00645F79" w:rsidRDefault="52AEDC87"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A7B2C5</w:t>
            </w:r>
          </w:p>
        </w:tc>
        <w:tc>
          <w:tcPr>
            <w:tcW w:w="1660" w:type="dxa"/>
            <w:noWrap/>
            <w:hideMark/>
          </w:tcPr>
          <w:p w14:paraId="198139F6"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740.59</w:t>
            </w:r>
          </w:p>
        </w:tc>
        <w:tc>
          <w:tcPr>
            <w:tcW w:w="1635" w:type="dxa"/>
            <w:noWrap/>
            <w:hideMark/>
          </w:tcPr>
          <w:p w14:paraId="0D993FB4"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740.80</w:t>
            </w:r>
          </w:p>
        </w:tc>
      </w:tr>
      <w:tr w:rsidR="003D3C71" w:rsidRPr="00645F79" w14:paraId="051FAD8C" w14:textId="77777777" w:rsidTr="0B6676B7">
        <w:trPr>
          <w:trHeight w:val="288"/>
        </w:trPr>
        <w:tc>
          <w:tcPr>
            <w:tcW w:w="1960" w:type="dxa"/>
            <w:vMerge/>
            <w:hideMark/>
          </w:tcPr>
          <w:p w14:paraId="2D56F06F"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7B52A830" w14:textId="77777777" w:rsidR="003D3C71" w:rsidRPr="00645F79" w:rsidRDefault="52AEDC87"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A7B2C6</w:t>
            </w:r>
          </w:p>
        </w:tc>
        <w:tc>
          <w:tcPr>
            <w:tcW w:w="1660" w:type="dxa"/>
            <w:noWrap/>
            <w:hideMark/>
          </w:tcPr>
          <w:p w14:paraId="2D0B3FC9" w14:textId="5AAA3168" w:rsidR="003D3C71" w:rsidRPr="00645F79" w:rsidRDefault="003D3C71"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684.</w:t>
            </w:r>
            <w:r w:rsidR="68F1D4A5" w:rsidRPr="0B6676B7">
              <w:rPr>
                <w:rFonts w:ascii="Times New Roman" w:eastAsia="Times New Roman" w:hAnsi="Times New Roman" w:cs="Times New Roman"/>
                <w:sz w:val="24"/>
                <w:szCs w:val="24"/>
              </w:rPr>
              <w:t>53</w:t>
            </w:r>
          </w:p>
        </w:tc>
        <w:tc>
          <w:tcPr>
            <w:tcW w:w="1635" w:type="dxa"/>
            <w:noWrap/>
            <w:hideMark/>
          </w:tcPr>
          <w:p w14:paraId="239ACFB9"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684.70</w:t>
            </w:r>
          </w:p>
        </w:tc>
      </w:tr>
      <w:tr w:rsidR="003D3C71" w:rsidRPr="00645F79" w14:paraId="1EC28795" w14:textId="77777777" w:rsidTr="0B6676B7">
        <w:trPr>
          <w:trHeight w:val="288"/>
        </w:trPr>
        <w:tc>
          <w:tcPr>
            <w:tcW w:w="1960" w:type="dxa"/>
            <w:vMerge/>
            <w:hideMark/>
          </w:tcPr>
          <w:p w14:paraId="2B519653"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7400A60C" w14:textId="77777777" w:rsidR="003D3C71" w:rsidRPr="00645F79" w:rsidRDefault="52AEDC87"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A7B2C7</w:t>
            </w:r>
          </w:p>
        </w:tc>
        <w:tc>
          <w:tcPr>
            <w:tcW w:w="1660" w:type="dxa"/>
            <w:noWrap/>
            <w:hideMark/>
          </w:tcPr>
          <w:p w14:paraId="57EF0787"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684.53</w:t>
            </w:r>
          </w:p>
        </w:tc>
        <w:tc>
          <w:tcPr>
            <w:tcW w:w="1635" w:type="dxa"/>
            <w:noWrap/>
            <w:hideMark/>
          </w:tcPr>
          <w:p w14:paraId="0800B8E9"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684.68</w:t>
            </w:r>
          </w:p>
        </w:tc>
      </w:tr>
      <w:tr w:rsidR="003D3C71" w:rsidRPr="00645F79" w14:paraId="3346F8E8" w14:textId="77777777" w:rsidTr="0B6676B7">
        <w:trPr>
          <w:trHeight w:val="288"/>
        </w:trPr>
        <w:tc>
          <w:tcPr>
            <w:tcW w:w="1960" w:type="dxa"/>
            <w:vMerge/>
            <w:hideMark/>
          </w:tcPr>
          <w:p w14:paraId="27D816CD"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27EF8EBD"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A8B2C1</w:t>
            </w:r>
          </w:p>
        </w:tc>
        <w:tc>
          <w:tcPr>
            <w:tcW w:w="1660" w:type="dxa"/>
            <w:noWrap/>
            <w:hideMark/>
          </w:tcPr>
          <w:p w14:paraId="2C43C174" w14:textId="28E2AFB0" w:rsidR="003D3C71" w:rsidRPr="00645F79" w:rsidRDefault="52AEDC87"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792.</w:t>
            </w:r>
            <w:r w:rsidR="2B720A13" w:rsidRPr="0B6676B7">
              <w:rPr>
                <w:rFonts w:ascii="Times New Roman" w:eastAsia="Times New Roman" w:hAnsi="Times New Roman" w:cs="Times New Roman"/>
                <w:sz w:val="24"/>
                <w:szCs w:val="24"/>
              </w:rPr>
              <w:t>66</w:t>
            </w:r>
          </w:p>
        </w:tc>
        <w:tc>
          <w:tcPr>
            <w:tcW w:w="1635" w:type="dxa"/>
            <w:noWrap/>
            <w:hideMark/>
          </w:tcPr>
          <w:p w14:paraId="3E613BFC"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792.78</w:t>
            </w:r>
          </w:p>
        </w:tc>
      </w:tr>
      <w:tr w:rsidR="003D3C71" w:rsidRPr="00645F79" w14:paraId="09A92CFC" w14:textId="77777777" w:rsidTr="0B6676B7">
        <w:trPr>
          <w:trHeight w:val="288"/>
        </w:trPr>
        <w:tc>
          <w:tcPr>
            <w:tcW w:w="1960" w:type="dxa"/>
            <w:vMerge/>
            <w:hideMark/>
          </w:tcPr>
          <w:p w14:paraId="44C7A543"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3A1BD208"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A8B2C2</w:t>
            </w:r>
          </w:p>
        </w:tc>
        <w:tc>
          <w:tcPr>
            <w:tcW w:w="1660" w:type="dxa"/>
            <w:noWrap/>
            <w:hideMark/>
          </w:tcPr>
          <w:p w14:paraId="58555CD0"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654.52</w:t>
            </w:r>
          </w:p>
        </w:tc>
        <w:tc>
          <w:tcPr>
            <w:tcW w:w="1635" w:type="dxa"/>
            <w:noWrap/>
            <w:hideMark/>
          </w:tcPr>
          <w:p w14:paraId="5DD68495"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654.68</w:t>
            </w:r>
          </w:p>
        </w:tc>
      </w:tr>
      <w:tr w:rsidR="003D3C71" w:rsidRPr="00645F79" w14:paraId="252AF2D9" w14:textId="77777777" w:rsidTr="0B6676B7">
        <w:trPr>
          <w:trHeight w:val="288"/>
        </w:trPr>
        <w:tc>
          <w:tcPr>
            <w:tcW w:w="1960" w:type="dxa"/>
            <w:vMerge/>
            <w:hideMark/>
          </w:tcPr>
          <w:p w14:paraId="3A2F85C1"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4C2B1E85"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A8B2C3</w:t>
            </w:r>
          </w:p>
        </w:tc>
        <w:tc>
          <w:tcPr>
            <w:tcW w:w="1660" w:type="dxa"/>
            <w:noWrap/>
            <w:hideMark/>
          </w:tcPr>
          <w:p w14:paraId="2D3EB341"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710.59</w:t>
            </w:r>
          </w:p>
        </w:tc>
        <w:tc>
          <w:tcPr>
            <w:tcW w:w="1635" w:type="dxa"/>
            <w:noWrap/>
            <w:hideMark/>
          </w:tcPr>
          <w:p w14:paraId="596F7D68" w14:textId="77777777" w:rsidR="003D3C71" w:rsidRPr="00645F79" w:rsidRDefault="003D3C71"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710.77</w:t>
            </w:r>
          </w:p>
        </w:tc>
      </w:tr>
      <w:tr w:rsidR="003D3C71" w:rsidRPr="00645F79" w14:paraId="42432759" w14:textId="77777777" w:rsidTr="0B6676B7">
        <w:trPr>
          <w:trHeight w:val="288"/>
        </w:trPr>
        <w:tc>
          <w:tcPr>
            <w:tcW w:w="1960" w:type="dxa"/>
            <w:vMerge/>
            <w:hideMark/>
          </w:tcPr>
          <w:p w14:paraId="7BB3302B"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244BCA73"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A8B2C4</w:t>
            </w:r>
          </w:p>
        </w:tc>
        <w:tc>
          <w:tcPr>
            <w:tcW w:w="1660" w:type="dxa"/>
            <w:noWrap/>
            <w:hideMark/>
          </w:tcPr>
          <w:p w14:paraId="0AA255C1"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738.61</w:t>
            </w:r>
          </w:p>
        </w:tc>
        <w:tc>
          <w:tcPr>
            <w:tcW w:w="1635" w:type="dxa"/>
            <w:noWrap/>
            <w:hideMark/>
          </w:tcPr>
          <w:p w14:paraId="10C07487"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738.83</w:t>
            </w:r>
          </w:p>
        </w:tc>
      </w:tr>
      <w:tr w:rsidR="003D3C71" w:rsidRPr="00645F79" w14:paraId="71806E1F" w14:textId="77777777" w:rsidTr="0B6676B7">
        <w:trPr>
          <w:trHeight w:val="288"/>
        </w:trPr>
        <w:tc>
          <w:tcPr>
            <w:tcW w:w="1960" w:type="dxa"/>
            <w:vMerge/>
            <w:hideMark/>
          </w:tcPr>
          <w:p w14:paraId="2549660A"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0BDC45E8"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A8B2C5</w:t>
            </w:r>
          </w:p>
        </w:tc>
        <w:tc>
          <w:tcPr>
            <w:tcW w:w="1660" w:type="dxa"/>
            <w:noWrap/>
            <w:hideMark/>
          </w:tcPr>
          <w:p w14:paraId="1C729892"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710.58</w:t>
            </w:r>
          </w:p>
        </w:tc>
        <w:tc>
          <w:tcPr>
            <w:tcW w:w="1635" w:type="dxa"/>
            <w:noWrap/>
            <w:hideMark/>
          </w:tcPr>
          <w:p w14:paraId="7353D0DC"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710.77</w:t>
            </w:r>
          </w:p>
        </w:tc>
      </w:tr>
      <w:tr w:rsidR="003D3C71" w:rsidRPr="00645F79" w14:paraId="5BC11A4C" w14:textId="77777777" w:rsidTr="0B6676B7">
        <w:trPr>
          <w:trHeight w:val="288"/>
        </w:trPr>
        <w:tc>
          <w:tcPr>
            <w:tcW w:w="1960" w:type="dxa"/>
            <w:vMerge/>
            <w:hideMark/>
          </w:tcPr>
          <w:p w14:paraId="670D922C"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0EAD8604"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A8B2C6</w:t>
            </w:r>
          </w:p>
        </w:tc>
        <w:tc>
          <w:tcPr>
            <w:tcW w:w="1660" w:type="dxa"/>
            <w:noWrap/>
            <w:hideMark/>
          </w:tcPr>
          <w:p w14:paraId="31FB0DBD"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654.52</w:t>
            </w:r>
          </w:p>
        </w:tc>
        <w:tc>
          <w:tcPr>
            <w:tcW w:w="1635" w:type="dxa"/>
            <w:noWrap/>
            <w:hideMark/>
          </w:tcPr>
          <w:p w14:paraId="074ACDAD"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654.69</w:t>
            </w:r>
          </w:p>
        </w:tc>
      </w:tr>
      <w:tr w:rsidR="003D3C71" w:rsidRPr="00645F79" w14:paraId="1454C0A2" w14:textId="77777777" w:rsidTr="0B6676B7">
        <w:trPr>
          <w:trHeight w:val="288"/>
        </w:trPr>
        <w:tc>
          <w:tcPr>
            <w:tcW w:w="1960" w:type="dxa"/>
            <w:vMerge/>
            <w:hideMark/>
          </w:tcPr>
          <w:p w14:paraId="1A1AB525"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0DA416A0"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A8B2C7</w:t>
            </w:r>
          </w:p>
        </w:tc>
        <w:tc>
          <w:tcPr>
            <w:tcW w:w="1660" w:type="dxa"/>
            <w:noWrap/>
            <w:hideMark/>
          </w:tcPr>
          <w:p w14:paraId="6B04A4DB"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654.52</w:t>
            </w:r>
          </w:p>
        </w:tc>
        <w:tc>
          <w:tcPr>
            <w:tcW w:w="1635" w:type="dxa"/>
            <w:noWrap/>
            <w:hideMark/>
          </w:tcPr>
          <w:p w14:paraId="2C355042"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654.69</w:t>
            </w:r>
          </w:p>
        </w:tc>
      </w:tr>
      <w:tr w:rsidR="003D3C71" w:rsidRPr="00645F79" w14:paraId="25C3FBF6" w14:textId="77777777" w:rsidTr="0B6676B7">
        <w:trPr>
          <w:trHeight w:val="288"/>
        </w:trPr>
        <w:tc>
          <w:tcPr>
            <w:tcW w:w="1960" w:type="dxa"/>
            <w:vMerge/>
            <w:hideMark/>
          </w:tcPr>
          <w:p w14:paraId="126EB35D"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3BE3A637"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A9B2C1</w:t>
            </w:r>
          </w:p>
        </w:tc>
        <w:tc>
          <w:tcPr>
            <w:tcW w:w="1660" w:type="dxa"/>
            <w:noWrap/>
            <w:hideMark/>
          </w:tcPr>
          <w:p w14:paraId="276C64FF" w14:textId="5D7A2FF3" w:rsidR="003D3C71" w:rsidRPr="00645F79" w:rsidRDefault="658349D3"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806.68</w:t>
            </w:r>
          </w:p>
        </w:tc>
        <w:tc>
          <w:tcPr>
            <w:tcW w:w="1635" w:type="dxa"/>
            <w:noWrap/>
            <w:hideMark/>
          </w:tcPr>
          <w:p w14:paraId="046B5C63" w14:textId="5F8FE026" w:rsidR="003D3C71" w:rsidRPr="00645F79" w:rsidRDefault="166EA0CD"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806.84</w:t>
            </w:r>
          </w:p>
        </w:tc>
      </w:tr>
      <w:tr w:rsidR="003D3C71" w:rsidRPr="00645F79" w14:paraId="5A96C759" w14:textId="77777777" w:rsidTr="0B6676B7">
        <w:trPr>
          <w:trHeight w:val="288"/>
        </w:trPr>
        <w:tc>
          <w:tcPr>
            <w:tcW w:w="1960" w:type="dxa"/>
            <w:vMerge/>
            <w:hideMark/>
          </w:tcPr>
          <w:p w14:paraId="6AA5D678"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7721AC15"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A9B2C2</w:t>
            </w:r>
          </w:p>
        </w:tc>
        <w:tc>
          <w:tcPr>
            <w:tcW w:w="1660" w:type="dxa"/>
            <w:noWrap/>
            <w:hideMark/>
          </w:tcPr>
          <w:p w14:paraId="61D39072" w14:textId="3047D06B" w:rsidR="003D3C71" w:rsidRPr="00645F79" w:rsidRDefault="0D9CF7E4"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668.5</w:t>
            </w:r>
            <w:r w:rsidR="1F1914D4" w:rsidRPr="0B6676B7">
              <w:rPr>
                <w:rFonts w:ascii="Times New Roman" w:eastAsia="Times New Roman" w:hAnsi="Times New Roman" w:cs="Times New Roman"/>
                <w:sz w:val="24"/>
                <w:szCs w:val="24"/>
              </w:rPr>
              <w:t>3</w:t>
            </w:r>
          </w:p>
        </w:tc>
        <w:tc>
          <w:tcPr>
            <w:tcW w:w="1635" w:type="dxa"/>
            <w:noWrap/>
            <w:hideMark/>
          </w:tcPr>
          <w:p w14:paraId="0C595822" w14:textId="5B60A207" w:rsidR="003D3C71" w:rsidRPr="00645F79" w:rsidRDefault="43B7F977"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668.73</w:t>
            </w:r>
          </w:p>
        </w:tc>
      </w:tr>
      <w:tr w:rsidR="003D3C71" w:rsidRPr="00645F79" w14:paraId="2B9D38E0" w14:textId="77777777" w:rsidTr="0B6676B7">
        <w:trPr>
          <w:trHeight w:val="288"/>
        </w:trPr>
        <w:tc>
          <w:tcPr>
            <w:tcW w:w="1960" w:type="dxa"/>
            <w:vMerge/>
            <w:hideMark/>
          </w:tcPr>
          <w:p w14:paraId="656A879B"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42E14330"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A9B2C3</w:t>
            </w:r>
          </w:p>
        </w:tc>
        <w:tc>
          <w:tcPr>
            <w:tcW w:w="1660" w:type="dxa"/>
            <w:noWrap/>
            <w:hideMark/>
          </w:tcPr>
          <w:p w14:paraId="56DB6845" w14:textId="542EC1D2" w:rsidR="003D3C71" w:rsidRPr="00645F79" w:rsidRDefault="4802B61F" w:rsidP="0B6676B7">
            <w:pPr>
              <w:spacing w:line="259" w:lineRule="auto"/>
              <w:jc w:val="center"/>
              <w:rPr>
                <w:rFonts w:ascii="Times New Roman" w:eastAsia="Times New Roman" w:hAnsi="Times New Roman" w:cs="Times New Roman"/>
                <w:color w:val="000000" w:themeColor="text1"/>
                <w:sz w:val="24"/>
                <w:szCs w:val="24"/>
                <w:lang w:eastAsia="es-ES"/>
              </w:rPr>
            </w:pPr>
            <w:r w:rsidRPr="0B6676B7">
              <w:rPr>
                <w:rFonts w:ascii="Times New Roman" w:eastAsia="Times New Roman" w:hAnsi="Times New Roman" w:cs="Times New Roman"/>
                <w:color w:val="000000" w:themeColor="text1"/>
                <w:sz w:val="24"/>
                <w:szCs w:val="24"/>
                <w:lang w:eastAsia="es-ES"/>
              </w:rPr>
              <w:t>724.60</w:t>
            </w:r>
          </w:p>
        </w:tc>
        <w:tc>
          <w:tcPr>
            <w:tcW w:w="1635" w:type="dxa"/>
            <w:noWrap/>
            <w:hideMark/>
          </w:tcPr>
          <w:p w14:paraId="3A3C051F" w14:textId="591A4FE7" w:rsidR="003D3C71" w:rsidRPr="00645F79" w:rsidRDefault="3BFEEE21"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724.78</w:t>
            </w:r>
          </w:p>
        </w:tc>
      </w:tr>
      <w:tr w:rsidR="003D3C71" w:rsidRPr="00645F79" w14:paraId="24AEEFD2" w14:textId="77777777" w:rsidTr="0B6676B7">
        <w:trPr>
          <w:trHeight w:val="288"/>
        </w:trPr>
        <w:tc>
          <w:tcPr>
            <w:tcW w:w="1960" w:type="dxa"/>
            <w:vMerge/>
            <w:hideMark/>
          </w:tcPr>
          <w:p w14:paraId="499BAF35"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749D692E"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A9B2C4</w:t>
            </w:r>
          </w:p>
        </w:tc>
        <w:tc>
          <w:tcPr>
            <w:tcW w:w="1660" w:type="dxa"/>
            <w:noWrap/>
            <w:hideMark/>
          </w:tcPr>
          <w:p w14:paraId="280C471C" w14:textId="7FBC33A4" w:rsidR="214F2D70" w:rsidRDefault="04E59380"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752.63</w:t>
            </w:r>
          </w:p>
        </w:tc>
        <w:tc>
          <w:tcPr>
            <w:tcW w:w="1635" w:type="dxa"/>
            <w:noWrap/>
            <w:hideMark/>
          </w:tcPr>
          <w:p w14:paraId="508DC337" w14:textId="2B2C3AF4" w:rsidR="214F2D70" w:rsidRDefault="04E59380"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752.85</w:t>
            </w:r>
          </w:p>
        </w:tc>
      </w:tr>
      <w:tr w:rsidR="003D3C71" w:rsidRPr="00645F79" w14:paraId="39BC6E16" w14:textId="77777777" w:rsidTr="0B6676B7">
        <w:trPr>
          <w:trHeight w:val="288"/>
        </w:trPr>
        <w:tc>
          <w:tcPr>
            <w:tcW w:w="1960" w:type="dxa"/>
            <w:vMerge/>
            <w:hideMark/>
          </w:tcPr>
          <w:p w14:paraId="66331EAF"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522D0B48"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A9B2C5</w:t>
            </w:r>
          </w:p>
        </w:tc>
        <w:tc>
          <w:tcPr>
            <w:tcW w:w="1660" w:type="dxa"/>
            <w:noWrap/>
            <w:hideMark/>
          </w:tcPr>
          <w:p w14:paraId="203D102B" w14:textId="6E02CDC0" w:rsidR="214F2D70" w:rsidRDefault="04E59380"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724.60</w:t>
            </w:r>
          </w:p>
        </w:tc>
        <w:tc>
          <w:tcPr>
            <w:tcW w:w="1635" w:type="dxa"/>
            <w:noWrap/>
            <w:hideMark/>
          </w:tcPr>
          <w:p w14:paraId="7E106145" w14:textId="3DB0DE84" w:rsidR="214F2D70" w:rsidRDefault="04E59380"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724.83</w:t>
            </w:r>
          </w:p>
        </w:tc>
      </w:tr>
      <w:tr w:rsidR="003D3C71" w:rsidRPr="00645F79" w14:paraId="67A35068" w14:textId="77777777" w:rsidTr="0B6676B7">
        <w:trPr>
          <w:trHeight w:val="288"/>
        </w:trPr>
        <w:tc>
          <w:tcPr>
            <w:tcW w:w="1960" w:type="dxa"/>
            <w:vMerge/>
            <w:hideMark/>
          </w:tcPr>
          <w:p w14:paraId="0CD811A5"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58299DA3"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A9B2C6</w:t>
            </w:r>
          </w:p>
        </w:tc>
        <w:tc>
          <w:tcPr>
            <w:tcW w:w="1660" w:type="dxa"/>
            <w:noWrap/>
            <w:hideMark/>
          </w:tcPr>
          <w:p w14:paraId="4F9166FB" w14:textId="5C2BEBEF" w:rsidR="003D3C71" w:rsidRPr="00645F79" w:rsidRDefault="7619BC70"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668.53</w:t>
            </w:r>
          </w:p>
        </w:tc>
        <w:tc>
          <w:tcPr>
            <w:tcW w:w="1635" w:type="dxa"/>
            <w:noWrap/>
            <w:hideMark/>
          </w:tcPr>
          <w:p w14:paraId="18289330" w14:textId="2582321B" w:rsidR="003D3C71" w:rsidRPr="00645F79" w:rsidRDefault="7619BC70"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668.74</w:t>
            </w:r>
          </w:p>
        </w:tc>
      </w:tr>
      <w:tr w:rsidR="003D3C71" w:rsidRPr="00645F79" w14:paraId="24932CEB" w14:textId="77777777" w:rsidTr="0B6676B7">
        <w:trPr>
          <w:trHeight w:val="288"/>
        </w:trPr>
        <w:tc>
          <w:tcPr>
            <w:tcW w:w="1960" w:type="dxa"/>
            <w:vMerge/>
            <w:hideMark/>
          </w:tcPr>
          <w:p w14:paraId="7F5099EB"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522DBB0A"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A9B2C7</w:t>
            </w:r>
          </w:p>
        </w:tc>
        <w:tc>
          <w:tcPr>
            <w:tcW w:w="1660" w:type="dxa"/>
            <w:noWrap/>
            <w:hideMark/>
          </w:tcPr>
          <w:p w14:paraId="3F6D5369" w14:textId="7EB0B52A" w:rsidR="003D3C71" w:rsidRPr="00645F79" w:rsidRDefault="3F8A1CEB"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668.53</w:t>
            </w:r>
          </w:p>
        </w:tc>
        <w:tc>
          <w:tcPr>
            <w:tcW w:w="1635" w:type="dxa"/>
            <w:noWrap/>
            <w:hideMark/>
          </w:tcPr>
          <w:p w14:paraId="6025C8BF" w14:textId="4D21127E" w:rsidR="003D3C71" w:rsidRPr="00645F79" w:rsidRDefault="2B30583E"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668.73</w:t>
            </w:r>
          </w:p>
        </w:tc>
      </w:tr>
      <w:tr w:rsidR="003D3C71" w:rsidRPr="00645F79" w14:paraId="33B5151B" w14:textId="77777777" w:rsidTr="0B6676B7">
        <w:trPr>
          <w:trHeight w:val="288"/>
        </w:trPr>
        <w:tc>
          <w:tcPr>
            <w:tcW w:w="1960" w:type="dxa"/>
            <w:vMerge/>
            <w:hideMark/>
          </w:tcPr>
          <w:p w14:paraId="3D2EEB91"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4C0FFC5B"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A10B2C1</w:t>
            </w:r>
          </w:p>
        </w:tc>
        <w:tc>
          <w:tcPr>
            <w:tcW w:w="1660" w:type="dxa"/>
            <w:noWrap/>
            <w:hideMark/>
          </w:tcPr>
          <w:p w14:paraId="1C51115E" w14:textId="726BB68D" w:rsidR="003D3C71" w:rsidRPr="00645F79" w:rsidRDefault="01B583B6"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840.69</w:t>
            </w:r>
          </w:p>
        </w:tc>
        <w:tc>
          <w:tcPr>
            <w:tcW w:w="1635" w:type="dxa"/>
            <w:noWrap/>
            <w:hideMark/>
          </w:tcPr>
          <w:p w14:paraId="6D14029C" w14:textId="70DF0EB9" w:rsidR="003D3C71" w:rsidRPr="00645F79" w:rsidRDefault="01B583B6"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840.86</w:t>
            </w:r>
          </w:p>
        </w:tc>
      </w:tr>
      <w:tr w:rsidR="003D3C71" w:rsidRPr="00645F79" w14:paraId="2681E553" w14:textId="77777777" w:rsidTr="0B6676B7">
        <w:trPr>
          <w:trHeight w:val="288"/>
        </w:trPr>
        <w:tc>
          <w:tcPr>
            <w:tcW w:w="1960" w:type="dxa"/>
            <w:vMerge/>
            <w:hideMark/>
          </w:tcPr>
          <w:p w14:paraId="44F77F28"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65D5ECE8"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A10B2C2</w:t>
            </w:r>
          </w:p>
        </w:tc>
        <w:tc>
          <w:tcPr>
            <w:tcW w:w="1660" w:type="dxa"/>
            <w:noWrap/>
            <w:hideMark/>
          </w:tcPr>
          <w:p w14:paraId="5AEE7624" w14:textId="314EA1BF" w:rsidR="003D3C71" w:rsidRPr="00645F79" w:rsidRDefault="48ADD4C8"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702.54</w:t>
            </w:r>
          </w:p>
        </w:tc>
        <w:tc>
          <w:tcPr>
            <w:tcW w:w="1635" w:type="dxa"/>
            <w:noWrap/>
            <w:hideMark/>
          </w:tcPr>
          <w:p w14:paraId="09373892" w14:textId="5D60B979" w:rsidR="003D3C71" w:rsidRPr="00645F79" w:rsidRDefault="48ADD4C8"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702.74</w:t>
            </w:r>
          </w:p>
        </w:tc>
      </w:tr>
      <w:tr w:rsidR="003D3C71" w:rsidRPr="00645F79" w14:paraId="0CB3C445" w14:textId="77777777" w:rsidTr="0B6676B7">
        <w:trPr>
          <w:trHeight w:val="288"/>
        </w:trPr>
        <w:tc>
          <w:tcPr>
            <w:tcW w:w="1960" w:type="dxa"/>
            <w:vMerge/>
            <w:hideMark/>
          </w:tcPr>
          <w:p w14:paraId="6047620A"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2D88FF03"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A10B2C3</w:t>
            </w:r>
          </w:p>
        </w:tc>
        <w:tc>
          <w:tcPr>
            <w:tcW w:w="1660" w:type="dxa"/>
            <w:noWrap/>
            <w:hideMark/>
          </w:tcPr>
          <w:p w14:paraId="7BABE6B6" w14:textId="3D091FB6" w:rsidR="003D3C71" w:rsidRPr="00645F79" w:rsidRDefault="47E904F8" w:rsidP="0B6676B7">
            <w:pPr>
              <w:spacing w:line="259" w:lineRule="auto"/>
              <w:jc w:val="center"/>
              <w:rPr>
                <w:rFonts w:ascii="Times New Roman" w:eastAsia="Times New Roman" w:hAnsi="Times New Roman" w:cs="Times New Roman"/>
                <w:color w:val="000000" w:themeColor="text1"/>
                <w:sz w:val="24"/>
                <w:szCs w:val="24"/>
                <w:lang w:eastAsia="es-ES"/>
              </w:rPr>
            </w:pPr>
            <w:r w:rsidRPr="0B6676B7">
              <w:rPr>
                <w:rFonts w:ascii="Times New Roman" w:eastAsia="Times New Roman" w:hAnsi="Times New Roman" w:cs="Times New Roman"/>
                <w:color w:val="000000" w:themeColor="text1"/>
                <w:sz w:val="24"/>
                <w:szCs w:val="24"/>
                <w:lang w:eastAsia="es-ES"/>
              </w:rPr>
              <w:t>758.60</w:t>
            </w:r>
          </w:p>
        </w:tc>
        <w:tc>
          <w:tcPr>
            <w:tcW w:w="1635" w:type="dxa"/>
            <w:noWrap/>
            <w:hideMark/>
          </w:tcPr>
          <w:p w14:paraId="0CBEBF0B" w14:textId="0DB9EE37" w:rsidR="003D3C71" w:rsidRPr="00645F79" w:rsidRDefault="25885F6A"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758.79</w:t>
            </w:r>
          </w:p>
        </w:tc>
      </w:tr>
      <w:tr w:rsidR="003D3C71" w:rsidRPr="00645F79" w14:paraId="5AF37B4B" w14:textId="77777777" w:rsidTr="0B6676B7">
        <w:trPr>
          <w:trHeight w:val="288"/>
        </w:trPr>
        <w:tc>
          <w:tcPr>
            <w:tcW w:w="1960" w:type="dxa"/>
            <w:vMerge/>
            <w:hideMark/>
          </w:tcPr>
          <w:p w14:paraId="677D322D"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48FAE182"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A10B2C4</w:t>
            </w:r>
          </w:p>
        </w:tc>
        <w:tc>
          <w:tcPr>
            <w:tcW w:w="1660" w:type="dxa"/>
            <w:noWrap/>
            <w:hideMark/>
          </w:tcPr>
          <w:p w14:paraId="2BC7DBB2" w14:textId="6F5C385A" w:rsidR="214F2D70" w:rsidRDefault="04E59380"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786.64</w:t>
            </w:r>
          </w:p>
        </w:tc>
        <w:tc>
          <w:tcPr>
            <w:tcW w:w="1635" w:type="dxa"/>
            <w:noWrap/>
            <w:hideMark/>
          </w:tcPr>
          <w:p w14:paraId="525AD4A2" w14:textId="3043E4FE" w:rsidR="214F2D70" w:rsidRDefault="04E59380"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786.83</w:t>
            </w:r>
          </w:p>
        </w:tc>
      </w:tr>
      <w:tr w:rsidR="003D3C71" w:rsidRPr="00645F79" w14:paraId="01F97BFB" w14:textId="77777777" w:rsidTr="0B6676B7">
        <w:trPr>
          <w:trHeight w:val="288"/>
        </w:trPr>
        <w:tc>
          <w:tcPr>
            <w:tcW w:w="1960" w:type="dxa"/>
            <w:vMerge/>
            <w:hideMark/>
          </w:tcPr>
          <w:p w14:paraId="49CDD020"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77B63A55"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A10B2C5</w:t>
            </w:r>
          </w:p>
        </w:tc>
        <w:tc>
          <w:tcPr>
            <w:tcW w:w="1660" w:type="dxa"/>
            <w:noWrap/>
            <w:hideMark/>
          </w:tcPr>
          <w:p w14:paraId="4B661173" w14:textId="6D861098" w:rsidR="214F2D70" w:rsidRDefault="04E59380" w:rsidP="0B6676B7">
            <w:pPr>
              <w:jc w:val="center"/>
              <w:rPr>
                <w:rFonts w:ascii="Times New Roman" w:eastAsia="Times New Roman" w:hAnsi="Times New Roman" w:cs="Times New Roman"/>
                <w:color w:val="000000" w:themeColor="text1"/>
                <w:sz w:val="24"/>
                <w:szCs w:val="24"/>
                <w:lang w:eastAsia="es-ES"/>
              </w:rPr>
            </w:pPr>
            <w:r w:rsidRPr="0B6676B7">
              <w:rPr>
                <w:rFonts w:ascii="Times New Roman" w:eastAsia="Times New Roman" w:hAnsi="Times New Roman" w:cs="Times New Roman"/>
                <w:color w:val="000000" w:themeColor="text1"/>
                <w:sz w:val="24"/>
                <w:szCs w:val="24"/>
                <w:lang w:eastAsia="es-ES"/>
              </w:rPr>
              <w:t>758.61</w:t>
            </w:r>
          </w:p>
        </w:tc>
        <w:tc>
          <w:tcPr>
            <w:tcW w:w="1635" w:type="dxa"/>
            <w:noWrap/>
            <w:hideMark/>
          </w:tcPr>
          <w:p w14:paraId="6C2A12D3" w14:textId="23856314" w:rsidR="214F2D70" w:rsidRDefault="04E59380"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758.80</w:t>
            </w:r>
          </w:p>
        </w:tc>
      </w:tr>
      <w:tr w:rsidR="003D3C71" w:rsidRPr="00645F79" w14:paraId="5D3FA173" w14:textId="77777777" w:rsidTr="0B6676B7">
        <w:trPr>
          <w:trHeight w:val="288"/>
        </w:trPr>
        <w:tc>
          <w:tcPr>
            <w:tcW w:w="1960" w:type="dxa"/>
            <w:vMerge/>
            <w:hideMark/>
          </w:tcPr>
          <w:p w14:paraId="5B15EEB9"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7374254B"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A10B2C6</w:t>
            </w:r>
          </w:p>
        </w:tc>
        <w:tc>
          <w:tcPr>
            <w:tcW w:w="1660" w:type="dxa"/>
            <w:noWrap/>
            <w:hideMark/>
          </w:tcPr>
          <w:p w14:paraId="49C7A947" w14:textId="6871CDCB" w:rsidR="003D3C71" w:rsidRPr="00645F79" w:rsidRDefault="479865A5"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702.54</w:t>
            </w:r>
          </w:p>
        </w:tc>
        <w:tc>
          <w:tcPr>
            <w:tcW w:w="1635" w:type="dxa"/>
            <w:noWrap/>
            <w:hideMark/>
          </w:tcPr>
          <w:p w14:paraId="0BB5EC87" w14:textId="477546D5" w:rsidR="003D3C71" w:rsidRPr="00645F79" w:rsidRDefault="2B10DF43"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702.73</w:t>
            </w:r>
          </w:p>
        </w:tc>
      </w:tr>
      <w:tr w:rsidR="003D3C71" w:rsidRPr="00645F79" w14:paraId="6596DE74" w14:textId="77777777" w:rsidTr="0B6676B7">
        <w:trPr>
          <w:trHeight w:val="288"/>
        </w:trPr>
        <w:tc>
          <w:tcPr>
            <w:tcW w:w="1960" w:type="dxa"/>
            <w:vMerge/>
            <w:hideMark/>
          </w:tcPr>
          <w:p w14:paraId="6D21B1A2"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40A89388"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A10B2C7</w:t>
            </w:r>
          </w:p>
        </w:tc>
        <w:tc>
          <w:tcPr>
            <w:tcW w:w="1660" w:type="dxa"/>
            <w:noWrap/>
            <w:hideMark/>
          </w:tcPr>
          <w:p w14:paraId="1E308FAA" w14:textId="6B2D0C66" w:rsidR="003D3C71" w:rsidRPr="00645F79" w:rsidRDefault="4CAF3EAF"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702.54</w:t>
            </w:r>
          </w:p>
        </w:tc>
        <w:tc>
          <w:tcPr>
            <w:tcW w:w="1635" w:type="dxa"/>
            <w:noWrap/>
            <w:hideMark/>
          </w:tcPr>
          <w:p w14:paraId="48043CA2" w14:textId="79B9843B" w:rsidR="003D3C71" w:rsidRPr="00645F79" w:rsidRDefault="73D762B3"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702.75</w:t>
            </w:r>
          </w:p>
        </w:tc>
      </w:tr>
      <w:tr w:rsidR="003D3C71" w:rsidRPr="00645F79" w14:paraId="554F68A5" w14:textId="77777777" w:rsidTr="0B6676B7">
        <w:trPr>
          <w:trHeight w:val="288"/>
        </w:trPr>
        <w:tc>
          <w:tcPr>
            <w:tcW w:w="1960" w:type="dxa"/>
            <w:vMerge/>
            <w:hideMark/>
          </w:tcPr>
          <w:p w14:paraId="67E0EC8B"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3ADF799F"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A11B2C1</w:t>
            </w:r>
          </w:p>
        </w:tc>
        <w:tc>
          <w:tcPr>
            <w:tcW w:w="1660" w:type="dxa"/>
            <w:noWrap/>
            <w:hideMark/>
          </w:tcPr>
          <w:p w14:paraId="2A499C88" w14:textId="7EFD151A" w:rsidR="003D3C71" w:rsidRPr="00645F79" w:rsidRDefault="3263375E"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806.68</w:t>
            </w:r>
          </w:p>
        </w:tc>
        <w:tc>
          <w:tcPr>
            <w:tcW w:w="1635" w:type="dxa"/>
            <w:noWrap/>
            <w:hideMark/>
          </w:tcPr>
          <w:p w14:paraId="6506EA17" w14:textId="3722EB16" w:rsidR="003D3C71" w:rsidRPr="00645F79" w:rsidRDefault="3344F1B2"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806.85</w:t>
            </w:r>
          </w:p>
        </w:tc>
      </w:tr>
      <w:tr w:rsidR="003D3C71" w:rsidRPr="00645F79" w14:paraId="42325344" w14:textId="77777777" w:rsidTr="0B6676B7">
        <w:trPr>
          <w:trHeight w:val="288"/>
        </w:trPr>
        <w:tc>
          <w:tcPr>
            <w:tcW w:w="1960" w:type="dxa"/>
            <w:vMerge/>
            <w:hideMark/>
          </w:tcPr>
          <w:p w14:paraId="626E582F"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3E39DF89"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A11B2C2</w:t>
            </w:r>
          </w:p>
        </w:tc>
        <w:tc>
          <w:tcPr>
            <w:tcW w:w="1660" w:type="dxa"/>
            <w:noWrap/>
            <w:hideMark/>
          </w:tcPr>
          <w:p w14:paraId="4D416A27" w14:textId="78C3AD70" w:rsidR="003D3C71" w:rsidRPr="00645F79" w:rsidRDefault="6A82CCC0"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668.54</w:t>
            </w:r>
          </w:p>
        </w:tc>
        <w:tc>
          <w:tcPr>
            <w:tcW w:w="1635" w:type="dxa"/>
            <w:noWrap/>
            <w:hideMark/>
          </w:tcPr>
          <w:p w14:paraId="61923CC6" w14:textId="67AF7F26" w:rsidR="003D3C71" w:rsidRPr="00645F79" w:rsidRDefault="6A82CCC0"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668.73</w:t>
            </w:r>
          </w:p>
        </w:tc>
      </w:tr>
      <w:tr w:rsidR="003D3C71" w:rsidRPr="00645F79" w14:paraId="5AE18E83" w14:textId="77777777" w:rsidTr="0B6676B7">
        <w:trPr>
          <w:trHeight w:val="288"/>
        </w:trPr>
        <w:tc>
          <w:tcPr>
            <w:tcW w:w="1960" w:type="dxa"/>
            <w:vMerge/>
            <w:hideMark/>
          </w:tcPr>
          <w:p w14:paraId="1FB141A7"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6E30775C"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A11B2C3</w:t>
            </w:r>
          </w:p>
        </w:tc>
        <w:tc>
          <w:tcPr>
            <w:tcW w:w="1660" w:type="dxa"/>
            <w:noWrap/>
            <w:hideMark/>
          </w:tcPr>
          <w:p w14:paraId="54600081" w14:textId="4A950FB9" w:rsidR="003D3C71" w:rsidRPr="00645F79" w:rsidRDefault="282A32D8"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7</w:t>
            </w:r>
            <w:r w:rsidR="49137B0A" w:rsidRPr="0B6676B7">
              <w:rPr>
                <w:rFonts w:ascii="Times New Roman" w:eastAsia="Times New Roman" w:hAnsi="Times New Roman" w:cs="Times New Roman"/>
                <w:color w:val="000000"/>
                <w:kern w:val="0"/>
                <w:sz w:val="24"/>
                <w:szCs w:val="24"/>
                <w:lang w:eastAsia="es-ES"/>
                <w14:ligatures w14:val="none"/>
              </w:rPr>
              <w:t>24.60</w:t>
            </w:r>
          </w:p>
        </w:tc>
        <w:tc>
          <w:tcPr>
            <w:tcW w:w="1635" w:type="dxa"/>
            <w:noWrap/>
            <w:hideMark/>
          </w:tcPr>
          <w:p w14:paraId="020026EA" w14:textId="2329F1F3" w:rsidR="003D3C71" w:rsidRPr="00645F79" w:rsidRDefault="10887C0B"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724.81</w:t>
            </w:r>
          </w:p>
        </w:tc>
      </w:tr>
      <w:tr w:rsidR="003D3C71" w:rsidRPr="00645F79" w14:paraId="2B63F603" w14:textId="77777777" w:rsidTr="0B6676B7">
        <w:trPr>
          <w:trHeight w:val="288"/>
        </w:trPr>
        <w:tc>
          <w:tcPr>
            <w:tcW w:w="1960" w:type="dxa"/>
            <w:vMerge/>
            <w:hideMark/>
          </w:tcPr>
          <w:p w14:paraId="1A251794"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1C064709"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A11B2C4</w:t>
            </w:r>
          </w:p>
        </w:tc>
        <w:tc>
          <w:tcPr>
            <w:tcW w:w="1660" w:type="dxa"/>
            <w:noWrap/>
            <w:hideMark/>
          </w:tcPr>
          <w:p w14:paraId="37DFD593" w14:textId="754A0B51" w:rsidR="003D3C71" w:rsidRPr="00645F79" w:rsidRDefault="1DFD554B"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752.63</w:t>
            </w:r>
          </w:p>
        </w:tc>
        <w:tc>
          <w:tcPr>
            <w:tcW w:w="1635" w:type="dxa"/>
            <w:noWrap/>
            <w:hideMark/>
          </w:tcPr>
          <w:p w14:paraId="21112FD0" w14:textId="568046AC" w:rsidR="003D3C71" w:rsidRPr="00645F79" w:rsidRDefault="1DFD554B"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752.83</w:t>
            </w:r>
          </w:p>
        </w:tc>
      </w:tr>
      <w:tr w:rsidR="003D3C71" w:rsidRPr="00645F79" w14:paraId="789A3A4D" w14:textId="77777777" w:rsidTr="0B6676B7">
        <w:trPr>
          <w:trHeight w:val="288"/>
        </w:trPr>
        <w:tc>
          <w:tcPr>
            <w:tcW w:w="1960" w:type="dxa"/>
            <w:vMerge/>
            <w:hideMark/>
          </w:tcPr>
          <w:p w14:paraId="34E19474"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4D08E4EE"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A11B2C5</w:t>
            </w:r>
          </w:p>
        </w:tc>
        <w:tc>
          <w:tcPr>
            <w:tcW w:w="1660" w:type="dxa"/>
            <w:noWrap/>
            <w:hideMark/>
          </w:tcPr>
          <w:p w14:paraId="6943608A" w14:textId="1A5BEB40" w:rsidR="003D3C71" w:rsidRPr="00645F79" w:rsidRDefault="62FF0B0D"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724.60</w:t>
            </w:r>
          </w:p>
        </w:tc>
        <w:tc>
          <w:tcPr>
            <w:tcW w:w="1635" w:type="dxa"/>
            <w:noWrap/>
            <w:hideMark/>
          </w:tcPr>
          <w:p w14:paraId="58DB856B" w14:textId="41B421EE" w:rsidR="003D3C71" w:rsidRPr="00645F79" w:rsidRDefault="0AC753AF"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724.82</w:t>
            </w:r>
          </w:p>
        </w:tc>
      </w:tr>
      <w:tr w:rsidR="003D3C71" w:rsidRPr="00645F79" w14:paraId="078B1CBF" w14:textId="77777777" w:rsidTr="0B6676B7">
        <w:trPr>
          <w:trHeight w:val="288"/>
        </w:trPr>
        <w:tc>
          <w:tcPr>
            <w:tcW w:w="1960" w:type="dxa"/>
            <w:vMerge/>
            <w:hideMark/>
          </w:tcPr>
          <w:p w14:paraId="4FBB9368"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6A12EB4C"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A11B2C6</w:t>
            </w:r>
          </w:p>
        </w:tc>
        <w:tc>
          <w:tcPr>
            <w:tcW w:w="1660" w:type="dxa"/>
            <w:noWrap/>
            <w:hideMark/>
          </w:tcPr>
          <w:p w14:paraId="74EDED45" w14:textId="49F9FB25" w:rsidR="5C6564D7" w:rsidRDefault="3CFC79B4"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668.54</w:t>
            </w:r>
          </w:p>
        </w:tc>
        <w:tc>
          <w:tcPr>
            <w:tcW w:w="1635" w:type="dxa"/>
            <w:noWrap/>
            <w:hideMark/>
          </w:tcPr>
          <w:p w14:paraId="1DC936AD" w14:textId="511CB869" w:rsidR="001E5213" w:rsidRDefault="2414EBFB"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668.71</w:t>
            </w:r>
          </w:p>
        </w:tc>
      </w:tr>
      <w:tr w:rsidR="003D3C71" w:rsidRPr="00645F79" w14:paraId="6215536B" w14:textId="77777777" w:rsidTr="0B6676B7">
        <w:trPr>
          <w:trHeight w:val="288"/>
        </w:trPr>
        <w:tc>
          <w:tcPr>
            <w:tcW w:w="1960" w:type="dxa"/>
            <w:vMerge/>
            <w:hideMark/>
          </w:tcPr>
          <w:p w14:paraId="7EDA9137" w14:textId="77777777" w:rsidR="003D3C71" w:rsidRPr="00645F79" w:rsidRDefault="003D3C71" w:rsidP="00B65AE6">
            <w:pPr>
              <w:rPr>
                <w:rFonts w:ascii="Arial" w:eastAsia="Times New Roman" w:hAnsi="Arial" w:cs="Arial"/>
                <w:color w:val="000000"/>
                <w:kern w:val="0"/>
                <w:lang w:eastAsia="es-ES"/>
                <w14:ligatures w14:val="none"/>
              </w:rPr>
            </w:pPr>
          </w:p>
        </w:tc>
        <w:tc>
          <w:tcPr>
            <w:tcW w:w="1900" w:type="dxa"/>
            <w:noWrap/>
            <w:hideMark/>
          </w:tcPr>
          <w:p w14:paraId="2201F646" w14:textId="77777777" w:rsidR="003D3C71" w:rsidRPr="00645F79" w:rsidRDefault="003D3C71"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A11B2C7</w:t>
            </w:r>
          </w:p>
        </w:tc>
        <w:tc>
          <w:tcPr>
            <w:tcW w:w="1660" w:type="dxa"/>
            <w:noWrap/>
            <w:hideMark/>
          </w:tcPr>
          <w:p w14:paraId="4051A8AE" w14:textId="366136EF" w:rsidR="003D3C71" w:rsidRPr="00645F79" w:rsidRDefault="2F30D598"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668.54</w:t>
            </w:r>
          </w:p>
        </w:tc>
        <w:tc>
          <w:tcPr>
            <w:tcW w:w="1635" w:type="dxa"/>
            <w:noWrap/>
            <w:hideMark/>
          </w:tcPr>
          <w:p w14:paraId="17C0FF78" w14:textId="1A03B984" w:rsidR="003D3C71" w:rsidRPr="00645F79" w:rsidRDefault="40961C08" w:rsidP="0B6676B7">
            <w:pPr>
              <w:jc w:val="center"/>
              <w:rPr>
                <w:rFonts w:ascii="Times New Roman" w:eastAsia="Times New Roman" w:hAnsi="Times New Roman" w:cs="Times New Roman"/>
                <w:kern w:val="0"/>
                <w:sz w:val="24"/>
                <w:szCs w:val="24"/>
                <w:lang w:eastAsia="es-ES"/>
                <w14:ligatures w14:val="none"/>
              </w:rPr>
            </w:pPr>
            <w:r w:rsidRPr="0B6676B7">
              <w:rPr>
                <w:rFonts w:ascii="Times New Roman" w:eastAsia="Times New Roman" w:hAnsi="Times New Roman" w:cs="Times New Roman"/>
                <w:sz w:val="24"/>
                <w:szCs w:val="24"/>
              </w:rPr>
              <w:t>668.72</w:t>
            </w:r>
          </w:p>
        </w:tc>
      </w:tr>
    </w:tbl>
    <w:p w14:paraId="194CA6BB" w14:textId="77777777" w:rsidR="00835DBD" w:rsidRPr="00645F79" w:rsidRDefault="00835DBD" w:rsidP="0B6676B7">
      <w:pPr>
        <w:rPr>
          <w:rFonts w:ascii="Times New Roman" w:eastAsia="Times New Roman" w:hAnsi="Times New Roman" w:cs="Times New Roman"/>
          <w:b/>
          <w:bCs/>
          <w:sz w:val="24"/>
          <w:szCs w:val="24"/>
        </w:rPr>
      </w:pPr>
    </w:p>
    <w:p w14:paraId="53E32441" w14:textId="77777777" w:rsidR="00835DBD" w:rsidRPr="00645F79" w:rsidRDefault="00835DBD" w:rsidP="0B6676B7">
      <w:pPr>
        <w:rPr>
          <w:rFonts w:ascii="Times New Roman" w:eastAsia="Times New Roman" w:hAnsi="Times New Roman" w:cs="Times New Roman"/>
          <w:b/>
          <w:bCs/>
          <w:sz w:val="24"/>
          <w:szCs w:val="24"/>
        </w:rPr>
      </w:pPr>
    </w:p>
    <w:p w14:paraId="372138E4" w14:textId="77777777" w:rsidR="00835DBD" w:rsidRPr="00645F79" w:rsidRDefault="00835DBD" w:rsidP="0B6676B7">
      <w:pPr>
        <w:rPr>
          <w:rFonts w:ascii="Times New Roman" w:eastAsia="Times New Roman" w:hAnsi="Times New Roman" w:cs="Times New Roman"/>
          <w:b/>
          <w:bCs/>
          <w:sz w:val="24"/>
          <w:szCs w:val="24"/>
        </w:rPr>
      </w:pPr>
    </w:p>
    <w:p w14:paraId="0D767B57" w14:textId="77777777" w:rsidR="00835DBD" w:rsidRPr="00645F79" w:rsidRDefault="00835DBD" w:rsidP="0B6676B7">
      <w:pPr>
        <w:rPr>
          <w:rFonts w:ascii="Times New Roman" w:eastAsia="Times New Roman" w:hAnsi="Times New Roman" w:cs="Times New Roman"/>
          <w:b/>
          <w:bCs/>
          <w:sz w:val="24"/>
          <w:szCs w:val="24"/>
        </w:rPr>
      </w:pPr>
    </w:p>
    <w:p w14:paraId="14FF96CC" w14:textId="77777777" w:rsidR="00835DBD" w:rsidRPr="00645F79" w:rsidRDefault="00835DBD" w:rsidP="0B6676B7">
      <w:pPr>
        <w:rPr>
          <w:rFonts w:ascii="Times New Roman" w:eastAsia="Times New Roman" w:hAnsi="Times New Roman" w:cs="Times New Roman"/>
          <w:b/>
          <w:bCs/>
          <w:sz w:val="24"/>
          <w:szCs w:val="24"/>
        </w:rPr>
      </w:pPr>
    </w:p>
    <w:p w14:paraId="7DE04A88" w14:textId="77777777" w:rsidR="00835DBD" w:rsidRPr="00645F79" w:rsidRDefault="00835DBD" w:rsidP="0B6676B7">
      <w:pPr>
        <w:rPr>
          <w:rFonts w:ascii="Times New Roman" w:eastAsia="Times New Roman" w:hAnsi="Times New Roman" w:cs="Times New Roman"/>
          <w:b/>
          <w:bCs/>
          <w:sz w:val="24"/>
          <w:szCs w:val="24"/>
        </w:rPr>
      </w:pPr>
    </w:p>
    <w:p w14:paraId="05174A4B" w14:textId="02631A78" w:rsidR="00835DBD" w:rsidRPr="00645F79" w:rsidRDefault="00B77ECA" w:rsidP="0B6676B7">
      <w:pPr>
        <w:rPr>
          <w:rFonts w:ascii="Times New Roman" w:eastAsia="Times New Roman" w:hAnsi="Times New Roman" w:cs="Times New Roman"/>
          <w:sz w:val="24"/>
          <w:szCs w:val="24"/>
        </w:rPr>
      </w:pPr>
      <w:r w:rsidRPr="6FBEE40B">
        <w:rPr>
          <w:rFonts w:ascii="Times New Roman" w:eastAsia="Times New Roman" w:hAnsi="Times New Roman" w:cs="Times New Roman"/>
          <w:b/>
          <w:bCs/>
          <w:sz w:val="24"/>
          <w:szCs w:val="24"/>
        </w:rPr>
        <w:t xml:space="preserve">Table 2. </w:t>
      </w:r>
      <w:r w:rsidRPr="6FBEE40B">
        <w:rPr>
          <w:rFonts w:ascii="Times New Roman" w:eastAsia="Times New Roman" w:hAnsi="Times New Roman" w:cs="Times New Roman"/>
          <w:sz w:val="24"/>
          <w:szCs w:val="24"/>
        </w:rPr>
        <w:t>Characterization of formulated LNPs in</w:t>
      </w:r>
      <w:r w:rsidR="007375F8" w:rsidRPr="6FBEE40B">
        <w:rPr>
          <w:rFonts w:ascii="Times New Roman" w:eastAsia="Times New Roman" w:hAnsi="Times New Roman" w:cs="Times New Roman"/>
          <w:sz w:val="24"/>
          <w:szCs w:val="24"/>
        </w:rPr>
        <w:t xml:space="preserve"> screening phases 1 and 2</w:t>
      </w:r>
      <w:r w:rsidRPr="6FBEE40B">
        <w:rPr>
          <w:rFonts w:ascii="Times New Roman" w:eastAsia="Times New Roman" w:hAnsi="Times New Roman" w:cs="Times New Roman"/>
          <w:sz w:val="24"/>
          <w:szCs w:val="24"/>
        </w:rPr>
        <w:t xml:space="preserve">. </w:t>
      </w:r>
    </w:p>
    <w:tbl>
      <w:tblPr>
        <w:tblStyle w:val="Tablaconcuadrcula"/>
        <w:tblW w:w="7011" w:type="dxa"/>
        <w:jc w:val="center"/>
        <w:tblLook w:val="04A0" w:firstRow="1" w:lastRow="0" w:firstColumn="1" w:lastColumn="0" w:noHBand="0" w:noVBand="1"/>
      </w:tblPr>
      <w:tblGrid>
        <w:gridCol w:w="1560"/>
        <w:gridCol w:w="1305"/>
        <w:gridCol w:w="1016"/>
        <w:gridCol w:w="882"/>
        <w:gridCol w:w="1295"/>
        <w:gridCol w:w="953"/>
      </w:tblGrid>
      <w:tr w:rsidR="003F7DC4" w:rsidRPr="00645F79" w14:paraId="6F29D6F6" w14:textId="77777777" w:rsidTr="6E66391D">
        <w:trPr>
          <w:trHeight w:val="300"/>
          <w:jc w:val="center"/>
        </w:trPr>
        <w:tc>
          <w:tcPr>
            <w:tcW w:w="1560" w:type="dxa"/>
            <w:noWrap/>
            <w:hideMark/>
          </w:tcPr>
          <w:p w14:paraId="79A082F7" w14:textId="77777777" w:rsidR="003F7DC4" w:rsidRPr="00645F79" w:rsidRDefault="003F7DC4" w:rsidP="0B6676B7">
            <w:pPr>
              <w:jc w:val="center"/>
              <w:rPr>
                <w:rFonts w:ascii="Times New Roman" w:eastAsia="Times New Roman" w:hAnsi="Times New Roman" w:cs="Times New Roman"/>
                <w:sz w:val="24"/>
                <w:szCs w:val="24"/>
              </w:rPr>
            </w:pPr>
          </w:p>
        </w:tc>
        <w:tc>
          <w:tcPr>
            <w:tcW w:w="1305" w:type="dxa"/>
            <w:noWrap/>
            <w:hideMark/>
          </w:tcPr>
          <w:p w14:paraId="1DCD24FC" w14:textId="77777777" w:rsidR="003F7DC4" w:rsidRPr="00645F79" w:rsidRDefault="003F7DC4" w:rsidP="0B6676B7">
            <w:pPr>
              <w:jc w:val="center"/>
              <w:rPr>
                <w:rFonts w:ascii="Times New Roman" w:eastAsia="Times New Roman" w:hAnsi="Times New Roman" w:cs="Times New Roman"/>
                <w:sz w:val="24"/>
                <w:szCs w:val="24"/>
              </w:rPr>
            </w:pPr>
          </w:p>
        </w:tc>
        <w:tc>
          <w:tcPr>
            <w:tcW w:w="1016" w:type="dxa"/>
            <w:noWrap/>
            <w:vAlign w:val="center"/>
            <w:hideMark/>
          </w:tcPr>
          <w:p w14:paraId="2D770CF2" w14:textId="77777777" w:rsidR="004C11CF" w:rsidRPr="00645F79" w:rsidRDefault="004C11CF"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Particle</w:t>
            </w:r>
          </w:p>
          <w:p w14:paraId="621096B6" w14:textId="12FC13BD" w:rsidR="003F7DC4" w:rsidRPr="00645F79" w:rsidRDefault="004C11CF" w:rsidP="0B6676B7">
            <w:pPr>
              <w:jc w:val="center"/>
              <w:rPr>
                <w:rFonts w:ascii="Times New Roman" w:eastAsia="Times New Roman" w:hAnsi="Times New Roman" w:cs="Times New Roman"/>
                <w:sz w:val="24"/>
                <w:szCs w:val="24"/>
              </w:rPr>
            </w:pPr>
            <w:r w:rsidRPr="6E66391D">
              <w:rPr>
                <w:rFonts w:ascii="Times New Roman" w:eastAsia="Times New Roman" w:hAnsi="Times New Roman" w:cs="Times New Roman"/>
                <w:sz w:val="24"/>
                <w:szCs w:val="24"/>
              </w:rPr>
              <w:t>s</w:t>
            </w:r>
            <w:r w:rsidR="326C2C63" w:rsidRPr="6E66391D">
              <w:rPr>
                <w:rFonts w:ascii="Times New Roman" w:eastAsia="Times New Roman" w:hAnsi="Times New Roman" w:cs="Times New Roman"/>
                <w:sz w:val="24"/>
                <w:szCs w:val="24"/>
              </w:rPr>
              <w:t>ize</w:t>
            </w:r>
            <w:r w:rsidRPr="6E66391D">
              <w:rPr>
                <w:rFonts w:ascii="Times New Roman" w:eastAsia="Times New Roman" w:hAnsi="Times New Roman" w:cs="Times New Roman"/>
                <w:sz w:val="24"/>
                <w:szCs w:val="24"/>
              </w:rPr>
              <w:t xml:space="preserve"> </w:t>
            </w:r>
            <w:r w:rsidR="326C2C63" w:rsidRPr="6E66391D">
              <w:rPr>
                <w:rFonts w:ascii="Times New Roman" w:eastAsia="Times New Roman" w:hAnsi="Times New Roman" w:cs="Times New Roman"/>
                <w:sz w:val="24"/>
                <w:szCs w:val="24"/>
              </w:rPr>
              <w:t>(nm)</w:t>
            </w:r>
          </w:p>
        </w:tc>
        <w:tc>
          <w:tcPr>
            <w:tcW w:w="882" w:type="dxa"/>
            <w:noWrap/>
            <w:vAlign w:val="center"/>
            <w:hideMark/>
          </w:tcPr>
          <w:p w14:paraId="3172A2AE"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P.D.I.</w:t>
            </w:r>
          </w:p>
        </w:tc>
        <w:tc>
          <w:tcPr>
            <w:tcW w:w="1295" w:type="dxa"/>
            <w:noWrap/>
            <w:vAlign w:val="center"/>
            <w:hideMark/>
          </w:tcPr>
          <w:p w14:paraId="15D7A988" w14:textId="3D5D37E6"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Zeta potential (mV)</w:t>
            </w:r>
          </w:p>
        </w:tc>
        <w:tc>
          <w:tcPr>
            <w:tcW w:w="953" w:type="dxa"/>
            <w:noWrap/>
            <w:vAlign w:val="center"/>
            <w:hideMark/>
          </w:tcPr>
          <w:p w14:paraId="55887629" w14:textId="30AF418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%EE</w:t>
            </w:r>
          </w:p>
        </w:tc>
      </w:tr>
      <w:tr w:rsidR="003F7DC4" w:rsidRPr="00645F79" w14:paraId="55692895" w14:textId="77777777" w:rsidTr="6E66391D">
        <w:trPr>
          <w:trHeight w:val="300"/>
          <w:jc w:val="center"/>
        </w:trPr>
        <w:tc>
          <w:tcPr>
            <w:tcW w:w="1560" w:type="dxa"/>
            <w:vMerge w:val="restart"/>
            <w:hideMark/>
          </w:tcPr>
          <w:p w14:paraId="332893EE" w14:textId="53F8D01F"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 xml:space="preserve">Phase 1 </w:t>
            </w:r>
            <w:r w:rsidR="3513EE3F" w:rsidRPr="0B6676B7">
              <w:rPr>
                <w:rFonts w:ascii="Times New Roman" w:eastAsia="Times New Roman" w:hAnsi="Times New Roman" w:cs="Times New Roman"/>
                <w:sz w:val="24"/>
                <w:szCs w:val="24"/>
              </w:rPr>
              <w:t>screening</w:t>
            </w:r>
          </w:p>
        </w:tc>
        <w:tc>
          <w:tcPr>
            <w:tcW w:w="1305" w:type="dxa"/>
            <w:noWrap/>
            <w:hideMark/>
          </w:tcPr>
          <w:p w14:paraId="36BFCEFA"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A1B1C1</w:t>
            </w:r>
          </w:p>
        </w:tc>
        <w:tc>
          <w:tcPr>
            <w:tcW w:w="1016" w:type="dxa"/>
            <w:noWrap/>
            <w:hideMark/>
          </w:tcPr>
          <w:p w14:paraId="77742B87"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221.2</w:t>
            </w:r>
          </w:p>
        </w:tc>
        <w:tc>
          <w:tcPr>
            <w:tcW w:w="882" w:type="dxa"/>
            <w:noWrap/>
            <w:hideMark/>
          </w:tcPr>
          <w:p w14:paraId="3EB6CAA9" w14:textId="3712FC7C"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0.26</w:t>
            </w:r>
          </w:p>
        </w:tc>
        <w:tc>
          <w:tcPr>
            <w:tcW w:w="1295" w:type="dxa"/>
            <w:noWrap/>
            <w:hideMark/>
          </w:tcPr>
          <w:p w14:paraId="05898F8A" w14:textId="44E75E3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9.1</w:t>
            </w:r>
          </w:p>
        </w:tc>
        <w:tc>
          <w:tcPr>
            <w:tcW w:w="953" w:type="dxa"/>
            <w:noWrap/>
            <w:hideMark/>
          </w:tcPr>
          <w:p w14:paraId="0072F68D" w14:textId="4F66CDBC"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98.4</w:t>
            </w:r>
          </w:p>
        </w:tc>
      </w:tr>
      <w:tr w:rsidR="003F7DC4" w:rsidRPr="00645F79" w14:paraId="6B9F57EC" w14:textId="77777777" w:rsidTr="6E66391D">
        <w:trPr>
          <w:trHeight w:val="300"/>
          <w:jc w:val="center"/>
        </w:trPr>
        <w:tc>
          <w:tcPr>
            <w:tcW w:w="1560" w:type="dxa"/>
            <w:vMerge/>
            <w:hideMark/>
          </w:tcPr>
          <w:p w14:paraId="3E46C029" w14:textId="77777777" w:rsidR="003F7DC4" w:rsidRPr="00645F79" w:rsidRDefault="003F7DC4" w:rsidP="003F7DC4">
            <w:pPr>
              <w:jc w:val="center"/>
              <w:rPr>
                <w:rFonts w:ascii="Arial" w:hAnsi="Arial" w:cs="Arial"/>
              </w:rPr>
            </w:pPr>
          </w:p>
        </w:tc>
        <w:tc>
          <w:tcPr>
            <w:tcW w:w="1305" w:type="dxa"/>
            <w:noWrap/>
            <w:hideMark/>
          </w:tcPr>
          <w:p w14:paraId="3B46B6A4"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A1B1C2</w:t>
            </w:r>
          </w:p>
        </w:tc>
        <w:tc>
          <w:tcPr>
            <w:tcW w:w="1016" w:type="dxa"/>
            <w:noWrap/>
            <w:hideMark/>
          </w:tcPr>
          <w:p w14:paraId="22D991F0"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184.5</w:t>
            </w:r>
          </w:p>
        </w:tc>
        <w:tc>
          <w:tcPr>
            <w:tcW w:w="882" w:type="dxa"/>
            <w:noWrap/>
            <w:hideMark/>
          </w:tcPr>
          <w:p w14:paraId="0FC06E4B" w14:textId="638BC309"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0.18</w:t>
            </w:r>
          </w:p>
        </w:tc>
        <w:tc>
          <w:tcPr>
            <w:tcW w:w="1295" w:type="dxa"/>
            <w:noWrap/>
            <w:hideMark/>
          </w:tcPr>
          <w:p w14:paraId="6453FF5F" w14:textId="1D5489BA"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8.9</w:t>
            </w:r>
          </w:p>
        </w:tc>
        <w:tc>
          <w:tcPr>
            <w:tcW w:w="953" w:type="dxa"/>
            <w:noWrap/>
            <w:hideMark/>
          </w:tcPr>
          <w:p w14:paraId="06905F29" w14:textId="425CF753"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99.7</w:t>
            </w:r>
          </w:p>
        </w:tc>
      </w:tr>
      <w:tr w:rsidR="003F7DC4" w:rsidRPr="00645F79" w14:paraId="76B11878" w14:textId="77777777" w:rsidTr="6E66391D">
        <w:trPr>
          <w:trHeight w:val="300"/>
          <w:jc w:val="center"/>
        </w:trPr>
        <w:tc>
          <w:tcPr>
            <w:tcW w:w="1560" w:type="dxa"/>
            <w:vMerge/>
            <w:hideMark/>
          </w:tcPr>
          <w:p w14:paraId="5AFCE322" w14:textId="77777777" w:rsidR="003F7DC4" w:rsidRPr="00645F79" w:rsidRDefault="003F7DC4" w:rsidP="003F7DC4">
            <w:pPr>
              <w:jc w:val="center"/>
              <w:rPr>
                <w:rFonts w:ascii="Arial" w:hAnsi="Arial" w:cs="Arial"/>
              </w:rPr>
            </w:pPr>
          </w:p>
        </w:tc>
        <w:tc>
          <w:tcPr>
            <w:tcW w:w="1305" w:type="dxa"/>
            <w:noWrap/>
            <w:hideMark/>
          </w:tcPr>
          <w:p w14:paraId="32A2667F"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A1B1C3</w:t>
            </w:r>
          </w:p>
        </w:tc>
        <w:tc>
          <w:tcPr>
            <w:tcW w:w="1016" w:type="dxa"/>
            <w:noWrap/>
            <w:hideMark/>
          </w:tcPr>
          <w:p w14:paraId="1B42D322"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185.2</w:t>
            </w:r>
          </w:p>
        </w:tc>
        <w:tc>
          <w:tcPr>
            <w:tcW w:w="882" w:type="dxa"/>
            <w:noWrap/>
            <w:hideMark/>
          </w:tcPr>
          <w:p w14:paraId="6DAA6D48" w14:textId="616D0F99"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0.28</w:t>
            </w:r>
          </w:p>
        </w:tc>
        <w:tc>
          <w:tcPr>
            <w:tcW w:w="1295" w:type="dxa"/>
            <w:noWrap/>
            <w:hideMark/>
          </w:tcPr>
          <w:p w14:paraId="3E2F4A42" w14:textId="258D1CC2"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6.9</w:t>
            </w:r>
          </w:p>
        </w:tc>
        <w:tc>
          <w:tcPr>
            <w:tcW w:w="953" w:type="dxa"/>
            <w:noWrap/>
            <w:hideMark/>
          </w:tcPr>
          <w:p w14:paraId="44E3EABC" w14:textId="38B70B49"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96.5</w:t>
            </w:r>
          </w:p>
        </w:tc>
      </w:tr>
      <w:tr w:rsidR="003F7DC4" w:rsidRPr="00645F79" w14:paraId="356760A5" w14:textId="77777777" w:rsidTr="6E66391D">
        <w:trPr>
          <w:trHeight w:val="300"/>
          <w:jc w:val="center"/>
        </w:trPr>
        <w:tc>
          <w:tcPr>
            <w:tcW w:w="1560" w:type="dxa"/>
            <w:vMerge/>
            <w:hideMark/>
          </w:tcPr>
          <w:p w14:paraId="03049C33" w14:textId="77777777" w:rsidR="003F7DC4" w:rsidRPr="00645F79" w:rsidRDefault="003F7DC4" w:rsidP="003F7DC4">
            <w:pPr>
              <w:jc w:val="center"/>
              <w:rPr>
                <w:rFonts w:ascii="Arial" w:hAnsi="Arial" w:cs="Arial"/>
              </w:rPr>
            </w:pPr>
          </w:p>
        </w:tc>
        <w:tc>
          <w:tcPr>
            <w:tcW w:w="1305" w:type="dxa"/>
            <w:noWrap/>
            <w:hideMark/>
          </w:tcPr>
          <w:p w14:paraId="62E8F384"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A1B1C4</w:t>
            </w:r>
          </w:p>
        </w:tc>
        <w:tc>
          <w:tcPr>
            <w:tcW w:w="1016" w:type="dxa"/>
            <w:noWrap/>
            <w:hideMark/>
          </w:tcPr>
          <w:p w14:paraId="1DD3087E"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232.3</w:t>
            </w:r>
          </w:p>
        </w:tc>
        <w:tc>
          <w:tcPr>
            <w:tcW w:w="882" w:type="dxa"/>
            <w:noWrap/>
            <w:hideMark/>
          </w:tcPr>
          <w:p w14:paraId="43F985B7" w14:textId="7D4B3105"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0.32</w:t>
            </w:r>
          </w:p>
        </w:tc>
        <w:tc>
          <w:tcPr>
            <w:tcW w:w="1295" w:type="dxa"/>
            <w:noWrap/>
            <w:hideMark/>
          </w:tcPr>
          <w:p w14:paraId="568BA34F" w14:textId="3D60094B"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8.1</w:t>
            </w:r>
          </w:p>
        </w:tc>
        <w:tc>
          <w:tcPr>
            <w:tcW w:w="953" w:type="dxa"/>
            <w:noWrap/>
            <w:hideMark/>
          </w:tcPr>
          <w:p w14:paraId="445614C3" w14:textId="58EB131A"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98.6</w:t>
            </w:r>
          </w:p>
        </w:tc>
      </w:tr>
      <w:tr w:rsidR="003F7DC4" w:rsidRPr="00645F79" w14:paraId="1BD9A28A" w14:textId="77777777" w:rsidTr="6E66391D">
        <w:trPr>
          <w:trHeight w:val="300"/>
          <w:jc w:val="center"/>
        </w:trPr>
        <w:tc>
          <w:tcPr>
            <w:tcW w:w="1560" w:type="dxa"/>
            <w:vMerge/>
            <w:hideMark/>
          </w:tcPr>
          <w:p w14:paraId="59F371AE" w14:textId="77777777" w:rsidR="003F7DC4" w:rsidRPr="00645F79" w:rsidRDefault="003F7DC4" w:rsidP="003F7DC4">
            <w:pPr>
              <w:jc w:val="center"/>
              <w:rPr>
                <w:rFonts w:ascii="Arial" w:hAnsi="Arial" w:cs="Arial"/>
              </w:rPr>
            </w:pPr>
          </w:p>
        </w:tc>
        <w:tc>
          <w:tcPr>
            <w:tcW w:w="1305" w:type="dxa"/>
            <w:noWrap/>
            <w:hideMark/>
          </w:tcPr>
          <w:p w14:paraId="6B5D14F2"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A1B1C5</w:t>
            </w:r>
          </w:p>
        </w:tc>
        <w:tc>
          <w:tcPr>
            <w:tcW w:w="1016" w:type="dxa"/>
            <w:noWrap/>
            <w:hideMark/>
          </w:tcPr>
          <w:p w14:paraId="6CF987F7"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247.8</w:t>
            </w:r>
          </w:p>
        </w:tc>
        <w:tc>
          <w:tcPr>
            <w:tcW w:w="882" w:type="dxa"/>
            <w:noWrap/>
            <w:hideMark/>
          </w:tcPr>
          <w:p w14:paraId="3BE1F8E8" w14:textId="6ADCD4E8"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0.24</w:t>
            </w:r>
          </w:p>
        </w:tc>
        <w:tc>
          <w:tcPr>
            <w:tcW w:w="1295" w:type="dxa"/>
            <w:noWrap/>
            <w:hideMark/>
          </w:tcPr>
          <w:p w14:paraId="67169E97" w14:textId="50DCB0FA"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8.3</w:t>
            </w:r>
          </w:p>
        </w:tc>
        <w:tc>
          <w:tcPr>
            <w:tcW w:w="953" w:type="dxa"/>
            <w:noWrap/>
            <w:hideMark/>
          </w:tcPr>
          <w:p w14:paraId="44E18C8C" w14:textId="7B9AFC96"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98.3</w:t>
            </w:r>
          </w:p>
        </w:tc>
      </w:tr>
      <w:tr w:rsidR="003F7DC4" w:rsidRPr="00645F79" w14:paraId="3DAF4536" w14:textId="77777777" w:rsidTr="6E66391D">
        <w:trPr>
          <w:trHeight w:val="300"/>
          <w:jc w:val="center"/>
        </w:trPr>
        <w:tc>
          <w:tcPr>
            <w:tcW w:w="1560" w:type="dxa"/>
            <w:vMerge/>
            <w:hideMark/>
          </w:tcPr>
          <w:p w14:paraId="073D4D25" w14:textId="77777777" w:rsidR="003F7DC4" w:rsidRPr="00645F79" w:rsidRDefault="003F7DC4" w:rsidP="003F7DC4">
            <w:pPr>
              <w:jc w:val="center"/>
              <w:rPr>
                <w:rFonts w:ascii="Arial" w:hAnsi="Arial" w:cs="Arial"/>
              </w:rPr>
            </w:pPr>
          </w:p>
        </w:tc>
        <w:tc>
          <w:tcPr>
            <w:tcW w:w="1305" w:type="dxa"/>
            <w:noWrap/>
            <w:hideMark/>
          </w:tcPr>
          <w:p w14:paraId="55C54315"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A1B1C6</w:t>
            </w:r>
          </w:p>
        </w:tc>
        <w:tc>
          <w:tcPr>
            <w:tcW w:w="1016" w:type="dxa"/>
            <w:noWrap/>
            <w:hideMark/>
          </w:tcPr>
          <w:p w14:paraId="0BAB50C7"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183.2</w:t>
            </w:r>
          </w:p>
        </w:tc>
        <w:tc>
          <w:tcPr>
            <w:tcW w:w="882" w:type="dxa"/>
            <w:noWrap/>
            <w:hideMark/>
          </w:tcPr>
          <w:p w14:paraId="46469518" w14:textId="2D1C3E85"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0.19</w:t>
            </w:r>
          </w:p>
        </w:tc>
        <w:tc>
          <w:tcPr>
            <w:tcW w:w="1295" w:type="dxa"/>
            <w:noWrap/>
            <w:hideMark/>
          </w:tcPr>
          <w:p w14:paraId="1CD29968" w14:textId="3337FA64"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8.0</w:t>
            </w:r>
          </w:p>
        </w:tc>
        <w:tc>
          <w:tcPr>
            <w:tcW w:w="953" w:type="dxa"/>
            <w:noWrap/>
            <w:hideMark/>
          </w:tcPr>
          <w:p w14:paraId="6A403E9F" w14:textId="389D83EE"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99.7</w:t>
            </w:r>
          </w:p>
        </w:tc>
      </w:tr>
      <w:tr w:rsidR="003F7DC4" w:rsidRPr="00645F79" w14:paraId="00951AC5" w14:textId="77777777" w:rsidTr="6E66391D">
        <w:trPr>
          <w:trHeight w:val="300"/>
          <w:jc w:val="center"/>
        </w:trPr>
        <w:tc>
          <w:tcPr>
            <w:tcW w:w="1560" w:type="dxa"/>
            <w:vMerge/>
            <w:hideMark/>
          </w:tcPr>
          <w:p w14:paraId="07FEEE3B" w14:textId="77777777" w:rsidR="003F7DC4" w:rsidRPr="00645F79" w:rsidRDefault="003F7DC4" w:rsidP="003F7DC4">
            <w:pPr>
              <w:jc w:val="center"/>
              <w:rPr>
                <w:rFonts w:ascii="Arial" w:hAnsi="Arial" w:cs="Arial"/>
              </w:rPr>
            </w:pPr>
          </w:p>
        </w:tc>
        <w:tc>
          <w:tcPr>
            <w:tcW w:w="1305" w:type="dxa"/>
            <w:noWrap/>
            <w:hideMark/>
          </w:tcPr>
          <w:p w14:paraId="5A05F718"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A1B1C7</w:t>
            </w:r>
          </w:p>
        </w:tc>
        <w:tc>
          <w:tcPr>
            <w:tcW w:w="1016" w:type="dxa"/>
            <w:noWrap/>
            <w:hideMark/>
          </w:tcPr>
          <w:p w14:paraId="31E52D42"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177.3</w:t>
            </w:r>
          </w:p>
        </w:tc>
        <w:tc>
          <w:tcPr>
            <w:tcW w:w="882" w:type="dxa"/>
            <w:noWrap/>
            <w:hideMark/>
          </w:tcPr>
          <w:p w14:paraId="40061924" w14:textId="56E0F144"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0.18</w:t>
            </w:r>
          </w:p>
        </w:tc>
        <w:tc>
          <w:tcPr>
            <w:tcW w:w="1295" w:type="dxa"/>
            <w:noWrap/>
            <w:hideMark/>
          </w:tcPr>
          <w:p w14:paraId="44FF3D97" w14:textId="23D2E9D1"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9.4</w:t>
            </w:r>
          </w:p>
        </w:tc>
        <w:tc>
          <w:tcPr>
            <w:tcW w:w="953" w:type="dxa"/>
            <w:noWrap/>
            <w:hideMark/>
          </w:tcPr>
          <w:p w14:paraId="589FABF7" w14:textId="29BBCA42"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99.8</w:t>
            </w:r>
          </w:p>
        </w:tc>
      </w:tr>
      <w:tr w:rsidR="003F7DC4" w:rsidRPr="00645F79" w14:paraId="655CCC5C" w14:textId="77777777" w:rsidTr="6E66391D">
        <w:trPr>
          <w:trHeight w:val="300"/>
          <w:jc w:val="center"/>
        </w:trPr>
        <w:tc>
          <w:tcPr>
            <w:tcW w:w="1560" w:type="dxa"/>
            <w:vMerge/>
            <w:hideMark/>
          </w:tcPr>
          <w:p w14:paraId="7330AA97" w14:textId="77777777" w:rsidR="003F7DC4" w:rsidRPr="00645F79" w:rsidRDefault="003F7DC4" w:rsidP="003F7DC4">
            <w:pPr>
              <w:jc w:val="center"/>
              <w:rPr>
                <w:rFonts w:ascii="Arial" w:hAnsi="Arial" w:cs="Arial"/>
              </w:rPr>
            </w:pPr>
          </w:p>
        </w:tc>
        <w:tc>
          <w:tcPr>
            <w:tcW w:w="1305" w:type="dxa"/>
            <w:shd w:val="clear" w:color="auto" w:fill="FFFFFF" w:themeFill="background1"/>
            <w:noWrap/>
            <w:hideMark/>
          </w:tcPr>
          <w:p w14:paraId="2D0D5772"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A1B2C1</w:t>
            </w:r>
          </w:p>
        </w:tc>
        <w:tc>
          <w:tcPr>
            <w:tcW w:w="1016" w:type="dxa"/>
            <w:noWrap/>
            <w:hideMark/>
          </w:tcPr>
          <w:p w14:paraId="73E087B4"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262.1</w:t>
            </w:r>
          </w:p>
        </w:tc>
        <w:tc>
          <w:tcPr>
            <w:tcW w:w="882" w:type="dxa"/>
            <w:noWrap/>
            <w:hideMark/>
          </w:tcPr>
          <w:p w14:paraId="07C2F5B0" w14:textId="79E4AEDB"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0.24</w:t>
            </w:r>
          </w:p>
        </w:tc>
        <w:tc>
          <w:tcPr>
            <w:tcW w:w="1295" w:type="dxa"/>
            <w:noWrap/>
            <w:hideMark/>
          </w:tcPr>
          <w:p w14:paraId="5D5806A0" w14:textId="326A2C9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4.8</w:t>
            </w:r>
          </w:p>
        </w:tc>
        <w:tc>
          <w:tcPr>
            <w:tcW w:w="953" w:type="dxa"/>
            <w:noWrap/>
            <w:hideMark/>
          </w:tcPr>
          <w:p w14:paraId="3188BA38" w14:textId="6F24DCB6"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97.4</w:t>
            </w:r>
          </w:p>
        </w:tc>
      </w:tr>
      <w:tr w:rsidR="003F7DC4" w:rsidRPr="00645F79" w14:paraId="222CFC30" w14:textId="77777777" w:rsidTr="6E66391D">
        <w:trPr>
          <w:trHeight w:val="300"/>
          <w:jc w:val="center"/>
        </w:trPr>
        <w:tc>
          <w:tcPr>
            <w:tcW w:w="1560" w:type="dxa"/>
            <w:vMerge/>
            <w:hideMark/>
          </w:tcPr>
          <w:p w14:paraId="3418D358" w14:textId="77777777" w:rsidR="003F7DC4" w:rsidRPr="00645F79" w:rsidRDefault="003F7DC4" w:rsidP="003F7DC4">
            <w:pPr>
              <w:jc w:val="center"/>
              <w:rPr>
                <w:rFonts w:ascii="Arial" w:hAnsi="Arial" w:cs="Arial"/>
              </w:rPr>
            </w:pPr>
          </w:p>
        </w:tc>
        <w:tc>
          <w:tcPr>
            <w:tcW w:w="1305" w:type="dxa"/>
            <w:shd w:val="clear" w:color="auto" w:fill="FFFFFF" w:themeFill="background1"/>
            <w:noWrap/>
            <w:hideMark/>
          </w:tcPr>
          <w:p w14:paraId="37709C5A"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A1B2C2</w:t>
            </w:r>
          </w:p>
        </w:tc>
        <w:tc>
          <w:tcPr>
            <w:tcW w:w="1016" w:type="dxa"/>
            <w:noWrap/>
            <w:hideMark/>
          </w:tcPr>
          <w:p w14:paraId="762B0A2D"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189.2</w:t>
            </w:r>
          </w:p>
        </w:tc>
        <w:tc>
          <w:tcPr>
            <w:tcW w:w="882" w:type="dxa"/>
            <w:noWrap/>
            <w:hideMark/>
          </w:tcPr>
          <w:p w14:paraId="6C32463F" w14:textId="23FFA858"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0.14</w:t>
            </w:r>
          </w:p>
        </w:tc>
        <w:tc>
          <w:tcPr>
            <w:tcW w:w="1295" w:type="dxa"/>
            <w:noWrap/>
            <w:hideMark/>
          </w:tcPr>
          <w:p w14:paraId="5FBDE049" w14:textId="02F48AE6"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-6.1</w:t>
            </w:r>
          </w:p>
        </w:tc>
        <w:tc>
          <w:tcPr>
            <w:tcW w:w="953" w:type="dxa"/>
            <w:noWrap/>
            <w:hideMark/>
          </w:tcPr>
          <w:p w14:paraId="792F2F0D" w14:textId="0DC9902A"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92.3</w:t>
            </w:r>
          </w:p>
        </w:tc>
      </w:tr>
      <w:tr w:rsidR="003F7DC4" w:rsidRPr="00645F79" w14:paraId="21909941" w14:textId="77777777" w:rsidTr="6E66391D">
        <w:trPr>
          <w:trHeight w:val="300"/>
          <w:jc w:val="center"/>
        </w:trPr>
        <w:tc>
          <w:tcPr>
            <w:tcW w:w="1560" w:type="dxa"/>
            <w:vMerge/>
            <w:hideMark/>
          </w:tcPr>
          <w:p w14:paraId="32D377A8" w14:textId="77777777" w:rsidR="003F7DC4" w:rsidRPr="00645F79" w:rsidRDefault="003F7DC4" w:rsidP="003F7DC4">
            <w:pPr>
              <w:jc w:val="center"/>
              <w:rPr>
                <w:rFonts w:ascii="Arial" w:hAnsi="Arial" w:cs="Arial"/>
              </w:rPr>
            </w:pPr>
          </w:p>
        </w:tc>
        <w:tc>
          <w:tcPr>
            <w:tcW w:w="1305" w:type="dxa"/>
            <w:shd w:val="clear" w:color="auto" w:fill="FFFFFF" w:themeFill="background1"/>
            <w:noWrap/>
            <w:hideMark/>
          </w:tcPr>
          <w:p w14:paraId="75A2470A"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A1B2C3</w:t>
            </w:r>
          </w:p>
        </w:tc>
        <w:tc>
          <w:tcPr>
            <w:tcW w:w="1016" w:type="dxa"/>
            <w:noWrap/>
            <w:hideMark/>
          </w:tcPr>
          <w:p w14:paraId="6D8C30C2"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142.9</w:t>
            </w:r>
          </w:p>
        </w:tc>
        <w:tc>
          <w:tcPr>
            <w:tcW w:w="882" w:type="dxa"/>
            <w:noWrap/>
            <w:hideMark/>
          </w:tcPr>
          <w:p w14:paraId="3637727F" w14:textId="27A0D314"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0.11</w:t>
            </w:r>
          </w:p>
        </w:tc>
        <w:tc>
          <w:tcPr>
            <w:tcW w:w="1295" w:type="dxa"/>
            <w:noWrap/>
            <w:hideMark/>
          </w:tcPr>
          <w:p w14:paraId="08303AE5" w14:textId="4B80D415"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-6.8</w:t>
            </w:r>
          </w:p>
        </w:tc>
        <w:tc>
          <w:tcPr>
            <w:tcW w:w="953" w:type="dxa"/>
            <w:noWrap/>
            <w:hideMark/>
          </w:tcPr>
          <w:p w14:paraId="46A77717" w14:textId="5394E825"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89.5</w:t>
            </w:r>
          </w:p>
        </w:tc>
      </w:tr>
      <w:tr w:rsidR="003F7DC4" w:rsidRPr="00645F79" w14:paraId="79D85025" w14:textId="77777777" w:rsidTr="6E66391D">
        <w:trPr>
          <w:trHeight w:val="300"/>
          <w:jc w:val="center"/>
        </w:trPr>
        <w:tc>
          <w:tcPr>
            <w:tcW w:w="1560" w:type="dxa"/>
            <w:vMerge/>
            <w:hideMark/>
          </w:tcPr>
          <w:p w14:paraId="43541BAB" w14:textId="77777777" w:rsidR="003F7DC4" w:rsidRPr="00645F79" w:rsidRDefault="003F7DC4" w:rsidP="003F7DC4">
            <w:pPr>
              <w:jc w:val="center"/>
              <w:rPr>
                <w:rFonts w:ascii="Arial" w:hAnsi="Arial" w:cs="Arial"/>
              </w:rPr>
            </w:pPr>
          </w:p>
        </w:tc>
        <w:tc>
          <w:tcPr>
            <w:tcW w:w="1305" w:type="dxa"/>
            <w:shd w:val="clear" w:color="auto" w:fill="FFFFFF" w:themeFill="background1"/>
            <w:noWrap/>
            <w:hideMark/>
          </w:tcPr>
          <w:p w14:paraId="0CB64CC9"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A1B2C4</w:t>
            </w:r>
          </w:p>
        </w:tc>
        <w:tc>
          <w:tcPr>
            <w:tcW w:w="1016" w:type="dxa"/>
            <w:noWrap/>
            <w:hideMark/>
          </w:tcPr>
          <w:p w14:paraId="48AC7071"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271.4</w:t>
            </w:r>
          </w:p>
        </w:tc>
        <w:tc>
          <w:tcPr>
            <w:tcW w:w="882" w:type="dxa"/>
            <w:noWrap/>
            <w:hideMark/>
          </w:tcPr>
          <w:p w14:paraId="1A628C73" w14:textId="0B77F2A3"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0.25</w:t>
            </w:r>
          </w:p>
        </w:tc>
        <w:tc>
          <w:tcPr>
            <w:tcW w:w="1295" w:type="dxa"/>
            <w:noWrap/>
            <w:hideMark/>
          </w:tcPr>
          <w:p w14:paraId="51B2D2BF" w14:textId="6210D1A4"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4.1</w:t>
            </w:r>
          </w:p>
        </w:tc>
        <w:tc>
          <w:tcPr>
            <w:tcW w:w="953" w:type="dxa"/>
            <w:noWrap/>
            <w:hideMark/>
          </w:tcPr>
          <w:p w14:paraId="79457CF9" w14:textId="5180C5A4"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98.6</w:t>
            </w:r>
          </w:p>
        </w:tc>
      </w:tr>
      <w:tr w:rsidR="003F7DC4" w:rsidRPr="00645F79" w14:paraId="29EDBD9C" w14:textId="77777777" w:rsidTr="6E66391D">
        <w:trPr>
          <w:trHeight w:val="300"/>
          <w:jc w:val="center"/>
        </w:trPr>
        <w:tc>
          <w:tcPr>
            <w:tcW w:w="1560" w:type="dxa"/>
            <w:vMerge/>
            <w:hideMark/>
          </w:tcPr>
          <w:p w14:paraId="7A8786A9" w14:textId="77777777" w:rsidR="003F7DC4" w:rsidRPr="00645F79" w:rsidRDefault="003F7DC4" w:rsidP="003F7DC4">
            <w:pPr>
              <w:jc w:val="center"/>
              <w:rPr>
                <w:rFonts w:ascii="Arial" w:hAnsi="Arial" w:cs="Arial"/>
              </w:rPr>
            </w:pPr>
          </w:p>
        </w:tc>
        <w:tc>
          <w:tcPr>
            <w:tcW w:w="1305" w:type="dxa"/>
            <w:shd w:val="clear" w:color="auto" w:fill="FFFFFF" w:themeFill="background1"/>
            <w:noWrap/>
            <w:hideMark/>
          </w:tcPr>
          <w:p w14:paraId="3C45FEE6"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A1B2C5</w:t>
            </w:r>
          </w:p>
        </w:tc>
        <w:tc>
          <w:tcPr>
            <w:tcW w:w="1016" w:type="dxa"/>
            <w:noWrap/>
            <w:hideMark/>
          </w:tcPr>
          <w:p w14:paraId="6450A0FC"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208.4</w:t>
            </w:r>
          </w:p>
        </w:tc>
        <w:tc>
          <w:tcPr>
            <w:tcW w:w="882" w:type="dxa"/>
            <w:noWrap/>
            <w:hideMark/>
          </w:tcPr>
          <w:p w14:paraId="043CBED0" w14:textId="180710CB"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0.16</w:t>
            </w:r>
          </w:p>
        </w:tc>
        <w:tc>
          <w:tcPr>
            <w:tcW w:w="1295" w:type="dxa"/>
            <w:noWrap/>
            <w:hideMark/>
          </w:tcPr>
          <w:p w14:paraId="2970EE2E" w14:textId="61612A24"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0.6</w:t>
            </w:r>
          </w:p>
        </w:tc>
        <w:tc>
          <w:tcPr>
            <w:tcW w:w="953" w:type="dxa"/>
            <w:noWrap/>
            <w:hideMark/>
          </w:tcPr>
          <w:p w14:paraId="5A953A63" w14:textId="102A23A6"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98.9</w:t>
            </w:r>
          </w:p>
        </w:tc>
      </w:tr>
      <w:tr w:rsidR="003F7DC4" w:rsidRPr="00645F79" w14:paraId="69D5AA98" w14:textId="77777777" w:rsidTr="6E66391D">
        <w:trPr>
          <w:trHeight w:val="300"/>
          <w:jc w:val="center"/>
        </w:trPr>
        <w:tc>
          <w:tcPr>
            <w:tcW w:w="1560" w:type="dxa"/>
            <w:vMerge/>
            <w:hideMark/>
          </w:tcPr>
          <w:p w14:paraId="208FD4C1" w14:textId="77777777" w:rsidR="003F7DC4" w:rsidRPr="00645F79" w:rsidRDefault="003F7DC4" w:rsidP="003F7DC4">
            <w:pPr>
              <w:jc w:val="center"/>
              <w:rPr>
                <w:rFonts w:ascii="Arial" w:hAnsi="Arial" w:cs="Arial"/>
              </w:rPr>
            </w:pPr>
          </w:p>
        </w:tc>
        <w:tc>
          <w:tcPr>
            <w:tcW w:w="1305" w:type="dxa"/>
            <w:shd w:val="clear" w:color="auto" w:fill="FFFFFF" w:themeFill="background1"/>
            <w:noWrap/>
            <w:hideMark/>
          </w:tcPr>
          <w:p w14:paraId="48E1A3BD"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A1B2C6</w:t>
            </w:r>
          </w:p>
        </w:tc>
        <w:tc>
          <w:tcPr>
            <w:tcW w:w="1016" w:type="dxa"/>
            <w:noWrap/>
            <w:hideMark/>
          </w:tcPr>
          <w:p w14:paraId="13536946"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215.1</w:t>
            </w:r>
          </w:p>
        </w:tc>
        <w:tc>
          <w:tcPr>
            <w:tcW w:w="882" w:type="dxa"/>
            <w:noWrap/>
            <w:hideMark/>
          </w:tcPr>
          <w:p w14:paraId="01FA4D38" w14:textId="66C8F774"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0.19</w:t>
            </w:r>
          </w:p>
        </w:tc>
        <w:tc>
          <w:tcPr>
            <w:tcW w:w="1295" w:type="dxa"/>
            <w:noWrap/>
            <w:hideMark/>
          </w:tcPr>
          <w:p w14:paraId="7A7105F4" w14:textId="2FB1EDA1"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-1.4</w:t>
            </w:r>
          </w:p>
        </w:tc>
        <w:tc>
          <w:tcPr>
            <w:tcW w:w="953" w:type="dxa"/>
            <w:noWrap/>
            <w:hideMark/>
          </w:tcPr>
          <w:p w14:paraId="22D1E89E" w14:textId="78D146D2"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98.7</w:t>
            </w:r>
          </w:p>
        </w:tc>
      </w:tr>
      <w:tr w:rsidR="003F7DC4" w:rsidRPr="00645F79" w14:paraId="50C07605" w14:textId="77777777" w:rsidTr="6E66391D">
        <w:trPr>
          <w:trHeight w:val="300"/>
          <w:jc w:val="center"/>
        </w:trPr>
        <w:tc>
          <w:tcPr>
            <w:tcW w:w="1560" w:type="dxa"/>
            <w:vMerge/>
            <w:hideMark/>
          </w:tcPr>
          <w:p w14:paraId="44FE8813" w14:textId="77777777" w:rsidR="003F7DC4" w:rsidRPr="00645F79" w:rsidRDefault="003F7DC4" w:rsidP="003F7DC4">
            <w:pPr>
              <w:jc w:val="center"/>
              <w:rPr>
                <w:rFonts w:ascii="Arial" w:hAnsi="Arial" w:cs="Arial"/>
              </w:rPr>
            </w:pPr>
          </w:p>
        </w:tc>
        <w:tc>
          <w:tcPr>
            <w:tcW w:w="1305" w:type="dxa"/>
            <w:shd w:val="clear" w:color="auto" w:fill="FFFFFF" w:themeFill="background1"/>
            <w:noWrap/>
            <w:hideMark/>
          </w:tcPr>
          <w:p w14:paraId="73B7083B"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A1B2C7</w:t>
            </w:r>
          </w:p>
        </w:tc>
        <w:tc>
          <w:tcPr>
            <w:tcW w:w="1016" w:type="dxa"/>
            <w:noWrap/>
            <w:hideMark/>
          </w:tcPr>
          <w:p w14:paraId="4FC3BCA3"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209.9</w:t>
            </w:r>
          </w:p>
        </w:tc>
        <w:tc>
          <w:tcPr>
            <w:tcW w:w="882" w:type="dxa"/>
            <w:noWrap/>
            <w:hideMark/>
          </w:tcPr>
          <w:p w14:paraId="2328A723" w14:textId="4DBE653A"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0.16</w:t>
            </w:r>
          </w:p>
        </w:tc>
        <w:tc>
          <w:tcPr>
            <w:tcW w:w="1295" w:type="dxa"/>
            <w:noWrap/>
            <w:hideMark/>
          </w:tcPr>
          <w:p w14:paraId="69A0AF19" w14:textId="11CCC32E"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0.7</w:t>
            </w:r>
          </w:p>
        </w:tc>
        <w:tc>
          <w:tcPr>
            <w:tcW w:w="953" w:type="dxa"/>
            <w:noWrap/>
            <w:hideMark/>
          </w:tcPr>
          <w:p w14:paraId="09490138" w14:textId="2A23CC63"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97.3</w:t>
            </w:r>
          </w:p>
        </w:tc>
      </w:tr>
      <w:tr w:rsidR="003F7DC4" w:rsidRPr="00645F79" w14:paraId="23F8E6EA" w14:textId="77777777" w:rsidTr="6E66391D">
        <w:trPr>
          <w:trHeight w:val="300"/>
          <w:jc w:val="center"/>
        </w:trPr>
        <w:tc>
          <w:tcPr>
            <w:tcW w:w="1560" w:type="dxa"/>
            <w:vMerge/>
            <w:hideMark/>
          </w:tcPr>
          <w:p w14:paraId="027C6BE5" w14:textId="77777777" w:rsidR="003F7DC4" w:rsidRPr="00645F79" w:rsidRDefault="003F7DC4" w:rsidP="003F7DC4">
            <w:pPr>
              <w:jc w:val="center"/>
              <w:rPr>
                <w:rFonts w:ascii="Arial" w:hAnsi="Arial" w:cs="Arial"/>
              </w:rPr>
            </w:pPr>
          </w:p>
        </w:tc>
        <w:tc>
          <w:tcPr>
            <w:tcW w:w="1305" w:type="dxa"/>
            <w:shd w:val="clear" w:color="auto" w:fill="FFFFFF" w:themeFill="background1"/>
            <w:noWrap/>
            <w:hideMark/>
          </w:tcPr>
          <w:p w14:paraId="7A43EE01"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A1B3C1</w:t>
            </w:r>
          </w:p>
        </w:tc>
        <w:tc>
          <w:tcPr>
            <w:tcW w:w="1016" w:type="dxa"/>
            <w:noWrap/>
            <w:hideMark/>
          </w:tcPr>
          <w:p w14:paraId="1B0E96F3"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297.3</w:t>
            </w:r>
          </w:p>
        </w:tc>
        <w:tc>
          <w:tcPr>
            <w:tcW w:w="882" w:type="dxa"/>
            <w:noWrap/>
            <w:hideMark/>
          </w:tcPr>
          <w:p w14:paraId="19C1B921" w14:textId="188AA278"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0.36</w:t>
            </w:r>
          </w:p>
        </w:tc>
        <w:tc>
          <w:tcPr>
            <w:tcW w:w="1295" w:type="dxa"/>
            <w:noWrap/>
            <w:hideMark/>
          </w:tcPr>
          <w:p w14:paraId="37E7DA17" w14:textId="7D7B4ABA"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8.5</w:t>
            </w:r>
          </w:p>
        </w:tc>
        <w:tc>
          <w:tcPr>
            <w:tcW w:w="953" w:type="dxa"/>
            <w:noWrap/>
            <w:hideMark/>
          </w:tcPr>
          <w:p w14:paraId="1191DDDB" w14:textId="434844EB"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97.4</w:t>
            </w:r>
          </w:p>
        </w:tc>
      </w:tr>
      <w:tr w:rsidR="003F7DC4" w:rsidRPr="00645F79" w14:paraId="4F43452A" w14:textId="77777777" w:rsidTr="6E66391D">
        <w:trPr>
          <w:trHeight w:val="300"/>
          <w:jc w:val="center"/>
        </w:trPr>
        <w:tc>
          <w:tcPr>
            <w:tcW w:w="1560" w:type="dxa"/>
            <w:vMerge/>
            <w:hideMark/>
          </w:tcPr>
          <w:p w14:paraId="1EBF5602" w14:textId="77777777" w:rsidR="003F7DC4" w:rsidRPr="00645F79" w:rsidRDefault="003F7DC4" w:rsidP="003F7DC4">
            <w:pPr>
              <w:jc w:val="center"/>
              <w:rPr>
                <w:rFonts w:ascii="Arial" w:hAnsi="Arial" w:cs="Arial"/>
              </w:rPr>
            </w:pPr>
          </w:p>
        </w:tc>
        <w:tc>
          <w:tcPr>
            <w:tcW w:w="1305" w:type="dxa"/>
            <w:shd w:val="clear" w:color="auto" w:fill="FFFFFF" w:themeFill="background1"/>
            <w:noWrap/>
            <w:hideMark/>
          </w:tcPr>
          <w:p w14:paraId="2D534AA4"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A1B3C2</w:t>
            </w:r>
          </w:p>
        </w:tc>
        <w:tc>
          <w:tcPr>
            <w:tcW w:w="1016" w:type="dxa"/>
            <w:noWrap/>
            <w:hideMark/>
          </w:tcPr>
          <w:p w14:paraId="6F634D18"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190.7</w:t>
            </w:r>
          </w:p>
        </w:tc>
        <w:tc>
          <w:tcPr>
            <w:tcW w:w="882" w:type="dxa"/>
            <w:noWrap/>
            <w:hideMark/>
          </w:tcPr>
          <w:p w14:paraId="4F91718D" w14:textId="00E15ADC"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0.21</w:t>
            </w:r>
          </w:p>
        </w:tc>
        <w:tc>
          <w:tcPr>
            <w:tcW w:w="1295" w:type="dxa"/>
            <w:noWrap/>
            <w:hideMark/>
          </w:tcPr>
          <w:p w14:paraId="19BE145A" w14:textId="48E63932"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11.7</w:t>
            </w:r>
          </w:p>
        </w:tc>
        <w:tc>
          <w:tcPr>
            <w:tcW w:w="953" w:type="dxa"/>
            <w:noWrap/>
            <w:hideMark/>
          </w:tcPr>
          <w:p w14:paraId="51088781" w14:textId="0A0AC2E2"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99.6</w:t>
            </w:r>
          </w:p>
        </w:tc>
      </w:tr>
      <w:tr w:rsidR="003F7DC4" w:rsidRPr="00645F79" w14:paraId="6B1B45B2" w14:textId="77777777" w:rsidTr="6E66391D">
        <w:trPr>
          <w:trHeight w:val="300"/>
          <w:jc w:val="center"/>
        </w:trPr>
        <w:tc>
          <w:tcPr>
            <w:tcW w:w="1560" w:type="dxa"/>
            <w:vMerge/>
            <w:hideMark/>
          </w:tcPr>
          <w:p w14:paraId="62C14C46" w14:textId="77777777" w:rsidR="003F7DC4" w:rsidRPr="00645F79" w:rsidRDefault="003F7DC4" w:rsidP="003F7DC4">
            <w:pPr>
              <w:jc w:val="center"/>
              <w:rPr>
                <w:rFonts w:ascii="Arial" w:hAnsi="Arial" w:cs="Arial"/>
              </w:rPr>
            </w:pPr>
          </w:p>
        </w:tc>
        <w:tc>
          <w:tcPr>
            <w:tcW w:w="1305" w:type="dxa"/>
            <w:shd w:val="clear" w:color="auto" w:fill="FFFFFF" w:themeFill="background1"/>
            <w:noWrap/>
            <w:hideMark/>
          </w:tcPr>
          <w:p w14:paraId="2C98087A"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A1B3C3</w:t>
            </w:r>
          </w:p>
        </w:tc>
        <w:tc>
          <w:tcPr>
            <w:tcW w:w="1016" w:type="dxa"/>
            <w:noWrap/>
            <w:hideMark/>
          </w:tcPr>
          <w:p w14:paraId="5F89EB23"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175.6</w:t>
            </w:r>
          </w:p>
        </w:tc>
        <w:tc>
          <w:tcPr>
            <w:tcW w:w="882" w:type="dxa"/>
            <w:noWrap/>
            <w:hideMark/>
          </w:tcPr>
          <w:p w14:paraId="490E8E1B" w14:textId="78D5BF75"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0.21</w:t>
            </w:r>
          </w:p>
        </w:tc>
        <w:tc>
          <w:tcPr>
            <w:tcW w:w="1295" w:type="dxa"/>
            <w:noWrap/>
            <w:hideMark/>
          </w:tcPr>
          <w:p w14:paraId="4E6E8D55" w14:textId="355B0E60"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5.1</w:t>
            </w:r>
          </w:p>
        </w:tc>
        <w:tc>
          <w:tcPr>
            <w:tcW w:w="953" w:type="dxa"/>
            <w:noWrap/>
            <w:hideMark/>
          </w:tcPr>
          <w:p w14:paraId="23A0CE69" w14:textId="7961FA5A"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98.9</w:t>
            </w:r>
          </w:p>
        </w:tc>
      </w:tr>
      <w:tr w:rsidR="003F7DC4" w:rsidRPr="00645F79" w14:paraId="548C5ACA" w14:textId="77777777" w:rsidTr="6E66391D">
        <w:trPr>
          <w:trHeight w:val="300"/>
          <w:jc w:val="center"/>
        </w:trPr>
        <w:tc>
          <w:tcPr>
            <w:tcW w:w="1560" w:type="dxa"/>
            <w:vMerge/>
            <w:hideMark/>
          </w:tcPr>
          <w:p w14:paraId="104DAD4F" w14:textId="77777777" w:rsidR="003F7DC4" w:rsidRPr="00645F79" w:rsidRDefault="003F7DC4" w:rsidP="003F7DC4">
            <w:pPr>
              <w:jc w:val="center"/>
              <w:rPr>
                <w:rFonts w:ascii="Arial" w:hAnsi="Arial" w:cs="Arial"/>
              </w:rPr>
            </w:pPr>
          </w:p>
        </w:tc>
        <w:tc>
          <w:tcPr>
            <w:tcW w:w="1305" w:type="dxa"/>
            <w:shd w:val="clear" w:color="auto" w:fill="FFFFFF" w:themeFill="background1"/>
            <w:noWrap/>
            <w:hideMark/>
          </w:tcPr>
          <w:p w14:paraId="0EFE7C0E"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A1B3C4</w:t>
            </w:r>
          </w:p>
        </w:tc>
        <w:tc>
          <w:tcPr>
            <w:tcW w:w="1016" w:type="dxa"/>
            <w:noWrap/>
            <w:hideMark/>
          </w:tcPr>
          <w:p w14:paraId="53E9DC15"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264.2</w:t>
            </w:r>
          </w:p>
        </w:tc>
        <w:tc>
          <w:tcPr>
            <w:tcW w:w="882" w:type="dxa"/>
            <w:noWrap/>
            <w:hideMark/>
          </w:tcPr>
          <w:p w14:paraId="4DACF7E8" w14:textId="2AC9E193"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0.32</w:t>
            </w:r>
          </w:p>
        </w:tc>
        <w:tc>
          <w:tcPr>
            <w:tcW w:w="1295" w:type="dxa"/>
            <w:noWrap/>
            <w:hideMark/>
          </w:tcPr>
          <w:p w14:paraId="7FAF56CB" w14:textId="0FEE3AF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11.0</w:t>
            </w:r>
          </w:p>
        </w:tc>
        <w:tc>
          <w:tcPr>
            <w:tcW w:w="953" w:type="dxa"/>
            <w:noWrap/>
            <w:hideMark/>
          </w:tcPr>
          <w:p w14:paraId="49E796AE" w14:textId="0BCF7E11"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98.7</w:t>
            </w:r>
          </w:p>
        </w:tc>
      </w:tr>
      <w:tr w:rsidR="003F7DC4" w:rsidRPr="00645F79" w14:paraId="38734579" w14:textId="77777777" w:rsidTr="6E66391D">
        <w:trPr>
          <w:trHeight w:val="300"/>
          <w:jc w:val="center"/>
        </w:trPr>
        <w:tc>
          <w:tcPr>
            <w:tcW w:w="1560" w:type="dxa"/>
            <w:vMerge/>
            <w:hideMark/>
          </w:tcPr>
          <w:p w14:paraId="2783DF76" w14:textId="77777777" w:rsidR="003F7DC4" w:rsidRPr="00645F79" w:rsidRDefault="003F7DC4" w:rsidP="003F7DC4">
            <w:pPr>
              <w:jc w:val="center"/>
              <w:rPr>
                <w:rFonts w:ascii="Arial" w:hAnsi="Arial" w:cs="Arial"/>
              </w:rPr>
            </w:pPr>
          </w:p>
        </w:tc>
        <w:tc>
          <w:tcPr>
            <w:tcW w:w="1305" w:type="dxa"/>
            <w:shd w:val="clear" w:color="auto" w:fill="FFFFFF" w:themeFill="background1"/>
            <w:noWrap/>
            <w:hideMark/>
          </w:tcPr>
          <w:p w14:paraId="092070D0"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A1B3C5</w:t>
            </w:r>
          </w:p>
        </w:tc>
        <w:tc>
          <w:tcPr>
            <w:tcW w:w="1016" w:type="dxa"/>
            <w:noWrap/>
            <w:hideMark/>
          </w:tcPr>
          <w:p w14:paraId="3C947EDB"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240.7</w:t>
            </w:r>
          </w:p>
        </w:tc>
        <w:tc>
          <w:tcPr>
            <w:tcW w:w="882" w:type="dxa"/>
            <w:noWrap/>
            <w:hideMark/>
          </w:tcPr>
          <w:p w14:paraId="27D3603E" w14:textId="23094D43"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0.23</w:t>
            </w:r>
          </w:p>
        </w:tc>
        <w:tc>
          <w:tcPr>
            <w:tcW w:w="1295" w:type="dxa"/>
            <w:noWrap/>
            <w:hideMark/>
          </w:tcPr>
          <w:p w14:paraId="731FE557" w14:textId="0659D15D"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13.7</w:t>
            </w:r>
          </w:p>
        </w:tc>
        <w:tc>
          <w:tcPr>
            <w:tcW w:w="953" w:type="dxa"/>
            <w:noWrap/>
            <w:hideMark/>
          </w:tcPr>
          <w:p w14:paraId="19B46429" w14:textId="2B1947EB"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98.7</w:t>
            </w:r>
          </w:p>
        </w:tc>
      </w:tr>
      <w:tr w:rsidR="003F7DC4" w:rsidRPr="00645F79" w14:paraId="722261D0" w14:textId="77777777" w:rsidTr="6E66391D">
        <w:trPr>
          <w:trHeight w:val="300"/>
          <w:jc w:val="center"/>
        </w:trPr>
        <w:tc>
          <w:tcPr>
            <w:tcW w:w="1560" w:type="dxa"/>
            <w:vMerge/>
            <w:hideMark/>
          </w:tcPr>
          <w:p w14:paraId="393CFEDC" w14:textId="77777777" w:rsidR="003F7DC4" w:rsidRPr="00645F79" w:rsidRDefault="003F7DC4" w:rsidP="003F7DC4">
            <w:pPr>
              <w:jc w:val="center"/>
              <w:rPr>
                <w:rFonts w:ascii="Arial" w:hAnsi="Arial" w:cs="Arial"/>
              </w:rPr>
            </w:pPr>
          </w:p>
        </w:tc>
        <w:tc>
          <w:tcPr>
            <w:tcW w:w="1305" w:type="dxa"/>
            <w:shd w:val="clear" w:color="auto" w:fill="FFFFFF" w:themeFill="background1"/>
            <w:noWrap/>
            <w:hideMark/>
          </w:tcPr>
          <w:p w14:paraId="740A17D5"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A1B3C6</w:t>
            </w:r>
          </w:p>
        </w:tc>
        <w:tc>
          <w:tcPr>
            <w:tcW w:w="1016" w:type="dxa"/>
            <w:noWrap/>
            <w:hideMark/>
          </w:tcPr>
          <w:p w14:paraId="42414562"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206.4</w:t>
            </w:r>
          </w:p>
        </w:tc>
        <w:tc>
          <w:tcPr>
            <w:tcW w:w="882" w:type="dxa"/>
            <w:noWrap/>
            <w:hideMark/>
          </w:tcPr>
          <w:p w14:paraId="5D0F95F2" w14:textId="2A016F4B"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0.18</w:t>
            </w:r>
          </w:p>
        </w:tc>
        <w:tc>
          <w:tcPr>
            <w:tcW w:w="1295" w:type="dxa"/>
            <w:noWrap/>
            <w:hideMark/>
          </w:tcPr>
          <w:p w14:paraId="39F83A7C" w14:textId="20C5A32A"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13.4</w:t>
            </w:r>
          </w:p>
        </w:tc>
        <w:tc>
          <w:tcPr>
            <w:tcW w:w="953" w:type="dxa"/>
            <w:noWrap/>
            <w:hideMark/>
          </w:tcPr>
          <w:p w14:paraId="2963BBA5" w14:textId="16384218"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99.4</w:t>
            </w:r>
          </w:p>
        </w:tc>
      </w:tr>
      <w:tr w:rsidR="003F7DC4" w:rsidRPr="00645F79" w14:paraId="22D5ECB6" w14:textId="77777777" w:rsidTr="6E66391D">
        <w:trPr>
          <w:trHeight w:val="300"/>
          <w:jc w:val="center"/>
        </w:trPr>
        <w:tc>
          <w:tcPr>
            <w:tcW w:w="1560" w:type="dxa"/>
            <w:vMerge/>
            <w:hideMark/>
          </w:tcPr>
          <w:p w14:paraId="2C0F543C" w14:textId="77777777" w:rsidR="003F7DC4" w:rsidRPr="00645F79" w:rsidRDefault="003F7DC4" w:rsidP="003F7DC4">
            <w:pPr>
              <w:jc w:val="center"/>
              <w:rPr>
                <w:rFonts w:ascii="Arial" w:hAnsi="Arial" w:cs="Arial"/>
              </w:rPr>
            </w:pPr>
          </w:p>
        </w:tc>
        <w:tc>
          <w:tcPr>
            <w:tcW w:w="1305" w:type="dxa"/>
            <w:shd w:val="clear" w:color="auto" w:fill="FFFFFF" w:themeFill="background1"/>
            <w:noWrap/>
            <w:hideMark/>
          </w:tcPr>
          <w:p w14:paraId="631F5C62" w14:textId="77777777"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A1B3C7</w:t>
            </w:r>
          </w:p>
        </w:tc>
        <w:tc>
          <w:tcPr>
            <w:tcW w:w="1016" w:type="dxa"/>
            <w:noWrap/>
            <w:hideMark/>
          </w:tcPr>
          <w:p w14:paraId="45280C98" w14:textId="64029C7D" w:rsidR="003F7DC4" w:rsidRPr="00645F79" w:rsidRDefault="3141B0EE"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204</w:t>
            </w:r>
            <w:r w:rsidR="2FFE961C" w:rsidRPr="0B6676B7">
              <w:rPr>
                <w:rFonts w:ascii="Times New Roman" w:eastAsia="Times New Roman" w:hAnsi="Times New Roman" w:cs="Times New Roman"/>
                <w:sz w:val="24"/>
                <w:szCs w:val="24"/>
              </w:rPr>
              <w:t>.0</w:t>
            </w:r>
          </w:p>
        </w:tc>
        <w:tc>
          <w:tcPr>
            <w:tcW w:w="882" w:type="dxa"/>
            <w:noWrap/>
            <w:hideMark/>
          </w:tcPr>
          <w:p w14:paraId="2C77F9C3" w14:textId="5CB5F48F"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0.19</w:t>
            </w:r>
          </w:p>
        </w:tc>
        <w:tc>
          <w:tcPr>
            <w:tcW w:w="1295" w:type="dxa"/>
            <w:noWrap/>
            <w:hideMark/>
          </w:tcPr>
          <w:p w14:paraId="11B57FD1" w14:textId="0586509E"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12.5</w:t>
            </w:r>
          </w:p>
        </w:tc>
        <w:tc>
          <w:tcPr>
            <w:tcW w:w="953" w:type="dxa"/>
            <w:noWrap/>
            <w:hideMark/>
          </w:tcPr>
          <w:p w14:paraId="28781BF9" w14:textId="17C2B495" w:rsidR="003F7DC4" w:rsidRPr="00645F79" w:rsidRDefault="4635CCA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99.7</w:t>
            </w:r>
          </w:p>
        </w:tc>
      </w:tr>
      <w:tr w:rsidR="00BB5477" w:rsidRPr="00645F79" w14:paraId="7BB1E73E" w14:textId="77777777" w:rsidTr="6E66391D">
        <w:tblPrEx>
          <w:jc w:val="left"/>
        </w:tblPrEx>
        <w:trPr>
          <w:trHeight w:val="300"/>
        </w:trPr>
        <w:tc>
          <w:tcPr>
            <w:tcW w:w="1560" w:type="dxa"/>
            <w:vMerge w:val="restart"/>
            <w:noWrap/>
            <w:hideMark/>
          </w:tcPr>
          <w:p w14:paraId="3857A81A" w14:textId="6E3BAA9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 xml:space="preserve">Phase 2 </w:t>
            </w:r>
            <w:r w:rsidR="3513EE3F" w:rsidRPr="0B6676B7">
              <w:rPr>
                <w:rFonts w:ascii="Times New Roman" w:eastAsia="Times New Roman" w:hAnsi="Times New Roman" w:cs="Times New Roman"/>
                <w:sz w:val="24"/>
                <w:szCs w:val="24"/>
              </w:rPr>
              <w:t>screening</w:t>
            </w:r>
          </w:p>
        </w:tc>
        <w:tc>
          <w:tcPr>
            <w:tcW w:w="1305" w:type="dxa"/>
            <w:noWrap/>
            <w:hideMark/>
          </w:tcPr>
          <w:p w14:paraId="15D8BC59"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A2B2C1</w:t>
            </w:r>
          </w:p>
        </w:tc>
        <w:tc>
          <w:tcPr>
            <w:tcW w:w="1016" w:type="dxa"/>
            <w:noWrap/>
            <w:hideMark/>
          </w:tcPr>
          <w:p w14:paraId="36BE6013"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143.8</w:t>
            </w:r>
          </w:p>
        </w:tc>
        <w:tc>
          <w:tcPr>
            <w:tcW w:w="882" w:type="dxa"/>
            <w:noWrap/>
            <w:hideMark/>
          </w:tcPr>
          <w:p w14:paraId="40788627"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0.13</w:t>
            </w:r>
          </w:p>
        </w:tc>
        <w:tc>
          <w:tcPr>
            <w:tcW w:w="1295" w:type="dxa"/>
            <w:noWrap/>
            <w:hideMark/>
          </w:tcPr>
          <w:p w14:paraId="6ABF6A6B"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-5.9</w:t>
            </w:r>
          </w:p>
        </w:tc>
        <w:tc>
          <w:tcPr>
            <w:tcW w:w="953" w:type="dxa"/>
            <w:noWrap/>
            <w:hideMark/>
          </w:tcPr>
          <w:p w14:paraId="4C628C6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60.6</w:t>
            </w:r>
          </w:p>
        </w:tc>
      </w:tr>
      <w:tr w:rsidR="00BB5477" w:rsidRPr="00645F79" w14:paraId="49868602" w14:textId="77777777" w:rsidTr="6E66391D">
        <w:tblPrEx>
          <w:jc w:val="left"/>
        </w:tblPrEx>
        <w:trPr>
          <w:trHeight w:val="300"/>
        </w:trPr>
        <w:tc>
          <w:tcPr>
            <w:tcW w:w="1560" w:type="dxa"/>
            <w:vMerge/>
            <w:hideMark/>
          </w:tcPr>
          <w:p w14:paraId="730137D2"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10C76EB3"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A2B2C2</w:t>
            </w:r>
          </w:p>
        </w:tc>
        <w:tc>
          <w:tcPr>
            <w:tcW w:w="1016" w:type="dxa"/>
            <w:noWrap/>
            <w:hideMark/>
          </w:tcPr>
          <w:p w14:paraId="4DEE82C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148.5</w:t>
            </w:r>
          </w:p>
        </w:tc>
        <w:tc>
          <w:tcPr>
            <w:tcW w:w="882" w:type="dxa"/>
            <w:noWrap/>
            <w:hideMark/>
          </w:tcPr>
          <w:p w14:paraId="521CA7A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0.23</w:t>
            </w:r>
          </w:p>
        </w:tc>
        <w:tc>
          <w:tcPr>
            <w:tcW w:w="1295" w:type="dxa"/>
            <w:noWrap/>
            <w:hideMark/>
          </w:tcPr>
          <w:p w14:paraId="305949FA"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-9.1</w:t>
            </w:r>
          </w:p>
        </w:tc>
        <w:tc>
          <w:tcPr>
            <w:tcW w:w="953" w:type="dxa"/>
            <w:noWrap/>
            <w:hideMark/>
          </w:tcPr>
          <w:p w14:paraId="6C77C326"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35.5</w:t>
            </w:r>
          </w:p>
        </w:tc>
      </w:tr>
      <w:tr w:rsidR="00BB5477" w:rsidRPr="00645F79" w14:paraId="7D2F1400" w14:textId="77777777" w:rsidTr="6E66391D">
        <w:tblPrEx>
          <w:jc w:val="left"/>
        </w:tblPrEx>
        <w:trPr>
          <w:trHeight w:val="300"/>
        </w:trPr>
        <w:tc>
          <w:tcPr>
            <w:tcW w:w="1560" w:type="dxa"/>
            <w:vMerge/>
            <w:hideMark/>
          </w:tcPr>
          <w:p w14:paraId="48CFE8A5"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6B1CEDB0"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A2B2C3</w:t>
            </w:r>
          </w:p>
        </w:tc>
        <w:tc>
          <w:tcPr>
            <w:tcW w:w="1016" w:type="dxa"/>
            <w:noWrap/>
            <w:hideMark/>
          </w:tcPr>
          <w:p w14:paraId="4FD75A6B"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145.1</w:t>
            </w:r>
          </w:p>
        </w:tc>
        <w:tc>
          <w:tcPr>
            <w:tcW w:w="882" w:type="dxa"/>
            <w:noWrap/>
            <w:hideMark/>
          </w:tcPr>
          <w:p w14:paraId="13B4A0DA"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0.10</w:t>
            </w:r>
          </w:p>
        </w:tc>
        <w:tc>
          <w:tcPr>
            <w:tcW w:w="1295" w:type="dxa"/>
            <w:noWrap/>
            <w:hideMark/>
          </w:tcPr>
          <w:p w14:paraId="138B86D7"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-9.4</w:t>
            </w:r>
          </w:p>
        </w:tc>
        <w:tc>
          <w:tcPr>
            <w:tcW w:w="953" w:type="dxa"/>
            <w:noWrap/>
            <w:hideMark/>
          </w:tcPr>
          <w:p w14:paraId="6AC0B00F"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50.0</w:t>
            </w:r>
          </w:p>
        </w:tc>
      </w:tr>
      <w:tr w:rsidR="00BB5477" w:rsidRPr="00645F79" w14:paraId="46180B47" w14:textId="77777777" w:rsidTr="6E66391D">
        <w:tblPrEx>
          <w:jc w:val="left"/>
        </w:tblPrEx>
        <w:trPr>
          <w:trHeight w:val="300"/>
        </w:trPr>
        <w:tc>
          <w:tcPr>
            <w:tcW w:w="1560" w:type="dxa"/>
            <w:vMerge/>
            <w:hideMark/>
          </w:tcPr>
          <w:p w14:paraId="121F3B10"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5329A06A"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A2B2C4</w:t>
            </w:r>
          </w:p>
        </w:tc>
        <w:tc>
          <w:tcPr>
            <w:tcW w:w="1016" w:type="dxa"/>
            <w:noWrap/>
            <w:hideMark/>
          </w:tcPr>
          <w:p w14:paraId="7EFBE6E9"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156.2</w:t>
            </w:r>
          </w:p>
        </w:tc>
        <w:tc>
          <w:tcPr>
            <w:tcW w:w="882" w:type="dxa"/>
            <w:noWrap/>
            <w:hideMark/>
          </w:tcPr>
          <w:p w14:paraId="20D661C5"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0.17</w:t>
            </w:r>
          </w:p>
        </w:tc>
        <w:tc>
          <w:tcPr>
            <w:tcW w:w="1295" w:type="dxa"/>
            <w:noWrap/>
            <w:hideMark/>
          </w:tcPr>
          <w:p w14:paraId="5B719669"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-7.0</w:t>
            </w:r>
          </w:p>
        </w:tc>
        <w:tc>
          <w:tcPr>
            <w:tcW w:w="953" w:type="dxa"/>
            <w:noWrap/>
            <w:hideMark/>
          </w:tcPr>
          <w:p w14:paraId="2FA41DCD"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65.2</w:t>
            </w:r>
          </w:p>
        </w:tc>
      </w:tr>
      <w:tr w:rsidR="00BB5477" w:rsidRPr="00645F79" w14:paraId="49D62DD4" w14:textId="77777777" w:rsidTr="6E66391D">
        <w:tblPrEx>
          <w:jc w:val="left"/>
        </w:tblPrEx>
        <w:trPr>
          <w:trHeight w:val="300"/>
        </w:trPr>
        <w:tc>
          <w:tcPr>
            <w:tcW w:w="1560" w:type="dxa"/>
            <w:vMerge/>
            <w:hideMark/>
          </w:tcPr>
          <w:p w14:paraId="2375796A"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6CBF8A15"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A2B2C5</w:t>
            </w:r>
          </w:p>
        </w:tc>
        <w:tc>
          <w:tcPr>
            <w:tcW w:w="1016" w:type="dxa"/>
            <w:noWrap/>
            <w:hideMark/>
          </w:tcPr>
          <w:p w14:paraId="0B2138C6"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146.7</w:t>
            </w:r>
          </w:p>
        </w:tc>
        <w:tc>
          <w:tcPr>
            <w:tcW w:w="882" w:type="dxa"/>
            <w:noWrap/>
            <w:hideMark/>
          </w:tcPr>
          <w:p w14:paraId="148BC233"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0.15</w:t>
            </w:r>
          </w:p>
        </w:tc>
        <w:tc>
          <w:tcPr>
            <w:tcW w:w="1295" w:type="dxa"/>
            <w:noWrap/>
            <w:hideMark/>
          </w:tcPr>
          <w:p w14:paraId="50A5CFD4"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-9.6</w:t>
            </w:r>
          </w:p>
        </w:tc>
        <w:tc>
          <w:tcPr>
            <w:tcW w:w="953" w:type="dxa"/>
            <w:noWrap/>
            <w:hideMark/>
          </w:tcPr>
          <w:p w14:paraId="0422E5CA"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57.4</w:t>
            </w:r>
          </w:p>
        </w:tc>
      </w:tr>
      <w:tr w:rsidR="00BB5477" w:rsidRPr="00645F79" w14:paraId="33AB4D61" w14:textId="77777777" w:rsidTr="6E66391D">
        <w:tblPrEx>
          <w:jc w:val="left"/>
        </w:tblPrEx>
        <w:trPr>
          <w:trHeight w:val="300"/>
        </w:trPr>
        <w:tc>
          <w:tcPr>
            <w:tcW w:w="1560" w:type="dxa"/>
            <w:vMerge/>
            <w:hideMark/>
          </w:tcPr>
          <w:p w14:paraId="38A907BD"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479AC2D0"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A2B2C6</w:t>
            </w:r>
          </w:p>
        </w:tc>
        <w:tc>
          <w:tcPr>
            <w:tcW w:w="1016" w:type="dxa"/>
            <w:noWrap/>
            <w:hideMark/>
          </w:tcPr>
          <w:p w14:paraId="173087A5"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161.6</w:t>
            </w:r>
          </w:p>
        </w:tc>
        <w:tc>
          <w:tcPr>
            <w:tcW w:w="882" w:type="dxa"/>
            <w:noWrap/>
            <w:hideMark/>
          </w:tcPr>
          <w:p w14:paraId="3BD095DD"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0.21</w:t>
            </w:r>
          </w:p>
        </w:tc>
        <w:tc>
          <w:tcPr>
            <w:tcW w:w="1295" w:type="dxa"/>
            <w:noWrap/>
            <w:hideMark/>
          </w:tcPr>
          <w:p w14:paraId="4C121FB8"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-5.9</w:t>
            </w:r>
          </w:p>
        </w:tc>
        <w:tc>
          <w:tcPr>
            <w:tcW w:w="953" w:type="dxa"/>
            <w:noWrap/>
            <w:hideMark/>
          </w:tcPr>
          <w:p w14:paraId="6E57A6EA"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64.0</w:t>
            </w:r>
          </w:p>
        </w:tc>
      </w:tr>
      <w:tr w:rsidR="00BB5477" w:rsidRPr="00645F79" w14:paraId="702EF37E" w14:textId="77777777" w:rsidTr="6E66391D">
        <w:tblPrEx>
          <w:jc w:val="left"/>
        </w:tblPrEx>
        <w:trPr>
          <w:trHeight w:val="300"/>
        </w:trPr>
        <w:tc>
          <w:tcPr>
            <w:tcW w:w="1560" w:type="dxa"/>
            <w:vMerge/>
            <w:hideMark/>
          </w:tcPr>
          <w:p w14:paraId="4DC44B25"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7E839A29"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A2B2C7</w:t>
            </w:r>
          </w:p>
        </w:tc>
        <w:tc>
          <w:tcPr>
            <w:tcW w:w="1016" w:type="dxa"/>
            <w:noWrap/>
            <w:hideMark/>
          </w:tcPr>
          <w:p w14:paraId="19BE214A"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136.9</w:t>
            </w:r>
          </w:p>
        </w:tc>
        <w:tc>
          <w:tcPr>
            <w:tcW w:w="882" w:type="dxa"/>
            <w:noWrap/>
            <w:hideMark/>
          </w:tcPr>
          <w:p w14:paraId="2E0FDA3E"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0.16</w:t>
            </w:r>
          </w:p>
        </w:tc>
        <w:tc>
          <w:tcPr>
            <w:tcW w:w="1295" w:type="dxa"/>
            <w:noWrap/>
            <w:hideMark/>
          </w:tcPr>
          <w:p w14:paraId="31344581"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-6.1</w:t>
            </w:r>
          </w:p>
        </w:tc>
        <w:tc>
          <w:tcPr>
            <w:tcW w:w="953" w:type="dxa"/>
            <w:noWrap/>
            <w:hideMark/>
          </w:tcPr>
          <w:p w14:paraId="3D5B3C8E"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56.2</w:t>
            </w:r>
          </w:p>
        </w:tc>
      </w:tr>
      <w:tr w:rsidR="00BB5477" w:rsidRPr="00645F79" w14:paraId="3CEA4407" w14:textId="77777777" w:rsidTr="6E66391D">
        <w:tblPrEx>
          <w:jc w:val="left"/>
        </w:tblPrEx>
        <w:trPr>
          <w:trHeight w:val="300"/>
        </w:trPr>
        <w:tc>
          <w:tcPr>
            <w:tcW w:w="1560" w:type="dxa"/>
            <w:vMerge/>
            <w:hideMark/>
          </w:tcPr>
          <w:p w14:paraId="544015CB"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3990F1AD"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A3B2C1</w:t>
            </w:r>
          </w:p>
        </w:tc>
        <w:tc>
          <w:tcPr>
            <w:tcW w:w="1016" w:type="dxa"/>
            <w:noWrap/>
            <w:hideMark/>
          </w:tcPr>
          <w:p w14:paraId="08944707"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193</w:t>
            </w:r>
          </w:p>
        </w:tc>
        <w:tc>
          <w:tcPr>
            <w:tcW w:w="882" w:type="dxa"/>
            <w:noWrap/>
            <w:hideMark/>
          </w:tcPr>
          <w:p w14:paraId="3B758E77"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0.12</w:t>
            </w:r>
          </w:p>
        </w:tc>
        <w:tc>
          <w:tcPr>
            <w:tcW w:w="1295" w:type="dxa"/>
            <w:noWrap/>
            <w:hideMark/>
          </w:tcPr>
          <w:p w14:paraId="27E74A8B"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-12.3</w:t>
            </w:r>
          </w:p>
        </w:tc>
        <w:tc>
          <w:tcPr>
            <w:tcW w:w="953" w:type="dxa"/>
            <w:noWrap/>
            <w:hideMark/>
          </w:tcPr>
          <w:p w14:paraId="6F236BC4"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76.3</w:t>
            </w:r>
          </w:p>
        </w:tc>
      </w:tr>
      <w:tr w:rsidR="00BB5477" w:rsidRPr="00645F79" w14:paraId="488CD38A" w14:textId="77777777" w:rsidTr="6E66391D">
        <w:tblPrEx>
          <w:jc w:val="left"/>
        </w:tblPrEx>
        <w:trPr>
          <w:trHeight w:val="300"/>
        </w:trPr>
        <w:tc>
          <w:tcPr>
            <w:tcW w:w="1560" w:type="dxa"/>
            <w:vMerge/>
            <w:hideMark/>
          </w:tcPr>
          <w:p w14:paraId="024083E8"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00111A13"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A3B2C2</w:t>
            </w:r>
          </w:p>
        </w:tc>
        <w:tc>
          <w:tcPr>
            <w:tcW w:w="1016" w:type="dxa"/>
            <w:noWrap/>
            <w:hideMark/>
          </w:tcPr>
          <w:p w14:paraId="2B2206A0"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207.1</w:t>
            </w:r>
          </w:p>
        </w:tc>
        <w:tc>
          <w:tcPr>
            <w:tcW w:w="882" w:type="dxa"/>
            <w:noWrap/>
            <w:hideMark/>
          </w:tcPr>
          <w:p w14:paraId="5364E9AE"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0.14</w:t>
            </w:r>
          </w:p>
        </w:tc>
        <w:tc>
          <w:tcPr>
            <w:tcW w:w="1295" w:type="dxa"/>
            <w:noWrap/>
            <w:hideMark/>
          </w:tcPr>
          <w:p w14:paraId="6165A4F8"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-11.1</w:t>
            </w:r>
          </w:p>
        </w:tc>
        <w:tc>
          <w:tcPr>
            <w:tcW w:w="953" w:type="dxa"/>
            <w:noWrap/>
            <w:hideMark/>
          </w:tcPr>
          <w:p w14:paraId="13769DB5"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49.7</w:t>
            </w:r>
          </w:p>
        </w:tc>
      </w:tr>
      <w:tr w:rsidR="00BB5477" w:rsidRPr="00645F79" w14:paraId="52DA182A" w14:textId="77777777" w:rsidTr="6E66391D">
        <w:tblPrEx>
          <w:jc w:val="left"/>
        </w:tblPrEx>
        <w:trPr>
          <w:trHeight w:val="300"/>
        </w:trPr>
        <w:tc>
          <w:tcPr>
            <w:tcW w:w="1560" w:type="dxa"/>
            <w:vMerge/>
            <w:hideMark/>
          </w:tcPr>
          <w:p w14:paraId="5D9C241B"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4A220AE1"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A3B2C3</w:t>
            </w:r>
          </w:p>
        </w:tc>
        <w:tc>
          <w:tcPr>
            <w:tcW w:w="1016" w:type="dxa"/>
            <w:noWrap/>
            <w:hideMark/>
          </w:tcPr>
          <w:p w14:paraId="1708493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165</w:t>
            </w:r>
          </w:p>
        </w:tc>
        <w:tc>
          <w:tcPr>
            <w:tcW w:w="882" w:type="dxa"/>
            <w:noWrap/>
            <w:hideMark/>
          </w:tcPr>
          <w:p w14:paraId="33EE4110"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0.25</w:t>
            </w:r>
          </w:p>
        </w:tc>
        <w:tc>
          <w:tcPr>
            <w:tcW w:w="1295" w:type="dxa"/>
            <w:noWrap/>
            <w:hideMark/>
          </w:tcPr>
          <w:p w14:paraId="5642DA7A"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-13.4</w:t>
            </w:r>
          </w:p>
        </w:tc>
        <w:tc>
          <w:tcPr>
            <w:tcW w:w="953" w:type="dxa"/>
            <w:noWrap/>
            <w:hideMark/>
          </w:tcPr>
          <w:p w14:paraId="5DC46817"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50.0</w:t>
            </w:r>
          </w:p>
        </w:tc>
      </w:tr>
      <w:tr w:rsidR="00BB5477" w:rsidRPr="00645F79" w14:paraId="1975F79B" w14:textId="77777777" w:rsidTr="6E66391D">
        <w:tblPrEx>
          <w:jc w:val="left"/>
        </w:tblPrEx>
        <w:trPr>
          <w:trHeight w:val="300"/>
        </w:trPr>
        <w:tc>
          <w:tcPr>
            <w:tcW w:w="1560" w:type="dxa"/>
            <w:vMerge/>
            <w:hideMark/>
          </w:tcPr>
          <w:p w14:paraId="13DDECFC"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43D93E56"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A3B2C4</w:t>
            </w:r>
          </w:p>
        </w:tc>
        <w:tc>
          <w:tcPr>
            <w:tcW w:w="1016" w:type="dxa"/>
            <w:noWrap/>
            <w:hideMark/>
          </w:tcPr>
          <w:p w14:paraId="00394B54"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191.9</w:t>
            </w:r>
          </w:p>
        </w:tc>
        <w:tc>
          <w:tcPr>
            <w:tcW w:w="882" w:type="dxa"/>
            <w:noWrap/>
            <w:hideMark/>
          </w:tcPr>
          <w:p w14:paraId="310B8013"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0.15</w:t>
            </w:r>
          </w:p>
        </w:tc>
        <w:tc>
          <w:tcPr>
            <w:tcW w:w="1295" w:type="dxa"/>
            <w:noWrap/>
            <w:hideMark/>
          </w:tcPr>
          <w:p w14:paraId="213D3957"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-11.5</w:t>
            </w:r>
          </w:p>
        </w:tc>
        <w:tc>
          <w:tcPr>
            <w:tcW w:w="953" w:type="dxa"/>
            <w:noWrap/>
            <w:hideMark/>
          </w:tcPr>
          <w:p w14:paraId="44CD77B3"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75.1</w:t>
            </w:r>
          </w:p>
        </w:tc>
      </w:tr>
      <w:tr w:rsidR="00BB5477" w:rsidRPr="00645F79" w14:paraId="63058E77" w14:textId="77777777" w:rsidTr="6E66391D">
        <w:tblPrEx>
          <w:jc w:val="left"/>
        </w:tblPrEx>
        <w:trPr>
          <w:trHeight w:val="300"/>
        </w:trPr>
        <w:tc>
          <w:tcPr>
            <w:tcW w:w="1560" w:type="dxa"/>
            <w:vMerge/>
            <w:hideMark/>
          </w:tcPr>
          <w:p w14:paraId="5DA8A629"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29FB5D38"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A3B2C5</w:t>
            </w:r>
          </w:p>
        </w:tc>
        <w:tc>
          <w:tcPr>
            <w:tcW w:w="1016" w:type="dxa"/>
            <w:noWrap/>
            <w:hideMark/>
          </w:tcPr>
          <w:p w14:paraId="2B33FD85"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186.3</w:t>
            </w:r>
          </w:p>
        </w:tc>
        <w:tc>
          <w:tcPr>
            <w:tcW w:w="882" w:type="dxa"/>
            <w:noWrap/>
            <w:hideMark/>
          </w:tcPr>
          <w:p w14:paraId="0491986F"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0.14</w:t>
            </w:r>
          </w:p>
        </w:tc>
        <w:tc>
          <w:tcPr>
            <w:tcW w:w="1295" w:type="dxa"/>
            <w:noWrap/>
            <w:hideMark/>
          </w:tcPr>
          <w:p w14:paraId="609187E1"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-7.5</w:t>
            </w:r>
          </w:p>
        </w:tc>
        <w:tc>
          <w:tcPr>
            <w:tcW w:w="953" w:type="dxa"/>
            <w:noWrap/>
            <w:hideMark/>
          </w:tcPr>
          <w:p w14:paraId="4A16AD5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80.1</w:t>
            </w:r>
          </w:p>
        </w:tc>
      </w:tr>
      <w:tr w:rsidR="00BB5477" w:rsidRPr="00645F79" w14:paraId="471D3037" w14:textId="77777777" w:rsidTr="6E66391D">
        <w:tblPrEx>
          <w:jc w:val="left"/>
        </w:tblPrEx>
        <w:trPr>
          <w:trHeight w:val="300"/>
        </w:trPr>
        <w:tc>
          <w:tcPr>
            <w:tcW w:w="1560" w:type="dxa"/>
            <w:vMerge/>
            <w:hideMark/>
          </w:tcPr>
          <w:p w14:paraId="67376895"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53B417E9"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A3B2C6</w:t>
            </w:r>
          </w:p>
        </w:tc>
        <w:tc>
          <w:tcPr>
            <w:tcW w:w="1016" w:type="dxa"/>
            <w:noWrap/>
            <w:hideMark/>
          </w:tcPr>
          <w:p w14:paraId="3F06222E"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143.8</w:t>
            </w:r>
          </w:p>
        </w:tc>
        <w:tc>
          <w:tcPr>
            <w:tcW w:w="882" w:type="dxa"/>
            <w:noWrap/>
            <w:hideMark/>
          </w:tcPr>
          <w:p w14:paraId="695A2510"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0.17</w:t>
            </w:r>
          </w:p>
        </w:tc>
        <w:tc>
          <w:tcPr>
            <w:tcW w:w="1295" w:type="dxa"/>
            <w:noWrap/>
            <w:hideMark/>
          </w:tcPr>
          <w:p w14:paraId="424CB54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-16.3</w:t>
            </w:r>
          </w:p>
        </w:tc>
        <w:tc>
          <w:tcPr>
            <w:tcW w:w="953" w:type="dxa"/>
            <w:noWrap/>
            <w:hideMark/>
          </w:tcPr>
          <w:p w14:paraId="13D40053"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57.8</w:t>
            </w:r>
          </w:p>
        </w:tc>
      </w:tr>
      <w:tr w:rsidR="00BB5477" w:rsidRPr="00645F79" w14:paraId="091C43B3" w14:textId="77777777" w:rsidTr="6E66391D">
        <w:tblPrEx>
          <w:jc w:val="left"/>
        </w:tblPrEx>
        <w:trPr>
          <w:trHeight w:val="300"/>
        </w:trPr>
        <w:tc>
          <w:tcPr>
            <w:tcW w:w="1560" w:type="dxa"/>
            <w:vMerge/>
            <w:hideMark/>
          </w:tcPr>
          <w:p w14:paraId="45CF936F"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4757E0EA"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A3B2C7</w:t>
            </w:r>
          </w:p>
        </w:tc>
        <w:tc>
          <w:tcPr>
            <w:tcW w:w="1016" w:type="dxa"/>
            <w:noWrap/>
            <w:hideMark/>
          </w:tcPr>
          <w:p w14:paraId="115C57D0"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203.8</w:t>
            </w:r>
          </w:p>
        </w:tc>
        <w:tc>
          <w:tcPr>
            <w:tcW w:w="882" w:type="dxa"/>
            <w:noWrap/>
            <w:hideMark/>
          </w:tcPr>
          <w:p w14:paraId="1EA18222"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0.16</w:t>
            </w:r>
          </w:p>
        </w:tc>
        <w:tc>
          <w:tcPr>
            <w:tcW w:w="1295" w:type="dxa"/>
            <w:noWrap/>
            <w:hideMark/>
          </w:tcPr>
          <w:p w14:paraId="350A1557"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-10.2</w:t>
            </w:r>
          </w:p>
        </w:tc>
        <w:tc>
          <w:tcPr>
            <w:tcW w:w="953" w:type="dxa"/>
            <w:noWrap/>
            <w:hideMark/>
          </w:tcPr>
          <w:p w14:paraId="5EE16CEA"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65.1</w:t>
            </w:r>
          </w:p>
        </w:tc>
      </w:tr>
      <w:tr w:rsidR="00BB5477" w:rsidRPr="00645F79" w14:paraId="59524379" w14:textId="77777777" w:rsidTr="6E66391D">
        <w:tblPrEx>
          <w:jc w:val="left"/>
        </w:tblPrEx>
        <w:trPr>
          <w:trHeight w:val="300"/>
        </w:trPr>
        <w:tc>
          <w:tcPr>
            <w:tcW w:w="1560" w:type="dxa"/>
            <w:vMerge/>
            <w:hideMark/>
          </w:tcPr>
          <w:p w14:paraId="1C5DD2B7"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56698228"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A4B2C1</w:t>
            </w:r>
          </w:p>
        </w:tc>
        <w:tc>
          <w:tcPr>
            <w:tcW w:w="1016" w:type="dxa"/>
            <w:noWrap/>
            <w:hideMark/>
          </w:tcPr>
          <w:p w14:paraId="28B323E8"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225.8</w:t>
            </w:r>
          </w:p>
        </w:tc>
        <w:tc>
          <w:tcPr>
            <w:tcW w:w="882" w:type="dxa"/>
            <w:noWrap/>
            <w:hideMark/>
          </w:tcPr>
          <w:p w14:paraId="7B7539EB"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0.17</w:t>
            </w:r>
          </w:p>
        </w:tc>
        <w:tc>
          <w:tcPr>
            <w:tcW w:w="1295" w:type="dxa"/>
            <w:noWrap/>
            <w:hideMark/>
          </w:tcPr>
          <w:p w14:paraId="5B3BE6E1"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-1.4</w:t>
            </w:r>
          </w:p>
        </w:tc>
        <w:tc>
          <w:tcPr>
            <w:tcW w:w="953" w:type="dxa"/>
            <w:noWrap/>
            <w:hideMark/>
          </w:tcPr>
          <w:p w14:paraId="24151EFB"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73.2</w:t>
            </w:r>
          </w:p>
        </w:tc>
      </w:tr>
      <w:tr w:rsidR="00BB5477" w:rsidRPr="00645F79" w14:paraId="721225E6" w14:textId="77777777" w:rsidTr="6E66391D">
        <w:tblPrEx>
          <w:jc w:val="left"/>
        </w:tblPrEx>
        <w:trPr>
          <w:trHeight w:val="300"/>
        </w:trPr>
        <w:tc>
          <w:tcPr>
            <w:tcW w:w="1560" w:type="dxa"/>
            <w:vMerge/>
            <w:hideMark/>
          </w:tcPr>
          <w:p w14:paraId="43F34CF4"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67DBF7DE"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A4B2C2</w:t>
            </w:r>
          </w:p>
        </w:tc>
        <w:tc>
          <w:tcPr>
            <w:tcW w:w="1016" w:type="dxa"/>
            <w:noWrap/>
            <w:hideMark/>
          </w:tcPr>
          <w:p w14:paraId="7CC0E792"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171.9</w:t>
            </w:r>
          </w:p>
        </w:tc>
        <w:tc>
          <w:tcPr>
            <w:tcW w:w="882" w:type="dxa"/>
            <w:noWrap/>
            <w:hideMark/>
          </w:tcPr>
          <w:p w14:paraId="0F80C9C6"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0.13</w:t>
            </w:r>
          </w:p>
        </w:tc>
        <w:tc>
          <w:tcPr>
            <w:tcW w:w="1295" w:type="dxa"/>
            <w:noWrap/>
            <w:hideMark/>
          </w:tcPr>
          <w:p w14:paraId="5AC95C9D"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-3.0</w:t>
            </w:r>
          </w:p>
        </w:tc>
        <w:tc>
          <w:tcPr>
            <w:tcW w:w="953" w:type="dxa"/>
            <w:noWrap/>
            <w:hideMark/>
          </w:tcPr>
          <w:p w14:paraId="79F2C8E6"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67.4</w:t>
            </w:r>
          </w:p>
        </w:tc>
      </w:tr>
      <w:tr w:rsidR="00BB5477" w:rsidRPr="00645F79" w14:paraId="7D0076F6" w14:textId="77777777" w:rsidTr="6E66391D">
        <w:tblPrEx>
          <w:jc w:val="left"/>
        </w:tblPrEx>
        <w:trPr>
          <w:trHeight w:val="300"/>
        </w:trPr>
        <w:tc>
          <w:tcPr>
            <w:tcW w:w="1560" w:type="dxa"/>
            <w:vMerge/>
            <w:hideMark/>
          </w:tcPr>
          <w:p w14:paraId="3D44DC9E"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15D0812D"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A4B2C3</w:t>
            </w:r>
          </w:p>
        </w:tc>
        <w:tc>
          <w:tcPr>
            <w:tcW w:w="1016" w:type="dxa"/>
            <w:noWrap/>
            <w:hideMark/>
          </w:tcPr>
          <w:p w14:paraId="7AF864C6" w14:textId="6D73A7E8" w:rsidR="00BB5477" w:rsidRPr="00645F79" w:rsidRDefault="445D9515"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w:t>
            </w:r>
            <w:r w:rsidR="4A24E92D" w:rsidRPr="0B6676B7">
              <w:rPr>
                <w:rFonts w:ascii="Times New Roman" w:eastAsia="Times New Roman" w:hAnsi="Times New Roman" w:cs="Times New Roman"/>
                <w:color w:val="000000"/>
                <w:kern w:val="0"/>
                <w:sz w:val="24"/>
                <w:szCs w:val="24"/>
                <w:lang w:eastAsia="es-ES"/>
                <w14:ligatures w14:val="none"/>
              </w:rPr>
              <w:t>09.1</w:t>
            </w:r>
          </w:p>
        </w:tc>
        <w:tc>
          <w:tcPr>
            <w:tcW w:w="882" w:type="dxa"/>
            <w:noWrap/>
            <w:hideMark/>
          </w:tcPr>
          <w:p w14:paraId="263F006F" w14:textId="41B77F91" w:rsidR="00BB5477" w:rsidRPr="00645F79" w:rsidRDefault="445D9515"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w:t>
            </w:r>
            <w:r w:rsidR="0B2CFB8E" w:rsidRPr="0B6676B7">
              <w:rPr>
                <w:rFonts w:ascii="Times New Roman" w:eastAsia="Times New Roman" w:hAnsi="Times New Roman" w:cs="Times New Roman"/>
                <w:color w:val="000000"/>
                <w:kern w:val="0"/>
                <w:sz w:val="24"/>
                <w:szCs w:val="24"/>
                <w:lang w:eastAsia="es-ES"/>
                <w14:ligatures w14:val="none"/>
              </w:rPr>
              <w:t>5</w:t>
            </w:r>
          </w:p>
        </w:tc>
        <w:tc>
          <w:tcPr>
            <w:tcW w:w="1295" w:type="dxa"/>
            <w:noWrap/>
            <w:hideMark/>
          </w:tcPr>
          <w:p w14:paraId="5A006994" w14:textId="081EF16E" w:rsidR="00BB5477" w:rsidRPr="00645F79" w:rsidRDefault="445D9515"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w:t>
            </w:r>
            <w:r w:rsidR="1778B50D" w:rsidRPr="0B6676B7">
              <w:rPr>
                <w:rFonts w:ascii="Times New Roman" w:eastAsia="Times New Roman" w:hAnsi="Times New Roman" w:cs="Times New Roman"/>
                <w:color w:val="000000"/>
                <w:kern w:val="0"/>
                <w:sz w:val="24"/>
                <w:szCs w:val="24"/>
                <w:lang w:eastAsia="es-ES"/>
                <w14:ligatures w14:val="none"/>
              </w:rPr>
              <w:t>8.5</w:t>
            </w:r>
          </w:p>
        </w:tc>
        <w:tc>
          <w:tcPr>
            <w:tcW w:w="953" w:type="dxa"/>
            <w:noWrap/>
            <w:hideMark/>
          </w:tcPr>
          <w:p w14:paraId="5CDF4900" w14:textId="77777777" w:rsidR="00BB5477" w:rsidRPr="00645F79" w:rsidRDefault="1778B50D"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95.9</w:t>
            </w:r>
          </w:p>
        </w:tc>
      </w:tr>
      <w:tr w:rsidR="00BB5477" w:rsidRPr="00645F79" w14:paraId="7152D9BA" w14:textId="77777777" w:rsidTr="6E66391D">
        <w:tblPrEx>
          <w:jc w:val="left"/>
        </w:tblPrEx>
        <w:trPr>
          <w:trHeight w:val="300"/>
        </w:trPr>
        <w:tc>
          <w:tcPr>
            <w:tcW w:w="1560" w:type="dxa"/>
            <w:vMerge/>
            <w:hideMark/>
          </w:tcPr>
          <w:p w14:paraId="15E0C623"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6B1DEF79"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A4B2C4</w:t>
            </w:r>
          </w:p>
        </w:tc>
        <w:tc>
          <w:tcPr>
            <w:tcW w:w="1016" w:type="dxa"/>
            <w:noWrap/>
            <w:hideMark/>
          </w:tcPr>
          <w:p w14:paraId="7678EF16"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201.9</w:t>
            </w:r>
          </w:p>
        </w:tc>
        <w:tc>
          <w:tcPr>
            <w:tcW w:w="882" w:type="dxa"/>
            <w:noWrap/>
            <w:hideMark/>
          </w:tcPr>
          <w:p w14:paraId="18792232"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0.19</w:t>
            </w:r>
          </w:p>
        </w:tc>
        <w:tc>
          <w:tcPr>
            <w:tcW w:w="1295" w:type="dxa"/>
            <w:noWrap/>
            <w:hideMark/>
          </w:tcPr>
          <w:p w14:paraId="7A218DB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-1.7</w:t>
            </w:r>
          </w:p>
        </w:tc>
        <w:tc>
          <w:tcPr>
            <w:tcW w:w="953" w:type="dxa"/>
            <w:noWrap/>
            <w:hideMark/>
          </w:tcPr>
          <w:p w14:paraId="744760A0"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65.2</w:t>
            </w:r>
          </w:p>
        </w:tc>
      </w:tr>
      <w:tr w:rsidR="00BB5477" w:rsidRPr="00645F79" w14:paraId="2E6007DD" w14:textId="77777777" w:rsidTr="6E66391D">
        <w:tblPrEx>
          <w:jc w:val="left"/>
        </w:tblPrEx>
        <w:trPr>
          <w:trHeight w:val="300"/>
        </w:trPr>
        <w:tc>
          <w:tcPr>
            <w:tcW w:w="1560" w:type="dxa"/>
            <w:vMerge/>
            <w:hideMark/>
          </w:tcPr>
          <w:p w14:paraId="12779B4D"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118D8DA7"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A4B2C5</w:t>
            </w:r>
          </w:p>
        </w:tc>
        <w:tc>
          <w:tcPr>
            <w:tcW w:w="1016" w:type="dxa"/>
            <w:noWrap/>
            <w:hideMark/>
          </w:tcPr>
          <w:p w14:paraId="7E7FE760" w14:textId="48B6E682" w:rsidR="00BB5477" w:rsidRPr="00645F79" w:rsidRDefault="445D9515"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2</w:t>
            </w:r>
            <w:r w:rsidR="1339F89E" w:rsidRPr="0B6676B7">
              <w:rPr>
                <w:rFonts w:ascii="Times New Roman" w:eastAsia="Times New Roman" w:hAnsi="Times New Roman" w:cs="Times New Roman"/>
                <w:color w:val="000000"/>
                <w:kern w:val="0"/>
                <w:sz w:val="24"/>
                <w:szCs w:val="24"/>
                <w:lang w:eastAsia="es-ES"/>
                <w14:ligatures w14:val="none"/>
              </w:rPr>
              <w:t>04.3</w:t>
            </w:r>
          </w:p>
        </w:tc>
        <w:tc>
          <w:tcPr>
            <w:tcW w:w="882" w:type="dxa"/>
            <w:noWrap/>
            <w:hideMark/>
          </w:tcPr>
          <w:p w14:paraId="0BDC586C" w14:textId="600183A4" w:rsidR="00BB5477" w:rsidRPr="00645F79" w:rsidRDefault="445D9515"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w:t>
            </w:r>
            <w:r w:rsidR="514AD6FD" w:rsidRPr="0B6676B7">
              <w:rPr>
                <w:rFonts w:ascii="Times New Roman" w:eastAsia="Times New Roman" w:hAnsi="Times New Roman" w:cs="Times New Roman"/>
                <w:color w:val="000000"/>
                <w:kern w:val="0"/>
                <w:sz w:val="24"/>
                <w:szCs w:val="24"/>
                <w:lang w:eastAsia="es-ES"/>
                <w14:ligatures w14:val="none"/>
              </w:rPr>
              <w:t>17</w:t>
            </w:r>
          </w:p>
        </w:tc>
        <w:tc>
          <w:tcPr>
            <w:tcW w:w="1295" w:type="dxa"/>
            <w:noWrap/>
            <w:hideMark/>
          </w:tcPr>
          <w:p w14:paraId="1F38D52B" w14:textId="55CB6C6B" w:rsidR="00BB5477" w:rsidRPr="00645F79" w:rsidRDefault="445D9515"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w:t>
            </w:r>
            <w:r w:rsidR="566D8B6D" w:rsidRPr="0B6676B7">
              <w:rPr>
                <w:rFonts w:ascii="Times New Roman" w:eastAsia="Times New Roman" w:hAnsi="Times New Roman" w:cs="Times New Roman"/>
                <w:color w:val="000000"/>
                <w:kern w:val="0"/>
                <w:sz w:val="24"/>
                <w:szCs w:val="24"/>
                <w:lang w:eastAsia="es-ES"/>
                <w14:ligatures w14:val="none"/>
              </w:rPr>
              <w:t>0.5</w:t>
            </w:r>
          </w:p>
        </w:tc>
        <w:tc>
          <w:tcPr>
            <w:tcW w:w="953" w:type="dxa"/>
            <w:noWrap/>
            <w:hideMark/>
          </w:tcPr>
          <w:p w14:paraId="6256935B" w14:textId="19B25FA0" w:rsidR="00BB5477" w:rsidRPr="00645F79" w:rsidRDefault="566D8B6D"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44</w:t>
            </w:r>
            <w:r w:rsidR="445D9515" w:rsidRPr="0B6676B7">
              <w:rPr>
                <w:rFonts w:ascii="Times New Roman" w:eastAsia="Times New Roman" w:hAnsi="Times New Roman" w:cs="Times New Roman"/>
                <w:color w:val="000000"/>
                <w:kern w:val="0"/>
                <w:sz w:val="24"/>
                <w:szCs w:val="24"/>
                <w:lang w:eastAsia="es-ES"/>
                <w14:ligatures w14:val="none"/>
              </w:rPr>
              <w:t>.</w:t>
            </w:r>
            <w:r w:rsidR="1A0ECA96" w:rsidRPr="0B6676B7">
              <w:rPr>
                <w:rFonts w:ascii="Times New Roman" w:eastAsia="Times New Roman" w:hAnsi="Times New Roman" w:cs="Times New Roman"/>
                <w:color w:val="000000"/>
                <w:kern w:val="0"/>
                <w:sz w:val="24"/>
                <w:szCs w:val="24"/>
                <w:lang w:eastAsia="es-ES"/>
                <w14:ligatures w14:val="none"/>
              </w:rPr>
              <w:t>4</w:t>
            </w:r>
          </w:p>
        </w:tc>
      </w:tr>
      <w:tr w:rsidR="00BB5477" w:rsidRPr="00645F79" w14:paraId="33CF5E20" w14:textId="77777777" w:rsidTr="6E66391D">
        <w:tblPrEx>
          <w:jc w:val="left"/>
        </w:tblPrEx>
        <w:trPr>
          <w:trHeight w:val="300"/>
        </w:trPr>
        <w:tc>
          <w:tcPr>
            <w:tcW w:w="1560" w:type="dxa"/>
            <w:vMerge/>
            <w:hideMark/>
          </w:tcPr>
          <w:p w14:paraId="351A8227"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54FFD5FA"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A4B2C6</w:t>
            </w:r>
          </w:p>
        </w:tc>
        <w:tc>
          <w:tcPr>
            <w:tcW w:w="1016" w:type="dxa"/>
            <w:noWrap/>
            <w:hideMark/>
          </w:tcPr>
          <w:p w14:paraId="75C0C06B" w14:textId="2C0381DC" w:rsidR="00BB5477" w:rsidRPr="00645F79" w:rsidRDefault="445D9515"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197</w:t>
            </w:r>
            <w:r w:rsidR="36EA954D" w:rsidRPr="0B6676B7">
              <w:rPr>
                <w:rFonts w:ascii="Times New Roman" w:eastAsia="Times New Roman" w:hAnsi="Times New Roman" w:cs="Times New Roman"/>
                <w:color w:val="000000"/>
                <w:kern w:val="0"/>
                <w:sz w:val="24"/>
                <w:szCs w:val="24"/>
                <w:lang w:eastAsia="es-ES"/>
                <w14:ligatures w14:val="none"/>
              </w:rPr>
              <w:t>.0</w:t>
            </w:r>
          </w:p>
        </w:tc>
        <w:tc>
          <w:tcPr>
            <w:tcW w:w="882" w:type="dxa"/>
            <w:noWrap/>
            <w:hideMark/>
          </w:tcPr>
          <w:p w14:paraId="7EA2B896"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0.11</w:t>
            </w:r>
          </w:p>
        </w:tc>
        <w:tc>
          <w:tcPr>
            <w:tcW w:w="1295" w:type="dxa"/>
            <w:noWrap/>
            <w:hideMark/>
          </w:tcPr>
          <w:p w14:paraId="43904C1A"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-0.4</w:t>
            </w:r>
          </w:p>
        </w:tc>
        <w:tc>
          <w:tcPr>
            <w:tcW w:w="953" w:type="dxa"/>
            <w:noWrap/>
            <w:hideMark/>
          </w:tcPr>
          <w:p w14:paraId="11C453CB"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80.1</w:t>
            </w:r>
          </w:p>
        </w:tc>
      </w:tr>
      <w:tr w:rsidR="00BB5477" w:rsidRPr="00645F79" w14:paraId="4837BBCB" w14:textId="77777777" w:rsidTr="6E66391D">
        <w:tblPrEx>
          <w:jc w:val="left"/>
        </w:tblPrEx>
        <w:trPr>
          <w:trHeight w:val="300"/>
        </w:trPr>
        <w:tc>
          <w:tcPr>
            <w:tcW w:w="1560" w:type="dxa"/>
            <w:vMerge/>
            <w:hideMark/>
          </w:tcPr>
          <w:p w14:paraId="355AC120"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75AFB7BF"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A4B2C7</w:t>
            </w:r>
          </w:p>
        </w:tc>
        <w:tc>
          <w:tcPr>
            <w:tcW w:w="1016" w:type="dxa"/>
            <w:noWrap/>
            <w:hideMark/>
          </w:tcPr>
          <w:p w14:paraId="71291365"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181.7</w:t>
            </w:r>
          </w:p>
        </w:tc>
        <w:tc>
          <w:tcPr>
            <w:tcW w:w="882" w:type="dxa"/>
            <w:noWrap/>
            <w:hideMark/>
          </w:tcPr>
          <w:p w14:paraId="4FD9F104"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0.12</w:t>
            </w:r>
          </w:p>
        </w:tc>
        <w:tc>
          <w:tcPr>
            <w:tcW w:w="1295" w:type="dxa"/>
            <w:noWrap/>
            <w:hideMark/>
          </w:tcPr>
          <w:p w14:paraId="770012DF"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-2.2</w:t>
            </w:r>
          </w:p>
        </w:tc>
        <w:tc>
          <w:tcPr>
            <w:tcW w:w="953" w:type="dxa"/>
            <w:noWrap/>
            <w:hideMark/>
          </w:tcPr>
          <w:p w14:paraId="58E0EED8"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68.1</w:t>
            </w:r>
          </w:p>
        </w:tc>
      </w:tr>
      <w:tr w:rsidR="00BB5477" w:rsidRPr="00645F79" w14:paraId="791ABACE" w14:textId="77777777" w:rsidTr="6E66391D">
        <w:tblPrEx>
          <w:jc w:val="left"/>
        </w:tblPrEx>
        <w:trPr>
          <w:trHeight w:val="300"/>
        </w:trPr>
        <w:tc>
          <w:tcPr>
            <w:tcW w:w="1560" w:type="dxa"/>
            <w:vMerge/>
            <w:hideMark/>
          </w:tcPr>
          <w:p w14:paraId="1D2C4718"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shd w:val="clear" w:color="auto" w:fill="FFFFFF" w:themeFill="background1"/>
            <w:noWrap/>
            <w:hideMark/>
          </w:tcPr>
          <w:p w14:paraId="46B03038"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A5B2C1</w:t>
            </w:r>
          </w:p>
        </w:tc>
        <w:tc>
          <w:tcPr>
            <w:tcW w:w="1016" w:type="dxa"/>
            <w:noWrap/>
            <w:hideMark/>
          </w:tcPr>
          <w:p w14:paraId="7036BFA3"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231.7</w:t>
            </w:r>
          </w:p>
        </w:tc>
        <w:tc>
          <w:tcPr>
            <w:tcW w:w="882" w:type="dxa"/>
            <w:noWrap/>
            <w:hideMark/>
          </w:tcPr>
          <w:p w14:paraId="7F62D49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0.31</w:t>
            </w:r>
          </w:p>
        </w:tc>
        <w:tc>
          <w:tcPr>
            <w:tcW w:w="1295" w:type="dxa"/>
            <w:noWrap/>
            <w:hideMark/>
          </w:tcPr>
          <w:p w14:paraId="0D836361"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4.9</w:t>
            </w:r>
          </w:p>
        </w:tc>
        <w:tc>
          <w:tcPr>
            <w:tcW w:w="953" w:type="dxa"/>
            <w:noWrap/>
            <w:hideMark/>
          </w:tcPr>
          <w:p w14:paraId="048839B6"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98.7</w:t>
            </w:r>
          </w:p>
        </w:tc>
      </w:tr>
      <w:tr w:rsidR="00BB5477" w:rsidRPr="00645F79" w14:paraId="3C62C553" w14:textId="77777777" w:rsidTr="6E66391D">
        <w:tblPrEx>
          <w:jc w:val="left"/>
        </w:tblPrEx>
        <w:trPr>
          <w:trHeight w:val="300"/>
        </w:trPr>
        <w:tc>
          <w:tcPr>
            <w:tcW w:w="1560" w:type="dxa"/>
            <w:vMerge/>
            <w:hideMark/>
          </w:tcPr>
          <w:p w14:paraId="117D59D0"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shd w:val="clear" w:color="auto" w:fill="FFFFFF" w:themeFill="background1"/>
            <w:noWrap/>
            <w:hideMark/>
          </w:tcPr>
          <w:p w14:paraId="10EB4679"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A5B2C2</w:t>
            </w:r>
          </w:p>
        </w:tc>
        <w:tc>
          <w:tcPr>
            <w:tcW w:w="1016" w:type="dxa"/>
            <w:noWrap/>
            <w:hideMark/>
          </w:tcPr>
          <w:p w14:paraId="2CFB557E"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206.7</w:t>
            </w:r>
          </w:p>
        </w:tc>
        <w:tc>
          <w:tcPr>
            <w:tcW w:w="882" w:type="dxa"/>
            <w:noWrap/>
            <w:hideMark/>
          </w:tcPr>
          <w:p w14:paraId="410B8BD4"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0.35</w:t>
            </w:r>
          </w:p>
        </w:tc>
        <w:tc>
          <w:tcPr>
            <w:tcW w:w="1295" w:type="dxa"/>
            <w:noWrap/>
            <w:hideMark/>
          </w:tcPr>
          <w:p w14:paraId="730021A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-6.5</w:t>
            </w:r>
          </w:p>
        </w:tc>
        <w:tc>
          <w:tcPr>
            <w:tcW w:w="953" w:type="dxa"/>
            <w:noWrap/>
            <w:hideMark/>
          </w:tcPr>
          <w:p w14:paraId="6718C5A2"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85.5</w:t>
            </w:r>
          </w:p>
        </w:tc>
      </w:tr>
      <w:tr w:rsidR="00BB5477" w:rsidRPr="00645F79" w14:paraId="2E7EA30D" w14:textId="77777777" w:rsidTr="6E66391D">
        <w:tblPrEx>
          <w:jc w:val="left"/>
        </w:tblPrEx>
        <w:trPr>
          <w:trHeight w:val="300"/>
        </w:trPr>
        <w:tc>
          <w:tcPr>
            <w:tcW w:w="1560" w:type="dxa"/>
            <w:vMerge/>
            <w:hideMark/>
          </w:tcPr>
          <w:p w14:paraId="3438C317"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shd w:val="clear" w:color="auto" w:fill="FFFFFF" w:themeFill="background1"/>
            <w:noWrap/>
            <w:hideMark/>
          </w:tcPr>
          <w:p w14:paraId="00A11D34"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A5B2C3</w:t>
            </w:r>
          </w:p>
        </w:tc>
        <w:tc>
          <w:tcPr>
            <w:tcW w:w="1016" w:type="dxa"/>
            <w:noWrap/>
            <w:hideMark/>
          </w:tcPr>
          <w:p w14:paraId="3FEA112F"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148.2</w:t>
            </w:r>
          </w:p>
        </w:tc>
        <w:tc>
          <w:tcPr>
            <w:tcW w:w="882" w:type="dxa"/>
            <w:noWrap/>
            <w:hideMark/>
          </w:tcPr>
          <w:p w14:paraId="11A201E2"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0.14</w:t>
            </w:r>
          </w:p>
        </w:tc>
        <w:tc>
          <w:tcPr>
            <w:tcW w:w="1295" w:type="dxa"/>
            <w:noWrap/>
            <w:hideMark/>
          </w:tcPr>
          <w:p w14:paraId="0F2EF6D3"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-7.2</w:t>
            </w:r>
          </w:p>
        </w:tc>
        <w:tc>
          <w:tcPr>
            <w:tcW w:w="953" w:type="dxa"/>
            <w:noWrap/>
            <w:hideMark/>
          </w:tcPr>
          <w:p w14:paraId="17BFA737"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81.3</w:t>
            </w:r>
          </w:p>
        </w:tc>
      </w:tr>
      <w:tr w:rsidR="00BB5477" w:rsidRPr="00645F79" w14:paraId="017E8F3E" w14:textId="77777777" w:rsidTr="6E66391D">
        <w:tblPrEx>
          <w:jc w:val="left"/>
        </w:tblPrEx>
        <w:trPr>
          <w:trHeight w:val="300"/>
        </w:trPr>
        <w:tc>
          <w:tcPr>
            <w:tcW w:w="1560" w:type="dxa"/>
            <w:vMerge/>
            <w:hideMark/>
          </w:tcPr>
          <w:p w14:paraId="4B41FACB"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shd w:val="clear" w:color="auto" w:fill="FFFFFF" w:themeFill="background1"/>
            <w:noWrap/>
            <w:hideMark/>
          </w:tcPr>
          <w:p w14:paraId="3D3F2C1E"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A5B2C4</w:t>
            </w:r>
          </w:p>
        </w:tc>
        <w:tc>
          <w:tcPr>
            <w:tcW w:w="1016" w:type="dxa"/>
            <w:noWrap/>
            <w:hideMark/>
          </w:tcPr>
          <w:p w14:paraId="3B8C43BB"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186.8</w:t>
            </w:r>
          </w:p>
        </w:tc>
        <w:tc>
          <w:tcPr>
            <w:tcW w:w="882" w:type="dxa"/>
            <w:noWrap/>
            <w:hideMark/>
          </w:tcPr>
          <w:p w14:paraId="0F0F25B1"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0.15</w:t>
            </w:r>
          </w:p>
        </w:tc>
        <w:tc>
          <w:tcPr>
            <w:tcW w:w="1295" w:type="dxa"/>
            <w:noWrap/>
            <w:hideMark/>
          </w:tcPr>
          <w:p w14:paraId="5325B916"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-1.6</w:t>
            </w:r>
          </w:p>
        </w:tc>
        <w:tc>
          <w:tcPr>
            <w:tcW w:w="953" w:type="dxa"/>
            <w:noWrap/>
            <w:hideMark/>
          </w:tcPr>
          <w:p w14:paraId="693A6D43" w14:textId="29F3C863"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92.4</w:t>
            </w:r>
          </w:p>
        </w:tc>
      </w:tr>
      <w:tr w:rsidR="00BB5477" w:rsidRPr="00645F79" w14:paraId="5244687B" w14:textId="77777777" w:rsidTr="6E66391D">
        <w:tblPrEx>
          <w:jc w:val="left"/>
        </w:tblPrEx>
        <w:trPr>
          <w:trHeight w:val="300"/>
        </w:trPr>
        <w:tc>
          <w:tcPr>
            <w:tcW w:w="1560" w:type="dxa"/>
            <w:vMerge/>
            <w:hideMark/>
          </w:tcPr>
          <w:p w14:paraId="6F49E036"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shd w:val="clear" w:color="auto" w:fill="FFFFFF" w:themeFill="background1"/>
            <w:noWrap/>
            <w:hideMark/>
          </w:tcPr>
          <w:p w14:paraId="002B7BA5"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A5B2C5</w:t>
            </w:r>
          </w:p>
        </w:tc>
        <w:tc>
          <w:tcPr>
            <w:tcW w:w="1016" w:type="dxa"/>
            <w:noWrap/>
            <w:hideMark/>
          </w:tcPr>
          <w:p w14:paraId="1F3329E8"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217.1</w:t>
            </w:r>
          </w:p>
        </w:tc>
        <w:tc>
          <w:tcPr>
            <w:tcW w:w="882" w:type="dxa"/>
            <w:noWrap/>
            <w:hideMark/>
          </w:tcPr>
          <w:p w14:paraId="08DB6F45"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0.22</w:t>
            </w:r>
          </w:p>
        </w:tc>
        <w:tc>
          <w:tcPr>
            <w:tcW w:w="1295" w:type="dxa"/>
            <w:noWrap/>
            <w:hideMark/>
          </w:tcPr>
          <w:p w14:paraId="65485E97"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-2.7</w:t>
            </w:r>
          </w:p>
        </w:tc>
        <w:tc>
          <w:tcPr>
            <w:tcW w:w="953" w:type="dxa"/>
            <w:noWrap/>
            <w:hideMark/>
          </w:tcPr>
          <w:p w14:paraId="2461AD5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91.2</w:t>
            </w:r>
          </w:p>
        </w:tc>
      </w:tr>
      <w:tr w:rsidR="00BB5477" w:rsidRPr="00645F79" w14:paraId="304277F2" w14:textId="77777777" w:rsidTr="6E66391D">
        <w:tblPrEx>
          <w:jc w:val="left"/>
        </w:tblPrEx>
        <w:trPr>
          <w:trHeight w:val="300"/>
        </w:trPr>
        <w:tc>
          <w:tcPr>
            <w:tcW w:w="1560" w:type="dxa"/>
            <w:vMerge/>
            <w:hideMark/>
          </w:tcPr>
          <w:p w14:paraId="25690A28"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shd w:val="clear" w:color="auto" w:fill="FFFFFF" w:themeFill="background1"/>
            <w:noWrap/>
            <w:hideMark/>
          </w:tcPr>
          <w:p w14:paraId="49B76158"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A5B2C6</w:t>
            </w:r>
          </w:p>
        </w:tc>
        <w:tc>
          <w:tcPr>
            <w:tcW w:w="1016" w:type="dxa"/>
            <w:noWrap/>
            <w:hideMark/>
          </w:tcPr>
          <w:p w14:paraId="1B1E4B62"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135.2</w:t>
            </w:r>
          </w:p>
        </w:tc>
        <w:tc>
          <w:tcPr>
            <w:tcW w:w="882" w:type="dxa"/>
            <w:noWrap/>
            <w:hideMark/>
          </w:tcPr>
          <w:p w14:paraId="743E9CFB"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0.11</w:t>
            </w:r>
          </w:p>
        </w:tc>
        <w:tc>
          <w:tcPr>
            <w:tcW w:w="1295" w:type="dxa"/>
            <w:noWrap/>
            <w:hideMark/>
          </w:tcPr>
          <w:p w14:paraId="211933B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4.8</w:t>
            </w:r>
          </w:p>
        </w:tc>
        <w:tc>
          <w:tcPr>
            <w:tcW w:w="953" w:type="dxa"/>
            <w:noWrap/>
            <w:hideMark/>
          </w:tcPr>
          <w:p w14:paraId="5EE27229"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87.0</w:t>
            </w:r>
          </w:p>
        </w:tc>
      </w:tr>
      <w:tr w:rsidR="00BB5477" w:rsidRPr="00645F79" w14:paraId="41A63B6C" w14:textId="77777777" w:rsidTr="6E66391D">
        <w:tblPrEx>
          <w:jc w:val="left"/>
        </w:tblPrEx>
        <w:trPr>
          <w:trHeight w:val="300"/>
        </w:trPr>
        <w:tc>
          <w:tcPr>
            <w:tcW w:w="1560" w:type="dxa"/>
            <w:vMerge/>
            <w:hideMark/>
          </w:tcPr>
          <w:p w14:paraId="01004BB8"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shd w:val="clear" w:color="auto" w:fill="FFFFFF" w:themeFill="background1"/>
            <w:noWrap/>
            <w:hideMark/>
          </w:tcPr>
          <w:p w14:paraId="03658C4B"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A5B2C7</w:t>
            </w:r>
          </w:p>
        </w:tc>
        <w:tc>
          <w:tcPr>
            <w:tcW w:w="1016" w:type="dxa"/>
            <w:noWrap/>
            <w:hideMark/>
          </w:tcPr>
          <w:p w14:paraId="69C3C06F" w14:textId="38E11248" w:rsidR="00BB5477" w:rsidRPr="00645F79" w:rsidRDefault="445D9515"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w:t>
            </w:r>
            <w:r w:rsidR="4AC9D12B" w:rsidRPr="0B6676B7">
              <w:rPr>
                <w:rFonts w:ascii="Times New Roman" w:eastAsia="Times New Roman" w:hAnsi="Times New Roman" w:cs="Times New Roman"/>
                <w:color w:val="000000"/>
                <w:kern w:val="0"/>
                <w:sz w:val="24"/>
                <w:szCs w:val="24"/>
                <w:lang w:eastAsia="es-ES"/>
                <w14:ligatures w14:val="none"/>
              </w:rPr>
              <w:t>58.7</w:t>
            </w:r>
          </w:p>
        </w:tc>
        <w:tc>
          <w:tcPr>
            <w:tcW w:w="882" w:type="dxa"/>
            <w:noWrap/>
            <w:hideMark/>
          </w:tcPr>
          <w:p w14:paraId="15BA4797" w14:textId="49C88DC2" w:rsidR="00BB5477" w:rsidRPr="00645F79" w:rsidRDefault="445D9515"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w:t>
            </w:r>
            <w:r w:rsidR="038D5AB3" w:rsidRPr="0B6676B7">
              <w:rPr>
                <w:rFonts w:ascii="Times New Roman" w:eastAsia="Times New Roman" w:hAnsi="Times New Roman" w:cs="Times New Roman"/>
                <w:color w:val="000000"/>
                <w:kern w:val="0"/>
                <w:sz w:val="24"/>
                <w:szCs w:val="24"/>
                <w:lang w:eastAsia="es-ES"/>
                <w14:ligatures w14:val="none"/>
              </w:rPr>
              <w:t>18</w:t>
            </w:r>
          </w:p>
        </w:tc>
        <w:tc>
          <w:tcPr>
            <w:tcW w:w="1295" w:type="dxa"/>
            <w:noWrap/>
            <w:hideMark/>
          </w:tcPr>
          <w:p w14:paraId="2659173E" w14:textId="308F9930" w:rsidR="00BB5477" w:rsidRPr="00645F79" w:rsidRDefault="038D5A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3</w:t>
            </w:r>
            <w:r w:rsidR="445D9515" w:rsidRPr="0B6676B7">
              <w:rPr>
                <w:rFonts w:ascii="Times New Roman" w:eastAsia="Times New Roman" w:hAnsi="Times New Roman" w:cs="Times New Roman"/>
                <w:color w:val="000000"/>
                <w:kern w:val="0"/>
                <w:sz w:val="24"/>
                <w:szCs w:val="24"/>
                <w:lang w:eastAsia="es-ES"/>
                <w14:ligatures w14:val="none"/>
              </w:rPr>
              <w:t>.</w:t>
            </w:r>
            <w:r w:rsidR="114F8E76" w:rsidRPr="0B6676B7">
              <w:rPr>
                <w:rFonts w:ascii="Times New Roman" w:eastAsia="Times New Roman" w:hAnsi="Times New Roman" w:cs="Times New Roman"/>
                <w:color w:val="000000"/>
                <w:kern w:val="0"/>
                <w:sz w:val="24"/>
                <w:szCs w:val="24"/>
                <w:lang w:eastAsia="es-ES"/>
                <w14:ligatures w14:val="none"/>
              </w:rPr>
              <w:t>4</w:t>
            </w:r>
          </w:p>
        </w:tc>
        <w:tc>
          <w:tcPr>
            <w:tcW w:w="953" w:type="dxa"/>
            <w:noWrap/>
            <w:hideMark/>
          </w:tcPr>
          <w:p w14:paraId="42DD5F85" w14:textId="78103956" w:rsidR="00BB5477" w:rsidRPr="00645F79" w:rsidRDefault="114F8E7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8</w:t>
            </w:r>
            <w:r w:rsidR="445D9515" w:rsidRPr="0B6676B7">
              <w:rPr>
                <w:rFonts w:ascii="Times New Roman" w:eastAsia="Times New Roman" w:hAnsi="Times New Roman" w:cs="Times New Roman"/>
                <w:color w:val="000000"/>
                <w:kern w:val="0"/>
                <w:sz w:val="24"/>
                <w:szCs w:val="24"/>
                <w:lang w:eastAsia="es-ES"/>
                <w14:ligatures w14:val="none"/>
              </w:rPr>
              <w:t>6.</w:t>
            </w:r>
            <w:r w:rsidR="0ACB1CF8" w:rsidRPr="0B6676B7">
              <w:rPr>
                <w:rFonts w:ascii="Times New Roman" w:eastAsia="Times New Roman" w:hAnsi="Times New Roman" w:cs="Times New Roman"/>
                <w:color w:val="000000"/>
                <w:kern w:val="0"/>
                <w:sz w:val="24"/>
                <w:szCs w:val="24"/>
                <w:lang w:eastAsia="es-ES"/>
                <w14:ligatures w14:val="none"/>
              </w:rPr>
              <w:t>7</w:t>
            </w:r>
          </w:p>
        </w:tc>
      </w:tr>
      <w:tr w:rsidR="00BB5477" w:rsidRPr="00645F79" w14:paraId="76E9D5D5" w14:textId="77777777" w:rsidTr="6E66391D">
        <w:tblPrEx>
          <w:jc w:val="left"/>
        </w:tblPrEx>
        <w:trPr>
          <w:trHeight w:val="300"/>
        </w:trPr>
        <w:tc>
          <w:tcPr>
            <w:tcW w:w="1560" w:type="dxa"/>
            <w:vMerge/>
            <w:hideMark/>
          </w:tcPr>
          <w:p w14:paraId="21426A5D"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0BF73A3F"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A6B2C1</w:t>
            </w:r>
          </w:p>
        </w:tc>
        <w:tc>
          <w:tcPr>
            <w:tcW w:w="1016" w:type="dxa"/>
            <w:noWrap/>
            <w:hideMark/>
          </w:tcPr>
          <w:p w14:paraId="268228CD"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211.3</w:t>
            </w:r>
          </w:p>
        </w:tc>
        <w:tc>
          <w:tcPr>
            <w:tcW w:w="882" w:type="dxa"/>
            <w:noWrap/>
            <w:hideMark/>
          </w:tcPr>
          <w:p w14:paraId="6A6416DD"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0.10</w:t>
            </w:r>
          </w:p>
        </w:tc>
        <w:tc>
          <w:tcPr>
            <w:tcW w:w="1295" w:type="dxa"/>
            <w:noWrap/>
            <w:hideMark/>
          </w:tcPr>
          <w:p w14:paraId="1CCE06B0"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-7.4</w:t>
            </w:r>
          </w:p>
        </w:tc>
        <w:tc>
          <w:tcPr>
            <w:tcW w:w="953" w:type="dxa"/>
            <w:noWrap/>
            <w:hideMark/>
          </w:tcPr>
          <w:p w14:paraId="26E33EB8"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47.1</w:t>
            </w:r>
          </w:p>
        </w:tc>
      </w:tr>
      <w:tr w:rsidR="00BB5477" w:rsidRPr="00645F79" w14:paraId="11584A47" w14:textId="77777777" w:rsidTr="6E66391D">
        <w:tblPrEx>
          <w:jc w:val="left"/>
        </w:tblPrEx>
        <w:trPr>
          <w:trHeight w:val="300"/>
        </w:trPr>
        <w:tc>
          <w:tcPr>
            <w:tcW w:w="1560" w:type="dxa"/>
            <w:vMerge/>
            <w:hideMark/>
          </w:tcPr>
          <w:p w14:paraId="03BD470A"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0F5B0B73"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A6B2C2</w:t>
            </w:r>
          </w:p>
        </w:tc>
        <w:tc>
          <w:tcPr>
            <w:tcW w:w="1016" w:type="dxa"/>
            <w:noWrap/>
            <w:hideMark/>
          </w:tcPr>
          <w:p w14:paraId="32D2F2D3"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138.8</w:t>
            </w:r>
          </w:p>
        </w:tc>
        <w:tc>
          <w:tcPr>
            <w:tcW w:w="882" w:type="dxa"/>
            <w:noWrap/>
            <w:hideMark/>
          </w:tcPr>
          <w:p w14:paraId="61BA5D65"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0.14</w:t>
            </w:r>
          </w:p>
        </w:tc>
        <w:tc>
          <w:tcPr>
            <w:tcW w:w="1295" w:type="dxa"/>
            <w:noWrap/>
            <w:hideMark/>
          </w:tcPr>
          <w:p w14:paraId="459DD63D"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-8.5</w:t>
            </w:r>
          </w:p>
        </w:tc>
        <w:tc>
          <w:tcPr>
            <w:tcW w:w="953" w:type="dxa"/>
            <w:noWrap/>
            <w:hideMark/>
          </w:tcPr>
          <w:p w14:paraId="5330C73D"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41.9</w:t>
            </w:r>
          </w:p>
        </w:tc>
      </w:tr>
      <w:tr w:rsidR="00BB5477" w:rsidRPr="00645F79" w14:paraId="7543D458" w14:textId="77777777" w:rsidTr="6E66391D">
        <w:tblPrEx>
          <w:jc w:val="left"/>
        </w:tblPrEx>
        <w:trPr>
          <w:trHeight w:val="300"/>
        </w:trPr>
        <w:tc>
          <w:tcPr>
            <w:tcW w:w="1560" w:type="dxa"/>
            <w:vMerge/>
            <w:hideMark/>
          </w:tcPr>
          <w:p w14:paraId="0326347A"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6BB7E603"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A6B2C3</w:t>
            </w:r>
          </w:p>
        </w:tc>
        <w:tc>
          <w:tcPr>
            <w:tcW w:w="1016" w:type="dxa"/>
            <w:noWrap/>
            <w:hideMark/>
          </w:tcPr>
          <w:p w14:paraId="08FFFC0E" w14:textId="12E191D2" w:rsidR="00BB5477" w:rsidRPr="00645F79" w:rsidRDefault="445D9515"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132</w:t>
            </w:r>
            <w:r w:rsidR="42FFA306" w:rsidRPr="0B6676B7">
              <w:rPr>
                <w:rFonts w:ascii="Times New Roman" w:eastAsia="Times New Roman" w:hAnsi="Times New Roman" w:cs="Times New Roman"/>
                <w:color w:val="000000"/>
                <w:kern w:val="0"/>
                <w:sz w:val="24"/>
                <w:szCs w:val="24"/>
                <w:lang w:eastAsia="es-ES"/>
                <w14:ligatures w14:val="none"/>
              </w:rPr>
              <w:t>.0</w:t>
            </w:r>
          </w:p>
        </w:tc>
        <w:tc>
          <w:tcPr>
            <w:tcW w:w="882" w:type="dxa"/>
            <w:noWrap/>
            <w:hideMark/>
          </w:tcPr>
          <w:p w14:paraId="5F754BF9"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0.14</w:t>
            </w:r>
          </w:p>
        </w:tc>
        <w:tc>
          <w:tcPr>
            <w:tcW w:w="1295" w:type="dxa"/>
            <w:noWrap/>
            <w:hideMark/>
          </w:tcPr>
          <w:p w14:paraId="31F073B6"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-10.9</w:t>
            </w:r>
          </w:p>
        </w:tc>
        <w:tc>
          <w:tcPr>
            <w:tcW w:w="953" w:type="dxa"/>
            <w:noWrap/>
            <w:hideMark/>
          </w:tcPr>
          <w:p w14:paraId="7093E84D"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44.3</w:t>
            </w:r>
          </w:p>
        </w:tc>
      </w:tr>
      <w:tr w:rsidR="00BB5477" w:rsidRPr="00645F79" w14:paraId="7B0927C5" w14:textId="77777777" w:rsidTr="6E66391D">
        <w:tblPrEx>
          <w:jc w:val="left"/>
        </w:tblPrEx>
        <w:trPr>
          <w:trHeight w:val="300"/>
        </w:trPr>
        <w:tc>
          <w:tcPr>
            <w:tcW w:w="1560" w:type="dxa"/>
            <w:vMerge/>
            <w:hideMark/>
          </w:tcPr>
          <w:p w14:paraId="46363645"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28CCCA1D"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A6B2C4</w:t>
            </w:r>
          </w:p>
        </w:tc>
        <w:tc>
          <w:tcPr>
            <w:tcW w:w="1016" w:type="dxa"/>
            <w:noWrap/>
            <w:hideMark/>
          </w:tcPr>
          <w:p w14:paraId="5372743B"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187.3</w:t>
            </w:r>
          </w:p>
        </w:tc>
        <w:tc>
          <w:tcPr>
            <w:tcW w:w="882" w:type="dxa"/>
            <w:noWrap/>
            <w:hideMark/>
          </w:tcPr>
          <w:p w14:paraId="68E1D007"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0.13</w:t>
            </w:r>
          </w:p>
        </w:tc>
        <w:tc>
          <w:tcPr>
            <w:tcW w:w="1295" w:type="dxa"/>
            <w:noWrap/>
            <w:hideMark/>
          </w:tcPr>
          <w:p w14:paraId="39F67928"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-12.6</w:t>
            </w:r>
          </w:p>
        </w:tc>
        <w:tc>
          <w:tcPr>
            <w:tcW w:w="953" w:type="dxa"/>
            <w:noWrap/>
            <w:hideMark/>
          </w:tcPr>
          <w:p w14:paraId="3F92BA7D"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58.1</w:t>
            </w:r>
          </w:p>
        </w:tc>
      </w:tr>
      <w:tr w:rsidR="00BB5477" w:rsidRPr="00645F79" w14:paraId="7AA12305" w14:textId="77777777" w:rsidTr="6E66391D">
        <w:tblPrEx>
          <w:jc w:val="left"/>
        </w:tblPrEx>
        <w:trPr>
          <w:trHeight w:val="300"/>
        </w:trPr>
        <w:tc>
          <w:tcPr>
            <w:tcW w:w="1560" w:type="dxa"/>
            <w:vMerge/>
            <w:hideMark/>
          </w:tcPr>
          <w:p w14:paraId="2947B305"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3EAB836F"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A6B2C5</w:t>
            </w:r>
          </w:p>
        </w:tc>
        <w:tc>
          <w:tcPr>
            <w:tcW w:w="1016" w:type="dxa"/>
            <w:noWrap/>
            <w:hideMark/>
          </w:tcPr>
          <w:p w14:paraId="54DE1124"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161.7</w:t>
            </w:r>
          </w:p>
        </w:tc>
        <w:tc>
          <w:tcPr>
            <w:tcW w:w="882" w:type="dxa"/>
            <w:noWrap/>
            <w:hideMark/>
          </w:tcPr>
          <w:p w14:paraId="6644676B"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0.18</w:t>
            </w:r>
          </w:p>
        </w:tc>
        <w:tc>
          <w:tcPr>
            <w:tcW w:w="1295" w:type="dxa"/>
            <w:noWrap/>
            <w:hideMark/>
          </w:tcPr>
          <w:p w14:paraId="69406FCD"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-17.2</w:t>
            </w:r>
          </w:p>
        </w:tc>
        <w:tc>
          <w:tcPr>
            <w:tcW w:w="953" w:type="dxa"/>
            <w:noWrap/>
            <w:hideMark/>
          </w:tcPr>
          <w:p w14:paraId="680DF5F2"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44.3</w:t>
            </w:r>
          </w:p>
        </w:tc>
      </w:tr>
      <w:tr w:rsidR="00BB5477" w:rsidRPr="00645F79" w14:paraId="6A0905C2" w14:textId="77777777" w:rsidTr="6E66391D">
        <w:tblPrEx>
          <w:jc w:val="left"/>
        </w:tblPrEx>
        <w:trPr>
          <w:trHeight w:val="300"/>
        </w:trPr>
        <w:tc>
          <w:tcPr>
            <w:tcW w:w="1560" w:type="dxa"/>
            <w:vMerge/>
            <w:hideMark/>
          </w:tcPr>
          <w:p w14:paraId="12C97C6B"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56B6C340"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A6B2C6</w:t>
            </w:r>
          </w:p>
        </w:tc>
        <w:tc>
          <w:tcPr>
            <w:tcW w:w="1016" w:type="dxa"/>
            <w:noWrap/>
            <w:hideMark/>
          </w:tcPr>
          <w:p w14:paraId="3C6D58C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176.7</w:t>
            </w:r>
          </w:p>
        </w:tc>
        <w:tc>
          <w:tcPr>
            <w:tcW w:w="882" w:type="dxa"/>
            <w:noWrap/>
            <w:hideMark/>
          </w:tcPr>
          <w:p w14:paraId="49F46F30"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0.15</w:t>
            </w:r>
          </w:p>
        </w:tc>
        <w:tc>
          <w:tcPr>
            <w:tcW w:w="1295" w:type="dxa"/>
            <w:noWrap/>
            <w:hideMark/>
          </w:tcPr>
          <w:p w14:paraId="415A5F8D"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-10.3</w:t>
            </w:r>
          </w:p>
        </w:tc>
        <w:tc>
          <w:tcPr>
            <w:tcW w:w="953" w:type="dxa"/>
            <w:noWrap/>
            <w:hideMark/>
          </w:tcPr>
          <w:p w14:paraId="43107944"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36.6</w:t>
            </w:r>
          </w:p>
        </w:tc>
      </w:tr>
      <w:tr w:rsidR="00BB5477" w:rsidRPr="00645F79" w14:paraId="321E196D" w14:textId="77777777" w:rsidTr="6E66391D">
        <w:tblPrEx>
          <w:jc w:val="left"/>
        </w:tblPrEx>
        <w:trPr>
          <w:trHeight w:val="300"/>
        </w:trPr>
        <w:tc>
          <w:tcPr>
            <w:tcW w:w="1560" w:type="dxa"/>
            <w:vMerge/>
            <w:hideMark/>
          </w:tcPr>
          <w:p w14:paraId="772EDE6E"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5C1824EF"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A6B2C7</w:t>
            </w:r>
          </w:p>
        </w:tc>
        <w:tc>
          <w:tcPr>
            <w:tcW w:w="1016" w:type="dxa"/>
            <w:noWrap/>
            <w:hideMark/>
          </w:tcPr>
          <w:p w14:paraId="254DD226" w14:textId="22EB2F87" w:rsidR="00BB5477" w:rsidRPr="00645F79" w:rsidRDefault="445D9515"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147</w:t>
            </w:r>
            <w:r w:rsidR="6AA57864" w:rsidRPr="0B6676B7">
              <w:rPr>
                <w:rFonts w:ascii="Times New Roman" w:eastAsia="Times New Roman" w:hAnsi="Times New Roman" w:cs="Times New Roman"/>
                <w:color w:val="000000"/>
                <w:kern w:val="0"/>
                <w:sz w:val="24"/>
                <w:szCs w:val="24"/>
                <w:lang w:eastAsia="es-ES"/>
                <w14:ligatures w14:val="none"/>
              </w:rPr>
              <w:t>.0</w:t>
            </w:r>
          </w:p>
        </w:tc>
        <w:tc>
          <w:tcPr>
            <w:tcW w:w="882" w:type="dxa"/>
            <w:noWrap/>
            <w:hideMark/>
          </w:tcPr>
          <w:p w14:paraId="3583AFCE"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0.15</w:t>
            </w:r>
          </w:p>
        </w:tc>
        <w:tc>
          <w:tcPr>
            <w:tcW w:w="1295" w:type="dxa"/>
            <w:noWrap/>
            <w:hideMark/>
          </w:tcPr>
          <w:p w14:paraId="17FC4DED"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-8.3</w:t>
            </w:r>
          </w:p>
        </w:tc>
        <w:tc>
          <w:tcPr>
            <w:tcW w:w="953" w:type="dxa"/>
            <w:noWrap/>
            <w:hideMark/>
          </w:tcPr>
          <w:p w14:paraId="454639A4"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39.0</w:t>
            </w:r>
          </w:p>
        </w:tc>
      </w:tr>
      <w:tr w:rsidR="00BB5477" w:rsidRPr="00645F79" w14:paraId="2A9FF2D9" w14:textId="77777777" w:rsidTr="6E66391D">
        <w:tblPrEx>
          <w:jc w:val="left"/>
        </w:tblPrEx>
        <w:trPr>
          <w:trHeight w:val="300"/>
        </w:trPr>
        <w:tc>
          <w:tcPr>
            <w:tcW w:w="1560" w:type="dxa"/>
            <w:vMerge/>
            <w:hideMark/>
          </w:tcPr>
          <w:p w14:paraId="47C24410"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02B9EF03"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A7B2C1</w:t>
            </w:r>
          </w:p>
        </w:tc>
        <w:tc>
          <w:tcPr>
            <w:tcW w:w="1016" w:type="dxa"/>
            <w:noWrap/>
            <w:hideMark/>
          </w:tcPr>
          <w:p w14:paraId="3212E75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169.3</w:t>
            </w:r>
          </w:p>
        </w:tc>
        <w:tc>
          <w:tcPr>
            <w:tcW w:w="882" w:type="dxa"/>
            <w:noWrap/>
            <w:hideMark/>
          </w:tcPr>
          <w:p w14:paraId="1A4280C7"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0.18</w:t>
            </w:r>
          </w:p>
        </w:tc>
        <w:tc>
          <w:tcPr>
            <w:tcW w:w="1295" w:type="dxa"/>
            <w:noWrap/>
            <w:hideMark/>
          </w:tcPr>
          <w:p w14:paraId="0453204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-12.2</w:t>
            </w:r>
          </w:p>
        </w:tc>
        <w:tc>
          <w:tcPr>
            <w:tcW w:w="953" w:type="dxa"/>
            <w:noWrap/>
            <w:hideMark/>
          </w:tcPr>
          <w:p w14:paraId="040ABA76"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41.0</w:t>
            </w:r>
          </w:p>
        </w:tc>
      </w:tr>
      <w:tr w:rsidR="00BB5477" w:rsidRPr="00645F79" w14:paraId="1C3CDE2A" w14:textId="77777777" w:rsidTr="6E66391D">
        <w:tblPrEx>
          <w:jc w:val="left"/>
        </w:tblPrEx>
        <w:trPr>
          <w:trHeight w:val="300"/>
        </w:trPr>
        <w:tc>
          <w:tcPr>
            <w:tcW w:w="1560" w:type="dxa"/>
            <w:vMerge/>
            <w:hideMark/>
          </w:tcPr>
          <w:p w14:paraId="5534283A"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4CF81827"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A7B2C2</w:t>
            </w:r>
          </w:p>
        </w:tc>
        <w:tc>
          <w:tcPr>
            <w:tcW w:w="1016" w:type="dxa"/>
            <w:noWrap/>
            <w:hideMark/>
          </w:tcPr>
          <w:p w14:paraId="64C37D43"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164.8</w:t>
            </w:r>
          </w:p>
        </w:tc>
        <w:tc>
          <w:tcPr>
            <w:tcW w:w="882" w:type="dxa"/>
            <w:noWrap/>
            <w:hideMark/>
          </w:tcPr>
          <w:p w14:paraId="3AA95F2A"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0.11</w:t>
            </w:r>
          </w:p>
        </w:tc>
        <w:tc>
          <w:tcPr>
            <w:tcW w:w="1295" w:type="dxa"/>
            <w:noWrap/>
            <w:hideMark/>
          </w:tcPr>
          <w:p w14:paraId="0EB49059"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-24.6</w:t>
            </w:r>
          </w:p>
        </w:tc>
        <w:tc>
          <w:tcPr>
            <w:tcW w:w="953" w:type="dxa"/>
            <w:noWrap/>
            <w:hideMark/>
          </w:tcPr>
          <w:p w14:paraId="401261C0"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42.5</w:t>
            </w:r>
          </w:p>
        </w:tc>
      </w:tr>
      <w:tr w:rsidR="00BB5477" w:rsidRPr="00645F79" w14:paraId="15CA0E2E" w14:textId="77777777" w:rsidTr="6E66391D">
        <w:tblPrEx>
          <w:jc w:val="left"/>
        </w:tblPrEx>
        <w:trPr>
          <w:trHeight w:val="300"/>
        </w:trPr>
        <w:tc>
          <w:tcPr>
            <w:tcW w:w="1560" w:type="dxa"/>
            <w:vMerge/>
            <w:hideMark/>
          </w:tcPr>
          <w:p w14:paraId="6623BBCF"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03E8EA24"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A7B2C3</w:t>
            </w:r>
          </w:p>
        </w:tc>
        <w:tc>
          <w:tcPr>
            <w:tcW w:w="1016" w:type="dxa"/>
            <w:noWrap/>
            <w:hideMark/>
          </w:tcPr>
          <w:p w14:paraId="196B16CF"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190.3</w:t>
            </w:r>
          </w:p>
        </w:tc>
        <w:tc>
          <w:tcPr>
            <w:tcW w:w="882" w:type="dxa"/>
            <w:noWrap/>
            <w:hideMark/>
          </w:tcPr>
          <w:p w14:paraId="3C56D1BA"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0.27</w:t>
            </w:r>
          </w:p>
        </w:tc>
        <w:tc>
          <w:tcPr>
            <w:tcW w:w="1295" w:type="dxa"/>
            <w:noWrap/>
            <w:hideMark/>
          </w:tcPr>
          <w:p w14:paraId="69B88DD5"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-10.6</w:t>
            </w:r>
          </w:p>
        </w:tc>
        <w:tc>
          <w:tcPr>
            <w:tcW w:w="953" w:type="dxa"/>
            <w:noWrap/>
            <w:hideMark/>
          </w:tcPr>
          <w:p w14:paraId="6826063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51.0</w:t>
            </w:r>
          </w:p>
        </w:tc>
      </w:tr>
      <w:tr w:rsidR="00BB5477" w:rsidRPr="00645F79" w14:paraId="54BAF203" w14:textId="77777777" w:rsidTr="6E66391D">
        <w:tblPrEx>
          <w:jc w:val="left"/>
        </w:tblPrEx>
        <w:trPr>
          <w:trHeight w:val="300"/>
        </w:trPr>
        <w:tc>
          <w:tcPr>
            <w:tcW w:w="1560" w:type="dxa"/>
            <w:vMerge/>
            <w:hideMark/>
          </w:tcPr>
          <w:p w14:paraId="038EC126"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16947865"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A7B2C4</w:t>
            </w:r>
          </w:p>
        </w:tc>
        <w:tc>
          <w:tcPr>
            <w:tcW w:w="1016" w:type="dxa"/>
            <w:noWrap/>
            <w:hideMark/>
          </w:tcPr>
          <w:p w14:paraId="58DB66E6"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198.1</w:t>
            </w:r>
          </w:p>
        </w:tc>
        <w:tc>
          <w:tcPr>
            <w:tcW w:w="882" w:type="dxa"/>
            <w:noWrap/>
            <w:hideMark/>
          </w:tcPr>
          <w:p w14:paraId="740765D6"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0.16</w:t>
            </w:r>
          </w:p>
        </w:tc>
        <w:tc>
          <w:tcPr>
            <w:tcW w:w="1295" w:type="dxa"/>
            <w:noWrap/>
            <w:hideMark/>
          </w:tcPr>
          <w:p w14:paraId="5ADAAC3D"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-23.7</w:t>
            </w:r>
          </w:p>
        </w:tc>
        <w:tc>
          <w:tcPr>
            <w:tcW w:w="953" w:type="dxa"/>
            <w:noWrap/>
            <w:hideMark/>
          </w:tcPr>
          <w:p w14:paraId="120E96C6"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58.8</w:t>
            </w:r>
          </w:p>
        </w:tc>
      </w:tr>
      <w:tr w:rsidR="00BB5477" w:rsidRPr="00645F79" w14:paraId="2A3D9BCD" w14:textId="77777777" w:rsidTr="6E66391D">
        <w:tblPrEx>
          <w:jc w:val="left"/>
        </w:tblPrEx>
        <w:trPr>
          <w:trHeight w:val="300"/>
        </w:trPr>
        <w:tc>
          <w:tcPr>
            <w:tcW w:w="1560" w:type="dxa"/>
            <w:vMerge/>
            <w:hideMark/>
          </w:tcPr>
          <w:p w14:paraId="22E32CE4"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003DEB77"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A7B2C5</w:t>
            </w:r>
          </w:p>
        </w:tc>
        <w:tc>
          <w:tcPr>
            <w:tcW w:w="1016" w:type="dxa"/>
            <w:noWrap/>
            <w:hideMark/>
          </w:tcPr>
          <w:p w14:paraId="627EF664"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200.6</w:t>
            </w:r>
          </w:p>
        </w:tc>
        <w:tc>
          <w:tcPr>
            <w:tcW w:w="882" w:type="dxa"/>
            <w:noWrap/>
            <w:hideMark/>
          </w:tcPr>
          <w:p w14:paraId="3BBF4314"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0.22</w:t>
            </w:r>
          </w:p>
        </w:tc>
        <w:tc>
          <w:tcPr>
            <w:tcW w:w="1295" w:type="dxa"/>
            <w:noWrap/>
            <w:hideMark/>
          </w:tcPr>
          <w:p w14:paraId="337D3BF2"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-22.3</w:t>
            </w:r>
          </w:p>
        </w:tc>
        <w:tc>
          <w:tcPr>
            <w:tcW w:w="953" w:type="dxa"/>
            <w:noWrap/>
            <w:hideMark/>
          </w:tcPr>
          <w:p w14:paraId="6671790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34.3</w:t>
            </w:r>
          </w:p>
        </w:tc>
      </w:tr>
      <w:tr w:rsidR="00BB5477" w:rsidRPr="00645F79" w14:paraId="70E00CF9" w14:textId="77777777" w:rsidTr="6E66391D">
        <w:tblPrEx>
          <w:jc w:val="left"/>
        </w:tblPrEx>
        <w:trPr>
          <w:trHeight w:val="300"/>
        </w:trPr>
        <w:tc>
          <w:tcPr>
            <w:tcW w:w="1560" w:type="dxa"/>
            <w:vMerge/>
            <w:hideMark/>
          </w:tcPr>
          <w:p w14:paraId="188EC42B"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38085E0B"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A7B2C6</w:t>
            </w:r>
          </w:p>
        </w:tc>
        <w:tc>
          <w:tcPr>
            <w:tcW w:w="1016" w:type="dxa"/>
            <w:noWrap/>
            <w:hideMark/>
          </w:tcPr>
          <w:p w14:paraId="340C9D38"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204.1</w:t>
            </w:r>
          </w:p>
        </w:tc>
        <w:tc>
          <w:tcPr>
            <w:tcW w:w="882" w:type="dxa"/>
            <w:noWrap/>
            <w:hideMark/>
          </w:tcPr>
          <w:p w14:paraId="62F84349"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0.17</w:t>
            </w:r>
          </w:p>
        </w:tc>
        <w:tc>
          <w:tcPr>
            <w:tcW w:w="1295" w:type="dxa"/>
            <w:noWrap/>
            <w:hideMark/>
          </w:tcPr>
          <w:p w14:paraId="693A2E78"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-9.7</w:t>
            </w:r>
          </w:p>
        </w:tc>
        <w:tc>
          <w:tcPr>
            <w:tcW w:w="953" w:type="dxa"/>
            <w:noWrap/>
            <w:hideMark/>
          </w:tcPr>
          <w:p w14:paraId="7815A175"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44.9</w:t>
            </w:r>
          </w:p>
        </w:tc>
      </w:tr>
      <w:tr w:rsidR="00BB5477" w:rsidRPr="00645F79" w14:paraId="43C952FF" w14:textId="77777777" w:rsidTr="6E66391D">
        <w:tblPrEx>
          <w:jc w:val="left"/>
        </w:tblPrEx>
        <w:trPr>
          <w:trHeight w:val="300"/>
        </w:trPr>
        <w:tc>
          <w:tcPr>
            <w:tcW w:w="1560" w:type="dxa"/>
            <w:vMerge/>
            <w:hideMark/>
          </w:tcPr>
          <w:p w14:paraId="5E5E95E1"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6DA8C874"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A7B2C7</w:t>
            </w:r>
          </w:p>
        </w:tc>
        <w:tc>
          <w:tcPr>
            <w:tcW w:w="1016" w:type="dxa"/>
            <w:noWrap/>
            <w:hideMark/>
          </w:tcPr>
          <w:p w14:paraId="7F1F03A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228.8</w:t>
            </w:r>
          </w:p>
        </w:tc>
        <w:tc>
          <w:tcPr>
            <w:tcW w:w="882" w:type="dxa"/>
            <w:noWrap/>
            <w:hideMark/>
          </w:tcPr>
          <w:p w14:paraId="63DCCF4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0.24</w:t>
            </w:r>
          </w:p>
        </w:tc>
        <w:tc>
          <w:tcPr>
            <w:tcW w:w="1295" w:type="dxa"/>
            <w:noWrap/>
            <w:hideMark/>
          </w:tcPr>
          <w:p w14:paraId="29099384"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-23.1</w:t>
            </w:r>
          </w:p>
        </w:tc>
        <w:tc>
          <w:tcPr>
            <w:tcW w:w="953" w:type="dxa"/>
            <w:noWrap/>
            <w:hideMark/>
          </w:tcPr>
          <w:p w14:paraId="6F6D00E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53.7</w:t>
            </w:r>
          </w:p>
        </w:tc>
      </w:tr>
      <w:tr w:rsidR="00BB5477" w:rsidRPr="00645F79" w14:paraId="2198F359" w14:textId="77777777" w:rsidTr="6E66391D">
        <w:tblPrEx>
          <w:jc w:val="left"/>
        </w:tblPrEx>
        <w:trPr>
          <w:trHeight w:val="300"/>
        </w:trPr>
        <w:tc>
          <w:tcPr>
            <w:tcW w:w="1560" w:type="dxa"/>
            <w:vMerge/>
            <w:hideMark/>
          </w:tcPr>
          <w:p w14:paraId="1D81E4D1"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1B33FA26"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A8B2C1</w:t>
            </w:r>
          </w:p>
        </w:tc>
        <w:tc>
          <w:tcPr>
            <w:tcW w:w="1016" w:type="dxa"/>
            <w:noWrap/>
            <w:hideMark/>
          </w:tcPr>
          <w:p w14:paraId="34103D93"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216.2</w:t>
            </w:r>
          </w:p>
        </w:tc>
        <w:tc>
          <w:tcPr>
            <w:tcW w:w="882" w:type="dxa"/>
            <w:noWrap/>
            <w:hideMark/>
          </w:tcPr>
          <w:p w14:paraId="6E170BF6"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0.23</w:t>
            </w:r>
          </w:p>
        </w:tc>
        <w:tc>
          <w:tcPr>
            <w:tcW w:w="1295" w:type="dxa"/>
            <w:noWrap/>
            <w:hideMark/>
          </w:tcPr>
          <w:p w14:paraId="0532DB3A"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1.7</w:t>
            </w:r>
          </w:p>
        </w:tc>
        <w:tc>
          <w:tcPr>
            <w:tcW w:w="953" w:type="dxa"/>
            <w:noWrap/>
            <w:hideMark/>
          </w:tcPr>
          <w:p w14:paraId="0B10E11E"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84.5</w:t>
            </w:r>
          </w:p>
        </w:tc>
      </w:tr>
      <w:tr w:rsidR="00BB5477" w:rsidRPr="00645F79" w14:paraId="592BF74C" w14:textId="77777777" w:rsidTr="6E66391D">
        <w:tblPrEx>
          <w:jc w:val="left"/>
        </w:tblPrEx>
        <w:trPr>
          <w:trHeight w:val="300"/>
        </w:trPr>
        <w:tc>
          <w:tcPr>
            <w:tcW w:w="1560" w:type="dxa"/>
            <w:vMerge/>
            <w:hideMark/>
          </w:tcPr>
          <w:p w14:paraId="03BC60B2"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6CD64B74"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A8B2C2</w:t>
            </w:r>
          </w:p>
        </w:tc>
        <w:tc>
          <w:tcPr>
            <w:tcW w:w="1016" w:type="dxa"/>
            <w:noWrap/>
            <w:hideMark/>
          </w:tcPr>
          <w:p w14:paraId="74198338" w14:textId="646FD258" w:rsidR="00BB5477" w:rsidRPr="00645F79" w:rsidRDefault="445D9515"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179</w:t>
            </w:r>
            <w:r w:rsidR="231A4012" w:rsidRPr="0B6676B7">
              <w:rPr>
                <w:rFonts w:ascii="Times New Roman" w:eastAsia="Times New Roman" w:hAnsi="Times New Roman" w:cs="Times New Roman"/>
                <w:color w:val="000000"/>
                <w:kern w:val="0"/>
                <w:sz w:val="24"/>
                <w:szCs w:val="24"/>
                <w:lang w:eastAsia="es-ES"/>
                <w14:ligatures w14:val="none"/>
              </w:rPr>
              <w:t>.0</w:t>
            </w:r>
          </w:p>
        </w:tc>
        <w:tc>
          <w:tcPr>
            <w:tcW w:w="882" w:type="dxa"/>
            <w:noWrap/>
            <w:hideMark/>
          </w:tcPr>
          <w:p w14:paraId="11CBF2B5"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0.27</w:t>
            </w:r>
          </w:p>
        </w:tc>
        <w:tc>
          <w:tcPr>
            <w:tcW w:w="1295" w:type="dxa"/>
            <w:noWrap/>
            <w:hideMark/>
          </w:tcPr>
          <w:p w14:paraId="582ACADE"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-20.9</w:t>
            </w:r>
          </w:p>
        </w:tc>
        <w:tc>
          <w:tcPr>
            <w:tcW w:w="953" w:type="dxa"/>
            <w:noWrap/>
            <w:hideMark/>
          </w:tcPr>
          <w:p w14:paraId="7CB57A91"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83.3</w:t>
            </w:r>
          </w:p>
        </w:tc>
      </w:tr>
      <w:tr w:rsidR="00BB5477" w:rsidRPr="00645F79" w14:paraId="4578E12A" w14:textId="77777777" w:rsidTr="6E66391D">
        <w:tblPrEx>
          <w:jc w:val="left"/>
        </w:tblPrEx>
        <w:trPr>
          <w:trHeight w:val="300"/>
        </w:trPr>
        <w:tc>
          <w:tcPr>
            <w:tcW w:w="1560" w:type="dxa"/>
            <w:vMerge/>
            <w:hideMark/>
          </w:tcPr>
          <w:p w14:paraId="06BB0ABC"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509785E5"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A8B2C3</w:t>
            </w:r>
          </w:p>
        </w:tc>
        <w:tc>
          <w:tcPr>
            <w:tcW w:w="1016" w:type="dxa"/>
            <w:noWrap/>
            <w:hideMark/>
          </w:tcPr>
          <w:p w14:paraId="5FF8737D"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135.9</w:t>
            </w:r>
          </w:p>
        </w:tc>
        <w:tc>
          <w:tcPr>
            <w:tcW w:w="882" w:type="dxa"/>
            <w:noWrap/>
            <w:hideMark/>
          </w:tcPr>
          <w:p w14:paraId="59735F52"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0.12</w:t>
            </w:r>
          </w:p>
        </w:tc>
        <w:tc>
          <w:tcPr>
            <w:tcW w:w="1295" w:type="dxa"/>
            <w:noWrap/>
            <w:hideMark/>
          </w:tcPr>
          <w:p w14:paraId="3A1CAF9F"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-11.1</w:t>
            </w:r>
          </w:p>
        </w:tc>
        <w:tc>
          <w:tcPr>
            <w:tcW w:w="953" w:type="dxa"/>
            <w:noWrap/>
            <w:hideMark/>
          </w:tcPr>
          <w:p w14:paraId="798A30A3"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69.8</w:t>
            </w:r>
          </w:p>
        </w:tc>
      </w:tr>
      <w:tr w:rsidR="00BB5477" w:rsidRPr="00645F79" w14:paraId="591F32B2" w14:textId="77777777" w:rsidTr="6E66391D">
        <w:tblPrEx>
          <w:jc w:val="left"/>
        </w:tblPrEx>
        <w:trPr>
          <w:trHeight w:val="300"/>
        </w:trPr>
        <w:tc>
          <w:tcPr>
            <w:tcW w:w="1560" w:type="dxa"/>
            <w:vMerge/>
            <w:hideMark/>
          </w:tcPr>
          <w:p w14:paraId="4962DD27"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70CAF349"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A8B2C4</w:t>
            </w:r>
          </w:p>
        </w:tc>
        <w:tc>
          <w:tcPr>
            <w:tcW w:w="1016" w:type="dxa"/>
            <w:noWrap/>
            <w:hideMark/>
          </w:tcPr>
          <w:p w14:paraId="34E43AB8"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174.1</w:t>
            </w:r>
          </w:p>
        </w:tc>
        <w:tc>
          <w:tcPr>
            <w:tcW w:w="882" w:type="dxa"/>
            <w:noWrap/>
            <w:hideMark/>
          </w:tcPr>
          <w:p w14:paraId="32AD80C8"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0.11</w:t>
            </w:r>
          </w:p>
        </w:tc>
        <w:tc>
          <w:tcPr>
            <w:tcW w:w="1295" w:type="dxa"/>
            <w:noWrap/>
            <w:hideMark/>
          </w:tcPr>
          <w:p w14:paraId="45324DA0"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-0.9</w:t>
            </w:r>
          </w:p>
        </w:tc>
        <w:tc>
          <w:tcPr>
            <w:tcW w:w="953" w:type="dxa"/>
            <w:noWrap/>
            <w:hideMark/>
          </w:tcPr>
          <w:p w14:paraId="35D8CC37"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87.2</w:t>
            </w:r>
          </w:p>
        </w:tc>
      </w:tr>
      <w:tr w:rsidR="00BB5477" w:rsidRPr="00645F79" w14:paraId="6F9219C9" w14:textId="77777777" w:rsidTr="6E66391D">
        <w:tblPrEx>
          <w:jc w:val="left"/>
        </w:tblPrEx>
        <w:trPr>
          <w:trHeight w:val="300"/>
        </w:trPr>
        <w:tc>
          <w:tcPr>
            <w:tcW w:w="1560" w:type="dxa"/>
            <w:vMerge/>
            <w:hideMark/>
          </w:tcPr>
          <w:p w14:paraId="1CE8B2E7"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26241266"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A8B2C5</w:t>
            </w:r>
          </w:p>
        </w:tc>
        <w:tc>
          <w:tcPr>
            <w:tcW w:w="1016" w:type="dxa"/>
            <w:noWrap/>
            <w:hideMark/>
          </w:tcPr>
          <w:p w14:paraId="50E29BA9"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221.3</w:t>
            </w:r>
          </w:p>
        </w:tc>
        <w:tc>
          <w:tcPr>
            <w:tcW w:w="882" w:type="dxa"/>
            <w:noWrap/>
            <w:hideMark/>
          </w:tcPr>
          <w:p w14:paraId="207A7C9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0.19</w:t>
            </w:r>
          </w:p>
        </w:tc>
        <w:tc>
          <w:tcPr>
            <w:tcW w:w="1295" w:type="dxa"/>
            <w:noWrap/>
            <w:hideMark/>
          </w:tcPr>
          <w:p w14:paraId="160B3AD3"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4.5</w:t>
            </w:r>
          </w:p>
        </w:tc>
        <w:tc>
          <w:tcPr>
            <w:tcW w:w="953" w:type="dxa"/>
            <w:noWrap/>
            <w:hideMark/>
          </w:tcPr>
          <w:p w14:paraId="47DC7570"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64.6</w:t>
            </w:r>
          </w:p>
        </w:tc>
      </w:tr>
      <w:tr w:rsidR="00BB5477" w:rsidRPr="00645F79" w14:paraId="65069C62" w14:textId="77777777" w:rsidTr="6E66391D">
        <w:tblPrEx>
          <w:jc w:val="left"/>
        </w:tblPrEx>
        <w:trPr>
          <w:trHeight w:val="300"/>
        </w:trPr>
        <w:tc>
          <w:tcPr>
            <w:tcW w:w="1560" w:type="dxa"/>
            <w:vMerge/>
            <w:hideMark/>
          </w:tcPr>
          <w:p w14:paraId="52F41487"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78C45715"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A8B2C6</w:t>
            </w:r>
          </w:p>
        </w:tc>
        <w:tc>
          <w:tcPr>
            <w:tcW w:w="1016" w:type="dxa"/>
            <w:noWrap/>
            <w:hideMark/>
          </w:tcPr>
          <w:p w14:paraId="1F4DAAE1" w14:textId="3CEC484F"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196.7</w:t>
            </w:r>
          </w:p>
        </w:tc>
        <w:tc>
          <w:tcPr>
            <w:tcW w:w="882" w:type="dxa"/>
            <w:noWrap/>
            <w:hideMark/>
          </w:tcPr>
          <w:p w14:paraId="01A14319"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0.13</w:t>
            </w:r>
          </w:p>
        </w:tc>
        <w:tc>
          <w:tcPr>
            <w:tcW w:w="1295" w:type="dxa"/>
            <w:noWrap/>
            <w:hideMark/>
          </w:tcPr>
          <w:p w14:paraId="2297C2E4"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-7.0</w:t>
            </w:r>
          </w:p>
        </w:tc>
        <w:tc>
          <w:tcPr>
            <w:tcW w:w="953" w:type="dxa"/>
            <w:noWrap/>
            <w:hideMark/>
          </w:tcPr>
          <w:p w14:paraId="331C7022"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92.8</w:t>
            </w:r>
          </w:p>
        </w:tc>
      </w:tr>
      <w:tr w:rsidR="00BB5477" w:rsidRPr="00645F79" w14:paraId="4BFFC235" w14:textId="77777777" w:rsidTr="6E66391D">
        <w:tblPrEx>
          <w:jc w:val="left"/>
        </w:tblPrEx>
        <w:trPr>
          <w:trHeight w:val="300"/>
        </w:trPr>
        <w:tc>
          <w:tcPr>
            <w:tcW w:w="1560" w:type="dxa"/>
            <w:vMerge/>
            <w:hideMark/>
          </w:tcPr>
          <w:p w14:paraId="49AA3D7F"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230603D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A8B2C7</w:t>
            </w:r>
          </w:p>
        </w:tc>
        <w:tc>
          <w:tcPr>
            <w:tcW w:w="1016" w:type="dxa"/>
            <w:noWrap/>
            <w:hideMark/>
          </w:tcPr>
          <w:p w14:paraId="38CED6C7"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156.7</w:t>
            </w:r>
          </w:p>
        </w:tc>
        <w:tc>
          <w:tcPr>
            <w:tcW w:w="882" w:type="dxa"/>
            <w:noWrap/>
            <w:hideMark/>
          </w:tcPr>
          <w:p w14:paraId="7212718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0.15</w:t>
            </w:r>
          </w:p>
        </w:tc>
        <w:tc>
          <w:tcPr>
            <w:tcW w:w="1295" w:type="dxa"/>
            <w:noWrap/>
            <w:hideMark/>
          </w:tcPr>
          <w:p w14:paraId="489AFF38"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-2.4</w:t>
            </w:r>
          </w:p>
        </w:tc>
        <w:tc>
          <w:tcPr>
            <w:tcW w:w="953" w:type="dxa"/>
            <w:noWrap/>
            <w:hideMark/>
          </w:tcPr>
          <w:p w14:paraId="7D3DEED1"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72.8</w:t>
            </w:r>
          </w:p>
        </w:tc>
      </w:tr>
      <w:tr w:rsidR="00BB5477" w:rsidRPr="00645F79" w14:paraId="34576A30" w14:textId="77777777" w:rsidTr="6E66391D">
        <w:tblPrEx>
          <w:jc w:val="left"/>
        </w:tblPrEx>
        <w:trPr>
          <w:trHeight w:val="300"/>
        </w:trPr>
        <w:tc>
          <w:tcPr>
            <w:tcW w:w="1560" w:type="dxa"/>
            <w:vMerge/>
            <w:hideMark/>
          </w:tcPr>
          <w:p w14:paraId="2DCA55E1"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464D5E6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A9B2C1</w:t>
            </w:r>
          </w:p>
        </w:tc>
        <w:tc>
          <w:tcPr>
            <w:tcW w:w="1016" w:type="dxa"/>
            <w:noWrap/>
            <w:hideMark/>
          </w:tcPr>
          <w:p w14:paraId="63B5D5DD" w14:textId="71BA5AD4"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146.9</w:t>
            </w:r>
          </w:p>
        </w:tc>
        <w:tc>
          <w:tcPr>
            <w:tcW w:w="882" w:type="dxa"/>
            <w:noWrap/>
            <w:hideMark/>
          </w:tcPr>
          <w:p w14:paraId="2842EFA8" w14:textId="48AFDE42"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0.13</w:t>
            </w:r>
          </w:p>
        </w:tc>
        <w:tc>
          <w:tcPr>
            <w:tcW w:w="1295" w:type="dxa"/>
            <w:noWrap/>
            <w:hideMark/>
          </w:tcPr>
          <w:p w14:paraId="41C016AD" w14:textId="35040C1B"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1.0</w:t>
            </w:r>
          </w:p>
        </w:tc>
        <w:tc>
          <w:tcPr>
            <w:tcW w:w="953" w:type="dxa"/>
            <w:noWrap/>
            <w:hideMark/>
          </w:tcPr>
          <w:p w14:paraId="17E7AE9F" w14:textId="7E3CB0E5"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93.4</w:t>
            </w:r>
          </w:p>
        </w:tc>
      </w:tr>
      <w:tr w:rsidR="00BB5477" w:rsidRPr="00645F79" w14:paraId="53BD480A" w14:textId="77777777" w:rsidTr="6E66391D">
        <w:tblPrEx>
          <w:jc w:val="left"/>
        </w:tblPrEx>
        <w:trPr>
          <w:trHeight w:val="300"/>
        </w:trPr>
        <w:tc>
          <w:tcPr>
            <w:tcW w:w="1560" w:type="dxa"/>
            <w:vMerge/>
            <w:hideMark/>
          </w:tcPr>
          <w:p w14:paraId="18918F27"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232D8B3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A9B2C2</w:t>
            </w:r>
          </w:p>
        </w:tc>
        <w:tc>
          <w:tcPr>
            <w:tcW w:w="1016" w:type="dxa"/>
            <w:noWrap/>
            <w:hideMark/>
          </w:tcPr>
          <w:p w14:paraId="521D0170" w14:textId="2AA2917F"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175.0</w:t>
            </w:r>
          </w:p>
        </w:tc>
        <w:tc>
          <w:tcPr>
            <w:tcW w:w="882" w:type="dxa"/>
            <w:noWrap/>
            <w:hideMark/>
          </w:tcPr>
          <w:p w14:paraId="5357CF3A" w14:textId="134740CE"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0.16</w:t>
            </w:r>
          </w:p>
        </w:tc>
        <w:tc>
          <w:tcPr>
            <w:tcW w:w="1295" w:type="dxa"/>
            <w:noWrap/>
            <w:hideMark/>
          </w:tcPr>
          <w:p w14:paraId="7C1F307B" w14:textId="78735B7F"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1.1</w:t>
            </w:r>
          </w:p>
        </w:tc>
        <w:tc>
          <w:tcPr>
            <w:tcW w:w="953" w:type="dxa"/>
            <w:noWrap/>
            <w:hideMark/>
          </w:tcPr>
          <w:p w14:paraId="67924CD7" w14:textId="1946A230"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53.6</w:t>
            </w:r>
          </w:p>
        </w:tc>
      </w:tr>
      <w:tr w:rsidR="00BB5477" w:rsidRPr="00645F79" w14:paraId="37216F6D" w14:textId="77777777" w:rsidTr="6E66391D">
        <w:tblPrEx>
          <w:jc w:val="left"/>
        </w:tblPrEx>
        <w:trPr>
          <w:trHeight w:val="300"/>
        </w:trPr>
        <w:tc>
          <w:tcPr>
            <w:tcW w:w="1560" w:type="dxa"/>
            <w:vMerge/>
            <w:hideMark/>
          </w:tcPr>
          <w:p w14:paraId="1F81904F"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4889F706"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A9B2C3</w:t>
            </w:r>
          </w:p>
        </w:tc>
        <w:tc>
          <w:tcPr>
            <w:tcW w:w="1016" w:type="dxa"/>
            <w:noWrap/>
            <w:hideMark/>
          </w:tcPr>
          <w:p w14:paraId="0940A31F" w14:textId="76AE59FD"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151.2</w:t>
            </w:r>
          </w:p>
        </w:tc>
        <w:tc>
          <w:tcPr>
            <w:tcW w:w="882" w:type="dxa"/>
            <w:noWrap/>
            <w:hideMark/>
          </w:tcPr>
          <w:p w14:paraId="6174FE19" w14:textId="223AADC3"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0.12</w:t>
            </w:r>
          </w:p>
        </w:tc>
        <w:tc>
          <w:tcPr>
            <w:tcW w:w="1295" w:type="dxa"/>
            <w:noWrap/>
            <w:hideMark/>
          </w:tcPr>
          <w:p w14:paraId="73678772" w14:textId="2CBFB29B"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-1.0</w:t>
            </w:r>
          </w:p>
        </w:tc>
        <w:tc>
          <w:tcPr>
            <w:tcW w:w="953" w:type="dxa"/>
            <w:noWrap/>
            <w:hideMark/>
          </w:tcPr>
          <w:p w14:paraId="48B14165" w14:textId="634022F8"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92.3</w:t>
            </w:r>
          </w:p>
        </w:tc>
      </w:tr>
      <w:tr w:rsidR="00BB5477" w:rsidRPr="00645F79" w14:paraId="3F7B8556" w14:textId="77777777" w:rsidTr="6E66391D">
        <w:tblPrEx>
          <w:jc w:val="left"/>
        </w:tblPrEx>
        <w:trPr>
          <w:trHeight w:val="300"/>
        </w:trPr>
        <w:tc>
          <w:tcPr>
            <w:tcW w:w="1560" w:type="dxa"/>
            <w:vMerge/>
            <w:hideMark/>
          </w:tcPr>
          <w:p w14:paraId="18BC8284"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12E7B43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A9B2C4</w:t>
            </w:r>
          </w:p>
        </w:tc>
        <w:tc>
          <w:tcPr>
            <w:tcW w:w="1016" w:type="dxa"/>
            <w:noWrap/>
            <w:hideMark/>
          </w:tcPr>
          <w:p w14:paraId="2938B3A0" w14:textId="1088CB45" w:rsidR="214F2D70" w:rsidRDefault="2EBEC0E2"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w:t>
            </w:r>
            <w:r w:rsidR="4508B61F" w:rsidRPr="0B6676B7">
              <w:rPr>
                <w:rFonts w:ascii="Times New Roman" w:eastAsia="Times New Roman" w:hAnsi="Times New Roman" w:cs="Times New Roman"/>
                <w:color w:val="000000" w:themeColor="text1"/>
                <w:sz w:val="24"/>
                <w:szCs w:val="24"/>
              </w:rPr>
              <w:t>92.7</w:t>
            </w:r>
          </w:p>
        </w:tc>
        <w:tc>
          <w:tcPr>
            <w:tcW w:w="882" w:type="dxa"/>
            <w:noWrap/>
            <w:hideMark/>
          </w:tcPr>
          <w:p w14:paraId="7FBD108A" w14:textId="149760C2"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0.16</w:t>
            </w:r>
          </w:p>
        </w:tc>
        <w:tc>
          <w:tcPr>
            <w:tcW w:w="1295" w:type="dxa"/>
            <w:noWrap/>
            <w:hideMark/>
          </w:tcPr>
          <w:p w14:paraId="2D944260" w14:textId="49D9A81C" w:rsidR="214F2D70" w:rsidRDefault="3CEA5853"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10</w:t>
            </w:r>
            <w:r w:rsidR="2EBEC0E2" w:rsidRPr="0B6676B7">
              <w:rPr>
                <w:rFonts w:ascii="Times New Roman" w:eastAsia="Times New Roman" w:hAnsi="Times New Roman" w:cs="Times New Roman"/>
                <w:color w:val="000000" w:themeColor="text1"/>
                <w:sz w:val="24"/>
                <w:szCs w:val="24"/>
              </w:rPr>
              <w:t>.0</w:t>
            </w:r>
          </w:p>
        </w:tc>
        <w:tc>
          <w:tcPr>
            <w:tcW w:w="953" w:type="dxa"/>
            <w:noWrap/>
            <w:hideMark/>
          </w:tcPr>
          <w:p w14:paraId="51AAB6E2" w14:textId="3306CC20" w:rsidR="214F2D70" w:rsidRDefault="2EBEC0E2"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9</w:t>
            </w:r>
            <w:r w:rsidR="6C02F2CA" w:rsidRPr="0B6676B7">
              <w:rPr>
                <w:rFonts w:ascii="Times New Roman" w:eastAsia="Times New Roman" w:hAnsi="Times New Roman" w:cs="Times New Roman"/>
                <w:color w:val="000000" w:themeColor="text1"/>
                <w:sz w:val="24"/>
                <w:szCs w:val="24"/>
              </w:rPr>
              <w:t>2</w:t>
            </w:r>
            <w:r w:rsidRPr="0B6676B7">
              <w:rPr>
                <w:rFonts w:ascii="Times New Roman" w:eastAsia="Times New Roman" w:hAnsi="Times New Roman" w:cs="Times New Roman"/>
                <w:color w:val="000000" w:themeColor="text1"/>
                <w:sz w:val="24"/>
                <w:szCs w:val="24"/>
              </w:rPr>
              <w:t>.</w:t>
            </w:r>
            <w:r w:rsidR="4054B4D1" w:rsidRPr="0B6676B7">
              <w:rPr>
                <w:rFonts w:ascii="Times New Roman" w:eastAsia="Times New Roman" w:hAnsi="Times New Roman" w:cs="Times New Roman"/>
                <w:color w:val="000000" w:themeColor="text1"/>
                <w:sz w:val="24"/>
                <w:szCs w:val="24"/>
              </w:rPr>
              <w:t>7</w:t>
            </w:r>
          </w:p>
        </w:tc>
      </w:tr>
      <w:tr w:rsidR="00BB5477" w:rsidRPr="00645F79" w14:paraId="4B022F47" w14:textId="77777777" w:rsidTr="6E66391D">
        <w:tblPrEx>
          <w:jc w:val="left"/>
        </w:tblPrEx>
        <w:trPr>
          <w:trHeight w:val="300"/>
        </w:trPr>
        <w:tc>
          <w:tcPr>
            <w:tcW w:w="1560" w:type="dxa"/>
            <w:vMerge/>
            <w:hideMark/>
          </w:tcPr>
          <w:p w14:paraId="00B71D85"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0BF432AA"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A9B2C5</w:t>
            </w:r>
          </w:p>
        </w:tc>
        <w:tc>
          <w:tcPr>
            <w:tcW w:w="1016" w:type="dxa"/>
            <w:noWrap/>
            <w:hideMark/>
          </w:tcPr>
          <w:p w14:paraId="4F2CA62A" w14:textId="5C742D65" w:rsidR="214F2D70" w:rsidRDefault="2EBEC0E2"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w:t>
            </w:r>
            <w:r w:rsidR="1EEE88AB" w:rsidRPr="0B6676B7">
              <w:rPr>
                <w:rFonts w:ascii="Times New Roman" w:eastAsia="Times New Roman" w:hAnsi="Times New Roman" w:cs="Times New Roman"/>
                <w:color w:val="000000" w:themeColor="text1"/>
                <w:sz w:val="24"/>
                <w:szCs w:val="24"/>
              </w:rPr>
              <w:t>77.3</w:t>
            </w:r>
          </w:p>
        </w:tc>
        <w:tc>
          <w:tcPr>
            <w:tcW w:w="882" w:type="dxa"/>
            <w:noWrap/>
            <w:hideMark/>
          </w:tcPr>
          <w:p w14:paraId="59297BB2" w14:textId="00A2757B"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0.16</w:t>
            </w:r>
          </w:p>
        </w:tc>
        <w:tc>
          <w:tcPr>
            <w:tcW w:w="1295" w:type="dxa"/>
            <w:noWrap/>
            <w:hideMark/>
          </w:tcPr>
          <w:p w14:paraId="6B3DFFA0" w14:textId="33641786" w:rsidR="214F2D70" w:rsidRDefault="3D86EDAB"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5</w:t>
            </w:r>
            <w:r w:rsidR="2EBEC0E2" w:rsidRPr="0B6676B7">
              <w:rPr>
                <w:rFonts w:ascii="Times New Roman" w:eastAsia="Times New Roman" w:hAnsi="Times New Roman" w:cs="Times New Roman"/>
                <w:color w:val="000000" w:themeColor="text1"/>
                <w:sz w:val="24"/>
                <w:szCs w:val="24"/>
              </w:rPr>
              <w:t>.</w:t>
            </w:r>
            <w:r w:rsidR="563BA6AE" w:rsidRPr="0B6676B7">
              <w:rPr>
                <w:rFonts w:ascii="Times New Roman" w:eastAsia="Times New Roman" w:hAnsi="Times New Roman" w:cs="Times New Roman"/>
                <w:color w:val="000000" w:themeColor="text1"/>
                <w:sz w:val="24"/>
                <w:szCs w:val="24"/>
              </w:rPr>
              <w:t>9</w:t>
            </w:r>
          </w:p>
        </w:tc>
        <w:tc>
          <w:tcPr>
            <w:tcW w:w="953" w:type="dxa"/>
            <w:noWrap/>
            <w:hideMark/>
          </w:tcPr>
          <w:p w14:paraId="2349A2BF" w14:textId="7B2B86FE" w:rsidR="214F2D70" w:rsidRDefault="2EBEC0E2"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9</w:t>
            </w:r>
            <w:r w:rsidR="24258951" w:rsidRPr="0B6676B7">
              <w:rPr>
                <w:rFonts w:ascii="Times New Roman" w:eastAsia="Times New Roman" w:hAnsi="Times New Roman" w:cs="Times New Roman"/>
                <w:color w:val="000000" w:themeColor="text1"/>
                <w:sz w:val="24"/>
                <w:szCs w:val="24"/>
              </w:rPr>
              <w:t>4</w:t>
            </w:r>
            <w:r w:rsidRPr="0B6676B7">
              <w:rPr>
                <w:rFonts w:ascii="Times New Roman" w:eastAsia="Times New Roman" w:hAnsi="Times New Roman" w:cs="Times New Roman"/>
                <w:color w:val="000000" w:themeColor="text1"/>
                <w:sz w:val="24"/>
                <w:szCs w:val="24"/>
              </w:rPr>
              <w:t>.</w:t>
            </w:r>
            <w:r w:rsidR="55233D48" w:rsidRPr="0B6676B7">
              <w:rPr>
                <w:rFonts w:ascii="Times New Roman" w:eastAsia="Times New Roman" w:hAnsi="Times New Roman" w:cs="Times New Roman"/>
                <w:color w:val="000000" w:themeColor="text1"/>
                <w:sz w:val="24"/>
                <w:szCs w:val="24"/>
              </w:rPr>
              <w:t>6</w:t>
            </w:r>
          </w:p>
        </w:tc>
      </w:tr>
      <w:tr w:rsidR="00BB5477" w:rsidRPr="00645F79" w14:paraId="39D01623" w14:textId="77777777" w:rsidTr="6E66391D">
        <w:tblPrEx>
          <w:jc w:val="left"/>
        </w:tblPrEx>
        <w:trPr>
          <w:trHeight w:val="300"/>
        </w:trPr>
        <w:tc>
          <w:tcPr>
            <w:tcW w:w="1560" w:type="dxa"/>
            <w:vMerge/>
            <w:hideMark/>
          </w:tcPr>
          <w:p w14:paraId="2DDC895E"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008E9512"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A9B2C6</w:t>
            </w:r>
          </w:p>
        </w:tc>
        <w:tc>
          <w:tcPr>
            <w:tcW w:w="1016" w:type="dxa"/>
            <w:noWrap/>
            <w:hideMark/>
          </w:tcPr>
          <w:p w14:paraId="5AC46103" w14:textId="662EC7B8"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168.7</w:t>
            </w:r>
          </w:p>
        </w:tc>
        <w:tc>
          <w:tcPr>
            <w:tcW w:w="882" w:type="dxa"/>
            <w:noWrap/>
            <w:hideMark/>
          </w:tcPr>
          <w:p w14:paraId="54E13815" w14:textId="3C913356"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0.20</w:t>
            </w:r>
          </w:p>
        </w:tc>
        <w:tc>
          <w:tcPr>
            <w:tcW w:w="1295" w:type="dxa"/>
            <w:noWrap/>
            <w:hideMark/>
          </w:tcPr>
          <w:p w14:paraId="6ABB2E35" w14:textId="2B4AE580"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7.0</w:t>
            </w:r>
          </w:p>
        </w:tc>
        <w:tc>
          <w:tcPr>
            <w:tcW w:w="953" w:type="dxa"/>
            <w:noWrap/>
            <w:hideMark/>
          </w:tcPr>
          <w:p w14:paraId="00891A85" w14:textId="557ED798"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80.0</w:t>
            </w:r>
          </w:p>
        </w:tc>
      </w:tr>
      <w:tr w:rsidR="00BB5477" w:rsidRPr="00645F79" w14:paraId="6E81AB4B" w14:textId="77777777" w:rsidTr="6E66391D">
        <w:tblPrEx>
          <w:jc w:val="left"/>
        </w:tblPrEx>
        <w:trPr>
          <w:trHeight w:val="300"/>
        </w:trPr>
        <w:tc>
          <w:tcPr>
            <w:tcW w:w="1560" w:type="dxa"/>
            <w:vMerge/>
            <w:hideMark/>
          </w:tcPr>
          <w:p w14:paraId="7EEE1294"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0E4BBE1E"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A9B2C7</w:t>
            </w:r>
          </w:p>
        </w:tc>
        <w:tc>
          <w:tcPr>
            <w:tcW w:w="1016" w:type="dxa"/>
            <w:noWrap/>
            <w:hideMark/>
          </w:tcPr>
          <w:p w14:paraId="3B9768AC" w14:textId="4A124D79"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142.0</w:t>
            </w:r>
          </w:p>
        </w:tc>
        <w:tc>
          <w:tcPr>
            <w:tcW w:w="882" w:type="dxa"/>
            <w:noWrap/>
            <w:hideMark/>
          </w:tcPr>
          <w:p w14:paraId="19C50796" w14:textId="12A1E18A"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0.21</w:t>
            </w:r>
          </w:p>
        </w:tc>
        <w:tc>
          <w:tcPr>
            <w:tcW w:w="1295" w:type="dxa"/>
            <w:noWrap/>
            <w:hideMark/>
          </w:tcPr>
          <w:p w14:paraId="5B39CA74" w14:textId="69A0203F"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3.7</w:t>
            </w:r>
          </w:p>
        </w:tc>
        <w:tc>
          <w:tcPr>
            <w:tcW w:w="953" w:type="dxa"/>
            <w:noWrap/>
            <w:hideMark/>
          </w:tcPr>
          <w:p w14:paraId="530CE59B" w14:textId="23520CB4"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63.7</w:t>
            </w:r>
          </w:p>
        </w:tc>
      </w:tr>
      <w:tr w:rsidR="00BB5477" w:rsidRPr="00645F79" w14:paraId="1F63FB33" w14:textId="77777777" w:rsidTr="6E66391D">
        <w:tblPrEx>
          <w:jc w:val="left"/>
        </w:tblPrEx>
        <w:trPr>
          <w:trHeight w:val="300"/>
        </w:trPr>
        <w:tc>
          <w:tcPr>
            <w:tcW w:w="1560" w:type="dxa"/>
            <w:vMerge/>
            <w:hideMark/>
          </w:tcPr>
          <w:p w14:paraId="7F954F08"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1E05F09A"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A10B2C1</w:t>
            </w:r>
          </w:p>
        </w:tc>
        <w:tc>
          <w:tcPr>
            <w:tcW w:w="1016" w:type="dxa"/>
            <w:noWrap/>
            <w:hideMark/>
          </w:tcPr>
          <w:p w14:paraId="79D45EA1" w14:textId="1CA7C61C"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184.8</w:t>
            </w:r>
          </w:p>
        </w:tc>
        <w:tc>
          <w:tcPr>
            <w:tcW w:w="882" w:type="dxa"/>
            <w:noWrap/>
            <w:hideMark/>
          </w:tcPr>
          <w:p w14:paraId="320545B1" w14:textId="484EBF2F"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0.16</w:t>
            </w:r>
          </w:p>
        </w:tc>
        <w:tc>
          <w:tcPr>
            <w:tcW w:w="1295" w:type="dxa"/>
            <w:noWrap/>
            <w:hideMark/>
          </w:tcPr>
          <w:p w14:paraId="3B1A43B8" w14:textId="6E54F673"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2.5</w:t>
            </w:r>
          </w:p>
        </w:tc>
        <w:tc>
          <w:tcPr>
            <w:tcW w:w="953" w:type="dxa"/>
            <w:noWrap/>
            <w:hideMark/>
          </w:tcPr>
          <w:p w14:paraId="6E378E9D" w14:textId="60DD069F"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97.5</w:t>
            </w:r>
          </w:p>
        </w:tc>
      </w:tr>
      <w:tr w:rsidR="00BB5477" w:rsidRPr="00645F79" w14:paraId="0B836D93" w14:textId="77777777" w:rsidTr="6E66391D">
        <w:tblPrEx>
          <w:jc w:val="left"/>
        </w:tblPrEx>
        <w:trPr>
          <w:trHeight w:val="300"/>
        </w:trPr>
        <w:tc>
          <w:tcPr>
            <w:tcW w:w="1560" w:type="dxa"/>
            <w:vMerge/>
            <w:hideMark/>
          </w:tcPr>
          <w:p w14:paraId="59A89982"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34160318"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A10B2C2</w:t>
            </w:r>
          </w:p>
        </w:tc>
        <w:tc>
          <w:tcPr>
            <w:tcW w:w="1016" w:type="dxa"/>
            <w:noWrap/>
            <w:hideMark/>
          </w:tcPr>
          <w:p w14:paraId="2D0790B6" w14:textId="33B447F1"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153.3</w:t>
            </w:r>
          </w:p>
        </w:tc>
        <w:tc>
          <w:tcPr>
            <w:tcW w:w="882" w:type="dxa"/>
            <w:noWrap/>
            <w:hideMark/>
          </w:tcPr>
          <w:p w14:paraId="762956A2" w14:textId="4FE1BDBD"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0.20</w:t>
            </w:r>
          </w:p>
        </w:tc>
        <w:tc>
          <w:tcPr>
            <w:tcW w:w="1295" w:type="dxa"/>
            <w:noWrap/>
            <w:hideMark/>
          </w:tcPr>
          <w:p w14:paraId="0781DA4B" w14:textId="4C77ABDB"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-8.2</w:t>
            </w:r>
          </w:p>
        </w:tc>
        <w:tc>
          <w:tcPr>
            <w:tcW w:w="953" w:type="dxa"/>
            <w:noWrap/>
            <w:hideMark/>
          </w:tcPr>
          <w:p w14:paraId="2E9D8EEA" w14:textId="22283545"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87.1</w:t>
            </w:r>
          </w:p>
        </w:tc>
      </w:tr>
      <w:tr w:rsidR="00BB5477" w:rsidRPr="00645F79" w14:paraId="05FEB8DB" w14:textId="77777777" w:rsidTr="6E66391D">
        <w:tblPrEx>
          <w:jc w:val="left"/>
        </w:tblPrEx>
        <w:trPr>
          <w:trHeight w:val="300"/>
        </w:trPr>
        <w:tc>
          <w:tcPr>
            <w:tcW w:w="1560" w:type="dxa"/>
            <w:vMerge/>
            <w:hideMark/>
          </w:tcPr>
          <w:p w14:paraId="4C0F4771"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013485E2"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A10B2C3</w:t>
            </w:r>
          </w:p>
        </w:tc>
        <w:tc>
          <w:tcPr>
            <w:tcW w:w="1016" w:type="dxa"/>
            <w:noWrap/>
            <w:hideMark/>
          </w:tcPr>
          <w:p w14:paraId="0B439808" w14:textId="72A2DA67"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158.4</w:t>
            </w:r>
          </w:p>
        </w:tc>
        <w:tc>
          <w:tcPr>
            <w:tcW w:w="882" w:type="dxa"/>
            <w:noWrap/>
            <w:hideMark/>
          </w:tcPr>
          <w:p w14:paraId="675454FC" w14:textId="18D5472B"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0.12</w:t>
            </w:r>
          </w:p>
        </w:tc>
        <w:tc>
          <w:tcPr>
            <w:tcW w:w="1295" w:type="dxa"/>
            <w:noWrap/>
            <w:hideMark/>
          </w:tcPr>
          <w:p w14:paraId="748578B8" w14:textId="03F18920"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-9.3</w:t>
            </w:r>
          </w:p>
        </w:tc>
        <w:tc>
          <w:tcPr>
            <w:tcW w:w="953" w:type="dxa"/>
            <w:noWrap/>
            <w:hideMark/>
          </w:tcPr>
          <w:p w14:paraId="7005A614" w14:textId="38A3BCBC"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71.7</w:t>
            </w:r>
          </w:p>
        </w:tc>
      </w:tr>
      <w:tr w:rsidR="00BB5477" w:rsidRPr="00645F79" w14:paraId="26E84A4B" w14:textId="77777777" w:rsidTr="6E66391D">
        <w:tblPrEx>
          <w:jc w:val="left"/>
        </w:tblPrEx>
        <w:trPr>
          <w:trHeight w:val="300"/>
        </w:trPr>
        <w:tc>
          <w:tcPr>
            <w:tcW w:w="1560" w:type="dxa"/>
            <w:vMerge/>
            <w:hideMark/>
          </w:tcPr>
          <w:p w14:paraId="18064BA7"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449111F2"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A10B2C4</w:t>
            </w:r>
          </w:p>
        </w:tc>
        <w:tc>
          <w:tcPr>
            <w:tcW w:w="1016" w:type="dxa"/>
            <w:noWrap/>
            <w:hideMark/>
          </w:tcPr>
          <w:p w14:paraId="30D5FDFC" w14:textId="20524140"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194.1</w:t>
            </w:r>
          </w:p>
        </w:tc>
        <w:tc>
          <w:tcPr>
            <w:tcW w:w="882" w:type="dxa"/>
            <w:noWrap/>
            <w:hideMark/>
          </w:tcPr>
          <w:p w14:paraId="4406A889" w14:textId="60CF27DB"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0.16</w:t>
            </w:r>
          </w:p>
        </w:tc>
        <w:tc>
          <w:tcPr>
            <w:tcW w:w="1295" w:type="dxa"/>
            <w:noWrap/>
            <w:hideMark/>
          </w:tcPr>
          <w:p w14:paraId="7A1C8571" w14:textId="36E1359E"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-1.6</w:t>
            </w:r>
          </w:p>
        </w:tc>
        <w:tc>
          <w:tcPr>
            <w:tcW w:w="953" w:type="dxa"/>
            <w:noWrap/>
            <w:hideMark/>
          </w:tcPr>
          <w:p w14:paraId="5A308FA3" w14:textId="6DA23221"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96.0</w:t>
            </w:r>
          </w:p>
        </w:tc>
      </w:tr>
      <w:tr w:rsidR="00BB5477" w:rsidRPr="00645F79" w14:paraId="2860318B" w14:textId="77777777" w:rsidTr="6E66391D">
        <w:tblPrEx>
          <w:jc w:val="left"/>
        </w:tblPrEx>
        <w:trPr>
          <w:trHeight w:val="300"/>
        </w:trPr>
        <w:tc>
          <w:tcPr>
            <w:tcW w:w="1560" w:type="dxa"/>
            <w:vMerge/>
            <w:hideMark/>
          </w:tcPr>
          <w:p w14:paraId="3876DFFC"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437B9DFD"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A10B2C5</w:t>
            </w:r>
          </w:p>
        </w:tc>
        <w:tc>
          <w:tcPr>
            <w:tcW w:w="1016" w:type="dxa"/>
            <w:noWrap/>
            <w:hideMark/>
          </w:tcPr>
          <w:p w14:paraId="33B8597F" w14:textId="54E5AD45"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227.4</w:t>
            </w:r>
          </w:p>
        </w:tc>
        <w:tc>
          <w:tcPr>
            <w:tcW w:w="882" w:type="dxa"/>
            <w:noWrap/>
            <w:hideMark/>
          </w:tcPr>
          <w:p w14:paraId="2D7538F2" w14:textId="6FAA3305"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0.29</w:t>
            </w:r>
          </w:p>
        </w:tc>
        <w:tc>
          <w:tcPr>
            <w:tcW w:w="1295" w:type="dxa"/>
            <w:noWrap/>
            <w:hideMark/>
          </w:tcPr>
          <w:p w14:paraId="48A3AFCA" w14:textId="6CC44534"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-2.9</w:t>
            </w:r>
          </w:p>
        </w:tc>
        <w:tc>
          <w:tcPr>
            <w:tcW w:w="953" w:type="dxa"/>
            <w:noWrap/>
            <w:hideMark/>
          </w:tcPr>
          <w:p w14:paraId="587A632D" w14:textId="17C128BC"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90.2</w:t>
            </w:r>
          </w:p>
        </w:tc>
      </w:tr>
      <w:tr w:rsidR="00BB5477" w:rsidRPr="00645F79" w14:paraId="6B221673" w14:textId="77777777" w:rsidTr="6E66391D">
        <w:tblPrEx>
          <w:jc w:val="left"/>
        </w:tblPrEx>
        <w:trPr>
          <w:trHeight w:val="300"/>
        </w:trPr>
        <w:tc>
          <w:tcPr>
            <w:tcW w:w="1560" w:type="dxa"/>
            <w:vMerge/>
            <w:hideMark/>
          </w:tcPr>
          <w:p w14:paraId="0D596D2D"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3ABE1C5B"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A10B2C6</w:t>
            </w:r>
          </w:p>
        </w:tc>
        <w:tc>
          <w:tcPr>
            <w:tcW w:w="1016" w:type="dxa"/>
            <w:noWrap/>
            <w:hideMark/>
          </w:tcPr>
          <w:p w14:paraId="7D20BB13" w14:textId="5C78C51E"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185.7</w:t>
            </w:r>
          </w:p>
        </w:tc>
        <w:tc>
          <w:tcPr>
            <w:tcW w:w="882" w:type="dxa"/>
            <w:noWrap/>
            <w:hideMark/>
          </w:tcPr>
          <w:p w14:paraId="19EDF7FF" w14:textId="6A5F75FE"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0.20</w:t>
            </w:r>
          </w:p>
        </w:tc>
        <w:tc>
          <w:tcPr>
            <w:tcW w:w="1295" w:type="dxa"/>
            <w:noWrap/>
            <w:hideMark/>
          </w:tcPr>
          <w:p w14:paraId="376A4D2B" w14:textId="20973E44"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-0.8</w:t>
            </w:r>
          </w:p>
        </w:tc>
        <w:tc>
          <w:tcPr>
            <w:tcW w:w="953" w:type="dxa"/>
            <w:noWrap/>
            <w:hideMark/>
          </w:tcPr>
          <w:p w14:paraId="69169396" w14:textId="258AC6D0"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93.6</w:t>
            </w:r>
          </w:p>
        </w:tc>
      </w:tr>
      <w:tr w:rsidR="00BB5477" w:rsidRPr="00645F79" w14:paraId="7EAFC5D8" w14:textId="77777777" w:rsidTr="6E66391D">
        <w:tblPrEx>
          <w:jc w:val="left"/>
        </w:tblPrEx>
        <w:trPr>
          <w:trHeight w:val="300"/>
        </w:trPr>
        <w:tc>
          <w:tcPr>
            <w:tcW w:w="1560" w:type="dxa"/>
            <w:vMerge/>
            <w:hideMark/>
          </w:tcPr>
          <w:p w14:paraId="15C42AFF"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21B23DC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A10B2C7</w:t>
            </w:r>
          </w:p>
        </w:tc>
        <w:tc>
          <w:tcPr>
            <w:tcW w:w="1016" w:type="dxa"/>
            <w:noWrap/>
            <w:hideMark/>
          </w:tcPr>
          <w:p w14:paraId="0078A13F" w14:textId="7FCB75CA"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171.7</w:t>
            </w:r>
          </w:p>
        </w:tc>
        <w:tc>
          <w:tcPr>
            <w:tcW w:w="882" w:type="dxa"/>
            <w:noWrap/>
            <w:hideMark/>
          </w:tcPr>
          <w:p w14:paraId="2B0C2612" w14:textId="3630BEA9"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0.14</w:t>
            </w:r>
          </w:p>
        </w:tc>
        <w:tc>
          <w:tcPr>
            <w:tcW w:w="1295" w:type="dxa"/>
            <w:noWrap/>
            <w:hideMark/>
          </w:tcPr>
          <w:p w14:paraId="569029AD" w14:textId="0A1160D8"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0.8</w:t>
            </w:r>
          </w:p>
        </w:tc>
        <w:tc>
          <w:tcPr>
            <w:tcW w:w="953" w:type="dxa"/>
            <w:noWrap/>
            <w:hideMark/>
          </w:tcPr>
          <w:p w14:paraId="57398D4C" w14:textId="5E7C0AF4"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89.6</w:t>
            </w:r>
          </w:p>
        </w:tc>
      </w:tr>
      <w:tr w:rsidR="00BB5477" w:rsidRPr="00645F79" w14:paraId="41858D75" w14:textId="77777777" w:rsidTr="6E66391D">
        <w:tblPrEx>
          <w:jc w:val="left"/>
        </w:tblPrEx>
        <w:trPr>
          <w:trHeight w:val="300"/>
        </w:trPr>
        <w:tc>
          <w:tcPr>
            <w:tcW w:w="1560" w:type="dxa"/>
            <w:vMerge/>
            <w:hideMark/>
          </w:tcPr>
          <w:p w14:paraId="3845EB67"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6D6492AD"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A11B2C1</w:t>
            </w:r>
          </w:p>
        </w:tc>
        <w:tc>
          <w:tcPr>
            <w:tcW w:w="1016" w:type="dxa"/>
            <w:noWrap/>
            <w:hideMark/>
          </w:tcPr>
          <w:p w14:paraId="17E64437" w14:textId="16322CEA"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142.7</w:t>
            </w:r>
          </w:p>
        </w:tc>
        <w:tc>
          <w:tcPr>
            <w:tcW w:w="882" w:type="dxa"/>
            <w:noWrap/>
            <w:hideMark/>
          </w:tcPr>
          <w:p w14:paraId="54F69F7C" w14:textId="23835F68"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0.12</w:t>
            </w:r>
          </w:p>
        </w:tc>
        <w:tc>
          <w:tcPr>
            <w:tcW w:w="1295" w:type="dxa"/>
            <w:noWrap/>
            <w:hideMark/>
          </w:tcPr>
          <w:p w14:paraId="436147F6" w14:textId="5197913E"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0.3</w:t>
            </w:r>
          </w:p>
        </w:tc>
        <w:tc>
          <w:tcPr>
            <w:tcW w:w="953" w:type="dxa"/>
            <w:noWrap/>
            <w:hideMark/>
          </w:tcPr>
          <w:p w14:paraId="5D996B23" w14:textId="6748AB3D"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90.8</w:t>
            </w:r>
          </w:p>
        </w:tc>
      </w:tr>
      <w:tr w:rsidR="00BB5477" w:rsidRPr="00645F79" w14:paraId="6D49AF0B" w14:textId="77777777" w:rsidTr="6E66391D">
        <w:tblPrEx>
          <w:jc w:val="left"/>
        </w:tblPrEx>
        <w:trPr>
          <w:trHeight w:val="300"/>
        </w:trPr>
        <w:tc>
          <w:tcPr>
            <w:tcW w:w="1560" w:type="dxa"/>
            <w:vMerge/>
            <w:hideMark/>
          </w:tcPr>
          <w:p w14:paraId="3B9098F2"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354854C8"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A11B2C2</w:t>
            </w:r>
          </w:p>
        </w:tc>
        <w:tc>
          <w:tcPr>
            <w:tcW w:w="1016" w:type="dxa"/>
            <w:noWrap/>
            <w:hideMark/>
          </w:tcPr>
          <w:p w14:paraId="37605D76" w14:textId="27E45A95"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156.1</w:t>
            </w:r>
          </w:p>
        </w:tc>
        <w:tc>
          <w:tcPr>
            <w:tcW w:w="882" w:type="dxa"/>
            <w:noWrap/>
            <w:hideMark/>
          </w:tcPr>
          <w:p w14:paraId="09D9EBEA" w14:textId="603DFA63"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0.11</w:t>
            </w:r>
          </w:p>
        </w:tc>
        <w:tc>
          <w:tcPr>
            <w:tcW w:w="1295" w:type="dxa"/>
            <w:noWrap/>
            <w:hideMark/>
          </w:tcPr>
          <w:p w14:paraId="0164642F" w14:textId="14C3976E"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-11.2</w:t>
            </w:r>
          </w:p>
        </w:tc>
        <w:tc>
          <w:tcPr>
            <w:tcW w:w="953" w:type="dxa"/>
            <w:noWrap/>
            <w:hideMark/>
          </w:tcPr>
          <w:p w14:paraId="0489030B" w14:textId="315C5EA2"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43.9</w:t>
            </w:r>
          </w:p>
        </w:tc>
      </w:tr>
      <w:tr w:rsidR="00BB5477" w:rsidRPr="00645F79" w14:paraId="444336FB" w14:textId="77777777" w:rsidTr="6E66391D">
        <w:tblPrEx>
          <w:jc w:val="left"/>
        </w:tblPrEx>
        <w:trPr>
          <w:trHeight w:val="300"/>
        </w:trPr>
        <w:tc>
          <w:tcPr>
            <w:tcW w:w="1560" w:type="dxa"/>
            <w:vMerge/>
            <w:hideMark/>
          </w:tcPr>
          <w:p w14:paraId="3ECD35D4"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6196D12B"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A11B2C3</w:t>
            </w:r>
          </w:p>
        </w:tc>
        <w:tc>
          <w:tcPr>
            <w:tcW w:w="1016" w:type="dxa"/>
            <w:noWrap/>
            <w:hideMark/>
          </w:tcPr>
          <w:p w14:paraId="48E0F266" w14:textId="0643D385"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229.1</w:t>
            </w:r>
          </w:p>
        </w:tc>
        <w:tc>
          <w:tcPr>
            <w:tcW w:w="882" w:type="dxa"/>
            <w:noWrap/>
            <w:hideMark/>
          </w:tcPr>
          <w:p w14:paraId="1EC903C3" w14:textId="18C36B1B"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0.20</w:t>
            </w:r>
          </w:p>
        </w:tc>
        <w:tc>
          <w:tcPr>
            <w:tcW w:w="1295" w:type="dxa"/>
            <w:noWrap/>
            <w:hideMark/>
          </w:tcPr>
          <w:p w14:paraId="7C9F0108" w14:textId="50C9E583"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-1.4</w:t>
            </w:r>
          </w:p>
        </w:tc>
        <w:tc>
          <w:tcPr>
            <w:tcW w:w="953" w:type="dxa"/>
            <w:noWrap/>
            <w:hideMark/>
          </w:tcPr>
          <w:p w14:paraId="5178104C" w14:textId="3A941B46"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72.0</w:t>
            </w:r>
          </w:p>
        </w:tc>
      </w:tr>
      <w:tr w:rsidR="00BB5477" w:rsidRPr="00645F79" w14:paraId="7F1C1805" w14:textId="77777777" w:rsidTr="6E66391D">
        <w:tblPrEx>
          <w:jc w:val="left"/>
        </w:tblPrEx>
        <w:trPr>
          <w:trHeight w:val="300"/>
        </w:trPr>
        <w:tc>
          <w:tcPr>
            <w:tcW w:w="1560" w:type="dxa"/>
            <w:vMerge/>
            <w:hideMark/>
          </w:tcPr>
          <w:p w14:paraId="61A1068F"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798591CF"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A11B2C4</w:t>
            </w:r>
          </w:p>
        </w:tc>
        <w:tc>
          <w:tcPr>
            <w:tcW w:w="1016" w:type="dxa"/>
            <w:noWrap/>
            <w:hideMark/>
          </w:tcPr>
          <w:p w14:paraId="19F8717E" w14:textId="3EA01FA5"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163.6</w:t>
            </w:r>
          </w:p>
        </w:tc>
        <w:tc>
          <w:tcPr>
            <w:tcW w:w="882" w:type="dxa"/>
            <w:noWrap/>
            <w:hideMark/>
          </w:tcPr>
          <w:p w14:paraId="7C212068" w14:textId="3207D0FF"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0.13</w:t>
            </w:r>
          </w:p>
        </w:tc>
        <w:tc>
          <w:tcPr>
            <w:tcW w:w="1295" w:type="dxa"/>
            <w:noWrap/>
            <w:hideMark/>
          </w:tcPr>
          <w:p w14:paraId="146B846B" w14:textId="59C4919D"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1.2</w:t>
            </w:r>
          </w:p>
        </w:tc>
        <w:tc>
          <w:tcPr>
            <w:tcW w:w="953" w:type="dxa"/>
            <w:noWrap/>
            <w:hideMark/>
          </w:tcPr>
          <w:p w14:paraId="3DE06324" w14:textId="249E953A"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87.6</w:t>
            </w:r>
          </w:p>
        </w:tc>
      </w:tr>
      <w:tr w:rsidR="00BB5477" w:rsidRPr="00645F79" w14:paraId="740F72DE" w14:textId="77777777" w:rsidTr="6E66391D">
        <w:tblPrEx>
          <w:jc w:val="left"/>
        </w:tblPrEx>
        <w:trPr>
          <w:trHeight w:val="300"/>
        </w:trPr>
        <w:tc>
          <w:tcPr>
            <w:tcW w:w="1560" w:type="dxa"/>
            <w:vMerge/>
            <w:hideMark/>
          </w:tcPr>
          <w:p w14:paraId="73D262BC"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6922CE4A"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A11B2C5</w:t>
            </w:r>
          </w:p>
        </w:tc>
        <w:tc>
          <w:tcPr>
            <w:tcW w:w="1016" w:type="dxa"/>
            <w:noWrap/>
            <w:hideMark/>
          </w:tcPr>
          <w:p w14:paraId="40163F44" w14:textId="32497455"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193.9</w:t>
            </w:r>
          </w:p>
        </w:tc>
        <w:tc>
          <w:tcPr>
            <w:tcW w:w="882" w:type="dxa"/>
            <w:noWrap/>
            <w:hideMark/>
          </w:tcPr>
          <w:p w14:paraId="6E9FB6B8" w14:textId="2E58F82A"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0.21</w:t>
            </w:r>
          </w:p>
        </w:tc>
        <w:tc>
          <w:tcPr>
            <w:tcW w:w="1295" w:type="dxa"/>
            <w:noWrap/>
            <w:hideMark/>
          </w:tcPr>
          <w:p w14:paraId="5F389577" w14:textId="4A1333A3"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-2.1</w:t>
            </w:r>
          </w:p>
        </w:tc>
        <w:tc>
          <w:tcPr>
            <w:tcW w:w="953" w:type="dxa"/>
            <w:noWrap/>
            <w:hideMark/>
          </w:tcPr>
          <w:p w14:paraId="26DAB324" w14:textId="53550A8F"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87.5</w:t>
            </w:r>
          </w:p>
        </w:tc>
      </w:tr>
      <w:tr w:rsidR="00BB5477" w:rsidRPr="00645F79" w14:paraId="12D89364" w14:textId="77777777" w:rsidTr="6E66391D">
        <w:tblPrEx>
          <w:jc w:val="left"/>
        </w:tblPrEx>
        <w:trPr>
          <w:trHeight w:val="300"/>
        </w:trPr>
        <w:tc>
          <w:tcPr>
            <w:tcW w:w="1560" w:type="dxa"/>
            <w:vMerge/>
            <w:hideMark/>
          </w:tcPr>
          <w:p w14:paraId="0FB6A7E3"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6D535F0B"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A11B2C6</w:t>
            </w:r>
          </w:p>
        </w:tc>
        <w:tc>
          <w:tcPr>
            <w:tcW w:w="1016" w:type="dxa"/>
            <w:noWrap/>
            <w:hideMark/>
          </w:tcPr>
          <w:p w14:paraId="7B2F3A11" w14:textId="7DB3DD6D"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223.3</w:t>
            </w:r>
          </w:p>
        </w:tc>
        <w:tc>
          <w:tcPr>
            <w:tcW w:w="882" w:type="dxa"/>
            <w:noWrap/>
            <w:hideMark/>
          </w:tcPr>
          <w:p w14:paraId="47D7023B" w14:textId="18C19F6E"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0.27</w:t>
            </w:r>
          </w:p>
        </w:tc>
        <w:tc>
          <w:tcPr>
            <w:tcW w:w="1295" w:type="dxa"/>
            <w:noWrap/>
            <w:hideMark/>
          </w:tcPr>
          <w:p w14:paraId="00D24F59" w14:textId="1A36EBD5"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-11.1</w:t>
            </w:r>
          </w:p>
        </w:tc>
        <w:tc>
          <w:tcPr>
            <w:tcW w:w="953" w:type="dxa"/>
            <w:noWrap/>
            <w:hideMark/>
          </w:tcPr>
          <w:p w14:paraId="77FCDE9C" w14:textId="29D15336"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74.8</w:t>
            </w:r>
          </w:p>
        </w:tc>
      </w:tr>
      <w:tr w:rsidR="00BB5477" w:rsidRPr="00645F79" w14:paraId="29F31705" w14:textId="77777777" w:rsidTr="6E66391D">
        <w:tblPrEx>
          <w:jc w:val="left"/>
        </w:tblPrEx>
        <w:trPr>
          <w:trHeight w:val="300"/>
        </w:trPr>
        <w:tc>
          <w:tcPr>
            <w:tcW w:w="1560" w:type="dxa"/>
            <w:vMerge/>
            <w:hideMark/>
          </w:tcPr>
          <w:p w14:paraId="199B287D" w14:textId="77777777" w:rsidR="00BB5477" w:rsidRPr="00645F79" w:rsidRDefault="00BB5477" w:rsidP="00BB5477">
            <w:pPr>
              <w:jc w:val="center"/>
              <w:rPr>
                <w:rFonts w:ascii="Arial" w:eastAsia="Times New Roman" w:hAnsi="Arial" w:cs="Arial"/>
                <w:color w:val="000000"/>
                <w:kern w:val="0"/>
                <w:lang w:eastAsia="es-ES"/>
                <w14:ligatures w14:val="none"/>
              </w:rPr>
            </w:pPr>
          </w:p>
        </w:tc>
        <w:tc>
          <w:tcPr>
            <w:tcW w:w="1305" w:type="dxa"/>
            <w:noWrap/>
            <w:hideMark/>
          </w:tcPr>
          <w:p w14:paraId="706D0FFC" w14:textId="77777777" w:rsidR="00BB5477" w:rsidRPr="00645F79" w:rsidRDefault="45F151B3"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A11B2C7</w:t>
            </w:r>
          </w:p>
        </w:tc>
        <w:tc>
          <w:tcPr>
            <w:tcW w:w="1016" w:type="dxa"/>
            <w:noWrap/>
            <w:hideMark/>
          </w:tcPr>
          <w:p w14:paraId="07B60145" w14:textId="70C74E05"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251.3</w:t>
            </w:r>
          </w:p>
        </w:tc>
        <w:tc>
          <w:tcPr>
            <w:tcW w:w="882" w:type="dxa"/>
            <w:noWrap/>
            <w:hideMark/>
          </w:tcPr>
          <w:p w14:paraId="22925040" w14:textId="4B0B46BA"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0.32</w:t>
            </w:r>
          </w:p>
        </w:tc>
        <w:tc>
          <w:tcPr>
            <w:tcW w:w="1295" w:type="dxa"/>
            <w:noWrap/>
            <w:hideMark/>
          </w:tcPr>
          <w:p w14:paraId="518E0B18" w14:textId="2271A1BE"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-14.0</w:t>
            </w:r>
          </w:p>
        </w:tc>
        <w:tc>
          <w:tcPr>
            <w:tcW w:w="953" w:type="dxa"/>
            <w:noWrap/>
            <w:hideMark/>
          </w:tcPr>
          <w:p w14:paraId="532554ED" w14:textId="26984DF2" w:rsidR="214F2D70" w:rsidRDefault="04E59380" w:rsidP="0B6676B7">
            <w:pPr>
              <w:jc w:val="center"/>
              <w:rPr>
                <w:rFonts w:ascii="Times New Roman" w:eastAsia="Times New Roman" w:hAnsi="Times New Roman" w:cs="Times New Roman"/>
                <w:color w:val="000000" w:themeColor="text1"/>
                <w:sz w:val="24"/>
                <w:szCs w:val="24"/>
              </w:rPr>
            </w:pPr>
            <w:r w:rsidRPr="0B6676B7">
              <w:rPr>
                <w:rFonts w:ascii="Times New Roman" w:eastAsia="Times New Roman" w:hAnsi="Times New Roman" w:cs="Times New Roman"/>
                <w:color w:val="000000" w:themeColor="text1"/>
                <w:sz w:val="24"/>
                <w:szCs w:val="24"/>
              </w:rPr>
              <w:t>47.3</w:t>
            </w:r>
          </w:p>
        </w:tc>
      </w:tr>
    </w:tbl>
    <w:p w14:paraId="66E19AD3" w14:textId="77777777" w:rsidR="00835DBD" w:rsidRPr="00645F79" w:rsidRDefault="00835DBD" w:rsidP="0B6676B7">
      <w:pPr>
        <w:rPr>
          <w:rFonts w:ascii="Times New Roman" w:eastAsia="Times New Roman" w:hAnsi="Times New Roman" w:cs="Times New Roman"/>
          <w:b/>
          <w:bCs/>
          <w:sz w:val="24"/>
          <w:szCs w:val="24"/>
        </w:rPr>
      </w:pPr>
    </w:p>
    <w:p w14:paraId="25327402" w14:textId="38EADE98" w:rsidR="00AD7AED" w:rsidRPr="00645F79" w:rsidRDefault="0046188D" w:rsidP="0B6676B7">
      <w:pPr>
        <w:tabs>
          <w:tab w:val="left" w:pos="5292"/>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w:t>
      </w:r>
      <w:r w:rsidR="00AD7AED" w:rsidRPr="0B6676B7">
        <w:rPr>
          <w:rFonts w:ascii="Times New Roman" w:eastAsia="Times New Roman" w:hAnsi="Times New Roman" w:cs="Times New Roman"/>
          <w:sz w:val="24"/>
          <w:szCs w:val="24"/>
        </w:rPr>
        <w:t xml:space="preserve">NPs were formulated by pipetting mixing. Aqueous and organic solutions were mixed by pipetting the aqueous solution into the organic solution by vigorous pipetting for about 10 seconds. The resulting lipid particles encapsulating mRNAs were immediately </w:t>
      </w:r>
      <w:r w:rsidR="005458CE">
        <w:rPr>
          <w:rFonts w:ascii="Times New Roman" w:eastAsia="Times New Roman" w:hAnsi="Times New Roman" w:cs="Times New Roman"/>
          <w:sz w:val="24"/>
          <w:szCs w:val="24"/>
        </w:rPr>
        <w:t xml:space="preserve">neutralized with </w:t>
      </w:r>
      <w:r w:rsidR="00AD7AED" w:rsidRPr="0B6676B7">
        <w:rPr>
          <w:rFonts w:ascii="Times New Roman" w:eastAsia="Times New Roman" w:hAnsi="Times New Roman" w:cs="Times New Roman"/>
          <w:sz w:val="24"/>
          <w:szCs w:val="24"/>
        </w:rPr>
        <w:t xml:space="preserve">a </w:t>
      </w:r>
      <w:r w:rsidR="00DC200F">
        <w:rPr>
          <w:rFonts w:ascii="Times New Roman" w:eastAsia="Times New Roman" w:hAnsi="Times New Roman" w:cs="Times New Roman"/>
          <w:sz w:val="24"/>
          <w:szCs w:val="24"/>
        </w:rPr>
        <w:t xml:space="preserve">Tris </w:t>
      </w:r>
      <w:r w:rsidR="00AD7AED" w:rsidRPr="0B6676B7">
        <w:rPr>
          <w:rFonts w:ascii="Times New Roman" w:eastAsia="Times New Roman" w:hAnsi="Times New Roman" w:cs="Times New Roman"/>
          <w:sz w:val="24"/>
          <w:szCs w:val="24"/>
        </w:rPr>
        <w:t>buffered solution</w:t>
      </w:r>
      <w:r w:rsidR="005458CE">
        <w:rPr>
          <w:rFonts w:ascii="Times New Roman" w:eastAsia="Times New Roman" w:hAnsi="Times New Roman" w:cs="Times New Roman"/>
          <w:sz w:val="24"/>
          <w:szCs w:val="24"/>
        </w:rPr>
        <w:t xml:space="preserve"> with 15% sucrose</w:t>
      </w:r>
      <w:r w:rsidR="00AD7AED" w:rsidRPr="0B6676B7">
        <w:rPr>
          <w:rFonts w:ascii="Times New Roman" w:eastAsia="Times New Roman" w:hAnsi="Times New Roman" w:cs="Times New Roman"/>
          <w:sz w:val="24"/>
          <w:szCs w:val="24"/>
        </w:rPr>
        <w:t xml:space="preserve">. Lipid particles were characterized by measuring their size distribution, polydispersity and Z-potential by dynamic light scattering (DLS). mRNA encapsulation was assessed by Quant-IT® </w:t>
      </w:r>
      <w:proofErr w:type="spellStart"/>
      <w:r w:rsidR="00AD7AED" w:rsidRPr="0B6676B7">
        <w:rPr>
          <w:rFonts w:ascii="Times New Roman" w:eastAsia="Times New Roman" w:hAnsi="Times New Roman" w:cs="Times New Roman"/>
          <w:sz w:val="24"/>
          <w:szCs w:val="24"/>
        </w:rPr>
        <w:t>Ribogreen</w:t>
      </w:r>
      <w:proofErr w:type="spellEnd"/>
      <w:r w:rsidR="00AD7AED" w:rsidRPr="0B6676B7">
        <w:rPr>
          <w:rFonts w:ascii="Times New Roman" w:eastAsia="Times New Roman" w:hAnsi="Times New Roman" w:cs="Times New Roman"/>
          <w:sz w:val="24"/>
          <w:szCs w:val="24"/>
        </w:rPr>
        <w:t xml:space="preserve"> following the manufacturer’s instructions.</w:t>
      </w:r>
    </w:p>
    <w:p w14:paraId="3F98E89C" w14:textId="1B992434" w:rsidR="00FE410D" w:rsidRPr="00645F79" w:rsidRDefault="00FE410D" w:rsidP="0B6676B7">
      <w:pPr>
        <w:rPr>
          <w:rFonts w:ascii="Times New Roman" w:eastAsia="Times New Roman" w:hAnsi="Times New Roman" w:cs="Times New Roman"/>
          <w:sz w:val="24"/>
          <w:szCs w:val="24"/>
        </w:rPr>
      </w:pPr>
    </w:p>
    <w:p w14:paraId="33D58B00" w14:textId="77777777" w:rsidR="00FE410D" w:rsidRPr="00645F79" w:rsidRDefault="00FE410D" w:rsidP="0B6676B7">
      <w:pPr>
        <w:rPr>
          <w:rFonts w:ascii="Times New Roman" w:eastAsia="Times New Roman" w:hAnsi="Times New Roman" w:cs="Times New Roman"/>
          <w:sz w:val="24"/>
          <w:szCs w:val="24"/>
        </w:rPr>
      </w:pPr>
    </w:p>
    <w:p w14:paraId="5B26A438" w14:textId="77777777" w:rsidR="004C11CF" w:rsidRPr="00645F79" w:rsidRDefault="004C11CF" w:rsidP="0B6676B7">
      <w:pPr>
        <w:rPr>
          <w:rFonts w:ascii="Times New Roman" w:eastAsia="Times New Roman" w:hAnsi="Times New Roman" w:cs="Times New Roman"/>
          <w:sz w:val="24"/>
          <w:szCs w:val="24"/>
        </w:rPr>
      </w:pPr>
    </w:p>
    <w:p w14:paraId="4DA72D4D" w14:textId="2F82B9F9" w:rsidR="004C11CF" w:rsidRPr="00F41AF1" w:rsidRDefault="004C11CF" w:rsidP="0B6676B7">
      <w:pPr>
        <w:rPr>
          <w:rFonts w:ascii="Times New Roman" w:eastAsia="Times New Roman" w:hAnsi="Times New Roman" w:cs="Times New Roman"/>
          <w:b/>
          <w:bCs/>
          <w:sz w:val="24"/>
          <w:szCs w:val="24"/>
        </w:rPr>
      </w:pPr>
      <w:r w:rsidRPr="6FBEE40B">
        <w:rPr>
          <w:rFonts w:ascii="Times New Roman" w:eastAsia="Times New Roman" w:hAnsi="Times New Roman" w:cs="Times New Roman"/>
          <w:b/>
          <w:bCs/>
          <w:sz w:val="24"/>
          <w:szCs w:val="24"/>
        </w:rPr>
        <w:t xml:space="preserve">Table 3. </w:t>
      </w:r>
      <w:r w:rsidRPr="6FBEE40B">
        <w:rPr>
          <w:rFonts w:ascii="Times New Roman" w:eastAsia="Times New Roman" w:hAnsi="Times New Roman" w:cs="Times New Roman"/>
          <w:sz w:val="24"/>
          <w:szCs w:val="24"/>
        </w:rPr>
        <w:t>LNP formulation controls used.</w:t>
      </w:r>
      <w:r w:rsidRPr="6FBEE40B">
        <w:rPr>
          <w:rFonts w:ascii="Times New Roman" w:eastAsia="Times New Roman" w:hAnsi="Times New Roman" w:cs="Times New Roman"/>
          <w:b/>
          <w:bCs/>
          <w:sz w:val="24"/>
          <w:szCs w:val="24"/>
        </w:rPr>
        <w:t xml:space="preserve"> </w:t>
      </w:r>
    </w:p>
    <w:tbl>
      <w:tblPr>
        <w:tblStyle w:val="Tablaconcuadrcula"/>
        <w:tblW w:w="8926" w:type="dxa"/>
        <w:tblLook w:val="04A0" w:firstRow="1" w:lastRow="0" w:firstColumn="1" w:lastColumn="0" w:noHBand="0" w:noVBand="1"/>
      </w:tblPr>
      <w:tblGrid>
        <w:gridCol w:w="1532"/>
        <w:gridCol w:w="2858"/>
        <w:gridCol w:w="2367"/>
        <w:gridCol w:w="2169"/>
      </w:tblGrid>
      <w:tr w:rsidR="004C11CF" w:rsidRPr="00772E16" w14:paraId="35A85327" w14:textId="77777777" w:rsidTr="0B6676B7">
        <w:tc>
          <w:tcPr>
            <w:tcW w:w="1532" w:type="dxa"/>
          </w:tcPr>
          <w:p w14:paraId="0E52802F" w14:textId="77777777" w:rsidR="004C11CF" w:rsidRPr="00F41AF1" w:rsidRDefault="004C11CF" w:rsidP="0B6676B7">
            <w:pPr>
              <w:jc w:val="center"/>
              <w:rPr>
                <w:rFonts w:ascii="Times New Roman" w:eastAsia="Times New Roman" w:hAnsi="Times New Roman" w:cs="Times New Roman"/>
                <w:sz w:val="24"/>
                <w:szCs w:val="24"/>
              </w:rPr>
            </w:pPr>
          </w:p>
        </w:tc>
        <w:tc>
          <w:tcPr>
            <w:tcW w:w="2858" w:type="dxa"/>
          </w:tcPr>
          <w:p w14:paraId="0E0C3410" w14:textId="397BAE1B" w:rsidR="004C11CF" w:rsidRPr="00F41AF1" w:rsidRDefault="004C11CF"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Components</w:t>
            </w:r>
          </w:p>
        </w:tc>
        <w:tc>
          <w:tcPr>
            <w:tcW w:w="2367" w:type="dxa"/>
          </w:tcPr>
          <w:p w14:paraId="05360B01" w14:textId="4969D6D8" w:rsidR="004C11CF" w:rsidRPr="00F41AF1" w:rsidRDefault="004C11CF"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Molar Ratio</w:t>
            </w:r>
          </w:p>
        </w:tc>
        <w:tc>
          <w:tcPr>
            <w:tcW w:w="2169" w:type="dxa"/>
          </w:tcPr>
          <w:p w14:paraId="09C3BFF8" w14:textId="42183560" w:rsidR="004C11CF" w:rsidRPr="003C151C" w:rsidRDefault="004C11CF" w:rsidP="0B6676B7">
            <w:pPr>
              <w:jc w:val="center"/>
              <w:rPr>
                <w:rFonts w:ascii="Times New Roman" w:eastAsia="Times New Roman" w:hAnsi="Times New Roman" w:cs="Times New Roman"/>
                <w:sz w:val="24"/>
                <w:szCs w:val="24"/>
                <w:lang w:val="pt-PT"/>
              </w:rPr>
            </w:pPr>
            <w:r w:rsidRPr="0B6676B7">
              <w:rPr>
                <w:rFonts w:ascii="Times New Roman" w:eastAsia="Times New Roman" w:hAnsi="Times New Roman" w:cs="Times New Roman"/>
                <w:sz w:val="24"/>
                <w:szCs w:val="24"/>
                <w:lang w:val="pt-PT"/>
              </w:rPr>
              <w:t>N/P ratio (mol/mol)</w:t>
            </w:r>
          </w:p>
        </w:tc>
      </w:tr>
      <w:tr w:rsidR="004C11CF" w:rsidRPr="00F41AF1" w14:paraId="3DAC1CCF" w14:textId="77777777" w:rsidTr="0B6676B7">
        <w:tc>
          <w:tcPr>
            <w:tcW w:w="1532" w:type="dxa"/>
          </w:tcPr>
          <w:p w14:paraId="158AD2A4" w14:textId="1D9D8CBF" w:rsidR="004C11CF" w:rsidRPr="00F41AF1" w:rsidRDefault="004C11CF"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MC3 Benchmark</w:t>
            </w:r>
          </w:p>
        </w:tc>
        <w:tc>
          <w:tcPr>
            <w:tcW w:w="2858" w:type="dxa"/>
          </w:tcPr>
          <w:p w14:paraId="09BF9E65" w14:textId="0C8770A1" w:rsidR="004C11CF" w:rsidRPr="00F41AF1" w:rsidRDefault="004C11CF"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MC3/DSPC/Chol/DMG-PEG</w:t>
            </w:r>
          </w:p>
        </w:tc>
        <w:tc>
          <w:tcPr>
            <w:tcW w:w="2367" w:type="dxa"/>
          </w:tcPr>
          <w:p w14:paraId="172C40BE" w14:textId="11A738CF" w:rsidR="004C11CF" w:rsidRPr="00F41AF1" w:rsidRDefault="4F2689BA"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50:10:38.5:1.5</w:t>
            </w:r>
          </w:p>
        </w:tc>
        <w:tc>
          <w:tcPr>
            <w:tcW w:w="2169" w:type="dxa"/>
          </w:tcPr>
          <w:p w14:paraId="31D7C4F8" w14:textId="6525375D" w:rsidR="004C11CF" w:rsidRPr="00F41AF1" w:rsidRDefault="004C11CF"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w:t>
            </w:r>
          </w:p>
        </w:tc>
      </w:tr>
      <w:tr w:rsidR="004C11CF" w:rsidRPr="00F41AF1" w14:paraId="16E9F6AD" w14:textId="77777777" w:rsidTr="0B6676B7">
        <w:trPr>
          <w:trHeight w:val="428"/>
        </w:trPr>
        <w:tc>
          <w:tcPr>
            <w:tcW w:w="1532" w:type="dxa"/>
          </w:tcPr>
          <w:p w14:paraId="0EDA0C51" w14:textId="263DDF19" w:rsidR="004C11CF" w:rsidRPr="00F41AF1" w:rsidRDefault="004C11CF"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MC3 (DOPE)</w:t>
            </w:r>
          </w:p>
        </w:tc>
        <w:tc>
          <w:tcPr>
            <w:tcW w:w="2858" w:type="dxa"/>
          </w:tcPr>
          <w:p w14:paraId="5E172E1B" w14:textId="5E6E0184" w:rsidR="004C11CF" w:rsidRPr="00F41AF1" w:rsidRDefault="004C11CF"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MC3/DOPE/Chol/DMG-PEG</w:t>
            </w:r>
          </w:p>
        </w:tc>
        <w:tc>
          <w:tcPr>
            <w:tcW w:w="2367" w:type="dxa"/>
          </w:tcPr>
          <w:p w14:paraId="3A50A1DE" w14:textId="154BA010" w:rsidR="004C11CF" w:rsidRPr="00F41AF1" w:rsidRDefault="4F2689BA"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50:10:38.5:1.5</w:t>
            </w:r>
          </w:p>
        </w:tc>
        <w:tc>
          <w:tcPr>
            <w:tcW w:w="2169" w:type="dxa"/>
          </w:tcPr>
          <w:p w14:paraId="41B6A523" w14:textId="5FC9C54C" w:rsidR="004C11CF" w:rsidRPr="00F41AF1" w:rsidRDefault="004C11CF"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w:t>
            </w:r>
          </w:p>
        </w:tc>
      </w:tr>
    </w:tbl>
    <w:p w14:paraId="0A437D15" w14:textId="77777777" w:rsidR="004C11CF" w:rsidRPr="00F41AF1" w:rsidRDefault="004C11CF" w:rsidP="00FE410D">
      <w:pPr>
        <w:rPr>
          <w:rFonts w:ascii="Arial" w:hAnsi="Arial" w:cs="Arial"/>
        </w:rPr>
      </w:pPr>
    </w:p>
    <w:p w14:paraId="6EADDEB8" w14:textId="77777777" w:rsidR="004C11CF" w:rsidRPr="00645F79" w:rsidRDefault="004C11CF" w:rsidP="00FE410D"/>
    <w:p w14:paraId="640D12D8" w14:textId="77777777" w:rsidR="004C11CF" w:rsidRPr="00645F79" w:rsidRDefault="004C11CF" w:rsidP="00FE410D"/>
    <w:p w14:paraId="58E0C321" w14:textId="77777777" w:rsidR="004C11CF" w:rsidRPr="00645F79" w:rsidRDefault="004C11CF" w:rsidP="00FE410D"/>
    <w:p w14:paraId="20D32ED8" w14:textId="6DCD7E01" w:rsidR="00FE410D" w:rsidRPr="00F41AF1" w:rsidRDefault="00FE410D" w:rsidP="0B6676B7">
      <w:pPr>
        <w:rPr>
          <w:rFonts w:ascii="Times New Roman" w:eastAsia="Times New Roman" w:hAnsi="Times New Roman" w:cs="Times New Roman"/>
          <w:sz w:val="24"/>
          <w:szCs w:val="24"/>
        </w:rPr>
      </w:pPr>
      <w:bookmarkStart w:id="17" w:name="_Hlk168303686"/>
      <w:r w:rsidRPr="6FBEE40B">
        <w:rPr>
          <w:rFonts w:ascii="Times New Roman" w:eastAsia="Times New Roman" w:hAnsi="Times New Roman" w:cs="Times New Roman"/>
          <w:b/>
          <w:bCs/>
          <w:sz w:val="24"/>
          <w:szCs w:val="24"/>
        </w:rPr>
        <w:t xml:space="preserve">Table </w:t>
      </w:r>
      <w:r w:rsidR="004C11CF" w:rsidRPr="6FBEE40B">
        <w:rPr>
          <w:rFonts w:ascii="Times New Roman" w:eastAsia="Times New Roman" w:hAnsi="Times New Roman" w:cs="Times New Roman"/>
          <w:b/>
          <w:bCs/>
          <w:sz w:val="24"/>
          <w:szCs w:val="24"/>
        </w:rPr>
        <w:t>4</w:t>
      </w:r>
      <w:r w:rsidRPr="6FBEE40B">
        <w:rPr>
          <w:rFonts w:ascii="Times New Roman" w:eastAsia="Times New Roman" w:hAnsi="Times New Roman" w:cs="Times New Roman"/>
          <w:b/>
          <w:bCs/>
          <w:sz w:val="24"/>
          <w:szCs w:val="24"/>
        </w:rPr>
        <w:t xml:space="preserve">. </w:t>
      </w:r>
      <w:r w:rsidRPr="6FBEE40B">
        <w:rPr>
          <w:rFonts w:ascii="Times New Roman" w:eastAsia="Times New Roman" w:hAnsi="Times New Roman" w:cs="Times New Roman"/>
          <w:sz w:val="24"/>
          <w:szCs w:val="24"/>
        </w:rPr>
        <w:t>Characterization of formulated LNPs by microfluidics</w:t>
      </w:r>
      <w:r w:rsidR="001A187A" w:rsidRPr="6FBEE40B">
        <w:rPr>
          <w:rFonts w:ascii="Times New Roman" w:eastAsia="Times New Roman" w:hAnsi="Times New Roman" w:cs="Times New Roman"/>
          <w:sz w:val="24"/>
          <w:szCs w:val="24"/>
        </w:rPr>
        <w:t xml:space="preserve"> after screening phases</w:t>
      </w:r>
      <w:r w:rsidRPr="6FBEE40B">
        <w:rPr>
          <w:rFonts w:ascii="Times New Roman" w:eastAsia="Times New Roman" w:hAnsi="Times New Roman" w:cs="Times New Roman"/>
          <w:sz w:val="24"/>
          <w:szCs w:val="24"/>
        </w:rPr>
        <w:t xml:space="preserve">. </w:t>
      </w:r>
    </w:p>
    <w:tbl>
      <w:tblPr>
        <w:tblStyle w:val="Tablaconcuadrcula"/>
        <w:tblW w:w="8494" w:type="dxa"/>
        <w:tblLook w:val="04A0" w:firstRow="1" w:lastRow="0" w:firstColumn="1" w:lastColumn="0" w:noHBand="0" w:noVBand="1"/>
      </w:tblPr>
      <w:tblGrid>
        <w:gridCol w:w="2220"/>
        <w:gridCol w:w="1290"/>
        <w:gridCol w:w="1238"/>
        <w:gridCol w:w="1455"/>
        <w:gridCol w:w="1254"/>
        <w:gridCol w:w="1037"/>
      </w:tblGrid>
      <w:tr w:rsidR="0021065F" w:rsidRPr="00F41AF1" w14:paraId="41142EC7" w14:textId="77777777" w:rsidTr="6E66391D">
        <w:trPr>
          <w:trHeight w:val="300"/>
        </w:trPr>
        <w:tc>
          <w:tcPr>
            <w:tcW w:w="2220" w:type="dxa"/>
          </w:tcPr>
          <w:p w14:paraId="501BF5F3" w14:textId="77777777" w:rsidR="00896BDD" w:rsidRPr="00F41AF1" w:rsidRDefault="00896BDD" w:rsidP="0B6676B7">
            <w:pPr>
              <w:jc w:val="center"/>
              <w:rPr>
                <w:rFonts w:ascii="Times New Roman" w:eastAsia="Times New Roman" w:hAnsi="Times New Roman" w:cs="Times New Roman"/>
                <w:b/>
                <w:bCs/>
                <w:sz w:val="24"/>
                <w:szCs w:val="24"/>
              </w:rPr>
            </w:pPr>
          </w:p>
        </w:tc>
        <w:tc>
          <w:tcPr>
            <w:tcW w:w="1290" w:type="dxa"/>
            <w:noWrap/>
            <w:vAlign w:val="center"/>
            <w:hideMark/>
          </w:tcPr>
          <w:p w14:paraId="09FE42AF" w14:textId="77777777" w:rsidR="004C11CF" w:rsidRPr="00F41AF1" w:rsidRDefault="004C11CF"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Particle</w:t>
            </w:r>
          </w:p>
          <w:p w14:paraId="6681D2AE" w14:textId="7A50E4F3" w:rsidR="00896BDD" w:rsidRPr="00F41AF1" w:rsidRDefault="004C11CF"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size (nm)</w:t>
            </w:r>
          </w:p>
        </w:tc>
        <w:tc>
          <w:tcPr>
            <w:tcW w:w="1238" w:type="dxa"/>
            <w:noWrap/>
            <w:vAlign w:val="center"/>
            <w:hideMark/>
          </w:tcPr>
          <w:p w14:paraId="1D7C43F1" w14:textId="77777777" w:rsidR="00896BDD" w:rsidRPr="00F41AF1" w:rsidRDefault="2A038B8F"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P.D.I.</w:t>
            </w:r>
          </w:p>
        </w:tc>
        <w:tc>
          <w:tcPr>
            <w:tcW w:w="1455" w:type="dxa"/>
            <w:noWrap/>
            <w:vAlign w:val="center"/>
            <w:hideMark/>
          </w:tcPr>
          <w:p w14:paraId="43472927" w14:textId="14085DE0" w:rsidR="00896BDD" w:rsidRPr="00F41AF1"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Zeta potential (mV)</w:t>
            </w:r>
          </w:p>
        </w:tc>
        <w:tc>
          <w:tcPr>
            <w:tcW w:w="1254" w:type="dxa"/>
            <w:noWrap/>
            <w:vAlign w:val="center"/>
            <w:hideMark/>
          </w:tcPr>
          <w:p w14:paraId="787BF88B" w14:textId="77777777" w:rsidR="000F78FD" w:rsidRPr="00F41AF1" w:rsidRDefault="000F78FD"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Apparent</w:t>
            </w:r>
          </w:p>
          <w:p w14:paraId="1C028447" w14:textId="46FAEC06" w:rsidR="00896BDD" w:rsidRPr="00F41AF1" w:rsidRDefault="000F78FD" w:rsidP="0B6676B7">
            <w:pPr>
              <w:jc w:val="center"/>
              <w:rPr>
                <w:rFonts w:ascii="Times New Roman" w:eastAsia="Times New Roman" w:hAnsi="Times New Roman" w:cs="Times New Roman"/>
                <w:sz w:val="24"/>
                <w:szCs w:val="24"/>
              </w:rPr>
            </w:pPr>
            <w:proofErr w:type="spellStart"/>
            <w:r w:rsidRPr="0B6676B7">
              <w:rPr>
                <w:rFonts w:ascii="Times New Roman" w:eastAsia="Times New Roman" w:hAnsi="Times New Roman" w:cs="Times New Roman"/>
                <w:sz w:val="24"/>
                <w:szCs w:val="24"/>
              </w:rPr>
              <w:t>pKa</w:t>
            </w:r>
            <w:proofErr w:type="spellEnd"/>
          </w:p>
        </w:tc>
        <w:tc>
          <w:tcPr>
            <w:tcW w:w="1037" w:type="dxa"/>
            <w:noWrap/>
            <w:vAlign w:val="center"/>
            <w:hideMark/>
          </w:tcPr>
          <w:p w14:paraId="279959BB" w14:textId="20061D37" w:rsidR="00896BDD" w:rsidRPr="00F41AF1" w:rsidRDefault="2A038B8F"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%EE</w:t>
            </w:r>
          </w:p>
        </w:tc>
      </w:tr>
      <w:tr w:rsidR="0021065F" w:rsidRPr="00645F79" w14:paraId="2E0F033A" w14:textId="77777777" w:rsidTr="6E66391D">
        <w:trPr>
          <w:trHeight w:val="300"/>
        </w:trPr>
        <w:tc>
          <w:tcPr>
            <w:tcW w:w="2220" w:type="dxa"/>
          </w:tcPr>
          <w:p w14:paraId="2053A80A" w14:textId="08E7D57E"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A4B4C3</w:t>
            </w:r>
          </w:p>
        </w:tc>
        <w:tc>
          <w:tcPr>
            <w:tcW w:w="1290" w:type="dxa"/>
            <w:noWrap/>
            <w:hideMark/>
          </w:tcPr>
          <w:p w14:paraId="3E536BF3" w14:textId="5BB7415E"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133.3</w:t>
            </w:r>
          </w:p>
        </w:tc>
        <w:tc>
          <w:tcPr>
            <w:tcW w:w="1238" w:type="dxa"/>
            <w:noWrap/>
            <w:hideMark/>
          </w:tcPr>
          <w:p w14:paraId="21611315" w14:textId="0619FFAD"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0.18</w:t>
            </w:r>
          </w:p>
        </w:tc>
        <w:tc>
          <w:tcPr>
            <w:tcW w:w="1455" w:type="dxa"/>
            <w:noWrap/>
            <w:hideMark/>
          </w:tcPr>
          <w:p w14:paraId="2425E33F" w14:textId="6C7684BB"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-5.9</w:t>
            </w:r>
          </w:p>
        </w:tc>
        <w:tc>
          <w:tcPr>
            <w:tcW w:w="1254" w:type="dxa"/>
            <w:noWrap/>
            <w:hideMark/>
          </w:tcPr>
          <w:p w14:paraId="5C8BC0D3" w14:textId="7871821A"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6.72</w:t>
            </w:r>
          </w:p>
        </w:tc>
        <w:tc>
          <w:tcPr>
            <w:tcW w:w="1037" w:type="dxa"/>
            <w:noWrap/>
            <w:hideMark/>
          </w:tcPr>
          <w:p w14:paraId="78714FCA" w14:textId="4AD1D0FD" w:rsidR="00992ED2" w:rsidRPr="00645F79" w:rsidRDefault="001855E8" w:rsidP="0B6676B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90</w:t>
            </w:r>
            <w:r w:rsidR="404C8C0C" w:rsidRPr="0B6676B7">
              <w:rPr>
                <w:rFonts w:ascii="Times New Roman" w:eastAsia="Times New Roman" w:hAnsi="Times New Roman" w:cs="Times New Roman"/>
                <w:sz w:val="24"/>
                <w:szCs w:val="24"/>
              </w:rPr>
              <w:t>.2</w:t>
            </w:r>
          </w:p>
        </w:tc>
      </w:tr>
      <w:tr w:rsidR="0021065F" w:rsidRPr="00645F79" w14:paraId="111A07BD" w14:textId="77777777" w:rsidTr="6E66391D">
        <w:trPr>
          <w:trHeight w:val="300"/>
        </w:trPr>
        <w:tc>
          <w:tcPr>
            <w:tcW w:w="2220" w:type="dxa"/>
          </w:tcPr>
          <w:p w14:paraId="09935B0D" w14:textId="40F5E64A"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A4B4C8</w:t>
            </w:r>
          </w:p>
        </w:tc>
        <w:tc>
          <w:tcPr>
            <w:tcW w:w="1290" w:type="dxa"/>
            <w:noWrap/>
            <w:hideMark/>
          </w:tcPr>
          <w:p w14:paraId="10FB91E1" w14:textId="446248E5"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127.4</w:t>
            </w:r>
          </w:p>
        </w:tc>
        <w:tc>
          <w:tcPr>
            <w:tcW w:w="1238" w:type="dxa"/>
            <w:noWrap/>
            <w:hideMark/>
          </w:tcPr>
          <w:p w14:paraId="1E1814FF" w14:textId="660735DA"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0.09</w:t>
            </w:r>
          </w:p>
        </w:tc>
        <w:tc>
          <w:tcPr>
            <w:tcW w:w="1455" w:type="dxa"/>
            <w:noWrap/>
            <w:hideMark/>
          </w:tcPr>
          <w:p w14:paraId="1CEA2D37" w14:textId="10AD893C"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-6.6</w:t>
            </w:r>
          </w:p>
        </w:tc>
        <w:tc>
          <w:tcPr>
            <w:tcW w:w="1254" w:type="dxa"/>
            <w:noWrap/>
            <w:hideMark/>
          </w:tcPr>
          <w:p w14:paraId="5ED561C2" w14:textId="4B189AD0"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6.96</w:t>
            </w:r>
          </w:p>
        </w:tc>
        <w:tc>
          <w:tcPr>
            <w:tcW w:w="1037" w:type="dxa"/>
            <w:noWrap/>
            <w:hideMark/>
          </w:tcPr>
          <w:p w14:paraId="3B1433F5" w14:textId="5406C150"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97.4</w:t>
            </w:r>
          </w:p>
        </w:tc>
      </w:tr>
      <w:tr w:rsidR="0021065F" w:rsidRPr="00645F79" w14:paraId="1DCFE506" w14:textId="77777777" w:rsidTr="6E66391D">
        <w:trPr>
          <w:trHeight w:val="300"/>
        </w:trPr>
        <w:tc>
          <w:tcPr>
            <w:tcW w:w="2220" w:type="dxa"/>
          </w:tcPr>
          <w:p w14:paraId="5133E875" w14:textId="34908278"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A4B4C9</w:t>
            </w:r>
          </w:p>
        </w:tc>
        <w:tc>
          <w:tcPr>
            <w:tcW w:w="1290" w:type="dxa"/>
            <w:noWrap/>
            <w:hideMark/>
          </w:tcPr>
          <w:p w14:paraId="2EA786F2" w14:textId="7518BDBD"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104.8</w:t>
            </w:r>
          </w:p>
        </w:tc>
        <w:tc>
          <w:tcPr>
            <w:tcW w:w="1238" w:type="dxa"/>
            <w:noWrap/>
            <w:hideMark/>
          </w:tcPr>
          <w:p w14:paraId="6BF0CEF9" w14:textId="68428511"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0.15</w:t>
            </w:r>
          </w:p>
        </w:tc>
        <w:tc>
          <w:tcPr>
            <w:tcW w:w="1455" w:type="dxa"/>
            <w:noWrap/>
            <w:hideMark/>
          </w:tcPr>
          <w:p w14:paraId="1041173A" w14:textId="588F689F"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-5.7</w:t>
            </w:r>
          </w:p>
        </w:tc>
        <w:tc>
          <w:tcPr>
            <w:tcW w:w="1254" w:type="dxa"/>
            <w:noWrap/>
            <w:hideMark/>
          </w:tcPr>
          <w:p w14:paraId="2C24CDC9" w14:textId="77777777"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7.01</w:t>
            </w:r>
          </w:p>
        </w:tc>
        <w:tc>
          <w:tcPr>
            <w:tcW w:w="1037" w:type="dxa"/>
            <w:noWrap/>
            <w:hideMark/>
          </w:tcPr>
          <w:p w14:paraId="1AF756F6" w14:textId="1722BDD6"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96.2</w:t>
            </w:r>
          </w:p>
        </w:tc>
      </w:tr>
      <w:tr w:rsidR="0021065F" w:rsidRPr="00645F79" w14:paraId="5363E90F" w14:textId="77777777" w:rsidTr="6E66391D">
        <w:trPr>
          <w:trHeight w:val="300"/>
        </w:trPr>
        <w:tc>
          <w:tcPr>
            <w:tcW w:w="2220" w:type="dxa"/>
          </w:tcPr>
          <w:p w14:paraId="223D54B7" w14:textId="26EA0A6A"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A4B2C3</w:t>
            </w:r>
          </w:p>
        </w:tc>
        <w:tc>
          <w:tcPr>
            <w:tcW w:w="1290" w:type="dxa"/>
            <w:noWrap/>
            <w:hideMark/>
          </w:tcPr>
          <w:p w14:paraId="4B91DFDC" w14:textId="4F69A074"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109.1</w:t>
            </w:r>
          </w:p>
        </w:tc>
        <w:tc>
          <w:tcPr>
            <w:tcW w:w="1238" w:type="dxa"/>
            <w:noWrap/>
            <w:hideMark/>
          </w:tcPr>
          <w:p w14:paraId="3645DC1B" w14:textId="4EDC3E92"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0.15</w:t>
            </w:r>
          </w:p>
        </w:tc>
        <w:tc>
          <w:tcPr>
            <w:tcW w:w="1455" w:type="dxa"/>
            <w:noWrap/>
            <w:hideMark/>
          </w:tcPr>
          <w:p w14:paraId="3119C1D7" w14:textId="5EC577BD"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-8.4</w:t>
            </w:r>
          </w:p>
        </w:tc>
        <w:tc>
          <w:tcPr>
            <w:tcW w:w="1254" w:type="dxa"/>
            <w:noWrap/>
            <w:hideMark/>
          </w:tcPr>
          <w:p w14:paraId="442E1A44" w14:textId="09F80C03"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6.82</w:t>
            </w:r>
          </w:p>
        </w:tc>
        <w:tc>
          <w:tcPr>
            <w:tcW w:w="1037" w:type="dxa"/>
            <w:noWrap/>
            <w:hideMark/>
          </w:tcPr>
          <w:p w14:paraId="37B26F48" w14:textId="726BEBC1"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96.0</w:t>
            </w:r>
          </w:p>
        </w:tc>
      </w:tr>
      <w:tr w:rsidR="0021065F" w:rsidRPr="00645F79" w14:paraId="22ACBA6C" w14:textId="77777777" w:rsidTr="6E66391D">
        <w:trPr>
          <w:trHeight w:val="300"/>
        </w:trPr>
        <w:tc>
          <w:tcPr>
            <w:tcW w:w="2220" w:type="dxa"/>
            <w:vAlign w:val="center"/>
          </w:tcPr>
          <w:p w14:paraId="4380F48E" w14:textId="4621855E" w:rsidR="00992ED2" w:rsidRPr="00645F79" w:rsidRDefault="404C8C0C" w:rsidP="0B6676B7">
            <w:pPr>
              <w:jc w:val="center"/>
              <w:rPr>
                <w:rFonts w:ascii="Times New Roman" w:eastAsia="Times New Roman" w:hAnsi="Times New Roman" w:cs="Times New Roman"/>
                <w:b/>
                <w:bCs/>
                <w:sz w:val="24"/>
                <w:szCs w:val="24"/>
              </w:rPr>
            </w:pPr>
            <w:r w:rsidRPr="0B6676B7">
              <w:rPr>
                <w:rFonts w:ascii="Times New Roman" w:eastAsia="Times New Roman" w:hAnsi="Times New Roman" w:cs="Times New Roman"/>
                <w:b/>
                <w:bCs/>
                <w:sz w:val="24"/>
                <w:szCs w:val="24"/>
              </w:rPr>
              <w:t>A4B2C8</w:t>
            </w:r>
            <w:r w:rsidR="21BE86BC" w:rsidRPr="0B6676B7">
              <w:rPr>
                <w:rFonts w:ascii="Times New Roman" w:eastAsia="Times New Roman" w:hAnsi="Times New Roman" w:cs="Times New Roman"/>
                <w:b/>
                <w:bCs/>
                <w:sz w:val="24"/>
                <w:szCs w:val="24"/>
              </w:rPr>
              <w:t xml:space="preserve"> (CP-LC-0729)</w:t>
            </w:r>
          </w:p>
        </w:tc>
        <w:tc>
          <w:tcPr>
            <w:tcW w:w="1290" w:type="dxa"/>
            <w:noWrap/>
            <w:vAlign w:val="center"/>
            <w:hideMark/>
          </w:tcPr>
          <w:p w14:paraId="3AF0BE5D" w14:textId="46F8A1E1" w:rsidR="00992ED2" w:rsidRPr="00645F79" w:rsidRDefault="715D1CDF" w:rsidP="0B6676B7">
            <w:pPr>
              <w:jc w:val="center"/>
              <w:rPr>
                <w:rFonts w:ascii="Times New Roman" w:eastAsia="Times New Roman" w:hAnsi="Times New Roman" w:cs="Times New Roman"/>
                <w:b/>
                <w:bCs/>
                <w:sz w:val="24"/>
                <w:szCs w:val="24"/>
              </w:rPr>
            </w:pPr>
            <w:r w:rsidRPr="0B6676B7">
              <w:rPr>
                <w:rFonts w:ascii="Times New Roman" w:eastAsia="Times New Roman" w:hAnsi="Times New Roman" w:cs="Times New Roman"/>
                <w:b/>
                <w:bCs/>
                <w:sz w:val="24"/>
                <w:szCs w:val="24"/>
              </w:rPr>
              <w:t>91.5</w:t>
            </w:r>
          </w:p>
        </w:tc>
        <w:tc>
          <w:tcPr>
            <w:tcW w:w="1238" w:type="dxa"/>
            <w:noWrap/>
            <w:vAlign w:val="center"/>
            <w:hideMark/>
          </w:tcPr>
          <w:p w14:paraId="40C3CE6D" w14:textId="40140281" w:rsidR="00992ED2" w:rsidRPr="00645F79" w:rsidRDefault="404C8C0C" w:rsidP="0B6676B7">
            <w:pPr>
              <w:jc w:val="center"/>
              <w:rPr>
                <w:rFonts w:ascii="Times New Roman" w:eastAsia="Times New Roman" w:hAnsi="Times New Roman" w:cs="Times New Roman"/>
                <w:b/>
                <w:bCs/>
                <w:sz w:val="24"/>
                <w:szCs w:val="24"/>
              </w:rPr>
            </w:pPr>
            <w:r w:rsidRPr="0B6676B7">
              <w:rPr>
                <w:rFonts w:ascii="Times New Roman" w:eastAsia="Times New Roman" w:hAnsi="Times New Roman" w:cs="Times New Roman"/>
                <w:b/>
                <w:bCs/>
                <w:sz w:val="24"/>
                <w:szCs w:val="24"/>
              </w:rPr>
              <w:t>0.15</w:t>
            </w:r>
          </w:p>
        </w:tc>
        <w:tc>
          <w:tcPr>
            <w:tcW w:w="1455" w:type="dxa"/>
            <w:noWrap/>
            <w:vAlign w:val="center"/>
            <w:hideMark/>
          </w:tcPr>
          <w:p w14:paraId="32D300DE" w14:textId="11755EE0" w:rsidR="00992ED2" w:rsidRPr="00645F79" w:rsidRDefault="404C8C0C" w:rsidP="0B6676B7">
            <w:pPr>
              <w:jc w:val="center"/>
              <w:rPr>
                <w:rFonts w:ascii="Times New Roman" w:eastAsia="Times New Roman" w:hAnsi="Times New Roman" w:cs="Times New Roman"/>
                <w:b/>
                <w:bCs/>
                <w:sz w:val="24"/>
                <w:szCs w:val="24"/>
              </w:rPr>
            </w:pPr>
            <w:r w:rsidRPr="0B6676B7">
              <w:rPr>
                <w:rFonts w:ascii="Times New Roman" w:eastAsia="Times New Roman" w:hAnsi="Times New Roman" w:cs="Times New Roman"/>
                <w:b/>
                <w:bCs/>
                <w:sz w:val="24"/>
                <w:szCs w:val="24"/>
              </w:rPr>
              <w:t>-7.7</w:t>
            </w:r>
          </w:p>
        </w:tc>
        <w:tc>
          <w:tcPr>
            <w:tcW w:w="1254" w:type="dxa"/>
            <w:noWrap/>
            <w:vAlign w:val="center"/>
            <w:hideMark/>
          </w:tcPr>
          <w:p w14:paraId="63D5133F" w14:textId="0BF17887" w:rsidR="00992ED2" w:rsidRPr="00645F79" w:rsidRDefault="404C8C0C" w:rsidP="0B6676B7">
            <w:pPr>
              <w:jc w:val="center"/>
              <w:rPr>
                <w:rFonts w:ascii="Times New Roman" w:eastAsia="Times New Roman" w:hAnsi="Times New Roman" w:cs="Times New Roman"/>
                <w:b/>
                <w:bCs/>
                <w:sz w:val="24"/>
                <w:szCs w:val="24"/>
              </w:rPr>
            </w:pPr>
            <w:r w:rsidRPr="0B6676B7">
              <w:rPr>
                <w:rFonts w:ascii="Times New Roman" w:eastAsia="Times New Roman" w:hAnsi="Times New Roman" w:cs="Times New Roman"/>
                <w:b/>
                <w:bCs/>
                <w:sz w:val="24"/>
                <w:szCs w:val="24"/>
              </w:rPr>
              <w:t>6.78</w:t>
            </w:r>
          </w:p>
        </w:tc>
        <w:tc>
          <w:tcPr>
            <w:tcW w:w="1037" w:type="dxa"/>
            <w:noWrap/>
            <w:vAlign w:val="center"/>
            <w:hideMark/>
          </w:tcPr>
          <w:p w14:paraId="0050467C" w14:textId="0948C32E" w:rsidR="00992ED2" w:rsidRPr="00645F79" w:rsidRDefault="404C8C0C" w:rsidP="0B6676B7">
            <w:pPr>
              <w:jc w:val="center"/>
              <w:rPr>
                <w:rFonts w:ascii="Times New Roman" w:eastAsia="Times New Roman" w:hAnsi="Times New Roman" w:cs="Times New Roman"/>
                <w:b/>
                <w:bCs/>
                <w:sz w:val="24"/>
                <w:szCs w:val="24"/>
              </w:rPr>
            </w:pPr>
            <w:r w:rsidRPr="0B6676B7">
              <w:rPr>
                <w:rFonts w:ascii="Times New Roman" w:eastAsia="Times New Roman" w:hAnsi="Times New Roman" w:cs="Times New Roman"/>
                <w:b/>
                <w:bCs/>
                <w:sz w:val="24"/>
                <w:szCs w:val="24"/>
              </w:rPr>
              <w:t>95.1</w:t>
            </w:r>
          </w:p>
        </w:tc>
      </w:tr>
      <w:tr w:rsidR="0021065F" w:rsidRPr="00645F79" w14:paraId="77744A35" w14:textId="77777777" w:rsidTr="6E66391D">
        <w:trPr>
          <w:trHeight w:val="300"/>
        </w:trPr>
        <w:tc>
          <w:tcPr>
            <w:tcW w:w="2220" w:type="dxa"/>
          </w:tcPr>
          <w:p w14:paraId="465CC8D3" w14:textId="0362E75B"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A4B2C9</w:t>
            </w:r>
          </w:p>
        </w:tc>
        <w:tc>
          <w:tcPr>
            <w:tcW w:w="1290" w:type="dxa"/>
            <w:noWrap/>
            <w:hideMark/>
          </w:tcPr>
          <w:p w14:paraId="57787DA0" w14:textId="4532BBD6"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86.12</w:t>
            </w:r>
          </w:p>
        </w:tc>
        <w:tc>
          <w:tcPr>
            <w:tcW w:w="1238" w:type="dxa"/>
            <w:noWrap/>
            <w:hideMark/>
          </w:tcPr>
          <w:p w14:paraId="44785AC9" w14:textId="1B737D95"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0.12</w:t>
            </w:r>
          </w:p>
        </w:tc>
        <w:tc>
          <w:tcPr>
            <w:tcW w:w="1455" w:type="dxa"/>
            <w:noWrap/>
            <w:hideMark/>
          </w:tcPr>
          <w:p w14:paraId="583FADEE" w14:textId="29F0AEF9"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-9.1</w:t>
            </w:r>
          </w:p>
        </w:tc>
        <w:tc>
          <w:tcPr>
            <w:tcW w:w="1254" w:type="dxa"/>
            <w:noWrap/>
            <w:hideMark/>
          </w:tcPr>
          <w:p w14:paraId="1E00664B" w14:textId="0A2CB060"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6.89</w:t>
            </w:r>
          </w:p>
        </w:tc>
        <w:tc>
          <w:tcPr>
            <w:tcW w:w="1037" w:type="dxa"/>
            <w:noWrap/>
            <w:hideMark/>
          </w:tcPr>
          <w:p w14:paraId="10611521" w14:textId="56BB0E8D"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94.1</w:t>
            </w:r>
          </w:p>
        </w:tc>
      </w:tr>
      <w:tr w:rsidR="0021065F" w:rsidRPr="00645F79" w14:paraId="494F2197" w14:textId="77777777" w:rsidTr="6E66391D">
        <w:trPr>
          <w:trHeight w:val="300"/>
        </w:trPr>
        <w:tc>
          <w:tcPr>
            <w:tcW w:w="2220" w:type="dxa"/>
          </w:tcPr>
          <w:p w14:paraId="091724C7" w14:textId="04524356"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A4B5C3</w:t>
            </w:r>
          </w:p>
        </w:tc>
        <w:tc>
          <w:tcPr>
            <w:tcW w:w="1290" w:type="dxa"/>
            <w:noWrap/>
            <w:hideMark/>
          </w:tcPr>
          <w:p w14:paraId="434FCE70" w14:textId="70911673"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107.8</w:t>
            </w:r>
          </w:p>
        </w:tc>
        <w:tc>
          <w:tcPr>
            <w:tcW w:w="1238" w:type="dxa"/>
            <w:noWrap/>
            <w:hideMark/>
          </w:tcPr>
          <w:p w14:paraId="67AF69D7" w14:textId="553037A7"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0.20</w:t>
            </w:r>
          </w:p>
        </w:tc>
        <w:tc>
          <w:tcPr>
            <w:tcW w:w="1455" w:type="dxa"/>
            <w:noWrap/>
            <w:hideMark/>
          </w:tcPr>
          <w:p w14:paraId="4F7C3E10" w14:textId="24AA078F"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-5.3</w:t>
            </w:r>
          </w:p>
        </w:tc>
        <w:tc>
          <w:tcPr>
            <w:tcW w:w="1254" w:type="dxa"/>
            <w:noWrap/>
            <w:hideMark/>
          </w:tcPr>
          <w:p w14:paraId="6C65C74C" w14:textId="467782A2"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6.76</w:t>
            </w:r>
          </w:p>
        </w:tc>
        <w:tc>
          <w:tcPr>
            <w:tcW w:w="1037" w:type="dxa"/>
            <w:noWrap/>
            <w:hideMark/>
          </w:tcPr>
          <w:p w14:paraId="179BA67F" w14:textId="2789B137"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97.5</w:t>
            </w:r>
          </w:p>
        </w:tc>
      </w:tr>
      <w:tr w:rsidR="0021065F" w:rsidRPr="00645F79" w14:paraId="04280A36" w14:textId="77777777" w:rsidTr="6E66391D">
        <w:trPr>
          <w:trHeight w:val="300"/>
        </w:trPr>
        <w:tc>
          <w:tcPr>
            <w:tcW w:w="2220" w:type="dxa"/>
          </w:tcPr>
          <w:p w14:paraId="604D52E4" w14:textId="62EDF356"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A4B5C8</w:t>
            </w:r>
          </w:p>
        </w:tc>
        <w:tc>
          <w:tcPr>
            <w:tcW w:w="1290" w:type="dxa"/>
            <w:noWrap/>
            <w:hideMark/>
          </w:tcPr>
          <w:p w14:paraId="7BC87452" w14:textId="57EAA874"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98.47</w:t>
            </w:r>
          </w:p>
        </w:tc>
        <w:tc>
          <w:tcPr>
            <w:tcW w:w="1238" w:type="dxa"/>
            <w:noWrap/>
            <w:hideMark/>
          </w:tcPr>
          <w:p w14:paraId="54235F28" w14:textId="3F5FB1AE"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0.26</w:t>
            </w:r>
          </w:p>
        </w:tc>
        <w:tc>
          <w:tcPr>
            <w:tcW w:w="1455" w:type="dxa"/>
            <w:noWrap/>
            <w:hideMark/>
          </w:tcPr>
          <w:p w14:paraId="6C0654A0" w14:textId="0B2850A2"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-10.4</w:t>
            </w:r>
          </w:p>
        </w:tc>
        <w:tc>
          <w:tcPr>
            <w:tcW w:w="1254" w:type="dxa"/>
            <w:noWrap/>
            <w:hideMark/>
          </w:tcPr>
          <w:p w14:paraId="49E968D3" w14:textId="04F9E395"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6.63</w:t>
            </w:r>
          </w:p>
        </w:tc>
        <w:tc>
          <w:tcPr>
            <w:tcW w:w="1037" w:type="dxa"/>
            <w:noWrap/>
            <w:hideMark/>
          </w:tcPr>
          <w:p w14:paraId="1A67334E" w14:textId="54EEBF20"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96.5</w:t>
            </w:r>
          </w:p>
        </w:tc>
      </w:tr>
      <w:tr w:rsidR="0021065F" w:rsidRPr="00645F79" w14:paraId="33887747" w14:textId="77777777" w:rsidTr="6E66391D">
        <w:trPr>
          <w:trHeight w:val="300"/>
        </w:trPr>
        <w:tc>
          <w:tcPr>
            <w:tcW w:w="2220" w:type="dxa"/>
          </w:tcPr>
          <w:p w14:paraId="55B08C30" w14:textId="5D9D13D1"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A4B5C9</w:t>
            </w:r>
          </w:p>
        </w:tc>
        <w:tc>
          <w:tcPr>
            <w:tcW w:w="1290" w:type="dxa"/>
            <w:noWrap/>
            <w:hideMark/>
          </w:tcPr>
          <w:p w14:paraId="0F1C690D" w14:textId="1171CC1F"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90.29</w:t>
            </w:r>
          </w:p>
        </w:tc>
        <w:tc>
          <w:tcPr>
            <w:tcW w:w="1238" w:type="dxa"/>
            <w:noWrap/>
            <w:hideMark/>
          </w:tcPr>
          <w:p w14:paraId="4FF6CA60" w14:textId="3F73452D"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0.14</w:t>
            </w:r>
          </w:p>
        </w:tc>
        <w:tc>
          <w:tcPr>
            <w:tcW w:w="1455" w:type="dxa"/>
            <w:noWrap/>
            <w:hideMark/>
          </w:tcPr>
          <w:p w14:paraId="49BE969F" w14:textId="492AD488"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-7.8</w:t>
            </w:r>
          </w:p>
        </w:tc>
        <w:tc>
          <w:tcPr>
            <w:tcW w:w="1254" w:type="dxa"/>
            <w:noWrap/>
            <w:hideMark/>
          </w:tcPr>
          <w:p w14:paraId="2FA5321F" w14:textId="77777777"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6.61</w:t>
            </w:r>
          </w:p>
        </w:tc>
        <w:tc>
          <w:tcPr>
            <w:tcW w:w="1037" w:type="dxa"/>
            <w:noWrap/>
            <w:hideMark/>
          </w:tcPr>
          <w:p w14:paraId="6F80995D" w14:textId="023A71E2"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94.4</w:t>
            </w:r>
          </w:p>
        </w:tc>
      </w:tr>
      <w:tr w:rsidR="0021065F" w:rsidRPr="00645F79" w14:paraId="4617A294" w14:textId="77777777" w:rsidTr="6E66391D">
        <w:trPr>
          <w:trHeight w:val="300"/>
        </w:trPr>
        <w:tc>
          <w:tcPr>
            <w:tcW w:w="2220" w:type="dxa"/>
          </w:tcPr>
          <w:p w14:paraId="01AA360D" w14:textId="6E0E1024"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MC3 (DOPE)</w:t>
            </w:r>
          </w:p>
        </w:tc>
        <w:tc>
          <w:tcPr>
            <w:tcW w:w="1290" w:type="dxa"/>
            <w:noWrap/>
            <w:hideMark/>
          </w:tcPr>
          <w:p w14:paraId="1554A740" w14:textId="70FEFFDA"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124.6</w:t>
            </w:r>
          </w:p>
        </w:tc>
        <w:tc>
          <w:tcPr>
            <w:tcW w:w="1238" w:type="dxa"/>
            <w:noWrap/>
            <w:hideMark/>
          </w:tcPr>
          <w:p w14:paraId="6BA10E86" w14:textId="083DDACF"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0.22</w:t>
            </w:r>
          </w:p>
        </w:tc>
        <w:tc>
          <w:tcPr>
            <w:tcW w:w="1455" w:type="dxa"/>
            <w:noWrap/>
            <w:hideMark/>
          </w:tcPr>
          <w:p w14:paraId="1CB72770" w14:textId="7060B5C9"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-11.0</w:t>
            </w:r>
          </w:p>
        </w:tc>
        <w:tc>
          <w:tcPr>
            <w:tcW w:w="1254" w:type="dxa"/>
            <w:noWrap/>
            <w:hideMark/>
          </w:tcPr>
          <w:p w14:paraId="3970B7CC" w14:textId="019C8880"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6.40</w:t>
            </w:r>
          </w:p>
        </w:tc>
        <w:tc>
          <w:tcPr>
            <w:tcW w:w="1037" w:type="dxa"/>
            <w:noWrap/>
            <w:hideMark/>
          </w:tcPr>
          <w:p w14:paraId="3447EB38" w14:textId="1D6CB8BD" w:rsidR="00992ED2" w:rsidRPr="00645F79" w:rsidRDefault="000849AA" w:rsidP="0B6676B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92</w:t>
            </w:r>
            <w:r w:rsidR="404C8C0C" w:rsidRPr="0B6676B7">
              <w:rPr>
                <w:rFonts w:ascii="Times New Roman" w:eastAsia="Times New Roman" w:hAnsi="Times New Roman" w:cs="Times New Roman"/>
                <w:sz w:val="24"/>
                <w:szCs w:val="24"/>
              </w:rPr>
              <w:t>.0</w:t>
            </w:r>
          </w:p>
        </w:tc>
      </w:tr>
      <w:tr w:rsidR="0021065F" w:rsidRPr="00645F79" w14:paraId="728B1540" w14:textId="77777777" w:rsidTr="6E66391D">
        <w:trPr>
          <w:trHeight w:val="300"/>
        </w:trPr>
        <w:tc>
          <w:tcPr>
            <w:tcW w:w="2220" w:type="dxa"/>
          </w:tcPr>
          <w:p w14:paraId="5D28BA3C" w14:textId="2C8E1F67"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MC3 (DSPC)</w:t>
            </w:r>
          </w:p>
        </w:tc>
        <w:tc>
          <w:tcPr>
            <w:tcW w:w="1290" w:type="dxa"/>
            <w:noWrap/>
            <w:hideMark/>
          </w:tcPr>
          <w:p w14:paraId="13C4DC70" w14:textId="79E83AE7"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86.53</w:t>
            </w:r>
          </w:p>
        </w:tc>
        <w:tc>
          <w:tcPr>
            <w:tcW w:w="1238" w:type="dxa"/>
            <w:noWrap/>
            <w:hideMark/>
          </w:tcPr>
          <w:p w14:paraId="024971E8" w14:textId="573FB9CD"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0.28</w:t>
            </w:r>
          </w:p>
        </w:tc>
        <w:tc>
          <w:tcPr>
            <w:tcW w:w="1455" w:type="dxa"/>
            <w:noWrap/>
            <w:hideMark/>
          </w:tcPr>
          <w:p w14:paraId="56A3941E" w14:textId="33020AAF"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-13.0</w:t>
            </w:r>
          </w:p>
        </w:tc>
        <w:tc>
          <w:tcPr>
            <w:tcW w:w="1254" w:type="dxa"/>
            <w:noWrap/>
            <w:hideMark/>
          </w:tcPr>
          <w:p w14:paraId="5C761DA3" w14:textId="259B7B5B" w:rsidR="00992ED2" w:rsidRPr="00645F79" w:rsidRDefault="404C8C0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6.15</w:t>
            </w:r>
          </w:p>
        </w:tc>
        <w:tc>
          <w:tcPr>
            <w:tcW w:w="1037" w:type="dxa"/>
            <w:noWrap/>
            <w:hideMark/>
          </w:tcPr>
          <w:p w14:paraId="3A5BE5C9" w14:textId="3AFCBDBE" w:rsidR="00992ED2" w:rsidRPr="00645F79" w:rsidRDefault="000849AA" w:rsidP="0B6676B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r w:rsidR="404C8C0C" w:rsidRPr="0B6676B7">
              <w:rPr>
                <w:rFonts w:ascii="Times New Roman" w:eastAsia="Times New Roman" w:hAnsi="Times New Roman" w:cs="Times New Roman"/>
                <w:sz w:val="24"/>
                <w:szCs w:val="24"/>
              </w:rPr>
              <w:t>6.3</w:t>
            </w:r>
          </w:p>
        </w:tc>
      </w:tr>
      <w:tr w:rsidR="0021065F" w:rsidRPr="00645F79" w14:paraId="4EDF4643" w14:textId="77777777" w:rsidTr="6E66391D">
        <w:trPr>
          <w:trHeight w:val="300"/>
        </w:trPr>
        <w:tc>
          <w:tcPr>
            <w:tcW w:w="2220" w:type="dxa"/>
            <w:noWrap/>
            <w:hideMark/>
          </w:tcPr>
          <w:p w14:paraId="4DD0E017" w14:textId="54FFA6D1" w:rsidR="0021065F" w:rsidRPr="00645F79" w:rsidRDefault="25F686D7"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CP-LC-0729</w:t>
            </w:r>
            <w:r w:rsidR="1EFFD9A7" w:rsidRPr="0B6676B7">
              <w:rPr>
                <w:rFonts w:ascii="Times New Roman" w:eastAsia="Times New Roman" w:hAnsi="Times New Roman" w:cs="Times New Roman"/>
                <w:color w:val="000000"/>
                <w:kern w:val="0"/>
                <w:sz w:val="24"/>
                <w:szCs w:val="24"/>
                <w:lang w:eastAsia="es-ES"/>
                <w14:ligatures w14:val="none"/>
              </w:rPr>
              <w:t>-01</w:t>
            </w:r>
          </w:p>
        </w:tc>
        <w:tc>
          <w:tcPr>
            <w:tcW w:w="1290" w:type="dxa"/>
            <w:noWrap/>
            <w:hideMark/>
          </w:tcPr>
          <w:p w14:paraId="6131A034" w14:textId="60FFE149" w:rsidR="0021065F" w:rsidRPr="00645F79" w:rsidRDefault="3890BF4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72.7</w:t>
            </w:r>
          </w:p>
        </w:tc>
        <w:tc>
          <w:tcPr>
            <w:tcW w:w="1238" w:type="dxa"/>
            <w:noWrap/>
            <w:hideMark/>
          </w:tcPr>
          <w:p w14:paraId="47DBE087" w14:textId="3AD8443E" w:rsidR="0021065F" w:rsidRPr="00645F79" w:rsidRDefault="3890BF4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0.12</w:t>
            </w:r>
          </w:p>
        </w:tc>
        <w:tc>
          <w:tcPr>
            <w:tcW w:w="1455" w:type="dxa"/>
            <w:noWrap/>
            <w:hideMark/>
          </w:tcPr>
          <w:p w14:paraId="59417BA0" w14:textId="68B9B4BC" w:rsidR="0021065F" w:rsidRPr="00645F79" w:rsidRDefault="3890BF4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-10.3</w:t>
            </w:r>
          </w:p>
        </w:tc>
        <w:tc>
          <w:tcPr>
            <w:tcW w:w="1254" w:type="dxa"/>
            <w:noWrap/>
            <w:hideMark/>
          </w:tcPr>
          <w:p w14:paraId="40308822" w14:textId="77777777" w:rsidR="0021065F" w:rsidRPr="00645F79" w:rsidRDefault="3890BF4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6.12</w:t>
            </w:r>
          </w:p>
        </w:tc>
        <w:tc>
          <w:tcPr>
            <w:tcW w:w="1037" w:type="dxa"/>
            <w:noWrap/>
            <w:hideMark/>
          </w:tcPr>
          <w:p w14:paraId="20E3667B" w14:textId="65E547EA" w:rsidR="0021065F" w:rsidRPr="00645F79" w:rsidRDefault="3890BF4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93.8</w:t>
            </w:r>
          </w:p>
        </w:tc>
      </w:tr>
      <w:tr w:rsidR="0021065F" w:rsidRPr="00645F79" w14:paraId="56AC0C15" w14:textId="77777777" w:rsidTr="6E66391D">
        <w:trPr>
          <w:trHeight w:val="300"/>
        </w:trPr>
        <w:tc>
          <w:tcPr>
            <w:tcW w:w="2220" w:type="dxa"/>
            <w:noWrap/>
            <w:hideMark/>
          </w:tcPr>
          <w:p w14:paraId="6697606A" w14:textId="44E39078" w:rsidR="0021065F" w:rsidRPr="00645F79" w:rsidRDefault="40F68218"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themeColor="text1"/>
                <w:sz w:val="24"/>
                <w:szCs w:val="24"/>
                <w:lang w:eastAsia="es-ES"/>
              </w:rPr>
              <w:t>CP-LC-0729</w:t>
            </w:r>
            <w:r w:rsidR="1EFFD9A7" w:rsidRPr="0B6676B7">
              <w:rPr>
                <w:rFonts w:ascii="Times New Roman" w:eastAsia="Times New Roman" w:hAnsi="Times New Roman" w:cs="Times New Roman"/>
                <w:color w:val="000000"/>
                <w:kern w:val="0"/>
                <w:sz w:val="24"/>
                <w:szCs w:val="24"/>
                <w:lang w:eastAsia="es-ES"/>
                <w14:ligatures w14:val="none"/>
              </w:rPr>
              <w:t>-02</w:t>
            </w:r>
          </w:p>
        </w:tc>
        <w:tc>
          <w:tcPr>
            <w:tcW w:w="1290" w:type="dxa"/>
            <w:noWrap/>
            <w:hideMark/>
          </w:tcPr>
          <w:p w14:paraId="585AA7CF" w14:textId="6CD9596B" w:rsidR="0021065F" w:rsidRPr="00645F79" w:rsidRDefault="3890BF4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90.6</w:t>
            </w:r>
          </w:p>
        </w:tc>
        <w:tc>
          <w:tcPr>
            <w:tcW w:w="1238" w:type="dxa"/>
            <w:noWrap/>
            <w:hideMark/>
          </w:tcPr>
          <w:p w14:paraId="28E4A038" w14:textId="55DB3551" w:rsidR="0021065F" w:rsidRPr="00645F79" w:rsidRDefault="3890BF4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0.09</w:t>
            </w:r>
          </w:p>
        </w:tc>
        <w:tc>
          <w:tcPr>
            <w:tcW w:w="1455" w:type="dxa"/>
            <w:noWrap/>
            <w:hideMark/>
          </w:tcPr>
          <w:p w14:paraId="65E34D06" w14:textId="2F878312" w:rsidR="0021065F" w:rsidRPr="00645F79" w:rsidRDefault="3890BF4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-8.2</w:t>
            </w:r>
          </w:p>
        </w:tc>
        <w:tc>
          <w:tcPr>
            <w:tcW w:w="1254" w:type="dxa"/>
            <w:noWrap/>
            <w:hideMark/>
          </w:tcPr>
          <w:p w14:paraId="5C0EC05C" w14:textId="77777777" w:rsidR="0021065F" w:rsidRPr="00645F79" w:rsidRDefault="3890BF4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6.81</w:t>
            </w:r>
          </w:p>
        </w:tc>
        <w:tc>
          <w:tcPr>
            <w:tcW w:w="1037" w:type="dxa"/>
            <w:noWrap/>
            <w:hideMark/>
          </w:tcPr>
          <w:p w14:paraId="3CF679D1" w14:textId="59FA3DE5" w:rsidR="0021065F" w:rsidRPr="00645F79" w:rsidRDefault="3890BF4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96.1</w:t>
            </w:r>
          </w:p>
        </w:tc>
      </w:tr>
      <w:tr w:rsidR="0021065F" w:rsidRPr="00645F79" w14:paraId="6D44EAC8" w14:textId="77777777" w:rsidTr="6E66391D">
        <w:trPr>
          <w:trHeight w:val="300"/>
        </w:trPr>
        <w:tc>
          <w:tcPr>
            <w:tcW w:w="2220" w:type="dxa"/>
            <w:noWrap/>
            <w:hideMark/>
          </w:tcPr>
          <w:p w14:paraId="21587492" w14:textId="5C92D6FE" w:rsidR="0021065F" w:rsidRPr="00645F79" w:rsidRDefault="571C08E7"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themeColor="text1"/>
                <w:sz w:val="24"/>
                <w:szCs w:val="24"/>
                <w:lang w:eastAsia="es-ES"/>
              </w:rPr>
              <w:t>CP-LC-0729</w:t>
            </w:r>
            <w:r w:rsidR="1EFFD9A7" w:rsidRPr="0B6676B7">
              <w:rPr>
                <w:rFonts w:ascii="Times New Roman" w:eastAsia="Times New Roman" w:hAnsi="Times New Roman" w:cs="Times New Roman"/>
                <w:color w:val="000000"/>
                <w:kern w:val="0"/>
                <w:sz w:val="24"/>
                <w:szCs w:val="24"/>
                <w:lang w:eastAsia="es-ES"/>
                <w14:ligatures w14:val="none"/>
              </w:rPr>
              <w:t>-03</w:t>
            </w:r>
          </w:p>
        </w:tc>
        <w:tc>
          <w:tcPr>
            <w:tcW w:w="1290" w:type="dxa"/>
            <w:noWrap/>
            <w:hideMark/>
          </w:tcPr>
          <w:p w14:paraId="597CD0F1" w14:textId="15347459" w:rsidR="0021065F" w:rsidRPr="00645F79" w:rsidRDefault="3890BF4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76.3</w:t>
            </w:r>
          </w:p>
        </w:tc>
        <w:tc>
          <w:tcPr>
            <w:tcW w:w="1238" w:type="dxa"/>
            <w:noWrap/>
            <w:hideMark/>
          </w:tcPr>
          <w:p w14:paraId="24688777" w14:textId="762123E7" w:rsidR="0021065F" w:rsidRPr="00645F79" w:rsidRDefault="3890BF4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0.11</w:t>
            </w:r>
          </w:p>
        </w:tc>
        <w:tc>
          <w:tcPr>
            <w:tcW w:w="1455" w:type="dxa"/>
            <w:noWrap/>
            <w:hideMark/>
          </w:tcPr>
          <w:p w14:paraId="5921B8DF" w14:textId="70956D1A" w:rsidR="0021065F" w:rsidRPr="00645F79" w:rsidRDefault="3890BF4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-5.9</w:t>
            </w:r>
          </w:p>
        </w:tc>
        <w:tc>
          <w:tcPr>
            <w:tcW w:w="1254" w:type="dxa"/>
            <w:noWrap/>
            <w:hideMark/>
          </w:tcPr>
          <w:p w14:paraId="7DBE1847" w14:textId="77777777" w:rsidR="0021065F" w:rsidRPr="00645F79" w:rsidRDefault="3890BF4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7.06</w:t>
            </w:r>
          </w:p>
        </w:tc>
        <w:tc>
          <w:tcPr>
            <w:tcW w:w="1037" w:type="dxa"/>
            <w:noWrap/>
            <w:hideMark/>
          </w:tcPr>
          <w:p w14:paraId="00B650C3" w14:textId="673758FC" w:rsidR="0021065F" w:rsidRPr="00645F79" w:rsidRDefault="3890BF4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97.1</w:t>
            </w:r>
          </w:p>
        </w:tc>
      </w:tr>
      <w:tr w:rsidR="0021065F" w:rsidRPr="00645F79" w14:paraId="2D260EA3" w14:textId="77777777" w:rsidTr="6E66391D">
        <w:trPr>
          <w:trHeight w:val="300"/>
        </w:trPr>
        <w:tc>
          <w:tcPr>
            <w:tcW w:w="2220" w:type="dxa"/>
            <w:noWrap/>
            <w:hideMark/>
          </w:tcPr>
          <w:p w14:paraId="07EFDF5D" w14:textId="15231CF8" w:rsidR="0021065F" w:rsidRPr="00645F79" w:rsidRDefault="48C64C80"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themeColor="text1"/>
                <w:sz w:val="24"/>
                <w:szCs w:val="24"/>
                <w:lang w:eastAsia="es-ES"/>
              </w:rPr>
              <w:t>CP-LC-0729</w:t>
            </w:r>
            <w:r w:rsidR="1EFFD9A7" w:rsidRPr="0B6676B7">
              <w:rPr>
                <w:rFonts w:ascii="Times New Roman" w:eastAsia="Times New Roman" w:hAnsi="Times New Roman" w:cs="Times New Roman"/>
                <w:color w:val="000000"/>
                <w:kern w:val="0"/>
                <w:sz w:val="24"/>
                <w:szCs w:val="24"/>
                <w:lang w:eastAsia="es-ES"/>
                <w14:ligatures w14:val="none"/>
              </w:rPr>
              <w:t>-04</w:t>
            </w:r>
          </w:p>
        </w:tc>
        <w:tc>
          <w:tcPr>
            <w:tcW w:w="1290" w:type="dxa"/>
            <w:noWrap/>
            <w:hideMark/>
          </w:tcPr>
          <w:p w14:paraId="1858B699" w14:textId="3BBEDBE6" w:rsidR="0021065F" w:rsidRPr="00645F79" w:rsidRDefault="3890BF4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87.7</w:t>
            </w:r>
          </w:p>
        </w:tc>
        <w:tc>
          <w:tcPr>
            <w:tcW w:w="1238" w:type="dxa"/>
            <w:noWrap/>
            <w:hideMark/>
          </w:tcPr>
          <w:p w14:paraId="1E61CDD2" w14:textId="5EECEC2F" w:rsidR="0021065F" w:rsidRPr="00645F79" w:rsidRDefault="3890BF4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0.15</w:t>
            </w:r>
          </w:p>
        </w:tc>
        <w:tc>
          <w:tcPr>
            <w:tcW w:w="1455" w:type="dxa"/>
            <w:noWrap/>
            <w:hideMark/>
          </w:tcPr>
          <w:p w14:paraId="2921BAA5" w14:textId="59D922BD" w:rsidR="0021065F" w:rsidRPr="00645F79" w:rsidRDefault="3890BF4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-9.5</w:t>
            </w:r>
          </w:p>
        </w:tc>
        <w:tc>
          <w:tcPr>
            <w:tcW w:w="1254" w:type="dxa"/>
            <w:noWrap/>
            <w:hideMark/>
          </w:tcPr>
          <w:p w14:paraId="0E021F1D" w14:textId="77777777" w:rsidR="0021065F" w:rsidRPr="00645F79" w:rsidRDefault="3890BF4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7.18</w:t>
            </w:r>
          </w:p>
        </w:tc>
        <w:tc>
          <w:tcPr>
            <w:tcW w:w="1037" w:type="dxa"/>
            <w:noWrap/>
            <w:hideMark/>
          </w:tcPr>
          <w:p w14:paraId="027066D8" w14:textId="10DF2A1E" w:rsidR="0021065F" w:rsidRPr="00645F79" w:rsidRDefault="3890BF4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98.0</w:t>
            </w:r>
          </w:p>
        </w:tc>
      </w:tr>
      <w:tr w:rsidR="0021065F" w:rsidRPr="00645F79" w14:paraId="2469AD60" w14:textId="77777777" w:rsidTr="6E66391D">
        <w:trPr>
          <w:trHeight w:val="300"/>
        </w:trPr>
        <w:tc>
          <w:tcPr>
            <w:tcW w:w="2220" w:type="dxa"/>
            <w:noWrap/>
            <w:hideMark/>
          </w:tcPr>
          <w:p w14:paraId="280C5677" w14:textId="77D250EC" w:rsidR="0021065F" w:rsidRPr="00645F79" w:rsidRDefault="0C1F6F9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themeColor="text1"/>
                <w:sz w:val="24"/>
                <w:szCs w:val="24"/>
                <w:lang w:eastAsia="es-ES"/>
              </w:rPr>
              <w:t>CP-LC-0729</w:t>
            </w:r>
            <w:r w:rsidR="1EFFD9A7" w:rsidRPr="0B6676B7">
              <w:rPr>
                <w:rFonts w:ascii="Times New Roman" w:eastAsia="Times New Roman" w:hAnsi="Times New Roman" w:cs="Times New Roman"/>
                <w:color w:val="000000"/>
                <w:kern w:val="0"/>
                <w:sz w:val="24"/>
                <w:szCs w:val="24"/>
                <w:lang w:eastAsia="es-ES"/>
                <w14:ligatures w14:val="none"/>
              </w:rPr>
              <w:t>-05</w:t>
            </w:r>
          </w:p>
        </w:tc>
        <w:tc>
          <w:tcPr>
            <w:tcW w:w="1290" w:type="dxa"/>
            <w:noWrap/>
            <w:hideMark/>
          </w:tcPr>
          <w:p w14:paraId="7C5DD623" w14:textId="36BBB5C9" w:rsidR="0021065F" w:rsidRPr="00645F79" w:rsidRDefault="3890BF4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80.6</w:t>
            </w:r>
          </w:p>
        </w:tc>
        <w:tc>
          <w:tcPr>
            <w:tcW w:w="1238" w:type="dxa"/>
            <w:noWrap/>
            <w:hideMark/>
          </w:tcPr>
          <w:p w14:paraId="36ED04C9" w14:textId="6B1B8755" w:rsidR="0021065F" w:rsidRPr="00645F79" w:rsidRDefault="3890BF4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0.25</w:t>
            </w:r>
          </w:p>
        </w:tc>
        <w:tc>
          <w:tcPr>
            <w:tcW w:w="1455" w:type="dxa"/>
            <w:noWrap/>
            <w:hideMark/>
          </w:tcPr>
          <w:p w14:paraId="3DDD6777" w14:textId="24C94E9A" w:rsidR="0021065F" w:rsidRPr="00645F79" w:rsidRDefault="3890BF4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-18.0</w:t>
            </w:r>
          </w:p>
        </w:tc>
        <w:tc>
          <w:tcPr>
            <w:tcW w:w="1254" w:type="dxa"/>
            <w:noWrap/>
            <w:hideMark/>
          </w:tcPr>
          <w:p w14:paraId="71D70EE7" w14:textId="77777777" w:rsidR="0021065F" w:rsidRPr="00645F79" w:rsidRDefault="3890BF4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color w:val="000000"/>
                <w:kern w:val="0"/>
                <w:sz w:val="24"/>
                <w:szCs w:val="24"/>
                <w:lang w:eastAsia="es-ES"/>
                <w14:ligatures w14:val="none"/>
              </w:rPr>
              <w:t>5.48</w:t>
            </w:r>
          </w:p>
        </w:tc>
        <w:tc>
          <w:tcPr>
            <w:tcW w:w="1037" w:type="dxa"/>
            <w:noWrap/>
            <w:hideMark/>
          </w:tcPr>
          <w:p w14:paraId="6263A97B" w14:textId="58A96E63" w:rsidR="0021065F" w:rsidRPr="00645F79" w:rsidRDefault="3890BF46" w:rsidP="0B6676B7">
            <w:pPr>
              <w:jc w:val="center"/>
              <w:rPr>
                <w:rFonts w:ascii="Times New Roman" w:eastAsia="Times New Roman" w:hAnsi="Times New Roman" w:cs="Times New Roman"/>
                <w:color w:val="000000"/>
                <w:kern w:val="0"/>
                <w:sz w:val="24"/>
                <w:szCs w:val="24"/>
                <w:lang w:eastAsia="es-ES"/>
                <w14:ligatures w14:val="none"/>
              </w:rPr>
            </w:pPr>
            <w:r w:rsidRPr="0B6676B7">
              <w:rPr>
                <w:rFonts w:ascii="Times New Roman" w:eastAsia="Times New Roman" w:hAnsi="Times New Roman" w:cs="Times New Roman"/>
                <w:sz w:val="24"/>
                <w:szCs w:val="24"/>
              </w:rPr>
              <w:t>92.9</w:t>
            </w:r>
          </w:p>
        </w:tc>
      </w:tr>
      <w:bookmarkEnd w:id="17"/>
    </w:tbl>
    <w:p w14:paraId="3FA245DF" w14:textId="77777777" w:rsidR="006D5392" w:rsidRPr="00645F79" w:rsidRDefault="006D5392" w:rsidP="00FE410D">
      <w:pPr>
        <w:rPr>
          <w:rFonts w:ascii="Arial" w:hAnsi="Arial" w:cs="Arial"/>
        </w:rPr>
      </w:pPr>
    </w:p>
    <w:p w14:paraId="670EF980" w14:textId="761CDA1D" w:rsidR="00FE410D" w:rsidRPr="00645F79" w:rsidRDefault="000F78FD" w:rsidP="00DC200F">
      <w:pPr>
        <w:jc w:val="both"/>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LNPs were formulated by microfluidic mixing.</w:t>
      </w:r>
      <w:r w:rsidR="7EA09842" w:rsidRPr="0B6676B7">
        <w:rPr>
          <w:rFonts w:ascii="Times New Roman" w:eastAsia="Times New Roman" w:hAnsi="Times New Roman" w:cs="Times New Roman"/>
          <w:sz w:val="24"/>
          <w:szCs w:val="24"/>
        </w:rPr>
        <w:t xml:space="preserve"> </w:t>
      </w:r>
      <w:r w:rsidRPr="0B6676B7">
        <w:rPr>
          <w:rFonts w:ascii="Times New Roman" w:eastAsia="Times New Roman" w:hAnsi="Times New Roman" w:cs="Times New Roman"/>
          <w:sz w:val="24"/>
          <w:szCs w:val="24"/>
        </w:rPr>
        <w:t xml:space="preserve">The resulting lipid particles encapsulating mRNAs were dialyzed overnight against a pH </w:t>
      </w:r>
      <w:r w:rsidR="00DC200F">
        <w:rPr>
          <w:rFonts w:ascii="Times New Roman" w:eastAsia="Times New Roman" w:hAnsi="Times New Roman" w:cs="Times New Roman"/>
          <w:sz w:val="24"/>
          <w:szCs w:val="24"/>
        </w:rPr>
        <w:t>8</w:t>
      </w:r>
      <w:r w:rsidRPr="0B6676B7">
        <w:rPr>
          <w:rFonts w:ascii="Times New Roman" w:eastAsia="Times New Roman" w:hAnsi="Times New Roman" w:cs="Times New Roman"/>
          <w:sz w:val="24"/>
          <w:szCs w:val="24"/>
        </w:rPr>
        <w:t xml:space="preserve"> </w:t>
      </w:r>
      <w:r w:rsidR="00D80441">
        <w:rPr>
          <w:rFonts w:ascii="Times New Roman" w:eastAsia="Times New Roman" w:hAnsi="Times New Roman" w:cs="Times New Roman"/>
          <w:sz w:val="24"/>
          <w:szCs w:val="24"/>
        </w:rPr>
        <w:t>Tris</w:t>
      </w:r>
      <w:r w:rsidRPr="0B6676B7">
        <w:rPr>
          <w:rFonts w:ascii="Times New Roman" w:eastAsia="Times New Roman" w:hAnsi="Times New Roman" w:cs="Times New Roman"/>
          <w:sz w:val="24"/>
          <w:szCs w:val="24"/>
        </w:rPr>
        <w:t xml:space="preserve"> buffer solution containing 15% sucrose.</w:t>
      </w:r>
      <w:r w:rsidR="000C0D8F" w:rsidRPr="0B6676B7">
        <w:rPr>
          <w:rFonts w:ascii="Times New Roman" w:eastAsia="Times New Roman" w:hAnsi="Times New Roman" w:cs="Times New Roman"/>
          <w:sz w:val="24"/>
          <w:szCs w:val="24"/>
        </w:rPr>
        <w:t xml:space="preserve"> Lipid particles were characterized by measuring their size distribution, polydispersity and Z-potential by dynamic light scattering (DLS)</w:t>
      </w:r>
      <w:r w:rsidR="00F73732" w:rsidRPr="0B6676B7">
        <w:rPr>
          <w:rFonts w:ascii="Times New Roman" w:eastAsia="Times New Roman" w:hAnsi="Times New Roman" w:cs="Times New Roman"/>
          <w:sz w:val="24"/>
          <w:szCs w:val="24"/>
        </w:rPr>
        <w:t xml:space="preserve">. mRNA encapsulation was assessed by Quant-IT® </w:t>
      </w:r>
      <w:proofErr w:type="spellStart"/>
      <w:r w:rsidR="00F73732" w:rsidRPr="0B6676B7">
        <w:rPr>
          <w:rFonts w:ascii="Times New Roman" w:eastAsia="Times New Roman" w:hAnsi="Times New Roman" w:cs="Times New Roman"/>
          <w:sz w:val="24"/>
          <w:szCs w:val="24"/>
        </w:rPr>
        <w:t>Ribogreen</w:t>
      </w:r>
      <w:proofErr w:type="spellEnd"/>
      <w:r w:rsidR="00F73732" w:rsidRPr="0B6676B7">
        <w:rPr>
          <w:rFonts w:ascii="Times New Roman" w:eastAsia="Times New Roman" w:hAnsi="Times New Roman" w:cs="Times New Roman"/>
          <w:sz w:val="24"/>
          <w:szCs w:val="24"/>
        </w:rPr>
        <w:t xml:space="preserve"> following the manufacturer’s instructions.</w:t>
      </w:r>
      <w:r w:rsidR="00585F11" w:rsidRPr="0B6676B7">
        <w:rPr>
          <w:rFonts w:ascii="Times New Roman" w:eastAsia="Times New Roman" w:hAnsi="Times New Roman" w:cs="Times New Roman"/>
          <w:sz w:val="24"/>
          <w:szCs w:val="24"/>
        </w:rPr>
        <w:t xml:space="preserve"> Apparent </w:t>
      </w:r>
      <w:proofErr w:type="spellStart"/>
      <w:r w:rsidR="00585F11" w:rsidRPr="0B6676B7">
        <w:rPr>
          <w:rFonts w:ascii="Times New Roman" w:eastAsia="Times New Roman" w:hAnsi="Times New Roman" w:cs="Times New Roman"/>
          <w:sz w:val="24"/>
          <w:szCs w:val="24"/>
        </w:rPr>
        <w:t>pKa</w:t>
      </w:r>
      <w:proofErr w:type="spellEnd"/>
      <w:r w:rsidR="00585F11" w:rsidRPr="0B6676B7">
        <w:rPr>
          <w:rFonts w:ascii="Times New Roman" w:eastAsia="Times New Roman" w:hAnsi="Times New Roman" w:cs="Times New Roman"/>
          <w:sz w:val="24"/>
          <w:szCs w:val="24"/>
        </w:rPr>
        <w:t xml:space="preserve"> was calculated using a 6-(p-</w:t>
      </w:r>
      <w:proofErr w:type="gramStart"/>
      <w:r w:rsidR="00585F11" w:rsidRPr="0B6676B7">
        <w:rPr>
          <w:rFonts w:ascii="Times New Roman" w:eastAsia="Times New Roman" w:hAnsi="Times New Roman" w:cs="Times New Roman"/>
          <w:sz w:val="24"/>
          <w:szCs w:val="24"/>
        </w:rPr>
        <w:t>toluidinyl)naphthalene</w:t>
      </w:r>
      <w:proofErr w:type="gramEnd"/>
      <w:r w:rsidR="00585F11" w:rsidRPr="0B6676B7">
        <w:rPr>
          <w:rFonts w:ascii="Times New Roman" w:eastAsia="Times New Roman" w:hAnsi="Times New Roman" w:cs="Times New Roman"/>
          <w:sz w:val="24"/>
          <w:szCs w:val="24"/>
        </w:rPr>
        <w:t>-2-sulfonic acid (TNS) assay.</w:t>
      </w:r>
    </w:p>
    <w:p w14:paraId="309F9EBA" w14:textId="77777777" w:rsidR="00645094" w:rsidRPr="00645F79" w:rsidRDefault="00645094" w:rsidP="0B6676B7">
      <w:pPr>
        <w:tabs>
          <w:tab w:val="left" w:pos="5292"/>
        </w:tabs>
        <w:rPr>
          <w:rFonts w:ascii="Times New Roman" w:eastAsia="Times New Roman" w:hAnsi="Times New Roman" w:cs="Times New Roman"/>
          <w:sz w:val="24"/>
          <w:szCs w:val="24"/>
        </w:rPr>
      </w:pPr>
    </w:p>
    <w:p w14:paraId="672C6C4C" w14:textId="16E569C2" w:rsidR="00645094" w:rsidRPr="00F41AF1" w:rsidRDefault="00645094" w:rsidP="0B6676B7">
      <w:pPr>
        <w:tabs>
          <w:tab w:val="left" w:pos="5292"/>
        </w:tabs>
        <w:rPr>
          <w:rFonts w:ascii="Times New Roman" w:eastAsia="Times New Roman" w:hAnsi="Times New Roman" w:cs="Times New Roman"/>
          <w:sz w:val="24"/>
          <w:szCs w:val="24"/>
        </w:rPr>
      </w:pPr>
      <w:r w:rsidRPr="6FBEE40B">
        <w:rPr>
          <w:rFonts w:ascii="Times New Roman" w:eastAsia="Times New Roman" w:hAnsi="Times New Roman" w:cs="Times New Roman"/>
          <w:b/>
          <w:bCs/>
          <w:sz w:val="24"/>
          <w:szCs w:val="24"/>
        </w:rPr>
        <w:t xml:space="preserve">Table 5. </w:t>
      </w:r>
      <w:r w:rsidRPr="6FBEE40B">
        <w:rPr>
          <w:rFonts w:ascii="Times New Roman" w:eastAsia="Times New Roman" w:hAnsi="Times New Roman" w:cs="Times New Roman"/>
          <w:sz w:val="24"/>
          <w:szCs w:val="24"/>
        </w:rPr>
        <w:t>LNP formulation used in lung targeting strategy</w:t>
      </w:r>
      <w:r w:rsidR="001A187A" w:rsidRPr="6FBEE40B">
        <w:rPr>
          <w:rFonts w:ascii="Times New Roman" w:eastAsia="Times New Roman" w:hAnsi="Times New Roman" w:cs="Times New Roman"/>
          <w:sz w:val="24"/>
          <w:szCs w:val="24"/>
        </w:rPr>
        <w:t xml:space="preserve"> by microfluidics</w:t>
      </w:r>
      <w:r w:rsidRPr="6FBEE40B">
        <w:rPr>
          <w:rFonts w:ascii="Times New Roman" w:eastAsia="Times New Roman" w:hAnsi="Times New Roman" w:cs="Times New Roman"/>
          <w:sz w:val="24"/>
          <w:szCs w:val="24"/>
        </w:rPr>
        <w:t>.</w:t>
      </w:r>
    </w:p>
    <w:tbl>
      <w:tblPr>
        <w:tblStyle w:val="Tablaconcuadrcula"/>
        <w:tblW w:w="9209" w:type="dxa"/>
        <w:tblLook w:val="04A0" w:firstRow="1" w:lastRow="0" w:firstColumn="1" w:lastColumn="0" w:noHBand="0" w:noVBand="1"/>
      </w:tblPr>
      <w:tblGrid>
        <w:gridCol w:w="2415"/>
        <w:gridCol w:w="3150"/>
        <w:gridCol w:w="2833"/>
        <w:gridCol w:w="811"/>
      </w:tblGrid>
      <w:tr w:rsidR="00403EB5" w:rsidRPr="00645F79" w14:paraId="5D3ED1EC" w14:textId="77777777" w:rsidTr="6E66391D">
        <w:tc>
          <w:tcPr>
            <w:tcW w:w="2415" w:type="dxa"/>
            <w:vAlign w:val="center"/>
          </w:tcPr>
          <w:p w14:paraId="20D12BCA" w14:textId="77777777" w:rsidR="00645094" w:rsidRPr="00645F79" w:rsidRDefault="00645094" w:rsidP="0B6676B7">
            <w:pPr>
              <w:jc w:val="center"/>
              <w:rPr>
                <w:rFonts w:ascii="Times New Roman" w:eastAsia="Times New Roman" w:hAnsi="Times New Roman" w:cs="Times New Roman"/>
                <w:sz w:val="24"/>
                <w:szCs w:val="24"/>
              </w:rPr>
            </w:pPr>
          </w:p>
        </w:tc>
        <w:tc>
          <w:tcPr>
            <w:tcW w:w="3150" w:type="dxa"/>
            <w:vAlign w:val="center"/>
          </w:tcPr>
          <w:p w14:paraId="1389982A" w14:textId="77777777" w:rsidR="00645094" w:rsidRPr="00645F79" w:rsidRDefault="00645094"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Components</w:t>
            </w:r>
          </w:p>
        </w:tc>
        <w:tc>
          <w:tcPr>
            <w:tcW w:w="2833" w:type="dxa"/>
            <w:vAlign w:val="center"/>
          </w:tcPr>
          <w:p w14:paraId="209F2F95" w14:textId="77777777" w:rsidR="00645094" w:rsidRPr="00645F79" w:rsidRDefault="00645094"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Molar Ratio</w:t>
            </w:r>
          </w:p>
        </w:tc>
        <w:tc>
          <w:tcPr>
            <w:tcW w:w="811" w:type="dxa"/>
            <w:vAlign w:val="center"/>
          </w:tcPr>
          <w:p w14:paraId="15F11852" w14:textId="5A15D8C5" w:rsidR="00645094" w:rsidRPr="00645F79" w:rsidRDefault="00645094"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N/P ratio (w/w)</w:t>
            </w:r>
          </w:p>
        </w:tc>
      </w:tr>
      <w:tr w:rsidR="00403EB5" w:rsidRPr="00645F79" w14:paraId="2430D4C6" w14:textId="77777777" w:rsidTr="6E66391D">
        <w:tc>
          <w:tcPr>
            <w:tcW w:w="2415" w:type="dxa"/>
            <w:vAlign w:val="center"/>
          </w:tcPr>
          <w:p w14:paraId="4E0841E8" w14:textId="32E1792F" w:rsidR="00645094" w:rsidRPr="00645F79" w:rsidRDefault="00645094"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 xml:space="preserve">[DOTAP (50%) </w:t>
            </w:r>
            <w:r w:rsidR="548EDF59" w:rsidRPr="0B6676B7">
              <w:rPr>
                <w:rFonts w:ascii="Times New Roman" w:eastAsia="Times New Roman" w:hAnsi="Times New Roman" w:cs="Times New Roman"/>
                <w:color w:val="000000" w:themeColor="text1"/>
                <w:sz w:val="24"/>
                <w:szCs w:val="24"/>
                <w:lang w:eastAsia="es-ES"/>
              </w:rPr>
              <w:t>CP-LC-0729</w:t>
            </w:r>
            <w:r w:rsidRPr="0B6676B7">
              <w:rPr>
                <w:rFonts w:ascii="Times New Roman" w:eastAsia="Times New Roman" w:hAnsi="Times New Roman" w:cs="Times New Roman"/>
                <w:sz w:val="24"/>
                <w:szCs w:val="24"/>
              </w:rPr>
              <w:t xml:space="preserve">] </w:t>
            </w:r>
          </w:p>
        </w:tc>
        <w:tc>
          <w:tcPr>
            <w:tcW w:w="3150" w:type="dxa"/>
            <w:vAlign w:val="center"/>
          </w:tcPr>
          <w:p w14:paraId="2DD54A7B" w14:textId="41A41A92" w:rsidR="00645094" w:rsidRPr="00645F79" w:rsidRDefault="57D75277" w:rsidP="0B6676B7">
            <w:pPr>
              <w:jc w:val="center"/>
              <w:rPr>
                <w:rFonts w:ascii="Times New Roman" w:eastAsia="Times New Roman" w:hAnsi="Times New Roman" w:cs="Times New Roman"/>
                <w:sz w:val="24"/>
                <w:szCs w:val="24"/>
              </w:rPr>
            </w:pPr>
            <w:r w:rsidRPr="6E66391D">
              <w:rPr>
                <w:rFonts w:ascii="Times New Roman" w:eastAsia="Times New Roman" w:hAnsi="Times New Roman" w:cs="Times New Roman"/>
                <w:sz w:val="24"/>
                <w:szCs w:val="24"/>
              </w:rPr>
              <w:t>DOTAP</w:t>
            </w:r>
            <w:r w:rsidR="00645094" w:rsidRPr="6E66391D">
              <w:rPr>
                <w:rFonts w:ascii="Times New Roman" w:eastAsia="Times New Roman" w:hAnsi="Times New Roman" w:cs="Times New Roman"/>
                <w:sz w:val="24"/>
                <w:szCs w:val="24"/>
              </w:rPr>
              <w:t>/</w:t>
            </w:r>
            <w:r w:rsidR="3DD98758" w:rsidRPr="6E66391D">
              <w:rPr>
                <w:rFonts w:ascii="Times New Roman" w:eastAsia="Times New Roman" w:hAnsi="Times New Roman" w:cs="Times New Roman"/>
                <w:sz w:val="24"/>
                <w:szCs w:val="24"/>
              </w:rPr>
              <w:t xml:space="preserve"> CP-LC-0729 </w:t>
            </w:r>
            <w:r w:rsidRPr="6E66391D">
              <w:rPr>
                <w:rFonts w:ascii="Times New Roman" w:eastAsia="Times New Roman" w:hAnsi="Times New Roman" w:cs="Times New Roman"/>
                <w:sz w:val="24"/>
                <w:szCs w:val="24"/>
              </w:rPr>
              <w:t>/DOPE</w:t>
            </w:r>
            <w:r w:rsidR="00645094" w:rsidRPr="6E66391D">
              <w:rPr>
                <w:rFonts w:ascii="Times New Roman" w:eastAsia="Times New Roman" w:hAnsi="Times New Roman" w:cs="Times New Roman"/>
                <w:sz w:val="24"/>
                <w:szCs w:val="24"/>
              </w:rPr>
              <w:t>/Chol/DMG-PEG</w:t>
            </w:r>
            <w:r w:rsidR="66549560" w:rsidRPr="6E66391D">
              <w:rPr>
                <w:rFonts w:ascii="Times New Roman" w:eastAsia="Times New Roman" w:hAnsi="Times New Roman" w:cs="Times New Roman"/>
                <w:sz w:val="24"/>
                <w:szCs w:val="24"/>
              </w:rPr>
              <w:t>/</w:t>
            </w:r>
            <w:proofErr w:type="spellStart"/>
            <w:r w:rsidR="66549560" w:rsidRPr="6E66391D">
              <w:rPr>
                <w:rFonts w:ascii="Times New Roman" w:eastAsia="Times New Roman" w:hAnsi="Times New Roman" w:cs="Times New Roman"/>
                <w:sz w:val="24"/>
                <w:szCs w:val="24"/>
              </w:rPr>
              <w:t>DiR</w:t>
            </w:r>
            <w:proofErr w:type="spellEnd"/>
          </w:p>
        </w:tc>
        <w:tc>
          <w:tcPr>
            <w:tcW w:w="2833" w:type="dxa"/>
            <w:vAlign w:val="center"/>
          </w:tcPr>
          <w:p w14:paraId="6A972B6B" w14:textId="6CE94CBA" w:rsidR="00645094" w:rsidRPr="00645F79" w:rsidRDefault="2208AA3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50</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11.9</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11.9</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23.8</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2.4</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0</w:t>
            </w:r>
          </w:p>
        </w:tc>
        <w:tc>
          <w:tcPr>
            <w:tcW w:w="811" w:type="dxa"/>
            <w:vAlign w:val="center"/>
          </w:tcPr>
          <w:p w14:paraId="4469A6CD" w14:textId="4C4BDCD9" w:rsidR="00645094" w:rsidRPr="00645F79" w:rsidRDefault="00645094"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10</w:t>
            </w:r>
          </w:p>
        </w:tc>
      </w:tr>
      <w:tr w:rsidR="00403EB5" w:rsidRPr="00645F79" w14:paraId="7E5A06A4" w14:textId="77777777" w:rsidTr="6E66391D">
        <w:trPr>
          <w:trHeight w:val="428"/>
        </w:trPr>
        <w:tc>
          <w:tcPr>
            <w:tcW w:w="2415" w:type="dxa"/>
            <w:vAlign w:val="center"/>
          </w:tcPr>
          <w:p w14:paraId="005F82A8" w14:textId="0E6C3AA9" w:rsidR="00645094" w:rsidRPr="00645F79" w:rsidRDefault="00645094"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w:t>
            </w:r>
            <w:r w:rsidR="4B444268" w:rsidRPr="0B6676B7">
              <w:rPr>
                <w:rFonts w:ascii="Times New Roman" w:eastAsia="Times New Roman" w:hAnsi="Times New Roman" w:cs="Times New Roman"/>
                <w:sz w:val="24"/>
                <w:szCs w:val="24"/>
              </w:rPr>
              <w:t xml:space="preserve"> (</w:t>
            </w:r>
            <w:r w:rsidRPr="0B6676B7">
              <w:rPr>
                <w:rFonts w:ascii="Times New Roman" w:eastAsia="Times New Roman" w:hAnsi="Times New Roman" w:cs="Times New Roman"/>
                <w:sz w:val="24"/>
                <w:szCs w:val="24"/>
              </w:rPr>
              <w:t>+</w:t>
            </w:r>
            <w:r w:rsidR="04B47686" w:rsidRPr="0B6676B7">
              <w:rPr>
                <w:rFonts w:ascii="Times New Roman" w:eastAsia="Times New Roman" w:hAnsi="Times New Roman" w:cs="Times New Roman"/>
                <w:sz w:val="24"/>
                <w:szCs w:val="24"/>
              </w:rPr>
              <w:t>) CP-LC-0729</w:t>
            </w:r>
            <w:r w:rsidRPr="0B6676B7">
              <w:rPr>
                <w:rFonts w:ascii="Times New Roman" w:eastAsia="Times New Roman" w:hAnsi="Times New Roman" w:cs="Times New Roman"/>
                <w:sz w:val="24"/>
                <w:szCs w:val="24"/>
              </w:rPr>
              <w:t xml:space="preserve"> (50%) MC3]</w:t>
            </w:r>
          </w:p>
        </w:tc>
        <w:tc>
          <w:tcPr>
            <w:tcW w:w="3150" w:type="dxa"/>
            <w:vAlign w:val="center"/>
          </w:tcPr>
          <w:p w14:paraId="6B240886" w14:textId="1566B25A" w:rsidR="00645094" w:rsidRPr="00645F79" w:rsidRDefault="27D1FAA0" w:rsidP="0B6676B7">
            <w:pPr>
              <w:jc w:val="center"/>
              <w:rPr>
                <w:rFonts w:ascii="Times New Roman" w:eastAsia="Times New Roman" w:hAnsi="Times New Roman" w:cs="Times New Roman"/>
                <w:sz w:val="24"/>
                <w:szCs w:val="24"/>
              </w:rPr>
            </w:pPr>
            <w:r w:rsidRPr="6E66391D">
              <w:rPr>
                <w:rFonts w:ascii="Times New Roman" w:eastAsia="Times New Roman" w:hAnsi="Times New Roman" w:cs="Times New Roman"/>
                <w:sz w:val="24"/>
                <w:szCs w:val="24"/>
              </w:rPr>
              <w:t xml:space="preserve">(+) CP-LC-0729 </w:t>
            </w:r>
            <w:r w:rsidR="57D75277" w:rsidRPr="6E66391D">
              <w:rPr>
                <w:rFonts w:ascii="Times New Roman" w:eastAsia="Times New Roman" w:hAnsi="Times New Roman" w:cs="Times New Roman"/>
                <w:sz w:val="24"/>
                <w:szCs w:val="24"/>
              </w:rPr>
              <w:t>/MC3/DOPE/Chol/DMG-PEG</w:t>
            </w:r>
            <w:r w:rsidR="66549560" w:rsidRPr="6E66391D">
              <w:rPr>
                <w:rFonts w:ascii="Times New Roman" w:eastAsia="Times New Roman" w:hAnsi="Times New Roman" w:cs="Times New Roman"/>
                <w:sz w:val="24"/>
                <w:szCs w:val="24"/>
              </w:rPr>
              <w:t>/</w:t>
            </w:r>
            <w:proofErr w:type="spellStart"/>
            <w:r w:rsidR="66549560" w:rsidRPr="6E66391D">
              <w:rPr>
                <w:rFonts w:ascii="Times New Roman" w:eastAsia="Times New Roman" w:hAnsi="Times New Roman" w:cs="Times New Roman"/>
                <w:sz w:val="24"/>
                <w:szCs w:val="24"/>
              </w:rPr>
              <w:t>DiR</w:t>
            </w:r>
            <w:proofErr w:type="spellEnd"/>
          </w:p>
        </w:tc>
        <w:tc>
          <w:tcPr>
            <w:tcW w:w="2833" w:type="dxa"/>
            <w:vAlign w:val="center"/>
          </w:tcPr>
          <w:p w14:paraId="6067DDF0" w14:textId="525BE595" w:rsidR="00645094" w:rsidRPr="00645F79" w:rsidRDefault="2890B06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50</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11.9</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11.9</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23.8</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2.4</w:t>
            </w:r>
            <w:r w:rsidR="002D4985">
              <w:rPr>
                <w:rFonts w:ascii="Times New Roman" w:eastAsia="Times New Roman" w:hAnsi="Times New Roman" w:cs="Times New Roman"/>
                <w:sz w:val="24"/>
                <w:szCs w:val="24"/>
              </w:rPr>
              <w:t>/</w:t>
            </w:r>
            <w:r w:rsidR="2208AA3C" w:rsidRPr="0B6676B7">
              <w:rPr>
                <w:rFonts w:ascii="Times New Roman" w:eastAsia="Times New Roman" w:hAnsi="Times New Roman" w:cs="Times New Roman"/>
                <w:sz w:val="24"/>
                <w:szCs w:val="24"/>
              </w:rPr>
              <w:t>0</w:t>
            </w:r>
          </w:p>
        </w:tc>
        <w:tc>
          <w:tcPr>
            <w:tcW w:w="811" w:type="dxa"/>
            <w:vAlign w:val="center"/>
          </w:tcPr>
          <w:p w14:paraId="0BBA1F93" w14:textId="138DD398" w:rsidR="00645094" w:rsidRPr="00645F79" w:rsidRDefault="01623F68"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w:t>
            </w:r>
            <w:r w:rsidR="066ED1EC" w:rsidRPr="0B6676B7">
              <w:rPr>
                <w:rFonts w:ascii="Times New Roman" w:eastAsia="Times New Roman" w:hAnsi="Times New Roman" w:cs="Times New Roman"/>
                <w:sz w:val="24"/>
                <w:szCs w:val="24"/>
              </w:rPr>
              <w:t>0</w:t>
            </w:r>
          </w:p>
        </w:tc>
      </w:tr>
      <w:tr w:rsidR="00403EB5" w:rsidRPr="00645F79" w14:paraId="53C7AF27" w14:textId="77777777" w:rsidTr="6E66391D">
        <w:trPr>
          <w:trHeight w:val="428"/>
        </w:trPr>
        <w:tc>
          <w:tcPr>
            <w:tcW w:w="2415" w:type="dxa"/>
            <w:vAlign w:val="center"/>
          </w:tcPr>
          <w:p w14:paraId="4AE3326A" w14:textId="473C560A" w:rsidR="00645094" w:rsidRPr="00645F79" w:rsidRDefault="4A80D12B"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w:t>
            </w:r>
            <w:r w:rsidR="39C197DF" w:rsidRPr="0B6676B7">
              <w:rPr>
                <w:rFonts w:ascii="Times New Roman" w:eastAsia="Times New Roman" w:hAnsi="Times New Roman" w:cs="Times New Roman"/>
                <w:sz w:val="24"/>
                <w:szCs w:val="24"/>
              </w:rPr>
              <w:t xml:space="preserve"> (+) CP-LC-0729</w:t>
            </w:r>
            <w:r w:rsidRPr="0B6676B7">
              <w:rPr>
                <w:rFonts w:ascii="Times New Roman" w:eastAsia="Times New Roman" w:hAnsi="Times New Roman" w:cs="Times New Roman"/>
                <w:sz w:val="24"/>
                <w:szCs w:val="24"/>
              </w:rPr>
              <w:t xml:space="preserve"> (30%)</w:t>
            </w:r>
            <w:r w:rsidR="57BBF85B" w:rsidRPr="0B6676B7">
              <w:rPr>
                <w:rFonts w:ascii="Times New Roman" w:eastAsia="Times New Roman" w:hAnsi="Times New Roman" w:cs="Times New Roman"/>
                <w:sz w:val="24"/>
                <w:szCs w:val="24"/>
              </w:rPr>
              <w:t xml:space="preserve"> CP-LC-0729</w:t>
            </w:r>
            <w:r w:rsidRPr="0B6676B7">
              <w:rPr>
                <w:rFonts w:ascii="Times New Roman" w:eastAsia="Times New Roman" w:hAnsi="Times New Roman" w:cs="Times New Roman"/>
                <w:sz w:val="24"/>
                <w:szCs w:val="24"/>
              </w:rPr>
              <w:t>]</w:t>
            </w:r>
          </w:p>
        </w:tc>
        <w:tc>
          <w:tcPr>
            <w:tcW w:w="3150" w:type="dxa"/>
            <w:vAlign w:val="center"/>
          </w:tcPr>
          <w:p w14:paraId="0911FC74" w14:textId="288D5E5B" w:rsidR="00645094" w:rsidRPr="00645F79" w:rsidRDefault="6DC35F5D" w:rsidP="0B6676B7">
            <w:pPr>
              <w:jc w:val="center"/>
              <w:rPr>
                <w:rFonts w:ascii="Times New Roman" w:eastAsia="Times New Roman" w:hAnsi="Times New Roman" w:cs="Times New Roman"/>
                <w:sz w:val="24"/>
                <w:szCs w:val="24"/>
              </w:rPr>
            </w:pPr>
            <w:r w:rsidRPr="6E66391D">
              <w:rPr>
                <w:rFonts w:ascii="Times New Roman" w:eastAsia="Times New Roman" w:hAnsi="Times New Roman" w:cs="Times New Roman"/>
                <w:sz w:val="24"/>
                <w:szCs w:val="24"/>
              </w:rPr>
              <w:t xml:space="preserve">(+) CP-LC-0729 </w:t>
            </w:r>
            <w:r w:rsidR="57D75277" w:rsidRPr="6E66391D">
              <w:rPr>
                <w:rFonts w:ascii="Times New Roman" w:eastAsia="Times New Roman" w:hAnsi="Times New Roman" w:cs="Times New Roman"/>
                <w:sz w:val="24"/>
                <w:szCs w:val="24"/>
              </w:rPr>
              <w:t>/</w:t>
            </w:r>
            <w:r w:rsidR="7186A38A" w:rsidRPr="6E66391D">
              <w:rPr>
                <w:rFonts w:ascii="Times New Roman" w:eastAsia="Times New Roman" w:hAnsi="Times New Roman" w:cs="Times New Roman"/>
                <w:sz w:val="24"/>
                <w:szCs w:val="24"/>
              </w:rPr>
              <w:t xml:space="preserve"> CP-LC-0729 </w:t>
            </w:r>
            <w:r w:rsidR="57D75277" w:rsidRPr="6E66391D">
              <w:rPr>
                <w:rFonts w:ascii="Times New Roman" w:eastAsia="Times New Roman" w:hAnsi="Times New Roman" w:cs="Times New Roman"/>
                <w:sz w:val="24"/>
                <w:szCs w:val="24"/>
              </w:rPr>
              <w:t>/DOPE/Chol/DMG-PEG</w:t>
            </w:r>
            <w:r w:rsidR="66549560" w:rsidRPr="6E66391D">
              <w:rPr>
                <w:rFonts w:ascii="Times New Roman" w:eastAsia="Times New Roman" w:hAnsi="Times New Roman" w:cs="Times New Roman"/>
                <w:sz w:val="24"/>
                <w:szCs w:val="24"/>
              </w:rPr>
              <w:t>/</w:t>
            </w:r>
            <w:proofErr w:type="spellStart"/>
            <w:r w:rsidR="66549560" w:rsidRPr="6E66391D">
              <w:rPr>
                <w:rFonts w:ascii="Times New Roman" w:eastAsia="Times New Roman" w:hAnsi="Times New Roman" w:cs="Times New Roman"/>
                <w:sz w:val="24"/>
                <w:szCs w:val="24"/>
              </w:rPr>
              <w:t>DiR</w:t>
            </w:r>
            <w:proofErr w:type="spellEnd"/>
          </w:p>
        </w:tc>
        <w:tc>
          <w:tcPr>
            <w:tcW w:w="2833" w:type="dxa"/>
            <w:vAlign w:val="center"/>
          </w:tcPr>
          <w:p w14:paraId="120EAFDB" w14:textId="3670A308" w:rsidR="00645094" w:rsidRPr="00645F79" w:rsidRDefault="2208AA3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30</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16.7</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16.7</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33.3</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3.4</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0</w:t>
            </w:r>
          </w:p>
        </w:tc>
        <w:tc>
          <w:tcPr>
            <w:tcW w:w="811" w:type="dxa"/>
            <w:vAlign w:val="center"/>
          </w:tcPr>
          <w:p w14:paraId="587D237F" w14:textId="7AB3449A" w:rsidR="00645094" w:rsidRPr="00645F79" w:rsidRDefault="2208AA3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10</w:t>
            </w:r>
          </w:p>
        </w:tc>
      </w:tr>
      <w:tr w:rsidR="00403EB5" w:rsidRPr="00645F79" w14:paraId="56524DC6" w14:textId="77777777" w:rsidTr="6E66391D">
        <w:trPr>
          <w:trHeight w:val="428"/>
        </w:trPr>
        <w:tc>
          <w:tcPr>
            <w:tcW w:w="2415" w:type="dxa"/>
            <w:vAlign w:val="center"/>
          </w:tcPr>
          <w:p w14:paraId="5D1BD04A" w14:textId="256C7C43" w:rsidR="00EA4E8D" w:rsidRPr="00645F79" w:rsidRDefault="4A80D12B"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w:t>
            </w:r>
            <w:r w:rsidR="2A15954F" w:rsidRPr="0B6676B7">
              <w:rPr>
                <w:rFonts w:ascii="Times New Roman" w:eastAsia="Times New Roman" w:hAnsi="Times New Roman" w:cs="Times New Roman"/>
                <w:sz w:val="24"/>
                <w:szCs w:val="24"/>
              </w:rPr>
              <w:t xml:space="preserve"> (+) CP-LC-0729</w:t>
            </w:r>
            <w:r w:rsidRPr="0B6676B7">
              <w:rPr>
                <w:rFonts w:ascii="Times New Roman" w:eastAsia="Times New Roman" w:hAnsi="Times New Roman" w:cs="Times New Roman"/>
                <w:sz w:val="24"/>
                <w:szCs w:val="24"/>
              </w:rPr>
              <w:t xml:space="preserve"> (40%) </w:t>
            </w:r>
            <w:r w:rsidR="09CD9DC1" w:rsidRPr="0B6676B7">
              <w:rPr>
                <w:rFonts w:ascii="Times New Roman" w:eastAsia="Times New Roman" w:hAnsi="Times New Roman" w:cs="Times New Roman"/>
                <w:sz w:val="24"/>
                <w:szCs w:val="24"/>
              </w:rPr>
              <w:t>CP-LC-0729</w:t>
            </w:r>
            <w:r w:rsidRPr="0B6676B7">
              <w:rPr>
                <w:rFonts w:ascii="Times New Roman" w:eastAsia="Times New Roman" w:hAnsi="Times New Roman" w:cs="Times New Roman"/>
                <w:sz w:val="24"/>
                <w:szCs w:val="24"/>
              </w:rPr>
              <w:t>]</w:t>
            </w:r>
          </w:p>
        </w:tc>
        <w:tc>
          <w:tcPr>
            <w:tcW w:w="3150" w:type="dxa"/>
            <w:vAlign w:val="center"/>
          </w:tcPr>
          <w:p w14:paraId="0F129ACD" w14:textId="62BE8E1C" w:rsidR="00EA4E8D" w:rsidRPr="00645F79" w:rsidRDefault="7EBAE7F6" w:rsidP="0B6676B7">
            <w:pPr>
              <w:jc w:val="center"/>
              <w:rPr>
                <w:rFonts w:ascii="Times New Roman" w:eastAsia="Times New Roman" w:hAnsi="Times New Roman" w:cs="Times New Roman"/>
                <w:sz w:val="24"/>
                <w:szCs w:val="24"/>
              </w:rPr>
            </w:pPr>
            <w:r w:rsidRPr="6E66391D">
              <w:rPr>
                <w:rFonts w:ascii="Times New Roman" w:eastAsia="Times New Roman" w:hAnsi="Times New Roman" w:cs="Times New Roman"/>
                <w:sz w:val="24"/>
                <w:szCs w:val="24"/>
              </w:rPr>
              <w:t xml:space="preserve">(+) CP-LC-0729 </w:t>
            </w:r>
            <w:r w:rsidR="57D75277" w:rsidRPr="6E66391D">
              <w:rPr>
                <w:rFonts w:ascii="Times New Roman" w:eastAsia="Times New Roman" w:hAnsi="Times New Roman" w:cs="Times New Roman"/>
                <w:sz w:val="24"/>
                <w:szCs w:val="24"/>
              </w:rPr>
              <w:t>/</w:t>
            </w:r>
            <w:r w:rsidR="01EB6B87" w:rsidRPr="6E66391D">
              <w:rPr>
                <w:rFonts w:ascii="Times New Roman" w:eastAsia="Times New Roman" w:hAnsi="Times New Roman" w:cs="Times New Roman"/>
                <w:sz w:val="24"/>
                <w:szCs w:val="24"/>
              </w:rPr>
              <w:t xml:space="preserve"> CP-LC-0729 </w:t>
            </w:r>
            <w:r w:rsidR="57D75277" w:rsidRPr="6E66391D">
              <w:rPr>
                <w:rFonts w:ascii="Times New Roman" w:eastAsia="Times New Roman" w:hAnsi="Times New Roman" w:cs="Times New Roman"/>
                <w:sz w:val="24"/>
                <w:szCs w:val="24"/>
              </w:rPr>
              <w:t>/DOPE/Chol/DMG-PEG</w:t>
            </w:r>
            <w:r w:rsidR="66549560" w:rsidRPr="6E66391D">
              <w:rPr>
                <w:rFonts w:ascii="Times New Roman" w:eastAsia="Times New Roman" w:hAnsi="Times New Roman" w:cs="Times New Roman"/>
                <w:sz w:val="24"/>
                <w:szCs w:val="24"/>
              </w:rPr>
              <w:t>/</w:t>
            </w:r>
            <w:proofErr w:type="spellStart"/>
            <w:r w:rsidR="66549560" w:rsidRPr="6E66391D">
              <w:rPr>
                <w:rFonts w:ascii="Times New Roman" w:eastAsia="Times New Roman" w:hAnsi="Times New Roman" w:cs="Times New Roman"/>
                <w:sz w:val="24"/>
                <w:szCs w:val="24"/>
              </w:rPr>
              <w:t>DiR</w:t>
            </w:r>
            <w:proofErr w:type="spellEnd"/>
          </w:p>
        </w:tc>
        <w:tc>
          <w:tcPr>
            <w:tcW w:w="2833" w:type="dxa"/>
            <w:vAlign w:val="center"/>
          </w:tcPr>
          <w:p w14:paraId="57C95DDF" w14:textId="29748921" w:rsidR="00EA4E8D" w:rsidRPr="00645F79" w:rsidRDefault="2208AA3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40</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14.3</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14.3</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28.6</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2.9</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0</w:t>
            </w:r>
          </w:p>
        </w:tc>
        <w:tc>
          <w:tcPr>
            <w:tcW w:w="811" w:type="dxa"/>
            <w:vAlign w:val="center"/>
          </w:tcPr>
          <w:p w14:paraId="63232514" w14:textId="2A4392CE" w:rsidR="00EA4E8D" w:rsidRPr="00645F79" w:rsidRDefault="4A80D12B"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10</w:t>
            </w:r>
          </w:p>
        </w:tc>
      </w:tr>
      <w:tr w:rsidR="00403EB5" w:rsidRPr="00645F79" w14:paraId="703883BA" w14:textId="77777777" w:rsidTr="6E66391D">
        <w:trPr>
          <w:trHeight w:val="428"/>
        </w:trPr>
        <w:tc>
          <w:tcPr>
            <w:tcW w:w="2415" w:type="dxa"/>
            <w:vAlign w:val="center"/>
          </w:tcPr>
          <w:p w14:paraId="170A2D1F" w14:textId="03B9AF68" w:rsidR="00EA4E8D" w:rsidRPr="00645F79" w:rsidRDefault="4A80D12B"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w:t>
            </w:r>
            <w:r w:rsidR="2C477D7D" w:rsidRPr="0B6676B7">
              <w:rPr>
                <w:rFonts w:ascii="Times New Roman" w:eastAsia="Times New Roman" w:hAnsi="Times New Roman" w:cs="Times New Roman"/>
                <w:sz w:val="24"/>
                <w:szCs w:val="24"/>
              </w:rPr>
              <w:t xml:space="preserve"> (+) CP-LC-0729</w:t>
            </w:r>
            <w:r w:rsidRPr="0B6676B7">
              <w:rPr>
                <w:rFonts w:ascii="Times New Roman" w:eastAsia="Times New Roman" w:hAnsi="Times New Roman" w:cs="Times New Roman"/>
                <w:sz w:val="24"/>
                <w:szCs w:val="24"/>
              </w:rPr>
              <w:t xml:space="preserve"> (50%) </w:t>
            </w:r>
            <w:r w:rsidR="6747C70A" w:rsidRPr="0B6676B7">
              <w:rPr>
                <w:rFonts w:ascii="Times New Roman" w:eastAsia="Times New Roman" w:hAnsi="Times New Roman" w:cs="Times New Roman"/>
                <w:sz w:val="24"/>
                <w:szCs w:val="24"/>
              </w:rPr>
              <w:t>CP-LC-0729</w:t>
            </w:r>
            <w:r w:rsidRPr="0B6676B7">
              <w:rPr>
                <w:rFonts w:ascii="Times New Roman" w:eastAsia="Times New Roman" w:hAnsi="Times New Roman" w:cs="Times New Roman"/>
                <w:sz w:val="24"/>
                <w:szCs w:val="24"/>
              </w:rPr>
              <w:t>]</w:t>
            </w:r>
          </w:p>
        </w:tc>
        <w:tc>
          <w:tcPr>
            <w:tcW w:w="3150" w:type="dxa"/>
            <w:vAlign w:val="center"/>
          </w:tcPr>
          <w:p w14:paraId="7C71C78A" w14:textId="6F1470F1" w:rsidR="00EA4E8D" w:rsidRPr="00645F79" w:rsidRDefault="777DBFA7" w:rsidP="0B6676B7">
            <w:pPr>
              <w:jc w:val="center"/>
              <w:rPr>
                <w:rFonts w:ascii="Times New Roman" w:eastAsia="Times New Roman" w:hAnsi="Times New Roman" w:cs="Times New Roman"/>
                <w:sz w:val="24"/>
                <w:szCs w:val="24"/>
              </w:rPr>
            </w:pPr>
            <w:r w:rsidRPr="6E66391D">
              <w:rPr>
                <w:rFonts w:ascii="Times New Roman" w:eastAsia="Times New Roman" w:hAnsi="Times New Roman" w:cs="Times New Roman"/>
                <w:sz w:val="24"/>
                <w:szCs w:val="24"/>
              </w:rPr>
              <w:t xml:space="preserve">(+) CP-LC-0729 </w:t>
            </w:r>
            <w:r w:rsidR="57D75277" w:rsidRPr="6E66391D">
              <w:rPr>
                <w:rFonts w:ascii="Times New Roman" w:eastAsia="Times New Roman" w:hAnsi="Times New Roman" w:cs="Times New Roman"/>
                <w:sz w:val="24"/>
                <w:szCs w:val="24"/>
              </w:rPr>
              <w:t>/</w:t>
            </w:r>
            <w:r w:rsidR="6AFA9C8F" w:rsidRPr="6E66391D">
              <w:rPr>
                <w:rFonts w:ascii="Times New Roman" w:eastAsia="Times New Roman" w:hAnsi="Times New Roman" w:cs="Times New Roman"/>
                <w:sz w:val="24"/>
                <w:szCs w:val="24"/>
              </w:rPr>
              <w:t xml:space="preserve"> CP-LC-0729 </w:t>
            </w:r>
            <w:r w:rsidR="57D75277" w:rsidRPr="6E66391D">
              <w:rPr>
                <w:rFonts w:ascii="Times New Roman" w:eastAsia="Times New Roman" w:hAnsi="Times New Roman" w:cs="Times New Roman"/>
                <w:sz w:val="24"/>
                <w:szCs w:val="24"/>
              </w:rPr>
              <w:t>/DOPE/Chol/DMG-PEG</w:t>
            </w:r>
            <w:r w:rsidR="66549560" w:rsidRPr="6E66391D">
              <w:rPr>
                <w:rFonts w:ascii="Times New Roman" w:eastAsia="Times New Roman" w:hAnsi="Times New Roman" w:cs="Times New Roman"/>
                <w:sz w:val="24"/>
                <w:szCs w:val="24"/>
              </w:rPr>
              <w:t>/</w:t>
            </w:r>
            <w:proofErr w:type="spellStart"/>
            <w:r w:rsidR="66549560" w:rsidRPr="6E66391D">
              <w:rPr>
                <w:rFonts w:ascii="Times New Roman" w:eastAsia="Times New Roman" w:hAnsi="Times New Roman" w:cs="Times New Roman"/>
                <w:sz w:val="24"/>
                <w:szCs w:val="24"/>
              </w:rPr>
              <w:t>DiR</w:t>
            </w:r>
            <w:proofErr w:type="spellEnd"/>
          </w:p>
        </w:tc>
        <w:tc>
          <w:tcPr>
            <w:tcW w:w="2833" w:type="dxa"/>
            <w:vAlign w:val="center"/>
          </w:tcPr>
          <w:p w14:paraId="340102B4" w14:textId="551DF9FF" w:rsidR="00EA4E8D" w:rsidRPr="00645F79" w:rsidRDefault="2208AA3C"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50</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11.9</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11.9</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23.8</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2.4</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0</w:t>
            </w:r>
          </w:p>
        </w:tc>
        <w:tc>
          <w:tcPr>
            <w:tcW w:w="811" w:type="dxa"/>
            <w:vAlign w:val="center"/>
          </w:tcPr>
          <w:p w14:paraId="25D179C0" w14:textId="7D63AEF7" w:rsidR="00EA4E8D" w:rsidRPr="00645F79" w:rsidRDefault="4A80D12B"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10</w:t>
            </w:r>
          </w:p>
        </w:tc>
      </w:tr>
      <w:tr w:rsidR="00403EB5" w:rsidRPr="00645F79" w14:paraId="07CAE379" w14:textId="77777777" w:rsidTr="6E66391D">
        <w:trPr>
          <w:trHeight w:val="428"/>
        </w:trPr>
        <w:tc>
          <w:tcPr>
            <w:tcW w:w="2415" w:type="dxa"/>
            <w:vAlign w:val="center"/>
          </w:tcPr>
          <w:p w14:paraId="2BA588C2" w14:textId="195EB434" w:rsidR="00EA4E8D" w:rsidRPr="00645F79" w:rsidRDefault="4593A2A0" w:rsidP="0B6676B7">
            <w:pPr>
              <w:jc w:val="center"/>
              <w:rPr>
                <w:rFonts w:ascii="Times New Roman" w:eastAsia="Times New Roman" w:hAnsi="Times New Roman" w:cs="Times New Roman"/>
                <w:sz w:val="24"/>
                <w:szCs w:val="24"/>
              </w:rPr>
            </w:pPr>
            <w:r w:rsidRPr="6E66391D">
              <w:rPr>
                <w:rFonts w:ascii="Times New Roman" w:eastAsia="Times New Roman" w:hAnsi="Times New Roman" w:cs="Times New Roman"/>
                <w:sz w:val="24"/>
                <w:szCs w:val="24"/>
              </w:rPr>
              <w:t>[</w:t>
            </w:r>
            <w:r w:rsidR="38E4D839" w:rsidRPr="6E66391D">
              <w:rPr>
                <w:rFonts w:ascii="Times New Roman" w:eastAsia="Times New Roman" w:hAnsi="Times New Roman" w:cs="Times New Roman"/>
                <w:sz w:val="24"/>
                <w:szCs w:val="24"/>
              </w:rPr>
              <w:t xml:space="preserve"> (+) CP-LC-0729</w:t>
            </w:r>
            <w:r w:rsidRPr="6E66391D">
              <w:rPr>
                <w:rFonts w:ascii="Times New Roman" w:eastAsia="Times New Roman" w:hAnsi="Times New Roman" w:cs="Times New Roman"/>
                <w:sz w:val="24"/>
                <w:szCs w:val="24"/>
              </w:rPr>
              <w:t xml:space="preserve"> (50%) </w:t>
            </w:r>
            <w:r w:rsidR="5B9DFA9C" w:rsidRPr="6E66391D">
              <w:rPr>
                <w:rFonts w:ascii="Times New Roman" w:eastAsia="Times New Roman" w:hAnsi="Times New Roman" w:cs="Times New Roman"/>
                <w:sz w:val="24"/>
                <w:szCs w:val="24"/>
              </w:rPr>
              <w:t>CP-LC-0729</w:t>
            </w:r>
            <w:r w:rsidRPr="6E66391D">
              <w:rPr>
                <w:rFonts w:ascii="Times New Roman" w:eastAsia="Times New Roman" w:hAnsi="Times New Roman" w:cs="Times New Roman"/>
                <w:sz w:val="24"/>
                <w:szCs w:val="24"/>
              </w:rPr>
              <w:t>]</w:t>
            </w:r>
            <w:r w:rsidR="68879B9D" w:rsidRPr="6E66391D">
              <w:rPr>
                <w:rFonts w:ascii="Times New Roman" w:eastAsia="Times New Roman" w:hAnsi="Times New Roman" w:cs="Times New Roman"/>
                <w:sz w:val="24"/>
                <w:szCs w:val="24"/>
              </w:rPr>
              <w:t>-</w:t>
            </w:r>
            <w:proofErr w:type="spellStart"/>
            <w:r w:rsidR="68879B9D" w:rsidRPr="6E66391D">
              <w:rPr>
                <w:rFonts w:ascii="Times New Roman" w:eastAsia="Times New Roman" w:hAnsi="Times New Roman" w:cs="Times New Roman"/>
                <w:sz w:val="24"/>
                <w:szCs w:val="24"/>
              </w:rPr>
              <w:t>DiR</w:t>
            </w:r>
            <w:proofErr w:type="spellEnd"/>
          </w:p>
        </w:tc>
        <w:tc>
          <w:tcPr>
            <w:tcW w:w="3150" w:type="dxa"/>
            <w:vAlign w:val="center"/>
          </w:tcPr>
          <w:p w14:paraId="087C4662" w14:textId="04332B2C" w:rsidR="00EA4E8D" w:rsidRPr="00645F79" w:rsidRDefault="01B72F5E" w:rsidP="0B6676B7">
            <w:pPr>
              <w:jc w:val="center"/>
              <w:rPr>
                <w:rFonts w:ascii="Times New Roman" w:eastAsia="Times New Roman" w:hAnsi="Times New Roman" w:cs="Times New Roman"/>
                <w:sz w:val="24"/>
                <w:szCs w:val="24"/>
              </w:rPr>
            </w:pPr>
            <w:r w:rsidRPr="6E66391D">
              <w:rPr>
                <w:rFonts w:ascii="Times New Roman" w:eastAsia="Times New Roman" w:hAnsi="Times New Roman" w:cs="Times New Roman"/>
                <w:sz w:val="24"/>
                <w:szCs w:val="24"/>
              </w:rPr>
              <w:t xml:space="preserve">(+) CP-LC-0729 </w:t>
            </w:r>
            <w:r w:rsidR="57D75277" w:rsidRPr="6E66391D">
              <w:rPr>
                <w:rFonts w:ascii="Times New Roman" w:eastAsia="Times New Roman" w:hAnsi="Times New Roman" w:cs="Times New Roman"/>
                <w:sz w:val="24"/>
                <w:szCs w:val="24"/>
              </w:rPr>
              <w:t>/</w:t>
            </w:r>
            <w:r w:rsidR="72735CD8" w:rsidRPr="6E66391D">
              <w:rPr>
                <w:rFonts w:ascii="Times New Roman" w:eastAsia="Times New Roman" w:hAnsi="Times New Roman" w:cs="Times New Roman"/>
                <w:sz w:val="24"/>
                <w:szCs w:val="24"/>
              </w:rPr>
              <w:t xml:space="preserve"> CP-LC-0729 </w:t>
            </w:r>
            <w:r w:rsidR="57D75277" w:rsidRPr="6E66391D">
              <w:rPr>
                <w:rFonts w:ascii="Times New Roman" w:eastAsia="Times New Roman" w:hAnsi="Times New Roman" w:cs="Times New Roman"/>
                <w:sz w:val="24"/>
                <w:szCs w:val="24"/>
              </w:rPr>
              <w:t>/DOPE/Chol/DMG-PEG/</w:t>
            </w:r>
            <w:proofErr w:type="spellStart"/>
            <w:r w:rsidR="57D75277" w:rsidRPr="6E66391D">
              <w:rPr>
                <w:rFonts w:ascii="Times New Roman" w:eastAsia="Times New Roman" w:hAnsi="Times New Roman" w:cs="Times New Roman"/>
                <w:sz w:val="24"/>
                <w:szCs w:val="24"/>
              </w:rPr>
              <w:t>DiR</w:t>
            </w:r>
            <w:proofErr w:type="spellEnd"/>
          </w:p>
        </w:tc>
        <w:tc>
          <w:tcPr>
            <w:tcW w:w="2833" w:type="dxa"/>
            <w:vAlign w:val="center"/>
          </w:tcPr>
          <w:p w14:paraId="22A4D128" w14:textId="088F1107" w:rsidR="00EA4E8D" w:rsidRPr="00645F79" w:rsidRDefault="60819A96"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49.9</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11.8</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11.8</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23.7</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2.4</w:t>
            </w:r>
            <w:r w:rsidR="002D4985">
              <w:rPr>
                <w:rFonts w:ascii="Times New Roman" w:eastAsia="Times New Roman" w:hAnsi="Times New Roman" w:cs="Times New Roman"/>
                <w:sz w:val="24"/>
                <w:szCs w:val="24"/>
              </w:rPr>
              <w:t>/</w:t>
            </w:r>
            <w:r w:rsidRPr="0B6676B7">
              <w:rPr>
                <w:rFonts w:ascii="Times New Roman" w:eastAsia="Times New Roman" w:hAnsi="Times New Roman" w:cs="Times New Roman"/>
                <w:sz w:val="24"/>
                <w:szCs w:val="24"/>
              </w:rPr>
              <w:t>0.4</w:t>
            </w:r>
          </w:p>
        </w:tc>
        <w:tc>
          <w:tcPr>
            <w:tcW w:w="811" w:type="dxa"/>
            <w:vAlign w:val="center"/>
          </w:tcPr>
          <w:p w14:paraId="27F89DCF" w14:textId="743C3A88" w:rsidR="00EA4E8D" w:rsidRPr="00645F79" w:rsidRDefault="4A80D12B"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10</w:t>
            </w:r>
          </w:p>
        </w:tc>
      </w:tr>
    </w:tbl>
    <w:p w14:paraId="00D5B018" w14:textId="77777777" w:rsidR="00645094" w:rsidRPr="00645F79" w:rsidRDefault="00645094" w:rsidP="00FE410D">
      <w:pPr>
        <w:tabs>
          <w:tab w:val="left" w:pos="5292"/>
        </w:tabs>
        <w:rPr>
          <w:rFonts w:ascii="Arial" w:hAnsi="Arial" w:cs="Arial"/>
        </w:rPr>
      </w:pPr>
    </w:p>
    <w:p w14:paraId="16550756" w14:textId="77777777" w:rsidR="001A187A" w:rsidRPr="00645F79" w:rsidRDefault="001A187A" w:rsidP="0B6676B7">
      <w:pPr>
        <w:jc w:val="both"/>
        <w:rPr>
          <w:rFonts w:ascii="Times New Roman" w:eastAsia="Times New Roman" w:hAnsi="Times New Roman" w:cs="Times New Roman"/>
          <w:b/>
          <w:bCs/>
        </w:rPr>
      </w:pPr>
    </w:p>
    <w:p w14:paraId="7BB0756B" w14:textId="52A4E603" w:rsidR="001A187A" w:rsidRPr="00645F79" w:rsidRDefault="51CDCF1E" w:rsidP="0B6676B7">
      <w:pPr>
        <w:jc w:val="both"/>
        <w:rPr>
          <w:rFonts w:ascii="Times New Roman" w:eastAsia="Times New Roman" w:hAnsi="Times New Roman" w:cs="Times New Roman"/>
          <w:sz w:val="24"/>
          <w:szCs w:val="24"/>
        </w:rPr>
      </w:pPr>
      <w:r w:rsidRPr="6FBEE40B">
        <w:rPr>
          <w:rFonts w:ascii="Times New Roman" w:eastAsia="Times New Roman" w:hAnsi="Times New Roman" w:cs="Times New Roman"/>
          <w:b/>
          <w:bCs/>
          <w:sz w:val="24"/>
          <w:szCs w:val="24"/>
        </w:rPr>
        <w:t xml:space="preserve">Table 6. </w:t>
      </w:r>
      <w:r w:rsidRPr="6FBEE40B">
        <w:rPr>
          <w:rFonts w:ascii="Times New Roman" w:eastAsia="Times New Roman" w:hAnsi="Times New Roman" w:cs="Times New Roman"/>
          <w:sz w:val="24"/>
          <w:szCs w:val="24"/>
        </w:rPr>
        <w:t xml:space="preserve">Characterization of formulated LNPs by microfluidics </w:t>
      </w:r>
      <w:r w:rsidR="794A074E" w:rsidRPr="6FBEE40B">
        <w:rPr>
          <w:rFonts w:ascii="Times New Roman" w:eastAsia="Times New Roman" w:hAnsi="Times New Roman" w:cs="Times New Roman"/>
          <w:sz w:val="24"/>
          <w:szCs w:val="24"/>
        </w:rPr>
        <w:t>for</w:t>
      </w:r>
      <w:r w:rsidRPr="6FBEE40B">
        <w:rPr>
          <w:rFonts w:ascii="Times New Roman" w:eastAsia="Times New Roman" w:hAnsi="Times New Roman" w:cs="Times New Roman"/>
          <w:sz w:val="24"/>
          <w:szCs w:val="24"/>
        </w:rPr>
        <w:t xml:space="preserve"> lung targeting strategy.</w:t>
      </w:r>
    </w:p>
    <w:tbl>
      <w:tblPr>
        <w:tblStyle w:val="Tablaconcuadrcula"/>
        <w:tblW w:w="0" w:type="auto"/>
        <w:jc w:val="center"/>
        <w:tblLook w:val="04A0" w:firstRow="1" w:lastRow="0" w:firstColumn="1" w:lastColumn="0" w:noHBand="0" w:noVBand="1"/>
      </w:tblPr>
      <w:tblGrid>
        <w:gridCol w:w="1951"/>
        <w:gridCol w:w="1305"/>
        <w:gridCol w:w="1098"/>
        <w:gridCol w:w="1282"/>
        <w:gridCol w:w="1447"/>
        <w:gridCol w:w="1411"/>
      </w:tblGrid>
      <w:tr w:rsidR="00D9790F" w:rsidRPr="00645F79" w14:paraId="60A98EBA" w14:textId="77777777" w:rsidTr="6E66391D">
        <w:trPr>
          <w:trHeight w:val="300"/>
          <w:jc w:val="center"/>
        </w:trPr>
        <w:tc>
          <w:tcPr>
            <w:tcW w:w="1951" w:type="dxa"/>
          </w:tcPr>
          <w:p w14:paraId="3B958B33" w14:textId="77777777" w:rsidR="001A187A" w:rsidRPr="00645F79" w:rsidRDefault="001A187A" w:rsidP="0B6676B7">
            <w:pPr>
              <w:jc w:val="center"/>
              <w:rPr>
                <w:rFonts w:ascii="Times New Roman" w:eastAsia="Times New Roman" w:hAnsi="Times New Roman" w:cs="Times New Roman"/>
                <w:b/>
                <w:bCs/>
                <w:sz w:val="24"/>
                <w:szCs w:val="24"/>
              </w:rPr>
            </w:pPr>
          </w:p>
        </w:tc>
        <w:tc>
          <w:tcPr>
            <w:tcW w:w="1305" w:type="dxa"/>
            <w:noWrap/>
            <w:vAlign w:val="center"/>
            <w:hideMark/>
          </w:tcPr>
          <w:p w14:paraId="7309EAC8" w14:textId="77777777" w:rsidR="001A187A" w:rsidRPr="00645F79" w:rsidRDefault="001A187A"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Particle</w:t>
            </w:r>
          </w:p>
          <w:p w14:paraId="5E80F0E4" w14:textId="77777777" w:rsidR="001A187A" w:rsidRPr="00645F79" w:rsidRDefault="001A187A"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size (nm)</w:t>
            </w:r>
          </w:p>
        </w:tc>
        <w:tc>
          <w:tcPr>
            <w:tcW w:w="1098" w:type="dxa"/>
            <w:noWrap/>
            <w:vAlign w:val="center"/>
            <w:hideMark/>
          </w:tcPr>
          <w:p w14:paraId="13A64CF2" w14:textId="77777777" w:rsidR="001A187A" w:rsidRPr="00645F79" w:rsidRDefault="001A187A"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P.D.I.</w:t>
            </w:r>
          </w:p>
        </w:tc>
        <w:tc>
          <w:tcPr>
            <w:tcW w:w="1282" w:type="dxa"/>
            <w:noWrap/>
            <w:vAlign w:val="center"/>
            <w:hideMark/>
          </w:tcPr>
          <w:p w14:paraId="6DE2ABE4" w14:textId="77777777" w:rsidR="001A187A" w:rsidRPr="00645F79" w:rsidRDefault="001A187A"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Zeta potential (mV)</w:t>
            </w:r>
          </w:p>
        </w:tc>
        <w:tc>
          <w:tcPr>
            <w:tcW w:w="1447" w:type="dxa"/>
            <w:noWrap/>
            <w:vAlign w:val="center"/>
            <w:hideMark/>
          </w:tcPr>
          <w:p w14:paraId="03C03135" w14:textId="77777777" w:rsidR="000F78FD" w:rsidRPr="00645F79" w:rsidRDefault="000F78FD"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Apparent</w:t>
            </w:r>
          </w:p>
          <w:p w14:paraId="2BE92AB6" w14:textId="6E77C4A7" w:rsidR="001A187A" w:rsidRPr="00645F79" w:rsidRDefault="001A187A" w:rsidP="0B6676B7">
            <w:pPr>
              <w:jc w:val="center"/>
              <w:rPr>
                <w:rFonts w:ascii="Times New Roman" w:eastAsia="Times New Roman" w:hAnsi="Times New Roman" w:cs="Times New Roman"/>
                <w:sz w:val="24"/>
                <w:szCs w:val="24"/>
              </w:rPr>
            </w:pPr>
            <w:proofErr w:type="spellStart"/>
            <w:r w:rsidRPr="0B6676B7">
              <w:rPr>
                <w:rFonts w:ascii="Times New Roman" w:eastAsia="Times New Roman" w:hAnsi="Times New Roman" w:cs="Times New Roman"/>
                <w:sz w:val="24"/>
                <w:szCs w:val="24"/>
              </w:rPr>
              <w:t>pKa</w:t>
            </w:r>
            <w:proofErr w:type="spellEnd"/>
          </w:p>
        </w:tc>
        <w:tc>
          <w:tcPr>
            <w:tcW w:w="1411" w:type="dxa"/>
            <w:noWrap/>
            <w:vAlign w:val="center"/>
            <w:hideMark/>
          </w:tcPr>
          <w:p w14:paraId="2B185CB6" w14:textId="77777777" w:rsidR="001A187A" w:rsidRPr="00645F79" w:rsidRDefault="001A187A"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%EE</w:t>
            </w:r>
          </w:p>
        </w:tc>
      </w:tr>
      <w:tr w:rsidR="6E66391D" w14:paraId="1A1FD468" w14:textId="77777777" w:rsidTr="6E66391D">
        <w:trPr>
          <w:trHeight w:val="300"/>
          <w:jc w:val="center"/>
        </w:trPr>
        <w:tc>
          <w:tcPr>
            <w:tcW w:w="1951" w:type="dxa"/>
          </w:tcPr>
          <w:p w14:paraId="59323117" w14:textId="7C89883C" w:rsidR="23A202E3" w:rsidRDefault="23A202E3" w:rsidP="6E66391D">
            <w:pPr>
              <w:jc w:val="center"/>
              <w:rPr>
                <w:rFonts w:ascii="Times New Roman" w:eastAsia="Times New Roman" w:hAnsi="Times New Roman" w:cs="Times New Roman"/>
                <w:sz w:val="24"/>
                <w:szCs w:val="24"/>
              </w:rPr>
            </w:pPr>
            <w:r w:rsidRPr="6E66391D">
              <w:rPr>
                <w:rFonts w:ascii="Times New Roman" w:eastAsia="Times New Roman" w:hAnsi="Times New Roman" w:cs="Times New Roman"/>
                <w:color w:val="000000" w:themeColor="text1"/>
                <w:sz w:val="24"/>
                <w:szCs w:val="24"/>
              </w:rPr>
              <w:t>[DOTAP (50%) MC3] LNP</w:t>
            </w:r>
          </w:p>
        </w:tc>
        <w:tc>
          <w:tcPr>
            <w:tcW w:w="1305" w:type="dxa"/>
            <w:noWrap/>
            <w:vAlign w:val="center"/>
          </w:tcPr>
          <w:p w14:paraId="52190E5D" w14:textId="751F2DC9" w:rsidR="6E66391D" w:rsidRDefault="6E66391D" w:rsidP="6E66391D">
            <w:pPr>
              <w:spacing w:line="259" w:lineRule="auto"/>
              <w:jc w:val="center"/>
              <w:rPr>
                <w:rFonts w:ascii="Times New Roman" w:eastAsia="Times New Roman" w:hAnsi="Times New Roman" w:cs="Times New Roman"/>
                <w:sz w:val="24"/>
                <w:szCs w:val="24"/>
              </w:rPr>
            </w:pPr>
            <w:r w:rsidRPr="6E66391D">
              <w:rPr>
                <w:rFonts w:ascii="Times New Roman" w:eastAsia="Times New Roman" w:hAnsi="Times New Roman" w:cs="Times New Roman"/>
                <w:sz w:val="24"/>
                <w:szCs w:val="24"/>
              </w:rPr>
              <w:t>58.68</w:t>
            </w:r>
          </w:p>
        </w:tc>
        <w:tc>
          <w:tcPr>
            <w:tcW w:w="1098" w:type="dxa"/>
            <w:noWrap/>
            <w:vAlign w:val="center"/>
          </w:tcPr>
          <w:p w14:paraId="68319548" w14:textId="5FFB4DB3" w:rsidR="6E66391D" w:rsidRDefault="6E66391D" w:rsidP="6E66391D">
            <w:pPr>
              <w:spacing w:line="259" w:lineRule="auto"/>
              <w:jc w:val="center"/>
              <w:rPr>
                <w:rFonts w:ascii="Times New Roman" w:eastAsia="Times New Roman" w:hAnsi="Times New Roman" w:cs="Times New Roman"/>
                <w:sz w:val="24"/>
                <w:szCs w:val="24"/>
              </w:rPr>
            </w:pPr>
            <w:r w:rsidRPr="6E66391D">
              <w:rPr>
                <w:rFonts w:ascii="Times New Roman" w:eastAsia="Times New Roman" w:hAnsi="Times New Roman" w:cs="Times New Roman"/>
                <w:sz w:val="24"/>
                <w:szCs w:val="24"/>
              </w:rPr>
              <w:t>0.1975</w:t>
            </w:r>
          </w:p>
        </w:tc>
        <w:tc>
          <w:tcPr>
            <w:tcW w:w="1282" w:type="dxa"/>
            <w:noWrap/>
            <w:vAlign w:val="center"/>
          </w:tcPr>
          <w:p w14:paraId="16F0AE7F" w14:textId="54F08D94" w:rsidR="6E66391D" w:rsidRDefault="6E66391D" w:rsidP="6E66391D">
            <w:pPr>
              <w:spacing w:line="259" w:lineRule="auto"/>
              <w:jc w:val="center"/>
              <w:rPr>
                <w:rFonts w:ascii="Times New Roman" w:eastAsia="Times New Roman" w:hAnsi="Times New Roman" w:cs="Times New Roman"/>
                <w:sz w:val="24"/>
                <w:szCs w:val="24"/>
              </w:rPr>
            </w:pPr>
            <w:r w:rsidRPr="6E66391D">
              <w:rPr>
                <w:rFonts w:ascii="Times New Roman" w:eastAsia="Times New Roman" w:hAnsi="Times New Roman" w:cs="Times New Roman"/>
                <w:sz w:val="24"/>
                <w:szCs w:val="24"/>
              </w:rPr>
              <w:t>14.71</w:t>
            </w:r>
          </w:p>
        </w:tc>
        <w:tc>
          <w:tcPr>
            <w:tcW w:w="1447" w:type="dxa"/>
            <w:noWrap/>
            <w:vAlign w:val="center"/>
          </w:tcPr>
          <w:p w14:paraId="7D8C858B" w14:textId="5AD303EC" w:rsidR="6E66391D" w:rsidRDefault="6E66391D" w:rsidP="6E66391D">
            <w:pPr>
              <w:spacing w:line="259" w:lineRule="auto"/>
              <w:jc w:val="center"/>
              <w:rPr>
                <w:rFonts w:ascii="Times New Roman" w:eastAsia="Times New Roman" w:hAnsi="Times New Roman" w:cs="Times New Roman"/>
                <w:sz w:val="24"/>
                <w:szCs w:val="24"/>
              </w:rPr>
            </w:pPr>
            <w:r w:rsidRPr="6E66391D">
              <w:rPr>
                <w:rFonts w:ascii="Times New Roman" w:eastAsia="Times New Roman" w:hAnsi="Times New Roman" w:cs="Times New Roman"/>
                <w:sz w:val="24"/>
                <w:szCs w:val="24"/>
              </w:rPr>
              <w:t>7.29</w:t>
            </w:r>
          </w:p>
        </w:tc>
        <w:tc>
          <w:tcPr>
            <w:tcW w:w="1411" w:type="dxa"/>
            <w:noWrap/>
            <w:vAlign w:val="center"/>
          </w:tcPr>
          <w:p w14:paraId="08C9C36A" w14:textId="381F3C9D" w:rsidR="6E66391D" w:rsidRDefault="6E66391D" w:rsidP="6E66391D">
            <w:pPr>
              <w:spacing w:line="259" w:lineRule="auto"/>
              <w:jc w:val="center"/>
              <w:rPr>
                <w:rFonts w:ascii="Times New Roman" w:eastAsia="Times New Roman" w:hAnsi="Times New Roman" w:cs="Times New Roman"/>
                <w:sz w:val="24"/>
                <w:szCs w:val="24"/>
              </w:rPr>
            </w:pPr>
            <w:r w:rsidRPr="6E66391D">
              <w:rPr>
                <w:rFonts w:ascii="Times New Roman" w:eastAsia="Times New Roman" w:hAnsi="Times New Roman" w:cs="Times New Roman"/>
                <w:sz w:val="24"/>
                <w:szCs w:val="24"/>
              </w:rPr>
              <w:t>98.84</w:t>
            </w:r>
          </w:p>
        </w:tc>
      </w:tr>
      <w:tr w:rsidR="00EA076B" w:rsidRPr="00645F79" w14:paraId="2ACD41A9" w14:textId="77777777" w:rsidTr="6E66391D">
        <w:trPr>
          <w:trHeight w:val="300"/>
          <w:jc w:val="center"/>
        </w:trPr>
        <w:tc>
          <w:tcPr>
            <w:tcW w:w="1951" w:type="dxa"/>
          </w:tcPr>
          <w:p w14:paraId="63D562E4" w14:textId="7CC453B2" w:rsidR="00A75413" w:rsidRPr="00645F79" w:rsidRDefault="768DD31D"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 xml:space="preserve">[DOTAP (50%) </w:t>
            </w:r>
            <w:r w:rsidRPr="0B6676B7">
              <w:rPr>
                <w:rFonts w:ascii="Times New Roman" w:eastAsia="Times New Roman" w:hAnsi="Times New Roman" w:cs="Times New Roman"/>
                <w:color w:val="000000" w:themeColor="text1"/>
                <w:sz w:val="24"/>
                <w:szCs w:val="24"/>
                <w:lang w:eastAsia="es-ES"/>
              </w:rPr>
              <w:t>CP-LC-0729</w:t>
            </w:r>
            <w:r w:rsidRPr="0B6676B7">
              <w:rPr>
                <w:rFonts w:ascii="Times New Roman" w:eastAsia="Times New Roman" w:hAnsi="Times New Roman" w:cs="Times New Roman"/>
                <w:sz w:val="24"/>
                <w:szCs w:val="24"/>
              </w:rPr>
              <w:t>]</w:t>
            </w:r>
          </w:p>
        </w:tc>
        <w:tc>
          <w:tcPr>
            <w:tcW w:w="1305" w:type="dxa"/>
            <w:noWrap/>
            <w:vAlign w:val="center"/>
          </w:tcPr>
          <w:p w14:paraId="0C3F9F32" w14:textId="73CA1D8F" w:rsidR="00A75413" w:rsidRPr="00645F79" w:rsidRDefault="6BCA0DCE"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66.6</w:t>
            </w:r>
          </w:p>
        </w:tc>
        <w:tc>
          <w:tcPr>
            <w:tcW w:w="1098" w:type="dxa"/>
            <w:noWrap/>
            <w:vAlign w:val="center"/>
          </w:tcPr>
          <w:p w14:paraId="7FCAF6E2" w14:textId="38B9C110" w:rsidR="00A75413" w:rsidRPr="00645F79" w:rsidRDefault="6BCA0DCE"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0.2</w:t>
            </w:r>
            <w:r w:rsidR="516AF746" w:rsidRPr="0B6676B7">
              <w:rPr>
                <w:rFonts w:ascii="Times New Roman" w:eastAsia="Times New Roman" w:hAnsi="Times New Roman" w:cs="Times New Roman"/>
                <w:sz w:val="24"/>
                <w:szCs w:val="24"/>
              </w:rPr>
              <w:t>5</w:t>
            </w:r>
          </w:p>
        </w:tc>
        <w:tc>
          <w:tcPr>
            <w:tcW w:w="1282" w:type="dxa"/>
            <w:noWrap/>
            <w:vAlign w:val="center"/>
          </w:tcPr>
          <w:p w14:paraId="286E455F" w14:textId="42856DC8" w:rsidR="00A75413" w:rsidRPr="00645F79" w:rsidRDefault="6BCA0DCE"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12.15</w:t>
            </w:r>
          </w:p>
        </w:tc>
        <w:tc>
          <w:tcPr>
            <w:tcW w:w="1447" w:type="dxa"/>
            <w:noWrap/>
            <w:vAlign w:val="center"/>
          </w:tcPr>
          <w:p w14:paraId="29681E5C" w14:textId="6443B6BD" w:rsidR="00A75413" w:rsidRPr="00645F79" w:rsidRDefault="6BCA0DCE"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6.16</w:t>
            </w:r>
          </w:p>
        </w:tc>
        <w:tc>
          <w:tcPr>
            <w:tcW w:w="1411" w:type="dxa"/>
            <w:noWrap/>
            <w:vAlign w:val="center"/>
          </w:tcPr>
          <w:p w14:paraId="1A6188E4" w14:textId="13FF2842" w:rsidR="00A75413" w:rsidRPr="00645F79" w:rsidRDefault="6BCA0DCE"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98.</w:t>
            </w:r>
            <w:r w:rsidR="71639440" w:rsidRPr="0B6676B7">
              <w:rPr>
                <w:rFonts w:ascii="Times New Roman" w:eastAsia="Times New Roman" w:hAnsi="Times New Roman" w:cs="Times New Roman"/>
                <w:sz w:val="24"/>
                <w:szCs w:val="24"/>
              </w:rPr>
              <w:t>9</w:t>
            </w:r>
          </w:p>
        </w:tc>
      </w:tr>
      <w:tr w:rsidR="00007E3A" w:rsidRPr="00645F79" w14:paraId="2CAD2293" w14:textId="77777777" w:rsidTr="6E66391D">
        <w:trPr>
          <w:trHeight w:val="300"/>
          <w:jc w:val="center"/>
        </w:trPr>
        <w:tc>
          <w:tcPr>
            <w:tcW w:w="1951" w:type="dxa"/>
          </w:tcPr>
          <w:p w14:paraId="1F5CB807" w14:textId="5357A619" w:rsidR="00007E3A" w:rsidRPr="00645F79" w:rsidRDefault="0F169FCE"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 xml:space="preserve">[ (+) CP-LC-0729 (50%) MC3] </w:t>
            </w:r>
          </w:p>
        </w:tc>
        <w:tc>
          <w:tcPr>
            <w:tcW w:w="1305" w:type="dxa"/>
            <w:noWrap/>
            <w:vAlign w:val="center"/>
          </w:tcPr>
          <w:p w14:paraId="430CB0E5" w14:textId="2BDCFE7F" w:rsidR="00007E3A" w:rsidRPr="00645F79" w:rsidRDefault="516AF746"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78.6</w:t>
            </w:r>
          </w:p>
        </w:tc>
        <w:tc>
          <w:tcPr>
            <w:tcW w:w="1098" w:type="dxa"/>
            <w:noWrap/>
            <w:vAlign w:val="center"/>
          </w:tcPr>
          <w:p w14:paraId="58EB1E8D" w14:textId="5E8A8DE9" w:rsidR="00007E3A" w:rsidRPr="00645F79" w:rsidRDefault="516AF746"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0.37</w:t>
            </w:r>
          </w:p>
        </w:tc>
        <w:tc>
          <w:tcPr>
            <w:tcW w:w="1282" w:type="dxa"/>
            <w:noWrap/>
            <w:vAlign w:val="center"/>
          </w:tcPr>
          <w:p w14:paraId="4EFFED80" w14:textId="345633E7" w:rsidR="00007E3A" w:rsidRPr="00645F79" w:rsidRDefault="516AF746"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7.13</w:t>
            </w:r>
          </w:p>
        </w:tc>
        <w:tc>
          <w:tcPr>
            <w:tcW w:w="1447" w:type="dxa"/>
            <w:noWrap/>
            <w:vAlign w:val="center"/>
          </w:tcPr>
          <w:p w14:paraId="4B471F04" w14:textId="4B2006EC" w:rsidR="00007E3A" w:rsidRPr="00645F79" w:rsidRDefault="516AF746"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8.16</w:t>
            </w:r>
          </w:p>
        </w:tc>
        <w:tc>
          <w:tcPr>
            <w:tcW w:w="1411" w:type="dxa"/>
            <w:noWrap/>
            <w:vAlign w:val="center"/>
          </w:tcPr>
          <w:p w14:paraId="027DBC4A" w14:textId="401B564A" w:rsidR="00007E3A" w:rsidRPr="00645F79" w:rsidRDefault="516AF746"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99.2</w:t>
            </w:r>
          </w:p>
        </w:tc>
      </w:tr>
      <w:tr w:rsidR="00EA076B" w:rsidRPr="00645F79" w14:paraId="75A6BDC5" w14:textId="77777777" w:rsidTr="6E66391D">
        <w:trPr>
          <w:trHeight w:val="300"/>
          <w:jc w:val="center"/>
        </w:trPr>
        <w:tc>
          <w:tcPr>
            <w:tcW w:w="1951" w:type="dxa"/>
          </w:tcPr>
          <w:p w14:paraId="09142405" w14:textId="3103FB83" w:rsidR="00A75413" w:rsidRPr="00645F79" w:rsidRDefault="1E77B2C6"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 xml:space="preserve">[ (+) CP-LC-0729 (30%) CP-LC-0729]  </w:t>
            </w:r>
          </w:p>
        </w:tc>
        <w:tc>
          <w:tcPr>
            <w:tcW w:w="1305" w:type="dxa"/>
            <w:noWrap/>
            <w:vAlign w:val="center"/>
          </w:tcPr>
          <w:p w14:paraId="64B68A4A" w14:textId="0D36A521" w:rsidR="00A75413" w:rsidRPr="00645F79" w:rsidRDefault="6BCA0DCE"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65.</w:t>
            </w:r>
            <w:r w:rsidR="516AF746" w:rsidRPr="0B6676B7">
              <w:rPr>
                <w:rFonts w:ascii="Times New Roman" w:eastAsia="Times New Roman" w:hAnsi="Times New Roman" w:cs="Times New Roman"/>
                <w:sz w:val="24"/>
                <w:szCs w:val="24"/>
              </w:rPr>
              <w:t>9</w:t>
            </w:r>
          </w:p>
        </w:tc>
        <w:tc>
          <w:tcPr>
            <w:tcW w:w="1098" w:type="dxa"/>
            <w:noWrap/>
            <w:vAlign w:val="center"/>
          </w:tcPr>
          <w:p w14:paraId="49E414BF" w14:textId="4A1753DB" w:rsidR="00A75413" w:rsidRPr="00645F79" w:rsidRDefault="6BCA0DCE"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0.26</w:t>
            </w:r>
          </w:p>
        </w:tc>
        <w:tc>
          <w:tcPr>
            <w:tcW w:w="1282" w:type="dxa"/>
            <w:noWrap/>
            <w:vAlign w:val="center"/>
          </w:tcPr>
          <w:p w14:paraId="4DFCB163" w14:textId="5D3F8B0D" w:rsidR="00A75413" w:rsidRPr="00645F79" w:rsidRDefault="6BCA0DCE"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6.48</w:t>
            </w:r>
          </w:p>
        </w:tc>
        <w:tc>
          <w:tcPr>
            <w:tcW w:w="1447" w:type="dxa"/>
            <w:noWrap/>
            <w:vAlign w:val="center"/>
          </w:tcPr>
          <w:p w14:paraId="722E002C" w14:textId="69C65C58" w:rsidR="00A75413" w:rsidRPr="00645F79" w:rsidRDefault="6BCA0DCE"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7.83</w:t>
            </w:r>
          </w:p>
        </w:tc>
        <w:tc>
          <w:tcPr>
            <w:tcW w:w="1411" w:type="dxa"/>
            <w:noWrap/>
            <w:vAlign w:val="center"/>
          </w:tcPr>
          <w:p w14:paraId="69C996B0" w14:textId="3EB83927" w:rsidR="00A75413" w:rsidRPr="00645F79" w:rsidRDefault="6BCA0DCE"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98.6</w:t>
            </w:r>
          </w:p>
        </w:tc>
      </w:tr>
      <w:tr w:rsidR="00EA076B" w:rsidRPr="00645F79" w14:paraId="3B863964" w14:textId="77777777" w:rsidTr="6E66391D">
        <w:trPr>
          <w:trHeight w:val="300"/>
          <w:jc w:val="center"/>
        </w:trPr>
        <w:tc>
          <w:tcPr>
            <w:tcW w:w="1951" w:type="dxa"/>
          </w:tcPr>
          <w:p w14:paraId="18CB149F" w14:textId="12EA5431" w:rsidR="00A75413" w:rsidRPr="00645F79" w:rsidRDefault="70EC0E60"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 xml:space="preserve">[ (+) CP-LC-0729 (40%) CP-LC-0729]  </w:t>
            </w:r>
          </w:p>
        </w:tc>
        <w:tc>
          <w:tcPr>
            <w:tcW w:w="1305" w:type="dxa"/>
            <w:noWrap/>
            <w:vAlign w:val="center"/>
          </w:tcPr>
          <w:p w14:paraId="41E2DA86" w14:textId="046988E8" w:rsidR="00A75413" w:rsidRPr="00645F79" w:rsidRDefault="6BCA0DCE"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81.9</w:t>
            </w:r>
          </w:p>
        </w:tc>
        <w:tc>
          <w:tcPr>
            <w:tcW w:w="1098" w:type="dxa"/>
            <w:noWrap/>
            <w:vAlign w:val="center"/>
          </w:tcPr>
          <w:p w14:paraId="36E61A73" w14:textId="77DE2A02" w:rsidR="00A75413" w:rsidRPr="00645F79" w:rsidRDefault="6BCA0DCE"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w:t>
            </w:r>
            <w:r w:rsidR="516AF746" w:rsidRPr="0B6676B7">
              <w:rPr>
                <w:rFonts w:ascii="Times New Roman" w:eastAsia="Times New Roman" w:hAnsi="Times New Roman" w:cs="Times New Roman"/>
                <w:sz w:val="24"/>
                <w:szCs w:val="24"/>
              </w:rPr>
              <w:t>35</w:t>
            </w:r>
          </w:p>
        </w:tc>
        <w:tc>
          <w:tcPr>
            <w:tcW w:w="1282" w:type="dxa"/>
            <w:noWrap/>
            <w:vAlign w:val="center"/>
          </w:tcPr>
          <w:p w14:paraId="34918A77" w14:textId="79CD4E88" w:rsidR="00A75413" w:rsidRPr="00645F79" w:rsidRDefault="6BCA0DCE"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9.366</w:t>
            </w:r>
          </w:p>
        </w:tc>
        <w:tc>
          <w:tcPr>
            <w:tcW w:w="1447" w:type="dxa"/>
            <w:noWrap/>
            <w:vAlign w:val="center"/>
          </w:tcPr>
          <w:p w14:paraId="4E79C528" w14:textId="544AAE9E" w:rsidR="00A75413" w:rsidRPr="00645F79" w:rsidRDefault="6BCA0DCE"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7.93</w:t>
            </w:r>
          </w:p>
        </w:tc>
        <w:tc>
          <w:tcPr>
            <w:tcW w:w="1411" w:type="dxa"/>
            <w:noWrap/>
            <w:vAlign w:val="center"/>
          </w:tcPr>
          <w:p w14:paraId="308D65C6" w14:textId="3C756A74" w:rsidR="00A75413" w:rsidRPr="00645F79" w:rsidRDefault="6BCA0DCE"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99.1</w:t>
            </w:r>
          </w:p>
        </w:tc>
      </w:tr>
      <w:tr w:rsidR="00EA076B" w:rsidRPr="00645F79" w14:paraId="5CCA6B13" w14:textId="77777777" w:rsidTr="6E66391D">
        <w:trPr>
          <w:trHeight w:val="300"/>
          <w:jc w:val="center"/>
        </w:trPr>
        <w:tc>
          <w:tcPr>
            <w:tcW w:w="1951" w:type="dxa"/>
          </w:tcPr>
          <w:p w14:paraId="275490B7" w14:textId="477DEA89" w:rsidR="00A75413" w:rsidRPr="00645F79" w:rsidRDefault="29BF2506"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 xml:space="preserve">[ (+) CP-LC-0729 (50%) CP-LC-0729]  </w:t>
            </w:r>
          </w:p>
        </w:tc>
        <w:tc>
          <w:tcPr>
            <w:tcW w:w="1305" w:type="dxa"/>
            <w:noWrap/>
            <w:vAlign w:val="center"/>
          </w:tcPr>
          <w:p w14:paraId="724078B8" w14:textId="5FB5DC4F" w:rsidR="00A75413" w:rsidRPr="00645F79" w:rsidRDefault="6BCA0DCE" w:rsidP="0B6676B7">
            <w:pPr>
              <w:jc w:val="center"/>
              <w:rPr>
                <w:rFonts w:ascii="Times New Roman" w:eastAsia="Times New Roman" w:hAnsi="Times New Roman" w:cs="Times New Roman"/>
                <w:b/>
                <w:bCs/>
                <w:sz w:val="24"/>
                <w:szCs w:val="24"/>
              </w:rPr>
            </w:pPr>
            <w:r w:rsidRPr="0B6676B7">
              <w:rPr>
                <w:rFonts w:ascii="Times New Roman" w:eastAsia="Times New Roman" w:hAnsi="Times New Roman" w:cs="Times New Roman"/>
                <w:sz w:val="24"/>
                <w:szCs w:val="24"/>
              </w:rPr>
              <w:t>71.7</w:t>
            </w:r>
          </w:p>
        </w:tc>
        <w:tc>
          <w:tcPr>
            <w:tcW w:w="1098" w:type="dxa"/>
            <w:noWrap/>
            <w:vAlign w:val="center"/>
          </w:tcPr>
          <w:p w14:paraId="2E642C8C" w14:textId="277753CC" w:rsidR="00A75413" w:rsidRPr="00645F79" w:rsidRDefault="71639440" w:rsidP="0B6676B7">
            <w:pPr>
              <w:jc w:val="center"/>
              <w:rPr>
                <w:rFonts w:ascii="Times New Roman" w:eastAsia="Times New Roman" w:hAnsi="Times New Roman" w:cs="Times New Roman"/>
                <w:b/>
                <w:bCs/>
                <w:sz w:val="24"/>
                <w:szCs w:val="24"/>
              </w:rPr>
            </w:pPr>
            <w:r w:rsidRPr="0B6676B7">
              <w:rPr>
                <w:rFonts w:ascii="Times New Roman" w:eastAsia="Times New Roman" w:hAnsi="Times New Roman" w:cs="Times New Roman"/>
                <w:sz w:val="24"/>
                <w:szCs w:val="24"/>
              </w:rPr>
              <w:t>0.30</w:t>
            </w:r>
          </w:p>
        </w:tc>
        <w:tc>
          <w:tcPr>
            <w:tcW w:w="1282" w:type="dxa"/>
            <w:noWrap/>
            <w:vAlign w:val="center"/>
          </w:tcPr>
          <w:p w14:paraId="540DBA85" w14:textId="319D5ABA" w:rsidR="00A75413" w:rsidRPr="00645F79" w:rsidRDefault="6BCA0DCE" w:rsidP="0B6676B7">
            <w:pPr>
              <w:jc w:val="center"/>
              <w:rPr>
                <w:rFonts w:ascii="Times New Roman" w:eastAsia="Times New Roman" w:hAnsi="Times New Roman" w:cs="Times New Roman"/>
                <w:b/>
                <w:bCs/>
                <w:sz w:val="24"/>
                <w:szCs w:val="24"/>
              </w:rPr>
            </w:pPr>
            <w:r w:rsidRPr="0B6676B7">
              <w:rPr>
                <w:rFonts w:ascii="Times New Roman" w:eastAsia="Times New Roman" w:hAnsi="Times New Roman" w:cs="Times New Roman"/>
                <w:sz w:val="24"/>
                <w:szCs w:val="24"/>
              </w:rPr>
              <w:t>11.54</w:t>
            </w:r>
          </w:p>
        </w:tc>
        <w:tc>
          <w:tcPr>
            <w:tcW w:w="1447" w:type="dxa"/>
            <w:noWrap/>
            <w:vAlign w:val="center"/>
          </w:tcPr>
          <w:p w14:paraId="2DB95AFB" w14:textId="53E1AAC1" w:rsidR="00A75413" w:rsidRPr="00645F79" w:rsidRDefault="71639440" w:rsidP="0B6676B7">
            <w:pPr>
              <w:jc w:val="center"/>
              <w:rPr>
                <w:rFonts w:ascii="Times New Roman" w:eastAsia="Times New Roman" w:hAnsi="Times New Roman" w:cs="Times New Roman"/>
                <w:b/>
                <w:bCs/>
                <w:sz w:val="24"/>
                <w:szCs w:val="24"/>
              </w:rPr>
            </w:pPr>
            <w:r w:rsidRPr="0B6676B7">
              <w:rPr>
                <w:rFonts w:ascii="Times New Roman" w:eastAsia="Times New Roman" w:hAnsi="Times New Roman" w:cs="Times New Roman"/>
                <w:sz w:val="24"/>
                <w:szCs w:val="24"/>
              </w:rPr>
              <w:t>7.37</w:t>
            </w:r>
          </w:p>
        </w:tc>
        <w:tc>
          <w:tcPr>
            <w:tcW w:w="1411" w:type="dxa"/>
            <w:noWrap/>
            <w:vAlign w:val="center"/>
          </w:tcPr>
          <w:p w14:paraId="3AE420C8" w14:textId="7F81C372" w:rsidR="00A75413" w:rsidRPr="00645F79" w:rsidRDefault="6BCA0DCE" w:rsidP="0B6676B7">
            <w:pPr>
              <w:jc w:val="center"/>
              <w:rPr>
                <w:rFonts w:ascii="Times New Roman" w:eastAsia="Times New Roman" w:hAnsi="Times New Roman" w:cs="Times New Roman"/>
                <w:b/>
                <w:bCs/>
                <w:sz w:val="24"/>
                <w:szCs w:val="24"/>
              </w:rPr>
            </w:pPr>
            <w:r w:rsidRPr="0B6676B7">
              <w:rPr>
                <w:rFonts w:ascii="Times New Roman" w:eastAsia="Times New Roman" w:hAnsi="Times New Roman" w:cs="Times New Roman"/>
                <w:sz w:val="24"/>
                <w:szCs w:val="24"/>
              </w:rPr>
              <w:t>99.2</w:t>
            </w:r>
          </w:p>
        </w:tc>
      </w:tr>
      <w:tr w:rsidR="00EA076B" w:rsidRPr="00645F79" w14:paraId="7F50E36F" w14:textId="77777777" w:rsidTr="6E66391D">
        <w:trPr>
          <w:trHeight w:val="300"/>
          <w:jc w:val="center"/>
        </w:trPr>
        <w:tc>
          <w:tcPr>
            <w:tcW w:w="1951" w:type="dxa"/>
          </w:tcPr>
          <w:p w14:paraId="5C7AB09C" w14:textId="624D5930" w:rsidR="00EA076B" w:rsidRPr="00645F79" w:rsidRDefault="75BB04C7"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 (+) CP-LC-0729 (50%) CP-LC-</w:t>
            </w:r>
            <w:proofErr w:type="gramStart"/>
            <w:r w:rsidRPr="0B6676B7">
              <w:rPr>
                <w:rFonts w:ascii="Times New Roman" w:eastAsia="Times New Roman" w:hAnsi="Times New Roman" w:cs="Times New Roman"/>
                <w:sz w:val="24"/>
                <w:szCs w:val="24"/>
              </w:rPr>
              <w:t>0729]d</w:t>
            </w:r>
            <w:proofErr w:type="gramEnd"/>
            <w:r w:rsidRPr="0B6676B7">
              <w:rPr>
                <w:rFonts w:ascii="Times New Roman" w:eastAsia="Times New Roman" w:hAnsi="Times New Roman" w:cs="Times New Roman"/>
                <w:sz w:val="24"/>
                <w:szCs w:val="24"/>
              </w:rPr>
              <w:t xml:space="preserve">  </w:t>
            </w:r>
          </w:p>
        </w:tc>
        <w:tc>
          <w:tcPr>
            <w:tcW w:w="1305" w:type="dxa"/>
            <w:noWrap/>
            <w:vAlign w:val="center"/>
          </w:tcPr>
          <w:p w14:paraId="69D64269" w14:textId="5ED1AD19" w:rsidR="00EA076B" w:rsidRPr="00645F79" w:rsidRDefault="71639440"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60.9</w:t>
            </w:r>
          </w:p>
        </w:tc>
        <w:tc>
          <w:tcPr>
            <w:tcW w:w="1098" w:type="dxa"/>
            <w:noWrap/>
            <w:vAlign w:val="center"/>
          </w:tcPr>
          <w:p w14:paraId="5BBEAC01" w14:textId="6BA29F09" w:rsidR="00EA076B" w:rsidRPr="00645F79" w:rsidRDefault="71639440"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0.23</w:t>
            </w:r>
          </w:p>
        </w:tc>
        <w:tc>
          <w:tcPr>
            <w:tcW w:w="1282" w:type="dxa"/>
            <w:noWrap/>
            <w:vAlign w:val="center"/>
          </w:tcPr>
          <w:p w14:paraId="3CD997DA" w14:textId="3C6A8684" w:rsidR="00EA076B" w:rsidRPr="00645F79" w:rsidRDefault="71639440"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13.65</w:t>
            </w:r>
          </w:p>
        </w:tc>
        <w:tc>
          <w:tcPr>
            <w:tcW w:w="1447" w:type="dxa"/>
            <w:noWrap/>
            <w:vAlign w:val="center"/>
          </w:tcPr>
          <w:p w14:paraId="02A358D8" w14:textId="5A5AC8FD" w:rsidR="00EA076B" w:rsidRPr="00645F79" w:rsidRDefault="71639440"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7.76</w:t>
            </w:r>
          </w:p>
        </w:tc>
        <w:tc>
          <w:tcPr>
            <w:tcW w:w="1411" w:type="dxa"/>
            <w:noWrap/>
            <w:vAlign w:val="center"/>
          </w:tcPr>
          <w:p w14:paraId="4F94175B" w14:textId="7AC8C82C" w:rsidR="00EA076B" w:rsidRPr="00645F79" w:rsidRDefault="71639440" w:rsidP="0B6676B7">
            <w:pPr>
              <w:jc w:val="center"/>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99.6</w:t>
            </w:r>
          </w:p>
        </w:tc>
      </w:tr>
    </w:tbl>
    <w:p w14:paraId="69AA6FA1" w14:textId="77777777" w:rsidR="001A187A" w:rsidRPr="00645F79" w:rsidRDefault="001A187A" w:rsidP="00FE410D">
      <w:pPr>
        <w:tabs>
          <w:tab w:val="left" w:pos="5292"/>
        </w:tabs>
        <w:rPr>
          <w:rFonts w:ascii="Arial" w:hAnsi="Arial" w:cs="Arial"/>
        </w:rPr>
      </w:pPr>
    </w:p>
    <w:p w14:paraId="3EB41C05" w14:textId="5288306A" w:rsidR="00F73732" w:rsidRPr="00645F79" w:rsidRDefault="00F73732" w:rsidP="0B6676B7">
      <w:pPr>
        <w:tabs>
          <w:tab w:val="left" w:pos="5292"/>
        </w:tabs>
        <w:jc w:val="both"/>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LNPs were formulated by microfluidic mixing.</w:t>
      </w:r>
      <w:r w:rsidR="009F2091" w:rsidRPr="0B6676B7">
        <w:rPr>
          <w:rFonts w:ascii="Times New Roman" w:eastAsia="Times New Roman" w:hAnsi="Times New Roman" w:cs="Times New Roman"/>
          <w:sz w:val="24"/>
          <w:szCs w:val="24"/>
        </w:rPr>
        <w:t xml:space="preserve"> </w:t>
      </w:r>
      <w:r w:rsidRPr="0B6676B7">
        <w:rPr>
          <w:rFonts w:ascii="Times New Roman" w:eastAsia="Times New Roman" w:hAnsi="Times New Roman" w:cs="Times New Roman"/>
          <w:sz w:val="24"/>
          <w:szCs w:val="24"/>
        </w:rPr>
        <w:t xml:space="preserve">The resulting lipid particles encapsulating mRNAs were dialyzed overnight against a pH </w:t>
      </w:r>
      <w:r w:rsidR="00DC200F">
        <w:rPr>
          <w:rFonts w:ascii="Times New Roman" w:eastAsia="Times New Roman" w:hAnsi="Times New Roman" w:cs="Times New Roman"/>
          <w:sz w:val="24"/>
          <w:szCs w:val="24"/>
        </w:rPr>
        <w:t>8</w:t>
      </w:r>
      <w:r w:rsidRPr="0B6676B7">
        <w:rPr>
          <w:rFonts w:ascii="Times New Roman" w:eastAsia="Times New Roman" w:hAnsi="Times New Roman" w:cs="Times New Roman"/>
          <w:sz w:val="24"/>
          <w:szCs w:val="24"/>
        </w:rPr>
        <w:t xml:space="preserve"> </w:t>
      </w:r>
      <w:r w:rsidR="00D80441">
        <w:rPr>
          <w:rFonts w:ascii="Times New Roman" w:eastAsia="Times New Roman" w:hAnsi="Times New Roman" w:cs="Times New Roman"/>
          <w:sz w:val="24"/>
          <w:szCs w:val="24"/>
        </w:rPr>
        <w:t>Tris</w:t>
      </w:r>
      <w:r w:rsidRPr="0B6676B7">
        <w:rPr>
          <w:rFonts w:ascii="Times New Roman" w:eastAsia="Times New Roman" w:hAnsi="Times New Roman" w:cs="Times New Roman"/>
          <w:sz w:val="24"/>
          <w:szCs w:val="24"/>
        </w:rPr>
        <w:t xml:space="preserve"> buffer solution containing 15% sucrose. Lipid particles were characterized by measuring their size distribution, polydispersity and Z-potential by dynamic light scattering (DLS). mRNA encapsulation was assessed by Quant-IT® </w:t>
      </w:r>
      <w:proofErr w:type="spellStart"/>
      <w:r w:rsidRPr="0B6676B7">
        <w:rPr>
          <w:rFonts w:ascii="Times New Roman" w:eastAsia="Times New Roman" w:hAnsi="Times New Roman" w:cs="Times New Roman"/>
          <w:sz w:val="24"/>
          <w:szCs w:val="24"/>
        </w:rPr>
        <w:t>Ribogreen</w:t>
      </w:r>
      <w:proofErr w:type="spellEnd"/>
      <w:r w:rsidRPr="0B6676B7">
        <w:rPr>
          <w:rFonts w:ascii="Times New Roman" w:eastAsia="Times New Roman" w:hAnsi="Times New Roman" w:cs="Times New Roman"/>
          <w:sz w:val="24"/>
          <w:szCs w:val="24"/>
        </w:rPr>
        <w:t xml:space="preserve"> following the manufacturer’s instructions.</w:t>
      </w:r>
      <w:r w:rsidR="00585F11" w:rsidRPr="0B6676B7">
        <w:rPr>
          <w:rFonts w:ascii="Times New Roman" w:eastAsia="Times New Roman" w:hAnsi="Times New Roman" w:cs="Times New Roman"/>
          <w:sz w:val="24"/>
          <w:szCs w:val="24"/>
        </w:rPr>
        <w:t xml:space="preserve"> Apparent </w:t>
      </w:r>
      <w:proofErr w:type="spellStart"/>
      <w:r w:rsidR="00585F11" w:rsidRPr="0B6676B7">
        <w:rPr>
          <w:rFonts w:ascii="Times New Roman" w:eastAsia="Times New Roman" w:hAnsi="Times New Roman" w:cs="Times New Roman"/>
          <w:sz w:val="24"/>
          <w:szCs w:val="24"/>
        </w:rPr>
        <w:t>pKa</w:t>
      </w:r>
      <w:proofErr w:type="spellEnd"/>
      <w:r w:rsidR="00585F11" w:rsidRPr="0B6676B7">
        <w:rPr>
          <w:rFonts w:ascii="Times New Roman" w:eastAsia="Times New Roman" w:hAnsi="Times New Roman" w:cs="Times New Roman"/>
          <w:sz w:val="24"/>
          <w:szCs w:val="24"/>
        </w:rPr>
        <w:t xml:space="preserve"> was calculated using a 6-(p-</w:t>
      </w:r>
      <w:r w:rsidR="009F2091" w:rsidRPr="0B6676B7">
        <w:rPr>
          <w:rFonts w:ascii="Times New Roman" w:eastAsia="Times New Roman" w:hAnsi="Times New Roman" w:cs="Times New Roman"/>
          <w:sz w:val="24"/>
          <w:szCs w:val="24"/>
        </w:rPr>
        <w:t>toluidinyl) naphthalene</w:t>
      </w:r>
      <w:r w:rsidR="00585F11" w:rsidRPr="0B6676B7">
        <w:rPr>
          <w:rFonts w:ascii="Times New Roman" w:eastAsia="Times New Roman" w:hAnsi="Times New Roman" w:cs="Times New Roman"/>
          <w:sz w:val="24"/>
          <w:szCs w:val="24"/>
        </w:rPr>
        <w:t>-2-sulfonic acid (TNS) assay.</w:t>
      </w:r>
    </w:p>
    <w:p w14:paraId="054DA8B7" w14:textId="77777777" w:rsidR="00585F11" w:rsidRPr="00645F79" w:rsidRDefault="00585F11" w:rsidP="00585F11">
      <w:pPr>
        <w:tabs>
          <w:tab w:val="left" w:pos="5292"/>
        </w:tabs>
        <w:jc w:val="both"/>
        <w:rPr>
          <w:rFonts w:ascii="Arial" w:hAnsi="Arial" w:cs="Arial"/>
        </w:rPr>
      </w:pPr>
    </w:p>
    <w:p w14:paraId="26B4081A" w14:textId="66099E9A" w:rsidR="002D4985" w:rsidRPr="00645F79" w:rsidRDefault="002D4985" w:rsidP="002D4985">
      <w:pPr>
        <w:jc w:val="both"/>
        <w:rPr>
          <w:rFonts w:ascii="Times New Roman" w:eastAsia="Times New Roman" w:hAnsi="Times New Roman" w:cs="Times New Roman"/>
          <w:sz w:val="24"/>
          <w:szCs w:val="24"/>
        </w:rPr>
      </w:pPr>
      <w:r w:rsidRPr="6FBEE40B">
        <w:rPr>
          <w:rFonts w:ascii="Times New Roman" w:eastAsia="Times New Roman" w:hAnsi="Times New Roman" w:cs="Times New Roman"/>
          <w:b/>
          <w:bCs/>
          <w:sz w:val="24"/>
          <w:szCs w:val="24"/>
        </w:rPr>
        <w:t xml:space="preserve">Table 7. </w:t>
      </w:r>
      <w:r w:rsidRPr="6FBEE40B">
        <w:rPr>
          <w:rFonts w:ascii="Times New Roman" w:eastAsia="Times New Roman" w:hAnsi="Times New Roman" w:cs="Times New Roman"/>
          <w:sz w:val="24"/>
          <w:szCs w:val="24"/>
        </w:rPr>
        <w:t xml:space="preserve">Characterization </w:t>
      </w:r>
      <w:r w:rsidR="45A6E2CB" w:rsidRPr="6FBEE40B">
        <w:rPr>
          <w:rFonts w:ascii="Times New Roman" w:eastAsia="Times New Roman" w:hAnsi="Times New Roman" w:cs="Times New Roman"/>
          <w:sz w:val="24"/>
          <w:szCs w:val="24"/>
        </w:rPr>
        <w:t xml:space="preserve">and in vivo </w:t>
      </w:r>
      <w:r w:rsidR="51A9C288" w:rsidRPr="6FBEE40B">
        <w:rPr>
          <w:rFonts w:ascii="Times New Roman" w:eastAsia="Times New Roman" w:hAnsi="Times New Roman" w:cs="Times New Roman"/>
          <w:sz w:val="24"/>
          <w:szCs w:val="24"/>
        </w:rPr>
        <w:t xml:space="preserve">performance </w:t>
      </w:r>
      <w:r w:rsidRPr="6FBEE40B">
        <w:rPr>
          <w:rFonts w:ascii="Times New Roman" w:eastAsia="Times New Roman" w:hAnsi="Times New Roman" w:cs="Times New Roman"/>
          <w:sz w:val="24"/>
          <w:szCs w:val="24"/>
        </w:rPr>
        <w:t xml:space="preserve">of formulated LNPs </w:t>
      </w:r>
      <w:r w:rsidR="215F8F0B" w:rsidRPr="6FBEE40B">
        <w:rPr>
          <w:rFonts w:ascii="Times New Roman" w:eastAsia="Times New Roman" w:hAnsi="Times New Roman" w:cs="Times New Roman"/>
          <w:sz w:val="24"/>
          <w:szCs w:val="24"/>
        </w:rPr>
        <w:t xml:space="preserve">of lipid CP-LC-0729 in different </w:t>
      </w:r>
      <w:r w:rsidR="45A6E2CB" w:rsidRPr="6FBEE40B">
        <w:rPr>
          <w:rFonts w:ascii="Times New Roman" w:eastAsia="Times New Roman" w:hAnsi="Times New Roman" w:cs="Times New Roman"/>
          <w:sz w:val="24"/>
          <w:szCs w:val="24"/>
        </w:rPr>
        <w:t xml:space="preserve">lipid molar ratios </w:t>
      </w:r>
      <w:r w:rsidRPr="6FBEE40B">
        <w:rPr>
          <w:rFonts w:ascii="Times New Roman" w:eastAsia="Times New Roman" w:hAnsi="Times New Roman" w:cs="Times New Roman"/>
          <w:sz w:val="24"/>
          <w:szCs w:val="24"/>
        </w:rPr>
        <w:t>by microfluidics.</w:t>
      </w:r>
    </w:p>
    <w:tbl>
      <w:tblPr>
        <w:tblStyle w:val="Tablaconcuadrcula"/>
        <w:tblW w:w="8494" w:type="dxa"/>
        <w:jc w:val="center"/>
        <w:tblLook w:val="04A0" w:firstRow="1" w:lastRow="0" w:firstColumn="1" w:lastColumn="0" w:noHBand="0" w:noVBand="1"/>
      </w:tblPr>
      <w:tblGrid>
        <w:gridCol w:w="3212"/>
        <w:gridCol w:w="936"/>
        <w:gridCol w:w="991"/>
        <w:gridCol w:w="1073"/>
        <w:gridCol w:w="926"/>
        <w:gridCol w:w="1356"/>
      </w:tblGrid>
      <w:tr w:rsidR="009B48A1" w:rsidRPr="004900B5" w14:paraId="155092FE" w14:textId="77777777" w:rsidTr="00657D80">
        <w:trPr>
          <w:jc w:val="center"/>
        </w:trPr>
        <w:tc>
          <w:tcPr>
            <w:tcW w:w="3212" w:type="dxa"/>
            <w:shd w:val="clear" w:color="auto" w:fill="auto"/>
            <w:vAlign w:val="center"/>
          </w:tcPr>
          <w:p w14:paraId="3E5C3EDE" w14:textId="5F98969B" w:rsidR="009B48A1" w:rsidRPr="004900B5" w:rsidRDefault="009B48A1" w:rsidP="0024359E">
            <w:pPr>
              <w:jc w:val="center"/>
              <w:rPr>
                <w:rFonts w:ascii="Times New Roman" w:eastAsia="Times New Roman" w:hAnsi="Times New Roman" w:cs="Times New Roman"/>
                <w:sz w:val="24"/>
                <w:szCs w:val="24"/>
              </w:rPr>
            </w:pPr>
            <w:r w:rsidRPr="004900B5">
              <w:rPr>
                <w:rFonts w:ascii="Times New Roman" w:eastAsia="Times New Roman" w:hAnsi="Times New Roman" w:cs="Times New Roman"/>
                <w:sz w:val="24"/>
                <w:szCs w:val="24"/>
              </w:rPr>
              <w:t>Lipid Molar Ratios</w:t>
            </w:r>
          </w:p>
          <w:p w14:paraId="692547A4" w14:textId="71901974" w:rsidR="009B48A1" w:rsidRPr="004900B5" w:rsidRDefault="009B48A1" w:rsidP="0024359E">
            <w:pPr>
              <w:jc w:val="center"/>
              <w:rPr>
                <w:rFonts w:ascii="Times New Roman" w:eastAsia="Times New Roman" w:hAnsi="Times New Roman" w:cs="Times New Roman"/>
                <w:sz w:val="24"/>
                <w:szCs w:val="24"/>
              </w:rPr>
            </w:pPr>
            <w:r w:rsidRPr="004900B5">
              <w:rPr>
                <w:rFonts w:ascii="Times New Roman" w:eastAsia="Times New Roman" w:hAnsi="Times New Roman" w:cs="Times New Roman"/>
                <w:sz w:val="24"/>
                <w:szCs w:val="24"/>
              </w:rPr>
              <w:t>(CP-LC-0729/DOPE/Chol/DMG-PEG)</w:t>
            </w:r>
          </w:p>
        </w:tc>
        <w:tc>
          <w:tcPr>
            <w:tcW w:w="936" w:type="dxa"/>
            <w:vAlign w:val="center"/>
          </w:tcPr>
          <w:p w14:paraId="26459514" w14:textId="2F2C2937" w:rsidR="009B48A1" w:rsidRPr="004900B5" w:rsidRDefault="009B48A1" w:rsidP="0024359E">
            <w:pPr>
              <w:jc w:val="center"/>
              <w:rPr>
                <w:rFonts w:ascii="Times New Roman" w:eastAsia="Times New Roman" w:hAnsi="Times New Roman" w:cs="Times New Roman"/>
                <w:sz w:val="24"/>
                <w:szCs w:val="24"/>
              </w:rPr>
            </w:pPr>
            <w:r w:rsidRPr="004900B5">
              <w:rPr>
                <w:rFonts w:ascii="Times New Roman" w:eastAsia="Times New Roman" w:hAnsi="Times New Roman" w:cs="Times New Roman"/>
                <w:sz w:val="24"/>
                <w:szCs w:val="24"/>
              </w:rPr>
              <w:t>Size (nm)</w:t>
            </w:r>
          </w:p>
        </w:tc>
        <w:tc>
          <w:tcPr>
            <w:tcW w:w="991" w:type="dxa"/>
            <w:vAlign w:val="center"/>
          </w:tcPr>
          <w:p w14:paraId="3FEC3235" w14:textId="44D11028" w:rsidR="009B48A1" w:rsidRPr="004900B5" w:rsidRDefault="009B48A1" w:rsidP="0024359E">
            <w:pPr>
              <w:jc w:val="center"/>
              <w:rPr>
                <w:rFonts w:ascii="Times New Roman" w:eastAsia="Times New Roman" w:hAnsi="Times New Roman" w:cs="Times New Roman"/>
                <w:sz w:val="24"/>
                <w:szCs w:val="24"/>
              </w:rPr>
            </w:pPr>
            <w:r w:rsidRPr="004900B5">
              <w:rPr>
                <w:rFonts w:ascii="Times New Roman" w:eastAsia="Times New Roman" w:hAnsi="Times New Roman" w:cs="Times New Roman"/>
                <w:sz w:val="24"/>
                <w:szCs w:val="24"/>
              </w:rPr>
              <w:t>PDI</w:t>
            </w:r>
          </w:p>
        </w:tc>
        <w:tc>
          <w:tcPr>
            <w:tcW w:w="1073" w:type="dxa"/>
            <w:vAlign w:val="center"/>
          </w:tcPr>
          <w:p w14:paraId="73392E63" w14:textId="612BDC8C" w:rsidR="009B48A1" w:rsidRPr="004900B5" w:rsidRDefault="009B48A1" w:rsidP="0024359E">
            <w:pPr>
              <w:jc w:val="center"/>
              <w:rPr>
                <w:rFonts w:ascii="Times New Roman" w:eastAsia="Times New Roman" w:hAnsi="Times New Roman" w:cs="Times New Roman"/>
                <w:sz w:val="24"/>
                <w:szCs w:val="24"/>
              </w:rPr>
            </w:pPr>
            <w:r w:rsidRPr="004900B5">
              <w:rPr>
                <w:rFonts w:ascii="Times New Roman" w:eastAsia="Times New Roman" w:hAnsi="Times New Roman" w:cs="Times New Roman"/>
                <w:sz w:val="24"/>
                <w:szCs w:val="24"/>
              </w:rPr>
              <w:t>Zeta potential</w:t>
            </w:r>
            <w:r w:rsidR="003309EB">
              <w:rPr>
                <w:rFonts w:ascii="Times New Roman" w:eastAsia="Times New Roman" w:hAnsi="Times New Roman" w:cs="Times New Roman"/>
                <w:sz w:val="24"/>
                <w:szCs w:val="24"/>
              </w:rPr>
              <w:t xml:space="preserve"> (mV)</w:t>
            </w:r>
          </w:p>
        </w:tc>
        <w:tc>
          <w:tcPr>
            <w:tcW w:w="926" w:type="dxa"/>
            <w:vAlign w:val="center"/>
          </w:tcPr>
          <w:p w14:paraId="2F36376E" w14:textId="3F1B257D" w:rsidR="009B48A1" w:rsidRPr="004900B5" w:rsidRDefault="009B48A1" w:rsidP="0024359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EE (%)</w:t>
            </w:r>
          </w:p>
        </w:tc>
        <w:tc>
          <w:tcPr>
            <w:tcW w:w="1356" w:type="dxa"/>
            <w:shd w:val="clear" w:color="auto" w:fill="auto"/>
            <w:vAlign w:val="center"/>
          </w:tcPr>
          <w:p w14:paraId="563A4AB3" w14:textId="734EC05A" w:rsidR="009B48A1" w:rsidRPr="004900B5" w:rsidRDefault="009B48A1" w:rsidP="0024359E">
            <w:pPr>
              <w:jc w:val="center"/>
              <w:rPr>
                <w:rFonts w:ascii="Times New Roman" w:eastAsia="Times New Roman" w:hAnsi="Times New Roman" w:cs="Times New Roman"/>
                <w:sz w:val="24"/>
                <w:szCs w:val="24"/>
              </w:rPr>
            </w:pPr>
            <w:r w:rsidRPr="004900B5">
              <w:rPr>
                <w:rFonts w:ascii="Times New Roman" w:eastAsia="Times New Roman" w:hAnsi="Times New Roman" w:cs="Times New Roman"/>
                <w:sz w:val="24"/>
                <w:szCs w:val="24"/>
              </w:rPr>
              <w:t>Total Flux (p/s)</w:t>
            </w:r>
          </w:p>
        </w:tc>
      </w:tr>
      <w:tr w:rsidR="003309EB" w:rsidRPr="004900B5" w14:paraId="48B7A062" w14:textId="77777777" w:rsidTr="00657D80">
        <w:trPr>
          <w:trHeight w:val="454"/>
          <w:jc w:val="center"/>
        </w:trPr>
        <w:tc>
          <w:tcPr>
            <w:tcW w:w="3212" w:type="dxa"/>
            <w:vAlign w:val="center"/>
          </w:tcPr>
          <w:p w14:paraId="0EBCB117" w14:textId="7032B62B" w:rsidR="003309EB" w:rsidRPr="004900B5" w:rsidRDefault="003309EB" w:rsidP="003309EB">
            <w:pPr>
              <w:jc w:val="center"/>
              <w:rPr>
                <w:rFonts w:ascii="Times New Roman" w:eastAsia="Times New Roman" w:hAnsi="Times New Roman" w:cs="Times New Roman"/>
                <w:sz w:val="24"/>
                <w:szCs w:val="24"/>
              </w:rPr>
            </w:pPr>
            <w:r w:rsidRPr="004900B5">
              <w:rPr>
                <w:rFonts w:ascii="Times New Roman" w:hAnsi="Times New Roman" w:cs="Times New Roman"/>
                <w:sz w:val="24"/>
                <w:szCs w:val="24"/>
              </w:rPr>
              <w:t>40/16/40/4</w:t>
            </w:r>
          </w:p>
        </w:tc>
        <w:tc>
          <w:tcPr>
            <w:tcW w:w="936" w:type="dxa"/>
            <w:vAlign w:val="center"/>
          </w:tcPr>
          <w:p w14:paraId="237AD40C" w14:textId="25871466"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color w:val="000000"/>
                <w:sz w:val="24"/>
                <w:szCs w:val="24"/>
              </w:rPr>
              <w:t>67</w:t>
            </w:r>
            <w:r>
              <w:rPr>
                <w:rFonts w:ascii="Times New Roman" w:hAnsi="Times New Roman" w:cs="Times New Roman"/>
                <w:color w:val="000000"/>
                <w:sz w:val="24"/>
                <w:szCs w:val="24"/>
              </w:rPr>
              <w:t>.</w:t>
            </w:r>
            <w:r w:rsidRPr="004900B5">
              <w:rPr>
                <w:rFonts w:ascii="Times New Roman" w:hAnsi="Times New Roman" w:cs="Times New Roman"/>
                <w:color w:val="000000"/>
                <w:sz w:val="24"/>
                <w:szCs w:val="24"/>
              </w:rPr>
              <w:t>4</w:t>
            </w:r>
          </w:p>
        </w:tc>
        <w:tc>
          <w:tcPr>
            <w:tcW w:w="991" w:type="dxa"/>
            <w:vAlign w:val="center"/>
          </w:tcPr>
          <w:p w14:paraId="04BBE49D" w14:textId="3A1EA0B7"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sz w:val="24"/>
                <w:szCs w:val="24"/>
              </w:rPr>
              <w:t>0</w:t>
            </w:r>
            <w:r>
              <w:rPr>
                <w:rFonts w:ascii="Times New Roman" w:hAnsi="Times New Roman" w:cs="Times New Roman"/>
                <w:sz w:val="24"/>
                <w:szCs w:val="24"/>
              </w:rPr>
              <w:t>.</w:t>
            </w:r>
            <w:r w:rsidRPr="004900B5">
              <w:rPr>
                <w:rFonts w:ascii="Times New Roman" w:hAnsi="Times New Roman" w:cs="Times New Roman"/>
                <w:sz w:val="24"/>
                <w:szCs w:val="24"/>
              </w:rPr>
              <w:t>2679</w:t>
            </w:r>
          </w:p>
        </w:tc>
        <w:tc>
          <w:tcPr>
            <w:tcW w:w="1073" w:type="dxa"/>
            <w:vAlign w:val="center"/>
          </w:tcPr>
          <w:p w14:paraId="18CD5556" w14:textId="0FC33B0D"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sz w:val="24"/>
                <w:szCs w:val="24"/>
              </w:rPr>
              <w:t>-3</w:t>
            </w:r>
            <w:r>
              <w:rPr>
                <w:rFonts w:ascii="Times New Roman" w:hAnsi="Times New Roman" w:cs="Times New Roman"/>
                <w:sz w:val="24"/>
                <w:szCs w:val="24"/>
              </w:rPr>
              <w:t>.</w:t>
            </w:r>
            <w:r w:rsidRPr="004900B5">
              <w:rPr>
                <w:rFonts w:ascii="Times New Roman" w:hAnsi="Times New Roman" w:cs="Times New Roman"/>
                <w:sz w:val="24"/>
                <w:szCs w:val="24"/>
              </w:rPr>
              <w:t>135</w:t>
            </w:r>
          </w:p>
        </w:tc>
        <w:tc>
          <w:tcPr>
            <w:tcW w:w="926" w:type="dxa"/>
            <w:vAlign w:val="center"/>
          </w:tcPr>
          <w:p w14:paraId="4097C704" w14:textId="1E94F193" w:rsidR="003309EB" w:rsidRPr="004900B5" w:rsidRDefault="003309EB" w:rsidP="003309EB">
            <w:pPr>
              <w:jc w:val="center"/>
              <w:rPr>
                <w:rFonts w:ascii="Times New Roman" w:hAnsi="Times New Roman" w:cs="Times New Roman"/>
                <w:sz w:val="24"/>
                <w:szCs w:val="24"/>
              </w:rPr>
            </w:pPr>
            <w:r w:rsidRPr="00D554C5">
              <w:t>98</w:t>
            </w:r>
            <w:r w:rsidR="00657D80">
              <w:t>.</w:t>
            </w:r>
            <w:r w:rsidRPr="00D554C5">
              <w:t>0</w:t>
            </w:r>
          </w:p>
        </w:tc>
        <w:tc>
          <w:tcPr>
            <w:tcW w:w="1356" w:type="dxa"/>
            <w:vAlign w:val="center"/>
          </w:tcPr>
          <w:p w14:paraId="77E2893B" w14:textId="072C1113" w:rsidR="003309EB" w:rsidRPr="004900B5" w:rsidRDefault="003309EB" w:rsidP="003309EB">
            <w:pPr>
              <w:jc w:val="center"/>
              <w:rPr>
                <w:rFonts w:ascii="Times New Roman" w:eastAsia="Times New Roman" w:hAnsi="Times New Roman" w:cs="Times New Roman"/>
                <w:sz w:val="24"/>
                <w:szCs w:val="24"/>
                <w:highlight w:val="yellow"/>
              </w:rPr>
            </w:pPr>
            <w:r w:rsidRPr="004900B5">
              <w:rPr>
                <w:rFonts w:ascii="Times New Roman" w:hAnsi="Times New Roman" w:cs="Times New Roman"/>
                <w:sz w:val="24"/>
                <w:szCs w:val="24"/>
              </w:rPr>
              <w:t>7.15E+07</w:t>
            </w:r>
          </w:p>
        </w:tc>
      </w:tr>
      <w:tr w:rsidR="003309EB" w:rsidRPr="004900B5" w14:paraId="0AC3949A" w14:textId="77777777" w:rsidTr="00657D80">
        <w:trPr>
          <w:trHeight w:val="454"/>
          <w:jc w:val="center"/>
        </w:trPr>
        <w:tc>
          <w:tcPr>
            <w:tcW w:w="3212" w:type="dxa"/>
            <w:vAlign w:val="center"/>
          </w:tcPr>
          <w:p w14:paraId="05A9B6D1" w14:textId="6607859D" w:rsidR="003309EB" w:rsidRPr="004900B5" w:rsidRDefault="003309EB" w:rsidP="003309EB">
            <w:pPr>
              <w:jc w:val="center"/>
              <w:rPr>
                <w:rFonts w:ascii="Times New Roman" w:eastAsia="Times New Roman" w:hAnsi="Times New Roman" w:cs="Times New Roman"/>
                <w:sz w:val="24"/>
                <w:szCs w:val="24"/>
              </w:rPr>
            </w:pPr>
            <w:r w:rsidRPr="004900B5">
              <w:rPr>
                <w:rFonts w:ascii="Times New Roman" w:hAnsi="Times New Roman" w:cs="Times New Roman"/>
                <w:sz w:val="24"/>
                <w:szCs w:val="24"/>
              </w:rPr>
              <w:t>35.7/28.6/28.6/7.1</w:t>
            </w:r>
          </w:p>
        </w:tc>
        <w:tc>
          <w:tcPr>
            <w:tcW w:w="936" w:type="dxa"/>
            <w:vAlign w:val="center"/>
          </w:tcPr>
          <w:p w14:paraId="7F172E9C" w14:textId="2752AFA1"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color w:val="000000"/>
                <w:sz w:val="24"/>
                <w:szCs w:val="24"/>
              </w:rPr>
              <w:t>57</w:t>
            </w:r>
            <w:r>
              <w:rPr>
                <w:rFonts w:ascii="Times New Roman" w:hAnsi="Times New Roman" w:cs="Times New Roman"/>
                <w:color w:val="000000"/>
                <w:sz w:val="24"/>
                <w:szCs w:val="24"/>
              </w:rPr>
              <w:t>.</w:t>
            </w:r>
            <w:r w:rsidRPr="004900B5">
              <w:rPr>
                <w:rFonts w:ascii="Times New Roman" w:hAnsi="Times New Roman" w:cs="Times New Roman"/>
                <w:color w:val="000000"/>
                <w:sz w:val="24"/>
                <w:szCs w:val="24"/>
              </w:rPr>
              <w:t>5</w:t>
            </w:r>
          </w:p>
        </w:tc>
        <w:tc>
          <w:tcPr>
            <w:tcW w:w="991" w:type="dxa"/>
            <w:vAlign w:val="center"/>
          </w:tcPr>
          <w:p w14:paraId="30B68FF5" w14:textId="6BAF5BA4"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sz w:val="24"/>
                <w:szCs w:val="24"/>
              </w:rPr>
              <w:t>0</w:t>
            </w:r>
            <w:r>
              <w:rPr>
                <w:rFonts w:ascii="Times New Roman" w:hAnsi="Times New Roman" w:cs="Times New Roman"/>
                <w:sz w:val="24"/>
                <w:szCs w:val="24"/>
              </w:rPr>
              <w:t>.</w:t>
            </w:r>
            <w:r w:rsidRPr="004900B5">
              <w:rPr>
                <w:rFonts w:ascii="Times New Roman" w:hAnsi="Times New Roman" w:cs="Times New Roman"/>
                <w:sz w:val="24"/>
                <w:szCs w:val="24"/>
              </w:rPr>
              <w:t>1544</w:t>
            </w:r>
          </w:p>
        </w:tc>
        <w:tc>
          <w:tcPr>
            <w:tcW w:w="1073" w:type="dxa"/>
            <w:vAlign w:val="center"/>
          </w:tcPr>
          <w:p w14:paraId="1098BED8" w14:textId="70E002AA"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sz w:val="24"/>
                <w:szCs w:val="24"/>
              </w:rPr>
              <w:t>-7</w:t>
            </w:r>
            <w:r>
              <w:rPr>
                <w:rFonts w:ascii="Times New Roman" w:hAnsi="Times New Roman" w:cs="Times New Roman"/>
                <w:sz w:val="24"/>
                <w:szCs w:val="24"/>
              </w:rPr>
              <w:t>.</w:t>
            </w:r>
            <w:r w:rsidRPr="004900B5">
              <w:rPr>
                <w:rFonts w:ascii="Times New Roman" w:hAnsi="Times New Roman" w:cs="Times New Roman"/>
                <w:sz w:val="24"/>
                <w:szCs w:val="24"/>
              </w:rPr>
              <w:t>321</w:t>
            </w:r>
          </w:p>
        </w:tc>
        <w:tc>
          <w:tcPr>
            <w:tcW w:w="926" w:type="dxa"/>
            <w:vAlign w:val="center"/>
          </w:tcPr>
          <w:p w14:paraId="12C1CB0D" w14:textId="6618567A" w:rsidR="003309EB" w:rsidRPr="004900B5" w:rsidRDefault="003309EB" w:rsidP="003309EB">
            <w:pPr>
              <w:jc w:val="center"/>
              <w:rPr>
                <w:rFonts w:ascii="Times New Roman" w:hAnsi="Times New Roman" w:cs="Times New Roman"/>
                <w:sz w:val="24"/>
                <w:szCs w:val="24"/>
              </w:rPr>
            </w:pPr>
            <w:r w:rsidRPr="00D554C5">
              <w:t>91</w:t>
            </w:r>
            <w:r w:rsidR="00657D80">
              <w:t>.</w:t>
            </w:r>
            <w:r w:rsidRPr="00D554C5">
              <w:t>0</w:t>
            </w:r>
          </w:p>
        </w:tc>
        <w:tc>
          <w:tcPr>
            <w:tcW w:w="1356" w:type="dxa"/>
            <w:vAlign w:val="center"/>
          </w:tcPr>
          <w:p w14:paraId="5AD7256C" w14:textId="512BA766" w:rsidR="003309EB" w:rsidRPr="004900B5" w:rsidRDefault="003309EB" w:rsidP="003309EB">
            <w:pPr>
              <w:jc w:val="center"/>
              <w:rPr>
                <w:rFonts w:ascii="Times New Roman" w:eastAsia="Times New Roman" w:hAnsi="Times New Roman" w:cs="Times New Roman"/>
                <w:sz w:val="24"/>
                <w:szCs w:val="24"/>
                <w:highlight w:val="yellow"/>
              </w:rPr>
            </w:pPr>
            <w:r w:rsidRPr="004900B5">
              <w:rPr>
                <w:rFonts w:ascii="Times New Roman" w:hAnsi="Times New Roman" w:cs="Times New Roman"/>
                <w:sz w:val="24"/>
                <w:szCs w:val="24"/>
              </w:rPr>
              <w:t>2.21E+07</w:t>
            </w:r>
          </w:p>
        </w:tc>
      </w:tr>
      <w:tr w:rsidR="003309EB" w:rsidRPr="004900B5" w14:paraId="4B4C7179" w14:textId="77777777" w:rsidTr="00657D80">
        <w:trPr>
          <w:trHeight w:val="454"/>
          <w:jc w:val="center"/>
        </w:trPr>
        <w:tc>
          <w:tcPr>
            <w:tcW w:w="3212" w:type="dxa"/>
            <w:vAlign w:val="center"/>
          </w:tcPr>
          <w:p w14:paraId="548D5DC0" w14:textId="30B679B2" w:rsidR="003309EB" w:rsidRPr="004900B5" w:rsidRDefault="003309EB" w:rsidP="003309EB">
            <w:pPr>
              <w:jc w:val="center"/>
              <w:rPr>
                <w:rFonts w:ascii="Times New Roman" w:eastAsia="Times New Roman" w:hAnsi="Times New Roman" w:cs="Times New Roman"/>
                <w:sz w:val="24"/>
                <w:szCs w:val="24"/>
              </w:rPr>
            </w:pPr>
            <w:r w:rsidRPr="004900B5">
              <w:rPr>
                <w:rFonts w:ascii="Times New Roman" w:hAnsi="Times New Roman" w:cs="Times New Roman"/>
                <w:sz w:val="24"/>
                <w:szCs w:val="24"/>
              </w:rPr>
              <w:t>27.6/33.1/38.7/0.6</w:t>
            </w:r>
          </w:p>
        </w:tc>
        <w:tc>
          <w:tcPr>
            <w:tcW w:w="936" w:type="dxa"/>
            <w:vAlign w:val="center"/>
          </w:tcPr>
          <w:p w14:paraId="6C5014E3" w14:textId="2980C3F4"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color w:val="000000"/>
                <w:sz w:val="24"/>
                <w:szCs w:val="24"/>
              </w:rPr>
              <w:t>122</w:t>
            </w:r>
            <w:r>
              <w:rPr>
                <w:rFonts w:ascii="Times New Roman" w:hAnsi="Times New Roman" w:cs="Times New Roman"/>
                <w:color w:val="000000"/>
                <w:sz w:val="24"/>
                <w:szCs w:val="24"/>
              </w:rPr>
              <w:t>.</w:t>
            </w:r>
            <w:r w:rsidRPr="004900B5">
              <w:rPr>
                <w:rFonts w:ascii="Times New Roman" w:hAnsi="Times New Roman" w:cs="Times New Roman"/>
                <w:color w:val="000000"/>
                <w:sz w:val="24"/>
                <w:szCs w:val="24"/>
              </w:rPr>
              <w:t>6</w:t>
            </w:r>
          </w:p>
        </w:tc>
        <w:tc>
          <w:tcPr>
            <w:tcW w:w="991" w:type="dxa"/>
            <w:vAlign w:val="center"/>
          </w:tcPr>
          <w:p w14:paraId="78DF9832" w14:textId="6FD4376C"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sz w:val="24"/>
                <w:szCs w:val="24"/>
              </w:rPr>
              <w:t>0</w:t>
            </w:r>
            <w:r>
              <w:rPr>
                <w:rFonts w:ascii="Times New Roman" w:hAnsi="Times New Roman" w:cs="Times New Roman"/>
                <w:sz w:val="24"/>
                <w:szCs w:val="24"/>
              </w:rPr>
              <w:t>.</w:t>
            </w:r>
            <w:r w:rsidRPr="004900B5">
              <w:rPr>
                <w:rFonts w:ascii="Times New Roman" w:hAnsi="Times New Roman" w:cs="Times New Roman"/>
                <w:sz w:val="24"/>
                <w:szCs w:val="24"/>
              </w:rPr>
              <w:t>1760</w:t>
            </w:r>
          </w:p>
        </w:tc>
        <w:tc>
          <w:tcPr>
            <w:tcW w:w="1073" w:type="dxa"/>
            <w:vAlign w:val="center"/>
          </w:tcPr>
          <w:p w14:paraId="078C1C70" w14:textId="4870EFF6"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sz w:val="24"/>
                <w:szCs w:val="24"/>
              </w:rPr>
              <w:t>-9</w:t>
            </w:r>
            <w:r>
              <w:rPr>
                <w:rFonts w:ascii="Times New Roman" w:hAnsi="Times New Roman" w:cs="Times New Roman"/>
                <w:sz w:val="24"/>
                <w:szCs w:val="24"/>
              </w:rPr>
              <w:t>.</w:t>
            </w:r>
            <w:r w:rsidRPr="004900B5">
              <w:rPr>
                <w:rFonts w:ascii="Times New Roman" w:hAnsi="Times New Roman" w:cs="Times New Roman"/>
                <w:sz w:val="24"/>
                <w:szCs w:val="24"/>
              </w:rPr>
              <w:t>176</w:t>
            </w:r>
          </w:p>
        </w:tc>
        <w:tc>
          <w:tcPr>
            <w:tcW w:w="926" w:type="dxa"/>
            <w:vAlign w:val="center"/>
          </w:tcPr>
          <w:p w14:paraId="15A491A3" w14:textId="631867C0" w:rsidR="003309EB" w:rsidRPr="004900B5" w:rsidRDefault="003309EB" w:rsidP="003309EB">
            <w:pPr>
              <w:jc w:val="center"/>
              <w:rPr>
                <w:rFonts w:ascii="Times New Roman" w:hAnsi="Times New Roman" w:cs="Times New Roman"/>
                <w:sz w:val="24"/>
                <w:szCs w:val="24"/>
              </w:rPr>
            </w:pPr>
            <w:r w:rsidRPr="00D554C5">
              <w:t>96</w:t>
            </w:r>
            <w:r w:rsidR="00657D80">
              <w:t>.</w:t>
            </w:r>
            <w:r w:rsidRPr="00D554C5">
              <w:t>8</w:t>
            </w:r>
          </w:p>
        </w:tc>
        <w:tc>
          <w:tcPr>
            <w:tcW w:w="1356" w:type="dxa"/>
            <w:vAlign w:val="center"/>
          </w:tcPr>
          <w:p w14:paraId="4E526DD5" w14:textId="0F3C415F" w:rsidR="003309EB" w:rsidRPr="004900B5" w:rsidRDefault="003309EB" w:rsidP="003309EB">
            <w:pPr>
              <w:jc w:val="center"/>
              <w:rPr>
                <w:rFonts w:ascii="Times New Roman" w:eastAsia="Times New Roman" w:hAnsi="Times New Roman" w:cs="Times New Roman"/>
                <w:sz w:val="24"/>
                <w:szCs w:val="24"/>
                <w:highlight w:val="yellow"/>
              </w:rPr>
            </w:pPr>
            <w:r w:rsidRPr="004900B5">
              <w:rPr>
                <w:rFonts w:ascii="Times New Roman" w:hAnsi="Times New Roman" w:cs="Times New Roman"/>
                <w:sz w:val="24"/>
                <w:szCs w:val="24"/>
              </w:rPr>
              <w:t>8.34E+08</w:t>
            </w:r>
          </w:p>
        </w:tc>
      </w:tr>
      <w:tr w:rsidR="003309EB" w:rsidRPr="004900B5" w14:paraId="18FC59AD" w14:textId="77777777" w:rsidTr="00657D80">
        <w:trPr>
          <w:trHeight w:val="454"/>
          <w:jc w:val="center"/>
        </w:trPr>
        <w:tc>
          <w:tcPr>
            <w:tcW w:w="3212" w:type="dxa"/>
            <w:vAlign w:val="center"/>
          </w:tcPr>
          <w:p w14:paraId="100B56CF" w14:textId="5B1C2460" w:rsidR="003309EB" w:rsidRPr="004900B5" w:rsidRDefault="003309EB" w:rsidP="003309EB">
            <w:pPr>
              <w:jc w:val="center"/>
              <w:rPr>
                <w:rFonts w:ascii="Times New Roman" w:eastAsia="Times New Roman" w:hAnsi="Times New Roman" w:cs="Times New Roman"/>
                <w:sz w:val="24"/>
                <w:szCs w:val="24"/>
              </w:rPr>
            </w:pPr>
            <w:r w:rsidRPr="004900B5">
              <w:rPr>
                <w:rFonts w:ascii="Times New Roman" w:hAnsi="Times New Roman" w:cs="Times New Roman"/>
                <w:sz w:val="24"/>
                <w:szCs w:val="24"/>
              </w:rPr>
              <w:t>26/41.7/31.3/1</w:t>
            </w:r>
          </w:p>
        </w:tc>
        <w:tc>
          <w:tcPr>
            <w:tcW w:w="936" w:type="dxa"/>
            <w:vAlign w:val="center"/>
          </w:tcPr>
          <w:p w14:paraId="3A208218" w14:textId="6E8F8EE2"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color w:val="000000"/>
                <w:sz w:val="24"/>
                <w:szCs w:val="24"/>
              </w:rPr>
              <w:t>108</w:t>
            </w:r>
            <w:r>
              <w:rPr>
                <w:rFonts w:ascii="Times New Roman" w:hAnsi="Times New Roman" w:cs="Times New Roman"/>
                <w:color w:val="000000"/>
                <w:sz w:val="24"/>
                <w:szCs w:val="24"/>
              </w:rPr>
              <w:t>.</w:t>
            </w:r>
            <w:r w:rsidRPr="004900B5">
              <w:rPr>
                <w:rFonts w:ascii="Times New Roman" w:hAnsi="Times New Roman" w:cs="Times New Roman"/>
                <w:color w:val="000000"/>
                <w:sz w:val="24"/>
                <w:szCs w:val="24"/>
              </w:rPr>
              <w:t>8</w:t>
            </w:r>
          </w:p>
        </w:tc>
        <w:tc>
          <w:tcPr>
            <w:tcW w:w="991" w:type="dxa"/>
            <w:vAlign w:val="center"/>
          </w:tcPr>
          <w:p w14:paraId="12C4CC61" w14:textId="285E3706"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sz w:val="24"/>
                <w:szCs w:val="24"/>
              </w:rPr>
              <w:t>0</w:t>
            </w:r>
            <w:r>
              <w:rPr>
                <w:rFonts w:ascii="Times New Roman" w:hAnsi="Times New Roman" w:cs="Times New Roman"/>
                <w:sz w:val="24"/>
                <w:szCs w:val="24"/>
              </w:rPr>
              <w:t>.</w:t>
            </w:r>
            <w:r w:rsidRPr="004900B5">
              <w:rPr>
                <w:rFonts w:ascii="Times New Roman" w:hAnsi="Times New Roman" w:cs="Times New Roman"/>
                <w:sz w:val="24"/>
                <w:szCs w:val="24"/>
              </w:rPr>
              <w:t>2087</w:t>
            </w:r>
          </w:p>
        </w:tc>
        <w:tc>
          <w:tcPr>
            <w:tcW w:w="1073" w:type="dxa"/>
            <w:vAlign w:val="center"/>
          </w:tcPr>
          <w:p w14:paraId="1E76DAE0" w14:textId="4168B446"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sz w:val="24"/>
                <w:szCs w:val="24"/>
              </w:rPr>
              <w:t>-6</w:t>
            </w:r>
            <w:r>
              <w:rPr>
                <w:rFonts w:ascii="Times New Roman" w:hAnsi="Times New Roman" w:cs="Times New Roman"/>
                <w:sz w:val="24"/>
                <w:szCs w:val="24"/>
              </w:rPr>
              <w:t>.</w:t>
            </w:r>
            <w:r w:rsidRPr="004900B5">
              <w:rPr>
                <w:rFonts w:ascii="Times New Roman" w:hAnsi="Times New Roman" w:cs="Times New Roman"/>
                <w:sz w:val="24"/>
                <w:szCs w:val="24"/>
              </w:rPr>
              <w:t>754</w:t>
            </w:r>
          </w:p>
        </w:tc>
        <w:tc>
          <w:tcPr>
            <w:tcW w:w="926" w:type="dxa"/>
            <w:vAlign w:val="center"/>
          </w:tcPr>
          <w:p w14:paraId="71795D20" w14:textId="52A58DCD" w:rsidR="003309EB" w:rsidRPr="004900B5" w:rsidRDefault="003309EB" w:rsidP="003309EB">
            <w:pPr>
              <w:jc w:val="center"/>
              <w:rPr>
                <w:rFonts w:ascii="Times New Roman" w:hAnsi="Times New Roman" w:cs="Times New Roman"/>
                <w:sz w:val="24"/>
                <w:szCs w:val="24"/>
              </w:rPr>
            </w:pPr>
            <w:r w:rsidRPr="00D554C5">
              <w:t>96</w:t>
            </w:r>
            <w:r w:rsidR="00657D80">
              <w:t>.</w:t>
            </w:r>
            <w:r w:rsidRPr="00D554C5">
              <w:t>3</w:t>
            </w:r>
          </w:p>
        </w:tc>
        <w:tc>
          <w:tcPr>
            <w:tcW w:w="1356" w:type="dxa"/>
            <w:vAlign w:val="center"/>
          </w:tcPr>
          <w:p w14:paraId="1E0DF853" w14:textId="2D8C111D" w:rsidR="003309EB" w:rsidRPr="004900B5" w:rsidRDefault="003309EB" w:rsidP="003309EB">
            <w:pPr>
              <w:jc w:val="center"/>
              <w:rPr>
                <w:rFonts w:ascii="Times New Roman" w:eastAsia="Times New Roman" w:hAnsi="Times New Roman" w:cs="Times New Roman"/>
                <w:sz w:val="24"/>
                <w:szCs w:val="24"/>
                <w:highlight w:val="yellow"/>
              </w:rPr>
            </w:pPr>
            <w:r w:rsidRPr="004900B5">
              <w:rPr>
                <w:rFonts w:ascii="Times New Roman" w:hAnsi="Times New Roman" w:cs="Times New Roman"/>
                <w:sz w:val="24"/>
                <w:szCs w:val="24"/>
              </w:rPr>
              <w:t>2.45E+08</w:t>
            </w:r>
          </w:p>
        </w:tc>
      </w:tr>
      <w:tr w:rsidR="003309EB" w:rsidRPr="004900B5" w14:paraId="0B46328B" w14:textId="77777777" w:rsidTr="00657D80">
        <w:trPr>
          <w:trHeight w:val="454"/>
          <w:jc w:val="center"/>
        </w:trPr>
        <w:tc>
          <w:tcPr>
            <w:tcW w:w="3212" w:type="dxa"/>
            <w:vAlign w:val="center"/>
          </w:tcPr>
          <w:p w14:paraId="3DECCF0E" w14:textId="322D4798" w:rsidR="003309EB" w:rsidRPr="004900B5" w:rsidRDefault="003309EB" w:rsidP="003309EB">
            <w:pPr>
              <w:jc w:val="center"/>
              <w:rPr>
                <w:rFonts w:ascii="Times New Roman" w:eastAsia="Times New Roman" w:hAnsi="Times New Roman" w:cs="Times New Roman"/>
                <w:sz w:val="24"/>
                <w:szCs w:val="24"/>
              </w:rPr>
            </w:pPr>
            <w:r w:rsidRPr="004900B5">
              <w:rPr>
                <w:rFonts w:ascii="Times New Roman" w:hAnsi="Times New Roman" w:cs="Times New Roman"/>
                <w:sz w:val="24"/>
                <w:szCs w:val="24"/>
              </w:rPr>
              <w:t>43.8/12.5/37.5/6.3</w:t>
            </w:r>
          </w:p>
        </w:tc>
        <w:tc>
          <w:tcPr>
            <w:tcW w:w="936" w:type="dxa"/>
            <w:vAlign w:val="center"/>
          </w:tcPr>
          <w:p w14:paraId="52C3E6BA" w14:textId="6004DBAC"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color w:val="000000"/>
                <w:sz w:val="24"/>
                <w:szCs w:val="24"/>
              </w:rPr>
              <w:t>62</w:t>
            </w:r>
            <w:r>
              <w:rPr>
                <w:rFonts w:ascii="Times New Roman" w:hAnsi="Times New Roman" w:cs="Times New Roman"/>
                <w:color w:val="000000"/>
                <w:sz w:val="24"/>
                <w:szCs w:val="24"/>
              </w:rPr>
              <w:t>.</w:t>
            </w:r>
            <w:r w:rsidRPr="004900B5">
              <w:rPr>
                <w:rFonts w:ascii="Times New Roman" w:hAnsi="Times New Roman" w:cs="Times New Roman"/>
                <w:color w:val="000000"/>
                <w:sz w:val="24"/>
                <w:szCs w:val="24"/>
              </w:rPr>
              <w:t>34</w:t>
            </w:r>
          </w:p>
        </w:tc>
        <w:tc>
          <w:tcPr>
            <w:tcW w:w="991" w:type="dxa"/>
            <w:vAlign w:val="center"/>
          </w:tcPr>
          <w:p w14:paraId="77711207" w14:textId="1645C7F3"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sz w:val="24"/>
                <w:szCs w:val="24"/>
              </w:rPr>
              <w:t>0</w:t>
            </w:r>
            <w:r>
              <w:rPr>
                <w:rFonts w:ascii="Times New Roman" w:hAnsi="Times New Roman" w:cs="Times New Roman"/>
                <w:sz w:val="24"/>
                <w:szCs w:val="24"/>
              </w:rPr>
              <w:t>.</w:t>
            </w:r>
            <w:r w:rsidRPr="004900B5">
              <w:rPr>
                <w:rFonts w:ascii="Times New Roman" w:hAnsi="Times New Roman" w:cs="Times New Roman"/>
                <w:sz w:val="24"/>
                <w:szCs w:val="24"/>
              </w:rPr>
              <w:t>2737</w:t>
            </w:r>
          </w:p>
        </w:tc>
        <w:tc>
          <w:tcPr>
            <w:tcW w:w="1073" w:type="dxa"/>
            <w:vAlign w:val="center"/>
          </w:tcPr>
          <w:p w14:paraId="3CB2D28A" w14:textId="441CB695"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sz w:val="24"/>
                <w:szCs w:val="24"/>
              </w:rPr>
              <w:t>-6</w:t>
            </w:r>
            <w:r>
              <w:rPr>
                <w:rFonts w:ascii="Times New Roman" w:hAnsi="Times New Roman" w:cs="Times New Roman"/>
                <w:sz w:val="24"/>
                <w:szCs w:val="24"/>
              </w:rPr>
              <w:t>.</w:t>
            </w:r>
            <w:r w:rsidRPr="004900B5">
              <w:rPr>
                <w:rFonts w:ascii="Times New Roman" w:hAnsi="Times New Roman" w:cs="Times New Roman"/>
                <w:sz w:val="24"/>
                <w:szCs w:val="24"/>
              </w:rPr>
              <w:t>922</w:t>
            </w:r>
          </w:p>
        </w:tc>
        <w:tc>
          <w:tcPr>
            <w:tcW w:w="926" w:type="dxa"/>
            <w:vAlign w:val="center"/>
          </w:tcPr>
          <w:p w14:paraId="6EF18F00" w14:textId="43FDB318" w:rsidR="003309EB" w:rsidRPr="004900B5" w:rsidRDefault="003309EB" w:rsidP="003309EB">
            <w:pPr>
              <w:jc w:val="center"/>
              <w:rPr>
                <w:rFonts w:ascii="Times New Roman" w:hAnsi="Times New Roman" w:cs="Times New Roman"/>
                <w:sz w:val="24"/>
                <w:szCs w:val="24"/>
              </w:rPr>
            </w:pPr>
            <w:r w:rsidRPr="00D554C5">
              <w:t>93</w:t>
            </w:r>
            <w:r w:rsidR="00657D80">
              <w:t>.</w:t>
            </w:r>
            <w:r w:rsidRPr="00D554C5">
              <w:t>4</w:t>
            </w:r>
          </w:p>
        </w:tc>
        <w:tc>
          <w:tcPr>
            <w:tcW w:w="1356" w:type="dxa"/>
            <w:vAlign w:val="center"/>
          </w:tcPr>
          <w:p w14:paraId="40D01F1B" w14:textId="193DB265" w:rsidR="003309EB" w:rsidRPr="004900B5" w:rsidRDefault="003309EB" w:rsidP="003309EB">
            <w:pPr>
              <w:jc w:val="center"/>
              <w:rPr>
                <w:rFonts w:ascii="Times New Roman" w:eastAsia="Times New Roman" w:hAnsi="Times New Roman" w:cs="Times New Roman"/>
                <w:sz w:val="24"/>
                <w:szCs w:val="24"/>
                <w:highlight w:val="yellow"/>
              </w:rPr>
            </w:pPr>
            <w:r w:rsidRPr="004900B5">
              <w:rPr>
                <w:rFonts w:ascii="Times New Roman" w:hAnsi="Times New Roman" w:cs="Times New Roman"/>
                <w:sz w:val="24"/>
                <w:szCs w:val="24"/>
              </w:rPr>
              <w:t>3.11E+07</w:t>
            </w:r>
          </w:p>
        </w:tc>
      </w:tr>
      <w:tr w:rsidR="003309EB" w:rsidRPr="004900B5" w14:paraId="6EB7FE55" w14:textId="77777777" w:rsidTr="00657D80">
        <w:trPr>
          <w:trHeight w:val="454"/>
          <w:jc w:val="center"/>
        </w:trPr>
        <w:tc>
          <w:tcPr>
            <w:tcW w:w="3212" w:type="dxa"/>
            <w:vAlign w:val="center"/>
          </w:tcPr>
          <w:p w14:paraId="5A79119B" w14:textId="02693F4B" w:rsidR="003309EB" w:rsidRPr="004900B5" w:rsidRDefault="003309EB" w:rsidP="003309EB">
            <w:pPr>
              <w:jc w:val="center"/>
              <w:rPr>
                <w:rFonts w:ascii="Times New Roman" w:eastAsia="Times New Roman" w:hAnsi="Times New Roman" w:cs="Times New Roman"/>
                <w:sz w:val="24"/>
                <w:szCs w:val="24"/>
              </w:rPr>
            </w:pPr>
            <w:r w:rsidRPr="004900B5">
              <w:rPr>
                <w:rFonts w:ascii="Times New Roman" w:hAnsi="Times New Roman" w:cs="Times New Roman"/>
                <w:sz w:val="24"/>
                <w:szCs w:val="24"/>
              </w:rPr>
              <w:t>37.8/21.6/37.8/2.7</w:t>
            </w:r>
          </w:p>
        </w:tc>
        <w:tc>
          <w:tcPr>
            <w:tcW w:w="936" w:type="dxa"/>
            <w:vAlign w:val="center"/>
          </w:tcPr>
          <w:p w14:paraId="1076E090" w14:textId="254B6962"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color w:val="000000"/>
                <w:sz w:val="24"/>
                <w:szCs w:val="24"/>
              </w:rPr>
              <w:t>88</w:t>
            </w:r>
            <w:r>
              <w:rPr>
                <w:rFonts w:ascii="Times New Roman" w:hAnsi="Times New Roman" w:cs="Times New Roman"/>
                <w:color w:val="000000"/>
                <w:sz w:val="24"/>
                <w:szCs w:val="24"/>
              </w:rPr>
              <w:t>.</w:t>
            </w:r>
            <w:r w:rsidRPr="004900B5">
              <w:rPr>
                <w:rFonts w:ascii="Times New Roman" w:hAnsi="Times New Roman" w:cs="Times New Roman"/>
                <w:color w:val="000000"/>
                <w:sz w:val="24"/>
                <w:szCs w:val="24"/>
              </w:rPr>
              <w:t>73</w:t>
            </w:r>
          </w:p>
        </w:tc>
        <w:tc>
          <w:tcPr>
            <w:tcW w:w="991" w:type="dxa"/>
            <w:vAlign w:val="center"/>
          </w:tcPr>
          <w:p w14:paraId="2FFEBF44" w14:textId="512A1088"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sz w:val="24"/>
                <w:szCs w:val="24"/>
              </w:rPr>
              <w:t>0</w:t>
            </w:r>
            <w:r>
              <w:rPr>
                <w:rFonts w:ascii="Times New Roman" w:hAnsi="Times New Roman" w:cs="Times New Roman"/>
                <w:sz w:val="24"/>
                <w:szCs w:val="24"/>
              </w:rPr>
              <w:t>.</w:t>
            </w:r>
            <w:r w:rsidRPr="004900B5">
              <w:rPr>
                <w:rFonts w:ascii="Times New Roman" w:hAnsi="Times New Roman" w:cs="Times New Roman"/>
                <w:sz w:val="24"/>
                <w:szCs w:val="24"/>
              </w:rPr>
              <w:t>3088</w:t>
            </w:r>
          </w:p>
        </w:tc>
        <w:tc>
          <w:tcPr>
            <w:tcW w:w="1073" w:type="dxa"/>
            <w:vAlign w:val="center"/>
          </w:tcPr>
          <w:p w14:paraId="55E91972" w14:textId="1CC9E12C"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sz w:val="24"/>
                <w:szCs w:val="24"/>
              </w:rPr>
              <w:t>-12</w:t>
            </w:r>
            <w:r>
              <w:rPr>
                <w:rFonts w:ascii="Times New Roman" w:hAnsi="Times New Roman" w:cs="Times New Roman"/>
                <w:sz w:val="24"/>
                <w:szCs w:val="24"/>
              </w:rPr>
              <w:t>.</w:t>
            </w:r>
            <w:r w:rsidRPr="004900B5">
              <w:rPr>
                <w:rFonts w:ascii="Times New Roman" w:hAnsi="Times New Roman" w:cs="Times New Roman"/>
                <w:sz w:val="24"/>
                <w:szCs w:val="24"/>
              </w:rPr>
              <w:t>28</w:t>
            </w:r>
          </w:p>
        </w:tc>
        <w:tc>
          <w:tcPr>
            <w:tcW w:w="926" w:type="dxa"/>
            <w:vAlign w:val="center"/>
          </w:tcPr>
          <w:p w14:paraId="2155D204" w14:textId="1C913DEF" w:rsidR="003309EB" w:rsidRPr="004900B5" w:rsidRDefault="003309EB" w:rsidP="003309EB">
            <w:pPr>
              <w:jc w:val="center"/>
              <w:rPr>
                <w:rFonts w:ascii="Times New Roman" w:hAnsi="Times New Roman" w:cs="Times New Roman"/>
                <w:sz w:val="24"/>
                <w:szCs w:val="24"/>
              </w:rPr>
            </w:pPr>
            <w:r w:rsidRPr="00D554C5">
              <w:t>95</w:t>
            </w:r>
            <w:r w:rsidR="00657D80">
              <w:t>.</w:t>
            </w:r>
            <w:r w:rsidRPr="00D554C5">
              <w:t>8</w:t>
            </w:r>
          </w:p>
        </w:tc>
        <w:tc>
          <w:tcPr>
            <w:tcW w:w="1356" w:type="dxa"/>
            <w:vAlign w:val="center"/>
          </w:tcPr>
          <w:p w14:paraId="71A554ED" w14:textId="617D5C96" w:rsidR="003309EB" w:rsidRPr="004900B5" w:rsidRDefault="003309EB" w:rsidP="003309EB">
            <w:pPr>
              <w:jc w:val="center"/>
              <w:rPr>
                <w:rFonts w:ascii="Times New Roman" w:eastAsia="Times New Roman" w:hAnsi="Times New Roman" w:cs="Times New Roman"/>
                <w:sz w:val="24"/>
                <w:szCs w:val="24"/>
                <w:highlight w:val="yellow"/>
              </w:rPr>
            </w:pPr>
            <w:r w:rsidRPr="004900B5">
              <w:rPr>
                <w:rFonts w:ascii="Times New Roman" w:hAnsi="Times New Roman" w:cs="Times New Roman"/>
                <w:sz w:val="24"/>
                <w:szCs w:val="24"/>
              </w:rPr>
              <w:t>1.45E+08</w:t>
            </w:r>
          </w:p>
        </w:tc>
      </w:tr>
      <w:tr w:rsidR="003309EB" w:rsidRPr="004900B5" w14:paraId="607A6826" w14:textId="77777777" w:rsidTr="00657D80">
        <w:trPr>
          <w:trHeight w:val="454"/>
          <w:jc w:val="center"/>
        </w:trPr>
        <w:tc>
          <w:tcPr>
            <w:tcW w:w="3212" w:type="dxa"/>
            <w:vAlign w:val="center"/>
          </w:tcPr>
          <w:p w14:paraId="3FEADC51" w14:textId="11B52F8A" w:rsidR="003309EB" w:rsidRPr="004900B5" w:rsidRDefault="003309EB" w:rsidP="003309EB">
            <w:pPr>
              <w:jc w:val="center"/>
              <w:rPr>
                <w:rFonts w:ascii="Times New Roman" w:eastAsia="Times New Roman" w:hAnsi="Times New Roman" w:cs="Times New Roman"/>
                <w:sz w:val="24"/>
                <w:szCs w:val="24"/>
              </w:rPr>
            </w:pPr>
            <w:r w:rsidRPr="004900B5">
              <w:rPr>
                <w:rFonts w:ascii="Times New Roman" w:hAnsi="Times New Roman" w:cs="Times New Roman"/>
                <w:sz w:val="24"/>
                <w:szCs w:val="24"/>
              </w:rPr>
              <w:t>40.7/34.9/23.3/1.2</w:t>
            </w:r>
          </w:p>
        </w:tc>
        <w:tc>
          <w:tcPr>
            <w:tcW w:w="936" w:type="dxa"/>
            <w:vAlign w:val="center"/>
          </w:tcPr>
          <w:p w14:paraId="67A5C805" w14:textId="56B59C70"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color w:val="000000"/>
                <w:sz w:val="24"/>
                <w:szCs w:val="24"/>
              </w:rPr>
              <w:t>103</w:t>
            </w:r>
            <w:r>
              <w:rPr>
                <w:rFonts w:ascii="Times New Roman" w:hAnsi="Times New Roman" w:cs="Times New Roman"/>
                <w:color w:val="000000"/>
                <w:sz w:val="24"/>
                <w:szCs w:val="24"/>
              </w:rPr>
              <w:t>.</w:t>
            </w:r>
            <w:r w:rsidRPr="004900B5">
              <w:rPr>
                <w:rFonts w:ascii="Times New Roman" w:hAnsi="Times New Roman" w:cs="Times New Roman"/>
                <w:color w:val="000000"/>
                <w:sz w:val="24"/>
                <w:szCs w:val="24"/>
              </w:rPr>
              <w:t>4</w:t>
            </w:r>
          </w:p>
        </w:tc>
        <w:tc>
          <w:tcPr>
            <w:tcW w:w="991" w:type="dxa"/>
            <w:vAlign w:val="center"/>
          </w:tcPr>
          <w:p w14:paraId="03D2954F" w14:textId="69C26B0C"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sz w:val="24"/>
                <w:szCs w:val="24"/>
              </w:rPr>
              <w:t>0</w:t>
            </w:r>
            <w:r>
              <w:rPr>
                <w:rFonts w:ascii="Times New Roman" w:hAnsi="Times New Roman" w:cs="Times New Roman"/>
                <w:sz w:val="24"/>
                <w:szCs w:val="24"/>
              </w:rPr>
              <w:t>.</w:t>
            </w:r>
            <w:r w:rsidRPr="004900B5">
              <w:rPr>
                <w:rFonts w:ascii="Times New Roman" w:hAnsi="Times New Roman" w:cs="Times New Roman"/>
                <w:sz w:val="24"/>
                <w:szCs w:val="24"/>
              </w:rPr>
              <w:t>2180</w:t>
            </w:r>
          </w:p>
        </w:tc>
        <w:tc>
          <w:tcPr>
            <w:tcW w:w="1073" w:type="dxa"/>
            <w:vAlign w:val="center"/>
          </w:tcPr>
          <w:p w14:paraId="503F7538" w14:textId="05959159"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sz w:val="24"/>
                <w:szCs w:val="24"/>
              </w:rPr>
              <w:t>-8</w:t>
            </w:r>
            <w:r>
              <w:rPr>
                <w:rFonts w:ascii="Times New Roman" w:hAnsi="Times New Roman" w:cs="Times New Roman"/>
                <w:sz w:val="24"/>
                <w:szCs w:val="24"/>
              </w:rPr>
              <w:t>.</w:t>
            </w:r>
            <w:r w:rsidRPr="004900B5">
              <w:rPr>
                <w:rFonts w:ascii="Times New Roman" w:hAnsi="Times New Roman" w:cs="Times New Roman"/>
                <w:sz w:val="24"/>
                <w:szCs w:val="24"/>
              </w:rPr>
              <w:t>246</w:t>
            </w:r>
          </w:p>
        </w:tc>
        <w:tc>
          <w:tcPr>
            <w:tcW w:w="926" w:type="dxa"/>
            <w:vAlign w:val="center"/>
          </w:tcPr>
          <w:p w14:paraId="2121F20C" w14:textId="5E8F8489" w:rsidR="003309EB" w:rsidRPr="004900B5" w:rsidRDefault="003309EB" w:rsidP="003309EB">
            <w:pPr>
              <w:jc w:val="center"/>
              <w:rPr>
                <w:rFonts w:ascii="Times New Roman" w:hAnsi="Times New Roman" w:cs="Times New Roman"/>
                <w:sz w:val="24"/>
                <w:szCs w:val="24"/>
              </w:rPr>
            </w:pPr>
            <w:r w:rsidRPr="00D554C5">
              <w:t>95</w:t>
            </w:r>
            <w:r w:rsidR="00657D80">
              <w:t>.</w:t>
            </w:r>
            <w:r w:rsidRPr="00D554C5">
              <w:t>7</w:t>
            </w:r>
          </w:p>
        </w:tc>
        <w:tc>
          <w:tcPr>
            <w:tcW w:w="1356" w:type="dxa"/>
            <w:vAlign w:val="center"/>
          </w:tcPr>
          <w:p w14:paraId="3012E8D1" w14:textId="07855531" w:rsidR="003309EB" w:rsidRPr="004900B5" w:rsidRDefault="003309EB" w:rsidP="003309EB">
            <w:pPr>
              <w:jc w:val="center"/>
              <w:rPr>
                <w:rFonts w:ascii="Times New Roman" w:eastAsia="Times New Roman" w:hAnsi="Times New Roman" w:cs="Times New Roman"/>
                <w:sz w:val="24"/>
                <w:szCs w:val="24"/>
                <w:highlight w:val="yellow"/>
              </w:rPr>
            </w:pPr>
            <w:r w:rsidRPr="004900B5">
              <w:rPr>
                <w:rFonts w:ascii="Times New Roman" w:hAnsi="Times New Roman" w:cs="Times New Roman"/>
                <w:sz w:val="24"/>
                <w:szCs w:val="24"/>
              </w:rPr>
              <w:t>8.50E+08</w:t>
            </w:r>
          </w:p>
        </w:tc>
      </w:tr>
      <w:tr w:rsidR="003309EB" w:rsidRPr="004900B5" w14:paraId="75A82F7F" w14:textId="77777777" w:rsidTr="00657D80">
        <w:trPr>
          <w:trHeight w:val="454"/>
          <w:jc w:val="center"/>
        </w:trPr>
        <w:tc>
          <w:tcPr>
            <w:tcW w:w="3212" w:type="dxa"/>
            <w:vAlign w:val="center"/>
          </w:tcPr>
          <w:p w14:paraId="216C5064" w14:textId="7ABB43C8" w:rsidR="003309EB" w:rsidRPr="004900B5" w:rsidRDefault="003309EB" w:rsidP="003309EB">
            <w:pPr>
              <w:jc w:val="center"/>
              <w:rPr>
                <w:rFonts w:ascii="Times New Roman" w:eastAsia="Times New Roman" w:hAnsi="Times New Roman" w:cs="Times New Roman"/>
                <w:sz w:val="24"/>
                <w:szCs w:val="24"/>
              </w:rPr>
            </w:pPr>
            <w:r w:rsidRPr="004900B5">
              <w:rPr>
                <w:rFonts w:ascii="Times New Roman" w:hAnsi="Times New Roman" w:cs="Times New Roman"/>
                <w:sz w:val="24"/>
                <w:szCs w:val="24"/>
              </w:rPr>
              <w:t>34.8/39.8/24.9/0.5</w:t>
            </w:r>
          </w:p>
        </w:tc>
        <w:tc>
          <w:tcPr>
            <w:tcW w:w="936" w:type="dxa"/>
            <w:vAlign w:val="center"/>
          </w:tcPr>
          <w:p w14:paraId="595183E6" w14:textId="4D7E9FDD"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color w:val="000000"/>
                <w:sz w:val="24"/>
                <w:szCs w:val="24"/>
              </w:rPr>
              <w:t>151</w:t>
            </w:r>
            <w:r>
              <w:rPr>
                <w:rFonts w:ascii="Times New Roman" w:hAnsi="Times New Roman" w:cs="Times New Roman"/>
                <w:color w:val="000000"/>
                <w:sz w:val="24"/>
                <w:szCs w:val="24"/>
              </w:rPr>
              <w:t>.</w:t>
            </w:r>
            <w:r w:rsidRPr="004900B5">
              <w:rPr>
                <w:rFonts w:ascii="Times New Roman" w:hAnsi="Times New Roman" w:cs="Times New Roman"/>
                <w:color w:val="000000"/>
                <w:sz w:val="24"/>
                <w:szCs w:val="24"/>
              </w:rPr>
              <w:t>2</w:t>
            </w:r>
          </w:p>
        </w:tc>
        <w:tc>
          <w:tcPr>
            <w:tcW w:w="991" w:type="dxa"/>
            <w:vAlign w:val="center"/>
          </w:tcPr>
          <w:p w14:paraId="7A2CAA80" w14:textId="4311E468"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sz w:val="24"/>
                <w:szCs w:val="24"/>
              </w:rPr>
              <w:t>0</w:t>
            </w:r>
            <w:r>
              <w:rPr>
                <w:rFonts w:ascii="Times New Roman" w:hAnsi="Times New Roman" w:cs="Times New Roman"/>
                <w:sz w:val="24"/>
                <w:szCs w:val="24"/>
              </w:rPr>
              <w:t>.</w:t>
            </w:r>
            <w:r w:rsidRPr="004900B5">
              <w:rPr>
                <w:rFonts w:ascii="Times New Roman" w:hAnsi="Times New Roman" w:cs="Times New Roman"/>
                <w:sz w:val="24"/>
                <w:szCs w:val="24"/>
              </w:rPr>
              <w:t>0571</w:t>
            </w:r>
          </w:p>
        </w:tc>
        <w:tc>
          <w:tcPr>
            <w:tcW w:w="1073" w:type="dxa"/>
            <w:vAlign w:val="center"/>
          </w:tcPr>
          <w:p w14:paraId="78506D1E" w14:textId="29D3FF98"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sz w:val="24"/>
                <w:szCs w:val="24"/>
              </w:rPr>
              <w:t>-6</w:t>
            </w:r>
            <w:r>
              <w:rPr>
                <w:rFonts w:ascii="Times New Roman" w:hAnsi="Times New Roman" w:cs="Times New Roman"/>
                <w:sz w:val="24"/>
                <w:szCs w:val="24"/>
              </w:rPr>
              <w:t>.</w:t>
            </w:r>
            <w:r w:rsidRPr="004900B5">
              <w:rPr>
                <w:rFonts w:ascii="Times New Roman" w:hAnsi="Times New Roman" w:cs="Times New Roman"/>
                <w:sz w:val="24"/>
                <w:szCs w:val="24"/>
              </w:rPr>
              <w:t>022</w:t>
            </w:r>
          </w:p>
        </w:tc>
        <w:tc>
          <w:tcPr>
            <w:tcW w:w="926" w:type="dxa"/>
            <w:vAlign w:val="center"/>
          </w:tcPr>
          <w:p w14:paraId="25D78D14" w14:textId="19F55189" w:rsidR="003309EB" w:rsidRPr="004900B5" w:rsidRDefault="003309EB" w:rsidP="003309EB">
            <w:pPr>
              <w:jc w:val="center"/>
              <w:rPr>
                <w:rFonts w:ascii="Times New Roman" w:hAnsi="Times New Roman" w:cs="Times New Roman"/>
                <w:sz w:val="24"/>
                <w:szCs w:val="24"/>
              </w:rPr>
            </w:pPr>
            <w:r w:rsidRPr="00D554C5">
              <w:t>94</w:t>
            </w:r>
            <w:r w:rsidR="00657D80">
              <w:t>.</w:t>
            </w:r>
            <w:r w:rsidRPr="00D554C5">
              <w:t>7</w:t>
            </w:r>
          </w:p>
        </w:tc>
        <w:tc>
          <w:tcPr>
            <w:tcW w:w="1356" w:type="dxa"/>
            <w:vAlign w:val="center"/>
          </w:tcPr>
          <w:p w14:paraId="5354C220" w14:textId="0CE7709A" w:rsidR="003309EB" w:rsidRPr="004900B5" w:rsidRDefault="003309EB" w:rsidP="003309EB">
            <w:pPr>
              <w:jc w:val="center"/>
              <w:rPr>
                <w:rFonts w:ascii="Times New Roman" w:eastAsia="Times New Roman" w:hAnsi="Times New Roman" w:cs="Times New Roman"/>
                <w:sz w:val="24"/>
                <w:szCs w:val="24"/>
                <w:highlight w:val="yellow"/>
              </w:rPr>
            </w:pPr>
            <w:r w:rsidRPr="004900B5">
              <w:rPr>
                <w:rFonts w:ascii="Times New Roman" w:hAnsi="Times New Roman" w:cs="Times New Roman"/>
                <w:sz w:val="24"/>
                <w:szCs w:val="24"/>
              </w:rPr>
              <w:t>1.03E+09</w:t>
            </w:r>
          </w:p>
        </w:tc>
      </w:tr>
      <w:tr w:rsidR="003309EB" w:rsidRPr="004900B5" w14:paraId="4B2CAAA2" w14:textId="77777777" w:rsidTr="00657D80">
        <w:trPr>
          <w:trHeight w:val="454"/>
          <w:jc w:val="center"/>
        </w:trPr>
        <w:tc>
          <w:tcPr>
            <w:tcW w:w="3212" w:type="dxa"/>
            <w:vAlign w:val="center"/>
          </w:tcPr>
          <w:p w14:paraId="3FC7BB97" w14:textId="01B2D531" w:rsidR="003309EB" w:rsidRPr="004900B5" w:rsidRDefault="003309EB" w:rsidP="003309EB">
            <w:pPr>
              <w:jc w:val="center"/>
              <w:rPr>
                <w:rFonts w:ascii="Times New Roman" w:eastAsia="Times New Roman" w:hAnsi="Times New Roman" w:cs="Times New Roman"/>
                <w:sz w:val="24"/>
                <w:szCs w:val="24"/>
              </w:rPr>
            </w:pPr>
            <w:r w:rsidRPr="004900B5">
              <w:rPr>
                <w:rFonts w:ascii="Times New Roman" w:hAnsi="Times New Roman" w:cs="Times New Roman"/>
                <w:sz w:val="24"/>
                <w:szCs w:val="24"/>
              </w:rPr>
              <w:t>42.9/28.6/23.8/4.8</w:t>
            </w:r>
          </w:p>
        </w:tc>
        <w:tc>
          <w:tcPr>
            <w:tcW w:w="936" w:type="dxa"/>
            <w:vAlign w:val="center"/>
          </w:tcPr>
          <w:p w14:paraId="459E1551" w14:textId="5CCDA2EC"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color w:val="000000"/>
                <w:sz w:val="24"/>
                <w:szCs w:val="24"/>
              </w:rPr>
              <w:t>75</w:t>
            </w:r>
            <w:r>
              <w:rPr>
                <w:rFonts w:ascii="Times New Roman" w:hAnsi="Times New Roman" w:cs="Times New Roman"/>
                <w:color w:val="000000"/>
                <w:sz w:val="24"/>
                <w:szCs w:val="24"/>
              </w:rPr>
              <w:t>.</w:t>
            </w:r>
            <w:r w:rsidRPr="004900B5">
              <w:rPr>
                <w:rFonts w:ascii="Times New Roman" w:hAnsi="Times New Roman" w:cs="Times New Roman"/>
                <w:color w:val="000000"/>
                <w:sz w:val="24"/>
                <w:szCs w:val="24"/>
              </w:rPr>
              <w:t>89</w:t>
            </w:r>
          </w:p>
        </w:tc>
        <w:tc>
          <w:tcPr>
            <w:tcW w:w="991" w:type="dxa"/>
            <w:vAlign w:val="center"/>
          </w:tcPr>
          <w:p w14:paraId="05F9277F" w14:textId="30CD9B57"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sz w:val="24"/>
                <w:szCs w:val="24"/>
              </w:rPr>
              <w:t>0</w:t>
            </w:r>
            <w:r>
              <w:rPr>
                <w:rFonts w:ascii="Times New Roman" w:hAnsi="Times New Roman" w:cs="Times New Roman"/>
                <w:sz w:val="24"/>
                <w:szCs w:val="24"/>
              </w:rPr>
              <w:t>.</w:t>
            </w:r>
            <w:r w:rsidRPr="004900B5">
              <w:rPr>
                <w:rFonts w:ascii="Times New Roman" w:hAnsi="Times New Roman" w:cs="Times New Roman"/>
                <w:sz w:val="24"/>
                <w:szCs w:val="24"/>
              </w:rPr>
              <w:t>3078</w:t>
            </w:r>
          </w:p>
        </w:tc>
        <w:tc>
          <w:tcPr>
            <w:tcW w:w="1073" w:type="dxa"/>
            <w:vAlign w:val="center"/>
          </w:tcPr>
          <w:p w14:paraId="2C3665ED" w14:textId="0D7F6C4E"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sz w:val="24"/>
                <w:szCs w:val="24"/>
              </w:rPr>
              <w:t>-13</w:t>
            </w:r>
            <w:r>
              <w:rPr>
                <w:rFonts w:ascii="Times New Roman" w:hAnsi="Times New Roman" w:cs="Times New Roman"/>
                <w:sz w:val="24"/>
                <w:szCs w:val="24"/>
              </w:rPr>
              <w:t>.</w:t>
            </w:r>
            <w:r w:rsidRPr="004900B5">
              <w:rPr>
                <w:rFonts w:ascii="Times New Roman" w:hAnsi="Times New Roman" w:cs="Times New Roman"/>
                <w:sz w:val="24"/>
                <w:szCs w:val="24"/>
              </w:rPr>
              <w:t>32</w:t>
            </w:r>
          </w:p>
        </w:tc>
        <w:tc>
          <w:tcPr>
            <w:tcW w:w="926" w:type="dxa"/>
            <w:vAlign w:val="center"/>
          </w:tcPr>
          <w:p w14:paraId="755C6382" w14:textId="551D2A7C" w:rsidR="003309EB" w:rsidRPr="004900B5" w:rsidRDefault="003309EB" w:rsidP="003309EB">
            <w:pPr>
              <w:jc w:val="center"/>
              <w:rPr>
                <w:rFonts w:ascii="Times New Roman" w:hAnsi="Times New Roman" w:cs="Times New Roman"/>
                <w:sz w:val="24"/>
                <w:szCs w:val="24"/>
              </w:rPr>
            </w:pPr>
            <w:r w:rsidRPr="00D554C5">
              <w:t>81</w:t>
            </w:r>
            <w:r w:rsidR="00657D80">
              <w:t>.</w:t>
            </w:r>
            <w:r w:rsidRPr="00D554C5">
              <w:t>8</w:t>
            </w:r>
          </w:p>
        </w:tc>
        <w:tc>
          <w:tcPr>
            <w:tcW w:w="1356" w:type="dxa"/>
            <w:vAlign w:val="center"/>
          </w:tcPr>
          <w:p w14:paraId="6C747801" w14:textId="1FD97B50" w:rsidR="003309EB" w:rsidRPr="004900B5" w:rsidRDefault="003309EB" w:rsidP="003309EB">
            <w:pPr>
              <w:jc w:val="center"/>
              <w:rPr>
                <w:rFonts w:ascii="Times New Roman" w:eastAsia="Times New Roman" w:hAnsi="Times New Roman" w:cs="Times New Roman"/>
                <w:sz w:val="24"/>
                <w:szCs w:val="24"/>
                <w:highlight w:val="yellow"/>
              </w:rPr>
            </w:pPr>
            <w:r w:rsidRPr="004900B5">
              <w:rPr>
                <w:rFonts w:ascii="Times New Roman" w:hAnsi="Times New Roman" w:cs="Times New Roman"/>
                <w:sz w:val="24"/>
                <w:szCs w:val="24"/>
              </w:rPr>
              <w:t>5.27E+07</w:t>
            </w:r>
          </w:p>
        </w:tc>
      </w:tr>
      <w:tr w:rsidR="003309EB" w:rsidRPr="004900B5" w14:paraId="04B6C5DB" w14:textId="77777777" w:rsidTr="00657D80">
        <w:trPr>
          <w:trHeight w:val="454"/>
          <w:jc w:val="center"/>
        </w:trPr>
        <w:tc>
          <w:tcPr>
            <w:tcW w:w="3212" w:type="dxa"/>
            <w:vAlign w:val="center"/>
          </w:tcPr>
          <w:p w14:paraId="258FBB88" w14:textId="12574D04" w:rsidR="003309EB" w:rsidRPr="004900B5" w:rsidRDefault="003309EB" w:rsidP="003309EB">
            <w:pPr>
              <w:jc w:val="center"/>
              <w:rPr>
                <w:rFonts w:ascii="Times New Roman" w:eastAsia="Times New Roman" w:hAnsi="Times New Roman" w:cs="Times New Roman"/>
                <w:sz w:val="24"/>
                <w:szCs w:val="24"/>
              </w:rPr>
            </w:pPr>
            <w:r w:rsidRPr="004900B5">
              <w:rPr>
                <w:rFonts w:ascii="Times New Roman" w:hAnsi="Times New Roman" w:cs="Times New Roman"/>
                <w:sz w:val="24"/>
                <w:szCs w:val="24"/>
              </w:rPr>
              <w:t>41.9/37.2/18.6/2.3</w:t>
            </w:r>
          </w:p>
        </w:tc>
        <w:tc>
          <w:tcPr>
            <w:tcW w:w="936" w:type="dxa"/>
            <w:vAlign w:val="center"/>
          </w:tcPr>
          <w:p w14:paraId="043BCDA0" w14:textId="5195DF54"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color w:val="000000"/>
                <w:sz w:val="24"/>
                <w:szCs w:val="24"/>
              </w:rPr>
              <w:t>85</w:t>
            </w:r>
            <w:r>
              <w:rPr>
                <w:rFonts w:ascii="Times New Roman" w:hAnsi="Times New Roman" w:cs="Times New Roman"/>
                <w:color w:val="000000"/>
                <w:sz w:val="24"/>
                <w:szCs w:val="24"/>
              </w:rPr>
              <w:t>.</w:t>
            </w:r>
            <w:r w:rsidRPr="004900B5">
              <w:rPr>
                <w:rFonts w:ascii="Times New Roman" w:hAnsi="Times New Roman" w:cs="Times New Roman"/>
                <w:color w:val="000000"/>
                <w:sz w:val="24"/>
                <w:szCs w:val="24"/>
              </w:rPr>
              <w:t>5</w:t>
            </w:r>
          </w:p>
        </w:tc>
        <w:tc>
          <w:tcPr>
            <w:tcW w:w="991" w:type="dxa"/>
            <w:vAlign w:val="center"/>
          </w:tcPr>
          <w:p w14:paraId="7C14892E" w14:textId="50A5EBF4"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sz w:val="24"/>
                <w:szCs w:val="24"/>
              </w:rPr>
              <w:t>0</w:t>
            </w:r>
            <w:r>
              <w:rPr>
                <w:rFonts w:ascii="Times New Roman" w:hAnsi="Times New Roman" w:cs="Times New Roman"/>
                <w:sz w:val="24"/>
                <w:szCs w:val="24"/>
              </w:rPr>
              <w:t>.</w:t>
            </w:r>
            <w:r w:rsidRPr="004900B5">
              <w:rPr>
                <w:rFonts w:ascii="Times New Roman" w:hAnsi="Times New Roman" w:cs="Times New Roman"/>
                <w:sz w:val="24"/>
                <w:szCs w:val="24"/>
              </w:rPr>
              <w:t>2122</w:t>
            </w:r>
          </w:p>
        </w:tc>
        <w:tc>
          <w:tcPr>
            <w:tcW w:w="1073" w:type="dxa"/>
            <w:vAlign w:val="center"/>
          </w:tcPr>
          <w:p w14:paraId="2F73A29F" w14:textId="76E6CD1D"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sz w:val="24"/>
                <w:szCs w:val="24"/>
              </w:rPr>
              <w:t>-8</w:t>
            </w:r>
            <w:r>
              <w:rPr>
                <w:rFonts w:ascii="Times New Roman" w:hAnsi="Times New Roman" w:cs="Times New Roman"/>
                <w:sz w:val="24"/>
                <w:szCs w:val="24"/>
              </w:rPr>
              <w:t>.</w:t>
            </w:r>
            <w:r w:rsidRPr="004900B5">
              <w:rPr>
                <w:rFonts w:ascii="Times New Roman" w:hAnsi="Times New Roman" w:cs="Times New Roman"/>
                <w:sz w:val="24"/>
                <w:szCs w:val="24"/>
              </w:rPr>
              <w:t>296</w:t>
            </w:r>
          </w:p>
        </w:tc>
        <w:tc>
          <w:tcPr>
            <w:tcW w:w="926" w:type="dxa"/>
            <w:vAlign w:val="center"/>
          </w:tcPr>
          <w:p w14:paraId="0F04B4C2" w14:textId="53DB2EDB" w:rsidR="003309EB" w:rsidRPr="004900B5" w:rsidRDefault="003309EB" w:rsidP="003309EB">
            <w:pPr>
              <w:jc w:val="center"/>
              <w:rPr>
                <w:rFonts w:ascii="Times New Roman" w:hAnsi="Times New Roman" w:cs="Times New Roman"/>
                <w:sz w:val="24"/>
                <w:szCs w:val="24"/>
              </w:rPr>
            </w:pPr>
            <w:r w:rsidRPr="00D554C5">
              <w:t>89</w:t>
            </w:r>
            <w:r w:rsidR="00657D80">
              <w:t>.</w:t>
            </w:r>
            <w:r w:rsidRPr="00D554C5">
              <w:t>4</w:t>
            </w:r>
          </w:p>
        </w:tc>
        <w:tc>
          <w:tcPr>
            <w:tcW w:w="1356" w:type="dxa"/>
            <w:vAlign w:val="center"/>
          </w:tcPr>
          <w:p w14:paraId="161A2980" w14:textId="312C63FD" w:rsidR="003309EB" w:rsidRPr="004900B5" w:rsidRDefault="003309EB" w:rsidP="003309EB">
            <w:pPr>
              <w:jc w:val="center"/>
              <w:rPr>
                <w:rFonts w:ascii="Times New Roman" w:eastAsia="Times New Roman" w:hAnsi="Times New Roman" w:cs="Times New Roman"/>
                <w:sz w:val="24"/>
                <w:szCs w:val="24"/>
                <w:highlight w:val="yellow"/>
              </w:rPr>
            </w:pPr>
            <w:r w:rsidRPr="004900B5">
              <w:rPr>
                <w:rFonts w:ascii="Times New Roman" w:hAnsi="Times New Roman" w:cs="Times New Roman"/>
                <w:sz w:val="24"/>
                <w:szCs w:val="24"/>
              </w:rPr>
              <w:t>1.63E+08</w:t>
            </w:r>
          </w:p>
        </w:tc>
      </w:tr>
      <w:tr w:rsidR="003309EB" w:rsidRPr="004900B5" w14:paraId="0ED38702" w14:textId="77777777" w:rsidTr="00657D80">
        <w:trPr>
          <w:trHeight w:val="454"/>
          <w:jc w:val="center"/>
        </w:trPr>
        <w:tc>
          <w:tcPr>
            <w:tcW w:w="3212" w:type="dxa"/>
            <w:vAlign w:val="center"/>
          </w:tcPr>
          <w:p w14:paraId="15025295" w14:textId="119EFDF8" w:rsidR="003309EB" w:rsidRPr="004900B5" w:rsidRDefault="003309EB" w:rsidP="003309EB">
            <w:pPr>
              <w:jc w:val="center"/>
              <w:rPr>
                <w:rFonts w:ascii="Times New Roman" w:eastAsia="Times New Roman" w:hAnsi="Times New Roman" w:cs="Times New Roman"/>
                <w:sz w:val="24"/>
                <w:szCs w:val="24"/>
              </w:rPr>
            </w:pPr>
            <w:r w:rsidRPr="004900B5">
              <w:rPr>
                <w:rFonts w:ascii="Times New Roman" w:hAnsi="Times New Roman" w:cs="Times New Roman"/>
                <w:sz w:val="24"/>
                <w:szCs w:val="24"/>
              </w:rPr>
              <w:t>47.8/26.1/21.7/4.3</w:t>
            </w:r>
          </w:p>
        </w:tc>
        <w:tc>
          <w:tcPr>
            <w:tcW w:w="936" w:type="dxa"/>
            <w:vAlign w:val="center"/>
          </w:tcPr>
          <w:p w14:paraId="5303DB22" w14:textId="33D476EA"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color w:val="000000"/>
                <w:sz w:val="24"/>
                <w:szCs w:val="24"/>
              </w:rPr>
              <w:t>74</w:t>
            </w:r>
            <w:r>
              <w:rPr>
                <w:rFonts w:ascii="Times New Roman" w:hAnsi="Times New Roman" w:cs="Times New Roman"/>
                <w:color w:val="000000"/>
                <w:sz w:val="24"/>
                <w:szCs w:val="24"/>
              </w:rPr>
              <w:t>.</w:t>
            </w:r>
            <w:r w:rsidRPr="004900B5">
              <w:rPr>
                <w:rFonts w:ascii="Times New Roman" w:hAnsi="Times New Roman" w:cs="Times New Roman"/>
                <w:color w:val="000000"/>
                <w:sz w:val="24"/>
                <w:szCs w:val="24"/>
              </w:rPr>
              <w:t>55</w:t>
            </w:r>
          </w:p>
        </w:tc>
        <w:tc>
          <w:tcPr>
            <w:tcW w:w="991" w:type="dxa"/>
            <w:vAlign w:val="center"/>
          </w:tcPr>
          <w:p w14:paraId="28F25227" w14:textId="2B5A8B62"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sz w:val="24"/>
                <w:szCs w:val="24"/>
              </w:rPr>
              <w:t>0</w:t>
            </w:r>
            <w:r>
              <w:rPr>
                <w:rFonts w:ascii="Times New Roman" w:hAnsi="Times New Roman" w:cs="Times New Roman"/>
                <w:sz w:val="24"/>
                <w:szCs w:val="24"/>
              </w:rPr>
              <w:t>.</w:t>
            </w:r>
            <w:r w:rsidRPr="004900B5">
              <w:rPr>
                <w:rFonts w:ascii="Times New Roman" w:hAnsi="Times New Roman" w:cs="Times New Roman"/>
                <w:sz w:val="24"/>
                <w:szCs w:val="24"/>
              </w:rPr>
              <w:t>1584</w:t>
            </w:r>
          </w:p>
        </w:tc>
        <w:tc>
          <w:tcPr>
            <w:tcW w:w="1073" w:type="dxa"/>
            <w:vAlign w:val="center"/>
          </w:tcPr>
          <w:p w14:paraId="4CAE58C2" w14:textId="1DF1D95A"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sz w:val="24"/>
                <w:szCs w:val="24"/>
              </w:rPr>
              <w:t>-12</w:t>
            </w:r>
            <w:r>
              <w:rPr>
                <w:rFonts w:ascii="Times New Roman" w:hAnsi="Times New Roman" w:cs="Times New Roman"/>
                <w:sz w:val="24"/>
                <w:szCs w:val="24"/>
              </w:rPr>
              <w:t>.</w:t>
            </w:r>
            <w:r w:rsidRPr="004900B5">
              <w:rPr>
                <w:rFonts w:ascii="Times New Roman" w:hAnsi="Times New Roman" w:cs="Times New Roman"/>
                <w:sz w:val="24"/>
                <w:szCs w:val="24"/>
              </w:rPr>
              <w:t>5</w:t>
            </w:r>
          </w:p>
        </w:tc>
        <w:tc>
          <w:tcPr>
            <w:tcW w:w="926" w:type="dxa"/>
            <w:vAlign w:val="center"/>
          </w:tcPr>
          <w:p w14:paraId="7010B7ED" w14:textId="3FE26C88" w:rsidR="003309EB" w:rsidRPr="004900B5" w:rsidRDefault="003309EB" w:rsidP="003309EB">
            <w:pPr>
              <w:jc w:val="center"/>
              <w:rPr>
                <w:rFonts w:ascii="Times New Roman" w:hAnsi="Times New Roman" w:cs="Times New Roman"/>
                <w:sz w:val="24"/>
                <w:szCs w:val="24"/>
              </w:rPr>
            </w:pPr>
            <w:r w:rsidRPr="00D554C5">
              <w:t>70</w:t>
            </w:r>
            <w:r w:rsidR="00657D80">
              <w:t>.</w:t>
            </w:r>
            <w:r w:rsidRPr="00D554C5">
              <w:t>4</w:t>
            </w:r>
          </w:p>
        </w:tc>
        <w:tc>
          <w:tcPr>
            <w:tcW w:w="1356" w:type="dxa"/>
            <w:vAlign w:val="center"/>
          </w:tcPr>
          <w:p w14:paraId="1526DC06" w14:textId="3791D121" w:rsidR="003309EB" w:rsidRPr="004900B5" w:rsidRDefault="003309EB" w:rsidP="003309EB">
            <w:pPr>
              <w:jc w:val="center"/>
              <w:rPr>
                <w:rFonts w:ascii="Times New Roman" w:eastAsia="Times New Roman" w:hAnsi="Times New Roman" w:cs="Times New Roman"/>
                <w:sz w:val="24"/>
                <w:szCs w:val="24"/>
                <w:highlight w:val="yellow"/>
              </w:rPr>
            </w:pPr>
            <w:r w:rsidRPr="004900B5">
              <w:rPr>
                <w:rFonts w:ascii="Times New Roman" w:hAnsi="Times New Roman" w:cs="Times New Roman"/>
                <w:sz w:val="24"/>
                <w:szCs w:val="24"/>
              </w:rPr>
              <w:t>1.16E+08</w:t>
            </w:r>
          </w:p>
        </w:tc>
      </w:tr>
      <w:tr w:rsidR="003309EB" w:rsidRPr="004900B5" w14:paraId="667D41EC" w14:textId="77777777" w:rsidTr="00657D80">
        <w:trPr>
          <w:trHeight w:val="454"/>
          <w:jc w:val="center"/>
        </w:trPr>
        <w:tc>
          <w:tcPr>
            <w:tcW w:w="3212" w:type="dxa"/>
            <w:vAlign w:val="center"/>
          </w:tcPr>
          <w:p w14:paraId="3969AB6B" w14:textId="39FC8249" w:rsidR="003309EB" w:rsidRPr="004900B5" w:rsidRDefault="003309EB" w:rsidP="003309EB">
            <w:pPr>
              <w:jc w:val="center"/>
              <w:rPr>
                <w:rFonts w:ascii="Times New Roman" w:eastAsia="Times New Roman" w:hAnsi="Times New Roman" w:cs="Times New Roman"/>
                <w:sz w:val="24"/>
                <w:szCs w:val="24"/>
              </w:rPr>
            </w:pPr>
            <w:r w:rsidRPr="004900B5">
              <w:rPr>
                <w:rFonts w:ascii="Times New Roman" w:hAnsi="Times New Roman" w:cs="Times New Roman"/>
                <w:sz w:val="24"/>
                <w:szCs w:val="24"/>
              </w:rPr>
              <w:t>46.8/34/17/2.1</w:t>
            </w:r>
          </w:p>
        </w:tc>
        <w:tc>
          <w:tcPr>
            <w:tcW w:w="936" w:type="dxa"/>
            <w:vAlign w:val="center"/>
          </w:tcPr>
          <w:p w14:paraId="35280CCD" w14:textId="4FFCE191"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color w:val="000000"/>
                <w:sz w:val="24"/>
                <w:szCs w:val="24"/>
              </w:rPr>
              <w:t>97</w:t>
            </w:r>
            <w:r>
              <w:rPr>
                <w:rFonts w:ascii="Times New Roman" w:hAnsi="Times New Roman" w:cs="Times New Roman"/>
                <w:color w:val="000000"/>
                <w:sz w:val="24"/>
                <w:szCs w:val="24"/>
              </w:rPr>
              <w:t>.</w:t>
            </w:r>
            <w:r w:rsidRPr="004900B5">
              <w:rPr>
                <w:rFonts w:ascii="Times New Roman" w:hAnsi="Times New Roman" w:cs="Times New Roman"/>
                <w:color w:val="000000"/>
                <w:sz w:val="24"/>
                <w:szCs w:val="24"/>
              </w:rPr>
              <w:t>23</w:t>
            </w:r>
          </w:p>
        </w:tc>
        <w:tc>
          <w:tcPr>
            <w:tcW w:w="991" w:type="dxa"/>
            <w:vAlign w:val="center"/>
          </w:tcPr>
          <w:p w14:paraId="316C6478" w14:textId="782C7CCB"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sz w:val="24"/>
                <w:szCs w:val="24"/>
              </w:rPr>
              <w:t>0</w:t>
            </w:r>
            <w:r>
              <w:rPr>
                <w:rFonts w:ascii="Times New Roman" w:hAnsi="Times New Roman" w:cs="Times New Roman"/>
                <w:sz w:val="24"/>
                <w:szCs w:val="24"/>
              </w:rPr>
              <w:t>.</w:t>
            </w:r>
            <w:r w:rsidRPr="004900B5">
              <w:rPr>
                <w:rFonts w:ascii="Times New Roman" w:hAnsi="Times New Roman" w:cs="Times New Roman"/>
                <w:sz w:val="24"/>
                <w:szCs w:val="24"/>
              </w:rPr>
              <w:t>2288</w:t>
            </w:r>
          </w:p>
        </w:tc>
        <w:tc>
          <w:tcPr>
            <w:tcW w:w="1073" w:type="dxa"/>
            <w:vAlign w:val="center"/>
          </w:tcPr>
          <w:p w14:paraId="575CAF78" w14:textId="214FC2AA"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sz w:val="24"/>
                <w:szCs w:val="24"/>
              </w:rPr>
              <w:t>-8</w:t>
            </w:r>
            <w:r>
              <w:rPr>
                <w:rFonts w:ascii="Times New Roman" w:hAnsi="Times New Roman" w:cs="Times New Roman"/>
                <w:sz w:val="24"/>
                <w:szCs w:val="24"/>
              </w:rPr>
              <w:t>.</w:t>
            </w:r>
            <w:r w:rsidRPr="004900B5">
              <w:rPr>
                <w:rFonts w:ascii="Times New Roman" w:hAnsi="Times New Roman" w:cs="Times New Roman"/>
                <w:sz w:val="24"/>
                <w:szCs w:val="24"/>
              </w:rPr>
              <w:t>555</w:t>
            </w:r>
          </w:p>
        </w:tc>
        <w:tc>
          <w:tcPr>
            <w:tcW w:w="926" w:type="dxa"/>
            <w:vAlign w:val="center"/>
          </w:tcPr>
          <w:p w14:paraId="49DB3B21" w14:textId="4C0E7651" w:rsidR="003309EB" w:rsidRPr="004900B5" w:rsidRDefault="003309EB" w:rsidP="003309EB">
            <w:pPr>
              <w:jc w:val="center"/>
              <w:rPr>
                <w:rFonts w:ascii="Times New Roman" w:hAnsi="Times New Roman" w:cs="Times New Roman"/>
                <w:sz w:val="24"/>
                <w:szCs w:val="24"/>
              </w:rPr>
            </w:pPr>
            <w:r w:rsidRPr="00D554C5">
              <w:t>86</w:t>
            </w:r>
            <w:r w:rsidR="00657D80">
              <w:t>.</w:t>
            </w:r>
            <w:r w:rsidRPr="00D554C5">
              <w:t>7</w:t>
            </w:r>
          </w:p>
        </w:tc>
        <w:tc>
          <w:tcPr>
            <w:tcW w:w="1356" w:type="dxa"/>
            <w:vAlign w:val="center"/>
          </w:tcPr>
          <w:p w14:paraId="25E1E790" w14:textId="3614750D" w:rsidR="003309EB" w:rsidRPr="004900B5" w:rsidRDefault="003309EB" w:rsidP="003309EB">
            <w:pPr>
              <w:jc w:val="center"/>
              <w:rPr>
                <w:rFonts w:ascii="Times New Roman" w:eastAsia="Times New Roman" w:hAnsi="Times New Roman" w:cs="Times New Roman"/>
                <w:sz w:val="24"/>
                <w:szCs w:val="24"/>
                <w:highlight w:val="yellow"/>
              </w:rPr>
            </w:pPr>
            <w:r w:rsidRPr="004900B5">
              <w:rPr>
                <w:rFonts w:ascii="Times New Roman" w:hAnsi="Times New Roman" w:cs="Times New Roman"/>
                <w:sz w:val="24"/>
                <w:szCs w:val="24"/>
              </w:rPr>
              <w:t>1.95E+08</w:t>
            </w:r>
          </w:p>
        </w:tc>
      </w:tr>
      <w:tr w:rsidR="003309EB" w:rsidRPr="004900B5" w14:paraId="5B8A6201" w14:textId="77777777" w:rsidTr="00657D80">
        <w:trPr>
          <w:trHeight w:val="454"/>
          <w:jc w:val="center"/>
        </w:trPr>
        <w:tc>
          <w:tcPr>
            <w:tcW w:w="3212" w:type="dxa"/>
            <w:vAlign w:val="center"/>
          </w:tcPr>
          <w:p w14:paraId="755484DF" w14:textId="45123232" w:rsidR="003309EB" w:rsidRPr="004900B5" w:rsidRDefault="003309EB" w:rsidP="003309EB">
            <w:pPr>
              <w:jc w:val="center"/>
              <w:rPr>
                <w:rFonts w:ascii="Times New Roman" w:eastAsia="Times New Roman" w:hAnsi="Times New Roman" w:cs="Times New Roman"/>
                <w:sz w:val="24"/>
                <w:szCs w:val="24"/>
              </w:rPr>
            </w:pPr>
            <w:r w:rsidRPr="004900B5">
              <w:rPr>
                <w:rFonts w:ascii="Times New Roman" w:hAnsi="Times New Roman" w:cs="Times New Roman"/>
                <w:sz w:val="24"/>
                <w:szCs w:val="24"/>
              </w:rPr>
              <w:t>50/10/38.5/1.5</w:t>
            </w:r>
          </w:p>
        </w:tc>
        <w:tc>
          <w:tcPr>
            <w:tcW w:w="936" w:type="dxa"/>
            <w:vAlign w:val="center"/>
          </w:tcPr>
          <w:p w14:paraId="57D5B432" w14:textId="6F4CA2FC"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color w:val="000000"/>
                <w:sz w:val="24"/>
                <w:szCs w:val="24"/>
              </w:rPr>
              <w:t>98</w:t>
            </w:r>
            <w:r>
              <w:rPr>
                <w:rFonts w:ascii="Times New Roman" w:hAnsi="Times New Roman" w:cs="Times New Roman"/>
                <w:color w:val="000000"/>
                <w:sz w:val="24"/>
                <w:szCs w:val="24"/>
              </w:rPr>
              <w:t>.</w:t>
            </w:r>
            <w:r w:rsidRPr="004900B5">
              <w:rPr>
                <w:rFonts w:ascii="Times New Roman" w:hAnsi="Times New Roman" w:cs="Times New Roman"/>
                <w:color w:val="000000"/>
                <w:sz w:val="24"/>
                <w:szCs w:val="24"/>
              </w:rPr>
              <w:t>47</w:t>
            </w:r>
          </w:p>
        </w:tc>
        <w:tc>
          <w:tcPr>
            <w:tcW w:w="991" w:type="dxa"/>
            <w:vAlign w:val="center"/>
          </w:tcPr>
          <w:p w14:paraId="23BF7C4D" w14:textId="59C4C6E8"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sz w:val="24"/>
                <w:szCs w:val="24"/>
              </w:rPr>
              <w:t>0</w:t>
            </w:r>
            <w:r>
              <w:rPr>
                <w:rFonts w:ascii="Times New Roman" w:hAnsi="Times New Roman" w:cs="Times New Roman"/>
                <w:sz w:val="24"/>
                <w:szCs w:val="24"/>
              </w:rPr>
              <w:t>.</w:t>
            </w:r>
            <w:r w:rsidRPr="004900B5">
              <w:rPr>
                <w:rFonts w:ascii="Times New Roman" w:hAnsi="Times New Roman" w:cs="Times New Roman"/>
                <w:sz w:val="24"/>
                <w:szCs w:val="24"/>
              </w:rPr>
              <w:t>2114</w:t>
            </w:r>
          </w:p>
        </w:tc>
        <w:tc>
          <w:tcPr>
            <w:tcW w:w="1073" w:type="dxa"/>
            <w:vAlign w:val="center"/>
          </w:tcPr>
          <w:p w14:paraId="2898D7AB" w14:textId="0C08CA33" w:rsidR="003309EB" w:rsidRPr="004900B5" w:rsidRDefault="003309EB" w:rsidP="003309EB">
            <w:pPr>
              <w:jc w:val="center"/>
              <w:rPr>
                <w:rFonts w:ascii="Times New Roman" w:hAnsi="Times New Roman" w:cs="Times New Roman"/>
                <w:sz w:val="24"/>
                <w:szCs w:val="24"/>
              </w:rPr>
            </w:pPr>
            <w:r w:rsidRPr="004900B5">
              <w:rPr>
                <w:rFonts w:ascii="Times New Roman" w:hAnsi="Times New Roman" w:cs="Times New Roman"/>
                <w:sz w:val="24"/>
                <w:szCs w:val="24"/>
              </w:rPr>
              <w:t>-9</w:t>
            </w:r>
            <w:r>
              <w:rPr>
                <w:rFonts w:ascii="Times New Roman" w:hAnsi="Times New Roman" w:cs="Times New Roman"/>
                <w:sz w:val="24"/>
                <w:szCs w:val="24"/>
              </w:rPr>
              <w:t>.</w:t>
            </w:r>
            <w:r w:rsidRPr="004900B5">
              <w:rPr>
                <w:rFonts w:ascii="Times New Roman" w:hAnsi="Times New Roman" w:cs="Times New Roman"/>
                <w:sz w:val="24"/>
                <w:szCs w:val="24"/>
              </w:rPr>
              <w:t>349</w:t>
            </w:r>
          </w:p>
        </w:tc>
        <w:tc>
          <w:tcPr>
            <w:tcW w:w="926" w:type="dxa"/>
            <w:vAlign w:val="center"/>
          </w:tcPr>
          <w:p w14:paraId="44077C6F" w14:textId="170F12EE" w:rsidR="003309EB" w:rsidRPr="004900B5" w:rsidRDefault="003309EB" w:rsidP="003309EB">
            <w:pPr>
              <w:jc w:val="center"/>
              <w:rPr>
                <w:rFonts w:ascii="Times New Roman" w:hAnsi="Times New Roman" w:cs="Times New Roman"/>
                <w:sz w:val="24"/>
                <w:szCs w:val="24"/>
              </w:rPr>
            </w:pPr>
            <w:r w:rsidRPr="00D554C5">
              <w:t>91</w:t>
            </w:r>
            <w:r w:rsidR="00657D80">
              <w:t>.</w:t>
            </w:r>
            <w:r w:rsidRPr="00D554C5">
              <w:t>3</w:t>
            </w:r>
          </w:p>
        </w:tc>
        <w:tc>
          <w:tcPr>
            <w:tcW w:w="1356" w:type="dxa"/>
            <w:vAlign w:val="center"/>
          </w:tcPr>
          <w:p w14:paraId="467A43DD" w14:textId="1E692D9C" w:rsidR="003309EB" w:rsidRPr="004900B5" w:rsidRDefault="003309EB" w:rsidP="003309EB">
            <w:pPr>
              <w:jc w:val="center"/>
              <w:rPr>
                <w:rFonts w:ascii="Times New Roman" w:eastAsia="Times New Roman" w:hAnsi="Times New Roman" w:cs="Times New Roman"/>
                <w:sz w:val="24"/>
                <w:szCs w:val="24"/>
                <w:highlight w:val="yellow"/>
              </w:rPr>
            </w:pPr>
            <w:r w:rsidRPr="004900B5">
              <w:rPr>
                <w:rFonts w:ascii="Times New Roman" w:hAnsi="Times New Roman" w:cs="Times New Roman"/>
                <w:sz w:val="24"/>
                <w:szCs w:val="24"/>
              </w:rPr>
              <w:t>7.05E+08</w:t>
            </w:r>
          </w:p>
        </w:tc>
      </w:tr>
    </w:tbl>
    <w:p w14:paraId="684CF3C5" w14:textId="5A8A66E9" w:rsidR="0E53E95F" w:rsidRDefault="0E53E95F" w:rsidP="0E53E95F">
      <w:pPr>
        <w:tabs>
          <w:tab w:val="left" w:pos="5292"/>
        </w:tabs>
        <w:jc w:val="both"/>
        <w:rPr>
          <w:rFonts w:ascii="Arial" w:hAnsi="Arial" w:cs="Arial"/>
        </w:rPr>
      </w:pPr>
    </w:p>
    <w:p w14:paraId="1379AA7D" w14:textId="482DD6D5" w:rsidR="002D4985" w:rsidRDefault="002D4985" w:rsidP="0E53E95F">
      <w:pPr>
        <w:tabs>
          <w:tab w:val="left" w:pos="5292"/>
        </w:tabs>
        <w:jc w:val="both"/>
        <w:rPr>
          <w:rFonts w:ascii="Times New Roman" w:eastAsia="Times New Roman" w:hAnsi="Times New Roman" w:cs="Times New Roman"/>
          <w:sz w:val="24"/>
          <w:szCs w:val="24"/>
        </w:rPr>
      </w:pPr>
      <w:r w:rsidRPr="0B6676B7">
        <w:rPr>
          <w:rFonts w:ascii="Times New Roman" w:eastAsia="Times New Roman" w:hAnsi="Times New Roman" w:cs="Times New Roman"/>
          <w:sz w:val="24"/>
          <w:szCs w:val="24"/>
        </w:rPr>
        <w:t>LNPs were formulated by microfluidic mixing</w:t>
      </w:r>
      <w:r w:rsidR="007D60ED">
        <w:rPr>
          <w:rFonts w:ascii="Times New Roman" w:eastAsia="Times New Roman" w:hAnsi="Times New Roman" w:cs="Times New Roman"/>
          <w:sz w:val="24"/>
          <w:szCs w:val="24"/>
        </w:rPr>
        <w:t xml:space="preserve"> at N/P ratios of 6 (mol/mol)</w:t>
      </w:r>
      <w:r w:rsidRPr="0B6676B7">
        <w:rPr>
          <w:rFonts w:ascii="Times New Roman" w:eastAsia="Times New Roman" w:hAnsi="Times New Roman" w:cs="Times New Roman"/>
          <w:sz w:val="24"/>
          <w:szCs w:val="24"/>
        </w:rPr>
        <w:t xml:space="preserve">. The resulting lipid particles encapsulating mRNAs were dialyzed overnight against a pH </w:t>
      </w:r>
      <w:r w:rsidR="00DC200F">
        <w:rPr>
          <w:rFonts w:ascii="Times New Roman" w:eastAsia="Times New Roman" w:hAnsi="Times New Roman" w:cs="Times New Roman"/>
          <w:sz w:val="24"/>
          <w:szCs w:val="24"/>
        </w:rPr>
        <w:t>8</w:t>
      </w:r>
      <w:r w:rsidRPr="0B6676B7">
        <w:rPr>
          <w:rFonts w:ascii="Times New Roman" w:eastAsia="Times New Roman" w:hAnsi="Times New Roman" w:cs="Times New Roman"/>
          <w:sz w:val="24"/>
          <w:szCs w:val="24"/>
        </w:rPr>
        <w:t xml:space="preserve"> </w:t>
      </w:r>
      <w:r w:rsidR="00D80441">
        <w:rPr>
          <w:rFonts w:ascii="Times New Roman" w:eastAsia="Times New Roman" w:hAnsi="Times New Roman" w:cs="Times New Roman"/>
          <w:sz w:val="24"/>
          <w:szCs w:val="24"/>
        </w:rPr>
        <w:t>Tris</w:t>
      </w:r>
      <w:r w:rsidRPr="0B6676B7">
        <w:rPr>
          <w:rFonts w:ascii="Times New Roman" w:eastAsia="Times New Roman" w:hAnsi="Times New Roman" w:cs="Times New Roman"/>
          <w:sz w:val="24"/>
          <w:szCs w:val="24"/>
        </w:rPr>
        <w:t xml:space="preserve"> buffer solution containing 15% sucrose. Lipid particles were characterized by measuring their size distribution, polydispersity and Z-potential by dynamic light scattering (DLS). mRNA encapsulation was assessed by Quant-IT® </w:t>
      </w:r>
      <w:proofErr w:type="spellStart"/>
      <w:r w:rsidRPr="0B6676B7">
        <w:rPr>
          <w:rFonts w:ascii="Times New Roman" w:eastAsia="Times New Roman" w:hAnsi="Times New Roman" w:cs="Times New Roman"/>
          <w:sz w:val="24"/>
          <w:szCs w:val="24"/>
        </w:rPr>
        <w:t>Ribogreen</w:t>
      </w:r>
      <w:proofErr w:type="spellEnd"/>
      <w:r w:rsidRPr="0B6676B7">
        <w:rPr>
          <w:rFonts w:ascii="Times New Roman" w:eastAsia="Times New Roman" w:hAnsi="Times New Roman" w:cs="Times New Roman"/>
          <w:sz w:val="24"/>
          <w:szCs w:val="24"/>
        </w:rPr>
        <w:t xml:space="preserve"> following the manufacturer’s instructions. Apparent </w:t>
      </w:r>
      <w:proofErr w:type="spellStart"/>
      <w:r w:rsidRPr="0B6676B7">
        <w:rPr>
          <w:rFonts w:ascii="Times New Roman" w:eastAsia="Times New Roman" w:hAnsi="Times New Roman" w:cs="Times New Roman"/>
          <w:sz w:val="24"/>
          <w:szCs w:val="24"/>
        </w:rPr>
        <w:t>pKa</w:t>
      </w:r>
      <w:proofErr w:type="spellEnd"/>
      <w:r w:rsidRPr="0B6676B7">
        <w:rPr>
          <w:rFonts w:ascii="Times New Roman" w:eastAsia="Times New Roman" w:hAnsi="Times New Roman" w:cs="Times New Roman"/>
          <w:sz w:val="24"/>
          <w:szCs w:val="24"/>
        </w:rPr>
        <w:t xml:space="preserve"> was calculated using a 6-(p-toluidinyl) naphthalene-2-sulfonic acid (TNS) assay.</w:t>
      </w:r>
      <w:r w:rsidR="59BD8982" w:rsidRPr="1E0B1155">
        <w:rPr>
          <w:rFonts w:ascii="Times New Roman" w:eastAsia="Times New Roman" w:hAnsi="Times New Roman" w:cs="Times New Roman"/>
          <w:sz w:val="24"/>
          <w:szCs w:val="24"/>
        </w:rPr>
        <w:t xml:space="preserve"> Mice were </w:t>
      </w:r>
      <w:proofErr w:type="spellStart"/>
      <w:r w:rsidR="59BD8982" w:rsidRPr="1E0B1155">
        <w:rPr>
          <w:rFonts w:ascii="Times New Roman" w:eastAsia="Times New Roman" w:hAnsi="Times New Roman" w:cs="Times New Roman"/>
          <w:sz w:val="24"/>
          <w:szCs w:val="24"/>
        </w:rPr>
        <w:t>i.m</w:t>
      </w:r>
      <w:proofErr w:type="spellEnd"/>
      <w:r w:rsidR="59BD8982" w:rsidRPr="1E0B1155">
        <w:rPr>
          <w:rFonts w:ascii="Times New Roman" w:eastAsia="Times New Roman" w:hAnsi="Times New Roman" w:cs="Times New Roman"/>
          <w:sz w:val="24"/>
          <w:szCs w:val="24"/>
        </w:rPr>
        <w:t xml:space="preserve"> injected with mRNA-Luc-loaded LNPs at an mRNA dose of 0.05 mg/kg. Luminescence imaging acquisition was performed at 4 h post-treatment and total flux was quantified. In vivo </w:t>
      </w:r>
      <w:proofErr w:type="spellStart"/>
      <w:r w:rsidR="59BD8982" w:rsidRPr="1E0B1155">
        <w:rPr>
          <w:rFonts w:ascii="Times New Roman" w:eastAsia="Times New Roman" w:hAnsi="Times New Roman" w:cs="Times New Roman"/>
          <w:sz w:val="24"/>
          <w:szCs w:val="24"/>
        </w:rPr>
        <w:t>mLuc</w:t>
      </w:r>
      <w:proofErr w:type="spellEnd"/>
      <w:r w:rsidR="59BD8982" w:rsidRPr="1E0B1155">
        <w:rPr>
          <w:rFonts w:ascii="Times New Roman" w:eastAsia="Times New Roman" w:hAnsi="Times New Roman" w:cs="Times New Roman"/>
          <w:sz w:val="24"/>
          <w:szCs w:val="24"/>
        </w:rPr>
        <w:t xml:space="preserve"> expression (n= 3 biologically independent samples). Data are presented as mean values. </w:t>
      </w:r>
    </w:p>
    <w:p w14:paraId="483A1136" w14:textId="031F12FD" w:rsidR="0B6676B7" w:rsidRDefault="0B6676B7" w:rsidP="0B6676B7">
      <w:pPr>
        <w:tabs>
          <w:tab w:val="left" w:pos="5292"/>
        </w:tabs>
        <w:jc w:val="both"/>
        <w:rPr>
          <w:rFonts w:ascii="Arial" w:hAnsi="Arial" w:cs="Arial"/>
        </w:rPr>
      </w:pPr>
    </w:p>
    <w:p w14:paraId="6C5B3848" w14:textId="750A0B44" w:rsidR="0B6676B7" w:rsidRDefault="0B6676B7" w:rsidP="0B6676B7">
      <w:pPr>
        <w:tabs>
          <w:tab w:val="left" w:pos="5292"/>
        </w:tabs>
        <w:jc w:val="both"/>
        <w:rPr>
          <w:rFonts w:ascii="Arial" w:hAnsi="Arial" w:cs="Arial"/>
        </w:rPr>
      </w:pPr>
    </w:p>
    <w:p w14:paraId="3DD7EF6E" w14:textId="23C5C315" w:rsidR="6EF0CDA7" w:rsidRDefault="4F861D87" w:rsidP="6E66391D">
      <w:pPr>
        <w:pStyle w:val="Ttulo1"/>
        <w:rPr>
          <w:rFonts w:ascii="Times New Roman" w:eastAsia="Times New Roman" w:hAnsi="Times New Roman" w:cs="Times New Roman"/>
        </w:rPr>
      </w:pPr>
      <w:bookmarkStart w:id="18" w:name="_Toc177730285"/>
      <w:r w:rsidRPr="6E66391D">
        <w:rPr>
          <w:rFonts w:ascii="Times New Roman" w:eastAsia="Times New Roman" w:hAnsi="Times New Roman" w:cs="Times New Roman"/>
        </w:rPr>
        <w:t>References</w:t>
      </w:r>
      <w:bookmarkEnd w:id="18"/>
    </w:p>
    <w:p w14:paraId="4681DB1B" w14:textId="0B99D85D" w:rsidR="00585F11" w:rsidRPr="00645F79" w:rsidRDefault="00585F11" w:rsidP="00585F11">
      <w:pPr>
        <w:tabs>
          <w:tab w:val="left" w:pos="5292"/>
        </w:tabs>
        <w:jc w:val="both"/>
        <w:rPr>
          <w:rFonts w:ascii="Arial" w:hAnsi="Arial" w:cs="Arial"/>
        </w:rPr>
      </w:pPr>
    </w:p>
    <w:sdt>
      <w:sdtPr>
        <w:rPr>
          <w:rFonts w:ascii="Arial" w:hAnsi="Arial" w:cs="Arial"/>
          <w:color w:val="000000"/>
        </w:rPr>
        <w:tag w:val="MENDELEY_BIBLIOGRAPHY"/>
        <w:id w:val="1692807473"/>
        <w:placeholder>
          <w:docPart w:val="DefaultPlaceholder_-1854013440"/>
        </w:placeholder>
      </w:sdtPr>
      <w:sdtEndPr>
        <w:rPr>
          <w:color w:val="000000" w:themeColor="text1"/>
        </w:rPr>
      </w:sdtEndPr>
      <w:sdtContent>
        <w:p w14:paraId="11A37B3B" w14:textId="53C52F8F" w:rsidR="000B650A" w:rsidRPr="00214FDB" w:rsidRDefault="000B650A">
          <w:pPr>
            <w:autoSpaceDE w:val="0"/>
            <w:autoSpaceDN w:val="0"/>
            <w:ind w:hanging="640"/>
            <w:divId w:val="1495995378"/>
            <w:rPr>
              <w:rFonts w:ascii="Times New Roman" w:eastAsia="Times New Roman" w:hAnsi="Times New Roman" w:cs="Times New Roman"/>
              <w:b/>
              <w:bCs/>
              <w:kern w:val="0"/>
              <w:sz w:val="24"/>
              <w:szCs w:val="24"/>
              <w:lang w:val="en-GB"/>
              <w14:ligatures w14:val="none"/>
            </w:rPr>
          </w:pPr>
          <w:r w:rsidRPr="00E8374F">
            <w:rPr>
              <w:rFonts w:ascii="Times New Roman" w:eastAsia="Times New Roman" w:hAnsi="Times New Roman" w:cs="Times New Roman"/>
            </w:rPr>
            <w:t>1.</w:t>
          </w:r>
          <w:r w:rsidRPr="00E8374F">
            <w:rPr>
              <w:rFonts w:ascii="Times New Roman" w:eastAsia="Times New Roman" w:hAnsi="Times New Roman" w:cs="Times New Roman"/>
            </w:rPr>
            <w:tab/>
          </w:r>
          <w:proofErr w:type="spellStart"/>
          <w:r w:rsidRPr="00E8374F">
            <w:rPr>
              <w:rFonts w:ascii="Times New Roman" w:eastAsia="Times New Roman" w:hAnsi="Times New Roman" w:cs="Times New Roman"/>
            </w:rPr>
            <w:t>Gabiras</w:t>
          </w:r>
          <w:proofErr w:type="spellEnd"/>
          <w:r w:rsidRPr="00E8374F">
            <w:rPr>
              <w:rFonts w:ascii="Times New Roman" w:eastAsia="Times New Roman" w:hAnsi="Times New Roman" w:cs="Times New Roman"/>
            </w:rPr>
            <w:t xml:space="preserve"> Bonnie J. &amp; Marburg Stephen. Preparation of </w:t>
          </w:r>
          <w:proofErr w:type="spellStart"/>
          <w:r w:rsidRPr="00E8374F">
            <w:rPr>
              <w:rFonts w:ascii="Times New Roman" w:eastAsia="Times New Roman" w:hAnsi="Times New Roman" w:cs="Times New Roman"/>
            </w:rPr>
            <w:t>Carboxythiolactones</w:t>
          </w:r>
          <w:proofErr w:type="spellEnd"/>
          <w:r w:rsidRPr="00E8374F">
            <w:rPr>
              <w:rFonts w:ascii="Times New Roman" w:eastAsia="Times New Roman" w:hAnsi="Times New Roman" w:cs="Times New Roman"/>
            </w:rPr>
            <w:t xml:space="preserve"> and Their Active Derivatives.</w:t>
          </w:r>
          <w:r w:rsidR="009450F2" w:rsidRPr="00E8374F">
            <w:rPr>
              <w:rFonts w:ascii="Times New Roman" w:eastAsia="Times New Roman" w:hAnsi="Times New Roman" w:cs="Times New Roman"/>
            </w:rPr>
            <w:t xml:space="preserve"> </w:t>
          </w:r>
          <w:r w:rsidR="009450F2" w:rsidRPr="00214FDB">
            <w:rPr>
              <w:rFonts w:ascii="Times New Roman" w:eastAsia="Times New Roman" w:hAnsi="Times New Roman" w:cs="Times New Roman"/>
              <w:i/>
              <w:iCs/>
              <w:lang w:val="en-GB"/>
            </w:rPr>
            <w:t>Synthesis</w:t>
          </w:r>
          <w:r w:rsidR="002C201E" w:rsidRPr="00214FDB">
            <w:rPr>
              <w:rFonts w:ascii="Times New Roman" w:eastAsia="Times New Roman" w:hAnsi="Times New Roman" w:cs="Times New Roman"/>
              <w:i/>
              <w:iCs/>
              <w:lang w:val="en-GB"/>
            </w:rPr>
            <w:t xml:space="preserve"> </w:t>
          </w:r>
          <w:r w:rsidR="002C201E" w:rsidRPr="00214FDB">
            <w:rPr>
              <w:rFonts w:ascii="Times New Roman" w:eastAsia="Times New Roman" w:hAnsi="Times New Roman" w:cs="Times New Roman"/>
              <w:b/>
              <w:bCs/>
              <w:lang w:val="en-GB"/>
            </w:rPr>
            <w:t>2</w:t>
          </w:r>
          <w:r w:rsidR="008156DE" w:rsidRPr="00214FDB">
            <w:rPr>
              <w:rFonts w:ascii="Times New Roman" w:eastAsia="Times New Roman" w:hAnsi="Times New Roman" w:cs="Times New Roman"/>
              <w:lang w:val="en-GB"/>
            </w:rPr>
            <w:t xml:space="preserve">, </w:t>
          </w:r>
          <w:r w:rsidR="00560809" w:rsidRPr="00214FDB">
            <w:rPr>
              <w:rFonts w:ascii="Times New Roman" w:eastAsia="Times New Roman" w:hAnsi="Times New Roman" w:cs="Times New Roman"/>
              <w:lang w:val="en-GB"/>
            </w:rPr>
            <w:t>270-274</w:t>
          </w:r>
          <w:r w:rsidR="00FA0B10" w:rsidRPr="00214FDB">
            <w:rPr>
              <w:rFonts w:ascii="Times New Roman" w:eastAsia="Times New Roman" w:hAnsi="Times New Roman" w:cs="Times New Roman"/>
              <w:lang w:val="en-GB"/>
            </w:rPr>
            <w:t xml:space="preserve"> (1999).</w:t>
          </w:r>
        </w:p>
        <w:p w14:paraId="47BB39C2" w14:textId="69901419" w:rsidR="000B650A" w:rsidRPr="00E8374F" w:rsidRDefault="000B650A">
          <w:pPr>
            <w:autoSpaceDE w:val="0"/>
            <w:autoSpaceDN w:val="0"/>
            <w:ind w:hanging="640"/>
            <w:divId w:val="62529676"/>
            <w:rPr>
              <w:rFonts w:ascii="Times New Roman" w:eastAsia="Times New Roman" w:hAnsi="Times New Roman" w:cs="Times New Roman"/>
            </w:rPr>
          </w:pPr>
          <w:r w:rsidRPr="00E8374F">
            <w:rPr>
              <w:rFonts w:ascii="Times New Roman" w:eastAsia="Times New Roman" w:hAnsi="Times New Roman" w:cs="Times New Roman"/>
            </w:rPr>
            <w:t>2.</w:t>
          </w:r>
          <w:r w:rsidRPr="00E8374F">
            <w:rPr>
              <w:rFonts w:ascii="Times New Roman" w:eastAsia="Times New Roman" w:hAnsi="Times New Roman" w:cs="Times New Roman"/>
            </w:rPr>
            <w:tab/>
            <w:t xml:space="preserve">Broset Blasco, E. &amp; Martínez </w:t>
          </w:r>
          <w:proofErr w:type="spellStart"/>
          <w:r w:rsidRPr="00E8374F">
            <w:rPr>
              <w:rFonts w:ascii="Times New Roman" w:eastAsia="Times New Roman" w:hAnsi="Times New Roman" w:cs="Times New Roman"/>
            </w:rPr>
            <w:t>Oliván</w:t>
          </w:r>
          <w:proofErr w:type="spellEnd"/>
          <w:r w:rsidRPr="00E8374F">
            <w:rPr>
              <w:rFonts w:ascii="Times New Roman" w:eastAsia="Times New Roman" w:hAnsi="Times New Roman" w:cs="Times New Roman"/>
            </w:rPr>
            <w:t xml:space="preserve">, J. E. </w:t>
          </w:r>
          <w:r w:rsidR="00021704" w:rsidRPr="00E8374F">
            <w:rPr>
              <w:rFonts w:ascii="Times New Roman" w:eastAsia="Times New Roman" w:hAnsi="Times New Roman" w:cs="Times New Roman"/>
            </w:rPr>
            <w:t>Artificial polynucleotides for expressing proteins</w:t>
          </w:r>
          <w:r w:rsidR="006D079E">
            <w:rPr>
              <w:rFonts w:ascii="Times New Roman" w:eastAsia="Times New Roman" w:hAnsi="Times New Roman" w:cs="Times New Roman"/>
            </w:rPr>
            <w:t xml:space="preserve">. </w:t>
          </w:r>
          <w:r w:rsidR="007600D9" w:rsidRPr="007600D9">
            <w:rPr>
              <w:rFonts w:ascii="Times New Roman" w:eastAsia="Times New Roman" w:hAnsi="Times New Roman" w:cs="Times New Roman"/>
            </w:rPr>
            <w:t>EP4349990A</w:t>
          </w:r>
          <w:proofErr w:type="gramStart"/>
          <w:r w:rsidR="007600D9" w:rsidRPr="007600D9">
            <w:rPr>
              <w:rFonts w:ascii="Times New Roman" w:eastAsia="Times New Roman" w:hAnsi="Times New Roman" w:cs="Times New Roman"/>
            </w:rPr>
            <w:t>1</w:t>
          </w:r>
          <w:r w:rsidR="00E8374F">
            <w:rPr>
              <w:rFonts w:ascii="Times New Roman" w:eastAsia="Times New Roman" w:hAnsi="Times New Roman" w:cs="Times New Roman"/>
            </w:rPr>
            <w:t xml:space="preserve"> </w:t>
          </w:r>
          <w:r w:rsidR="00E8374F" w:rsidRPr="00E8374F">
            <w:rPr>
              <w:rFonts w:ascii="Times New Roman" w:eastAsia="Times New Roman" w:hAnsi="Times New Roman" w:cs="Times New Roman"/>
            </w:rPr>
            <w:t xml:space="preserve"> (</w:t>
          </w:r>
          <w:proofErr w:type="gramEnd"/>
          <w:r w:rsidR="00E8374F" w:rsidRPr="00E8374F">
            <w:rPr>
              <w:rFonts w:ascii="Times New Roman" w:eastAsia="Times New Roman" w:hAnsi="Times New Roman" w:cs="Times New Roman"/>
            </w:rPr>
            <w:t>2022).</w:t>
          </w:r>
        </w:p>
        <w:p w14:paraId="7055DF8A" w14:textId="46E03609" w:rsidR="0B6676B7" w:rsidRDefault="000B650A" w:rsidP="2064D0EA">
          <w:r w:rsidRPr="00E8374F">
            <w:rPr>
              <w:rFonts w:eastAsia="Times New Roman"/>
            </w:rPr>
            <w:t> </w:t>
          </w:r>
        </w:p>
      </w:sdtContent>
    </w:sdt>
    <w:sdt>
      <w:sdtPr>
        <w:id w:val="111145805"/>
        <w:showingPlcHdr/>
        <w:bibliography/>
      </w:sdtPr>
      <w:sdtContent>
        <w:p w14:paraId="0CD3CB3E" w14:textId="5C913511" w:rsidR="0B6676B7" w:rsidRPr="004D14AD" w:rsidRDefault="004D14AD" w:rsidP="004D14AD">
          <w:pPr>
            <w:pStyle w:val="Ttulo1"/>
          </w:pPr>
          <w:r>
            <w:t xml:space="preserve">     </w:t>
          </w:r>
        </w:p>
      </w:sdtContent>
    </w:sdt>
    <w:sectPr w:rsidR="0B6676B7" w:rsidRPr="004D14AD">
      <w:headerReference w:type="default" r:id="rId25"/>
      <w:footerReference w:type="default" r:id="rId2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B2F8A8" w14:textId="77777777" w:rsidR="000E2A01" w:rsidRDefault="000E2A01">
      <w:pPr>
        <w:spacing w:after="0" w:line="240" w:lineRule="auto"/>
      </w:pPr>
      <w:r>
        <w:separator/>
      </w:r>
    </w:p>
  </w:endnote>
  <w:endnote w:type="continuationSeparator" w:id="0">
    <w:p w14:paraId="5D3CDA26" w14:textId="77777777" w:rsidR="000E2A01" w:rsidRDefault="000E2A01">
      <w:pPr>
        <w:spacing w:after="0" w:line="240" w:lineRule="auto"/>
      </w:pPr>
      <w:r>
        <w:continuationSeparator/>
      </w:r>
    </w:p>
  </w:endnote>
  <w:endnote w:type="continuationNotice" w:id="1">
    <w:p w14:paraId="78A7BB56" w14:textId="77777777" w:rsidR="000E2A01" w:rsidRDefault="000E2A0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51276729"/>
      <w:docPartObj>
        <w:docPartGallery w:val="Page Numbers (Bottom of Page)"/>
        <w:docPartUnique/>
      </w:docPartObj>
    </w:sdtPr>
    <w:sdtContent>
      <w:p w14:paraId="4DF95A59" w14:textId="77777777" w:rsidR="00045D76" w:rsidRDefault="00045D76">
        <w:pPr>
          <w:pStyle w:val="Piedepgina"/>
          <w:jc w:val="right"/>
          <w:rPr>
            <w:rFonts w:ascii="Times New Roman" w:hAnsi="Times New Roman" w:cs="Times New Roman"/>
          </w:rPr>
        </w:pPr>
      </w:p>
      <w:p w14:paraId="641C1EBD" w14:textId="1FE5CD15" w:rsidR="00045D76" w:rsidRDefault="00045D76">
        <w:pPr>
          <w:pStyle w:val="Piedepgina"/>
          <w:jc w:val="right"/>
        </w:pPr>
        <w:r>
          <w:fldChar w:fldCharType="begin"/>
        </w:r>
        <w:r>
          <w:instrText>PAGE   \* MERGEFORMAT</w:instrText>
        </w:r>
        <w:r>
          <w:fldChar w:fldCharType="separate"/>
        </w:r>
        <w:r>
          <w:rPr>
            <w:lang w:val="es-ES"/>
          </w:rPr>
          <w:t>2</w:t>
        </w:r>
        <w:r>
          <w:fldChar w:fldCharType="end"/>
        </w:r>
      </w:p>
    </w:sdtContent>
  </w:sdt>
  <w:p w14:paraId="665044BC" w14:textId="2A94BDA7" w:rsidR="0E53E95F" w:rsidRDefault="0E53E95F" w:rsidP="0E53E95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2830"/>
      <w:gridCol w:w="2830"/>
      <w:gridCol w:w="2830"/>
    </w:tblGrid>
    <w:tr w:rsidR="0E53E95F" w14:paraId="3E886785" w14:textId="77777777" w:rsidTr="0E53E95F">
      <w:trPr>
        <w:trHeight w:val="300"/>
      </w:trPr>
      <w:tc>
        <w:tcPr>
          <w:tcW w:w="2830" w:type="dxa"/>
        </w:tcPr>
        <w:p w14:paraId="6E2D05D5" w14:textId="3510DECC" w:rsidR="0E53E95F" w:rsidRDefault="0E53E95F" w:rsidP="0E53E95F">
          <w:pPr>
            <w:pStyle w:val="Encabezado"/>
            <w:ind w:left="-115"/>
          </w:pPr>
        </w:p>
      </w:tc>
      <w:tc>
        <w:tcPr>
          <w:tcW w:w="2830" w:type="dxa"/>
        </w:tcPr>
        <w:p w14:paraId="19326FFB" w14:textId="1A7CFEA5" w:rsidR="0E53E95F" w:rsidRDefault="0E53E95F" w:rsidP="0E53E95F">
          <w:pPr>
            <w:pStyle w:val="Encabezado"/>
            <w:jc w:val="center"/>
          </w:pPr>
        </w:p>
      </w:tc>
      <w:tc>
        <w:tcPr>
          <w:tcW w:w="2830" w:type="dxa"/>
        </w:tcPr>
        <w:p w14:paraId="1405229F" w14:textId="0AD384C0" w:rsidR="0E53E95F" w:rsidRDefault="0E53E95F" w:rsidP="0E53E95F">
          <w:pPr>
            <w:pStyle w:val="Encabezado"/>
            <w:ind w:right="-115"/>
            <w:jc w:val="right"/>
          </w:pPr>
        </w:p>
      </w:tc>
    </w:tr>
  </w:tbl>
  <w:p w14:paraId="7ACBAA1F" w14:textId="509EA4AB" w:rsidR="0E53E95F" w:rsidRDefault="0E53E95F" w:rsidP="0E53E95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27778C" w14:textId="77777777" w:rsidR="000E2A01" w:rsidRDefault="000E2A01">
      <w:pPr>
        <w:spacing w:after="0" w:line="240" w:lineRule="auto"/>
      </w:pPr>
      <w:r>
        <w:separator/>
      </w:r>
    </w:p>
  </w:footnote>
  <w:footnote w:type="continuationSeparator" w:id="0">
    <w:p w14:paraId="6A548AA7" w14:textId="77777777" w:rsidR="000E2A01" w:rsidRDefault="000E2A01">
      <w:pPr>
        <w:spacing w:after="0" w:line="240" w:lineRule="auto"/>
      </w:pPr>
      <w:r>
        <w:continuationSeparator/>
      </w:r>
    </w:p>
  </w:footnote>
  <w:footnote w:type="continuationNotice" w:id="1">
    <w:p w14:paraId="7530F234" w14:textId="77777777" w:rsidR="000E2A01" w:rsidRDefault="000E2A0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2830"/>
      <w:gridCol w:w="2830"/>
      <w:gridCol w:w="2830"/>
    </w:tblGrid>
    <w:tr w:rsidR="0E53E95F" w14:paraId="6E08370D" w14:textId="77777777" w:rsidTr="0E53E95F">
      <w:trPr>
        <w:trHeight w:val="300"/>
      </w:trPr>
      <w:tc>
        <w:tcPr>
          <w:tcW w:w="2830" w:type="dxa"/>
        </w:tcPr>
        <w:p w14:paraId="3DB77726" w14:textId="33DD33C1" w:rsidR="0E53E95F" w:rsidRDefault="0E53E95F" w:rsidP="0E53E95F">
          <w:pPr>
            <w:pStyle w:val="Encabezado"/>
            <w:ind w:left="-115"/>
          </w:pPr>
        </w:p>
      </w:tc>
      <w:tc>
        <w:tcPr>
          <w:tcW w:w="2830" w:type="dxa"/>
        </w:tcPr>
        <w:p w14:paraId="653BB1DB" w14:textId="0AA5C7AA" w:rsidR="0E53E95F" w:rsidRDefault="0E53E95F" w:rsidP="0E53E95F">
          <w:pPr>
            <w:pStyle w:val="Encabezado"/>
            <w:jc w:val="center"/>
          </w:pPr>
        </w:p>
      </w:tc>
      <w:tc>
        <w:tcPr>
          <w:tcW w:w="2830" w:type="dxa"/>
        </w:tcPr>
        <w:p w14:paraId="46B0A3DF" w14:textId="108D12EB" w:rsidR="0E53E95F" w:rsidRDefault="0E53E95F" w:rsidP="0E53E95F">
          <w:pPr>
            <w:pStyle w:val="Encabezado"/>
            <w:ind w:right="-115"/>
            <w:jc w:val="right"/>
          </w:pPr>
        </w:p>
      </w:tc>
    </w:tr>
  </w:tbl>
  <w:p w14:paraId="20FF9541" w14:textId="7C914698" w:rsidR="0E53E95F" w:rsidRDefault="0E53E95F" w:rsidP="0E53E95F">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2830"/>
      <w:gridCol w:w="2830"/>
      <w:gridCol w:w="2830"/>
    </w:tblGrid>
    <w:tr w:rsidR="0E53E95F" w14:paraId="14F30663" w14:textId="77777777" w:rsidTr="0E53E95F">
      <w:trPr>
        <w:trHeight w:val="300"/>
      </w:trPr>
      <w:tc>
        <w:tcPr>
          <w:tcW w:w="2830" w:type="dxa"/>
        </w:tcPr>
        <w:p w14:paraId="73E915D0" w14:textId="68B27D1F" w:rsidR="0E53E95F" w:rsidRDefault="0E53E95F" w:rsidP="0E53E95F">
          <w:pPr>
            <w:pStyle w:val="Encabezado"/>
            <w:ind w:left="-115"/>
          </w:pPr>
        </w:p>
      </w:tc>
      <w:tc>
        <w:tcPr>
          <w:tcW w:w="2830" w:type="dxa"/>
        </w:tcPr>
        <w:p w14:paraId="50A2B357" w14:textId="145C02B0" w:rsidR="0E53E95F" w:rsidRDefault="0E53E95F" w:rsidP="0E53E95F">
          <w:pPr>
            <w:pStyle w:val="Encabezado"/>
            <w:jc w:val="center"/>
          </w:pPr>
        </w:p>
      </w:tc>
      <w:tc>
        <w:tcPr>
          <w:tcW w:w="2830" w:type="dxa"/>
        </w:tcPr>
        <w:p w14:paraId="1D50CD06" w14:textId="07154B24" w:rsidR="0E53E95F" w:rsidRDefault="0E53E95F" w:rsidP="0E53E95F">
          <w:pPr>
            <w:pStyle w:val="Encabezado"/>
            <w:ind w:right="-115"/>
            <w:jc w:val="right"/>
          </w:pPr>
        </w:p>
      </w:tc>
    </w:tr>
  </w:tbl>
  <w:p w14:paraId="0BC6BE28" w14:textId="46C9ABA4" w:rsidR="0E53E95F" w:rsidRDefault="0E53E95F" w:rsidP="0E53E95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08"/>
  <w:hyphenationZone w:val="425"/>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1865"/>
    <w:rsid w:val="00002D3E"/>
    <w:rsid w:val="000064A4"/>
    <w:rsid w:val="00006E52"/>
    <w:rsid w:val="00007E3A"/>
    <w:rsid w:val="00010187"/>
    <w:rsid w:val="0001382F"/>
    <w:rsid w:val="0001408E"/>
    <w:rsid w:val="000201C8"/>
    <w:rsid w:val="00020DC3"/>
    <w:rsid w:val="00021704"/>
    <w:rsid w:val="000225EA"/>
    <w:rsid w:val="00026377"/>
    <w:rsid w:val="00031B72"/>
    <w:rsid w:val="00045D76"/>
    <w:rsid w:val="0005465F"/>
    <w:rsid w:val="00055747"/>
    <w:rsid w:val="000575D5"/>
    <w:rsid w:val="00067598"/>
    <w:rsid w:val="000679FC"/>
    <w:rsid w:val="000703B0"/>
    <w:rsid w:val="00081EBA"/>
    <w:rsid w:val="00082931"/>
    <w:rsid w:val="00083E82"/>
    <w:rsid w:val="000849AA"/>
    <w:rsid w:val="00084B0C"/>
    <w:rsid w:val="00085399"/>
    <w:rsid w:val="0008720A"/>
    <w:rsid w:val="00094DDA"/>
    <w:rsid w:val="00095F90"/>
    <w:rsid w:val="00097217"/>
    <w:rsid w:val="000A1164"/>
    <w:rsid w:val="000B0E54"/>
    <w:rsid w:val="000B2CA3"/>
    <w:rsid w:val="000B3211"/>
    <w:rsid w:val="000B650A"/>
    <w:rsid w:val="000B7B1B"/>
    <w:rsid w:val="000C0D8F"/>
    <w:rsid w:val="000C352E"/>
    <w:rsid w:val="000C4DF2"/>
    <w:rsid w:val="000C7CAB"/>
    <w:rsid w:val="000C7DCC"/>
    <w:rsid w:val="000D3889"/>
    <w:rsid w:val="000D3CDE"/>
    <w:rsid w:val="000D6B31"/>
    <w:rsid w:val="000E1A97"/>
    <w:rsid w:val="000E2A01"/>
    <w:rsid w:val="000E32B9"/>
    <w:rsid w:val="000E4891"/>
    <w:rsid w:val="000E7048"/>
    <w:rsid w:val="000F0CBA"/>
    <w:rsid w:val="000F2797"/>
    <w:rsid w:val="000F3BCD"/>
    <w:rsid w:val="000F78FD"/>
    <w:rsid w:val="001006B8"/>
    <w:rsid w:val="0010280B"/>
    <w:rsid w:val="001068FF"/>
    <w:rsid w:val="00109CD5"/>
    <w:rsid w:val="0011174B"/>
    <w:rsid w:val="001135FB"/>
    <w:rsid w:val="001244FC"/>
    <w:rsid w:val="001245E2"/>
    <w:rsid w:val="00130D9B"/>
    <w:rsid w:val="001313AC"/>
    <w:rsid w:val="00131A15"/>
    <w:rsid w:val="00137810"/>
    <w:rsid w:val="00137D0E"/>
    <w:rsid w:val="00141A10"/>
    <w:rsid w:val="00141C86"/>
    <w:rsid w:val="00142A09"/>
    <w:rsid w:val="001448C3"/>
    <w:rsid w:val="001448C8"/>
    <w:rsid w:val="00146D3B"/>
    <w:rsid w:val="00150ADE"/>
    <w:rsid w:val="00153F46"/>
    <w:rsid w:val="00154EA8"/>
    <w:rsid w:val="001648FC"/>
    <w:rsid w:val="00167684"/>
    <w:rsid w:val="00171173"/>
    <w:rsid w:val="00175F07"/>
    <w:rsid w:val="00182513"/>
    <w:rsid w:val="001855E8"/>
    <w:rsid w:val="0019360F"/>
    <w:rsid w:val="00195A10"/>
    <w:rsid w:val="001969A1"/>
    <w:rsid w:val="001A187A"/>
    <w:rsid w:val="001A1C0A"/>
    <w:rsid w:val="001A21F9"/>
    <w:rsid w:val="001B461F"/>
    <w:rsid w:val="001C023E"/>
    <w:rsid w:val="001C1CCE"/>
    <w:rsid w:val="001C2096"/>
    <w:rsid w:val="001C23DF"/>
    <w:rsid w:val="001C3F00"/>
    <w:rsid w:val="001C6766"/>
    <w:rsid w:val="001D1DE7"/>
    <w:rsid w:val="001E0CE0"/>
    <w:rsid w:val="001E137A"/>
    <w:rsid w:val="001E3358"/>
    <w:rsid w:val="001E4D57"/>
    <w:rsid w:val="001E5213"/>
    <w:rsid w:val="00200A28"/>
    <w:rsid w:val="00202E85"/>
    <w:rsid w:val="0021065F"/>
    <w:rsid w:val="00211068"/>
    <w:rsid w:val="00211303"/>
    <w:rsid w:val="00211A39"/>
    <w:rsid w:val="00214FDB"/>
    <w:rsid w:val="002211C1"/>
    <w:rsid w:val="00222081"/>
    <w:rsid w:val="00224778"/>
    <w:rsid w:val="0023030F"/>
    <w:rsid w:val="00230FBC"/>
    <w:rsid w:val="00233A86"/>
    <w:rsid w:val="00234A45"/>
    <w:rsid w:val="00240245"/>
    <w:rsid w:val="00240AAE"/>
    <w:rsid w:val="00242F55"/>
    <w:rsid w:val="0024359E"/>
    <w:rsid w:val="00243FE7"/>
    <w:rsid w:val="002442ED"/>
    <w:rsid w:val="00244F2F"/>
    <w:rsid w:val="00256564"/>
    <w:rsid w:val="00263AD4"/>
    <w:rsid w:val="00267990"/>
    <w:rsid w:val="00276B24"/>
    <w:rsid w:val="0028256B"/>
    <w:rsid w:val="00285BD0"/>
    <w:rsid w:val="00290C84"/>
    <w:rsid w:val="002A00F1"/>
    <w:rsid w:val="002A0E5A"/>
    <w:rsid w:val="002A1C14"/>
    <w:rsid w:val="002A48E4"/>
    <w:rsid w:val="002B6C27"/>
    <w:rsid w:val="002B777D"/>
    <w:rsid w:val="002C0070"/>
    <w:rsid w:val="002C03FC"/>
    <w:rsid w:val="002C201E"/>
    <w:rsid w:val="002C30DC"/>
    <w:rsid w:val="002C5639"/>
    <w:rsid w:val="002D2053"/>
    <w:rsid w:val="002D3BEF"/>
    <w:rsid w:val="002D4985"/>
    <w:rsid w:val="002E0261"/>
    <w:rsid w:val="002E1875"/>
    <w:rsid w:val="002E4ED6"/>
    <w:rsid w:val="002E51AB"/>
    <w:rsid w:val="002F234C"/>
    <w:rsid w:val="002F32F4"/>
    <w:rsid w:val="002F7B2E"/>
    <w:rsid w:val="003059DC"/>
    <w:rsid w:val="00307210"/>
    <w:rsid w:val="00312952"/>
    <w:rsid w:val="00313F01"/>
    <w:rsid w:val="00315B00"/>
    <w:rsid w:val="00316004"/>
    <w:rsid w:val="00324658"/>
    <w:rsid w:val="00325A14"/>
    <w:rsid w:val="00327326"/>
    <w:rsid w:val="00330492"/>
    <w:rsid w:val="003309EB"/>
    <w:rsid w:val="00330D90"/>
    <w:rsid w:val="00333958"/>
    <w:rsid w:val="00335E9D"/>
    <w:rsid w:val="00336E57"/>
    <w:rsid w:val="00347B22"/>
    <w:rsid w:val="00350419"/>
    <w:rsid w:val="00351A9C"/>
    <w:rsid w:val="00351CFE"/>
    <w:rsid w:val="00352083"/>
    <w:rsid w:val="00354234"/>
    <w:rsid w:val="00357C0D"/>
    <w:rsid w:val="00366596"/>
    <w:rsid w:val="003666A7"/>
    <w:rsid w:val="00370CBA"/>
    <w:rsid w:val="00372C48"/>
    <w:rsid w:val="0037564E"/>
    <w:rsid w:val="0037664E"/>
    <w:rsid w:val="003767FF"/>
    <w:rsid w:val="00376E5A"/>
    <w:rsid w:val="0038289F"/>
    <w:rsid w:val="00382B88"/>
    <w:rsid w:val="00386185"/>
    <w:rsid w:val="003872D7"/>
    <w:rsid w:val="00393539"/>
    <w:rsid w:val="003962D6"/>
    <w:rsid w:val="003A00BE"/>
    <w:rsid w:val="003A0DCA"/>
    <w:rsid w:val="003A261E"/>
    <w:rsid w:val="003B47BA"/>
    <w:rsid w:val="003B704D"/>
    <w:rsid w:val="003B76B8"/>
    <w:rsid w:val="003C151C"/>
    <w:rsid w:val="003D3C71"/>
    <w:rsid w:val="003E0920"/>
    <w:rsid w:val="003F1B17"/>
    <w:rsid w:val="003F1D02"/>
    <w:rsid w:val="003F7DC4"/>
    <w:rsid w:val="00401BCE"/>
    <w:rsid w:val="00403EB5"/>
    <w:rsid w:val="00407E1A"/>
    <w:rsid w:val="00410A4F"/>
    <w:rsid w:val="00421A39"/>
    <w:rsid w:val="004252C5"/>
    <w:rsid w:val="00426BDD"/>
    <w:rsid w:val="004336B4"/>
    <w:rsid w:val="00440576"/>
    <w:rsid w:val="00440DC9"/>
    <w:rsid w:val="00441346"/>
    <w:rsid w:val="004472A5"/>
    <w:rsid w:val="0045013B"/>
    <w:rsid w:val="00450713"/>
    <w:rsid w:val="00451CD3"/>
    <w:rsid w:val="00452DF9"/>
    <w:rsid w:val="004537EB"/>
    <w:rsid w:val="00453DBC"/>
    <w:rsid w:val="004545B9"/>
    <w:rsid w:val="0046188D"/>
    <w:rsid w:val="00463DAA"/>
    <w:rsid w:val="00467DEA"/>
    <w:rsid w:val="00484188"/>
    <w:rsid w:val="004852CF"/>
    <w:rsid w:val="004900B5"/>
    <w:rsid w:val="00490CE4"/>
    <w:rsid w:val="00491BD8"/>
    <w:rsid w:val="00492403"/>
    <w:rsid w:val="00492927"/>
    <w:rsid w:val="0049792D"/>
    <w:rsid w:val="004B1A78"/>
    <w:rsid w:val="004B249C"/>
    <w:rsid w:val="004B473B"/>
    <w:rsid w:val="004B6C6D"/>
    <w:rsid w:val="004B770A"/>
    <w:rsid w:val="004C11CF"/>
    <w:rsid w:val="004D0141"/>
    <w:rsid w:val="004D14AD"/>
    <w:rsid w:val="004E19D5"/>
    <w:rsid w:val="004E2234"/>
    <w:rsid w:val="004E24CC"/>
    <w:rsid w:val="004E7D10"/>
    <w:rsid w:val="004E7D7B"/>
    <w:rsid w:val="004F062D"/>
    <w:rsid w:val="004F37D6"/>
    <w:rsid w:val="00504008"/>
    <w:rsid w:val="00506074"/>
    <w:rsid w:val="005122BD"/>
    <w:rsid w:val="00512373"/>
    <w:rsid w:val="00513649"/>
    <w:rsid w:val="00514CA7"/>
    <w:rsid w:val="00516E41"/>
    <w:rsid w:val="00522E21"/>
    <w:rsid w:val="005336AA"/>
    <w:rsid w:val="005458CE"/>
    <w:rsid w:val="0055309F"/>
    <w:rsid w:val="00553EE5"/>
    <w:rsid w:val="00560809"/>
    <w:rsid w:val="00563F91"/>
    <w:rsid w:val="00580150"/>
    <w:rsid w:val="00581F29"/>
    <w:rsid w:val="00583B51"/>
    <w:rsid w:val="00585F11"/>
    <w:rsid w:val="00586D59"/>
    <w:rsid w:val="00592009"/>
    <w:rsid w:val="005A034B"/>
    <w:rsid w:val="005A05E7"/>
    <w:rsid w:val="005A1A80"/>
    <w:rsid w:val="005A30B9"/>
    <w:rsid w:val="005B2207"/>
    <w:rsid w:val="005B23E0"/>
    <w:rsid w:val="005C0111"/>
    <w:rsid w:val="005C2ADE"/>
    <w:rsid w:val="005D43BB"/>
    <w:rsid w:val="005F1A64"/>
    <w:rsid w:val="005F5F35"/>
    <w:rsid w:val="0060130C"/>
    <w:rsid w:val="00603A4A"/>
    <w:rsid w:val="00604596"/>
    <w:rsid w:val="00605855"/>
    <w:rsid w:val="00605CEC"/>
    <w:rsid w:val="00606A1F"/>
    <w:rsid w:val="006118C4"/>
    <w:rsid w:val="00616153"/>
    <w:rsid w:val="00616884"/>
    <w:rsid w:val="00620DFB"/>
    <w:rsid w:val="0062160C"/>
    <w:rsid w:val="00622540"/>
    <w:rsid w:val="006261AA"/>
    <w:rsid w:val="00633CC8"/>
    <w:rsid w:val="00640B50"/>
    <w:rsid w:val="006412DF"/>
    <w:rsid w:val="00645094"/>
    <w:rsid w:val="00645F79"/>
    <w:rsid w:val="00647951"/>
    <w:rsid w:val="006543DE"/>
    <w:rsid w:val="006554FD"/>
    <w:rsid w:val="00657D80"/>
    <w:rsid w:val="00660DBD"/>
    <w:rsid w:val="00663CC5"/>
    <w:rsid w:val="0066556E"/>
    <w:rsid w:val="006655A8"/>
    <w:rsid w:val="00666485"/>
    <w:rsid w:val="006667D8"/>
    <w:rsid w:val="0066681E"/>
    <w:rsid w:val="006733E2"/>
    <w:rsid w:val="00673EA5"/>
    <w:rsid w:val="0067659F"/>
    <w:rsid w:val="00682DE5"/>
    <w:rsid w:val="006831CB"/>
    <w:rsid w:val="00694BBF"/>
    <w:rsid w:val="006A1BC1"/>
    <w:rsid w:val="006A1F7B"/>
    <w:rsid w:val="006A5AEC"/>
    <w:rsid w:val="006B11DF"/>
    <w:rsid w:val="006B3C16"/>
    <w:rsid w:val="006B4BF8"/>
    <w:rsid w:val="006B55AF"/>
    <w:rsid w:val="006C1E61"/>
    <w:rsid w:val="006D02E8"/>
    <w:rsid w:val="006D079E"/>
    <w:rsid w:val="006D5392"/>
    <w:rsid w:val="006D5F56"/>
    <w:rsid w:val="006E05EE"/>
    <w:rsid w:val="006E26E9"/>
    <w:rsid w:val="006F11B2"/>
    <w:rsid w:val="006F1267"/>
    <w:rsid w:val="006F2E16"/>
    <w:rsid w:val="006F3128"/>
    <w:rsid w:val="006F5D93"/>
    <w:rsid w:val="007034B8"/>
    <w:rsid w:val="00707C1F"/>
    <w:rsid w:val="00713E63"/>
    <w:rsid w:val="00714B4D"/>
    <w:rsid w:val="00714C5C"/>
    <w:rsid w:val="00717147"/>
    <w:rsid w:val="00721764"/>
    <w:rsid w:val="007273B1"/>
    <w:rsid w:val="00727542"/>
    <w:rsid w:val="007316F3"/>
    <w:rsid w:val="00731C6E"/>
    <w:rsid w:val="007375F8"/>
    <w:rsid w:val="007478B1"/>
    <w:rsid w:val="007548D2"/>
    <w:rsid w:val="00755849"/>
    <w:rsid w:val="007600D9"/>
    <w:rsid w:val="00772E16"/>
    <w:rsid w:val="00774F39"/>
    <w:rsid w:val="007753DA"/>
    <w:rsid w:val="007779CA"/>
    <w:rsid w:val="0078068C"/>
    <w:rsid w:val="007809DB"/>
    <w:rsid w:val="00780AD3"/>
    <w:rsid w:val="0078176F"/>
    <w:rsid w:val="00785F16"/>
    <w:rsid w:val="007866EE"/>
    <w:rsid w:val="00787218"/>
    <w:rsid w:val="00795CE2"/>
    <w:rsid w:val="007B03E0"/>
    <w:rsid w:val="007B0D82"/>
    <w:rsid w:val="007B4ACE"/>
    <w:rsid w:val="007C03BC"/>
    <w:rsid w:val="007C3E58"/>
    <w:rsid w:val="007D0B95"/>
    <w:rsid w:val="007D60ED"/>
    <w:rsid w:val="007E6094"/>
    <w:rsid w:val="007E6ECA"/>
    <w:rsid w:val="007E79D2"/>
    <w:rsid w:val="0080155C"/>
    <w:rsid w:val="00804342"/>
    <w:rsid w:val="00804812"/>
    <w:rsid w:val="00804BF6"/>
    <w:rsid w:val="0080665D"/>
    <w:rsid w:val="008156DE"/>
    <w:rsid w:val="00824D8F"/>
    <w:rsid w:val="00835C83"/>
    <w:rsid w:val="00835DBD"/>
    <w:rsid w:val="00835E2C"/>
    <w:rsid w:val="00841E84"/>
    <w:rsid w:val="00842D91"/>
    <w:rsid w:val="00856F29"/>
    <w:rsid w:val="008620BA"/>
    <w:rsid w:val="00865587"/>
    <w:rsid w:val="008705F4"/>
    <w:rsid w:val="0087207A"/>
    <w:rsid w:val="00874440"/>
    <w:rsid w:val="00874DA4"/>
    <w:rsid w:val="008777A4"/>
    <w:rsid w:val="00896BDD"/>
    <w:rsid w:val="008973F0"/>
    <w:rsid w:val="008977B4"/>
    <w:rsid w:val="008A31D9"/>
    <w:rsid w:val="008A3BBE"/>
    <w:rsid w:val="008B166F"/>
    <w:rsid w:val="008B3D0B"/>
    <w:rsid w:val="008B4311"/>
    <w:rsid w:val="008B57F6"/>
    <w:rsid w:val="008B781B"/>
    <w:rsid w:val="008B79C4"/>
    <w:rsid w:val="008C3579"/>
    <w:rsid w:val="008C6F75"/>
    <w:rsid w:val="008D3FBE"/>
    <w:rsid w:val="008D60F8"/>
    <w:rsid w:val="008E0817"/>
    <w:rsid w:val="008E4B44"/>
    <w:rsid w:val="008F0C79"/>
    <w:rsid w:val="008F402A"/>
    <w:rsid w:val="008F7D28"/>
    <w:rsid w:val="00900CA6"/>
    <w:rsid w:val="00902089"/>
    <w:rsid w:val="00906F53"/>
    <w:rsid w:val="009150E5"/>
    <w:rsid w:val="009200DE"/>
    <w:rsid w:val="00920E45"/>
    <w:rsid w:val="00923C1D"/>
    <w:rsid w:val="009253E2"/>
    <w:rsid w:val="00930C10"/>
    <w:rsid w:val="00937463"/>
    <w:rsid w:val="00937D49"/>
    <w:rsid w:val="009415AF"/>
    <w:rsid w:val="009450F2"/>
    <w:rsid w:val="009562EA"/>
    <w:rsid w:val="00963798"/>
    <w:rsid w:val="00964B3B"/>
    <w:rsid w:val="009722D2"/>
    <w:rsid w:val="00976E78"/>
    <w:rsid w:val="0097719E"/>
    <w:rsid w:val="009845CE"/>
    <w:rsid w:val="00987C37"/>
    <w:rsid w:val="00991FE1"/>
    <w:rsid w:val="00992ED2"/>
    <w:rsid w:val="009A02C3"/>
    <w:rsid w:val="009A1E17"/>
    <w:rsid w:val="009A79F2"/>
    <w:rsid w:val="009B075D"/>
    <w:rsid w:val="009B1174"/>
    <w:rsid w:val="009B1F25"/>
    <w:rsid w:val="009B2E7F"/>
    <w:rsid w:val="009B48A1"/>
    <w:rsid w:val="009B766F"/>
    <w:rsid w:val="009C00D8"/>
    <w:rsid w:val="009C5B1C"/>
    <w:rsid w:val="009C5E48"/>
    <w:rsid w:val="009D49B4"/>
    <w:rsid w:val="009E06B4"/>
    <w:rsid w:val="009E37E1"/>
    <w:rsid w:val="009E44FF"/>
    <w:rsid w:val="009E5339"/>
    <w:rsid w:val="009E653A"/>
    <w:rsid w:val="009F073B"/>
    <w:rsid w:val="009F2091"/>
    <w:rsid w:val="009F4B13"/>
    <w:rsid w:val="00A005FA"/>
    <w:rsid w:val="00A033B0"/>
    <w:rsid w:val="00A0517D"/>
    <w:rsid w:val="00A0578A"/>
    <w:rsid w:val="00A062ED"/>
    <w:rsid w:val="00A144EA"/>
    <w:rsid w:val="00A16FB4"/>
    <w:rsid w:val="00A209EB"/>
    <w:rsid w:val="00A303BB"/>
    <w:rsid w:val="00A313F4"/>
    <w:rsid w:val="00A34330"/>
    <w:rsid w:val="00A44569"/>
    <w:rsid w:val="00A45818"/>
    <w:rsid w:val="00A4C8A1"/>
    <w:rsid w:val="00A5428B"/>
    <w:rsid w:val="00A6186A"/>
    <w:rsid w:val="00A7080B"/>
    <w:rsid w:val="00A737B6"/>
    <w:rsid w:val="00A75413"/>
    <w:rsid w:val="00A7572A"/>
    <w:rsid w:val="00A83233"/>
    <w:rsid w:val="00A84256"/>
    <w:rsid w:val="00A8752D"/>
    <w:rsid w:val="00A87E34"/>
    <w:rsid w:val="00A92E84"/>
    <w:rsid w:val="00A95EAE"/>
    <w:rsid w:val="00AA0C32"/>
    <w:rsid w:val="00AA12BB"/>
    <w:rsid w:val="00AA20F3"/>
    <w:rsid w:val="00AA3531"/>
    <w:rsid w:val="00AA38DC"/>
    <w:rsid w:val="00AA4CE3"/>
    <w:rsid w:val="00AA7C8D"/>
    <w:rsid w:val="00AB3394"/>
    <w:rsid w:val="00AB46E7"/>
    <w:rsid w:val="00AC3A6B"/>
    <w:rsid w:val="00AC6749"/>
    <w:rsid w:val="00AD0645"/>
    <w:rsid w:val="00AD08BC"/>
    <w:rsid w:val="00AD10A6"/>
    <w:rsid w:val="00AD5799"/>
    <w:rsid w:val="00AD6C1C"/>
    <w:rsid w:val="00AD7AED"/>
    <w:rsid w:val="00AD7BB0"/>
    <w:rsid w:val="00AE14E4"/>
    <w:rsid w:val="00AE1851"/>
    <w:rsid w:val="00AE375F"/>
    <w:rsid w:val="00AE39ED"/>
    <w:rsid w:val="00AE7D24"/>
    <w:rsid w:val="00AF00E8"/>
    <w:rsid w:val="00AF0902"/>
    <w:rsid w:val="00AF10B8"/>
    <w:rsid w:val="00AF2773"/>
    <w:rsid w:val="00AF64C5"/>
    <w:rsid w:val="00AF7B9A"/>
    <w:rsid w:val="00B0123E"/>
    <w:rsid w:val="00B072E3"/>
    <w:rsid w:val="00B25D7F"/>
    <w:rsid w:val="00B32B16"/>
    <w:rsid w:val="00B34810"/>
    <w:rsid w:val="00B365B5"/>
    <w:rsid w:val="00B378D5"/>
    <w:rsid w:val="00B37FD2"/>
    <w:rsid w:val="00B42B11"/>
    <w:rsid w:val="00B434AE"/>
    <w:rsid w:val="00B437AE"/>
    <w:rsid w:val="00B502A1"/>
    <w:rsid w:val="00B5509B"/>
    <w:rsid w:val="00B61B47"/>
    <w:rsid w:val="00B65AE6"/>
    <w:rsid w:val="00B72B44"/>
    <w:rsid w:val="00B73BCF"/>
    <w:rsid w:val="00B768CB"/>
    <w:rsid w:val="00B77112"/>
    <w:rsid w:val="00B77ECA"/>
    <w:rsid w:val="00B828CE"/>
    <w:rsid w:val="00B95673"/>
    <w:rsid w:val="00B95BC2"/>
    <w:rsid w:val="00B9621A"/>
    <w:rsid w:val="00BA6D66"/>
    <w:rsid w:val="00BB2A3D"/>
    <w:rsid w:val="00BB5477"/>
    <w:rsid w:val="00BB6643"/>
    <w:rsid w:val="00BB7366"/>
    <w:rsid w:val="00BC1C95"/>
    <w:rsid w:val="00BD6E2B"/>
    <w:rsid w:val="00BE40A2"/>
    <w:rsid w:val="00BE46BC"/>
    <w:rsid w:val="00BF7ECA"/>
    <w:rsid w:val="00C02F09"/>
    <w:rsid w:val="00C03733"/>
    <w:rsid w:val="00C052D3"/>
    <w:rsid w:val="00C06E46"/>
    <w:rsid w:val="00C17664"/>
    <w:rsid w:val="00C178BC"/>
    <w:rsid w:val="00C17FC0"/>
    <w:rsid w:val="00C23FFC"/>
    <w:rsid w:val="00C30A3D"/>
    <w:rsid w:val="00C314B4"/>
    <w:rsid w:val="00C322BD"/>
    <w:rsid w:val="00C32A10"/>
    <w:rsid w:val="00C348DF"/>
    <w:rsid w:val="00C34DF5"/>
    <w:rsid w:val="00C40AF4"/>
    <w:rsid w:val="00C41B41"/>
    <w:rsid w:val="00C42748"/>
    <w:rsid w:val="00C435ED"/>
    <w:rsid w:val="00C44898"/>
    <w:rsid w:val="00C46F93"/>
    <w:rsid w:val="00C50FDA"/>
    <w:rsid w:val="00C5758F"/>
    <w:rsid w:val="00C624A7"/>
    <w:rsid w:val="00C64399"/>
    <w:rsid w:val="00C64968"/>
    <w:rsid w:val="00C66C87"/>
    <w:rsid w:val="00C72D1E"/>
    <w:rsid w:val="00C74BEA"/>
    <w:rsid w:val="00C8321F"/>
    <w:rsid w:val="00C91E7F"/>
    <w:rsid w:val="00C94C4D"/>
    <w:rsid w:val="00CA4200"/>
    <w:rsid w:val="00CA6FEA"/>
    <w:rsid w:val="00CB1865"/>
    <w:rsid w:val="00CC0723"/>
    <w:rsid w:val="00CD3541"/>
    <w:rsid w:val="00CE3838"/>
    <w:rsid w:val="00CE518E"/>
    <w:rsid w:val="00CF51F4"/>
    <w:rsid w:val="00CF5F7A"/>
    <w:rsid w:val="00D0117B"/>
    <w:rsid w:val="00D03B1E"/>
    <w:rsid w:val="00D04B61"/>
    <w:rsid w:val="00D05941"/>
    <w:rsid w:val="00D06878"/>
    <w:rsid w:val="00D14461"/>
    <w:rsid w:val="00D159F2"/>
    <w:rsid w:val="00D17DAC"/>
    <w:rsid w:val="00D20CDB"/>
    <w:rsid w:val="00D244A9"/>
    <w:rsid w:val="00D24538"/>
    <w:rsid w:val="00D25E59"/>
    <w:rsid w:val="00D310F6"/>
    <w:rsid w:val="00D31589"/>
    <w:rsid w:val="00D32BB0"/>
    <w:rsid w:val="00D368A9"/>
    <w:rsid w:val="00D4004C"/>
    <w:rsid w:val="00D40E4C"/>
    <w:rsid w:val="00D413B8"/>
    <w:rsid w:val="00D634D0"/>
    <w:rsid w:val="00D64955"/>
    <w:rsid w:val="00D65176"/>
    <w:rsid w:val="00D70ABD"/>
    <w:rsid w:val="00D73F39"/>
    <w:rsid w:val="00D765BA"/>
    <w:rsid w:val="00D76637"/>
    <w:rsid w:val="00D77FDE"/>
    <w:rsid w:val="00D80441"/>
    <w:rsid w:val="00D86F94"/>
    <w:rsid w:val="00D87072"/>
    <w:rsid w:val="00D92939"/>
    <w:rsid w:val="00D93B86"/>
    <w:rsid w:val="00D95C0D"/>
    <w:rsid w:val="00D96153"/>
    <w:rsid w:val="00D96381"/>
    <w:rsid w:val="00D9790F"/>
    <w:rsid w:val="00DA363D"/>
    <w:rsid w:val="00DA373C"/>
    <w:rsid w:val="00DA3A0D"/>
    <w:rsid w:val="00DA4499"/>
    <w:rsid w:val="00DC200F"/>
    <w:rsid w:val="00DC21FE"/>
    <w:rsid w:val="00DC2E81"/>
    <w:rsid w:val="00DC2FB5"/>
    <w:rsid w:val="00DC4DB2"/>
    <w:rsid w:val="00DD130C"/>
    <w:rsid w:val="00DD1D7F"/>
    <w:rsid w:val="00DE0E29"/>
    <w:rsid w:val="00DF1F11"/>
    <w:rsid w:val="00DF2DAB"/>
    <w:rsid w:val="00DF361A"/>
    <w:rsid w:val="00E00833"/>
    <w:rsid w:val="00E1256B"/>
    <w:rsid w:val="00E144A9"/>
    <w:rsid w:val="00E14991"/>
    <w:rsid w:val="00E1633D"/>
    <w:rsid w:val="00E17477"/>
    <w:rsid w:val="00E17B68"/>
    <w:rsid w:val="00E2357E"/>
    <w:rsid w:val="00E25E11"/>
    <w:rsid w:val="00E31F8E"/>
    <w:rsid w:val="00E3299F"/>
    <w:rsid w:val="00E371CA"/>
    <w:rsid w:val="00E446B8"/>
    <w:rsid w:val="00E4534C"/>
    <w:rsid w:val="00E4570A"/>
    <w:rsid w:val="00E52311"/>
    <w:rsid w:val="00E60526"/>
    <w:rsid w:val="00E639CE"/>
    <w:rsid w:val="00E67251"/>
    <w:rsid w:val="00E722BB"/>
    <w:rsid w:val="00E73EAB"/>
    <w:rsid w:val="00E80650"/>
    <w:rsid w:val="00E81E32"/>
    <w:rsid w:val="00E8374F"/>
    <w:rsid w:val="00E83A2A"/>
    <w:rsid w:val="00E8408C"/>
    <w:rsid w:val="00E8435C"/>
    <w:rsid w:val="00E8440A"/>
    <w:rsid w:val="00E87641"/>
    <w:rsid w:val="00E91025"/>
    <w:rsid w:val="00EA00A9"/>
    <w:rsid w:val="00EA076B"/>
    <w:rsid w:val="00EA2191"/>
    <w:rsid w:val="00EA4E8D"/>
    <w:rsid w:val="00EB0170"/>
    <w:rsid w:val="00EB0AB0"/>
    <w:rsid w:val="00EB2413"/>
    <w:rsid w:val="00EB361D"/>
    <w:rsid w:val="00EB591D"/>
    <w:rsid w:val="00ECABF2"/>
    <w:rsid w:val="00ED183B"/>
    <w:rsid w:val="00ED60EA"/>
    <w:rsid w:val="00EF0A09"/>
    <w:rsid w:val="00EF5E2B"/>
    <w:rsid w:val="00EF6F81"/>
    <w:rsid w:val="00F01465"/>
    <w:rsid w:val="00F20545"/>
    <w:rsid w:val="00F21E91"/>
    <w:rsid w:val="00F22311"/>
    <w:rsid w:val="00F22D85"/>
    <w:rsid w:val="00F24C29"/>
    <w:rsid w:val="00F256D9"/>
    <w:rsid w:val="00F2622B"/>
    <w:rsid w:val="00F3247E"/>
    <w:rsid w:val="00F32DC0"/>
    <w:rsid w:val="00F369EB"/>
    <w:rsid w:val="00F37276"/>
    <w:rsid w:val="00F41AF1"/>
    <w:rsid w:val="00F4412C"/>
    <w:rsid w:val="00F53688"/>
    <w:rsid w:val="00F55687"/>
    <w:rsid w:val="00F63159"/>
    <w:rsid w:val="00F661A7"/>
    <w:rsid w:val="00F71063"/>
    <w:rsid w:val="00F71517"/>
    <w:rsid w:val="00F73732"/>
    <w:rsid w:val="00F772B9"/>
    <w:rsid w:val="00F82057"/>
    <w:rsid w:val="00F85095"/>
    <w:rsid w:val="00F91CB0"/>
    <w:rsid w:val="00F92879"/>
    <w:rsid w:val="00FA0B10"/>
    <w:rsid w:val="00FA17DF"/>
    <w:rsid w:val="00FA401B"/>
    <w:rsid w:val="00FC2AB1"/>
    <w:rsid w:val="00FD021C"/>
    <w:rsid w:val="00FD0F34"/>
    <w:rsid w:val="00FD2E55"/>
    <w:rsid w:val="00FD6CF2"/>
    <w:rsid w:val="00FE2AA8"/>
    <w:rsid w:val="00FE410D"/>
    <w:rsid w:val="00FE595B"/>
    <w:rsid w:val="00FF46F1"/>
    <w:rsid w:val="00FF5B71"/>
    <w:rsid w:val="00FF7CF0"/>
    <w:rsid w:val="012B779E"/>
    <w:rsid w:val="01623F68"/>
    <w:rsid w:val="016C3E79"/>
    <w:rsid w:val="0183C016"/>
    <w:rsid w:val="01845603"/>
    <w:rsid w:val="01B583B6"/>
    <w:rsid w:val="01B72F5E"/>
    <w:rsid w:val="01EB6B87"/>
    <w:rsid w:val="01ECA496"/>
    <w:rsid w:val="024F06D4"/>
    <w:rsid w:val="026C1929"/>
    <w:rsid w:val="030FB8AD"/>
    <w:rsid w:val="035F2131"/>
    <w:rsid w:val="038D5AB3"/>
    <w:rsid w:val="039157ED"/>
    <w:rsid w:val="03B52CE4"/>
    <w:rsid w:val="03C4FB16"/>
    <w:rsid w:val="043C184F"/>
    <w:rsid w:val="04416574"/>
    <w:rsid w:val="048549DB"/>
    <w:rsid w:val="04B47686"/>
    <w:rsid w:val="04D9CA99"/>
    <w:rsid w:val="04E4ECC6"/>
    <w:rsid w:val="04E59380"/>
    <w:rsid w:val="0557B267"/>
    <w:rsid w:val="066BEF45"/>
    <w:rsid w:val="066ED1EC"/>
    <w:rsid w:val="067E02CC"/>
    <w:rsid w:val="0695B766"/>
    <w:rsid w:val="06D0DA3D"/>
    <w:rsid w:val="0726E110"/>
    <w:rsid w:val="07320FD7"/>
    <w:rsid w:val="07571051"/>
    <w:rsid w:val="075C6577"/>
    <w:rsid w:val="0793342F"/>
    <w:rsid w:val="07A1E9FD"/>
    <w:rsid w:val="07F9691A"/>
    <w:rsid w:val="07F9C750"/>
    <w:rsid w:val="08634575"/>
    <w:rsid w:val="08FD4FB5"/>
    <w:rsid w:val="09037313"/>
    <w:rsid w:val="09CD9DC1"/>
    <w:rsid w:val="0A17C056"/>
    <w:rsid w:val="0A76817F"/>
    <w:rsid w:val="0AC753AF"/>
    <w:rsid w:val="0ACB1CF8"/>
    <w:rsid w:val="0B21261E"/>
    <w:rsid w:val="0B2CFB8E"/>
    <w:rsid w:val="0B5494F2"/>
    <w:rsid w:val="0B6676B7"/>
    <w:rsid w:val="0B937DDA"/>
    <w:rsid w:val="0BBEE507"/>
    <w:rsid w:val="0BC7FF0B"/>
    <w:rsid w:val="0BE9C0F8"/>
    <w:rsid w:val="0BEB3D1A"/>
    <w:rsid w:val="0C1F6F96"/>
    <w:rsid w:val="0C24A71F"/>
    <w:rsid w:val="0C29921C"/>
    <w:rsid w:val="0C574444"/>
    <w:rsid w:val="0C921D9A"/>
    <w:rsid w:val="0C9C635D"/>
    <w:rsid w:val="0CABB78C"/>
    <w:rsid w:val="0CF71011"/>
    <w:rsid w:val="0D3C3169"/>
    <w:rsid w:val="0D62DEDE"/>
    <w:rsid w:val="0D80FE34"/>
    <w:rsid w:val="0D9CF7E4"/>
    <w:rsid w:val="0DECB8EF"/>
    <w:rsid w:val="0E53E95F"/>
    <w:rsid w:val="0EB36DCA"/>
    <w:rsid w:val="0EC60D1A"/>
    <w:rsid w:val="0EDC32D7"/>
    <w:rsid w:val="0EFB3E8A"/>
    <w:rsid w:val="0F169FCE"/>
    <w:rsid w:val="0F3EFA50"/>
    <w:rsid w:val="0F6F10B1"/>
    <w:rsid w:val="0FCBEAA5"/>
    <w:rsid w:val="10887C0B"/>
    <w:rsid w:val="109C2E35"/>
    <w:rsid w:val="10C1C48D"/>
    <w:rsid w:val="10ED3803"/>
    <w:rsid w:val="10F8118B"/>
    <w:rsid w:val="11123390"/>
    <w:rsid w:val="114F8E76"/>
    <w:rsid w:val="1162BD05"/>
    <w:rsid w:val="11C3E73E"/>
    <w:rsid w:val="12191C52"/>
    <w:rsid w:val="121E9703"/>
    <w:rsid w:val="1229FBCE"/>
    <w:rsid w:val="1271FF00"/>
    <w:rsid w:val="128C818B"/>
    <w:rsid w:val="12C039C7"/>
    <w:rsid w:val="12C548E9"/>
    <w:rsid w:val="12D79B14"/>
    <w:rsid w:val="12FBE924"/>
    <w:rsid w:val="1304A2A1"/>
    <w:rsid w:val="13164961"/>
    <w:rsid w:val="1318E5E7"/>
    <w:rsid w:val="1333AA4B"/>
    <w:rsid w:val="1339F89E"/>
    <w:rsid w:val="13419317"/>
    <w:rsid w:val="134486C1"/>
    <w:rsid w:val="13BC980A"/>
    <w:rsid w:val="14217B73"/>
    <w:rsid w:val="1425ABF9"/>
    <w:rsid w:val="142D94BF"/>
    <w:rsid w:val="1445F026"/>
    <w:rsid w:val="145D48C8"/>
    <w:rsid w:val="14A54994"/>
    <w:rsid w:val="14AFB81C"/>
    <w:rsid w:val="14BEE366"/>
    <w:rsid w:val="14DC1EF0"/>
    <w:rsid w:val="151D8F6D"/>
    <w:rsid w:val="154EDA98"/>
    <w:rsid w:val="15719FAF"/>
    <w:rsid w:val="15959567"/>
    <w:rsid w:val="16233574"/>
    <w:rsid w:val="166EA0CD"/>
    <w:rsid w:val="167A6645"/>
    <w:rsid w:val="16D5D161"/>
    <w:rsid w:val="173E4E86"/>
    <w:rsid w:val="17688C7E"/>
    <w:rsid w:val="1778B50D"/>
    <w:rsid w:val="17884729"/>
    <w:rsid w:val="1794EEE0"/>
    <w:rsid w:val="17BE0467"/>
    <w:rsid w:val="17DAF080"/>
    <w:rsid w:val="1863B20A"/>
    <w:rsid w:val="186F718F"/>
    <w:rsid w:val="189AA96F"/>
    <w:rsid w:val="18A50E05"/>
    <w:rsid w:val="18C8B6C2"/>
    <w:rsid w:val="18D00B0A"/>
    <w:rsid w:val="194A44E6"/>
    <w:rsid w:val="198B4019"/>
    <w:rsid w:val="19B7CB48"/>
    <w:rsid w:val="19BC9297"/>
    <w:rsid w:val="1A0ECA96"/>
    <w:rsid w:val="1A4F4601"/>
    <w:rsid w:val="1A6ECB3F"/>
    <w:rsid w:val="1AA9759D"/>
    <w:rsid w:val="1B091BDA"/>
    <w:rsid w:val="1BCDD228"/>
    <w:rsid w:val="1C03D4E9"/>
    <w:rsid w:val="1C343FF3"/>
    <w:rsid w:val="1C5E2D2A"/>
    <w:rsid w:val="1C75D57A"/>
    <w:rsid w:val="1C77C126"/>
    <w:rsid w:val="1C81D540"/>
    <w:rsid w:val="1C891CFE"/>
    <w:rsid w:val="1D0DC140"/>
    <w:rsid w:val="1D709442"/>
    <w:rsid w:val="1D8B0F92"/>
    <w:rsid w:val="1D8DB3EE"/>
    <w:rsid w:val="1DBF6CFA"/>
    <w:rsid w:val="1DC39532"/>
    <w:rsid w:val="1DFD554B"/>
    <w:rsid w:val="1E0B1155"/>
    <w:rsid w:val="1E1EA531"/>
    <w:rsid w:val="1E77B2C6"/>
    <w:rsid w:val="1EC37BD8"/>
    <w:rsid w:val="1ED0AAFA"/>
    <w:rsid w:val="1EEE30E8"/>
    <w:rsid w:val="1EEE88AB"/>
    <w:rsid w:val="1EF7E480"/>
    <w:rsid w:val="1EFFD9A7"/>
    <w:rsid w:val="1F0919F9"/>
    <w:rsid w:val="1F0A72CE"/>
    <w:rsid w:val="1F0CF335"/>
    <w:rsid w:val="1F171B5D"/>
    <w:rsid w:val="1F1914D4"/>
    <w:rsid w:val="1F8BC9DB"/>
    <w:rsid w:val="1FE75CC7"/>
    <w:rsid w:val="1FF17FF8"/>
    <w:rsid w:val="200D7151"/>
    <w:rsid w:val="200FAAFB"/>
    <w:rsid w:val="2038476F"/>
    <w:rsid w:val="2051935F"/>
    <w:rsid w:val="2054C228"/>
    <w:rsid w:val="205A5AC4"/>
    <w:rsid w:val="2064D0EA"/>
    <w:rsid w:val="206BB08A"/>
    <w:rsid w:val="20E088FD"/>
    <w:rsid w:val="214F2D70"/>
    <w:rsid w:val="215F8F0B"/>
    <w:rsid w:val="218CF618"/>
    <w:rsid w:val="21BE86BC"/>
    <w:rsid w:val="21E46E36"/>
    <w:rsid w:val="21E502AE"/>
    <w:rsid w:val="21F34EB7"/>
    <w:rsid w:val="2208AA3C"/>
    <w:rsid w:val="22194AB7"/>
    <w:rsid w:val="2240FCC8"/>
    <w:rsid w:val="22AF995C"/>
    <w:rsid w:val="23052A77"/>
    <w:rsid w:val="231585A4"/>
    <w:rsid w:val="231A4012"/>
    <w:rsid w:val="23205AA6"/>
    <w:rsid w:val="234897CA"/>
    <w:rsid w:val="234A2453"/>
    <w:rsid w:val="236776BD"/>
    <w:rsid w:val="23A202E3"/>
    <w:rsid w:val="23B224FF"/>
    <w:rsid w:val="2414EBFB"/>
    <w:rsid w:val="24258951"/>
    <w:rsid w:val="24275B59"/>
    <w:rsid w:val="242E62C7"/>
    <w:rsid w:val="2550BAD2"/>
    <w:rsid w:val="25885F6A"/>
    <w:rsid w:val="25A13643"/>
    <w:rsid w:val="25DD789F"/>
    <w:rsid w:val="25F686D7"/>
    <w:rsid w:val="26066D4C"/>
    <w:rsid w:val="26149AFE"/>
    <w:rsid w:val="265A92B0"/>
    <w:rsid w:val="267F361E"/>
    <w:rsid w:val="26B9C146"/>
    <w:rsid w:val="26C1326A"/>
    <w:rsid w:val="26D01585"/>
    <w:rsid w:val="26EA9C84"/>
    <w:rsid w:val="273C7828"/>
    <w:rsid w:val="278B063D"/>
    <w:rsid w:val="27C3803B"/>
    <w:rsid w:val="27D1FAA0"/>
    <w:rsid w:val="27D28438"/>
    <w:rsid w:val="27DBD757"/>
    <w:rsid w:val="28092958"/>
    <w:rsid w:val="281D3B0B"/>
    <w:rsid w:val="282A32D8"/>
    <w:rsid w:val="2834B154"/>
    <w:rsid w:val="28358026"/>
    <w:rsid w:val="2848F3F4"/>
    <w:rsid w:val="2856DC25"/>
    <w:rsid w:val="2890B068"/>
    <w:rsid w:val="28A9DB40"/>
    <w:rsid w:val="28AF484D"/>
    <w:rsid w:val="28C4FEAC"/>
    <w:rsid w:val="2921AC3E"/>
    <w:rsid w:val="292415D5"/>
    <w:rsid w:val="299F4417"/>
    <w:rsid w:val="29BF2506"/>
    <w:rsid w:val="29E72EAC"/>
    <w:rsid w:val="2A01F5B8"/>
    <w:rsid w:val="2A038B8F"/>
    <w:rsid w:val="2A15954F"/>
    <w:rsid w:val="2A817ECB"/>
    <w:rsid w:val="2A8D250C"/>
    <w:rsid w:val="2AC70326"/>
    <w:rsid w:val="2AE862AE"/>
    <w:rsid w:val="2B10DF43"/>
    <w:rsid w:val="2B30583E"/>
    <w:rsid w:val="2B51AEEC"/>
    <w:rsid w:val="2B720A13"/>
    <w:rsid w:val="2B78A739"/>
    <w:rsid w:val="2C2066A4"/>
    <w:rsid w:val="2C3E0141"/>
    <w:rsid w:val="2C3E6095"/>
    <w:rsid w:val="2C477D7D"/>
    <w:rsid w:val="2C7A2DDE"/>
    <w:rsid w:val="2CD8C70D"/>
    <w:rsid w:val="2D3FC57F"/>
    <w:rsid w:val="2D65B61E"/>
    <w:rsid w:val="2D800808"/>
    <w:rsid w:val="2D82143D"/>
    <w:rsid w:val="2D959F7C"/>
    <w:rsid w:val="2DA865A1"/>
    <w:rsid w:val="2DEEA42F"/>
    <w:rsid w:val="2E121A42"/>
    <w:rsid w:val="2E18CDDB"/>
    <w:rsid w:val="2E1AB935"/>
    <w:rsid w:val="2EBEC0E2"/>
    <w:rsid w:val="2F30D598"/>
    <w:rsid w:val="2FA63EFE"/>
    <w:rsid w:val="2FB013FD"/>
    <w:rsid w:val="2FCAD10C"/>
    <w:rsid w:val="2FFE961C"/>
    <w:rsid w:val="304A215F"/>
    <w:rsid w:val="30F64380"/>
    <w:rsid w:val="30F9E1E4"/>
    <w:rsid w:val="3120B8C2"/>
    <w:rsid w:val="3141B0EE"/>
    <w:rsid w:val="31493949"/>
    <w:rsid w:val="314BCF63"/>
    <w:rsid w:val="318F5BB3"/>
    <w:rsid w:val="31D53AB9"/>
    <w:rsid w:val="31F2C389"/>
    <w:rsid w:val="31F869AC"/>
    <w:rsid w:val="32276D92"/>
    <w:rsid w:val="322C8103"/>
    <w:rsid w:val="3263375E"/>
    <w:rsid w:val="326C2C63"/>
    <w:rsid w:val="32990287"/>
    <w:rsid w:val="329BAEA2"/>
    <w:rsid w:val="3344F1B2"/>
    <w:rsid w:val="33A525C8"/>
    <w:rsid w:val="33B50AC9"/>
    <w:rsid w:val="33BA5694"/>
    <w:rsid w:val="344A7473"/>
    <w:rsid w:val="348F0795"/>
    <w:rsid w:val="34988B93"/>
    <w:rsid w:val="34BE4D46"/>
    <w:rsid w:val="34F87A8C"/>
    <w:rsid w:val="3513EE3F"/>
    <w:rsid w:val="351A2D27"/>
    <w:rsid w:val="35431033"/>
    <w:rsid w:val="357B9448"/>
    <w:rsid w:val="35A8FD6B"/>
    <w:rsid w:val="367D1E12"/>
    <w:rsid w:val="368C4CE3"/>
    <w:rsid w:val="36B47E44"/>
    <w:rsid w:val="36EA954D"/>
    <w:rsid w:val="373016DC"/>
    <w:rsid w:val="37521D5D"/>
    <w:rsid w:val="37622D6D"/>
    <w:rsid w:val="3795EC05"/>
    <w:rsid w:val="37A3A833"/>
    <w:rsid w:val="380169E2"/>
    <w:rsid w:val="3890BF46"/>
    <w:rsid w:val="38D4B279"/>
    <w:rsid w:val="38E4D839"/>
    <w:rsid w:val="38E61CB3"/>
    <w:rsid w:val="390DBB17"/>
    <w:rsid w:val="391059E5"/>
    <w:rsid w:val="391A40A8"/>
    <w:rsid w:val="39242480"/>
    <w:rsid w:val="3932A0A8"/>
    <w:rsid w:val="397B67BE"/>
    <w:rsid w:val="39A7B058"/>
    <w:rsid w:val="39C197DF"/>
    <w:rsid w:val="39DD25E4"/>
    <w:rsid w:val="39EB9F93"/>
    <w:rsid w:val="3A1EFF1B"/>
    <w:rsid w:val="3A216BB8"/>
    <w:rsid w:val="3A30727D"/>
    <w:rsid w:val="3A8B7208"/>
    <w:rsid w:val="3AD95668"/>
    <w:rsid w:val="3AF8B0A9"/>
    <w:rsid w:val="3B69A74C"/>
    <w:rsid w:val="3B6F7627"/>
    <w:rsid w:val="3BFEEE21"/>
    <w:rsid w:val="3C051F8B"/>
    <w:rsid w:val="3C081514"/>
    <w:rsid w:val="3C39ACCA"/>
    <w:rsid w:val="3CEA5853"/>
    <w:rsid w:val="3CFC79B4"/>
    <w:rsid w:val="3D02C514"/>
    <w:rsid w:val="3D16B70B"/>
    <w:rsid w:val="3D30A4DC"/>
    <w:rsid w:val="3D86EDAB"/>
    <w:rsid w:val="3D928694"/>
    <w:rsid w:val="3DB5201B"/>
    <w:rsid w:val="3DD98758"/>
    <w:rsid w:val="3DDF281B"/>
    <w:rsid w:val="3E112C01"/>
    <w:rsid w:val="3F1153D5"/>
    <w:rsid w:val="3F18D73D"/>
    <w:rsid w:val="3F301B4A"/>
    <w:rsid w:val="3F4FC9C6"/>
    <w:rsid w:val="3F8344CE"/>
    <w:rsid w:val="3F8A1CEB"/>
    <w:rsid w:val="3F94F8C6"/>
    <w:rsid w:val="3FC24C36"/>
    <w:rsid w:val="404C8C0C"/>
    <w:rsid w:val="4054B4D1"/>
    <w:rsid w:val="40961C08"/>
    <w:rsid w:val="40BCAF5A"/>
    <w:rsid w:val="40D7E9F1"/>
    <w:rsid w:val="40D8F987"/>
    <w:rsid w:val="40F68218"/>
    <w:rsid w:val="4111B4E0"/>
    <w:rsid w:val="4121C897"/>
    <w:rsid w:val="4126FF37"/>
    <w:rsid w:val="415CE6E7"/>
    <w:rsid w:val="41DD608E"/>
    <w:rsid w:val="421EC5D5"/>
    <w:rsid w:val="4244FD49"/>
    <w:rsid w:val="428D0731"/>
    <w:rsid w:val="42F3DCCA"/>
    <w:rsid w:val="42FFA306"/>
    <w:rsid w:val="437EB455"/>
    <w:rsid w:val="43A3D635"/>
    <w:rsid w:val="43AB2279"/>
    <w:rsid w:val="43B7F977"/>
    <w:rsid w:val="43CE34A1"/>
    <w:rsid w:val="442B76AE"/>
    <w:rsid w:val="445D9515"/>
    <w:rsid w:val="446B4A18"/>
    <w:rsid w:val="44A6BFF1"/>
    <w:rsid w:val="44FD9468"/>
    <w:rsid w:val="4508B61F"/>
    <w:rsid w:val="4534A86C"/>
    <w:rsid w:val="4593A2A0"/>
    <w:rsid w:val="45A6E2CB"/>
    <w:rsid w:val="45B7E167"/>
    <w:rsid w:val="45CF693E"/>
    <w:rsid w:val="45E19441"/>
    <w:rsid w:val="45F151B3"/>
    <w:rsid w:val="45FDAC4A"/>
    <w:rsid w:val="4626E5F9"/>
    <w:rsid w:val="4635CCA8"/>
    <w:rsid w:val="463B54A9"/>
    <w:rsid w:val="465BEF1F"/>
    <w:rsid w:val="46A53F7B"/>
    <w:rsid w:val="46D6F8BA"/>
    <w:rsid w:val="46FCB53E"/>
    <w:rsid w:val="47220E86"/>
    <w:rsid w:val="478B14D1"/>
    <w:rsid w:val="479865A5"/>
    <w:rsid w:val="47AD58FF"/>
    <w:rsid w:val="47E904F8"/>
    <w:rsid w:val="47F24366"/>
    <w:rsid w:val="4802B61F"/>
    <w:rsid w:val="488DC462"/>
    <w:rsid w:val="48ADD4C8"/>
    <w:rsid w:val="48C64C80"/>
    <w:rsid w:val="48DD6F79"/>
    <w:rsid w:val="49137B0A"/>
    <w:rsid w:val="494E9C05"/>
    <w:rsid w:val="4985B986"/>
    <w:rsid w:val="49A7ADAA"/>
    <w:rsid w:val="49D49D23"/>
    <w:rsid w:val="49DE23BA"/>
    <w:rsid w:val="49FCD735"/>
    <w:rsid w:val="4A24E92D"/>
    <w:rsid w:val="4A485892"/>
    <w:rsid w:val="4A80D12B"/>
    <w:rsid w:val="4A869E3F"/>
    <w:rsid w:val="4AC1DB11"/>
    <w:rsid w:val="4AC9D12B"/>
    <w:rsid w:val="4B0899CC"/>
    <w:rsid w:val="4B14BAFA"/>
    <w:rsid w:val="4B444268"/>
    <w:rsid w:val="4B6C04DC"/>
    <w:rsid w:val="4B6D38EF"/>
    <w:rsid w:val="4B92A101"/>
    <w:rsid w:val="4BA97332"/>
    <w:rsid w:val="4BFCFAFB"/>
    <w:rsid w:val="4C2285F0"/>
    <w:rsid w:val="4C3F2C5B"/>
    <w:rsid w:val="4C4A9F62"/>
    <w:rsid w:val="4C4EBEB7"/>
    <w:rsid w:val="4CA4B145"/>
    <w:rsid w:val="4CAF3EAF"/>
    <w:rsid w:val="4CB7095D"/>
    <w:rsid w:val="4D0723F1"/>
    <w:rsid w:val="4D15BCDA"/>
    <w:rsid w:val="4DD2F990"/>
    <w:rsid w:val="4DE29D7D"/>
    <w:rsid w:val="4DEF82DB"/>
    <w:rsid w:val="4E1E6F32"/>
    <w:rsid w:val="4E32A1CD"/>
    <w:rsid w:val="4EBD56D8"/>
    <w:rsid w:val="4F250D0E"/>
    <w:rsid w:val="4F2689BA"/>
    <w:rsid w:val="4F3EF80C"/>
    <w:rsid w:val="4F861D87"/>
    <w:rsid w:val="4F97BCAA"/>
    <w:rsid w:val="4F9D688F"/>
    <w:rsid w:val="4FD6A6D7"/>
    <w:rsid w:val="5031E52A"/>
    <w:rsid w:val="5034B431"/>
    <w:rsid w:val="507DEC33"/>
    <w:rsid w:val="514AD6FD"/>
    <w:rsid w:val="516AF746"/>
    <w:rsid w:val="51A9C288"/>
    <w:rsid w:val="51AF7CBF"/>
    <w:rsid w:val="51CDCF1E"/>
    <w:rsid w:val="5203DB88"/>
    <w:rsid w:val="5245A759"/>
    <w:rsid w:val="52AEDC87"/>
    <w:rsid w:val="52B77951"/>
    <w:rsid w:val="537AF520"/>
    <w:rsid w:val="53816333"/>
    <w:rsid w:val="54305F91"/>
    <w:rsid w:val="54400DBC"/>
    <w:rsid w:val="548EDF59"/>
    <w:rsid w:val="54BC7786"/>
    <w:rsid w:val="54FDDCD6"/>
    <w:rsid w:val="550C0681"/>
    <w:rsid w:val="55233D48"/>
    <w:rsid w:val="552E2F25"/>
    <w:rsid w:val="55395507"/>
    <w:rsid w:val="5545CEAE"/>
    <w:rsid w:val="555D433E"/>
    <w:rsid w:val="55798C8E"/>
    <w:rsid w:val="557AECB6"/>
    <w:rsid w:val="559A7CB5"/>
    <w:rsid w:val="559ABAF6"/>
    <w:rsid w:val="55D7F474"/>
    <w:rsid w:val="5606DCED"/>
    <w:rsid w:val="563BA6AE"/>
    <w:rsid w:val="564414CD"/>
    <w:rsid w:val="566D8B6D"/>
    <w:rsid w:val="56784A08"/>
    <w:rsid w:val="56EC9385"/>
    <w:rsid w:val="571C08E7"/>
    <w:rsid w:val="573A4F17"/>
    <w:rsid w:val="57415F3A"/>
    <w:rsid w:val="574C8EFE"/>
    <w:rsid w:val="57598B4C"/>
    <w:rsid w:val="576B7324"/>
    <w:rsid w:val="57786B5E"/>
    <w:rsid w:val="57BBF85B"/>
    <w:rsid w:val="57D75277"/>
    <w:rsid w:val="57D9152C"/>
    <w:rsid w:val="57F9C00C"/>
    <w:rsid w:val="582800A6"/>
    <w:rsid w:val="58E72C8D"/>
    <w:rsid w:val="599B0EBF"/>
    <w:rsid w:val="59BD8982"/>
    <w:rsid w:val="5A1A510F"/>
    <w:rsid w:val="5B230E16"/>
    <w:rsid w:val="5B9DFA9C"/>
    <w:rsid w:val="5BCB073D"/>
    <w:rsid w:val="5C09BD24"/>
    <w:rsid w:val="5C5429EF"/>
    <w:rsid w:val="5C6564D7"/>
    <w:rsid w:val="5C75730C"/>
    <w:rsid w:val="5CF5842B"/>
    <w:rsid w:val="5D386F7F"/>
    <w:rsid w:val="5D97ABA3"/>
    <w:rsid w:val="5E0E2CF8"/>
    <w:rsid w:val="5E3C6440"/>
    <w:rsid w:val="5E678F62"/>
    <w:rsid w:val="5E6CDD78"/>
    <w:rsid w:val="5F2B4811"/>
    <w:rsid w:val="5F3D3A3E"/>
    <w:rsid w:val="5F48EED4"/>
    <w:rsid w:val="5F770F90"/>
    <w:rsid w:val="5FDFA097"/>
    <w:rsid w:val="5FE66240"/>
    <w:rsid w:val="60819A96"/>
    <w:rsid w:val="6098500E"/>
    <w:rsid w:val="60B9FA62"/>
    <w:rsid w:val="60DE4CEC"/>
    <w:rsid w:val="612D27DA"/>
    <w:rsid w:val="614EEF11"/>
    <w:rsid w:val="614F5691"/>
    <w:rsid w:val="61A4E6D6"/>
    <w:rsid w:val="61B3721E"/>
    <w:rsid w:val="61E2210A"/>
    <w:rsid w:val="62531F20"/>
    <w:rsid w:val="62789F59"/>
    <w:rsid w:val="62DFD2F7"/>
    <w:rsid w:val="62FF0B0D"/>
    <w:rsid w:val="63513DE9"/>
    <w:rsid w:val="6382B626"/>
    <w:rsid w:val="63D5B7E8"/>
    <w:rsid w:val="63E7B4B7"/>
    <w:rsid w:val="6470F001"/>
    <w:rsid w:val="647B4781"/>
    <w:rsid w:val="6509A31D"/>
    <w:rsid w:val="650A8139"/>
    <w:rsid w:val="651DD515"/>
    <w:rsid w:val="65297C17"/>
    <w:rsid w:val="658349D3"/>
    <w:rsid w:val="65D4653A"/>
    <w:rsid w:val="6601E1EF"/>
    <w:rsid w:val="6612C041"/>
    <w:rsid w:val="6639FE97"/>
    <w:rsid w:val="66549560"/>
    <w:rsid w:val="66959CD7"/>
    <w:rsid w:val="66A36F6C"/>
    <w:rsid w:val="66F4A375"/>
    <w:rsid w:val="671A82DA"/>
    <w:rsid w:val="6747C70A"/>
    <w:rsid w:val="67503D29"/>
    <w:rsid w:val="675C18E1"/>
    <w:rsid w:val="67B9711B"/>
    <w:rsid w:val="67C4BFCB"/>
    <w:rsid w:val="682DE882"/>
    <w:rsid w:val="684DEF98"/>
    <w:rsid w:val="68547FEF"/>
    <w:rsid w:val="6877EE19"/>
    <w:rsid w:val="68879B9D"/>
    <w:rsid w:val="688EC00A"/>
    <w:rsid w:val="68B98AEB"/>
    <w:rsid w:val="68F1D4A5"/>
    <w:rsid w:val="69510845"/>
    <w:rsid w:val="6964E5EC"/>
    <w:rsid w:val="69EF921E"/>
    <w:rsid w:val="6A5AF0FA"/>
    <w:rsid w:val="6A66AC6D"/>
    <w:rsid w:val="6A74D6F0"/>
    <w:rsid w:val="6A777EA2"/>
    <w:rsid w:val="6A82CCC0"/>
    <w:rsid w:val="6AA57864"/>
    <w:rsid w:val="6AB16E2F"/>
    <w:rsid w:val="6AD22EF9"/>
    <w:rsid w:val="6AF6EA8C"/>
    <w:rsid w:val="6AFA9C8F"/>
    <w:rsid w:val="6B856B61"/>
    <w:rsid w:val="6BCA0DCE"/>
    <w:rsid w:val="6BD00144"/>
    <w:rsid w:val="6C02F2CA"/>
    <w:rsid w:val="6C0FA8F5"/>
    <w:rsid w:val="6C41A8B8"/>
    <w:rsid w:val="6C5BF8CB"/>
    <w:rsid w:val="6CA7E8A8"/>
    <w:rsid w:val="6DC35F5D"/>
    <w:rsid w:val="6DE6F723"/>
    <w:rsid w:val="6E0223A8"/>
    <w:rsid w:val="6E0BD0AC"/>
    <w:rsid w:val="6E34E135"/>
    <w:rsid w:val="6E66391D"/>
    <w:rsid w:val="6EA2DC05"/>
    <w:rsid w:val="6EB17920"/>
    <w:rsid w:val="6EE096F4"/>
    <w:rsid w:val="6EF0CDA7"/>
    <w:rsid w:val="6F205D0E"/>
    <w:rsid w:val="6F6A64CA"/>
    <w:rsid w:val="6FA3AD49"/>
    <w:rsid w:val="6FBEE40B"/>
    <w:rsid w:val="6FF6C449"/>
    <w:rsid w:val="70132E81"/>
    <w:rsid w:val="7018198E"/>
    <w:rsid w:val="7044B473"/>
    <w:rsid w:val="7063FB33"/>
    <w:rsid w:val="7064047A"/>
    <w:rsid w:val="7084E6F7"/>
    <w:rsid w:val="70EC0E60"/>
    <w:rsid w:val="7110C8BB"/>
    <w:rsid w:val="715D1CDF"/>
    <w:rsid w:val="71639440"/>
    <w:rsid w:val="7168C600"/>
    <w:rsid w:val="7186A38A"/>
    <w:rsid w:val="71C6104F"/>
    <w:rsid w:val="724DED08"/>
    <w:rsid w:val="726088FE"/>
    <w:rsid w:val="72735CD8"/>
    <w:rsid w:val="72770A82"/>
    <w:rsid w:val="72DDAD11"/>
    <w:rsid w:val="730FB4FE"/>
    <w:rsid w:val="73950AD3"/>
    <w:rsid w:val="73B11894"/>
    <w:rsid w:val="73D762B3"/>
    <w:rsid w:val="7468032B"/>
    <w:rsid w:val="7472DE86"/>
    <w:rsid w:val="74E8EA3E"/>
    <w:rsid w:val="75054B7D"/>
    <w:rsid w:val="751F0BBF"/>
    <w:rsid w:val="75641244"/>
    <w:rsid w:val="757DB45A"/>
    <w:rsid w:val="75988D80"/>
    <w:rsid w:val="75A94168"/>
    <w:rsid w:val="75BB04C7"/>
    <w:rsid w:val="75E8ED80"/>
    <w:rsid w:val="7619BC70"/>
    <w:rsid w:val="766B0745"/>
    <w:rsid w:val="767DBAC3"/>
    <w:rsid w:val="768DD31D"/>
    <w:rsid w:val="76E99FF4"/>
    <w:rsid w:val="777DBFA7"/>
    <w:rsid w:val="77AB6FBD"/>
    <w:rsid w:val="77F80362"/>
    <w:rsid w:val="78157F66"/>
    <w:rsid w:val="782F11DB"/>
    <w:rsid w:val="78490762"/>
    <w:rsid w:val="7893DE5E"/>
    <w:rsid w:val="78BA5624"/>
    <w:rsid w:val="78BE6EB8"/>
    <w:rsid w:val="78D8F389"/>
    <w:rsid w:val="78DA80FB"/>
    <w:rsid w:val="78E721AE"/>
    <w:rsid w:val="7909436A"/>
    <w:rsid w:val="790A96D3"/>
    <w:rsid w:val="79452FDE"/>
    <w:rsid w:val="794A074E"/>
    <w:rsid w:val="795F96A1"/>
    <w:rsid w:val="7ABF3180"/>
    <w:rsid w:val="7ACDD65E"/>
    <w:rsid w:val="7B30B64C"/>
    <w:rsid w:val="7B517448"/>
    <w:rsid w:val="7BD780EA"/>
    <w:rsid w:val="7C06C8CC"/>
    <w:rsid w:val="7CD443B8"/>
    <w:rsid w:val="7CE6F717"/>
    <w:rsid w:val="7D01295F"/>
    <w:rsid w:val="7D1B1528"/>
    <w:rsid w:val="7D25BA94"/>
    <w:rsid w:val="7D31FB9C"/>
    <w:rsid w:val="7DA5CF41"/>
    <w:rsid w:val="7E2ADC55"/>
    <w:rsid w:val="7E8C0602"/>
    <w:rsid w:val="7E942F57"/>
    <w:rsid w:val="7EA09842"/>
    <w:rsid w:val="7EBAE7F6"/>
    <w:rsid w:val="7EBF283B"/>
    <w:rsid w:val="7F876460"/>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097E10"/>
  <w15:chartTrackingRefBased/>
  <w15:docId w15:val="{99442100-E0F0-4A70-9F0D-A0E5F3889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Ttulo1">
    <w:name w:val="heading 1"/>
    <w:basedOn w:val="Normal"/>
    <w:next w:val="Normal"/>
    <w:link w:val="Ttulo1Car"/>
    <w:uiPriority w:val="9"/>
    <w:qFormat/>
    <w:rsid w:val="005A034B"/>
    <w:pPr>
      <w:keepNext/>
      <w:keepLines/>
      <w:spacing w:before="360" w:after="80"/>
      <w:outlineLvl w:val="0"/>
    </w:pPr>
    <w:rPr>
      <w:rFonts w:ascii="Arial" w:eastAsiaTheme="majorEastAsia" w:hAnsi="Arial" w:cstheme="majorBidi"/>
      <w:b/>
      <w:color w:val="000000" w:themeColor="text1"/>
      <w:sz w:val="28"/>
      <w:szCs w:val="40"/>
    </w:rPr>
  </w:style>
  <w:style w:type="paragraph" w:styleId="Ttulo2">
    <w:name w:val="heading 2"/>
    <w:basedOn w:val="Normal"/>
    <w:next w:val="Normal"/>
    <w:link w:val="Ttulo2Car"/>
    <w:uiPriority w:val="9"/>
    <w:unhideWhenUsed/>
    <w:qFormat/>
    <w:rsid w:val="005A034B"/>
    <w:pPr>
      <w:keepNext/>
      <w:keepLines/>
      <w:spacing w:before="160" w:after="80"/>
      <w:outlineLvl w:val="1"/>
    </w:pPr>
    <w:rPr>
      <w:rFonts w:ascii="Arial" w:eastAsiaTheme="majorEastAsia" w:hAnsi="Arial" w:cstheme="majorBidi"/>
      <w:i/>
      <w:color w:val="000000" w:themeColor="text1"/>
      <w:sz w:val="24"/>
      <w:szCs w:val="32"/>
      <w:u w:val="single"/>
    </w:rPr>
  </w:style>
  <w:style w:type="paragraph" w:styleId="Ttulo3">
    <w:name w:val="heading 3"/>
    <w:basedOn w:val="Normal"/>
    <w:next w:val="Normal"/>
    <w:link w:val="Ttulo3Car"/>
    <w:uiPriority w:val="9"/>
    <w:unhideWhenUsed/>
    <w:qFormat/>
    <w:rsid w:val="005A034B"/>
    <w:pPr>
      <w:keepNext/>
      <w:keepLines/>
      <w:spacing w:before="160" w:after="80"/>
      <w:outlineLvl w:val="2"/>
    </w:pPr>
    <w:rPr>
      <w:rFonts w:ascii="Arial" w:eastAsiaTheme="majorEastAsia" w:hAnsi="Arial" w:cstheme="majorBidi"/>
      <w:b/>
      <w:color w:val="000000" w:themeColor="text1"/>
      <w:szCs w:val="28"/>
    </w:rPr>
  </w:style>
  <w:style w:type="paragraph" w:styleId="Ttulo4">
    <w:name w:val="heading 4"/>
    <w:basedOn w:val="Normal"/>
    <w:next w:val="Normal"/>
    <w:link w:val="Ttulo4Car"/>
    <w:uiPriority w:val="9"/>
    <w:semiHidden/>
    <w:unhideWhenUsed/>
    <w:qFormat/>
    <w:rsid w:val="00CB186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CB186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CB186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B186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B186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B186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A034B"/>
    <w:rPr>
      <w:rFonts w:ascii="Arial" w:eastAsiaTheme="majorEastAsia" w:hAnsi="Arial" w:cstheme="majorBidi"/>
      <w:b/>
      <w:color w:val="000000" w:themeColor="text1"/>
      <w:sz w:val="28"/>
      <w:szCs w:val="40"/>
      <w:lang w:val="en-US"/>
    </w:rPr>
  </w:style>
  <w:style w:type="character" w:customStyle="1" w:styleId="Ttulo2Car">
    <w:name w:val="Título 2 Car"/>
    <w:basedOn w:val="Fuentedeprrafopredeter"/>
    <w:link w:val="Ttulo2"/>
    <w:uiPriority w:val="9"/>
    <w:rsid w:val="005A034B"/>
    <w:rPr>
      <w:rFonts w:ascii="Arial" w:eastAsiaTheme="majorEastAsia" w:hAnsi="Arial" w:cstheme="majorBidi"/>
      <w:i/>
      <w:color w:val="000000" w:themeColor="text1"/>
      <w:sz w:val="24"/>
      <w:szCs w:val="32"/>
      <w:u w:val="single"/>
      <w:lang w:val="en-US"/>
    </w:rPr>
  </w:style>
  <w:style w:type="character" w:customStyle="1" w:styleId="Ttulo3Car">
    <w:name w:val="Título 3 Car"/>
    <w:basedOn w:val="Fuentedeprrafopredeter"/>
    <w:link w:val="Ttulo3"/>
    <w:uiPriority w:val="9"/>
    <w:rsid w:val="005A034B"/>
    <w:rPr>
      <w:rFonts w:ascii="Arial" w:eastAsiaTheme="majorEastAsia" w:hAnsi="Arial" w:cstheme="majorBidi"/>
      <w:b/>
      <w:color w:val="000000" w:themeColor="text1"/>
      <w:szCs w:val="28"/>
      <w:lang w:val="en-US"/>
    </w:rPr>
  </w:style>
  <w:style w:type="character" w:customStyle="1" w:styleId="Ttulo4Car">
    <w:name w:val="Título 4 Car"/>
    <w:basedOn w:val="Fuentedeprrafopredeter"/>
    <w:link w:val="Ttulo4"/>
    <w:uiPriority w:val="9"/>
    <w:semiHidden/>
    <w:rsid w:val="00CB186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CB186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CB186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B186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B186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B1865"/>
    <w:rPr>
      <w:rFonts w:eastAsiaTheme="majorEastAsia" w:cstheme="majorBidi"/>
      <w:color w:val="272727" w:themeColor="text1" w:themeTint="D8"/>
    </w:rPr>
  </w:style>
  <w:style w:type="paragraph" w:styleId="Ttulo">
    <w:name w:val="Title"/>
    <w:basedOn w:val="Normal"/>
    <w:next w:val="Normal"/>
    <w:link w:val="TtuloCar"/>
    <w:uiPriority w:val="10"/>
    <w:qFormat/>
    <w:rsid w:val="00CB18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B186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B186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B186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B1865"/>
    <w:pPr>
      <w:spacing w:before="160"/>
      <w:jc w:val="center"/>
    </w:pPr>
    <w:rPr>
      <w:i/>
      <w:iCs/>
      <w:color w:val="404040" w:themeColor="text1" w:themeTint="BF"/>
    </w:rPr>
  </w:style>
  <w:style w:type="character" w:customStyle="1" w:styleId="CitaCar">
    <w:name w:val="Cita Car"/>
    <w:basedOn w:val="Fuentedeprrafopredeter"/>
    <w:link w:val="Cita"/>
    <w:uiPriority w:val="29"/>
    <w:rsid w:val="00CB1865"/>
    <w:rPr>
      <w:i/>
      <w:iCs/>
      <w:color w:val="404040" w:themeColor="text1" w:themeTint="BF"/>
    </w:rPr>
  </w:style>
  <w:style w:type="paragraph" w:styleId="Prrafodelista">
    <w:name w:val="List Paragraph"/>
    <w:basedOn w:val="Normal"/>
    <w:uiPriority w:val="34"/>
    <w:qFormat/>
    <w:rsid w:val="00CB1865"/>
    <w:pPr>
      <w:ind w:left="720"/>
      <w:contextualSpacing/>
    </w:pPr>
  </w:style>
  <w:style w:type="character" w:styleId="nfasisintenso">
    <w:name w:val="Intense Emphasis"/>
    <w:basedOn w:val="Fuentedeprrafopredeter"/>
    <w:uiPriority w:val="21"/>
    <w:qFormat/>
    <w:rsid w:val="00CB1865"/>
    <w:rPr>
      <w:i/>
      <w:iCs/>
      <w:color w:val="0F4761" w:themeColor="accent1" w:themeShade="BF"/>
    </w:rPr>
  </w:style>
  <w:style w:type="paragraph" w:styleId="Citadestacada">
    <w:name w:val="Intense Quote"/>
    <w:basedOn w:val="Normal"/>
    <w:next w:val="Normal"/>
    <w:link w:val="CitadestacadaCar"/>
    <w:uiPriority w:val="30"/>
    <w:qFormat/>
    <w:rsid w:val="00CB18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CB1865"/>
    <w:rPr>
      <w:i/>
      <w:iCs/>
      <w:color w:val="0F4761" w:themeColor="accent1" w:themeShade="BF"/>
    </w:rPr>
  </w:style>
  <w:style w:type="character" w:styleId="Referenciaintensa">
    <w:name w:val="Intense Reference"/>
    <w:basedOn w:val="Fuentedeprrafopredeter"/>
    <w:uiPriority w:val="32"/>
    <w:qFormat/>
    <w:rsid w:val="00CB1865"/>
    <w:rPr>
      <w:b/>
      <w:bCs/>
      <w:smallCaps/>
      <w:color w:val="0F4761" w:themeColor="accent1" w:themeShade="BF"/>
      <w:spacing w:val="5"/>
    </w:rPr>
  </w:style>
  <w:style w:type="character" w:customStyle="1" w:styleId="normaltextrun">
    <w:name w:val="normaltextrun"/>
    <w:basedOn w:val="Fuentedeprrafopredeter"/>
    <w:rsid w:val="002D2053"/>
  </w:style>
  <w:style w:type="paragraph" w:styleId="NormalWeb">
    <w:name w:val="Normal (Web)"/>
    <w:basedOn w:val="Normal"/>
    <w:uiPriority w:val="99"/>
    <w:semiHidden/>
    <w:unhideWhenUsed/>
    <w:rsid w:val="00E2357E"/>
    <w:pPr>
      <w:spacing w:before="100" w:beforeAutospacing="1" w:after="100" w:afterAutospacing="1" w:line="240" w:lineRule="auto"/>
    </w:pPr>
    <w:rPr>
      <w:rFonts w:ascii="Times New Roman" w:eastAsia="Times New Roman" w:hAnsi="Times New Roman" w:cs="Times New Roman"/>
      <w:kern w:val="0"/>
      <w:sz w:val="24"/>
      <w:szCs w:val="24"/>
      <w:lang w:eastAsia="es-ES"/>
      <w14:ligatures w14:val="none"/>
    </w:rPr>
  </w:style>
  <w:style w:type="table" w:styleId="Tablaconcuadrcula">
    <w:name w:val="Table Grid"/>
    <w:basedOn w:val="Tablanormal"/>
    <w:uiPriority w:val="39"/>
    <w:rsid w:val="008048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E410D"/>
    <w:rPr>
      <w:sz w:val="16"/>
      <w:szCs w:val="16"/>
    </w:rPr>
  </w:style>
  <w:style w:type="paragraph" w:styleId="Textocomentario">
    <w:name w:val="annotation text"/>
    <w:basedOn w:val="Normal"/>
    <w:link w:val="TextocomentarioCar"/>
    <w:uiPriority w:val="99"/>
    <w:unhideWhenUsed/>
    <w:rsid w:val="00FE410D"/>
    <w:pPr>
      <w:spacing w:line="240" w:lineRule="auto"/>
    </w:pPr>
    <w:rPr>
      <w:sz w:val="20"/>
      <w:szCs w:val="20"/>
    </w:rPr>
  </w:style>
  <w:style w:type="character" w:customStyle="1" w:styleId="TextocomentarioCar">
    <w:name w:val="Texto comentario Car"/>
    <w:basedOn w:val="Fuentedeprrafopredeter"/>
    <w:link w:val="Textocomentario"/>
    <w:uiPriority w:val="99"/>
    <w:rsid w:val="00FE410D"/>
    <w:rPr>
      <w:sz w:val="20"/>
      <w:szCs w:val="20"/>
    </w:rPr>
  </w:style>
  <w:style w:type="paragraph" w:styleId="Asuntodelcomentario">
    <w:name w:val="annotation subject"/>
    <w:basedOn w:val="Textocomentario"/>
    <w:next w:val="Textocomentario"/>
    <w:link w:val="AsuntodelcomentarioCar"/>
    <w:uiPriority w:val="99"/>
    <w:semiHidden/>
    <w:unhideWhenUsed/>
    <w:rsid w:val="00FE410D"/>
    <w:rPr>
      <w:b/>
      <w:bCs/>
    </w:rPr>
  </w:style>
  <w:style w:type="character" w:customStyle="1" w:styleId="AsuntodelcomentarioCar">
    <w:name w:val="Asunto del comentario Car"/>
    <w:basedOn w:val="TextocomentarioCar"/>
    <w:link w:val="Asuntodelcomentario"/>
    <w:uiPriority w:val="99"/>
    <w:semiHidden/>
    <w:rsid w:val="00FE410D"/>
    <w:rPr>
      <w:b/>
      <w:bCs/>
      <w:sz w:val="20"/>
      <w:szCs w:val="20"/>
    </w:rPr>
  </w:style>
  <w:style w:type="character" w:styleId="Hipervnculo">
    <w:name w:val="Hyperlink"/>
    <w:basedOn w:val="Fuentedeprrafopredeter"/>
    <w:uiPriority w:val="99"/>
    <w:unhideWhenUsed/>
    <w:rPr>
      <w:color w:val="467886" w:themeColor="hyperlink"/>
      <w:u w:val="single"/>
    </w:rPr>
  </w:style>
  <w:style w:type="paragraph" w:styleId="TtuloTDC">
    <w:name w:val="TOC Heading"/>
    <w:basedOn w:val="Ttulo1"/>
    <w:next w:val="Normal"/>
    <w:uiPriority w:val="39"/>
    <w:unhideWhenUsed/>
    <w:qFormat/>
    <w:rsid w:val="003B704D"/>
    <w:pPr>
      <w:spacing w:before="240" w:after="0"/>
      <w:outlineLvl w:val="9"/>
    </w:pPr>
    <w:rPr>
      <w:rFonts w:asciiTheme="majorHAnsi" w:hAnsiTheme="majorHAnsi"/>
      <w:b w:val="0"/>
      <w:color w:val="0F4761" w:themeColor="accent1" w:themeShade="BF"/>
      <w:kern w:val="0"/>
      <w:sz w:val="32"/>
      <w:szCs w:val="32"/>
      <w:lang w:val="en-GB" w:eastAsia="en-GB"/>
      <w14:ligatures w14:val="none"/>
    </w:rPr>
  </w:style>
  <w:style w:type="paragraph" w:styleId="TDC1">
    <w:name w:val="toc 1"/>
    <w:basedOn w:val="Normal"/>
    <w:next w:val="Normal"/>
    <w:autoRedefine/>
    <w:uiPriority w:val="39"/>
    <w:unhideWhenUsed/>
    <w:rsid w:val="008C6F75"/>
    <w:pPr>
      <w:tabs>
        <w:tab w:val="right" w:leader="dot" w:pos="8494"/>
      </w:tabs>
      <w:spacing w:after="100"/>
    </w:pPr>
    <w:rPr>
      <w:rFonts w:ascii="Times New Roman" w:eastAsia="Times New Roman" w:hAnsi="Times New Roman" w:cs="Times New Roman"/>
      <w:noProof/>
      <w:sz w:val="24"/>
      <w:szCs w:val="24"/>
    </w:rPr>
  </w:style>
  <w:style w:type="paragraph" w:styleId="TDC2">
    <w:name w:val="toc 2"/>
    <w:basedOn w:val="Normal"/>
    <w:next w:val="Normal"/>
    <w:autoRedefine/>
    <w:uiPriority w:val="39"/>
    <w:unhideWhenUsed/>
    <w:rsid w:val="003B704D"/>
    <w:pPr>
      <w:spacing w:after="100"/>
      <w:ind w:left="220"/>
    </w:pPr>
  </w:style>
  <w:style w:type="paragraph" w:styleId="TDC3">
    <w:name w:val="toc 3"/>
    <w:basedOn w:val="Normal"/>
    <w:next w:val="Normal"/>
    <w:autoRedefine/>
    <w:uiPriority w:val="39"/>
    <w:unhideWhenUsed/>
    <w:rsid w:val="005A034B"/>
    <w:pPr>
      <w:spacing w:after="100"/>
      <w:ind w:left="440"/>
    </w:pPr>
  </w:style>
  <w:style w:type="character" w:customStyle="1" w:styleId="EncabezadoCar">
    <w:name w:val="Encabezado Car"/>
    <w:basedOn w:val="Fuentedeprrafopredeter"/>
    <w:link w:val="Encabezado"/>
    <w:uiPriority w:val="99"/>
  </w:style>
  <w:style w:type="paragraph" w:styleId="Encabezado">
    <w:name w:val="header"/>
    <w:basedOn w:val="Normal"/>
    <w:link w:val="EncabezadoCar"/>
    <w:uiPriority w:val="99"/>
    <w:unhideWhenUsed/>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style>
  <w:style w:type="paragraph" w:styleId="Piedepgina">
    <w:name w:val="footer"/>
    <w:basedOn w:val="Normal"/>
    <w:link w:val="PiedepginaCar"/>
    <w:uiPriority w:val="99"/>
    <w:unhideWhenUsed/>
    <w:pPr>
      <w:tabs>
        <w:tab w:val="center" w:pos="4680"/>
        <w:tab w:val="right" w:pos="9360"/>
      </w:tabs>
      <w:spacing w:after="0" w:line="240" w:lineRule="auto"/>
    </w:pPr>
  </w:style>
  <w:style w:type="character" w:styleId="Refdenotaalpie">
    <w:name w:val="footnote reference"/>
    <w:basedOn w:val="Fuentedeprrafopredeter"/>
    <w:uiPriority w:val="99"/>
    <w:semiHidden/>
    <w:unhideWhenUsed/>
    <w:rPr>
      <w:vertAlign w:val="superscript"/>
    </w:rPr>
  </w:style>
  <w:style w:type="character" w:styleId="Textodelmarcadordeposicin">
    <w:name w:val="Placeholder Text"/>
    <w:basedOn w:val="Fuentedeprrafopredeter"/>
    <w:uiPriority w:val="99"/>
    <w:semiHidden/>
    <w:rsid w:val="0B6676B7"/>
    <w:rPr>
      <w:color w:val="808080" w:themeColor="background1" w:themeShade="80"/>
    </w:rPr>
  </w:style>
  <w:style w:type="character" w:styleId="Mencinsinresolver">
    <w:name w:val="Unresolved Mention"/>
    <w:basedOn w:val="Fuentedeprrafopredeter"/>
    <w:uiPriority w:val="99"/>
    <w:semiHidden/>
    <w:unhideWhenUsed/>
    <w:rsid w:val="00045D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6190866">
      <w:bodyDiv w:val="1"/>
      <w:marLeft w:val="0"/>
      <w:marRight w:val="0"/>
      <w:marTop w:val="0"/>
      <w:marBottom w:val="0"/>
      <w:divBdr>
        <w:top w:val="none" w:sz="0" w:space="0" w:color="auto"/>
        <w:left w:val="none" w:sz="0" w:space="0" w:color="auto"/>
        <w:bottom w:val="none" w:sz="0" w:space="0" w:color="auto"/>
        <w:right w:val="none" w:sz="0" w:space="0" w:color="auto"/>
      </w:divBdr>
    </w:div>
    <w:div w:id="164438589">
      <w:bodyDiv w:val="1"/>
      <w:marLeft w:val="0"/>
      <w:marRight w:val="0"/>
      <w:marTop w:val="0"/>
      <w:marBottom w:val="0"/>
      <w:divBdr>
        <w:top w:val="none" w:sz="0" w:space="0" w:color="auto"/>
        <w:left w:val="none" w:sz="0" w:space="0" w:color="auto"/>
        <w:bottom w:val="none" w:sz="0" w:space="0" w:color="auto"/>
        <w:right w:val="none" w:sz="0" w:space="0" w:color="auto"/>
      </w:divBdr>
    </w:div>
    <w:div w:id="204413690">
      <w:bodyDiv w:val="1"/>
      <w:marLeft w:val="0"/>
      <w:marRight w:val="0"/>
      <w:marTop w:val="0"/>
      <w:marBottom w:val="0"/>
      <w:divBdr>
        <w:top w:val="none" w:sz="0" w:space="0" w:color="auto"/>
        <w:left w:val="none" w:sz="0" w:space="0" w:color="auto"/>
        <w:bottom w:val="none" w:sz="0" w:space="0" w:color="auto"/>
        <w:right w:val="none" w:sz="0" w:space="0" w:color="auto"/>
      </w:divBdr>
      <w:divsChild>
        <w:div w:id="122189335">
          <w:marLeft w:val="640"/>
          <w:marRight w:val="0"/>
          <w:marTop w:val="0"/>
          <w:marBottom w:val="0"/>
          <w:divBdr>
            <w:top w:val="none" w:sz="0" w:space="0" w:color="auto"/>
            <w:left w:val="none" w:sz="0" w:space="0" w:color="auto"/>
            <w:bottom w:val="none" w:sz="0" w:space="0" w:color="auto"/>
            <w:right w:val="none" w:sz="0" w:space="0" w:color="auto"/>
          </w:divBdr>
        </w:div>
        <w:div w:id="1068722090">
          <w:marLeft w:val="640"/>
          <w:marRight w:val="0"/>
          <w:marTop w:val="0"/>
          <w:marBottom w:val="0"/>
          <w:divBdr>
            <w:top w:val="none" w:sz="0" w:space="0" w:color="auto"/>
            <w:left w:val="none" w:sz="0" w:space="0" w:color="auto"/>
            <w:bottom w:val="none" w:sz="0" w:space="0" w:color="auto"/>
            <w:right w:val="none" w:sz="0" w:space="0" w:color="auto"/>
          </w:divBdr>
        </w:div>
        <w:div w:id="1433238519">
          <w:marLeft w:val="640"/>
          <w:marRight w:val="0"/>
          <w:marTop w:val="0"/>
          <w:marBottom w:val="0"/>
          <w:divBdr>
            <w:top w:val="none" w:sz="0" w:space="0" w:color="auto"/>
            <w:left w:val="none" w:sz="0" w:space="0" w:color="auto"/>
            <w:bottom w:val="none" w:sz="0" w:space="0" w:color="auto"/>
            <w:right w:val="none" w:sz="0" w:space="0" w:color="auto"/>
          </w:divBdr>
        </w:div>
      </w:divsChild>
    </w:div>
    <w:div w:id="395082233">
      <w:bodyDiv w:val="1"/>
      <w:marLeft w:val="0"/>
      <w:marRight w:val="0"/>
      <w:marTop w:val="0"/>
      <w:marBottom w:val="0"/>
      <w:divBdr>
        <w:top w:val="none" w:sz="0" w:space="0" w:color="auto"/>
        <w:left w:val="none" w:sz="0" w:space="0" w:color="auto"/>
        <w:bottom w:val="none" w:sz="0" w:space="0" w:color="auto"/>
        <w:right w:val="none" w:sz="0" w:space="0" w:color="auto"/>
      </w:divBdr>
    </w:div>
    <w:div w:id="413480577">
      <w:bodyDiv w:val="1"/>
      <w:marLeft w:val="0"/>
      <w:marRight w:val="0"/>
      <w:marTop w:val="0"/>
      <w:marBottom w:val="0"/>
      <w:divBdr>
        <w:top w:val="none" w:sz="0" w:space="0" w:color="auto"/>
        <w:left w:val="none" w:sz="0" w:space="0" w:color="auto"/>
        <w:bottom w:val="none" w:sz="0" w:space="0" w:color="auto"/>
        <w:right w:val="none" w:sz="0" w:space="0" w:color="auto"/>
      </w:divBdr>
      <w:divsChild>
        <w:div w:id="376977224">
          <w:marLeft w:val="640"/>
          <w:marRight w:val="0"/>
          <w:marTop w:val="0"/>
          <w:marBottom w:val="0"/>
          <w:divBdr>
            <w:top w:val="none" w:sz="0" w:space="0" w:color="auto"/>
            <w:left w:val="none" w:sz="0" w:space="0" w:color="auto"/>
            <w:bottom w:val="none" w:sz="0" w:space="0" w:color="auto"/>
            <w:right w:val="none" w:sz="0" w:space="0" w:color="auto"/>
          </w:divBdr>
        </w:div>
        <w:div w:id="956790150">
          <w:marLeft w:val="640"/>
          <w:marRight w:val="0"/>
          <w:marTop w:val="0"/>
          <w:marBottom w:val="0"/>
          <w:divBdr>
            <w:top w:val="none" w:sz="0" w:space="0" w:color="auto"/>
            <w:left w:val="none" w:sz="0" w:space="0" w:color="auto"/>
            <w:bottom w:val="none" w:sz="0" w:space="0" w:color="auto"/>
            <w:right w:val="none" w:sz="0" w:space="0" w:color="auto"/>
          </w:divBdr>
        </w:div>
        <w:div w:id="1218979002">
          <w:marLeft w:val="640"/>
          <w:marRight w:val="0"/>
          <w:marTop w:val="0"/>
          <w:marBottom w:val="0"/>
          <w:divBdr>
            <w:top w:val="none" w:sz="0" w:space="0" w:color="auto"/>
            <w:left w:val="none" w:sz="0" w:space="0" w:color="auto"/>
            <w:bottom w:val="none" w:sz="0" w:space="0" w:color="auto"/>
            <w:right w:val="none" w:sz="0" w:space="0" w:color="auto"/>
          </w:divBdr>
        </w:div>
      </w:divsChild>
    </w:div>
    <w:div w:id="516306829">
      <w:bodyDiv w:val="1"/>
      <w:marLeft w:val="0"/>
      <w:marRight w:val="0"/>
      <w:marTop w:val="0"/>
      <w:marBottom w:val="0"/>
      <w:divBdr>
        <w:top w:val="none" w:sz="0" w:space="0" w:color="auto"/>
        <w:left w:val="none" w:sz="0" w:space="0" w:color="auto"/>
        <w:bottom w:val="none" w:sz="0" w:space="0" w:color="auto"/>
        <w:right w:val="none" w:sz="0" w:space="0" w:color="auto"/>
      </w:divBdr>
    </w:div>
    <w:div w:id="795565976">
      <w:bodyDiv w:val="1"/>
      <w:marLeft w:val="0"/>
      <w:marRight w:val="0"/>
      <w:marTop w:val="0"/>
      <w:marBottom w:val="0"/>
      <w:divBdr>
        <w:top w:val="none" w:sz="0" w:space="0" w:color="auto"/>
        <w:left w:val="none" w:sz="0" w:space="0" w:color="auto"/>
        <w:bottom w:val="none" w:sz="0" w:space="0" w:color="auto"/>
        <w:right w:val="none" w:sz="0" w:space="0" w:color="auto"/>
      </w:divBdr>
    </w:div>
    <w:div w:id="800391357">
      <w:bodyDiv w:val="1"/>
      <w:marLeft w:val="0"/>
      <w:marRight w:val="0"/>
      <w:marTop w:val="0"/>
      <w:marBottom w:val="0"/>
      <w:divBdr>
        <w:top w:val="none" w:sz="0" w:space="0" w:color="auto"/>
        <w:left w:val="none" w:sz="0" w:space="0" w:color="auto"/>
        <w:bottom w:val="none" w:sz="0" w:space="0" w:color="auto"/>
        <w:right w:val="none" w:sz="0" w:space="0" w:color="auto"/>
      </w:divBdr>
      <w:divsChild>
        <w:div w:id="735057455">
          <w:marLeft w:val="640"/>
          <w:marRight w:val="0"/>
          <w:marTop w:val="0"/>
          <w:marBottom w:val="0"/>
          <w:divBdr>
            <w:top w:val="none" w:sz="0" w:space="0" w:color="auto"/>
            <w:left w:val="none" w:sz="0" w:space="0" w:color="auto"/>
            <w:bottom w:val="none" w:sz="0" w:space="0" w:color="auto"/>
            <w:right w:val="none" w:sz="0" w:space="0" w:color="auto"/>
          </w:divBdr>
        </w:div>
        <w:div w:id="1425881261">
          <w:marLeft w:val="640"/>
          <w:marRight w:val="0"/>
          <w:marTop w:val="0"/>
          <w:marBottom w:val="0"/>
          <w:divBdr>
            <w:top w:val="none" w:sz="0" w:space="0" w:color="auto"/>
            <w:left w:val="none" w:sz="0" w:space="0" w:color="auto"/>
            <w:bottom w:val="none" w:sz="0" w:space="0" w:color="auto"/>
            <w:right w:val="none" w:sz="0" w:space="0" w:color="auto"/>
          </w:divBdr>
        </w:div>
        <w:div w:id="1752004533">
          <w:marLeft w:val="640"/>
          <w:marRight w:val="0"/>
          <w:marTop w:val="0"/>
          <w:marBottom w:val="0"/>
          <w:divBdr>
            <w:top w:val="none" w:sz="0" w:space="0" w:color="auto"/>
            <w:left w:val="none" w:sz="0" w:space="0" w:color="auto"/>
            <w:bottom w:val="none" w:sz="0" w:space="0" w:color="auto"/>
            <w:right w:val="none" w:sz="0" w:space="0" w:color="auto"/>
          </w:divBdr>
        </w:div>
      </w:divsChild>
    </w:div>
    <w:div w:id="887837273">
      <w:bodyDiv w:val="1"/>
      <w:marLeft w:val="0"/>
      <w:marRight w:val="0"/>
      <w:marTop w:val="0"/>
      <w:marBottom w:val="0"/>
      <w:divBdr>
        <w:top w:val="none" w:sz="0" w:space="0" w:color="auto"/>
        <w:left w:val="none" w:sz="0" w:space="0" w:color="auto"/>
        <w:bottom w:val="none" w:sz="0" w:space="0" w:color="auto"/>
        <w:right w:val="none" w:sz="0" w:space="0" w:color="auto"/>
      </w:divBdr>
    </w:div>
    <w:div w:id="1067804518">
      <w:bodyDiv w:val="1"/>
      <w:marLeft w:val="0"/>
      <w:marRight w:val="0"/>
      <w:marTop w:val="0"/>
      <w:marBottom w:val="0"/>
      <w:divBdr>
        <w:top w:val="none" w:sz="0" w:space="0" w:color="auto"/>
        <w:left w:val="none" w:sz="0" w:space="0" w:color="auto"/>
        <w:bottom w:val="none" w:sz="0" w:space="0" w:color="auto"/>
        <w:right w:val="none" w:sz="0" w:space="0" w:color="auto"/>
      </w:divBdr>
    </w:div>
    <w:div w:id="1232812674">
      <w:bodyDiv w:val="1"/>
      <w:marLeft w:val="0"/>
      <w:marRight w:val="0"/>
      <w:marTop w:val="0"/>
      <w:marBottom w:val="0"/>
      <w:divBdr>
        <w:top w:val="none" w:sz="0" w:space="0" w:color="auto"/>
        <w:left w:val="none" w:sz="0" w:space="0" w:color="auto"/>
        <w:bottom w:val="none" w:sz="0" w:space="0" w:color="auto"/>
        <w:right w:val="none" w:sz="0" w:space="0" w:color="auto"/>
      </w:divBdr>
    </w:div>
    <w:div w:id="1242132953">
      <w:bodyDiv w:val="1"/>
      <w:marLeft w:val="0"/>
      <w:marRight w:val="0"/>
      <w:marTop w:val="0"/>
      <w:marBottom w:val="0"/>
      <w:divBdr>
        <w:top w:val="none" w:sz="0" w:space="0" w:color="auto"/>
        <w:left w:val="none" w:sz="0" w:space="0" w:color="auto"/>
        <w:bottom w:val="none" w:sz="0" w:space="0" w:color="auto"/>
        <w:right w:val="none" w:sz="0" w:space="0" w:color="auto"/>
      </w:divBdr>
    </w:div>
    <w:div w:id="1292513242">
      <w:bodyDiv w:val="1"/>
      <w:marLeft w:val="0"/>
      <w:marRight w:val="0"/>
      <w:marTop w:val="0"/>
      <w:marBottom w:val="0"/>
      <w:divBdr>
        <w:top w:val="none" w:sz="0" w:space="0" w:color="auto"/>
        <w:left w:val="none" w:sz="0" w:space="0" w:color="auto"/>
        <w:bottom w:val="none" w:sz="0" w:space="0" w:color="auto"/>
        <w:right w:val="none" w:sz="0" w:space="0" w:color="auto"/>
      </w:divBdr>
    </w:div>
    <w:div w:id="1418941310">
      <w:bodyDiv w:val="1"/>
      <w:marLeft w:val="0"/>
      <w:marRight w:val="0"/>
      <w:marTop w:val="0"/>
      <w:marBottom w:val="0"/>
      <w:divBdr>
        <w:top w:val="none" w:sz="0" w:space="0" w:color="auto"/>
        <w:left w:val="none" w:sz="0" w:space="0" w:color="auto"/>
        <w:bottom w:val="none" w:sz="0" w:space="0" w:color="auto"/>
        <w:right w:val="none" w:sz="0" w:space="0" w:color="auto"/>
      </w:divBdr>
    </w:div>
    <w:div w:id="1586262958">
      <w:bodyDiv w:val="1"/>
      <w:marLeft w:val="0"/>
      <w:marRight w:val="0"/>
      <w:marTop w:val="0"/>
      <w:marBottom w:val="0"/>
      <w:divBdr>
        <w:top w:val="none" w:sz="0" w:space="0" w:color="auto"/>
        <w:left w:val="none" w:sz="0" w:space="0" w:color="auto"/>
        <w:bottom w:val="none" w:sz="0" w:space="0" w:color="auto"/>
        <w:right w:val="none" w:sz="0" w:space="0" w:color="auto"/>
      </w:divBdr>
    </w:div>
    <w:div w:id="1663774708">
      <w:bodyDiv w:val="1"/>
      <w:marLeft w:val="0"/>
      <w:marRight w:val="0"/>
      <w:marTop w:val="0"/>
      <w:marBottom w:val="0"/>
      <w:divBdr>
        <w:top w:val="none" w:sz="0" w:space="0" w:color="auto"/>
        <w:left w:val="none" w:sz="0" w:space="0" w:color="auto"/>
        <w:bottom w:val="none" w:sz="0" w:space="0" w:color="auto"/>
        <w:right w:val="none" w:sz="0" w:space="0" w:color="auto"/>
      </w:divBdr>
    </w:div>
    <w:div w:id="1680816548">
      <w:bodyDiv w:val="1"/>
      <w:marLeft w:val="0"/>
      <w:marRight w:val="0"/>
      <w:marTop w:val="0"/>
      <w:marBottom w:val="0"/>
      <w:divBdr>
        <w:top w:val="none" w:sz="0" w:space="0" w:color="auto"/>
        <w:left w:val="none" w:sz="0" w:space="0" w:color="auto"/>
        <w:bottom w:val="none" w:sz="0" w:space="0" w:color="auto"/>
        <w:right w:val="none" w:sz="0" w:space="0" w:color="auto"/>
      </w:divBdr>
      <w:divsChild>
        <w:div w:id="52390130">
          <w:marLeft w:val="640"/>
          <w:marRight w:val="0"/>
          <w:marTop w:val="0"/>
          <w:marBottom w:val="0"/>
          <w:divBdr>
            <w:top w:val="none" w:sz="0" w:space="0" w:color="auto"/>
            <w:left w:val="none" w:sz="0" w:space="0" w:color="auto"/>
            <w:bottom w:val="none" w:sz="0" w:space="0" w:color="auto"/>
            <w:right w:val="none" w:sz="0" w:space="0" w:color="auto"/>
          </w:divBdr>
        </w:div>
        <w:div w:id="530265660">
          <w:marLeft w:val="640"/>
          <w:marRight w:val="0"/>
          <w:marTop w:val="0"/>
          <w:marBottom w:val="0"/>
          <w:divBdr>
            <w:top w:val="none" w:sz="0" w:space="0" w:color="auto"/>
            <w:left w:val="none" w:sz="0" w:space="0" w:color="auto"/>
            <w:bottom w:val="none" w:sz="0" w:space="0" w:color="auto"/>
            <w:right w:val="none" w:sz="0" w:space="0" w:color="auto"/>
          </w:divBdr>
        </w:div>
        <w:div w:id="1092506902">
          <w:marLeft w:val="640"/>
          <w:marRight w:val="0"/>
          <w:marTop w:val="0"/>
          <w:marBottom w:val="0"/>
          <w:divBdr>
            <w:top w:val="none" w:sz="0" w:space="0" w:color="auto"/>
            <w:left w:val="none" w:sz="0" w:space="0" w:color="auto"/>
            <w:bottom w:val="none" w:sz="0" w:space="0" w:color="auto"/>
            <w:right w:val="none" w:sz="0" w:space="0" w:color="auto"/>
          </w:divBdr>
        </w:div>
      </w:divsChild>
    </w:div>
    <w:div w:id="1765149558">
      <w:bodyDiv w:val="1"/>
      <w:marLeft w:val="0"/>
      <w:marRight w:val="0"/>
      <w:marTop w:val="0"/>
      <w:marBottom w:val="0"/>
      <w:divBdr>
        <w:top w:val="none" w:sz="0" w:space="0" w:color="auto"/>
        <w:left w:val="none" w:sz="0" w:space="0" w:color="auto"/>
        <w:bottom w:val="none" w:sz="0" w:space="0" w:color="auto"/>
        <w:right w:val="none" w:sz="0" w:space="0" w:color="auto"/>
      </w:divBdr>
      <w:divsChild>
        <w:div w:id="62529676">
          <w:marLeft w:val="640"/>
          <w:marRight w:val="0"/>
          <w:marTop w:val="0"/>
          <w:marBottom w:val="0"/>
          <w:divBdr>
            <w:top w:val="none" w:sz="0" w:space="0" w:color="auto"/>
            <w:left w:val="none" w:sz="0" w:space="0" w:color="auto"/>
            <w:bottom w:val="none" w:sz="0" w:space="0" w:color="auto"/>
            <w:right w:val="none" w:sz="0" w:space="0" w:color="auto"/>
          </w:divBdr>
        </w:div>
        <w:div w:id="972712542">
          <w:marLeft w:val="640"/>
          <w:marRight w:val="0"/>
          <w:marTop w:val="0"/>
          <w:marBottom w:val="0"/>
          <w:divBdr>
            <w:top w:val="none" w:sz="0" w:space="0" w:color="auto"/>
            <w:left w:val="none" w:sz="0" w:space="0" w:color="auto"/>
            <w:bottom w:val="none" w:sz="0" w:space="0" w:color="auto"/>
            <w:right w:val="none" w:sz="0" w:space="0" w:color="auto"/>
          </w:divBdr>
        </w:div>
        <w:div w:id="1495995378">
          <w:marLeft w:val="640"/>
          <w:marRight w:val="0"/>
          <w:marTop w:val="0"/>
          <w:marBottom w:val="0"/>
          <w:divBdr>
            <w:top w:val="none" w:sz="0" w:space="0" w:color="auto"/>
            <w:left w:val="none" w:sz="0" w:space="0" w:color="auto"/>
            <w:bottom w:val="none" w:sz="0" w:space="0" w:color="auto"/>
            <w:right w:val="none" w:sz="0" w:space="0" w:color="auto"/>
          </w:divBdr>
        </w:div>
      </w:divsChild>
    </w:div>
    <w:div w:id="1831289269">
      <w:bodyDiv w:val="1"/>
      <w:marLeft w:val="0"/>
      <w:marRight w:val="0"/>
      <w:marTop w:val="0"/>
      <w:marBottom w:val="0"/>
      <w:divBdr>
        <w:top w:val="none" w:sz="0" w:space="0" w:color="auto"/>
        <w:left w:val="none" w:sz="0" w:space="0" w:color="auto"/>
        <w:bottom w:val="none" w:sz="0" w:space="0" w:color="auto"/>
        <w:right w:val="none" w:sz="0" w:space="0" w:color="auto"/>
      </w:divBdr>
    </w:div>
    <w:div w:id="1941185084">
      <w:bodyDiv w:val="1"/>
      <w:marLeft w:val="0"/>
      <w:marRight w:val="0"/>
      <w:marTop w:val="0"/>
      <w:marBottom w:val="0"/>
      <w:divBdr>
        <w:top w:val="none" w:sz="0" w:space="0" w:color="auto"/>
        <w:left w:val="none" w:sz="0" w:space="0" w:color="auto"/>
        <w:bottom w:val="none" w:sz="0" w:space="0" w:color="auto"/>
        <w:right w:val="none" w:sz="0" w:space="0" w:color="auto"/>
      </w:divBdr>
    </w:div>
    <w:div w:id="1981375701">
      <w:bodyDiv w:val="1"/>
      <w:marLeft w:val="0"/>
      <w:marRight w:val="0"/>
      <w:marTop w:val="0"/>
      <w:marBottom w:val="0"/>
      <w:divBdr>
        <w:top w:val="none" w:sz="0" w:space="0" w:color="auto"/>
        <w:left w:val="none" w:sz="0" w:space="0" w:color="auto"/>
        <w:bottom w:val="none" w:sz="0" w:space="0" w:color="auto"/>
        <w:right w:val="none" w:sz="0" w:space="0" w:color="auto"/>
      </w:divBdr>
    </w:div>
    <w:div w:id="2031951974">
      <w:bodyDiv w:val="1"/>
      <w:marLeft w:val="0"/>
      <w:marRight w:val="0"/>
      <w:marTop w:val="0"/>
      <w:marBottom w:val="0"/>
      <w:divBdr>
        <w:top w:val="none" w:sz="0" w:space="0" w:color="auto"/>
        <w:left w:val="none" w:sz="0" w:space="0" w:color="auto"/>
        <w:bottom w:val="none" w:sz="0" w:space="0" w:color="auto"/>
        <w:right w:val="none" w:sz="0" w:space="0" w:color="auto"/>
      </w:divBdr>
    </w:div>
    <w:div w:id="20712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gimenez@certest.es" TargetMode="External"/><Relationship Id="rId13" Type="http://schemas.openxmlformats.org/officeDocument/2006/relationships/image" Target="media/image3.emf"/><Relationship Id="rId18" Type="http://schemas.openxmlformats.org/officeDocument/2006/relationships/image" Target="media/image8.pn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image" Target="media/image7.png"/><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6.emf"/><Relationship Id="rId20" Type="http://schemas.openxmlformats.org/officeDocument/2006/relationships/image" Target="media/image10.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24" Type="http://schemas.openxmlformats.org/officeDocument/2006/relationships/image" Target="media/image14.png"/><Relationship Id="rId5" Type="http://schemas.openxmlformats.org/officeDocument/2006/relationships/webSettings" Target="webSettings.xml"/><Relationship Id="rId15" Type="http://schemas.openxmlformats.org/officeDocument/2006/relationships/image" Target="media/image5.emf"/><Relationship Id="rId23" Type="http://schemas.openxmlformats.org/officeDocument/2006/relationships/image" Target="media/image13.png"/><Relationship Id="rId28" Type="http://schemas.openxmlformats.org/officeDocument/2006/relationships/glossaryDocument" Target="glossary/document.xml"/><Relationship Id="rId10" Type="http://schemas.openxmlformats.org/officeDocument/2006/relationships/footer" Target="footer1.xml"/><Relationship Id="rId19" Type="http://schemas.openxmlformats.org/officeDocument/2006/relationships/image" Target="media/image9.jp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4.emf"/><Relationship Id="rId22" Type="http://schemas.openxmlformats.org/officeDocument/2006/relationships/image" Target="media/image12.png"/><Relationship Id="rId27"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D11EC8FB-674A-49A4-9D4C-C18E62575454}"/>
      </w:docPartPr>
      <w:docPartBody>
        <w:p w:rsidR="003666A7" w:rsidRDefault="007753DA">
          <w:r w:rsidRPr="0B6676B7">
            <w:t>Haga clic o pulse aquí para escribir texto.</w:t>
          </w:r>
        </w:p>
      </w:docPartBody>
    </w:docPart>
    <w:docPart>
      <w:docPartPr>
        <w:name w:val="462A5152E6D84163A2FD923079BDDE04"/>
        <w:category>
          <w:name w:val="General"/>
          <w:gallery w:val="placeholder"/>
        </w:category>
        <w:types>
          <w:type w:val="bbPlcHdr"/>
        </w:types>
        <w:behaviors>
          <w:behavior w:val="content"/>
        </w:behaviors>
        <w:guid w:val="{DC8702E6-2A0E-4014-A6C0-769566EC1A32}"/>
      </w:docPartPr>
      <w:docPartBody>
        <w:p w:rsidR="00C62B4F" w:rsidRDefault="003666A7" w:rsidP="003666A7">
          <w:pPr>
            <w:pStyle w:val="462A5152E6D84163A2FD923079BDDE04"/>
          </w:pPr>
          <w:r w:rsidRPr="0B6676B7">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A32FB9"/>
    <w:rsid w:val="000D3889"/>
    <w:rsid w:val="000F0877"/>
    <w:rsid w:val="001068FF"/>
    <w:rsid w:val="00171173"/>
    <w:rsid w:val="001F4814"/>
    <w:rsid w:val="0022115C"/>
    <w:rsid w:val="002C30DC"/>
    <w:rsid w:val="002F7B2E"/>
    <w:rsid w:val="003254AC"/>
    <w:rsid w:val="003666A7"/>
    <w:rsid w:val="003B6530"/>
    <w:rsid w:val="006A1BC1"/>
    <w:rsid w:val="006A1F7B"/>
    <w:rsid w:val="007753DA"/>
    <w:rsid w:val="0078194A"/>
    <w:rsid w:val="008024E1"/>
    <w:rsid w:val="0082198B"/>
    <w:rsid w:val="00902089"/>
    <w:rsid w:val="009A02C3"/>
    <w:rsid w:val="00A32FB9"/>
    <w:rsid w:val="00AB1E27"/>
    <w:rsid w:val="00AC3937"/>
    <w:rsid w:val="00AF7B9A"/>
    <w:rsid w:val="00C40AF4"/>
    <w:rsid w:val="00C62B4F"/>
    <w:rsid w:val="00D25E59"/>
    <w:rsid w:val="00E35175"/>
    <w:rsid w:val="00E83A2A"/>
    <w:rsid w:val="00FC482B"/>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78741107"/>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s-ES"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462A5152E6D84163A2FD923079BDDE04">
    <w:name w:val="462A5152E6D84163A2FD923079BDDE04"/>
    <w:rsid w:val="003666A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8DE6A79-C35F-48DA-AC4D-E6787677D533}">
  <we:reference id="f78a3046-9e99-4300-aa2b-5814002b01a2" version="1.55.1.0" store="EXCatalog" storeType="EXCatalog"/>
  <we:alternateReferences>
    <we:reference id="WA104382081" version="1.55.1.0" store="es-ES" storeType="OMEX"/>
  </we:alternateReferences>
  <we:properties>
    <we:property name="MENDELEY_CITATIONS" value="[{&quot;citationID&quot;:&quot;MENDELEY_CITATION_2b887336-5f37-4c91-b15c-f0f8a6895156&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&quot;,&quot;citationItems&quot;:[{&quot;id&quot;:&quot;a5845221-0d59-3723-9ae0-37f647eb0893&quot;,&quot;itemData&quot;:{&quot;type&quot;:&quot;article-journal&quot;,&quot;id&quot;:&quot;a5845221-0d59-3723-9ae0-37f647eb0893&quot;,&quot;title&quot;:&quot;Preparation of Carboxythiolactones and Their Active Derivatives&quot;,&quot;groupId&quot;:&quot;140db687-0c09-384d-948f-99e30fe11bd2&quot;,&quot;author&quot;:[{&quot;family&quot;:&quot;Gabiras Bonnie J.&quot;,&quot;given&quot;:&quot;&quot;,&quot;parse-names&quot;:false,&quot;dropping-particle&quot;:&quot;&quot;,&quot;non-dropping-particle&quot;:&quot;&quot;},{&quot;family&quot;:&quot;Marburg Stephen&quot;,&quot;given&quot;:&quot;&quot;,&quot;parse-names&quot;:false,&quot;dropping-particle&quot;:&quot;&quot;,&quot;non-dropping-particle&quot;:&quot;&quot;}],&quot;ISSN&quot;:&quot;0039-7881&quot;,&quot;abstract&quot;:&quot;acid. The aqueous environment, however, prevented complete cyclization to the thiolactone. Therefore, refluxing in trifluoroacetic acid (TFA) was required to drive the cy-clization to completion. Activation of the carboxy moiety to afford 5 was accomplished with perfluorophenol in the presence of dicyclohexylcarbodiimide in good yield (91%). The synthesis of 5-oxotetrahydrothiophene-2-carboxylic acid 8 (Scheme 3) began with a photobromination of commercially available glutaryl dichloride. 6 Bromide displacement by thiolacetic acid anion gave 7 which can be purified by activated charcoal with &gt;90% recovery. Deprotection and cyclization were achieved in one step with the same conditions as 4 to give crystalline 8 after purification. NMR indicated cyclization with a shift of the C2 protons downfield from d = 3.17 to d = 4.47. Transformation of the carboxy moiety to the perfluorophenyl ester also afforded crystalline material. The synthesis of ring homolog, 6-oxothiane-6-carboxylic acid 13 , (Scheme 4), paralleled the synthesis of 8. However, deprotection and cyclization could not be attained in one pot. 2-Thioadipic acid (12) , 7 a compound previously synthesized in 1947 by Danielli and co-workers, was isolated after hydrolysis of 11 with aqueous hydrochloric acid. The cyclization step required more stringent conditions utilizing trifluoroace-tic anhydride, which presumably produced a trifluoro-acetic mixed anhydride (TFAA) side product 14 that was removed during purification and never isolated. Another distinction was that the perfluorophenyl derivative of 13 created a very unstable species that could not be isolated in appreciable yield. Therefore, the less reactive 4-nitro-phenyl ester 15 was prepared. The activated ester derivatives are under investigation to study their ability to conjugate three different peptides in one pot or in well-defined stages. Preliminary results suggest that this concept is a viable method for constructing tripartite products. Efforts will continue toward generating such compounds. All reagents were of commercial quality: reagent grade solvents were used without further purification. 3-[3-(dimethylamino)pro-pyl]-1-ethylcarbodiimide hydrochloride (EDAC) was purchased from Sigma. Perfluorophenol was purchased from Fluka. DCC was purchased from Advanced Chemtech. g-Thiobutyrolactone, LDA, itaconic acid, AcSH, TFA, Br 2 , glutaryl dichloride, NaOEt, adipic acid monoethyl ester, SOCl 2 , TFAA, and 4-nitrophenol were purchased from Aldrich Chemical Co. Mps were determined on a ThomasÐHoover capillary apparatus and are uncorrected. NMR spectra were measured on a Varian XL 400 spectrometer. Elemental analyses were performed by Robertson Microlit Laboratories (Mad&quot;},&quot;isTemporary&quot;:false}]},{&quot;citationID&quot;:&quot;MENDELEY_CITATION_3f95bd44-8ff6-485c-b4df-95e6e77ab222&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&quot;,&quot;citationItems&quot;:[{&quot;id&quot;:&quot;ff6b99b1-dac5-3b8f-ab0e-62fe0a24451d&quot;,&quot;itemData&quot;:{&quot;type&quot;:&quot;patent&quot;,&quot;id&quot;:&quot;ff6b99b1-dac5-3b8f-ab0e-62fe0a24451d&quot;,&quot;title&quot;:&quot;WO2024074676A1_Original_document_20240826143113&quot;,&quot;groupId&quot;:&quot;140db687-0c09-384d-948f-99e30fe11bd2&quot;,&quot;author&quot;:[{&quot;family&quot;:&quot;Broset Blasco&quot;,&quot;given&quot;:&quot;Esther&quot;,&quot;parse-names&quot;:false,&quot;dropping-particle&quot;:&quot;&quot;,&quot;non-dropping-particle&quot;:&quot;&quot;},{&quot;family&quot;:&quot;Martínez Oliván&quot;,&quot;given&quot;:&quot;Juan Enrique&quot;,&quot;parse-names&quot;:false,&quot;dropping-particle&quot;:&quot;&quot;,&quot;non-dropping-particle&quot;:&quot;&quot;}]},&quot;isTemporary&quot;:false},{&quot;id&quot;:&quot;c397afef-6ba2-3271-8bfa-8485599b35a3&quot;,&quot;itemData&quot;:{&quot;type&quot;:&quot;patent&quot;,&quot;id&quot;:&quot;c397afef-6ba2-3271-8bfa-8485599b35a3&quot;,&quot;title&quot;:&quot;EP4349990A1_Original_document_20240826143056&quot;,&quot;groupId&quot;:&quot;140db687-0c09-384d-948f-99e30fe11bd2&quot;,&quot;author&quot;:[{&quot;family&quot;:&quot;Broset Blasco&quot;,&quot;given&quot;:&quot;Esther&quot;,&quot;parse-names&quot;:false,&quot;dropping-particle&quot;:&quot;&quot;,&quot;non-dropping-particle&quot;:&quot;&quot;},{&quot;family&quot;:&quot;Martínez Oliván&quot;,&quot;given&quot;:&quot;Juan Enrique&quot;,&quot;parse-names&quot;:false,&quot;dropping-particle&quot;:&quot;&quot;,&quot;non-dropping-particle&quot;:&quot;&quot;}],&quot;container-title-short&quot;:&quot;&quot;},&quot;isTemporary&quot;:false}]}]"/>
    <we:property name="MENDELEY_CITATIONS_LOCALE_CODE" value="&quot;en-GB&quot;"/>
    <we:property name="MENDELEY_CITATIONS_STYLE" value="{&quot;id&quot;:&quot;https://www.zotero.org/styles/nature-communications&quot;,&quot;title&quot;:&quot;Nature Communications&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3105A4-105F-407F-9EA9-28CBEBDE47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4320</Words>
  <Characters>24625</Characters>
  <Application>Microsoft Office Word</Application>
  <DocSecurity>0</DocSecurity>
  <Lines>205</Lines>
  <Paragraphs>57</Paragraphs>
  <ScaleCrop>false</ScaleCrop>
  <Company/>
  <LinksUpToDate>false</LinksUpToDate>
  <CharactersWithSpaces>28888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Alvaro Peña Moreno</dc:creator>
  <cp:keywords/>
  <dc:description/>
  <cp:lastModifiedBy>Javier Giménez Warren</cp:lastModifiedBy>
  <cp:revision>3</cp:revision>
  <dcterms:created xsi:type="dcterms:W3CDTF">2024-09-20T11:12:00Z</dcterms:created>
  <dcterms:modified xsi:type="dcterms:W3CDTF">2024-09-20T11:12:00Z</dcterms:modified>
</cp:coreProperties>
</file>