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5BC37D" w14:textId="3155BFC1" w:rsidR="00265B9B" w:rsidRPr="00703FE5" w:rsidRDefault="00265B9B" w:rsidP="00265B9B">
      <w:pPr>
        <w:widowControl/>
        <w:autoSpaceDE/>
        <w:autoSpaceDN/>
        <w:adjustRightInd/>
        <w:spacing w:line="320" w:lineRule="exact"/>
        <w:ind w:firstLine="0"/>
      </w:pPr>
      <w:r w:rsidRPr="00703FE5">
        <w:rPr>
          <w:b/>
          <w:bCs/>
        </w:rPr>
        <w:t xml:space="preserve">Table </w:t>
      </w:r>
      <w:r w:rsidRPr="00703FE5">
        <w:t xml:space="preserve">2  </w:t>
      </w:r>
      <w:r w:rsidR="00093A22">
        <w:t>Allometry of molar size</w:t>
      </w:r>
      <w:r w:rsidR="00B74FB5">
        <w:t xml:space="preserve">, </w:t>
      </w:r>
      <w:r w:rsidR="00093A22">
        <w:t xml:space="preserve">cranial length </w:t>
      </w:r>
      <w:r w:rsidR="00B74FB5">
        <w:t xml:space="preserve">and body weight </w:t>
      </w:r>
      <w:r w:rsidR="00093A22">
        <w:t>in</w:t>
      </w:r>
      <w:r w:rsidRPr="00703FE5">
        <w:t xml:space="preserve"> </w:t>
      </w:r>
      <w:r w:rsidR="00093A22">
        <w:t>dilambdodont insectivores, based o</w:t>
      </w:r>
      <w:r w:rsidR="00B74FB5">
        <w:t xml:space="preserve">n </w:t>
      </w:r>
      <w:r w:rsidR="00093A22">
        <w:t>linear fit</w:t>
      </w:r>
      <w:r w:rsidR="00B74FB5">
        <w:t>s</w:t>
      </w:r>
      <w:r w:rsidR="00093A22">
        <w:t xml:space="preserve"> of </w:t>
      </w:r>
      <w:r w:rsidRPr="00703FE5">
        <w:t>log</w:t>
      </w:r>
      <w:r w:rsidR="00435DDC">
        <w:t>arithmically-transformed</w:t>
      </w:r>
      <w:r w:rsidRPr="00703FE5">
        <w:t xml:space="preserve"> (ln) variables:  (A) M</w:t>
      </w:r>
      <w:r w:rsidRPr="00703FE5">
        <w:rPr>
          <w:vertAlign w:val="superscript"/>
        </w:rPr>
        <w:t>1</w:t>
      </w:r>
      <w:r w:rsidRPr="00703FE5">
        <w:t xml:space="preserve"> molar crown area (length × width; mm</w:t>
      </w:r>
      <w:r w:rsidRPr="00703FE5">
        <w:rPr>
          <w:vertAlign w:val="superscript"/>
        </w:rPr>
        <w:t>2</w:t>
      </w:r>
      <w:r w:rsidRPr="00703FE5">
        <w:t>); (B) M</w:t>
      </w:r>
      <w:r w:rsidRPr="00703FE5">
        <w:rPr>
          <w:vertAlign w:val="subscript"/>
        </w:rPr>
        <w:t>1</w:t>
      </w:r>
      <w:r w:rsidRPr="00703FE5">
        <w:t xml:space="preserve"> molar crown area (length × width; mm</w:t>
      </w:r>
      <w:r w:rsidRPr="00703FE5">
        <w:rPr>
          <w:vertAlign w:val="superscript"/>
        </w:rPr>
        <w:t>2</w:t>
      </w:r>
      <w:r w:rsidRPr="00703FE5">
        <w:t xml:space="preserve">); and (C) cranial length (mm).  </w:t>
      </w:r>
      <w:r w:rsidR="00093A22">
        <w:t>Each is analyzed in relation to b</w:t>
      </w:r>
      <w:r w:rsidRPr="00703FE5">
        <w:t>ody weight (g)</w:t>
      </w:r>
      <w:r w:rsidR="00B74FB5">
        <w:t>, and body weight is analyzed in relation to each</w:t>
      </w:r>
      <w:r w:rsidR="009E5B81">
        <w:t>.</w:t>
      </w:r>
    </w:p>
    <w:p w14:paraId="14673A5A" w14:textId="77777777" w:rsidR="00265B9B" w:rsidRPr="00703FE5" w:rsidRDefault="00265B9B" w:rsidP="00265B9B">
      <w:pPr>
        <w:widowControl/>
        <w:pBdr>
          <w:bottom w:val="single" w:sz="12" w:space="1" w:color="auto"/>
        </w:pBdr>
        <w:autoSpaceDE/>
        <w:autoSpaceDN/>
        <w:adjustRightInd/>
        <w:spacing w:line="320" w:lineRule="exact"/>
        <w:ind w:firstLine="0"/>
      </w:pPr>
    </w:p>
    <w:p w14:paraId="57363B0D" w14:textId="77777777" w:rsidR="00265B9B" w:rsidRPr="00703FE5" w:rsidRDefault="00265B9B" w:rsidP="00265B9B">
      <w:pPr>
        <w:widowControl/>
        <w:tabs>
          <w:tab w:val="left" w:pos="360"/>
          <w:tab w:val="center" w:pos="4680"/>
          <w:tab w:val="center" w:pos="5760"/>
          <w:tab w:val="center" w:pos="7020"/>
          <w:tab w:val="center" w:pos="9180"/>
          <w:tab w:val="center" w:pos="10980"/>
        </w:tabs>
        <w:autoSpaceDE/>
        <w:autoSpaceDN/>
        <w:adjustRightInd/>
        <w:spacing w:line="320" w:lineRule="exact"/>
        <w:ind w:firstLine="0"/>
      </w:pPr>
      <w:r w:rsidRPr="00703FE5">
        <w:tab/>
      </w:r>
      <w:r w:rsidRPr="00703FE5">
        <w:tab/>
      </w:r>
      <w:r w:rsidRPr="00703FE5">
        <w:tab/>
      </w:r>
      <w:r w:rsidRPr="00703FE5">
        <w:tab/>
      </w:r>
      <w:r w:rsidRPr="00703FE5">
        <w:tab/>
        <w:t>95%</w:t>
      </w:r>
    </w:p>
    <w:p w14:paraId="56844FF1" w14:textId="77777777" w:rsidR="00265B9B" w:rsidRPr="00703FE5" w:rsidRDefault="00265B9B" w:rsidP="00265B9B">
      <w:pPr>
        <w:widowControl/>
        <w:tabs>
          <w:tab w:val="left" w:pos="360"/>
          <w:tab w:val="center" w:pos="4680"/>
          <w:tab w:val="center" w:pos="5760"/>
          <w:tab w:val="center" w:pos="7020"/>
          <w:tab w:val="center" w:pos="9180"/>
          <w:tab w:val="center" w:pos="10980"/>
        </w:tabs>
        <w:autoSpaceDE/>
        <w:autoSpaceDN/>
        <w:adjustRightInd/>
        <w:spacing w:line="320" w:lineRule="exact"/>
        <w:ind w:firstLine="0"/>
      </w:pPr>
      <w:r w:rsidRPr="00703FE5">
        <w:tab/>
      </w:r>
      <w:r w:rsidRPr="00703FE5">
        <w:tab/>
        <w:t>Sample</w:t>
      </w:r>
      <w:r w:rsidRPr="00703FE5">
        <w:tab/>
        <w:t>Coef.</w:t>
      </w:r>
      <w:r w:rsidRPr="00703FE5">
        <w:tab/>
      </w:r>
      <w:r w:rsidRPr="00703FE5">
        <w:tab/>
        <w:t>confidence</w:t>
      </w:r>
    </w:p>
    <w:p w14:paraId="2CFBB1CF" w14:textId="77777777" w:rsidR="00265B9B" w:rsidRPr="00703FE5" w:rsidRDefault="00265B9B" w:rsidP="00265B9B">
      <w:pPr>
        <w:widowControl/>
        <w:tabs>
          <w:tab w:val="left" w:pos="360"/>
          <w:tab w:val="center" w:pos="4680"/>
          <w:tab w:val="center" w:pos="5760"/>
          <w:tab w:val="center" w:pos="7020"/>
          <w:tab w:val="center" w:pos="9180"/>
          <w:tab w:val="center" w:pos="10980"/>
        </w:tabs>
        <w:autoSpaceDE/>
        <w:autoSpaceDN/>
        <w:adjustRightInd/>
        <w:spacing w:line="320" w:lineRule="exact"/>
        <w:ind w:firstLine="0"/>
      </w:pPr>
      <w:r w:rsidRPr="00703FE5">
        <w:tab/>
      </w:r>
      <w:r w:rsidRPr="00703FE5">
        <w:tab/>
        <w:t>size</w:t>
      </w:r>
      <w:r w:rsidRPr="00703FE5">
        <w:tab/>
      </w:r>
      <w:proofErr w:type="spellStart"/>
      <w:r w:rsidRPr="00703FE5">
        <w:t>determ</w:t>
      </w:r>
      <w:proofErr w:type="spellEnd"/>
      <w:r w:rsidRPr="00703FE5">
        <w:t>.</w:t>
      </w:r>
      <w:r w:rsidRPr="00703FE5">
        <w:tab/>
        <w:t>Slope</w:t>
      </w:r>
      <w:r w:rsidRPr="00703FE5">
        <w:tab/>
        <w:t>interval</w:t>
      </w:r>
      <w:r w:rsidRPr="00703FE5">
        <w:tab/>
        <w:t>Intercept</w:t>
      </w:r>
    </w:p>
    <w:p w14:paraId="4EE12332" w14:textId="77777777" w:rsidR="00265B9B" w:rsidRPr="00703FE5" w:rsidRDefault="00265B9B" w:rsidP="00265B9B">
      <w:pPr>
        <w:widowControl/>
        <w:tabs>
          <w:tab w:val="left" w:pos="360"/>
          <w:tab w:val="center" w:pos="4680"/>
          <w:tab w:val="center" w:pos="5760"/>
          <w:tab w:val="center" w:pos="7020"/>
          <w:tab w:val="center" w:pos="9180"/>
          <w:tab w:val="center" w:pos="10980"/>
        </w:tabs>
        <w:autoSpaceDE/>
        <w:autoSpaceDN/>
        <w:adjustRightInd/>
        <w:spacing w:line="320" w:lineRule="exact"/>
        <w:ind w:firstLine="0"/>
      </w:pPr>
      <w:r w:rsidRPr="00703FE5">
        <w:tab/>
        <w:t>Prediction</w:t>
      </w:r>
      <w:r w:rsidRPr="00703FE5">
        <w:tab/>
      </w:r>
      <w:r w:rsidRPr="00703FE5">
        <w:rPr>
          <w:i/>
          <w:iCs/>
        </w:rPr>
        <w:t>N</w:t>
      </w:r>
      <w:r w:rsidRPr="00703FE5">
        <w:rPr>
          <w:i/>
          <w:iCs/>
        </w:rPr>
        <w:tab/>
        <w:t>r</w:t>
      </w:r>
      <w:r w:rsidRPr="00703FE5">
        <w:rPr>
          <w:i/>
          <w:iCs/>
          <w:vertAlign w:val="superscript"/>
        </w:rPr>
        <w:t>2</w:t>
      </w:r>
      <w:r w:rsidRPr="00703FE5">
        <w:rPr>
          <w:i/>
          <w:iCs/>
        </w:rPr>
        <w:tab/>
        <w:t>m</w:t>
      </w:r>
      <w:r w:rsidRPr="00703FE5">
        <w:tab/>
        <w:t>for slope</w:t>
      </w:r>
      <w:r w:rsidRPr="00703FE5">
        <w:tab/>
      </w:r>
      <w:r w:rsidRPr="00703FE5">
        <w:rPr>
          <w:i/>
          <w:iCs/>
        </w:rPr>
        <w:t>b</w:t>
      </w:r>
    </w:p>
    <w:p w14:paraId="2E101C91" w14:textId="77777777" w:rsidR="00265B9B" w:rsidRPr="00703FE5" w:rsidRDefault="00265B9B" w:rsidP="00265B9B">
      <w:pPr>
        <w:widowControl/>
        <w:pBdr>
          <w:bottom w:val="single" w:sz="6" w:space="1" w:color="auto"/>
        </w:pBdr>
        <w:tabs>
          <w:tab w:val="left" w:pos="360"/>
          <w:tab w:val="center" w:pos="4410"/>
          <w:tab w:val="center" w:pos="4680"/>
          <w:tab w:val="center" w:pos="5760"/>
          <w:tab w:val="center" w:pos="5940"/>
          <w:tab w:val="center" w:pos="7020"/>
          <w:tab w:val="center" w:pos="7830"/>
          <w:tab w:val="center" w:pos="9180"/>
          <w:tab w:val="center" w:pos="10170"/>
          <w:tab w:val="center" w:pos="10980"/>
          <w:tab w:val="center" w:pos="11970"/>
        </w:tabs>
        <w:autoSpaceDE/>
        <w:autoSpaceDN/>
        <w:adjustRightInd/>
        <w:spacing w:line="320" w:lineRule="exact"/>
        <w:ind w:firstLine="0"/>
      </w:pPr>
    </w:p>
    <w:p w14:paraId="3B24B3A1" w14:textId="77777777" w:rsidR="00265B9B" w:rsidRPr="00703FE5" w:rsidRDefault="00265B9B" w:rsidP="00265B9B">
      <w:pPr>
        <w:widowControl/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</w:p>
    <w:p w14:paraId="0A0BEFDF" w14:textId="207A1D08" w:rsidR="00265B9B" w:rsidRPr="00703FE5" w:rsidRDefault="00265B9B" w:rsidP="00265B9B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703FE5">
        <w:t>A. Upper M</w:t>
      </w:r>
      <w:r w:rsidRPr="00703FE5">
        <w:rPr>
          <w:vertAlign w:val="superscript"/>
        </w:rPr>
        <w:t>1</w:t>
      </w:r>
      <w:r w:rsidRPr="00703FE5">
        <w:t xml:space="preserve"> (Fig.</w:t>
      </w:r>
      <w:r w:rsidR="00F867E4">
        <w:t xml:space="preserve"> 2</w:t>
      </w:r>
      <w:r w:rsidRPr="00703FE5">
        <w:t>)</w:t>
      </w:r>
    </w:p>
    <w:p w14:paraId="06FE0353" w14:textId="77777777" w:rsidR="00265B9B" w:rsidRPr="00703FE5" w:rsidRDefault="00265B9B" w:rsidP="00265B9B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703FE5">
        <w:tab/>
        <w:t>Major axis (M</w:t>
      </w:r>
      <w:r w:rsidRPr="00703FE5">
        <w:rPr>
          <w:vertAlign w:val="superscript"/>
        </w:rPr>
        <w:t>1</w:t>
      </w:r>
      <w:r w:rsidRPr="00703FE5">
        <w:t xml:space="preserve"> vs. </w:t>
      </w:r>
      <w:proofErr w:type="spellStart"/>
      <w:r w:rsidRPr="00703FE5">
        <w:t>wgt</w:t>
      </w:r>
      <w:proofErr w:type="spellEnd"/>
      <w:r w:rsidRPr="00703FE5">
        <w:t xml:space="preserve">.; </w:t>
      </w:r>
      <w:r w:rsidRPr="00703FE5">
        <w:rPr>
          <w:i/>
          <w:iCs/>
        </w:rPr>
        <w:t>Eq</w:t>
      </w:r>
      <w:r w:rsidRPr="00703FE5">
        <w:t>. 1)</w:t>
      </w:r>
      <w:r w:rsidRPr="00703FE5">
        <w:tab/>
        <w:t>42</w:t>
      </w:r>
      <w:r w:rsidRPr="00703FE5">
        <w:tab/>
        <w:t>0.941</w:t>
      </w:r>
      <w:r w:rsidRPr="00703FE5">
        <w:tab/>
      </w:r>
      <w:r w:rsidRPr="00703FE5">
        <w:rPr>
          <w:b/>
          <w:bCs/>
        </w:rPr>
        <w:t>0.583</w:t>
      </w:r>
      <w:r w:rsidRPr="00703FE5">
        <w:tab/>
        <w:t>0.537–0.630</w:t>
      </w:r>
      <w:r w:rsidRPr="00703FE5">
        <w:tab/>
      </w:r>
      <w:r w:rsidRPr="00703FE5">
        <w:rPr>
          <w:b/>
          <w:bCs/>
        </w:rPr>
        <w:t>−0.518</w:t>
      </w:r>
      <w:r w:rsidRPr="00703FE5">
        <w:tab/>
      </w:r>
    </w:p>
    <w:p w14:paraId="59D23B4D" w14:textId="77777777" w:rsidR="00265B9B" w:rsidRPr="00703FE5" w:rsidRDefault="00265B9B" w:rsidP="00265B9B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703FE5">
        <w:tab/>
      </w:r>
      <w:proofErr w:type="spellStart"/>
      <w:r w:rsidRPr="00703FE5">
        <w:t>Regr</w:t>
      </w:r>
      <w:proofErr w:type="spellEnd"/>
      <w:proofErr w:type="gramStart"/>
      <w:r w:rsidRPr="00703FE5">
        <w:t xml:space="preserve">. </w:t>
      </w:r>
      <w:proofErr w:type="gramEnd"/>
      <w:r w:rsidRPr="00703FE5">
        <w:t>M</w:t>
      </w:r>
      <w:r w:rsidRPr="00703FE5">
        <w:rPr>
          <w:vertAlign w:val="superscript"/>
        </w:rPr>
        <w:t>1</w:t>
      </w:r>
      <w:r w:rsidRPr="00703FE5">
        <w:t xml:space="preserve"> area on body weight (</w:t>
      </w:r>
      <w:r w:rsidRPr="00703FE5">
        <w:rPr>
          <w:i/>
          <w:iCs/>
        </w:rPr>
        <w:t>Eq</w:t>
      </w:r>
      <w:r w:rsidRPr="00703FE5">
        <w:t>. 3)</w:t>
      </w:r>
      <w:r w:rsidRPr="00703FE5">
        <w:tab/>
        <w:t>42</w:t>
      </w:r>
      <w:r w:rsidRPr="00703FE5">
        <w:tab/>
        <w:t>0.941</w:t>
      </w:r>
      <w:r w:rsidRPr="00703FE5">
        <w:tab/>
      </w:r>
      <w:r w:rsidRPr="00703FE5">
        <w:rPr>
          <w:b/>
          <w:bCs/>
        </w:rPr>
        <w:t>0.574</w:t>
      </w:r>
      <w:r w:rsidRPr="00703FE5">
        <w:tab/>
        <w:t>0.528–0.620</w:t>
      </w:r>
      <w:r w:rsidRPr="00703FE5">
        <w:tab/>
      </w:r>
      <w:r w:rsidRPr="00703FE5">
        <w:rPr>
          <w:b/>
          <w:bCs/>
        </w:rPr>
        <w:t>−0.481</w:t>
      </w:r>
    </w:p>
    <w:p w14:paraId="7139E2FE" w14:textId="77777777" w:rsidR="00265B9B" w:rsidRPr="00703FE5" w:rsidRDefault="00265B9B" w:rsidP="00265B9B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703FE5">
        <w:tab/>
        <w:t>Major axis (</w:t>
      </w:r>
      <w:proofErr w:type="spellStart"/>
      <w:r w:rsidRPr="00703FE5">
        <w:t>wgt</w:t>
      </w:r>
      <w:proofErr w:type="spellEnd"/>
      <w:proofErr w:type="gramStart"/>
      <w:r w:rsidRPr="00703FE5">
        <w:t xml:space="preserve">. </w:t>
      </w:r>
      <w:proofErr w:type="gramEnd"/>
      <w:r w:rsidRPr="00703FE5">
        <w:t>vs. M</w:t>
      </w:r>
      <w:r w:rsidRPr="00703FE5">
        <w:rPr>
          <w:vertAlign w:val="superscript"/>
        </w:rPr>
        <w:t>1</w:t>
      </w:r>
      <w:r w:rsidRPr="00703FE5">
        <w:t>)</w:t>
      </w:r>
      <w:r w:rsidRPr="00703FE5">
        <w:tab/>
        <w:t>42</w:t>
      </w:r>
      <w:r w:rsidRPr="00703FE5">
        <w:tab/>
        <w:t>0.941</w:t>
      </w:r>
      <w:r w:rsidRPr="00703FE5">
        <w:tab/>
      </w:r>
      <w:r w:rsidRPr="00703FE5">
        <w:rPr>
          <w:b/>
          <w:bCs/>
        </w:rPr>
        <w:t>1.715</w:t>
      </w:r>
      <w:r w:rsidRPr="00703FE5">
        <w:t xml:space="preserve"> = 1 / 0.583</w:t>
      </w:r>
      <w:r w:rsidRPr="00703FE5">
        <w:tab/>
        <w:t>1.586–1.861</w:t>
      </w:r>
      <w:r w:rsidRPr="00703FE5">
        <w:tab/>
      </w:r>
      <w:r w:rsidRPr="00703FE5">
        <w:rPr>
          <w:b/>
          <w:bCs/>
        </w:rPr>
        <w:t>0.889</w:t>
      </w:r>
      <w:r w:rsidRPr="00703FE5">
        <w:t xml:space="preserve"> = 0.518 / 0.583</w:t>
      </w:r>
    </w:p>
    <w:p w14:paraId="54C62B4D" w14:textId="1C361499" w:rsidR="00265B9B" w:rsidRPr="00EB4B9D" w:rsidRDefault="00265B9B" w:rsidP="00265B9B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EB4B9D">
        <w:tab/>
      </w:r>
      <w:proofErr w:type="spellStart"/>
      <w:r w:rsidRPr="00EB4B9D">
        <w:t>Regr</w:t>
      </w:r>
      <w:proofErr w:type="spellEnd"/>
      <w:proofErr w:type="gramStart"/>
      <w:r w:rsidRPr="00EB4B9D">
        <w:t xml:space="preserve">. </w:t>
      </w:r>
      <w:proofErr w:type="gramEnd"/>
      <w:r w:rsidRPr="00EB4B9D">
        <w:t>body weight on M</w:t>
      </w:r>
      <w:r w:rsidRPr="00EB4B9D">
        <w:rPr>
          <w:vertAlign w:val="superscript"/>
        </w:rPr>
        <w:t>1</w:t>
      </w:r>
      <w:r w:rsidRPr="00EB4B9D">
        <w:t xml:space="preserve"> area (</w:t>
      </w:r>
      <w:r w:rsidRPr="00EB4B9D">
        <w:rPr>
          <w:i/>
          <w:iCs/>
        </w:rPr>
        <w:t>Eq</w:t>
      </w:r>
      <w:r w:rsidRPr="00EB4B9D">
        <w:t>. 4)</w:t>
      </w:r>
      <w:r w:rsidRPr="00EB4B9D">
        <w:tab/>
        <w:t>42</w:t>
      </w:r>
      <w:r w:rsidRPr="00EB4B9D">
        <w:tab/>
        <w:t>0.941</w:t>
      </w:r>
      <w:r w:rsidRPr="00EB4B9D">
        <w:tab/>
      </w:r>
      <w:r w:rsidRPr="00EB4B9D">
        <w:rPr>
          <w:b/>
          <w:bCs/>
        </w:rPr>
        <w:t>1.</w:t>
      </w:r>
      <w:r w:rsidR="00EB4B9D" w:rsidRPr="00EB4B9D">
        <w:rPr>
          <w:b/>
          <w:bCs/>
        </w:rPr>
        <w:t>640</w:t>
      </w:r>
      <w:r w:rsidRPr="00EB4B9D">
        <w:tab/>
        <w:t>1.</w:t>
      </w:r>
      <w:r w:rsidR="00EB4B9D" w:rsidRPr="00EB4B9D">
        <w:t>509</w:t>
      </w:r>
      <w:r w:rsidRPr="00EB4B9D">
        <w:t>–1.</w:t>
      </w:r>
      <w:r w:rsidR="00EB4B9D" w:rsidRPr="00EB4B9D">
        <w:t>771</w:t>
      </w:r>
      <w:r w:rsidRPr="00EB4B9D">
        <w:tab/>
      </w:r>
      <w:r w:rsidR="00EB4B9D" w:rsidRPr="00EB4B9D">
        <w:rPr>
          <w:b/>
          <w:bCs/>
        </w:rPr>
        <w:t>1.030</w:t>
      </w:r>
      <w:r w:rsidRPr="00EB4B9D">
        <w:tab/>
      </w:r>
    </w:p>
    <w:p w14:paraId="5177FAB8" w14:textId="77777777" w:rsidR="00265B9B" w:rsidRPr="00703FE5" w:rsidRDefault="00265B9B" w:rsidP="00265B9B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</w:p>
    <w:p w14:paraId="02DA4535" w14:textId="01A8332E" w:rsidR="00265B9B" w:rsidRPr="00703FE5" w:rsidRDefault="00265B9B" w:rsidP="00265B9B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703FE5">
        <w:t>B. Lower M</w:t>
      </w:r>
      <w:r w:rsidRPr="00703FE5">
        <w:rPr>
          <w:vertAlign w:val="subscript"/>
        </w:rPr>
        <w:t>1</w:t>
      </w:r>
      <w:r w:rsidRPr="00703FE5">
        <w:t xml:space="preserve"> (Fig.</w:t>
      </w:r>
      <w:r w:rsidR="00F867E4">
        <w:t xml:space="preserve"> 3</w:t>
      </w:r>
      <w:r w:rsidRPr="00703FE5">
        <w:t>)</w:t>
      </w:r>
    </w:p>
    <w:p w14:paraId="0A9DA600" w14:textId="77777777" w:rsidR="00265B9B" w:rsidRPr="00703FE5" w:rsidRDefault="00265B9B" w:rsidP="00265B9B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703FE5">
        <w:tab/>
        <w:t>Major axis (M</w:t>
      </w:r>
      <w:r w:rsidRPr="00703FE5">
        <w:rPr>
          <w:vertAlign w:val="subscript"/>
        </w:rPr>
        <w:t>1</w:t>
      </w:r>
      <w:r w:rsidRPr="00703FE5">
        <w:t xml:space="preserve"> vs. </w:t>
      </w:r>
      <w:proofErr w:type="spellStart"/>
      <w:r w:rsidRPr="00703FE5">
        <w:t>wgt</w:t>
      </w:r>
      <w:proofErr w:type="spellEnd"/>
      <w:r w:rsidRPr="00703FE5">
        <w:t xml:space="preserve">.; </w:t>
      </w:r>
      <w:r w:rsidRPr="00703FE5">
        <w:rPr>
          <w:i/>
          <w:iCs/>
        </w:rPr>
        <w:t>Eq</w:t>
      </w:r>
      <w:r w:rsidRPr="00703FE5">
        <w:t>. 5)</w:t>
      </w:r>
      <w:r w:rsidRPr="00703FE5">
        <w:tab/>
        <w:t>42</w:t>
      </w:r>
      <w:r w:rsidRPr="00703FE5">
        <w:tab/>
        <w:t>0.938</w:t>
      </w:r>
      <w:r w:rsidRPr="00703FE5">
        <w:tab/>
      </w:r>
      <w:r w:rsidRPr="00703FE5">
        <w:rPr>
          <w:b/>
          <w:bCs/>
        </w:rPr>
        <w:t>0.612</w:t>
      </w:r>
      <w:r w:rsidRPr="00703FE5">
        <w:tab/>
        <w:t>0.563–0.664</w:t>
      </w:r>
      <w:r w:rsidRPr="00703FE5">
        <w:tab/>
      </w:r>
      <w:r w:rsidRPr="00703FE5">
        <w:rPr>
          <w:b/>
          <w:bCs/>
        </w:rPr>
        <w:t>−1.053</w:t>
      </w:r>
      <w:r w:rsidRPr="00703FE5">
        <w:tab/>
      </w:r>
    </w:p>
    <w:p w14:paraId="5CF5F3C4" w14:textId="77777777" w:rsidR="00265B9B" w:rsidRPr="00703FE5" w:rsidRDefault="00265B9B" w:rsidP="00265B9B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703FE5">
        <w:tab/>
      </w:r>
      <w:proofErr w:type="spellStart"/>
      <w:r w:rsidRPr="00703FE5">
        <w:t>Regr</w:t>
      </w:r>
      <w:proofErr w:type="spellEnd"/>
      <w:proofErr w:type="gramStart"/>
      <w:r w:rsidRPr="00703FE5">
        <w:t xml:space="preserve">. </w:t>
      </w:r>
      <w:proofErr w:type="gramEnd"/>
      <w:r w:rsidRPr="00703FE5">
        <w:t>M</w:t>
      </w:r>
      <w:r w:rsidRPr="00703FE5">
        <w:rPr>
          <w:vertAlign w:val="subscript"/>
        </w:rPr>
        <w:t>1</w:t>
      </w:r>
      <w:r w:rsidRPr="00703FE5">
        <w:t xml:space="preserve"> area on body weight (</w:t>
      </w:r>
      <w:r w:rsidRPr="00703FE5">
        <w:rPr>
          <w:i/>
          <w:iCs/>
        </w:rPr>
        <w:t>Eq</w:t>
      </w:r>
      <w:r w:rsidRPr="00703FE5">
        <w:t>. 7)</w:t>
      </w:r>
      <w:r w:rsidRPr="00703FE5">
        <w:tab/>
        <w:t>42</w:t>
      </w:r>
      <w:r w:rsidRPr="00703FE5">
        <w:tab/>
        <w:t>0.938</w:t>
      </w:r>
      <w:r w:rsidRPr="00703FE5">
        <w:tab/>
      </w:r>
      <w:r w:rsidRPr="00703FE5">
        <w:rPr>
          <w:b/>
          <w:bCs/>
        </w:rPr>
        <w:t>0.602</w:t>
      </w:r>
      <w:r w:rsidRPr="00703FE5">
        <w:tab/>
        <w:t>0.552–0.651</w:t>
      </w:r>
      <w:r w:rsidRPr="00703FE5">
        <w:tab/>
      </w:r>
      <w:r w:rsidRPr="00703FE5">
        <w:rPr>
          <w:b/>
          <w:bCs/>
        </w:rPr>
        <w:t>−1.009</w:t>
      </w:r>
    </w:p>
    <w:p w14:paraId="629585A7" w14:textId="77777777" w:rsidR="00265B9B" w:rsidRPr="00703FE5" w:rsidRDefault="00265B9B" w:rsidP="00265B9B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703FE5">
        <w:tab/>
        <w:t>Major axis (</w:t>
      </w:r>
      <w:proofErr w:type="spellStart"/>
      <w:r w:rsidRPr="00703FE5">
        <w:t>wgt</w:t>
      </w:r>
      <w:proofErr w:type="spellEnd"/>
      <w:proofErr w:type="gramStart"/>
      <w:r w:rsidRPr="00703FE5">
        <w:t xml:space="preserve">. </w:t>
      </w:r>
      <w:proofErr w:type="gramEnd"/>
      <w:r w:rsidRPr="00703FE5">
        <w:t>vs. M</w:t>
      </w:r>
      <w:r w:rsidRPr="00703FE5">
        <w:rPr>
          <w:vertAlign w:val="subscript"/>
        </w:rPr>
        <w:t>1</w:t>
      </w:r>
      <w:r w:rsidRPr="00703FE5">
        <w:t>)</w:t>
      </w:r>
      <w:r w:rsidRPr="00703FE5">
        <w:tab/>
        <w:t>42</w:t>
      </w:r>
      <w:r w:rsidRPr="00703FE5">
        <w:tab/>
        <w:t>0.938</w:t>
      </w:r>
      <w:r w:rsidRPr="00703FE5">
        <w:tab/>
      </w:r>
      <w:r w:rsidRPr="00703FE5">
        <w:rPr>
          <w:b/>
          <w:bCs/>
        </w:rPr>
        <w:t>1.633</w:t>
      </w:r>
      <w:r w:rsidRPr="00703FE5">
        <w:t xml:space="preserve"> = 1 / 0.612</w:t>
      </w:r>
      <w:r w:rsidRPr="00703FE5">
        <w:tab/>
        <w:t>1.507–1.776</w:t>
      </w:r>
      <w:r w:rsidRPr="00703FE5">
        <w:tab/>
      </w:r>
      <w:r w:rsidRPr="00703FE5">
        <w:rPr>
          <w:b/>
          <w:bCs/>
        </w:rPr>
        <w:t>1.720</w:t>
      </w:r>
      <w:r w:rsidRPr="00703FE5">
        <w:t xml:space="preserve"> = 1.053 / 0.612</w:t>
      </w:r>
    </w:p>
    <w:p w14:paraId="1D3531F6" w14:textId="12E99410" w:rsidR="00265B9B" w:rsidRPr="000F6480" w:rsidRDefault="00265B9B" w:rsidP="00265B9B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0F6480">
        <w:tab/>
      </w:r>
      <w:proofErr w:type="spellStart"/>
      <w:r w:rsidRPr="000F6480">
        <w:t>Regr</w:t>
      </w:r>
      <w:proofErr w:type="spellEnd"/>
      <w:proofErr w:type="gramStart"/>
      <w:r w:rsidRPr="000F6480">
        <w:t xml:space="preserve">. </w:t>
      </w:r>
      <w:proofErr w:type="gramEnd"/>
      <w:r w:rsidRPr="000F6480">
        <w:t>body weight on M</w:t>
      </w:r>
      <w:r w:rsidRPr="000F6480">
        <w:rPr>
          <w:vertAlign w:val="subscript"/>
        </w:rPr>
        <w:t>1</w:t>
      </w:r>
      <w:r w:rsidRPr="000F6480">
        <w:t xml:space="preserve"> area (</w:t>
      </w:r>
      <w:r w:rsidRPr="000F6480">
        <w:rPr>
          <w:i/>
          <w:iCs/>
        </w:rPr>
        <w:t>Eq</w:t>
      </w:r>
      <w:r w:rsidRPr="000F6480">
        <w:t>. 8)</w:t>
      </w:r>
      <w:r w:rsidRPr="000F6480">
        <w:tab/>
        <w:t>42</w:t>
      </w:r>
      <w:r w:rsidRPr="000F6480">
        <w:tab/>
        <w:t>0.938</w:t>
      </w:r>
      <w:r w:rsidRPr="000F6480">
        <w:tab/>
      </w:r>
      <w:r w:rsidRPr="000F6480">
        <w:rPr>
          <w:b/>
          <w:bCs/>
        </w:rPr>
        <w:t>1.</w:t>
      </w:r>
      <w:r w:rsidR="000F6480" w:rsidRPr="000F6480">
        <w:rPr>
          <w:b/>
          <w:bCs/>
        </w:rPr>
        <w:t>560</w:t>
      </w:r>
      <w:r w:rsidRPr="000F6480">
        <w:tab/>
        <w:t>1.</w:t>
      </w:r>
      <w:r w:rsidR="000F6480" w:rsidRPr="000F6480">
        <w:t>432</w:t>
      </w:r>
      <w:r w:rsidRPr="000F6480">
        <w:t>–1.</w:t>
      </w:r>
      <w:r w:rsidR="000F6480" w:rsidRPr="000F6480">
        <w:t>688</w:t>
      </w:r>
      <w:r w:rsidRPr="000F6480">
        <w:tab/>
      </w:r>
      <w:r w:rsidRPr="000F6480">
        <w:rPr>
          <w:b/>
          <w:bCs/>
        </w:rPr>
        <w:t>1.</w:t>
      </w:r>
      <w:r w:rsidR="000F6480" w:rsidRPr="000F6480">
        <w:rPr>
          <w:b/>
          <w:bCs/>
        </w:rPr>
        <w:t>827</w:t>
      </w:r>
      <w:r w:rsidRPr="000F6480">
        <w:tab/>
      </w:r>
    </w:p>
    <w:p w14:paraId="1CCA5920" w14:textId="77777777" w:rsidR="00265B9B" w:rsidRPr="00703FE5" w:rsidRDefault="00265B9B" w:rsidP="00265B9B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</w:p>
    <w:p w14:paraId="19C9E14A" w14:textId="3DBC49BC" w:rsidR="00265B9B" w:rsidRPr="00703FE5" w:rsidRDefault="00265B9B" w:rsidP="00265B9B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703FE5">
        <w:t>C. Cranial length (Fig.</w:t>
      </w:r>
      <w:r w:rsidR="00F867E4">
        <w:t xml:space="preserve"> 4</w:t>
      </w:r>
      <w:r w:rsidRPr="00703FE5">
        <w:t>)</w:t>
      </w:r>
    </w:p>
    <w:p w14:paraId="70D4A45A" w14:textId="77777777" w:rsidR="00265B9B" w:rsidRPr="00703FE5" w:rsidRDefault="00265B9B" w:rsidP="00265B9B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703FE5">
        <w:tab/>
        <w:t>Major axis (</w:t>
      </w:r>
      <w:proofErr w:type="spellStart"/>
      <w:r w:rsidRPr="00703FE5">
        <w:t>cran</w:t>
      </w:r>
      <w:proofErr w:type="spellEnd"/>
      <w:proofErr w:type="gramStart"/>
      <w:r w:rsidRPr="00703FE5">
        <w:t xml:space="preserve">. </w:t>
      </w:r>
      <w:proofErr w:type="spellStart"/>
      <w:proofErr w:type="gramEnd"/>
      <w:r w:rsidRPr="00703FE5">
        <w:t>len</w:t>
      </w:r>
      <w:proofErr w:type="spellEnd"/>
      <w:proofErr w:type="gramStart"/>
      <w:r w:rsidRPr="00703FE5">
        <w:t xml:space="preserve">. </w:t>
      </w:r>
      <w:proofErr w:type="gramEnd"/>
      <w:r w:rsidRPr="00703FE5">
        <w:t xml:space="preserve">vs. </w:t>
      </w:r>
      <w:proofErr w:type="spellStart"/>
      <w:r w:rsidRPr="00703FE5">
        <w:t>wgt</w:t>
      </w:r>
      <w:proofErr w:type="spellEnd"/>
      <w:r w:rsidRPr="00703FE5">
        <w:t xml:space="preserve">.; </w:t>
      </w:r>
      <w:r w:rsidRPr="00703FE5">
        <w:rPr>
          <w:i/>
          <w:iCs/>
        </w:rPr>
        <w:t>Eq</w:t>
      </w:r>
      <w:r w:rsidRPr="00703FE5">
        <w:t>. 9)</w:t>
      </w:r>
      <w:r w:rsidRPr="00703FE5">
        <w:tab/>
        <w:t>40</w:t>
      </w:r>
      <w:r w:rsidRPr="00703FE5">
        <w:tab/>
        <w:t>0.948</w:t>
      </w:r>
      <w:r w:rsidRPr="00703FE5">
        <w:tab/>
      </w:r>
      <w:r w:rsidRPr="00703FE5">
        <w:rPr>
          <w:b/>
          <w:bCs/>
        </w:rPr>
        <w:t>0.258</w:t>
      </w:r>
      <w:r w:rsidRPr="00703FE5">
        <w:tab/>
        <w:t>0.238–0.278</w:t>
      </w:r>
      <w:r w:rsidRPr="00703FE5">
        <w:tab/>
      </w:r>
      <w:r w:rsidRPr="00703FE5">
        <w:rPr>
          <w:b/>
          <w:bCs/>
        </w:rPr>
        <w:t>2.440</w:t>
      </w:r>
      <w:r w:rsidRPr="00703FE5">
        <w:tab/>
      </w:r>
    </w:p>
    <w:p w14:paraId="28B2140C" w14:textId="0F7634D6" w:rsidR="00265B9B" w:rsidRPr="00703FE5" w:rsidRDefault="00265B9B" w:rsidP="00265B9B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703FE5">
        <w:tab/>
      </w:r>
      <w:proofErr w:type="spellStart"/>
      <w:r w:rsidRPr="00703FE5">
        <w:t>Regr</w:t>
      </w:r>
      <w:proofErr w:type="spellEnd"/>
      <w:proofErr w:type="gramStart"/>
      <w:r w:rsidRPr="00703FE5">
        <w:t xml:space="preserve">. </w:t>
      </w:r>
      <w:proofErr w:type="spellStart"/>
      <w:proofErr w:type="gramEnd"/>
      <w:r w:rsidRPr="00703FE5">
        <w:t>cran</w:t>
      </w:r>
      <w:proofErr w:type="spellEnd"/>
      <w:proofErr w:type="gramStart"/>
      <w:r w:rsidRPr="00703FE5">
        <w:t xml:space="preserve">. </w:t>
      </w:r>
      <w:proofErr w:type="spellStart"/>
      <w:proofErr w:type="gramEnd"/>
      <w:r w:rsidRPr="00703FE5">
        <w:t>len</w:t>
      </w:r>
      <w:proofErr w:type="spellEnd"/>
      <w:proofErr w:type="gramStart"/>
      <w:r w:rsidRPr="00703FE5">
        <w:t xml:space="preserve">. </w:t>
      </w:r>
      <w:proofErr w:type="gramEnd"/>
      <w:r w:rsidRPr="00703FE5">
        <w:t>on body weight (</w:t>
      </w:r>
      <w:r w:rsidRPr="00703FE5">
        <w:rPr>
          <w:i/>
          <w:iCs/>
        </w:rPr>
        <w:t>Eq</w:t>
      </w:r>
      <w:r w:rsidRPr="00703FE5">
        <w:t>. 10)</w:t>
      </w:r>
      <w:r w:rsidRPr="00703FE5">
        <w:tab/>
        <w:t>40</w:t>
      </w:r>
      <w:r w:rsidRPr="00703FE5">
        <w:tab/>
        <w:t>0.948</w:t>
      </w:r>
      <w:r w:rsidRPr="00703FE5">
        <w:tab/>
      </w:r>
      <w:r w:rsidRPr="00703FE5">
        <w:rPr>
          <w:b/>
          <w:bCs/>
        </w:rPr>
        <w:t>0.257</w:t>
      </w:r>
      <w:r w:rsidRPr="00703FE5">
        <w:tab/>
        <w:t>0.23</w:t>
      </w:r>
      <w:r w:rsidR="004D7B7F">
        <w:t>7</w:t>
      </w:r>
      <w:r w:rsidRPr="00703FE5">
        <w:t>–0.27</w:t>
      </w:r>
      <w:r w:rsidR="004D7B7F">
        <w:t>7</w:t>
      </w:r>
      <w:r w:rsidRPr="00703FE5">
        <w:tab/>
      </w:r>
      <w:r w:rsidRPr="00703FE5">
        <w:rPr>
          <w:b/>
          <w:bCs/>
        </w:rPr>
        <w:t>2.444</w:t>
      </w:r>
    </w:p>
    <w:p w14:paraId="52B7D3DE" w14:textId="77777777" w:rsidR="00265B9B" w:rsidRPr="00703FE5" w:rsidRDefault="00265B9B" w:rsidP="00265B9B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703FE5">
        <w:tab/>
        <w:t>Major axis (</w:t>
      </w:r>
      <w:proofErr w:type="spellStart"/>
      <w:r w:rsidRPr="00703FE5">
        <w:t>wgt</w:t>
      </w:r>
      <w:proofErr w:type="spellEnd"/>
      <w:proofErr w:type="gramStart"/>
      <w:r w:rsidRPr="00703FE5">
        <w:t xml:space="preserve">. </w:t>
      </w:r>
      <w:proofErr w:type="gramEnd"/>
      <w:r w:rsidRPr="00703FE5">
        <w:t xml:space="preserve">vs. </w:t>
      </w:r>
      <w:proofErr w:type="spellStart"/>
      <w:r w:rsidRPr="00703FE5">
        <w:t>cran</w:t>
      </w:r>
      <w:proofErr w:type="spellEnd"/>
      <w:proofErr w:type="gramStart"/>
      <w:r w:rsidRPr="00703FE5">
        <w:t xml:space="preserve">. </w:t>
      </w:r>
      <w:proofErr w:type="spellStart"/>
      <w:proofErr w:type="gramEnd"/>
      <w:r w:rsidRPr="00703FE5">
        <w:t>len</w:t>
      </w:r>
      <w:proofErr w:type="spellEnd"/>
      <w:r w:rsidRPr="00703FE5">
        <w:t>.)</w:t>
      </w:r>
      <w:r w:rsidRPr="00703FE5">
        <w:tab/>
        <w:t>40</w:t>
      </w:r>
      <w:r w:rsidRPr="00703FE5">
        <w:tab/>
        <w:t>0.948</w:t>
      </w:r>
      <w:r w:rsidRPr="00703FE5">
        <w:tab/>
      </w:r>
      <w:r w:rsidRPr="00703FE5">
        <w:rPr>
          <w:b/>
          <w:bCs/>
        </w:rPr>
        <w:t>3.878</w:t>
      </w:r>
      <w:r w:rsidRPr="00703FE5">
        <w:t xml:space="preserve"> = 1 / 0.258</w:t>
      </w:r>
      <w:r w:rsidRPr="00703FE5">
        <w:tab/>
        <w:t>3.598–4.201</w:t>
      </w:r>
      <w:r w:rsidRPr="00703FE5">
        <w:tab/>
        <w:t>−</w:t>
      </w:r>
      <w:r w:rsidRPr="00703FE5">
        <w:rPr>
          <w:b/>
          <w:bCs/>
        </w:rPr>
        <w:t>9.462</w:t>
      </w:r>
      <w:r w:rsidRPr="00703FE5">
        <w:t xml:space="preserve"> = −2.440 / 0.258</w:t>
      </w:r>
    </w:p>
    <w:p w14:paraId="7147DEBC" w14:textId="6925779D" w:rsidR="00265B9B" w:rsidRPr="000D79C2" w:rsidRDefault="00265B9B" w:rsidP="00265B9B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  <w:r w:rsidRPr="000D79C2">
        <w:tab/>
      </w:r>
      <w:proofErr w:type="spellStart"/>
      <w:r w:rsidRPr="000D79C2">
        <w:t>Regr</w:t>
      </w:r>
      <w:proofErr w:type="spellEnd"/>
      <w:proofErr w:type="gramStart"/>
      <w:r w:rsidRPr="000D79C2">
        <w:t xml:space="preserve">. </w:t>
      </w:r>
      <w:proofErr w:type="gramEnd"/>
      <w:r w:rsidRPr="000D79C2">
        <w:t xml:space="preserve">body weight on </w:t>
      </w:r>
      <w:proofErr w:type="spellStart"/>
      <w:r w:rsidRPr="000D79C2">
        <w:t>cran</w:t>
      </w:r>
      <w:proofErr w:type="spellEnd"/>
      <w:proofErr w:type="gramStart"/>
      <w:r w:rsidRPr="000D79C2">
        <w:t xml:space="preserve">. </w:t>
      </w:r>
      <w:proofErr w:type="spellStart"/>
      <w:proofErr w:type="gramEnd"/>
      <w:r w:rsidRPr="000D79C2">
        <w:t>len</w:t>
      </w:r>
      <w:proofErr w:type="spellEnd"/>
      <w:proofErr w:type="gramStart"/>
      <w:r w:rsidRPr="000D79C2">
        <w:t xml:space="preserve">. </w:t>
      </w:r>
      <w:proofErr w:type="gramEnd"/>
      <w:r w:rsidRPr="000D79C2">
        <w:t>(</w:t>
      </w:r>
      <w:r w:rsidRPr="000D79C2">
        <w:rPr>
          <w:i/>
          <w:iCs/>
        </w:rPr>
        <w:t>Eq</w:t>
      </w:r>
      <w:r w:rsidRPr="000D79C2">
        <w:t>. 11)</w:t>
      </w:r>
      <w:r w:rsidRPr="000D79C2">
        <w:tab/>
        <w:t>40</w:t>
      </w:r>
      <w:r w:rsidRPr="000D79C2">
        <w:tab/>
        <w:t>0.948</w:t>
      </w:r>
      <w:r w:rsidRPr="000D79C2">
        <w:tab/>
      </w:r>
      <w:r w:rsidRPr="000D79C2">
        <w:rPr>
          <w:b/>
          <w:bCs/>
        </w:rPr>
        <w:t>3.</w:t>
      </w:r>
      <w:r w:rsidR="00F133C9" w:rsidRPr="000D79C2">
        <w:rPr>
          <w:b/>
          <w:bCs/>
        </w:rPr>
        <w:t>687</w:t>
      </w:r>
      <w:r w:rsidRPr="000D79C2">
        <w:tab/>
        <w:t>3.</w:t>
      </w:r>
      <w:r w:rsidR="00F133C9" w:rsidRPr="000D79C2">
        <w:t>40</w:t>
      </w:r>
      <w:r w:rsidRPr="000D79C2">
        <w:t>2–</w:t>
      </w:r>
      <w:r w:rsidR="00F133C9" w:rsidRPr="000D79C2">
        <w:t>3.972</w:t>
      </w:r>
      <w:r w:rsidRPr="000D79C2">
        <w:tab/>
        <w:t>−</w:t>
      </w:r>
      <w:r w:rsidR="00F133C9" w:rsidRPr="000D79C2">
        <w:rPr>
          <w:b/>
          <w:bCs/>
        </w:rPr>
        <w:t>8</w:t>
      </w:r>
      <w:r w:rsidRPr="000D79C2">
        <w:rPr>
          <w:b/>
          <w:bCs/>
        </w:rPr>
        <w:t>.</w:t>
      </w:r>
      <w:r w:rsidR="00F133C9" w:rsidRPr="000D79C2">
        <w:rPr>
          <w:b/>
          <w:bCs/>
        </w:rPr>
        <w:t>795</w:t>
      </w:r>
      <w:r w:rsidRPr="000D79C2">
        <w:tab/>
      </w:r>
    </w:p>
    <w:p w14:paraId="26B8A2FB" w14:textId="77777777" w:rsidR="00265B9B" w:rsidRPr="00703FE5" w:rsidRDefault="00265B9B" w:rsidP="00265B9B">
      <w:pPr>
        <w:widowControl/>
        <w:pBdr>
          <w:bottom w:val="single" w:sz="6" w:space="1" w:color="auto"/>
        </w:pBdr>
        <w:tabs>
          <w:tab w:val="left" w:pos="360"/>
          <w:tab w:val="left" w:pos="4500"/>
          <w:tab w:val="decimal" w:pos="5580"/>
          <w:tab w:val="decimal" w:pos="6930"/>
          <w:tab w:val="left" w:pos="8640"/>
          <w:tab w:val="decimal" w:pos="10800"/>
        </w:tabs>
        <w:autoSpaceDE/>
        <w:autoSpaceDN/>
        <w:adjustRightInd/>
        <w:spacing w:line="320" w:lineRule="exact"/>
        <w:ind w:firstLine="0"/>
      </w:pPr>
    </w:p>
    <w:p w14:paraId="0F851424" w14:textId="77777777" w:rsidR="00265B9B" w:rsidRDefault="00265B9B" w:rsidP="00265B9B">
      <w:pPr>
        <w:spacing w:line="480" w:lineRule="auto"/>
        <w:ind w:firstLine="0"/>
      </w:pPr>
    </w:p>
    <w:sectPr w:rsidR="00265B9B" w:rsidSect="009E5B81">
      <w:headerReference w:type="default" r:id="rId6"/>
      <w:pgSz w:w="15840" w:h="12240" w:orient="landscape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52EB4F" w14:textId="77777777" w:rsidR="00DA7AC7" w:rsidRDefault="00DA7AC7">
      <w:r>
        <w:separator/>
      </w:r>
    </w:p>
  </w:endnote>
  <w:endnote w:type="continuationSeparator" w:id="0">
    <w:p w14:paraId="2B099BD0" w14:textId="77777777" w:rsidR="00DA7AC7" w:rsidRDefault="00DA7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5AB746" w14:textId="77777777" w:rsidR="00DA7AC7" w:rsidRDefault="00DA7AC7">
      <w:r>
        <w:separator/>
      </w:r>
    </w:p>
  </w:footnote>
  <w:footnote w:type="continuationSeparator" w:id="0">
    <w:p w14:paraId="48B91CD4" w14:textId="77777777" w:rsidR="00DA7AC7" w:rsidRDefault="00DA7A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86A1DC" w14:textId="77777777" w:rsidR="00D85306" w:rsidRDefault="00D85306" w:rsidP="00EF7318">
    <w:pPr>
      <w:pStyle w:val="Header"/>
      <w:ind w:firstLine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B9B"/>
    <w:rsid w:val="00026657"/>
    <w:rsid w:val="000279ED"/>
    <w:rsid w:val="00093A22"/>
    <w:rsid w:val="000D79C2"/>
    <w:rsid w:val="000F6480"/>
    <w:rsid w:val="00162F92"/>
    <w:rsid w:val="00263AB9"/>
    <w:rsid w:val="00265B9B"/>
    <w:rsid w:val="002C04EA"/>
    <w:rsid w:val="00353EA1"/>
    <w:rsid w:val="003A1CC8"/>
    <w:rsid w:val="003B70D9"/>
    <w:rsid w:val="003C1C50"/>
    <w:rsid w:val="00435DDC"/>
    <w:rsid w:val="004D6A4F"/>
    <w:rsid w:val="004D7B7F"/>
    <w:rsid w:val="004E62C6"/>
    <w:rsid w:val="0062053B"/>
    <w:rsid w:val="006865A4"/>
    <w:rsid w:val="006C17C5"/>
    <w:rsid w:val="006E28E7"/>
    <w:rsid w:val="00740DF2"/>
    <w:rsid w:val="007514A6"/>
    <w:rsid w:val="00843E0E"/>
    <w:rsid w:val="008B7C29"/>
    <w:rsid w:val="009E5B81"/>
    <w:rsid w:val="009F7487"/>
    <w:rsid w:val="00B74FB5"/>
    <w:rsid w:val="00C72551"/>
    <w:rsid w:val="00CB1B23"/>
    <w:rsid w:val="00CB280E"/>
    <w:rsid w:val="00CC638F"/>
    <w:rsid w:val="00D05D51"/>
    <w:rsid w:val="00D85306"/>
    <w:rsid w:val="00DA7AC7"/>
    <w:rsid w:val="00E0210C"/>
    <w:rsid w:val="00EB4B9D"/>
    <w:rsid w:val="00EF7318"/>
    <w:rsid w:val="00F133C9"/>
    <w:rsid w:val="00F867E4"/>
    <w:rsid w:val="00F95E02"/>
    <w:rsid w:val="00FE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37F19"/>
  <w15:chartTrackingRefBased/>
  <w15:docId w15:val="{7DB7D1B6-B3CB-4810-B3A6-544E6878A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Times New Roman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B9B"/>
    <w:pPr>
      <w:widowControl w:val="0"/>
      <w:autoSpaceDE w:val="0"/>
      <w:autoSpaceDN w:val="0"/>
      <w:adjustRightInd w:val="0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5B9B"/>
    <w:pPr>
      <w:keepNext/>
      <w:keepLines/>
      <w:widowControl/>
      <w:autoSpaceDE/>
      <w:autoSpaceDN/>
      <w:adjustRightInd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5B9B"/>
    <w:pPr>
      <w:keepNext/>
      <w:keepLines/>
      <w:widowControl/>
      <w:autoSpaceDE/>
      <w:autoSpaceDN/>
      <w:adjustRightInd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5B9B"/>
    <w:pPr>
      <w:keepNext/>
      <w:keepLines/>
      <w:widowControl/>
      <w:autoSpaceDE/>
      <w:autoSpaceDN/>
      <w:adjustRightInd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5B9B"/>
    <w:pPr>
      <w:keepNext/>
      <w:keepLines/>
      <w:widowControl/>
      <w:autoSpaceDE/>
      <w:autoSpaceDN/>
      <w:adjustRightInd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5B9B"/>
    <w:pPr>
      <w:keepNext/>
      <w:keepLines/>
      <w:widowControl/>
      <w:autoSpaceDE/>
      <w:autoSpaceDN/>
      <w:adjustRightInd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5B9B"/>
    <w:pPr>
      <w:keepNext/>
      <w:keepLines/>
      <w:widowControl/>
      <w:autoSpaceDE/>
      <w:autoSpaceDN/>
      <w:adjustRightInd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5B9B"/>
    <w:pPr>
      <w:keepNext/>
      <w:keepLines/>
      <w:widowControl/>
      <w:autoSpaceDE/>
      <w:autoSpaceDN/>
      <w:adjustRightInd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5B9B"/>
    <w:pPr>
      <w:keepNext/>
      <w:keepLines/>
      <w:widowControl/>
      <w:autoSpaceDE/>
      <w:autoSpaceDN/>
      <w:adjustRightInd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5B9B"/>
    <w:pPr>
      <w:keepNext/>
      <w:keepLines/>
      <w:widowControl/>
      <w:autoSpaceDE/>
      <w:autoSpaceDN/>
      <w:adjustRightInd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5B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5B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5B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5B9B"/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5B9B"/>
    <w:rPr>
      <w:rFonts w:eastAsiaTheme="majorEastAsia" w:cstheme="majorBidi"/>
      <w:color w:val="0F4761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5B9B"/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5B9B"/>
    <w:rPr>
      <w:rFonts w:eastAsiaTheme="majorEastAsia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5B9B"/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5B9B"/>
    <w:rPr>
      <w:rFonts w:eastAsiaTheme="majorEastAsia" w:cstheme="majorBidi"/>
      <w:color w:val="272727" w:themeColor="text1" w:themeTint="D8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265B9B"/>
    <w:pPr>
      <w:widowControl/>
      <w:autoSpaceDE/>
      <w:autoSpaceDN/>
      <w:adjustRightInd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65B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5B9B"/>
    <w:pPr>
      <w:widowControl/>
      <w:numPr>
        <w:ilvl w:val="1"/>
      </w:numPr>
      <w:autoSpaceDE/>
      <w:autoSpaceDN/>
      <w:adjustRightInd/>
      <w:spacing w:after="160"/>
      <w:ind w:firstLine="72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65B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5B9B"/>
    <w:pPr>
      <w:widowControl/>
      <w:autoSpaceDE/>
      <w:autoSpaceDN/>
      <w:adjustRightInd/>
      <w:spacing w:before="160" w:after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65B9B"/>
    <w:rPr>
      <w:rFonts w:ascii="Times New Roman" w:hAnsi="Times New Roman" w:cs="Times New Roman"/>
      <w:i/>
      <w:iCs/>
      <w:color w:val="404040" w:themeColor="text1" w:themeTint="BF"/>
      <w:sz w:val="24"/>
      <w:szCs w:val="24"/>
    </w:rPr>
  </w:style>
  <w:style w:type="paragraph" w:styleId="ListParagraph">
    <w:name w:val="List Paragraph"/>
    <w:basedOn w:val="Normal"/>
    <w:uiPriority w:val="34"/>
    <w:qFormat/>
    <w:rsid w:val="00265B9B"/>
    <w:pPr>
      <w:widowControl/>
      <w:autoSpaceDE/>
      <w:autoSpaceDN/>
      <w:adjustRightInd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65B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5B9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adjustRightInd/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5B9B"/>
    <w:rPr>
      <w:rFonts w:ascii="Times New Roman" w:hAnsi="Times New Roman" w:cs="Times New Roman"/>
      <w:i/>
      <w:iCs/>
      <w:color w:val="0F4761" w:themeColor="accent1" w:themeShade="BF"/>
      <w:sz w:val="24"/>
      <w:szCs w:val="24"/>
    </w:rPr>
  </w:style>
  <w:style w:type="character" w:styleId="IntenseReference">
    <w:name w:val="Intense Reference"/>
    <w:basedOn w:val="DefaultParagraphFont"/>
    <w:uiPriority w:val="32"/>
    <w:qFormat/>
    <w:rsid w:val="00265B9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65B9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65B9B"/>
    <w:rPr>
      <w:rFonts w:ascii="Times New Roman" w:hAnsi="Times New Roman" w:cs="Times New Roman"/>
      <w:kern w:val="0"/>
      <w:sz w:val="24"/>
      <w:szCs w:val="24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265B9B"/>
  </w:style>
  <w:style w:type="paragraph" w:styleId="Footer">
    <w:name w:val="footer"/>
    <w:basedOn w:val="Normal"/>
    <w:link w:val="FooterChar"/>
    <w:uiPriority w:val="99"/>
    <w:unhideWhenUsed/>
    <w:rsid w:val="00EF731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7318"/>
    <w:rPr>
      <w:rFonts w:ascii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823</TotalTime>
  <Pages>1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Michigan</Company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PDG</dc:creator>
  <cp:keywords/>
  <dc:description/>
  <cp:lastModifiedBy>PDG</cp:lastModifiedBy>
  <cp:revision>15</cp:revision>
  <cp:lastPrinted>2024-09-14T15:46:00Z</cp:lastPrinted>
  <dcterms:created xsi:type="dcterms:W3CDTF">2024-09-05T02:17:00Z</dcterms:created>
  <dcterms:modified xsi:type="dcterms:W3CDTF">2024-09-18T01:54:00Z</dcterms:modified>
</cp:coreProperties>
</file>