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02CEF6" w14:textId="0EA20BA6" w:rsidR="00A90593" w:rsidRPr="00D400EE" w:rsidRDefault="00A90593">
      <w:pPr>
        <w:rPr>
          <w:rFonts w:cstheme="minorHAnsi"/>
          <w:sz w:val="24"/>
          <w:szCs w:val="24"/>
        </w:rPr>
      </w:pPr>
      <w:r w:rsidRPr="00D400EE">
        <w:rPr>
          <w:rFonts w:cstheme="minorHAnsi"/>
          <w:b/>
          <w:bCs/>
          <w:sz w:val="24"/>
          <w:szCs w:val="24"/>
        </w:rPr>
        <w:t>Table 1.</w:t>
      </w:r>
      <w:r w:rsidRPr="00D400EE">
        <w:rPr>
          <w:rFonts w:cstheme="minorHAnsi"/>
          <w:sz w:val="24"/>
          <w:szCs w:val="24"/>
        </w:rPr>
        <w:t xml:space="preserve"> GC-MS analysis of </w:t>
      </w:r>
      <w:r w:rsidR="0075674E" w:rsidRPr="00D400EE">
        <w:rPr>
          <w:rFonts w:cstheme="minorHAnsi"/>
          <w:sz w:val="24"/>
          <w:szCs w:val="24"/>
        </w:rPr>
        <w:t>P</w:t>
      </w:r>
      <w:r w:rsidRPr="00D400EE">
        <w:rPr>
          <w:rFonts w:cstheme="minorHAnsi"/>
          <w:sz w:val="24"/>
          <w:szCs w:val="24"/>
        </w:rPr>
        <w:t>. nodiflora for hexane extract</w:t>
      </w:r>
    </w:p>
    <w:tbl>
      <w:tblPr>
        <w:tblW w:w="9519" w:type="dxa"/>
        <w:tblLook w:val="04A0" w:firstRow="1" w:lastRow="0" w:firstColumn="1" w:lastColumn="0" w:noHBand="0" w:noVBand="1"/>
      </w:tblPr>
      <w:tblGrid>
        <w:gridCol w:w="684"/>
        <w:gridCol w:w="891"/>
        <w:gridCol w:w="885"/>
        <w:gridCol w:w="885"/>
        <w:gridCol w:w="1190"/>
        <w:gridCol w:w="764"/>
        <w:gridCol w:w="1190"/>
        <w:gridCol w:w="860"/>
        <w:gridCol w:w="642"/>
        <w:gridCol w:w="2094"/>
      </w:tblGrid>
      <w:tr w:rsidR="00A90593" w:rsidRPr="00A90593" w14:paraId="0EC781E8" w14:textId="77777777" w:rsidTr="00587339">
        <w:trPr>
          <w:trHeight w:val="123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E27D5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Peak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AD6AB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R.Time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A321E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I. Time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17420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F.Time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0D78C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Area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A1398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Area %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E59C0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Height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6090C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Height %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5D338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A/H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4FE96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Name</w:t>
            </w:r>
          </w:p>
        </w:tc>
      </w:tr>
      <w:tr w:rsidR="00A90593" w:rsidRPr="00A90593" w14:paraId="67F8995C" w14:textId="77777777" w:rsidTr="00587339">
        <w:trPr>
          <w:trHeight w:val="12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F6AB7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43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DB943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39.885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8FD75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39.775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03B3C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39.967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D3C72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88775476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4BE79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40.23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C18BA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25878148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D5949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40.28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70476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3.43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2EC87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Bis(2-ethylhexyl) phthalate</w:t>
            </w:r>
          </w:p>
        </w:tc>
      </w:tr>
      <w:tr w:rsidR="00A90593" w:rsidRPr="00A90593" w14:paraId="62DB8A3A" w14:textId="77777777" w:rsidTr="00587339">
        <w:trPr>
          <w:trHeight w:val="12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03F9B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14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4E757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22.927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BB9C3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22.883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260C8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22.992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7A4B6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8607993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69B9A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3.9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C59B4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3260385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A4AC6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5.07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3557C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2.64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361CB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Eicosane</w:t>
            </w:r>
          </w:p>
        </w:tc>
      </w:tr>
      <w:tr w:rsidR="00A90593" w:rsidRPr="00A90593" w14:paraId="5A96C548" w14:textId="77777777" w:rsidTr="00587339">
        <w:trPr>
          <w:trHeight w:val="12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2B8FA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36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F037F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31.3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5ED36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31.158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A14CB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31.147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CAA54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7898098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F38A7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3.58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D13DD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2014553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00424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3.14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BA07D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3.92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892DC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Eicosane</w:t>
            </w:r>
          </w:p>
        </w:tc>
      </w:tr>
      <w:tr w:rsidR="00A90593" w:rsidRPr="00A90593" w14:paraId="7611FE3E" w14:textId="77777777" w:rsidTr="00587339">
        <w:trPr>
          <w:trHeight w:val="12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B404F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EF8C7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18.037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AE194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17.967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CCB33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18.117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C349A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7416674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ABFF3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3.36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2BC78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2623279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536B7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4.08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0CC58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2.83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C18D9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Hexadecane</w:t>
            </w:r>
          </w:p>
        </w:tc>
      </w:tr>
      <w:tr w:rsidR="00A90593" w:rsidRPr="00A90593" w14:paraId="37E25A0E" w14:textId="77777777" w:rsidTr="00587339">
        <w:trPr>
          <w:trHeight w:val="12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38051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24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E7D91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27.322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3EADB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27.233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5C2D4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27.367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00EBD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7336767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24CB2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3.32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4E895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2328001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B8482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3.62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72F24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3.15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84F97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Eicosane</w:t>
            </w:r>
          </w:p>
        </w:tc>
      </w:tr>
      <w:tr w:rsidR="00A90593" w:rsidRPr="00A90593" w14:paraId="2F6A4224" w14:textId="77777777" w:rsidTr="00587339">
        <w:trPr>
          <w:trHeight w:val="12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58ADB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37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C96C6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32.067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11202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32.008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CA121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32.183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E56FD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6411296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C063F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2.91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86CAA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1704324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D7E10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2.65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A1084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3.76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87697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9-Octadecen-12-ynoic acid, methyl ester</w:t>
            </w:r>
          </w:p>
        </w:tc>
      </w:tr>
      <w:tr w:rsidR="00A90593" w:rsidRPr="00A90593" w14:paraId="488A217C" w14:textId="77777777" w:rsidTr="00587339">
        <w:trPr>
          <w:trHeight w:val="12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83D44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18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3198C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23.877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7BA0B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23.717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91BF3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23.958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21EF5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5384257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A6336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2.44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CF007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1118480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0F51E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1.74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838B2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4.81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3D25E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Eicosane</w:t>
            </w:r>
          </w:p>
        </w:tc>
      </w:tr>
      <w:tr w:rsidR="00A90593" w:rsidRPr="00A90593" w14:paraId="14289BAD" w14:textId="77777777" w:rsidTr="00587339">
        <w:trPr>
          <w:trHeight w:val="12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37ADE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9B46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18.488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A9363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18.358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51753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18.567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CCD9B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4798227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86FEE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2.17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AAEEA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1692631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51C5A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2.63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D7E44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2.83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1BAD1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2,4-Di-tert-butylphenol</w:t>
            </w:r>
          </w:p>
        </w:tc>
      </w:tr>
      <w:tr w:rsidR="00A90593" w:rsidRPr="00A90593" w14:paraId="6D5BC491" w14:textId="77777777" w:rsidTr="00587339">
        <w:trPr>
          <w:trHeight w:val="12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8F4B7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29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10B84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28.322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38452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28.208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80E90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28.442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37CCF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4656454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EA83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2.11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C9135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1158848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B947D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1.8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C7187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4.02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C1417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n-Hexadecanoic acid</w:t>
            </w:r>
          </w:p>
        </w:tc>
      </w:tr>
      <w:tr w:rsidR="00A90593" w:rsidRPr="00A90593" w14:paraId="641C8472" w14:textId="77777777" w:rsidTr="00587339">
        <w:trPr>
          <w:trHeight w:val="123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0E596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41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48F85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35.653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2CE0A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35.567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71EB1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35.75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12399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4440271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F805F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2.01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C838B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902183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F4CD5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1.4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3390F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4.92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0B856" w14:textId="77777777" w:rsidR="00A90593" w:rsidRPr="00A90593" w:rsidRDefault="00A90593" w:rsidP="00A90593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</w:pPr>
            <w:r w:rsidRPr="00A90593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val="en-US" w:bidi="ta-IN"/>
                <w14:ligatures w14:val="none"/>
              </w:rPr>
              <w:t>Tetrapentacontane</w:t>
            </w:r>
          </w:p>
        </w:tc>
      </w:tr>
    </w:tbl>
    <w:p w14:paraId="42ED0A09" w14:textId="77777777" w:rsidR="009F3E00" w:rsidRPr="00D400EE" w:rsidRDefault="009F3E00">
      <w:pPr>
        <w:rPr>
          <w:rFonts w:cstheme="minorHAnsi"/>
          <w:sz w:val="24"/>
          <w:szCs w:val="24"/>
        </w:rPr>
      </w:pPr>
    </w:p>
    <w:p w14:paraId="16D03017" w14:textId="5DF387FE" w:rsidR="00A90593" w:rsidRPr="00D400EE" w:rsidRDefault="00A90593">
      <w:pPr>
        <w:rPr>
          <w:rFonts w:cstheme="minorHAnsi"/>
          <w:sz w:val="24"/>
          <w:szCs w:val="24"/>
        </w:rPr>
      </w:pPr>
      <w:r w:rsidRPr="00D400EE">
        <w:rPr>
          <w:rFonts w:cstheme="minorHAnsi"/>
          <w:b/>
          <w:bCs/>
          <w:sz w:val="24"/>
          <w:szCs w:val="24"/>
        </w:rPr>
        <w:t>Table 2</w:t>
      </w:r>
      <w:r w:rsidRPr="00D400EE">
        <w:rPr>
          <w:rFonts w:cstheme="minorHAnsi"/>
          <w:sz w:val="24"/>
          <w:szCs w:val="24"/>
        </w:rPr>
        <w:t xml:space="preserve">. GC-MS analysis of </w:t>
      </w:r>
      <w:r w:rsidR="0075674E" w:rsidRPr="00D400EE">
        <w:rPr>
          <w:rFonts w:cstheme="minorHAnsi"/>
          <w:sz w:val="24"/>
          <w:szCs w:val="24"/>
        </w:rPr>
        <w:t>P</w:t>
      </w:r>
      <w:r w:rsidRPr="00D400EE">
        <w:rPr>
          <w:rFonts w:cstheme="minorHAnsi"/>
          <w:sz w:val="24"/>
          <w:szCs w:val="24"/>
        </w:rPr>
        <w:t>. nodiflora for methanol extract</w:t>
      </w:r>
    </w:p>
    <w:tbl>
      <w:tblPr>
        <w:tblW w:w="9576" w:type="dxa"/>
        <w:tblLook w:val="04A0" w:firstRow="1" w:lastRow="0" w:firstColumn="1" w:lastColumn="0" w:noHBand="0" w:noVBand="1"/>
      </w:tblPr>
      <w:tblGrid>
        <w:gridCol w:w="713"/>
        <w:gridCol w:w="985"/>
        <w:gridCol w:w="930"/>
        <w:gridCol w:w="885"/>
        <w:gridCol w:w="1190"/>
        <w:gridCol w:w="764"/>
        <w:gridCol w:w="1094"/>
        <w:gridCol w:w="935"/>
        <w:gridCol w:w="764"/>
        <w:gridCol w:w="1875"/>
      </w:tblGrid>
      <w:tr w:rsidR="00A90593" w:rsidRPr="00D400EE" w14:paraId="031C08FD" w14:textId="77777777" w:rsidTr="00587339">
        <w:trPr>
          <w:trHeight w:val="291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23DE3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Peak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D07E8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R.Time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50BFA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I. Time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92E3F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F.Time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FE8BF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Area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0DAA1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Area %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013E7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Height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84E59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Height %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28679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A/H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D9724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Name</w:t>
            </w:r>
          </w:p>
        </w:tc>
      </w:tr>
      <w:tr w:rsidR="00A90593" w:rsidRPr="00D400EE" w14:paraId="374D4C49" w14:textId="77777777" w:rsidTr="00587339">
        <w:trPr>
          <w:trHeight w:val="291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17B45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15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2EA1A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32.08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B9E5E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32.017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75B75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32.35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C7323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15740023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A0B89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20.01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9707F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5600027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D76ED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27.95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8442F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2.81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C69A3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9,12,15-Octadecatrienoic acid, ethyl ester, (Z,Z,Z</w:t>
            </w:r>
          </w:p>
        </w:tc>
      </w:tr>
      <w:tr w:rsidR="00A90593" w:rsidRPr="00D400EE" w14:paraId="489B2C14" w14:textId="77777777" w:rsidTr="00587339">
        <w:trPr>
          <w:trHeight w:val="291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45D98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11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7583A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31.083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071E7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30.958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E73AC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31.242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875A4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8926547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5B41F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11.35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BF529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2975746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8FA7C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14.85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E6A06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3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62F24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Phytol</w:t>
            </w:r>
          </w:p>
        </w:tc>
      </w:tr>
      <w:tr w:rsidR="00A90593" w:rsidRPr="00D400EE" w14:paraId="3982124C" w14:textId="77777777" w:rsidTr="00587339">
        <w:trPr>
          <w:trHeight w:val="291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6D75B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10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07A9A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28.917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C36CC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28.825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EE337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29.075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F63D0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6623609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4EA31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8.42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94C84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2457434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94165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12.27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E6035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2.7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DCB03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Hexadecanoic acid, ethyl ester</w:t>
            </w:r>
          </w:p>
        </w:tc>
      </w:tr>
      <w:tr w:rsidR="00A90593" w:rsidRPr="00D400EE" w14:paraId="4A7796B7" w14:textId="77777777" w:rsidTr="00587339">
        <w:trPr>
          <w:trHeight w:val="291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4D024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34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1C973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51.683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A087C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51.55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4505E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51.858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BFF64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4995879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15F9E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6.35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E0465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831657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B61EB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4.15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85C4C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6.01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9A6FA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beta.-Sitosterol</w:t>
            </w:r>
          </w:p>
        </w:tc>
      </w:tr>
      <w:tr w:rsidR="00A90593" w:rsidRPr="00D400EE" w14:paraId="64056883" w14:textId="77777777" w:rsidTr="00587339">
        <w:trPr>
          <w:trHeight w:val="291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DD8C6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17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20C28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39.863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92769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39.783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9A88E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40.025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43F60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3752944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04661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4.77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8BE7F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1066438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0DE03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5.32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1E4B2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3.52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F3EB5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Bis(2-ethylhexyl) phthalate</w:t>
            </w:r>
          </w:p>
        </w:tc>
      </w:tr>
      <w:tr w:rsidR="00A90593" w:rsidRPr="00D400EE" w14:paraId="11E7F658" w14:textId="77777777" w:rsidTr="00587339">
        <w:trPr>
          <w:trHeight w:val="291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763B9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27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98CE4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50.782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EFB1D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50.692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48425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50.9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E358A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3249394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8CE84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4.13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78090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638653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BC949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3.19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5DF78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5.09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AD270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Stigmasterol</w:t>
            </w:r>
          </w:p>
        </w:tc>
      </w:tr>
      <w:tr w:rsidR="00A90593" w:rsidRPr="00D400EE" w14:paraId="5B6B3754" w14:textId="77777777" w:rsidTr="00587339">
        <w:trPr>
          <w:trHeight w:val="291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257C7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42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E1D8C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53.027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05CCC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52.775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4EF40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53.075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B4EBA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2373000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825BD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3.02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C9A47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145513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76EBB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0.73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FED14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16.31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6D661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Linoleic acid-TMS</w:t>
            </w:r>
          </w:p>
        </w:tc>
      </w:tr>
      <w:tr w:rsidR="00A90593" w:rsidRPr="00D400EE" w14:paraId="2C4F7C1C" w14:textId="77777777" w:rsidTr="00587339">
        <w:trPr>
          <w:trHeight w:val="291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68787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2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A231B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15.998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18D36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15.925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3389F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16.333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FE3BC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2127777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07113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2.71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EAE35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233470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E0BF6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1.17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D94A4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9.11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C1ADD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1'-Hydroxy-4,3'-dimethyl-bicyclohexyl-3,3'-dien-2-one</w:t>
            </w:r>
          </w:p>
        </w:tc>
      </w:tr>
      <w:tr w:rsidR="00A90593" w:rsidRPr="00D400EE" w14:paraId="33C91DB1" w14:textId="77777777" w:rsidTr="00587339">
        <w:trPr>
          <w:trHeight w:val="291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90056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lastRenderedPageBreak/>
              <w:t>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EA5A0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27.234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4E8C8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27.142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31A0C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27.417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B0C95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1925647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EA23E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2.45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316DE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468123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0FD51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2.34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2EEE3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4.11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32180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Dimethyl palmitamine</w:t>
            </w:r>
          </w:p>
        </w:tc>
      </w:tr>
      <w:tr w:rsidR="00A90593" w:rsidRPr="00D400EE" w14:paraId="1C62F9FC" w14:textId="77777777" w:rsidTr="00587339">
        <w:trPr>
          <w:trHeight w:val="291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4E23F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18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867A7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44.715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D2034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44.642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916A6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44.792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6BB25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1833720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62FF0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2.33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9FE8E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618165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7446E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3.09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92EA9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2.97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00F98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Squalene</w:t>
            </w:r>
          </w:p>
        </w:tc>
      </w:tr>
      <w:tr w:rsidR="00A90593" w:rsidRPr="00D400EE" w14:paraId="181EB1A9" w14:textId="77777777" w:rsidTr="00587339">
        <w:trPr>
          <w:trHeight w:val="291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D0221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24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76DB4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50.417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85155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50.3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4F389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50.517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F9773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1789319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1F7F7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2.27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26279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282799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88817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1.41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987F3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6.33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15033" w14:textId="77777777" w:rsidR="00A90593" w:rsidRPr="00D400EE" w:rsidRDefault="00A90593" w:rsidP="00587339">
            <w:pPr>
              <w:spacing w:after="0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color w:val="000000"/>
                <w:sz w:val="24"/>
                <w:szCs w:val="24"/>
                <w:lang w:bidi="ta-IN"/>
              </w:rPr>
              <w:t>beta.-Sitosterol</w:t>
            </w:r>
          </w:p>
        </w:tc>
      </w:tr>
    </w:tbl>
    <w:p w14:paraId="6E10B4F4" w14:textId="77777777" w:rsidR="00A90593" w:rsidRPr="00D400EE" w:rsidRDefault="00A90593">
      <w:pPr>
        <w:rPr>
          <w:rFonts w:cstheme="minorHAnsi"/>
          <w:sz w:val="24"/>
          <w:szCs w:val="24"/>
        </w:rPr>
      </w:pPr>
    </w:p>
    <w:p w14:paraId="2AE9BEDC" w14:textId="77777777" w:rsidR="00A90593" w:rsidRPr="00D400EE" w:rsidRDefault="00A90593">
      <w:pPr>
        <w:rPr>
          <w:rFonts w:cstheme="minorHAnsi"/>
          <w:sz w:val="24"/>
          <w:szCs w:val="24"/>
        </w:rPr>
      </w:pPr>
      <w:r w:rsidRPr="00D400EE">
        <w:rPr>
          <w:rFonts w:cstheme="minorHAnsi"/>
          <w:sz w:val="24"/>
          <w:szCs w:val="24"/>
        </w:rPr>
        <w:br w:type="page"/>
      </w:r>
    </w:p>
    <w:p w14:paraId="1B98C878" w14:textId="20D0D80C" w:rsidR="00A90593" w:rsidRPr="00D400EE" w:rsidRDefault="00A90593">
      <w:pPr>
        <w:rPr>
          <w:rFonts w:cstheme="minorHAnsi"/>
          <w:sz w:val="24"/>
          <w:szCs w:val="24"/>
        </w:rPr>
      </w:pPr>
      <w:r w:rsidRPr="00D400EE">
        <w:rPr>
          <w:rFonts w:cstheme="minorHAnsi"/>
          <w:b/>
          <w:bCs/>
          <w:sz w:val="24"/>
          <w:szCs w:val="24"/>
        </w:rPr>
        <w:lastRenderedPageBreak/>
        <w:t>Table 3</w:t>
      </w:r>
      <w:r w:rsidR="00D400EE">
        <w:rPr>
          <w:rFonts w:cstheme="minorHAnsi"/>
          <w:b/>
          <w:bCs/>
          <w:sz w:val="24"/>
          <w:szCs w:val="24"/>
        </w:rPr>
        <w:t>.</w:t>
      </w:r>
      <w:r w:rsidRPr="00D400EE">
        <w:rPr>
          <w:rFonts w:cstheme="minorHAnsi"/>
          <w:sz w:val="24"/>
          <w:szCs w:val="24"/>
        </w:rPr>
        <w:t xml:space="preserve"> Ligand structures of the ten compounds derived from GC-MS analysis of </w:t>
      </w:r>
      <w:r w:rsidR="00462EBD" w:rsidRPr="00D400EE">
        <w:rPr>
          <w:rFonts w:cstheme="minorHAnsi"/>
          <w:sz w:val="24"/>
          <w:szCs w:val="24"/>
        </w:rPr>
        <w:t>P</w:t>
      </w:r>
      <w:r w:rsidRPr="00D400EE">
        <w:rPr>
          <w:rFonts w:cstheme="minorHAnsi"/>
          <w:sz w:val="24"/>
          <w:szCs w:val="24"/>
        </w:rPr>
        <w:t>. nodiflora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69"/>
        <w:gridCol w:w="1849"/>
        <w:gridCol w:w="1749"/>
        <w:gridCol w:w="1131"/>
        <w:gridCol w:w="1528"/>
      </w:tblGrid>
      <w:tr w:rsidR="00A90593" w:rsidRPr="00D400EE" w14:paraId="616B4EDA" w14:textId="77777777" w:rsidTr="00587339">
        <w:trPr>
          <w:trHeight w:val="125"/>
          <w:jc w:val="center"/>
        </w:trPr>
        <w:tc>
          <w:tcPr>
            <w:tcW w:w="579" w:type="dxa"/>
          </w:tcPr>
          <w:p w14:paraId="57B56AF0" w14:textId="77777777" w:rsidR="00A90593" w:rsidRPr="00D400EE" w:rsidRDefault="00A90593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sz w:val="24"/>
                <w:szCs w:val="24"/>
              </w:rPr>
              <w:t>S.No</w:t>
            </w:r>
          </w:p>
        </w:tc>
        <w:tc>
          <w:tcPr>
            <w:tcW w:w="1849" w:type="dxa"/>
          </w:tcPr>
          <w:p w14:paraId="65D4635C" w14:textId="77777777" w:rsidR="00A90593" w:rsidRPr="00D400EE" w:rsidRDefault="00A90593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sz w:val="24"/>
                <w:szCs w:val="24"/>
              </w:rPr>
              <w:t>Compound</w:t>
            </w:r>
          </w:p>
        </w:tc>
        <w:tc>
          <w:tcPr>
            <w:tcW w:w="1563" w:type="dxa"/>
          </w:tcPr>
          <w:p w14:paraId="1FF4A906" w14:textId="77777777" w:rsidR="00A90593" w:rsidRPr="00D400EE" w:rsidRDefault="00A90593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sz w:val="24"/>
                <w:szCs w:val="24"/>
              </w:rPr>
              <w:t>2D Structure</w:t>
            </w:r>
          </w:p>
        </w:tc>
        <w:tc>
          <w:tcPr>
            <w:tcW w:w="1091" w:type="dxa"/>
          </w:tcPr>
          <w:p w14:paraId="0805148A" w14:textId="77777777" w:rsidR="00A90593" w:rsidRPr="00D400EE" w:rsidRDefault="00A90593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sz w:val="24"/>
                <w:szCs w:val="24"/>
              </w:rPr>
              <w:t>Pubchem ID</w:t>
            </w:r>
          </w:p>
        </w:tc>
        <w:tc>
          <w:tcPr>
            <w:tcW w:w="1528" w:type="dxa"/>
          </w:tcPr>
          <w:p w14:paraId="45F19EF1" w14:textId="77777777" w:rsidR="00A90593" w:rsidRPr="00D400EE" w:rsidRDefault="00A90593" w:rsidP="00587339">
            <w:pPr>
              <w:spacing w:line="276" w:lineRule="auto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400EE">
              <w:rPr>
                <w:rFonts w:cstheme="minorHAnsi"/>
                <w:color w:val="000000" w:themeColor="text1"/>
                <w:sz w:val="24"/>
                <w:szCs w:val="24"/>
              </w:rPr>
              <w:t>Molecular Formula</w:t>
            </w:r>
          </w:p>
        </w:tc>
      </w:tr>
      <w:tr w:rsidR="00A90593" w:rsidRPr="00D400EE" w14:paraId="5DB7193F" w14:textId="77777777" w:rsidTr="00587339">
        <w:trPr>
          <w:trHeight w:val="125"/>
          <w:jc w:val="center"/>
        </w:trPr>
        <w:tc>
          <w:tcPr>
            <w:tcW w:w="579" w:type="dxa"/>
          </w:tcPr>
          <w:p w14:paraId="6CBCF016" w14:textId="77777777" w:rsidR="00A90593" w:rsidRPr="00D400EE" w:rsidRDefault="00A90593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1849" w:type="dxa"/>
          </w:tcPr>
          <w:p w14:paraId="2753759A" w14:textId="77777777" w:rsidR="00A90593" w:rsidRPr="00D400EE" w:rsidRDefault="00A90593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sz w:val="24"/>
                <w:szCs w:val="24"/>
              </w:rPr>
              <w:t>Hexadecane</w:t>
            </w:r>
          </w:p>
        </w:tc>
        <w:tc>
          <w:tcPr>
            <w:tcW w:w="1563" w:type="dxa"/>
          </w:tcPr>
          <w:p w14:paraId="47D3674B" w14:textId="77777777" w:rsidR="00A90593" w:rsidRPr="00D400EE" w:rsidRDefault="00A90593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566F5677" wp14:editId="0854E98D">
                  <wp:extent cx="954405" cy="954405"/>
                  <wp:effectExtent l="19050" t="0" r="0" b="0"/>
                  <wp:docPr id="207" name="Picture 19" descr="Structur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Structur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405" cy="954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1" w:type="dxa"/>
          </w:tcPr>
          <w:p w14:paraId="142E73A1" w14:textId="77777777" w:rsidR="00A90593" w:rsidRPr="00D400EE" w:rsidRDefault="00A90593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sz w:val="24"/>
                <w:szCs w:val="24"/>
              </w:rPr>
              <w:t>8343</w:t>
            </w:r>
          </w:p>
        </w:tc>
        <w:tc>
          <w:tcPr>
            <w:tcW w:w="1528" w:type="dxa"/>
          </w:tcPr>
          <w:p w14:paraId="5516909F" w14:textId="77777777" w:rsidR="00A90593" w:rsidRPr="00D400EE" w:rsidRDefault="00000000" w:rsidP="00587339">
            <w:pPr>
              <w:spacing w:line="276" w:lineRule="auto"/>
              <w:jc w:val="both"/>
              <w:rPr>
                <w:rStyle w:val="breakword"/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7" w:anchor="query=C16H34" w:history="1">
              <w:r w:rsidR="00A90593" w:rsidRPr="00D400EE">
                <w:rPr>
                  <w:rStyle w:val="BalloonTextChar"/>
                  <w:rFonts w:asciiTheme="minorHAnsi" w:hAnsiTheme="minorHAnsi" w:cstheme="minorHAnsi"/>
                  <w:color w:val="000000" w:themeColor="text1"/>
                  <w:sz w:val="24"/>
                  <w:szCs w:val="24"/>
                  <w:shd w:val="clear" w:color="auto" w:fill="FFFFFF"/>
                </w:rPr>
                <w:t>C</w:t>
              </w:r>
              <w:r w:rsidR="00A90593" w:rsidRPr="00D400EE">
                <w:rPr>
                  <w:rStyle w:val="BalloonTextChar"/>
                  <w:rFonts w:asciiTheme="minorHAnsi" w:hAnsiTheme="minorHAnsi" w:cstheme="minorHAnsi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1</w:t>
              </w:r>
              <w:r w:rsidR="00A90593" w:rsidRPr="00D400EE">
                <w:rPr>
                  <w:rStyle w:val="breakword"/>
                  <w:rFonts w:cstheme="minorHAnsi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6</w:t>
              </w:r>
              <w:r w:rsidR="00A90593" w:rsidRPr="00D400EE">
                <w:rPr>
                  <w:rStyle w:val="breakword"/>
                  <w:rFonts w:cstheme="minorHAnsi"/>
                  <w:color w:val="000000" w:themeColor="text1"/>
                  <w:sz w:val="24"/>
                  <w:szCs w:val="24"/>
                  <w:shd w:val="clear" w:color="auto" w:fill="FFFFFF"/>
                </w:rPr>
                <w:t>H</w:t>
              </w:r>
              <w:r w:rsidR="00A90593" w:rsidRPr="00D400EE">
                <w:rPr>
                  <w:rStyle w:val="breakword"/>
                  <w:rFonts w:cstheme="minorHAnsi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34</w:t>
              </w:r>
            </w:hyperlink>
          </w:p>
        </w:tc>
      </w:tr>
      <w:tr w:rsidR="00A90593" w:rsidRPr="00D400EE" w14:paraId="2ACDC1AA" w14:textId="77777777" w:rsidTr="00587339">
        <w:trPr>
          <w:trHeight w:val="125"/>
          <w:jc w:val="center"/>
        </w:trPr>
        <w:tc>
          <w:tcPr>
            <w:tcW w:w="579" w:type="dxa"/>
          </w:tcPr>
          <w:p w14:paraId="54507EE5" w14:textId="77777777" w:rsidR="00A90593" w:rsidRPr="00D400EE" w:rsidRDefault="00A90593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1849" w:type="dxa"/>
          </w:tcPr>
          <w:p w14:paraId="2F20FE72" w14:textId="77777777" w:rsidR="00A90593" w:rsidRPr="00D400EE" w:rsidRDefault="00A90593" w:rsidP="00587339">
            <w:pPr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D400EE">
              <w:rPr>
                <w:rFonts w:cstheme="minorHAnsi"/>
                <w:color w:val="000000"/>
                <w:sz w:val="24"/>
                <w:szCs w:val="24"/>
              </w:rPr>
              <w:t>9-Octadecen-12-ynoic acid, methyl ester</w:t>
            </w:r>
          </w:p>
          <w:p w14:paraId="1FCE1A6E" w14:textId="77777777" w:rsidR="00A90593" w:rsidRPr="00D400EE" w:rsidRDefault="00A90593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3" w:type="dxa"/>
          </w:tcPr>
          <w:p w14:paraId="40D8BE96" w14:textId="77777777" w:rsidR="00A90593" w:rsidRPr="00D400EE" w:rsidRDefault="00A90593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3C90834A" wp14:editId="0F098926">
                  <wp:extent cx="954405" cy="954405"/>
                  <wp:effectExtent l="19050" t="0" r="0" b="0"/>
                  <wp:docPr id="208" name="Picture 25" descr="Structur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Structur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405" cy="954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1" w:type="dxa"/>
          </w:tcPr>
          <w:p w14:paraId="5614450D" w14:textId="77777777" w:rsidR="00A90593" w:rsidRPr="00D400EE" w:rsidRDefault="00A90593" w:rsidP="00587339">
            <w:pPr>
              <w:spacing w:line="276" w:lineRule="auto"/>
              <w:jc w:val="both"/>
              <w:rPr>
                <w:rStyle w:val="f-medium"/>
                <w:rFonts w:cstheme="minorHAnsi"/>
                <w:color w:val="212121"/>
                <w:sz w:val="24"/>
                <w:szCs w:val="24"/>
                <w:shd w:val="clear" w:color="auto" w:fill="FFFFFF"/>
              </w:rPr>
            </w:pPr>
            <w:r w:rsidRPr="00D400EE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5363161</w:t>
            </w:r>
          </w:p>
        </w:tc>
        <w:tc>
          <w:tcPr>
            <w:tcW w:w="1528" w:type="dxa"/>
          </w:tcPr>
          <w:p w14:paraId="62A9E547" w14:textId="77777777" w:rsidR="00A90593" w:rsidRPr="00D400EE" w:rsidRDefault="00A90593" w:rsidP="00587339">
            <w:pPr>
              <w:spacing w:line="276" w:lineRule="auto"/>
              <w:jc w:val="both"/>
              <w:rPr>
                <w:rStyle w:val="breakword"/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400EE">
              <w:rPr>
                <w:rStyle w:val="f-medium"/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hyperlink r:id="rId9" w:anchor="query=C19H32O2" w:history="1">
              <w:r w:rsidRPr="00D400EE">
                <w:rPr>
                  <w:rStyle w:val="BalloonTextChar"/>
                  <w:rFonts w:asciiTheme="minorHAnsi" w:hAnsiTheme="minorHAnsi" w:cstheme="minorHAnsi"/>
                  <w:color w:val="000000" w:themeColor="text1"/>
                  <w:sz w:val="24"/>
                  <w:szCs w:val="24"/>
                  <w:shd w:val="clear" w:color="auto" w:fill="FFFFFF"/>
                </w:rPr>
                <w:t>C</w:t>
              </w:r>
              <w:r w:rsidRPr="00D400EE">
                <w:rPr>
                  <w:rStyle w:val="BalloonTextChar"/>
                  <w:rFonts w:asciiTheme="minorHAnsi" w:hAnsiTheme="minorHAnsi" w:cstheme="minorHAnsi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1</w:t>
              </w:r>
              <w:r w:rsidRPr="00D400EE">
                <w:rPr>
                  <w:rStyle w:val="breakword"/>
                  <w:rFonts w:cstheme="minorHAnsi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9</w:t>
              </w:r>
              <w:r w:rsidRPr="00D400EE">
                <w:rPr>
                  <w:rStyle w:val="breakword"/>
                  <w:rFonts w:cstheme="minorHAnsi"/>
                  <w:color w:val="000000" w:themeColor="text1"/>
                  <w:sz w:val="24"/>
                  <w:szCs w:val="24"/>
                  <w:shd w:val="clear" w:color="auto" w:fill="FFFFFF"/>
                </w:rPr>
                <w:t>H</w:t>
              </w:r>
              <w:r w:rsidRPr="00D400EE">
                <w:rPr>
                  <w:rStyle w:val="breakword"/>
                  <w:rFonts w:cstheme="minorHAnsi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32</w:t>
              </w:r>
              <w:r w:rsidRPr="00D400EE">
                <w:rPr>
                  <w:rStyle w:val="breakword"/>
                  <w:rFonts w:cstheme="minorHAnsi"/>
                  <w:color w:val="000000" w:themeColor="text1"/>
                  <w:sz w:val="24"/>
                  <w:szCs w:val="24"/>
                  <w:shd w:val="clear" w:color="auto" w:fill="FFFFFF"/>
                </w:rPr>
                <w:t>O</w:t>
              </w:r>
              <w:r w:rsidRPr="00D400EE">
                <w:rPr>
                  <w:rStyle w:val="breakword"/>
                  <w:rFonts w:cstheme="minorHAnsi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2</w:t>
              </w:r>
            </w:hyperlink>
          </w:p>
        </w:tc>
      </w:tr>
      <w:tr w:rsidR="00A90593" w:rsidRPr="00D400EE" w14:paraId="1241112B" w14:textId="77777777" w:rsidTr="00587339">
        <w:trPr>
          <w:trHeight w:val="125"/>
          <w:jc w:val="center"/>
        </w:trPr>
        <w:tc>
          <w:tcPr>
            <w:tcW w:w="579" w:type="dxa"/>
          </w:tcPr>
          <w:p w14:paraId="328B6DAD" w14:textId="77777777" w:rsidR="00A90593" w:rsidRPr="00D400EE" w:rsidRDefault="00A90593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1849" w:type="dxa"/>
          </w:tcPr>
          <w:p w14:paraId="29FB544D" w14:textId="77777777" w:rsidR="00A90593" w:rsidRPr="00D400EE" w:rsidRDefault="00A90593" w:rsidP="00587339">
            <w:pPr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D400EE">
              <w:rPr>
                <w:rFonts w:cstheme="minorHAnsi"/>
                <w:color w:val="000000"/>
                <w:sz w:val="24"/>
                <w:szCs w:val="24"/>
              </w:rPr>
              <w:t>2,4-Di-tert-butylphenol</w:t>
            </w:r>
          </w:p>
          <w:p w14:paraId="29DDC845" w14:textId="77777777" w:rsidR="00A90593" w:rsidRPr="00D400EE" w:rsidRDefault="00A90593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3" w:type="dxa"/>
          </w:tcPr>
          <w:p w14:paraId="3C58BEAE" w14:textId="77777777" w:rsidR="00A90593" w:rsidRPr="00D400EE" w:rsidRDefault="00A90593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7BDF336B" wp14:editId="3CC48E0D">
                  <wp:extent cx="954405" cy="954405"/>
                  <wp:effectExtent l="19050" t="0" r="0" b="0"/>
                  <wp:docPr id="209" name="Picture 34" descr="Structur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Structur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405" cy="954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1" w:type="dxa"/>
          </w:tcPr>
          <w:p w14:paraId="3397FB38" w14:textId="77777777" w:rsidR="00A90593" w:rsidRPr="00D400EE" w:rsidRDefault="00A90593" w:rsidP="00587339">
            <w:pPr>
              <w:spacing w:line="276" w:lineRule="auto"/>
              <w:jc w:val="both"/>
              <w:rPr>
                <w:rStyle w:val="f-medium"/>
                <w:rFonts w:cstheme="minorHAnsi"/>
                <w:color w:val="212121"/>
                <w:sz w:val="24"/>
                <w:szCs w:val="24"/>
                <w:shd w:val="clear" w:color="auto" w:fill="FFFFFF"/>
              </w:rPr>
            </w:pPr>
            <w:r w:rsidRPr="00D400EE">
              <w:rPr>
                <w:rFonts w:cstheme="minorHAnsi"/>
                <w:color w:val="212121"/>
                <w:sz w:val="24"/>
                <w:szCs w:val="24"/>
                <w:shd w:val="clear" w:color="auto" w:fill="FFFFFF"/>
              </w:rPr>
              <w:t>7311</w:t>
            </w:r>
          </w:p>
        </w:tc>
        <w:tc>
          <w:tcPr>
            <w:tcW w:w="1528" w:type="dxa"/>
          </w:tcPr>
          <w:p w14:paraId="688D5D4C" w14:textId="77777777" w:rsidR="00A90593" w:rsidRPr="00D400EE" w:rsidRDefault="00A90593" w:rsidP="00587339">
            <w:pPr>
              <w:spacing w:line="276" w:lineRule="auto"/>
              <w:jc w:val="both"/>
              <w:rPr>
                <w:rStyle w:val="breakword"/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400EE">
              <w:rPr>
                <w:rStyle w:val="f-medium"/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hyperlink r:id="rId11" w:anchor="query=C14H22O" w:history="1">
              <w:r w:rsidRPr="00D400EE">
                <w:rPr>
                  <w:rStyle w:val="breakword"/>
                  <w:rFonts w:cstheme="minorHAnsi"/>
                  <w:color w:val="000000" w:themeColor="text1"/>
                  <w:sz w:val="24"/>
                  <w:szCs w:val="24"/>
                  <w:shd w:val="clear" w:color="auto" w:fill="FFFFFF"/>
                </w:rPr>
                <w:t>C</w:t>
              </w:r>
              <w:r w:rsidRPr="00D400EE">
                <w:rPr>
                  <w:rStyle w:val="breakword"/>
                  <w:rFonts w:cstheme="minorHAnsi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14</w:t>
              </w:r>
              <w:r w:rsidRPr="00D400EE">
                <w:rPr>
                  <w:rStyle w:val="breakword"/>
                  <w:rFonts w:cstheme="minorHAnsi"/>
                  <w:color w:val="000000" w:themeColor="text1"/>
                  <w:sz w:val="24"/>
                  <w:szCs w:val="24"/>
                  <w:shd w:val="clear" w:color="auto" w:fill="FFFFFF"/>
                </w:rPr>
                <w:t>H</w:t>
              </w:r>
              <w:r w:rsidRPr="00D400EE">
                <w:rPr>
                  <w:rStyle w:val="breakword"/>
                  <w:rFonts w:cstheme="minorHAnsi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22</w:t>
              </w:r>
              <w:r w:rsidRPr="00D400EE">
                <w:rPr>
                  <w:rStyle w:val="breakword"/>
                  <w:rFonts w:cstheme="minorHAnsi"/>
                  <w:color w:val="000000" w:themeColor="text1"/>
                  <w:sz w:val="24"/>
                  <w:szCs w:val="24"/>
                  <w:shd w:val="clear" w:color="auto" w:fill="FFFFFF"/>
                </w:rPr>
                <w:t>O</w:t>
              </w:r>
            </w:hyperlink>
          </w:p>
        </w:tc>
      </w:tr>
      <w:tr w:rsidR="00A90593" w:rsidRPr="00D400EE" w14:paraId="7C84C9D7" w14:textId="77777777" w:rsidTr="00587339">
        <w:trPr>
          <w:trHeight w:val="1298"/>
          <w:jc w:val="center"/>
        </w:trPr>
        <w:tc>
          <w:tcPr>
            <w:tcW w:w="579" w:type="dxa"/>
          </w:tcPr>
          <w:p w14:paraId="653C48F4" w14:textId="77777777" w:rsidR="00A90593" w:rsidRPr="00D400EE" w:rsidRDefault="00A90593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1849" w:type="dxa"/>
          </w:tcPr>
          <w:p w14:paraId="54C7AA88" w14:textId="77777777" w:rsidR="00A90593" w:rsidRPr="00D400EE" w:rsidRDefault="00A90593" w:rsidP="00587339">
            <w:pPr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D400EE">
              <w:rPr>
                <w:rFonts w:cstheme="minorHAnsi"/>
                <w:color w:val="000000"/>
                <w:sz w:val="24"/>
                <w:szCs w:val="24"/>
              </w:rPr>
              <w:t>n-Hexadecanoic acid</w:t>
            </w:r>
          </w:p>
          <w:p w14:paraId="0AE600D8" w14:textId="77777777" w:rsidR="00A90593" w:rsidRPr="00D400EE" w:rsidRDefault="00A90593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3" w:type="dxa"/>
          </w:tcPr>
          <w:p w14:paraId="34BB255A" w14:textId="77777777" w:rsidR="00A90593" w:rsidRPr="00D400EE" w:rsidRDefault="00A90593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5B8A5E11" wp14:editId="664787BE">
                  <wp:extent cx="954405" cy="954405"/>
                  <wp:effectExtent l="19050" t="0" r="0" b="0"/>
                  <wp:docPr id="210" name="Picture 43" descr="Structur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Structur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405" cy="954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1" w:type="dxa"/>
          </w:tcPr>
          <w:p w14:paraId="0A94C118" w14:textId="77777777" w:rsidR="00A90593" w:rsidRPr="00D400EE" w:rsidRDefault="00A90593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  <w:u w:val="single"/>
              </w:rPr>
            </w:pPr>
            <w:r w:rsidRPr="00D400EE">
              <w:rPr>
                <w:rFonts w:cstheme="minorHAnsi"/>
                <w:sz w:val="24"/>
                <w:szCs w:val="24"/>
              </w:rPr>
              <w:t> 985</w:t>
            </w:r>
          </w:p>
        </w:tc>
        <w:tc>
          <w:tcPr>
            <w:tcW w:w="1528" w:type="dxa"/>
          </w:tcPr>
          <w:p w14:paraId="07C06F91" w14:textId="77777777" w:rsidR="00A90593" w:rsidRPr="00D400EE" w:rsidRDefault="00000000" w:rsidP="00587339">
            <w:pPr>
              <w:spacing w:line="276" w:lineRule="auto"/>
              <w:jc w:val="both"/>
              <w:rPr>
                <w:rStyle w:val="f-medium"/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13" w:anchor="query=C16H32O2" w:history="1">
              <w:r w:rsidR="00A90593" w:rsidRPr="00D400EE">
                <w:rPr>
                  <w:rStyle w:val="breakword"/>
                  <w:rFonts w:cstheme="minorHAnsi"/>
                  <w:color w:val="000000" w:themeColor="text1"/>
                  <w:sz w:val="24"/>
                  <w:szCs w:val="24"/>
                  <w:shd w:val="clear" w:color="auto" w:fill="FFFFFF"/>
                </w:rPr>
                <w:t>C</w:t>
              </w:r>
              <w:r w:rsidR="00A90593" w:rsidRPr="00D400EE">
                <w:rPr>
                  <w:rStyle w:val="breakword"/>
                  <w:rFonts w:cstheme="minorHAnsi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16</w:t>
              </w:r>
              <w:r w:rsidR="00A90593" w:rsidRPr="00D400EE">
                <w:rPr>
                  <w:rStyle w:val="breakword"/>
                  <w:rFonts w:cstheme="minorHAnsi"/>
                  <w:color w:val="000000" w:themeColor="text1"/>
                  <w:sz w:val="24"/>
                  <w:szCs w:val="24"/>
                  <w:shd w:val="clear" w:color="auto" w:fill="FFFFFF"/>
                </w:rPr>
                <w:t>H</w:t>
              </w:r>
              <w:r w:rsidR="00A90593" w:rsidRPr="00D400EE">
                <w:rPr>
                  <w:rStyle w:val="breakword"/>
                  <w:rFonts w:cstheme="minorHAnsi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32</w:t>
              </w:r>
              <w:r w:rsidR="00A90593" w:rsidRPr="00D400EE">
                <w:rPr>
                  <w:rStyle w:val="breakword"/>
                  <w:rFonts w:cstheme="minorHAnsi"/>
                  <w:color w:val="000000" w:themeColor="text1"/>
                  <w:sz w:val="24"/>
                  <w:szCs w:val="24"/>
                  <w:shd w:val="clear" w:color="auto" w:fill="FFFFFF"/>
                </w:rPr>
                <w:t>O</w:t>
              </w:r>
              <w:r w:rsidR="00A90593" w:rsidRPr="00D400EE">
                <w:rPr>
                  <w:rStyle w:val="breakword"/>
                  <w:rFonts w:cstheme="minorHAnsi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2</w:t>
              </w:r>
            </w:hyperlink>
            <w:r w:rsidR="00A90593" w:rsidRPr="00D400EE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A90593" w:rsidRPr="00D400EE" w14:paraId="77293BFC" w14:textId="77777777" w:rsidTr="00587339">
        <w:trPr>
          <w:trHeight w:val="1311"/>
          <w:jc w:val="center"/>
        </w:trPr>
        <w:tc>
          <w:tcPr>
            <w:tcW w:w="579" w:type="dxa"/>
          </w:tcPr>
          <w:p w14:paraId="0D4037D7" w14:textId="77777777" w:rsidR="00A90593" w:rsidRPr="00D400EE" w:rsidRDefault="00A90593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1849" w:type="dxa"/>
          </w:tcPr>
          <w:p w14:paraId="73AAFAF5" w14:textId="77777777" w:rsidR="00A90593" w:rsidRPr="00D400EE" w:rsidRDefault="00A90593" w:rsidP="00587339">
            <w:pPr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D400EE">
              <w:rPr>
                <w:rFonts w:cstheme="minorHAnsi"/>
                <w:color w:val="000000"/>
                <w:sz w:val="24"/>
                <w:szCs w:val="24"/>
              </w:rPr>
              <w:t>Phytol</w:t>
            </w:r>
          </w:p>
          <w:p w14:paraId="016A90A1" w14:textId="77777777" w:rsidR="00A90593" w:rsidRPr="00D400EE" w:rsidRDefault="00A90593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3" w:type="dxa"/>
          </w:tcPr>
          <w:p w14:paraId="703B1B45" w14:textId="77777777" w:rsidR="00A90593" w:rsidRPr="00D400EE" w:rsidRDefault="00A90593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612F6E7F" wp14:editId="73AEDC3E">
                  <wp:extent cx="954405" cy="954405"/>
                  <wp:effectExtent l="19050" t="0" r="0" b="0"/>
                  <wp:docPr id="213" name="Picture 64" descr="Structur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Structur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405" cy="954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1" w:type="dxa"/>
          </w:tcPr>
          <w:p w14:paraId="26921B68" w14:textId="77777777" w:rsidR="00A90593" w:rsidRPr="00D400EE" w:rsidRDefault="00A90593" w:rsidP="00587339">
            <w:pPr>
              <w:spacing w:line="276" w:lineRule="auto"/>
              <w:jc w:val="both"/>
              <w:textAlignment w:val="center"/>
              <w:rPr>
                <w:rFonts w:eastAsia="Times New Roman" w:cstheme="minorHAnsi"/>
                <w:sz w:val="24"/>
                <w:szCs w:val="24"/>
                <w:lang w:bidi="ta-IN"/>
              </w:rPr>
            </w:pPr>
            <w:r w:rsidRPr="00D400EE">
              <w:rPr>
                <w:rFonts w:eastAsia="Times New Roman" w:cstheme="minorHAnsi"/>
                <w:sz w:val="24"/>
                <w:szCs w:val="24"/>
                <w:lang w:bidi="ta-IN"/>
              </w:rPr>
              <w:t>5280435</w:t>
            </w:r>
          </w:p>
        </w:tc>
        <w:tc>
          <w:tcPr>
            <w:tcW w:w="1528" w:type="dxa"/>
          </w:tcPr>
          <w:p w14:paraId="4E323507" w14:textId="77777777" w:rsidR="00A90593" w:rsidRPr="00D400EE" w:rsidRDefault="00000000" w:rsidP="00587339">
            <w:pPr>
              <w:spacing w:line="276" w:lineRule="auto"/>
              <w:jc w:val="both"/>
              <w:rPr>
                <w:rStyle w:val="breakword"/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15" w:anchor="query=C20H40O" w:history="1">
              <w:r w:rsidR="00A90593" w:rsidRPr="00D400EE">
                <w:rPr>
                  <w:rStyle w:val="breakword"/>
                  <w:rFonts w:cstheme="minorHAnsi"/>
                  <w:color w:val="000000" w:themeColor="text1"/>
                  <w:sz w:val="24"/>
                  <w:szCs w:val="24"/>
                  <w:shd w:val="clear" w:color="auto" w:fill="FFFFFF"/>
                </w:rPr>
                <w:t>C</w:t>
              </w:r>
              <w:r w:rsidR="00A90593" w:rsidRPr="00D400EE">
                <w:rPr>
                  <w:rStyle w:val="breakword"/>
                  <w:rFonts w:cstheme="minorHAnsi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20</w:t>
              </w:r>
              <w:r w:rsidR="00A90593" w:rsidRPr="00D400EE">
                <w:rPr>
                  <w:rStyle w:val="breakword"/>
                  <w:rFonts w:cstheme="minorHAnsi"/>
                  <w:color w:val="000000" w:themeColor="text1"/>
                  <w:sz w:val="24"/>
                  <w:szCs w:val="24"/>
                  <w:shd w:val="clear" w:color="auto" w:fill="FFFFFF"/>
                </w:rPr>
                <w:t>H</w:t>
              </w:r>
              <w:r w:rsidR="00A90593" w:rsidRPr="00D400EE">
                <w:rPr>
                  <w:rStyle w:val="breakword"/>
                  <w:rFonts w:cstheme="minorHAnsi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40</w:t>
              </w:r>
              <w:r w:rsidR="00A90593" w:rsidRPr="00D400EE">
                <w:rPr>
                  <w:rStyle w:val="breakword"/>
                  <w:rFonts w:cstheme="minorHAnsi"/>
                  <w:color w:val="000000" w:themeColor="text1"/>
                  <w:sz w:val="24"/>
                  <w:szCs w:val="24"/>
                  <w:shd w:val="clear" w:color="auto" w:fill="FFFFFF"/>
                </w:rPr>
                <w:t>O</w:t>
              </w:r>
            </w:hyperlink>
          </w:p>
        </w:tc>
      </w:tr>
      <w:tr w:rsidR="00A90593" w:rsidRPr="00D400EE" w14:paraId="20B4AB35" w14:textId="77777777" w:rsidTr="00587339">
        <w:trPr>
          <w:trHeight w:val="1298"/>
          <w:jc w:val="center"/>
        </w:trPr>
        <w:tc>
          <w:tcPr>
            <w:tcW w:w="579" w:type="dxa"/>
          </w:tcPr>
          <w:p w14:paraId="03EF28B6" w14:textId="77777777" w:rsidR="00A90593" w:rsidRPr="00D400EE" w:rsidRDefault="00A90593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1849" w:type="dxa"/>
          </w:tcPr>
          <w:p w14:paraId="08F992D5" w14:textId="77777777" w:rsidR="00A90593" w:rsidRPr="00D400EE" w:rsidRDefault="00A90593" w:rsidP="00587339">
            <w:pPr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D400EE">
              <w:rPr>
                <w:rFonts w:cstheme="minorHAnsi"/>
                <w:color w:val="000000"/>
                <w:sz w:val="24"/>
                <w:szCs w:val="24"/>
              </w:rPr>
              <w:t>beta-Sitosterol</w:t>
            </w:r>
          </w:p>
          <w:p w14:paraId="69829825" w14:textId="77777777" w:rsidR="00A90593" w:rsidRPr="00D400EE" w:rsidRDefault="00A90593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3" w:type="dxa"/>
          </w:tcPr>
          <w:p w14:paraId="5213A812" w14:textId="77777777" w:rsidR="00A90593" w:rsidRPr="00D400EE" w:rsidRDefault="00A90593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16443C20" wp14:editId="52C34601">
                  <wp:extent cx="954405" cy="954405"/>
                  <wp:effectExtent l="19050" t="0" r="0" b="0"/>
                  <wp:docPr id="215" name="Picture 82" descr="Structur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Structur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405" cy="954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1" w:type="dxa"/>
          </w:tcPr>
          <w:p w14:paraId="57239234" w14:textId="77777777" w:rsidR="00A90593" w:rsidRPr="00D400EE" w:rsidRDefault="00A90593" w:rsidP="00587339">
            <w:pPr>
              <w:spacing w:line="276" w:lineRule="auto"/>
              <w:jc w:val="both"/>
              <w:rPr>
                <w:rStyle w:val="f-medium"/>
                <w:rFonts w:cstheme="minorHAnsi"/>
                <w:color w:val="212121"/>
                <w:sz w:val="24"/>
                <w:szCs w:val="24"/>
                <w:shd w:val="clear" w:color="auto" w:fill="FFFFFF"/>
              </w:rPr>
            </w:pPr>
            <w:r w:rsidRPr="00D400EE">
              <w:rPr>
                <w:rStyle w:val="f-medium"/>
                <w:rFonts w:cstheme="minorHAnsi"/>
                <w:color w:val="212121"/>
                <w:sz w:val="24"/>
                <w:szCs w:val="24"/>
                <w:shd w:val="clear" w:color="auto" w:fill="FFFFFF"/>
              </w:rPr>
              <w:t>222284</w:t>
            </w:r>
          </w:p>
        </w:tc>
        <w:tc>
          <w:tcPr>
            <w:tcW w:w="1528" w:type="dxa"/>
          </w:tcPr>
          <w:p w14:paraId="0AACC2AA" w14:textId="77777777" w:rsidR="00A90593" w:rsidRPr="00D400EE" w:rsidRDefault="00A90593" w:rsidP="00587339">
            <w:pPr>
              <w:spacing w:line="276" w:lineRule="auto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400EE">
              <w:rPr>
                <w:rStyle w:val="f-medium"/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hyperlink r:id="rId17" w:anchor="query=C29H50O" w:history="1">
              <w:r w:rsidRPr="00D400EE">
                <w:rPr>
                  <w:rStyle w:val="breakword"/>
                  <w:rFonts w:cstheme="minorHAnsi"/>
                  <w:color w:val="000000" w:themeColor="text1"/>
                  <w:sz w:val="24"/>
                  <w:szCs w:val="24"/>
                  <w:shd w:val="clear" w:color="auto" w:fill="FFFFFF"/>
                </w:rPr>
                <w:t>C</w:t>
              </w:r>
              <w:r w:rsidRPr="00D400EE">
                <w:rPr>
                  <w:rStyle w:val="breakword"/>
                  <w:rFonts w:cstheme="minorHAnsi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29</w:t>
              </w:r>
              <w:r w:rsidRPr="00D400EE">
                <w:rPr>
                  <w:rStyle w:val="breakword"/>
                  <w:rFonts w:cstheme="minorHAnsi"/>
                  <w:color w:val="000000" w:themeColor="text1"/>
                  <w:sz w:val="24"/>
                  <w:szCs w:val="24"/>
                  <w:shd w:val="clear" w:color="auto" w:fill="FFFFFF"/>
                </w:rPr>
                <w:t>H</w:t>
              </w:r>
              <w:r w:rsidRPr="00D400EE">
                <w:rPr>
                  <w:rStyle w:val="breakword"/>
                  <w:rFonts w:cstheme="minorHAnsi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50</w:t>
              </w:r>
              <w:r w:rsidRPr="00D400EE">
                <w:rPr>
                  <w:rStyle w:val="breakword"/>
                  <w:rFonts w:cstheme="minorHAnsi"/>
                  <w:color w:val="000000" w:themeColor="text1"/>
                  <w:sz w:val="24"/>
                  <w:szCs w:val="24"/>
                  <w:shd w:val="clear" w:color="auto" w:fill="FFFFFF"/>
                </w:rPr>
                <w:t>O</w:t>
              </w:r>
            </w:hyperlink>
          </w:p>
        </w:tc>
      </w:tr>
      <w:tr w:rsidR="00A90593" w:rsidRPr="00D400EE" w14:paraId="0C9C3641" w14:textId="77777777" w:rsidTr="00587339">
        <w:trPr>
          <w:trHeight w:val="1298"/>
          <w:jc w:val="center"/>
        </w:trPr>
        <w:tc>
          <w:tcPr>
            <w:tcW w:w="579" w:type="dxa"/>
          </w:tcPr>
          <w:p w14:paraId="4E18D39D" w14:textId="77777777" w:rsidR="00A90593" w:rsidRPr="00D400EE" w:rsidRDefault="00A90593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1849" w:type="dxa"/>
          </w:tcPr>
          <w:p w14:paraId="297B1331" w14:textId="77777777" w:rsidR="00A90593" w:rsidRPr="00D400EE" w:rsidRDefault="00A90593" w:rsidP="00587339">
            <w:pPr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D400EE">
              <w:rPr>
                <w:rFonts w:cstheme="minorHAnsi"/>
                <w:color w:val="000000"/>
                <w:sz w:val="24"/>
                <w:szCs w:val="24"/>
              </w:rPr>
              <w:t>Stigmasterol</w:t>
            </w:r>
          </w:p>
          <w:p w14:paraId="719BFA84" w14:textId="77777777" w:rsidR="00A90593" w:rsidRPr="00D400EE" w:rsidRDefault="00A90593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3" w:type="dxa"/>
          </w:tcPr>
          <w:p w14:paraId="07E6913E" w14:textId="77777777" w:rsidR="00A90593" w:rsidRPr="00D400EE" w:rsidRDefault="00A90593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28617EEA" wp14:editId="3F4E95B9">
                  <wp:extent cx="954405" cy="954405"/>
                  <wp:effectExtent l="19050" t="0" r="0" b="0"/>
                  <wp:docPr id="217" name="Picture 100" descr="Structur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Structur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405" cy="954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1" w:type="dxa"/>
          </w:tcPr>
          <w:p w14:paraId="335EB198" w14:textId="77777777" w:rsidR="00A90593" w:rsidRPr="00D400EE" w:rsidRDefault="00A90593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sz w:val="24"/>
                <w:szCs w:val="24"/>
              </w:rPr>
              <w:t>5280794</w:t>
            </w:r>
          </w:p>
        </w:tc>
        <w:tc>
          <w:tcPr>
            <w:tcW w:w="1528" w:type="dxa"/>
          </w:tcPr>
          <w:p w14:paraId="52CFE54A" w14:textId="77777777" w:rsidR="00A90593" w:rsidRPr="00D400EE" w:rsidRDefault="00000000" w:rsidP="00587339">
            <w:pPr>
              <w:spacing w:line="276" w:lineRule="auto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hyperlink r:id="rId19" w:anchor="query=C29H48O" w:history="1">
              <w:r w:rsidR="00A90593" w:rsidRPr="00D400EE">
                <w:rPr>
                  <w:rStyle w:val="breakword"/>
                  <w:rFonts w:cstheme="minorHAnsi"/>
                  <w:color w:val="000000" w:themeColor="text1"/>
                  <w:sz w:val="24"/>
                  <w:szCs w:val="24"/>
                  <w:shd w:val="clear" w:color="auto" w:fill="FFFFFF"/>
                </w:rPr>
                <w:t>C</w:t>
              </w:r>
              <w:r w:rsidR="00A90593" w:rsidRPr="00D400EE">
                <w:rPr>
                  <w:rStyle w:val="breakword"/>
                  <w:rFonts w:cstheme="minorHAnsi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29</w:t>
              </w:r>
              <w:r w:rsidR="00A90593" w:rsidRPr="00D400EE">
                <w:rPr>
                  <w:rStyle w:val="breakword"/>
                  <w:rFonts w:cstheme="minorHAnsi"/>
                  <w:color w:val="000000" w:themeColor="text1"/>
                  <w:sz w:val="24"/>
                  <w:szCs w:val="24"/>
                  <w:shd w:val="clear" w:color="auto" w:fill="FFFFFF"/>
                </w:rPr>
                <w:t>H</w:t>
              </w:r>
              <w:r w:rsidR="00A90593" w:rsidRPr="00D400EE">
                <w:rPr>
                  <w:rStyle w:val="breakword"/>
                  <w:rFonts w:cstheme="minorHAnsi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48</w:t>
              </w:r>
              <w:r w:rsidR="00A90593" w:rsidRPr="00D400EE">
                <w:rPr>
                  <w:rStyle w:val="breakword"/>
                  <w:rFonts w:cstheme="minorHAnsi"/>
                  <w:color w:val="000000" w:themeColor="text1"/>
                  <w:sz w:val="24"/>
                  <w:szCs w:val="24"/>
                  <w:shd w:val="clear" w:color="auto" w:fill="FFFFFF"/>
                </w:rPr>
                <w:t>O</w:t>
              </w:r>
            </w:hyperlink>
          </w:p>
        </w:tc>
      </w:tr>
      <w:tr w:rsidR="00A90593" w:rsidRPr="00D400EE" w14:paraId="656E1D83" w14:textId="77777777" w:rsidTr="00587339">
        <w:trPr>
          <w:trHeight w:val="1311"/>
          <w:jc w:val="center"/>
        </w:trPr>
        <w:tc>
          <w:tcPr>
            <w:tcW w:w="579" w:type="dxa"/>
          </w:tcPr>
          <w:p w14:paraId="5FDA2471" w14:textId="77777777" w:rsidR="00A90593" w:rsidRPr="00D400EE" w:rsidRDefault="00A90593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1849" w:type="dxa"/>
          </w:tcPr>
          <w:p w14:paraId="4EB4F22B" w14:textId="77777777" w:rsidR="00A90593" w:rsidRPr="00D400EE" w:rsidRDefault="00A90593" w:rsidP="00587339">
            <w:pPr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D400EE">
              <w:rPr>
                <w:rFonts w:cstheme="minorHAnsi"/>
                <w:color w:val="000000"/>
                <w:sz w:val="24"/>
                <w:szCs w:val="24"/>
              </w:rPr>
              <w:t>1'-Hydroxy-4,3'-dimethyl-bicyclohexyl-3,3'-dien-2-one</w:t>
            </w:r>
          </w:p>
          <w:p w14:paraId="0EBB43C6" w14:textId="77777777" w:rsidR="00A90593" w:rsidRPr="00D400EE" w:rsidRDefault="00A90593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3" w:type="dxa"/>
          </w:tcPr>
          <w:p w14:paraId="4123C8D7" w14:textId="77777777" w:rsidR="00A90593" w:rsidRPr="00D400EE" w:rsidRDefault="00A90593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44D2B552" wp14:editId="6282DFD5">
                  <wp:extent cx="954405" cy="954405"/>
                  <wp:effectExtent l="19050" t="0" r="0" b="0"/>
                  <wp:docPr id="219" name="Picture 118" descr="Structur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Structur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405" cy="954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1" w:type="dxa"/>
          </w:tcPr>
          <w:p w14:paraId="14DCA5A4" w14:textId="77777777" w:rsidR="00A90593" w:rsidRPr="00D400EE" w:rsidRDefault="00A90593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sz w:val="24"/>
                <w:szCs w:val="24"/>
              </w:rPr>
              <w:t>557446</w:t>
            </w:r>
          </w:p>
        </w:tc>
        <w:tc>
          <w:tcPr>
            <w:tcW w:w="1528" w:type="dxa"/>
          </w:tcPr>
          <w:p w14:paraId="6FCB4DA1" w14:textId="77777777" w:rsidR="00A90593" w:rsidRPr="00D400EE" w:rsidRDefault="00000000" w:rsidP="00587339">
            <w:pPr>
              <w:spacing w:line="276" w:lineRule="auto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hyperlink r:id="rId21" w:anchor="query=C14H20O2" w:history="1">
              <w:r w:rsidR="00A90593" w:rsidRPr="00D400EE">
                <w:rPr>
                  <w:rStyle w:val="breakword"/>
                  <w:rFonts w:cstheme="minorHAnsi"/>
                  <w:color w:val="000000" w:themeColor="text1"/>
                  <w:sz w:val="24"/>
                  <w:szCs w:val="24"/>
                  <w:shd w:val="clear" w:color="auto" w:fill="FFFFFF"/>
                </w:rPr>
                <w:t>C</w:t>
              </w:r>
              <w:r w:rsidR="00A90593" w:rsidRPr="00D400EE">
                <w:rPr>
                  <w:rStyle w:val="breakword"/>
                  <w:rFonts w:cstheme="minorHAnsi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14</w:t>
              </w:r>
              <w:r w:rsidR="00A90593" w:rsidRPr="00D400EE">
                <w:rPr>
                  <w:rStyle w:val="breakword"/>
                  <w:rFonts w:cstheme="minorHAnsi"/>
                  <w:color w:val="000000" w:themeColor="text1"/>
                  <w:sz w:val="24"/>
                  <w:szCs w:val="24"/>
                  <w:shd w:val="clear" w:color="auto" w:fill="FFFFFF"/>
                </w:rPr>
                <w:t>H</w:t>
              </w:r>
              <w:r w:rsidR="00A90593" w:rsidRPr="00D400EE">
                <w:rPr>
                  <w:rStyle w:val="breakword"/>
                  <w:rFonts w:cstheme="minorHAnsi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20</w:t>
              </w:r>
              <w:r w:rsidR="00A90593" w:rsidRPr="00D400EE">
                <w:rPr>
                  <w:rStyle w:val="breakword"/>
                  <w:rFonts w:cstheme="minorHAnsi"/>
                  <w:color w:val="000000" w:themeColor="text1"/>
                  <w:sz w:val="24"/>
                  <w:szCs w:val="24"/>
                  <w:shd w:val="clear" w:color="auto" w:fill="FFFFFF"/>
                </w:rPr>
                <w:t>O</w:t>
              </w:r>
              <w:r w:rsidR="00A90593" w:rsidRPr="00D400EE">
                <w:rPr>
                  <w:rStyle w:val="breakword"/>
                  <w:rFonts w:cstheme="minorHAnsi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2</w:t>
              </w:r>
            </w:hyperlink>
          </w:p>
        </w:tc>
      </w:tr>
      <w:tr w:rsidR="00A90593" w:rsidRPr="00D400EE" w14:paraId="41AEDB50" w14:textId="77777777" w:rsidTr="00587339">
        <w:trPr>
          <w:trHeight w:val="1298"/>
          <w:jc w:val="center"/>
        </w:trPr>
        <w:tc>
          <w:tcPr>
            <w:tcW w:w="579" w:type="dxa"/>
          </w:tcPr>
          <w:p w14:paraId="4C6F0687" w14:textId="77777777" w:rsidR="00A90593" w:rsidRPr="00D400EE" w:rsidRDefault="00A90593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sz w:val="24"/>
                <w:szCs w:val="24"/>
              </w:rPr>
              <w:lastRenderedPageBreak/>
              <w:t>9.</w:t>
            </w:r>
          </w:p>
        </w:tc>
        <w:tc>
          <w:tcPr>
            <w:tcW w:w="1849" w:type="dxa"/>
          </w:tcPr>
          <w:p w14:paraId="5A5A3E03" w14:textId="77777777" w:rsidR="00A90593" w:rsidRPr="00D400EE" w:rsidRDefault="00A90593" w:rsidP="00587339">
            <w:pPr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D400EE">
              <w:rPr>
                <w:rFonts w:cstheme="minorHAnsi"/>
                <w:color w:val="000000"/>
                <w:sz w:val="24"/>
                <w:szCs w:val="24"/>
              </w:rPr>
              <w:t>Dimethyl palmitamine</w:t>
            </w:r>
          </w:p>
          <w:p w14:paraId="5309D22E" w14:textId="77777777" w:rsidR="00A90593" w:rsidRPr="00D400EE" w:rsidRDefault="00A90593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3" w:type="dxa"/>
          </w:tcPr>
          <w:p w14:paraId="3AD1076D" w14:textId="77777777" w:rsidR="00A90593" w:rsidRPr="00D400EE" w:rsidRDefault="00A90593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51D1CE70" wp14:editId="78E97347">
                  <wp:extent cx="954405" cy="954405"/>
                  <wp:effectExtent l="19050" t="0" r="0" b="0"/>
                  <wp:docPr id="220" name="Picture 127" descr="Structur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Structur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405" cy="954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1" w:type="dxa"/>
          </w:tcPr>
          <w:p w14:paraId="0016BCD7" w14:textId="77777777" w:rsidR="00A90593" w:rsidRPr="00D400EE" w:rsidRDefault="00A90593" w:rsidP="00587339">
            <w:pPr>
              <w:spacing w:line="276" w:lineRule="auto"/>
              <w:jc w:val="both"/>
              <w:rPr>
                <w:rStyle w:val="f-medium"/>
                <w:rFonts w:cstheme="minorHAnsi"/>
                <w:color w:val="212121"/>
                <w:sz w:val="24"/>
                <w:szCs w:val="24"/>
                <w:shd w:val="clear" w:color="auto" w:fill="FFFFFF"/>
              </w:rPr>
            </w:pPr>
            <w:r w:rsidRPr="00D400EE">
              <w:rPr>
                <w:rStyle w:val="f-medium"/>
                <w:rFonts w:cstheme="minorHAnsi"/>
                <w:color w:val="212121"/>
                <w:sz w:val="24"/>
                <w:szCs w:val="24"/>
                <w:shd w:val="clear" w:color="auto" w:fill="FFFFFF"/>
              </w:rPr>
              <w:t>16221</w:t>
            </w:r>
          </w:p>
        </w:tc>
        <w:tc>
          <w:tcPr>
            <w:tcW w:w="1528" w:type="dxa"/>
          </w:tcPr>
          <w:p w14:paraId="0357283A" w14:textId="77777777" w:rsidR="00A90593" w:rsidRPr="00D400EE" w:rsidRDefault="00A90593" w:rsidP="00587339">
            <w:pPr>
              <w:spacing w:line="276" w:lineRule="auto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400EE">
              <w:rPr>
                <w:rStyle w:val="f-medium"/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hyperlink r:id="rId23" w:anchor="query=C18H39N" w:history="1">
              <w:r w:rsidRPr="00D400EE">
                <w:rPr>
                  <w:rStyle w:val="breakword"/>
                  <w:rFonts w:cstheme="minorHAnsi"/>
                  <w:color w:val="000000" w:themeColor="text1"/>
                  <w:sz w:val="24"/>
                  <w:szCs w:val="24"/>
                  <w:shd w:val="clear" w:color="auto" w:fill="FFFFFF"/>
                </w:rPr>
                <w:t>C</w:t>
              </w:r>
              <w:r w:rsidRPr="00D400EE">
                <w:rPr>
                  <w:rStyle w:val="breakword"/>
                  <w:rFonts w:cstheme="minorHAnsi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18</w:t>
              </w:r>
              <w:r w:rsidRPr="00D400EE">
                <w:rPr>
                  <w:rStyle w:val="breakword"/>
                  <w:rFonts w:cstheme="minorHAnsi"/>
                  <w:color w:val="000000" w:themeColor="text1"/>
                  <w:sz w:val="24"/>
                  <w:szCs w:val="24"/>
                  <w:shd w:val="clear" w:color="auto" w:fill="FFFFFF"/>
                </w:rPr>
                <w:t>H</w:t>
              </w:r>
              <w:r w:rsidRPr="00D400EE">
                <w:rPr>
                  <w:rStyle w:val="breakword"/>
                  <w:rFonts w:cstheme="minorHAnsi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39</w:t>
              </w:r>
              <w:r w:rsidRPr="00D400EE">
                <w:rPr>
                  <w:rStyle w:val="breakword"/>
                  <w:rFonts w:cstheme="minorHAnsi"/>
                  <w:color w:val="000000" w:themeColor="text1"/>
                  <w:sz w:val="24"/>
                  <w:szCs w:val="24"/>
                  <w:shd w:val="clear" w:color="auto" w:fill="FFFFFF"/>
                </w:rPr>
                <w:t>N</w:t>
              </w:r>
            </w:hyperlink>
          </w:p>
        </w:tc>
      </w:tr>
      <w:tr w:rsidR="00A90593" w:rsidRPr="00D400EE" w14:paraId="479FBF01" w14:textId="77777777" w:rsidTr="00587339">
        <w:trPr>
          <w:trHeight w:val="1311"/>
          <w:jc w:val="center"/>
        </w:trPr>
        <w:tc>
          <w:tcPr>
            <w:tcW w:w="579" w:type="dxa"/>
          </w:tcPr>
          <w:p w14:paraId="6C2073EE" w14:textId="77777777" w:rsidR="00A90593" w:rsidRPr="00D400EE" w:rsidRDefault="00A90593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1849" w:type="dxa"/>
          </w:tcPr>
          <w:p w14:paraId="340C605B" w14:textId="77777777" w:rsidR="00A90593" w:rsidRPr="00D400EE" w:rsidRDefault="00A90593" w:rsidP="00587339">
            <w:pPr>
              <w:spacing w:line="276" w:lineRule="auto"/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D400EE">
              <w:rPr>
                <w:rFonts w:cstheme="minorHAnsi"/>
                <w:color w:val="000000"/>
                <w:sz w:val="24"/>
                <w:szCs w:val="24"/>
              </w:rPr>
              <w:t>Squalene</w:t>
            </w:r>
          </w:p>
          <w:p w14:paraId="59D9564D" w14:textId="77777777" w:rsidR="00A90593" w:rsidRPr="00D400EE" w:rsidRDefault="00A90593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3" w:type="dxa"/>
          </w:tcPr>
          <w:p w14:paraId="01D0C09C" w14:textId="77777777" w:rsidR="00A90593" w:rsidRPr="00D400EE" w:rsidRDefault="00A90593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2EF86DC5" wp14:editId="0B97E587">
                  <wp:extent cx="954405" cy="954405"/>
                  <wp:effectExtent l="19050" t="0" r="0" b="0"/>
                  <wp:docPr id="221" name="Picture 139" descr="Structur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Structur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405" cy="954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1" w:type="dxa"/>
          </w:tcPr>
          <w:p w14:paraId="4079E515" w14:textId="77777777" w:rsidR="00A90593" w:rsidRPr="00D400EE" w:rsidRDefault="00A90593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sz w:val="24"/>
                <w:szCs w:val="24"/>
              </w:rPr>
              <w:t>638072</w:t>
            </w:r>
          </w:p>
        </w:tc>
        <w:tc>
          <w:tcPr>
            <w:tcW w:w="1528" w:type="dxa"/>
          </w:tcPr>
          <w:p w14:paraId="1F562A41" w14:textId="77777777" w:rsidR="00A90593" w:rsidRPr="00D400EE" w:rsidRDefault="00000000" w:rsidP="00587339">
            <w:pPr>
              <w:spacing w:line="276" w:lineRule="auto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hyperlink r:id="rId25" w:anchor="query=C30H50" w:history="1">
              <w:r w:rsidR="00A90593" w:rsidRPr="00D400EE">
                <w:rPr>
                  <w:rStyle w:val="breakword"/>
                  <w:rFonts w:cstheme="minorHAnsi"/>
                  <w:color w:val="000000" w:themeColor="text1"/>
                  <w:sz w:val="24"/>
                  <w:szCs w:val="24"/>
                  <w:shd w:val="clear" w:color="auto" w:fill="FFFFFF"/>
                </w:rPr>
                <w:t>C</w:t>
              </w:r>
              <w:r w:rsidR="00A90593" w:rsidRPr="00D400EE">
                <w:rPr>
                  <w:rStyle w:val="breakword"/>
                  <w:rFonts w:cstheme="minorHAnsi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30</w:t>
              </w:r>
              <w:r w:rsidR="00A90593" w:rsidRPr="00D400EE">
                <w:rPr>
                  <w:rStyle w:val="breakword"/>
                  <w:rFonts w:cstheme="minorHAnsi"/>
                  <w:color w:val="000000" w:themeColor="text1"/>
                  <w:sz w:val="24"/>
                  <w:szCs w:val="24"/>
                  <w:shd w:val="clear" w:color="auto" w:fill="FFFFFF"/>
                </w:rPr>
                <w:t>H</w:t>
              </w:r>
              <w:r w:rsidR="00A90593" w:rsidRPr="00D400EE">
                <w:rPr>
                  <w:rStyle w:val="breakword"/>
                  <w:rFonts w:cstheme="minorHAnsi"/>
                  <w:color w:val="000000" w:themeColor="text1"/>
                  <w:sz w:val="24"/>
                  <w:szCs w:val="24"/>
                  <w:shd w:val="clear" w:color="auto" w:fill="FFFFFF"/>
                  <w:vertAlign w:val="subscript"/>
                </w:rPr>
                <w:t>50</w:t>
              </w:r>
            </w:hyperlink>
          </w:p>
        </w:tc>
      </w:tr>
    </w:tbl>
    <w:p w14:paraId="67871931" w14:textId="77777777" w:rsidR="00A90593" w:rsidRPr="00D400EE" w:rsidRDefault="00A90593">
      <w:pPr>
        <w:rPr>
          <w:rFonts w:cstheme="minorHAnsi"/>
          <w:sz w:val="24"/>
          <w:szCs w:val="24"/>
        </w:rPr>
      </w:pPr>
    </w:p>
    <w:p w14:paraId="3302913F" w14:textId="77777777" w:rsidR="00A90593" w:rsidRPr="00D400EE" w:rsidRDefault="00A90593">
      <w:pPr>
        <w:rPr>
          <w:rFonts w:cstheme="minorHAnsi"/>
          <w:sz w:val="24"/>
          <w:szCs w:val="24"/>
        </w:rPr>
      </w:pPr>
      <w:r w:rsidRPr="00D400EE">
        <w:rPr>
          <w:rFonts w:cstheme="minorHAnsi"/>
          <w:sz w:val="24"/>
          <w:szCs w:val="24"/>
        </w:rPr>
        <w:br w:type="page"/>
      </w:r>
    </w:p>
    <w:p w14:paraId="320CC4FB" w14:textId="6FDEA826" w:rsidR="00312CBD" w:rsidRPr="00D400EE" w:rsidRDefault="00DF586B" w:rsidP="00312CBD">
      <w:pPr>
        <w:rPr>
          <w:rFonts w:cstheme="minorHAnsi"/>
          <w:sz w:val="24"/>
          <w:szCs w:val="24"/>
        </w:rPr>
      </w:pPr>
      <w:r w:rsidRPr="00D400EE">
        <w:rPr>
          <w:rFonts w:cstheme="minorHAnsi"/>
          <w:sz w:val="24"/>
          <w:szCs w:val="24"/>
        </w:rPr>
        <w:lastRenderedPageBreak/>
        <w:t>Table 4.1. The binding energy, number of H-bonds, interacting residues of selected compounds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5"/>
        <w:gridCol w:w="1331"/>
        <w:gridCol w:w="1620"/>
        <w:gridCol w:w="1637"/>
        <w:gridCol w:w="1433"/>
        <w:gridCol w:w="1510"/>
      </w:tblGrid>
      <w:tr w:rsidR="00DF586B" w:rsidRPr="00D400EE" w14:paraId="2AFC20C4" w14:textId="77777777" w:rsidTr="00587339">
        <w:tc>
          <w:tcPr>
            <w:tcW w:w="1597" w:type="dxa"/>
          </w:tcPr>
          <w:p w14:paraId="26540D19" w14:textId="77777777" w:rsidR="00DF586B" w:rsidRPr="00D400EE" w:rsidRDefault="00DF586B" w:rsidP="00587339">
            <w:pPr>
              <w:spacing w:line="276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D400EE">
              <w:rPr>
                <w:rFonts w:cstheme="minorHAnsi"/>
                <w:b/>
                <w:bCs/>
                <w:sz w:val="24"/>
                <w:szCs w:val="24"/>
              </w:rPr>
              <w:t>Protein ID</w:t>
            </w:r>
          </w:p>
        </w:tc>
        <w:tc>
          <w:tcPr>
            <w:tcW w:w="1381" w:type="dxa"/>
          </w:tcPr>
          <w:p w14:paraId="018746FC" w14:textId="77777777" w:rsidR="00DF586B" w:rsidRPr="00D400EE" w:rsidRDefault="00DF586B" w:rsidP="00587339">
            <w:pPr>
              <w:spacing w:line="276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D400EE">
              <w:rPr>
                <w:rFonts w:cstheme="minorHAnsi"/>
                <w:b/>
                <w:bCs/>
                <w:sz w:val="24"/>
                <w:szCs w:val="24"/>
              </w:rPr>
              <w:t>Property</w:t>
            </w:r>
          </w:p>
        </w:tc>
        <w:tc>
          <w:tcPr>
            <w:tcW w:w="1707" w:type="dxa"/>
          </w:tcPr>
          <w:p w14:paraId="3DBAEF4A" w14:textId="77777777" w:rsidR="00DF586B" w:rsidRPr="00D400EE" w:rsidRDefault="00DF586B" w:rsidP="00587339">
            <w:pPr>
              <w:spacing w:line="276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D400EE">
              <w:rPr>
                <w:rFonts w:cstheme="minorHAnsi"/>
                <w:b/>
                <w:bCs/>
                <w:sz w:val="24"/>
                <w:szCs w:val="24"/>
              </w:rPr>
              <w:t>PUBChem ID</w:t>
            </w:r>
          </w:p>
        </w:tc>
        <w:tc>
          <w:tcPr>
            <w:tcW w:w="1707" w:type="dxa"/>
          </w:tcPr>
          <w:p w14:paraId="477AB723" w14:textId="77777777" w:rsidR="00DF586B" w:rsidRPr="00D400EE" w:rsidRDefault="00DF586B" w:rsidP="00587339">
            <w:pPr>
              <w:spacing w:line="276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D400EE">
              <w:rPr>
                <w:rFonts w:cstheme="minorHAnsi"/>
                <w:b/>
                <w:bCs/>
                <w:sz w:val="24"/>
                <w:szCs w:val="24"/>
              </w:rPr>
              <w:t>Interacting residues at active sites</w:t>
            </w:r>
          </w:p>
        </w:tc>
        <w:tc>
          <w:tcPr>
            <w:tcW w:w="1560" w:type="dxa"/>
          </w:tcPr>
          <w:p w14:paraId="49D08312" w14:textId="77777777" w:rsidR="00DF586B" w:rsidRPr="00D400EE" w:rsidRDefault="00DF586B" w:rsidP="00587339">
            <w:pPr>
              <w:spacing w:line="276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D400EE">
              <w:rPr>
                <w:rFonts w:cstheme="minorHAnsi"/>
                <w:b/>
                <w:bCs/>
                <w:sz w:val="24"/>
                <w:szCs w:val="24"/>
              </w:rPr>
              <w:t>No. of H-bonds</w:t>
            </w:r>
          </w:p>
        </w:tc>
        <w:tc>
          <w:tcPr>
            <w:tcW w:w="1624" w:type="dxa"/>
          </w:tcPr>
          <w:p w14:paraId="5F411CB5" w14:textId="77777777" w:rsidR="00DF586B" w:rsidRPr="00D400EE" w:rsidRDefault="00DF586B" w:rsidP="00587339">
            <w:pPr>
              <w:spacing w:line="276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D400EE">
              <w:rPr>
                <w:rFonts w:cstheme="minorHAnsi"/>
                <w:b/>
                <w:bCs/>
                <w:sz w:val="24"/>
                <w:szCs w:val="24"/>
              </w:rPr>
              <w:t>Binding energy</w:t>
            </w:r>
          </w:p>
          <w:p w14:paraId="5FF73D6B" w14:textId="77777777" w:rsidR="00DF586B" w:rsidRPr="00D400EE" w:rsidRDefault="00DF586B" w:rsidP="00587339">
            <w:pPr>
              <w:spacing w:line="276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D400EE">
              <w:rPr>
                <w:rFonts w:cstheme="minorHAnsi"/>
                <w:b/>
                <w:bCs/>
                <w:sz w:val="24"/>
                <w:szCs w:val="24"/>
              </w:rPr>
              <w:t>(Kcal/ mol)</w:t>
            </w:r>
          </w:p>
        </w:tc>
      </w:tr>
      <w:tr w:rsidR="00DF586B" w:rsidRPr="00D400EE" w14:paraId="7349DE18" w14:textId="77777777" w:rsidTr="00587339">
        <w:tc>
          <w:tcPr>
            <w:tcW w:w="1597" w:type="dxa"/>
            <w:tcBorders>
              <w:bottom w:val="single" w:sz="4" w:space="0" w:color="000000" w:themeColor="text1"/>
            </w:tcBorders>
          </w:tcPr>
          <w:p w14:paraId="2581D273" w14:textId="77777777" w:rsidR="00DF586B" w:rsidRPr="00D400EE" w:rsidRDefault="00DF586B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sz w:val="24"/>
                <w:szCs w:val="24"/>
              </w:rPr>
              <w:t xml:space="preserve">      4Y14</w:t>
            </w:r>
          </w:p>
        </w:tc>
        <w:tc>
          <w:tcPr>
            <w:tcW w:w="1381" w:type="dxa"/>
            <w:tcBorders>
              <w:bottom w:val="single" w:sz="4" w:space="0" w:color="000000" w:themeColor="text1"/>
            </w:tcBorders>
          </w:tcPr>
          <w:p w14:paraId="0073580E" w14:textId="77777777" w:rsidR="00DF586B" w:rsidRPr="00D400EE" w:rsidRDefault="00DF586B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sz w:val="24"/>
                <w:szCs w:val="24"/>
              </w:rPr>
              <w:t>Anti-Diabetic</w:t>
            </w:r>
          </w:p>
        </w:tc>
        <w:tc>
          <w:tcPr>
            <w:tcW w:w="1707" w:type="dxa"/>
          </w:tcPr>
          <w:p w14:paraId="6405AF21" w14:textId="77777777" w:rsidR="00DF586B" w:rsidRPr="00D400EE" w:rsidRDefault="00DF586B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sz w:val="24"/>
                <w:szCs w:val="24"/>
              </w:rPr>
              <w:t>985</w:t>
            </w:r>
          </w:p>
        </w:tc>
        <w:tc>
          <w:tcPr>
            <w:tcW w:w="1707" w:type="dxa"/>
          </w:tcPr>
          <w:p w14:paraId="491C7EF9" w14:textId="77777777" w:rsidR="00DF586B" w:rsidRPr="00D400EE" w:rsidRDefault="00DF586B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sz w:val="24"/>
                <w:szCs w:val="24"/>
              </w:rPr>
              <w:t>LYS A: 197</w:t>
            </w:r>
          </w:p>
          <w:p w14:paraId="653FF0AB" w14:textId="77777777" w:rsidR="00DF586B" w:rsidRPr="00D400EE" w:rsidRDefault="00DF586B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sz w:val="24"/>
                <w:szCs w:val="24"/>
              </w:rPr>
              <w:t>ASN A: 193</w:t>
            </w:r>
          </w:p>
        </w:tc>
        <w:tc>
          <w:tcPr>
            <w:tcW w:w="1560" w:type="dxa"/>
          </w:tcPr>
          <w:p w14:paraId="6100C4A2" w14:textId="77777777" w:rsidR="00DF586B" w:rsidRPr="00D400EE" w:rsidRDefault="00DF586B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624" w:type="dxa"/>
          </w:tcPr>
          <w:p w14:paraId="758465FF" w14:textId="77777777" w:rsidR="00DF586B" w:rsidRPr="00D400EE" w:rsidRDefault="00DF586B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sz w:val="24"/>
                <w:szCs w:val="24"/>
              </w:rPr>
              <w:t>-4.5</w:t>
            </w:r>
          </w:p>
        </w:tc>
      </w:tr>
      <w:tr w:rsidR="00DF586B" w:rsidRPr="00D400EE" w14:paraId="24319579" w14:textId="77777777" w:rsidTr="00587339">
        <w:trPr>
          <w:trHeight w:val="440"/>
        </w:trPr>
        <w:tc>
          <w:tcPr>
            <w:tcW w:w="1597" w:type="dxa"/>
            <w:tcBorders>
              <w:bottom w:val="nil"/>
            </w:tcBorders>
          </w:tcPr>
          <w:p w14:paraId="73DA45A9" w14:textId="77777777" w:rsidR="00DF586B" w:rsidRPr="00D400EE" w:rsidRDefault="00DF586B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sz w:val="24"/>
                <w:szCs w:val="24"/>
              </w:rPr>
              <w:t xml:space="preserve">      4K7A</w:t>
            </w:r>
          </w:p>
        </w:tc>
        <w:tc>
          <w:tcPr>
            <w:tcW w:w="1381" w:type="dxa"/>
            <w:tcBorders>
              <w:bottom w:val="nil"/>
            </w:tcBorders>
          </w:tcPr>
          <w:p w14:paraId="17AF69D8" w14:textId="77777777" w:rsidR="00DF586B" w:rsidRPr="00D400EE" w:rsidRDefault="00DF586B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sz w:val="24"/>
                <w:szCs w:val="24"/>
              </w:rPr>
              <w:t>Anti-Alopecia</w:t>
            </w:r>
          </w:p>
        </w:tc>
        <w:tc>
          <w:tcPr>
            <w:tcW w:w="1707" w:type="dxa"/>
          </w:tcPr>
          <w:p w14:paraId="3F7C4A47" w14:textId="77777777" w:rsidR="00DF586B" w:rsidRPr="00D400EE" w:rsidRDefault="00DF586B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sz w:val="24"/>
                <w:szCs w:val="24"/>
              </w:rPr>
              <w:t>557446</w:t>
            </w:r>
          </w:p>
        </w:tc>
        <w:tc>
          <w:tcPr>
            <w:tcW w:w="1707" w:type="dxa"/>
          </w:tcPr>
          <w:p w14:paraId="1E3A5239" w14:textId="77777777" w:rsidR="00DF586B" w:rsidRPr="00D400EE" w:rsidRDefault="00DF586B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sz w:val="24"/>
                <w:szCs w:val="24"/>
              </w:rPr>
              <w:t>VAL A: 685</w:t>
            </w:r>
          </w:p>
        </w:tc>
        <w:tc>
          <w:tcPr>
            <w:tcW w:w="1560" w:type="dxa"/>
          </w:tcPr>
          <w:p w14:paraId="3E7112AC" w14:textId="77777777" w:rsidR="00DF586B" w:rsidRPr="00D400EE" w:rsidRDefault="00DF586B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624" w:type="dxa"/>
          </w:tcPr>
          <w:p w14:paraId="12E632A5" w14:textId="77777777" w:rsidR="00DF586B" w:rsidRPr="00D400EE" w:rsidRDefault="00DF586B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sz w:val="24"/>
                <w:szCs w:val="24"/>
              </w:rPr>
              <w:t>-8</w:t>
            </w:r>
          </w:p>
        </w:tc>
      </w:tr>
      <w:tr w:rsidR="00DF586B" w:rsidRPr="00D400EE" w14:paraId="58A40E2E" w14:textId="77777777" w:rsidTr="00587339">
        <w:tc>
          <w:tcPr>
            <w:tcW w:w="1597" w:type="dxa"/>
            <w:tcBorders>
              <w:top w:val="nil"/>
              <w:bottom w:val="single" w:sz="4" w:space="0" w:color="000000" w:themeColor="text1"/>
            </w:tcBorders>
          </w:tcPr>
          <w:p w14:paraId="1D3FF8E8" w14:textId="77777777" w:rsidR="00DF586B" w:rsidRPr="00D400EE" w:rsidRDefault="00DF586B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nil"/>
              <w:bottom w:val="single" w:sz="4" w:space="0" w:color="000000" w:themeColor="text1"/>
            </w:tcBorders>
          </w:tcPr>
          <w:p w14:paraId="3A3CADBB" w14:textId="77777777" w:rsidR="00DF586B" w:rsidRPr="00D400EE" w:rsidRDefault="00DF586B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7" w:type="dxa"/>
          </w:tcPr>
          <w:p w14:paraId="44E1A36B" w14:textId="77777777" w:rsidR="00DF586B" w:rsidRPr="00D400EE" w:rsidRDefault="00DF586B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sz w:val="24"/>
                <w:szCs w:val="24"/>
              </w:rPr>
              <w:t>985</w:t>
            </w:r>
          </w:p>
        </w:tc>
        <w:tc>
          <w:tcPr>
            <w:tcW w:w="1707" w:type="dxa"/>
          </w:tcPr>
          <w:p w14:paraId="1F471A76" w14:textId="77777777" w:rsidR="00DF586B" w:rsidRPr="00D400EE" w:rsidRDefault="00DF586B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sz w:val="24"/>
                <w:szCs w:val="24"/>
              </w:rPr>
              <w:t>VAL A: 711</w:t>
            </w:r>
          </w:p>
        </w:tc>
        <w:tc>
          <w:tcPr>
            <w:tcW w:w="1560" w:type="dxa"/>
          </w:tcPr>
          <w:p w14:paraId="05CEEB80" w14:textId="77777777" w:rsidR="00DF586B" w:rsidRPr="00D400EE" w:rsidRDefault="00DF586B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624" w:type="dxa"/>
          </w:tcPr>
          <w:p w14:paraId="6E2D3DAD" w14:textId="77777777" w:rsidR="00DF586B" w:rsidRPr="00D400EE" w:rsidRDefault="00DF586B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sz w:val="24"/>
                <w:szCs w:val="24"/>
              </w:rPr>
              <w:t>-5.2</w:t>
            </w:r>
          </w:p>
        </w:tc>
      </w:tr>
      <w:tr w:rsidR="00DF586B" w:rsidRPr="00D400EE" w14:paraId="0A6F92DC" w14:textId="77777777" w:rsidTr="00587339">
        <w:tc>
          <w:tcPr>
            <w:tcW w:w="1597" w:type="dxa"/>
            <w:tcBorders>
              <w:bottom w:val="nil"/>
            </w:tcBorders>
          </w:tcPr>
          <w:p w14:paraId="28C0F020" w14:textId="77777777" w:rsidR="00DF586B" w:rsidRPr="00D400EE" w:rsidRDefault="00DF586B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81" w:type="dxa"/>
            <w:tcBorders>
              <w:bottom w:val="nil"/>
            </w:tcBorders>
          </w:tcPr>
          <w:p w14:paraId="0CC8C74E" w14:textId="77777777" w:rsidR="00DF586B" w:rsidRPr="00D400EE" w:rsidRDefault="00DF586B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sz w:val="24"/>
                <w:szCs w:val="24"/>
              </w:rPr>
              <w:t>Anti-Cancer</w:t>
            </w:r>
          </w:p>
        </w:tc>
        <w:tc>
          <w:tcPr>
            <w:tcW w:w="1707" w:type="dxa"/>
          </w:tcPr>
          <w:p w14:paraId="0D92C059" w14:textId="77777777" w:rsidR="00DF586B" w:rsidRPr="00D400EE" w:rsidRDefault="00DF586B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sz w:val="24"/>
                <w:szCs w:val="24"/>
              </w:rPr>
              <w:t>5280794</w:t>
            </w:r>
          </w:p>
        </w:tc>
        <w:tc>
          <w:tcPr>
            <w:tcW w:w="1707" w:type="dxa"/>
          </w:tcPr>
          <w:p w14:paraId="51E9D4F9" w14:textId="77777777" w:rsidR="00DF586B" w:rsidRPr="00D400EE" w:rsidRDefault="00DF586B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sz w:val="24"/>
                <w:szCs w:val="24"/>
              </w:rPr>
              <w:t>HIS A: 84</w:t>
            </w:r>
          </w:p>
        </w:tc>
        <w:tc>
          <w:tcPr>
            <w:tcW w:w="1560" w:type="dxa"/>
          </w:tcPr>
          <w:p w14:paraId="129C289B" w14:textId="77777777" w:rsidR="00DF586B" w:rsidRPr="00D400EE" w:rsidRDefault="00DF586B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624" w:type="dxa"/>
          </w:tcPr>
          <w:p w14:paraId="0BCE751D" w14:textId="77777777" w:rsidR="00DF586B" w:rsidRPr="00D400EE" w:rsidRDefault="00DF586B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sz w:val="24"/>
                <w:szCs w:val="24"/>
              </w:rPr>
              <w:t>-8.4</w:t>
            </w:r>
          </w:p>
        </w:tc>
      </w:tr>
      <w:tr w:rsidR="00DF586B" w:rsidRPr="00D400EE" w14:paraId="6A0A5494" w14:textId="77777777" w:rsidTr="00587339">
        <w:tc>
          <w:tcPr>
            <w:tcW w:w="1597" w:type="dxa"/>
            <w:tcBorders>
              <w:top w:val="nil"/>
              <w:bottom w:val="single" w:sz="4" w:space="0" w:color="000000" w:themeColor="text1"/>
            </w:tcBorders>
          </w:tcPr>
          <w:p w14:paraId="7561B3AC" w14:textId="77777777" w:rsidR="00DF586B" w:rsidRPr="00D400EE" w:rsidRDefault="00DF586B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sz w:val="24"/>
                <w:szCs w:val="24"/>
              </w:rPr>
              <w:t xml:space="preserve">     6GUE</w:t>
            </w:r>
          </w:p>
        </w:tc>
        <w:tc>
          <w:tcPr>
            <w:tcW w:w="1381" w:type="dxa"/>
            <w:tcBorders>
              <w:top w:val="nil"/>
              <w:bottom w:val="single" w:sz="4" w:space="0" w:color="000000" w:themeColor="text1"/>
            </w:tcBorders>
          </w:tcPr>
          <w:p w14:paraId="4036BEB4" w14:textId="77777777" w:rsidR="00DF586B" w:rsidRPr="00D400EE" w:rsidRDefault="00DF586B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7" w:type="dxa"/>
          </w:tcPr>
          <w:p w14:paraId="0F3EC48E" w14:textId="77777777" w:rsidR="00DF586B" w:rsidRPr="00D400EE" w:rsidRDefault="00DF586B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sz w:val="24"/>
                <w:szCs w:val="24"/>
              </w:rPr>
              <w:t>5280435</w:t>
            </w:r>
          </w:p>
        </w:tc>
        <w:tc>
          <w:tcPr>
            <w:tcW w:w="1707" w:type="dxa"/>
          </w:tcPr>
          <w:p w14:paraId="760721CC" w14:textId="77777777" w:rsidR="00DF586B" w:rsidRPr="00D400EE" w:rsidRDefault="00DF586B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sz w:val="24"/>
                <w:szCs w:val="24"/>
              </w:rPr>
              <w:t>GLN D: 254</w:t>
            </w:r>
          </w:p>
          <w:p w14:paraId="0AA88161" w14:textId="77777777" w:rsidR="00DF586B" w:rsidRPr="00D400EE" w:rsidRDefault="00DF586B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sz w:val="24"/>
                <w:szCs w:val="24"/>
              </w:rPr>
              <w:t>THR D: 285</w:t>
            </w:r>
          </w:p>
          <w:p w14:paraId="7D7819DC" w14:textId="77777777" w:rsidR="00DF586B" w:rsidRPr="00D400EE" w:rsidRDefault="00DF586B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sz w:val="24"/>
                <w:szCs w:val="24"/>
              </w:rPr>
              <w:t>THR D: 285</w:t>
            </w:r>
          </w:p>
        </w:tc>
        <w:tc>
          <w:tcPr>
            <w:tcW w:w="1560" w:type="dxa"/>
          </w:tcPr>
          <w:p w14:paraId="038512E6" w14:textId="77777777" w:rsidR="00DF586B" w:rsidRPr="00D400EE" w:rsidRDefault="00DF586B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624" w:type="dxa"/>
          </w:tcPr>
          <w:p w14:paraId="2332AC57" w14:textId="77777777" w:rsidR="00DF586B" w:rsidRPr="00D400EE" w:rsidRDefault="00DF586B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sz w:val="24"/>
                <w:szCs w:val="24"/>
              </w:rPr>
              <w:t>-4.9</w:t>
            </w:r>
          </w:p>
        </w:tc>
      </w:tr>
      <w:tr w:rsidR="00DF586B" w:rsidRPr="00D400EE" w14:paraId="37601DDB" w14:textId="77777777" w:rsidTr="00587339">
        <w:tc>
          <w:tcPr>
            <w:tcW w:w="1597" w:type="dxa"/>
            <w:tcBorders>
              <w:bottom w:val="nil"/>
            </w:tcBorders>
          </w:tcPr>
          <w:p w14:paraId="295B9CD7" w14:textId="77777777" w:rsidR="00DF586B" w:rsidRPr="00D400EE" w:rsidRDefault="00DF586B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81" w:type="dxa"/>
            <w:tcBorders>
              <w:bottom w:val="nil"/>
            </w:tcBorders>
          </w:tcPr>
          <w:p w14:paraId="3A9CAD3C" w14:textId="77777777" w:rsidR="00DF586B" w:rsidRPr="00D400EE" w:rsidRDefault="00DF586B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sz w:val="24"/>
                <w:szCs w:val="24"/>
              </w:rPr>
              <w:t>Anti-Diuretics</w:t>
            </w:r>
          </w:p>
        </w:tc>
        <w:tc>
          <w:tcPr>
            <w:tcW w:w="1707" w:type="dxa"/>
          </w:tcPr>
          <w:p w14:paraId="27AEBB6D" w14:textId="77777777" w:rsidR="00DF586B" w:rsidRPr="00D400EE" w:rsidRDefault="00DF586B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sz w:val="24"/>
                <w:szCs w:val="24"/>
              </w:rPr>
              <w:t>22284</w:t>
            </w:r>
          </w:p>
        </w:tc>
        <w:tc>
          <w:tcPr>
            <w:tcW w:w="1707" w:type="dxa"/>
          </w:tcPr>
          <w:p w14:paraId="75591C43" w14:textId="77777777" w:rsidR="00DF586B" w:rsidRPr="00D400EE" w:rsidRDefault="00DF586B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sz w:val="24"/>
                <w:szCs w:val="24"/>
              </w:rPr>
              <w:t>GLU B: 363</w:t>
            </w:r>
          </w:p>
        </w:tc>
        <w:tc>
          <w:tcPr>
            <w:tcW w:w="1560" w:type="dxa"/>
          </w:tcPr>
          <w:p w14:paraId="769E241B" w14:textId="77777777" w:rsidR="00DF586B" w:rsidRPr="00D400EE" w:rsidRDefault="00DF586B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624" w:type="dxa"/>
          </w:tcPr>
          <w:p w14:paraId="2BDC240F" w14:textId="77777777" w:rsidR="00DF586B" w:rsidRPr="00D400EE" w:rsidRDefault="00DF586B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sz w:val="24"/>
                <w:szCs w:val="24"/>
              </w:rPr>
              <w:t>-9.3</w:t>
            </w:r>
          </w:p>
        </w:tc>
      </w:tr>
      <w:tr w:rsidR="00DF586B" w:rsidRPr="00D400EE" w14:paraId="38637DE9" w14:textId="77777777" w:rsidTr="00587339">
        <w:tc>
          <w:tcPr>
            <w:tcW w:w="1597" w:type="dxa"/>
            <w:tcBorders>
              <w:top w:val="nil"/>
            </w:tcBorders>
          </w:tcPr>
          <w:p w14:paraId="7D661C31" w14:textId="77777777" w:rsidR="00DF586B" w:rsidRPr="00D400EE" w:rsidRDefault="00DF586B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sz w:val="24"/>
                <w:szCs w:val="24"/>
              </w:rPr>
              <w:t xml:space="preserve">      6PZT</w:t>
            </w:r>
          </w:p>
        </w:tc>
        <w:tc>
          <w:tcPr>
            <w:tcW w:w="1381" w:type="dxa"/>
            <w:tcBorders>
              <w:top w:val="nil"/>
            </w:tcBorders>
          </w:tcPr>
          <w:p w14:paraId="51548880" w14:textId="77777777" w:rsidR="00DF586B" w:rsidRPr="00D400EE" w:rsidRDefault="00DF586B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7" w:type="dxa"/>
          </w:tcPr>
          <w:p w14:paraId="3305645A" w14:textId="77777777" w:rsidR="00DF586B" w:rsidRPr="00D400EE" w:rsidRDefault="00DF586B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sz w:val="24"/>
                <w:szCs w:val="24"/>
              </w:rPr>
              <w:t>557446</w:t>
            </w:r>
          </w:p>
        </w:tc>
        <w:tc>
          <w:tcPr>
            <w:tcW w:w="1707" w:type="dxa"/>
          </w:tcPr>
          <w:p w14:paraId="70E79FF7" w14:textId="77777777" w:rsidR="00DF586B" w:rsidRPr="00D400EE" w:rsidRDefault="00DF586B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sz w:val="24"/>
                <w:szCs w:val="24"/>
              </w:rPr>
              <w:t>TYR B: 739</w:t>
            </w:r>
          </w:p>
          <w:p w14:paraId="00F0CDAE" w14:textId="77777777" w:rsidR="00DF586B" w:rsidRPr="00D400EE" w:rsidRDefault="00DF586B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sz w:val="24"/>
                <w:szCs w:val="24"/>
              </w:rPr>
              <w:t>CYS B: 724</w:t>
            </w:r>
          </w:p>
        </w:tc>
        <w:tc>
          <w:tcPr>
            <w:tcW w:w="1560" w:type="dxa"/>
          </w:tcPr>
          <w:p w14:paraId="310F44EF" w14:textId="77777777" w:rsidR="00DF586B" w:rsidRPr="00D400EE" w:rsidRDefault="00DF586B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624" w:type="dxa"/>
          </w:tcPr>
          <w:p w14:paraId="31D44B8F" w14:textId="77777777" w:rsidR="00DF586B" w:rsidRPr="00D400EE" w:rsidRDefault="00DF586B" w:rsidP="00587339">
            <w:p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D400EE">
              <w:rPr>
                <w:rFonts w:cstheme="minorHAnsi"/>
                <w:sz w:val="24"/>
                <w:szCs w:val="24"/>
              </w:rPr>
              <w:t>-7.8</w:t>
            </w:r>
          </w:p>
        </w:tc>
      </w:tr>
    </w:tbl>
    <w:p w14:paraId="683A146F" w14:textId="77777777" w:rsidR="00DF586B" w:rsidRPr="00D400EE" w:rsidRDefault="00DF586B" w:rsidP="00312CBD">
      <w:pPr>
        <w:rPr>
          <w:rFonts w:cstheme="minorHAnsi"/>
          <w:sz w:val="24"/>
          <w:szCs w:val="24"/>
        </w:rPr>
      </w:pPr>
    </w:p>
    <w:p w14:paraId="10EDA6CC" w14:textId="77777777" w:rsidR="00D746A5" w:rsidRPr="00D400EE" w:rsidRDefault="00D746A5" w:rsidP="00312CBD">
      <w:pPr>
        <w:rPr>
          <w:rFonts w:cstheme="minorHAnsi"/>
          <w:sz w:val="24"/>
          <w:szCs w:val="24"/>
        </w:rPr>
      </w:pPr>
    </w:p>
    <w:p w14:paraId="03FC4710" w14:textId="77777777" w:rsidR="00FD51D2" w:rsidRPr="00D400EE" w:rsidRDefault="00FD51D2">
      <w:pPr>
        <w:rPr>
          <w:rFonts w:cstheme="minorHAnsi"/>
          <w:sz w:val="24"/>
          <w:szCs w:val="24"/>
        </w:rPr>
      </w:pPr>
      <w:r w:rsidRPr="00D400EE">
        <w:rPr>
          <w:rFonts w:cstheme="minorHAnsi"/>
          <w:sz w:val="24"/>
          <w:szCs w:val="24"/>
        </w:rPr>
        <w:br w:type="page"/>
      </w:r>
    </w:p>
    <w:p w14:paraId="657FF28E" w14:textId="365929CE" w:rsidR="00613208" w:rsidRPr="00D400EE" w:rsidRDefault="00613208" w:rsidP="00312CBD">
      <w:pPr>
        <w:rPr>
          <w:rFonts w:cstheme="minorHAnsi"/>
          <w:sz w:val="24"/>
          <w:szCs w:val="24"/>
          <w:lang w:val="en-US" w:bidi="ta-IN"/>
        </w:rPr>
      </w:pPr>
    </w:p>
    <w:sectPr w:rsidR="00613208" w:rsidRPr="00D400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FF69B3"/>
    <w:multiLevelType w:val="multilevel"/>
    <w:tmpl w:val="7BB8B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8764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p9rtdxp5xrtxeeps0ev9d9429952wevfxxs&quot;&gt;lippia&lt;record-ids&gt;&lt;item&gt;4&lt;/item&gt;&lt;item&gt;15&lt;/item&gt;&lt;item&gt;25&lt;/item&gt;&lt;item&gt;40&lt;/item&gt;&lt;item&gt;42&lt;/item&gt;&lt;item&gt;46&lt;/item&gt;&lt;item&gt;48&lt;/item&gt;&lt;item&gt;49&lt;/item&gt;&lt;item&gt;55&lt;/item&gt;&lt;item&gt;56&lt;/item&gt;&lt;item&gt;57&lt;/item&gt;&lt;item&gt;59&lt;/item&gt;&lt;item&gt;62&lt;/item&gt;&lt;item&gt;63&lt;/item&gt;&lt;item&gt;64&lt;/item&gt;&lt;item&gt;65&lt;/item&gt;&lt;/record-ids&gt;&lt;/item&gt;&lt;/Libraries&gt;"/>
  </w:docVars>
  <w:rsids>
    <w:rsidRoot w:val="0096496E"/>
    <w:rsid w:val="00023EE6"/>
    <w:rsid w:val="000D2B5E"/>
    <w:rsid w:val="000E4790"/>
    <w:rsid w:val="001439B8"/>
    <w:rsid w:val="001B1ED7"/>
    <w:rsid w:val="00217C81"/>
    <w:rsid w:val="00237955"/>
    <w:rsid w:val="002720BB"/>
    <w:rsid w:val="002E517F"/>
    <w:rsid w:val="002F4311"/>
    <w:rsid w:val="00302E45"/>
    <w:rsid w:val="00312CBD"/>
    <w:rsid w:val="0034094B"/>
    <w:rsid w:val="00444778"/>
    <w:rsid w:val="00462EBD"/>
    <w:rsid w:val="004C2E08"/>
    <w:rsid w:val="0051082D"/>
    <w:rsid w:val="00555175"/>
    <w:rsid w:val="005C5127"/>
    <w:rsid w:val="005F3658"/>
    <w:rsid w:val="00613208"/>
    <w:rsid w:val="0061664A"/>
    <w:rsid w:val="00694179"/>
    <w:rsid w:val="007120EC"/>
    <w:rsid w:val="00720915"/>
    <w:rsid w:val="0075674E"/>
    <w:rsid w:val="007B324D"/>
    <w:rsid w:val="0082486A"/>
    <w:rsid w:val="00934CDD"/>
    <w:rsid w:val="0096496E"/>
    <w:rsid w:val="00971F8B"/>
    <w:rsid w:val="009920B0"/>
    <w:rsid w:val="009F3E00"/>
    <w:rsid w:val="00A32838"/>
    <w:rsid w:val="00A90593"/>
    <w:rsid w:val="00AA73B5"/>
    <w:rsid w:val="00B36BB9"/>
    <w:rsid w:val="00B57D31"/>
    <w:rsid w:val="00C12090"/>
    <w:rsid w:val="00C233EA"/>
    <w:rsid w:val="00C305EB"/>
    <w:rsid w:val="00CD2E28"/>
    <w:rsid w:val="00CF0C33"/>
    <w:rsid w:val="00D33C12"/>
    <w:rsid w:val="00D37B0D"/>
    <w:rsid w:val="00D400EE"/>
    <w:rsid w:val="00D746A5"/>
    <w:rsid w:val="00D875E5"/>
    <w:rsid w:val="00D959E1"/>
    <w:rsid w:val="00DC4C29"/>
    <w:rsid w:val="00DD6D88"/>
    <w:rsid w:val="00DF586B"/>
    <w:rsid w:val="00F54D03"/>
    <w:rsid w:val="00F56BFE"/>
    <w:rsid w:val="00F66B09"/>
    <w:rsid w:val="00FD427F"/>
    <w:rsid w:val="00FD49C9"/>
    <w:rsid w:val="00FD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FF41B"/>
  <w15:chartTrackingRefBased/>
  <w15:docId w15:val="{390BB02E-19E9-470C-9768-76E5830E6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586B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2720BB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720BB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2720BB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2720BB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CD2E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2E28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0593"/>
    <w:pPr>
      <w:spacing w:after="0" w:line="240" w:lineRule="auto"/>
    </w:pPr>
    <w:rPr>
      <w:rFonts w:ascii="Tahoma" w:hAnsi="Tahoma" w:cs="Tahoma"/>
      <w:kern w:val="0"/>
      <w:sz w:val="16"/>
      <w:szCs w:val="16"/>
      <w:lang w:val="en-US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0593"/>
    <w:rPr>
      <w:rFonts w:ascii="Tahoma" w:hAnsi="Tahoma" w:cs="Tahoma"/>
      <w:kern w:val="0"/>
      <w:sz w:val="16"/>
      <w:szCs w:val="16"/>
      <w:lang w:val="en-US"/>
      <w14:ligatures w14:val="none"/>
    </w:rPr>
  </w:style>
  <w:style w:type="character" w:customStyle="1" w:styleId="breakword">
    <w:name w:val="breakword"/>
    <w:basedOn w:val="DefaultParagraphFont"/>
    <w:rsid w:val="00A90593"/>
  </w:style>
  <w:style w:type="character" w:customStyle="1" w:styleId="f-medium">
    <w:name w:val="f-medium"/>
    <w:basedOn w:val="DefaultParagraphFont"/>
    <w:rsid w:val="00A905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15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pubchem.ncbi.nlm.nih.gov/" TargetMode="External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pubchem.ncbi.nlm.nih.gov/" TargetMode="External"/><Relationship Id="rId7" Type="http://schemas.openxmlformats.org/officeDocument/2006/relationships/hyperlink" Target="https://pubchem.ncbi.nlm.nih.gov/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s://pubchem.ncbi.nlm.nih.gov/" TargetMode="External"/><Relationship Id="rId25" Type="http://schemas.openxmlformats.org/officeDocument/2006/relationships/hyperlink" Target="https://pubchem.ncbi.nlm.nih.gov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pubchem.ncbi.nlm.nih.gov/" TargetMode="External"/><Relationship Id="rId24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hyperlink" Target="https://pubchem.ncbi.nlm.nih.gov/" TargetMode="External"/><Relationship Id="rId23" Type="http://schemas.openxmlformats.org/officeDocument/2006/relationships/hyperlink" Target="https://pubchem.ncbi.nlm.nih.gov/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pubchem.ncbi.nlm.nih.gov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ubchem.ncbi.nlm.nih.gov/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CBBC82-A77A-493C-96F8-380F57090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Rajagopal Bala</dc:creator>
  <cp:keywords/>
  <dc:description/>
  <cp:lastModifiedBy>Nilesh Nawale</cp:lastModifiedBy>
  <cp:revision>2</cp:revision>
  <dcterms:created xsi:type="dcterms:W3CDTF">2024-09-20T05:57:00Z</dcterms:created>
  <dcterms:modified xsi:type="dcterms:W3CDTF">2024-09-20T05:57:00Z</dcterms:modified>
</cp:coreProperties>
</file>