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7DF0E" w14:textId="5F96ECA6" w:rsidR="000139FF" w:rsidRDefault="00AE10F9" w:rsidP="008E163E">
      <w:pPr>
        <w:pStyle w:val="Tilte"/>
        <w:spacing w:line="480" w:lineRule="auto"/>
        <w:outlineLvl w:val="0"/>
        <w:rPr>
          <w:rFonts w:ascii="Times New Roman" w:hAnsi="Times New Roman" w:cs="Times New Roman"/>
        </w:rPr>
      </w:pPr>
      <w:bookmarkStart w:id="0" w:name="_Hlk163659969"/>
      <w:bookmarkEnd w:id="0"/>
      <w:r w:rsidRPr="00E8497F">
        <w:rPr>
          <w:rFonts w:ascii="Times New Roman" w:hAnsi="Times New Roman" w:cs="Times New Roman"/>
        </w:rPr>
        <w:t>Supplementary</w:t>
      </w:r>
      <w:r w:rsidR="00E8497F" w:rsidRPr="00E8497F">
        <w:rPr>
          <w:rFonts w:ascii="Times New Roman" w:hAnsi="Times New Roman" w:cs="Times New Roman"/>
        </w:rPr>
        <w:t xml:space="preserve"> </w:t>
      </w:r>
      <w:r w:rsidR="000139FF">
        <w:rPr>
          <w:rFonts w:ascii="Times New Roman" w:hAnsi="Times New Roman" w:cs="Times New Roman"/>
        </w:rPr>
        <w:t>Information</w:t>
      </w:r>
    </w:p>
    <w:p w14:paraId="437E9CEA" w14:textId="2457FBE8" w:rsidR="00A631B3" w:rsidRPr="00AF46E0" w:rsidRDefault="008742AB" w:rsidP="00A631B3">
      <w:pPr>
        <w:adjustRightInd w:val="0"/>
        <w:snapToGrid w:val="0"/>
        <w:ind w:firstLineChars="0" w:firstLine="0"/>
        <w:jc w:val="left"/>
        <w:outlineLvl w:val="0"/>
        <w:rPr>
          <w:b/>
          <w:bCs/>
          <w:kern w:val="28"/>
          <w:szCs w:val="24"/>
          <w:lang w:eastAsia="zh-CN"/>
        </w:rPr>
      </w:pPr>
      <w:r w:rsidRPr="008742AB">
        <w:rPr>
          <w:b/>
          <w:bCs/>
          <w:kern w:val="28"/>
          <w:szCs w:val="24"/>
          <w:lang w:eastAsia="zh-CN"/>
        </w:rPr>
        <w:t>Nonlocal Electrical Detection of Reciprocal Orbital Edelstein Effect</w:t>
      </w:r>
    </w:p>
    <w:p w14:paraId="6B569772" w14:textId="23F5BEAA" w:rsidR="00A631B3" w:rsidRPr="00A631B3" w:rsidRDefault="00A631B3" w:rsidP="00A631B3">
      <w:pPr>
        <w:adjustRightInd w:val="0"/>
        <w:snapToGrid w:val="0"/>
        <w:ind w:firstLineChars="0" w:firstLine="0"/>
        <w:jc w:val="left"/>
        <w:rPr>
          <w:szCs w:val="24"/>
          <w:vertAlign w:val="superscript"/>
          <w:lang w:eastAsia="zh-CN"/>
        </w:rPr>
      </w:pPr>
      <w:r w:rsidRPr="00A631B3">
        <w:rPr>
          <w:rFonts w:eastAsia="Times New Roman"/>
          <w:szCs w:val="24"/>
        </w:rPr>
        <w:t>Weiguang Gao</w:t>
      </w:r>
      <w:r w:rsidRPr="00A631B3">
        <w:rPr>
          <w:rFonts w:eastAsia="Times New Roman"/>
          <w:szCs w:val="24"/>
          <w:vertAlign w:val="superscript"/>
        </w:rPr>
        <w:fldChar w:fldCharType="begin"/>
      </w:r>
      <w:r w:rsidRPr="00A631B3">
        <w:rPr>
          <w:rFonts w:eastAsia="Times New Roman"/>
          <w:szCs w:val="24"/>
          <w:vertAlign w:val="superscript"/>
        </w:rPr>
        <w:instrText xml:space="preserve"> REF _Ref168388794 \n \h </w:instrText>
      </w:r>
      <w:r w:rsidRPr="00A631B3">
        <w:rPr>
          <w:rFonts w:eastAsia="Times New Roman"/>
          <w:szCs w:val="24"/>
          <w:vertAlign w:val="superscript"/>
        </w:rPr>
      </w:r>
      <w:r w:rsidRPr="00A631B3">
        <w:rPr>
          <w:rFonts w:eastAsia="Times New Roman"/>
          <w:szCs w:val="24"/>
          <w:vertAlign w:val="superscript"/>
        </w:rPr>
        <w:fldChar w:fldCharType="separate"/>
      </w:r>
      <w:r w:rsidRPr="00A631B3">
        <w:rPr>
          <w:rFonts w:eastAsia="Times New Roman"/>
          <w:szCs w:val="24"/>
          <w:vertAlign w:val="superscript"/>
        </w:rPr>
        <w:t>1</w:t>
      </w:r>
      <w:r w:rsidRPr="00A631B3">
        <w:rPr>
          <w:rFonts w:eastAsia="Times New Roman"/>
          <w:szCs w:val="24"/>
          <w:vertAlign w:val="superscript"/>
        </w:rPr>
        <w:fldChar w:fldCharType="end"/>
      </w:r>
      <w:r w:rsidRPr="00A631B3">
        <w:rPr>
          <w:rFonts w:eastAsia="Times New Roman"/>
          <w:szCs w:val="24"/>
        </w:rPr>
        <w:t>,</w:t>
      </w:r>
      <w:r w:rsidRPr="00A631B3">
        <w:rPr>
          <w:rFonts w:hint="eastAsia"/>
          <w:szCs w:val="24"/>
          <w:lang w:eastAsia="zh-CN"/>
        </w:rPr>
        <w:t xml:space="preserve"> Liyang Liao</w:t>
      </w:r>
      <w:r w:rsidRPr="00A631B3">
        <w:rPr>
          <w:rFonts w:eastAsia="Times New Roman"/>
          <w:szCs w:val="24"/>
          <w:vertAlign w:val="superscript"/>
        </w:rPr>
        <w:fldChar w:fldCharType="begin"/>
      </w:r>
      <w:r w:rsidRPr="00A631B3">
        <w:rPr>
          <w:rFonts w:eastAsia="Times New Roman"/>
          <w:szCs w:val="24"/>
          <w:vertAlign w:val="superscript"/>
        </w:rPr>
        <w:instrText xml:space="preserve"> REF _Ref168388794 \r \h </w:instrText>
      </w:r>
      <w:r w:rsidRPr="00A631B3">
        <w:rPr>
          <w:rFonts w:eastAsia="Times New Roman"/>
          <w:szCs w:val="24"/>
          <w:vertAlign w:val="superscript"/>
        </w:rPr>
      </w:r>
      <w:r w:rsidRPr="00A631B3">
        <w:rPr>
          <w:rFonts w:eastAsia="Times New Roman"/>
          <w:szCs w:val="24"/>
          <w:vertAlign w:val="superscript"/>
        </w:rPr>
        <w:fldChar w:fldCharType="separate"/>
      </w:r>
      <w:r w:rsidRPr="00A631B3">
        <w:rPr>
          <w:rFonts w:eastAsia="Times New Roman"/>
          <w:szCs w:val="24"/>
          <w:vertAlign w:val="superscript"/>
        </w:rPr>
        <w:t>1</w:t>
      </w:r>
      <w:r w:rsidRPr="00A631B3">
        <w:rPr>
          <w:rFonts w:eastAsia="Times New Roman"/>
          <w:szCs w:val="24"/>
          <w:vertAlign w:val="superscript"/>
        </w:rPr>
        <w:fldChar w:fldCharType="end"/>
      </w:r>
      <w:r w:rsidRPr="00A631B3">
        <w:rPr>
          <w:rFonts w:hint="eastAsia"/>
          <w:szCs w:val="24"/>
          <w:lang w:eastAsia="zh-CN"/>
        </w:rPr>
        <w:t xml:space="preserve">, </w:t>
      </w:r>
      <w:r w:rsidRPr="00A631B3">
        <w:rPr>
          <w:rFonts w:eastAsia="Times New Roman"/>
          <w:szCs w:val="24"/>
        </w:rPr>
        <w:t>Hironari Isshiki</w:t>
      </w:r>
      <w:r w:rsidRPr="00A631B3">
        <w:rPr>
          <w:rFonts w:eastAsia="Times New Roman"/>
          <w:szCs w:val="24"/>
          <w:vertAlign w:val="superscript"/>
        </w:rPr>
        <w:fldChar w:fldCharType="begin"/>
      </w:r>
      <w:r w:rsidRPr="00A631B3">
        <w:rPr>
          <w:rFonts w:eastAsia="Times New Roman"/>
          <w:szCs w:val="24"/>
          <w:vertAlign w:val="superscript"/>
        </w:rPr>
        <w:instrText xml:space="preserve"> REF _Ref168388794 \r \h </w:instrText>
      </w:r>
      <w:r w:rsidRPr="00A631B3">
        <w:rPr>
          <w:rFonts w:eastAsia="Times New Roman"/>
          <w:szCs w:val="24"/>
          <w:vertAlign w:val="superscript"/>
        </w:rPr>
      </w:r>
      <w:r w:rsidRPr="00A631B3">
        <w:rPr>
          <w:rFonts w:eastAsia="Times New Roman"/>
          <w:szCs w:val="24"/>
          <w:vertAlign w:val="superscript"/>
        </w:rPr>
        <w:fldChar w:fldCharType="separate"/>
      </w:r>
      <w:r w:rsidRPr="00A631B3">
        <w:rPr>
          <w:rFonts w:eastAsia="Times New Roman"/>
          <w:szCs w:val="24"/>
          <w:vertAlign w:val="superscript"/>
        </w:rPr>
        <w:t>1</w:t>
      </w:r>
      <w:r w:rsidRPr="00A631B3">
        <w:rPr>
          <w:rFonts w:eastAsia="Times New Roman"/>
          <w:szCs w:val="24"/>
          <w:vertAlign w:val="superscript"/>
        </w:rPr>
        <w:fldChar w:fldCharType="end"/>
      </w:r>
      <w:r w:rsidRPr="00A631B3">
        <w:rPr>
          <w:rFonts w:eastAsia="Times New Roman"/>
          <w:szCs w:val="24"/>
        </w:rPr>
        <w:t>, Junyeon Kim</w:t>
      </w:r>
      <w:r w:rsidRPr="00A631B3">
        <w:rPr>
          <w:rFonts w:eastAsia="Times New Roman"/>
          <w:szCs w:val="24"/>
          <w:vertAlign w:val="superscript"/>
        </w:rPr>
        <w:fldChar w:fldCharType="begin"/>
      </w:r>
      <w:r w:rsidRPr="00A631B3">
        <w:rPr>
          <w:rFonts w:eastAsia="Times New Roman"/>
          <w:szCs w:val="24"/>
          <w:vertAlign w:val="superscript"/>
        </w:rPr>
        <w:instrText xml:space="preserve"> REF _Ref168388797 \r \h </w:instrText>
      </w:r>
      <w:r w:rsidRPr="00A631B3">
        <w:rPr>
          <w:rFonts w:eastAsia="Times New Roman"/>
          <w:szCs w:val="24"/>
          <w:vertAlign w:val="superscript"/>
        </w:rPr>
      </w:r>
      <w:r w:rsidRPr="00A631B3">
        <w:rPr>
          <w:rFonts w:eastAsia="Times New Roman"/>
          <w:szCs w:val="24"/>
          <w:vertAlign w:val="superscript"/>
        </w:rPr>
        <w:fldChar w:fldCharType="separate"/>
      </w:r>
      <w:r w:rsidRPr="00A631B3">
        <w:rPr>
          <w:rFonts w:eastAsia="Times New Roman"/>
          <w:szCs w:val="24"/>
          <w:vertAlign w:val="superscript"/>
        </w:rPr>
        <w:t>2</w:t>
      </w:r>
      <w:r w:rsidRPr="00A631B3">
        <w:rPr>
          <w:rFonts w:eastAsia="Times New Roman"/>
          <w:szCs w:val="24"/>
          <w:vertAlign w:val="superscript"/>
        </w:rPr>
        <w:fldChar w:fldCharType="end"/>
      </w:r>
      <w:r w:rsidRPr="00A631B3">
        <w:rPr>
          <w:rFonts w:hint="eastAsia"/>
          <w:szCs w:val="24"/>
          <w:vertAlign w:val="superscript"/>
          <w:lang w:eastAsia="zh-CN"/>
        </w:rPr>
        <w:t>,</w:t>
      </w:r>
      <w:r w:rsidRPr="00A631B3">
        <w:rPr>
          <w:rFonts w:eastAsia="Times New Roman"/>
          <w:szCs w:val="24"/>
          <w:vertAlign w:val="superscript"/>
        </w:rPr>
        <w:fldChar w:fldCharType="begin"/>
      </w:r>
      <w:r w:rsidRPr="00A631B3">
        <w:rPr>
          <w:rFonts w:eastAsia="Times New Roman"/>
          <w:szCs w:val="24"/>
          <w:vertAlign w:val="superscript"/>
        </w:rPr>
        <w:instrText xml:space="preserve"> REF _Ref168388883 \r \h </w:instrText>
      </w:r>
      <w:r w:rsidRPr="00A631B3">
        <w:rPr>
          <w:rFonts w:eastAsia="Times New Roman"/>
          <w:szCs w:val="24"/>
          <w:vertAlign w:val="superscript"/>
        </w:rPr>
      </w:r>
      <w:r w:rsidRPr="00A631B3">
        <w:rPr>
          <w:rFonts w:eastAsia="Times New Roman"/>
          <w:szCs w:val="24"/>
          <w:vertAlign w:val="superscript"/>
        </w:rPr>
        <w:fldChar w:fldCharType="separate"/>
      </w:r>
      <w:r w:rsidRPr="00A631B3">
        <w:rPr>
          <w:rFonts w:eastAsia="Times New Roman"/>
          <w:szCs w:val="24"/>
          <w:vertAlign w:val="superscript"/>
        </w:rPr>
        <w:t>3</w:t>
      </w:r>
      <w:r w:rsidRPr="00A631B3">
        <w:rPr>
          <w:rFonts w:eastAsia="Times New Roman"/>
          <w:szCs w:val="24"/>
          <w:vertAlign w:val="superscript"/>
        </w:rPr>
        <w:fldChar w:fldCharType="end"/>
      </w:r>
      <w:r w:rsidRPr="00A631B3">
        <w:rPr>
          <w:rFonts w:eastAsia="Times New Roman"/>
          <w:szCs w:val="24"/>
        </w:rPr>
        <w:t>, Dongwook Go</w:t>
      </w:r>
      <w:r w:rsidRPr="00A631B3">
        <w:rPr>
          <w:rFonts w:eastAsia="Times New Roman"/>
          <w:szCs w:val="24"/>
          <w:vertAlign w:val="superscript"/>
        </w:rPr>
        <w:fldChar w:fldCharType="begin"/>
      </w:r>
      <w:r w:rsidRPr="00A631B3">
        <w:rPr>
          <w:rFonts w:eastAsia="Times New Roman"/>
          <w:szCs w:val="24"/>
          <w:vertAlign w:val="superscript"/>
        </w:rPr>
        <w:instrText xml:space="preserve"> REF _Ref168388806 \r \h  \* MERGEFORMAT </w:instrText>
      </w:r>
      <w:r w:rsidRPr="00A631B3">
        <w:rPr>
          <w:rFonts w:eastAsia="Times New Roman"/>
          <w:szCs w:val="24"/>
          <w:vertAlign w:val="superscript"/>
        </w:rPr>
      </w:r>
      <w:r w:rsidRPr="00A631B3">
        <w:rPr>
          <w:rFonts w:eastAsia="Times New Roman"/>
          <w:szCs w:val="24"/>
          <w:vertAlign w:val="superscript"/>
        </w:rPr>
        <w:fldChar w:fldCharType="separate"/>
      </w:r>
      <w:r w:rsidRPr="00A631B3">
        <w:rPr>
          <w:rFonts w:eastAsia="Times New Roman"/>
          <w:szCs w:val="24"/>
          <w:vertAlign w:val="superscript"/>
        </w:rPr>
        <w:t>4</w:t>
      </w:r>
      <w:r w:rsidRPr="00A631B3">
        <w:rPr>
          <w:rFonts w:eastAsia="Times New Roman"/>
          <w:szCs w:val="24"/>
          <w:vertAlign w:val="superscript"/>
        </w:rPr>
        <w:fldChar w:fldCharType="end"/>
      </w:r>
      <w:r w:rsidRPr="00A631B3">
        <w:rPr>
          <w:rFonts w:eastAsia="Times New Roman"/>
          <w:szCs w:val="24"/>
        </w:rPr>
        <w:t>, Yuriy Mokrousov</w:t>
      </w:r>
      <w:r w:rsidRPr="00A631B3">
        <w:rPr>
          <w:rFonts w:eastAsia="Times New Roman"/>
          <w:szCs w:val="24"/>
          <w:vertAlign w:val="superscript"/>
        </w:rPr>
        <w:fldChar w:fldCharType="begin"/>
      </w:r>
      <w:r w:rsidRPr="00A631B3">
        <w:rPr>
          <w:rFonts w:eastAsia="Times New Roman"/>
          <w:szCs w:val="24"/>
          <w:vertAlign w:val="superscript"/>
        </w:rPr>
        <w:instrText xml:space="preserve"> REF _Ref168388806 \r \h </w:instrText>
      </w:r>
      <w:r w:rsidRPr="00A631B3">
        <w:rPr>
          <w:rFonts w:eastAsia="Times New Roman"/>
          <w:szCs w:val="24"/>
          <w:vertAlign w:val="superscript"/>
        </w:rPr>
      </w:r>
      <w:r w:rsidRPr="00A631B3">
        <w:rPr>
          <w:rFonts w:eastAsia="Times New Roman"/>
          <w:szCs w:val="24"/>
          <w:vertAlign w:val="superscript"/>
        </w:rPr>
        <w:fldChar w:fldCharType="separate"/>
      </w:r>
      <w:r w:rsidRPr="00A631B3">
        <w:rPr>
          <w:rFonts w:eastAsia="Times New Roman"/>
          <w:szCs w:val="24"/>
          <w:vertAlign w:val="superscript"/>
        </w:rPr>
        <w:t>4</w:t>
      </w:r>
      <w:r w:rsidRPr="00A631B3">
        <w:rPr>
          <w:rFonts w:eastAsia="Times New Roman"/>
          <w:szCs w:val="24"/>
          <w:vertAlign w:val="superscript"/>
        </w:rPr>
        <w:fldChar w:fldCharType="end"/>
      </w:r>
      <w:r w:rsidRPr="00A631B3">
        <w:rPr>
          <w:rFonts w:hint="eastAsia"/>
          <w:szCs w:val="24"/>
          <w:vertAlign w:val="superscript"/>
          <w:lang w:eastAsia="zh-CN"/>
        </w:rPr>
        <w:t>,</w:t>
      </w:r>
      <w:r w:rsidRPr="00A631B3">
        <w:rPr>
          <w:rFonts w:eastAsia="Times New Roman"/>
          <w:szCs w:val="24"/>
          <w:vertAlign w:val="superscript"/>
        </w:rPr>
        <w:fldChar w:fldCharType="begin"/>
      </w:r>
      <w:r w:rsidRPr="00A631B3">
        <w:rPr>
          <w:rFonts w:eastAsia="Times New Roman"/>
          <w:szCs w:val="24"/>
          <w:vertAlign w:val="superscript"/>
        </w:rPr>
        <w:instrText xml:space="preserve"> REF _Ref168388912 \r \h </w:instrText>
      </w:r>
      <w:r w:rsidRPr="00A631B3">
        <w:rPr>
          <w:rFonts w:eastAsia="Times New Roman"/>
          <w:szCs w:val="24"/>
          <w:vertAlign w:val="superscript"/>
        </w:rPr>
      </w:r>
      <w:r w:rsidRPr="00A631B3">
        <w:rPr>
          <w:rFonts w:eastAsia="Times New Roman"/>
          <w:szCs w:val="24"/>
          <w:vertAlign w:val="superscript"/>
        </w:rPr>
        <w:fldChar w:fldCharType="separate"/>
      </w:r>
      <w:r w:rsidRPr="00A631B3">
        <w:rPr>
          <w:rFonts w:eastAsia="Times New Roman"/>
          <w:szCs w:val="24"/>
          <w:vertAlign w:val="superscript"/>
        </w:rPr>
        <w:t>5</w:t>
      </w:r>
      <w:r w:rsidRPr="00A631B3">
        <w:rPr>
          <w:rFonts w:eastAsia="Times New Roman"/>
          <w:szCs w:val="24"/>
          <w:vertAlign w:val="superscript"/>
        </w:rPr>
        <w:fldChar w:fldCharType="end"/>
      </w:r>
      <w:r w:rsidRPr="00A631B3">
        <w:rPr>
          <w:rFonts w:eastAsia="Times New Roman"/>
          <w:szCs w:val="24"/>
        </w:rPr>
        <w:t>, Kyung-Jin Lee</w:t>
      </w:r>
      <w:r w:rsidRPr="00A631B3">
        <w:rPr>
          <w:rFonts w:eastAsia="Times New Roman"/>
          <w:szCs w:val="24"/>
          <w:vertAlign w:val="superscript"/>
        </w:rPr>
        <w:fldChar w:fldCharType="begin"/>
      </w:r>
      <w:r w:rsidRPr="00A631B3">
        <w:rPr>
          <w:rFonts w:eastAsia="Times New Roman"/>
          <w:szCs w:val="24"/>
          <w:vertAlign w:val="superscript"/>
        </w:rPr>
        <w:instrText xml:space="preserve"> REF _Ref168388933 \r \h </w:instrText>
      </w:r>
      <w:r w:rsidRPr="00A631B3">
        <w:rPr>
          <w:rFonts w:eastAsia="Times New Roman"/>
          <w:szCs w:val="24"/>
          <w:vertAlign w:val="superscript"/>
        </w:rPr>
      </w:r>
      <w:r w:rsidRPr="00A631B3">
        <w:rPr>
          <w:rFonts w:eastAsia="Times New Roman"/>
          <w:szCs w:val="24"/>
          <w:vertAlign w:val="superscript"/>
        </w:rPr>
        <w:fldChar w:fldCharType="separate"/>
      </w:r>
      <w:r w:rsidRPr="00A631B3">
        <w:rPr>
          <w:rFonts w:eastAsia="Times New Roman"/>
          <w:szCs w:val="24"/>
          <w:vertAlign w:val="superscript"/>
        </w:rPr>
        <w:t>6</w:t>
      </w:r>
      <w:r w:rsidRPr="00A631B3">
        <w:rPr>
          <w:rFonts w:eastAsia="Times New Roman"/>
          <w:szCs w:val="24"/>
          <w:vertAlign w:val="superscript"/>
        </w:rPr>
        <w:fldChar w:fldCharType="end"/>
      </w:r>
      <w:r w:rsidRPr="00A631B3">
        <w:rPr>
          <w:rFonts w:hint="eastAsia"/>
          <w:szCs w:val="24"/>
          <w:lang w:eastAsia="zh-CN"/>
        </w:rPr>
        <w:t xml:space="preserve">, </w:t>
      </w:r>
      <w:r w:rsidRPr="00A631B3">
        <w:rPr>
          <w:rFonts w:eastAsia="Times New Roman"/>
          <w:szCs w:val="24"/>
        </w:rPr>
        <w:t>Hyun-Woo Lee</w:t>
      </w:r>
      <w:r w:rsidRPr="00A631B3">
        <w:rPr>
          <w:szCs w:val="24"/>
          <w:vertAlign w:val="superscript"/>
          <w:lang w:eastAsia="zh-CN"/>
        </w:rPr>
        <w:fldChar w:fldCharType="begin"/>
      </w:r>
      <w:r w:rsidRPr="00A631B3">
        <w:rPr>
          <w:szCs w:val="24"/>
          <w:vertAlign w:val="superscript"/>
          <w:lang w:eastAsia="zh-CN"/>
        </w:rPr>
        <w:instrText xml:space="preserve"> </w:instrText>
      </w:r>
      <w:r w:rsidRPr="00A631B3">
        <w:rPr>
          <w:rFonts w:hint="eastAsia"/>
          <w:szCs w:val="24"/>
          <w:vertAlign w:val="superscript"/>
          <w:lang w:eastAsia="zh-CN"/>
        </w:rPr>
        <w:instrText>REF _Ref168388940 \r \h</w:instrText>
      </w:r>
      <w:r w:rsidRPr="00A631B3">
        <w:rPr>
          <w:szCs w:val="24"/>
          <w:vertAlign w:val="superscript"/>
          <w:lang w:eastAsia="zh-CN"/>
        </w:rPr>
        <w:instrText xml:space="preserve"> </w:instrText>
      </w:r>
      <w:r w:rsidRPr="00A631B3">
        <w:rPr>
          <w:szCs w:val="24"/>
          <w:vertAlign w:val="superscript"/>
          <w:lang w:eastAsia="zh-CN"/>
        </w:rPr>
      </w:r>
      <w:r w:rsidRPr="00A631B3">
        <w:rPr>
          <w:szCs w:val="24"/>
          <w:vertAlign w:val="superscript"/>
          <w:lang w:eastAsia="zh-CN"/>
        </w:rPr>
        <w:fldChar w:fldCharType="separate"/>
      </w:r>
      <w:r w:rsidRPr="00A631B3">
        <w:rPr>
          <w:szCs w:val="24"/>
          <w:vertAlign w:val="superscript"/>
          <w:lang w:eastAsia="zh-CN"/>
        </w:rPr>
        <w:t>7</w:t>
      </w:r>
      <w:r w:rsidRPr="00A631B3">
        <w:rPr>
          <w:szCs w:val="24"/>
          <w:vertAlign w:val="superscript"/>
          <w:lang w:eastAsia="zh-CN"/>
        </w:rPr>
        <w:fldChar w:fldCharType="end"/>
      </w:r>
      <w:r w:rsidRPr="00A631B3">
        <w:rPr>
          <w:rFonts w:hint="eastAsia"/>
          <w:szCs w:val="24"/>
          <w:vertAlign w:val="superscript"/>
          <w:lang w:eastAsia="zh-CN"/>
        </w:rPr>
        <w:t>,</w:t>
      </w:r>
      <w:r w:rsidRPr="00A631B3">
        <w:rPr>
          <w:szCs w:val="24"/>
          <w:vertAlign w:val="superscript"/>
          <w:lang w:eastAsia="zh-CN"/>
        </w:rPr>
        <w:fldChar w:fldCharType="begin"/>
      </w:r>
      <w:r w:rsidRPr="00A631B3">
        <w:rPr>
          <w:szCs w:val="24"/>
          <w:vertAlign w:val="superscript"/>
          <w:lang w:eastAsia="zh-CN"/>
        </w:rPr>
        <w:instrText xml:space="preserve"> REF _Ref168388942 \r \h </w:instrText>
      </w:r>
      <w:r w:rsidRPr="00A631B3">
        <w:rPr>
          <w:szCs w:val="24"/>
          <w:vertAlign w:val="superscript"/>
          <w:lang w:eastAsia="zh-CN"/>
        </w:rPr>
      </w:r>
      <w:r w:rsidRPr="00A631B3">
        <w:rPr>
          <w:szCs w:val="24"/>
          <w:vertAlign w:val="superscript"/>
          <w:lang w:eastAsia="zh-CN"/>
        </w:rPr>
        <w:fldChar w:fldCharType="separate"/>
      </w:r>
      <w:r w:rsidRPr="00A631B3">
        <w:rPr>
          <w:szCs w:val="24"/>
          <w:vertAlign w:val="superscript"/>
          <w:lang w:eastAsia="zh-CN"/>
        </w:rPr>
        <w:t>8</w:t>
      </w:r>
      <w:r w:rsidRPr="00A631B3">
        <w:rPr>
          <w:szCs w:val="24"/>
          <w:vertAlign w:val="superscript"/>
          <w:lang w:eastAsia="zh-CN"/>
        </w:rPr>
        <w:fldChar w:fldCharType="end"/>
      </w:r>
      <w:r w:rsidRPr="00A631B3">
        <w:rPr>
          <w:rFonts w:ascii="宋体" w:hAnsi="宋体" w:cs="宋体"/>
          <w:szCs w:val="24"/>
          <w:lang w:eastAsia="zh-CN"/>
        </w:rPr>
        <w:t>,</w:t>
      </w:r>
      <w:r w:rsidRPr="00A631B3">
        <w:rPr>
          <w:rFonts w:eastAsia="Times New Roman"/>
          <w:szCs w:val="24"/>
        </w:rPr>
        <w:t xml:space="preserve"> and Yoshi</w:t>
      </w:r>
      <w:r w:rsidR="000F211F">
        <w:rPr>
          <w:rFonts w:hint="eastAsia"/>
          <w:szCs w:val="24"/>
          <w:lang w:eastAsia="zh-CN"/>
        </w:rPr>
        <w:t>c</w:t>
      </w:r>
      <w:r w:rsidRPr="00A631B3">
        <w:rPr>
          <w:rFonts w:eastAsia="Times New Roman"/>
          <w:szCs w:val="24"/>
        </w:rPr>
        <w:t>hika Otani</w:t>
      </w:r>
      <w:r w:rsidRPr="00A631B3">
        <w:rPr>
          <w:szCs w:val="24"/>
          <w:vertAlign w:val="superscript"/>
          <w:lang w:eastAsia="zh-CN"/>
        </w:rPr>
        <w:fldChar w:fldCharType="begin"/>
      </w:r>
      <w:r w:rsidRPr="00A631B3">
        <w:rPr>
          <w:szCs w:val="24"/>
          <w:vertAlign w:val="superscript"/>
          <w:lang w:eastAsia="zh-CN"/>
        </w:rPr>
        <w:instrText xml:space="preserve"> </w:instrText>
      </w:r>
      <w:r w:rsidRPr="00A631B3">
        <w:rPr>
          <w:rFonts w:hint="eastAsia"/>
          <w:szCs w:val="24"/>
          <w:vertAlign w:val="superscript"/>
          <w:lang w:eastAsia="zh-CN"/>
        </w:rPr>
        <w:instrText>REF _Ref168388794 \r \h</w:instrText>
      </w:r>
      <w:r w:rsidRPr="00A631B3">
        <w:rPr>
          <w:szCs w:val="24"/>
          <w:vertAlign w:val="superscript"/>
          <w:lang w:eastAsia="zh-CN"/>
        </w:rPr>
        <w:instrText xml:space="preserve"> </w:instrText>
      </w:r>
      <w:r w:rsidRPr="00A631B3">
        <w:rPr>
          <w:szCs w:val="24"/>
          <w:vertAlign w:val="superscript"/>
          <w:lang w:eastAsia="zh-CN"/>
        </w:rPr>
      </w:r>
      <w:r w:rsidRPr="00A631B3">
        <w:rPr>
          <w:szCs w:val="24"/>
          <w:vertAlign w:val="superscript"/>
          <w:lang w:eastAsia="zh-CN"/>
        </w:rPr>
        <w:fldChar w:fldCharType="separate"/>
      </w:r>
      <w:r w:rsidRPr="00A631B3">
        <w:rPr>
          <w:szCs w:val="24"/>
          <w:vertAlign w:val="superscript"/>
          <w:lang w:eastAsia="zh-CN"/>
        </w:rPr>
        <w:t>1</w:t>
      </w:r>
      <w:r w:rsidRPr="00A631B3">
        <w:rPr>
          <w:szCs w:val="24"/>
          <w:vertAlign w:val="superscript"/>
          <w:lang w:eastAsia="zh-CN"/>
        </w:rPr>
        <w:fldChar w:fldCharType="end"/>
      </w:r>
      <w:r w:rsidRPr="00A631B3">
        <w:rPr>
          <w:rFonts w:hint="eastAsia"/>
          <w:szCs w:val="24"/>
          <w:vertAlign w:val="superscript"/>
          <w:lang w:eastAsia="zh-CN"/>
        </w:rPr>
        <w:t>,</w:t>
      </w:r>
      <w:r w:rsidRPr="00A631B3">
        <w:rPr>
          <w:szCs w:val="24"/>
          <w:vertAlign w:val="superscript"/>
          <w:lang w:eastAsia="zh-CN"/>
        </w:rPr>
        <w:fldChar w:fldCharType="begin"/>
      </w:r>
      <w:r w:rsidRPr="00A631B3">
        <w:rPr>
          <w:szCs w:val="24"/>
          <w:vertAlign w:val="superscript"/>
          <w:lang w:eastAsia="zh-CN"/>
        </w:rPr>
        <w:instrText xml:space="preserve"> REF _Ref168388797 \r \h </w:instrText>
      </w:r>
      <w:r w:rsidRPr="00A631B3">
        <w:rPr>
          <w:szCs w:val="24"/>
          <w:vertAlign w:val="superscript"/>
          <w:lang w:eastAsia="zh-CN"/>
        </w:rPr>
      </w:r>
      <w:r w:rsidRPr="00A631B3">
        <w:rPr>
          <w:szCs w:val="24"/>
          <w:vertAlign w:val="superscript"/>
          <w:lang w:eastAsia="zh-CN"/>
        </w:rPr>
        <w:fldChar w:fldCharType="separate"/>
      </w:r>
      <w:r w:rsidRPr="00A631B3">
        <w:rPr>
          <w:szCs w:val="24"/>
          <w:vertAlign w:val="superscript"/>
          <w:lang w:eastAsia="zh-CN"/>
        </w:rPr>
        <w:t>2</w:t>
      </w:r>
      <w:r w:rsidRPr="00A631B3">
        <w:rPr>
          <w:szCs w:val="24"/>
          <w:vertAlign w:val="superscript"/>
          <w:lang w:eastAsia="zh-CN"/>
        </w:rPr>
        <w:fldChar w:fldCharType="end"/>
      </w:r>
      <w:r w:rsidRPr="00A631B3">
        <w:rPr>
          <w:rFonts w:hint="eastAsia"/>
          <w:szCs w:val="24"/>
          <w:vertAlign w:val="superscript"/>
          <w:lang w:eastAsia="zh-CN"/>
        </w:rPr>
        <w:t>,</w:t>
      </w:r>
      <w:r w:rsidRPr="00A631B3">
        <w:rPr>
          <w:szCs w:val="24"/>
          <w:vertAlign w:val="superscript"/>
          <w:lang w:eastAsia="zh-CN"/>
        </w:rPr>
        <w:fldChar w:fldCharType="begin"/>
      </w:r>
      <w:r w:rsidRPr="00A631B3">
        <w:rPr>
          <w:szCs w:val="24"/>
          <w:vertAlign w:val="superscript"/>
          <w:lang w:eastAsia="zh-CN"/>
        </w:rPr>
        <w:instrText xml:space="preserve"> REF _Ref168388972 \r \h </w:instrText>
      </w:r>
      <w:r w:rsidRPr="00A631B3">
        <w:rPr>
          <w:szCs w:val="24"/>
          <w:vertAlign w:val="superscript"/>
          <w:lang w:eastAsia="zh-CN"/>
        </w:rPr>
      </w:r>
      <w:r w:rsidRPr="00A631B3">
        <w:rPr>
          <w:szCs w:val="24"/>
          <w:vertAlign w:val="superscript"/>
          <w:lang w:eastAsia="zh-CN"/>
        </w:rPr>
        <w:fldChar w:fldCharType="separate"/>
      </w:r>
      <w:r w:rsidRPr="00A631B3">
        <w:rPr>
          <w:szCs w:val="24"/>
          <w:vertAlign w:val="superscript"/>
          <w:lang w:eastAsia="zh-CN"/>
        </w:rPr>
        <w:t>9</w:t>
      </w:r>
      <w:r w:rsidRPr="00A631B3">
        <w:rPr>
          <w:szCs w:val="24"/>
          <w:vertAlign w:val="superscript"/>
          <w:lang w:eastAsia="zh-CN"/>
        </w:rPr>
        <w:fldChar w:fldCharType="end"/>
      </w:r>
    </w:p>
    <w:p w14:paraId="278639D1" w14:textId="77777777" w:rsidR="00010356" w:rsidRPr="00010356" w:rsidRDefault="00010356" w:rsidP="00010356">
      <w:pPr>
        <w:widowControl w:val="0"/>
        <w:numPr>
          <w:ilvl w:val="0"/>
          <w:numId w:val="22"/>
        </w:numPr>
        <w:ind w:firstLineChars="0"/>
        <w:rPr>
          <w:color w:val="000000"/>
          <w:kern w:val="2"/>
          <w:szCs w:val="24"/>
          <w:lang w:eastAsia="ja-JP"/>
        </w:rPr>
      </w:pPr>
      <w:bookmarkStart w:id="1" w:name="_Ref168388794"/>
      <w:r w:rsidRPr="00010356">
        <w:rPr>
          <w:i/>
          <w:kern w:val="2"/>
          <w:szCs w:val="24"/>
          <w:lang w:eastAsia="ja-JP"/>
        </w:rPr>
        <w:t>Institute for Solid State Physics, The University of Tokyo, Kashiwa, Chiba 277–8581, Japan</w:t>
      </w:r>
      <w:bookmarkEnd w:id="1"/>
    </w:p>
    <w:p w14:paraId="6364DEAA" w14:textId="77777777" w:rsidR="00010356" w:rsidRPr="00010356" w:rsidRDefault="00010356" w:rsidP="00010356">
      <w:pPr>
        <w:widowControl w:val="0"/>
        <w:numPr>
          <w:ilvl w:val="0"/>
          <w:numId w:val="22"/>
        </w:numPr>
        <w:ind w:firstLineChars="0"/>
        <w:rPr>
          <w:i/>
          <w:kern w:val="2"/>
          <w:szCs w:val="24"/>
          <w:lang w:eastAsia="ja-JP"/>
        </w:rPr>
      </w:pPr>
      <w:bookmarkStart w:id="2" w:name="_Ref168388797"/>
      <w:r w:rsidRPr="00010356">
        <w:rPr>
          <w:i/>
          <w:kern w:val="2"/>
          <w:szCs w:val="24"/>
          <w:lang w:eastAsia="ja-JP"/>
        </w:rPr>
        <w:t>Center for Emergent Matter Science, RIKEN, Wako, Saitama 351-0198, Japan</w:t>
      </w:r>
      <w:bookmarkEnd w:id="2"/>
    </w:p>
    <w:p w14:paraId="2FBF147F" w14:textId="77777777" w:rsidR="00010356" w:rsidRPr="00010356" w:rsidRDefault="00010356" w:rsidP="00010356">
      <w:pPr>
        <w:widowControl w:val="0"/>
        <w:numPr>
          <w:ilvl w:val="0"/>
          <w:numId w:val="22"/>
        </w:numPr>
        <w:ind w:firstLineChars="0"/>
        <w:rPr>
          <w:i/>
          <w:kern w:val="2"/>
          <w:szCs w:val="24"/>
          <w:lang w:eastAsia="ja-JP"/>
        </w:rPr>
      </w:pPr>
      <w:bookmarkStart w:id="3" w:name="_Ref168388883"/>
      <w:r w:rsidRPr="00010356">
        <w:rPr>
          <w:i/>
          <w:kern w:val="2"/>
          <w:szCs w:val="24"/>
          <w:lang w:eastAsia="ja-JP"/>
        </w:rPr>
        <w:t>National Institute of Advanced Industrial Science and Technology (AIST), Research Center for Emerging Computing Technologies, Tsukuba, Ibaraki 305-8568, Japan</w:t>
      </w:r>
      <w:bookmarkEnd w:id="3"/>
    </w:p>
    <w:p w14:paraId="508225D3" w14:textId="247EB310" w:rsidR="00010356" w:rsidRPr="00010356" w:rsidRDefault="00010356" w:rsidP="00010356">
      <w:pPr>
        <w:widowControl w:val="0"/>
        <w:numPr>
          <w:ilvl w:val="0"/>
          <w:numId w:val="22"/>
        </w:numPr>
        <w:ind w:firstLineChars="0"/>
        <w:rPr>
          <w:i/>
          <w:kern w:val="2"/>
          <w:szCs w:val="24"/>
          <w:lang w:eastAsia="zh-CN"/>
        </w:rPr>
      </w:pPr>
      <w:bookmarkStart w:id="4" w:name="_Ref168388912"/>
      <w:r w:rsidRPr="00010356">
        <w:rPr>
          <w:i/>
          <w:kern w:val="2"/>
          <w:szCs w:val="24"/>
          <w:lang w:eastAsia="zh-CN"/>
        </w:rPr>
        <w:t>Institute of Physics, Johannes Gutenberg University Mainz,</w:t>
      </w:r>
      <w:r w:rsidR="003D7D48">
        <w:rPr>
          <w:rFonts w:hint="eastAsia"/>
          <w:i/>
          <w:kern w:val="2"/>
          <w:szCs w:val="24"/>
          <w:lang w:eastAsia="zh-CN"/>
        </w:rPr>
        <w:t xml:space="preserve"> </w:t>
      </w:r>
      <w:r w:rsidRPr="00010356">
        <w:rPr>
          <w:i/>
          <w:kern w:val="2"/>
          <w:szCs w:val="24"/>
          <w:lang w:eastAsia="zh-CN"/>
        </w:rPr>
        <w:t>Mainz</w:t>
      </w:r>
      <w:bookmarkStart w:id="5" w:name="_Hlk176962542"/>
      <w:r w:rsidR="009A4054">
        <w:rPr>
          <w:rFonts w:hint="eastAsia"/>
          <w:i/>
          <w:kern w:val="2"/>
          <w:szCs w:val="24"/>
          <w:lang w:eastAsia="zh-CN"/>
        </w:rPr>
        <w:t xml:space="preserve"> </w:t>
      </w:r>
      <w:r w:rsidR="009A4054" w:rsidRPr="003D7D48">
        <w:rPr>
          <w:i/>
          <w:szCs w:val="24"/>
          <w:lang w:eastAsia="zh-CN"/>
        </w:rPr>
        <w:t>55099</w:t>
      </w:r>
      <w:bookmarkEnd w:id="5"/>
      <w:r w:rsidRPr="00010356">
        <w:rPr>
          <w:i/>
          <w:kern w:val="2"/>
          <w:szCs w:val="24"/>
          <w:lang w:eastAsia="zh-CN"/>
        </w:rPr>
        <w:t>, Germany</w:t>
      </w:r>
      <w:bookmarkEnd w:id="4"/>
    </w:p>
    <w:p w14:paraId="2BF1F9C1" w14:textId="09557224" w:rsidR="00010356" w:rsidRPr="00010356" w:rsidRDefault="00010356" w:rsidP="00010356">
      <w:pPr>
        <w:widowControl w:val="0"/>
        <w:numPr>
          <w:ilvl w:val="0"/>
          <w:numId w:val="22"/>
        </w:numPr>
        <w:ind w:firstLineChars="0"/>
        <w:rPr>
          <w:i/>
          <w:kern w:val="2"/>
          <w:szCs w:val="24"/>
          <w:lang w:eastAsia="zh-CN"/>
        </w:rPr>
      </w:pPr>
      <w:bookmarkStart w:id="6" w:name="_Ref168388806"/>
      <w:r w:rsidRPr="00010356">
        <w:rPr>
          <w:i/>
          <w:kern w:val="2"/>
          <w:szCs w:val="24"/>
          <w:lang w:eastAsia="zh-CN"/>
        </w:rPr>
        <w:t>Peter Grünberg Institut and Institute for Advanced Simulation, Forschungszentrum Jülich and JARA, Julich</w:t>
      </w:r>
      <w:r w:rsidR="003D7D48">
        <w:rPr>
          <w:rFonts w:hint="eastAsia"/>
          <w:i/>
          <w:kern w:val="2"/>
          <w:szCs w:val="24"/>
          <w:lang w:eastAsia="zh-CN"/>
        </w:rPr>
        <w:t xml:space="preserve"> </w:t>
      </w:r>
      <w:r w:rsidR="003D7D48" w:rsidRPr="001E4DC5">
        <w:rPr>
          <w:i/>
          <w:szCs w:val="24"/>
          <w:lang w:eastAsia="zh-CN"/>
        </w:rPr>
        <w:t>52428</w:t>
      </w:r>
      <w:r w:rsidR="003D7D48">
        <w:rPr>
          <w:rFonts w:hint="eastAsia"/>
          <w:i/>
          <w:szCs w:val="24"/>
          <w:lang w:eastAsia="zh-CN"/>
        </w:rPr>
        <w:t>,</w:t>
      </w:r>
      <w:r w:rsidRPr="00010356">
        <w:rPr>
          <w:i/>
          <w:kern w:val="2"/>
          <w:szCs w:val="24"/>
          <w:lang w:eastAsia="zh-CN"/>
        </w:rPr>
        <w:t xml:space="preserve"> Germany</w:t>
      </w:r>
      <w:bookmarkEnd w:id="6"/>
    </w:p>
    <w:p w14:paraId="7D071C61" w14:textId="4668DAC6" w:rsidR="00010356" w:rsidRPr="00010356" w:rsidRDefault="00010356" w:rsidP="00010356">
      <w:pPr>
        <w:widowControl w:val="0"/>
        <w:numPr>
          <w:ilvl w:val="0"/>
          <w:numId w:val="22"/>
        </w:numPr>
        <w:ind w:firstLineChars="0"/>
        <w:rPr>
          <w:i/>
          <w:kern w:val="2"/>
          <w:szCs w:val="24"/>
          <w:lang w:eastAsia="zh-CN"/>
        </w:rPr>
      </w:pPr>
      <w:bookmarkStart w:id="7" w:name="_Ref168388933"/>
      <w:r w:rsidRPr="00010356">
        <w:rPr>
          <w:i/>
          <w:kern w:val="2"/>
          <w:szCs w:val="24"/>
          <w:lang w:eastAsia="zh-CN"/>
        </w:rPr>
        <w:t>Department of Physics,</w:t>
      </w:r>
      <w:r w:rsidRPr="00010356">
        <w:rPr>
          <w:rFonts w:hint="eastAsia"/>
          <w:i/>
          <w:kern w:val="2"/>
          <w:szCs w:val="24"/>
          <w:lang w:eastAsia="zh-CN"/>
        </w:rPr>
        <w:t xml:space="preserve"> </w:t>
      </w:r>
      <w:r w:rsidRPr="00010356">
        <w:rPr>
          <w:i/>
          <w:kern w:val="2"/>
          <w:szCs w:val="24"/>
          <w:lang w:eastAsia="zh-CN"/>
        </w:rPr>
        <w:t>Korea Advanced Institute of Science and Technology, Daejeon</w:t>
      </w:r>
      <w:r w:rsidR="003D7D48">
        <w:rPr>
          <w:rFonts w:hint="eastAsia"/>
          <w:i/>
          <w:kern w:val="2"/>
          <w:szCs w:val="24"/>
          <w:lang w:eastAsia="zh-CN"/>
        </w:rPr>
        <w:t xml:space="preserve"> </w:t>
      </w:r>
      <w:r w:rsidR="003D7D48">
        <w:rPr>
          <w:rFonts w:hint="eastAsia"/>
          <w:i/>
          <w:szCs w:val="24"/>
          <w:lang w:eastAsia="zh-CN"/>
        </w:rPr>
        <w:t>34141</w:t>
      </w:r>
      <w:r w:rsidRPr="00010356">
        <w:rPr>
          <w:i/>
          <w:kern w:val="2"/>
          <w:szCs w:val="24"/>
          <w:lang w:eastAsia="zh-CN"/>
        </w:rPr>
        <w:t>, Korea</w:t>
      </w:r>
      <w:bookmarkEnd w:id="7"/>
    </w:p>
    <w:p w14:paraId="14D8A915" w14:textId="4AFFDCB5" w:rsidR="00010356" w:rsidRPr="00010356" w:rsidRDefault="00010356" w:rsidP="00010356">
      <w:pPr>
        <w:widowControl w:val="0"/>
        <w:numPr>
          <w:ilvl w:val="0"/>
          <w:numId w:val="22"/>
        </w:numPr>
        <w:ind w:firstLineChars="0"/>
        <w:rPr>
          <w:i/>
          <w:kern w:val="2"/>
          <w:szCs w:val="24"/>
          <w:lang w:eastAsia="zh-CN"/>
        </w:rPr>
      </w:pPr>
      <w:bookmarkStart w:id="8" w:name="_Ref168388940"/>
      <w:r w:rsidRPr="00010356">
        <w:rPr>
          <w:i/>
          <w:kern w:val="2"/>
          <w:szCs w:val="24"/>
          <w:lang w:eastAsia="zh-CN"/>
        </w:rPr>
        <w:t>Department of Physics, Pohang University of Science and Technology, Pohang</w:t>
      </w:r>
      <w:r w:rsidR="003D7D48">
        <w:rPr>
          <w:rFonts w:hint="eastAsia"/>
          <w:i/>
          <w:kern w:val="2"/>
          <w:szCs w:val="24"/>
          <w:lang w:eastAsia="zh-CN"/>
        </w:rPr>
        <w:t xml:space="preserve"> </w:t>
      </w:r>
      <w:r w:rsidR="003D7D48">
        <w:rPr>
          <w:i/>
          <w:szCs w:val="24"/>
          <w:lang w:eastAsia="zh-CN"/>
        </w:rPr>
        <w:t>37673</w:t>
      </w:r>
      <w:r w:rsidRPr="00010356">
        <w:rPr>
          <w:i/>
          <w:kern w:val="2"/>
          <w:szCs w:val="24"/>
          <w:lang w:eastAsia="zh-CN"/>
        </w:rPr>
        <w:t>, Korea</w:t>
      </w:r>
      <w:bookmarkEnd w:id="8"/>
    </w:p>
    <w:p w14:paraId="56DB3736" w14:textId="12FBAA95" w:rsidR="00010356" w:rsidRPr="00010356" w:rsidRDefault="00010356" w:rsidP="00010356">
      <w:pPr>
        <w:widowControl w:val="0"/>
        <w:numPr>
          <w:ilvl w:val="0"/>
          <w:numId w:val="22"/>
        </w:numPr>
        <w:ind w:firstLineChars="0"/>
        <w:rPr>
          <w:i/>
          <w:kern w:val="2"/>
          <w:szCs w:val="24"/>
          <w:lang w:eastAsia="zh-CN"/>
        </w:rPr>
      </w:pPr>
      <w:bookmarkStart w:id="9" w:name="_Ref168388942"/>
      <w:r w:rsidRPr="00010356">
        <w:rPr>
          <w:i/>
          <w:kern w:val="2"/>
          <w:szCs w:val="24"/>
          <w:lang w:eastAsia="zh-CN"/>
        </w:rPr>
        <w:t>Asia Pacific Center for Theoretical Physics, Pohang</w:t>
      </w:r>
      <w:r w:rsidR="003D7D48">
        <w:rPr>
          <w:rFonts w:hint="eastAsia"/>
          <w:i/>
          <w:kern w:val="2"/>
          <w:szCs w:val="24"/>
          <w:lang w:eastAsia="zh-CN"/>
        </w:rPr>
        <w:t xml:space="preserve"> </w:t>
      </w:r>
      <w:r w:rsidR="003D7D48">
        <w:rPr>
          <w:i/>
          <w:szCs w:val="24"/>
          <w:lang w:eastAsia="zh-CN"/>
        </w:rPr>
        <w:t>37673</w:t>
      </w:r>
      <w:r w:rsidRPr="00010356">
        <w:rPr>
          <w:i/>
          <w:kern w:val="2"/>
          <w:szCs w:val="24"/>
          <w:lang w:eastAsia="zh-CN"/>
        </w:rPr>
        <w:t>, Korea</w:t>
      </w:r>
      <w:bookmarkEnd w:id="9"/>
    </w:p>
    <w:p w14:paraId="32E1EF61" w14:textId="15AE97EF" w:rsidR="00010356" w:rsidRPr="00010356" w:rsidRDefault="00010356" w:rsidP="00010356">
      <w:pPr>
        <w:widowControl w:val="0"/>
        <w:numPr>
          <w:ilvl w:val="0"/>
          <w:numId w:val="22"/>
        </w:numPr>
        <w:ind w:firstLineChars="0"/>
        <w:rPr>
          <w:rFonts w:eastAsia="Yu Mincho"/>
          <w:color w:val="000000"/>
          <w:kern w:val="2"/>
          <w:szCs w:val="24"/>
          <w:lang w:eastAsia="zh-CN"/>
        </w:rPr>
      </w:pPr>
      <w:bookmarkStart w:id="10" w:name="_Ref168388972"/>
      <w:r w:rsidRPr="00010356">
        <w:rPr>
          <w:i/>
          <w:kern w:val="2"/>
          <w:szCs w:val="24"/>
          <w:lang w:eastAsia="ja-JP"/>
        </w:rPr>
        <w:t>Trans-scale Quantum Science Institute, The University of Tokyo, Bunkyo-ku, Tokyo 113-0033, Japan</w:t>
      </w:r>
      <w:bookmarkEnd w:id="10"/>
    </w:p>
    <w:p w14:paraId="20A93122" w14:textId="66AA7D99" w:rsidR="00010356" w:rsidRPr="00010356" w:rsidRDefault="00010356" w:rsidP="00010356">
      <w:pPr>
        <w:widowControl w:val="0"/>
        <w:numPr>
          <w:ilvl w:val="0"/>
          <w:numId w:val="22"/>
        </w:numPr>
        <w:ind w:firstLineChars="0"/>
        <w:rPr>
          <w:rFonts w:eastAsia="Yu Mincho"/>
          <w:iCs/>
          <w:color w:val="000000"/>
          <w:kern w:val="2"/>
          <w:szCs w:val="24"/>
          <w:lang w:eastAsia="zh-CN"/>
        </w:rPr>
      </w:pPr>
      <w:r w:rsidRPr="00010356">
        <w:rPr>
          <w:rFonts w:eastAsia="MS Mincho"/>
          <w:iCs/>
          <w:kern w:val="2"/>
          <w:szCs w:val="24"/>
          <w:lang w:eastAsia="ja-JP"/>
        </w:rPr>
        <w:t>These authors contributed equally</w:t>
      </w:r>
      <w:r w:rsidRPr="00010356">
        <w:rPr>
          <w:rFonts w:eastAsia="MS Mincho" w:hint="eastAsia"/>
          <w:iCs/>
          <w:kern w:val="2"/>
          <w:szCs w:val="24"/>
          <w:lang w:eastAsia="ja-JP"/>
        </w:rPr>
        <w:t>.</w:t>
      </w:r>
    </w:p>
    <w:p w14:paraId="15CEB77A" w14:textId="77777777" w:rsidR="00010356" w:rsidRPr="00010356" w:rsidRDefault="00010356" w:rsidP="00010356">
      <w:pPr>
        <w:widowControl w:val="0"/>
        <w:ind w:firstLineChars="0" w:firstLine="0"/>
        <w:rPr>
          <w:rFonts w:eastAsia="Yu Mincho"/>
          <w:color w:val="000000"/>
          <w:kern w:val="2"/>
          <w:szCs w:val="24"/>
          <w:lang w:val="fr-FR" w:eastAsia="ja-JP"/>
        </w:rPr>
      </w:pPr>
      <w:r w:rsidRPr="00010356">
        <w:rPr>
          <w:rFonts w:eastAsia="Yu Mincho" w:hint="eastAsia"/>
          <w:color w:val="000000"/>
          <w:kern w:val="2"/>
          <w:szCs w:val="24"/>
          <w:lang w:val="fr-FR" w:eastAsia="ja-JP"/>
        </w:rPr>
        <w:t>e-mail: yotani@issp.u-tokyo.ac.jp</w:t>
      </w:r>
    </w:p>
    <w:p w14:paraId="054F5092" w14:textId="4BB87AAF" w:rsidR="00E8497F" w:rsidRPr="00010356" w:rsidRDefault="00E8497F" w:rsidP="008E163E">
      <w:pPr>
        <w:spacing w:line="240" w:lineRule="auto"/>
        <w:ind w:firstLineChars="0" w:firstLine="0"/>
        <w:jc w:val="left"/>
        <w:rPr>
          <w:lang w:val="fr-FR"/>
        </w:rPr>
      </w:pPr>
      <w:r w:rsidRPr="00010356">
        <w:rPr>
          <w:lang w:val="fr-FR"/>
        </w:rPr>
        <w:br w:type="page"/>
      </w:r>
    </w:p>
    <w:p w14:paraId="7D8EA67C" w14:textId="383C0FF4" w:rsidR="001342D8" w:rsidRDefault="001342D8" w:rsidP="008E163E">
      <w:pPr>
        <w:pStyle w:val="af8"/>
        <w:widowControl/>
        <w:numPr>
          <w:ilvl w:val="0"/>
          <w:numId w:val="19"/>
        </w:numPr>
        <w:ind w:leftChars="0" w:firstLineChars="0"/>
        <w:outlineLvl w:val="0"/>
        <w:rPr>
          <w:rFonts w:ascii="Times New Roman" w:hAnsi="Times New Roman" w:cs="Times New Roman"/>
          <w:b/>
          <w:kern w:val="0"/>
          <w:sz w:val="24"/>
          <w:szCs w:val="24"/>
          <w:lang w:eastAsia="zh-CN"/>
        </w:rPr>
      </w:pPr>
      <w:r>
        <w:rPr>
          <w:rFonts w:ascii="Times New Roman" w:hAnsi="Times New Roman" w:cs="Times New Roman" w:hint="eastAsia"/>
          <w:b/>
          <w:kern w:val="0"/>
          <w:sz w:val="24"/>
          <w:szCs w:val="24"/>
          <w:lang w:eastAsia="zh-CN"/>
        </w:rPr>
        <w:lastRenderedPageBreak/>
        <w:t>T</w:t>
      </w:r>
      <w:r w:rsidRPr="001342D8">
        <w:rPr>
          <w:rFonts w:ascii="Times New Roman" w:hAnsi="Times New Roman" w:cs="Times New Roman"/>
          <w:b/>
          <w:kern w:val="0"/>
          <w:sz w:val="24"/>
          <w:szCs w:val="24"/>
          <w:lang w:eastAsia="zh-CN"/>
        </w:rPr>
        <w:t>he anisotropic magnetoresistance (AMR)</w:t>
      </w:r>
      <w:r>
        <w:rPr>
          <w:rFonts w:ascii="Times New Roman" w:hAnsi="Times New Roman" w:cs="Times New Roman" w:hint="eastAsia"/>
          <w:b/>
          <w:kern w:val="0"/>
          <w:sz w:val="24"/>
          <w:szCs w:val="24"/>
          <w:lang w:eastAsia="zh-CN"/>
        </w:rPr>
        <w:t xml:space="preserve"> of ferromagnets (FMs)</w:t>
      </w:r>
    </w:p>
    <w:p w14:paraId="7FFB0B7F" w14:textId="532731C9" w:rsidR="009D205F" w:rsidRDefault="00A26FFD" w:rsidP="00201570">
      <w:pPr>
        <w:rPr>
          <w:lang w:eastAsia="zh-CN"/>
        </w:rPr>
      </w:pPr>
      <w:r>
        <w:rPr>
          <w:rFonts w:hint="eastAsia"/>
          <w:lang w:eastAsia="zh-CN"/>
        </w:rPr>
        <w:t xml:space="preserve">The </w:t>
      </w:r>
      <w:r w:rsidRPr="00A26FFD">
        <w:rPr>
          <w:lang w:eastAsia="zh-CN"/>
        </w:rPr>
        <w:t>anisotropic magnetoresistance</w:t>
      </w:r>
      <w:r w:rsidR="00C91B6C">
        <w:rPr>
          <w:rFonts w:hint="eastAsia"/>
          <w:lang w:eastAsia="zh-CN"/>
        </w:rPr>
        <w:t>s</w:t>
      </w:r>
      <w:r w:rsidRPr="00A26FFD">
        <w:rPr>
          <w:lang w:eastAsia="zh-CN"/>
        </w:rPr>
        <w:t xml:space="preserve"> (AMR)</w:t>
      </w:r>
      <w:r>
        <w:rPr>
          <w:rFonts w:hint="eastAsia"/>
          <w:lang w:eastAsia="zh-CN"/>
        </w:rPr>
        <w:t xml:space="preserve"> </w:t>
      </w:r>
      <w:r w:rsidR="00053561">
        <w:rPr>
          <w:lang w:eastAsia="zh-CN"/>
        </w:rPr>
        <w:t>w</w:t>
      </w:r>
      <w:r w:rsidR="00C91B6C">
        <w:rPr>
          <w:rFonts w:hint="eastAsia"/>
          <w:lang w:eastAsia="zh-CN"/>
        </w:rPr>
        <w:t>ere</w:t>
      </w:r>
      <w:r w:rsidR="00782EAC">
        <w:rPr>
          <w:rFonts w:hint="eastAsia"/>
          <w:lang w:eastAsia="zh-CN"/>
        </w:rPr>
        <w:t xml:space="preserve"> measured to estimate the saturation field of </w:t>
      </w:r>
      <w:r w:rsidR="00AB63BB">
        <w:rPr>
          <w:rFonts w:hint="eastAsia"/>
          <w:lang w:eastAsia="zh-CN"/>
        </w:rPr>
        <w:t>magnetization</w:t>
      </w:r>
      <w:r w:rsidR="00DD5092">
        <w:rPr>
          <w:rFonts w:hint="eastAsia"/>
          <w:lang w:eastAsia="zh-CN"/>
        </w:rPr>
        <w:t xml:space="preserve"> by using </w:t>
      </w:r>
      <w:r w:rsidR="00BB5391">
        <w:rPr>
          <w:lang w:eastAsia="zh-CN"/>
        </w:rPr>
        <w:t xml:space="preserve">the </w:t>
      </w:r>
      <w:r w:rsidR="00DD5092">
        <w:rPr>
          <w:rFonts w:hint="eastAsia"/>
          <w:lang w:eastAsia="zh-CN"/>
        </w:rPr>
        <w:t xml:space="preserve">four-probe measurements method and </w:t>
      </w:r>
      <w:r w:rsidR="00DD5092">
        <w:rPr>
          <w:lang w:eastAsia="zh-CN"/>
        </w:rPr>
        <w:t>applying</w:t>
      </w:r>
      <w:r w:rsidR="00DD5092">
        <w:rPr>
          <w:rFonts w:hint="eastAsia"/>
          <w:lang w:eastAsia="zh-CN"/>
        </w:rPr>
        <w:t xml:space="preserve"> </w:t>
      </w:r>
      <w:r w:rsidR="00BB5391">
        <w:rPr>
          <w:lang w:eastAsia="zh-CN"/>
        </w:rPr>
        <w:t xml:space="preserve">an </w:t>
      </w:r>
      <w:r w:rsidR="00DD5092">
        <w:rPr>
          <w:rFonts w:hint="eastAsia"/>
          <w:lang w:eastAsia="zh-CN"/>
        </w:rPr>
        <w:t>external magnetic field along the hard</w:t>
      </w:r>
      <w:r w:rsidR="00362EA7">
        <w:rPr>
          <w:rFonts w:hint="eastAsia"/>
          <w:lang w:eastAsia="zh-CN"/>
        </w:rPr>
        <w:t xml:space="preserve"> </w:t>
      </w:r>
      <w:r w:rsidR="00DD5092">
        <w:rPr>
          <w:rFonts w:hint="eastAsia"/>
          <w:lang w:eastAsia="zh-CN"/>
        </w:rPr>
        <w:t xml:space="preserve">axis of </w:t>
      </w:r>
      <w:r w:rsidR="00FB5B22">
        <w:rPr>
          <w:rFonts w:hint="eastAsia"/>
          <w:lang w:eastAsia="zh-CN"/>
        </w:rPr>
        <w:t xml:space="preserve">ferromagnets </w:t>
      </w:r>
      <w:r w:rsidR="00AB63BB">
        <w:rPr>
          <w:rFonts w:hint="eastAsia"/>
          <w:lang w:eastAsia="zh-CN"/>
        </w:rPr>
        <w:t>(</w:t>
      </w:r>
      <w:r w:rsidR="00DD5092">
        <w:rPr>
          <w:rFonts w:hint="eastAsia"/>
          <w:lang w:eastAsia="zh-CN"/>
        </w:rPr>
        <w:t>FM</w:t>
      </w:r>
      <w:r w:rsidR="00FB5B22">
        <w:rPr>
          <w:rFonts w:hint="eastAsia"/>
          <w:lang w:eastAsia="zh-CN"/>
        </w:rPr>
        <w:t>s</w:t>
      </w:r>
      <w:r w:rsidR="00AB63BB">
        <w:rPr>
          <w:rFonts w:hint="eastAsia"/>
          <w:lang w:eastAsia="zh-CN"/>
        </w:rPr>
        <w:t>)</w:t>
      </w:r>
      <w:r w:rsidR="00DD5092">
        <w:rPr>
          <w:rFonts w:hint="eastAsia"/>
          <w:lang w:eastAsia="zh-CN"/>
        </w:rPr>
        <w:t>.</w:t>
      </w:r>
      <w:r w:rsidR="004B63AA">
        <w:rPr>
          <w:rFonts w:hint="eastAsia"/>
          <w:lang w:eastAsia="zh-CN"/>
        </w:rPr>
        <w:t xml:space="preserve"> The AMR </w:t>
      </w:r>
      <w:r w:rsidR="00FB5B22">
        <w:rPr>
          <w:rFonts w:hint="eastAsia"/>
          <w:lang w:eastAsia="zh-CN"/>
        </w:rPr>
        <w:t>signal</w:t>
      </w:r>
      <w:r w:rsidR="00BB5391">
        <w:rPr>
          <w:lang w:eastAsia="zh-CN"/>
        </w:rPr>
        <w:t>s</w:t>
      </w:r>
      <w:r w:rsidR="00FB5B22">
        <w:rPr>
          <w:rFonts w:hint="eastAsia"/>
          <w:lang w:eastAsia="zh-CN"/>
        </w:rPr>
        <w:t xml:space="preserve"> of </w:t>
      </w:r>
      <w:r w:rsidR="00C33D5B">
        <w:t>Co</w:t>
      </w:r>
      <w:r w:rsidR="00C33D5B">
        <w:rPr>
          <w:vertAlign w:val="subscript"/>
        </w:rPr>
        <w:t>25</w:t>
      </w:r>
      <w:r w:rsidR="00C33D5B">
        <w:t>Fe</w:t>
      </w:r>
      <w:r w:rsidR="00C33D5B">
        <w:rPr>
          <w:vertAlign w:val="subscript"/>
        </w:rPr>
        <w:t>75</w:t>
      </w:r>
      <w:r w:rsidR="00655108">
        <w:rPr>
          <w:rFonts w:hint="eastAsia"/>
          <w:lang w:eastAsia="zh-CN"/>
        </w:rPr>
        <w:t xml:space="preserve">, </w:t>
      </w:r>
      <w:r w:rsidR="00655108">
        <w:t>Co</w:t>
      </w:r>
      <w:r w:rsidR="00655108">
        <w:rPr>
          <w:vertAlign w:val="subscript"/>
        </w:rPr>
        <w:t>5</w:t>
      </w:r>
      <w:r w:rsidR="00655108">
        <w:rPr>
          <w:rFonts w:hint="eastAsia"/>
          <w:vertAlign w:val="subscript"/>
          <w:lang w:eastAsia="zh-CN"/>
        </w:rPr>
        <w:t>0</w:t>
      </w:r>
      <w:r w:rsidR="00655108">
        <w:t>Fe</w:t>
      </w:r>
      <w:r w:rsidR="00655108">
        <w:rPr>
          <w:vertAlign w:val="subscript"/>
        </w:rPr>
        <w:t>5</w:t>
      </w:r>
      <w:r w:rsidR="00655108">
        <w:rPr>
          <w:rFonts w:hint="eastAsia"/>
          <w:vertAlign w:val="subscript"/>
          <w:lang w:eastAsia="zh-CN"/>
        </w:rPr>
        <w:t>0</w:t>
      </w:r>
      <w:r w:rsidR="00BB5391">
        <w:rPr>
          <w:vertAlign w:val="subscript"/>
          <w:lang w:eastAsia="zh-CN"/>
        </w:rPr>
        <w:t>,</w:t>
      </w:r>
      <w:r w:rsidR="00655108" w:rsidRPr="00655108">
        <w:rPr>
          <w:rFonts w:hint="eastAsia"/>
          <w:lang w:eastAsia="zh-CN"/>
        </w:rPr>
        <w:t xml:space="preserve"> </w:t>
      </w:r>
      <w:r w:rsidR="00655108">
        <w:rPr>
          <w:rFonts w:hint="eastAsia"/>
          <w:lang w:eastAsia="zh-CN"/>
        </w:rPr>
        <w:t xml:space="preserve">and </w:t>
      </w:r>
      <w:r w:rsidR="00A56C44">
        <w:t>Ni</w:t>
      </w:r>
      <w:r w:rsidR="00A56C44" w:rsidRPr="00EB3DA9">
        <w:rPr>
          <w:vertAlign w:val="subscript"/>
        </w:rPr>
        <w:t>81</w:t>
      </w:r>
      <w:r w:rsidR="00A56C44">
        <w:t>Fe</w:t>
      </w:r>
      <w:r w:rsidR="00A56C44" w:rsidRPr="00EB3DA9">
        <w:rPr>
          <w:vertAlign w:val="subscript"/>
        </w:rPr>
        <w:t>19</w:t>
      </w:r>
      <w:r w:rsidR="00A56C44" w:rsidRPr="00A56C44">
        <w:rPr>
          <w:rFonts w:hint="eastAsia"/>
          <w:lang w:eastAsia="zh-CN"/>
        </w:rPr>
        <w:t xml:space="preserve"> </w:t>
      </w:r>
      <w:r w:rsidR="00A56C44">
        <w:rPr>
          <w:rFonts w:hint="eastAsia"/>
          <w:lang w:eastAsia="zh-CN"/>
        </w:rPr>
        <w:t xml:space="preserve">are shown in </w:t>
      </w:r>
      <w:r w:rsidR="005B5E28">
        <w:rPr>
          <w:rFonts w:hint="eastAsia"/>
          <w:lang w:eastAsia="zh-CN"/>
        </w:rPr>
        <w:t>Fig.</w:t>
      </w:r>
      <w:r w:rsidR="008D1C06">
        <w:rPr>
          <w:rFonts w:hint="eastAsia"/>
          <w:lang w:eastAsia="zh-CN"/>
        </w:rPr>
        <w:t xml:space="preserve"> </w:t>
      </w:r>
      <w:r w:rsidR="005B5E28">
        <w:rPr>
          <w:rFonts w:hint="eastAsia"/>
          <w:lang w:eastAsia="zh-CN"/>
        </w:rPr>
        <w:t>S1</w:t>
      </w:r>
      <w:r w:rsidR="00630DE5">
        <w:rPr>
          <w:rFonts w:hint="eastAsia"/>
          <w:lang w:eastAsia="zh-CN"/>
        </w:rPr>
        <w:t>a, S1b, and S1c, respectively.</w:t>
      </w:r>
      <w:r w:rsidR="00346974">
        <w:rPr>
          <w:rFonts w:hint="eastAsia"/>
          <w:lang w:eastAsia="zh-CN"/>
        </w:rPr>
        <w:t xml:space="preserve"> In nonlocal </w:t>
      </w:r>
      <w:r w:rsidR="006D1753">
        <w:rPr>
          <w:rFonts w:hint="eastAsia"/>
          <w:lang w:eastAsia="zh-CN"/>
        </w:rPr>
        <w:t xml:space="preserve">transport </w:t>
      </w:r>
      <w:r w:rsidR="00346974">
        <w:rPr>
          <w:rFonts w:hint="eastAsia"/>
          <w:lang w:eastAsia="zh-CN"/>
        </w:rPr>
        <w:t xml:space="preserve">measurements, the amplitude of external magnetic fields </w:t>
      </w:r>
      <w:r w:rsidR="00FB22A5">
        <w:rPr>
          <w:lang w:eastAsia="zh-CN"/>
        </w:rPr>
        <w:t>is</w:t>
      </w:r>
      <w:r w:rsidR="00346974">
        <w:rPr>
          <w:rFonts w:hint="eastAsia"/>
          <w:lang w:eastAsia="zh-CN"/>
        </w:rPr>
        <w:t xml:space="preserve"> set to</w:t>
      </w:r>
      <w:r w:rsidR="00BB5391">
        <w:rPr>
          <w:rFonts w:eastAsiaTheme="minorEastAsia" w:hint="eastAsia"/>
          <w:lang w:eastAsia="ja-JP"/>
        </w:rPr>
        <w:t xml:space="preserve"> </w:t>
      </w:r>
      <w:r w:rsidR="00346974">
        <w:rPr>
          <w:rFonts w:hint="eastAsia"/>
          <w:lang w:eastAsia="zh-CN"/>
        </w:rPr>
        <w:t>1.2</w:t>
      </w:r>
      <w:r w:rsidR="002A3289">
        <w:rPr>
          <w:rFonts w:hint="eastAsia"/>
          <w:lang w:eastAsia="zh-CN"/>
        </w:rPr>
        <w:t>5</w:t>
      </w:r>
      <w:r w:rsidR="00346974">
        <w:rPr>
          <w:rFonts w:hint="eastAsia"/>
          <w:lang w:eastAsia="zh-CN"/>
        </w:rPr>
        <w:t>T, which is large enough to saturate the magnetization</w:t>
      </w:r>
      <w:r w:rsidR="00B96012">
        <w:rPr>
          <w:rFonts w:hint="eastAsia"/>
          <w:lang w:eastAsia="zh-CN"/>
        </w:rPr>
        <w:t>s</w:t>
      </w:r>
      <w:r w:rsidR="00346974">
        <w:rPr>
          <w:rFonts w:hint="eastAsia"/>
          <w:lang w:eastAsia="zh-CN"/>
        </w:rPr>
        <w:t>.</w:t>
      </w:r>
    </w:p>
    <w:p w14:paraId="294B73E6" w14:textId="77777777" w:rsidR="00745A0E" w:rsidRDefault="00745A0E" w:rsidP="00745A0E">
      <w:pPr>
        <w:pStyle w:val="af8"/>
        <w:widowControl/>
        <w:numPr>
          <w:ilvl w:val="0"/>
          <w:numId w:val="19"/>
        </w:numPr>
        <w:ind w:leftChars="0" w:firstLineChars="0"/>
        <w:outlineLvl w:val="0"/>
        <w:rPr>
          <w:rFonts w:ascii="Times New Roman" w:hAnsi="Times New Roman" w:cs="Times New Roman"/>
          <w:b/>
          <w:kern w:val="0"/>
          <w:sz w:val="24"/>
          <w:szCs w:val="24"/>
          <w:lang w:eastAsia="zh-CN"/>
        </w:rPr>
      </w:pPr>
      <w:r>
        <w:rPr>
          <w:rFonts w:ascii="Times New Roman" w:hAnsi="Times New Roman" w:cs="Times New Roman" w:hint="eastAsia"/>
          <w:b/>
          <w:kern w:val="0"/>
          <w:sz w:val="24"/>
          <w:szCs w:val="24"/>
          <w:lang w:eastAsia="zh-CN"/>
        </w:rPr>
        <w:t>T</w:t>
      </w:r>
      <w:r>
        <w:rPr>
          <w:rFonts w:ascii="Times New Roman" w:hAnsi="Times New Roman" w:cs="Times New Roman"/>
          <w:b/>
          <w:kern w:val="0"/>
          <w:sz w:val="24"/>
          <w:szCs w:val="24"/>
          <w:lang w:eastAsia="zh-CN"/>
        </w:rPr>
        <w:t xml:space="preserve">he </w:t>
      </w:r>
      <w:r>
        <w:rPr>
          <w:rFonts w:ascii="Times New Roman" w:hAnsi="Times New Roman" w:cs="Times New Roman" w:hint="eastAsia"/>
          <w:b/>
          <w:kern w:val="0"/>
          <w:sz w:val="24"/>
          <w:szCs w:val="24"/>
          <w:lang w:eastAsia="zh-CN"/>
        </w:rPr>
        <w:t xml:space="preserve">nonlocal </w:t>
      </w:r>
      <w:r>
        <w:rPr>
          <w:rFonts w:ascii="Times New Roman" w:hAnsi="Times New Roman" w:cs="Times New Roman"/>
          <w:b/>
          <w:kern w:val="0"/>
          <w:sz w:val="24"/>
          <w:szCs w:val="24"/>
          <w:lang w:eastAsia="zh-CN"/>
        </w:rPr>
        <w:t xml:space="preserve">orbital </w:t>
      </w:r>
      <w:r>
        <w:rPr>
          <w:rFonts w:ascii="Times New Roman" w:hAnsi="Times New Roman" w:cs="Times New Roman" w:hint="eastAsia"/>
          <w:b/>
          <w:kern w:val="0"/>
          <w:sz w:val="24"/>
          <w:szCs w:val="24"/>
          <w:lang w:eastAsia="zh-CN"/>
        </w:rPr>
        <w:t>distribution</w:t>
      </w:r>
      <w:r>
        <w:rPr>
          <w:rFonts w:ascii="Times New Roman" w:hAnsi="Times New Roman" w:cs="Times New Roman"/>
          <w:b/>
          <w:kern w:val="0"/>
          <w:sz w:val="24"/>
          <w:szCs w:val="24"/>
          <w:lang w:eastAsia="zh-CN"/>
        </w:rPr>
        <w:t xml:space="preserve"> model </w:t>
      </w:r>
      <w:r>
        <w:rPr>
          <w:rFonts w:ascii="Times New Roman" w:eastAsiaTheme="minorEastAsia" w:hAnsi="Times New Roman" w:cs="Times New Roman" w:hint="eastAsia"/>
          <w:b/>
          <w:kern w:val="0"/>
          <w:sz w:val="24"/>
          <w:szCs w:val="24"/>
        </w:rPr>
        <w:t xml:space="preserve">that </w:t>
      </w:r>
      <w:r>
        <w:rPr>
          <w:rFonts w:ascii="Times New Roman" w:hAnsi="Times New Roman" w:cs="Times New Roman" w:hint="eastAsia"/>
          <w:b/>
          <w:kern w:val="0"/>
          <w:sz w:val="24"/>
          <w:szCs w:val="24"/>
          <w:lang w:eastAsia="zh-CN"/>
        </w:rPr>
        <w:t>consider</w:t>
      </w:r>
      <w:r>
        <w:rPr>
          <w:rFonts w:ascii="Times New Roman" w:eastAsiaTheme="minorEastAsia" w:hAnsi="Times New Roman" w:cs="Times New Roman" w:hint="eastAsia"/>
          <w:b/>
          <w:kern w:val="0"/>
          <w:sz w:val="24"/>
          <w:szCs w:val="24"/>
        </w:rPr>
        <w:t>s</w:t>
      </w:r>
      <w:r>
        <w:rPr>
          <w:rFonts w:ascii="Times New Roman" w:hAnsi="Times New Roman" w:cs="Times New Roman"/>
          <w:b/>
          <w:kern w:val="0"/>
          <w:sz w:val="24"/>
          <w:szCs w:val="24"/>
          <w:lang w:eastAsia="zh-CN"/>
        </w:rPr>
        <w:t xml:space="preserve"> bypass current</w:t>
      </w:r>
    </w:p>
    <w:p w14:paraId="4EAA04E9" w14:textId="77777777" w:rsidR="00745A0E" w:rsidRDefault="00745A0E" w:rsidP="00745A0E">
      <w:pPr>
        <w:rPr>
          <w:lang w:eastAsia="zh-CN"/>
        </w:rPr>
      </w:pPr>
      <w:r>
        <w:rPr>
          <w:rFonts w:hint="eastAsia"/>
          <w:lang w:eastAsia="zh-CN"/>
        </w:rPr>
        <w:t xml:space="preserve">Consider our direct orbital Edelstein effect (DOEE) measurement (direct measurement) structure (see Fig. 1a in </w:t>
      </w:r>
      <w:r>
        <w:rPr>
          <w:lang w:eastAsia="zh-CN"/>
        </w:rPr>
        <w:t>main text</w:t>
      </w:r>
      <w:r>
        <w:rPr>
          <w:rFonts w:hint="eastAsia"/>
          <w:lang w:eastAsia="zh-CN"/>
        </w:rPr>
        <w:t xml:space="preserve">). When a charge current density </w:t>
      </w:r>
      <w:r>
        <w:rPr>
          <w:rFonts w:hint="eastAsia"/>
          <w:i/>
          <w:iCs/>
          <w:lang w:eastAsia="zh-CN"/>
        </w:rPr>
        <w:t>j</w:t>
      </w:r>
      <w:r>
        <w:rPr>
          <w:rFonts w:hint="eastAsia"/>
          <w:vertAlign w:val="subscript"/>
          <w:lang w:eastAsia="zh-CN"/>
        </w:rPr>
        <w:t>c</w:t>
      </w:r>
      <w:r>
        <w:rPr>
          <w:rFonts w:hint="eastAsia"/>
          <w:lang w:eastAsia="zh-CN"/>
        </w:rPr>
        <w:t xml:space="preserve"> </w:t>
      </w:r>
      <w:r>
        <w:rPr>
          <w:rFonts w:eastAsiaTheme="minorEastAsia" w:hint="eastAsia"/>
          <w:lang w:eastAsia="ja-JP"/>
        </w:rPr>
        <w:t>flows in</w:t>
      </w:r>
      <w:r>
        <w:rPr>
          <w:rFonts w:hint="eastAsia"/>
          <w:lang w:eastAsia="zh-CN"/>
        </w:rPr>
        <w:t xml:space="preserve"> the longitudinal </w:t>
      </w:r>
      <w:r>
        <w:t>Al</w:t>
      </w:r>
      <w:r>
        <w:rPr>
          <w:vertAlign w:val="subscript"/>
        </w:rPr>
        <w:t>2</w:t>
      </w:r>
      <w:r>
        <w:t>O</w:t>
      </w:r>
      <w:r>
        <w:rPr>
          <w:vertAlign w:val="subscript"/>
        </w:rPr>
        <w:t>3</w:t>
      </w:r>
      <w:r>
        <w:t>/Cu</w:t>
      </w:r>
      <w:r>
        <w:rPr>
          <w:rFonts w:hint="eastAsia"/>
          <w:lang w:eastAsia="zh-CN"/>
        </w:rPr>
        <w:t xml:space="preserve"> nanowire</w:t>
      </w:r>
      <w:r>
        <w:rPr>
          <w:lang w:eastAsia="zh-CN"/>
        </w:rPr>
        <w:t>,</w:t>
      </w:r>
      <w:r>
        <w:rPr>
          <w:rFonts w:hint="eastAsia"/>
          <w:lang w:eastAsia="zh-CN"/>
        </w:rPr>
        <w:t xml:space="preserve"> which lies </w:t>
      </w:r>
      <w:r>
        <w:rPr>
          <w:rFonts w:eastAsiaTheme="minorEastAsia" w:hint="eastAsia"/>
          <w:lang w:eastAsia="ja-JP"/>
        </w:rPr>
        <w:t>along</w:t>
      </w:r>
      <w:r>
        <w:rPr>
          <w:rFonts w:hint="eastAsia"/>
          <w:lang w:eastAsia="zh-CN"/>
        </w:rPr>
        <w:t xml:space="preserve"> </w:t>
      </w:r>
      <w:r>
        <w:rPr>
          <w:lang w:eastAsia="zh-CN"/>
        </w:rPr>
        <w:t xml:space="preserve">the </w:t>
      </w:r>
      <w:r w:rsidRPr="00217A7F">
        <w:rPr>
          <w:rFonts w:hint="eastAsia"/>
          <w:i/>
          <w:iCs/>
          <w:lang w:eastAsia="zh-CN"/>
        </w:rPr>
        <w:t>y</w:t>
      </w:r>
      <w:r>
        <w:rPr>
          <w:rFonts w:hint="eastAsia"/>
          <w:lang w:eastAsia="zh-CN"/>
        </w:rPr>
        <w:t>-axis (denoted as Cu</w:t>
      </w:r>
      <w:r w:rsidRPr="00FC2214">
        <w:rPr>
          <w:rFonts w:hint="eastAsia"/>
          <w:i/>
          <w:iCs/>
          <w:vertAlign w:val="subscript"/>
          <w:lang w:eastAsia="zh-CN"/>
        </w:rPr>
        <w:t>y</w:t>
      </w:r>
      <w:r w:rsidRPr="00EB3967">
        <w:rPr>
          <w:rFonts w:hint="eastAsia"/>
          <w:lang w:eastAsia="zh-CN"/>
        </w:rPr>
        <w:t xml:space="preserve"> </w:t>
      </w:r>
      <w:r>
        <w:rPr>
          <w:rFonts w:hint="eastAsia"/>
          <w:lang w:eastAsia="zh-CN"/>
        </w:rPr>
        <w:t xml:space="preserve">nanowire), it shunts to the transverse </w:t>
      </w:r>
      <w:r>
        <w:t>Al</w:t>
      </w:r>
      <w:r>
        <w:rPr>
          <w:vertAlign w:val="subscript"/>
        </w:rPr>
        <w:t>2</w:t>
      </w:r>
      <w:r>
        <w:t>O</w:t>
      </w:r>
      <w:r>
        <w:rPr>
          <w:vertAlign w:val="subscript"/>
        </w:rPr>
        <w:t>3</w:t>
      </w:r>
      <w:r>
        <w:t>/Cu</w:t>
      </w:r>
      <w:r>
        <w:rPr>
          <w:rFonts w:hint="eastAsia"/>
          <w:lang w:eastAsia="zh-CN"/>
        </w:rPr>
        <w:t xml:space="preserve"> nanowire which lies on </w:t>
      </w:r>
      <w:r>
        <w:rPr>
          <w:rFonts w:hint="eastAsia"/>
          <w:i/>
          <w:iCs/>
          <w:lang w:eastAsia="zh-CN"/>
        </w:rPr>
        <w:t>x</w:t>
      </w:r>
      <w:r>
        <w:rPr>
          <w:rFonts w:hint="eastAsia"/>
          <w:lang w:eastAsia="zh-CN"/>
        </w:rPr>
        <w:t>-axis (denoted as Cu</w:t>
      </w:r>
      <w:r w:rsidRPr="00FC2214">
        <w:rPr>
          <w:rFonts w:hint="eastAsia"/>
          <w:i/>
          <w:iCs/>
          <w:vertAlign w:val="subscript"/>
          <w:lang w:eastAsia="zh-CN"/>
        </w:rPr>
        <w:t>x</w:t>
      </w:r>
      <w:r w:rsidRPr="00E11D0D">
        <w:rPr>
          <w:rFonts w:hint="eastAsia"/>
          <w:lang w:eastAsia="zh-CN"/>
        </w:rPr>
        <w:t xml:space="preserve"> </w:t>
      </w:r>
      <w:r>
        <w:rPr>
          <w:rFonts w:hint="eastAsia"/>
          <w:lang w:eastAsia="zh-CN"/>
        </w:rPr>
        <w:t xml:space="preserve">nanowire), as shown in the left panel of Fig. S2a. The magnitude of bypass charge current </w:t>
      </w:r>
      <w:r>
        <w:rPr>
          <w:lang w:eastAsia="zh-CN"/>
        </w:rPr>
        <w:t>density</w:t>
      </w:r>
      <w:r>
        <w:rPr>
          <w:rFonts w:hint="eastAsia"/>
          <w:lang w:eastAsia="zh-CN"/>
        </w:rPr>
        <w:t xml:space="preserve"> </w:t>
      </w:r>
      <w:r>
        <w:rPr>
          <w:rFonts w:hint="eastAsia"/>
          <w:i/>
          <w:iCs/>
          <w:lang w:eastAsia="zh-CN"/>
        </w:rPr>
        <w:t>j</w:t>
      </w:r>
      <w:r w:rsidRPr="00FB4589">
        <w:rPr>
          <w:rFonts w:hint="eastAsia"/>
          <w:vertAlign w:val="subscript"/>
          <w:lang w:eastAsia="zh-CN"/>
        </w:rPr>
        <w:t>by</w:t>
      </w:r>
      <w:r>
        <w:rPr>
          <w:rFonts w:hint="eastAsia"/>
          <w:lang w:eastAsia="zh-CN"/>
        </w:rPr>
        <w:t xml:space="preserve"> can be sizeable when the separation distance </w:t>
      </w:r>
      <w:r w:rsidRPr="00524E4D">
        <w:rPr>
          <w:rFonts w:hint="eastAsia"/>
          <w:i/>
          <w:iCs/>
          <w:lang w:eastAsia="zh-CN"/>
        </w:rPr>
        <w:t>d</w:t>
      </w:r>
      <w:r>
        <w:rPr>
          <w:rFonts w:hint="eastAsia"/>
          <w:lang w:eastAsia="zh-CN"/>
        </w:rPr>
        <w:t xml:space="preserve"> between generator and detector is comparable to the width of Cu</w:t>
      </w:r>
      <w:r>
        <w:rPr>
          <w:rFonts w:hint="eastAsia"/>
          <w:i/>
          <w:iCs/>
          <w:vertAlign w:val="subscript"/>
          <w:lang w:eastAsia="zh-CN"/>
        </w:rPr>
        <w:t>x</w:t>
      </w:r>
      <w:r>
        <w:rPr>
          <w:rFonts w:hint="eastAsia"/>
          <w:lang w:eastAsia="zh-CN"/>
        </w:rPr>
        <w:t xml:space="preserve"> </w:t>
      </w:r>
      <w:r>
        <w:rPr>
          <w:lang w:eastAsia="zh-CN"/>
        </w:rPr>
        <w:t>nanowire</w:t>
      </w:r>
      <w:r w:rsidRPr="00524E4D">
        <w:rPr>
          <w:i/>
          <w:iCs/>
          <w:lang w:eastAsia="zh-CN"/>
        </w:rPr>
        <w:t xml:space="preserve"> W</w:t>
      </w:r>
      <w:r>
        <w:rPr>
          <w:i/>
          <w:iCs/>
          <w:lang w:eastAsia="zh-CN"/>
        </w:rPr>
        <w:fldChar w:fldCharType="begin"/>
      </w:r>
      <w:r>
        <w:rPr>
          <w:i/>
          <w:iCs/>
          <w:lang w:eastAsia="zh-CN"/>
        </w:rPr>
        <w:instrText xml:space="preserve"> ADDIN ZOTERO_ITEM CSL_CITATION {"citationID":"bSh529Wu","properties":{"formattedCitation":"\\super 1,2\\nosupersub{}","plainCitation":"1,2","noteIndex":0},"citationItems":[{"id":629,"uris":["http://zotero.org/users/9932408/items/QQGWEDIM"],"itemData":{"i</w:instrText>
      </w:r>
      <w:r>
        <w:rPr>
          <w:rFonts w:hint="eastAsia"/>
          <w:i/>
          <w:iCs/>
          <w:lang w:eastAsia="zh-CN"/>
        </w:rPr>
        <w:instrText>d":629,"type":"article-journal","container-title":"Physical Review Letters","DOI":"10.1103/PhysRevLett.122.016804","ISSN":"0031-9007, 1079-7114","issue":"1","journalAbbreviation":"Phys. Rev. Lett.","language":"en","note":"JCR</w:instrText>
      </w:r>
      <w:r>
        <w:rPr>
          <w:rFonts w:hint="eastAsia"/>
          <w:i/>
          <w:iCs/>
          <w:lang w:eastAsia="zh-CN"/>
        </w:rPr>
        <w:instrText>分区</w:instrText>
      </w:r>
      <w:r>
        <w:rPr>
          <w:rFonts w:hint="eastAsia"/>
          <w:i/>
          <w:iCs/>
          <w:lang w:eastAsia="zh-CN"/>
        </w:rPr>
        <w:instrText>: Q1\n</w:instrText>
      </w:r>
      <w:r>
        <w:rPr>
          <w:rFonts w:hint="eastAsia"/>
          <w:i/>
          <w:iCs/>
          <w:lang w:eastAsia="zh-CN"/>
        </w:rPr>
        <w:instrText>中科院分区升级版</w:instrText>
      </w:r>
      <w:r>
        <w:rPr>
          <w:rFonts w:hint="eastAsia"/>
          <w:i/>
          <w:iCs/>
          <w:lang w:eastAsia="zh-CN"/>
        </w:rPr>
        <w:instrText xml:space="preserve">: </w:instrText>
      </w:r>
      <w:r>
        <w:rPr>
          <w:rFonts w:hint="eastAsia"/>
          <w:i/>
          <w:iCs/>
          <w:lang w:eastAsia="zh-CN"/>
        </w:rPr>
        <w:instrText>物理与天体物理</w:instrText>
      </w:r>
      <w:r>
        <w:rPr>
          <w:rFonts w:hint="eastAsia"/>
          <w:i/>
          <w:iCs/>
          <w:lang w:eastAsia="zh-CN"/>
        </w:rPr>
        <w:instrText>1</w:instrText>
      </w:r>
      <w:r>
        <w:rPr>
          <w:rFonts w:hint="eastAsia"/>
          <w:i/>
          <w:iCs/>
          <w:lang w:eastAsia="zh-CN"/>
        </w:rPr>
        <w:instrText>区</w:instrText>
      </w:r>
      <w:r>
        <w:rPr>
          <w:rFonts w:hint="eastAsia"/>
          <w:i/>
          <w:iCs/>
          <w:lang w:eastAsia="zh-CN"/>
        </w:rPr>
        <w:instrText>\n</w:instrText>
      </w:r>
      <w:r>
        <w:rPr>
          <w:rFonts w:hint="eastAsia"/>
          <w:i/>
          <w:iCs/>
          <w:lang w:eastAsia="zh-CN"/>
        </w:rPr>
        <w:instrText>中科院分区基础版</w:instrText>
      </w:r>
      <w:r>
        <w:rPr>
          <w:rFonts w:hint="eastAsia"/>
          <w:i/>
          <w:iCs/>
          <w:lang w:eastAsia="zh-CN"/>
        </w:rPr>
        <w:instrText xml:space="preserve">: </w:instrText>
      </w:r>
      <w:r>
        <w:rPr>
          <w:rFonts w:hint="eastAsia"/>
          <w:i/>
          <w:iCs/>
          <w:lang w:eastAsia="zh-CN"/>
        </w:rPr>
        <w:instrText>物理</w:instrText>
      </w:r>
      <w:r>
        <w:rPr>
          <w:rFonts w:hint="eastAsia"/>
          <w:i/>
          <w:iCs/>
          <w:lang w:eastAsia="zh-CN"/>
        </w:rPr>
        <w:instrText>1</w:instrText>
      </w:r>
      <w:r>
        <w:rPr>
          <w:rFonts w:hint="eastAsia"/>
          <w:i/>
          <w:iCs/>
          <w:lang w:eastAsia="zh-CN"/>
        </w:rPr>
        <w:instrText>区</w:instrText>
      </w:r>
      <w:r>
        <w:rPr>
          <w:rFonts w:hint="eastAsia"/>
          <w:i/>
          <w:iCs/>
          <w:lang w:eastAsia="zh-CN"/>
        </w:rPr>
        <w:instrText>\n</w:instrText>
      </w:r>
      <w:r>
        <w:rPr>
          <w:rFonts w:hint="eastAsia"/>
          <w:i/>
          <w:iCs/>
          <w:lang w:eastAsia="zh-CN"/>
        </w:rPr>
        <w:instrText>影响因子</w:instrText>
      </w:r>
      <w:r>
        <w:rPr>
          <w:rFonts w:hint="eastAsia"/>
          <w:i/>
          <w:iCs/>
          <w:lang w:eastAsia="zh-CN"/>
        </w:rPr>
        <w:instrText>: 9.19\n5</w:instrText>
      </w:r>
      <w:r>
        <w:rPr>
          <w:rFonts w:hint="eastAsia"/>
          <w:i/>
          <w:iCs/>
          <w:lang w:eastAsia="zh-CN"/>
        </w:rPr>
        <w:instrText>年影响因子</w:instrText>
      </w:r>
      <w:r>
        <w:rPr>
          <w:rFonts w:hint="eastAsia"/>
          <w:i/>
          <w:iCs/>
          <w:lang w:eastAsia="zh-CN"/>
        </w:rPr>
        <w:instrText xml:space="preserve">: 9.319\nEI: </w:instrText>
      </w:r>
      <w:r>
        <w:rPr>
          <w:rFonts w:hint="eastAsia"/>
          <w:i/>
          <w:iCs/>
          <w:lang w:eastAsia="zh-CN"/>
        </w:rPr>
        <w:instrText>是</w:instrText>
      </w:r>
      <w:r>
        <w:rPr>
          <w:rFonts w:hint="eastAsia"/>
          <w:i/>
          <w:iCs/>
          <w:lang w:eastAsia="zh-CN"/>
        </w:rPr>
        <w:instrText>\n</w:instrText>
      </w:r>
      <w:r>
        <w:rPr>
          <w:rFonts w:hint="eastAsia"/>
          <w:i/>
          <w:iCs/>
          <w:lang w:eastAsia="zh-CN"/>
        </w:rPr>
        <w:instrText>南农核心期</w:instrText>
      </w:r>
      <w:r>
        <w:rPr>
          <w:rFonts w:hint="eastAsia"/>
          <w:i/>
          <w:iCs/>
          <w:lang w:eastAsia="zh-CN"/>
        </w:rPr>
        <w:instrText xml:space="preserve">: </w:instrText>
      </w:r>
      <w:r>
        <w:rPr>
          <w:rFonts w:hint="eastAsia"/>
          <w:i/>
          <w:iCs/>
          <w:lang w:eastAsia="zh-CN"/>
        </w:rPr>
        <w:instrText>无</w:instrText>
      </w:r>
      <w:r>
        <w:rPr>
          <w:rFonts w:hint="eastAsia"/>
          <w:i/>
          <w:iCs/>
          <w:lang w:eastAsia="zh-CN"/>
        </w:rPr>
        <w:instrText>\n</w:instrText>
      </w:r>
      <w:r>
        <w:rPr>
          <w:rFonts w:hint="eastAsia"/>
          <w:i/>
          <w:iCs/>
          <w:lang w:eastAsia="zh-CN"/>
        </w:rPr>
        <w:instrText>南农高质量期刊</w:instrText>
      </w:r>
      <w:r>
        <w:rPr>
          <w:rFonts w:hint="eastAsia"/>
          <w:i/>
          <w:iCs/>
          <w:lang w:eastAsia="zh-CN"/>
        </w:rPr>
        <w:instrText xml:space="preserve">: </w:instrText>
      </w:r>
      <w:r>
        <w:rPr>
          <w:rFonts w:hint="eastAsia"/>
          <w:i/>
          <w:iCs/>
          <w:lang w:eastAsia="zh-CN"/>
        </w:rPr>
        <w:instrText>无</w:instrText>
      </w:r>
      <w:r>
        <w:rPr>
          <w:rFonts w:hint="eastAsia"/>
          <w:i/>
          <w:iCs/>
          <w:lang w:eastAsia="zh-CN"/>
        </w:rPr>
        <w:instrText>","page":"016804","source":"DOI.org (Crossref)","title":"Generation and Detection of Pure Spin Current in an H -Shaped Structure of a Single Metal","volume":"122","author":[{"family":"Ch</w:instrText>
      </w:r>
      <w:r>
        <w:rPr>
          <w:i/>
          <w:iCs/>
          <w:lang w:eastAsia="zh-CN"/>
        </w:rPr>
        <w:instrText>en","given":"Caigan"},{"family":"Tian","given":"Dai"},{"family":"Zhou","given":"Hexin"},{"family":"Hou","given":"Dazhi"},{"family":"Jin","given":"Xiaofeng"}],"issued":{"date-parts":[["2019",1,9]]}}},{"id":1157,"uris":["http://zotero.org/users/9932408/item</w:instrText>
      </w:r>
      <w:r>
        <w:rPr>
          <w:rFonts w:hint="eastAsia"/>
          <w:i/>
          <w:iCs/>
          <w:lang w:eastAsia="zh-CN"/>
        </w:rPr>
        <w:instrText>s/LKZB6U33"],"itemData":{"id":1157,"type":"article-journal","container-title":"Physical Review Letters","DOI":"10.1103/PhysRevLett.103.166601","ISSN":"0031-9007, 1079-7114","issue":"16","journalAbbreviation":"Phys. Rev. Lett.","language":"en","note":"JCR</w:instrText>
      </w:r>
      <w:r>
        <w:rPr>
          <w:rFonts w:hint="eastAsia"/>
          <w:i/>
          <w:iCs/>
          <w:lang w:eastAsia="zh-CN"/>
        </w:rPr>
        <w:instrText>分区</w:instrText>
      </w:r>
      <w:r>
        <w:rPr>
          <w:rFonts w:hint="eastAsia"/>
          <w:i/>
          <w:iCs/>
          <w:lang w:eastAsia="zh-CN"/>
        </w:rPr>
        <w:instrText>: Q1\n</w:instrText>
      </w:r>
      <w:r>
        <w:rPr>
          <w:rFonts w:hint="eastAsia"/>
          <w:i/>
          <w:iCs/>
          <w:lang w:eastAsia="zh-CN"/>
        </w:rPr>
        <w:instrText>中科院分区升级版</w:instrText>
      </w:r>
      <w:r>
        <w:rPr>
          <w:rFonts w:hint="eastAsia"/>
          <w:i/>
          <w:iCs/>
          <w:lang w:eastAsia="zh-CN"/>
        </w:rPr>
        <w:instrText xml:space="preserve">: </w:instrText>
      </w:r>
      <w:r>
        <w:rPr>
          <w:rFonts w:hint="eastAsia"/>
          <w:i/>
          <w:iCs/>
          <w:lang w:eastAsia="zh-CN"/>
        </w:rPr>
        <w:instrText>物理与天体物理</w:instrText>
      </w:r>
      <w:r>
        <w:rPr>
          <w:rFonts w:hint="eastAsia"/>
          <w:i/>
          <w:iCs/>
          <w:lang w:eastAsia="zh-CN"/>
        </w:rPr>
        <w:instrText>1</w:instrText>
      </w:r>
      <w:r>
        <w:rPr>
          <w:rFonts w:hint="eastAsia"/>
          <w:i/>
          <w:iCs/>
          <w:lang w:eastAsia="zh-CN"/>
        </w:rPr>
        <w:instrText>区</w:instrText>
      </w:r>
      <w:r>
        <w:rPr>
          <w:rFonts w:hint="eastAsia"/>
          <w:i/>
          <w:iCs/>
          <w:lang w:eastAsia="zh-CN"/>
        </w:rPr>
        <w:instrText>\n</w:instrText>
      </w:r>
      <w:r>
        <w:rPr>
          <w:rFonts w:hint="eastAsia"/>
          <w:i/>
          <w:iCs/>
          <w:lang w:eastAsia="zh-CN"/>
        </w:rPr>
        <w:instrText>中科院分区基础版</w:instrText>
      </w:r>
      <w:r>
        <w:rPr>
          <w:rFonts w:hint="eastAsia"/>
          <w:i/>
          <w:iCs/>
          <w:lang w:eastAsia="zh-CN"/>
        </w:rPr>
        <w:instrText xml:space="preserve">: </w:instrText>
      </w:r>
      <w:r>
        <w:rPr>
          <w:rFonts w:hint="eastAsia"/>
          <w:i/>
          <w:iCs/>
          <w:lang w:eastAsia="zh-CN"/>
        </w:rPr>
        <w:instrText>物理</w:instrText>
      </w:r>
      <w:r>
        <w:rPr>
          <w:rFonts w:hint="eastAsia"/>
          <w:i/>
          <w:iCs/>
          <w:lang w:eastAsia="zh-CN"/>
        </w:rPr>
        <w:instrText>1</w:instrText>
      </w:r>
      <w:r>
        <w:rPr>
          <w:rFonts w:hint="eastAsia"/>
          <w:i/>
          <w:iCs/>
          <w:lang w:eastAsia="zh-CN"/>
        </w:rPr>
        <w:instrText>区</w:instrText>
      </w:r>
      <w:r>
        <w:rPr>
          <w:rFonts w:hint="eastAsia"/>
          <w:i/>
          <w:iCs/>
          <w:lang w:eastAsia="zh-CN"/>
        </w:rPr>
        <w:instrText>\n</w:instrText>
      </w:r>
      <w:r>
        <w:rPr>
          <w:rFonts w:hint="eastAsia"/>
          <w:i/>
          <w:iCs/>
          <w:lang w:eastAsia="zh-CN"/>
        </w:rPr>
        <w:instrText>影响因子</w:instrText>
      </w:r>
      <w:r>
        <w:rPr>
          <w:rFonts w:hint="eastAsia"/>
          <w:i/>
          <w:iCs/>
          <w:lang w:eastAsia="zh-CN"/>
        </w:rPr>
        <w:instrText>: 9.19\n5</w:instrText>
      </w:r>
      <w:r>
        <w:rPr>
          <w:rFonts w:hint="eastAsia"/>
          <w:i/>
          <w:iCs/>
          <w:lang w:eastAsia="zh-CN"/>
        </w:rPr>
        <w:instrText>年影响因子</w:instrText>
      </w:r>
      <w:r>
        <w:rPr>
          <w:rFonts w:hint="eastAsia"/>
          <w:i/>
          <w:iCs/>
          <w:lang w:eastAsia="zh-CN"/>
        </w:rPr>
        <w:instrText xml:space="preserve">: 9.319\nEI: </w:instrText>
      </w:r>
      <w:r>
        <w:rPr>
          <w:rFonts w:hint="eastAsia"/>
          <w:i/>
          <w:iCs/>
          <w:lang w:eastAsia="zh-CN"/>
        </w:rPr>
        <w:instrText>是</w:instrText>
      </w:r>
      <w:r>
        <w:rPr>
          <w:rFonts w:hint="eastAsia"/>
          <w:i/>
          <w:iCs/>
          <w:lang w:eastAsia="zh-CN"/>
        </w:rPr>
        <w:instrText>\n</w:instrText>
      </w:r>
      <w:r>
        <w:rPr>
          <w:rFonts w:hint="eastAsia"/>
          <w:i/>
          <w:iCs/>
          <w:lang w:eastAsia="zh-CN"/>
        </w:rPr>
        <w:instrText>南农核心期</w:instrText>
      </w:r>
      <w:r>
        <w:rPr>
          <w:rFonts w:hint="eastAsia"/>
          <w:i/>
          <w:iCs/>
          <w:lang w:eastAsia="zh-CN"/>
        </w:rPr>
        <w:instrText xml:space="preserve">: </w:instrText>
      </w:r>
      <w:r>
        <w:rPr>
          <w:rFonts w:hint="eastAsia"/>
          <w:i/>
          <w:iCs/>
          <w:lang w:eastAsia="zh-CN"/>
        </w:rPr>
        <w:instrText>无</w:instrText>
      </w:r>
      <w:r>
        <w:rPr>
          <w:rFonts w:hint="eastAsia"/>
          <w:i/>
          <w:iCs/>
          <w:lang w:eastAsia="zh-CN"/>
        </w:rPr>
        <w:instrText>\n</w:instrText>
      </w:r>
      <w:r>
        <w:rPr>
          <w:rFonts w:hint="eastAsia"/>
          <w:i/>
          <w:iCs/>
          <w:lang w:eastAsia="zh-CN"/>
        </w:rPr>
        <w:instrText>南农高质量期刊</w:instrText>
      </w:r>
      <w:r>
        <w:rPr>
          <w:rFonts w:hint="eastAsia"/>
          <w:i/>
          <w:iCs/>
          <w:lang w:eastAsia="zh-CN"/>
        </w:rPr>
        <w:instrText xml:space="preserve">: </w:instrText>
      </w:r>
      <w:r>
        <w:rPr>
          <w:rFonts w:hint="eastAsia"/>
          <w:i/>
          <w:iCs/>
          <w:lang w:eastAsia="zh-CN"/>
        </w:rPr>
        <w:instrText>无</w:instrText>
      </w:r>
      <w:r>
        <w:rPr>
          <w:rFonts w:hint="eastAsia"/>
          <w:i/>
          <w:iCs/>
          <w:lang w:eastAsia="zh-CN"/>
        </w:rPr>
        <w:instrText>","page":"166601","source":"DOI.org (Crossref)","title":"Negative Nonlocal Resistance in Mesoscopic Gold Hall Bars: Absence of the Giant Spin Hall Effect","t</w:instrText>
      </w:r>
      <w:r>
        <w:rPr>
          <w:i/>
          <w:iCs/>
          <w:lang w:eastAsia="zh-CN"/>
        </w:rPr>
        <w:instrText xml:space="preserve">itle-short":"Negative Nonlocal Resistance in Mesoscopic Gold Hall Bars","volume":"103","author":[{"family":"Mihajlović","given":"G."},{"family":"Pearson","given":"J. E."},{"family":"Garcia","given":"M. A."},{"family":"Bader","given":"S. D."},{"family":"Hoffmann","given":"A."}],"issued":{"date-parts":[["2009",10,14]]}}}],"schema":"https://github.com/citation-style-language/schema/raw/master/csl-citation.json"} </w:instrText>
      </w:r>
      <w:r>
        <w:rPr>
          <w:i/>
          <w:iCs/>
          <w:lang w:eastAsia="zh-CN"/>
        </w:rPr>
        <w:fldChar w:fldCharType="separate"/>
      </w:r>
      <w:r w:rsidRPr="004B3480">
        <w:rPr>
          <w:vertAlign w:val="superscript"/>
        </w:rPr>
        <w:t>1,2</w:t>
      </w:r>
      <w:r>
        <w:rPr>
          <w:i/>
          <w:iCs/>
          <w:lang w:eastAsia="zh-CN"/>
        </w:rPr>
        <w:fldChar w:fldCharType="end"/>
      </w:r>
      <w:r>
        <w:rPr>
          <w:lang w:eastAsia="zh-CN"/>
        </w:rPr>
        <w:t xml:space="preserve"> and</w:t>
      </w:r>
      <w:r>
        <w:rPr>
          <w:rFonts w:hint="eastAsia"/>
          <w:lang w:eastAsia="zh-CN"/>
        </w:rPr>
        <w:t xml:space="preserve"> induce a significant error in our evaluation of the lateral decay </w:t>
      </w:r>
      <w:r>
        <w:rPr>
          <w:lang w:eastAsia="zh-CN"/>
        </w:rPr>
        <w:t>length</w:t>
      </w:r>
      <w:r w:rsidRPr="00234424">
        <w:rPr>
          <w:lang w:eastAsia="zh-CN"/>
        </w:rPr>
        <w:t xml:space="preserve"> of orbital accumulation</w:t>
      </w:r>
      <w:r>
        <w:rPr>
          <w:rFonts w:hint="eastAsia"/>
          <w:lang w:eastAsia="zh-CN"/>
        </w:rPr>
        <w:t xml:space="preserve"> </w:t>
      </w:r>
      <w:r w:rsidRPr="00147B78">
        <w:rPr>
          <w:i/>
          <w:iCs/>
          <w:lang w:eastAsia="zh-CN"/>
        </w:rPr>
        <w:t>λ</w:t>
      </w:r>
      <w:r w:rsidRPr="00091282">
        <w:rPr>
          <w:rFonts w:asciiTheme="majorHAnsi" w:hAnsiTheme="majorHAnsi" w:cstheme="majorHAnsi" w:hint="eastAsia"/>
          <w:vertAlign w:val="subscript"/>
          <w:lang w:eastAsia="zh-CN"/>
        </w:rPr>
        <w:t>o</w:t>
      </w:r>
      <w:r>
        <w:rPr>
          <w:rFonts w:hint="eastAsia"/>
          <w:lang w:eastAsia="zh-CN"/>
        </w:rPr>
        <w:t>.</w:t>
      </w:r>
    </w:p>
    <w:p w14:paraId="6B8B4DFC" w14:textId="5B426C5C" w:rsidR="00745A0E" w:rsidRPr="0080531D" w:rsidRDefault="00745A0E" w:rsidP="00745A0E">
      <w:pPr>
        <w:rPr>
          <w:lang w:eastAsia="zh-CN"/>
        </w:rPr>
      </w:pPr>
      <w:r>
        <w:rPr>
          <w:rFonts w:hint="eastAsia"/>
          <w:lang w:eastAsia="zh-CN"/>
        </w:rPr>
        <w:t xml:space="preserve">The bypass current can induce both </w:t>
      </w:r>
      <w:r>
        <w:rPr>
          <w:rFonts w:hint="eastAsia"/>
          <w:i/>
          <w:iCs/>
          <w:lang w:eastAsia="zh-CN"/>
        </w:rPr>
        <w:t>y</w:t>
      </w:r>
      <w:r>
        <w:rPr>
          <w:rFonts w:hint="eastAsia"/>
          <w:lang w:eastAsia="zh-CN"/>
        </w:rPr>
        <w:t>-</w:t>
      </w:r>
      <w:r>
        <w:rPr>
          <w:lang w:eastAsia="zh-CN"/>
        </w:rPr>
        <w:t>polarized</w:t>
      </w:r>
      <w:r>
        <w:rPr>
          <w:rFonts w:hint="eastAsia"/>
          <w:lang w:eastAsia="zh-CN"/>
        </w:rPr>
        <w:t xml:space="preserve"> and </w:t>
      </w:r>
      <w:r w:rsidRPr="00D802B4">
        <w:rPr>
          <w:rFonts w:hint="eastAsia"/>
          <w:i/>
          <w:iCs/>
          <w:lang w:eastAsia="zh-CN"/>
        </w:rPr>
        <w:t>x</w:t>
      </w:r>
      <w:r>
        <w:rPr>
          <w:rFonts w:hint="eastAsia"/>
          <w:lang w:eastAsia="zh-CN"/>
        </w:rPr>
        <w:t xml:space="preserve">-polarized orbital angular </w:t>
      </w:r>
      <w:r w:rsidR="006A49F5">
        <w:rPr>
          <w:rFonts w:hint="eastAsia"/>
          <w:lang w:eastAsia="zh-CN"/>
        </w:rPr>
        <w:t>momenta</w:t>
      </w:r>
      <w:r>
        <w:rPr>
          <w:rFonts w:hint="eastAsia"/>
          <w:lang w:eastAsia="zh-CN"/>
        </w:rPr>
        <w:t xml:space="preserve"> (OAM), as shown in the middle panel of Fig. S2a. Although the </w:t>
      </w:r>
      <w:r>
        <w:rPr>
          <w:rFonts w:hint="eastAsia"/>
          <w:i/>
          <w:iCs/>
          <w:lang w:eastAsia="zh-CN"/>
        </w:rPr>
        <w:t>y</w:t>
      </w:r>
      <w:r>
        <w:rPr>
          <w:rFonts w:hint="eastAsia"/>
          <w:lang w:eastAsia="zh-CN"/>
        </w:rPr>
        <w:t>-</w:t>
      </w:r>
      <w:r>
        <w:rPr>
          <w:lang w:eastAsia="zh-CN"/>
        </w:rPr>
        <w:t>polarized</w:t>
      </w:r>
      <w:r>
        <w:rPr>
          <w:rFonts w:hint="eastAsia"/>
          <w:lang w:eastAsia="zh-CN"/>
        </w:rPr>
        <w:t xml:space="preserve"> orbital accumulation can be generated by the </w:t>
      </w:r>
      <w:r w:rsidRPr="00083FC9">
        <w:rPr>
          <w:rFonts w:hint="eastAsia"/>
          <w:i/>
          <w:iCs/>
          <w:lang w:eastAsia="zh-CN"/>
        </w:rPr>
        <w:t>x</w:t>
      </w:r>
      <w:r>
        <w:rPr>
          <w:rFonts w:hint="eastAsia"/>
          <w:lang w:eastAsia="zh-CN"/>
        </w:rPr>
        <w:t xml:space="preserve">-component of bypass current density </w:t>
      </w:r>
      <m:oMath>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x</m:t>
            </m:r>
          </m:sup>
        </m:sSubSup>
      </m:oMath>
      <w:r>
        <w:rPr>
          <w:rFonts w:hint="eastAsia"/>
          <w:lang w:eastAsia="zh-CN"/>
        </w:rPr>
        <w:t xml:space="preserve"> through DOEE, t</w:t>
      </w:r>
      <w:r w:rsidRPr="001425C9">
        <w:rPr>
          <w:lang w:eastAsia="zh-CN"/>
        </w:rPr>
        <w:t>he positive</w:t>
      </w:r>
      <w:r>
        <w:rPr>
          <w:rFonts w:hint="eastAsia"/>
          <w:lang w:eastAsia="zh-CN"/>
        </w:rPr>
        <w:t xml:space="preserve"> (induced by </w:t>
      </w:r>
      <m:oMath>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+x</m:t>
            </m:r>
          </m:sup>
        </m:sSubSup>
      </m:oMath>
      <w:r>
        <w:rPr>
          <w:rFonts w:hint="eastAsia"/>
          <w:lang w:eastAsia="zh-CN"/>
        </w:rPr>
        <w:t xml:space="preserve">) </w:t>
      </w:r>
      <w:r w:rsidRPr="001425C9">
        <w:rPr>
          <w:lang w:eastAsia="zh-CN"/>
        </w:rPr>
        <w:t xml:space="preserve">and negative </w:t>
      </w:r>
      <w:r>
        <w:rPr>
          <w:rFonts w:hint="eastAsia"/>
          <w:lang w:eastAsia="zh-CN"/>
        </w:rPr>
        <w:t xml:space="preserve">polarized </w:t>
      </w:r>
      <w:r w:rsidRPr="001425C9">
        <w:rPr>
          <w:lang w:eastAsia="zh-CN"/>
        </w:rPr>
        <w:t>component</w:t>
      </w:r>
      <w:r w:rsidRPr="00B34153">
        <w:rPr>
          <w:i/>
          <w:iCs/>
          <w:lang w:eastAsia="zh-CN"/>
        </w:rPr>
        <w:t xml:space="preserve"> </w:t>
      </w:r>
      <w:r>
        <w:rPr>
          <w:rFonts w:hint="eastAsia"/>
          <w:lang w:eastAsia="zh-CN"/>
        </w:rPr>
        <w:t>(induced by</w:t>
      </w:r>
      <w:r>
        <w:rPr>
          <w:i/>
          <w:iCs/>
          <w:lang w:eastAsia="zh-CN"/>
        </w:rPr>
        <w:t xml:space="preserve"> </w:t>
      </w:r>
      <m:oMath>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-x</m:t>
            </m:r>
          </m:sup>
        </m:sSubSup>
      </m:oMath>
      <w:r>
        <w:rPr>
          <w:rFonts w:hint="eastAsia"/>
          <w:lang w:eastAsia="zh-CN"/>
        </w:rPr>
        <w:t xml:space="preserve">) </w:t>
      </w:r>
      <w:r w:rsidRPr="001425C9">
        <w:rPr>
          <w:lang w:eastAsia="zh-CN"/>
        </w:rPr>
        <w:t>neutralize</w:t>
      </w:r>
      <w:r>
        <w:rPr>
          <w:rFonts w:hint="eastAsia"/>
          <w:lang w:eastAsia="zh-CN"/>
        </w:rPr>
        <w:t xml:space="preserve"> each other</w:t>
      </w:r>
      <w:r w:rsidRPr="001425C9">
        <w:rPr>
          <w:lang w:eastAsia="zh-CN"/>
        </w:rPr>
        <w:t xml:space="preserve">, leaving no net </w:t>
      </w:r>
      <w:r>
        <w:rPr>
          <w:rFonts w:hint="eastAsia"/>
          <w:lang w:eastAsia="zh-CN"/>
        </w:rPr>
        <w:t>impact</w:t>
      </w:r>
      <w:r w:rsidRPr="001425C9">
        <w:rPr>
          <w:lang w:eastAsia="zh-CN"/>
        </w:rPr>
        <w:t>.</w:t>
      </w:r>
      <w:r>
        <w:rPr>
          <w:rFonts w:hint="eastAsia"/>
          <w:lang w:eastAsia="zh-CN"/>
        </w:rPr>
        <w:t xml:space="preserve"> Therefore, only the </w:t>
      </w:r>
      <w:r>
        <w:rPr>
          <w:rFonts w:hint="eastAsia"/>
          <w:i/>
          <w:iCs/>
          <w:lang w:eastAsia="zh-CN"/>
        </w:rPr>
        <w:t>y</w:t>
      </w:r>
      <w:r>
        <w:rPr>
          <w:rFonts w:hint="eastAsia"/>
          <w:lang w:eastAsia="zh-CN"/>
        </w:rPr>
        <w:t xml:space="preserve">-component of bypass current density </w:t>
      </w:r>
      <m:oMath>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oMath>
      <w:r>
        <w:rPr>
          <w:rFonts w:hint="eastAsia"/>
          <w:lang w:eastAsia="zh-CN"/>
        </w:rPr>
        <w:t xml:space="preserve"> give rise to the net contribution to the detected signals in our experiments,</w:t>
      </w:r>
      <w:r w:rsidRPr="00913DB5">
        <w:rPr>
          <w:rFonts w:hint="eastAsia"/>
          <w:lang w:eastAsia="zh-CN"/>
        </w:rPr>
        <w:t xml:space="preserve"> </w:t>
      </w:r>
      <w:r>
        <w:rPr>
          <w:rFonts w:hint="eastAsia"/>
          <w:lang w:eastAsia="zh-CN"/>
        </w:rPr>
        <w:t>as shown in the right panel of Fig. S2a.</w:t>
      </w:r>
    </w:p>
    <w:p w14:paraId="5A3BB99A" w14:textId="77777777" w:rsidR="00745A0E" w:rsidRPr="00312C59" w:rsidRDefault="00745A0E" w:rsidP="00745A0E">
      <w:pPr>
        <w:pStyle w:val="af8"/>
        <w:widowControl/>
        <w:ind w:leftChars="0" w:left="425" w:firstLineChars="0" w:firstLine="0"/>
        <w:outlineLvl w:val="1"/>
        <w:rPr>
          <w:rFonts w:ascii="Times New Roman" w:hAnsi="Times New Roman" w:cs="Times New Roman"/>
          <w:b/>
          <w:kern w:val="0"/>
          <w:sz w:val="24"/>
          <w:szCs w:val="24"/>
          <w:lang w:eastAsia="zh-CN"/>
        </w:rPr>
      </w:pPr>
      <w:r>
        <w:rPr>
          <w:rFonts w:ascii="Times New Roman" w:hAnsi="Times New Roman" w:cs="Times New Roman" w:hint="eastAsia"/>
          <w:b/>
          <w:kern w:val="0"/>
          <w:sz w:val="24"/>
          <w:szCs w:val="24"/>
          <w:lang w:eastAsia="zh-CN"/>
        </w:rPr>
        <w:t>T</w:t>
      </w:r>
      <w:r>
        <w:rPr>
          <w:rFonts w:ascii="Times New Roman" w:hAnsi="Times New Roman" w:cs="Times New Roman"/>
          <w:b/>
          <w:kern w:val="0"/>
          <w:sz w:val="24"/>
          <w:szCs w:val="24"/>
          <w:lang w:eastAsia="zh-CN"/>
        </w:rPr>
        <w:t xml:space="preserve">he </w:t>
      </w:r>
      <w:r>
        <w:rPr>
          <w:rFonts w:ascii="Times New Roman" w:hAnsi="Times New Roman" w:cs="Times New Roman" w:hint="eastAsia"/>
          <w:b/>
          <w:kern w:val="0"/>
          <w:sz w:val="24"/>
          <w:szCs w:val="24"/>
          <w:lang w:eastAsia="zh-CN"/>
        </w:rPr>
        <w:t>COMSOL stimulation</w:t>
      </w:r>
      <w:r>
        <w:rPr>
          <w:rFonts w:ascii="Times New Roman" w:hAnsi="Times New Roman" w:cs="Times New Roman"/>
          <w:b/>
          <w:kern w:val="0"/>
          <w:sz w:val="24"/>
          <w:szCs w:val="24"/>
          <w:lang w:eastAsia="zh-CN"/>
        </w:rPr>
        <w:t xml:space="preserve"> of bypass current</w:t>
      </w:r>
      <w:r>
        <w:rPr>
          <w:rFonts w:ascii="Times New Roman" w:hAnsi="Times New Roman" w:cs="Times New Roman" w:hint="eastAsia"/>
          <w:b/>
          <w:kern w:val="0"/>
          <w:sz w:val="24"/>
          <w:szCs w:val="24"/>
          <w:lang w:eastAsia="zh-CN"/>
        </w:rPr>
        <w:t xml:space="preserve"> </w:t>
      </w:r>
      <w:r>
        <w:rPr>
          <w:rFonts w:ascii="Times New Roman" w:hAnsi="Times New Roman" w:cs="Times New Roman"/>
          <w:b/>
          <w:kern w:val="0"/>
          <w:sz w:val="24"/>
          <w:szCs w:val="24"/>
          <w:lang w:eastAsia="zh-CN"/>
        </w:rPr>
        <w:t>density</w:t>
      </w:r>
    </w:p>
    <w:p w14:paraId="404C28EE" w14:textId="2030309C" w:rsidR="00745A0E" w:rsidRDefault="00745A0E" w:rsidP="00745A0E">
      <w:pPr>
        <w:rPr>
          <w:lang w:eastAsia="zh-CN"/>
        </w:rPr>
      </w:pPr>
      <w:r>
        <w:rPr>
          <w:rFonts w:hint="eastAsia"/>
          <w:lang w:eastAsia="zh-CN"/>
        </w:rPr>
        <w:lastRenderedPageBreak/>
        <w:t>We first performed the COMSOL stimulation to study the flow of charge current density, as shown in Fig. S2b. T</w:t>
      </w:r>
      <w:r>
        <w:rPr>
          <w:lang w:eastAsia="zh-CN"/>
        </w:rPr>
        <w:t>h</w:t>
      </w:r>
      <w:r>
        <w:rPr>
          <w:rFonts w:hint="eastAsia"/>
          <w:lang w:eastAsia="zh-CN"/>
        </w:rPr>
        <w:t xml:space="preserve">e </w:t>
      </w:r>
      <m:oMath>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oMath>
      <w:r>
        <w:rPr>
          <w:rFonts w:hint="eastAsia"/>
          <w:lang w:eastAsia="zh-CN"/>
        </w:rPr>
        <w:t xml:space="preserve"> (average value over the cross section of Cu nanowire) as a function of </w:t>
      </w:r>
      <w:r w:rsidRPr="00AD540A">
        <w:rPr>
          <w:rFonts w:hint="eastAsia"/>
          <w:i/>
          <w:iCs/>
          <w:lang w:eastAsia="zh-CN"/>
        </w:rPr>
        <w:t>d</w:t>
      </w:r>
      <w:r>
        <w:rPr>
          <w:rFonts w:hint="eastAsia"/>
          <w:lang w:eastAsia="zh-CN"/>
        </w:rPr>
        <w:t xml:space="preserve"> is summarized in Fig. S2c. Assuming the </w:t>
      </w:r>
      <m:oMath>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oMath>
      <w:r>
        <w:rPr>
          <w:rFonts w:hint="eastAsia"/>
          <w:lang w:eastAsia="zh-CN"/>
        </w:rPr>
        <w:t xml:space="preserve"> decays </w:t>
      </w:r>
      <w:r>
        <w:rPr>
          <w:lang w:eastAsia="zh-CN"/>
        </w:rPr>
        <w:t>exponentially</w:t>
      </w:r>
      <w:r>
        <w:rPr>
          <w:rFonts w:hint="eastAsia"/>
          <w:lang w:eastAsia="zh-CN"/>
        </w:rPr>
        <w:t xml:space="preserve"> as </w:t>
      </w:r>
      <m:oMath>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r>
          <w:rPr>
            <w:rFonts w:ascii="Cambria Math" w:hAnsi="Cambria Math"/>
            <w:lang w:eastAsia="zh-CN"/>
          </w:rPr>
          <m:t>∝</m:t>
        </m:r>
        <m:func>
          <m:funcPr>
            <m:ctrlPr>
              <w:rPr>
                <w:rFonts w:ascii="Cambria Math" w:hAnsi="Cambria Math"/>
                <w:i/>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d</m:t>
                    </m:r>
                  </m:num>
                  <m:den>
                    <m:sSub>
                      <m:sSubPr>
                        <m:ctrlPr>
                          <w:rPr>
                            <w:rFonts w:ascii="Cambria Math" w:hAnsi="Cambria Math"/>
                            <w:i/>
                            <w:lang w:eastAsia="zh-CN"/>
                          </w:rPr>
                        </m:ctrlPr>
                      </m:sSubPr>
                      <m:e>
                        <m:r>
                          <w:rPr>
                            <w:rFonts w:ascii="Cambria Math" w:hAnsi="Cambria Math"/>
                            <w:lang w:eastAsia="zh-CN"/>
                          </w:rPr>
                          <m:t>λ</m:t>
                        </m:r>
                      </m:e>
                      <m:sub>
                        <m:r>
                          <m:rPr>
                            <m:sty m:val="p"/>
                          </m:rPr>
                          <w:rPr>
                            <w:rFonts w:ascii="Cambria Math" w:hAnsi="Cambria Math"/>
                            <w:lang w:eastAsia="zh-CN"/>
                          </w:rPr>
                          <m:t>by</m:t>
                        </m:r>
                      </m:sub>
                    </m:sSub>
                  </m:den>
                </m:f>
              </m:e>
            </m:d>
          </m:e>
        </m:func>
      </m:oMath>
      <w:r>
        <w:rPr>
          <w:rFonts w:hint="eastAsia"/>
          <w:lang w:eastAsia="zh-CN"/>
        </w:rPr>
        <w:t xml:space="preserve">, the fitting </w:t>
      </w:r>
      <w:r>
        <w:rPr>
          <w:lang w:eastAsia="zh-CN"/>
        </w:rPr>
        <w:t>yield</w:t>
      </w:r>
      <w:r>
        <w:rPr>
          <w:rFonts w:hint="eastAsia"/>
          <w:lang w:eastAsia="zh-CN"/>
        </w:rPr>
        <w:t>s a decay</w:t>
      </w:r>
      <w:r w:rsidRPr="00234424">
        <w:rPr>
          <w:lang w:eastAsia="zh-CN"/>
        </w:rPr>
        <w:t xml:space="preserve"> length</w:t>
      </w:r>
      <w:r>
        <w:rPr>
          <w:rFonts w:hint="eastAsia"/>
          <w:lang w:eastAsia="zh-CN"/>
        </w:rPr>
        <w:t xml:space="preserve"> of bypass current </w:t>
      </w:r>
      <m:oMath>
        <m:sSub>
          <m:sSubPr>
            <m:ctrlPr>
              <w:rPr>
                <w:rFonts w:ascii="Cambria Math" w:hAnsi="Cambria Math"/>
                <w:i/>
                <w:lang w:eastAsia="zh-CN"/>
              </w:rPr>
            </m:ctrlPr>
          </m:sSubPr>
          <m:e>
            <m:r>
              <w:rPr>
                <w:rFonts w:ascii="Cambria Math" w:hAnsi="Cambria Math"/>
                <w:lang w:eastAsia="zh-CN"/>
              </w:rPr>
              <m:t>λ</m:t>
            </m:r>
          </m:e>
          <m:sub>
            <m:r>
              <m:rPr>
                <m:sty m:val="p"/>
              </m:rPr>
              <w:rPr>
                <w:rFonts w:ascii="Cambria Math" w:hAnsi="Cambria Math"/>
                <w:lang w:eastAsia="zh-CN"/>
              </w:rPr>
              <m:t>by</m:t>
            </m:r>
          </m:sub>
        </m:sSub>
        <m:r>
          <w:rPr>
            <w:rFonts w:ascii="Cambria Math" w:hAnsi="Cambria Math"/>
            <w:lang w:eastAsia="zh-CN"/>
          </w:rPr>
          <m:t xml:space="preserve">≅48 </m:t>
        </m:r>
        <m:r>
          <m:rPr>
            <m:sty m:val="p"/>
          </m:rPr>
          <w:rPr>
            <w:rFonts w:ascii="Cambria Math" w:hAnsi="Cambria Math"/>
            <w:lang w:eastAsia="zh-CN"/>
          </w:rPr>
          <m:t>nm</m:t>
        </m:r>
      </m:oMath>
      <w:r>
        <w:rPr>
          <w:rFonts w:hint="eastAsia"/>
          <w:lang w:eastAsia="zh-CN"/>
        </w:rPr>
        <w:t xml:space="preserve"> (Fig. S2c). </w:t>
      </w:r>
      <w:r>
        <w:rPr>
          <w:lang w:eastAsia="zh-CN"/>
        </w:rPr>
        <w:t>And</w:t>
      </w:r>
      <w:r>
        <w:rPr>
          <w:rFonts w:hint="eastAsia"/>
          <w:lang w:eastAsia="zh-CN"/>
        </w:rPr>
        <w:t xml:space="preserve"> fitting the results of nonlocal transport measurement to </w:t>
      </w:r>
      <m:oMath>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R</m:t>
            </m:r>
          </m:e>
          <m:sub>
            <m:r>
              <m:rPr>
                <m:sty m:val="p"/>
              </m:rPr>
              <w:rPr>
                <w:rFonts w:ascii="Cambria Math" w:hAnsi="Cambria Math"/>
                <w:lang w:eastAsia="zh-CN"/>
              </w:rPr>
              <m:t>NL</m:t>
            </m:r>
          </m:sub>
        </m:sSub>
        <m:r>
          <w:rPr>
            <w:rFonts w:ascii="Cambria Math" w:hAnsi="Cambria Math"/>
            <w:lang w:eastAsia="zh-CN"/>
          </w:rPr>
          <m:t>∝</m:t>
        </m:r>
        <m:func>
          <m:funcPr>
            <m:ctrlPr>
              <w:rPr>
                <w:rFonts w:ascii="Cambria Math" w:hAnsi="Cambria Math"/>
                <w:i/>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d</m:t>
                    </m:r>
                  </m:num>
                  <m:den>
                    <m:sSub>
                      <m:sSubPr>
                        <m:ctrlPr>
                          <w:rPr>
                            <w:rFonts w:ascii="Cambria Math" w:hAnsi="Cambria Math"/>
                            <w:i/>
                            <w:lang w:eastAsia="zh-CN"/>
                          </w:rPr>
                        </m:ctrlPr>
                      </m:sSubPr>
                      <m:e>
                        <m:r>
                          <w:rPr>
                            <w:rFonts w:ascii="Cambria Math" w:hAnsi="Cambria Math"/>
                            <w:lang w:eastAsia="zh-CN"/>
                          </w:rPr>
                          <m:t>λ</m:t>
                        </m:r>
                      </m:e>
                      <m:sub>
                        <m:r>
                          <m:rPr>
                            <m:sty m:val="p"/>
                          </m:rPr>
                          <w:rPr>
                            <w:rFonts w:ascii="Cambria Math" w:hAnsi="Cambria Math"/>
                            <w:lang w:eastAsia="zh-CN"/>
                          </w:rPr>
                          <m:t>NL</m:t>
                        </m:r>
                      </m:sub>
                    </m:sSub>
                  </m:den>
                </m:f>
              </m:e>
            </m:d>
          </m:e>
        </m:func>
      </m:oMath>
      <w:r>
        <w:rPr>
          <w:rFonts w:hint="eastAsia"/>
          <w:lang w:eastAsia="zh-CN"/>
        </w:rPr>
        <w:t xml:space="preserve"> gives rise to a lateral decay</w:t>
      </w:r>
      <w:r w:rsidRPr="00234424">
        <w:rPr>
          <w:lang w:eastAsia="zh-CN"/>
        </w:rPr>
        <w:t xml:space="preserve"> length</w:t>
      </w:r>
      <w:r>
        <w:rPr>
          <w:rFonts w:hint="eastAsia"/>
          <w:lang w:eastAsia="zh-CN"/>
        </w:rPr>
        <w:t xml:space="preserve"> </w:t>
      </w:r>
      <m:oMath>
        <m:sSub>
          <m:sSubPr>
            <m:ctrlPr>
              <w:rPr>
                <w:rFonts w:ascii="Cambria Math" w:hAnsi="Cambria Math"/>
                <w:i/>
                <w:lang w:eastAsia="zh-CN"/>
              </w:rPr>
            </m:ctrlPr>
          </m:sSubPr>
          <m:e>
            <m:r>
              <w:rPr>
                <w:rFonts w:ascii="Cambria Math" w:hAnsi="Cambria Math"/>
                <w:lang w:eastAsia="zh-CN"/>
              </w:rPr>
              <m:t>λ</m:t>
            </m:r>
          </m:e>
          <m:sub>
            <m:r>
              <m:rPr>
                <m:sty m:val="p"/>
              </m:rPr>
              <w:rPr>
                <w:rFonts w:ascii="Cambria Math" w:hAnsi="Cambria Math"/>
                <w:lang w:eastAsia="zh-CN"/>
              </w:rPr>
              <m:t>NL</m:t>
            </m:r>
          </m:sub>
        </m:sSub>
        <m:r>
          <w:rPr>
            <w:rFonts w:ascii="Cambria Math" w:hAnsi="Cambria Math"/>
            <w:lang w:eastAsia="zh-CN"/>
          </w:rPr>
          <m:t xml:space="preserve">≅110 </m:t>
        </m:r>
        <m:r>
          <m:rPr>
            <m:sty m:val="p"/>
          </m:rPr>
          <w:rPr>
            <w:rFonts w:ascii="Cambria Math" w:hAnsi="Cambria Math"/>
            <w:lang w:eastAsia="zh-CN"/>
          </w:rPr>
          <m:t>nm</m:t>
        </m:r>
      </m:oMath>
      <w:r>
        <w:rPr>
          <w:rFonts w:hint="eastAsia"/>
          <w:lang w:eastAsia="zh-CN"/>
        </w:rPr>
        <w:t xml:space="preserve">, as shown in the Fig. S2d and S2e. The stimulated results of bypass current </w:t>
      </w:r>
      <w:r>
        <w:rPr>
          <w:lang w:eastAsia="zh-CN"/>
        </w:rPr>
        <w:t>show</w:t>
      </w:r>
      <w:r>
        <w:rPr>
          <w:rFonts w:hint="eastAsia"/>
          <w:lang w:eastAsia="zh-CN"/>
        </w:rPr>
        <w:t xml:space="preserve"> a decay two times faster than </w:t>
      </w:r>
      <w:r>
        <w:rPr>
          <w:lang w:eastAsia="zh-CN"/>
        </w:rPr>
        <w:t>observed</w:t>
      </w:r>
      <w:r>
        <w:rPr>
          <w:rFonts w:hint="eastAsia"/>
          <w:lang w:eastAsia="zh-CN"/>
        </w:rPr>
        <w:t xml:space="preserve"> signals and suggest that the bypass current is not the main origin of the signals. Therefore, we believe the signals are the combination of bypass effect of charge current and the lateral distribution of </w:t>
      </w:r>
      <w:r w:rsidR="006A49F5">
        <w:rPr>
          <w:rFonts w:hint="eastAsia"/>
          <w:lang w:eastAsia="zh-CN"/>
        </w:rPr>
        <w:t>OAM</w:t>
      </w:r>
      <w:r>
        <w:rPr>
          <w:rFonts w:hint="eastAsia"/>
          <w:lang w:eastAsia="zh-CN"/>
        </w:rPr>
        <w:t>.</w:t>
      </w:r>
    </w:p>
    <w:p w14:paraId="44CB0016" w14:textId="77777777" w:rsidR="00745A0E" w:rsidRPr="00761ACA" w:rsidRDefault="00745A0E" w:rsidP="00745A0E">
      <w:pPr>
        <w:pStyle w:val="af8"/>
        <w:widowControl/>
        <w:ind w:leftChars="0" w:left="425" w:firstLineChars="0" w:firstLine="0"/>
        <w:outlineLvl w:val="1"/>
        <w:rPr>
          <w:rFonts w:ascii="Times New Roman" w:hAnsi="Times New Roman" w:cs="Times New Roman"/>
          <w:b/>
          <w:kern w:val="0"/>
          <w:sz w:val="24"/>
          <w:szCs w:val="24"/>
          <w:lang w:eastAsia="zh-CN"/>
        </w:rPr>
      </w:pPr>
      <w:r>
        <w:rPr>
          <w:rFonts w:ascii="Times New Roman" w:hAnsi="Times New Roman" w:cs="Times New Roman" w:hint="eastAsia"/>
          <w:b/>
          <w:kern w:val="0"/>
          <w:sz w:val="24"/>
          <w:szCs w:val="24"/>
          <w:lang w:eastAsia="zh-CN"/>
        </w:rPr>
        <w:t>T</w:t>
      </w:r>
      <w:r>
        <w:rPr>
          <w:rFonts w:ascii="Times New Roman" w:hAnsi="Times New Roman" w:cs="Times New Roman"/>
          <w:b/>
          <w:kern w:val="0"/>
          <w:sz w:val="24"/>
          <w:szCs w:val="24"/>
          <w:lang w:eastAsia="zh-CN"/>
        </w:rPr>
        <w:t xml:space="preserve">he </w:t>
      </w:r>
      <w:r w:rsidRPr="008E0139">
        <w:rPr>
          <w:rFonts w:ascii="Times New Roman" w:hAnsi="Times New Roman" w:cs="Times New Roman"/>
          <w:b/>
          <w:kern w:val="0"/>
          <w:sz w:val="24"/>
          <w:szCs w:val="24"/>
          <w:lang w:eastAsia="zh-CN"/>
        </w:rPr>
        <w:t xml:space="preserve">analytical </w:t>
      </w:r>
      <w:r>
        <w:rPr>
          <w:rFonts w:ascii="Times New Roman" w:hAnsi="Times New Roman" w:cs="Times New Roman" w:hint="eastAsia"/>
          <w:b/>
          <w:kern w:val="0"/>
          <w:sz w:val="24"/>
          <w:szCs w:val="24"/>
          <w:lang w:eastAsia="zh-CN"/>
        </w:rPr>
        <w:t>model of lateral</w:t>
      </w:r>
      <w:r w:rsidRPr="00BC02CE">
        <w:rPr>
          <w:rFonts w:ascii="Times New Roman" w:hAnsi="Times New Roman" w:cs="Times New Roman"/>
          <w:b/>
          <w:kern w:val="0"/>
          <w:sz w:val="24"/>
          <w:szCs w:val="24"/>
          <w:lang w:eastAsia="zh-CN"/>
        </w:rPr>
        <w:t xml:space="preserve"> distribution of orbital accumulation</w:t>
      </w:r>
      <w:r>
        <w:rPr>
          <w:rFonts w:ascii="Times New Roman" w:hAnsi="Times New Roman" w:cs="Times New Roman" w:hint="eastAsia"/>
          <w:b/>
          <w:kern w:val="0"/>
          <w:sz w:val="24"/>
          <w:szCs w:val="24"/>
          <w:lang w:eastAsia="zh-CN"/>
        </w:rPr>
        <w:t xml:space="preserve"> considering bypass current</w:t>
      </w:r>
    </w:p>
    <w:p w14:paraId="3ACF2CBA" w14:textId="77777777" w:rsidR="00745A0E" w:rsidRDefault="00745A0E" w:rsidP="00745A0E">
      <w:pPr>
        <w:rPr>
          <w:lang w:eastAsia="zh-CN"/>
        </w:rPr>
      </w:pPr>
      <w:r>
        <w:rPr>
          <w:rFonts w:hint="eastAsia"/>
          <w:lang w:eastAsia="zh-CN"/>
        </w:rPr>
        <w:t xml:space="preserve">We </w:t>
      </w:r>
      <w:r>
        <w:rPr>
          <w:lang w:eastAsia="zh-CN"/>
        </w:rPr>
        <w:t>hereby</w:t>
      </w:r>
      <w:r>
        <w:rPr>
          <w:rFonts w:hint="eastAsia"/>
          <w:lang w:eastAsia="zh-CN"/>
        </w:rPr>
        <w:t xml:space="preserve"> analyze </w:t>
      </w:r>
      <w:r w:rsidRPr="00147B78">
        <w:rPr>
          <w:i/>
          <w:iCs/>
          <w:lang w:eastAsia="zh-CN"/>
        </w:rPr>
        <w:t>λ</w:t>
      </w:r>
      <w:r w:rsidRPr="00091282">
        <w:rPr>
          <w:rFonts w:asciiTheme="majorHAnsi" w:hAnsiTheme="majorHAnsi" w:cstheme="majorHAnsi" w:hint="eastAsia"/>
          <w:vertAlign w:val="subscript"/>
          <w:lang w:eastAsia="zh-CN"/>
        </w:rPr>
        <w:t>o</w:t>
      </w:r>
      <w:r>
        <w:rPr>
          <w:rFonts w:hint="eastAsia"/>
          <w:lang w:eastAsia="zh-CN"/>
        </w:rPr>
        <w:t xml:space="preserve"> by considering the </w:t>
      </w:r>
      <w:r>
        <w:rPr>
          <w:lang w:eastAsia="zh-CN"/>
        </w:rPr>
        <w:t>combined</w:t>
      </w:r>
      <w:r>
        <w:rPr>
          <w:rFonts w:hint="eastAsia"/>
          <w:lang w:eastAsia="zh-CN"/>
        </w:rPr>
        <w:t xml:space="preserve"> contribution of the bypass effect of charge current and the nonlocal distribution of </w:t>
      </w:r>
      <w:r>
        <w:rPr>
          <w:lang w:eastAsia="zh-CN"/>
        </w:rPr>
        <w:t>orbital</w:t>
      </w:r>
      <w:r>
        <w:rPr>
          <w:rFonts w:hint="eastAsia"/>
          <w:lang w:eastAsia="zh-CN"/>
        </w:rPr>
        <w:t xml:space="preserve"> accumulation. We assume</w:t>
      </w:r>
      <w:r w:rsidRPr="008F0800">
        <w:rPr>
          <w:rFonts w:hint="eastAsia"/>
          <w:lang w:eastAsia="zh-CN"/>
        </w:rPr>
        <w:t xml:space="preserve"> </w:t>
      </w:r>
      <w:r>
        <w:rPr>
          <w:rFonts w:hint="eastAsia"/>
          <w:lang w:eastAsia="zh-CN"/>
        </w:rPr>
        <w:t xml:space="preserve">the </w:t>
      </w:r>
      <w:r w:rsidRPr="00874268">
        <w:rPr>
          <w:rFonts w:hint="eastAsia"/>
          <w:i/>
          <w:iCs/>
          <w:lang w:eastAsia="zh-CN"/>
        </w:rPr>
        <w:t>y</w:t>
      </w:r>
      <w:r>
        <w:rPr>
          <w:rFonts w:hint="eastAsia"/>
          <w:lang w:eastAsia="zh-CN"/>
        </w:rPr>
        <w:t xml:space="preserve">-component charge current density is uniform in the Cu cross region, which can be expressed as: </w:t>
      </w:r>
    </w:p>
    <w:p w14:paraId="38F3A227" w14:textId="77777777" w:rsidR="00745A0E" w:rsidRDefault="00000000" w:rsidP="00745A0E">
      <w:pPr>
        <w:rPr>
          <w:lang w:eastAsia="zh-CN"/>
        </w:rPr>
      </w:pPr>
      <m:oMathPara>
        <m:oMath>
          <m:eqArr>
            <m:eqArrPr>
              <m:maxDist m:val="1"/>
              <m:ctrlPr>
                <w:rPr>
                  <w:rFonts w:ascii="Cambria Math" w:hAnsi="Cambria Math"/>
                  <w:i/>
                  <w:lang w:eastAsia="zh-CN"/>
                </w:rPr>
              </m:ctrlPr>
            </m:eqArrPr>
            <m:e>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c</m:t>
                  </m:r>
                </m:sub>
                <m:sup>
                  <m:r>
                    <w:rPr>
                      <w:rFonts w:ascii="Cambria Math" w:hAnsi="Cambria Math"/>
                      <w:lang w:eastAsia="zh-CN"/>
                    </w:rPr>
                    <m:t>y</m:t>
                  </m:r>
                </m:sup>
              </m:sSubSup>
              <m:r>
                <w:rPr>
                  <w:rFonts w:ascii="Cambria Math" w:hAnsi="Cambria Math"/>
                  <w:lang w:eastAsia="zh-CN"/>
                </w:rPr>
                <m:t>(0)=</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I</m:t>
                      </m:r>
                    </m:e>
                    <m:sub>
                      <m:r>
                        <m:rPr>
                          <m:sty m:val="p"/>
                        </m:rPr>
                        <w:rPr>
                          <w:rFonts w:ascii="Cambria Math" w:hAnsi="Cambria Math"/>
                          <w:lang w:eastAsia="zh-CN"/>
                        </w:rPr>
                        <m:t>c</m:t>
                      </m:r>
                    </m:sub>
                  </m:sSub>
                  <m:sSub>
                    <m:sSubPr>
                      <m:ctrlPr>
                        <w:rPr>
                          <w:rFonts w:ascii="Cambria Math" w:hAnsi="Cambria Math"/>
                          <w:i/>
                          <w:lang w:eastAsia="zh-CN"/>
                        </w:rPr>
                      </m:ctrlPr>
                    </m:sSubPr>
                    <m:e>
                      <m:r>
                        <w:rPr>
                          <w:rFonts w:ascii="Cambria Math" w:hAnsi="Cambria Math"/>
                          <w:lang w:eastAsia="zh-CN"/>
                        </w:rPr>
                        <m:t>ξ</m:t>
                      </m:r>
                    </m:e>
                    <m:sub>
                      <m:r>
                        <m:rPr>
                          <m:sty m:val="p"/>
                        </m:rPr>
                        <w:rPr>
                          <w:rFonts w:ascii="Cambria Math" w:hAnsi="Cambria Math"/>
                          <w:lang w:eastAsia="zh-CN"/>
                        </w:rPr>
                        <m:t>by</m:t>
                      </m:r>
                    </m:sub>
                  </m:sSub>
                </m:num>
                <m:den>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y</m:t>
                      </m:r>
                    </m:sub>
                  </m:sSub>
                  <m:sSub>
                    <m:sSubPr>
                      <m:ctrlPr>
                        <w:rPr>
                          <w:rFonts w:ascii="Cambria Math" w:hAnsi="Cambria Math"/>
                          <w:i/>
                          <w:lang w:eastAsia="zh-CN"/>
                        </w:rPr>
                      </m:ctrlPr>
                    </m:sSubPr>
                    <m:e>
                      <m:r>
                        <w:rPr>
                          <w:rFonts w:ascii="Cambria Math" w:hAnsi="Cambria Math"/>
                          <w:lang w:eastAsia="zh-CN"/>
                        </w:rPr>
                        <m:t>t</m:t>
                      </m:r>
                    </m:e>
                    <m:sub>
                      <m:r>
                        <m:rPr>
                          <m:sty m:val="p"/>
                        </m:rPr>
                        <w:rPr>
                          <w:rFonts w:ascii="Cambria Math" w:hAnsi="Cambria Math"/>
                          <w:lang w:eastAsia="zh-CN"/>
                        </w:rPr>
                        <m:t>Cu</m:t>
                      </m:r>
                    </m:sub>
                  </m:sSub>
                </m:den>
              </m:f>
              <m:r>
                <w:rPr>
                  <w:rFonts w:ascii="Cambria Math" w:hAnsi="Cambria Math"/>
                  <w:lang w:eastAsia="zh-CN"/>
                </w:rPr>
                <m:t>.#</m:t>
              </m:r>
              <m:d>
                <m:dPr>
                  <m:ctrlPr>
                    <w:rPr>
                      <w:rFonts w:ascii="Cambria Math" w:hAnsi="Cambria Math"/>
                      <w:i/>
                      <w:lang w:eastAsia="zh-CN"/>
                    </w:rPr>
                  </m:ctrlPr>
                </m:dPr>
                <m:e>
                  <m:r>
                    <m:rPr>
                      <m:sty m:val="p"/>
                    </m:rPr>
                    <w:rPr>
                      <w:rFonts w:ascii="Cambria Math" w:hAnsi="Cambria Math"/>
                      <w:lang w:eastAsia="zh-CN"/>
                    </w:rPr>
                    <m:t>S</m:t>
                  </m:r>
                  <m:r>
                    <w:rPr>
                      <w:rFonts w:ascii="Cambria Math" w:hAnsi="Cambria Math"/>
                      <w:lang w:eastAsia="zh-CN"/>
                    </w:rPr>
                    <m:t>2-1</m:t>
                  </m:r>
                </m:e>
              </m:d>
            </m:e>
          </m:eqArr>
          <m:r>
            <m:rPr>
              <m:sty m:val="p"/>
            </m:rPr>
            <w:rPr>
              <w:lang w:eastAsia="zh-CN"/>
            </w:rPr>
            <w:br/>
          </m:r>
        </m:oMath>
      </m:oMathPara>
      <w:r w:rsidR="00745A0E">
        <w:rPr>
          <w:rFonts w:hint="eastAsia"/>
          <w:lang w:eastAsia="zh-CN"/>
        </w:rPr>
        <w:t xml:space="preserve">where </w:t>
      </w:r>
      <m:oMath>
        <m:sSub>
          <m:sSubPr>
            <m:ctrlPr>
              <w:rPr>
                <w:rFonts w:ascii="Cambria Math" w:hAnsi="Cambria Math"/>
                <w:i/>
              </w:rPr>
            </m:ctrlPr>
          </m:sSubPr>
          <m:e>
            <m:r>
              <w:rPr>
                <w:rFonts w:ascii="Cambria Math" w:hAnsi="Cambria Math"/>
                <w:lang w:eastAsia="zh-CN"/>
              </w:rPr>
              <m:t>I</m:t>
            </m:r>
          </m:e>
          <m:sub>
            <m:r>
              <m:rPr>
                <m:sty m:val="p"/>
              </m:rPr>
              <w:rPr>
                <w:rFonts w:ascii="Cambria Math" w:hAnsi="Cambria Math"/>
                <w:lang w:eastAsia="zh-CN"/>
              </w:rPr>
              <m:t>c</m:t>
            </m:r>
          </m:sub>
        </m:sSub>
      </m:oMath>
      <w:r w:rsidR="00745A0E">
        <w:rPr>
          <w:rFonts w:hint="eastAsia"/>
          <w:lang w:eastAsia="zh-CN"/>
        </w:rPr>
        <w:t xml:space="preserve"> is the applied current, </w:t>
      </w:r>
      <m:oMath>
        <m:sSub>
          <m:sSubPr>
            <m:ctrlPr>
              <w:rPr>
                <w:rFonts w:ascii="Cambria Math" w:hAnsi="Cambria Math"/>
                <w:i/>
                <w:lang w:eastAsia="zh-CN"/>
              </w:rPr>
            </m:ctrlPr>
          </m:sSubPr>
          <m:e>
            <m:r>
              <w:rPr>
                <w:rFonts w:ascii="Cambria Math" w:hAnsi="Cambria Math"/>
                <w:lang w:eastAsia="zh-CN"/>
              </w:rPr>
              <m:t>ξ</m:t>
            </m:r>
          </m:e>
          <m:sub>
            <m:r>
              <m:rPr>
                <m:sty m:val="p"/>
              </m:rPr>
              <w:rPr>
                <w:rFonts w:ascii="Cambria Math" w:hAnsi="Cambria Math"/>
                <w:lang w:eastAsia="zh-CN"/>
              </w:rPr>
              <m:t>by</m:t>
            </m:r>
          </m:sub>
        </m:sSub>
      </m:oMath>
      <w:r w:rsidR="00745A0E">
        <w:rPr>
          <w:rFonts w:hint="eastAsia"/>
          <w:lang w:eastAsia="zh-CN"/>
        </w:rPr>
        <w:t xml:space="preserve"> is a shutting constant, </w:t>
      </w:r>
      <m:oMath>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y</m:t>
            </m:r>
          </m:sub>
        </m:sSub>
      </m:oMath>
      <w:r w:rsidR="00745A0E">
        <w:rPr>
          <w:rFonts w:hint="eastAsia"/>
          <w:lang w:eastAsia="zh-CN"/>
        </w:rPr>
        <w:t xml:space="preserve"> is the width of</w:t>
      </w:r>
      <w:r w:rsidR="00745A0E" w:rsidRPr="00EC23F3">
        <w:t xml:space="preserve"> </w:t>
      </w:r>
      <w:r w:rsidR="00745A0E">
        <w:t>Cu</w:t>
      </w:r>
      <w:r w:rsidR="00745A0E" w:rsidRPr="00A26EC0">
        <w:rPr>
          <w:rFonts w:hint="eastAsia"/>
          <w:i/>
          <w:iCs/>
          <w:vertAlign w:val="subscript"/>
          <w:lang w:eastAsia="zh-CN"/>
        </w:rPr>
        <w:t>y</w:t>
      </w:r>
      <w:r w:rsidR="00745A0E">
        <w:rPr>
          <w:rFonts w:hint="eastAsia"/>
          <w:lang w:eastAsia="zh-CN"/>
        </w:rPr>
        <w:t xml:space="preserve"> nanowire, </w:t>
      </w:r>
      <m:oMath>
        <m:sSub>
          <m:sSubPr>
            <m:ctrlPr>
              <w:rPr>
                <w:rFonts w:ascii="Cambria Math" w:hAnsi="Cambria Math"/>
                <w:i/>
                <w:lang w:eastAsia="zh-CN"/>
              </w:rPr>
            </m:ctrlPr>
          </m:sSubPr>
          <m:e>
            <m:r>
              <w:rPr>
                <w:rFonts w:ascii="Cambria Math" w:hAnsi="Cambria Math"/>
                <w:lang w:eastAsia="zh-CN"/>
              </w:rPr>
              <m:t>t</m:t>
            </m:r>
          </m:e>
          <m:sub>
            <m:r>
              <m:rPr>
                <m:sty m:val="p"/>
              </m:rPr>
              <w:rPr>
                <w:rFonts w:ascii="Cambria Math" w:hAnsi="Cambria Math"/>
                <w:lang w:eastAsia="zh-CN"/>
              </w:rPr>
              <m:t>Cu</m:t>
            </m:r>
          </m:sub>
        </m:sSub>
      </m:oMath>
      <w:r w:rsidR="00745A0E">
        <w:rPr>
          <w:rFonts w:hint="eastAsia"/>
          <w:lang w:eastAsia="zh-CN"/>
        </w:rPr>
        <w:t xml:space="preserve"> is the thickness of the Cu. To provide a simple picture of the charge bypass and orbital decay joint effect, we consider an </w:t>
      </w:r>
      <w:r w:rsidR="00745A0E">
        <w:rPr>
          <w:lang w:eastAsia="zh-CN"/>
        </w:rPr>
        <w:t>effective</w:t>
      </w:r>
      <w:r w:rsidR="00745A0E">
        <w:rPr>
          <w:rFonts w:hint="eastAsia"/>
          <w:lang w:eastAsia="zh-CN"/>
        </w:rPr>
        <w:t xml:space="preserve"> one-dimensional model, where the </w:t>
      </w:r>
      <w:r w:rsidR="00745A0E" w:rsidRPr="00A1292C">
        <w:rPr>
          <w:rFonts w:hint="eastAsia"/>
          <w:i/>
          <w:iCs/>
          <w:lang w:eastAsia="zh-CN"/>
        </w:rPr>
        <w:t>y</w:t>
      </w:r>
      <w:r w:rsidR="00745A0E">
        <w:rPr>
          <w:rFonts w:hint="eastAsia"/>
          <w:lang w:eastAsia="zh-CN"/>
        </w:rPr>
        <w:t xml:space="preserve">-component of bypass current density </w:t>
      </w:r>
      <m:oMath>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oMath>
      <w:r w:rsidR="00745A0E">
        <w:rPr>
          <w:rFonts w:hint="eastAsia"/>
          <w:lang w:eastAsia="zh-CN"/>
        </w:rPr>
        <w:t xml:space="preserve"> is solely a function of the distance </w:t>
      </w:r>
      <w:r w:rsidR="00745A0E" w:rsidRPr="002A6902">
        <w:rPr>
          <w:rFonts w:hint="eastAsia"/>
          <w:i/>
          <w:iCs/>
          <w:lang w:eastAsia="zh-CN"/>
        </w:rPr>
        <w:t>x</w:t>
      </w:r>
      <w:r w:rsidR="00745A0E">
        <w:rPr>
          <w:rFonts w:hint="eastAsia"/>
          <w:lang w:eastAsia="zh-CN"/>
        </w:rPr>
        <w:t xml:space="preserve"> from the center of </w:t>
      </w:r>
      <w:r w:rsidR="00745A0E" w:rsidRPr="00471993">
        <w:rPr>
          <w:lang w:eastAsia="zh-CN"/>
        </w:rPr>
        <w:t>Cu</w:t>
      </w:r>
      <w:r w:rsidR="00745A0E" w:rsidRPr="00471993">
        <w:rPr>
          <w:i/>
          <w:iCs/>
          <w:vertAlign w:val="subscript"/>
          <w:lang w:eastAsia="zh-CN"/>
        </w:rPr>
        <w:t>y</w:t>
      </w:r>
      <w:r w:rsidR="00745A0E">
        <w:rPr>
          <w:rFonts w:hint="eastAsia"/>
          <w:lang w:eastAsia="zh-CN"/>
        </w:rPr>
        <w:t xml:space="preserve"> </w:t>
      </w:r>
      <w:r w:rsidR="00745A0E">
        <w:rPr>
          <w:lang w:eastAsia="zh-CN"/>
        </w:rPr>
        <w:t>nanowire</w:t>
      </w:r>
      <w:r w:rsidR="00745A0E">
        <w:rPr>
          <w:rFonts w:hint="eastAsia"/>
          <w:lang w:eastAsia="zh-CN"/>
        </w:rPr>
        <w:t xml:space="preserve"> (left panel of Fig. S2a). Its magnitude can be written as</w:t>
      </w:r>
      <w:r w:rsidR="00745A0E">
        <w:rPr>
          <w:lang w:eastAsia="zh-CN"/>
        </w:rPr>
        <w:fldChar w:fldCharType="begin"/>
      </w:r>
      <w:r w:rsidR="00745A0E">
        <w:rPr>
          <w:lang w:eastAsia="zh-CN"/>
        </w:rPr>
        <w:instrText xml:space="preserve"> ADDIN ZOTERO_ITEM CSL_CITATION {"citationID":"ObF9C9Mw","properties":{"formattedCitation":"\\super 1,2\\nosupersub{}","plainCitation":"1,2","noteIndex":0},"citationItems":[{"id":629,"uris":["http://zotero.org/users/9932408/items/QQGWEDIM"],"itemData":{"i</w:instrText>
      </w:r>
      <w:r w:rsidR="00745A0E">
        <w:rPr>
          <w:rFonts w:hint="eastAsia"/>
          <w:lang w:eastAsia="zh-CN"/>
        </w:rPr>
        <w:instrText>d":629,"type":"article-journal","container-title":"Physical Review Letters","DOI":"10.1103/PhysRevLett.122.016804","ISSN":"0031-9007, 1079-7114","issue":"1","journalAbbreviation":"Phys. Rev. Lett.","language":"en","note":"JCR</w:instrText>
      </w:r>
      <w:r w:rsidR="00745A0E">
        <w:rPr>
          <w:rFonts w:hint="eastAsia"/>
          <w:lang w:eastAsia="zh-CN"/>
        </w:rPr>
        <w:instrText>分区</w:instrText>
      </w:r>
      <w:r w:rsidR="00745A0E">
        <w:rPr>
          <w:rFonts w:hint="eastAsia"/>
          <w:lang w:eastAsia="zh-CN"/>
        </w:rPr>
        <w:instrText>: Q1\n</w:instrText>
      </w:r>
      <w:r w:rsidR="00745A0E">
        <w:rPr>
          <w:rFonts w:hint="eastAsia"/>
          <w:lang w:eastAsia="zh-CN"/>
        </w:rPr>
        <w:instrText>中科院分区升级版</w:instrText>
      </w:r>
      <w:r w:rsidR="00745A0E">
        <w:rPr>
          <w:rFonts w:hint="eastAsia"/>
          <w:lang w:eastAsia="zh-CN"/>
        </w:rPr>
        <w:instrText xml:space="preserve">: </w:instrText>
      </w:r>
      <w:r w:rsidR="00745A0E">
        <w:rPr>
          <w:rFonts w:hint="eastAsia"/>
          <w:lang w:eastAsia="zh-CN"/>
        </w:rPr>
        <w:instrText>物理与天体物理</w:instrText>
      </w:r>
      <w:r w:rsidR="00745A0E">
        <w:rPr>
          <w:rFonts w:hint="eastAsia"/>
          <w:lang w:eastAsia="zh-CN"/>
        </w:rPr>
        <w:instrText>1</w:instrText>
      </w:r>
      <w:r w:rsidR="00745A0E">
        <w:rPr>
          <w:rFonts w:hint="eastAsia"/>
          <w:lang w:eastAsia="zh-CN"/>
        </w:rPr>
        <w:instrText>区</w:instrText>
      </w:r>
      <w:r w:rsidR="00745A0E">
        <w:rPr>
          <w:rFonts w:hint="eastAsia"/>
          <w:lang w:eastAsia="zh-CN"/>
        </w:rPr>
        <w:instrText>\n</w:instrText>
      </w:r>
      <w:r w:rsidR="00745A0E">
        <w:rPr>
          <w:rFonts w:hint="eastAsia"/>
          <w:lang w:eastAsia="zh-CN"/>
        </w:rPr>
        <w:instrText>中科院分区基础版</w:instrText>
      </w:r>
      <w:r w:rsidR="00745A0E">
        <w:rPr>
          <w:rFonts w:hint="eastAsia"/>
          <w:lang w:eastAsia="zh-CN"/>
        </w:rPr>
        <w:instrText xml:space="preserve">: </w:instrText>
      </w:r>
      <w:r w:rsidR="00745A0E">
        <w:rPr>
          <w:rFonts w:hint="eastAsia"/>
          <w:lang w:eastAsia="zh-CN"/>
        </w:rPr>
        <w:instrText>物理</w:instrText>
      </w:r>
      <w:r w:rsidR="00745A0E">
        <w:rPr>
          <w:rFonts w:hint="eastAsia"/>
          <w:lang w:eastAsia="zh-CN"/>
        </w:rPr>
        <w:instrText>1</w:instrText>
      </w:r>
      <w:r w:rsidR="00745A0E">
        <w:rPr>
          <w:rFonts w:hint="eastAsia"/>
          <w:lang w:eastAsia="zh-CN"/>
        </w:rPr>
        <w:instrText>区</w:instrText>
      </w:r>
      <w:r w:rsidR="00745A0E">
        <w:rPr>
          <w:rFonts w:hint="eastAsia"/>
          <w:lang w:eastAsia="zh-CN"/>
        </w:rPr>
        <w:instrText>\n</w:instrText>
      </w:r>
      <w:r w:rsidR="00745A0E">
        <w:rPr>
          <w:rFonts w:hint="eastAsia"/>
          <w:lang w:eastAsia="zh-CN"/>
        </w:rPr>
        <w:instrText>影响因子</w:instrText>
      </w:r>
      <w:r w:rsidR="00745A0E">
        <w:rPr>
          <w:rFonts w:hint="eastAsia"/>
          <w:lang w:eastAsia="zh-CN"/>
        </w:rPr>
        <w:instrText>: 9.19\n5</w:instrText>
      </w:r>
      <w:r w:rsidR="00745A0E">
        <w:rPr>
          <w:rFonts w:hint="eastAsia"/>
          <w:lang w:eastAsia="zh-CN"/>
        </w:rPr>
        <w:instrText>年影响因子</w:instrText>
      </w:r>
      <w:r w:rsidR="00745A0E">
        <w:rPr>
          <w:rFonts w:hint="eastAsia"/>
          <w:lang w:eastAsia="zh-CN"/>
        </w:rPr>
        <w:instrText xml:space="preserve">: 9.319\nEI: </w:instrText>
      </w:r>
      <w:r w:rsidR="00745A0E">
        <w:rPr>
          <w:rFonts w:hint="eastAsia"/>
          <w:lang w:eastAsia="zh-CN"/>
        </w:rPr>
        <w:instrText>是</w:instrText>
      </w:r>
      <w:r w:rsidR="00745A0E">
        <w:rPr>
          <w:rFonts w:hint="eastAsia"/>
          <w:lang w:eastAsia="zh-CN"/>
        </w:rPr>
        <w:instrText>\n</w:instrText>
      </w:r>
      <w:r w:rsidR="00745A0E">
        <w:rPr>
          <w:rFonts w:hint="eastAsia"/>
          <w:lang w:eastAsia="zh-CN"/>
        </w:rPr>
        <w:instrText>南农核心期</w:instrText>
      </w:r>
      <w:r w:rsidR="00745A0E">
        <w:rPr>
          <w:rFonts w:hint="eastAsia"/>
          <w:lang w:eastAsia="zh-CN"/>
        </w:rPr>
        <w:instrText xml:space="preserve">: </w:instrText>
      </w:r>
      <w:r w:rsidR="00745A0E">
        <w:rPr>
          <w:rFonts w:hint="eastAsia"/>
          <w:lang w:eastAsia="zh-CN"/>
        </w:rPr>
        <w:instrText>无</w:instrText>
      </w:r>
      <w:r w:rsidR="00745A0E">
        <w:rPr>
          <w:rFonts w:hint="eastAsia"/>
          <w:lang w:eastAsia="zh-CN"/>
        </w:rPr>
        <w:instrText>\n</w:instrText>
      </w:r>
      <w:r w:rsidR="00745A0E">
        <w:rPr>
          <w:rFonts w:hint="eastAsia"/>
          <w:lang w:eastAsia="zh-CN"/>
        </w:rPr>
        <w:instrText>南农高质量期刊</w:instrText>
      </w:r>
      <w:r w:rsidR="00745A0E">
        <w:rPr>
          <w:rFonts w:hint="eastAsia"/>
          <w:lang w:eastAsia="zh-CN"/>
        </w:rPr>
        <w:instrText xml:space="preserve">: </w:instrText>
      </w:r>
      <w:r w:rsidR="00745A0E">
        <w:rPr>
          <w:rFonts w:hint="eastAsia"/>
          <w:lang w:eastAsia="zh-CN"/>
        </w:rPr>
        <w:instrText>无</w:instrText>
      </w:r>
      <w:r w:rsidR="00745A0E">
        <w:rPr>
          <w:rFonts w:hint="eastAsia"/>
          <w:lang w:eastAsia="zh-CN"/>
        </w:rPr>
        <w:instrText>","page":"016804","source":"DOI.org (Crossref)","title":"Generation and Detection of Pure Spin Current in an H -Shaped Structure of a Single Metal","volume":"122","author":[{"family":"Ch</w:instrText>
      </w:r>
      <w:r w:rsidR="00745A0E">
        <w:rPr>
          <w:lang w:eastAsia="zh-CN"/>
        </w:rPr>
        <w:instrText>en","given":"Caigan"},{"family":"Tian","given":"Dai"},{"family":"Zhou","given":"Hexin"},{"family":"Hou","given":"Dazhi"},{"family":"Jin","given":"Xiaofeng"}],"issued":{"date-parts":[["2019",1,9]]}},"label":"page"},{"id":1157,"uris":["http://zotero.org/users/9932408/items/LKZB6U33"],"itemData":{"id":1157,"type":"article-journal","container-title":"Physical Review Letters","DOI":"10.1103/PhysRevLett.103.166601","ISSN":"0031-9007, 1079-7114","issue":"16","journalAbbreviation":"Phys. Rev. Lett.","language":"e</w:instrText>
      </w:r>
      <w:r w:rsidR="00745A0E">
        <w:rPr>
          <w:rFonts w:hint="eastAsia"/>
          <w:lang w:eastAsia="zh-CN"/>
        </w:rPr>
        <w:instrText>n","note":"JCR</w:instrText>
      </w:r>
      <w:r w:rsidR="00745A0E">
        <w:rPr>
          <w:rFonts w:hint="eastAsia"/>
          <w:lang w:eastAsia="zh-CN"/>
        </w:rPr>
        <w:instrText>分区</w:instrText>
      </w:r>
      <w:r w:rsidR="00745A0E">
        <w:rPr>
          <w:rFonts w:hint="eastAsia"/>
          <w:lang w:eastAsia="zh-CN"/>
        </w:rPr>
        <w:instrText>: Q1\n</w:instrText>
      </w:r>
      <w:r w:rsidR="00745A0E">
        <w:rPr>
          <w:rFonts w:hint="eastAsia"/>
          <w:lang w:eastAsia="zh-CN"/>
        </w:rPr>
        <w:instrText>中科院分区升级版</w:instrText>
      </w:r>
      <w:r w:rsidR="00745A0E">
        <w:rPr>
          <w:rFonts w:hint="eastAsia"/>
          <w:lang w:eastAsia="zh-CN"/>
        </w:rPr>
        <w:instrText xml:space="preserve">: </w:instrText>
      </w:r>
      <w:r w:rsidR="00745A0E">
        <w:rPr>
          <w:rFonts w:hint="eastAsia"/>
          <w:lang w:eastAsia="zh-CN"/>
        </w:rPr>
        <w:instrText>物理与天体物理</w:instrText>
      </w:r>
      <w:r w:rsidR="00745A0E">
        <w:rPr>
          <w:rFonts w:hint="eastAsia"/>
          <w:lang w:eastAsia="zh-CN"/>
        </w:rPr>
        <w:instrText>1</w:instrText>
      </w:r>
      <w:r w:rsidR="00745A0E">
        <w:rPr>
          <w:rFonts w:hint="eastAsia"/>
          <w:lang w:eastAsia="zh-CN"/>
        </w:rPr>
        <w:instrText>区</w:instrText>
      </w:r>
      <w:r w:rsidR="00745A0E">
        <w:rPr>
          <w:rFonts w:hint="eastAsia"/>
          <w:lang w:eastAsia="zh-CN"/>
        </w:rPr>
        <w:instrText>\n</w:instrText>
      </w:r>
      <w:r w:rsidR="00745A0E">
        <w:rPr>
          <w:rFonts w:hint="eastAsia"/>
          <w:lang w:eastAsia="zh-CN"/>
        </w:rPr>
        <w:instrText>中科院分区基础版</w:instrText>
      </w:r>
      <w:r w:rsidR="00745A0E">
        <w:rPr>
          <w:rFonts w:hint="eastAsia"/>
          <w:lang w:eastAsia="zh-CN"/>
        </w:rPr>
        <w:instrText xml:space="preserve">: </w:instrText>
      </w:r>
      <w:r w:rsidR="00745A0E">
        <w:rPr>
          <w:rFonts w:hint="eastAsia"/>
          <w:lang w:eastAsia="zh-CN"/>
        </w:rPr>
        <w:instrText>物理</w:instrText>
      </w:r>
      <w:r w:rsidR="00745A0E">
        <w:rPr>
          <w:rFonts w:hint="eastAsia"/>
          <w:lang w:eastAsia="zh-CN"/>
        </w:rPr>
        <w:instrText>1</w:instrText>
      </w:r>
      <w:r w:rsidR="00745A0E">
        <w:rPr>
          <w:rFonts w:hint="eastAsia"/>
          <w:lang w:eastAsia="zh-CN"/>
        </w:rPr>
        <w:instrText>区</w:instrText>
      </w:r>
      <w:r w:rsidR="00745A0E">
        <w:rPr>
          <w:rFonts w:hint="eastAsia"/>
          <w:lang w:eastAsia="zh-CN"/>
        </w:rPr>
        <w:instrText>\n</w:instrText>
      </w:r>
      <w:r w:rsidR="00745A0E">
        <w:rPr>
          <w:rFonts w:hint="eastAsia"/>
          <w:lang w:eastAsia="zh-CN"/>
        </w:rPr>
        <w:instrText>影响因子</w:instrText>
      </w:r>
      <w:r w:rsidR="00745A0E">
        <w:rPr>
          <w:rFonts w:hint="eastAsia"/>
          <w:lang w:eastAsia="zh-CN"/>
        </w:rPr>
        <w:instrText>: 9.19\n5</w:instrText>
      </w:r>
      <w:r w:rsidR="00745A0E">
        <w:rPr>
          <w:rFonts w:hint="eastAsia"/>
          <w:lang w:eastAsia="zh-CN"/>
        </w:rPr>
        <w:instrText>年影响因子</w:instrText>
      </w:r>
      <w:r w:rsidR="00745A0E">
        <w:rPr>
          <w:rFonts w:hint="eastAsia"/>
          <w:lang w:eastAsia="zh-CN"/>
        </w:rPr>
        <w:instrText xml:space="preserve">: 9.319\nEI: </w:instrText>
      </w:r>
      <w:r w:rsidR="00745A0E">
        <w:rPr>
          <w:rFonts w:hint="eastAsia"/>
          <w:lang w:eastAsia="zh-CN"/>
        </w:rPr>
        <w:instrText>是</w:instrText>
      </w:r>
      <w:r w:rsidR="00745A0E">
        <w:rPr>
          <w:rFonts w:hint="eastAsia"/>
          <w:lang w:eastAsia="zh-CN"/>
        </w:rPr>
        <w:instrText>\n</w:instrText>
      </w:r>
      <w:r w:rsidR="00745A0E">
        <w:rPr>
          <w:rFonts w:hint="eastAsia"/>
          <w:lang w:eastAsia="zh-CN"/>
        </w:rPr>
        <w:instrText>南农核心期</w:instrText>
      </w:r>
      <w:r w:rsidR="00745A0E">
        <w:rPr>
          <w:rFonts w:hint="eastAsia"/>
          <w:lang w:eastAsia="zh-CN"/>
        </w:rPr>
        <w:instrText xml:space="preserve">: </w:instrText>
      </w:r>
      <w:r w:rsidR="00745A0E">
        <w:rPr>
          <w:rFonts w:hint="eastAsia"/>
          <w:lang w:eastAsia="zh-CN"/>
        </w:rPr>
        <w:instrText>无</w:instrText>
      </w:r>
      <w:r w:rsidR="00745A0E">
        <w:rPr>
          <w:rFonts w:hint="eastAsia"/>
          <w:lang w:eastAsia="zh-CN"/>
        </w:rPr>
        <w:instrText>\n</w:instrText>
      </w:r>
      <w:r w:rsidR="00745A0E">
        <w:rPr>
          <w:rFonts w:hint="eastAsia"/>
          <w:lang w:eastAsia="zh-CN"/>
        </w:rPr>
        <w:instrText>南农高质量期刊</w:instrText>
      </w:r>
      <w:r w:rsidR="00745A0E">
        <w:rPr>
          <w:rFonts w:hint="eastAsia"/>
          <w:lang w:eastAsia="zh-CN"/>
        </w:rPr>
        <w:instrText xml:space="preserve">: </w:instrText>
      </w:r>
      <w:r w:rsidR="00745A0E">
        <w:rPr>
          <w:rFonts w:hint="eastAsia"/>
          <w:lang w:eastAsia="zh-CN"/>
        </w:rPr>
        <w:instrText>无</w:instrText>
      </w:r>
      <w:r w:rsidR="00745A0E">
        <w:rPr>
          <w:rFonts w:hint="eastAsia"/>
          <w:lang w:eastAsia="zh-CN"/>
        </w:rPr>
        <w:instrText xml:space="preserve">","page":"166601","source":"DOI.org (Crossref)","title":"Negative Nonlocal Resistance in Mesoscopic Gold Hall Bars: Absence of the Giant Spin </w:instrText>
      </w:r>
      <w:r w:rsidR="00745A0E">
        <w:rPr>
          <w:lang w:eastAsia="zh-CN"/>
        </w:rPr>
        <w:instrText xml:space="preserve">Hall Effect","title-short":"Negative Nonlocal Resistance in Mesoscopic Gold Hall Bars","volume":"103","author":[{"family":"Mihajlović","given":"G."},{"family":"Pearson","given":"J. E."},{"family":"Garcia","given":"M. A."},{"family":"Bader","given":"S. D."},{"family":"Hoffmann","given":"A."}],"issued":{"date-parts":[["2009",10,14]]}},"label":"page"}],"schema":"https://github.com/citation-style-language/schema/raw/master/csl-citation.json"} </w:instrText>
      </w:r>
      <w:r w:rsidR="00745A0E">
        <w:rPr>
          <w:lang w:eastAsia="zh-CN"/>
        </w:rPr>
        <w:fldChar w:fldCharType="separate"/>
      </w:r>
      <w:r w:rsidR="00745A0E" w:rsidRPr="00062FD7">
        <w:rPr>
          <w:vertAlign w:val="superscript"/>
        </w:rPr>
        <w:t>1,2</w:t>
      </w:r>
      <w:r w:rsidR="00745A0E">
        <w:rPr>
          <w:lang w:eastAsia="zh-CN"/>
        </w:rPr>
        <w:fldChar w:fldCharType="end"/>
      </w:r>
      <w:r w:rsidR="00745A0E">
        <w:rPr>
          <w:rFonts w:hint="eastAsia"/>
          <w:lang w:eastAsia="zh-CN"/>
        </w:rPr>
        <w:t>:</w:t>
      </w:r>
    </w:p>
    <w:p w14:paraId="75A0900D" w14:textId="77777777" w:rsidR="00745A0E" w:rsidRDefault="00000000" w:rsidP="00745A0E">
      <w:pPr>
        <w:rPr>
          <w:lang w:eastAsia="zh-CN"/>
        </w:rPr>
      </w:pPr>
      <m:oMathPara>
        <m:oMath>
          <m:eqArr>
            <m:eqArrPr>
              <m:maxDist m:val="1"/>
              <m:ctrlPr>
                <w:rPr>
                  <w:rFonts w:ascii="Cambria Math" w:hAnsi="Cambria Math"/>
                  <w:i/>
                  <w:lang w:eastAsia="zh-CN"/>
                </w:rPr>
              </m:ctrlPr>
            </m:eqArrPr>
            <m:e>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d>
                <m:dPr>
                  <m:ctrlPr>
                    <w:rPr>
                      <w:rFonts w:ascii="Cambria Math" w:hAnsi="Cambria Math"/>
                      <w:i/>
                      <w:lang w:eastAsia="zh-CN"/>
                    </w:rPr>
                  </m:ctrlPr>
                </m:dPr>
                <m:e>
                  <m:r>
                    <w:rPr>
                      <w:rFonts w:ascii="Cambria Math" w:hAnsi="Cambria Math"/>
                      <w:lang w:eastAsia="zh-CN"/>
                    </w:rPr>
                    <m:t>x</m:t>
                  </m:r>
                </m:e>
              </m:d>
              <m:r>
                <w:rPr>
                  <w:rFonts w:ascii="Cambria Math" w:hAnsi="Cambria Math"/>
                  <w:lang w:eastAsia="zh-CN"/>
                </w:rPr>
                <m:t>=</m:t>
              </m:r>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c</m:t>
                  </m:r>
                  <m:ctrlPr>
                    <w:rPr>
                      <w:rFonts w:ascii="Cambria Math" w:hAnsi="Cambria Math"/>
                      <w:iCs/>
                      <w:lang w:eastAsia="zh-CN"/>
                    </w:rPr>
                  </m:ctrlPr>
                </m:sub>
                <m:sup>
                  <m:r>
                    <w:rPr>
                      <w:rFonts w:ascii="Cambria Math" w:hAnsi="Cambria Math"/>
                      <w:lang w:eastAsia="zh-CN"/>
                    </w:rPr>
                    <m:t>y</m:t>
                  </m:r>
                </m:sup>
              </m:sSubSup>
              <m:r>
                <w:rPr>
                  <w:rFonts w:ascii="Cambria Math" w:hAnsi="Cambria Math"/>
                  <w:lang w:eastAsia="zh-CN"/>
                </w:rPr>
                <m:t>(0)</m:t>
              </m:r>
              <m:func>
                <m:funcPr>
                  <m:ctrlPr>
                    <w:rPr>
                      <w:rFonts w:ascii="Cambria Math" w:hAnsi="Cambria Math"/>
                      <w:i/>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πx</m:t>
                          </m:r>
                        </m:num>
                        <m:den>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x</m:t>
                              </m:r>
                            </m:sub>
                          </m:sSub>
                        </m:den>
                      </m:f>
                    </m:e>
                  </m:d>
                </m:e>
              </m:func>
              <m:r>
                <w:rPr>
                  <w:rFonts w:ascii="Cambria Math" w:hAnsi="Cambria Math"/>
                  <w:lang w:eastAsia="zh-CN"/>
                </w:rPr>
                <m:t>,#</m:t>
              </m:r>
              <m:d>
                <m:dPr>
                  <m:ctrlPr>
                    <w:rPr>
                      <w:rFonts w:ascii="Cambria Math" w:hAnsi="Cambria Math"/>
                      <w:i/>
                      <w:lang w:eastAsia="zh-CN"/>
                    </w:rPr>
                  </m:ctrlPr>
                </m:dPr>
                <m:e>
                  <m:r>
                    <m:rPr>
                      <m:sty m:val="p"/>
                    </m:rPr>
                    <w:rPr>
                      <w:rFonts w:ascii="Cambria Math" w:hAnsi="Cambria Math"/>
                      <w:lang w:eastAsia="zh-CN"/>
                    </w:rPr>
                    <m:t>S</m:t>
                  </m:r>
                  <m:r>
                    <w:rPr>
                      <w:rFonts w:ascii="Cambria Math" w:hAnsi="Cambria Math"/>
                      <w:lang w:eastAsia="zh-CN"/>
                    </w:rPr>
                    <m:t>2-2</m:t>
                  </m:r>
                </m:e>
              </m:d>
            </m:e>
          </m:eqArr>
          <m:r>
            <m:rPr>
              <m:sty m:val="p"/>
            </m:rPr>
            <w:rPr>
              <w:lang w:eastAsia="zh-CN"/>
            </w:rPr>
            <w:br/>
          </m:r>
        </m:oMath>
      </m:oMathPara>
      <w:r w:rsidR="00745A0E">
        <w:rPr>
          <w:rFonts w:hint="eastAsia"/>
          <w:lang w:eastAsia="zh-CN"/>
        </w:rPr>
        <w:t xml:space="preserve">where </w:t>
      </w:r>
      <w:r w:rsidR="00745A0E" w:rsidRPr="003C2A78">
        <w:rPr>
          <w:rFonts w:hint="eastAsia"/>
          <w:i/>
          <w:iCs/>
          <w:lang w:eastAsia="zh-CN"/>
        </w:rPr>
        <w:t>W</w:t>
      </w:r>
      <w:r w:rsidR="00745A0E" w:rsidRPr="00A93E7C">
        <w:rPr>
          <w:rFonts w:hint="eastAsia"/>
          <w:i/>
          <w:iCs/>
          <w:vertAlign w:val="subscript"/>
          <w:lang w:eastAsia="zh-CN"/>
        </w:rPr>
        <w:t>x</w:t>
      </w:r>
      <w:r w:rsidR="00745A0E">
        <w:rPr>
          <w:rFonts w:hint="eastAsia"/>
          <w:lang w:eastAsia="zh-CN"/>
        </w:rPr>
        <w:t xml:space="preserve"> is the width of </w:t>
      </w:r>
      <w:r w:rsidR="00745A0E">
        <w:rPr>
          <w:lang w:eastAsia="zh-CN"/>
        </w:rPr>
        <w:t xml:space="preserve">the </w:t>
      </w:r>
      <w:r w:rsidR="00745A0E">
        <w:t>Cu</w:t>
      </w:r>
      <w:r w:rsidR="00745A0E">
        <w:rPr>
          <w:rFonts w:hint="eastAsia"/>
          <w:i/>
          <w:iCs/>
          <w:vertAlign w:val="subscript"/>
          <w:lang w:eastAsia="zh-CN"/>
        </w:rPr>
        <w:t>x</w:t>
      </w:r>
      <w:r w:rsidR="00745A0E">
        <w:rPr>
          <w:rFonts w:hint="eastAsia"/>
          <w:lang w:eastAsia="zh-CN"/>
        </w:rPr>
        <w:t xml:space="preserve"> nanowire. </w:t>
      </w:r>
      <m:oMath>
        <m:sSub>
          <m:sSubPr>
            <m:ctrlPr>
              <w:rPr>
                <w:rFonts w:ascii="Cambria Math" w:hAnsi="Cambria Math"/>
                <w:i/>
                <w:lang w:eastAsia="zh-CN"/>
              </w:rPr>
            </m:ctrlPr>
          </m:sSubPr>
          <m:e>
            <m:r>
              <w:rPr>
                <w:rFonts w:ascii="Cambria Math" w:hAnsi="Cambria Math"/>
                <w:lang w:eastAsia="zh-CN"/>
              </w:rPr>
              <m:t>ξ</m:t>
            </m:r>
          </m:e>
          <m:sub>
            <m:r>
              <m:rPr>
                <m:sty m:val="p"/>
              </m:rPr>
              <w:rPr>
                <w:rFonts w:ascii="Cambria Math" w:hAnsi="Cambria Math"/>
                <w:lang w:eastAsia="zh-CN"/>
              </w:rPr>
              <m:t>by</m:t>
            </m:r>
          </m:sub>
        </m:sSub>
      </m:oMath>
      <w:r w:rsidR="00745A0E">
        <w:rPr>
          <w:rFonts w:hint="eastAsia"/>
          <w:lang w:eastAsia="zh-CN"/>
        </w:rPr>
        <w:t xml:space="preserve"> can be self-consistently determined as follows:</w:t>
      </w:r>
    </w:p>
    <w:p w14:paraId="2BC3336B" w14:textId="1550ED3A" w:rsidR="00745A0E" w:rsidRPr="00D227FD" w:rsidRDefault="00BF6E3A" w:rsidP="00745A0E">
      <w:pPr>
        <w:rPr>
          <w:szCs w:val="24"/>
          <w:lang w:eastAsia="zh-CN"/>
        </w:rPr>
      </w:pPr>
      <m:oMathPara>
        <m:oMath>
          <m:r>
            <w:rPr>
              <w:rFonts w:ascii="Cambria Math" w:hAnsi="Cambria Math"/>
              <w:szCs w:val="24"/>
              <w:lang w:eastAsia="zh-CN"/>
            </w:rPr>
            <w:lastRenderedPageBreak/>
            <m:t>2</m:t>
          </m:r>
          <m:sSub>
            <m:sSubPr>
              <m:ctrlPr>
                <w:rPr>
                  <w:rFonts w:ascii="Cambria Math" w:hAnsi="Cambria Math"/>
                  <w:i/>
                  <w:szCs w:val="24"/>
                  <w:lang w:eastAsia="zh-CN"/>
                </w:rPr>
              </m:ctrlPr>
            </m:sSubPr>
            <m:e>
              <m:r>
                <w:rPr>
                  <w:rFonts w:ascii="Cambria Math" w:hAnsi="Cambria Math"/>
                  <w:szCs w:val="24"/>
                  <w:lang w:eastAsia="zh-CN"/>
                </w:rPr>
                <m:t>t</m:t>
              </m:r>
            </m:e>
            <m:sub>
              <m:r>
                <m:rPr>
                  <m:sty m:val="p"/>
                </m:rPr>
                <w:rPr>
                  <w:rFonts w:ascii="Cambria Math" w:hAnsi="Cambria Math"/>
                  <w:szCs w:val="24"/>
                  <w:lang w:eastAsia="zh-CN"/>
                </w:rPr>
                <m:t>Cu</m:t>
              </m:r>
            </m:sub>
          </m:sSub>
          <m:nary>
            <m:naryPr>
              <m:limLoc m:val="subSup"/>
              <m:ctrlPr>
                <w:rPr>
                  <w:rFonts w:ascii="Cambria Math" w:hAnsi="Cambria Math"/>
                  <w:i/>
                  <w:szCs w:val="24"/>
                  <w:lang w:eastAsia="zh-CN"/>
                </w:rPr>
              </m:ctrlPr>
            </m:naryPr>
            <m:sub>
              <m:r>
                <w:rPr>
                  <w:rFonts w:ascii="Cambria Math" w:hAnsi="Cambria Math"/>
                  <w:szCs w:val="24"/>
                  <w:lang w:eastAsia="zh-CN"/>
                </w:rPr>
                <m:t>0</m:t>
              </m:r>
            </m:sub>
            <m:sup>
              <m:r>
                <w:rPr>
                  <w:rFonts w:ascii="Cambria Math" w:hAnsi="Cambria Math"/>
                  <w:szCs w:val="24"/>
                  <w:lang w:eastAsia="zh-CN"/>
                </w:rPr>
                <m:t>+∞</m:t>
              </m:r>
            </m:sup>
            <m:e>
              <m:sSubSup>
                <m:sSubSupPr>
                  <m:ctrlPr>
                    <w:rPr>
                      <w:rFonts w:ascii="Cambria Math" w:hAnsi="Cambria Math"/>
                      <w:i/>
                      <w:szCs w:val="24"/>
                      <w:lang w:eastAsia="zh-CN"/>
                    </w:rPr>
                  </m:ctrlPr>
                </m:sSubSupPr>
                <m:e>
                  <m:r>
                    <w:rPr>
                      <w:rFonts w:ascii="Cambria Math" w:hAnsi="Cambria Math"/>
                      <w:szCs w:val="24"/>
                      <w:lang w:eastAsia="zh-CN"/>
                    </w:rPr>
                    <m:t>j</m:t>
                  </m:r>
                </m:e>
                <m:sub>
                  <m:r>
                    <m:rPr>
                      <m:sty m:val="p"/>
                    </m:rPr>
                    <w:rPr>
                      <w:rFonts w:ascii="Cambria Math" w:hAnsi="Cambria Math"/>
                      <w:szCs w:val="24"/>
                      <w:lang w:eastAsia="zh-CN"/>
                    </w:rPr>
                    <m:t>by</m:t>
                  </m:r>
                </m:sub>
                <m:sup>
                  <m:r>
                    <w:rPr>
                      <w:rFonts w:ascii="Cambria Math" w:hAnsi="Cambria Math"/>
                      <w:szCs w:val="24"/>
                      <w:lang w:eastAsia="zh-CN"/>
                    </w:rPr>
                    <m:t>y</m:t>
                  </m:r>
                </m:sup>
              </m:sSubSup>
              <m:d>
                <m:dPr>
                  <m:ctrlPr>
                    <w:rPr>
                      <w:rFonts w:ascii="Cambria Math" w:hAnsi="Cambria Math"/>
                      <w:i/>
                      <w:szCs w:val="24"/>
                      <w:lang w:eastAsia="zh-CN"/>
                    </w:rPr>
                  </m:ctrlPr>
                </m:dPr>
                <m:e>
                  <m:r>
                    <w:rPr>
                      <w:rFonts w:ascii="Cambria Math" w:hAnsi="Cambria Math"/>
                      <w:szCs w:val="24"/>
                      <w:lang w:eastAsia="zh-CN"/>
                    </w:rPr>
                    <m:t>x</m:t>
                  </m:r>
                </m:e>
              </m:d>
              <m:r>
                <w:rPr>
                  <w:rFonts w:ascii="Cambria Math" w:hAnsi="Cambria Math"/>
                  <w:szCs w:val="24"/>
                  <w:lang w:eastAsia="zh-CN"/>
                </w:rPr>
                <m:t>dx</m:t>
              </m:r>
            </m:e>
          </m:nary>
          <m:r>
            <w:rPr>
              <w:rFonts w:ascii="Cambria Math" w:hAnsi="Cambria Math"/>
              <w:szCs w:val="24"/>
              <w:lang w:eastAsia="zh-CN"/>
            </w:rPr>
            <m:t>=2</m:t>
          </m:r>
          <m:sSub>
            <m:sSubPr>
              <m:ctrlPr>
                <w:rPr>
                  <w:rFonts w:ascii="Cambria Math" w:hAnsi="Cambria Math"/>
                  <w:i/>
                  <w:szCs w:val="24"/>
                  <w:lang w:eastAsia="zh-CN"/>
                </w:rPr>
              </m:ctrlPr>
            </m:sSubPr>
            <m:e>
              <m:r>
                <w:rPr>
                  <w:rFonts w:ascii="Cambria Math" w:hAnsi="Cambria Math"/>
                  <w:szCs w:val="24"/>
                  <w:lang w:eastAsia="zh-CN"/>
                </w:rPr>
                <m:t>t</m:t>
              </m:r>
            </m:e>
            <m:sub>
              <m:r>
                <m:rPr>
                  <m:sty m:val="p"/>
                </m:rPr>
                <w:rPr>
                  <w:rFonts w:ascii="Cambria Math" w:hAnsi="Cambria Math"/>
                  <w:szCs w:val="24"/>
                  <w:lang w:eastAsia="zh-CN"/>
                </w:rPr>
                <m:t>Cu</m:t>
              </m:r>
            </m:sub>
          </m:sSub>
          <m:nary>
            <m:naryPr>
              <m:limLoc m:val="subSup"/>
              <m:ctrlPr>
                <w:rPr>
                  <w:rFonts w:ascii="Cambria Math" w:hAnsi="Cambria Math"/>
                  <w:i/>
                  <w:szCs w:val="24"/>
                  <w:lang w:eastAsia="zh-CN"/>
                </w:rPr>
              </m:ctrlPr>
            </m:naryPr>
            <m:sub>
              <m:r>
                <w:rPr>
                  <w:rFonts w:ascii="Cambria Math" w:hAnsi="Cambria Math"/>
                  <w:szCs w:val="24"/>
                  <w:lang w:eastAsia="zh-CN"/>
                </w:rPr>
                <m:t>0</m:t>
              </m:r>
            </m:sub>
            <m:sup>
              <m:r>
                <w:rPr>
                  <w:rFonts w:ascii="Cambria Math" w:hAnsi="Cambria Math"/>
                  <w:szCs w:val="24"/>
                  <w:lang w:eastAsia="zh-CN"/>
                </w:rPr>
                <m:t>+∞</m:t>
              </m:r>
            </m:sup>
            <m:e>
              <m:f>
                <m:fPr>
                  <m:ctrlPr>
                    <w:rPr>
                      <w:rFonts w:ascii="Cambria Math" w:hAnsi="Cambria Math"/>
                      <w:i/>
                      <w:szCs w:val="24"/>
                      <w:lang w:eastAsia="zh-CN"/>
                    </w:rPr>
                  </m:ctrlPr>
                </m:fPr>
                <m:num>
                  <m:sSub>
                    <m:sSubPr>
                      <m:ctrlPr>
                        <w:rPr>
                          <w:rFonts w:ascii="Cambria Math" w:hAnsi="Cambria Math"/>
                          <w:i/>
                          <w:szCs w:val="24"/>
                          <w:lang w:eastAsia="zh-CN"/>
                        </w:rPr>
                      </m:ctrlPr>
                    </m:sSubPr>
                    <m:e>
                      <m:r>
                        <w:rPr>
                          <w:rFonts w:ascii="Cambria Math" w:hAnsi="Cambria Math"/>
                          <w:szCs w:val="24"/>
                          <w:lang w:eastAsia="zh-CN"/>
                        </w:rPr>
                        <m:t>I</m:t>
                      </m:r>
                    </m:e>
                    <m:sub>
                      <m:r>
                        <m:rPr>
                          <m:sty m:val="p"/>
                        </m:rPr>
                        <w:rPr>
                          <w:rFonts w:ascii="Cambria Math" w:hAnsi="Cambria Math"/>
                          <w:szCs w:val="24"/>
                          <w:lang w:eastAsia="zh-CN"/>
                        </w:rPr>
                        <m:t>c</m:t>
                      </m:r>
                    </m:sub>
                  </m:sSub>
                  <m:sSub>
                    <m:sSubPr>
                      <m:ctrlPr>
                        <w:rPr>
                          <w:rFonts w:ascii="Cambria Math" w:hAnsi="Cambria Math"/>
                          <w:i/>
                          <w:szCs w:val="24"/>
                          <w:lang w:eastAsia="zh-CN"/>
                        </w:rPr>
                      </m:ctrlPr>
                    </m:sSubPr>
                    <m:e>
                      <m:r>
                        <w:rPr>
                          <w:rFonts w:ascii="Cambria Math" w:hAnsi="Cambria Math"/>
                          <w:szCs w:val="24"/>
                          <w:lang w:eastAsia="zh-CN"/>
                        </w:rPr>
                        <m:t>ξ</m:t>
                      </m:r>
                    </m:e>
                    <m:sub>
                      <m:r>
                        <m:rPr>
                          <m:sty m:val="p"/>
                        </m:rPr>
                        <w:rPr>
                          <w:rFonts w:ascii="Cambria Math" w:hAnsi="Cambria Math"/>
                          <w:szCs w:val="24"/>
                          <w:lang w:eastAsia="zh-CN"/>
                        </w:rPr>
                        <m:t>by</m:t>
                      </m:r>
                    </m:sub>
                  </m:sSub>
                </m:num>
                <m:den>
                  <m:sSub>
                    <m:sSubPr>
                      <m:ctrlPr>
                        <w:rPr>
                          <w:rFonts w:ascii="Cambria Math" w:hAnsi="Cambria Math"/>
                          <w:i/>
                          <w:szCs w:val="24"/>
                          <w:lang w:eastAsia="zh-CN"/>
                        </w:rPr>
                      </m:ctrlPr>
                    </m:sSubPr>
                    <m:e>
                      <m:r>
                        <w:rPr>
                          <w:rFonts w:ascii="Cambria Math" w:hAnsi="Cambria Math" w:hint="eastAsia"/>
                          <w:szCs w:val="24"/>
                          <w:lang w:eastAsia="zh-CN"/>
                        </w:rPr>
                        <m:t>W</m:t>
                      </m:r>
                      <m:ctrlPr>
                        <w:rPr>
                          <w:rFonts w:ascii="Cambria Math" w:hAnsi="Cambria Math" w:hint="eastAsia"/>
                          <w:i/>
                          <w:szCs w:val="24"/>
                          <w:lang w:eastAsia="zh-CN"/>
                        </w:rPr>
                      </m:ctrlPr>
                    </m:e>
                    <m:sub>
                      <m:r>
                        <w:rPr>
                          <w:rFonts w:ascii="Cambria Math" w:hAnsi="Cambria Math"/>
                          <w:szCs w:val="24"/>
                          <w:lang w:eastAsia="zh-CN"/>
                        </w:rPr>
                        <m:t>y</m:t>
                      </m:r>
                    </m:sub>
                  </m:sSub>
                  <m:sSub>
                    <m:sSubPr>
                      <m:ctrlPr>
                        <w:rPr>
                          <w:rFonts w:ascii="Cambria Math" w:hAnsi="Cambria Math"/>
                          <w:i/>
                          <w:szCs w:val="24"/>
                          <w:lang w:eastAsia="zh-CN"/>
                        </w:rPr>
                      </m:ctrlPr>
                    </m:sSubPr>
                    <m:e>
                      <m:r>
                        <w:rPr>
                          <w:rFonts w:ascii="Cambria Math" w:hAnsi="Cambria Math"/>
                          <w:szCs w:val="24"/>
                          <w:lang w:eastAsia="zh-CN"/>
                        </w:rPr>
                        <m:t>t</m:t>
                      </m:r>
                    </m:e>
                    <m:sub>
                      <m:r>
                        <m:rPr>
                          <m:sty m:val="p"/>
                        </m:rPr>
                        <w:rPr>
                          <w:rFonts w:ascii="Cambria Math" w:hAnsi="Cambria Math"/>
                          <w:szCs w:val="24"/>
                          <w:lang w:eastAsia="zh-CN"/>
                        </w:rPr>
                        <m:t>Cu</m:t>
                      </m:r>
                    </m:sub>
                  </m:sSub>
                </m:den>
              </m:f>
              <m:func>
                <m:funcPr>
                  <m:ctrlPr>
                    <w:rPr>
                      <w:rFonts w:ascii="Cambria Math" w:hAnsi="Cambria Math"/>
                      <w:szCs w:val="24"/>
                      <w:lang w:eastAsia="zh-CN"/>
                    </w:rPr>
                  </m:ctrlPr>
                </m:funcPr>
                <m:fName>
                  <m:r>
                    <m:rPr>
                      <m:sty m:val="p"/>
                    </m:rPr>
                    <w:rPr>
                      <w:rFonts w:ascii="Cambria Math" w:hAnsi="Cambria Math"/>
                      <w:szCs w:val="24"/>
                      <w:lang w:eastAsia="zh-CN"/>
                    </w:rPr>
                    <m:t>exp</m:t>
                  </m:r>
                </m:fName>
                <m:e>
                  <m:d>
                    <m:dPr>
                      <m:ctrlPr>
                        <w:rPr>
                          <w:rFonts w:ascii="Cambria Math" w:hAnsi="Cambria Math"/>
                          <w:i/>
                          <w:szCs w:val="24"/>
                          <w:lang w:eastAsia="zh-CN"/>
                        </w:rPr>
                      </m:ctrlPr>
                    </m:dPr>
                    <m:e>
                      <m:r>
                        <w:rPr>
                          <w:rFonts w:ascii="Cambria Math" w:hAnsi="Cambria Math"/>
                          <w:szCs w:val="24"/>
                          <w:lang w:eastAsia="zh-CN"/>
                        </w:rPr>
                        <m:t>-</m:t>
                      </m:r>
                      <m:f>
                        <m:fPr>
                          <m:ctrlPr>
                            <w:rPr>
                              <w:rFonts w:ascii="Cambria Math" w:hAnsi="Cambria Math"/>
                              <w:i/>
                              <w:szCs w:val="24"/>
                              <w:lang w:eastAsia="zh-CN"/>
                            </w:rPr>
                          </m:ctrlPr>
                        </m:fPr>
                        <m:num>
                          <m:r>
                            <w:rPr>
                              <w:rFonts w:ascii="Cambria Math" w:hAnsi="Cambria Math"/>
                              <w:szCs w:val="24"/>
                              <w:lang w:eastAsia="zh-CN"/>
                            </w:rPr>
                            <m:t>πx</m:t>
                          </m:r>
                        </m:num>
                        <m:den>
                          <m:sSub>
                            <m:sSubPr>
                              <m:ctrlPr>
                                <w:rPr>
                                  <w:rFonts w:ascii="Cambria Math" w:hAnsi="Cambria Math"/>
                                  <w:i/>
                                  <w:szCs w:val="24"/>
                                  <w:lang w:eastAsia="zh-CN"/>
                                </w:rPr>
                              </m:ctrlPr>
                            </m:sSubPr>
                            <m:e>
                              <m:r>
                                <w:rPr>
                                  <w:rFonts w:ascii="Cambria Math" w:hAnsi="Cambria Math"/>
                                  <w:szCs w:val="24"/>
                                  <w:lang w:eastAsia="zh-CN"/>
                                </w:rPr>
                                <m:t>W</m:t>
                              </m:r>
                            </m:e>
                            <m:sub>
                              <m:r>
                                <w:rPr>
                                  <w:rFonts w:ascii="Cambria Math" w:hAnsi="Cambria Math"/>
                                  <w:szCs w:val="24"/>
                                  <w:lang w:eastAsia="zh-CN"/>
                                </w:rPr>
                                <m:t>x</m:t>
                              </m:r>
                            </m:sub>
                          </m:sSub>
                        </m:den>
                      </m:f>
                    </m:e>
                  </m:d>
                </m:e>
              </m:func>
              <m:r>
                <w:rPr>
                  <w:rFonts w:ascii="Cambria Math" w:hAnsi="Cambria Math"/>
                  <w:szCs w:val="24"/>
                  <w:lang w:eastAsia="zh-CN"/>
                </w:rPr>
                <m:t>dx</m:t>
              </m:r>
            </m:e>
          </m:nary>
          <m:r>
            <w:rPr>
              <w:rFonts w:ascii="Cambria Math" w:hAnsi="Cambria Math"/>
              <w:szCs w:val="24"/>
              <w:lang w:eastAsia="zh-CN"/>
            </w:rPr>
            <m:t>=</m:t>
          </m:r>
          <m:sSub>
            <m:sSubPr>
              <m:ctrlPr>
                <w:rPr>
                  <w:rFonts w:ascii="Cambria Math" w:hAnsi="Cambria Math"/>
                  <w:i/>
                  <w:szCs w:val="24"/>
                  <w:lang w:eastAsia="zh-CN"/>
                </w:rPr>
              </m:ctrlPr>
            </m:sSubPr>
            <m:e>
              <m:r>
                <w:rPr>
                  <w:rFonts w:ascii="Cambria Math" w:hAnsi="Cambria Math"/>
                  <w:szCs w:val="24"/>
                  <w:lang w:eastAsia="zh-CN"/>
                </w:rPr>
                <m:t>I</m:t>
              </m:r>
            </m:e>
            <m:sub>
              <m:r>
                <m:rPr>
                  <m:sty m:val="p"/>
                </m:rPr>
                <w:rPr>
                  <w:rFonts w:ascii="Cambria Math" w:hAnsi="Cambria Math"/>
                  <w:szCs w:val="24"/>
                  <w:lang w:eastAsia="zh-CN"/>
                </w:rPr>
                <m:t>c</m:t>
              </m:r>
            </m:sub>
          </m:sSub>
          <m:r>
            <w:rPr>
              <w:rFonts w:ascii="Cambria Math" w:hAnsi="Cambria Math"/>
              <w:szCs w:val="24"/>
              <w:lang w:eastAsia="zh-CN"/>
            </w:rPr>
            <m:t>,</m:t>
          </m:r>
        </m:oMath>
      </m:oMathPara>
    </w:p>
    <w:p w14:paraId="7A984A89" w14:textId="5E067E81" w:rsidR="00745A0E" w:rsidRDefault="00000000" w:rsidP="00745A0E">
      <w:pPr>
        <w:rPr>
          <w:lang w:eastAsia="zh-CN"/>
        </w:rPr>
      </w:pPr>
      <m:oMathPara>
        <m:oMath>
          <m:eqArr>
            <m:eqArrPr>
              <m:maxDist m:val="1"/>
              <m:ctrlPr>
                <w:rPr>
                  <w:rFonts w:ascii="Cambria Math" w:hAnsi="Cambria Math"/>
                  <w:i/>
                  <w:szCs w:val="24"/>
                  <w:lang w:eastAsia="zh-CN"/>
                </w:rPr>
              </m:ctrlPr>
            </m:eqArrPr>
            <m:e>
              <m:sSub>
                <m:sSubPr>
                  <m:ctrlPr>
                    <w:rPr>
                      <w:rFonts w:ascii="Cambria Math" w:hAnsi="Cambria Math"/>
                      <w:i/>
                      <w:szCs w:val="24"/>
                      <w:lang w:eastAsia="zh-CN"/>
                    </w:rPr>
                  </m:ctrlPr>
                </m:sSubPr>
                <m:e>
                  <m:r>
                    <w:rPr>
                      <w:rFonts w:ascii="Cambria Math" w:hAnsi="Cambria Math"/>
                      <w:szCs w:val="24"/>
                      <w:lang w:eastAsia="zh-CN"/>
                    </w:rPr>
                    <m:t>ξ</m:t>
                  </m:r>
                </m:e>
                <m:sub>
                  <m:r>
                    <m:rPr>
                      <m:sty m:val="p"/>
                    </m:rPr>
                    <w:rPr>
                      <w:rFonts w:ascii="Cambria Math" w:hAnsi="Cambria Math"/>
                      <w:szCs w:val="24"/>
                      <w:lang w:eastAsia="zh-CN"/>
                    </w:rPr>
                    <m:t>by</m:t>
                  </m:r>
                </m:sub>
              </m:sSub>
              <m:r>
                <w:rPr>
                  <w:rFonts w:ascii="Cambria Math" w:hAnsi="Cambria Math"/>
                  <w:szCs w:val="24"/>
                  <w:lang w:eastAsia="zh-CN"/>
                </w:rPr>
                <m:t>=</m:t>
              </m:r>
              <m:d>
                <m:dPr>
                  <m:ctrlPr>
                    <w:rPr>
                      <w:rFonts w:ascii="Cambria Math" w:hAnsi="Cambria Math"/>
                      <w:i/>
                      <w:szCs w:val="24"/>
                      <w:lang w:eastAsia="zh-CN"/>
                    </w:rPr>
                  </m:ctrlPr>
                </m:dPr>
                <m:e>
                  <m:f>
                    <m:fPr>
                      <m:ctrlPr>
                        <w:rPr>
                          <w:rFonts w:ascii="Cambria Math" w:hAnsi="Cambria Math"/>
                          <w:i/>
                          <w:szCs w:val="24"/>
                          <w:lang w:eastAsia="zh-CN"/>
                        </w:rPr>
                      </m:ctrlPr>
                    </m:fPr>
                    <m:num>
                      <m:r>
                        <w:rPr>
                          <w:rFonts w:ascii="Cambria Math" w:hAnsi="Cambria Math"/>
                          <w:szCs w:val="24"/>
                          <w:lang w:eastAsia="zh-CN"/>
                        </w:rPr>
                        <m:t>π</m:t>
                      </m:r>
                      <m:sSub>
                        <m:sSubPr>
                          <m:ctrlPr>
                            <w:rPr>
                              <w:rFonts w:ascii="Cambria Math" w:hAnsi="Cambria Math"/>
                              <w:i/>
                              <w:szCs w:val="24"/>
                              <w:lang w:eastAsia="zh-CN"/>
                            </w:rPr>
                          </m:ctrlPr>
                        </m:sSubPr>
                        <m:e>
                          <m:r>
                            <w:rPr>
                              <w:rFonts w:ascii="Cambria Math" w:hAnsi="Cambria Math"/>
                              <w:szCs w:val="24"/>
                              <w:lang w:eastAsia="zh-CN"/>
                            </w:rPr>
                            <m:t>W</m:t>
                          </m:r>
                        </m:e>
                        <m:sub>
                          <m:r>
                            <w:rPr>
                              <w:rFonts w:ascii="Cambria Math" w:hAnsi="Cambria Math"/>
                              <w:szCs w:val="24"/>
                              <w:lang w:eastAsia="zh-CN"/>
                            </w:rPr>
                            <m:t>y</m:t>
                          </m:r>
                        </m:sub>
                      </m:sSub>
                    </m:num>
                    <m:den>
                      <m:sSub>
                        <m:sSubPr>
                          <m:ctrlPr>
                            <w:rPr>
                              <w:rFonts w:ascii="Cambria Math" w:hAnsi="Cambria Math"/>
                              <w:i/>
                              <w:szCs w:val="24"/>
                              <w:lang w:eastAsia="zh-CN"/>
                            </w:rPr>
                          </m:ctrlPr>
                        </m:sSubPr>
                        <m:e>
                          <m:r>
                            <w:rPr>
                              <w:rFonts w:ascii="Cambria Math" w:hAnsi="Cambria Math"/>
                              <w:szCs w:val="24"/>
                              <w:lang w:eastAsia="zh-CN"/>
                            </w:rPr>
                            <m:t>2W</m:t>
                          </m:r>
                        </m:e>
                        <m:sub>
                          <m:r>
                            <w:rPr>
                              <w:rFonts w:ascii="Cambria Math" w:hAnsi="Cambria Math"/>
                              <w:szCs w:val="24"/>
                              <w:lang w:eastAsia="zh-CN"/>
                            </w:rPr>
                            <m:t>x</m:t>
                          </m:r>
                        </m:sub>
                      </m:sSub>
                    </m:den>
                  </m:f>
                </m:e>
              </m:d>
              <m:r>
                <w:rPr>
                  <w:rFonts w:ascii="Cambria Math" w:hAnsi="Cambria Math"/>
                  <w:szCs w:val="24"/>
                  <w:lang w:eastAsia="zh-CN"/>
                </w:rPr>
                <m:t>.#</m:t>
              </m:r>
              <m:d>
                <m:dPr>
                  <m:ctrlPr>
                    <w:rPr>
                      <w:rFonts w:ascii="Cambria Math" w:hAnsi="Cambria Math"/>
                      <w:i/>
                      <w:szCs w:val="24"/>
                      <w:lang w:eastAsia="zh-CN"/>
                    </w:rPr>
                  </m:ctrlPr>
                </m:dPr>
                <m:e>
                  <m:r>
                    <m:rPr>
                      <m:sty m:val="p"/>
                    </m:rPr>
                    <w:rPr>
                      <w:rFonts w:ascii="Cambria Math" w:hAnsi="Cambria Math"/>
                      <w:szCs w:val="24"/>
                      <w:lang w:eastAsia="zh-CN"/>
                    </w:rPr>
                    <m:t>S</m:t>
                  </m:r>
                  <m:r>
                    <w:rPr>
                      <w:rFonts w:ascii="Cambria Math" w:hAnsi="Cambria Math"/>
                      <w:szCs w:val="24"/>
                      <w:lang w:eastAsia="zh-CN"/>
                    </w:rPr>
                    <m:t>2-3</m:t>
                  </m:r>
                </m:e>
              </m:d>
            </m:e>
          </m:eqArr>
          <m:r>
            <m:rPr>
              <m:sty m:val="p"/>
            </m:rPr>
            <w:rPr>
              <w:szCs w:val="24"/>
              <w:lang w:eastAsia="zh-CN"/>
            </w:rPr>
            <w:br/>
          </m:r>
        </m:oMath>
      </m:oMathPara>
      <w:r w:rsidR="00745A0E">
        <w:rPr>
          <w:rFonts w:hint="eastAsia"/>
          <w:lang w:eastAsia="zh-CN"/>
        </w:rPr>
        <w:t xml:space="preserve">Here, the influence of FM (because the </w:t>
      </w:r>
      <w:r w:rsidR="00745A0E">
        <w:rPr>
          <w:lang w:eastAsia="zh-CN"/>
        </w:rPr>
        <w:t>resistance</w:t>
      </w:r>
      <w:r w:rsidR="00745A0E">
        <w:rPr>
          <w:rFonts w:hint="eastAsia"/>
          <w:lang w:eastAsia="zh-CN"/>
        </w:rPr>
        <w:t xml:space="preserve"> of FM nanowire is much </w:t>
      </w:r>
      <w:r w:rsidR="00745A0E">
        <w:rPr>
          <w:lang w:eastAsia="zh-CN"/>
        </w:rPr>
        <w:t>more significant</w:t>
      </w:r>
      <w:r w:rsidR="00745A0E">
        <w:rPr>
          <w:rFonts w:hint="eastAsia"/>
          <w:lang w:eastAsia="zh-CN"/>
        </w:rPr>
        <w:t xml:space="preserve"> than that of Cu nanowire) and the difference </w:t>
      </w:r>
      <w:r w:rsidR="00745A0E">
        <w:rPr>
          <w:lang w:eastAsia="zh-CN"/>
        </w:rPr>
        <w:t>in</w:t>
      </w:r>
      <w:r w:rsidR="00745A0E">
        <w:rPr>
          <w:rFonts w:hint="eastAsia"/>
          <w:lang w:eastAsia="zh-CN"/>
        </w:rPr>
        <w:t xml:space="preserve"> width </w:t>
      </w:r>
      <w:r w:rsidR="00745A0E">
        <w:rPr>
          <w:lang w:eastAsia="zh-CN"/>
        </w:rPr>
        <w:t>between</w:t>
      </w:r>
      <w:r w:rsidR="00745A0E">
        <w:rPr>
          <w:rFonts w:hint="eastAsia"/>
          <w:lang w:eastAsia="zh-CN"/>
        </w:rPr>
        <w:t xml:space="preserve"> </w:t>
      </w:r>
      <w:r w:rsidR="00745A0E" w:rsidRPr="00471993">
        <w:rPr>
          <w:lang w:eastAsia="zh-CN"/>
        </w:rPr>
        <w:t>Cu</w:t>
      </w:r>
      <w:r w:rsidR="00745A0E" w:rsidRPr="00471993">
        <w:rPr>
          <w:i/>
          <w:iCs/>
          <w:vertAlign w:val="subscript"/>
          <w:lang w:eastAsia="zh-CN"/>
        </w:rPr>
        <w:t>y</w:t>
      </w:r>
      <w:r w:rsidR="00745A0E">
        <w:rPr>
          <w:rFonts w:hint="eastAsia"/>
          <w:lang w:eastAsia="zh-CN"/>
        </w:rPr>
        <w:t xml:space="preserve"> and </w:t>
      </w:r>
      <w:r w:rsidR="00745A0E" w:rsidRPr="00471993">
        <w:rPr>
          <w:lang w:eastAsia="zh-CN"/>
        </w:rPr>
        <w:t>Cu</w:t>
      </w:r>
      <w:r w:rsidR="00745A0E">
        <w:rPr>
          <w:rFonts w:hint="eastAsia"/>
          <w:i/>
          <w:iCs/>
          <w:vertAlign w:val="subscript"/>
          <w:lang w:eastAsia="zh-CN"/>
        </w:rPr>
        <w:t>x</w:t>
      </w:r>
      <w:r w:rsidR="00745A0E">
        <w:rPr>
          <w:rFonts w:hint="eastAsia"/>
          <w:lang w:eastAsia="zh-CN"/>
        </w:rPr>
        <w:t xml:space="preserve"> are ignored. </w:t>
      </w:r>
      <w:r w:rsidR="00376E09">
        <w:rPr>
          <w:rFonts w:eastAsiaTheme="minorEastAsia" w:hint="eastAsia"/>
          <w:lang w:eastAsia="ja-JP"/>
        </w:rPr>
        <w:t xml:space="preserve">A factor 2 is included since the bypass effect has two sides. </w:t>
      </w:r>
      <w:r w:rsidR="00745A0E">
        <w:rPr>
          <w:rFonts w:hint="eastAsia"/>
          <w:lang w:eastAsia="zh-CN"/>
        </w:rPr>
        <w:t xml:space="preserve">The </w:t>
      </w:r>
      <w:r w:rsidR="00745A0E" w:rsidRPr="004925FD">
        <w:rPr>
          <w:lang w:eastAsia="zh-CN"/>
        </w:rPr>
        <w:t>generated</w:t>
      </w:r>
      <w:r w:rsidR="00745A0E" w:rsidRPr="002364FB">
        <w:rPr>
          <w:rFonts w:hint="eastAsia"/>
          <w:lang w:eastAsia="zh-CN"/>
        </w:rPr>
        <w:t xml:space="preserve"> </w:t>
      </w:r>
      <w:r w:rsidR="00745A0E">
        <w:rPr>
          <w:rFonts w:hint="eastAsia"/>
          <w:lang w:eastAsia="zh-CN"/>
        </w:rPr>
        <w:t xml:space="preserve">orbital accumulation </w:t>
      </w:r>
      <m:oMath>
        <m:sSubSup>
          <m:sSubSupPr>
            <m:ctrlPr>
              <w:rPr>
                <w:rFonts w:ascii="Cambria Math" w:hAnsi="Cambria Math"/>
                <w:i/>
              </w:rPr>
            </m:ctrlPr>
          </m:sSubSupPr>
          <m:e>
            <m:r>
              <w:rPr>
                <w:rFonts w:ascii="Cambria Math" w:hAnsi="Cambria Math"/>
              </w:rPr>
              <m:t>a</m:t>
            </m:r>
          </m:e>
          <m:sub>
            <m:r>
              <m:rPr>
                <m:sty m:val="p"/>
              </m:rPr>
              <w:rPr>
                <w:rFonts w:ascii="Cambria Math" w:hAnsi="Cambria Math"/>
              </w:rPr>
              <m:t>o</m:t>
            </m:r>
            <m:ctrlPr>
              <w:rPr>
                <w:rFonts w:ascii="Cambria Math" w:hAnsi="Cambria Math"/>
                <w:iCs/>
              </w:rPr>
            </m:ctrlPr>
          </m:sub>
          <m:sup>
            <m:r>
              <w:rPr>
                <w:rFonts w:ascii="Cambria Math" w:hAnsi="Cambria Math"/>
              </w:rPr>
              <m:t>x</m:t>
            </m:r>
          </m:sup>
        </m:sSubSup>
      </m:oMath>
      <w:r w:rsidR="00745A0E">
        <w:rPr>
          <w:rFonts w:hint="eastAsia"/>
          <w:lang w:eastAsia="zh-CN"/>
        </w:rPr>
        <w:t xml:space="preserve"> can be induced by </w:t>
      </w:r>
      <m:oMath>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oMath>
      <w:r w:rsidR="00745A0E">
        <w:rPr>
          <w:rFonts w:hint="eastAsia"/>
          <w:lang w:eastAsia="zh-CN"/>
        </w:rPr>
        <w:t xml:space="preserve"> at </w:t>
      </w:r>
      <w:r w:rsidR="00745A0E" w:rsidRPr="003E76BA">
        <w:rPr>
          <w:rFonts w:hint="eastAsia"/>
          <w:i/>
          <w:iCs/>
          <w:lang w:eastAsia="zh-CN"/>
        </w:rPr>
        <w:t>x</w:t>
      </w:r>
      <w:r w:rsidR="00745A0E">
        <w:rPr>
          <w:rFonts w:hint="eastAsia"/>
          <w:lang w:eastAsia="zh-CN"/>
        </w:rPr>
        <w:t xml:space="preserve"> as following (</w:t>
      </w:r>
      <w:r w:rsidR="00745A0E">
        <w:rPr>
          <w:rFonts w:hint="eastAsia"/>
          <w:i/>
          <w:iCs/>
          <w:lang w:eastAsia="zh-CN"/>
        </w:rPr>
        <w:t>y</w:t>
      </w:r>
      <w:r w:rsidR="00745A0E">
        <w:rPr>
          <w:rFonts w:hint="eastAsia"/>
          <w:lang w:eastAsia="zh-CN"/>
        </w:rPr>
        <w:t xml:space="preserve">-polarized </w:t>
      </w:r>
      <w:r w:rsidR="006A49F5">
        <w:rPr>
          <w:rFonts w:hint="eastAsia"/>
          <w:lang w:eastAsia="zh-CN"/>
        </w:rPr>
        <w:t>OAM</w:t>
      </w:r>
      <w:r w:rsidR="00745A0E">
        <w:rPr>
          <w:rFonts w:hint="eastAsia"/>
          <w:lang w:eastAsia="zh-CN"/>
        </w:rPr>
        <w:t xml:space="preserve"> cancel out each other,</w:t>
      </w:r>
      <w:r w:rsidR="00745A0E" w:rsidRPr="00B53AB3">
        <w:rPr>
          <w:rFonts w:hint="eastAsia"/>
          <w:lang w:eastAsia="zh-CN"/>
        </w:rPr>
        <w:t xml:space="preserve"> </w:t>
      </w:r>
      <w:r w:rsidR="00745A0E">
        <w:rPr>
          <w:rFonts w:hint="eastAsia"/>
          <w:lang w:eastAsia="zh-CN"/>
        </w:rPr>
        <w:t>middle panel of Fig. S2a):</w:t>
      </w:r>
    </w:p>
    <w:p w14:paraId="3F707297" w14:textId="77E2F81B" w:rsidR="00745A0E" w:rsidRDefault="00000000" w:rsidP="00745A0E">
      <w:pPr>
        <w:rPr>
          <w:lang w:eastAsia="zh-CN"/>
        </w:rPr>
      </w:pPr>
      <m:oMathPara>
        <m:oMath>
          <m:eqArr>
            <m:eqArrPr>
              <m:maxDist m:val="1"/>
              <m:ctrlPr>
                <w:rPr>
                  <w:rFonts w:ascii="Cambria Math" w:hAnsi="Cambria Math"/>
                  <w:i/>
                  <w:lang w:eastAsia="zh-CN"/>
                </w:rPr>
              </m:ctrlPr>
            </m:eqArrPr>
            <m:e>
              <m:sSubSup>
                <m:sSubSupPr>
                  <m:ctrlPr>
                    <w:rPr>
                      <w:rFonts w:ascii="Cambria Math" w:hAnsi="Cambria Math"/>
                      <w:i/>
                    </w:rPr>
                  </m:ctrlPr>
                </m:sSubSupPr>
                <m:e>
                  <m:r>
                    <w:rPr>
                      <w:rFonts w:ascii="Cambria Math" w:hAnsi="Cambria Math"/>
                    </w:rPr>
                    <m:t>a</m:t>
                  </m:r>
                </m:e>
                <m:sub>
                  <m:r>
                    <m:rPr>
                      <m:sty m:val="p"/>
                    </m:rPr>
                    <w:rPr>
                      <w:rFonts w:ascii="Cambria Math" w:hAnsi="Cambria Math"/>
                    </w:rPr>
                    <m:t>o</m:t>
                  </m:r>
                  <m:ctrlPr>
                    <w:rPr>
                      <w:rFonts w:ascii="Cambria Math" w:hAnsi="Cambria Math"/>
                      <w:iCs/>
                    </w:rPr>
                  </m:ctrlPr>
                </m:sub>
                <m:sup>
                  <m:r>
                    <m:rPr>
                      <m:sty m:val="p"/>
                    </m:rPr>
                    <w:rPr>
                      <w:rFonts w:ascii="Cambria Math" w:hAnsi="Cambria Math"/>
                    </w:rPr>
                    <m:t>g</m:t>
                  </m:r>
                </m:sup>
              </m:sSubSup>
              <m:r>
                <w:rPr>
                  <w:rFonts w:ascii="Cambria Math" w:hAnsi="Cambria Math"/>
                  <w:lang w:eastAsia="zh-CN"/>
                </w:rPr>
                <m:t>(x)&amp;=</m:t>
              </m:r>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ICO</m:t>
                  </m:r>
                </m:sub>
              </m:sSub>
              <m:sSub>
                <m:sSubPr>
                  <m:ctrlPr>
                    <w:rPr>
                      <w:rFonts w:ascii="Cambria Math" w:hAnsi="Cambria Math"/>
                      <w:i/>
                      <w:lang w:eastAsia="zh-CN"/>
                    </w:rPr>
                  </m:ctrlPr>
                </m:sSubPr>
                <m:e>
                  <m:r>
                    <w:rPr>
                      <w:rFonts w:ascii="Cambria Math" w:hAnsi="Cambria Math"/>
                      <w:lang w:eastAsia="zh-CN"/>
                    </w:rPr>
                    <m:t>t</m:t>
                  </m:r>
                </m:e>
                <m:sub>
                  <m:r>
                    <m:rPr>
                      <m:sty m:val="p"/>
                    </m:rPr>
                    <w:rPr>
                      <w:rFonts w:ascii="Cambria Math" w:hAnsi="Cambria Math"/>
                      <w:lang w:eastAsia="zh-CN"/>
                    </w:rPr>
                    <m:t>CuO</m:t>
                  </m:r>
                </m:sub>
              </m:sSub>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d>
                <m:dPr>
                  <m:ctrlPr>
                    <w:rPr>
                      <w:rFonts w:ascii="Cambria Math" w:hAnsi="Cambria Math"/>
                      <w:i/>
                      <w:lang w:eastAsia="zh-CN"/>
                    </w:rPr>
                  </m:ctrlPr>
                </m:dPr>
                <m:e>
                  <m:r>
                    <w:rPr>
                      <w:rFonts w:ascii="Cambria Math" w:hAnsi="Cambria Math"/>
                      <w:lang w:eastAsia="zh-CN"/>
                    </w:rPr>
                    <m:t>x</m:t>
                  </m:r>
                </m:e>
              </m:d>
              <m:r>
                <w:rPr>
                  <w:rFonts w:ascii="Cambria Math" w:hAnsi="Cambria Math"/>
                  <w:lang w:eastAsia="zh-CN"/>
                </w:rPr>
                <m:t>#</m:t>
              </m:r>
              <m:d>
                <m:dPr>
                  <m:ctrlPr>
                    <w:rPr>
                      <w:rFonts w:ascii="Cambria Math" w:hAnsi="Cambria Math"/>
                      <w:i/>
                      <w:lang w:eastAsia="zh-CN"/>
                    </w:rPr>
                  </m:ctrlPr>
                </m:dPr>
                <m:e>
                  <m:r>
                    <m:rPr>
                      <m:sty m:val="p"/>
                    </m:rPr>
                    <w:rPr>
                      <w:rFonts w:ascii="Cambria Math" w:hAnsi="Cambria Math"/>
                      <w:lang w:eastAsia="zh-CN"/>
                    </w:rPr>
                    <m:t>S</m:t>
                  </m:r>
                  <m:r>
                    <w:rPr>
                      <w:rFonts w:ascii="Cambria Math" w:hAnsi="Cambria Math"/>
                      <w:lang w:eastAsia="zh-CN"/>
                    </w:rPr>
                    <m:t>2-4</m:t>
                  </m:r>
                </m:e>
              </m:d>
            </m:e>
          </m:eqArr>
          <m:r>
            <m:rPr>
              <m:sty m:val="p"/>
            </m:rPr>
            <w:rPr>
              <w:rFonts w:ascii="Cambria Math" w:hAnsi="Cambria Math"/>
              <w:lang w:eastAsia="zh-CN"/>
            </w:rPr>
            <w:br/>
          </m:r>
        </m:oMath>
      </m:oMathPara>
      <w:r w:rsidR="00745A0E" w:rsidRPr="00335C4E">
        <w:rPr>
          <w:lang w:eastAsia="zh-CN"/>
        </w:rPr>
        <w:t xml:space="preserve">where </w:t>
      </w:r>
      <m:oMath>
        <m:sSub>
          <m:sSubPr>
            <m:ctrlPr>
              <w:rPr>
                <w:rFonts w:ascii="Cambria Math" w:hAnsi="Cambria Math"/>
                <w:i/>
                <w:lang w:eastAsia="zh-CN"/>
              </w:rPr>
            </m:ctrlPr>
          </m:sSubPr>
          <m:e>
            <m:r>
              <w:rPr>
                <w:rFonts w:ascii="Cambria Math" w:hAnsi="Cambria Math"/>
                <w:lang w:eastAsia="zh-CN"/>
              </w:rPr>
              <m:t>t</m:t>
            </m:r>
          </m:e>
          <m:sub>
            <m:r>
              <m:rPr>
                <m:sty m:val="p"/>
              </m:rPr>
              <w:rPr>
                <w:rFonts w:ascii="Cambria Math" w:hAnsi="Cambria Math"/>
                <w:lang w:eastAsia="zh-CN"/>
              </w:rPr>
              <m:t>CuO</m:t>
            </m:r>
          </m:sub>
        </m:sSub>
      </m:oMath>
      <w:r w:rsidR="00745A0E" w:rsidRPr="00335C4E">
        <w:rPr>
          <w:lang w:eastAsia="zh-CN"/>
        </w:rPr>
        <w:t xml:space="preserve"> is the interfacial oxidization thickness</w:t>
      </w:r>
      <w:r w:rsidR="00745A0E">
        <w:rPr>
          <w:rFonts w:hint="eastAsia"/>
          <w:lang w:eastAsia="zh-CN"/>
        </w:rPr>
        <w:t>, and</w:t>
      </w:r>
      <w:r w:rsidR="00745A0E" w:rsidRPr="00335C4E">
        <w:rPr>
          <w:lang w:eastAsia="zh-CN"/>
        </w:rPr>
        <w:t xml:space="preserve"> </w:t>
      </w:r>
      <m:oMath>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ICO</m:t>
            </m:r>
          </m:sub>
        </m:sSub>
      </m:oMath>
      <w:r w:rsidR="00745A0E" w:rsidRPr="00335C4E">
        <w:rPr>
          <w:lang w:eastAsia="zh-CN"/>
        </w:rPr>
        <w:t xml:space="preserve"> </w:t>
      </w:r>
      <w:r w:rsidR="00745A0E">
        <w:rPr>
          <w:rFonts w:hint="eastAsia"/>
          <w:lang w:eastAsia="zh-CN"/>
        </w:rPr>
        <w:t xml:space="preserve">is the interfacial charge-to-orbital conversion </w:t>
      </w:r>
      <w:r w:rsidR="00745A0E">
        <w:rPr>
          <w:lang w:eastAsia="zh-CN"/>
        </w:rPr>
        <w:t>efficiency</w:t>
      </w:r>
      <w:r w:rsidR="00745A0E">
        <w:rPr>
          <w:rFonts w:hint="eastAsia"/>
          <w:lang w:eastAsia="zh-CN"/>
        </w:rPr>
        <w:t xml:space="preserve"> </w:t>
      </w:r>
      <w:r w:rsidR="00745A0E" w:rsidRPr="00335C4E">
        <w:rPr>
          <w:lang w:eastAsia="zh-CN"/>
        </w:rPr>
        <w:t xml:space="preserve">similar </w:t>
      </w:r>
      <w:r w:rsidR="00745A0E">
        <w:rPr>
          <w:rFonts w:hint="eastAsia"/>
          <w:lang w:eastAsia="zh-CN"/>
        </w:rPr>
        <w:t>to</w:t>
      </w:r>
      <w:r w:rsidR="00745A0E" w:rsidRPr="00335C4E">
        <w:rPr>
          <w:lang w:eastAsia="zh-CN"/>
        </w:rPr>
        <w:t xml:space="preserve"> the spin Rashba</w:t>
      </w:r>
      <w:r w:rsidR="00745A0E">
        <w:rPr>
          <w:rFonts w:hint="eastAsia"/>
          <w:lang w:eastAsia="zh-CN"/>
        </w:rPr>
        <w:t xml:space="preserve"> counterpart</w:t>
      </w:r>
      <w:r w:rsidR="00745A0E" w:rsidRPr="00335C4E">
        <w:rPr>
          <w:lang w:eastAsia="zh-CN"/>
        </w:rPr>
        <w:t xml:space="preserve"> in topological insulator</w:t>
      </w:r>
      <w:r w:rsidR="00745A0E">
        <w:rPr>
          <w:lang w:eastAsia="zh-CN"/>
        </w:rPr>
        <w:fldChar w:fldCharType="begin"/>
      </w:r>
      <w:r w:rsidR="00DE3183">
        <w:rPr>
          <w:lang w:eastAsia="zh-CN"/>
        </w:rPr>
        <w:instrText xml:space="preserve"> ADDIN ZOTERO_ITEM CSL_CITATION {"citationID":"KLlFNZO4","properties":{"formattedCitation":"\\super 3\\uc0\\u8211{}5\\nosupersub{}","plainCitation":"3–5","noteIndex":0},"citationItems":[{"id":1791,"uris":["http://zotero.org/users/9932408/items/BDC8CIEQ"],"itemData":{"id":1791,"type":"article-journal","container-title":"Physical Review B","DOI":"10.1103/PhysRevB.94.184423","ISSN":"2469-9950, 2469-9969","issue":"18","journalAbbreviation":"Phys. Rev. B","language":"en","license":"http://link.aps.org/licenses/aps-default-license","page":"184423","source":"DOI.org (Crossref)","title":"Conversion between spin and charge currents with topological insulators","volume":"94","author":[{"family":"Zhang","given":"S."},{"family":"Fert","given":"A."}],"issued":{"date-parts":[["2016",11,18]]}},"label":"page"},{"id":1788,"uris":["http://zotero.org/users/9932408/items/TSFMZM9N"],"itemData":{"id":1788,"type":"article-journal","container-title":"Nature Physics","DOI":"10.1038/nphys3833","ISSN":"1745-2473, 1745-2481","issue":"11","journalAbbreviation":"Nature Phys","language":"en","page":"1027-1031","source":"DOI.org (Crossref)","title":"Fermi-level-dependent charge-to-spin current conversion by Dirac surface states of topological insulators","volume":"12","author":[{"family":"Kondou","given":"K."},{"family":"Yoshimi","given":"R."},{"family":"Tsukazaki","given":"A."},{"family":"Fukuma","given":"Y."},{"family":"Matsuno","given":"J."},{"family":"Takahashi","given":"K. S."},{"family":"Kawasaki","given":"M."},{"family":"Tokura","given":"Y."},{"family":"Otani","given":"Y."}],"issued":{"date-parts":[["2016",11]]}},"label":"page"},{"id":"DDQrNkDz/S6b0me7z","uris":["http://zotero.org/users/9932408/items/TPB7N5PU"],"itemData":{"id":1793,"type":"article-journal","container-title":"Physical Review B","DOI":"10.1103/PhysRevB.102.184411","ISSN":"2469-9950, 2469-9969","issue":"18","journalAbbreviation":"Phys. Rev. B","language":"en","page":"184411","source":"DOI.org (Crossref)","title":"Phenomenological model for the direct and inverse Edelstein effects","volume":"102","author":[{"family":"Isshiki","given":"Hironari"},{"family":"Muduli","given":"Prasanta"},{"family":"Kim","given":"Junyeon"},{"family":"Kondou","given":"Kouta"},{"family":"Otani","given":"YoshiChika"}],"issued":{"date-parts":[["2020",11,10]]}},"label":"page"}],"schema":"https://github.com/citation-style-language/schema/raw/master/csl-citation.json"} </w:instrText>
      </w:r>
      <w:r w:rsidR="00745A0E">
        <w:rPr>
          <w:lang w:eastAsia="zh-CN"/>
        </w:rPr>
        <w:fldChar w:fldCharType="separate"/>
      </w:r>
      <w:r w:rsidR="00745A0E" w:rsidRPr="006B2008">
        <w:rPr>
          <w:vertAlign w:val="superscript"/>
        </w:rPr>
        <w:t>3–5</w:t>
      </w:r>
      <w:r w:rsidR="00745A0E">
        <w:rPr>
          <w:lang w:eastAsia="zh-CN"/>
        </w:rPr>
        <w:fldChar w:fldCharType="end"/>
      </w:r>
      <w:r w:rsidR="00745A0E" w:rsidRPr="00335C4E">
        <w:rPr>
          <w:lang w:eastAsia="zh-CN"/>
        </w:rPr>
        <w:t>.</w:t>
      </w:r>
      <w:r w:rsidR="00745A0E">
        <w:rPr>
          <w:lang w:eastAsia="zh-CN"/>
        </w:rPr>
        <w:t xml:space="preserve"> Subsequently</w:t>
      </w:r>
      <w:r w:rsidR="00745A0E">
        <w:rPr>
          <w:rFonts w:hint="eastAsia"/>
          <w:lang w:eastAsia="zh-CN"/>
        </w:rPr>
        <w:t xml:space="preserve">, </w:t>
      </w:r>
      <m:oMath>
        <m:sSubSup>
          <m:sSubSupPr>
            <m:ctrlPr>
              <w:rPr>
                <w:rFonts w:ascii="Cambria Math" w:hAnsi="Cambria Math"/>
                <w:i/>
              </w:rPr>
            </m:ctrlPr>
          </m:sSubSupPr>
          <m:e>
            <m:r>
              <w:rPr>
                <w:rFonts w:ascii="Cambria Math" w:hAnsi="Cambria Math"/>
              </w:rPr>
              <m:t>a</m:t>
            </m:r>
          </m:e>
          <m:sub>
            <m:r>
              <m:rPr>
                <m:sty m:val="p"/>
              </m:rPr>
              <w:rPr>
                <w:rFonts w:ascii="Cambria Math" w:hAnsi="Cambria Math"/>
              </w:rPr>
              <m:t>o</m:t>
            </m:r>
            <m:ctrlPr>
              <w:rPr>
                <w:rFonts w:ascii="Cambria Math" w:hAnsi="Cambria Math"/>
                <w:iCs/>
              </w:rPr>
            </m:ctrlPr>
          </m:sub>
          <m:sup>
            <m:r>
              <m:rPr>
                <m:sty m:val="p"/>
              </m:rPr>
              <w:rPr>
                <w:rFonts w:ascii="Cambria Math" w:hAnsi="Cambria Math"/>
              </w:rPr>
              <m:t>g</m:t>
            </m:r>
          </m:sup>
        </m:sSubSup>
        <m:r>
          <w:rPr>
            <w:rFonts w:ascii="Cambria Math" w:hAnsi="Cambria Math"/>
            <w:lang w:eastAsia="zh-CN"/>
          </w:rPr>
          <m:t>(x)</m:t>
        </m:r>
      </m:oMath>
      <w:r w:rsidR="00745A0E">
        <w:rPr>
          <w:rFonts w:hint="eastAsia"/>
          <w:lang w:eastAsia="zh-CN"/>
        </w:rPr>
        <w:t xml:space="preserve"> undergoes a decay from </w:t>
      </w:r>
      <w:r w:rsidR="00745A0E" w:rsidRPr="00E06D07">
        <w:rPr>
          <w:rFonts w:hint="eastAsia"/>
          <w:i/>
          <w:iCs/>
          <w:lang w:eastAsia="zh-CN"/>
        </w:rPr>
        <w:t>x</w:t>
      </w:r>
      <w:r w:rsidR="00745A0E">
        <w:rPr>
          <w:rFonts w:hint="eastAsia"/>
          <w:lang w:eastAsia="zh-CN"/>
        </w:rPr>
        <w:t xml:space="preserve"> to </w:t>
      </w:r>
      <w:r w:rsidR="00745A0E" w:rsidRPr="0031407E">
        <w:rPr>
          <w:rFonts w:hint="eastAsia"/>
          <w:i/>
          <w:iCs/>
          <w:lang w:eastAsia="zh-CN"/>
        </w:rPr>
        <w:t>d</w:t>
      </w:r>
      <w:r w:rsidR="00745A0E">
        <w:rPr>
          <w:rFonts w:hint="eastAsia"/>
          <w:i/>
          <w:iCs/>
          <w:lang w:eastAsia="zh-CN"/>
        </w:rPr>
        <w:t xml:space="preserve"> </w:t>
      </w:r>
      <w:r w:rsidR="00745A0E">
        <w:rPr>
          <w:rFonts w:hint="eastAsia"/>
          <w:lang w:eastAsia="zh-CN"/>
        </w:rPr>
        <w:t>(from its generation location to the center of FM). Thus, t</w:t>
      </w:r>
      <w:r w:rsidR="00745A0E" w:rsidRPr="00FE55BD">
        <w:rPr>
          <w:lang w:eastAsia="zh-CN"/>
        </w:rPr>
        <w:t>he contribution from</w:t>
      </w:r>
      <w:r w:rsidR="00745A0E">
        <w:rPr>
          <w:rFonts w:hint="eastAsia"/>
          <w:lang w:eastAsia="zh-CN"/>
        </w:rPr>
        <w:t xml:space="preserve"> </w:t>
      </w:r>
      <m:oMath>
        <m:sSubSup>
          <m:sSubSupPr>
            <m:ctrlPr>
              <w:rPr>
                <w:rFonts w:ascii="Cambria Math" w:hAnsi="Cambria Math"/>
                <w:i/>
              </w:rPr>
            </m:ctrlPr>
          </m:sSubSupPr>
          <m:e>
            <m:r>
              <w:rPr>
                <w:rFonts w:ascii="Cambria Math" w:hAnsi="Cambria Math"/>
              </w:rPr>
              <m:t>a</m:t>
            </m:r>
          </m:e>
          <m:sub>
            <m:r>
              <m:rPr>
                <m:sty m:val="p"/>
              </m:rPr>
              <w:rPr>
                <w:rFonts w:ascii="Cambria Math" w:hAnsi="Cambria Math"/>
              </w:rPr>
              <m:t>o</m:t>
            </m:r>
            <m:ctrlPr>
              <w:rPr>
                <w:rFonts w:ascii="Cambria Math" w:hAnsi="Cambria Math"/>
                <w:iCs/>
              </w:rPr>
            </m:ctrlPr>
          </m:sub>
          <m:sup>
            <m:r>
              <m:rPr>
                <m:sty m:val="p"/>
              </m:rPr>
              <w:rPr>
                <w:rFonts w:ascii="Cambria Math" w:hAnsi="Cambria Math"/>
              </w:rPr>
              <m:t>g</m:t>
            </m:r>
          </m:sup>
        </m:sSubSup>
        <m:r>
          <w:rPr>
            <w:rFonts w:ascii="Cambria Math" w:hAnsi="Cambria Math"/>
            <w:lang w:eastAsia="zh-CN"/>
          </w:rPr>
          <m:t>(x)</m:t>
        </m:r>
      </m:oMath>
      <w:r w:rsidR="00745A0E" w:rsidRPr="00FE55BD">
        <w:rPr>
          <w:lang w:eastAsia="zh-CN"/>
        </w:rPr>
        <w:t xml:space="preserve"> to the orbital </w:t>
      </w:r>
      <w:r w:rsidR="00745A0E">
        <w:rPr>
          <w:rFonts w:hint="eastAsia"/>
          <w:lang w:eastAsia="zh-CN"/>
        </w:rPr>
        <w:t>accumulation</w:t>
      </w:r>
      <w:r w:rsidR="00745A0E" w:rsidRPr="00FE55BD">
        <w:rPr>
          <w:lang w:eastAsia="zh-CN"/>
        </w:rPr>
        <w:t xml:space="preserve"> at </w:t>
      </w:r>
      <w:r w:rsidR="00745A0E" w:rsidRPr="00FE55BD">
        <w:rPr>
          <w:i/>
          <w:iCs/>
          <w:lang w:eastAsia="zh-CN"/>
        </w:rPr>
        <w:t>d</w:t>
      </w:r>
      <w:r w:rsidR="00745A0E">
        <w:rPr>
          <w:rFonts w:hint="eastAsia"/>
          <w:lang w:eastAsia="zh-CN"/>
        </w:rPr>
        <w:t xml:space="preserve"> can </w:t>
      </w:r>
      <w:r w:rsidR="00745A0E">
        <w:rPr>
          <w:lang w:eastAsia="zh-CN"/>
        </w:rPr>
        <w:t>be</w:t>
      </w:r>
      <w:r w:rsidR="00745A0E">
        <w:rPr>
          <w:rFonts w:hint="eastAsia"/>
          <w:lang w:eastAsia="zh-CN"/>
        </w:rPr>
        <w:t xml:space="preserve"> expressed as following if we assume it decays exponentially (right panel of Fig. S2a):</w:t>
      </w:r>
    </w:p>
    <w:p w14:paraId="57E8D868" w14:textId="77777777" w:rsidR="00745A0E" w:rsidRPr="00B521E1" w:rsidRDefault="00000000" w:rsidP="00745A0E">
      <w:pPr>
        <w:ind w:firstLineChars="0" w:firstLine="0"/>
        <w:rPr>
          <w:lang w:eastAsia="zh-CN"/>
        </w:rPr>
      </w:pPr>
      <m:oMathPara>
        <m:oMath>
          <m:eqArr>
            <m:eqArrPr>
              <m:maxDist m:val="1"/>
              <m:ctrlPr>
                <w:rPr>
                  <w:rFonts w:ascii="Cambria Math" w:hAnsi="Cambria Math"/>
                  <w:i/>
                  <w:lang w:eastAsia="zh-CN"/>
                </w:rPr>
              </m:ctrlPr>
            </m:eqArrPr>
            <m:e>
              <m:sSubSup>
                <m:sSubSupPr>
                  <m:ctrlPr>
                    <w:rPr>
                      <w:rFonts w:ascii="Cambria Math" w:hAnsi="Cambria Math"/>
                      <w:i/>
                    </w:rPr>
                  </m:ctrlPr>
                </m:sSubSupPr>
                <m:e>
                  <m:r>
                    <m:rPr>
                      <m:sty m:val="p"/>
                    </m:rPr>
                    <w:rPr>
                      <w:rFonts w:ascii="Cambria Math" w:hAnsi="Cambria Math"/>
                    </w:rPr>
                    <m:t>Δα</m:t>
                  </m:r>
                </m:e>
                <m:sub>
                  <m:r>
                    <m:rPr>
                      <m:sty m:val="p"/>
                    </m:rPr>
                    <w:rPr>
                      <w:rFonts w:ascii="Cambria Math" w:hAnsi="Cambria Math"/>
                    </w:rPr>
                    <m:t>o</m:t>
                  </m:r>
                  <m:ctrlPr>
                    <w:rPr>
                      <w:rFonts w:ascii="Cambria Math" w:hAnsi="Cambria Math"/>
                      <w:iCs/>
                    </w:rPr>
                  </m:ctrlPr>
                </m:sub>
                <m:sup>
                  <m:r>
                    <w:rPr>
                      <w:rFonts w:ascii="Cambria Math" w:hAnsi="Cambria Math"/>
                    </w:rPr>
                    <m:t>d</m:t>
                  </m:r>
                </m:sup>
              </m:sSubSup>
              <m:r>
                <w:rPr>
                  <w:rFonts w:ascii="Cambria Math" w:hAnsi="Cambria Math"/>
                  <w:lang w:eastAsia="zh-CN"/>
                </w:rPr>
                <m:t>(d,x)&amp;=</m:t>
              </m:r>
              <m:sSubSup>
                <m:sSubSupPr>
                  <m:ctrlPr>
                    <w:rPr>
                      <w:rFonts w:ascii="Cambria Math" w:hAnsi="Cambria Math"/>
                      <w:i/>
                    </w:rPr>
                  </m:ctrlPr>
                </m:sSubSupPr>
                <m:e>
                  <m:r>
                    <w:rPr>
                      <w:rFonts w:ascii="Cambria Math" w:hAnsi="Cambria Math"/>
                    </w:rPr>
                    <m:t>a</m:t>
                  </m:r>
                </m:e>
                <m:sub>
                  <m:r>
                    <m:rPr>
                      <m:sty m:val="p"/>
                    </m:rPr>
                    <w:rPr>
                      <w:rFonts w:ascii="Cambria Math" w:hAnsi="Cambria Math"/>
                    </w:rPr>
                    <m:t>o</m:t>
                  </m:r>
                  <m:ctrlPr>
                    <w:rPr>
                      <w:rFonts w:ascii="Cambria Math" w:hAnsi="Cambria Math"/>
                      <w:iCs/>
                    </w:rPr>
                  </m:ctrlPr>
                </m:sub>
                <m:sup>
                  <m:r>
                    <m:rPr>
                      <m:sty m:val="p"/>
                    </m:rPr>
                    <w:rPr>
                      <w:rFonts w:ascii="Cambria Math" w:hAnsi="Cambria Math"/>
                    </w:rPr>
                    <m:t>g</m:t>
                  </m:r>
                </m:sup>
              </m:sSubSup>
              <m:d>
                <m:dPr>
                  <m:ctrlPr>
                    <w:rPr>
                      <w:rFonts w:ascii="Cambria Math" w:hAnsi="Cambria Math"/>
                      <w:i/>
                      <w:lang w:eastAsia="zh-CN"/>
                    </w:rPr>
                  </m:ctrlPr>
                </m:dPr>
                <m:e>
                  <m:r>
                    <w:rPr>
                      <w:rFonts w:ascii="Cambria Math" w:hAnsi="Cambria Math"/>
                      <w:lang w:eastAsia="zh-CN"/>
                    </w:rPr>
                    <m:t>x</m:t>
                  </m:r>
                </m:e>
              </m:d>
              <m:func>
                <m:funcPr>
                  <m:ctrlPr>
                    <w:rPr>
                      <w:rFonts w:ascii="Cambria Math" w:hAnsi="Cambria Math"/>
                      <w:i/>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d-x</m:t>
                          </m:r>
                        </m:num>
                        <m:den>
                          <m:sSub>
                            <m:sSubPr>
                              <m:ctrlPr>
                                <w:rPr>
                                  <w:rFonts w:ascii="Cambria Math" w:hAnsi="Cambria Math"/>
                                  <w:i/>
                                  <w:lang w:eastAsia="zh-CN"/>
                                </w:rPr>
                              </m:ctrlPr>
                            </m:sSubPr>
                            <m:e>
                              <m:r>
                                <w:rPr>
                                  <w:rFonts w:ascii="Cambria Math" w:hAnsi="Cambria Math"/>
                                  <w:lang w:eastAsia="zh-CN"/>
                                </w:rPr>
                                <m:t>λ</m:t>
                              </m:r>
                            </m:e>
                            <m:sub>
                              <m:r>
                                <m:rPr>
                                  <m:sty m:val="p"/>
                                </m:rPr>
                                <w:rPr>
                                  <w:rFonts w:ascii="Cambria Math" w:hAnsi="Cambria Math"/>
                                  <w:lang w:eastAsia="zh-CN"/>
                                </w:rPr>
                                <m:t>o</m:t>
                              </m:r>
                            </m:sub>
                          </m:sSub>
                        </m:den>
                      </m:f>
                    </m:e>
                  </m:d>
                </m:e>
              </m:func>
              <m:r>
                <w:rPr>
                  <w:rFonts w:ascii="Cambria Math" w:hAnsi="Cambria Math"/>
                  <w:lang w:eastAsia="zh-CN"/>
                </w:rPr>
                <m:t>#</m:t>
              </m:r>
              <m:d>
                <m:dPr>
                  <m:ctrlPr>
                    <w:rPr>
                      <w:rFonts w:ascii="Cambria Math" w:hAnsi="Cambria Math"/>
                      <w:i/>
                      <w:lang w:eastAsia="zh-CN"/>
                    </w:rPr>
                  </m:ctrlPr>
                </m:dPr>
                <m:e>
                  <m:r>
                    <m:rPr>
                      <m:sty m:val="p"/>
                    </m:rPr>
                    <w:rPr>
                      <w:rFonts w:ascii="Cambria Math" w:hAnsi="Cambria Math"/>
                      <w:lang w:eastAsia="zh-CN"/>
                    </w:rPr>
                    <m:t>S</m:t>
                  </m:r>
                  <m:r>
                    <w:rPr>
                      <w:rFonts w:ascii="Cambria Math" w:hAnsi="Cambria Math"/>
                      <w:lang w:eastAsia="zh-CN"/>
                    </w:rPr>
                    <m:t>2-5</m:t>
                  </m:r>
                </m:e>
              </m:d>
            </m:e>
          </m:eqArr>
          <m:r>
            <m:rPr>
              <m:sty m:val="p"/>
            </m:rPr>
            <w:rPr>
              <w:rFonts w:ascii="Cambria Math" w:hAnsi="Cambria Math"/>
              <w:lang w:eastAsia="zh-CN"/>
            </w:rPr>
            <w:br/>
          </m:r>
        </m:oMath>
      </m:oMathPara>
      <w:r w:rsidR="00745A0E">
        <w:rPr>
          <w:rFonts w:hint="eastAsia"/>
          <w:lang w:eastAsia="zh-CN"/>
        </w:rPr>
        <w:t xml:space="preserve">where </w:t>
      </w:r>
      <m:oMath>
        <m:sSub>
          <m:sSubPr>
            <m:ctrlPr>
              <w:rPr>
                <w:rFonts w:ascii="Cambria Math" w:hAnsi="Cambria Math"/>
                <w:i/>
                <w:lang w:eastAsia="zh-CN"/>
              </w:rPr>
            </m:ctrlPr>
          </m:sSubPr>
          <m:e>
            <m:r>
              <w:rPr>
                <w:rFonts w:ascii="Cambria Math" w:hAnsi="Cambria Math"/>
                <w:lang w:eastAsia="zh-CN"/>
              </w:rPr>
              <m:t>λ</m:t>
            </m:r>
          </m:e>
          <m:sub>
            <m:r>
              <m:rPr>
                <m:sty m:val="p"/>
              </m:rPr>
              <w:rPr>
                <w:rFonts w:ascii="Cambria Math" w:hAnsi="Cambria Math"/>
                <w:lang w:eastAsia="zh-CN"/>
              </w:rPr>
              <m:t>o</m:t>
            </m:r>
          </m:sub>
        </m:sSub>
      </m:oMath>
      <w:r w:rsidR="00745A0E">
        <w:rPr>
          <w:rFonts w:hint="eastAsia"/>
          <w:lang w:eastAsia="zh-CN"/>
        </w:rPr>
        <w:t xml:space="preserve"> is the </w:t>
      </w:r>
      <w:r w:rsidR="00745A0E" w:rsidRPr="00E80DAC">
        <w:rPr>
          <w:lang w:eastAsia="zh-CN"/>
        </w:rPr>
        <w:t xml:space="preserve">lateral </w:t>
      </w:r>
      <w:r w:rsidR="00745A0E">
        <w:rPr>
          <w:rFonts w:hint="eastAsia"/>
          <w:lang w:eastAsia="zh-CN"/>
        </w:rPr>
        <w:t>decay</w:t>
      </w:r>
      <w:r w:rsidR="00745A0E" w:rsidRPr="00E80DAC">
        <w:rPr>
          <w:lang w:eastAsia="zh-CN"/>
        </w:rPr>
        <w:t xml:space="preserve"> length of orbital accumulation</w:t>
      </w:r>
      <w:r w:rsidR="00745A0E">
        <w:rPr>
          <w:rFonts w:hint="eastAsia"/>
          <w:lang w:eastAsia="zh-CN"/>
        </w:rPr>
        <w:t xml:space="preserve">. The overall orbital accumulation </w:t>
      </w:r>
      <m:oMath>
        <m:sSubSup>
          <m:sSubSupPr>
            <m:ctrlPr>
              <w:rPr>
                <w:rFonts w:ascii="Cambria Math" w:hAnsi="Cambria Math"/>
                <w:i/>
              </w:rPr>
            </m:ctrlPr>
          </m:sSubSupPr>
          <m:e>
            <m:r>
              <w:rPr>
                <w:rFonts w:ascii="Cambria Math" w:hAnsi="Cambria Math"/>
              </w:rPr>
              <m:t>α</m:t>
            </m:r>
          </m:e>
          <m:sub>
            <m:r>
              <m:rPr>
                <m:sty m:val="p"/>
              </m:rPr>
              <w:rPr>
                <w:rFonts w:ascii="Cambria Math" w:hAnsi="Cambria Math"/>
              </w:rPr>
              <m:t>o</m:t>
            </m:r>
            <m:ctrlPr>
              <w:rPr>
                <w:rFonts w:ascii="Cambria Math" w:hAnsi="Cambria Math"/>
                <w:iCs/>
              </w:rPr>
            </m:ctrlPr>
          </m:sub>
          <m:sup>
            <m:r>
              <w:rPr>
                <w:rFonts w:ascii="Cambria Math" w:hAnsi="Cambria Math"/>
              </w:rPr>
              <m:t>x</m:t>
            </m:r>
          </m:sup>
        </m:sSubSup>
      </m:oMath>
      <w:r w:rsidR="00745A0E">
        <w:rPr>
          <w:rFonts w:hint="eastAsia"/>
          <w:lang w:eastAsia="zh-CN"/>
        </w:rPr>
        <w:t xml:space="preserve"> at </w:t>
      </w:r>
      <w:r w:rsidR="00745A0E" w:rsidRPr="00AF6E8C">
        <w:rPr>
          <w:i/>
          <w:iCs/>
          <w:lang w:eastAsia="zh-CN"/>
        </w:rPr>
        <w:t>d</w:t>
      </w:r>
      <w:r w:rsidR="00745A0E">
        <w:rPr>
          <w:rFonts w:hint="eastAsia"/>
          <w:lang w:eastAsia="zh-CN"/>
        </w:rPr>
        <w:t xml:space="preserve"> is an integration of </w:t>
      </w:r>
      <m:oMath>
        <m:sSubSup>
          <m:sSubSupPr>
            <m:ctrlPr>
              <w:rPr>
                <w:rFonts w:ascii="Cambria Math" w:hAnsi="Cambria Math"/>
                <w:i/>
              </w:rPr>
            </m:ctrlPr>
          </m:sSubSupPr>
          <m:e>
            <m:r>
              <m:rPr>
                <m:sty m:val="p"/>
              </m:rPr>
              <w:rPr>
                <w:rFonts w:ascii="Cambria Math" w:hAnsi="Cambria Math"/>
              </w:rPr>
              <m:t>Δ</m:t>
            </m:r>
            <m:r>
              <w:rPr>
                <w:rFonts w:ascii="Cambria Math" w:hAnsi="Cambria Math"/>
              </w:rPr>
              <m:t>α</m:t>
            </m:r>
          </m:e>
          <m:sub>
            <m:r>
              <m:rPr>
                <m:sty m:val="p"/>
              </m:rPr>
              <w:rPr>
                <w:rFonts w:ascii="Cambria Math" w:hAnsi="Cambria Math"/>
              </w:rPr>
              <m:t>o</m:t>
            </m:r>
            <m:ctrlPr>
              <w:rPr>
                <w:rFonts w:ascii="Cambria Math" w:hAnsi="Cambria Math"/>
                <w:iCs/>
              </w:rPr>
            </m:ctrlPr>
          </m:sub>
          <m:sup>
            <m:r>
              <w:rPr>
                <w:rFonts w:ascii="Cambria Math" w:hAnsi="Cambria Math"/>
              </w:rPr>
              <m:t>d</m:t>
            </m:r>
          </m:sup>
        </m:sSubSup>
        <m:r>
          <w:rPr>
            <w:rFonts w:ascii="Cambria Math" w:hAnsi="Cambria Math"/>
            <w:lang w:eastAsia="zh-CN"/>
          </w:rPr>
          <m:t>(d,x)</m:t>
        </m:r>
      </m:oMath>
      <w:r w:rsidR="00745A0E">
        <w:rPr>
          <w:rFonts w:hint="eastAsia"/>
          <w:lang w:eastAsia="zh-CN"/>
        </w:rPr>
        <w:t xml:space="preserve"> over the area from the center of Cu cross to the center of FM </w:t>
      </w:r>
      <w:r w:rsidR="00745A0E">
        <w:rPr>
          <w:rFonts w:eastAsiaTheme="minorEastAsia" w:hint="eastAsia"/>
          <w:lang w:eastAsia="ja-JP"/>
        </w:rPr>
        <w:t>given b</w:t>
      </w:r>
      <w:r w:rsidR="00745A0E">
        <w:rPr>
          <w:rFonts w:hint="eastAsia"/>
          <w:lang w:eastAsia="zh-CN"/>
        </w:rPr>
        <w:t>y:</w:t>
      </w:r>
    </w:p>
    <w:p w14:paraId="1AC2E78C" w14:textId="77777777" w:rsidR="00745A0E" w:rsidRPr="00EA5187" w:rsidRDefault="00000000" w:rsidP="00745A0E">
      <w:pPr>
        <w:ind w:firstLineChars="0" w:firstLine="0"/>
        <w:rPr>
          <w:color w:val="004F88"/>
          <w:lang w:eastAsia="zh-CN"/>
        </w:rPr>
      </w:pPr>
      <m:oMathPara>
        <m:oMath>
          <m:eqArr>
            <m:eqArrPr>
              <m:maxDist m:val="1"/>
              <m:ctrlPr>
                <w:rPr>
                  <w:rFonts w:ascii="Cambria Math" w:eastAsia="Cambria Math" w:hAnsi="Cambria Math" w:cs="Cambria Math"/>
                  <w:i/>
                </w:rPr>
              </m:ctrlPr>
            </m:eqArrPr>
            <m:e>
              <m:sSubSup>
                <m:sSubSupPr>
                  <m:ctrlPr>
                    <w:rPr>
                      <w:rFonts w:ascii="Cambria Math" w:hAnsi="Cambria Math"/>
                      <w:i/>
                    </w:rPr>
                  </m:ctrlPr>
                </m:sSubSupPr>
                <m:e>
                  <m:r>
                    <w:rPr>
                      <w:rFonts w:ascii="Cambria Math" w:hAnsi="Cambria Math"/>
                    </w:rPr>
                    <m:t>α</m:t>
                  </m:r>
                </m:e>
                <m:sub>
                  <m:r>
                    <m:rPr>
                      <m:sty m:val="p"/>
                    </m:rPr>
                    <w:rPr>
                      <w:rFonts w:ascii="Cambria Math" w:hAnsi="Cambria Math"/>
                    </w:rPr>
                    <m:t>o</m:t>
                  </m:r>
                  <m:ctrlPr>
                    <w:rPr>
                      <w:rFonts w:ascii="Cambria Math" w:hAnsi="Cambria Math"/>
                      <w:iCs/>
                    </w:rPr>
                  </m:ctrlPr>
                </m:sub>
                <m:sup>
                  <m:r>
                    <w:rPr>
                      <w:rFonts w:ascii="Cambria Math" w:hAnsi="Cambria Math"/>
                    </w:rPr>
                    <m:t>x</m:t>
                  </m:r>
                </m:sup>
              </m:sSubSup>
              <m:d>
                <m:dPr>
                  <m:ctrlPr>
                    <w:rPr>
                      <w:rFonts w:ascii="Cambria Math" w:hAnsi="Cambria Math"/>
                      <w:i/>
                      <w:lang w:eastAsia="zh-CN"/>
                    </w:rPr>
                  </m:ctrlPr>
                </m:dPr>
                <m:e>
                  <m:r>
                    <w:rPr>
                      <w:rFonts w:ascii="Cambria Math" w:hAnsi="Cambria Math"/>
                      <w:lang w:eastAsia="zh-CN"/>
                    </w:rPr>
                    <m:t>d</m:t>
                  </m:r>
                </m:e>
              </m:d>
              <m:r>
                <w:rPr>
                  <w:rFonts w:ascii="Cambria Math" w:hAnsi="Cambria Math"/>
                  <w:lang w:eastAsia="zh-CN"/>
                </w:rPr>
                <m:t>&amp;=</m:t>
              </m:r>
              <m:nary>
                <m:naryPr>
                  <m:limLoc m:val="subSup"/>
                  <m:ctrlPr>
                    <w:rPr>
                      <w:rFonts w:ascii="Cambria Math" w:hAnsi="Cambria Math"/>
                      <w:i/>
                      <w:lang w:eastAsia="zh-CN"/>
                    </w:rPr>
                  </m:ctrlPr>
                </m:naryPr>
                <m:sub>
                  <m:r>
                    <w:rPr>
                      <w:rFonts w:ascii="Cambria Math" w:hAnsi="Cambria Math"/>
                      <w:lang w:eastAsia="zh-CN"/>
                    </w:rPr>
                    <m:t>0</m:t>
                  </m:r>
                </m:sub>
                <m:sup>
                  <m:r>
                    <w:rPr>
                      <w:rFonts w:ascii="Cambria Math" w:hAnsi="Cambria Math"/>
                      <w:lang w:eastAsia="zh-CN"/>
                    </w:rPr>
                    <m:t>d</m:t>
                  </m:r>
                </m:sup>
                <m:e>
                  <m:nary>
                    <m:naryPr>
                      <m:limLoc m:val="subSup"/>
                      <m:ctrlPr>
                        <w:rPr>
                          <w:rFonts w:ascii="Cambria Math" w:hAnsi="Cambria Math"/>
                          <w:i/>
                          <w:lang w:eastAsia="zh-CN"/>
                        </w:rPr>
                      </m:ctrlPr>
                    </m:naryPr>
                    <m: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x</m:t>
                          </m:r>
                        </m:sub>
                      </m:sSub>
                      <m:r>
                        <w:rPr>
                          <w:rFonts w:ascii="Cambria Math" w:hAnsi="Cambria Math"/>
                          <w:lang w:eastAsia="zh-CN"/>
                        </w:rPr>
                        <m:t>/2</m:t>
                      </m:r>
                    </m:sub>
                    <m:sup>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x</m:t>
                          </m:r>
                        </m:sub>
                      </m:sSub>
                      <m:r>
                        <w:rPr>
                          <w:rFonts w:ascii="Cambria Math" w:hAnsi="Cambria Math"/>
                          <w:lang w:eastAsia="zh-CN"/>
                        </w:rPr>
                        <m:t>/2</m:t>
                      </m:r>
                    </m:sup>
                    <m:e>
                      <m:sSubSup>
                        <m:sSubSupPr>
                          <m:ctrlPr>
                            <w:rPr>
                              <w:rFonts w:ascii="Cambria Math" w:hAnsi="Cambria Math"/>
                              <w:i/>
                            </w:rPr>
                          </m:ctrlPr>
                        </m:sSubSupPr>
                        <m:e>
                          <m:r>
                            <m:rPr>
                              <m:sty m:val="p"/>
                            </m:rPr>
                            <w:rPr>
                              <w:rFonts w:ascii="Cambria Math" w:hAnsi="Cambria Math"/>
                            </w:rPr>
                            <m:t>Δ</m:t>
                          </m:r>
                          <m:r>
                            <w:rPr>
                              <w:rFonts w:ascii="Cambria Math" w:hAnsi="Cambria Math"/>
                            </w:rPr>
                            <m:t>α</m:t>
                          </m:r>
                        </m:e>
                        <m:sub>
                          <m:r>
                            <m:rPr>
                              <m:sty m:val="p"/>
                            </m:rPr>
                            <w:rPr>
                              <w:rFonts w:ascii="Cambria Math" w:hAnsi="Cambria Math"/>
                            </w:rPr>
                            <m:t>o</m:t>
                          </m:r>
                          <m:ctrlPr>
                            <w:rPr>
                              <w:rFonts w:ascii="Cambria Math" w:hAnsi="Cambria Math"/>
                              <w:iCs/>
                            </w:rPr>
                          </m:ctrlPr>
                        </m:sub>
                        <m:sup>
                          <m:r>
                            <w:rPr>
                              <w:rFonts w:ascii="Cambria Math" w:hAnsi="Cambria Math"/>
                            </w:rPr>
                            <m:t>d</m:t>
                          </m:r>
                        </m:sup>
                      </m:sSubSup>
                      <m:r>
                        <w:rPr>
                          <w:rFonts w:ascii="Cambria Math" w:hAnsi="Cambria Math"/>
                          <w:lang w:eastAsia="zh-CN"/>
                        </w:rPr>
                        <m:t>(d,x)</m:t>
                      </m:r>
                    </m:e>
                  </m:nary>
                  <m:r>
                    <w:rPr>
                      <w:rFonts w:ascii="Cambria Math" w:hAnsi="Cambria Math"/>
                      <w:lang w:eastAsia="zh-CN"/>
                    </w:rPr>
                    <m:t>dx</m:t>
                  </m:r>
                </m:e>
              </m:nary>
              <m:r>
                <w:rPr>
                  <w:rFonts w:ascii="Cambria Math" w:hAnsi="Cambria Math"/>
                  <w:lang w:eastAsia="zh-CN"/>
                </w:rPr>
                <m:t>dy</m:t>
              </m:r>
            </m:e>
            <m:e>
              <m:r>
                <w:rPr>
                  <w:rFonts w:ascii="Cambria Math" w:hAnsi="Cambria Math"/>
                  <w:lang w:eastAsia="zh-CN"/>
                </w:rPr>
                <m:t>&amp;=</m:t>
              </m:r>
              <m:nary>
                <m:naryPr>
                  <m:limLoc m:val="subSup"/>
                  <m:ctrlPr>
                    <w:rPr>
                      <w:rFonts w:ascii="Cambria Math" w:hAnsi="Cambria Math"/>
                      <w:i/>
                      <w:lang w:eastAsia="zh-CN"/>
                    </w:rPr>
                  </m:ctrlPr>
                </m:naryPr>
                <m:sub>
                  <m:r>
                    <w:rPr>
                      <w:rFonts w:ascii="Cambria Math" w:hAnsi="Cambria Math"/>
                      <w:lang w:eastAsia="zh-CN"/>
                    </w:rPr>
                    <m:t>0</m:t>
                  </m:r>
                </m:sub>
                <m:sup>
                  <m:r>
                    <w:rPr>
                      <w:rFonts w:ascii="Cambria Math" w:hAnsi="Cambria Math"/>
                      <w:lang w:eastAsia="zh-CN"/>
                    </w:rPr>
                    <m:t>d</m:t>
                  </m:r>
                </m:sup>
                <m:e>
                  <m:nary>
                    <m:naryPr>
                      <m:limLoc m:val="subSup"/>
                      <m:ctrlPr>
                        <w:rPr>
                          <w:rFonts w:ascii="Cambria Math" w:hAnsi="Cambria Math"/>
                          <w:i/>
                          <w:lang w:eastAsia="zh-CN"/>
                        </w:rPr>
                      </m:ctrlPr>
                    </m:naryPr>
                    <m: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x</m:t>
                          </m:r>
                        </m:sub>
                      </m:sSub>
                      <m:r>
                        <w:rPr>
                          <w:rFonts w:ascii="Cambria Math" w:hAnsi="Cambria Math"/>
                          <w:lang w:eastAsia="zh-CN"/>
                        </w:rPr>
                        <m:t>/2</m:t>
                      </m:r>
                    </m:sub>
                    <m:sup>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x</m:t>
                          </m:r>
                        </m:sub>
                      </m:sSub>
                      <m:r>
                        <w:rPr>
                          <w:rFonts w:ascii="Cambria Math" w:hAnsi="Cambria Math"/>
                          <w:lang w:eastAsia="zh-CN"/>
                        </w:rPr>
                        <m:t>/2</m:t>
                      </m:r>
                    </m:sup>
                    <m:e>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ICO</m:t>
                          </m:r>
                        </m:sub>
                      </m:sSub>
                      <m:sSub>
                        <m:sSubPr>
                          <m:ctrlPr>
                            <w:rPr>
                              <w:rFonts w:ascii="Cambria Math" w:hAnsi="Cambria Math"/>
                              <w:i/>
                              <w:lang w:eastAsia="zh-CN"/>
                            </w:rPr>
                          </m:ctrlPr>
                        </m:sSubPr>
                        <m:e>
                          <m:r>
                            <w:rPr>
                              <w:rFonts w:ascii="Cambria Math" w:hAnsi="Cambria Math"/>
                              <w:lang w:eastAsia="zh-CN"/>
                            </w:rPr>
                            <m:t>t</m:t>
                          </m:r>
                        </m:e>
                        <m:sub>
                          <m:r>
                            <m:rPr>
                              <m:sty m:val="p"/>
                            </m:rPr>
                            <w:rPr>
                              <w:rFonts w:ascii="Cambria Math" w:hAnsi="Cambria Math"/>
                              <w:lang w:eastAsia="zh-CN"/>
                            </w:rPr>
                            <m:t>CuO</m:t>
                          </m:r>
                        </m:sub>
                      </m:sSub>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I</m:t>
                              </m:r>
                            </m:e>
                            <m:sub>
                              <m:r>
                                <m:rPr>
                                  <m:sty m:val="p"/>
                                </m:rPr>
                                <w:rPr>
                                  <w:rFonts w:ascii="Cambria Math" w:hAnsi="Cambria Math"/>
                                  <w:lang w:eastAsia="zh-CN"/>
                                </w:rPr>
                                <m:t>c</m:t>
                              </m:r>
                            </m:sub>
                          </m:sSub>
                        </m:num>
                        <m:den>
                          <m:sSub>
                            <m:sSubPr>
                              <m:ctrlPr>
                                <w:rPr>
                                  <w:rFonts w:ascii="Cambria Math" w:hAnsi="Cambria Math"/>
                                  <w:i/>
                                  <w:lang w:eastAsia="zh-CN"/>
                                </w:rPr>
                              </m:ctrlPr>
                            </m:sSubPr>
                            <m:e>
                              <m:r>
                                <w:rPr>
                                  <w:rFonts w:ascii="Cambria Math" w:hAnsi="Cambria Math"/>
                                  <w:lang w:eastAsia="zh-CN"/>
                                </w:rPr>
                                <m:t>t</m:t>
                              </m:r>
                            </m:e>
                            <m:sub>
                              <m:r>
                                <m:rPr>
                                  <m:sty m:val="p"/>
                                </m:rPr>
                                <w:rPr>
                                  <w:rFonts w:ascii="Cambria Math" w:hAnsi="Cambria Math"/>
                                  <w:lang w:eastAsia="zh-CN"/>
                                </w:rPr>
                                <m:t>Cu</m:t>
                              </m:r>
                            </m:sub>
                          </m:sSub>
                        </m:den>
                      </m:f>
                      <m:f>
                        <m:fPr>
                          <m:ctrlPr>
                            <w:rPr>
                              <w:rFonts w:ascii="Cambria Math" w:hAnsi="Cambria Math"/>
                              <w:i/>
                              <w:szCs w:val="24"/>
                              <w:lang w:eastAsia="zh-CN"/>
                            </w:rPr>
                          </m:ctrlPr>
                        </m:fPr>
                        <m:num>
                          <m:r>
                            <w:rPr>
                              <w:rFonts w:ascii="Cambria Math" w:hAnsi="Cambria Math"/>
                              <w:szCs w:val="24"/>
                              <w:lang w:eastAsia="zh-CN"/>
                            </w:rPr>
                            <m:t>π</m:t>
                          </m:r>
                        </m:num>
                        <m:den>
                          <m:sSub>
                            <m:sSubPr>
                              <m:ctrlPr>
                                <w:rPr>
                                  <w:rFonts w:ascii="Cambria Math" w:hAnsi="Cambria Math"/>
                                  <w:i/>
                                  <w:szCs w:val="24"/>
                                  <w:lang w:eastAsia="zh-CN"/>
                                </w:rPr>
                              </m:ctrlPr>
                            </m:sSubPr>
                            <m:e>
                              <m:r>
                                <w:rPr>
                                  <w:rFonts w:ascii="Cambria Math" w:hAnsi="Cambria Math"/>
                                  <w:szCs w:val="24"/>
                                  <w:lang w:eastAsia="zh-CN"/>
                                </w:rPr>
                                <m:t>2W</m:t>
                              </m:r>
                            </m:e>
                            <m:sub>
                              <m:r>
                                <w:rPr>
                                  <w:rFonts w:ascii="Cambria Math" w:hAnsi="Cambria Math"/>
                                  <w:szCs w:val="24"/>
                                  <w:lang w:eastAsia="zh-CN"/>
                                </w:rPr>
                                <m:t>x</m:t>
                              </m:r>
                            </m:sub>
                          </m:sSub>
                        </m:den>
                      </m:f>
                      <m:func>
                        <m:funcPr>
                          <m:ctrlPr>
                            <w:rPr>
                              <w:rFonts w:ascii="Cambria Math" w:hAnsi="Cambria Math"/>
                              <w:i/>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πx</m:t>
                                  </m:r>
                                </m:num>
                                <m:den>
                                  <m:sSub>
                                    <m:sSubPr>
                                      <m:ctrlPr>
                                        <w:rPr>
                                          <w:rFonts w:ascii="Cambria Math" w:hAnsi="Cambria Math"/>
                                          <w:i/>
                                          <w:lang w:eastAsia="zh-CN"/>
                                        </w:rPr>
                                      </m:ctrlPr>
                                    </m:sSubPr>
                                    <m:e>
                                      <m:r>
                                        <w:rPr>
                                          <w:rFonts w:ascii="Cambria Math" w:hAnsi="Cambria Math"/>
                                          <w:lang w:eastAsia="zh-CN"/>
                                        </w:rPr>
                                        <m:t>W</m:t>
                                      </m:r>
                                    </m:e>
                                    <m:sub>
                                      <m:r>
                                        <w:rPr>
                                          <w:rFonts w:ascii="Cambria Math" w:hAnsi="Cambria Math"/>
                                          <w:lang w:eastAsia="zh-CN"/>
                                        </w:rPr>
                                        <m:t>x</m:t>
                                      </m:r>
                                    </m:sub>
                                  </m:sSub>
                                </m:den>
                              </m:f>
                            </m:e>
                          </m:d>
                        </m:e>
                      </m:func>
                      <m:func>
                        <m:funcPr>
                          <m:ctrlPr>
                            <w:rPr>
                              <w:rFonts w:ascii="Cambria Math" w:hAnsi="Cambria Math"/>
                              <w:i/>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d-x</m:t>
                                  </m:r>
                                </m:num>
                                <m:den>
                                  <m:sSub>
                                    <m:sSubPr>
                                      <m:ctrlPr>
                                        <w:rPr>
                                          <w:rFonts w:ascii="Cambria Math" w:hAnsi="Cambria Math"/>
                                          <w:i/>
                                          <w:lang w:eastAsia="zh-CN"/>
                                        </w:rPr>
                                      </m:ctrlPr>
                                    </m:sSubPr>
                                    <m:e>
                                      <m:r>
                                        <w:rPr>
                                          <w:rFonts w:ascii="Cambria Math" w:hAnsi="Cambria Math"/>
                                          <w:lang w:eastAsia="zh-CN"/>
                                        </w:rPr>
                                        <m:t>λ</m:t>
                                      </m:r>
                                    </m:e>
                                    <m:sub>
                                      <m:r>
                                        <m:rPr>
                                          <m:sty m:val="p"/>
                                        </m:rPr>
                                        <w:rPr>
                                          <w:rFonts w:ascii="Cambria Math" w:hAnsi="Cambria Math"/>
                                          <w:lang w:eastAsia="zh-CN"/>
                                        </w:rPr>
                                        <m:t>o</m:t>
                                      </m:r>
                                    </m:sub>
                                  </m:sSub>
                                </m:den>
                              </m:f>
                            </m:e>
                          </m:d>
                        </m:e>
                      </m:func>
                    </m:e>
                  </m:nary>
                  <m:r>
                    <w:rPr>
                      <w:rFonts w:ascii="Cambria Math" w:hAnsi="Cambria Math"/>
                      <w:lang w:eastAsia="zh-CN"/>
                    </w:rPr>
                    <m:t>dx</m:t>
                  </m:r>
                </m:e>
              </m:nary>
              <m:r>
                <w:rPr>
                  <w:rFonts w:ascii="Cambria Math" w:hAnsi="Cambria Math"/>
                  <w:lang w:eastAsia="zh-CN"/>
                </w:rPr>
                <m:t>dy</m:t>
              </m:r>
            </m:e>
            <m:e>
              <m:r>
                <w:rPr>
                  <w:rFonts w:ascii="Cambria Math" w:eastAsia="Cambria Math" w:hAnsi="Cambria Math" w:cs="Cambria Math"/>
                </w:rPr>
                <m:t>&amp;=</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szCs w:val="24"/>
                          <w:lang w:eastAsia="zh-CN"/>
                        </w:rPr>
                        <m:t>π</m:t>
                      </m:r>
                      <m:r>
                        <w:rPr>
                          <w:rFonts w:ascii="Cambria Math" w:hAnsi="Cambria Math"/>
                          <w:lang w:eastAsia="zh-CN"/>
                        </w:rPr>
                        <m:t>I</m:t>
                      </m:r>
                    </m:e>
                    <m:sub>
                      <m:r>
                        <m:rPr>
                          <m:sty m:val="p"/>
                        </m:rPr>
                        <w:rPr>
                          <w:rFonts w:ascii="Cambria Math" w:hAnsi="Cambria Math"/>
                          <w:lang w:eastAsia="zh-CN"/>
                        </w:rPr>
                        <m:t>c</m:t>
                      </m:r>
                    </m:sub>
                  </m:sSub>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ICO</m:t>
                      </m:r>
                    </m:sub>
                  </m:sSub>
                  <m:sSub>
                    <m:sSubPr>
                      <m:ctrlPr>
                        <w:rPr>
                          <w:rFonts w:ascii="Cambria Math" w:hAnsi="Cambria Math"/>
                          <w:i/>
                          <w:lang w:eastAsia="zh-CN"/>
                        </w:rPr>
                      </m:ctrlPr>
                    </m:sSubPr>
                    <m:e>
                      <m:r>
                        <w:rPr>
                          <w:rFonts w:ascii="Cambria Math" w:hAnsi="Cambria Math"/>
                          <w:lang w:eastAsia="zh-CN"/>
                        </w:rPr>
                        <m:t>t</m:t>
                      </m:r>
                    </m:e>
                    <m:sub>
                      <m:r>
                        <m:rPr>
                          <m:sty m:val="p"/>
                        </m:rPr>
                        <w:rPr>
                          <w:rFonts w:ascii="Cambria Math" w:hAnsi="Cambria Math"/>
                          <w:lang w:eastAsia="zh-CN"/>
                        </w:rPr>
                        <m:t>CuO</m:t>
                      </m:r>
                    </m:sub>
                  </m:sSub>
                  <m:ctrlPr>
                    <w:rPr>
                      <w:rFonts w:ascii="Cambria Math" w:eastAsia="Cambria Math" w:hAnsi="Cambria Math" w:cs="Cambria Math"/>
                      <w:i/>
                    </w:rPr>
                  </m:ctrlPr>
                </m:num>
                <m:den>
                  <m:sSub>
                    <m:sSubPr>
                      <m:ctrlPr>
                        <w:rPr>
                          <w:rFonts w:ascii="Cambria Math" w:hAnsi="Cambria Math"/>
                          <w:i/>
                          <w:lang w:eastAsia="zh-CN"/>
                        </w:rPr>
                      </m:ctrlPr>
                    </m:sSubPr>
                    <m:e>
                      <m:r>
                        <w:rPr>
                          <w:rFonts w:ascii="Cambria Math" w:hAnsi="Cambria Math"/>
                          <w:szCs w:val="24"/>
                          <w:lang w:eastAsia="zh-CN"/>
                        </w:rPr>
                        <m:t>2</m:t>
                      </m:r>
                      <m:r>
                        <w:rPr>
                          <w:rFonts w:ascii="Cambria Math" w:hAnsi="Cambria Math"/>
                          <w:lang w:eastAsia="zh-CN"/>
                        </w:rPr>
                        <m:t>t</m:t>
                      </m:r>
                    </m:e>
                    <m:sub>
                      <m:r>
                        <m:rPr>
                          <m:sty m:val="p"/>
                        </m:rPr>
                        <w:rPr>
                          <w:rFonts w:ascii="Cambria Math" w:hAnsi="Cambria Math"/>
                          <w:lang w:eastAsia="zh-CN"/>
                        </w:rPr>
                        <m:t>Cu</m:t>
                      </m:r>
                    </m:sub>
                  </m:sSub>
                  <m:d>
                    <m:dPr>
                      <m:ctrlPr>
                        <w:rPr>
                          <w:rFonts w:ascii="Cambria Math" w:eastAsia="Cambria Math" w:hAnsi="Cambria Math" w:cs="Cambria Math"/>
                          <w:i/>
                        </w:rPr>
                      </m:ctrlPr>
                    </m:dPr>
                    <m:e>
                      <m:f>
                        <m:fPr>
                          <m:ctrlPr>
                            <w:rPr>
                              <w:rFonts w:ascii="Cambria Math" w:hAnsi="Cambria Math" w:cs="Cambria Math"/>
                              <w:i/>
                              <w:lang w:eastAsia="zh-CN"/>
                            </w:rPr>
                          </m:ctrlPr>
                        </m:fPr>
                        <m:num>
                          <m:r>
                            <w:rPr>
                              <w:rFonts w:ascii="Cambria Math" w:eastAsia="Cambria Math" w:hAnsi="Cambria Math" w:cs="Cambria Math"/>
                            </w:rPr>
                            <m:t>1</m:t>
                          </m:r>
                          <m:ctrlPr>
                            <w:rPr>
                              <w:rFonts w:ascii="Cambria Math" w:eastAsia="Cambria Math" w:hAnsi="Cambria Math" w:cs="Cambria Math"/>
                              <w:i/>
                            </w:rPr>
                          </m:ctrlPr>
                        </m:num>
                        <m:den>
                          <m:sSub>
                            <m:sSubPr>
                              <m:ctrlPr>
                                <w:rPr>
                                  <w:rFonts w:ascii="Cambria Math" w:hAnsi="Cambria Math"/>
                                  <w:i/>
                                  <w:lang w:eastAsia="zh-CN"/>
                                </w:rPr>
                              </m:ctrlPr>
                            </m:sSubPr>
                            <m:e>
                              <m:r>
                                <w:rPr>
                                  <w:rFonts w:ascii="Cambria Math" w:hAnsi="Cambria Math"/>
                                  <w:lang w:eastAsia="zh-CN"/>
                                </w:rPr>
                                <m:t>λ</m:t>
                              </m:r>
                            </m:e>
                            <m:sub>
                              <m:r>
                                <m:rPr>
                                  <m:sty m:val="p"/>
                                </m:rPr>
                                <w:rPr>
                                  <w:rFonts w:ascii="Cambria Math" w:hAnsi="Cambria Math"/>
                                  <w:lang w:eastAsia="zh-CN"/>
                                </w:rPr>
                                <m:t>o</m:t>
                              </m:r>
                            </m:sub>
                          </m:sSub>
                        </m:den>
                      </m:f>
                      <m:r>
                        <w:rPr>
                          <w:rFonts w:ascii="Cambria Math" w:hAnsi="Cambria Math" w:cs="Cambria Math"/>
                          <w:lang w:eastAsia="zh-CN"/>
                        </w:rPr>
                        <m:t>-</m:t>
                      </m:r>
                      <m:f>
                        <m:fPr>
                          <m:ctrlPr>
                            <w:rPr>
                              <w:rFonts w:ascii="Cambria Math" w:hAnsi="Cambria Math" w:cs="Cambria Math"/>
                              <w:i/>
                              <w:lang w:eastAsia="zh-CN"/>
                            </w:rPr>
                          </m:ctrlPr>
                        </m:fPr>
                        <m:num>
                          <m:r>
                            <w:rPr>
                              <w:rFonts w:ascii="Cambria Math" w:hAnsi="Cambria Math" w:cs="Cambria Math"/>
                              <w:lang w:eastAsia="zh-CN"/>
                            </w:rPr>
                            <m:t>π</m:t>
                          </m:r>
                        </m:num>
                        <m:den>
                          <m:sSub>
                            <m:sSubPr>
                              <m:ctrlPr>
                                <w:rPr>
                                  <w:rFonts w:ascii="Cambria Math" w:hAnsi="Cambria Math" w:cs="Cambria Math"/>
                                  <w:i/>
                                  <w:lang w:eastAsia="zh-CN"/>
                                </w:rPr>
                              </m:ctrlPr>
                            </m:sSubPr>
                            <m:e>
                              <m:r>
                                <w:rPr>
                                  <w:rFonts w:ascii="Cambria Math" w:hAnsi="Cambria Math" w:cs="Cambria Math"/>
                                  <w:lang w:eastAsia="zh-CN"/>
                                </w:rPr>
                                <m:t>W</m:t>
                              </m:r>
                            </m:e>
                            <m:sub>
                              <m:r>
                                <w:rPr>
                                  <w:rFonts w:ascii="Cambria Math" w:hAnsi="Cambria Math" w:cs="Cambria Math"/>
                                  <w:lang w:eastAsia="zh-CN"/>
                                </w:rPr>
                                <m:t>x</m:t>
                              </m:r>
                            </m:sub>
                          </m:sSub>
                        </m:den>
                      </m:f>
                      <m:ctrlPr>
                        <w:rPr>
                          <w:rFonts w:ascii="Cambria Math" w:hAnsi="Cambria Math" w:cs="Cambria Math"/>
                          <w:i/>
                          <w:lang w:eastAsia="zh-CN"/>
                        </w:rPr>
                      </m:ctrlPr>
                    </m:e>
                  </m:d>
                </m:den>
              </m:f>
              <m:d>
                <m:dPr>
                  <m:begChr m:val="["/>
                  <m:endChr m:val="]"/>
                  <m:ctrlPr>
                    <w:rPr>
                      <w:rFonts w:ascii="Cambria Math" w:hAnsi="Cambria Math"/>
                      <w:i/>
                      <w:lang w:eastAsia="zh-CN"/>
                    </w:rPr>
                  </m:ctrlPr>
                </m:dPr>
                <m:e>
                  <m:func>
                    <m:funcPr>
                      <m:ctrlPr>
                        <w:rPr>
                          <w:rFonts w:ascii="Cambria Math" w:hAnsi="Cambria Math"/>
                          <w:i/>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cs="Cambria Math"/>
                              <w:lang w:eastAsia="zh-CN"/>
                            </w:rPr>
                            <m:t>-</m:t>
                          </m:r>
                          <m:f>
                            <m:fPr>
                              <m:ctrlPr>
                                <w:rPr>
                                  <w:rFonts w:ascii="Cambria Math" w:hAnsi="Cambria Math" w:cs="Cambria Math"/>
                                  <w:i/>
                                  <w:lang w:eastAsia="zh-CN"/>
                                </w:rPr>
                              </m:ctrlPr>
                            </m:fPr>
                            <m:num>
                              <m:r>
                                <w:rPr>
                                  <w:rFonts w:ascii="Cambria Math" w:hAnsi="Cambria Math" w:cs="Cambria Math"/>
                                  <w:lang w:eastAsia="zh-CN"/>
                                </w:rPr>
                                <m:t>π</m:t>
                              </m:r>
                              <m:r>
                                <w:rPr>
                                  <w:rFonts w:ascii="Cambria Math" w:hAnsi="Cambria Math"/>
                                  <w:lang w:eastAsia="zh-CN"/>
                                </w:rPr>
                                <m:t>d</m:t>
                              </m:r>
                            </m:num>
                            <m:den>
                              <m:sSub>
                                <m:sSubPr>
                                  <m:ctrlPr>
                                    <w:rPr>
                                      <w:rFonts w:ascii="Cambria Math" w:hAnsi="Cambria Math" w:cs="Cambria Math"/>
                                      <w:i/>
                                      <w:lang w:eastAsia="zh-CN"/>
                                    </w:rPr>
                                  </m:ctrlPr>
                                </m:sSubPr>
                                <m:e>
                                  <m:r>
                                    <w:rPr>
                                      <w:rFonts w:ascii="Cambria Math" w:hAnsi="Cambria Math" w:cs="Cambria Math"/>
                                      <w:lang w:eastAsia="zh-CN"/>
                                    </w:rPr>
                                    <m:t>W</m:t>
                                  </m:r>
                                </m:e>
                                <m:sub>
                                  <m:r>
                                    <w:rPr>
                                      <w:rFonts w:ascii="Cambria Math" w:hAnsi="Cambria Math" w:cs="Cambria Math"/>
                                      <w:lang w:eastAsia="zh-CN"/>
                                    </w:rPr>
                                    <m:t>x</m:t>
                                  </m:r>
                                </m:sub>
                              </m:sSub>
                            </m:den>
                          </m:f>
                        </m:e>
                      </m:d>
                      <m:r>
                        <w:rPr>
                          <w:rFonts w:ascii="Cambria Math" w:hAnsi="Cambria Math"/>
                          <w:lang w:eastAsia="zh-CN"/>
                        </w:rPr>
                        <m:t>-</m:t>
                      </m:r>
                      <m:func>
                        <m:funcPr>
                          <m:ctrlPr>
                            <w:rPr>
                              <w:rFonts w:ascii="Cambria Math" w:hAnsi="Cambria Math"/>
                              <w:i/>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cs="Cambria Math"/>
                                  <w:lang w:eastAsia="zh-CN"/>
                                </w:rPr>
                                <m:t>-</m:t>
                              </m:r>
                              <m:f>
                                <m:fPr>
                                  <m:ctrlPr>
                                    <w:rPr>
                                      <w:rFonts w:ascii="Cambria Math" w:hAnsi="Cambria Math" w:cs="Cambria Math"/>
                                      <w:i/>
                                      <w:lang w:eastAsia="zh-CN"/>
                                    </w:rPr>
                                  </m:ctrlPr>
                                </m:fPr>
                                <m:num>
                                  <m:r>
                                    <w:rPr>
                                      <w:rFonts w:ascii="Cambria Math" w:hAnsi="Cambria Math"/>
                                      <w:lang w:eastAsia="zh-CN"/>
                                    </w:rPr>
                                    <m:t>d</m:t>
                                  </m:r>
                                </m:num>
                                <m:den>
                                  <m:sSub>
                                    <m:sSubPr>
                                      <m:ctrlPr>
                                        <w:rPr>
                                          <w:rFonts w:ascii="Cambria Math" w:hAnsi="Cambria Math"/>
                                          <w:i/>
                                          <w:lang w:eastAsia="zh-CN"/>
                                        </w:rPr>
                                      </m:ctrlPr>
                                    </m:sSubPr>
                                    <m:e>
                                      <m:r>
                                        <w:rPr>
                                          <w:rFonts w:ascii="Cambria Math" w:hAnsi="Cambria Math"/>
                                          <w:lang w:eastAsia="zh-CN"/>
                                        </w:rPr>
                                        <m:t>λ</m:t>
                                      </m:r>
                                    </m:e>
                                    <m:sub>
                                      <m:r>
                                        <m:rPr>
                                          <m:sty m:val="p"/>
                                        </m:rPr>
                                        <w:rPr>
                                          <w:rFonts w:ascii="Cambria Math" w:hAnsi="Cambria Math"/>
                                          <w:lang w:eastAsia="zh-CN"/>
                                        </w:rPr>
                                        <m:t>o</m:t>
                                      </m:r>
                                    </m:sub>
                                  </m:sSub>
                                </m:den>
                              </m:f>
                            </m:e>
                          </m:d>
                        </m:e>
                      </m:func>
                    </m:e>
                  </m:func>
                </m:e>
              </m:d>
              <m:r>
                <w:rPr>
                  <w:rFonts w:ascii="Cambria Math" w:hAnsi="Cambria Math"/>
                  <w:lang w:eastAsia="zh-CN"/>
                </w:rPr>
                <m:t>.</m:t>
              </m:r>
              <m:r>
                <w:rPr>
                  <w:rFonts w:ascii="Cambria Math" w:hAnsi="Cambria Math"/>
                </w:rPr>
                <m:t>#</m:t>
              </m:r>
              <m:d>
                <m:dPr>
                  <m:ctrlPr>
                    <w:rPr>
                      <w:rFonts w:ascii="Cambria Math" w:hAnsi="Cambria Math"/>
                      <w:i/>
                      <w:lang w:eastAsia="zh-CN"/>
                    </w:rPr>
                  </m:ctrlPr>
                </m:dPr>
                <m:e>
                  <m:r>
                    <m:rPr>
                      <m:sty m:val="p"/>
                    </m:rPr>
                    <w:rPr>
                      <w:rFonts w:ascii="Cambria Math" w:hAnsi="Cambria Math"/>
                      <w:lang w:eastAsia="zh-CN"/>
                    </w:rPr>
                    <m:t>S</m:t>
                  </m:r>
                  <m:r>
                    <w:rPr>
                      <w:rFonts w:ascii="Cambria Math" w:hAnsi="Cambria Math"/>
                      <w:lang w:eastAsia="zh-CN"/>
                    </w:rPr>
                    <m:t>2-6</m:t>
                  </m:r>
                </m:e>
              </m:d>
              <m:ctrlPr>
                <w:rPr>
                  <w:rFonts w:ascii="Cambria Math" w:hAnsi="Cambria Math"/>
                  <w:i/>
                </w:rPr>
              </m:ctrlPr>
            </m:e>
          </m:eqArr>
        </m:oMath>
      </m:oMathPara>
    </w:p>
    <w:p w14:paraId="4239B090" w14:textId="77777777" w:rsidR="00745A0E" w:rsidRPr="006F609A" w:rsidRDefault="00745A0E" w:rsidP="00745A0E">
      <w:pPr>
        <w:rPr>
          <w:lang w:eastAsia="zh-CN"/>
        </w:rPr>
      </w:pPr>
      <w:r w:rsidRPr="006F609A">
        <w:rPr>
          <w:rFonts w:hint="eastAsia"/>
          <w:lang w:eastAsia="zh-CN"/>
        </w:rPr>
        <w:lastRenderedPageBreak/>
        <w:t xml:space="preserve">The nonlocal voltage generated from the </w:t>
      </w:r>
      <w:r w:rsidRPr="006F609A">
        <w:rPr>
          <w:lang w:eastAsia="zh-CN"/>
        </w:rPr>
        <w:t>chemical</w:t>
      </w:r>
      <w:r w:rsidRPr="006F609A">
        <w:rPr>
          <w:rFonts w:hint="eastAsia"/>
          <w:lang w:eastAsia="zh-CN"/>
        </w:rPr>
        <w:t xml:space="preserve"> potential is </w:t>
      </w:r>
      <w:r w:rsidRPr="006F609A">
        <w:rPr>
          <w:lang w:eastAsia="zh-CN"/>
        </w:rPr>
        <w:t>proportional</w:t>
      </w:r>
      <w:r w:rsidRPr="006F609A">
        <w:rPr>
          <w:rFonts w:hint="eastAsia"/>
          <w:lang w:eastAsia="zh-CN"/>
        </w:rPr>
        <w:t xml:space="preserve"> to</w:t>
      </w:r>
      <w:r>
        <w:rPr>
          <w:rFonts w:hint="eastAsia"/>
          <w:lang w:eastAsia="zh-CN"/>
        </w:rPr>
        <w:t xml:space="preserve"> </w:t>
      </w:r>
      <m:oMath>
        <m:sSubSup>
          <m:sSubSupPr>
            <m:ctrlPr>
              <w:rPr>
                <w:rFonts w:ascii="Cambria Math" w:hAnsi="Cambria Math"/>
                <w:i/>
              </w:rPr>
            </m:ctrlPr>
          </m:sSubSupPr>
          <m:e>
            <m:r>
              <w:rPr>
                <w:rFonts w:ascii="Cambria Math" w:hAnsi="Cambria Math"/>
              </w:rPr>
              <m:t>α</m:t>
            </m:r>
          </m:e>
          <m:sub>
            <m:r>
              <m:rPr>
                <m:sty m:val="p"/>
              </m:rPr>
              <w:rPr>
                <w:rFonts w:ascii="Cambria Math" w:hAnsi="Cambria Math"/>
              </w:rPr>
              <m:t>o</m:t>
            </m:r>
            <m:ctrlPr>
              <w:rPr>
                <w:rFonts w:ascii="Cambria Math" w:hAnsi="Cambria Math"/>
                <w:iCs/>
              </w:rPr>
            </m:ctrlPr>
          </m:sub>
          <m:sup>
            <m:r>
              <w:rPr>
                <w:rFonts w:ascii="Cambria Math" w:hAnsi="Cambria Math"/>
              </w:rPr>
              <m:t>x</m:t>
            </m:r>
          </m:sup>
        </m:sSubSup>
        <m:d>
          <m:dPr>
            <m:ctrlPr>
              <w:rPr>
                <w:rFonts w:ascii="Cambria Math" w:hAnsi="Cambria Math"/>
                <w:i/>
                <w:lang w:eastAsia="zh-CN"/>
              </w:rPr>
            </m:ctrlPr>
          </m:dPr>
          <m:e>
            <m:r>
              <w:rPr>
                <w:rFonts w:ascii="Cambria Math" w:hAnsi="Cambria Math"/>
                <w:lang w:eastAsia="zh-CN"/>
              </w:rPr>
              <m:t>d</m:t>
            </m:r>
          </m:e>
        </m:d>
      </m:oMath>
      <w:r w:rsidRPr="006F609A">
        <w:rPr>
          <w:rFonts w:hint="eastAsia"/>
          <w:lang w:eastAsia="zh-CN"/>
        </w:rPr>
        <w:t xml:space="preserve">. Suppose </w:t>
      </w:r>
      <m:oMath>
        <m:r>
          <w:rPr>
            <w:rFonts w:ascii="Cambria Math" w:hAnsi="Cambria Math" w:hint="eastAsia"/>
            <w:lang w:eastAsia="zh-CN"/>
          </w:rPr>
          <m:t>V</m:t>
        </m:r>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A</m:t>
            </m:r>
          </m:e>
          <m:sub>
            <m:r>
              <m:rPr>
                <m:sty m:val="p"/>
              </m:rPr>
              <w:rPr>
                <w:rFonts w:ascii="Cambria Math" w:hAnsi="Cambria Math"/>
                <w:lang w:eastAsia="zh-CN"/>
              </w:rPr>
              <m:t>o</m:t>
            </m:r>
          </m:sub>
        </m:sSub>
        <m:sSubSup>
          <m:sSubSupPr>
            <m:ctrlPr>
              <w:rPr>
                <w:rFonts w:ascii="Cambria Math" w:hAnsi="Cambria Math"/>
                <w:i/>
              </w:rPr>
            </m:ctrlPr>
          </m:sSubSupPr>
          <m:e>
            <m:r>
              <w:rPr>
                <w:rFonts w:ascii="Cambria Math" w:hAnsi="Cambria Math"/>
              </w:rPr>
              <m:t>α</m:t>
            </m:r>
          </m:e>
          <m:sub>
            <m:r>
              <m:rPr>
                <m:sty m:val="p"/>
              </m:rPr>
              <w:rPr>
                <w:rFonts w:ascii="Cambria Math" w:hAnsi="Cambria Math"/>
              </w:rPr>
              <m:t>o</m:t>
            </m:r>
            <m:ctrlPr>
              <w:rPr>
                <w:rFonts w:ascii="Cambria Math" w:hAnsi="Cambria Math"/>
                <w:iCs/>
              </w:rPr>
            </m:ctrlPr>
          </m:sub>
          <m:sup>
            <m:r>
              <w:rPr>
                <w:rFonts w:ascii="Cambria Math" w:hAnsi="Cambria Math"/>
              </w:rPr>
              <m:t>x</m:t>
            </m:r>
          </m:sup>
        </m:sSubSup>
        <m:d>
          <m:dPr>
            <m:ctrlPr>
              <w:rPr>
                <w:rFonts w:ascii="Cambria Math" w:hAnsi="Cambria Math"/>
                <w:i/>
                <w:lang w:eastAsia="zh-CN"/>
              </w:rPr>
            </m:ctrlPr>
          </m:dPr>
          <m:e>
            <m:r>
              <w:rPr>
                <w:rFonts w:ascii="Cambria Math" w:hAnsi="Cambria Math"/>
                <w:lang w:eastAsia="zh-CN"/>
              </w:rPr>
              <m:t>d</m:t>
            </m:r>
          </m:e>
        </m:d>
      </m:oMath>
      <w:r w:rsidRPr="006F609A">
        <w:rPr>
          <w:rFonts w:hint="eastAsia"/>
          <w:lang w:eastAsia="zh-CN"/>
        </w:rPr>
        <w:t xml:space="preserve">, </w:t>
      </w:r>
      <w:r w:rsidRPr="006F609A">
        <w:rPr>
          <w:lang w:eastAsia="zh-CN"/>
        </w:rPr>
        <w:t>where</w:t>
      </w:r>
      <w:r w:rsidRPr="006F609A">
        <w:rPr>
          <w:rFonts w:hint="eastAsia"/>
          <w:lang w:eastAsia="zh-CN"/>
        </w:rPr>
        <w:t xml:space="preserve"> the coefficient </w:t>
      </w:r>
      <m:oMath>
        <m:sSub>
          <m:sSubPr>
            <m:ctrlPr>
              <w:rPr>
                <w:rFonts w:ascii="Cambria Math" w:hAnsi="Cambria Math"/>
                <w:i/>
                <w:lang w:eastAsia="zh-CN"/>
              </w:rPr>
            </m:ctrlPr>
          </m:sSubPr>
          <m:e>
            <m:r>
              <w:rPr>
                <w:rFonts w:ascii="Cambria Math" w:hAnsi="Cambria Math"/>
                <w:lang w:eastAsia="zh-CN"/>
              </w:rPr>
              <m:t>A</m:t>
            </m:r>
          </m:e>
          <m:sub>
            <m:r>
              <m:rPr>
                <m:sty m:val="p"/>
              </m:rPr>
              <w:rPr>
                <w:rFonts w:ascii="Cambria Math" w:hAnsi="Cambria Math"/>
                <w:lang w:eastAsia="zh-CN"/>
              </w:rPr>
              <m:t>o</m:t>
            </m:r>
          </m:sub>
        </m:sSub>
      </m:oMath>
      <w:r w:rsidRPr="006F609A">
        <w:rPr>
          <w:rFonts w:hint="eastAsia"/>
          <w:lang w:eastAsia="zh-CN"/>
        </w:rPr>
        <w:t xml:space="preserve"> depends on the thickness of the Cu layer, the orbital polarization of the FM, the </w:t>
      </w:r>
      <w:r w:rsidRPr="006F609A">
        <w:rPr>
          <w:lang w:eastAsia="zh-CN"/>
        </w:rPr>
        <w:t>interfacial</w:t>
      </w:r>
      <w:r w:rsidRPr="006F609A">
        <w:rPr>
          <w:rFonts w:hint="eastAsia"/>
          <w:lang w:eastAsia="zh-CN"/>
        </w:rPr>
        <w:t xml:space="preserve"> orbital </w:t>
      </w:r>
      <w:r>
        <w:rPr>
          <w:rFonts w:hint="eastAsia"/>
          <w:lang w:eastAsia="zh-CN"/>
        </w:rPr>
        <w:t xml:space="preserve">transmission </w:t>
      </w:r>
      <w:r w:rsidRPr="006F609A">
        <w:rPr>
          <w:rFonts w:hint="eastAsia"/>
          <w:lang w:eastAsia="zh-CN"/>
        </w:rPr>
        <w:t xml:space="preserve">efficiency and the area of the FM/Cu junction, the nonlocal </w:t>
      </w:r>
      <w:r>
        <w:rPr>
          <w:rFonts w:hint="eastAsia"/>
          <w:lang w:eastAsia="zh-CN"/>
        </w:rPr>
        <w:t xml:space="preserve">direct orbital Edelstein </w:t>
      </w:r>
      <w:r w:rsidRPr="006F609A">
        <w:rPr>
          <w:rFonts w:hint="eastAsia"/>
          <w:lang w:eastAsia="zh-CN"/>
        </w:rPr>
        <w:t xml:space="preserve">resistance can then be </w:t>
      </w:r>
      <w:r w:rsidRPr="006F609A">
        <w:rPr>
          <w:lang w:eastAsia="zh-CN"/>
        </w:rPr>
        <w:t>described</w:t>
      </w:r>
      <w:r w:rsidRPr="006F609A">
        <w:rPr>
          <w:rFonts w:hint="eastAsia"/>
          <w:lang w:eastAsia="zh-CN"/>
        </w:rPr>
        <w:t xml:space="preserve"> as:</w:t>
      </w:r>
    </w:p>
    <w:p w14:paraId="3A3761D3" w14:textId="77777777" w:rsidR="00745A0E" w:rsidRPr="006F609A" w:rsidRDefault="00000000" w:rsidP="00745A0E">
      <w:pPr>
        <w:ind w:firstLineChars="0" w:firstLine="720"/>
        <w:rPr>
          <w:lang w:eastAsia="zh-CN"/>
        </w:rPr>
      </w:pPr>
      <m:oMathPara>
        <m:oMath>
          <m:eqArr>
            <m:eqArrPr>
              <m:maxDist m:val="1"/>
              <m:ctrlPr>
                <w:rPr>
                  <w:rFonts w:ascii="Cambria Math" w:hAnsi="Cambria Math"/>
                  <w:i/>
                  <w:lang w:eastAsia="zh-CN"/>
                </w:rPr>
              </m:ctrlPr>
            </m:eqArrPr>
            <m:e>
              <m:r>
                <m:rPr>
                  <m:sty m:val="p"/>
                </m:rPr>
                <w:rPr>
                  <w:rFonts w:ascii="Cambria Math" w:hAnsi="Cambria Math"/>
                  <w:lang w:eastAsia="zh-CN"/>
                </w:rPr>
                <m:t>2Δ</m:t>
              </m:r>
              <m:sSub>
                <m:sSubPr>
                  <m:ctrlPr>
                    <w:rPr>
                      <w:rFonts w:ascii="Cambria Math" w:hAnsi="Cambria Math"/>
                      <w:i/>
                    </w:rPr>
                  </m:ctrlPr>
                </m:sSubPr>
                <m:e>
                  <m:r>
                    <w:rPr>
                      <w:rFonts w:ascii="Cambria Math" w:hAnsi="Cambria Math"/>
                      <w:lang w:eastAsia="zh-CN"/>
                    </w:rPr>
                    <m:t>R</m:t>
                  </m:r>
                </m:e>
                <m:sub>
                  <m:r>
                    <m:rPr>
                      <m:sty m:val="p"/>
                    </m:rPr>
                    <w:rPr>
                      <w:rFonts w:ascii="Cambria Math" w:hAnsi="Cambria Math"/>
                      <w:lang w:eastAsia="zh-CN"/>
                    </w:rPr>
                    <m:t>DOEE</m:t>
                  </m:r>
                  <m:ctrlPr>
                    <w:rPr>
                      <w:rFonts w:ascii="Cambria Math" w:hAnsi="Cambria Math"/>
                    </w:rPr>
                  </m:ctrlPr>
                </m:sub>
              </m:sSub>
              <m:r>
                <w:rPr>
                  <w:rFonts w:ascii="Cambria Math" w:hAnsi="Cambria Math"/>
                  <w:lang w:eastAsia="zh-CN"/>
                </w:rPr>
                <m:t>=</m:t>
              </m:r>
              <m:f>
                <m:fPr>
                  <m:ctrlPr>
                    <w:rPr>
                      <w:rFonts w:ascii="Cambria Math" w:hAnsi="Cambria Math"/>
                      <w:i/>
                      <w:lang w:eastAsia="zh-CN"/>
                    </w:rPr>
                  </m:ctrlPr>
                </m:fPr>
                <m:num>
                  <m:r>
                    <w:rPr>
                      <w:rFonts w:ascii="Cambria Math" w:hAnsi="Cambria Math" w:hint="eastAsia"/>
                      <w:lang w:eastAsia="zh-CN"/>
                    </w:rPr>
                    <m:t>V</m:t>
                  </m:r>
                  <m:ctrlPr>
                    <w:rPr>
                      <w:rFonts w:ascii="Cambria Math" w:eastAsia="Cambria Math" w:hAnsi="Cambria Math" w:cs="Cambria Math"/>
                      <w:i/>
                    </w:rPr>
                  </m:ctrlPr>
                </m:num>
                <m:den>
                  <m:sSub>
                    <m:sSubPr>
                      <m:ctrlPr>
                        <w:rPr>
                          <w:rFonts w:ascii="Cambria Math" w:hAnsi="Cambria Math"/>
                          <w:i/>
                          <w:lang w:eastAsia="zh-CN"/>
                        </w:rPr>
                      </m:ctrlPr>
                    </m:sSubPr>
                    <m:e>
                      <m:r>
                        <w:rPr>
                          <w:rFonts w:ascii="Cambria Math" w:hAnsi="Cambria Math"/>
                          <w:lang w:eastAsia="zh-CN"/>
                        </w:rPr>
                        <m:t>I</m:t>
                      </m:r>
                    </m:e>
                    <m:sub>
                      <m:r>
                        <m:rPr>
                          <m:sty m:val="p"/>
                        </m:rPr>
                        <w:rPr>
                          <w:rFonts w:ascii="Cambria Math" w:hAnsi="Cambria Math"/>
                          <w:lang w:eastAsia="zh-CN"/>
                        </w:rPr>
                        <m:t>c</m:t>
                      </m:r>
                    </m:sub>
                  </m:sSub>
                </m:den>
              </m:f>
              <m:r>
                <w:rPr>
                  <w:rFonts w:ascii="Cambria Math" w:eastAsia="Cambria Math" w:hAnsi="Cambria Math" w:cs="Cambria Math"/>
                </w:rPr>
                <m:t>&amp;=</m:t>
              </m:r>
              <m:f>
                <m:fPr>
                  <m:ctrlPr>
                    <w:rPr>
                      <w:rFonts w:ascii="Cambria Math" w:hAnsi="Cambria Math"/>
                      <w:i/>
                      <w:lang w:eastAsia="zh-CN"/>
                    </w:rPr>
                  </m:ctrlPr>
                </m:fPr>
                <m:num>
                  <m:r>
                    <w:rPr>
                      <w:rFonts w:ascii="Cambria Math" w:hAnsi="Cambria Math"/>
                      <w:szCs w:val="24"/>
                      <w:lang w:eastAsia="zh-CN"/>
                    </w:rPr>
                    <m:t>π</m:t>
                  </m:r>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ICO</m:t>
                      </m:r>
                    </m:sub>
                  </m:sSub>
                  <m:sSub>
                    <m:sSubPr>
                      <m:ctrlPr>
                        <w:rPr>
                          <w:rFonts w:ascii="Cambria Math" w:hAnsi="Cambria Math"/>
                          <w:i/>
                          <w:lang w:eastAsia="zh-CN"/>
                        </w:rPr>
                      </m:ctrlPr>
                    </m:sSubPr>
                    <m:e>
                      <m:r>
                        <w:rPr>
                          <w:rFonts w:ascii="Cambria Math" w:hAnsi="Cambria Math"/>
                          <w:lang w:eastAsia="zh-CN"/>
                        </w:rPr>
                        <m:t>t</m:t>
                      </m:r>
                    </m:e>
                    <m:sub>
                      <m:r>
                        <m:rPr>
                          <m:sty m:val="p"/>
                        </m:rPr>
                        <w:rPr>
                          <w:rFonts w:ascii="Cambria Math" w:hAnsi="Cambria Math"/>
                          <w:lang w:eastAsia="zh-CN"/>
                        </w:rPr>
                        <m:t>CuO</m:t>
                      </m:r>
                    </m:sub>
                  </m:sSub>
                  <m:ctrlPr>
                    <w:rPr>
                      <w:rFonts w:ascii="Cambria Math" w:eastAsia="Cambria Math" w:hAnsi="Cambria Math" w:cs="Cambria Math"/>
                      <w:i/>
                    </w:rPr>
                  </m:ctrlPr>
                </m:num>
                <m:den>
                  <m:sSub>
                    <m:sSubPr>
                      <m:ctrlPr>
                        <w:rPr>
                          <w:rFonts w:ascii="Cambria Math" w:hAnsi="Cambria Math"/>
                          <w:i/>
                          <w:lang w:eastAsia="zh-CN"/>
                        </w:rPr>
                      </m:ctrlPr>
                    </m:sSubPr>
                    <m:e>
                      <m:r>
                        <w:rPr>
                          <w:rFonts w:ascii="Cambria Math" w:hAnsi="Cambria Math"/>
                          <w:szCs w:val="24"/>
                          <w:lang w:eastAsia="zh-CN"/>
                        </w:rPr>
                        <m:t>2</m:t>
                      </m:r>
                      <m:r>
                        <w:rPr>
                          <w:rFonts w:ascii="Cambria Math" w:hAnsi="Cambria Math"/>
                          <w:lang w:eastAsia="zh-CN"/>
                        </w:rPr>
                        <m:t>t</m:t>
                      </m:r>
                    </m:e>
                    <m:sub>
                      <m:r>
                        <m:rPr>
                          <m:sty m:val="p"/>
                        </m:rPr>
                        <w:rPr>
                          <w:rFonts w:ascii="Cambria Math" w:hAnsi="Cambria Math"/>
                          <w:lang w:eastAsia="zh-CN"/>
                        </w:rPr>
                        <m:t>Cu</m:t>
                      </m:r>
                    </m:sub>
                  </m:sSub>
                  <m:d>
                    <m:dPr>
                      <m:ctrlPr>
                        <w:rPr>
                          <w:rFonts w:ascii="Cambria Math" w:eastAsia="Cambria Math" w:hAnsi="Cambria Math" w:cs="Cambria Math"/>
                          <w:i/>
                        </w:rPr>
                      </m:ctrlPr>
                    </m:dPr>
                    <m:e>
                      <m:f>
                        <m:fPr>
                          <m:ctrlPr>
                            <w:rPr>
                              <w:rFonts w:ascii="Cambria Math" w:hAnsi="Cambria Math" w:cs="Cambria Math"/>
                              <w:i/>
                              <w:lang w:eastAsia="zh-CN"/>
                            </w:rPr>
                          </m:ctrlPr>
                        </m:fPr>
                        <m:num>
                          <m:r>
                            <w:rPr>
                              <w:rFonts w:ascii="Cambria Math" w:eastAsia="Cambria Math" w:hAnsi="Cambria Math" w:cs="Cambria Math"/>
                            </w:rPr>
                            <m:t>1</m:t>
                          </m:r>
                          <m:ctrlPr>
                            <w:rPr>
                              <w:rFonts w:ascii="Cambria Math" w:eastAsia="Cambria Math" w:hAnsi="Cambria Math" w:cs="Cambria Math"/>
                              <w:i/>
                            </w:rPr>
                          </m:ctrlPr>
                        </m:num>
                        <m:den>
                          <m:sSub>
                            <m:sSubPr>
                              <m:ctrlPr>
                                <w:rPr>
                                  <w:rFonts w:ascii="Cambria Math" w:hAnsi="Cambria Math"/>
                                  <w:i/>
                                  <w:lang w:eastAsia="zh-CN"/>
                                </w:rPr>
                              </m:ctrlPr>
                            </m:sSubPr>
                            <m:e>
                              <m:r>
                                <w:rPr>
                                  <w:rFonts w:ascii="Cambria Math" w:hAnsi="Cambria Math"/>
                                  <w:lang w:eastAsia="zh-CN"/>
                                </w:rPr>
                                <m:t>λ</m:t>
                              </m:r>
                            </m:e>
                            <m:sub>
                              <m:r>
                                <m:rPr>
                                  <m:sty m:val="p"/>
                                </m:rPr>
                                <w:rPr>
                                  <w:rFonts w:ascii="Cambria Math" w:hAnsi="Cambria Math"/>
                                  <w:lang w:eastAsia="zh-CN"/>
                                </w:rPr>
                                <m:t>o</m:t>
                              </m:r>
                            </m:sub>
                          </m:sSub>
                        </m:den>
                      </m:f>
                      <m:r>
                        <w:rPr>
                          <w:rFonts w:ascii="Cambria Math" w:hAnsi="Cambria Math" w:cs="Cambria Math"/>
                          <w:lang w:eastAsia="zh-CN"/>
                        </w:rPr>
                        <m:t>-</m:t>
                      </m:r>
                      <m:f>
                        <m:fPr>
                          <m:ctrlPr>
                            <w:rPr>
                              <w:rFonts w:ascii="Cambria Math" w:hAnsi="Cambria Math" w:cs="Cambria Math"/>
                              <w:i/>
                              <w:lang w:eastAsia="zh-CN"/>
                            </w:rPr>
                          </m:ctrlPr>
                        </m:fPr>
                        <m:num>
                          <m:r>
                            <w:rPr>
                              <w:rFonts w:ascii="Cambria Math" w:hAnsi="Cambria Math" w:cs="Cambria Math"/>
                              <w:lang w:eastAsia="zh-CN"/>
                            </w:rPr>
                            <m:t>π</m:t>
                          </m:r>
                        </m:num>
                        <m:den>
                          <m:sSub>
                            <m:sSubPr>
                              <m:ctrlPr>
                                <w:rPr>
                                  <w:rFonts w:ascii="Cambria Math" w:hAnsi="Cambria Math" w:cs="Cambria Math"/>
                                  <w:i/>
                                  <w:lang w:eastAsia="zh-CN"/>
                                </w:rPr>
                              </m:ctrlPr>
                            </m:sSubPr>
                            <m:e>
                              <m:r>
                                <w:rPr>
                                  <w:rFonts w:ascii="Cambria Math" w:hAnsi="Cambria Math" w:cs="Cambria Math"/>
                                  <w:lang w:eastAsia="zh-CN"/>
                                </w:rPr>
                                <m:t>W</m:t>
                              </m:r>
                            </m:e>
                            <m:sub>
                              <m:r>
                                <w:rPr>
                                  <w:rFonts w:ascii="Cambria Math" w:hAnsi="Cambria Math" w:cs="Cambria Math"/>
                                  <w:lang w:eastAsia="zh-CN"/>
                                </w:rPr>
                                <m:t>x</m:t>
                              </m:r>
                            </m:sub>
                          </m:sSub>
                        </m:den>
                      </m:f>
                      <m:ctrlPr>
                        <w:rPr>
                          <w:rFonts w:ascii="Cambria Math" w:hAnsi="Cambria Math" w:cs="Cambria Math"/>
                          <w:i/>
                          <w:lang w:eastAsia="zh-CN"/>
                        </w:rPr>
                      </m:ctrlPr>
                    </m:e>
                  </m:d>
                </m:den>
              </m:f>
              <m:d>
                <m:dPr>
                  <m:begChr m:val="["/>
                  <m:endChr m:val="]"/>
                  <m:ctrlPr>
                    <w:rPr>
                      <w:rFonts w:ascii="Cambria Math" w:hAnsi="Cambria Math"/>
                      <w:i/>
                      <w:lang w:eastAsia="zh-CN"/>
                    </w:rPr>
                  </m:ctrlPr>
                </m:dPr>
                <m:e>
                  <m:func>
                    <m:funcPr>
                      <m:ctrlPr>
                        <w:rPr>
                          <w:rFonts w:ascii="Cambria Math" w:hAnsi="Cambria Math"/>
                          <w:i/>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cs="Cambria Math"/>
                              <w:lang w:eastAsia="zh-CN"/>
                            </w:rPr>
                            <m:t>-</m:t>
                          </m:r>
                          <m:f>
                            <m:fPr>
                              <m:ctrlPr>
                                <w:rPr>
                                  <w:rFonts w:ascii="Cambria Math" w:hAnsi="Cambria Math" w:cs="Cambria Math"/>
                                  <w:i/>
                                  <w:lang w:eastAsia="zh-CN"/>
                                </w:rPr>
                              </m:ctrlPr>
                            </m:fPr>
                            <m:num>
                              <m:r>
                                <w:rPr>
                                  <w:rFonts w:ascii="Cambria Math" w:hAnsi="Cambria Math" w:cs="Cambria Math"/>
                                  <w:lang w:eastAsia="zh-CN"/>
                                </w:rPr>
                                <m:t>π</m:t>
                              </m:r>
                              <m:r>
                                <w:rPr>
                                  <w:rFonts w:ascii="Cambria Math" w:hAnsi="Cambria Math"/>
                                  <w:lang w:eastAsia="zh-CN"/>
                                </w:rPr>
                                <m:t>d</m:t>
                              </m:r>
                            </m:num>
                            <m:den>
                              <m:sSub>
                                <m:sSubPr>
                                  <m:ctrlPr>
                                    <w:rPr>
                                      <w:rFonts w:ascii="Cambria Math" w:hAnsi="Cambria Math" w:cs="Cambria Math"/>
                                      <w:i/>
                                      <w:lang w:eastAsia="zh-CN"/>
                                    </w:rPr>
                                  </m:ctrlPr>
                                </m:sSubPr>
                                <m:e>
                                  <m:r>
                                    <w:rPr>
                                      <w:rFonts w:ascii="Cambria Math" w:hAnsi="Cambria Math" w:cs="Cambria Math"/>
                                      <w:lang w:eastAsia="zh-CN"/>
                                    </w:rPr>
                                    <m:t>W</m:t>
                                  </m:r>
                                </m:e>
                                <m:sub>
                                  <m:r>
                                    <w:rPr>
                                      <w:rFonts w:ascii="Cambria Math" w:hAnsi="Cambria Math" w:cs="Cambria Math"/>
                                      <w:lang w:eastAsia="zh-CN"/>
                                    </w:rPr>
                                    <m:t>x</m:t>
                                  </m:r>
                                </m:sub>
                              </m:sSub>
                            </m:den>
                          </m:f>
                        </m:e>
                      </m:d>
                      <m:r>
                        <w:rPr>
                          <w:rFonts w:ascii="Cambria Math" w:hAnsi="Cambria Math"/>
                          <w:lang w:eastAsia="zh-CN"/>
                        </w:rPr>
                        <m:t>-</m:t>
                      </m:r>
                      <m:func>
                        <m:funcPr>
                          <m:ctrlPr>
                            <w:rPr>
                              <w:rFonts w:ascii="Cambria Math" w:hAnsi="Cambria Math"/>
                              <w:i/>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cs="Cambria Math"/>
                                  <w:lang w:eastAsia="zh-CN"/>
                                </w:rPr>
                                <m:t>-</m:t>
                              </m:r>
                              <m:f>
                                <m:fPr>
                                  <m:ctrlPr>
                                    <w:rPr>
                                      <w:rFonts w:ascii="Cambria Math" w:hAnsi="Cambria Math" w:cs="Cambria Math"/>
                                      <w:i/>
                                      <w:lang w:eastAsia="zh-CN"/>
                                    </w:rPr>
                                  </m:ctrlPr>
                                </m:fPr>
                                <m:num>
                                  <m:r>
                                    <w:rPr>
                                      <w:rFonts w:ascii="Cambria Math" w:hAnsi="Cambria Math"/>
                                      <w:lang w:eastAsia="zh-CN"/>
                                    </w:rPr>
                                    <m:t>d</m:t>
                                  </m:r>
                                </m:num>
                                <m:den>
                                  <m:sSub>
                                    <m:sSubPr>
                                      <m:ctrlPr>
                                        <w:rPr>
                                          <w:rFonts w:ascii="Cambria Math" w:hAnsi="Cambria Math"/>
                                          <w:i/>
                                          <w:lang w:eastAsia="zh-CN"/>
                                        </w:rPr>
                                      </m:ctrlPr>
                                    </m:sSubPr>
                                    <m:e>
                                      <m:r>
                                        <w:rPr>
                                          <w:rFonts w:ascii="Cambria Math" w:hAnsi="Cambria Math"/>
                                          <w:lang w:eastAsia="zh-CN"/>
                                        </w:rPr>
                                        <m:t>λ</m:t>
                                      </m:r>
                                    </m:e>
                                    <m:sub>
                                      <m:r>
                                        <m:rPr>
                                          <m:sty m:val="p"/>
                                        </m:rPr>
                                        <w:rPr>
                                          <w:rFonts w:ascii="Cambria Math" w:hAnsi="Cambria Math"/>
                                          <w:lang w:eastAsia="zh-CN"/>
                                        </w:rPr>
                                        <m:t>o</m:t>
                                      </m:r>
                                    </m:sub>
                                  </m:sSub>
                                </m:den>
                              </m:f>
                            </m:e>
                          </m:d>
                        </m:e>
                      </m:func>
                    </m:e>
                  </m:func>
                </m:e>
              </m:d>
              <m:ctrlPr>
                <w:rPr>
                  <w:rFonts w:ascii="Cambria Math" w:eastAsia="Cambria Math" w:hAnsi="Cambria Math" w:cs="Cambria Math"/>
                  <w:i/>
                </w:rPr>
              </m:ctrlPr>
            </m:e>
            <m:e>
              <m:r>
                <w:rPr>
                  <w:rFonts w:ascii="Cambria Math" w:eastAsia="Cambria Math" w:hAnsi="Cambria Math" w:cs="Cambria Math"/>
                </w:rPr>
                <m:t>&amp;=</m:t>
              </m:r>
              <m:f>
                <m:fPr>
                  <m:ctrlPr>
                    <w:rPr>
                      <w:rFonts w:ascii="Cambria Math" w:hAnsi="Cambria Math"/>
                      <w:i/>
                      <w:lang w:eastAsia="zh-CN"/>
                    </w:rPr>
                  </m:ctrlPr>
                </m:fPr>
                <m:num>
                  <m:r>
                    <w:rPr>
                      <w:rFonts w:ascii="Cambria Math" w:hAnsi="Cambria Math"/>
                      <w:lang w:eastAsia="zh-CN"/>
                    </w:rPr>
                    <m:t>A</m:t>
                  </m:r>
                  <m:ctrlPr>
                    <w:rPr>
                      <w:rFonts w:ascii="Cambria Math" w:eastAsia="Cambria Math" w:hAnsi="Cambria Math" w:cs="Cambria Math"/>
                      <w:i/>
                    </w:rPr>
                  </m:ctrlPr>
                </m:num>
                <m:den>
                  <m:d>
                    <m:dPr>
                      <m:ctrlPr>
                        <w:rPr>
                          <w:rFonts w:ascii="Cambria Math" w:eastAsia="Cambria Math" w:hAnsi="Cambria Math" w:cs="Cambria Math"/>
                          <w:i/>
                        </w:rPr>
                      </m:ctrlPr>
                    </m:dPr>
                    <m:e>
                      <m:f>
                        <m:fPr>
                          <m:ctrlPr>
                            <w:rPr>
                              <w:rFonts w:ascii="Cambria Math" w:hAnsi="Cambria Math" w:cs="Cambria Math"/>
                              <w:i/>
                              <w:lang w:eastAsia="zh-CN"/>
                            </w:rPr>
                          </m:ctrlPr>
                        </m:fPr>
                        <m:num>
                          <m:r>
                            <w:rPr>
                              <w:rFonts w:ascii="Cambria Math" w:eastAsia="Cambria Math" w:hAnsi="Cambria Math" w:cs="Cambria Math"/>
                            </w:rPr>
                            <m:t>1</m:t>
                          </m:r>
                          <m:ctrlPr>
                            <w:rPr>
                              <w:rFonts w:ascii="Cambria Math" w:eastAsia="Cambria Math" w:hAnsi="Cambria Math" w:cs="Cambria Math"/>
                              <w:i/>
                            </w:rPr>
                          </m:ctrlPr>
                        </m:num>
                        <m:den>
                          <m:sSub>
                            <m:sSubPr>
                              <m:ctrlPr>
                                <w:rPr>
                                  <w:rFonts w:ascii="Cambria Math" w:hAnsi="Cambria Math"/>
                                  <w:i/>
                                  <w:lang w:eastAsia="zh-CN"/>
                                </w:rPr>
                              </m:ctrlPr>
                            </m:sSubPr>
                            <m:e>
                              <m:r>
                                <w:rPr>
                                  <w:rFonts w:ascii="Cambria Math" w:hAnsi="Cambria Math"/>
                                  <w:lang w:eastAsia="zh-CN"/>
                                </w:rPr>
                                <m:t>λ</m:t>
                              </m:r>
                            </m:e>
                            <m:sub>
                              <m:r>
                                <m:rPr>
                                  <m:sty m:val="p"/>
                                </m:rPr>
                                <w:rPr>
                                  <w:rFonts w:ascii="Cambria Math" w:hAnsi="Cambria Math"/>
                                  <w:lang w:eastAsia="zh-CN"/>
                                </w:rPr>
                                <m:t>o</m:t>
                              </m:r>
                            </m:sub>
                          </m:sSub>
                        </m:den>
                      </m:f>
                      <m:r>
                        <w:rPr>
                          <w:rFonts w:ascii="Cambria Math" w:hAnsi="Cambria Math" w:cs="Cambria Math"/>
                          <w:lang w:eastAsia="zh-CN"/>
                        </w:rPr>
                        <m:t>-</m:t>
                      </m:r>
                      <m:f>
                        <m:fPr>
                          <m:ctrlPr>
                            <w:rPr>
                              <w:rFonts w:ascii="Cambria Math" w:hAnsi="Cambria Math" w:cs="Cambria Math"/>
                              <w:i/>
                              <w:lang w:eastAsia="zh-CN"/>
                            </w:rPr>
                          </m:ctrlPr>
                        </m:fPr>
                        <m:num>
                          <m:r>
                            <w:rPr>
                              <w:rFonts w:ascii="Cambria Math" w:hAnsi="Cambria Math" w:cs="Cambria Math"/>
                              <w:lang w:eastAsia="zh-CN"/>
                            </w:rPr>
                            <m:t>π</m:t>
                          </m:r>
                        </m:num>
                        <m:den>
                          <m:sSub>
                            <m:sSubPr>
                              <m:ctrlPr>
                                <w:rPr>
                                  <w:rFonts w:ascii="Cambria Math" w:hAnsi="Cambria Math" w:cs="Cambria Math"/>
                                  <w:i/>
                                  <w:lang w:eastAsia="zh-CN"/>
                                </w:rPr>
                              </m:ctrlPr>
                            </m:sSubPr>
                            <m:e>
                              <m:r>
                                <w:rPr>
                                  <w:rFonts w:ascii="Cambria Math" w:hAnsi="Cambria Math" w:cs="Cambria Math"/>
                                  <w:lang w:eastAsia="zh-CN"/>
                                </w:rPr>
                                <m:t>W</m:t>
                              </m:r>
                            </m:e>
                            <m:sub>
                              <m:r>
                                <w:rPr>
                                  <w:rFonts w:ascii="Cambria Math" w:hAnsi="Cambria Math" w:cs="Cambria Math"/>
                                  <w:lang w:eastAsia="zh-CN"/>
                                </w:rPr>
                                <m:t>x</m:t>
                              </m:r>
                            </m:sub>
                          </m:sSub>
                        </m:den>
                      </m:f>
                      <m:ctrlPr>
                        <w:rPr>
                          <w:rFonts w:ascii="Cambria Math" w:hAnsi="Cambria Math" w:cs="Cambria Math"/>
                          <w:i/>
                          <w:lang w:eastAsia="zh-CN"/>
                        </w:rPr>
                      </m:ctrlPr>
                    </m:e>
                  </m:d>
                </m:den>
              </m:f>
              <m:d>
                <m:dPr>
                  <m:begChr m:val="["/>
                  <m:endChr m:val="]"/>
                  <m:ctrlPr>
                    <w:rPr>
                      <w:rFonts w:ascii="Cambria Math" w:hAnsi="Cambria Math"/>
                      <w:i/>
                      <w:lang w:eastAsia="zh-CN"/>
                    </w:rPr>
                  </m:ctrlPr>
                </m:dPr>
                <m:e>
                  <m:func>
                    <m:funcPr>
                      <m:ctrlPr>
                        <w:rPr>
                          <w:rFonts w:ascii="Cambria Math" w:hAnsi="Cambria Math"/>
                          <w:i/>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cs="Cambria Math"/>
                              <w:lang w:eastAsia="zh-CN"/>
                            </w:rPr>
                            <m:t>-</m:t>
                          </m:r>
                          <m:f>
                            <m:fPr>
                              <m:ctrlPr>
                                <w:rPr>
                                  <w:rFonts w:ascii="Cambria Math" w:hAnsi="Cambria Math" w:cs="Cambria Math"/>
                                  <w:i/>
                                  <w:lang w:eastAsia="zh-CN"/>
                                </w:rPr>
                              </m:ctrlPr>
                            </m:fPr>
                            <m:num>
                              <m:r>
                                <w:rPr>
                                  <w:rFonts w:ascii="Cambria Math" w:hAnsi="Cambria Math" w:cs="Cambria Math"/>
                                  <w:lang w:eastAsia="zh-CN"/>
                                </w:rPr>
                                <m:t>π</m:t>
                              </m:r>
                              <m:r>
                                <w:rPr>
                                  <w:rFonts w:ascii="Cambria Math" w:hAnsi="Cambria Math"/>
                                  <w:lang w:eastAsia="zh-CN"/>
                                </w:rPr>
                                <m:t>d</m:t>
                              </m:r>
                            </m:num>
                            <m:den>
                              <m:sSub>
                                <m:sSubPr>
                                  <m:ctrlPr>
                                    <w:rPr>
                                      <w:rFonts w:ascii="Cambria Math" w:hAnsi="Cambria Math" w:cs="Cambria Math"/>
                                      <w:i/>
                                      <w:lang w:eastAsia="zh-CN"/>
                                    </w:rPr>
                                  </m:ctrlPr>
                                </m:sSubPr>
                                <m:e>
                                  <m:r>
                                    <w:rPr>
                                      <w:rFonts w:ascii="Cambria Math" w:hAnsi="Cambria Math" w:cs="Cambria Math"/>
                                      <w:lang w:eastAsia="zh-CN"/>
                                    </w:rPr>
                                    <m:t>W</m:t>
                                  </m:r>
                                </m:e>
                                <m:sub>
                                  <m:r>
                                    <w:rPr>
                                      <w:rFonts w:ascii="Cambria Math" w:hAnsi="Cambria Math" w:cs="Cambria Math"/>
                                      <w:lang w:eastAsia="zh-CN"/>
                                    </w:rPr>
                                    <m:t>x</m:t>
                                  </m:r>
                                </m:sub>
                              </m:sSub>
                            </m:den>
                          </m:f>
                        </m:e>
                      </m:d>
                      <m:r>
                        <w:rPr>
                          <w:rFonts w:ascii="Cambria Math" w:hAnsi="Cambria Math"/>
                          <w:lang w:eastAsia="zh-CN"/>
                        </w:rPr>
                        <m:t>-</m:t>
                      </m:r>
                      <m:func>
                        <m:funcPr>
                          <m:ctrlPr>
                            <w:rPr>
                              <w:rFonts w:ascii="Cambria Math" w:hAnsi="Cambria Math"/>
                              <w:i/>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cs="Cambria Math"/>
                                  <w:lang w:eastAsia="zh-CN"/>
                                </w:rPr>
                                <m:t>-</m:t>
                              </m:r>
                              <m:f>
                                <m:fPr>
                                  <m:ctrlPr>
                                    <w:rPr>
                                      <w:rFonts w:ascii="Cambria Math" w:hAnsi="Cambria Math" w:cs="Cambria Math"/>
                                      <w:i/>
                                      <w:lang w:eastAsia="zh-CN"/>
                                    </w:rPr>
                                  </m:ctrlPr>
                                </m:fPr>
                                <m:num>
                                  <m:r>
                                    <w:rPr>
                                      <w:rFonts w:ascii="Cambria Math" w:hAnsi="Cambria Math"/>
                                      <w:lang w:eastAsia="zh-CN"/>
                                    </w:rPr>
                                    <m:t>d</m:t>
                                  </m:r>
                                </m:num>
                                <m:den>
                                  <m:sSub>
                                    <m:sSubPr>
                                      <m:ctrlPr>
                                        <w:rPr>
                                          <w:rFonts w:ascii="Cambria Math" w:hAnsi="Cambria Math"/>
                                          <w:i/>
                                          <w:lang w:eastAsia="zh-CN"/>
                                        </w:rPr>
                                      </m:ctrlPr>
                                    </m:sSubPr>
                                    <m:e>
                                      <m:r>
                                        <w:rPr>
                                          <w:rFonts w:ascii="Cambria Math" w:hAnsi="Cambria Math"/>
                                          <w:lang w:eastAsia="zh-CN"/>
                                        </w:rPr>
                                        <m:t>λ</m:t>
                                      </m:r>
                                    </m:e>
                                    <m:sub>
                                      <m:r>
                                        <m:rPr>
                                          <m:sty m:val="p"/>
                                        </m:rPr>
                                        <w:rPr>
                                          <w:rFonts w:ascii="Cambria Math" w:hAnsi="Cambria Math"/>
                                          <w:lang w:eastAsia="zh-CN"/>
                                        </w:rPr>
                                        <m:t>o</m:t>
                                      </m:r>
                                    </m:sub>
                                  </m:sSub>
                                </m:den>
                              </m:f>
                            </m:e>
                          </m:d>
                        </m:e>
                      </m:func>
                    </m:e>
                  </m:func>
                </m:e>
              </m:d>
              <m:r>
                <w:rPr>
                  <w:rFonts w:ascii="Cambria Math" w:hAnsi="Cambria Math"/>
                  <w:lang w:eastAsia="zh-CN"/>
                </w:rPr>
                <m:t>,#</m:t>
              </m:r>
              <m:d>
                <m:dPr>
                  <m:ctrlPr>
                    <w:rPr>
                      <w:rFonts w:ascii="Cambria Math" w:hAnsi="Cambria Math"/>
                      <w:i/>
                      <w:lang w:eastAsia="zh-CN"/>
                    </w:rPr>
                  </m:ctrlPr>
                </m:dPr>
                <m:e>
                  <m:r>
                    <m:rPr>
                      <m:sty m:val="p"/>
                    </m:rPr>
                    <w:rPr>
                      <w:rFonts w:ascii="Cambria Math" w:hAnsi="Cambria Math"/>
                      <w:lang w:eastAsia="zh-CN"/>
                    </w:rPr>
                    <m:t>S</m:t>
                  </m:r>
                  <m:r>
                    <w:rPr>
                      <w:rFonts w:ascii="Cambria Math" w:hAnsi="Cambria Math"/>
                      <w:lang w:eastAsia="zh-CN"/>
                    </w:rPr>
                    <m:t>2-7</m:t>
                  </m:r>
                </m:e>
              </m:d>
            </m:e>
          </m:eqArr>
        </m:oMath>
      </m:oMathPara>
    </w:p>
    <w:p w14:paraId="79B0A980" w14:textId="77777777" w:rsidR="00745A0E" w:rsidRDefault="00745A0E" w:rsidP="00745A0E">
      <w:pPr>
        <w:ind w:firstLineChars="0" w:firstLine="0"/>
        <w:rPr>
          <w:lang w:eastAsia="zh-CN"/>
        </w:rPr>
      </w:pPr>
      <w:r w:rsidRPr="006F609A">
        <w:rPr>
          <w:rFonts w:hint="eastAsia"/>
          <w:lang w:eastAsia="zh-CN"/>
        </w:rPr>
        <w:t xml:space="preserve">where </w:t>
      </w:r>
      <m:oMath>
        <m:r>
          <m:rPr>
            <m:sty m:val="p"/>
          </m:rPr>
          <w:rPr>
            <w:rFonts w:ascii="Cambria Math" w:hAnsi="Cambria Math"/>
            <w:lang w:eastAsia="zh-CN"/>
          </w:rPr>
          <m:t>2Δ</m:t>
        </m:r>
        <m:sSub>
          <m:sSubPr>
            <m:ctrlPr>
              <w:rPr>
                <w:rFonts w:ascii="Cambria Math" w:hAnsi="Cambria Math"/>
                <w:i/>
              </w:rPr>
            </m:ctrlPr>
          </m:sSubPr>
          <m:e>
            <m:r>
              <w:rPr>
                <w:rFonts w:ascii="Cambria Math" w:hAnsi="Cambria Math"/>
                <w:lang w:eastAsia="zh-CN"/>
              </w:rPr>
              <m:t>R</m:t>
            </m:r>
          </m:e>
          <m:sub>
            <m:r>
              <m:rPr>
                <m:sty m:val="p"/>
              </m:rPr>
              <w:rPr>
                <w:rFonts w:ascii="Cambria Math" w:hAnsi="Cambria Math"/>
                <w:lang w:eastAsia="zh-CN"/>
              </w:rPr>
              <m:t>DOEE</m:t>
            </m:r>
            <m:ctrlPr>
              <w:rPr>
                <w:rFonts w:ascii="Cambria Math" w:hAnsi="Cambria Math"/>
              </w:rPr>
            </m:ctrlPr>
          </m:sub>
        </m:sSub>
      </m:oMath>
      <w:r w:rsidRPr="006F609A">
        <w:rPr>
          <w:rFonts w:hint="eastAsia"/>
          <w:lang w:eastAsia="zh-CN"/>
        </w:rPr>
        <w:t xml:space="preserve"> represents the overall change of </w:t>
      </w:r>
      <w:r>
        <w:rPr>
          <w:rFonts w:hint="eastAsia"/>
          <w:lang w:eastAsia="zh-CN"/>
        </w:rPr>
        <w:t>nonlocal direct orbital Edelstein effect</w:t>
      </w:r>
      <w:r w:rsidRPr="006F609A">
        <w:rPr>
          <w:lang w:eastAsia="zh-CN"/>
        </w:rPr>
        <w:t>,</w:t>
      </w:r>
      <w:r w:rsidRPr="006F609A">
        <w:rPr>
          <w:rFonts w:hint="eastAsia"/>
          <w:lang w:eastAsia="zh-CN"/>
        </w:rPr>
        <w:t xml:space="preserve"> and </w:t>
      </w:r>
      <m:oMath>
        <m:r>
          <w:rPr>
            <w:rFonts w:ascii="Cambria Math" w:hAnsi="Cambria Math"/>
            <w:lang w:eastAsia="zh-CN"/>
          </w:rPr>
          <m:t>A</m:t>
        </m:r>
      </m:oMath>
      <w:r w:rsidRPr="006F609A">
        <w:rPr>
          <w:rFonts w:hint="eastAsia"/>
          <w:lang w:eastAsia="zh-CN"/>
        </w:rPr>
        <w:t xml:space="preserve"> is the fitting parameter containing the orbital Edelstein length </w:t>
      </w:r>
      <m:oMath>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ICO</m:t>
            </m:r>
          </m:sub>
        </m:sSub>
      </m:oMath>
      <w:r w:rsidRPr="006F609A">
        <w:rPr>
          <w:rFonts w:hint="eastAsia"/>
          <w:lang w:eastAsia="zh-CN"/>
        </w:rPr>
        <w:t xml:space="preserve"> and the orbital absorption</w:t>
      </w:r>
      <w:r>
        <w:rPr>
          <w:rFonts w:hint="eastAsia"/>
          <w:lang w:eastAsia="zh-CN"/>
        </w:rPr>
        <w:t xml:space="preserve"> </w:t>
      </w:r>
      <w:r w:rsidRPr="006F609A">
        <w:rPr>
          <w:rFonts w:hint="eastAsia"/>
          <w:lang w:eastAsia="zh-CN"/>
        </w:rPr>
        <w:t xml:space="preserve">efficiency </w:t>
      </w:r>
      <m:oMath>
        <m:sSub>
          <m:sSubPr>
            <m:ctrlPr>
              <w:rPr>
                <w:rFonts w:ascii="Cambria Math" w:hAnsi="Cambria Math"/>
                <w:i/>
                <w:lang w:eastAsia="zh-CN"/>
              </w:rPr>
            </m:ctrlPr>
          </m:sSubPr>
          <m:e>
            <m:r>
              <w:rPr>
                <w:rFonts w:ascii="Cambria Math" w:hAnsi="Cambria Math"/>
                <w:lang w:eastAsia="zh-CN"/>
              </w:rPr>
              <m:t>A</m:t>
            </m:r>
          </m:e>
          <m:sub>
            <m:r>
              <m:rPr>
                <m:sty m:val="p"/>
              </m:rPr>
              <w:rPr>
                <w:rFonts w:ascii="Cambria Math" w:hAnsi="Cambria Math" w:hint="eastAsia"/>
                <w:lang w:eastAsia="zh-CN"/>
              </w:rPr>
              <m:t>o</m:t>
            </m:r>
          </m:sub>
        </m:sSub>
      </m:oMath>
      <w:r w:rsidRPr="006F609A">
        <w:rPr>
          <w:rFonts w:hint="eastAsia"/>
          <w:lang w:eastAsia="zh-CN"/>
        </w:rPr>
        <w:t>.</w:t>
      </w:r>
      <w:r>
        <w:rPr>
          <w:rFonts w:hint="eastAsia"/>
          <w:lang w:eastAsia="zh-CN"/>
        </w:rPr>
        <w:t xml:space="preserve"> </w:t>
      </w:r>
    </w:p>
    <w:p w14:paraId="36984014" w14:textId="76ABF4F9" w:rsidR="00627307" w:rsidRDefault="00627307" w:rsidP="00627307">
      <w:pPr>
        <w:pStyle w:val="af8"/>
        <w:widowControl/>
        <w:numPr>
          <w:ilvl w:val="0"/>
          <w:numId w:val="19"/>
        </w:numPr>
        <w:ind w:leftChars="0" w:firstLineChars="0"/>
        <w:outlineLvl w:val="0"/>
        <w:rPr>
          <w:rFonts w:ascii="Times New Roman" w:hAnsi="Times New Roman" w:cs="Times New Roman"/>
          <w:b/>
          <w:kern w:val="0"/>
          <w:sz w:val="24"/>
          <w:szCs w:val="24"/>
          <w:lang w:eastAsia="zh-CN"/>
        </w:rPr>
      </w:pPr>
      <w:r>
        <w:rPr>
          <w:rFonts w:ascii="Times New Roman" w:hAnsi="Times New Roman" w:cs="Times New Roman" w:hint="eastAsia"/>
          <w:b/>
          <w:kern w:val="0"/>
          <w:sz w:val="24"/>
          <w:szCs w:val="24"/>
          <w:lang w:eastAsia="zh-CN"/>
        </w:rPr>
        <w:t xml:space="preserve">Orbital accumulation measured </w:t>
      </w:r>
      <w:r w:rsidR="000449C0">
        <w:rPr>
          <w:rFonts w:ascii="Times New Roman" w:hAnsi="Times New Roman" w:cs="Times New Roman" w:hint="eastAsia"/>
          <w:b/>
          <w:kern w:val="0"/>
          <w:sz w:val="24"/>
          <w:szCs w:val="24"/>
          <w:lang w:eastAsia="zh-CN"/>
        </w:rPr>
        <w:t>in</w:t>
      </w:r>
      <w:r w:rsidRPr="002E5C1A">
        <w:rPr>
          <w:rFonts w:ascii="Times New Roman" w:hAnsi="Times New Roman" w:cs="Times New Roman"/>
          <w:b/>
          <w:kern w:val="0"/>
          <w:sz w:val="24"/>
          <w:szCs w:val="24"/>
          <w:lang w:eastAsia="zh-CN"/>
        </w:rPr>
        <w:t xml:space="preserve"> </w:t>
      </w:r>
      <w:r>
        <w:rPr>
          <w:rFonts w:ascii="Times New Roman" w:hAnsi="Times New Roman" w:cs="Times New Roman" w:hint="eastAsia"/>
          <w:b/>
          <w:kern w:val="0"/>
          <w:sz w:val="24"/>
          <w:szCs w:val="24"/>
          <w:lang w:eastAsia="zh-CN"/>
        </w:rPr>
        <w:t>local</w:t>
      </w:r>
      <w:r w:rsidRPr="002E5C1A">
        <w:rPr>
          <w:rFonts w:ascii="Times New Roman" w:hAnsi="Times New Roman" w:cs="Times New Roman"/>
          <w:b/>
          <w:kern w:val="0"/>
          <w:sz w:val="24"/>
          <w:szCs w:val="24"/>
          <w:lang w:eastAsia="zh-CN"/>
        </w:rPr>
        <w:t xml:space="preserve"> transport structure</w:t>
      </w:r>
    </w:p>
    <w:p w14:paraId="09DF1D74" w14:textId="6B067DB8" w:rsidR="00627307" w:rsidRDefault="00627307" w:rsidP="00627307">
      <w:pPr>
        <w:rPr>
          <w:lang w:eastAsia="zh-CN"/>
        </w:rPr>
      </w:pPr>
      <w:r>
        <w:rPr>
          <w:lang w:eastAsia="zh-CN"/>
        </w:rPr>
        <w:t xml:space="preserve">To explore solely the local </w:t>
      </w:r>
      <w:r>
        <w:rPr>
          <w:rFonts w:hint="eastAsia"/>
          <w:lang w:eastAsia="zh-CN"/>
        </w:rPr>
        <w:t xml:space="preserve">distribution of </w:t>
      </w:r>
      <w:r>
        <w:rPr>
          <w:lang w:eastAsia="zh-CN"/>
        </w:rPr>
        <w:t>orbital</w:t>
      </w:r>
      <w:r>
        <w:rPr>
          <w:rFonts w:hint="eastAsia"/>
          <w:lang w:eastAsia="zh-CN"/>
        </w:rPr>
        <w:t xml:space="preserve"> accumulation,</w:t>
      </w:r>
      <w:r>
        <w:rPr>
          <w:lang w:eastAsia="zh-CN"/>
        </w:rPr>
        <w:t xml:space="preserve"> we conducted the measurement</w:t>
      </w:r>
      <w:r>
        <w:rPr>
          <w:rFonts w:hint="eastAsia"/>
          <w:lang w:eastAsia="zh-CN"/>
        </w:rPr>
        <w:t>s</w:t>
      </w:r>
      <w:r>
        <w:rPr>
          <w:lang w:eastAsia="zh-CN"/>
        </w:rPr>
        <w:t xml:space="preserve"> exploiting a </w:t>
      </w:r>
      <w:r>
        <w:rPr>
          <w:rFonts w:hint="eastAsia"/>
          <w:lang w:eastAsia="zh-CN"/>
        </w:rPr>
        <w:t>local</w:t>
      </w:r>
      <w:r>
        <w:rPr>
          <w:lang w:eastAsia="zh-CN"/>
        </w:rPr>
        <w:t xml:space="preserve"> transport structure</w:t>
      </w:r>
      <w:r w:rsidRPr="00403AF0">
        <w:rPr>
          <w:i/>
          <w:iCs/>
          <w:lang w:eastAsia="zh-CN"/>
        </w:rPr>
        <w:fldChar w:fldCharType="begin"/>
      </w:r>
      <w:r>
        <w:rPr>
          <w:i/>
          <w:iCs/>
          <w:lang w:eastAsia="zh-CN"/>
        </w:rPr>
        <w:instrText xml:space="preserve"> ADDIN ZOTERO_ITEM CSL_CITATION {"citationID":"dX4yQmJu","properties":{"formattedCitation":"\\super 6\\nosupersub{}","plainCitation":"6","noteIndex":0},"citationItems":[{"id":659,"uris":["http://zotero.org/users/9932408/items/D3BKHHHF"],"itemData":{"id":659,"type":"article-journal","abstract":"Spin−orbitronics is based on the ability of spin−orbit interactions to achieve the conversion between charge currents and pure spin currents. As the precise evaluation of the conversion eﬃciency becomes a crucial issue, the need for straightforward ways to observe this conversion has emerged as one of the main challenges in spintronics. Here, we propose a simple device, akin to the ferromagnetic/nonmagnetic bilayers used in most spin−orbit torques experiments, and consisting of a spin Hall eﬀect wire connected to two transverse ferromagnetic electrodes. We show that this system allows probing electrically the direct and inverse conversion in a spin Hall eﬀect system and measuring both the spin Hall angle and the spin diﬀusion length. By applying this method to several spin Hall eﬀect materials (Pt, Pd, Au, Ta, W), we show that it represents a promising tool for the metrology of spin−orbit materials.","container-title":"Nano Letters","DOI":"10.1021/acs.nanolett.6b023</w:instrText>
      </w:r>
      <w:r>
        <w:rPr>
          <w:rFonts w:hint="eastAsia"/>
          <w:i/>
          <w:iCs/>
          <w:lang w:eastAsia="zh-CN"/>
        </w:rPr>
        <w:instrText>34","ISSN":"1530-6984, 1530-6992","issue":"11","journalAbbreviation":"Nano Lett.","language":"en","note":"JCR</w:instrText>
      </w:r>
      <w:r>
        <w:rPr>
          <w:rFonts w:hint="eastAsia"/>
          <w:i/>
          <w:iCs/>
          <w:lang w:eastAsia="zh-CN"/>
        </w:rPr>
        <w:instrText>分区</w:instrText>
      </w:r>
      <w:r>
        <w:rPr>
          <w:rFonts w:hint="eastAsia"/>
          <w:i/>
          <w:iCs/>
          <w:lang w:eastAsia="zh-CN"/>
        </w:rPr>
        <w:instrText>: Q1\n</w:instrText>
      </w:r>
      <w:r>
        <w:rPr>
          <w:rFonts w:hint="eastAsia"/>
          <w:i/>
          <w:iCs/>
          <w:lang w:eastAsia="zh-CN"/>
        </w:rPr>
        <w:instrText>中科院分区升级版</w:instrText>
      </w:r>
      <w:r>
        <w:rPr>
          <w:rFonts w:hint="eastAsia"/>
          <w:i/>
          <w:iCs/>
          <w:lang w:eastAsia="zh-CN"/>
        </w:rPr>
        <w:instrText xml:space="preserve">: </w:instrText>
      </w:r>
      <w:r>
        <w:rPr>
          <w:rFonts w:hint="eastAsia"/>
          <w:i/>
          <w:iCs/>
          <w:lang w:eastAsia="zh-CN"/>
        </w:rPr>
        <w:instrText>材料科学</w:instrText>
      </w:r>
      <w:r>
        <w:rPr>
          <w:rFonts w:hint="eastAsia"/>
          <w:i/>
          <w:iCs/>
          <w:lang w:eastAsia="zh-CN"/>
        </w:rPr>
        <w:instrText>1</w:instrText>
      </w:r>
      <w:r>
        <w:rPr>
          <w:rFonts w:hint="eastAsia"/>
          <w:i/>
          <w:iCs/>
          <w:lang w:eastAsia="zh-CN"/>
        </w:rPr>
        <w:instrText>区</w:instrText>
      </w:r>
      <w:r>
        <w:rPr>
          <w:rFonts w:hint="eastAsia"/>
          <w:i/>
          <w:iCs/>
          <w:lang w:eastAsia="zh-CN"/>
        </w:rPr>
        <w:instrText>\n</w:instrText>
      </w:r>
      <w:r>
        <w:rPr>
          <w:rFonts w:hint="eastAsia"/>
          <w:i/>
          <w:iCs/>
          <w:lang w:eastAsia="zh-CN"/>
        </w:rPr>
        <w:instrText>中科院分区基础版</w:instrText>
      </w:r>
      <w:r>
        <w:rPr>
          <w:rFonts w:hint="eastAsia"/>
          <w:i/>
          <w:iCs/>
          <w:lang w:eastAsia="zh-CN"/>
        </w:rPr>
        <w:instrText xml:space="preserve">: </w:instrText>
      </w:r>
      <w:r>
        <w:rPr>
          <w:rFonts w:hint="eastAsia"/>
          <w:i/>
          <w:iCs/>
          <w:lang w:eastAsia="zh-CN"/>
        </w:rPr>
        <w:instrText>工程技术</w:instrText>
      </w:r>
      <w:r>
        <w:rPr>
          <w:rFonts w:hint="eastAsia"/>
          <w:i/>
          <w:iCs/>
          <w:lang w:eastAsia="zh-CN"/>
        </w:rPr>
        <w:instrText>1</w:instrText>
      </w:r>
      <w:r>
        <w:rPr>
          <w:rFonts w:hint="eastAsia"/>
          <w:i/>
          <w:iCs/>
          <w:lang w:eastAsia="zh-CN"/>
        </w:rPr>
        <w:instrText>区</w:instrText>
      </w:r>
      <w:r>
        <w:rPr>
          <w:rFonts w:hint="eastAsia"/>
          <w:i/>
          <w:iCs/>
          <w:lang w:eastAsia="zh-CN"/>
        </w:rPr>
        <w:instrText>\n</w:instrText>
      </w:r>
      <w:r>
        <w:rPr>
          <w:rFonts w:hint="eastAsia"/>
          <w:i/>
          <w:iCs/>
          <w:lang w:eastAsia="zh-CN"/>
        </w:rPr>
        <w:instrText>影响因子</w:instrText>
      </w:r>
      <w:r>
        <w:rPr>
          <w:rFonts w:hint="eastAsia"/>
          <w:i/>
          <w:iCs/>
          <w:lang w:eastAsia="zh-CN"/>
        </w:rPr>
        <w:instrText>: 12.26\n5</w:instrText>
      </w:r>
      <w:r>
        <w:rPr>
          <w:rFonts w:hint="eastAsia"/>
          <w:i/>
          <w:iCs/>
          <w:lang w:eastAsia="zh-CN"/>
        </w:rPr>
        <w:instrText>年影响因子</w:instrText>
      </w:r>
      <w:r>
        <w:rPr>
          <w:rFonts w:hint="eastAsia"/>
          <w:i/>
          <w:iCs/>
          <w:lang w:eastAsia="zh-CN"/>
        </w:rPr>
        <w:instrText xml:space="preserve">: 12.709\nEI: </w:instrText>
      </w:r>
      <w:r>
        <w:rPr>
          <w:rFonts w:hint="eastAsia"/>
          <w:i/>
          <w:iCs/>
          <w:lang w:eastAsia="zh-CN"/>
        </w:rPr>
        <w:instrText>是</w:instrText>
      </w:r>
      <w:r>
        <w:rPr>
          <w:rFonts w:hint="eastAsia"/>
          <w:i/>
          <w:iCs/>
          <w:lang w:eastAsia="zh-CN"/>
        </w:rPr>
        <w:instrText>\n</w:instrText>
      </w:r>
      <w:r>
        <w:rPr>
          <w:rFonts w:hint="eastAsia"/>
          <w:i/>
          <w:iCs/>
          <w:lang w:eastAsia="zh-CN"/>
        </w:rPr>
        <w:instrText>南农核心期</w:instrText>
      </w:r>
      <w:r>
        <w:rPr>
          <w:rFonts w:hint="eastAsia"/>
          <w:i/>
          <w:iCs/>
          <w:lang w:eastAsia="zh-CN"/>
        </w:rPr>
        <w:instrText xml:space="preserve">: </w:instrText>
      </w:r>
      <w:r>
        <w:rPr>
          <w:rFonts w:hint="eastAsia"/>
          <w:i/>
          <w:iCs/>
          <w:lang w:eastAsia="zh-CN"/>
        </w:rPr>
        <w:instrText>无</w:instrText>
      </w:r>
      <w:r>
        <w:rPr>
          <w:rFonts w:hint="eastAsia"/>
          <w:i/>
          <w:iCs/>
          <w:lang w:eastAsia="zh-CN"/>
        </w:rPr>
        <w:instrText>\n</w:instrText>
      </w:r>
      <w:r>
        <w:rPr>
          <w:rFonts w:hint="eastAsia"/>
          <w:i/>
          <w:iCs/>
          <w:lang w:eastAsia="zh-CN"/>
        </w:rPr>
        <w:instrText>南农高质量期刊</w:instrText>
      </w:r>
      <w:r>
        <w:rPr>
          <w:rFonts w:hint="eastAsia"/>
          <w:i/>
          <w:iCs/>
          <w:lang w:eastAsia="zh-CN"/>
        </w:rPr>
        <w:instrText xml:space="preserve">: </w:instrText>
      </w:r>
      <w:r>
        <w:rPr>
          <w:rFonts w:hint="eastAsia"/>
          <w:i/>
          <w:iCs/>
          <w:lang w:eastAsia="zh-CN"/>
        </w:rPr>
        <w:instrText>无</w:instrText>
      </w:r>
      <w:r>
        <w:rPr>
          <w:rFonts w:hint="eastAsia"/>
          <w:i/>
          <w:iCs/>
          <w:lang w:eastAsia="zh-CN"/>
        </w:rPr>
        <w:instrText>","page":"6755-6760","source":"DOI.org (Crossr</w:instrText>
      </w:r>
      <w:r>
        <w:rPr>
          <w:i/>
          <w:iCs/>
          <w:lang w:eastAsia="zh-CN"/>
        </w:rPr>
        <w:instrText xml:space="preserve">ef)","title":"Ferromagnetic/Nonmagnetic Nanostructures for the Electrical Measurement of the Spin Hall Effect","volume":"16","author":[{"family":"Pham","given":"Van Tuong"},{"family":"Vila","given":"Laurent"},{"family":"Zahnd","given":"Gilles"},{"family":"Marty","given":"Alain"},{"family":"Savero-Torres","given":"Williams"},{"family":"Jamet","given":"Matthieu"},{"family":"Attané","given":"Jean-Philippe"}],"issued":{"date-parts":[["2016",11,9]]}}}],"schema":"https://github.com/citation-style-language/schema/raw/master/csl-citation.json"} </w:instrText>
      </w:r>
      <w:r w:rsidRPr="00403AF0">
        <w:rPr>
          <w:i/>
          <w:iCs/>
          <w:lang w:eastAsia="zh-CN"/>
        </w:rPr>
        <w:fldChar w:fldCharType="separate"/>
      </w:r>
      <w:r w:rsidRPr="00706DED">
        <w:rPr>
          <w:vertAlign w:val="superscript"/>
        </w:rPr>
        <w:t>6</w:t>
      </w:r>
      <w:r w:rsidRPr="00403AF0">
        <w:rPr>
          <w:i/>
          <w:iCs/>
          <w:lang w:eastAsia="zh-CN"/>
        </w:rPr>
        <w:fldChar w:fldCharType="end"/>
      </w:r>
      <w:r>
        <w:rPr>
          <w:lang w:eastAsia="zh-CN"/>
        </w:rPr>
        <w:t xml:space="preserve"> consisting of an </w:t>
      </w:r>
      <w:r>
        <w:t>Al</w:t>
      </w:r>
      <w:r w:rsidRPr="00403AF0">
        <w:rPr>
          <w:vertAlign w:val="subscript"/>
        </w:rPr>
        <w:t>2</w:t>
      </w:r>
      <w:r>
        <w:t>O</w:t>
      </w:r>
      <w:r w:rsidRPr="00403AF0">
        <w:rPr>
          <w:vertAlign w:val="subscript"/>
        </w:rPr>
        <w:t>3</w:t>
      </w:r>
      <w:r>
        <w:t xml:space="preserve">/Cu </w:t>
      </w:r>
      <w:r>
        <w:rPr>
          <w:lang w:eastAsia="zh-CN"/>
        </w:rPr>
        <w:t xml:space="preserve">nanowire </w:t>
      </w:r>
      <w:r>
        <w:rPr>
          <w:rFonts w:hint="eastAsia"/>
          <w:lang w:eastAsia="zh-CN"/>
        </w:rPr>
        <w:t xml:space="preserve">(lays in </w:t>
      </w:r>
      <w:r>
        <w:rPr>
          <w:lang w:eastAsia="zh-CN"/>
        </w:rPr>
        <w:t xml:space="preserve">the </w:t>
      </w:r>
      <w:r w:rsidRPr="00403AF0">
        <w:rPr>
          <w:rFonts w:hint="eastAsia"/>
          <w:i/>
          <w:iCs/>
          <w:lang w:eastAsia="zh-CN"/>
        </w:rPr>
        <w:t>x</w:t>
      </w:r>
      <w:r>
        <w:rPr>
          <w:rFonts w:hint="eastAsia"/>
          <w:lang w:eastAsia="zh-CN"/>
        </w:rPr>
        <w:t>-axis</w:t>
      </w:r>
      <w:r w:rsidRPr="00DB54CE">
        <w:rPr>
          <w:rFonts w:hint="eastAsia"/>
          <w:lang w:eastAsia="zh-CN"/>
        </w:rPr>
        <w:t>)</w:t>
      </w:r>
      <w:r>
        <w:rPr>
          <w:rFonts w:hint="eastAsia"/>
          <w:lang w:eastAsia="zh-CN"/>
        </w:rPr>
        <w:t xml:space="preserve"> </w:t>
      </w:r>
      <w:r>
        <w:rPr>
          <w:lang w:eastAsia="zh-CN"/>
        </w:rPr>
        <w:t xml:space="preserve">on top of two </w:t>
      </w:r>
      <w:r>
        <w:rPr>
          <w:rFonts w:hint="eastAsia"/>
          <w:lang w:eastAsia="zh-CN"/>
        </w:rPr>
        <w:t xml:space="preserve">separate </w:t>
      </w:r>
      <w:r>
        <w:rPr>
          <w:lang w:eastAsia="zh-CN"/>
        </w:rPr>
        <w:t>FM nanowires</w:t>
      </w:r>
      <w:r>
        <w:rPr>
          <w:rFonts w:hint="eastAsia"/>
          <w:lang w:eastAsia="zh-CN"/>
        </w:rPr>
        <w:t xml:space="preserve"> (lays in </w:t>
      </w:r>
      <w:r>
        <w:rPr>
          <w:lang w:eastAsia="zh-CN"/>
        </w:rPr>
        <w:t xml:space="preserve">the </w:t>
      </w:r>
      <w:r w:rsidRPr="00403AF0">
        <w:rPr>
          <w:rFonts w:hint="eastAsia"/>
          <w:i/>
          <w:iCs/>
          <w:lang w:eastAsia="zh-CN"/>
        </w:rPr>
        <w:t>y</w:t>
      </w:r>
      <w:r>
        <w:rPr>
          <w:rFonts w:hint="eastAsia"/>
          <w:lang w:eastAsia="zh-CN"/>
        </w:rPr>
        <w:t>-axis)</w:t>
      </w:r>
      <w:r>
        <w:rPr>
          <w:lang w:eastAsia="zh-CN"/>
        </w:rPr>
        <w:t xml:space="preserve">. The FM electrodes are patterned differently </w:t>
      </w:r>
      <w:r>
        <w:rPr>
          <w:rFonts w:eastAsiaTheme="minorEastAsia" w:hint="eastAsia"/>
          <w:lang w:eastAsia="ja-JP"/>
        </w:rPr>
        <w:t>to</w:t>
      </w:r>
      <w:r>
        <w:rPr>
          <w:lang w:eastAsia="zh-CN"/>
        </w:rPr>
        <w:t xml:space="preserve"> have different switching fields. For the DOEE measurement (Fig. S</w:t>
      </w:r>
      <w:r>
        <w:rPr>
          <w:rFonts w:hint="eastAsia"/>
          <w:lang w:eastAsia="zh-CN"/>
        </w:rPr>
        <w:t>3</w:t>
      </w:r>
      <w:r>
        <w:rPr>
          <w:lang w:eastAsia="zh-CN"/>
        </w:rPr>
        <w:t xml:space="preserve">a), the nonequilibrium </w:t>
      </w:r>
      <w:r w:rsidR="006A49F5">
        <w:rPr>
          <w:lang w:eastAsia="zh-CN"/>
        </w:rPr>
        <w:t>OAM</w:t>
      </w:r>
      <w:r>
        <w:rPr>
          <w:lang w:eastAsia="zh-CN"/>
        </w:rPr>
        <w:t xml:space="preserve"> </w:t>
      </w:r>
      <w:r>
        <w:rPr>
          <w:rFonts w:hint="eastAsia"/>
          <w:lang w:eastAsia="zh-CN"/>
        </w:rPr>
        <w:t>are</w:t>
      </w:r>
      <w:r>
        <w:rPr>
          <w:lang w:eastAsia="zh-CN"/>
        </w:rPr>
        <w:t xml:space="preserve"> </w:t>
      </w:r>
      <w:r>
        <w:rPr>
          <w:rFonts w:hint="eastAsia"/>
          <w:lang w:eastAsia="zh-CN"/>
        </w:rPr>
        <w:t>induced</w:t>
      </w:r>
      <w:r>
        <w:rPr>
          <w:lang w:eastAsia="zh-CN"/>
        </w:rPr>
        <w:t xml:space="preserve"> by charge current via DOEE (charge-to-orbital conversion). In FMs, the orbital </w:t>
      </w:r>
      <w:r>
        <w:rPr>
          <w:rFonts w:hint="eastAsia"/>
          <w:lang w:eastAsia="zh-CN"/>
        </w:rPr>
        <w:t>accumulation</w:t>
      </w:r>
      <w:r>
        <w:rPr>
          <w:lang w:eastAsia="zh-CN"/>
        </w:rPr>
        <w:t xml:space="preserve"> converts to spin</w:t>
      </w:r>
      <w:r>
        <w:rPr>
          <w:rFonts w:hint="eastAsia"/>
          <w:lang w:eastAsia="zh-CN"/>
        </w:rPr>
        <w:t xml:space="preserve"> accumulation</w:t>
      </w:r>
      <w:r>
        <w:rPr>
          <w:lang w:eastAsia="zh-CN"/>
        </w:rPr>
        <w:t xml:space="preserve"> (orbital-to-spin conversion) due to the spin-orbit coupling (SOC) of FMs and shifts the chemical potential in FMs. The difference of chemical potentials in FM gives rise to the output voltage </w:t>
      </w:r>
      <w:r w:rsidRPr="00403AF0">
        <w:rPr>
          <w:i/>
          <w:iCs/>
          <w:lang w:eastAsia="zh-CN"/>
        </w:rPr>
        <w:t>V.</w:t>
      </w:r>
      <w:r>
        <w:rPr>
          <w:lang w:eastAsia="zh-CN"/>
        </w:rPr>
        <w:t xml:space="preserve"> In contrast, in the inverse orbital Edelstein effect (IOEE) measurement (Fig. S</w:t>
      </w:r>
      <w:r>
        <w:rPr>
          <w:rFonts w:hint="eastAsia"/>
          <w:lang w:eastAsia="zh-CN"/>
        </w:rPr>
        <w:t>3</w:t>
      </w:r>
      <w:r>
        <w:rPr>
          <w:lang w:eastAsia="zh-CN"/>
        </w:rPr>
        <w:t>b), all processes are reversed</w:t>
      </w:r>
      <w:r>
        <w:t xml:space="preserve">. </w:t>
      </w:r>
      <w:r>
        <w:rPr>
          <w:rFonts w:hint="eastAsia"/>
          <w:lang w:eastAsia="zh-CN"/>
        </w:rPr>
        <w:t>The nonequilibrium spin accumulation induced by charge current convert to orbital accumulation due to SOC in FM (spin-to-charge conversion)</w:t>
      </w:r>
      <w:r>
        <w:t xml:space="preserve">. </w:t>
      </w:r>
      <w:r>
        <w:rPr>
          <w:lang w:eastAsia="zh-CN"/>
        </w:rPr>
        <w:t xml:space="preserve">The orbital </w:t>
      </w:r>
      <w:r>
        <w:rPr>
          <w:rFonts w:hint="eastAsia"/>
          <w:lang w:eastAsia="zh-CN"/>
        </w:rPr>
        <w:t>accumulation</w:t>
      </w:r>
      <w:r>
        <w:rPr>
          <w:lang w:eastAsia="zh-CN"/>
        </w:rPr>
        <w:t xml:space="preserve"> converts to the charge current via IOEE</w:t>
      </w:r>
      <w:r>
        <w:rPr>
          <w:rFonts w:hint="eastAsia"/>
          <w:lang w:eastAsia="zh-CN"/>
        </w:rPr>
        <w:t xml:space="preserve"> (orbital-to-charge conversion)</w:t>
      </w:r>
      <w:r>
        <w:rPr>
          <w:rFonts w:eastAsiaTheme="minorEastAsia" w:hint="eastAsia"/>
          <w:lang w:eastAsia="ja-JP"/>
        </w:rPr>
        <w:t>,</w:t>
      </w:r>
      <w:r>
        <w:rPr>
          <w:lang w:eastAsia="zh-CN"/>
        </w:rPr>
        <w:t xml:space="preserve"> inducing a charge current and causing an output voltage of </w:t>
      </w:r>
      <w:r w:rsidRPr="00403AF0">
        <w:rPr>
          <w:i/>
          <w:iCs/>
          <w:lang w:eastAsia="zh-CN"/>
        </w:rPr>
        <w:t>V</w:t>
      </w:r>
      <w:r>
        <w:rPr>
          <w:lang w:eastAsia="zh-CN"/>
        </w:rPr>
        <w:t xml:space="preserve">. </w:t>
      </w:r>
      <w:r>
        <w:rPr>
          <w:rFonts w:eastAsiaTheme="minorEastAsia" w:hint="eastAsia"/>
          <w:lang w:eastAsia="ja-JP"/>
        </w:rPr>
        <w:t>However</w:t>
      </w:r>
      <w:r>
        <w:rPr>
          <w:lang w:eastAsia="zh-CN"/>
        </w:rPr>
        <w:t xml:space="preserve">, the spin current remains unaffected because of the lack of SOC in the </w:t>
      </w:r>
      <w:r w:rsidRPr="000A2FC0">
        <w:rPr>
          <w:lang w:eastAsia="zh-CN"/>
        </w:rPr>
        <w:t>Al</w:t>
      </w:r>
      <w:r w:rsidRPr="000A2FC0">
        <w:rPr>
          <w:vertAlign w:val="subscript"/>
          <w:lang w:eastAsia="zh-CN"/>
        </w:rPr>
        <w:t>2</w:t>
      </w:r>
      <w:r w:rsidRPr="000A2FC0">
        <w:rPr>
          <w:lang w:eastAsia="zh-CN"/>
        </w:rPr>
        <w:t>O</w:t>
      </w:r>
      <w:r w:rsidRPr="000A2FC0">
        <w:rPr>
          <w:vertAlign w:val="subscript"/>
          <w:lang w:eastAsia="zh-CN"/>
        </w:rPr>
        <w:t>3</w:t>
      </w:r>
      <w:r w:rsidRPr="000A2FC0">
        <w:rPr>
          <w:lang w:eastAsia="zh-CN"/>
        </w:rPr>
        <w:t>/Cu</w:t>
      </w:r>
      <w:r>
        <w:rPr>
          <w:rFonts w:hint="eastAsia"/>
          <w:lang w:eastAsia="zh-CN"/>
        </w:rPr>
        <w:t xml:space="preserve"> </w:t>
      </w:r>
      <w:r>
        <w:rPr>
          <w:lang w:eastAsia="zh-CN"/>
        </w:rPr>
        <w:t>nanowire.</w:t>
      </w:r>
      <w:r>
        <w:rPr>
          <w:rFonts w:hint="eastAsia"/>
          <w:lang w:eastAsia="zh-CN"/>
        </w:rPr>
        <w:t xml:space="preserve"> In both </w:t>
      </w:r>
      <w:r>
        <w:rPr>
          <w:lang w:eastAsia="zh-CN"/>
        </w:rPr>
        <w:t>measurement</w:t>
      </w:r>
      <w:r>
        <w:rPr>
          <w:rFonts w:hint="eastAsia"/>
          <w:lang w:eastAsia="zh-CN"/>
        </w:rPr>
        <w:t xml:space="preserve"> configuration</w:t>
      </w:r>
      <w:r>
        <w:rPr>
          <w:lang w:eastAsia="zh-CN"/>
        </w:rPr>
        <w:t>s</w:t>
      </w:r>
      <w:r>
        <w:rPr>
          <w:rFonts w:hint="eastAsia"/>
          <w:lang w:eastAsia="zh-CN"/>
        </w:rPr>
        <w:t xml:space="preserve">, </w:t>
      </w:r>
      <w:r>
        <w:rPr>
          <w:lang w:eastAsia="zh-CN"/>
        </w:rPr>
        <w:lastRenderedPageBreak/>
        <w:t xml:space="preserve">the sweeping external magnetic field </w:t>
      </w:r>
      <w:r w:rsidRPr="00403AF0">
        <w:rPr>
          <w:b/>
          <w:bCs/>
        </w:rPr>
        <w:t>B</w:t>
      </w:r>
      <w:r w:rsidRPr="00403AF0">
        <w:rPr>
          <w:vertAlign w:val="subscript"/>
        </w:rPr>
        <w:t>ext</w:t>
      </w:r>
      <w:r>
        <w:rPr>
          <w:lang w:eastAsia="zh-CN"/>
        </w:rPr>
        <w:t xml:space="preserve"> is applied along the easy axis of FM</w:t>
      </w:r>
      <w:r>
        <w:rPr>
          <w:rFonts w:hint="eastAsia"/>
          <w:lang w:eastAsia="zh-CN"/>
        </w:rPr>
        <w:t>s (</w:t>
      </w:r>
      <w:r w:rsidRPr="00403AF0">
        <w:rPr>
          <w:rFonts w:hint="eastAsia"/>
          <w:i/>
          <w:iCs/>
          <w:lang w:eastAsia="zh-CN"/>
        </w:rPr>
        <w:t>y</w:t>
      </w:r>
      <w:r>
        <w:rPr>
          <w:rFonts w:hint="eastAsia"/>
          <w:lang w:eastAsia="zh-CN"/>
        </w:rPr>
        <w:t>-axis)</w:t>
      </w:r>
      <w:r>
        <w:t>.</w:t>
      </w:r>
      <w:r>
        <w:rPr>
          <w:rFonts w:hint="eastAsia"/>
          <w:lang w:eastAsia="zh-CN"/>
        </w:rPr>
        <w:t xml:space="preserve"> The local direct</w:t>
      </w:r>
      <w:r w:rsidR="007238CD">
        <w:rPr>
          <w:rFonts w:hint="eastAsia"/>
          <w:lang w:eastAsia="zh-CN"/>
        </w:rPr>
        <w:t xml:space="preserve"> (</w:t>
      </w:r>
      <w:r w:rsidR="007238CD">
        <w:rPr>
          <w:i/>
          <w:iCs/>
          <w:lang w:eastAsia="zh-CN"/>
        </w:rPr>
        <w:t>R</w:t>
      </w:r>
      <w:r w:rsidR="007238CD">
        <w:rPr>
          <w:rFonts w:hint="eastAsia"/>
          <w:lang w:eastAsia="zh-CN"/>
          <w:eastAsianLayout w:id="-1030489856" w:combine="1"/>
        </w:rPr>
        <w:t>(0)</w:t>
      </w:r>
      <w:r w:rsidR="007238CD">
        <w:rPr>
          <w:lang w:eastAsia="zh-CN"/>
          <w:eastAsianLayout w:id="-1030489856" w:combine="1"/>
        </w:rPr>
        <w:t xml:space="preserve"> </w:t>
      </w:r>
      <w:r w:rsidR="007238CD">
        <w:rPr>
          <w:rFonts w:hint="eastAsia"/>
          <w:lang w:eastAsia="zh-CN"/>
          <w:eastAsianLayout w:id="-1030489856" w:combine="1"/>
        </w:rPr>
        <w:t>D</w:t>
      </w:r>
      <w:r w:rsidR="007238CD">
        <w:rPr>
          <w:lang w:eastAsia="zh-CN"/>
          <w:eastAsianLayout w:id="-1030489856" w:combine="1"/>
        </w:rPr>
        <w:t>OEE</w:t>
      </w:r>
      <w:r w:rsidR="007238CD">
        <w:rPr>
          <w:rFonts w:hint="eastAsia"/>
          <w:lang w:eastAsia="zh-CN"/>
        </w:rPr>
        <w:t>)</w:t>
      </w:r>
      <w:r>
        <w:rPr>
          <w:rFonts w:hint="eastAsia"/>
          <w:lang w:eastAsia="zh-CN"/>
        </w:rPr>
        <w:t xml:space="preserve"> </w:t>
      </w:r>
      <w:r w:rsidR="007238CD">
        <w:rPr>
          <w:rFonts w:hint="eastAsia"/>
          <w:lang w:eastAsia="zh-CN"/>
        </w:rPr>
        <w:t>and inverse (</w:t>
      </w:r>
      <w:r w:rsidR="007238CD">
        <w:rPr>
          <w:i/>
          <w:iCs/>
          <w:lang w:eastAsia="zh-CN"/>
        </w:rPr>
        <w:t>R</w:t>
      </w:r>
      <w:r w:rsidR="007238CD">
        <w:rPr>
          <w:rFonts w:hint="eastAsia"/>
          <w:lang w:eastAsia="zh-CN"/>
          <w:eastAsianLayout w:id="-1030489856" w:combine="1"/>
        </w:rPr>
        <w:t>(0)</w:t>
      </w:r>
      <w:r w:rsidR="007238CD">
        <w:rPr>
          <w:lang w:eastAsia="zh-CN"/>
          <w:eastAsianLayout w:id="-1030489856" w:combine="1"/>
        </w:rPr>
        <w:t xml:space="preserve"> </w:t>
      </w:r>
      <w:r w:rsidR="007238CD">
        <w:rPr>
          <w:rFonts w:hint="eastAsia"/>
          <w:lang w:eastAsia="zh-CN"/>
          <w:eastAsianLayout w:id="-1030489856" w:combine="1"/>
        </w:rPr>
        <w:t>I</w:t>
      </w:r>
      <w:r w:rsidR="007238CD">
        <w:rPr>
          <w:lang w:eastAsia="zh-CN"/>
          <w:eastAsianLayout w:id="-1030489856" w:combine="1"/>
        </w:rPr>
        <w:t>OEE</w:t>
      </w:r>
      <w:r w:rsidR="007238CD">
        <w:rPr>
          <w:rFonts w:hint="eastAsia"/>
          <w:lang w:eastAsia="zh-CN"/>
        </w:rPr>
        <w:t>)</w:t>
      </w:r>
      <w:r>
        <w:rPr>
          <w:rFonts w:hint="eastAsia"/>
          <w:lang w:eastAsia="zh-CN"/>
        </w:rPr>
        <w:t xml:space="preserve"> orbital Edelstein resistance </w:t>
      </w:r>
      <w:r w:rsidR="007238CD">
        <w:rPr>
          <w:rFonts w:hint="eastAsia"/>
          <w:lang w:eastAsia="zh-CN"/>
        </w:rPr>
        <w:t>are</w:t>
      </w:r>
      <w:r>
        <w:rPr>
          <w:rFonts w:hint="eastAsia"/>
          <w:lang w:eastAsia="zh-CN"/>
        </w:rPr>
        <w:t xml:space="preserve"> defined as </w:t>
      </w:r>
      <m:oMath>
        <m:sSup>
          <m:sSupPr>
            <m:ctrlPr>
              <w:rPr>
                <w:rFonts w:ascii="Cambria Math" w:hAnsi="Cambria Math" w:hint="eastAsia"/>
                <w:i/>
              </w:rPr>
            </m:ctrlPr>
          </m:sSupPr>
          <m:e>
            <m:r>
              <w:rPr>
                <w:rFonts w:ascii="Cambria Math" w:hAnsi="Cambria Math" w:hint="eastAsia"/>
                <w:lang w:eastAsia="zh-CN"/>
              </w:rPr>
              <m:t>R</m:t>
            </m:r>
            <m:ctrlPr>
              <w:rPr>
                <w:rFonts w:ascii="Cambria Math" w:hAnsi="Cambria Math"/>
                <w:i/>
              </w:rPr>
            </m:ctrlPr>
          </m:e>
          <m:sup>
            <m:r>
              <m:rPr>
                <m:sty m:val="p"/>
              </m:rPr>
              <w:rPr>
                <w:rFonts w:ascii="Cambria Math" w:hAnsi="Cambria Math" w:hint="eastAsia"/>
                <w:lang w:eastAsia="zh-CN"/>
                <w:eastAsianLayout w:id="-1030489856" w:combine="1"/>
              </w:rPr>
              <m:t>(0)</m:t>
            </m:r>
            <m:ctrlPr>
              <w:rPr>
                <w:rFonts w:ascii="Cambria Math" w:hAnsi="Cambria Math"/>
                <w:i/>
              </w:rPr>
            </m:ctrlPr>
          </m:sup>
        </m:sSup>
        <m:r>
          <w:rPr>
            <w:rFonts w:ascii="Cambria Math" w:hAnsi="Cambria Math"/>
            <w:lang w:eastAsia="zh-CN"/>
          </w:rPr>
          <m:t>≡</m:t>
        </m:r>
        <m:r>
          <w:rPr>
            <w:rFonts w:ascii="Cambria Math" w:hAnsi="Cambria Math" w:hint="eastAsia"/>
            <w:lang w:eastAsia="zh-CN"/>
          </w:rPr>
          <m:t>V/</m:t>
        </m:r>
        <m:sSub>
          <m:sSubPr>
            <m:ctrlPr>
              <w:rPr>
                <w:rFonts w:ascii="Cambria Math" w:hAnsi="Cambria Math"/>
                <w:i/>
                <w:lang w:eastAsia="zh-CN"/>
              </w:rPr>
            </m:ctrlPr>
          </m:sSubPr>
          <m:e>
            <m:r>
              <w:rPr>
                <w:rFonts w:ascii="Cambria Math" w:hAnsi="Cambria Math" w:hint="eastAsia"/>
                <w:lang w:eastAsia="zh-CN"/>
              </w:rPr>
              <m:t>I</m:t>
            </m:r>
          </m:e>
          <m:sub>
            <m:r>
              <m:rPr>
                <m:sty m:val="p"/>
              </m:rPr>
              <w:rPr>
                <w:rFonts w:ascii="Cambria Math" w:hAnsi="Cambria Math"/>
                <w:lang w:eastAsia="zh-CN"/>
              </w:rPr>
              <m:t>c</m:t>
            </m:r>
          </m:sub>
        </m:sSub>
      </m:oMath>
      <w:r>
        <w:rPr>
          <w:rFonts w:hint="eastAsia"/>
          <w:lang w:eastAsia="zh-CN"/>
        </w:rPr>
        <w:t xml:space="preserve">, </w:t>
      </w:r>
      <w:r w:rsidR="005E01D0">
        <w:rPr>
          <w:rFonts w:hint="eastAsia"/>
          <w:lang w:eastAsia="zh-CN"/>
        </w:rPr>
        <w:t xml:space="preserve">where </w:t>
      </w:r>
      <w:r w:rsidR="005E01D0">
        <w:rPr>
          <w:i/>
          <w:iCs/>
          <w:lang w:eastAsia="zh-CN"/>
        </w:rPr>
        <w:t>R</w:t>
      </w:r>
      <w:r w:rsidR="005E01D0" w:rsidRPr="005E01D0">
        <w:rPr>
          <w:rFonts w:hint="eastAsia"/>
          <w:vertAlign w:val="superscript"/>
          <w:lang w:eastAsia="zh-CN"/>
        </w:rPr>
        <w:t>(0)</w:t>
      </w:r>
      <w:r w:rsidR="005E01D0">
        <w:rPr>
          <w:rFonts w:hint="eastAsia"/>
          <w:lang w:eastAsia="zh-CN"/>
        </w:rPr>
        <w:t xml:space="preserve"> </w:t>
      </w:r>
      <w:r w:rsidR="005D4E85">
        <w:rPr>
          <w:rFonts w:hint="eastAsia"/>
          <w:lang w:eastAsia="zh-CN"/>
        </w:rPr>
        <w:t>refers to</w:t>
      </w:r>
      <w:r w:rsidR="005E01D0">
        <w:rPr>
          <w:rFonts w:hint="eastAsia"/>
          <w:lang w:eastAsia="zh-CN"/>
        </w:rPr>
        <w:t xml:space="preserve"> </w:t>
      </w:r>
      <w:r w:rsidR="005D4E85">
        <w:rPr>
          <w:rFonts w:hint="eastAsia"/>
          <w:lang w:eastAsia="zh-CN"/>
        </w:rPr>
        <w:t xml:space="preserve">both </w:t>
      </w:r>
      <w:r w:rsidR="005D4E85">
        <w:rPr>
          <w:i/>
          <w:iCs/>
          <w:lang w:eastAsia="zh-CN"/>
        </w:rPr>
        <w:t>R</w:t>
      </w:r>
      <w:r w:rsidR="005D4E85">
        <w:rPr>
          <w:rFonts w:hint="eastAsia"/>
          <w:lang w:eastAsia="zh-CN"/>
          <w:eastAsianLayout w:id="-1030489856" w:combine="1"/>
        </w:rPr>
        <w:t>(0)</w:t>
      </w:r>
      <w:r w:rsidR="005D4E85">
        <w:rPr>
          <w:lang w:eastAsia="zh-CN"/>
          <w:eastAsianLayout w:id="-1030489856" w:combine="1"/>
        </w:rPr>
        <w:t xml:space="preserve"> </w:t>
      </w:r>
      <w:r w:rsidR="005D4E85">
        <w:rPr>
          <w:rFonts w:hint="eastAsia"/>
          <w:lang w:eastAsia="zh-CN"/>
          <w:eastAsianLayout w:id="-1030489856" w:combine="1"/>
        </w:rPr>
        <w:t>D</w:t>
      </w:r>
      <w:r w:rsidR="005D4E85">
        <w:rPr>
          <w:lang w:eastAsia="zh-CN"/>
          <w:eastAsianLayout w:id="-1030489856" w:combine="1"/>
        </w:rPr>
        <w:t>OEE</w:t>
      </w:r>
      <w:r w:rsidR="005D4E85">
        <w:rPr>
          <w:rFonts w:hint="eastAsia"/>
          <w:lang w:eastAsia="zh-CN"/>
        </w:rPr>
        <w:t xml:space="preserve"> and </w:t>
      </w:r>
      <w:r w:rsidR="005D4E85">
        <w:rPr>
          <w:i/>
          <w:iCs/>
          <w:lang w:eastAsia="zh-CN"/>
        </w:rPr>
        <w:t>R</w:t>
      </w:r>
      <w:r w:rsidR="005D4E85">
        <w:rPr>
          <w:rFonts w:hint="eastAsia"/>
          <w:lang w:eastAsia="zh-CN"/>
          <w:eastAsianLayout w:id="-1030489856" w:combine="1"/>
        </w:rPr>
        <w:t>(0)</w:t>
      </w:r>
      <w:r w:rsidR="005D4E85">
        <w:rPr>
          <w:lang w:eastAsia="zh-CN"/>
          <w:eastAsianLayout w:id="-1030489856" w:combine="1"/>
        </w:rPr>
        <w:t xml:space="preserve"> </w:t>
      </w:r>
      <w:r w:rsidR="005D4E85">
        <w:rPr>
          <w:rFonts w:hint="eastAsia"/>
          <w:lang w:eastAsia="zh-CN"/>
          <w:eastAsianLayout w:id="-1030489856" w:combine="1"/>
        </w:rPr>
        <w:t>I</w:t>
      </w:r>
      <w:r w:rsidR="005D4E85">
        <w:rPr>
          <w:lang w:eastAsia="zh-CN"/>
          <w:eastAsianLayout w:id="-1030489856" w:combine="1"/>
        </w:rPr>
        <w:t>OEE</w:t>
      </w:r>
      <w:r w:rsidR="005D4E85">
        <w:rPr>
          <w:rFonts w:hint="eastAsia"/>
          <w:lang w:eastAsia="zh-CN"/>
        </w:rPr>
        <w:t>.</w:t>
      </w:r>
      <w:r w:rsidR="00CF6CA7">
        <w:rPr>
          <w:rFonts w:hint="eastAsia"/>
          <w:lang w:eastAsia="zh-CN"/>
        </w:rPr>
        <w:t xml:space="preserve"> The absolute value</w:t>
      </w:r>
      <w:r w:rsidR="005E01D0">
        <w:rPr>
          <w:rFonts w:hint="eastAsia"/>
          <w:lang w:eastAsia="zh-CN"/>
        </w:rPr>
        <w:t xml:space="preserve"> </w:t>
      </w:r>
      <w:r w:rsidR="007D76CC">
        <w:rPr>
          <w:rFonts w:hint="eastAsia"/>
          <w:lang w:eastAsia="zh-CN"/>
        </w:rPr>
        <w:t>|</w:t>
      </w:r>
      <w:r w:rsidRPr="00FF6A0A">
        <w:t>2Δ</w:t>
      </w:r>
      <w:r>
        <w:rPr>
          <w:i/>
          <w:iCs/>
          <w:lang w:eastAsia="zh-CN"/>
        </w:rPr>
        <w:t>R</w:t>
      </w:r>
      <w:r>
        <w:rPr>
          <w:rFonts w:hint="eastAsia"/>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D</w:t>
      </w:r>
      <w:r w:rsidRPr="00112DB0">
        <w:rPr>
          <w:lang w:eastAsia="zh-CN"/>
          <w:eastAsianLayout w:id="-1030489856" w:combine="1"/>
        </w:rPr>
        <w:t>OEE</w:t>
      </w:r>
      <w:r w:rsidR="007D76CC">
        <w:rPr>
          <w:rFonts w:hint="eastAsia"/>
          <w:lang w:eastAsia="zh-CN"/>
        </w:rPr>
        <w:t>|</w:t>
      </w:r>
      <w:r>
        <w:rPr>
          <w:rFonts w:hint="eastAsia"/>
          <w:lang w:eastAsia="zh-CN"/>
        </w:rPr>
        <w:t xml:space="preserve"> </w:t>
      </w:r>
      <w:r w:rsidR="00426F1A">
        <w:rPr>
          <w:rFonts w:hint="eastAsia"/>
          <w:lang w:eastAsia="zh-CN"/>
        </w:rPr>
        <w:t xml:space="preserve">and </w:t>
      </w:r>
      <w:r w:rsidR="007D76CC">
        <w:rPr>
          <w:rFonts w:hint="eastAsia"/>
          <w:lang w:eastAsia="zh-CN"/>
        </w:rPr>
        <w:t>|</w:t>
      </w:r>
      <w:r w:rsidRPr="00FF6A0A">
        <w:t>2Δ</w:t>
      </w:r>
      <w:r>
        <w:rPr>
          <w:i/>
          <w:iCs/>
          <w:lang w:eastAsia="zh-CN"/>
        </w:rPr>
        <w:t>R</w:t>
      </w:r>
      <w:r>
        <w:rPr>
          <w:rFonts w:hint="eastAsia"/>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I</w:t>
      </w:r>
      <w:r w:rsidRPr="00112DB0">
        <w:rPr>
          <w:lang w:eastAsia="zh-CN"/>
          <w:eastAsianLayout w:id="-1030489856" w:combine="1"/>
        </w:rPr>
        <w:t>OEE</w:t>
      </w:r>
      <w:r w:rsidR="007D76CC">
        <w:rPr>
          <w:rFonts w:hint="eastAsia"/>
          <w:lang w:eastAsia="zh-CN"/>
        </w:rPr>
        <w:t>|</w:t>
      </w:r>
      <w:r w:rsidR="00426F1A">
        <w:rPr>
          <w:rFonts w:hint="eastAsia"/>
          <w:lang w:eastAsia="zh-CN"/>
        </w:rPr>
        <w:t xml:space="preserve"> refer to</w:t>
      </w:r>
      <w:r>
        <w:rPr>
          <w:rFonts w:hint="eastAsia"/>
          <w:lang w:eastAsia="zh-CN"/>
        </w:rPr>
        <w:t xml:space="preserve"> the overall change of</w:t>
      </w:r>
      <w:r w:rsidR="00FA3CA5">
        <w:rPr>
          <w:rFonts w:hint="eastAsia"/>
          <w:lang w:eastAsia="zh-CN"/>
        </w:rPr>
        <w:t xml:space="preserve"> </w:t>
      </w:r>
      <w:r>
        <w:rPr>
          <w:i/>
          <w:iCs/>
          <w:lang w:eastAsia="zh-CN"/>
        </w:rPr>
        <w:t>R</w:t>
      </w:r>
      <w:r>
        <w:rPr>
          <w:rFonts w:hint="eastAsia"/>
          <w:lang w:eastAsia="zh-CN"/>
          <w:eastAsianLayout w:id="-1030489856" w:combine="1"/>
        </w:rPr>
        <w:t>(0)</w:t>
      </w:r>
      <w:r>
        <w:rPr>
          <w:lang w:eastAsia="zh-CN"/>
          <w:eastAsianLayout w:id="-1030489856" w:combine="1"/>
        </w:rPr>
        <w:t xml:space="preserve"> </w:t>
      </w:r>
      <w:r>
        <w:rPr>
          <w:rFonts w:hint="eastAsia"/>
          <w:lang w:eastAsia="zh-CN"/>
          <w:eastAsianLayout w:id="-1030489856" w:combine="1"/>
        </w:rPr>
        <w:t>D</w:t>
      </w:r>
      <w:r>
        <w:rPr>
          <w:lang w:eastAsia="zh-CN"/>
          <w:eastAsianLayout w:id="-1030489856" w:combine="1"/>
        </w:rPr>
        <w:t>OEE</w:t>
      </w:r>
      <w:r>
        <w:rPr>
          <w:rFonts w:hint="eastAsia"/>
          <w:lang w:eastAsia="zh-CN"/>
        </w:rPr>
        <w:t xml:space="preserve"> </w:t>
      </w:r>
      <w:r w:rsidR="00426F1A">
        <w:rPr>
          <w:rFonts w:hint="eastAsia"/>
          <w:lang w:eastAsia="zh-CN"/>
        </w:rPr>
        <w:t xml:space="preserve">and </w:t>
      </w:r>
      <w:r>
        <w:rPr>
          <w:i/>
          <w:iCs/>
          <w:lang w:eastAsia="zh-CN"/>
        </w:rPr>
        <w:t>R</w:t>
      </w:r>
      <w:r>
        <w:rPr>
          <w:rFonts w:hint="eastAsia"/>
          <w:lang w:eastAsia="zh-CN"/>
          <w:eastAsianLayout w:id="-1030489856" w:combine="1"/>
        </w:rPr>
        <w:t>(0)</w:t>
      </w:r>
      <w:r>
        <w:rPr>
          <w:lang w:eastAsia="zh-CN"/>
          <w:eastAsianLayout w:id="-1030489856" w:combine="1"/>
        </w:rPr>
        <w:t xml:space="preserve"> </w:t>
      </w:r>
      <w:r>
        <w:rPr>
          <w:rFonts w:hint="eastAsia"/>
          <w:lang w:eastAsia="zh-CN"/>
          <w:eastAsianLayout w:id="-1030489856" w:combine="1"/>
        </w:rPr>
        <w:t>I</w:t>
      </w:r>
      <w:r>
        <w:rPr>
          <w:lang w:eastAsia="zh-CN"/>
          <w:eastAsianLayout w:id="-1030489856" w:combine="1"/>
        </w:rPr>
        <w:t>OEE</w:t>
      </w:r>
      <w:r>
        <w:rPr>
          <w:rFonts w:hint="eastAsia"/>
          <w:lang w:eastAsia="zh-CN"/>
        </w:rPr>
        <w:t xml:space="preserve">. In local transport measurement, the orbital generator and detector are vertically separated in space, which allows the detection of pure vertical distribution of </w:t>
      </w:r>
      <w:r w:rsidR="006A49F5">
        <w:rPr>
          <w:rFonts w:hint="eastAsia"/>
          <w:lang w:eastAsia="zh-CN"/>
        </w:rPr>
        <w:t>OAM</w:t>
      </w:r>
      <w:r>
        <w:rPr>
          <w:rFonts w:hint="eastAsia"/>
          <w:lang w:eastAsia="zh-CN"/>
        </w:rPr>
        <w:t>.</w:t>
      </w:r>
    </w:p>
    <w:p w14:paraId="4F79AAFB" w14:textId="77777777" w:rsidR="00627307" w:rsidRPr="00AA38DB" w:rsidRDefault="00627307" w:rsidP="00627307">
      <w:pPr>
        <w:rPr>
          <w:lang w:eastAsia="zh-CN"/>
        </w:rPr>
      </w:pPr>
      <w:r>
        <w:rPr>
          <w:rFonts w:hint="eastAsia"/>
          <w:lang w:eastAsia="zh-CN"/>
        </w:rPr>
        <w:t>T</w:t>
      </w:r>
      <w:r>
        <w:rPr>
          <w:lang w:eastAsia="zh-CN"/>
        </w:rPr>
        <w:t>h</w:t>
      </w:r>
      <w:r>
        <w:rPr>
          <w:rFonts w:hint="eastAsia"/>
          <w:lang w:eastAsia="zh-CN"/>
        </w:rPr>
        <w:t xml:space="preserve">e samples for local </w:t>
      </w:r>
      <w:r>
        <w:rPr>
          <w:lang w:eastAsia="zh-CN"/>
        </w:rPr>
        <w:t>transport</w:t>
      </w:r>
      <w:r>
        <w:rPr>
          <w:rFonts w:hint="eastAsia"/>
          <w:lang w:eastAsia="zh-CN"/>
        </w:rPr>
        <w:t xml:space="preserve"> measurement </w:t>
      </w:r>
      <w:r>
        <w:rPr>
          <w:rFonts w:eastAsia="MS Mincho" w:hint="eastAsia"/>
          <w:lang w:eastAsia="ja-JP"/>
        </w:rPr>
        <w:t>were</w:t>
      </w:r>
      <w:r w:rsidRPr="00275964">
        <w:t xml:space="preserve"> </w:t>
      </w:r>
      <w:r>
        <w:rPr>
          <w:rFonts w:eastAsia="MS Mincho" w:hint="eastAsia"/>
          <w:lang w:eastAsia="ja-JP"/>
        </w:rPr>
        <w:t>micro</w:t>
      </w:r>
      <w:r w:rsidRPr="00275964">
        <w:t>fabricated on SiO</w:t>
      </w:r>
      <w:r w:rsidRPr="00AF6C96">
        <w:rPr>
          <w:vertAlign w:val="subscript"/>
        </w:rPr>
        <w:t>2</w:t>
      </w:r>
      <w:r>
        <w:t>/</w:t>
      </w:r>
      <w:r w:rsidRPr="00275964">
        <w:t xml:space="preserve">Si substrates </w:t>
      </w:r>
      <w:r>
        <w:t>through</w:t>
      </w:r>
      <w:r w:rsidRPr="00275964">
        <w:t xml:space="preserve"> the electron beam lithography on polymethyl-methacrylate (PMMA) resist, develop, deposition</w:t>
      </w:r>
      <w:r>
        <w:rPr>
          <w:rFonts w:eastAsia="MS Mincho" w:hint="eastAsia"/>
          <w:lang w:eastAsia="ja-JP"/>
        </w:rPr>
        <w:t>,</w:t>
      </w:r>
      <w:r w:rsidRPr="00275964">
        <w:t xml:space="preserve"> and lift-off process</w:t>
      </w:r>
      <w:r>
        <w:rPr>
          <w:rFonts w:eastAsia="MS Mincho" w:hint="eastAsia"/>
          <w:lang w:eastAsia="ja-JP"/>
        </w:rPr>
        <w:t>es</w:t>
      </w:r>
      <w:r w:rsidRPr="00275964">
        <w:t xml:space="preserve">. </w:t>
      </w:r>
      <w:r>
        <w:rPr>
          <w:rFonts w:hint="eastAsia"/>
          <w:lang w:eastAsia="zh-CN"/>
        </w:rPr>
        <w:t xml:space="preserve">All devices share the same design </w:t>
      </w:r>
      <w:r w:rsidRPr="00C06B90">
        <w:t>with specific variations explicitly noted</w:t>
      </w:r>
      <w:r>
        <w:rPr>
          <w:rFonts w:hint="eastAsia"/>
          <w:lang w:eastAsia="zh-CN"/>
        </w:rPr>
        <w:t>. The 100 nm wide and 20 nm thick FM nanowire pairs with 50 nm gap were deposited by electron beam deposition.</w:t>
      </w:r>
      <w:r w:rsidRPr="00C43FF5">
        <w:t xml:space="preserve"> </w:t>
      </w:r>
      <w:r>
        <w:t xml:space="preserve">Before the Cu deposition, </w:t>
      </w:r>
      <w:r>
        <w:rPr>
          <w:rFonts w:hint="eastAsia"/>
          <w:lang w:eastAsia="zh-CN"/>
        </w:rPr>
        <w:t>an</w:t>
      </w:r>
      <w:r>
        <w:rPr>
          <w:rFonts w:eastAsia="MS Mincho" w:hint="eastAsia"/>
          <w:lang w:eastAsia="ja-JP"/>
        </w:rPr>
        <w:t xml:space="preserve"> </w:t>
      </w:r>
      <w:r>
        <w:t>Ar-ion mill</w:t>
      </w:r>
      <w:r>
        <w:rPr>
          <w:rFonts w:hint="eastAsia"/>
          <w:lang w:eastAsia="zh-CN"/>
        </w:rPr>
        <w:t>ing process was</w:t>
      </w:r>
      <w:r>
        <w:rPr>
          <w:rFonts w:eastAsia="MS Mincho" w:hint="eastAsia"/>
          <w:lang w:eastAsia="ja-JP"/>
        </w:rPr>
        <w:t xml:space="preserve"> carefully</w:t>
      </w:r>
      <w:r>
        <w:rPr>
          <w:rFonts w:hint="eastAsia"/>
          <w:lang w:eastAsia="zh-CN"/>
        </w:rPr>
        <w:t xml:space="preserve"> </w:t>
      </w:r>
      <w:r>
        <w:rPr>
          <w:lang w:eastAsia="zh-CN"/>
        </w:rPr>
        <w:t>conducted</w:t>
      </w:r>
      <w:r>
        <w:rPr>
          <w:rFonts w:hint="eastAsia"/>
          <w:lang w:eastAsia="zh-CN"/>
        </w:rPr>
        <w:t xml:space="preserve"> to </w:t>
      </w:r>
      <w:r>
        <w:t>the</w:t>
      </w:r>
      <w:r>
        <w:rPr>
          <w:rFonts w:eastAsia="MS Mincho" w:hint="eastAsia"/>
          <w:lang w:eastAsia="ja-JP"/>
        </w:rPr>
        <w:t xml:space="preserve"> FM surface</w:t>
      </w:r>
      <w:r>
        <w:rPr>
          <w:rFonts w:hint="eastAsia"/>
          <w:lang w:eastAsia="zh-CN"/>
        </w:rPr>
        <w:t xml:space="preserve">. The 200 nm wide and 40 </w:t>
      </w:r>
      <w:r>
        <w:rPr>
          <w:lang w:eastAsia="zh-CN"/>
        </w:rPr>
        <w:t>nm thick</w:t>
      </w:r>
      <w:r>
        <w:rPr>
          <w:rFonts w:hint="eastAsia"/>
          <w:lang w:eastAsia="zh-CN"/>
        </w:rPr>
        <w:t xml:space="preserve"> Cu nanowires were deposited by Joule heat evaporator (also 30 nm, 50 nm Cu were employed in Cu thickness dependence experiments). </w:t>
      </w:r>
      <w:r>
        <w:t>The</w:t>
      </w:r>
      <w:r>
        <w:rPr>
          <w:rFonts w:hint="eastAsia"/>
          <w:lang w:eastAsia="zh-CN"/>
        </w:rPr>
        <w:t xml:space="preserve"> 15 nm thick</w:t>
      </w:r>
      <w:r>
        <w:t xml:space="preserve"> Al</w:t>
      </w:r>
      <w:r w:rsidRPr="00EB3DA9">
        <w:rPr>
          <w:vertAlign w:val="subscript"/>
        </w:rPr>
        <w:t>2</w:t>
      </w:r>
      <w:r>
        <w:t>O</w:t>
      </w:r>
      <w:r w:rsidRPr="00EB3DA9">
        <w:rPr>
          <w:vertAlign w:val="subscript"/>
        </w:rPr>
        <w:t>3</w:t>
      </w:r>
      <w:r>
        <w:t xml:space="preserve"> capping layers were</w:t>
      </w:r>
      <w:r>
        <w:rPr>
          <w:rFonts w:hint="eastAsia"/>
          <w:lang w:eastAsia="zh-CN"/>
        </w:rPr>
        <w:t xml:space="preserve"> deposited </w:t>
      </w:r>
      <w:r>
        <w:t>on</w:t>
      </w:r>
      <w:r>
        <w:rPr>
          <w:rFonts w:hint="eastAsia"/>
          <w:lang w:eastAsia="zh-CN"/>
        </w:rPr>
        <w:t xml:space="preserve"> the</w:t>
      </w:r>
      <w:r>
        <w:t xml:space="preserve"> Cu nanowires</w:t>
      </w:r>
      <w:r w:rsidRPr="00611F63">
        <w:t xml:space="preserve"> </w:t>
      </w:r>
      <w:r w:rsidRPr="00275964">
        <w:t>by electron beam deposition</w:t>
      </w:r>
      <w:r>
        <w:t>.</w:t>
      </w:r>
      <w:r>
        <w:rPr>
          <w:rFonts w:hint="eastAsia"/>
          <w:lang w:eastAsia="zh-CN"/>
        </w:rPr>
        <w:t xml:space="preserve"> As clearly shown in the following sections, the local </w:t>
      </w:r>
      <w:r>
        <w:rPr>
          <w:lang w:eastAsia="zh-CN"/>
        </w:rPr>
        <w:t>transport</w:t>
      </w:r>
      <w:r>
        <w:rPr>
          <w:rFonts w:hint="eastAsia"/>
          <w:lang w:eastAsia="zh-CN"/>
        </w:rPr>
        <w:t xml:space="preserve"> structure </w:t>
      </w:r>
      <w:r>
        <w:rPr>
          <w:lang w:eastAsia="zh-CN"/>
        </w:rPr>
        <w:t>exhibits</w:t>
      </w:r>
      <w:r>
        <w:rPr>
          <w:rFonts w:hint="eastAsia"/>
          <w:lang w:eastAsia="zh-CN"/>
        </w:rPr>
        <w:t xml:space="preserve"> a great feasibility for </w:t>
      </w:r>
      <w:r>
        <w:rPr>
          <w:lang w:eastAsia="zh-CN"/>
        </w:rPr>
        <w:t xml:space="preserve">measuring </w:t>
      </w:r>
      <w:r>
        <w:rPr>
          <w:rFonts w:hint="eastAsia"/>
          <w:lang w:eastAsia="zh-CN"/>
        </w:rPr>
        <w:t xml:space="preserve">orbital accumulation distribution, </w:t>
      </w:r>
      <w:r>
        <w:rPr>
          <w:lang w:eastAsia="zh-CN"/>
        </w:rPr>
        <w:t xml:space="preserve">offering a method for probing other phenomena of orbital </w:t>
      </w:r>
      <w:r>
        <w:rPr>
          <w:rFonts w:hint="eastAsia"/>
          <w:lang w:eastAsia="zh-CN"/>
        </w:rPr>
        <w:t>accumulation</w:t>
      </w:r>
      <w:r>
        <w:rPr>
          <w:lang w:eastAsia="zh-CN"/>
        </w:rPr>
        <w:t>.</w:t>
      </w:r>
      <w:r>
        <w:rPr>
          <w:rFonts w:hint="eastAsia"/>
          <w:lang w:eastAsia="zh-CN"/>
        </w:rPr>
        <w:t xml:space="preserve"> O</w:t>
      </w:r>
      <w:r>
        <w:rPr>
          <w:lang w:eastAsia="zh-CN"/>
        </w:rPr>
        <w:t>u</w:t>
      </w:r>
      <w:r>
        <w:rPr>
          <w:rFonts w:hint="eastAsia"/>
          <w:lang w:eastAsia="zh-CN"/>
        </w:rPr>
        <w:t xml:space="preserve">r local measurement experiments certify the presence of orbital accumulation and provide the evidence of Onsager reciprocal relationships of orbital. </w:t>
      </w:r>
    </w:p>
    <w:p w14:paraId="09A12FBC" w14:textId="77777777" w:rsidR="00627307" w:rsidRPr="002E5C1A" w:rsidRDefault="00627307" w:rsidP="00627307">
      <w:pPr>
        <w:pStyle w:val="af8"/>
        <w:widowControl/>
        <w:ind w:leftChars="0" w:left="425" w:firstLineChars="0" w:firstLine="0"/>
        <w:outlineLvl w:val="1"/>
        <w:rPr>
          <w:rFonts w:ascii="Times New Roman" w:hAnsi="Times New Roman" w:cs="Times New Roman"/>
          <w:b/>
          <w:kern w:val="0"/>
          <w:sz w:val="24"/>
          <w:szCs w:val="24"/>
          <w:lang w:eastAsia="zh-CN"/>
        </w:rPr>
      </w:pPr>
      <w:r w:rsidRPr="002E5C1A">
        <w:rPr>
          <w:rFonts w:ascii="Times New Roman" w:hAnsi="Times New Roman" w:cs="Times New Roman"/>
          <w:b/>
          <w:kern w:val="0"/>
          <w:sz w:val="24"/>
          <w:szCs w:val="24"/>
          <w:lang w:eastAsia="zh-CN"/>
        </w:rPr>
        <w:t>FM dependence</w:t>
      </w:r>
    </w:p>
    <w:p w14:paraId="07B0FCE4" w14:textId="60A0D6BC" w:rsidR="00627307" w:rsidRPr="00077699" w:rsidRDefault="00627307" w:rsidP="00627307">
      <w:pPr>
        <w:rPr>
          <w:lang w:eastAsia="zh-CN"/>
        </w:rPr>
      </w:pPr>
      <w:r w:rsidRPr="00CD075D">
        <w:t xml:space="preserve">To </w:t>
      </w:r>
      <w:r>
        <w:t xml:space="preserve">seek the corroboration of orbital </w:t>
      </w:r>
      <w:r>
        <w:rPr>
          <w:rFonts w:hint="eastAsia"/>
          <w:lang w:eastAsia="zh-CN"/>
        </w:rPr>
        <w:t>accumulation</w:t>
      </w:r>
      <w:r w:rsidRPr="00CD075D">
        <w:t xml:space="preserve">, we conducted the </w:t>
      </w:r>
      <w:r>
        <w:t xml:space="preserve">FM dependence experiments by </w:t>
      </w:r>
      <w:r>
        <w:rPr>
          <w:rFonts w:hint="eastAsia"/>
          <w:lang w:eastAsia="zh-CN"/>
        </w:rPr>
        <w:t>employing various FMs, such as</w:t>
      </w:r>
      <w:r>
        <w:t xml:space="preserve"> Co</w:t>
      </w:r>
      <w:r w:rsidRPr="00EB3DA9">
        <w:rPr>
          <w:vertAlign w:val="subscript"/>
        </w:rPr>
        <w:t>25</w:t>
      </w:r>
      <w:r>
        <w:t>Fe</w:t>
      </w:r>
      <w:r w:rsidRPr="00EB3DA9">
        <w:rPr>
          <w:vertAlign w:val="subscript"/>
        </w:rPr>
        <w:t>75</w:t>
      </w:r>
      <w:r>
        <w:t>, Co</w:t>
      </w:r>
      <w:r w:rsidRPr="00EB3DA9">
        <w:rPr>
          <w:vertAlign w:val="subscript"/>
        </w:rPr>
        <w:t>50</w:t>
      </w:r>
      <w:r>
        <w:t>Fe</w:t>
      </w:r>
      <w:r w:rsidRPr="00EB3DA9">
        <w:rPr>
          <w:vertAlign w:val="subscript"/>
        </w:rPr>
        <w:t>50</w:t>
      </w:r>
      <w:r>
        <w:rPr>
          <w:vertAlign w:val="subscript"/>
        </w:rPr>
        <w:t>,</w:t>
      </w:r>
      <w:r>
        <w:t xml:space="preserve"> and Ni</w:t>
      </w:r>
      <w:r w:rsidRPr="00EB3DA9">
        <w:rPr>
          <w:vertAlign w:val="subscript"/>
        </w:rPr>
        <w:t>81</w:t>
      </w:r>
      <w:r>
        <w:t>Fe</w:t>
      </w:r>
      <w:r w:rsidRPr="00EB3DA9">
        <w:rPr>
          <w:vertAlign w:val="subscript"/>
        </w:rPr>
        <w:t>19</w:t>
      </w:r>
      <w:r>
        <w:t xml:space="preserve">. Several </w:t>
      </w:r>
      <w:r>
        <w:rPr>
          <w:rFonts w:hint="eastAsia"/>
          <w:lang w:eastAsia="zh-CN"/>
        </w:rPr>
        <w:t>samples</w:t>
      </w:r>
      <w:r>
        <w:t xml:space="preserve"> with the same geometry are measured as shown in Fig. S</w:t>
      </w:r>
      <w:r>
        <w:rPr>
          <w:rFonts w:hint="eastAsia"/>
          <w:lang w:eastAsia="zh-CN"/>
        </w:rPr>
        <w:t xml:space="preserve">3c ~ </w:t>
      </w:r>
      <w:r>
        <w:t>S</w:t>
      </w:r>
      <w:r>
        <w:rPr>
          <w:rFonts w:hint="eastAsia"/>
          <w:lang w:eastAsia="zh-CN"/>
        </w:rPr>
        <w:t>3h</w:t>
      </w:r>
      <w:r>
        <w:t xml:space="preserve">, </w:t>
      </w:r>
      <w:r>
        <w:rPr>
          <w:rFonts w:hint="eastAsia"/>
          <w:lang w:eastAsia="zh-CN"/>
        </w:rPr>
        <w:t>suggesting</w:t>
      </w:r>
      <w:r>
        <w:t xml:space="preserve"> the</w:t>
      </w:r>
      <w:r>
        <w:rPr>
          <w:rFonts w:hint="eastAsia"/>
          <w:lang w:eastAsia="zh-CN"/>
        </w:rPr>
        <w:t xml:space="preserve"> following</w:t>
      </w:r>
      <w:r>
        <w:t xml:space="preserve"> relationship </w:t>
      </w:r>
      <w:r w:rsidR="00CF6CA7">
        <w:rPr>
          <w:rFonts w:hint="eastAsia"/>
          <w:lang w:eastAsia="zh-CN"/>
        </w:rPr>
        <w:t>|</w:t>
      </w:r>
      <w:r w:rsidRPr="00FF6A0A">
        <w:t>2Δ</w:t>
      </w:r>
      <w:r w:rsidR="00CF6CA7">
        <w:rPr>
          <w:i/>
          <w:iCs/>
          <w:lang w:eastAsia="zh-CN"/>
        </w:rPr>
        <w:t>R</w:t>
      </w:r>
      <w:r w:rsidR="00CF6CA7" w:rsidRPr="005E01D0">
        <w:rPr>
          <w:rFonts w:hint="eastAsia"/>
          <w:vertAlign w:val="superscript"/>
          <w:lang w:eastAsia="zh-CN"/>
        </w:rPr>
        <w:t>(0)</w:t>
      </w:r>
      <w:r w:rsidR="002855B6" w:rsidRPr="002855B6">
        <w:rPr>
          <w:rFonts w:hint="eastAsia"/>
          <w:lang w:eastAsia="zh-CN"/>
        </w:rPr>
        <w:t>|</w:t>
      </w:r>
      <w:r w:rsidRPr="00FF6A0A">
        <w:t>(Co</w:t>
      </w:r>
      <w:r w:rsidRPr="00FF6A0A">
        <w:rPr>
          <w:vertAlign w:val="subscript"/>
        </w:rPr>
        <w:t>25</w:t>
      </w:r>
      <w:r w:rsidRPr="00FF6A0A">
        <w:t>Fe</w:t>
      </w:r>
      <w:r w:rsidRPr="00FF6A0A">
        <w:rPr>
          <w:vertAlign w:val="subscript"/>
        </w:rPr>
        <w:t>75</w:t>
      </w:r>
      <w:r w:rsidRPr="00FF6A0A">
        <w:t>)</w:t>
      </w:r>
      <m:oMath>
        <m:r>
          <w:rPr>
            <w:rFonts w:ascii="Cambria Math" w:hAnsi="Cambria Math"/>
          </w:rPr>
          <m:t>&gt;</m:t>
        </m:r>
      </m:oMath>
      <w:r w:rsidR="00CF6CA7">
        <w:rPr>
          <w:rFonts w:hint="eastAsia"/>
          <w:lang w:eastAsia="zh-CN"/>
        </w:rPr>
        <w:t>|</w:t>
      </w:r>
      <w:r w:rsidRPr="00FF6A0A">
        <w:t>2</w:t>
      </w:r>
      <w:r w:rsidR="002855B6" w:rsidRPr="00FF6A0A">
        <w:t>Δ</w:t>
      </w:r>
      <w:r w:rsidR="00CF6CA7">
        <w:rPr>
          <w:i/>
          <w:iCs/>
          <w:lang w:eastAsia="zh-CN"/>
        </w:rPr>
        <w:t>R</w:t>
      </w:r>
      <w:r w:rsidR="00CF6CA7" w:rsidRPr="005E01D0">
        <w:rPr>
          <w:rFonts w:hint="eastAsia"/>
          <w:vertAlign w:val="superscript"/>
          <w:lang w:eastAsia="zh-CN"/>
        </w:rPr>
        <w:t>(0)</w:t>
      </w:r>
      <w:r w:rsidR="002855B6" w:rsidRPr="002855B6">
        <w:rPr>
          <w:rFonts w:hint="eastAsia"/>
          <w:lang w:eastAsia="zh-CN"/>
        </w:rPr>
        <w:t>|</w:t>
      </w:r>
      <w:r w:rsidRPr="00FF6A0A">
        <w:t>(Co</w:t>
      </w:r>
      <w:r w:rsidRPr="00FF6A0A">
        <w:rPr>
          <w:vertAlign w:val="subscript"/>
        </w:rPr>
        <w:t>50</w:t>
      </w:r>
      <w:r w:rsidRPr="00FF6A0A">
        <w:t>Fe</w:t>
      </w:r>
      <w:r w:rsidRPr="00FF6A0A">
        <w:rPr>
          <w:vertAlign w:val="subscript"/>
        </w:rPr>
        <w:t>50</w:t>
      </w:r>
      <w:r w:rsidRPr="00FF6A0A">
        <w:t>)</w:t>
      </w:r>
      <m:oMath>
        <m:r>
          <m:rPr>
            <m:nor/>
          </m:rPr>
          <w:rPr>
            <w:rFonts w:ascii="Cambria Math" w:hAnsi="Cambria Math" w:cs="Cambria Math"/>
          </w:rPr>
          <m:t>≫</m:t>
        </m:r>
      </m:oMath>
      <w:r w:rsidR="002855B6">
        <w:rPr>
          <w:rFonts w:hint="eastAsia"/>
          <w:lang w:eastAsia="zh-CN"/>
        </w:rPr>
        <w:t>|</w:t>
      </w:r>
      <w:r w:rsidRPr="00FF6A0A">
        <w:t>2</w:t>
      </w:r>
      <w:r w:rsidR="002855B6" w:rsidRPr="00FF6A0A">
        <w:t>Δ</w:t>
      </w:r>
      <w:r w:rsidR="00CF6CA7">
        <w:rPr>
          <w:i/>
          <w:iCs/>
          <w:lang w:eastAsia="zh-CN"/>
        </w:rPr>
        <w:t>R</w:t>
      </w:r>
      <w:r w:rsidR="00CF6CA7" w:rsidRPr="005E01D0">
        <w:rPr>
          <w:rFonts w:hint="eastAsia"/>
          <w:vertAlign w:val="superscript"/>
          <w:lang w:eastAsia="zh-CN"/>
        </w:rPr>
        <w:t>(0)</w:t>
      </w:r>
      <w:r w:rsidR="002855B6" w:rsidRPr="002855B6">
        <w:rPr>
          <w:rFonts w:hint="eastAsia"/>
          <w:lang w:eastAsia="zh-CN"/>
        </w:rPr>
        <w:t>|</w:t>
      </w:r>
      <w:r w:rsidRPr="00FF6A0A">
        <w:t>(Ni</w:t>
      </w:r>
      <w:r w:rsidRPr="00FF6A0A">
        <w:rPr>
          <w:vertAlign w:val="subscript"/>
        </w:rPr>
        <w:t>81</w:t>
      </w:r>
      <w:r w:rsidRPr="00FF6A0A">
        <w:t>Fe</w:t>
      </w:r>
      <w:r w:rsidRPr="00FF6A0A">
        <w:rPr>
          <w:vertAlign w:val="subscript"/>
        </w:rPr>
        <w:t>19</w:t>
      </w:r>
      <w:r w:rsidRPr="00FF6A0A">
        <w:t>).</w:t>
      </w:r>
      <w:r w:rsidRPr="00EC32D1">
        <w:t xml:space="preserve"> </w:t>
      </w:r>
      <w:r w:rsidRPr="00317063">
        <w:t>The variations</w:t>
      </w:r>
      <w:r>
        <w:rPr>
          <w:rFonts w:hint="eastAsia"/>
          <w:lang w:eastAsia="zh-CN"/>
        </w:rPr>
        <w:t xml:space="preserve"> in </w:t>
      </w:r>
      <w:r>
        <w:rPr>
          <w:i/>
          <w:iCs/>
          <w:lang w:eastAsia="zh-CN"/>
        </w:rPr>
        <w:t>R</w:t>
      </w:r>
      <w:r>
        <w:rPr>
          <w:lang w:eastAsia="zh-CN"/>
          <w:eastAsianLayout w:id="-1030489856" w:combine="1"/>
        </w:rPr>
        <w:t>(0)</w:t>
      </w:r>
      <w:r w:rsidRPr="0028307F">
        <w:rPr>
          <w:rFonts w:hint="eastAsia"/>
          <w:lang w:eastAsia="zh-CN"/>
          <w:eastAsianLayout w:id="-1030489856" w:combine="1"/>
        </w:rPr>
        <w:t xml:space="preserve"> </w:t>
      </w:r>
      <w:r>
        <w:rPr>
          <w:rFonts w:hint="eastAsia"/>
          <w:lang w:eastAsia="zh-CN"/>
          <w:eastAsianLayout w:id="-1030489856" w:combine="1"/>
        </w:rPr>
        <w:t>D</w:t>
      </w:r>
      <w:r w:rsidRPr="00112DB0">
        <w:rPr>
          <w:lang w:eastAsia="zh-CN"/>
          <w:eastAsianLayout w:id="-1030489856" w:combine="1"/>
        </w:rPr>
        <w:t>OEE</w:t>
      </w:r>
      <w:r>
        <w:rPr>
          <w:lang w:eastAsia="zh-CN"/>
        </w:rPr>
        <w:t xml:space="preserve"> and </w:t>
      </w:r>
      <w:r>
        <w:rPr>
          <w:i/>
          <w:iCs/>
          <w:lang w:eastAsia="zh-CN"/>
        </w:rPr>
        <w:t>R</w:t>
      </w:r>
      <w:r>
        <w:rPr>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I</w:t>
      </w:r>
      <w:r w:rsidRPr="00112DB0">
        <w:rPr>
          <w:lang w:eastAsia="zh-CN"/>
          <w:eastAsianLayout w:id="-1030489856" w:combine="1"/>
        </w:rPr>
        <w:t>OEE</w:t>
      </w:r>
      <w:r w:rsidRPr="00317063">
        <w:t xml:space="preserve"> are </w:t>
      </w:r>
      <w:r>
        <w:t>caused by</w:t>
      </w:r>
      <w:r w:rsidRPr="00317063">
        <w:t xml:space="preserve"> the magnetization switching </w:t>
      </w:r>
      <w:r>
        <w:rPr>
          <w:rFonts w:hint="eastAsia"/>
          <w:lang w:eastAsia="zh-CN"/>
        </w:rPr>
        <w:t>in</w:t>
      </w:r>
      <w:r w:rsidRPr="00317063">
        <w:t xml:space="preserve"> the electrodes</w:t>
      </w:r>
      <w:r>
        <w:rPr>
          <w:rFonts w:hint="eastAsia"/>
          <w:lang w:eastAsia="zh-CN"/>
        </w:rPr>
        <w:t xml:space="preserve">, as </w:t>
      </w:r>
      <w:r>
        <w:rPr>
          <w:rFonts w:hint="eastAsia"/>
          <w:lang w:eastAsia="zh-CN"/>
        </w:rPr>
        <w:lastRenderedPageBreak/>
        <w:t xml:space="preserve">indicated by the </w:t>
      </w:r>
      <w:r>
        <w:rPr>
          <w:lang w:eastAsia="zh-CN"/>
        </w:rPr>
        <w:t>single-headed arrow</w:t>
      </w:r>
      <w:r>
        <w:rPr>
          <w:rFonts w:hint="eastAsia"/>
          <w:lang w:eastAsia="zh-CN"/>
        </w:rPr>
        <w:t xml:space="preserve"> pairs in the figures</w:t>
      </w:r>
      <w:r w:rsidRPr="00317063">
        <w:t>.</w:t>
      </w:r>
      <w:r>
        <w:t xml:space="preserve"> The </w:t>
      </w:r>
      <w:r>
        <w:rPr>
          <w:rFonts w:hint="eastAsia"/>
          <w:lang w:eastAsia="zh-CN"/>
        </w:rPr>
        <w:t>FM dependence experiments</w:t>
      </w:r>
      <w:r>
        <w:t xml:space="preserve"> consistently correlate with the nonlocal measurements</w:t>
      </w:r>
      <w:r>
        <w:rPr>
          <w:rFonts w:hint="eastAsia"/>
          <w:lang w:eastAsia="zh-CN"/>
        </w:rPr>
        <w:t>. The results show a strong dependence on FMs,</w:t>
      </w:r>
      <w:r>
        <w:t xml:space="preserve"> suggesting that the measured signals originate</w:t>
      </w:r>
      <w:r>
        <w:rPr>
          <w:rFonts w:hint="eastAsia"/>
          <w:lang w:eastAsia="zh-CN"/>
        </w:rPr>
        <w:t xml:space="preserve"> from orbital response instead of spin response.</w:t>
      </w:r>
    </w:p>
    <w:p w14:paraId="2BE27625" w14:textId="77777777" w:rsidR="00627307" w:rsidRPr="00673D2F" w:rsidRDefault="00627307" w:rsidP="00627307">
      <w:pPr>
        <w:pStyle w:val="af8"/>
        <w:widowControl/>
        <w:ind w:leftChars="0" w:left="425" w:firstLineChars="0" w:firstLine="0"/>
        <w:outlineLvl w:val="1"/>
        <w:rPr>
          <w:rFonts w:ascii="Times New Roman" w:hAnsi="Times New Roman" w:cs="Times New Roman"/>
          <w:b/>
          <w:kern w:val="0"/>
          <w:sz w:val="24"/>
          <w:szCs w:val="24"/>
          <w:lang w:eastAsia="zh-CN"/>
        </w:rPr>
      </w:pPr>
      <w:r w:rsidRPr="00673D2F">
        <w:rPr>
          <w:rFonts w:ascii="Times New Roman" w:hAnsi="Times New Roman" w:cs="Times New Roman"/>
          <w:b/>
          <w:kern w:val="0"/>
          <w:sz w:val="24"/>
          <w:szCs w:val="24"/>
          <w:lang w:eastAsia="zh-CN"/>
        </w:rPr>
        <w:t>Cu thickness dependence</w:t>
      </w:r>
    </w:p>
    <w:p w14:paraId="29DB2F93" w14:textId="77777777" w:rsidR="00627307" w:rsidRPr="009E04ED" w:rsidRDefault="00627307" w:rsidP="00627307">
      <w:pPr>
        <w:rPr>
          <w:lang w:eastAsia="zh-CN"/>
        </w:rPr>
      </w:pPr>
      <w:r>
        <w:rPr>
          <w:rFonts w:hint="eastAsia"/>
          <w:lang w:eastAsia="zh-CN"/>
        </w:rPr>
        <w:t xml:space="preserve">We conducted </w:t>
      </w:r>
      <w:r>
        <w:rPr>
          <w:lang w:eastAsia="zh-CN"/>
        </w:rPr>
        <w:t>experiments</w:t>
      </w:r>
      <w:r>
        <w:rPr>
          <w:rFonts w:hint="eastAsia"/>
          <w:lang w:eastAsia="zh-CN"/>
        </w:rPr>
        <w:t xml:space="preserve"> to examine the dependency of Cu thickness by using local transport measurement. The samples measured share the same geometry </w:t>
      </w:r>
      <w:r>
        <w:rPr>
          <w:lang w:eastAsia="zh-CN"/>
        </w:rPr>
        <w:t>except</w:t>
      </w:r>
      <w:r>
        <w:rPr>
          <w:rFonts w:hint="eastAsia"/>
          <w:lang w:eastAsia="zh-CN"/>
        </w:rPr>
        <w:t xml:space="preserve"> the Cu thickness. </w:t>
      </w:r>
      <w:r>
        <w:rPr>
          <w:i/>
          <w:iCs/>
          <w:lang w:eastAsia="zh-CN"/>
        </w:rPr>
        <w:t>R</w:t>
      </w:r>
      <w:r>
        <w:rPr>
          <w:lang w:eastAsia="zh-CN"/>
          <w:eastAsianLayout w:id="-1030489856" w:combine="1"/>
        </w:rPr>
        <w:t>(0)</w:t>
      </w:r>
      <w:r w:rsidRPr="0028307F">
        <w:rPr>
          <w:rFonts w:hint="eastAsia"/>
          <w:lang w:eastAsia="zh-CN"/>
          <w:eastAsianLayout w:id="-1030489856" w:combine="1"/>
        </w:rPr>
        <w:t xml:space="preserve"> </w:t>
      </w:r>
      <w:r>
        <w:rPr>
          <w:rFonts w:hint="eastAsia"/>
          <w:lang w:eastAsia="zh-CN"/>
          <w:eastAsianLayout w:id="-1030489856" w:combine="1"/>
        </w:rPr>
        <w:t>D</w:t>
      </w:r>
      <w:r w:rsidRPr="00112DB0">
        <w:rPr>
          <w:lang w:eastAsia="zh-CN"/>
          <w:eastAsianLayout w:id="-1030489856" w:combine="1"/>
        </w:rPr>
        <w:t>OEE</w:t>
      </w:r>
      <w:r>
        <w:rPr>
          <w:lang w:eastAsia="zh-CN"/>
        </w:rPr>
        <w:t xml:space="preserve"> and </w:t>
      </w:r>
      <w:r>
        <w:rPr>
          <w:i/>
          <w:iCs/>
          <w:lang w:eastAsia="zh-CN"/>
        </w:rPr>
        <w:t>R</w:t>
      </w:r>
      <w:r>
        <w:rPr>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I</w:t>
      </w:r>
      <w:r w:rsidRPr="00112DB0">
        <w:rPr>
          <w:lang w:eastAsia="zh-CN"/>
          <w:eastAsianLayout w:id="-1030489856" w:combine="1"/>
        </w:rPr>
        <w:t>OEE</w:t>
      </w:r>
      <w:r w:rsidRPr="00B020F1">
        <w:t xml:space="preserve"> for Cu thicknesses of 30 nm, 40 nm, and 50 nm</w:t>
      </w:r>
      <w:r>
        <w:rPr>
          <w:rFonts w:hint="eastAsia"/>
          <w:lang w:eastAsia="zh-CN"/>
        </w:rPr>
        <w:t xml:space="preserve"> are shown in Fig. S4a ~ S4f</w:t>
      </w:r>
      <w:r>
        <w:rPr>
          <w:lang w:eastAsia="zh-CN"/>
        </w:rPr>
        <w:t>,</w:t>
      </w:r>
      <w:r>
        <w:rPr>
          <w:rFonts w:hint="eastAsia"/>
          <w:lang w:eastAsia="zh-CN"/>
        </w:rPr>
        <w:t xml:space="preserve"> while </w:t>
      </w:r>
      <w:r w:rsidRPr="00FF6A0A">
        <w:t>2Δ</w:t>
      </w:r>
      <w:r>
        <w:rPr>
          <w:i/>
          <w:iCs/>
          <w:lang w:eastAsia="zh-CN"/>
        </w:rPr>
        <w:t>R</w:t>
      </w:r>
      <w:r>
        <w:rPr>
          <w:rFonts w:hint="eastAsia"/>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D</w:t>
      </w:r>
      <w:r w:rsidRPr="00112DB0">
        <w:rPr>
          <w:lang w:eastAsia="zh-CN"/>
          <w:eastAsianLayout w:id="-1030489856" w:combine="1"/>
        </w:rPr>
        <w:t>OEE</w:t>
      </w:r>
      <w:r>
        <w:rPr>
          <w:lang w:eastAsia="zh-CN"/>
        </w:rPr>
        <w:t xml:space="preserve"> and </w:t>
      </w:r>
      <w:r>
        <w:rPr>
          <w:rFonts w:hint="eastAsia"/>
          <w:lang w:eastAsia="zh-CN"/>
        </w:rPr>
        <w:t>2</w:t>
      </w:r>
      <w:r w:rsidRPr="00A86397">
        <w:rPr>
          <w:lang w:eastAsia="zh-CN"/>
        </w:rPr>
        <w:t>Δ</w:t>
      </w:r>
      <w:r>
        <w:rPr>
          <w:i/>
          <w:iCs/>
          <w:lang w:eastAsia="zh-CN"/>
        </w:rPr>
        <w:t>R</w:t>
      </w:r>
      <w:r>
        <w:rPr>
          <w:rFonts w:hint="eastAsia"/>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I</w:t>
      </w:r>
      <w:r w:rsidRPr="00112DB0">
        <w:rPr>
          <w:lang w:eastAsia="zh-CN"/>
          <w:eastAsianLayout w:id="-1030489856" w:combine="1"/>
        </w:rPr>
        <w:t>OEE</w:t>
      </w:r>
      <w:r w:rsidRPr="00A86397">
        <w:t xml:space="preserve"> </w:t>
      </w:r>
      <w:r>
        <w:rPr>
          <w:rFonts w:hint="eastAsia"/>
          <w:lang w:eastAsia="zh-CN"/>
        </w:rPr>
        <w:t>are summarized in Fig. S4g and S4h. The signal</w:t>
      </w:r>
      <w:r>
        <w:rPr>
          <w:lang w:eastAsia="zh-CN"/>
        </w:rPr>
        <w:t>s</w:t>
      </w:r>
      <w:r>
        <w:rPr>
          <w:rFonts w:hint="eastAsia"/>
          <w:lang w:eastAsia="zh-CN"/>
        </w:rPr>
        <w:t xml:space="preserve"> </w:t>
      </w:r>
      <w:r w:rsidRPr="00FF6A0A">
        <w:t>2Δ</w:t>
      </w:r>
      <w:r>
        <w:rPr>
          <w:i/>
          <w:iCs/>
          <w:lang w:eastAsia="zh-CN"/>
        </w:rPr>
        <w:t>R</w:t>
      </w:r>
      <w:r>
        <w:rPr>
          <w:rFonts w:hint="eastAsia"/>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D</w:t>
      </w:r>
      <w:r w:rsidRPr="00112DB0">
        <w:rPr>
          <w:lang w:eastAsia="zh-CN"/>
          <w:eastAsianLayout w:id="-1030489856" w:combine="1"/>
        </w:rPr>
        <w:t>OEE</w:t>
      </w:r>
      <w:r>
        <w:rPr>
          <w:lang w:eastAsia="zh-CN"/>
        </w:rPr>
        <w:t xml:space="preserve"> and </w:t>
      </w:r>
      <w:r>
        <w:rPr>
          <w:rFonts w:hint="eastAsia"/>
          <w:lang w:eastAsia="zh-CN"/>
        </w:rPr>
        <w:t>2</w:t>
      </w:r>
      <w:r w:rsidRPr="00A86397">
        <w:rPr>
          <w:lang w:eastAsia="zh-CN"/>
        </w:rPr>
        <w:t>Δ</w:t>
      </w:r>
      <w:r>
        <w:rPr>
          <w:i/>
          <w:iCs/>
          <w:lang w:eastAsia="zh-CN"/>
        </w:rPr>
        <w:t>R</w:t>
      </w:r>
      <w:r>
        <w:rPr>
          <w:rFonts w:hint="eastAsia"/>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I</w:t>
      </w:r>
      <w:r w:rsidRPr="00112DB0">
        <w:rPr>
          <w:lang w:eastAsia="zh-CN"/>
          <w:eastAsianLayout w:id="-1030489856" w:combine="1"/>
        </w:rPr>
        <w:t>OEE</w:t>
      </w:r>
      <w:r>
        <w:rPr>
          <w:rFonts w:hint="eastAsia"/>
          <w:lang w:eastAsia="zh-CN"/>
        </w:rPr>
        <w:t xml:space="preserve"> decrease as Cu thickness increase</w:t>
      </w:r>
      <w:r>
        <w:rPr>
          <w:lang w:eastAsia="zh-CN"/>
        </w:rPr>
        <w:t>s because of the longer transport distance,</w:t>
      </w:r>
      <w:r>
        <w:rPr>
          <w:rFonts w:hint="eastAsia"/>
          <w:lang w:eastAsia="zh-CN"/>
        </w:rPr>
        <w:t xml:space="preserve"> which is consistent with the results obtained in nonlocal measurements. </w:t>
      </w:r>
      <w:r>
        <w:rPr>
          <w:rFonts w:eastAsiaTheme="minorEastAsia" w:hint="eastAsia"/>
          <w:lang w:eastAsia="ja-JP"/>
        </w:rPr>
        <w:t>By a</w:t>
      </w:r>
      <w:r>
        <w:rPr>
          <w:rFonts w:hint="eastAsia"/>
          <w:lang w:eastAsia="zh-CN"/>
        </w:rPr>
        <w:t xml:space="preserve">ssuming the orbital accumulation distribution decays exponentially in </w:t>
      </w:r>
      <w:r>
        <w:rPr>
          <w:lang w:eastAsia="zh-CN"/>
        </w:rPr>
        <w:t>local</w:t>
      </w:r>
      <w:r>
        <w:rPr>
          <w:rFonts w:hint="eastAsia"/>
          <w:lang w:eastAsia="zh-CN"/>
        </w:rPr>
        <w:t xml:space="preserve"> </w:t>
      </w:r>
      <w:r>
        <w:rPr>
          <w:lang w:eastAsia="zh-CN"/>
        </w:rPr>
        <w:t>transport</w:t>
      </w:r>
      <w:r>
        <w:rPr>
          <w:rFonts w:hint="eastAsia"/>
          <w:lang w:eastAsia="zh-CN"/>
        </w:rPr>
        <w:t xml:space="preserve">, the signal can be expressed as </w:t>
      </w:r>
      <m:oMath>
        <m:sSubSup>
          <m:sSubSupPr>
            <m:ctrlPr>
              <w:rPr>
                <w:rFonts w:ascii="Cambria Math" w:hAnsi="Cambria Math"/>
                <w:i/>
                <w:lang w:eastAsia="zh-CN"/>
              </w:rPr>
            </m:ctrlPr>
          </m:sSubSupPr>
          <m:e>
            <m:r>
              <m:rPr>
                <m:sty m:val="p"/>
              </m:rPr>
              <w:rPr>
                <w:rFonts w:ascii="Cambria Math" w:hAnsi="Cambria Math"/>
                <w:lang w:eastAsia="zh-CN"/>
              </w:rPr>
              <m:t>|2Δ</m:t>
            </m:r>
            <m:r>
              <w:rPr>
                <w:rFonts w:ascii="Cambria Math" w:hAnsi="Cambria Math" w:hint="eastAsia"/>
                <w:lang w:eastAsia="zh-CN"/>
              </w:rPr>
              <m:t>R</m:t>
            </m:r>
            <m:ctrlPr>
              <w:rPr>
                <w:rFonts w:ascii="Cambria Math" w:hAnsi="Cambria Math" w:hint="eastAsia"/>
                <w:i/>
                <w:lang w:eastAsia="zh-CN"/>
              </w:rPr>
            </m:ctrlPr>
          </m:e>
          <m:sub>
            <m:r>
              <m:rPr>
                <m:sty m:val="p"/>
              </m:rPr>
              <w:rPr>
                <w:rFonts w:ascii="Cambria Math" w:hAnsi="Cambria Math"/>
                <w:lang w:eastAsia="zh-CN"/>
              </w:rPr>
              <m:t>D</m:t>
            </m:r>
            <m:r>
              <m:rPr>
                <m:sty m:val="p"/>
              </m:rPr>
              <w:rPr>
                <w:rFonts w:ascii="Cambria Math" w:hAnsi="Cambria Math" w:hint="eastAsia"/>
                <w:lang w:eastAsia="zh-CN"/>
              </w:rPr>
              <m:t>OEE</m:t>
            </m:r>
            <m:ctrlPr>
              <w:rPr>
                <w:rFonts w:ascii="Cambria Math" w:hAnsi="Cambria Math" w:hint="eastAsia"/>
                <w:lang w:eastAsia="zh-CN"/>
              </w:rPr>
            </m:ctrlPr>
          </m:sub>
          <m:sup>
            <m:r>
              <m:rPr>
                <m:sty m:val="p"/>
              </m:rPr>
              <w:rPr>
                <w:rFonts w:ascii="Cambria Math" w:hAnsi="Cambria Math" w:hint="eastAsia"/>
                <w:vertAlign w:val="subscript"/>
                <w:lang w:eastAsia="zh-CN"/>
              </w:rPr>
              <m:t>(0)</m:t>
            </m:r>
          </m:sup>
        </m:sSubSup>
        <m:r>
          <w:rPr>
            <w:rFonts w:ascii="Cambria Math" w:hAnsi="Cambria Math"/>
            <w:lang w:eastAsia="zh-CN"/>
          </w:rPr>
          <m:t>|=</m:t>
        </m:r>
        <m:sSubSup>
          <m:sSubSupPr>
            <m:ctrlPr>
              <w:rPr>
                <w:rFonts w:ascii="Cambria Math" w:hAnsi="Cambria Math"/>
                <w:i/>
                <w:lang w:eastAsia="zh-CN"/>
              </w:rPr>
            </m:ctrlPr>
          </m:sSubSupPr>
          <m:e>
            <m:r>
              <m:rPr>
                <m:sty m:val="p"/>
              </m:rPr>
              <w:rPr>
                <w:rFonts w:ascii="Cambria Math" w:hAnsi="Cambria Math"/>
                <w:lang w:eastAsia="zh-CN"/>
              </w:rPr>
              <m:t>|2Δ</m:t>
            </m:r>
            <m:r>
              <w:rPr>
                <w:rFonts w:ascii="Cambria Math" w:hAnsi="Cambria Math" w:hint="eastAsia"/>
                <w:lang w:eastAsia="zh-CN"/>
              </w:rPr>
              <m:t>R</m:t>
            </m:r>
            <m:ctrlPr>
              <w:rPr>
                <w:rFonts w:ascii="Cambria Math" w:hAnsi="Cambria Math" w:hint="eastAsia"/>
                <w:i/>
                <w:lang w:eastAsia="zh-CN"/>
              </w:rPr>
            </m:ctrlPr>
          </m:e>
          <m:sub>
            <m:r>
              <m:rPr>
                <m:sty m:val="p"/>
              </m:rPr>
              <w:rPr>
                <w:rFonts w:ascii="Cambria Math" w:hAnsi="Cambria Math"/>
                <w:lang w:eastAsia="zh-CN"/>
              </w:rPr>
              <m:t>I</m:t>
            </m:r>
            <m:r>
              <m:rPr>
                <m:sty m:val="p"/>
              </m:rPr>
              <w:rPr>
                <w:rFonts w:ascii="Cambria Math" w:hAnsi="Cambria Math" w:hint="eastAsia"/>
                <w:lang w:eastAsia="zh-CN"/>
              </w:rPr>
              <m:t>OEE</m:t>
            </m:r>
            <m:ctrlPr>
              <w:rPr>
                <w:rFonts w:ascii="Cambria Math" w:hAnsi="Cambria Math" w:hint="eastAsia"/>
                <w:lang w:eastAsia="zh-CN"/>
              </w:rPr>
            </m:ctrlPr>
          </m:sub>
          <m:sup>
            <m:r>
              <m:rPr>
                <m:sty m:val="p"/>
              </m:rPr>
              <w:rPr>
                <w:rFonts w:ascii="Cambria Math" w:hAnsi="Cambria Math" w:hint="eastAsia"/>
                <w:vertAlign w:val="subscript"/>
                <w:lang w:eastAsia="zh-CN"/>
              </w:rPr>
              <m:t>(0)</m:t>
            </m:r>
          </m:sup>
        </m:sSubSup>
        <m:r>
          <w:rPr>
            <w:rFonts w:ascii="Cambria Math" w:hAnsi="Cambria Math"/>
            <w:lang w:eastAsia="zh-CN"/>
          </w:rPr>
          <m:t>|=</m:t>
        </m:r>
        <m:sSubSup>
          <m:sSubSupPr>
            <m:ctrlPr>
              <w:rPr>
                <w:rFonts w:ascii="Cambria Math" w:hAnsi="Cambria Math"/>
                <w:lang w:eastAsia="zh-CN"/>
              </w:rPr>
            </m:ctrlPr>
          </m:sSubSupPr>
          <m:e>
            <m:r>
              <w:rPr>
                <w:rFonts w:ascii="Cambria Math" w:hAnsi="Cambria Math" w:hint="eastAsia"/>
                <w:lang w:eastAsia="zh-CN"/>
              </w:rPr>
              <m:t>A</m:t>
            </m:r>
            <m:ctrlPr>
              <w:rPr>
                <w:rFonts w:ascii="Cambria Math" w:hAnsi="Cambria Math" w:hint="eastAsia"/>
                <w:i/>
                <w:lang w:eastAsia="zh-CN"/>
              </w:rPr>
            </m:ctrlPr>
          </m:e>
          <m:sub>
            <m:r>
              <m:rPr>
                <m:sty m:val="p"/>
              </m:rPr>
              <w:rPr>
                <w:rFonts w:ascii="Cambria Math" w:hAnsi="Cambria Math"/>
                <w:lang w:eastAsia="zh-CN"/>
              </w:rPr>
              <m:t>Cu</m:t>
            </m:r>
          </m:sub>
          <m:sup>
            <m:r>
              <m:rPr>
                <m:sty m:val="p"/>
              </m:rPr>
              <w:rPr>
                <w:rFonts w:ascii="Cambria Math" w:hAnsi="Cambria Math"/>
                <w:lang w:eastAsia="zh-CN"/>
              </w:rPr>
              <m:t>(0)</m:t>
            </m:r>
          </m:sup>
        </m:sSubSup>
        <m:func>
          <m:funcPr>
            <m:ctrlPr>
              <w:rPr>
                <w:rFonts w:ascii="Cambria Math" w:hAnsi="Cambria Math"/>
                <w:i/>
                <w:lang w:eastAsia="zh-CN"/>
              </w:rPr>
            </m:ctrlPr>
          </m:funcPr>
          <m:fName>
            <m:r>
              <m:rPr>
                <m:sty m:val="p"/>
              </m:rPr>
              <w:rPr>
                <w:rFonts w:ascii="Cambria Math" w:hAnsi="Cambria Math"/>
                <w:lang w:eastAsia="zh-CN"/>
              </w:rPr>
              <m:t>exp</m:t>
            </m:r>
          </m:fName>
          <m:e>
            <m:d>
              <m:dPr>
                <m:ctrlPr>
                  <w:rPr>
                    <w:rFonts w:ascii="Cambria Math" w:hAnsi="Cambria Math"/>
                    <w:i/>
                    <w:lang w:eastAsia="zh-CN"/>
                  </w:rPr>
                </m:ctrlPr>
              </m:dPr>
              <m:e>
                <m:r>
                  <w:rPr>
                    <w:rFonts w:ascii="Cambria Math" w:hAnsi="Cambria Math"/>
                    <w:lang w:eastAsia="zh-CN"/>
                  </w:rPr>
                  <m:t>-</m:t>
                </m:r>
                <m:f>
                  <m:fPr>
                    <m:type m:val="lin"/>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t</m:t>
                        </m:r>
                      </m:e>
                      <m:sub>
                        <m:r>
                          <m:rPr>
                            <m:sty m:val="p"/>
                          </m:rPr>
                          <w:rPr>
                            <w:rFonts w:ascii="Cambria Math" w:hAnsi="Cambria Math"/>
                            <w:lang w:eastAsia="zh-CN"/>
                          </w:rPr>
                          <m:t>cu</m:t>
                        </m:r>
                      </m:sub>
                    </m:sSub>
                  </m:num>
                  <m:den>
                    <m:sSubSup>
                      <m:sSubSupPr>
                        <m:ctrlPr>
                          <w:rPr>
                            <w:rFonts w:ascii="Cambria Math" w:hAnsi="Cambria Math"/>
                            <w:i/>
                            <w:lang w:eastAsia="zh-CN"/>
                          </w:rPr>
                        </m:ctrlPr>
                      </m:sSubSupPr>
                      <m:e>
                        <m:r>
                          <w:rPr>
                            <w:rFonts w:ascii="Cambria Math" w:hAnsi="Cambria Math"/>
                            <w:lang w:eastAsia="zh-CN"/>
                          </w:rPr>
                          <m:t>λ</m:t>
                        </m:r>
                      </m:e>
                      <m:sub>
                        <m:r>
                          <m:rPr>
                            <m:sty m:val="p"/>
                          </m:rPr>
                          <w:rPr>
                            <w:rFonts w:ascii="Cambria Math" w:hAnsi="Cambria Math"/>
                            <w:lang w:eastAsia="zh-CN"/>
                          </w:rPr>
                          <m:t>o</m:t>
                        </m:r>
                      </m:sub>
                      <m:sup>
                        <m:r>
                          <w:rPr>
                            <w:rFonts w:ascii="Cambria Math" w:hAnsi="Cambria Math"/>
                            <w:lang w:eastAsia="zh-CN"/>
                          </w:rPr>
                          <m:t>z</m:t>
                        </m:r>
                      </m:sup>
                    </m:sSubSup>
                  </m:den>
                </m:f>
              </m:e>
            </m:d>
          </m:e>
        </m:func>
      </m:oMath>
      <w:r>
        <w:rPr>
          <w:rFonts w:hint="eastAsia"/>
          <w:lang w:eastAsia="zh-CN"/>
        </w:rPr>
        <w:t xml:space="preserve">. Fitting the data to the equation yields that </w:t>
      </w:r>
      <m:oMath>
        <m:sSubSup>
          <m:sSubSupPr>
            <m:ctrlPr>
              <w:rPr>
                <w:rFonts w:ascii="Cambria Math" w:hAnsi="Cambria Math"/>
                <w:i/>
                <w:lang w:eastAsia="zh-CN"/>
              </w:rPr>
            </m:ctrlPr>
          </m:sSubSupPr>
          <m:e>
            <m:r>
              <w:rPr>
                <w:rFonts w:ascii="Cambria Math" w:hAnsi="Cambria Math"/>
                <w:lang w:eastAsia="zh-CN"/>
              </w:rPr>
              <m:t>λ</m:t>
            </m:r>
          </m:e>
          <m:sub>
            <m:r>
              <m:rPr>
                <m:sty m:val="p"/>
              </m:rPr>
              <w:rPr>
                <w:rFonts w:ascii="Cambria Math" w:hAnsi="Cambria Math"/>
                <w:lang w:eastAsia="zh-CN"/>
              </w:rPr>
              <m:t>o</m:t>
            </m:r>
          </m:sub>
          <m:sup>
            <m:r>
              <w:rPr>
                <w:rFonts w:ascii="Cambria Math" w:hAnsi="Cambria Math"/>
                <w:lang w:eastAsia="zh-CN"/>
              </w:rPr>
              <m:t>z</m:t>
            </m:r>
          </m:sup>
        </m:sSubSup>
        <m:r>
          <w:rPr>
            <w:rFonts w:ascii="Cambria Math" w:hAnsi="Cambria Math"/>
            <w:lang w:eastAsia="zh-CN"/>
          </w:rPr>
          <m:t xml:space="preserve"> ~ 36 </m:t>
        </m:r>
        <m:r>
          <m:rPr>
            <m:sty m:val="p"/>
          </m:rPr>
          <w:rPr>
            <w:rFonts w:ascii="Cambria Math" w:hAnsi="Cambria Math"/>
            <w:lang w:eastAsia="zh-CN"/>
          </w:rPr>
          <m:t>nm</m:t>
        </m:r>
      </m:oMath>
      <w:r>
        <w:rPr>
          <w:rFonts w:hint="eastAsia"/>
          <w:iCs/>
          <w:lang w:eastAsia="zh-CN"/>
        </w:rPr>
        <w:t xml:space="preserve">, which is </w:t>
      </w:r>
      <w:r>
        <w:rPr>
          <w:iCs/>
          <w:lang w:eastAsia="zh-CN"/>
        </w:rPr>
        <w:t>consistent with the value</w:t>
      </w:r>
      <w:r>
        <w:rPr>
          <w:rFonts w:hint="eastAsia"/>
          <w:iCs/>
          <w:lang w:eastAsia="zh-CN"/>
        </w:rPr>
        <w:t xml:space="preserve"> (~ 25 nm)</w:t>
      </w:r>
      <w:r>
        <w:rPr>
          <w:iCs/>
          <w:lang w:eastAsia="zh-CN"/>
        </w:rPr>
        <w:t xml:space="preserve"> obtained from the</w:t>
      </w:r>
      <w:r>
        <w:rPr>
          <w:rFonts w:hint="eastAsia"/>
          <w:iCs/>
          <w:lang w:eastAsia="zh-CN"/>
        </w:rPr>
        <w:t xml:space="preserve"> nonlocal Cu thickness dependence experiment.</w:t>
      </w:r>
    </w:p>
    <w:p w14:paraId="58BCF4D7" w14:textId="77777777" w:rsidR="00627307" w:rsidRPr="005C6631" w:rsidRDefault="00627307" w:rsidP="00627307">
      <w:pPr>
        <w:pStyle w:val="af8"/>
        <w:widowControl/>
        <w:ind w:leftChars="0" w:left="425" w:firstLineChars="0" w:firstLine="0"/>
        <w:outlineLvl w:val="1"/>
        <w:rPr>
          <w:rFonts w:ascii="Times New Roman" w:hAnsi="Times New Roman" w:cs="Times New Roman"/>
          <w:b/>
          <w:kern w:val="0"/>
          <w:sz w:val="24"/>
          <w:szCs w:val="24"/>
          <w:lang w:eastAsia="zh-CN"/>
        </w:rPr>
      </w:pPr>
      <w:r>
        <w:rPr>
          <w:rFonts w:ascii="Times New Roman" w:hAnsi="Times New Roman" w:cs="Times New Roman" w:hint="eastAsia"/>
          <w:b/>
          <w:kern w:val="0"/>
          <w:sz w:val="24"/>
          <w:szCs w:val="24"/>
          <w:lang w:eastAsia="zh-CN"/>
        </w:rPr>
        <w:t>T</w:t>
      </w:r>
      <w:r w:rsidRPr="005C6631">
        <w:rPr>
          <w:rFonts w:ascii="Times New Roman" w:hAnsi="Times New Roman" w:cs="Times New Roman" w:hint="eastAsia"/>
          <w:b/>
          <w:kern w:val="0"/>
          <w:sz w:val="24"/>
          <w:szCs w:val="24"/>
          <w:lang w:eastAsia="zh-CN"/>
        </w:rPr>
        <w:t>emperature dependence</w:t>
      </w:r>
    </w:p>
    <w:p w14:paraId="6409BF29" w14:textId="77777777" w:rsidR="00627307" w:rsidRPr="00E7657F" w:rsidRDefault="00627307" w:rsidP="00627307">
      <w:pPr>
        <w:rPr>
          <w:lang w:eastAsia="zh-CN"/>
        </w:rPr>
      </w:pPr>
      <w:r>
        <w:rPr>
          <w:rFonts w:hint="eastAsia"/>
          <w:lang w:eastAsia="zh-CN"/>
        </w:rPr>
        <w:t xml:space="preserve">We performed </w:t>
      </w:r>
      <w:r w:rsidRPr="00E4237B">
        <w:rPr>
          <w:lang w:eastAsia="zh-CN"/>
        </w:rPr>
        <w:t>temperature dependence experiments</w:t>
      </w:r>
      <w:r>
        <w:rPr>
          <w:rFonts w:hint="eastAsia"/>
          <w:lang w:eastAsia="zh-CN"/>
        </w:rPr>
        <w:t xml:space="preserve"> on samples with 40 nm and 50 nm thick Cu </w:t>
      </w:r>
      <w:r w:rsidRPr="00E4237B">
        <w:rPr>
          <w:lang w:eastAsia="zh-CN"/>
        </w:rPr>
        <w:t xml:space="preserve">employing </w:t>
      </w:r>
      <w:r w:rsidRPr="00FF6A0A">
        <w:t>Co</w:t>
      </w:r>
      <w:r w:rsidRPr="00FF6A0A">
        <w:rPr>
          <w:vertAlign w:val="subscript"/>
        </w:rPr>
        <w:t>25</w:t>
      </w:r>
      <w:r w:rsidRPr="00FF6A0A">
        <w:t>Fe</w:t>
      </w:r>
      <w:r w:rsidRPr="00FF6A0A">
        <w:rPr>
          <w:vertAlign w:val="subscript"/>
        </w:rPr>
        <w:t>75</w:t>
      </w:r>
      <w:r>
        <w:rPr>
          <w:rFonts w:hint="eastAsia"/>
          <w:lang w:eastAsia="zh-CN"/>
        </w:rPr>
        <w:t>. The measurement results for the 40 nm Cu sample at various temperature are shown in Fig. S5a and S5b. 2</w:t>
      </w:r>
      <w:r w:rsidRPr="00A86397">
        <w:rPr>
          <w:lang w:eastAsia="zh-CN"/>
        </w:rPr>
        <w:t>Δ</w:t>
      </w:r>
      <w:r>
        <w:rPr>
          <w:i/>
          <w:iCs/>
          <w:lang w:eastAsia="zh-CN"/>
        </w:rPr>
        <w:t>R</w:t>
      </w:r>
      <w:r>
        <w:rPr>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D</w:t>
      </w:r>
      <w:r w:rsidRPr="00112DB0">
        <w:rPr>
          <w:lang w:eastAsia="zh-CN"/>
          <w:eastAsianLayout w:id="-1030489856" w:combine="1"/>
        </w:rPr>
        <w:t>OEE</w:t>
      </w:r>
      <w:r>
        <w:rPr>
          <w:lang w:eastAsia="zh-CN"/>
        </w:rPr>
        <w:t xml:space="preserve"> and </w:t>
      </w:r>
      <w:r>
        <w:rPr>
          <w:rFonts w:hint="eastAsia"/>
          <w:lang w:eastAsia="zh-CN"/>
        </w:rPr>
        <w:t>2</w:t>
      </w:r>
      <w:r w:rsidRPr="00A86397">
        <w:rPr>
          <w:lang w:eastAsia="zh-CN"/>
        </w:rPr>
        <w:t>Δ</w:t>
      </w:r>
      <w:r>
        <w:rPr>
          <w:i/>
          <w:iCs/>
          <w:lang w:eastAsia="zh-CN"/>
        </w:rPr>
        <w:t>R</w:t>
      </w:r>
      <w:r>
        <w:rPr>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I</w:t>
      </w:r>
      <w:r w:rsidRPr="00112DB0">
        <w:rPr>
          <w:lang w:eastAsia="zh-CN"/>
          <w:eastAsianLayout w:id="-1030489856" w:combine="1"/>
        </w:rPr>
        <w:t>OEE</w:t>
      </w:r>
      <w:r w:rsidRPr="00A86397">
        <w:t xml:space="preserve"> </w:t>
      </w:r>
      <w:r>
        <w:rPr>
          <w:rFonts w:hint="eastAsia"/>
          <w:lang w:eastAsia="zh-CN"/>
        </w:rPr>
        <w:t>are shown in Fig. S5c and S5d. For the 50 nm Cu sample</w:t>
      </w:r>
      <w:r>
        <w:rPr>
          <w:lang w:eastAsia="zh-CN"/>
        </w:rPr>
        <w:t>,</w:t>
      </w:r>
      <w:r>
        <w:rPr>
          <w:rFonts w:hint="eastAsia"/>
          <w:lang w:eastAsia="zh-CN"/>
        </w:rPr>
        <w:t xml:space="preserve"> 2</w:t>
      </w:r>
      <w:r w:rsidRPr="00A86397">
        <w:rPr>
          <w:lang w:eastAsia="zh-CN"/>
        </w:rPr>
        <w:t>Δ</w:t>
      </w:r>
      <w:r>
        <w:rPr>
          <w:i/>
          <w:iCs/>
          <w:lang w:eastAsia="zh-CN"/>
        </w:rPr>
        <w:t>R</w:t>
      </w:r>
      <w:r>
        <w:rPr>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D</w:t>
      </w:r>
      <w:r w:rsidRPr="00112DB0">
        <w:rPr>
          <w:lang w:eastAsia="zh-CN"/>
          <w:eastAsianLayout w:id="-1030489856" w:combine="1"/>
        </w:rPr>
        <w:t>OEE</w:t>
      </w:r>
      <w:r>
        <w:rPr>
          <w:lang w:eastAsia="zh-CN"/>
        </w:rPr>
        <w:t xml:space="preserve"> and </w:t>
      </w:r>
      <w:r>
        <w:rPr>
          <w:rFonts w:hint="eastAsia"/>
          <w:lang w:eastAsia="zh-CN"/>
        </w:rPr>
        <w:t>2</w:t>
      </w:r>
      <w:r w:rsidRPr="00A86397">
        <w:rPr>
          <w:lang w:eastAsia="zh-CN"/>
        </w:rPr>
        <w:t>Δ</w:t>
      </w:r>
      <w:r>
        <w:rPr>
          <w:i/>
          <w:iCs/>
          <w:lang w:eastAsia="zh-CN"/>
        </w:rPr>
        <w:t>R</w:t>
      </w:r>
      <w:r>
        <w:rPr>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I</w:t>
      </w:r>
      <w:r w:rsidRPr="00112DB0">
        <w:rPr>
          <w:lang w:eastAsia="zh-CN"/>
          <w:eastAsianLayout w:id="-1030489856" w:combine="1"/>
        </w:rPr>
        <w:t>OEE</w:t>
      </w:r>
      <w:r w:rsidRPr="00A86397">
        <w:t xml:space="preserve"> </w:t>
      </w:r>
      <w:r>
        <w:rPr>
          <w:rFonts w:hint="eastAsia"/>
          <w:lang w:eastAsia="zh-CN"/>
        </w:rPr>
        <w:t xml:space="preserve">are shown in Fig. S5e and S5f. </w:t>
      </w:r>
      <w:r w:rsidRPr="003208E2">
        <w:rPr>
          <w:lang w:eastAsia="zh-CN"/>
        </w:rPr>
        <w:t xml:space="preserve">A consistent reduction in </w:t>
      </w:r>
      <w:r>
        <w:rPr>
          <w:rFonts w:hint="eastAsia"/>
          <w:lang w:eastAsia="zh-CN"/>
        </w:rPr>
        <w:t>2</w:t>
      </w:r>
      <w:r w:rsidRPr="00A86397">
        <w:rPr>
          <w:lang w:eastAsia="zh-CN"/>
        </w:rPr>
        <w:t>Δ</w:t>
      </w:r>
      <w:r>
        <w:rPr>
          <w:i/>
          <w:iCs/>
          <w:lang w:eastAsia="zh-CN"/>
        </w:rPr>
        <w:t>R</w:t>
      </w:r>
      <w:r>
        <w:rPr>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D</w:t>
      </w:r>
      <w:r w:rsidRPr="00112DB0">
        <w:rPr>
          <w:lang w:eastAsia="zh-CN"/>
          <w:eastAsianLayout w:id="-1030489856" w:combine="1"/>
        </w:rPr>
        <w:t>OEE</w:t>
      </w:r>
      <w:r w:rsidRPr="003208E2">
        <w:rPr>
          <w:lang w:eastAsia="zh-CN"/>
        </w:rPr>
        <w:t xml:space="preserve"> and </w:t>
      </w:r>
      <w:r>
        <w:rPr>
          <w:rFonts w:hint="eastAsia"/>
          <w:lang w:eastAsia="zh-CN"/>
        </w:rPr>
        <w:t>2</w:t>
      </w:r>
      <w:r w:rsidRPr="00A86397">
        <w:rPr>
          <w:lang w:eastAsia="zh-CN"/>
        </w:rPr>
        <w:t>Δ</w:t>
      </w:r>
      <w:r>
        <w:rPr>
          <w:i/>
          <w:iCs/>
          <w:lang w:eastAsia="zh-CN"/>
        </w:rPr>
        <w:t>R</w:t>
      </w:r>
      <w:r>
        <w:rPr>
          <w:lang w:eastAsia="zh-CN"/>
          <w:eastAsianLayout w:id="-1030489856" w:combine="1"/>
        </w:rPr>
        <w:t>(0)</w:t>
      </w:r>
      <w:r w:rsidRPr="00112DB0">
        <w:rPr>
          <w:lang w:eastAsia="zh-CN"/>
          <w:eastAsianLayout w:id="-1030489856" w:combine="1"/>
        </w:rPr>
        <w:t xml:space="preserve"> </w:t>
      </w:r>
      <w:r>
        <w:rPr>
          <w:rFonts w:hint="eastAsia"/>
          <w:lang w:eastAsia="zh-CN"/>
          <w:eastAsianLayout w:id="-1030489856" w:combine="1"/>
        </w:rPr>
        <w:t>I</w:t>
      </w:r>
      <w:r w:rsidRPr="00112DB0">
        <w:rPr>
          <w:lang w:eastAsia="zh-CN"/>
          <w:eastAsianLayout w:id="-1030489856" w:combine="1"/>
        </w:rPr>
        <w:t>OEE</w:t>
      </w:r>
      <w:r w:rsidRPr="003208E2">
        <w:rPr>
          <w:lang w:eastAsia="zh-CN"/>
        </w:rPr>
        <w:t xml:space="preserve"> with decreasing temperature was observed, aligning with </w:t>
      </w:r>
      <w:r>
        <w:rPr>
          <w:rFonts w:hint="eastAsia"/>
          <w:lang w:eastAsia="zh-CN"/>
        </w:rPr>
        <w:t>results</w:t>
      </w:r>
      <w:r w:rsidRPr="003208E2">
        <w:rPr>
          <w:lang w:eastAsia="zh-CN"/>
        </w:rPr>
        <w:t xml:space="preserve"> from nonlocal measurement </w:t>
      </w:r>
      <w:r>
        <w:rPr>
          <w:rFonts w:hint="eastAsia"/>
          <w:lang w:eastAsia="zh-CN"/>
        </w:rPr>
        <w:t xml:space="preserve">experiments, showing a </w:t>
      </w:r>
      <w:r>
        <w:rPr>
          <w:lang w:eastAsia="zh-CN"/>
        </w:rPr>
        <w:t>special</w:t>
      </w:r>
      <w:r>
        <w:rPr>
          <w:rFonts w:hint="eastAsia"/>
          <w:lang w:eastAsia="zh-CN"/>
        </w:rPr>
        <w:t xml:space="preserve"> temperature dependence of orbital accumulation distribution.</w:t>
      </w:r>
    </w:p>
    <w:p w14:paraId="64F766AD" w14:textId="77777777" w:rsidR="00627307" w:rsidRPr="00CA1208" w:rsidRDefault="00627307" w:rsidP="00627307">
      <w:pPr>
        <w:pStyle w:val="af8"/>
        <w:widowControl/>
        <w:ind w:leftChars="0" w:left="425" w:firstLineChars="0" w:firstLine="0"/>
        <w:outlineLvl w:val="1"/>
        <w:rPr>
          <w:rFonts w:ascii="Times New Roman" w:hAnsi="Times New Roman" w:cs="Times New Roman"/>
          <w:b/>
          <w:kern w:val="0"/>
          <w:sz w:val="24"/>
          <w:szCs w:val="24"/>
          <w:lang w:eastAsia="zh-CN"/>
        </w:rPr>
      </w:pPr>
      <w:r w:rsidRPr="00CA1208">
        <w:rPr>
          <w:rFonts w:ascii="Times New Roman" w:hAnsi="Times New Roman" w:cs="Times New Roman" w:hint="eastAsia"/>
          <w:b/>
          <w:kern w:val="0"/>
          <w:sz w:val="24"/>
          <w:szCs w:val="24"/>
          <w:lang w:eastAsia="zh-CN"/>
        </w:rPr>
        <w:t xml:space="preserve">Comparison of charge-to-orbital </w:t>
      </w:r>
      <w:r w:rsidRPr="00CA1208">
        <w:rPr>
          <w:rFonts w:ascii="Times New Roman" w:hAnsi="Times New Roman" w:cs="Times New Roman"/>
          <w:b/>
          <w:kern w:val="0"/>
          <w:sz w:val="24"/>
          <w:szCs w:val="24"/>
          <w:lang w:eastAsia="zh-CN"/>
        </w:rPr>
        <w:t>conversion</w:t>
      </w:r>
      <w:r w:rsidRPr="00CA1208">
        <w:rPr>
          <w:rFonts w:ascii="Times New Roman" w:hAnsi="Times New Roman" w:cs="Times New Roman" w:hint="eastAsia"/>
          <w:b/>
          <w:kern w:val="0"/>
          <w:sz w:val="24"/>
          <w:szCs w:val="24"/>
          <w:lang w:eastAsia="zh-CN"/>
        </w:rPr>
        <w:t xml:space="preserve"> efficiency in two different structures</w:t>
      </w:r>
    </w:p>
    <w:p w14:paraId="022AF270" w14:textId="77777777" w:rsidR="00627307" w:rsidRDefault="00627307" w:rsidP="00627307">
      <w:pPr>
        <w:rPr>
          <w:lang w:eastAsia="zh-CN"/>
        </w:rPr>
      </w:pPr>
      <w:r>
        <w:rPr>
          <w:rFonts w:hint="eastAsia"/>
          <w:lang w:eastAsia="zh-CN"/>
        </w:rPr>
        <w:lastRenderedPageBreak/>
        <w:t xml:space="preserve">By utilizing the stimulation </w:t>
      </w:r>
      <w:r>
        <w:rPr>
          <w:lang w:eastAsia="zh-CN"/>
        </w:rPr>
        <w:t>value</w:t>
      </w:r>
      <w:r>
        <w:rPr>
          <w:rFonts w:hint="eastAsia"/>
          <w:lang w:eastAsia="zh-CN"/>
        </w:rPr>
        <w:t xml:space="preserve"> of bypass current density, we can roughly compare the charge-to-orbital </w:t>
      </w:r>
      <w:r>
        <w:rPr>
          <w:lang w:eastAsia="zh-CN"/>
        </w:rPr>
        <w:t>conversion</w:t>
      </w:r>
      <w:r>
        <w:rPr>
          <w:rFonts w:hint="eastAsia"/>
          <w:lang w:eastAsia="zh-CN"/>
        </w:rPr>
        <w:t xml:space="preserve"> efficiency in nonlocal and local measurement</w:t>
      </w:r>
      <w:r>
        <w:rPr>
          <w:lang w:eastAsia="zh-CN"/>
        </w:rPr>
        <w:t>s</w:t>
      </w:r>
      <w:r>
        <w:rPr>
          <w:rFonts w:hint="eastAsia"/>
          <w:lang w:eastAsia="zh-CN"/>
        </w:rPr>
        <w:t xml:space="preserve">. The signal </w:t>
      </w:r>
      <m:oMath>
        <m:r>
          <m:rPr>
            <m:sty m:val="p"/>
          </m:rPr>
          <w:rPr>
            <w:rFonts w:ascii="Cambria Math" w:hAnsi="Cambria Math"/>
            <w:lang w:eastAsia="zh-CN"/>
          </w:rPr>
          <m:t>Δ</m:t>
        </m:r>
        <m:r>
          <w:rPr>
            <w:rFonts w:ascii="Cambria Math" w:hAnsi="Cambria Math"/>
            <w:lang w:eastAsia="zh-CN"/>
          </w:rPr>
          <m:t>R</m:t>
        </m:r>
      </m:oMath>
      <w:r>
        <w:rPr>
          <w:rFonts w:hint="eastAsia"/>
          <w:lang w:eastAsia="zh-CN"/>
        </w:rPr>
        <w:t xml:space="preserve"> is the overall change of output voltage </w:t>
      </w:r>
      <m:oMath>
        <m:r>
          <m:rPr>
            <m:sty m:val="p"/>
          </m:rPr>
          <w:rPr>
            <w:rFonts w:ascii="Cambria Math" w:hAnsi="Cambria Math"/>
            <w:lang w:eastAsia="zh-CN"/>
          </w:rPr>
          <m:t>Δ</m:t>
        </m:r>
        <m:r>
          <w:rPr>
            <w:rFonts w:ascii="Cambria Math" w:hAnsi="Cambria Math"/>
            <w:lang w:eastAsia="zh-CN"/>
          </w:rPr>
          <m:t>V</m:t>
        </m:r>
      </m:oMath>
      <w:r>
        <w:rPr>
          <w:rFonts w:hint="eastAsia"/>
          <w:lang w:eastAsia="zh-CN"/>
        </w:rPr>
        <w:t xml:space="preserve"> normalized by current amplitude as </w:t>
      </w:r>
      <m:oMath>
        <m:r>
          <m:rPr>
            <m:sty m:val="p"/>
          </m:rPr>
          <w:rPr>
            <w:rFonts w:ascii="Cambria Math" w:hAnsi="Cambria Math"/>
            <w:lang w:eastAsia="zh-CN"/>
          </w:rPr>
          <m:t>Δ</m:t>
        </m:r>
        <m:r>
          <w:rPr>
            <w:rFonts w:ascii="Cambria Math" w:hAnsi="Cambria Math"/>
            <w:lang w:eastAsia="zh-CN"/>
          </w:rPr>
          <m:t>R=</m:t>
        </m:r>
        <m:f>
          <m:fPr>
            <m:type m:val="lin"/>
            <m:ctrlPr>
              <w:rPr>
                <w:rFonts w:ascii="Cambria Math" w:hAnsi="Cambria Math"/>
                <w:i/>
                <w:lang w:eastAsia="zh-CN"/>
              </w:rPr>
            </m:ctrlPr>
          </m:fPr>
          <m:num>
            <m:r>
              <m:rPr>
                <m:sty m:val="p"/>
              </m:rPr>
              <w:rPr>
                <w:rFonts w:ascii="Cambria Math" w:hAnsi="Cambria Math"/>
                <w:lang w:eastAsia="zh-CN"/>
              </w:rPr>
              <m:t>Δ</m:t>
            </m:r>
            <m:r>
              <w:rPr>
                <w:rFonts w:ascii="Cambria Math" w:hAnsi="Cambria Math"/>
                <w:lang w:eastAsia="zh-CN"/>
              </w:rPr>
              <m:t>V</m:t>
            </m:r>
          </m:num>
          <m:den>
            <m:sSub>
              <m:sSubPr>
                <m:ctrlPr>
                  <w:rPr>
                    <w:rFonts w:ascii="Cambria Math" w:hAnsi="Cambria Math"/>
                    <w:i/>
                    <w:lang w:eastAsia="zh-CN"/>
                  </w:rPr>
                </m:ctrlPr>
              </m:sSubPr>
              <m:e>
                <m:r>
                  <w:rPr>
                    <w:rFonts w:ascii="Cambria Math" w:hAnsi="Cambria Math"/>
                    <w:lang w:eastAsia="zh-CN"/>
                  </w:rPr>
                  <m:t>I</m:t>
                </m:r>
              </m:e>
              <m:sub>
                <m:r>
                  <m:rPr>
                    <m:sty m:val="p"/>
                  </m:rPr>
                  <w:rPr>
                    <w:rFonts w:ascii="Cambria Math" w:hAnsi="Cambria Math"/>
                    <w:lang w:eastAsia="zh-CN"/>
                  </w:rPr>
                  <m:t>c</m:t>
                </m:r>
              </m:sub>
            </m:sSub>
          </m:den>
        </m:f>
        <m:r>
          <w:rPr>
            <w:rFonts w:ascii="Cambria Math" w:hAnsi="Cambria Math"/>
            <w:lang w:eastAsia="zh-CN"/>
          </w:rPr>
          <m:t>,</m:t>
        </m:r>
        <m:r>
          <w:rPr>
            <w:rFonts w:ascii="Cambria Math" w:eastAsiaTheme="minorEastAsia" w:hAnsi="Cambria Math"/>
            <w:lang w:eastAsia="ja-JP"/>
          </w:rPr>
          <m:t xml:space="preserve"> </m:t>
        </m:r>
      </m:oMath>
      <w:r>
        <w:rPr>
          <w:rFonts w:hint="eastAsia"/>
          <w:lang w:eastAsia="zh-CN"/>
        </w:rPr>
        <w:t xml:space="preserve">where </w:t>
      </w:r>
      <m:oMath>
        <m:r>
          <m:rPr>
            <m:sty m:val="p"/>
          </m:rPr>
          <w:rPr>
            <w:rFonts w:ascii="Cambria Math" w:hAnsi="Cambria Math"/>
            <w:lang w:eastAsia="zh-CN"/>
          </w:rPr>
          <m:t>Δ</m:t>
        </m:r>
        <m:r>
          <w:rPr>
            <w:rFonts w:ascii="Cambria Math" w:hAnsi="Cambria Math"/>
            <w:lang w:eastAsia="zh-CN"/>
          </w:rPr>
          <m:t>V</m:t>
        </m:r>
      </m:oMath>
      <w:r>
        <w:rPr>
          <w:rFonts w:hint="eastAsia"/>
          <w:lang w:eastAsia="zh-CN"/>
        </w:rPr>
        <w:t xml:space="preserve"> is proportional to the current density. In the nonlocal measurement, sample A with </w:t>
      </w:r>
      <m:oMath>
        <m:sSub>
          <m:sSubPr>
            <m:ctrlPr>
              <w:rPr>
                <w:rFonts w:ascii="Cambria Math" w:hAnsi="Cambria Math"/>
                <w:i/>
                <w:lang w:eastAsia="zh-CN"/>
              </w:rPr>
            </m:ctrlPr>
          </m:sSubPr>
          <m:e>
            <m:r>
              <w:rPr>
                <w:rFonts w:ascii="Cambria Math" w:hAnsi="Cambria Math"/>
                <w:lang w:eastAsia="zh-CN"/>
              </w:rPr>
              <m:t>t</m:t>
            </m:r>
          </m:e>
          <m:sub>
            <m:r>
              <m:rPr>
                <m:sty m:val="p"/>
              </m:rPr>
              <w:rPr>
                <w:rFonts w:ascii="Cambria Math" w:hAnsi="Cambria Math"/>
                <w:lang w:eastAsia="zh-CN"/>
              </w:rPr>
              <m:t>Cu</m:t>
            </m:r>
          </m:sub>
        </m:sSub>
        <m:r>
          <w:rPr>
            <w:rFonts w:ascii="Cambria Math" w:hAnsi="Cambria Math"/>
            <w:lang w:eastAsia="zh-CN"/>
          </w:rPr>
          <m:t xml:space="preserve">=40 </m:t>
        </m:r>
        <m:r>
          <m:rPr>
            <m:sty m:val="p"/>
          </m:rPr>
          <w:rPr>
            <w:rFonts w:ascii="Cambria Math" w:hAnsi="Cambria Math"/>
            <w:lang w:eastAsia="zh-CN"/>
          </w:rPr>
          <m:t>nm</m:t>
        </m:r>
      </m:oMath>
      <w:r>
        <w:rPr>
          <w:rFonts w:hint="eastAsia"/>
          <w:iCs/>
          <w:lang w:eastAsia="zh-CN"/>
        </w:rPr>
        <w:t xml:space="preserve">, FM = </w:t>
      </w:r>
      <w:r w:rsidRPr="00FF6A0A">
        <w:t>Co</w:t>
      </w:r>
      <w:r w:rsidRPr="00FF6A0A">
        <w:rPr>
          <w:vertAlign w:val="subscript"/>
        </w:rPr>
        <w:t>25</w:t>
      </w:r>
      <w:r w:rsidRPr="00FF6A0A">
        <w:t>Fe</w:t>
      </w:r>
      <w:r w:rsidRPr="00FF6A0A">
        <w:rPr>
          <w:vertAlign w:val="subscript"/>
        </w:rPr>
        <w:t>75</w:t>
      </w:r>
      <w:r>
        <w:rPr>
          <w:rFonts w:hint="eastAsia"/>
          <w:lang w:eastAsia="zh-CN"/>
        </w:rPr>
        <w:t xml:space="preserve">, and </w:t>
      </w:r>
      <w:r w:rsidRPr="00F14A61">
        <w:rPr>
          <w:rFonts w:hint="eastAsia"/>
          <w:i/>
          <w:iCs/>
          <w:lang w:eastAsia="zh-CN"/>
        </w:rPr>
        <w:t>d</w:t>
      </w:r>
      <w:r>
        <w:rPr>
          <w:rFonts w:hint="eastAsia"/>
          <w:lang w:eastAsia="zh-CN"/>
        </w:rPr>
        <w:t xml:space="preserve"> = 140 nm, the signal is </w:t>
      </w:r>
      <m:oMath>
        <m:d>
          <m:dPr>
            <m:begChr m:val="|"/>
            <m:endChr m:val="|"/>
            <m:ctrlPr>
              <w:rPr>
                <w:rFonts w:ascii="Cambria Math" w:hAnsi="Cambria Math"/>
                <w:i/>
                <w:lang w:eastAsia="zh-CN"/>
              </w:rPr>
            </m:ctrlPr>
          </m:dPr>
          <m:e>
            <m:r>
              <w:rPr>
                <w:rFonts w:ascii="Cambria Math" w:hAnsi="Cambria Math"/>
                <w:lang w:eastAsia="zh-CN"/>
              </w:rPr>
              <m:t>2</m:t>
            </m:r>
            <m:r>
              <m:rPr>
                <m:sty m:val="p"/>
              </m:rPr>
              <w:rPr>
                <w:rFonts w:ascii="Cambria Math" w:hAnsi="Cambria Math"/>
                <w:lang w:eastAsia="zh-CN"/>
              </w:rPr>
              <m:t>Δ</m:t>
            </m:r>
            <m:sSub>
              <m:sSubPr>
                <m:ctrlPr>
                  <w:rPr>
                    <w:rFonts w:ascii="Cambria Math" w:hAnsi="Cambria Math"/>
                    <w:i/>
                  </w:rPr>
                </m:ctrlPr>
              </m:sSubPr>
              <m:e>
                <m:r>
                  <w:rPr>
                    <w:rFonts w:ascii="Cambria Math" w:hAnsi="Cambria Math"/>
                    <w:lang w:eastAsia="zh-CN"/>
                  </w:rPr>
                  <m:t>R</m:t>
                </m:r>
              </m:e>
              <m:sub>
                <m:r>
                  <m:rPr>
                    <m:sty m:val="p"/>
                  </m:rPr>
                  <w:rPr>
                    <w:rFonts w:ascii="Cambria Math" w:hAnsi="Cambria Math" w:hint="eastAsia"/>
                    <w:lang w:eastAsia="zh-CN"/>
                  </w:rPr>
                  <m:t>D</m:t>
                </m:r>
                <m:r>
                  <m:rPr>
                    <m:sty m:val="p"/>
                  </m:rPr>
                  <w:rPr>
                    <w:rFonts w:ascii="Cambria Math" w:hAnsi="Cambria Math"/>
                    <w:lang w:eastAsia="zh-CN"/>
                  </w:rPr>
                  <m:t>OEE</m:t>
                </m:r>
                <m:ctrlPr>
                  <w:rPr>
                    <w:rFonts w:ascii="Cambria Math" w:hAnsi="Cambria Math"/>
                  </w:rPr>
                </m:ctrlPr>
              </m:sub>
            </m:sSub>
          </m:e>
        </m:d>
        <m:r>
          <w:rPr>
            <w:rFonts w:ascii="Cambria Math" w:hAnsi="Cambria Math"/>
            <w:lang w:eastAsia="zh-CN"/>
          </w:rPr>
          <m:t>=|2</m:t>
        </m:r>
        <m:r>
          <m:rPr>
            <m:sty m:val="p"/>
          </m:rPr>
          <w:rPr>
            <w:rFonts w:ascii="Cambria Math" w:hAnsi="Cambria Math"/>
            <w:lang w:eastAsia="zh-CN"/>
          </w:rPr>
          <m:t>Δ</m:t>
        </m:r>
        <m:sSub>
          <m:sSubPr>
            <m:ctrlPr>
              <w:rPr>
                <w:rFonts w:ascii="Cambria Math" w:hAnsi="Cambria Math"/>
                <w:i/>
              </w:rPr>
            </m:ctrlPr>
          </m:sSubPr>
          <m:e>
            <m:r>
              <w:rPr>
                <w:rFonts w:ascii="Cambria Math" w:hAnsi="Cambria Math"/>
                <w:lang w:eastAsia="zh-CN"/>
              </w:rPr>
              <m:t>R</m:t>
            </m:r>
          </m:e>
          <m:sub>
            <m:r>
              <m:rPr>
                <m:sty m:val="p"/>
              </m:rPr>
              <w:rPr>
                <w:rFonts w:ascii="Cambria Math" w:hAnsi="Cambria Math"/>
                <w:lang w:eastAsia="zh-CN"/>
              </w:rPr>
              <m:t>IOEE</m:t>
            </m:r>
            <m:ctrlPr>
              <w:rPr>
                <w:rFonts w:ascii="Cambria Math" w:hAnsi="Cambria Math"/>
              </w:rPr>
            </m:ctrlPr>
          </m:sub>
        </m:sSub>
        <m:r>
          <w:rPr>
            <w:rFonts w:ascii="Cambria Math" w:hAnsi="Cambria Math"/>
            <w:lang w:eastAsia="zh-CN"/>
          </w:rPr>
          <m:t xml:space="preserve">|≈0.22 </m:t>
        </m:r>
        <m:r>
          <m:rPr>
            <m:sty m:val="p"/>
          </m:rPr>
          <w:rPr>
            <w:rFonts w:ascii="Cambria Math" w:hAnsi="Cambria Math"/>
            <w:lang w:eastAsia="zh-CN"/>
          </w:rPr>
          <m:t>mΩ</m:t>
        </m:r>
      </m:oMath>
      <w:r>
        <w:rPr>
          <w:rFonts w:hint="eastAsia"/>
          <w:lang w:eastAsia="zh-CN"/>
        </w:rPr>
        <w:t xml:space="preserve"> while the </w:t>
      </w:r>
      <w:r>
        <w:rPr>
          <w:lang w:eastAsia="zh-CN"/>
        </w:rPr>
        <w:t>average</w:t>
      </w:r>
      <w:r>
        <w:rPr>
          <w:rFonts w:hint="eastAsia"/>
          <w:lang w:eastAsia="zh-CN"/>
        </w:rPr>
        <w:t xml:space="preserve"> value of </w:t>
      </w:r>
      <w:r w:rsidRPr="00113F0E">
        <w:rPr>
          <w:rFonts w:hint="eastAsia"/>
          <w:i/>
          <w:iCs/>
          <w:lang w:eastAsia="zh-CN"/>
        </w:rPr>
        <w:t>y</w:t>
      </w:r>
      <w:r>
        <w:rPr>
          <w:rFonts w:hint="eastAsia"/>
          <w:lang w:eastAsia="zh-CN"/>
        </w:rPr>
        <w:t xml:space="preserve">-component bypass current density obtained from COMSOL simulation is </w:t>
      </w:r>
      <m:oMath>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r>
          <w:rPr>
            <w:rFonts w:ascii="Cambria Math" w:hAnsi="Cambria Math"/>
            <w:lang w:eastAsia="zh-CN"/>
          </w:rPr>
          <m:t>=7.11×</m:t>
        </m:r>
        <m:f>
          <m:fPr>
            <m:type m:val="lin"/>
            <m:ctrlPr>
              <w:rPr>
                <w:rFonts w:ascii="Cambria Math" w:hAnsi="Cambria Math"/>
                <w:i/>
                <w:lang w:eastAsia="zh-CN"/>
              </w:rPr>
            </m:ctrlPr>
          </m:fPr>
          <m:num>
            <m:sSup>
              <m:sSupPr>
                <m:ctrlPr>
                  <w:rPr>
                    <w:rFonts w:ascii="Cambria Math" w:hAnsi="Cambria Math"/>
                    <w:i/>
                    <w:lang w:eastAsia="zh-CN"/>
                  </w:rPr>
                </m:ctrlPr>
              </m:sSupPr>
              <m:e>
                <m:r>
                  <w:rPr>
                    <w:rFonts w:ascii="Cambria Math" w:hAnsi="Cambria Math"/>
                    <w:lang w:eastAsia="zh-CN"/>
                  </w:rPr>
                  <m:t>10</m:t>
                </m:r>
              </m:e>
              <m:sup>
                <m:r>
                  <w:rPr>
                    <w:rFonts w:ascii="Cambria Math" w:hAnsi="Cambria Math"/>
                    <w:lang w:eastAsia="zh-CN"/>
                  </w:rPr>
                  <m:t>9</m:t>
                </m:r>
              </m:sup>
            </m:sSup>
            <m:r>
              <m:rPr>
                <m:sty m:val="p"/>
              </m:rPr>
              <w:rPr>
                <w:rFonts w:ascii="Cambria Math" w:hAnsi="Cambria Math"/>
                <w:lang w:eastAsia="zh-CN"/>
              </w:rPr>
              <m:t>A</m:t>
            </m:r>
          </m:num>
          <m:den>
            <m:sSup>
              <m:sSupPr>
                <m:ctrlPr>
                  <w:rPr>
                    <w:rFonts w:ascii="Cambria Math" w:hAnsi="Cambria Math"/>
                    <w:i/>
                    <w:lang w:eastAsia="zh-CN"/>
                  </w:rPr>
                </m:ctrlPr>
              </m:sSupPr>
              <m:e>
                <m:r>
                  <m:rPr>
                    <m:sty m:val="p"/>
                  </m:rPr>
                  <w:rPr>
                    <w:rFonts w:ascii="Cambria Math" w:hAnsi="Cambria Math"/>
                    <w:lang w:eastAsia="zh-CN"/>
                  </w:rPr>
                  <m:t>m</m:t>
                </m:r>
              </m:e>
              <m:sup>
                <m:r>
                  <w:rPr>
                    <w:rFonts w:ascii="Cambria Math" w:hAnsi="Cambria Math"/>
                    <w:lang w:eastAsia="zh-CN"/>
                  </w:rPr>
                  <m:t>2</m:t>
                </m:r>
              </m:sup>
            </m:sSup>
          </m:den>
        </m:f>
      </m:oMath>
      <w:r>
        <w:rPr>
          <w:rFonts w:hint="eastAsia"/>
          <w:lang w:eastAsia="zh-CN"/>
        </w:rPr>
        <w:t xml:space="preserve">. In the local measurement, for the sample with </w:t>
      </w:r>
      <m:oMath>
        <m:sSub>
          <m:sSubPr>
            <m:ctrlPr>
              <w:rPr>
                <w:rFonts w:ascii="Cambria Math" w:hAnsi="Cambria Math"/>
                <w:i/>
                <w:lang w:eastAsia="zh-CN"/>
              </w:rPr>
            </m:ctrlPr>
          </m:sSubPr>
          <m:e>
            <m:r>
              <w:rPr>
                <w:rFonts w:ascii="Cambria Math" w:hAnsi="Cambria Math"/>
                <w:lang w:eastAsia="zh-CN"/>
              </w:rPr>
              <m:t>t</m:t>
            </m:r>
          </m:e>
          <m:sub>
            <m:r>
              <m:rPr>
                <m:sty m:val="p"/>
              </m:rPr>
              <w:rPr>
                <w:rFonts w:ascii="Cambria Math" w:hAnsi="Cambria Math"/>
                <w:lang w:eastAsia="zh-CN"/>
              </w:rPr>
              <m:t>Cu</m:t>
            </m:r>
          </m:sub>
        </m:sSub>
        <m:r>
          <w:rPr>
            <w:rFonts w:ascii="Cambria Math" w:hAnsi="Cambria Math"/>
            <w:lang w:eastAsia="zh-CN"/>
          </w:rPr>
          <m:t xml:space="preserve">=40 </m:t>
        </m:r>
        <m:r>
          <m:rPr>
            <m:sty m:val="p"/>
          </m:rPr>
          <w:rPr>
            <w:rFonts w:ascii="Cambria Math" w:hAnsi="Cambria Math"/>
            <w:lang w:eastAsia="zh-CN"/>
          </w:rPr>
          <m:t>nm</m:t>
        </m:r>
      </m:oMath>
      <w:r>
        <w:rPr>
          <w:rFonts w:hint="eastAsia"/>
          <w:iCs/>
          <w:lang w:eastAsia="zh-CN"/>
        </w:rPr>
        <w:t xml:space="preserve"> and FM = </w:t>
      </w:r>
      <w:r w:rsidRPr="00FF6A0A">
        <w:t>Co</w:t>
      </w:r>
      <w:r w:rsidRPr="00FF6A0A">
        <w:rPr>
          <w:vertAlign w:val="subscript"/>
        </w:rPr>
        <w:t>25</w:t>
      </w:r>
      <w:r w:rsidRPr="00FF6A0A">
        <w:t>Fe</w:t>
      </w:r>
      <w:r w:rsidRPr="00FF6A0A">
        <w:rPr>
          <w:vertAlign w:val="subscript"/>
        </w:rPr>
        <w:t>75</w:t>
      </w:r>
      <w:r>
        <w:rPr>
          <w:rFonts w:hint="eastAsia"/>
          <w:lang w:eastAsia="zh-CN"/>
        </w:rPr>
        <w:t xml:space="preserve">, the signal is </w:t>
      </w:r>
      <m:oMath>
        <m:d>
          <m:dPr>
            <m:begChr m:val="|"/>
            <m:endChr m:val="|"/>
            <m:ctrlPr>
              <w:rPr>
                <w:rFonts w:ascii="Cambria Math" w:hAnsi="Cambria Math"/>
                <w:i/>
                <w:lang w:eastAsia="zh-CN"/>
              </w:rPr>
            </m:ctrlPr>
          </m:dPr>
          <m:e>
            <m:r>
              <w:rPr>
                <w:rFonts w:ascii="Cambria Math" w:hAnsi="Cambria Math"/>
                <w:lang w:eastAsia="zh-CN"/>
              </w:rPr>
              <m:t>2</m:t>
            </m:r>
            <m:r>
              <m:rPr>
                <m:sty m:val="p"/>
              </m:rPr>
              <w:rPr>
                <w:rFonts w:ascii="Cambria Math" w:hAnsi="Cambria Math"/>
                <w:lang w:eastAsia="zh-CN"/>
              </w:rPr>
              <m:t>Δ</m:t>
            </m:r>
            <m:sSubSup>
              <m:sSubSupPr>
                <m:ctrlPr>
                  <w:rPr>
                    <w:rFonts w:ascii="Cambria Math" w:hAnsi="Cambria Math"/>
                    <w:i/>
                    <w:lang w:eastAsia="zh-CN"/>
                  </w:rPr>
                </m:ctrlPr>
              </m:sSubSupPr>
              <m:e>
                <m:r>
                  <w:rPr>
                    <w:rFonts w:ascii="Cambria Math" w:hAnsi="Cambria Math"/>
                    <w:lang w:eastAsia="zh-CN"/>
                  </w:rPr>
                  <m:t>R</m:t>
                </m:r>
              </m:e>
              <m:sub>
                <m:r>
                  <m:rPr>
                    <m:sty m:val="p"/>
                  </m:rPr>
                  <w:rPr>
                    <w:rFonts w:ascii="Cambria Math" w:hAnsi="Cambria Math"/>
                    <w:lang w:eastAsia="zh-CN"/>
                  </w:rPr>
                  <m:t>DOEE</m:t>
                </m:r>
                <m:ctrlPr>
                  <w:rPr>
                    <w:rFonts w:ascii="Cambria Math" w:hAnsi="Cambria Math"/>
                    <w:iCs/>
                    <w:lang w:eastAsia="zh-CN"/>
                  </w:rPr>
                </m:ctrlPr>
              </m:sub>
              <m:sup>
                <m:r>
                  <m:rPr>
                    <m:sty m:val="p"/>
                  </m:rPr>
                  <w:rPr>
                    <w:rFonts w:ascii="Cambria Math" w:hAnsi="Cambria Math"/>
                    <w:lang w:eastAsia="zh-CN"/>
                  </w:rPr>
                  <m:t>(0)</m:t>
                </m:r>
              </m:sup>
            </m:sSubSup>
          </m:e>
        </m:d>
        <m:r>
          <w:rPr>
            <w:rFonts w:ascii="Cambria Math" w:hAnsi="Cambria Math"/>
            <w:lang w:eastAsia="zh-CN"/>
          </w:rPr>
          <m:t>=</m:t>
        </m:r>
        <m:r>
          <m:rPr>
            <m:sty m:val="p"/>
          </m:rPr>
          <w:rPr>
            <w:rFonts w:ascii="Cambria Math" w:hAnsi="Cambria Math" w:hint="eastAsia"/>
            <w:lang w:eastAsia="zh-CN"/>
          </w:rPr>
          <m:t xml:space="preserve"> </m:t>
        </m:r>
        <m:r>
          <w:rPr>
            <w:rFonts w:ascii="Cambria Math" w:hAnsi="Cambria Math"/>
            <w:lang w:eastAsia="zh-CN"/>
          </w:rPr>
          <m:t>|2</m:t>
        </m:r>
        <m:r>
          <m:rPr>
            <m:sty m:val="p"/>
          </m:rPr>
          <w:rPr>
            <w:rFonts w:ascii="Cambria Math" w:hAnsi="Cambria Math"/>
            <w:lang w:eastAsia="zh-CN"/>
          </w:rPr>
          <m:t>Δ</m:t>
        </m:r>
        <m:sSubSup>
          <m:sSubSupPr>
            <m:ctrlPr>
              <w:rPr>
                <w:rFonts w:ascii="Cambria Math" w:hAnsi="Cambria Math"/>
                <w:i/>
                <w:lang w:eastAsia="zh-CN"/>
              </w:rPr>
            </m:ctrlPr>
          </m:sSubSupPr>
          <m:e>
            <m:r>
              <w:rPr>
                <w:rFonts w:ascii="Cambria Math" w:hAnsi="Cambria Math"/>
                <w:lang w:eastAsia="zh-CN"/>
              </w:rPr>
              <m:t>R</m:t>
            </m:r>
          </m:e>
          <m:sub>
            <m:r>
              <m:rPr>
                <m:sty m:val="p"/>
              </m:rPr>
              <w:rPr>
                <w:rFonts w:ascii="Cambria Math" w:hAnsi="Cambria Math"/>
                <w:lang w:eastAsia="zh-CN"/>
              </w:rPr>
              <m:t>IOEE</m:t>
            </m:r>
            <m:ctrlPr>
              <w:rPr>
                <w:rFonts w:ascii="Cambria Math" w:hAnsi="Cambria Math"/>
                <w:iCs/>
                <w:lang w:eastAsia="zh-CN"/>
              </w:rPr>
            </m:ctrlPr>
          </m:sub>
          <m:sup>
            <m:r>
              <m:rPr>
                <m:sty m:val="p"/>
              </m:rPr>
              <w:rPr>
                <w:rFonts w:ascii="Cambria Math" w:hAnsi="Cambria Math"/>
                <w:lang w:eastAsia="zh-CN"/>
              </w:rPr>
              <m:t>(0)</m:t>
            </m:r>
          </m:sup>
        </m:sSubSup>
        <m:r>
          <w:rPr>
            <w:rFonts w:ascii="Cambria Math" w:hAnsi="Cambria Math"/>
            <w:lang w:eastAsia="zh-CN"/>
          </w:rPr>
          <m:t xml:space="preserve">|≈1.70 </m:t>
        </m:r>
        <m:r>
          <m:rPr>
            <m:sty m:val="p"/>
          </m:rPr>
          <w:rPr>
            <w:rFonts w:ascii="Cambria Math" w:hAnsi="Cambria Math"/>
            <w:lang w:eastAsia="zh-CN"/>
          </w:rPr>
          <m:t>mΩ</m:t>
        </m:r>
      </m:oMath>
      <w:r>
        <w:rPr>
          <w:rFonts w:hint="eastAsia"/>
          <w:lang w:eastAsia="zh-CN"/>
        </w:rPr>
        <w:t xml:space="preserve"> while the (</w:t>
      </w:r>
      <w:r w:rsidRPr="00113F0E">
        <w:rPr>
          <w:rFonts w:hint="eastAsia"/>
          <w:i/>
          <w:iCs/>
          <w:lang w:eastAsia="zh-CN"/>
        </w:rPr>
        <w:t>y</w:t>
      </w:r>
      <w:r>
        <w:rPr>
          <w:rFonts w:hint="eastAsia"/>
          <w:lang w:eastAsia="zh-CN"/>
        </w:rPr>
        <w:t xml:space="preserve">-component) current density is calculated as </w:t>
      </w:r>
      <m:oMath>
        <m:sSup>
          <m:sSupPr>
            <m:ctrlPr>
              <w:rPr>
                <w:rFonts w:ascii="Cambria Math" w:hAnsi="Cambria Math"/>
                <w:i/>
                <w:lang w:eastAsia="zh-CN"/>
              </w:rPr>
            </m:ctrlPr>
          </m:sSupPr>
          <m:e>
            <m:r>
              <w:rPr>
                <w:rFonts w:ascii="Cambria Math" w:hAnsi="Cambria Math"/>
                <w:lang w:eastAsia="zh-CN"/>
              </w:rPr>
              <m:t>j</m:t>
            </m:r>
          </m:e>
          <m:sup>
            <m:r>
              <w:rPr>
                <w:rFonts w:ascii="Cambria Math" w:hAnsi="Cambria Math"/>
                <w:lang w:eastAsia="zh-CN"/>
              </w:rPr>
              <m:t>(0)</m:t>
            </m:r>
          </m:sup>
        </m:sSup>
        <m:r>
          <w:rPr>
            <w:rFonts w:ascii="Cambria Math" w:hAnsi="Cambria Math"/>
            <w:lang w:eastAsia="zh-CN"/>
          </w:rPr>
          <m:t>=6.25×</m:t>
        </m:r>
        <m:f>
          <m:fPr>
            <m:type m:val="lin"/>
            <m:ctrlPr>
              <w:rPr>
                <w:rFonts w:ascii="Cambria Math" w:hAnsi="Cambria Math"/>
                <w:i/>
                <w:lang w:eastAsia="zh-CN"/>
              </w:rPr>
            </m:ctrlPr>
          </m:fPr>
          <m:num>
            <m:sSup>
              <m:sSupPr>
                <m:ctrlPr>
                  <w:rPr>
                    <w:rFonts w:ascii="Cambria Math" w:hAnsi="Cambria Math"/>
                    <w:i/>
                    <w:lang w:eastAsia="zh-CN"/>
                  </w:rPr>
                </m:ctrlPr>
              </m:sSupPr>
              <m:e>
                <m:r>
                  <w:rPr>
                    <w:rFonts w:ascii="Cambria Math" w:hAnsi="Cambria Math"/>
                    <w:lang w:eastAsia="zh-CN"/>
                  </w:rPr>
                  <m:t>10</m:t>
                </m:r>
              </m:e>
              <m:sup>
                <m:r>
                  <w:rPr>
                    <w:rFonts w:ascii="Cambria Math" w:hAnsi="Cambria Math"/>
                    <w:lang w:eastAsia="zh-CN"/>
                  </w:rPr>
                  <m:t>10</m:t>
                </m:r>
              </m:sup>
            </m:sSup>
            <m:r>
              <m:rPr>
                <m:sty m:val="p"/>
              </m:rPr>
              <w:rPr>
                <w:rFonts w:ascii="Cambria Math" w:hAnsi="Cambria Math"/>
                <w:lang w:eastAsia="zh-CN"/>
              </w:rPr>
              <m:t>A</m:t>
            </m:r>
          </m:num>
          <m:den>
            <m:sSup>
              <m:sSupPr>
                <m:ctrlPr>
                  <w:rPr>
                    <w:rFonts w:ascii="Cambria Math" w:hAnsi="Cambria Math"/>
                    <w:i/>
                    <w:lang w:eastAsia="zh-CN"/>
                  </w:rPr>
                </m:ctrlPr>
              </m:sSupPr>
              <m:e>
                <m:r>
                  <m:rPr>
                    <m:sty m:val="p"/>
                  </m:rPr>
                  <w:rPr>
                    <w:rFonts w:ascii="Cambria Math" w:hAnsi="Cambria Math"/>
                    <w:lang w:eastAsia="zh-CN"/>
                  </w:rPr>
                  <m:t>m</m:t>
                </m:r>
              </m:e>
              <m:sup>
                <m:r>
                  <w:rPr>
                    <w:rFonts w:ascii="Cambria Math" w:hAnsi="Cambria Math"/>
                    <w:lang w:eastAsia="zh-CN"/>
                  </w:rPr>
                  <m:t>2</m:t>
                </m:r>
              </m:sup>
            </m:sSup>
          </m:den>
        </m:f>
      </m:oMath>
      <w:r>
        <w:rPr>
          <w:rFonts w:hint="eastAsia"/>
          <w:lang w:eastAsia="zh-CN"/>
        </w:rPr>
        <w:t xml:space="preserve"> (the </w:t>
      </w:r>
      <w:r>
        <w:rPr>
          <w:lang w:eastAsia="zh-CN"/>
        </w:rPr>
        <w:t>influence</w:t>
      </w:r>
      <w:r>
        <w:rPr>
          <w:rFonts w:hint="eastAsia"/>
          <w:lang w:eastAsia="zh-CN"/>
        </w:rPr>
        <w:t xml:space="preserve"> of FM is ignored). Comparing the signal/current </w:t>
      </w:r>
      <w:r>
        <w:rPr>
          <w:lang w:eastAsia="zh-CN"/>
        </w:rPr>
        <w:t>density</w:t>
      </w:r>
      <w:r>
        <w:rPr>
          <w:rFonts w:hint="eastAsia"/>
          <w:lang w:eastAsia="zh-CN"/>
        </w:rPr>
        <w:t xml:space="preserve"> ratio obtained from the nonlocal and local measurement</w:t>
      </w:r>
      <w:r>
        <w:rPr>
          <w:lang w:eastAsia="zh-CN"/>
        </w:rPr>
        <w:t>s</w:t>
      </w:r>
      <w:r>
        <w:rPr>
          <w:rFonts w:hint="eastAsia"/>
          <w:lang w:eastAsia="zh-CN"/>
        </w:rPr>
        <w:t xml:space="preserve"> </w:t>
      </w:r>
      <w:r>
        <w:rPr>
          <w:rFonts w:eastAsiaTheme="minorEastAsia" w:hint="eastAsia"/>
          <w:lang w:eastAsia="ja-JP"/>
        </w:rPr>
        <w:t>results in</w:t>
      </w:r>
      <w:r>
        <w:rPr>
          <w:rFonts w:hint="eastAsia"/>
          <w:lang w:eastAsia="zh-CN"/>
        </w:rPr>
        <w:t xml:space="preserve"> </w:t>
      </w:r>
      <m:oMath>
        <m:f>
          <m:fPr>
            <m:type m:val="lin"/>
            <m:ctrlPr>
              <w:rPr>
                <w:rFonts w:ascii="Cambria Math" w:hAnsi="Cambria Math"/>
                <w:i/>
                <w:lang w:eastAsia="zh-CN"/>
              </w:rPr>
            </m:ctrlPr>
          </m:fPr>
          <m:num>
            <m:r>
              <m:rPr>
                <m:sty m:val="p"/>
              </m:rPr>
              <w:rPr>
                <w:rFonts w:ascii="Cambria Math" w:hAnsi="Cambria Math"/>
                <w:lang w:eastAsia="zh-CN"/>
              </w:rPr>
              <m:t>Δ</m:t>
            </m:r>
            <m:sSub>
              <m:sSubPr>
                <m:ctrlPr>
                  <w:rPr>
                    <w:rFonts w:ascii="Cambria Math" w:hAnsi="Cambria Math"/>
                    <w:i/>
                  </w:rPr>
                </m:ctrlPr>
              </m:sSubPr>
              <m:e>
                <m:r>
                  <w:rPr>
                    <w:rFonts w:ascii="Cambria Math" w:hAnsi="Cambria Math"/>
                    <w:lang w:eastAsia="zh-CN"/>
                  </w:rPr>
                  <m:t>R</m:t>
                </m:r>
              </m:e>
              <m:sub>
                <m:r>
                  <m:rPr>
                    <m:sty m:val="p"/>
                  </m:rPr>
                  <w:rPr>
                    <w:rFonts w:ascii="Cambria Math" w:hAnsi="Cambria Math"/>
                    <w:lang w:eastAsia="zh-CN"/>
                  </w:rPr>
                  <m:t>DOEE</m:t>
                </m:r>
                <m:ctrlPr>
                  <w:rPr>
                    <w:rFonts w:ascii="Cambria Math" w:hAnsi="Cambria Math"/>
                  </w:rPr>
                </m:ctrlPr>
              </m:sub>
            </m:sSub>
          </m:num>
          <m:den>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den>
        </m:f>
        <m:r>
          <w:rPr>
            <w:rFonts w:ascii="Cambria Math" w:hAnsi="Cambria Math"/>
            <w:lang w:eastAsia="zh-CN"/>
          </w:rPr>
          <m:t>≈</m:t>
        </m:r>
        <m:f>
          <m:fPr>
            <m:type m:val="lin"/>
            <m:ctrlPr>
              <w:rPr>
                <w:rFonts w:ascii="Cambria Math" w:hAnsi="Cambria Math"/>
                <w:i/>
                <w:lang w:eastAsia="zh-CN"/>
              </w:rPr>
            </m:ctrlPr>
          </m:fPr>
          <m:num>
            <m:r>
              <m:rPr>
                <m:sty m:val="p"/>
              </m:rPr>
              <w:rPr>
                <w:rFonts w:ascii="Cambria Math" w:hAnsi="Cambria Math"/>
                <w:lang w:eastAsia="zh-CN"/>
              </w:rPr>
              <m:t>Δ</m:t>
            </m:r>
            <m:sSubSup>
              <m:sSubSupPr>
                <m:ctrlPr>
                  <w:rPr>
                    <w:rFonts w:ascii="Cambria Math" w:hAnsi="Cambria Math"/>
                    <w:i/>
                    <w:lang w:eastAsia="zh-CN"/>
                  </w:rPr>
                </m:ctrlPr>
              </m:sSubSupPr>
              <m:e>
                <m:r>
                  <w:rPr>
                    <w:rFonts w:ascii="Cambria Math" w:hAnsi="Cambria Math"/>
                    <w:lang w:eastAsia="zh-CN"/>
                  </w:rPr>
                  <m:t>R</m:t>
                </m:r>
              </m:e>
              <m:sub>
                <m:r>
                  <m:rPr>
                    <m:sty m:val="p"/>
                  </m:rPr>
                  <w:rPr>
                    <w:rFonts w:ascii="Cambria Math" w:hAnsi="Cambria Math"/>
                    <w:lang w:eastAsia="zh-CN"/>
                  </w:rPr>
                  <m:t>DOEE</m:t>
                </m:r>
                <m:ctrlPr>
                  <w:rPr>
                    <w:rFonts w:ascii="Cambria Math" w:hAnsi="Cambria Math"/>
                    <w:lang w:eastAsia="zh-CN"/>
                  </w:rPr>
                </m:ctrlPr>
              </m:sub>
              <m:sup>
                <m:r>
                  <m:rPr>
                    <m:sty m:val="p"/>
                  </m:rPr>
                  <w:rPr>
                    <w:rFonts w:ascii="Cambria Math" w:hAnsi="Cambria Math"/>
                    <w:lang w:eastAsia="zh-CN"/>
                  </w:rPr>
                  <m:t>(0)</m:t>
                </m:r>
              </m:sup>
            </m:sSubSup>
          </m:num>
          <m:den>
            <m:sSup>
              <m:sSupPr>
                <m:ctrlPr>
                  <w:rPr>
                    <w:rFonts w:ascii="Cambria Math" w:hAnsi="Cambria Math"/>
                    <w:i/>
                    <w:lang w:eastAsia="zh-CN"/>
                  </w:rPr>
                </m:ctrlPr>
              </m:sSupPr>
              <m:e>
                <m:r>
                  <w:rPr>
                    <w:rFonts w:ascii="Cambria Math" w:hAnsi="Cambria Math"/>
                    <w:lang w:eastAsia="zh-CN"/>
                  </w:rPr>
                  <m:t>j</m:t>
                </m:r>
              </m:e>
              <m:sup>
                <m:r>
                  <m:rPr>
                    <m:sty m:val="p"/>
                  </m:rPr>
                  <w:rPr>
                    <w:rFonts w:ascii="Cambria Math" w:hAnsi="Cambria Math"/>
                    <w:lang w:eastAsia="zh-CN"/>
                  </w:rPr>
                  <m:t>(0)</m:t>
                </m:r>
              </m:sup>
            </m:sSup>
          </m:den>
        </m:f>
      </m:oMath>
      <w:r>
        <w:rPr>
          <w:rFonts w:hint="eastAsia"/>
          <w:lang w:eastAsia="zh-CN"/>
        </w:rPr>
        <w:t xml:space="preserve"> (</w:t>
      </w:r>
      <m:oMath>
        <m:f>
          <m:fPr>
            <m:type m:val="lin"/>
            <m:ctrlPr>
              <w:rPr>
                <w:rFonts w:ascii="Cambria Math" w:hAnsi="Cambria Math"/>
                <w:i/>
                <w:lang w:eastAsia="zh-CN"/>
              </w:rPr>
            </m:ctrlPr>
          </m:fPr>
          <m:num>
            <m:r>
              <m:rPr>
                <m:sty m:val="p"/>
              </m:rPr>
              <w:rPr>
                <w:rFonts w:ascii="Cambria Math" w:hAnsi="Cambria Math"/>
                <w:lang w:eastAsia="zh-CN"/>
              </w:rPr>
              <m:t>Δ</m:t>
            </m:r>
            <m:sSub>
              <m:sSubPr>
                <m:ctrlPr>
                  <w:rPr>
                    <w:rFonts w:ascii="Cambria Math" w:hAnsi="Cambria Math"/>
                    <w:i/>
                  </w:rPr>
                </m:ctrlPr>
              </m:sSubPr>
              <m:e>
                <m:r>
                  <w:rPr>
                    <w:rFonts w:ascii="Cambria Math" w:hAnsi="Cambria Math"/>
                    <w:lang w:eastAsia="zh-CN"/>
                  </w:rPr>
                  <m:t>R</m:t>
                </m:r>
              </m:e>
              <m:sub>
                <m:r>
                  <m:rPr>
                    <m:sty m:val="p"/>
                  </m:rPr>
                  <w:rPr>
                    <w:rFonts w:ascii="Cambria Math" w:hAnsi="Cambria Math"/>
                    <w:lang w:eastAsia="zh-CN"/>
                  </w:rPr>
                  <m:t>IOEE</m:t>
                </m:r>
                <m:ctrlPr>
                  <w:rPr>
                    <w:rFonts w:ascii="Cambria Math" w:hAnsi="Cambria Math"/>
                  </w:rPr>
                </m:ctrlPr>
              </m:sub>
            </m:sSub>
          </m:num>
          <m:den>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den>
        </m:f>
        <m:r>
          <w:rPr>
            <w:rFonts w:ascii="Cambria Math" w:hAnsi="Cambria Math"/>
            <w:lang w:eastAsia="zh-CN"/>
          </w:rPr>
          <m:t>≈</m:t>
        </m:r>
        <m:f>
          <m:fPr>
            <m:type m:val="lin"/>
            <m:ctrlPr>
              <w:rPr>
                <w:rFonts w:ascii="Cambria Math" w:hAnsi="Cambria Math"/>
                <w:i/>
                <w:lang w:eastAsia="zh-CN"/>
              </w:rPr>
            </m:ctrlPr>
          </m:fPr>
          <m:num>
            <m:r>
              <m:rPr>
                <m:sty m:val="p"/>
              </m:rPr>
              <w:rPr>
                <w:rFonts w:ascii="Cambria Math" w:hAnsi="Cambria Math"/>
                <w:lang w:eastAsia="zh-CN"/>
              </w:rPr>
              <m:t>Δ</m:t>
            </m:r>
            <m:sSubSup>
              <m:sSubSupPr>
                <m:ctrlPr>
                  <w:rPr>
                    <w:rFonts w:ascii="Cambria Math" w:hAnsi="Cambria Math"/>
                    <w:i/>
                    <w:lang w:eastAsia="zh-CN"/>
                  </w:rPr>
                </m:ctrlPr>
              </m:sSubSupPr>
              <m:e>
                <m:r>
                  <w:rPr>
                    <w:rFonts w:ascii="Cambria Math" w:hAnsi="Cambria Math"/>
                    <w:lang w:eastAsia="zh-CN"/>
                  </w:rPr>
                  <m:t>R</m:t>
                </m:r>
              </m:e>
              <m:sub>
                <m:r>
                  <m:rPr>
                    <m:sty m:val="p"/>
                  </m:rPr>
                  <w:rPr>
                    <w:rFonts w:ascii="Cambria Math" w:hAnsi="Cambria Math"/>
                    <w:lang w:eastAsia="zh-CN"/>
                  </w:rPr>
                  <m:t>IOEE</m:t>
                </m:r>
                <m:ctrlPr>
                  <w:rPr>
                    <w:rFonts w:ascii="Cambria Math" w:hAnsi="Cambria Math"/>
                    <w:lang w:eastAsia="zh-CN"/>
                  </w:rPr>
                </m:ctrlPr>
              </m:sub>
              <m:sup>
                <m:r>
                  <m:rPr>
                    <m:sty m:val="p"/>
                  </m:rPr>
                  <w:rPr>
                    <w:rFonts w:ascii="Cambria Math" w:hAnsi="Cambria Math"/>
                    <w:lang w:eastAsia="zh-CN"/>
                  </w:rPr>
                  <m:t>(0)</m:t>
                </m:r>
              </m:sup>
            </m:sSubSup>
          </m:num>
          <m:den>
            <m:sSup>
              <m:sSupPr>
                <m:ctrlPr>
                  <w:rPr>
                    <w:rFonts w:ascii="Cambria Math" w:hAnsi="Cambria Math"/>
                    <w:i/>
                    <w:lang w:eastAsia="zh-CN"/>
                  </w:rPr>
                </m:ctrlPr>
              </m:sSupPr>
              <m:e>
                <m:r>
                  <w:rPr>
                    <w:rFonts w:ascii="Cambria Math" w:hAnsi="Cambria Math"/>
                    <w:lang w:eastAsia="zh-CN"/>
                  </w:rPr>
                  <m:t>j</m:t>
                </m:r>
              </m:e>
              <m:sup>
                <m:r>
                  <m:rPr>
                    <m:sty m:val="p"/>
                  </m:rPr>
                  <w:rPr>
                    <w:rFonts w:ascii="Cambria Math" w:hAnsi="Cambria Math"/>
                    <w:lang w:eastAsia="zh-CN"/>
                  </w:rPr>
                  <m:t>(0)</m:t>
                </m:r>
              </m:sup>
            </m:sSup>
          </m:den>
        </m:f>
      </m:oMath>
      <w:r>
        <w:rPr>
          <w:rFonts w:hint="eastAsia"/>
          <w:lang w:eastAsia="zh-CN"/>
        </w:rPr>
        <w:t>) impl</w:t>
      </w:r>
      <w:r>
        <w:rPr>
          <w:rFonts w:eastAsiaTheme="minorEastAsia" w:hint="eastAsia"/>
          <w:lang w:eastAsia="ja-JP"/>
        </w:rPr>
        <w:t>ying</w:t>
      </w:r>
      <w:r>
        <w:rPr>
          <w:rFonts w:hint="eastAsia"/>
          <w:lang w:eastAsia="zh-CN"/>
        </w:rPr>
        <w:t xml:space="preserve"> a consistent charge-to-orbital conversion </w:t>
      </w:r>
      <w:r>
        <w:rPr>
          <w:lang w:eastAsia="zh-CN"/>
        </w:rPr>
        <w:t>efficiency</w:t>
      </w:r>
      <w:r>
        <w:rPr>
          <w:rFonts w:hint="eastAsia"/>
          <w:lang w:eastAsia="zh-CN"/>
        </w:rPr>
        <w:t xml:space="preserve"> in two different </w:t>
      </w:r>
      <w:r>
        <w:rPr>
          <w:lang w:eastAsia="zh-CN"/>
        </w:rPr>
        <w:t>structures</w:t>
      </w:r>
      <w:r>
        <w:rPr>
          <w:rFonts w:hint="eastAsia"/>
          <w:lang w:eastAsia="zh-CN"/>
        </w:rPr>
        <w:t>.</w:t>
      </w:r>
    </w:p>
    <w:p w14:paraId="35735314" w14:textId="519A7DB5" w:rsidR="00B246EC" w:rsidRDefault="006C7102" w:rsidP="008E163E">
      <w:pPr>
        <w:pStyle w:val="af8"/>
        <w:widowControl/>
        <w:numPr>
          <w:ilvl w:val="0"/>
          <w:numId w:val="19"/>
        </w:numPr>
        <w:ind w:leftChars="0" w:firstLineChars="0"/>
        <w:outlineLvl w:val="0"/>
        <w:rPr>
          <w:rFonts w:ascii="Times New Roman" w:hAnsi="Times New Roman" w:cs="Times New Roman"/>
          <w:b/>
          <w:kern w:val="0"/>
          <w:sz w:val="24"/>
          <w:szCs w:val="24"/>
          <w:lang w:eastAsia="zh-CN"/>
        </w:rPr>
      </w:pPr>
      <w:r>
        <w:rPr>
          <w:rFonts w:ascii="Times New Roman" w:hAnsi="Times New Roman" w:cs="Times New Roman" w:hint="eastAsia"/>
          <w:b/>
          <w:kern w:val="0"/>
          <w:sz w:val="24"/>
          <w:szCs w:val="24"/>
          <w:lang w:eastAsia="zh-CN"/>
        </w:rPr>
        <w:t xml:space="preserve">The analysis </w:t>
      </w:r>
      <w:r w:rsidR="0092103A">
        <w:rPr>
          <w:rFonts w:ascii="Times New Roman" w:hAnsi="Times New Roman" w:cs="Times New Roman" w:hint="eastAsia"/>
          <w:b/>
          <w:kern w:val="0"/>
          <w:sz w:val="24"/>
          <w:szCs w:val="24"/>
          <w:lang w:eastAsia="zh-CN"/>
        </w:rPr>
        <w:t>o</w:t>
      </w:r>
      <w:r w:rsidR="0092103A">
        <w:rPr>
          <w:rFonts w:ascii="Times New Roman" w:hAnsi="Times New Roman" w:cs="Times New Roman"/>
          <w:b/>
          <w:kern w:val="0"/>
          <w:sz w:val="24"/>
          <w:szCs w:val="24"/>
          <w:lang w:eastAsia="zh-CN"/>
        </w:rPr>
        <w:t>f</w:t>
      </w:r>
      <w:r w:rsidR="0092103A">
        <w:rPr>
          <w:rFonts w:ascii="Times New Roman" w:hAnsi="Times New Roman" w:cs="Times New Roman" w:hint="eastAsia"/>
          <w:b/>
          <w:kern w:val="0"/>
          <w:sz w:val="24"/>
          <w:szCs w:val="24"/>
          <w:lang w:eastAsia="zh-CN"/>
        </w:rPr>
        <w:t xml:space="preserve"> </w:t>
      </w:r>
      <w:r w:rsidR="00755177">
        <w:rPr>
          <w:rFonts w:ascii="Times New Roman" w:hAnsi="Times New Roman" w:cs="Times New Roman" w:hint="eastAsia"/>
          <w:b/>
          <w:kern w:val="0"/>
          <w:sz w:val="24"/>
          <w:szCs w:val="24"/>
          <w:lang w:eastAsia="zh-CN"/>
        </w:rPr>
        <w:t>the angle dependence</w:t>
      </w:r>
    </w:p>
    <w:p w14:paraId="3F7AA31A" w14:textId="6763A7E3" w:rsidR="00B85906" w:rsidRDefault="00B85906" w:rsidP="00522E50">
      <w:pPr>
        <w:rPr>
          <w:lang w:eastAsia="zh-CN"/>
        </w:rPr>
      </w:pPr>
      <w:r>
        <w:rPr>
          <w:rFonts w:hint="eastAsia"/>
          <w:lang w:eastAsia="zh-CN"/>
        </w:rPr>
        <w:t xml:space="preserve">Here, we discuss the </w:t>
      </w:r>
      <w:r w:rsidR="0044126F">
        <w:rPr>
          <w:rFonts w:hint="eastAsia"/>
          <w:lang w:eastAsia="zh-CN"/>
        </w:rPr>
        <w:t xml:space="preserve">deviation between experimental data and the </w:t>
      </w:r>
      <w:r w:rsidR="00EC1DA4">
        <w:rPr>
          <w:rFonts w:hint="eastAsia"/>
          <w:lang w:eastAsia="zh-CN"/>
        </w:rPr>
        <w:t>cosine</w:t>
      </w:r>
      <w:r w:rsidR="0044126F">
        <w:rPr>
          <w:rFonts w:hint="eastAsia"/>
          <w:lang w:eastAsia="zh-CN"/>
        </w:rPr>
        <w:t xml:space="preserve"> curves shown in Fig. 2c and 2d in </w:t>
      </w:r>
      <w:r w:rsidR="0092103A">
        <w:rPr>
          <w:lang w:eastAsia="zh-CN"/>
        </w:rPr>
        <w:t xml:space="preserve">the </w:t>
      </w:r>
      <w:r w:rsidR="0044126F">
        <w:rPr>
          <w:rFonts w:hint="eastAsia"/>
          <w:lang w:eastAsia="zh-CN"/>
        </w:rPr>
        <w:t>main text.</w:t>
      </w:r>
      <w:r w:rsidR="002050FF">
        <w:rPr>
          <w:rFonts w:hint="eastAsia"/>
          <w:lang w:eastAsia="zh-CN"/>
        </w:rPr>
        <w:t xml:space="preserve"> T</w:t>
      </w:r>
      <w:r w:rsidR="002050FF">
        <w:rPr>
          <w:lang w:eastAsia="zh-CN"/>
        </w:rPr>
        <w:t>h</w:t>
      </w:r>
      <w:r w:rsidR="002050FF">
        <w:rPr>
          <w:rFonts w:hint="eastAsia"/>
          <w:lang w:eastAsia="zh-CN"/>
        </w:rPr>
        <w:t xml:space="preserve">e deviation can be explained if we </w:t>
      </w:r>
      <w:r w:rsidR="00B839F9">
        <w:rPr>
          <w:rFonts w:hint="eastAsia"/>
          <w:lang w:eastAsia="zh-CN"/>
        </w:rPr>
        <w:t>make the following two assumptions:</w:t>
      </w:r>
    </w:p>
    <w:p w14:paraId="3EE15E27" w14:textId="71A6AFF9" w:rsidR="00431BD7" w:rsidRPr="00431BD7" w:rsidRDefault="000F118A" w:rsidP="00633FD5">
      <w:pPr>
        <w:pStyle w:val="af8"/>
        <w:numPr>
          <w:ilvl w:val="0"/>
          <w:numId w:val="21"/>
        </w:numPr>
        <w:ind w:leftChars="0" w:firstLineChars="0"/>
        <w:rPr>
          <w:rFonts w:ascii="Times New Roman" w:hAnsi="Times New Roman" w:cs="Times New Roman"/>
          <w:sz w:val="24"/>
          <w:szCs w:val="24"/>
          <w:lang w:eastAsia="zh-CN"/>
        </w:rPr>
      </w:pPr>
      <w:r w:rsidRPr="000F118A">
        <w:rPr>
          <w:rFonts w:ascii="Times New Roman" w:hAnsi="Times New Roman" w:cs="Times New Roman"/>
          <w:sz w:val="24"/>
          <w:szCs w:val="24"/>
          <w:lang w:eastAsia="zh-CN"/>
        </w:rPr>
        <w:t xml:space="preserve">Angular dependence is governed by the direction of </w:t>
      </w:r>
      <w:r>
        <w:rPr>
          <w:rFonts w:ascii="Times New Roman" w:hAnsi="Times New Roman" w:cs="Times New Roman" w:hint="eastAsia"/>
          <w:sz w:val="24"/>
          <w:szCs w:val="24"/>
          <w:lang w:eastAsia="zh-CN"/>
        </w:rPr>
        <w:t xml:space="preserve">magnetization </w:t>
      </w:r>
      <w:r w:rsidRPr="00DB2036">
        <w:rPr>
          <w:rFonts w:ascii="Times New Roman" w:hAnsi="Times New Roman" w:cs="Times New Roman" w:hint="eastAsia"/>
          <w:b/>
          <w:bCs/>
          <w:sz w:val="24"/>
          <w:szCs w:val="24"/>
          <w:lang w:eastAsia="zh-CN"/>
        </w:rPr>
        <w:t>m</w:t>
      </w:r>
      <w:r w:rsidRPr="000F118A">
        <w:rPr>
          <w:rFonts w:ascii="Times New Roman" w:hAnsi="Times New Roman" w:cs="Times New Roman"/>
          <w:sz w:val="24"/>
          <w:szCs w:val="24"/>
          <w:lang w:eastAsia="zh-CN"/>
        </w:rPr>
        <w:t xml:space="preserve"> rather than</w:t>
      </w:r>
      <w:r w:rsidR="00DB2036">
        <w:rPr>
          <w:rFonts w:ascii="Times New Roman" w:hAnsi="Times New Roman" w:cs="Times New Roman" w:hint="eastAsia"/>
          <w:sz w:val="24"/>
          <w:szCs w:val="24"/>
          <w:lang w:eastAsia="zh-CN"/>
        </w:rPr>
        <w:t xml:space="preserve"> </w:t>
      </w:r>
      <w:r w:rsidR="0092103A">
        <w:rPr>
          <w:rFonts w:ascii="Times New Roman" w:hAnsi="Times New Roman" w:cs="Times New Roman"/>
          <w:sz w:val="24"/>
          <w:szCs w:val="24"/>
          <w:lang w:eastAsia="zh-CN"/>
        </w:rPr>
        <w:t xml:space="preserve">the </w:t>
      </w:r>
      <w:r w:rsidR="00DB2036">
        <w:rPr>
          <w:rFonts w:ascii="Times New Roman" w:hAnsi="Times New Roman" w:cs="Times New Roman"/>
          <w:sz w:val="24"/>
          <w:szCs w:val="24"/>
          <w:lang w:eastAsia="zh-CN"/>
        </w:rPr>
        <w:t>external</w:t>
      </w:r>
      <w:r w:rsidR="00DB2036">
        <w:rPr>
          <w:rFonts w:ascii="Times New Roman" w:hAnsi="Times New Roman" w:cs="Times New Roman" w:hint="eastAsia"/>
          <w:sz w:val="24"/>
          <w:szCs w:val="24"/>
          <w:lang w:eastAsia="zh-CN"/>
        </w:rPr>
        <w:t xml:space="preserve"> magnetic field</w:t>
      </w:r>
      <w:r w:rsidRPr="000F118A">
        <w:rPr>
          <w:rFonts w:ascii="Times New Roman" w:hAnsi="Times New Roman" w:cs="Times New Roman"/>
          <w:sz w:val="24"/>
          <w:szCs w:val="24"/>
          <w:lang w:eastAsia="zh-CN"/>
        </w:rPr>
        <w:t xml:space="preserve"> </w:t>
      </w:r>
      <m:oMath>
        <m:sSub>
          <m:sSubPr>
            <m:ctrlPr>
              <w:rPr>
                <w:rFonts w:ascii="Cambria Math" w:hAnsi="Cambria Math" w:cs="Times New Roman"/>
                <w:i/>
                <w:sz w:val="24"/>
                <w:szCs w:val="24"/>
                <w:lang w:eastAsia="zh-CN"/>
              </w:rPr>
            </m:ctrlPr>
          </m:sSubPr>
          <m:e>
            <m:r>
              <m:rPr>
                <m:sty m:val="b"/>
              </m:rPr>
              <w:rPr>
                <w:rFonts w:ascii="Cambria Math" w:hAnsi="Cambria Math" w:cs="Times New Roman"/>
                <w:sz w:val="24"/>
                <w:szCs w:val="24"/>
                <w:lang w:eastAsia="zh-CN"/>
              </w:rPr>
              <m:t>B</m:t>
            </m:r>
          </m:e>
          <m:sub>
            <m:r>
              <m:rPr>
                <m:sty m:val="p"/>
              </m:rPr>
              <w:rPr>
                <w:rFonts w:ascii="Cambria Math" w:hAnsi="Cambria Math" w:cs="Times New Roman"/>
                <w:sz w:val="24"/>
                <w:szCs w:val="24"/>
                <w:lang w:eastAsia="zh-CN"/>
              </w:rPr>
              <m:t>ext</m:t>
            </m:r>
          </m:sub>
        </m:sSub>
      </m:oMath>
      <w:r w:rsidR="00DB2036">
        <w:rPr>
          <w:rFonts w:ascii="Times New Roman" w:hAnsi="Times New Roman" w:cs="Times New Roman" w:hint="eastAsia"/>
          <w:sz w:val="24"/>
          <w:szCs w:val="24"/>
          <w:lang w:eastAsia="zh-CN"/>
        </w:rPr>
        <w:t>.</w:t>
      </w:r>
      <w:r w:rsidR="00F94430">
        <w:rPr>
          <w:rFonts w:ascii="Times New Roman" w:hAnsi="Times New Roman" w:cs="Times New Roman" w:hint="eastAsia"/>
          <w:sz w:val="24"/>
          <w:szCs w:val="24"/>
          <w:lang w:eastAsia="zh-CN"/>
        </w:rPr>
        <w:t xml:space="preserve"> Thus, </w:t>
      </w:r>
      <m:oMath>
        <m:r>
          <w:rPr>
            <w:rFonts w:ascii="Cambria Math" w:hAnsi="Cambria Math" w:cs="Times New Roman"/>
            <w:sz w:val="24"/>
            <w:szCs w:val="24"/>
            <w:lang w:eastAsia="zh-CN"/>
          </w:rPr>
          <m:t>2</m:t>
        </m:r>
        <m:r>
          <m:rPr>
            <m:sty m:val="p"/>
          </m:rPr>
          <w:rPr>
            <w:rFonts w:ascii="Cambria Math" w:hAnsi="Cambria Math"/>
            <w:sz w:val="24"/>
            <w:szCs w:val="24"/>
            <w:lang w:eastAsia="zh-CN"/>
          </w:rPr>
          <m:t>Δ</m:t>
        </m:r>
        <m:sSub>
          <m:sSubPr>
            <m:ctrlPr>
              <w:rPr>
                <w:rFonts w:ascii="Cambria Math" w:hAnsi="Cambria Math"/>
                <w:i/>
                <w:sz w:val="24"/>
                <w:szCs w:val="24"/>
              </w:rPr>
            </m:ctrlPr>
          </m:sSubPr>
          <m:e>
            <m:r>
              <w:rPr>
                <w:rFonts w:ascii="Cambria Math" w:hAnsi="Cambria Math"/>
                <w:sz w:val="24"/>
                <w:szCs w:val="24"/>
                <w:lang w:eastAsia="zh-CN"/>
              </w:rPr>
              <m:t>R</m:t>
            </m:r>
          </m:e>
          <m:sub>
            <m:r>
              <m:rPr>
                <m:sty m:val="p"/>
              </m:rPr>
              <w:rPr>
                <w:rFonts w:ascii="Cambria Math" w:hAnsi="Cambria Math"/>
                <w:sz w:val="24"/>
                <w:szCs w:val="24"/>
                <w:lang w:eastAsia="zh-CN"/>
              </w:rPr>
              <m:t>DOEE</m:t>
            </m:r>
            <m:ctrlPr>
              <w:rPr>
                <w:rFonts w:ascii="Cambria Math" w:hAnsi="Cambria Math"/>
                <w:iCs/>
                <w:sz w:val="24"/>
                <w:szCs w:val="24"/>
              </w:rPr>
            </m:ctrlPr>
          </m:sub>
        </m:sSub>
      </m:oMath>
      <w:r w:rsidR="00F94430">
        <w:rPr>
          <w:rFonts w:ascii="Times New Roman" w:hAnsi="Times New Roman" w:cs="Times New Roman" w:hint="eastAsia"/>
          <w:iCs/>
          <w:sz w:val="24"/>
          <w:szCs w:val="24"/>
          <w:lang w:eastAsia="zh-CN"/>
        </w:rPr>
        <w:t xml:space="preserve"> </w:t>
      </w:r>
      <w:r w:rsidR="00B615D3">
        <w:rPr>
          <w:rFonts w:ascii="Times New Roman" w:hAnsi="Times New Roman" w:cs="Times New Roman" w:hint="eastAsia"/>
          <w:iCs/>
          <w:sz w:val="24"/>
          <w:szCs w:val="24"/>
          <w:lang w:eastAsia="zh-CN"/>
        </w:rPr>
        <w:t xml:space="preserve">and </w:t>
      </w:r>
      <m:oMath>
        <m:r>
          <w:rPr>
            <w:rFonts w:ascii="Cambria Math" w:hAnsi="Cambria Math" w:cs="Times New Roman"/>
            <w:sz w:val="24"/>
            <w:szCs w:val="24"/>
            <w:lang w:eastAsia="zh-CN"/>
          </w:rPr>
          <m:t>2</m:t>
        </m:r>
        <m:r>
          <m:rPr>
            <m:sty m:val="p"/>
          </m:rPr>
          <w:rPr>
            <w:rFonts w:ascii="Cambria Math" w:hAnsi="Cambria Math"/>
            <w:sz w:val="24"/>
            <w:szCs w:val="24"/>
            <w:lang w:eastAsia="zh-CN"/>
          </w:rPr>
          <m:t>Δ</m:t>
        </m:r>
        <m:sSub>
          <m:sSubPr>
            <m:ctrlPr>
              <w:rPr>
                <w:rFonts w:ascii="Cambria Math" w:hAnsi="Cambria Math"/>
                <w:i/>
                <w:sz w:val="24"/>
                <w:szCs w:val="24"/>
              </w:rPr>
            </m:ctrlPr>
          </m:sSubPr>
          <m:e>
            <m:r>
              <w:rPr>
                <w:rFonts w:ascii="Cambria Math" w:hAnsi="Cambria Math"/>
                <w:sz w:val="24"/>
                <w:szCs w:val="24"/>
                <w:lang w:eastAsia="zh-CN"/>
              </w:rPr>
              <m:t>R</m:t>
            </m:r>
          </m:e>
          <m:sub>
            <m:r>
              <m:rPr>
                <m:sty m:val="p"/>
              </m:rPr>
              <w:rPr>
                <w:rFonts w:ascii="Cambria Math" w:hAnsi="Cambria Math"/>
                <w:sz w:val="24"/>
                <w:szCs w:val="24"/>
                <w:lang w:eastAsia="zh-CN"/>
              </w:rPr>
              <m:t>IOEE</m:t>
            </m:r>
            <m:ctrlPr>
              <w:rPr>
                <w:rFonts w:ascii="Cambria Math" w:hAnsi="Cambria Math"/>
                <w:iCs/>
                <w:sz w:val="24"/>
                <w:szCs w:val="24"/>
              </w:rPr>
            </m:ctrlPr>
          </m:sub>
        </m:sSub>
      </m:oMath>
      <w:r w:rsidR="00F94430">
        <w:rPr>
          <w:rFonts w:ascii="Times New Roman" w:hAnsi="Times New Roman" w:cs="Times New Roman" w:hint="eastAsia"/>
          <w:iCs/>
          <w:sz w:val="24"/>
          <w:szCs w:val="24"/>
          <w:lang w:eastAsia="zh-CN"/>
        </w:rPr>
        <w:t>can be written as:</w:t>
      </w:r>
    </w:p>
    <w:p w14:paraId="5A0E7994" w14:textId="7072ABE8" w:rsidR="00D10301" w:rsidRPr="00D10301" w:rsidRDefault="00000000" w:rsidP="00431BD7">
      <w:pPr>
        <w:pStyle w:val="af8"/>
        <w:ind w:leftChars="0" w:firstLineChars="0" w:firstLine="0"/>
        <w:rPr>
          <w:rFonts w:ascii="Times New Roman" w:hAnsi="Times New Roman" w:cs="Times New Roman"/>
          <w:sz w:val="24"/>
          <w:szCs w:val="24"/>
          <w:lang w:eastAsia="zh-CN"/>
        </w:rPr>
      </w:pPr>
      <m:oMathPara>
        <m:oMath>
          <m:eqArr>
            <m:eqArrPr>
              <m:maxDist m:val="1"/>
              <m:ctrlPr>
                <w:rPr>
                  <w:rFonts w:ascii="Cambria Math" w:hAnsi="Cambria Math"/>
                  <w:i/>
                  <w:iCs/>
                  <w:sz w:val="24"/>
                  <w:szCs w:val="24"/>
                </w:rPr>
              </m:ctrlPr>
            </m:eqArrPr>
            <m:e>
              <m:r>
                <w:rPr>
                  <w:rFonts w:ascii="Cambria Math" w:hAnsi="Cambria Math" w:cs="Times New Roman"/>
                  <w:sz w:val="24"/>
                  <w:szCs w:val="24"/>
                  <w:lang w:eastAsia="zh-CN"/>
                </w:rPr>
                <m:t>2</m:t>
              </m:r>
              <m:r>
                <m:rPr>
                  <m:sty m:val="p"/>
                </m:rPr>
                <w:rPr>
                  <w:rFonts w:ascii="Cambria Math" w:hAnsi="Cambria Math"/>
                  <w:sz w:val="24"/>
                  <w:szCs w:val="24"/>
                  <w:lang w:eastAsia="zh-CN"/>
                </w:rPr>
                <m:t>Δ</m:t>
              </m:r>
              <m:sSub>
                <m:sSubPr>
                  <m:ctrlPr>
                    <w:rPr>
                      <w:rFonts w:ascii="Cambria Math" w:hAnsi="Cambria Math"/>
                      <w:i/>
                      <w:sz w:val="24"/>
                      <w:szCs w:val="24"/>
                    </w:rPr>
                  </m:ctrlPr>
                </m:sSubPr>
                <m:e>
                  <m:r>
                    <w:rPr>
                      <w:rFonts w:ascii="Cambria Math" w:hAnsi="Cambria Math"/>
                      <w:sz w:val="24"/>
                      <w:szCs w:val="24"/>
                      <w:lang w:eastAsia="zh-CN"/>
                    </w:rPr>
                    <m:t>R</m:t>
                  </m:r>
                </m:e>
                <m:sub>
                  <m:r>
                    <m:rPr>
                      <m:sty m:val="p"/>
                    </m:rPr>
                    <w:rPr>
                      <w:rFonts w:ascii="Cambria Math" w:hAnsi="Cambria Math"/>
                      <w:sz w:val="24"/>
                      <w:szCs w:val="24"/>
                      <w:lang w:eastAsia="zh-CN"/>
                    </w:rPr>
                    <m:t>DOEE</m:t>
                  </m:r>
                  <m:ctrlPr>
                    <w:rPr>
                      <w:rFonts w:ascii="Cambria Math" w:hAnsi="Cambria Math"/>
                      <w:iCs/>
                      <w:sz w:val="24"/>
                      <w:szCs w:val="24"/>
                    </w:rPr>
                  </m:ctrlPr>
                </m:sub>
              </m:sSub>
              <m:r>
                <w:rPr>
                  <w:rFonts w:ascii="Cambria Math" w:hAnsi="Cambria Math"/>
                  <w:sz w:val="24"/>
                  <w:szCs w:val="24"/>
                </w:rPr>
                <m:t>=|</m:t>
              </m:r>
              <m:r>
                <w:rPr>
                  <w:rFonts w:ascii="Cambria Math" w:hAnsi="Cambria Math" w:cs="Times New Roman"/>
                  <w:sz w:val="24"/>
                  <w:szCs w:val="24"/>
                  <w:lang w:eastAsia="zh-CN"/>
                </w:rPr>
                <m:t>2</m:t>
              </m:r>
              <m:r>
                <m:rPr>
                  <m:sty m:val="p"/>
                </m:rPr>
                <w:rPr>
                  <w:rFonts w:ascii="Cambria Math" w:hAnsi="Cambria Math"/>
                  <w:sz w:val="24"/>
                  <w:szCs w:val="24"/>
                  <w:lang w:eastAsia="zh-CN"/>
                </w:rPr>
                <m:t>Δ</m:t>
              </m:r>
              <m:sSub>
                <m:sSubPr>
                  <m:ctrlPr>
                    <w:rPr>
                      <w:rFonts w:ascii="Cambria Math" w:hAnsi="Cambria Math"/>
                      <w:i/>
                      <w:sz w:val="24"/>
                      <w:szCs w:val="24"/>
                    </w:rPr>
                  </m:ctrlPr>
                </m:sSubPr>
                <m:e>
                  <m:r>
                    <w:rPr>
                      <w:rFonts w:ascii="Cambria Math" w:hAnsi="Cambria Math"/>
                      <w:sz w:val="24"/>
                      <w:szCs w:val="24"/>
                      <w:lang w:eastAsia="zh-CN"/>
                    </w:rPr>
                    <m:t>R</m:t>
                  </m:r>
                </m:e>
                <m:sub>
                  <m:r>
                    <m:rPr>
                      <m:sty m:val="p"/>
                    </m:rPr>
                    <w:rPr>
                      <w:rFonts w:ascii="Cambria Math" w:hAnsi="Cambria Math"/>
                      <w:sz w:val="24"/>
                      <w:szCs w:val="24"/>
                      <w:lang w:eastAsia="zh-CN"/>
                    </w:rPr>
                    <m:t>IOEE</m:t>
                  </m:r>
                  <m:ctrlPr>
                    <w:rPr>
                      <w:rFonts w:ascii="Cambria Math" w:hAnsi="Cambria Math"/>
                      <w:iCs/>
                      <w:sz w:val="24"/>
                      <w:szCs w:val="24"/>
                    </w:rPr>
                  </m:ctrlP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lang w:eastAsia="zh-CN"/>
                    </w:rPr>
                    <m:t>f</m:t>
                  </m:r>
                  <m:ctrlPr>
                    <w:rPr>
                      <w:rFonts w:ascii="Cambria Math" w:hAnsi="Cambria Math"/>
                      <w:i/>
                      <w:iCs/>
                      <w:sz w:val="24"/>
                      <w:szCs w:val="24"/>
                      <w:lang w:eastAsia="zh-CN"/>
                    </w:rPr>
                  </m:ctrlPr>
                </m:e>
                <m:sub>
                  <m:r>
                    <w:rPr>
                      <w:rFonts w:ascii="Cambria Math" w:hAnsi="Cambria Math"/>
                      <w:sz w:val="24"/>
                      <w:szCs w:val="24"/>
                    </w:rPr>
                    <m:t>1</m:t>
                  </m:r>
                </m:sub>
              </m:sSub>
              <m:func>
                <m:funcPr>
                  <m:ctrlPr>
                    <w:rPr>
                      <w:rFonts w:ascii="Cambria Math" w:hAnsi="Cambria Math"/>
                      <w:i/>
                      <w:iCs/>
                      <w:sz w:val="24"/>
                      <w:szCs w:val="24"/>
                    </w:rPr>
                  </m:ctrlPr>
                </m:funcPr>
                <m:fName>
                  <m:r>
                    <m:rPr>
                      <m:sty m:val="p"/>
                    </m:rPr>
                    <w:rPr>
                      <w:rFonts w:ascii="Cambria Math" w:hAnsi="Cambria Math"/>
                      <w:sz w:val="24"/>
                      <w:szCs w:val="24"/>
                    </w:rPr>
                    <m:t>cos</m:t>
                  </m:r>
                </m:fName>
                <m:e>
                  <m:d>
                    <m:dPr>
                      <m:ctrlPr>
                        <w:rPr>
                          <w:rFonts w:ascii="Cambria Math" w:hAnsi="Cambria Math"/>
                          <w:i/>
                          <w:iCs/>
                          <w:sz w:val="24"/>
                          <w:szCs w:val="24"/>
                        </w:rPr>
                      </m:ctrlPr>
                    </m:dPr>
                    <m:e>
                      <m:sSub>
                        <m:sSubPr>
                          <m:ctrlPr>
                            <w:rPr>
                              <w:rFonts w:ascii="Cambria Math" w:hAnsi="Cambria Math"/>
                              <w:i/>
                              <w:iCs/>
                              <w:sz w:val="24"/>
                              <w:szCs w:val="24"/>
                              <w:lang w:eastAsia="zh-CN"/>
                            </w:rPr>
                          </m:ctrlPr>
                        </m:sSubPr>
                        <m:e>
                          <m:r>
                            <w:rPr>
                              <w:rFonts w:ascii="Cambria Math" w:hAnsi="Cambria Math"/>
                              <w:sz w:val="24"/>
                              <w:szCs w:val="24"/>
                            </w:rPr>
                            <m:t>ϕ</m:t>
                          </m:r>
                          <m:ctrlPr>
                            <w:rPr>
                              <w:rFonts w:ascii="Cambria Math" w:hAnsi="Cambria Math"/>
                              <w:i/>
                              <w:iCs/>
                              <w:sz w:val="24"/>
                              <w:szCs w:val="24"/>
                            </w:rPr>
                          </m:ctrlPr>
                        </m:e>
                        <m:sub>
                          <m:r>
                            <w:rPr>
                              <w:rFonts w:ascii="Cambria Math" w:hAnsi="Cambria Math"/>
                              <w:sz w:val="24"/>
                              <w:szCs w:val="24"/>
                              <w:lang w:eastAsia="zh-CN"/>
                            </w:rPr>
                            <m:t>m</m:t>
                          </m:r>
                        </m:sub>
                      </m:sSub>
                    </m:e>
                  </m:d>
                </m:e>
              </m:func>
              <m:r>
                <w:rPr>
                  <w:rFonts w:ascii="Cambria Math" w:hAnsi="Cambria Math"/>
                  <w:sz w:val="24"/>
                  <w:szCs w:val="24"/>
                  <w:lang w:eastAsia="zh-CN"/>
                </w:rPr>
                <m:t>#</m:t>
              </m:r>
              <m:d>
                <m:dPr>
                  <m:ctrlPr>
                    <w:rPr>
                      <w:rFonts w:ascii="Cambria Math" w:hAnsi="Cambria Math"/>
                      <w:i/>
                      <w:iCs/>
                      <w:sz w:val="24"/>
                      <w:szCs w:val="24"/>
                    </w:rPr>
                  </m:ctrlPr>
                </m:dPr>
                <m:e>
                  <m:r>
                    <m:rPr>
                      <m:sty m:val="p"/>
                    </m:rPr>
                    <w:rPr>
                      <w:rFonts w:ascii="Cambria Math" w:hAnsi="Cambria Math"/>
                      <w:sz w:val="24"/>
                      <w:szCs w:val="24"/>
                    </w:rPr>
                    <m:t>S</m:t>
                  </m:r>
                  <m:r>
                    <w:rPr>
                      <w:rFonts w:ascii="Cambria Math" w:hAnsi="Cambria Math"/>
                      <w:sz w:val="24"/>
                      <w:szCs w:val="24"/>
                    </w:rPr>
                    <m:t>4-1</m:t>
                  </m:r>
                </m:e>
              </m:d>
              <m:ctrlPr>
                <w:rPr>
                  <w:rFonts w:ascii="Cambria Math" w:hAnsi="Cambria Math"/>
                  <w:i/>
                  <w:sz w:val="24"/>
                  <w:szCs w:val="24"/>
                  <w:lang w:eastAsia="zh-CN"/>
                </w:rPr>
              </m:ctrlPr>
            </m:e>
          </m:eqArr>
          <m:r>
            <m:rPr>
              <m:sty m:val="p"/>
            </m:rPr>
            <w:rPr>
              <w:rFonts w:ascii="Times New Roman" w:hAnsi="Times New Roman" w:cs="Times New Roman"/>
              <w:sz w:val="24"/>
              <w:szCs w:val="24"/>
              <w:lang w:eastAsia="zh-CN"/>
            </w:rPr>
            <w:br/>
          </m:r>
        </m:oMath>
      </m:oMathPara>
      <w:r w:rsidR="00431BD7">
        <w:rPr>
          <w:rFonts w:ascii="Times New Roman" w:hAnsi="Times New Roman" w:cs="Times New Roman" w:hint="eastAsia"/>
          <w:iCs/>
          <w:sz w:val="24"/>
          <w:szCs w:val="24"/>
          <w:lang w:eastAsia="zh-CN"/>
        </w:rPr>
        <w:t>where</w:t>
      </w:r>
      <w:r w:rsidR="00D95711">
        <w:rPr>
          <w:rFonts w:ascii="Times New Roman" w:hAnsi="Times New Roman" w:cs="Times New Roman" w:hint="eastAsia"/>
          <w:iCs/>
          <w:sz w:val="24"/>
          <w:szCs w:val="24"/>
          <w:lang w:eastAsia="zh-CN"/>
        </w:rPr>
        <w:t xml:space="preserve"> </w:t>
      </w:r>
      <w:r w:rsidR="00431BD7">
        <w:rPr>
          <w:rFonts w:ascii="Times New Roman" w:hAnsi="Times New Roman" w:cs="Times New Roman" w:hint="eastAsia"/>
          <w:iCs/>
          <w:sz w:val="24"/>
          <w:szCs w:val="24"/>
          <w:lang w:eastAsia="zh-CN"/>
        </w:rPr>
        <w:t xml:space="preserve">the </w:t>
      </w:r>
      <m:oMath>
        <m:sSub>
          <m:sSubPr>
            <m:ctrlPr>
              <w:rPr>
                <w:rFonts w:ascii="Cambria Math" w:hAnsi="Cambria Math"/>
                <w:i/>
                <w:iCs/>
                <w:sz w:val="24"/>
                <w:szCs w:val="24"/>
                <w:lang w:eastAsia="zh-CN"/>
              </w:rPr>
            </m:ctrlPr>
          </m:sSubPr>
          <m:e>
            <m:r>
              <w:rPr>
                <w:rFonts w:ascii="Cambria Math" w:hAnsi="Cambria Math"/>
                <w:sz w:val="24"/>
                <w:szCs w:val="24"/>
              </w:rPr>
              <m:t>ϕ</m:t>
            </m:r>
            <m:ctrlPr>
              <w:rPr>
                <w:rFonts w:ascii="Cambria Math" w:hAnsi="Cambria Math"/>
                <w:i/>
                <w:iCs/>
                <w:sz w:val="24"/>
                <w:szCs w:val="24"/>
              </w:rPr>
            </m:ctrlPr>
          </m:e>
          <m:sub>
            <m:r>
              <w:rPr>
                <w:rFonts w:ascii="Cambria Math" w:hAnsi="Cambria Math"/>
                <w:sz w:val="24"/>
                <w:szCs w:val="24"/>
                <w:lang w:eastAsia="zh-CN"/>
              </w:rPr>
              <m:t>m</m:t>
            </m:r>
          </m:sub>
        </m:sSub>
      </m:oMath>
      <w:r w:rsidR="00431BD7">
        <w:rPr>
          <w:rFonts w:ascii="Times New Roman" w:hAnsi="Times New Roman" w:cs="Times New Roman" w:hint="eastAsia"/>
          <w:iCs/>
          <w:sz w:val="24"/>
          <w:szCs w:val="24"/>
          <w:lang w:eastAsia="zh-CN"/>
        </w:rPr>
        <w:t xml:space="preserve"> denotes the</w:t>
      </w:r>
      <w:r w:rsidR="00431BD7" w:rsidRPr="003D27B5">
        <w:rPr>
          <w:rFonts w:ascii="Times New Roman" w:hAnsi="Times New Roman" w:cs="Times New Roman"/>
          <w:iCs/>
          <w:sz w:val="24"/>
          <w:szCs w:val="24"/>
          <w:lang w:eastAsia="zh-CN"/>
        </w:rPr>
        <w:t xml:space="preserve"> in-plane angle of </w:t>
      </w:r>
      <w:r w:rsidR="00431BD7" w:rsidRPr="003D27B5">
        <w:rPr>
          <w:rFonts w:ascii="Times New Roman" w:hAnsi="Times New Roman" w:cs="Times New Roman" w:hint="eastAsia"/>
          <w:b/>
          <w:bCs/>
          <w:iCs/>
          <w:sz w:val="24"/>
          <w:szCs w:val="24"/>
          <w:lang w:eastAsia="zh-CN"/>
        </w:rPr>
        <w:t>m</w:t>
      </w:r>
      <w:r w:rsidR="00431BD7" w:rsidRPr="003D27B5">
        <w:rPr>
          <w:rFonts w:ascii="Times New Roman" w:hAnsi="Times New Roman" w:cs="Times New Roman"/>
          <w:iCs/>
          <w:sz w:val="24"/>
          <w:szCs w:val="24"/>
          <w:lang w:eastAsia="zh-CN"/>
        </w:rPr>
        <w:t xml:space="preserve"> </w:t>
      </w:r>
      <w:r w:rsidR="00431BD7">
        <w:rPr>
          <w:rFonts w:ascii="Times New Roman" w:hAnsi="Times New Roman" w:cs="Times New Roman" w:hint="eastAsia"/>
          <w:iCs/>
          <w:sz w:val="24"/>
          <w:szCs w:val="24"/>
          <w:lang w:eastAsia="zh-CN"/>
        </w:rPr>
        <w:t xml:space="preserve">to </w:t>
      </w:r>
      <w:r w:rsidR="0092103A">
        <w:rPr>
          <w:rFonts w:ascii="Times New Roman" w:hAnsi="Times New Roman" w:cs="Times New Roman"/>
          <w:iCs/>
          <w:sz w:val="24"/>
          <w:szCs w:val="24"/>
          <w:lang w:eastAsia="zh-CN"/>
        </w:rPr>
        <w:t xml:space="preserve">the </w:t>
      </w:r>
      <w:r w:rsidR="00431BD7" w:rsidRPr="005E53E6">
        <w:rPr>
          <w:rFonts w:ascii="Times New Roman" w:hAnsi="Times New Roman" w:cs="Times New Roman" w:hint="eastAsia"/>
          <w:i/>
          <w:sz w:val="24"/>
          <w:szCs w:val="24"/>
          <w:lang w:eastAsia="zh-CN"/>
        </w:rPr>
        <w:t>x</w:t>
      </w:r>
      <w:r w:rsidR="00431BD7">
        <w:rPr>
          <w:rFonts w:ascii="Times New Roman" w:hAnsi="Times New Roman" w:cs="Times New Roman" w:hint="eastAsia"/>
          <w:iCs/>
          <w:sz w:val="24"/>
          <w:szCs w:val="24"/>
          <w:lang w:eastAsia="zh-CN"/>
        </w:rPr>
        <w:t>-axis</w:t>
      </w:r>
      <w:r w:rsidR="00431BD7" w:rsidRPr="003D27B5">
        <w:rPr>
          <w:rFonts w:ascii="Times New Roman" w:hAnsi="Times New Roman" w:cs="Times New Roman"/>
          <w:iCs/>
          <w:sz w:val="24"/>
          <w:szCs w:val="24"/>
          <w:lang w:eastAsia="zh-CN"/>
        </w:rPr>
        <w:t>.</w:t>
      </w:r>
    </w:p>
    <w:p w14:paraId="16511080" w14:textId="5B608195" w:rsidR="00431BD7" w:rsidRDefault="00431BD7" w:rsidP="00431BD7">
      <w:pPr>
        <w:pStyle w:val="af8"/>
        <w:numPr>
          <w:ilvl w:val="0"/>
          <w:numId w:val="21"/>
        </w:numPr>
        <w:ind w:leftChars="0" w:firstLineChars="0"/>
        <w:rPr>
          <w:rFonts w:ascii="Times New Roman" w:hAnsi="Times New Roman" w:cs="Times New Roman"/>
          <w:sz w:val="24"/>
          <w:szCs w:val="24"/>
          <w:lang w:eastAsia="zh-CN"/>
        </w:rPr>
      </w:pPr>
      <w:r w:rsidRPr="000463B5">
        <w:rPr>
          <w:rFonts w:ascii="Times New Roman" w:hAnsi="Times New Roman" w:cs="Times New Roman"/>
          <w:sz w:val="24"/>
          <w:szCs w:val="24"/>
          <w:lang w:eastAsia="zh-CN"/>
        </w:rPr>
        <w:t>Ferromagnet</w:t>
      </w:r>
      <w:r>
        <w:rPr>
          <w:rFonts w:ascii="Times New Roman" w:hAnsi="Times New Roman" w:cs="Times New Roman" w:hint="eastAsia"/>
          <w:sz w:val="24"/>
          <w:szCs w:val="24"/>
          <w:lang w:eastAsia="zh-CN"/>
        </w:rPr>
        <w:t xml:space="preserve"> (FM)</w:t>
      </w:r>
      <w:r w:rsidRPr="000463B5">
        <w:rPr>
          <w:rFonts w:ascii="Times New Roman" w:hAnsi="Times New Roman" w:cs="Times New Roman"/>
          <w:sz w:val="24"/>
          <w:szCs w:val="24"/>
          <w:lang w:eastAsia="zh-CN"/>
        </w:rPr>
        <w:t xml:space="preserve"> has an easy axis along the </w:t>
      </w:r>
      <w:r w:rsidRPr="00431BD7">
        <w:rPr>
          <w:rFonts w:ascii="Times New Roman" w:hAnsi="Times New Roman" w:cs="Times New Roman" w:hint="eastAsia"/>
          <w:i/>
          <w:iCs/>
          <w:sz w:val="24"/>
          <w:szCs w:val="24"/>
          <w:lang w:eastAsia="zh-CN"/>
        </w:rPr>
        <w:t>y</w:t>
      </w:r>
      <w:r>
        <w:rPr>
          <w:rFonts w:ascii="Times New Roman" w:hAnsi="Times New Roman" w:cs="Times New Roman" w:hint="eastAsia"/>
          <w:sz w:val="24"/>
          <w:szCs w:val="24"/>
          <w:lang w:eastAsia="zh-CN"/>
        </w:rPr>
        <w:t>-axis</w:t>
      </w:r>
      <w:r w:rsidRPr="000463B5">
        <w:rPr>
          <w:rFonts w:ascii="Times New Roman" w:hAnsi="Times New Roman" w:cs="Times New Roman"/>
          <w:sz w:val="24"/>
          <w:szCs w:val="24"/>
          <w:lang w:eastAsia="zh-CN"/>
        </w:rPr>
        <w:t>.</w:t>
      </w:r>
      <w:r>
        <w:rPr>
          <w:rFonts w:ascii="Times New Roman" w:hAnsi="Times New Roman" w:cs="Times New Roman" w:hint="eastAsia"/>
          <w:sz w:val="24"/>
          <w:szCs w:val="24"/>
          <w:lang w:eastAsia="zh-CN"/>
        </w:rPr>
        <w:t xml:space="preserve"> T</w:t>
      </w:r>
      <w:r>
        <w:rPr>
          <w:rFonts w:ascii="Times New Roman" w:hAnsi="Times New Roman" w:cs="Times New Roman"/>
          <w:sz w:val="24"/>
          <w:szCs w:val="24"/>
          <w:lang w:eastAsia="zh-CN"/>
        </w:rPr>
        <w:t>h</w:t>
      </w:r>
      <w:r>
        <w:rPr>
          <w:rFonts w:ascii="Times New Roman" w:hAnsi="Times New Roman" w:cs="Times New Roman" w:hint="eastAsia"/>
          <w:sz w:val="24"/>
          <w:szCs w:val="24"/>
          <w:lang w:eastAsia="zh-CN"/>
        </w:rPr>
        <w:t xml:space="preserve">erefore, </w:t>
      </w:r>
      <w:r w:rsidR="0081034C">
        <w:rPr>
          <w:rFonts w:ascii="Times New Roman" w:hAnsi="Times New Roman" w:cs="Times New Roman" w:hint="eastAsia"/>
          <w:sz w:val="24"/>
          <w:szCs w:val="24"/>
          <w:lang w:eastAsia="zh-CN"/>
        </w:rPr>
        <w:t>we have:</w:t>
      </w:r>
    </w:p>
    <w:p w14:paraId="726659FC" w14:textId="279D1A72" w:rsidR="005F5A66" w:rsidRPr="005F5A66" w:rsidRDefault="00000000" w:rsidP="005F5A66">
      <w:pPr>
        <w:pStyle w:val="af8"/>
        <w:ind w:leftChars="0" w:firstLineChars="0" w:firstLine="0"/>
        <w:rPr>
          <w:rFonts w:ascii="Times New Roman" w:hAnsi="Times New Roman" w:cs="Times New Roman"/>
          <w:kern w:val="0"/>
          <w:sz w:val="24"/>
          <w:szCs w:val="20"/>
          <w:lang w:eastAsia="zh-CN"/>
        </w:rPr>
      </w:pPr>
      <m:oMathPara>
        <m:oMath>
          <m:eqArr>
            <m:eqArrPr>
              <m:maxDist m:val="1"/>
              <m:ctrlPr>
                <w:rPr>
                  <w:rFonts w:ascii="Cambria Math" w:hAnsi="Cambria Math" w:cs="Times New Roman"/>
                  <w:i/>
                  <w:sz w:val="24"/>
                  <w:szCs w:val="24"/>
                  <w:lang w:eastAsia="zh-CN"/>
                </w:rPr>
              </m:ctrlPr>
            </m:eqArrPr>
            <m:e>
              <m:r>
                <w:rPr>
                  <w:rFonts w:ascii="Cambria Math" w:hAnsi="Cambria Math" w:cs="Times New Roman"/>
                  <w:sz w:val="24"/>
                  <w:szCs w:val="24"/>
                  <w:lang w:eastAsia="zh-CN"/>
                </w:rPr>
                <m:t>F=-</m:t>
              </m:r>
              <m:sSub>
                <m:sSubPr>
                  <m:ctrlPr>
                    <w:rPr>
                      <w:rFonts w:ascii="Cambria Math" w:hAnsi="Cambria Math" w:cs="Times New Roman"/>
                      <w:i/>
                      <w:sz w:val="24"/>
                      <w:szCs w:val="24"/>
                      <w:lang w:eastAsia="zh-CN"/>
                    </w:rPr>
                  </m:ctrlPr>
                </m:sSubPr>
                <m:e>
                  <m:r>
                    <m:rPr>
                      <m:sty m:val="b"/>
                    </m:rPr>
                    <w:rPr>
                      <w:rFonts w:ascii="Cambria Math" w:hAnsi="Cambria Math" w:cs="Times New Roman"/>
                      <w:sz w:val="24"/>
                      <w:szCs w:val="24"/>
                      <w:lang w:eastAsia="zh-CN"/>
                    </w:rPr>
                    <m:t>B</m:t>
                  </m:r>
                </m:e>
                <m:sub>
                  <m:r>
                    <m:rPr>
                      <m:sty m:val="p"/>
                    </m:rPr>
                    <w:rPr>
                      <w:rFonts w:ascii="Cambria Math" w:hAnsi="Cambria Math" w:cs="Times New Roman"/>
                      <w:sz w:val="24"/>
                      <w:szCs w:val="24"/>
                      <w:lang w:eastAsia="zh-CN"/>
                    </w:rPr>
                    <m:t>ext</m:t>
                  </m:r>
                </m:sub>
              </m:sSub>
              <m:r>
                <w:rPr>
                  <w:rFonts w:ascii="Cambria Math" w:hAnsi="Cambria Math" w:cs="Times New Roman"/>
                  <w:sz w:val="24"/>
                  <w:szCs w:val="24"/>
                  <w:lang w:eastAsia="zh-CN"/>
                </w:rPr>
                <m:t>⋅</m:t>
              </m:r>
              <m:r>
                <m:rPr>
                  <m:sty m:val="b"/>
                </m:rPr>
                <w:rPr>
                  <w:rFonts w:ascii="Cambria Math" w:hAnsi="Cambria Math" w:cs="Times New Roman"/>
                  <w:sz w:val="24"/>
                  <w:szCs w:val="24"/>
                  <w:lang w:eastAsia="zh-CN"/>
                </w:rPr>
                <m:t>m-</m:t>
              </m:r>
              <m:r>
                <w:rPr>
                  <w:rFonts w:ascii="Cambria Math" w:hAnsi="Cambria Math" w:cs="Times New Roman"/>
                  <w:sz w:val="24"/>
                  <w:szCs w:val="24"/>
                  <w:lang w:eastAsia="zh-CN"/>
                </w:rPr>
                <m:t>K</m:t>
              </m:r>
              <m:sSup>
                <m:sSupPr>
                  <m:ctrlPr>
                    <w:rPr>
                      <w:rFonts w:ascii="Cambria Math" w:hAnsi="Cambria Math" w:cs="Times New Roman"/>
                      <w:i/>
                      <w:sz w:val="24"/>
                      <w:szCs w:val="24"/>
                      <w:lang w:eastAsia="zh-CN"/>
                    </w:rPr>
                  </m:ctrlPr>
                </m:sSupPr>
                <m:e>
                  <m:d>
                    <m:dPr>
                      <m:ctrlPr>
                        <w:rPr>
                          <w:rFonts w:ascii="Cambria Math" w:hAnsi="Cambria Math" w:cs="Times New Roman"/>
                          <w:i/>
                          <w:sz w:val="24"/>
                          <w:szCs w:val="24"/>
                          <w:lang w:eastAsia="zh-CN"/>
                        </w:rPr>
                      </m:ctrlPr>
                    </m:dPr>
                    <m:e>
                      <m:r>
                        <m:rPr>
                          <m:sty m:val="b"/>
                        </m:rPr>
                        <w:rPr>
                          <w:rFonts w:ascii="Cambria Math" w:hAnsi="Cambria Math" w:cs="Times New Roman"/>
                          <w:sz w:val="24"/>
                          <w:szCs w:val="24"/>
                          <w:lang w:eastAsia="zh-CN"/>
                        </w:rPr>
                        <m:t>m</m:t>
                      </m:r>
                      <m:r>
                        <w:rPr>
                          <w:rFonts w:ascii="Cambria Math" w:hAnsi="Cambria Math" w:cs="Times New Roman"/>
                          <w:sz w:val="24"/>
                          <w:szCs w:val="24"/>
                          <w:lang w:eastAsia="zh-CN"/>
                        </w:rPr>
                        <m:t>⋅</m:t>
                      </m:r>
                      <m:acc>
                        <m:accPr>
                          <m:ctrlPr>
                            <w:rPr>
                              <w:rFonts w:ascii="Cambria Math" w:hAnsi="Cambria Math" w:cs="Times New Roman"/>
                              <w:i/>
                              <w:sz w:val="24"/>
                              <w:szCs w:val="24"/>
                              <w:lang w:eastAsia="zh-CN"/>
                            </w:rPr>
                          </m:ctrlPr>
                        </m:accPr>
                        <m:e>
                          <m:r>
                            <w:rPr>
                              <w:rFonts w:ascii="Cambria Math" w:hAnsi="Cambria Math" w:cs="Times New Roman"/>
                              <w:sz w:val="24"/>
                              <w:szCs w:val="24"/>
                              <w:lang w:eastAsia="zh-CN"/>
                            </w:rPr>
                            <m:t>y</m:t>
                          </m:r>
                        </m:e>
                      </m:acc>
                    </m:e>
                  </m:d>
                </m:e>
                <m:sup>
                  <m:r>
                    <w:rPr>
                      <w:rFonts w:ascii="Cambria Math" w:hAnsi="Cambria Math" w:cs="Times New Roman"/>
                      <w:sz w:val="24"/>
                      <w:szCs w:val="24"/>
                      <w:lang w:eastAsia="zh-CN"/>
                    </w:rPr>
                    <m:t>2</m:t>
                  </m:r>
                </m:sup>
              </m:sSup>
              <m:r>
                <w:rPr>
                  <w:rFonts w:ascii="Cambria Math" w:hAnsi="Cambria Math" w:cs="Times New Roman"/>
                  <w:sz w:val="24"/>
                  <w:szCs w:val="24"/>
                  <w:lang w:eastAsia="zh-CN"/>
                </w:rPr>
                <m:t>,#</m:t>
              </m:r>
              <m:d>
                <m:dPr>
                  <m:ctrlPr>
                    <w:rPr>
                      <w:rFonts w:ascii="Cambria Math" w:hAnsi="Cambria Math" w:cs="Times New Roman"/>
                      <w:i/>
                      <w:sz w:val="24"/>
                      <w:szCs w:val="24"/>
                      <w:lang w:eastAsia="zh-CN"/>
                    </w:rPr>
                  </m:ctrlPr>
                </m:dPr>
                <m:e>
                  <m:r>
                    <m:rPr>
                      <m:sty m:val="p"/>
                    </m:rPr>
                    <w:rPr>
                      <w:rFonts w:ascii="Cambria Math" w:hAnsi="Cambria Math" w:cs="Times New Roman"/>
                      <w:sz w:val="24"/>
                      <w:szCs w:val="24"/>
                      <w:lang w:eastAsia="zh-CN"/>
                    </w:rPr>
                    <m:t>S</m:t>
                  </m:r>
                  <m:r>
                    <w:rPr>
                      <w:rFonts w:ascii="Cambria Math" w:hAnsi="Cambria Math" w:cs="Times New Roman"/>
                      <w:sz w:val="24"/>
                      <w:szCs w:val="24"/>
                      <w:lang w:eastAsia="zh-CN"/>
                    </w:rPr>
                    <m:t>4-2</m:t>
                  </m:r>
                </m:e>
              </m:d>
            </m:e>
          </m:eqArr>
          <m:r>
            <m:rPr>
              <m:sty m:val="p"/>
            </m:rPr>
            <w:rPr>
              <w:rFonts w:ascii="Times New Roman" w:hAnsi="Times New Roman" w:cs="Times New Roman"/>
              <w:sz w:val="24"/>
              <w:szCs w:val="24"/>
              <w:lang w:eastAsia="zh-CN"/>
            </w:rPr>
            <w:br/>
          </m:r>
        </m:oMath>
      </m:oMathPara>
      <w:r w:rsidR="0081034C">
        <w:rPr>
          <w:rFonts w:ascii="Times New Roman" w:hAnsi="Times New Roman" w:cs="Times New Roman" w:hint="eastAsia"/>
          <w:sz w:val="24"/>
          <w:szCs w:val="24"/>
          <w:lang w:eastAsia="zh-CN"/>
        </w:rPr>
        <w:t xml:space="preserve">where </w:t>
      </w:r>
      <w:r w:rsidR="00C54D12" w:rsidRPr="00DE6AD5">
        <w:rPr>
          <w:rFonts w:ascii="Times New Roman" w:eastAsia="Malgun Gothic" w:hAnsi="Times New Roman" w:cs="Times New Roman"/>
          <w:i/>
          <w:kern w:val="0"/>
          <w:sz w:val="24"/>
          <w:szCs w:val="20"/>
        </w:rPr>
        <w:t>F</w:t>
      </w:r>
      <w:r w:rsidR="00C54D12">
        <w:rPr>
          <w:rFonts w:ascii="Times New Roman" w:eastAsia="Malgun Gothic" w:hAnsi="Times New Roman" w:cs="Times New Roman"/>
          <w:kern w:val="0"/>
          <w:sz w:val="24"/>
          <w:szCs w:val="20"/>
        </w:rPr>
        <w:t xml:space="preserve"> denotes the free energy density of </w:t>
      </w:r>
      <w:r w:rsidR="00A83B68">
        <w:rPr>
          <w:rFonts w:ascii="Times New Roman" w:hAnsi="Times New Roman" w:cs="Times New Roman" w:hint="eastAsia"/>
          <w:kern w:val="0"/>
          <w:sz w:val="24"/>
          <w:szCs w:val="20"/>
          <w:lang w:eastAsia="zh-CN"/>
        </w:rPr>
        <w:t xml:space="preserve">FM </w:t>
      </w:r>
      <w:r w:rsidR="00C54D12">
        <w:rPr>
          <w:rFonts w:ascii="Times New Roman" w:eastAsia="Malgun Gothic" w:hAnsi="Times New Roman" w:cs="Times New Roman"/>
          <w:kern w:val="0"/>
          <w:sz w:val="24"/>
          <w:szCs w:val="20"/>
        </w:rPr>
        <w:t xml:space="preserve">and </w:t>
      </w:r>
      <w:r w:rsidR="00C54D12" w:rsidRPr="00DE6AD5">
        <w:rPr>
          <w:rFonts w:ascii="Times New Roman" w:eastAsia="Malgun Gothic" w:hAnsi="Times New Roman" w:cs="Times New Roman"/>
          <w:i/>
          <w:kern w:val="0"/>
          <w:sz w:val="24"/>
          <w:szCs w:val="20"/>
        </w:rPr>
        <w:t>K</w:t>
      </w:r>
      <w:r w:rsidR="00C54D12">
        <w:rPr>
          <w:rFonts w:ascii="Times New Roman" w:eastAsia="Malgun Gothic" w:hAnsi="Times New Roman" w:cs="Times New Roman"/>
          <w:kern w:val="0"/>
          <w:sz w:val="24"/>
          <w:szCs w:val="20"/>
        </w:rPr>
        <w:t xml:space="preserve"> denotes the in-plane easy-axis anisotropy along the </w:t>
      </w:r>
      <w:r w:rsidR="00C54D12" w:rsidRPr="00DE6AD5">
        <w:rPr>
          <w:rFonts w:ascii="Times New Roman" w:eastAsia="Malgun Gothic" w:hAnsi="Times New Roman" w:cs="Times New Roman"/>
          <w:i/>
          <w:kern w:val="0"/>
          <w:sz w:val="24"/>
          <w:szCs w:val="20"/>
        </w:rPr>
        <w:t>y</w:t>
      </w:r>
      <w:r w:rsidR="00C54D12">
        <w:rPr>
          <w:rFonts w:ascii="Times New Roman" w:eastAsia="Malgun Gothic" w:hAnsi="Times New Roman" w:cs="Times New Roman"/>
          <w:kern w:val="0"/>
          <w:sz w:val="24"/>
          <w:szCs w:val="20"/>
        </w:rPr>
        <w:t>-axis.</w:t>
      </w:r>
    </w:p>
    <w:p w14:paraId="6A07FAD4" w14:textId="554920D2" w:rsidR="001F72B8" w:rsidRPr="003604C9" w:rsidRDefault="00196A7E" w:rsidP="001F72B8">
      <w:pPr>
        <w:rPr>
          <w:lang w:eastAsia="zh-CN"/>
        </w:rPr>
      </w:pPr>
      <w:r>
        <w:rPr>
          <w:rFonts w:eastAsia="Malgun Gothic"/>
        </w:rPr>
        <w:lastRenderedPageBreak/>
        <w:t>Thus</w:t>
      </w:r>
      <w:r w:rsidR="0092103A">
        <w:rPr>
          <w:rFonts w:eastAsia="Malgun Gothic"/>
        </w:rPr>
        <w:t>,</w:t>
      </w:r>
      <w:r>
        <w:rPr>
          <w:rFonts w:eastAsia="Malgun Gothic"/>
        </w:rPr>
        <w:t xml:space="preserve"> Assumption 1 implies that </w:t>
      </w:r>
      <w:r w:rsidR="007304DB">
        <w:rPr>
          <w:rFonts w:hint="eastAsia"/>
          <w:lang w:eastAsia="zh-CN"/>
        </w:rPr>
        <w:t>2</w:t>
      </w:r>
      <w:r w:rsidRPr="005C6A11">
        <w:sym w:font="Symbol" w:char="F044"/>
      </w:r>
      <w:r w:rsidRPr="005C6A11">
        <w:rPr>
          <w:i/>
        </w:rPr>
        <w:t>R</w:t>
      </w:r>
      <w:r w:rsidR="00C74643" w:rsidRPr="00C74643">
        <w:rPr>
          <w:rFonts w:hint="eastAsia"/>
          <w:iCs/>
          <w:vertAlign w:val="subscript"/>
          <w:lang w:eastAsia="zh-CN"/>
        </w:rPr>
        <w:t>OEE</w:t>
      </w:r>
      <w:r>
        <w:rPr>
          <w:rFonts w:eastAsia="Malgun Gothic"/>
        </w:rPr>
        <w:t xml:space="preserve"> depends on </w:t>
      </w:r>
      <w:r w:rsidRPr="0008627E">
        <w:rPr>
          <w:rFonts w:eastAsia="Malgun Gothic"/>
          <w:i/>
        </w:rPr>
        <w:sym w:font="Symbol" w:char="F066"/>
      </w:r>
      <w:r w:rsidRPr="0008627E">
        <w:rPr>
          <w:rFonts w:eastAsia="Malgun Gothic"/>
          <w:i/>
          <w:vertAlign w:val="subscript"/>
        </w:rPr>
        <w:t>m</w:t>
      </w:r>
      <w:r>
        <w:rPr>
          <w:rFonts w:eastAsia="Malgun Gothic"/>
        </w:rPr>
        <w:t xml:space="preserve"> rather than </w:t>
      </w:r>
      <w:r w:rsidR="006713D4">
        <w:rPr>
          <w:rFonts w:eastAsia="Malgun Gothic"/>
          <w:i/>
        </w:rPr>
        <w:t>Φ</w:t>
      </w:r>
      <w:r w:rsidR="00C650D5">
        <w:rPr>
          <w:rFonts w:hint="eastAsia"/>
          <w:szCs w:val="24"/>
          <w:lang w:eastAsia="zh-CN"/>
        </w:rPr>
        <w:t xml:space="preserve"> (the angle of </w:t>
      </w:r>
      <m:oMath>
        <m:sSub>
          <m:sSubPr>
            <m:ctrlPr>
              <w:rPr>
                <w:rFonts w:ascii="Cambria Math" w:hAnsi="Cambria Math"/>
                <w:i/>
                <w:szCs w:val="24"/>
                <w:lang w:eastAsia="zh-CN"/>
              </w:rPr>
            </m:ctrlPr>
          </m:sSubPr>
          <m:e>
            <m:r>
              <m:rPr>
                <m:sty m:val="b"/>
              </m:rPr>
              <w:rPr>
                <w:rFonts w:ascii="Cambria Math" w:hAnsi="Cambria Math"/>
                <w:szCs w:val="24"/>
                <w:lang w:eastAsia="zh-CN"/>
              </w:rPr>
              <m:t>B</m:t>
            </m:r>
          </m:e>
          <m:sub>
            <m:r>
              <m:rPr>
                <m:sty m:val="p"/>
              </m:rPr>
              <w:rPr>
                <w:rFonts w:ascii="Cambria Math" w:hAnsi="Cambria Math"/>
                <w:szCs w:val="24"/>
                <w:lang w:eastAsia="zh-CN"/>
              </w:rPr>
              <m:t>ext</m:t>
            </m:r>
          </m:sub>
        </m:sSub>
      </m:oMath>
      <w:r w:rsidR="00C650D5">
        <w:rPr>
          <w:rFonts w:hint="eastAsia"/>
          <w:szCs w:val="24"/>
          <w:lang w:eastAsia="zh-CN"/>
        </w:rPr>
        <w:t xml:space="preserve"> </w:t>
      </w:r>
      <w:r w:rsidR="0092103A">
        <w:rPr>
          <w:rFonts w:eastAsiaTheme="minorEastAsia" w:hint="eastAsia"/>
          <w:szCs w:val="24"/>
          <w:lang w:eastAsia="ja-JP"/>
        </w:rPr>
        <w:t>from the</w:t>
      </w:r>
      <w:r w:rsidR="00C650D5">
        <w:rPr>
          <w:rFonts w:hint="eastAsia"/>
          <w:szCs w:val="24"/>
          <w:lang w:eastAsia="zh-CN"/>
        </w:rPr>
        <w:t xml:space="preserve"> </w:t>
      </w:r>
      <w:r w:rsidR="00186A06" w:rsidRPr="00186A06">
        <w:rPr>
          <w:rFonts w:hint="eastAsia"/>
          <w:i/>
          <w:iCs/>
          <w:szCs w:val="24"/>
          <w:lang w:eastAsia="zh-CN"/>
        </w:rPr>
        <w:t>y</w:t>
      </w:r>
      <w:r w:rsidR="00186A06">
        <w:rPr>
          <w:rFonts w:hint="eastAsia"/>
          <w:szCs w:val="24"/>
          <w:lang w:eastAsia="zh-CN"/>
        </w:rPr>
        <w:t>-axis</w:t>
      </w:r>
      <w:r w:rsidR="00C650D5">
        <w:rPr>
          <w:rFonts w:hint="eastAsia"/>
          <w:szCs w:val="24"/>
          <w:lang w:eastAsia="zh-CN"/>
        </w:rPr>
        <w:t>)</w:t>
      </w:r>
      <w:r w:rsidRPr="00DE6AD5">
        <w:rPr>
          <w:rFonts w:eastAsia="Malgun Gothic"/>
        </w:rPr>
        <w:t xml:space="preserve">. </w:t>
      </w:r>
      <w:r>
        <w:rPr>
          <w:rFonts w:eastAsia="Malgun Gothic"/>
        </w:rPr>
        <w:t xml:space="preserve">When </w:t>
      </w:r>
      <m:oMath>
        <m:sSub>
          <m:sSubPr>
            <m:ctrlPr>
              <w:rPr>
                <w:rFonts w:ascii="Cambria Math" w:hAnsi="Cambria Math"/>
                <w:i/>
                <w:szCs w:val="24"/>
                <w:lang w:eastAsia="zh-CN"/>
              </w:rPr>
            </m:ctrlPr>
          </m:sSubPr>
          <m:e>
            <m:r>
              <m:rPr>
                <m:sty m:val="b"/>
              </m:rPr>
              <w:rPr>
                <w:rFonts w:ascii="Cambria Math" w:hAnsi="Cambria Math"/>
                <w:szCs w:val="24"/>
                <w:lang w:eastAsia="zh-CN"/>
              </w:rPr>
              <m:t>B</m:t>
            </m:r>
          </m:e>
          <m:sub>
            <m:r>
              <m:rPr>
                <m:sty m:val="p"/>
              </m:rPr>
              <w:rPr>
                <w:rFonts w:ascii="Cambria Math" w:hAnsi="Cambria Math"/>
                <w:szCs w:val="24"/>
                <w:lang w:eastAsia="zh-CN"/>
              </w:rPr>
              <m:t>ext</m:t>
            </m:r>
          </m:sub>
        </m:sSub>
      </m:oMath>
      <w:r>
        <w:rPr>
          <w:rFonts w:eastAsia="Malgun Gothic"/>
        </w:rPr>
        <w:t xml:space="preserve"> is sufficiently strong, </w:t>
      </w:r>
      <w:r w:rsidRPr="0008627E">
        <w:rPr>
          <w:rFonts w:eastAsia="Malgun Gothic"/>
          <w:i/>
        </w:rPr>
        <w:sym w:font="Symbol" w:char="F066"/>
      </w:r>
      <w:r w:rsidRPr="0008627E">
        <w:rPr>
          <w:rFonts w:eastAsia="Malgun Gothic"/>
          <w:i/>
          <w:vertAlign w:val="subscript"/>
        </w:rPr>
        <w:t>m</w:t>
      </w:r>
      <w:r>
        <w:rPr>
          <w:rFonts w:eastAsia="Malgun Gothic"/>
        </w:rPr>
        <w:t xml:space="preserve"> will be close to </w:t>
      </w:r>
      <w:r w:rsidR="006713D4">
        <w:rPr>
          <w:rFonts w:eastAsia="Malgun Gothic"/>
          <w:i/>
        </w:rPr>
        <w:t>Φ</w:t>
      </w:r>
      <w:r>
        <w:rPr>
          <w:rFonts w:eastAsia="Malgun Gothic"/>
        </w:rPr>
        <w:t xml:space="preserve">, but there will be </w:t>
      </w:r>
      <w:r w:rsidR="0092103A">
        <w:rPr>
          <w:rFonts w:eastAsia="Malgun Gothic"/>
        </w:rPr>
        <w:t xml:space="preserve">a slight </w:t>
      </w:r>
      <w:r>
        <w:rPr>
          <w:rFonts w:eastAsia="Malgun Gothic"/>
        </w:rPr>
        <w:t xml:space="preserve">deviation between </w:t>
      </w:r>
      <w:r w:rsidRPr="0008627E">
        <w:rPr>
          <w:rFonts w:eastAsia="Malgun Gothic"/>
          <w:i/>
        </w:rPr>
        <w:sym w:font="Symbol" w:char="F066"/>
      </w:r>
      <w:r w:rsidRPr="0008627E">
        <w:rPr>
          <w:rFonts w:eastAsia="Malgun Gothic"/>
          <w:i/>
          <w:vertAlign w:val="subscript"/>
        </w:rPr>
        <w:t>m</w:t>
      </w:r>
      <w:r>
        <w:rPr>
          <w:rFonts w:eastAsia="Malgun Gothic"/>
        </w:rPr>
        <w:t xml:space="preserve"> and </w:t>
      </w:r>
      <w:r w:rsidR="006713D4">
        <w:rPr>
          <w:rFonts w:eastAsia="Malgun Gothic"/>
          <w:i/>
        </w:rPr>
        <w:t>Φ</w:t>
      </w:r>
      <w:r>
        <w:rPr>
          <w:rFonts w:eastAsia="Malgun Gothic"/>
        </w:rPr>
        <w:t xml:space="preserve">, which </w:t>
      </w:r>
      <w:r w:rsidR="000F211F">
        <w:rPr>
          <w:rFonts w:eastAsia="Malgun Gothic"/>
        </w:rPr>
        <w:t>decays</w:t>
      </w:r>
      <w:r>
        <w:rPr>
          <w:rFonts w:eastAsia="Malgun Gothic"/>
        </w:rPr>
        <w:t xml:space="preserve"> with increasing </w:t>
      </w:r>
      <m:oMath>
        <m:sSub>
          <m:sSubPr>
            <m:ctrlPr>
              <w:rPr>
                <w:rFonts w:ascii="Cambria Math" w:hAnsi="Cambria Math"/>
                <w:i/>
                <w:szCs w:val="24"/>
                <w:lang w:eastAsia="zh-CN"/>
              </w:rPr>
            </m:ctrlPr>
          </m:sSubPr>
          <m:e>
            <m:r>
              <m:rPr>
                <m:sty m:val="b"/>
              </m:rPr>
              <w:rPr>
                <w:rFonts w:ascii="Cambria Math" w:hAnsi="Cambria Math"/>
                <w:szCs w:val="24"/>
                <w:lang w:eastAsia="zh-CN"/>
              </w:rPr>
              <m:t>B</m:t>
            </m:r>
          </m:e>
          <m:sub>
            <m:r>
              <m:rPr>
                <m:sty m:val="p"/>
              </m:rPr>
              <w:rPr>
                <w:rFonts w:ascii="Cambria Math" w:hAnsi="Cambria Math"/>
                <w:szCs w:val="24"/>
                <w:lang w:eastAsia="zh-CN"/>
              </w:rPr>
              <m:t>ext</m:t>
            </m:r>
          </m:sub>
        </m:sSub>
      </m:oMath>
      <w:r>
        <w:rPr>
          <w:rFonts w:eastAsia="Malgun Gothic"/>
        </w:rPr>
        <w:t xml:space="preserve">. The </w:t>
      </w:r>
      <w:r w:rsidR="0092103A">
        <w:rPr>
          <w:rFonts w:eastAsia="Malgun Gothic"/>
        </w:rPr>
        <w:t>in-plane magnetic anisotropy will determine the amount of the deviation</w:t>
      </w:r>
      <w:r>
        <w:rPr>
          <w:rFonts w:eastAsia="Malgun Gothic"/>
        </w:rPr>
        <w:t>.</w:t>
      </w:r>
      <w:r w:rsidR="00852A68">
        <w:rPr>
          <w:rFonts w:hint="eastAsia"/>
          <w:lang w:eastAsia="zh-CN"/>
        </w:rPr>
        <w:t xml:space="preserve"> </w:t>
      </w:r>
      <w:r w:rsidR="002C4516">
        <w:rPr>
          <w:rFonts w:hint="eastAsia"/>
          <w:lang w:eastAsia="zh-CN"/>
        </w:rPr>
        <w:t>I</w:t>
      </w:r>
      <w:r w:rsidR="001F72B8">
        <w:rPr>
          <w:rFonts w:hint="eastAsia"/>
          <w:lang w:eastAsia="zh-CN"/>
        </w:rPr>
        <w:t>n A</w:t>
      </w:r>
      <w:r w:rsidR="001F72B8">
        <w:rPr>
          <w:lang w:eastAsia="zh-CN"/>
        </w:rPr>
        <w:t>ssumption</w:t>
      </w:r>
      <w:r w:rsidR="001F72B8">
        <w:rPr>
          <w:rFonts w:hint="eastAsia"/>
          <w:lang w:eastAsia="zh-CN"/>
        </w:rPr>
        <w:t xml:space="preserve"> 2, t</w:t>
      </w:r>
      <w:r w:rsidR="001F72B8">
        <w:rPr>
          <w:rFonts w:eastAsia="Malgun Gothic"/>
        </w:rPr>
        <w:t xml:space="preserve">he difference between </w:t>
      </w:r>
      <w:r w:rsidR="001F72B8" w:rsidRPr="0008627E">
        <w:rPr>
          <w:rFonts w:eastAsia="Malgun Gothic"/>
          <w:i/>
        </w:rPr>
        <w:sym w:font="Symbol" w:char="F066"/>
      </w:r>
      <w:r w:rsidR="001F72B8" w:rsidRPr="0008627E">
        <w:rPr>
          <w:rFonts w:eastAsia="Malgun Gothic"/>
          <w:i/>
          <w:vertAlign w:val="subscript"/>
        </w:rPr>
        <w:t>m</w:t>
      </w:r>
      <w:r w:rsidR="001F72B8">
        <w:rPr>
          <w:rFonts w:eastAsia="Malgun Gothic"/>
        </w:rPr>
        <w:t xml:space="preserve"> and </w:t>
      </w:r>
      <w:r w:rsidR="006713D4">
        <w:rPr>
          <w:rFonts w:eastAsia="Malgun Gothic"/>
          <w:i/>
        </w:rPr>
        <w:t>Φ</w:t>
      </w:r>
      <w:r w:rsidR="001F72B8">
        <w:rPr>
          <w:rFonts w:eastAsia="Malgun Gothic"/>
        </w:rPr>
        <w:t xml:space="preserve"> can be determined by minimizing </w:t>
      </w:r>
      <w:r w:rsidR="001F72B8" w:rsidRPr="00DE6AD5">
        <w:rPr>
          <w:rFonts w:eastAsia="Malgun Gothic"/>
          <w:i/>
        </w:rPr>
        <w:t>F</w:t>
      </w:r>
      <w:r w:rsidR="001F72B8">
        <w:rPr>
          <w:rFonts w:eastAsia="Malgun Gothic"/>
        </w:rPr>
        <w:t xml:space="preserve"> with respect to </w:t>
      </w:r>
      <w:r w:rsidR="001F72B8" w:rsidRPr="0008627E">
        <w:rPr>
          <w:rFonts w:eastAsia="Malgun Gothic"/>
          <w:i/>
        </w:rPr>
        <w:sym w:font="Symbol" w:char="F066"/>
      </w:r>
      <w:r w:rsidR="001F72B8" w:rsidRPr="0008627E">
        <w:rPr>
          <w:rFonts w:eastAsia="Malgun Gothic"/>
          <w:i/>
          <w:vertAlign w:val="subscript"/>
        </w:rPr>
        <w:t>m</w:t>
      </w:r>
      <w:r w:rsidR="001F72B8">
        <w:rPr>
          <w:rFonts w:eastAsia="Malgun Gothic"/>
        </w:rPr>
        <w:t xml:space="preserve">. For the minimization, we rewrite </w:t>
      </w:r>
      <w:r w:rsidR="0025000A">
        <w:rPr>
          <w:rFonts w:hint="eastAsia"/>
          <w:lang w:eastAsia="zh-CN"/>
        </w:rPr>
        <w:t>Eqs. S4-2</w:t>
      </w:r>
      <w:r w:rsidR="001F72B8">
        <w:rPr>
          <w:rFonts w:eastAsia="Malgun Gothic"/>
        </w:rPr>
        <w:t xml:space="preserve"> as follows</w:t>
      </w:r>
      <w:r w:rsidR="003604C9">
        <w:rPr>
          <w:rFonts w:hint="eastAsia"/>
          <w:lang w:eastAsia="zh-CN"/>
        </w:rPr>
        <w:t>:</w:t>
      </w:r>
      <w:r w:rsidR="00DB2B78">
        <w:rPr>
          <w:rFonts w:hint="eastAsia"/>
          <w:lang w:eastAsia="zh-CN"/>
        </w:rPr>
        <w:t xml:space="preserve"> </w:t>
      </w:r>
    </w:p>
    <w:p w14:paraId="62613F43" w14:textId="552B1ADD" w:rsidR="003E0D57" w:rsidRPr="003E0D57" w:rsidRDefault="00000000" w:rsidP="003E0D57">
      <w:pPr>
        <w:jc w:val="center"/>
        <w:rPr>
          <w:lang w:eastAsia="zh-CN"/>
        </w:rPr>
      </w:pPr>
      <m:oMathPara>
        <m:oMath>
          <m:eqArr>
            <m:eqArrPr>
              <m:maxDist m:val="1"/>
              <m:ctrlPr>
                <w:rPr>
                  <w:rFonts w:ascii="Cambria Math" w:eastAsia="Malgun Gothic" w:hAnsi="Malgun Gothic"/>
                  <w:i/>
                </w:rPr>
              </m:ctrlPr>
            </m:eqArrPr>
            <m:e>
              <m:r>
                <w:rPr>
                  <w:rFonts w:ascii="Cambria Math" w:eastAsia="Malgun Gothic" w:hAnsi="Malgun Gothic"/>
                </w:rPr>
                <m:t>F=</m:t>
              </m:r>
              <m:r>
                <w:rPr>
                  <w:rFonts w:ascii="微软雅黑" w:eastAsia="微软雅黑" w:hAnsi="微软雅黑" w:cs="微软雅黑" w:hint="eastAsia"/>
                </w:rPr>
                <m:t>-</m:t>
              </m:r>
              <m:sSub>
                <m:sSubPr>
                  <m:ctrlPr>
                    <w:rPr>
                      <w:rFonts w:ascii="Cambria Math" w:eastAsia="Malgun Gothic" w:hAnsi="Malgun Gothic"/>
                      <w:i/>
                    </w:rPr>
                  </m:ctrlPr>
                </m:sSubPr>
                <m:e>
                  <m:r>
                    <m:rPr>
                      <m:sty m:val="bi"/>
                    </m:rPr>
                    <w:rPr>
                      <w:rFonts w:ascii="Cambria Math" w:eastAsia="Malgun Gothic" w:hAnsi="Malgun Gothic"/>
                    </w:rPr>
                    <m:t>B</m:t>
                  </m:r>
                </m:e>
                <m:sub>
                  <m:r>
                    <m:rPr>
                      <m:nor/>
                    </m:rPr>
                    <w:rPr>
                      <w:rFonts w:ascii="Cambria Math" w:eastAsia="Malgun Gothic" w:hAnsi="Malgun Gothic"/>
                    </w:rPr>
                    <m:t>ext</m:t>
                  </m:r>
                  <m:ctrlPr>
                    <w:rPr>
                      <w:rFonts w:ascii="Cambria Math" w:eastAsia="Malgun Gothic" w:hAnsi="Malgun Gothic"/>
                    </w:rPr>
                  </m:ctrlPr>
                </m:sub>
              </m:sSub>
              <m:r>
                <w:rPr>
                  <w:rFonts w:ascii="MS Gothic" w:eastAsia="MS Gothic" w:hAnsi="MS Gothic" w:cs="MS Gothic" w:hint="eastAsia"/>
                </w:rPr>
                <m:t>⋅</m:t>
              </m:r>
              <m:r>
                <m:rPr>
                  <m:sty m:val="bi"/>
                </m:rPr>
                <w:rPr>
                  <w:rFonts w:ascii="Cambria Math" w:eastAsia="Malgun Gothic" w:hAnsi="Malgun Gothic"/>
                </w:rPr>
                <m:t>m</m:t>
              </m:r>
              <m:r>
                <w:rPr>
                  <w:rFonts w:ascii="微软雅黑" w:eastAsia="微软雅黑" w:hAnsi="微软雅黑" w:cs="微软雅黑" w:hint="eastAsia"/>
                </w:rPr>
                <m:t>-</m:t>
              </m:r>
              <m:r>
                <w:rPr>
                  <w:rFonts w:ascii="Cambria Math" w:eastAsia="Malgun Gothic" w:hAnsi="Malgun Gothic"/>
                </w:rPr>
                <m:t>K</m:t>
              </m:r>
              <m:sSup>
                <m:sSupPr>
                  <m:ctrlPr>
                    <w:rPr>
                      <w:rFonts w:ascii="Cambria Math" w:eastAsia="Malgun Gothic" w:hAnsi="Malgun Gothic"/>
                      <w:i/>
                    </w:rPr>
                  </m:ctrlPr>
                </m:sSupPr>
                <m:e>
                  <m:d>
                    <m:dPr>
                      <m:ctrlPr>
                        <w:rPr>
                          <w:rFonts w:ascii="Cambria Math" w:eastAsia="Malgun Gothic" w:hAnsi="Malgun Gothic"/>
                          <w:i/>
                        </w:rPr>
                      </m:ctrlPr>
                    </m:dPr>
                    <m:e>
                      <m:r>
                        <m:rPr>
                          <m:sty m:val="bi"/>
                        </m:rPr>
                        <w:rPr>
                          <w:rFonts w:ascii="Cambria Math" w:eastAsia="Malgun Gothic" w:hAnsi="Malgun Gothic"/>
                        </w:rPr>
                        <m:t>m</m:t>
                      </m:r>
                      <m:r>
                        <w:rPr>
                          <w:rFonts w:ascii="MS Gothic" w:eastAsia="MS Gothic" w:hAnsi="MS Gothic" w:cs="MS Gothic" w:hint="eastAsia"/>
                        </w:rPr>
                        <m:t>⋅</m:t>
                      </m:r>
                      <m:acc>
                        <m:accPr>
                          <m:ctrlPr>
                            <w:rPr>
                              <w:rFonts w:ascii="Cambria Math" w:eastAsia="Malgun Gothic" w:hAnsi="Malgun Gothic"/>
                              <w:i/>
                            </w:rPr>
                          </m:ctrlPr>
                        </m:accPr>
                        <m:e>
                          <m:r>
                            <m:rPr>
                              <m:sty m:val="bi"/>
                            </m:rPr>
                            <w:rPr>
                              <w:rFonts w:ascii="Cambria Math" w:eastAsia="Malgun Gothic" w:hAnsi="Malgun Gothic"/>
                            </w:rPr>
                            <m:t>y</m:t>
                          </m:r>
                        </m:e>
                      </m:acc>
                      <m:ctrlPr>
                        <w:rPr>
                          <w:rFonts w:ascii="Cambria Math" w:eastAsia="Malgun Gothic" w:hAnsi="Cambria Math"/>
                          <w:i/>
                        </w:rPr>
                      </m:ctrlPr>
                    </m:e>
                  </m:d>
                </m:e>
                <m:sup>
                  <m:r>
                    <w:rPr>
                      <w:rFonts w:ascii="Cambria Math" w:eastAsia="Malgun Gothic" w:hAnsi="Malgun Gothic"/>
                    </w:rPr>
                    <m:t>2</m:t>
                  </m:r>
                </m:sup>
              </m:sSup>
              <m:r>
                <w:rPr>
                  <w:rFonts w:ascii="Cambria Math" w:eastAsia="Malgun Gothic" w:hAnsi="Malgun Gothic"/>
                </w:rPr>
                <m:t>=</m:t>
              </m:r>
              <m:r>
                <w:rPr>
                  <w:rFonts w:ascii="微软雅黑" w:eastAsia="微软雅黑" w:hAnsi="微软雅黑" w:cs="微软雅黑" w:hint="eastAsia"/>
                </w:rPr>
                <m:t>-</m:t>
              </m:r>
              <m:sSub>
                <m:sSubPr>
                  <m:ctrlPr>
                    <w:rPr>
                      <w:rFonts w:ascii="Cambria Math" w:eastAsia="Malgun Gothic" w:hAnsi="Malgun Gothic"/>
                      <w:i/>
                    </w:rPr>
                  </m:ctrlPr>
                </m:sSubPr>
                <m:e>
                  <m:r>
                    <w:rPr>
                      <w:rFonts w:ascii="Cambria Math" w:eastAsia="Malgun Gothic" w:hAnsi="Malgun Gothic"/>
                    </w:rPr>
                    <m:t>B</m:t>
                  </m:r>
                </m:e>
                <m:sub>
                  <m:r>
                    <m:rPr>
                      <m:nor/>
                    </m:rPr>
                    <w:rPr>
                      <w:rFonts w:ascii="Cambria Math" w:eastAsia="Malgun Gothic" w:hAnsi="Malgun Gothic"/>
                    </w:rPr>
                    <m:t>ext</m:t>
                  </m:r>
                  <m:ctrlPr>
                    <w:rPr>
                      <w:rFonts w:ascii="Cambria Math" w:eastAsia="Malgun Gothic" w:hAnsi="Malgun Gothic"/>
                    </w:rPr>
                  </m:ctrlPr>
                </m:sub>
              </m:sSub>
              <m:func>
                <m:funcPr>
                  <m:ctrlPr>
                    <w:rPr>
                      <w:rFonts w:ascii="Cambria Math" w:eastAsia="Malgun Gothic" w:hAnsi="Malgun Gothic"/>
                      <w:i/>
                    </w:rPr>
                  </m:ctrlPr>
                </m:funcPr>
                <m:fName>
                  <m:r>
                    <m:rPr>
                      <m:sty m:val="p"/>
                    </m:rPr>
                    <w:rPr>
                      <w:rFonts w:ascii="Cambria Math" w:eastAsia="Malgun Gothic" w:hAnsi="Malgun Gothic"/>
                    </w:rPr>
                    <m:t>cos</m:t>
                  </m:r>
                </m:fName>
                <m:e>
                  <m:d>
                    <m:dPr>
                      <m:ctrlPr>
                        <w:rPr>
                          <w:rFonts w:ascii="Cambria Math" w:eastAsia="Malgun Gothic" w:hAnsi="Malgun Gothic"/>
                          <w:i/>
                        </w:rPr>
                      </m:ctrlPr>
                    </m:dPr>
                    <m:e>
                      <m:sSub>
                        <m:sSubPr>
                          <m:ctrlPr>
                            <w:rPr>
                              <w:rFonts w:ascii="Cambria Math" w:eastAsia="Malgun Gothic" w:hAnsi="Malgun Gothic"/>
                              <w:i/>
                            </w:rPr>
                          </m:ctrlPr>
                        </m:sSubPr>
                        <m:e>
                          <m:r>
                            <w:rPr>
                              <w:rFonts w:ascii="Cambria Math" w:eastAsia="Malgun Gothic" w:hAnsi="Malgun Gothic"/>
                            </w:rPr>
                            <m:t>ϕ</m:t>
                          </m:r>
                        </m:e>
                        <m:sub>
                          <m:r>
                            <w:rPr>
                              <w:rFonts w:ascii="Cambria Math" w:eastAsia="Malgun Gothic" w:hAnsi="Malgun Gothic"/>
                            </w:rPr>
                            <m:t>m</m:t>
                          </m:r>
                        </m:sub>
                      </m:sSub>
                      <m:r>
                        <w:rPr>
                          <w:rFonts w:ascii="微软雅黑" w:eastAsia="微软雅黑" w:hAnsi="微软雅黑" w:cs="微软雅黑" w:hint="eastAsia"/>
                        </w:rPr>
                        <m:t>-</m:t>
                      </m:r>
                      <m:r>
                        <w:rPr>
                          <w:rFonts w:ascii="Cambria Math" w:eastAsia="Malgun Gothic" w:hAnsi="Cambria Math"/>
                        </w:rPr>
                        <m:t>Φ</m:t>
                      </m:r>
                    </m:e>
                  </m:d>
                  <m:ctrlPr>
                    <w:rPr>
                      <w:rFonts w:ascii="Cambria Math" w:eastAsia="Malgun Gothic" w:hAnsi="Cambria Math"/>
                      <w:i/>
                    </w:rPr>
                  </m:ctrlPr>
                </m:e>
              </m:func>
              <m:r>
                <w:rPr>
                  <w:rFonts w:ascii="微软雅黑" w:eastAsia="微软雅黑" w:hAnsi="微软雅黑" w:cs="微软雅黑" w:hint="eastAsia"/>
                </w:rPr>
                <m:t>-</m:t>
              </m:r>
              <m:r>
                <w:rPr>
                  <w:rFonts w:ascii="Cambria Math" w:eastAsia="Malgun Gothic" w:hAnsi="Malgun Gothic"/>
                </w:rPr>
                <m:t>K</m:t>
              </m:r>
              <m:sSub>
                <m:sSubPr>
                  <m:ctrlPr>
                    <w:rPr>
                      <w:rFonts w:ascii="Cambria Math" w:eastAsia="Malgun Gothic" w:hAnsi="Malgun Gothic"/>
                      <w:i/>
                    </w:rPr>
                  </m:ctrlPr>
                </m:sSubPr>
                <m:e>
                  <m:func>
                    <m:funcPr>
                      <m:ctrlPr>
                        <w:rPr>
                          <w:rFonts w:ascii="Cambria Math" w:eastAsia="Malgun Gothic" w:hAnsi="Malgun Gothic"/>
                          <w:i/>
                        </w:rPr>
                      </m:ctrlPr>
                    </m:funcPr>
                    <m:fName>
                      <m:sSup>
                        <m:sSupPr>
                          <m:ctrlPr>
                            <w:rPr>
                              <w:rFonts w:ascii="Cambria Math" w:eastAsia="Malgun Gothic" w:hAnsi="Malgun Gothic"/>
                              <w:i/>
                            </w:rPr>
                          </m:ctrlPr>
                        </m:sSupPr>
                        <m:e>
                          <m:r>
                            <m:rPr>
                              <m:sty m:val="p"/>
                            </m:rPr>
                            <w:rPr>
                              <w:rFonts w:ascii="Cambria Math" w:eastAsia="Malgun Gothic" w:hAnsi="Malgun Gothic"/>
                            </w:rPr>
                            <m:t>sin</m:t>
                          </m:r>
                        </m:e>
                        <m:sup>
                          <m:r>
                            <w:rPr>
                              <w:rFonts w:ascii="Cambria Math" w:eastAsia="Malgun Gothic" w:hAnsi="Malgun Gothic"/>
                            </w:rPr>
                            <m:t>2</m:t>
                          </m:r>
                        </m:sup>
                      </m:sSup>
                    </m:fName>
                    <m:e>
                      <m:r>
                        <w:rPr>
                          <w:rFonts w:ascii="Cambria Math" w:eastAsia="Malgun Gothic" w:hAnsi="Malgun Gothic"/>
                        </w:rPr>
                        <m:t>ϕ</m:t>
                      </m:r>
                    </m:e>
                  </m:func>
                </m:e>
                <m:sub>
                  <m:r>
                    <w:rPr>
                      <w:rFonts w:ascii="Cambria Math" w:eastAsia="Malgun Gothic" w:hAnsi="Malgun Gothic"/>
                    </w:rPr>
                    <m:t>m</m:t>
                  </m:r>
                </m:sub>
              </m:sSub>
              <m:r>
                <w:rPr>
                  <w:rFonts w:ascii="Cambria Math" w:eastAsia="Malgun Gothic" w:hAnsi="Malgun Gothic"/>
                </w:rPr>
                <m:t>.#</m:t>
              </m:r>
              <m:d>
                <m:dPr>
                  <m:ctrlPr>
                    <w:rPr>
                      <w:rFonts w:ascii="Cambria Math" w:hAnsi="Malgun Gothic"/>
                      <w:i/>
                      <w:lang w:eastAsia="zh-CN"/>
                    </w:rPr>
                  </m:ctrlPr>
                </m:dPr>
                <m:e>
                  <m:r>
                    <m:rPr>
                      <m:sty m:val="p"/>
                    </m:rPr>
                    <w:rPr>
                      <w:rFonts w:ascii="Cambria Math" w:hAnsi="Malgun Gothic"/>
                      <w:lang w:eastAsia="zh-CN"/>
                    </w:rPr>
                    <m:t>S</m:t>
                  </m:r>
                  <m:r>
                    <w:rPr>
                      <w:rFonts w:ascii="Cambria Math" w:hAnsi="Malgun Gothic"/>
                      <w:lang w:eastAsia="zh-CN"/>
                    </w:rPr>
                    <m:t>4</m:t>
                  </m:r>
                  <m:r>
                    <w:rPr>
                      <w:rFonts w:ascii="Cambria Math" w:hAnsi="Malgun Gothic"/>
                      <w:lang w:eastAsia="zh-CN"/>
                    </w:rPr>
                    <m:t>-</m:t>
                  </m:r>
                  <m:r>
                    <w:rPr>
                      <w:rFonts w:ascii="Cambria Math" w:hAnsi="Malgun Gothic"/>
                      <w:lang w:eastAsia="zh-CN"/>
                    </w:rPr>
                    <m:t>3</m:t>
                  </m:r>
                </m:e>
              </m:d>
            </m:e>
          </m:eqArr>
        </m:oMath>
      </m:oMathPara>
    </w:p>
    <w:p w14:paraId="6FA02822" w14:textId="3F40D80F" w:rsidR="00BD6E78" w:rsidRPr="00BD6E78" w:rsidRDefault="00BD6E78" w:rsidP="00BD6E78">
      <w:pPr>
        <w:rPr>
          <w:lang w:eastAsia="zh-CN"/>
        </w:rPr>
      </w:pPr>
      <w:r>
        <w:rPr>
          <w:rFonts w:eastAsia="Malgun Gothic"/>
        </w:rPr>
        <w:t xml:space="preserve">From </w:t>
      </w:r>
      <w:r>
        <w:rPr>
          <w:rFonts w:eastAsia="Malgun Gothic"/>
        </w:rPr>
        <w:sym w:font="Symbol" w:char="F0B6"/>
      </w:r>
      <w:r w:rsidRPr="00043685">
        <w:rPr>
          <w:rFonts w:eastAsia="Malgun Gothic"/>
          <w:i/>
        </w:rPr>
        <w:t>F</w:t>
      </w:r>
      <w:r>
        <w:rPr>
          <w:rFonts w:eastAsia="Malgun Gothic"/>
        </w:rPr>
        <w:t>/</w:t>
      </w:r>
      <w:r>
        <w:rPr>
          <w:rFonts w:eastAsia="Malgun Gothic"/>
        </w:rPr>
        <w:sym w:font="Symbol" w:char="F0B6"/>
      </w:r>
      <w:r w:rsidRPr="00043685">
        <w:rPr>
          <w:rFonts w:eastAsia="Malgun Gothic"/>
          <w:i/>
        </w:rPr>
        <w:sym w:font="Symbol" w:char="F066"/>
      </w:r>
      <w:r w:rsidRPr="00043685">
        <w:rPr>
          <w:rFonts w:eastAsia="Malgun Gothic"/>
          <w:i/>
          <w:vertAlign w:val="subscript"/>
        </w:rPr>
        <w:t>m</w:t>
      </w:r>
      <w:r w:rsidRPr="00BD6E78">
        <w:rPr>
          <w:rFonts w:hint="eastAsia"/>
          <w:i/>
          <w:lang w:eastAsia="zh-CN"/>
        </w:rPr>
        <w:t xml:space="preserve"> </w:t>
      </w:r>
      <w:r>
        <w:rPr>
          <w:rFonts w:eastAsia="Malgun Gothic"/>
        </w:rPr>
        <w:t>=</w:t>
      </w:r>
      <w:r>
        <w:rPr>
          <w:rFonts w:hint="eastAsia"/>
          <w:lang w:eastAsia="zh-CN"/>
        </w:rPr>
        <w:t xml:space="preserve"> </w:t>
      </w:r>
      <w:r>
        <w:rPr>
          <w:rFonts w:eastAsia="Malgun Gothic"/>
        </w:rPr>
        <w:t>0, we obtain</w:t>
      </w:r>
      <w:r>
        <w:rPr>
          <w:rFonts w:hint="eastAsia"/>
          <w:lang w:eastAsia="zh-CN"/>
        </w:rPr>
        <w:t>:</w:t>
      </w:r>
    </w:p>
    <w:p w14:paraId="39F9F45F" w14:textId="6234462C" w:rsidR="00C23AAA" w:rsidRPr="00C23AAA" w:rsidRDefault="00000000" w:rsidP="00BD6E78">
      <w:pPr>
        <w:jc w:val="right"/>
        <w:rPr>
          <w:lang w:eastAsia="zh-CN"/>
        </w:rPr>
      </w:pPr>
      <m:oMathPara>
        <m:oMath>
          <m:eqArr>
            <m:eqArrPr>
              <m:maxDist m:val="1"/>
              <m:ctrlPr>
                <w:rPr>
                  <w:rFonts w:ascii="Cambria Math" w:eastAsia="Malgun Gothic" w:hAnsi="Malgun Gothic"/>
                  <w:i/>
                </w:rPr>
              </m:ctrlPr>
            </m:eqArrPr>
            <m:e>
              <m:sSub>
                <m:sSubPr>
                  <m:ctrlPr>
                    <w:rPr>
                      <w:rFonts w:ascii="Cambria Math" w:eastAsia="Malgun Gothic" w:hAnsi="Malgun Gothic"/>
                      <w:i/>
                    </w:rPr>
                  </m:ctrlPr>
                </m:sSubPr>
                <m:e>
                  <m:r>
                    <w:rPr>
                      <w:rFonts w:ascii="Cambria Math" w:eastAsia="Malgun Gothic" w:hAnsi="Malgun Gothic"/>
                    </w:rPr>
                    <m:t>B</m:t>
                  </m:r>
                </m:e>
                <m:sub>
                  <m:r>
                    <m:rPr>
                      <m:nor/>
                    </m:rPr>
                    <w:rPr>
                      <w:rFonts w:ascii="Cambria Math" w:eastAsia="Malgun Gothic" w:hAnsi="Malgun Gothic"/>
                    </w:rPr>
                    <m:t>ext</m:t>
                  </m:r>
                  <m:ctrlPr>
                    <w:rPr>
                      <w:rFonts w:ascii="Cambria Math" w:eastAsia="Malgun Gothic" w:hAnsi="Malgun Gothic"/>
                    </w:rPr>
                  </m:ctrlPr>
                </m:sub>
              </m:sSub>
              <m:func>
                <m:funcPr>
                  <m:ctrlPr>
                    <w:rPr>
                      <w:rFonts w:ascii="Cambria Math" w:eastAsia="Malgun Gothic" w:hAnsi="Malgun Gothic"/>
                      <w:i/>
                    </w:rPr>
                  </m:ctrlPr>
                </m:funcPr>
                <m:fName>
                  <m:r>
                    <m:rPr>
                      <m:sty m:val="p"/>
                    </m:rPr>
                    <w:rPr>
                      <w:rFonts w:ascii="Cambria Math" w:eastAsia="Malgun Gothic" w:hAnsi="Malgun Gothic"/>
                    </w:rPr>
                    <m:t>sin</m:t>
                  </m:r>
                </m:fName>
                <m:e>
                  <m:d>
                    <m:dPr>
                      <m:ctrlPr>
                        <w:rPr>
                          <w:rFonts w:ascii="Cambria Math" w:eastAsia="Malgun Gothic" w:hAnsi="Malgun Gothic"/>
                          <w:i/>
                        </w:rPr>
                      </m:ctrlPr>
                    </m:dPr>
                    <m:e>
                      <m:sSub>
                        <m:sSubPr>
                          <m:ctrlPr>
                            <w:rPr>
                              <w:rFonts w:ascii="Cambria Math" w:eastAsia="Malgun Gothic" w:hAnsi="Malgun Gothic"/>
                              <w:i/>
                            </w:rPr>
                          </m:ctrlPr>
                        </m:sSubPr>
                        <m:e>
                          <m:r>
                            <w:rPr>
                              <w:rFonts w:ascii="Cambria Math" w:eastAsia="Malgun Gothic" w:hAnsi="Malgun Gothic"/>
                            </w:rPr>
                            <m:t>ϕ</m:t>
                          </m:r>
                        </m:e>
                        <m:sub>
                          <m:r>
                            <w:rPr>
                              <w:rFonts w:ascii="Cambria Math" w:eastAsia="Malgun Gothic" w:hAnsi="Malgun Gothic"/>
                            </w:rPr>
                            <m:t>m</m:t>
                          </m:r>
                        </m:sub>
                      </m:sSub>
                      <m:r>
                        <w:rPr>
                          <w:rFonts w:ascii="微软雅黑" w:eastAsia="微软雅黑" w:hAnsi="微软雅黑" w:cs="微软雅黑" w:hint="eastAsia"/>
                        </w:rPr>
                        <m:t>-</m:t>
                      </m:r>
                      <m:r>
                        <w:rPr>
                          <w:rFonts w:ascii="Cambria Math" w:eastAsia="Malgun Gothic" w:hAnsi="Cambria Math"/>
                        </w:rPr>
                        <m:t>Φ</m:t>
                      </m:r>
                    </m:e>
                  </m:d>
                  <m:ctrlPr>
                    <w:rPr>
                      <w:rFonts w:ascii="Cambria Math" w:eastAsia="Malgun Gothic" w:hAnsi="Cambria Math"/>
                      <w:i/>
                    </w:rPr>
                  </m:ctrlPr>
                </m:e>
              </m:func>
              <m:r>
                <w:rPr>
                  <w:rFonts w:ascii="Cambria Math" w:eastAsia="Malgun Gothic" w:hAnsi="Malgun Gothic"/>
                </w:rPr>
                <m:t>=K</m:t>
              </m:r>
              <m:func>
                <m:funcPr>
                  <m:ctrlPr>
                    <w:rPr>
                      <w:rFonts w:ascii="Cambria Math" w:eastAsia="Malgun Gothic" w:hAnsi="Malgun Gothic"/>
                      <w:i/>
                    </w:rPr>
                  </m:ctrlPr>
                </m:funcPr>
                <m:fName>
                  <m:r>
                    <m:rPr>
                      <m:sty m:val="p"/>
                    </m:rPr>
                    <w:rPr>
                      <w:rFonts w:ascii="Cambria Math" w:eastAsia="Malgun Gothic" w:hAnsi="Malgun Gothic"/>
                    </w:rPr>
                    <m:t>sin</m:t>
                  </m:r>
                </m:fName>
                <m:e>
                  <m:r>
                    <w:rPr>
                      <w:rFonts w:ascii="Cambria Math" w:eastAsia="Malgun Gothic" w:hAnsi="Malgun Gothic"/>
                    </w:rPr>
                    <m:t>2</m:t>
                  </m:r>
                </m:e>
              </m:func>
              <m:sSub>
                <m:sSubPr>
                  <m:ctrlPr>
                    <w:rPr>
                      <w:rFonts w:ascii="Cambria Math" w:eastAsia="Malgun Gothic" w:hAnsi="Malgun Gothic"/>
                      <w:i/>
                    </w:rPr>
                  </m:ctrlPr>
                </m:sSubPr>
                <m:e>
                  <m:r>
                    <w:rPr>
                      <w:rFonts w:ascii="Cambria Math" w:eastAsia="Malgun Gothic" w:hAnsi="Malgun Gothic"/>
                    </w:rPr>
                    <m:t>ϕ</m:t>
                  </m:r>
                </m:e>
                <m:sub>
                  <m:r>
                    <w:rPr>
                      <w:rFonts w:ascii="Cambria Math" w:eastAsia="Malgun Gothic" w:hAnsi="Malgun Gothic"/>
                    </w:rPr>
                    <m:t>m</m:t>
                  </m:r>
                </m:sub>
              </m:sSub>
              <m:r>
                <w:rPr>
                  <w:rFonts w:ascii="Cambria Math" w:eastAsia="Malgun Gothic" w:hAnsi="Malgun Gothic"/>
                </w:rPr>
                <m:t>.#</m:t>
              </m:r>
              <m:d>
                <m:dPr>
                  <m:ctrlPr>
                    <w:rPr>
                      <w:rFonts w:ascii="Cambria Math" w:hAnsi="Malgun Gothic"/>
                      <w:i/>
                      <w:lang w:eastAsia="zh-CN"/>
                    </w:rPr>
                  </m:ctrlPr>
                </m:dPr>
                <m:e>
                  <m:r>
                    <m:rPr>
                      <m:sty m:val="p"/>
                    </m:rPr>
                    <w:rPr>
                      <w:rFonts w:ascii="Cambria Math" w:hAnsi="Malgun Gothic"/>
                      <w:lang w:eastAsia="zh-CN"/>
                    </w:rPr>
                    <m:t>S</m:t>
                  </m:r>
                  <m:r>
                    <w:rPr>
                      <w:rFonts w:ascii="Cambria Math" w:hAnsi="Malgun Gothic"/>
                      <w:lang w:eastAsia="zh-CN"/>
                    </w:rPr>
                    <m:t>4</m:t>
                  </m:r>
                  <m:r>
                    <w:rPr>
                      <w:rFonts w:ascii="Cambria Math" w:hAnsi="Malgun Gothic"/>
                      <w:lang w:eastAsia="zh-CN"/>
                    </w:rPr>
                    <m:t>-</m:t>
                  </m:r>
                  <m:r>
                    <w:rPr>
                      <w:rFonts w:ascii="Cambria Math" w:hAnsi="Malgun Gothic"/>
                      <w:lang w:eastAsia="zh-CN"/>
                    </w:rPr>
                    <m:t>4</m:t>
                  </m:r>
                </m:e>
              </m:d>
            </m:e>
          </m:eqArr>
        </m:oMath>
      </m:oMathPara>
    </w:p>
    <w:p w14:paraId="57955B79" w14:textId="19BF58E8" w:rsidR="00BD6E78" w:rsidRPr="005F7785" w:rsidRDefault="00BD6E78" w:rsidP="00BD6E78">
      <w:pPr>
        <w:rPr>
          <w:lang w:eastAsia="zh-CN"/>
        </w:rPr>
      </w:pPr>
      <w:r>
        <w:rPr>
          <w:rFonts w:eastAsia="Malgun Gothic" w:hint="eastAsia"/>
        </w:rPr>
        <w:t>W</w:t>
      </w:r>
      <w:r>
        <w:rPr>
          <w:rFonts w:eastAsia="Malgun Gothic"/>
        </w:rPr>
        <w:t xml:space="preserve">hen </w:t>
      </w:r>
      <w:r w:rsidRPr="00494498">
        <w:rPr>
          <w:rFonts w:eastAsia="Malgun Gothic"/>
          <w:i/>
        </w:rPr>
        <w:t>B</w:t>
      </w:r>
      <w:r w:rsidRPr="00494498">
        <w:rPr>
          <w:rFonts w:eastAsia="Malgun Gothic"/>
          <w:vertAlign w:val="subscript"/>
        </w:rPr>
        <w:t>ext</w:t>
      </w:r>
      <w:r>
        <w:rPr>
          <w:rFonts w:eastAsia="Malgun Gothic"/>
        </w:rPr>
        <w:t xml:space="preserve"> is much larger than </w:t>
      </w:r>
      <w:r w:rsidRPr="00C3614E">
        <w:rPr>
          <w:rFonts w:eastAsia="Malgun Gothic"/>
          <w:i/>
        </w:rPr>
        <w:t>K</w:t>
      </w:r>
      <w:r>
        <w:rPr>
          <w:rFonts w:eastAsia="Malgun Gothic"/>
        </w:rPr>
        <w:t>, we may take</w:t>
      </w:r>
      <w:r w:rsidR="005F7785">
        <w:rPr>
          <w:rFonts w:hint="eastAsia"/>
          <w:lang w:eastAsia="zh-CN"/>
        </w:rPr>
        <w:t>:</w:t>
      </w:r>
    </w:p>
    <w:p w14:paraId="368C156D" w14:textId="211DA2CC" w:rsidR="00C23AAA" w:rsidRPr="00C23AAA" w:rsidRDefault="00000000" w:rsidP="00C23AAA">
      <w:pPr>
        <w:jc w:val="right"/>
        <w:rPr>
          <w:rFonts w:eastAsia="Malgun Gothic"/>
          <w:lang w:eastAsia="zh-CN"/>
        </w:rPr>
      </w:pPr>
      <m:oMathPara>
        <m:oMath>
          <m:eqArr>
            <m:eqArrPr>
              <m:maxDist m:val="1"/>
              <m:ctrlPr>
                <w:rPr>
                  <w:rFonts w:ascii="Cambria Math" w:eastAsia="Malgun Gothic" w:hAnsi="Malgun Gothic"/>
                  <w:i/>
                </w:rPr>
              </m:ctrlPr>
            </m:eqArrPr>
            <m:e>
              <m:sSub>
                <m:sSubPr>
                  <m:ctrlPr>
                    <w:rPr>
                      <w:rFonts w:ascii="Cambria Math" w:eastAsia="Malgun Gothic" w:hAnsi="Malgun Gothic"/>
                      <w:i/>
                    </w:rPr>
                  </m:ctrlPr>
                </m:sSubPr>
                <m:e>
                  <m:r>
                    <w:rPr>
                      <w:rFonts w:ascii="Cambria Math" w:eastAsia="Malgun Gothic" w:hAnsi="Malgun Gothic"/>
                    </w:rPr>
                    <m:t>ϕ</m:t>
                  </m:r>
                </m:e>
                <m:sub>
                  <m:r>
                    <w:rPr>
                      <w:rFonts w:ascii="Cambria Math" w:eastAsia="Malgun Gothic" w:hAnsi="Malgun Gothic"/>
                    </w:rPr>
                    <m:t>m</m:t>
                  </m:r>
                </m:sub>
              </m:sSub>
              <m:r>
                <w:rPr>
                  <w:rFonts w:ascii="Cambria Math" w:eastAsia="Malgun Gothic" w:hAnsi="Malgun Gothic"/>
                </w:rPr>
                <m:t>=</m:t>
              </m:r>
              <m:r>
                <w:rPr>
                  <w:rFonts w:ascii="Cambria Math" w:eastAsia="Malgun Gothic" w:hAnsi="Cambria Math"/>
                </w:rPr>
                <m:t>Φ</m:t>
              </m:r>
              <m:r>
                <w:rPr>
                  <w:rFonts w:ascii="Cambria Math" w:eastAsia="Malgun Gothic" w:hAnsi="Malgun Gothic"/>
                </w:rPr>
                <m:t>+δ</m:t>
              </m:r>
              <m:sSub>
                <m:sSubPr>
                  <m:ctrlPr>
                    <w:rPr>
                      <w:rFonts w:ascii="Cambria Math" w:eastAsia="Malgun Gothic" w:hAnsi="Malgun Gothic"/>
                      <w:i/>
                    </w:rPr>
                  </m:ctrlPr>
                </m:sSubPr>
                <m:e>
                  <m:r>
                    <w:rPr>
                      <w:rFonts w:ascii="Cambria Math" w:eastAsia="Malgun Gothic" w:hAnsi="Malgun Gothic"/>
                    </w:rPr>
                    <m:t>ϕ</m:t>
                  </m:r>
                </m:e>
                <m:sub>
                  <m:r>
                    <w:rPr>
                      <w:rFonts w:ascii="Cambria Math" w:eastAsia="Malgun Gothic" w:hAnsi="Malgun Gothic"/>
                    </w:rPr>
                    <m:t>m</m:t>
                  </m:r>
                </m:sub>
              </m:sSub>
              <m:r>
                <w:rPr>
                  <w:rFonts w:ascii="Cambria Math" w:eastAsia="Malgun Gothic" w:hAnsi="Malgun Gothic"/>
                </w:rPr>
                <m:t>.#</m:t>
              </m:r>
              <m:d>
                <m:dPr>
                  <m:ctrlPr>
                    <w:rPr>
                      <w:rFonts w:ascii="Cambria Math" w:hAnsi="Malgun Gothic"/>
                      <w:i/>
                      <w:lang w:eastAsia="zh-CN"/>
                    </w:rPr>
                  </m:ctrlPr>
                </m:dPr>
                <m:e>
                  <m:r>
                    <m:rPr>
                      <m:sty m:val="p"/>
                    </m:rPr>
                    <w:rPr>
                      <w:rFonts w:ascii="Cambria Math" w:hAnsi="Malgun Gothic"/>
                      <w:lang w:eastAsia="zh-CN"/>
                    </w:rPr>
                    <m:t>S</m:t>
                  </m:r>
                  <m:r>
                    <w:rPr>
                      <w:rFonts w:ascii="Cambria Math" w:hAnsi="Malgun Gothic"/>
                      <w:lang w:eastAsia="zh-CN"/>
                    </w:rPr>
                    <m:t>4</m:t>
                  </m:r>
                  <m:r>
                    <w:rPr>
                      <w:rFonts w:ascii="微软雅黑" w:eastAsia="微软雅黑" w:hAnsi="微软雅黑" w:cs="微软雅黑" w:hint="eastAsia"/>
                      <w:lang w:eastAsia="zh-CN"/>
                    </w:rPr>
                    <m:t>-</m:t>
                  </m:r>
                  <m:r>
                    <w:rPr>
                      <w:rFonts w:ascii="Cambria Math" w:hAnsi="Malgun Gothic"/>
                      <w:lang w:eastAsia="zh-CN"/>
                    </w:rPr>
                    <m:t>5</m:t>
                  </m:r>
                </m:e>
              </m:d>
            </m:e>
          </m:eqArr>
        </m:oMath>
      </m:oMathPara>
    </w:p>
    <w:p w14:paraId="7F2FE29A" w14:textId="49584441" w:rsidR="00BD6E78" w:rsidRPr="005F7785" w:rsidRDefault="00BD6E78" w:rsidP="00BD6E78">
      <w:pPr>
        <w:rPr>
          <w:lang w:eastAsia="zh-CN"/>
        </w:rPr>
      </w:pPr>
      <w:r>
        <w:rPr>
          <w:rFonts w:eastAsia="Malgun Gothic"/>
        </w:rPr>
        <w:t xml:space="preserve">By inserting </w:t>
      </w:r>
      <w:r w:rsidR="00C23AAA">
        <w:rPr>
          <w:rFonts w:hint="eastAsia"/>
          <w:lang w:eastAsia="zh-CN"/>
        </w:rPr>
        <w:t>Eqs. S4-</w:t>
      </w:r>
      <w:r w:rsidR="0025000A">
        <w:rPr>
          <w:rFonts w:hint="eastAsia"/>
          <w:lang w:eastAsia="zh-CN"/>
        </w:rPr>
        <w:t>5</w:t>
      </w:r>
      <w:r w:rsidR="00C23AAA">
        <w:rPr>
          <w:rFonts w:hint="eastAsia"/>
          <w:lang w:eastAsia="zh-CN"/>
        </w:rPr>
        <w:t xml:space="preserve"> into</w:t>
      </w:r>
      <w:r>
        <w:rPr>
          <w:rFonts w:eastAsia="Malgun Gothic"/>
        </w:rPr>
        <w:t xml:space="preserve"> Eq</w:t>
      </w:r>
      <w:r w:rsidR="00C23AAA">
        <w:rPr>
          <w:rFonts w:hint="eastAsia"/>
          <w:lang w:eastAsia="zh-CN"/>
        </w:rPr>
        <w:t>s</w:t>
      </w:r>
      <w:r>
        <w:rPr>
          <w:rFonts w:eastAsia="Malgun Gothic"/>
        </w:rPr>
        <w:t xml:space="preserve">. </w:t>
      </w:r>
      <w:r w:rsidR="00C23AAA">
        <w:rPr>
          <w:rFonts w:hint="eastAsia"/>
          <w:lang w:eastAsia="zh-CN"/>
        </w:rPr>
        <w:t>S4</w:t>
      </w:r>
      <w:r w:rsidR="0025000A">
        <w:rPr>
          <w:rFonts w:hint="eastAsia"/>
          <w:lang w:eastAsia="zh-CN"/>
        </w:rPr>
        <w:t>-3</w:t>
      </w:r>
      <w:r>
        <w:rPr>
          <w:rFonts w:eastAsia="Malgun Gothic"/>
        </w:rPr>
        <w:t>, one obtains</w:t>
      </w:r>
      <w:r w:rsidR="005F7785">
        <w:rPr>
          <w:rFonts w:hint="eastAsia"/>
          <w:lang w:eastAsia="zh-CN"/>
        </w:rPr>
        <w:t>:</w:t>
      </w:r>
    </w:p>
    <w:p w14:paraId="52AEF750" w14:textId="1121955B" w:rsidR="005F7785" w:rsidRPr="005F7785" w:rsidRDefault="00000000" w:rsidP="005F7785">
      <w:pPr>
        <w:jc w:val="right"/>
        <w:rPr>
          <w:lang w:eastAsia="zh-CN"/>
        </w:rPr>
      </w:pPr>
      <m:oMathPara>
        <m:oMath>
          <m:eqArr>
            <m:eqArrPr>
              <m:maxDist m:val="1"/>
              <m:ctrlPr>
                <w:rPr>
                  <w:rFonts w:ascii="Cambria Math" w:eastAsia="Malgun Gothic" w:hAnsi="Cambria Math"/>
                  <w:i/>
                </w:rPr>
              </m:ctrlPr>
            </m:eqArrPr>
            <m:e>
              <m:r>
                <w:rPr>
                  <w:rFonts w:ascii="Cambria Math" w:eastAsia="Malgun Gothic" w:hAnsi="Malgun Gothic"/>
                </w:rPr>
                <m:t>δ</m:t>
              </m:r>
              <m:sSub>
                <m:sSubPr>
                  <m:ctrlPr>
                    <w:rPr>
                      <w:rFonts w:ascii="Cambria Math" w:eastAsia="Malgun Gothic" w:hAnsi="Malgun Gothic"/>
                      <w:i/>
                    </w:rPr>
                  </m:ctrlPr>
                </m:sSubPr>
                <m:e>
                  <m:r>
                    <w:rPr>
                      <w:rFonts w:ascii="Cambria Math" w:eastAsia="Malgun Gothic" w:hAnsi="Malgun Gothic"/>
                    </w:rPr>
                    <m:t>ϕ</m:t>
                  </m:r>
                </m:e>
                <m:sub>
                  <m:r>
                    <w:rPr>
                      <w:rFonts w:ascii="Cambria Math" w:eastAsia="Malgun Gothic" w:hAnsi="Malgun Gothic"/>
                    </w:rPr>
                    <m:t>m</m:t>
                  </m:r>
                </m:sub>
              </m:sSub>
              <m:r>
                <w:rPr>
                  <w:rFonts w:ascii="Cambria Math" w:eastAsia="Malgun Gothic" w:hAnsi="Malgun Gothic"/>
                </w:rPr>
                <m:t>=</m:t>
              </m:r>
              <m:f>
                <m:fPr>
                  <m:ctrlPr>
                    <w:rPr>
                      <w:rFonts w:ascii="Cambria Math" w:eastAsia="Malgun Gothic" w:hAnsi="Malgun Gothic"/>
                      <w:i/>
                    </w:rPr>
                  </m:ctrlPr>
                </m:fPr>
                <m:num>
                  <m:r>
                    <w:rPr>
                      <w:rFonts w:ascii="Cambria Math" w:eastAsia="Malgun Gothic" w:hAnsi="Malgun Gothic"/>
                    </w:rPr>
                    <m:t>K</m:t>
                  </m:r>
                </m:num>
                <m:den>
                  <m:sSub>
                    <m:sSubPr>
                      <m:ctrlPr>
                        <w:rPr>
                          <w:rFonts w:ascii="Cambria Math" w:eastAsia="Malgun Gothic" w:hAnsi="Malgun Gothic"/>
                          <w:i/>
                        </w:rPr>
                      </m:ctrlPr>
                    </m:sSubPr>
                    <m:e>
                      <m:r>
                        <w:rPr>
                          <w:rFonts w:ascii="Cambria Math" w:eastAsia="Malgun Gothic" w:hAnsi="Malgun Gothic"/>
                        </w:rPr>
                        <m:t>B</m:t>
                      </m:r>
                    </m:e>
                    <m:sub>
                      <m:r>
                        <m:rPr>
                          <m:nor/>
                        </m:rPr>
                        <w:rPr>
                          <w:rFonts w:ascii="Cambria Math" w:eastAsia="Malgun Gothic" w:hAnsi="Malgun Gothic"/>
                        </w:rPr>
                        <m:t>ext</m:t>
                      </m:r>
                      <m:ctrlPr>
                        <w:rPr>
                          <w:rFonts w:ascii="Cambria Math" w:eastAsia="Malgun Gothic" w:hAnsi="Malgun Gothic"/>
                        </w:rPr>
                      </m:ctrlPr>
                    </m:sub>
                  </m:sSub>
                  <m:ctrlPr>
                    <w:rPr>
                      <w:rFonts w:ascii="Cambria Math" w:eastAsia="Malgun Gothic" w:hAnsi="Cambria Math"/>
                      <w:i/>
                    </w:rPr>
                  </m:ctrlPr>
                </m:den>
              </m:f>
              <m:func>
                <m:funcPr>
                  <m:ctrlPr>
                    <w:rPr>
                      <w:rFonts w:ascii="Cambria Math" w:eastAsia="Malgun Gothic" w:hAnsi="Malgun Gothic"/>
                      <w:i/>
                    </w:rPr>
                  </m:ctrlPr>
                </m:funcPr>
                <m:fName>
                  <m:r>
                    <m:rPr>
                      <m:sty m:val="p"/>
                    </m:rPr>
                    <w:rPr>
                      <w:rFonts w:ascii="Cambria Math" w:eastAsia="Malgun Gothic" w:hAnsi="Malgun Gothic"/>
                    </w:rPr>
                    <m:t>sin</m:t>
                  </m:r>
                </m:fName>
                <m:e>
                  <m:r>
                    <w:rPr>
                      <w:rFonts w:ascii="Cambria Math" w:eastAsia="Malgun Gothic" w:hAnsi="Malgun Gothic"/>
                    </w:rPr>
                    <m:t>2</m:t>
                  </m:r>
                  <m:r>
                    <w:rPr>
                      <w:rFonts w:ascii="Cambria Math" w:eastAsia="Malgun Gothic" w:hAnsi="Cambria Math"/>
                    </w:rPr>
                    <m:t>Φ</m:t>
                  </m:r>
                </m:e>
              </m:func>
              <m:r>
                <w:rPr>
                  <w:rFonts w:ascii="Cambria Math" w:eastAsia="Malgun Gothic" w:hAnsi="Malgun Gothic"/>
                </w:rPr>
                <m:t>+O</m:t>
              </m:r>
              <m:sSup>
                <m:sSupPr>
                  <m:ctrlPr>
                    <w:rPr>
                      <w:rFonts w:ascii="Cambria Math" w:eastAsia="Malgun Gothic" w:hAnsi="Malgun Gothic"/>
                      <w:i/>
                    </w:rPr>
                  </m:ctrlPr>
                </m:sSupPr>
                <m:e>
                  <m:d>
                    <m:dPr>
                      <m:ctrlPr>
                        <w:rPr>
                          <w:rFonts w:ascii="Cambria Math" w:eastAsia="Malgun Gothic" w:hAnsi="Malgun Gothic"/>
                          <w:i/>
                        </w:rPr>
                      </m:ctrlPr>
                    </m:dPr>
                    <m:e>
                      <m:f>
                        <m:fPr>
                          <m:ctrlPr>
                            <w:rPr>
                              <w:rFonts w:ascii="Cambria Math" w:eastAsia="Malgun Gothic" w:hAnsi="Malgun Gothic"/>
                              <w:i/>
                            </w:rPr>
                          </m:ctrlPr>
                        </m:fPr>
                        <m:num>
                          <m:r>
                            <w:rPr>
                              <w:rFonts w:ascii="Cambria Math" w:eastAsia="Malgun Gothic" w:hAnsi="Malgun Gothic"/>
                            </w:rPr>
                            <m:t>K</m:t>
                          </m:r>
                        </m:num>
                        <m:den>
                          <m:sSub>
                            <m:sSubPr>
                              <m:ctrlPr>
                                <w:rPr>
                                  <w:rFonts w:ascii="Cambria Math" w:eastAsia="Malgun Gothic" w:hAnsi="Malgun Gothic"/>
                                  <w:i/>
                                </w:rPr>
                              </m:ctrlPr>
                            </m:sSubPr>
                            <m:e>
                              <m:r>
                                <w:rPr>
                                  <w:rFonts w:ascii="Cambria Math" w:eastAsia="Malgun Gothic" w:hAnsi="Malgun Gothic"/>
                                </w:rPr>
                                <m:t>B</m:t>
                              </m:r>
                            </m:e>
                            <m:sub>
                              <m:r>
                                <m:rPr>
                                  <m:nor/>
                                </m:rPr>
                                <w:rPr>
                                  <w:rFonts w:ascii="Cambria Math" w:eastAsia="Malgun Gothic" w:hAnsi="Malgun Gothic"/>
                                </w:rPr>
                                <m:t>ext</m:t>
                              </m:r>
                              <m:ctrlPr>
                                <w:rPr>
                                  <w:rFonts w:ascii="Cambria Math" w:eastAsia="Malgun Gothic" w:hAnsi="Malgun Gothic"/>
                                </w:rPr>
                              </m:ctrlPr>
                            </m:sub>
                          </m:sSub>
                          <m:ctrlPr>
                            <w:rPr>
                              <w:rFonts w:ascii="Cambria Math" w:eastAsia="Malgun Gothic" w:hAnsi="Cambria Math"/>
                              <w:i/>
                            </w:rPr>
                          </m:ctrlPr>
                        </m:den>
                      </m:f>
                      <m:ctrlPr>
                        <w:rPr>
                          <w:rFonts w:ascii="Cambria Math" w:eastAsia="Malgun Gothic" w:hAnsi="Cambria Math"/>
                          <w:i/>
                        </w:rPr>
                      </m:ctrlPr>
                    </m:e>
                  </m:d>
                </m:e>
                <m:sup>
                  <m:r>
                    <w:rPr>
                      <w:rFonts w:ascii="Cambria Math" w:eastAsia="Malgun Gothic" w:hAnsi="Malgun Gothic"/>
                    </w:rPr>
                    <m:t>2</m:t>
                  </m:r>
                </m:sup>
              </m:sSup>
              <m:r>
                <w:rPr>
                  <w:rFonts w:ascii="Cambria Math" w:eastAsia="Malgun Gothic" w:hAnsi="Malgun Gothic"/>
                </w:rPr>
                <m:t>.#</m:t>
              </m:r>
              <m:d>
                <m:dPr>
                  <m:ctrlPr>
                    <w:rPr>
                      <w:rFonts w:ascii="Cambria Math" w:hAnsi="Cambria Math"/>
                      <w:i/>
                      <w:lang w:eastAsia="zh-CN"/>
                    </w:rPr>
                  </m:ctrlPr>
                </m:dPr>
                <m:e>
                  <m:r>
                    <m:rPr>
                      <m:sty m:val="p"/>
                    </m:rPr>
                    <w:rPr>
                      <w:rFonts w:ascii="Cambria Math" w:hAnsi="Cambria Math"/>
                      <w:lang w:eastAsia="zh-CN"/>
                    </w:rPr>
                    <m:t>S</m:t>
                  </m:r>
                  <m:r>
                    <w:rPr>
                      <w:rFonts w:ascii="Cambria Math" w:eastAsia="Malgun Gothic" w:hAnsi="Cambria Math"/>
                    </w:rPr>
                    <m:t>4</m:t>
                  </m:r>
                  <m:r>
                    <w:rPr>
                      <w:rFonts w:ascii="Cambria Math" w:hAnsi="Cambria Math"/>
                      <w:lang w:eastAsia="zh-CN"/>
                    </w:rPr>
                    <m:t>-6</m:t>
                  </m:r>
                </m:e>
              </m:d>
              <m:ctrlPr>
                <w:rPr>
                  <w:rFonts w:ascii="Cambria Math" w:eastAsia="Malgun Gothic" w:hAnsi="Malgun Gothic"/>
                  <w:i/>
                </w:rPr>
              </m:ctrlPr>
            </m:e>
          </m:eqArr>
        </m:oMath>
      </m:oMathPara>
    </w:p>
    <w:p w14:paraId="254508D0" w14:textId="63EC129D" w:rsidR="00BD6E78" w:rsidRPr="003F3C31" w:rsidRDefault="00BD6E78" w:rsidP="00BD6E78">
      <w:pPr>
        <w:rPr>
          <w:lang w:eastAsia="zh-CN"/>
        </w:rPr>
      </w:pPr>
      <w:r>
        <w:rPr>
          <w:rFonts w:eastAsia="Malgun Gothic" w:hint="eastAsia"/>
        </w:rPr>
        <w:t>F</w:t>
      </w:r>
      <w:r>
        <w:rPr>
          <w:rFonts w:eastAsia="Malgun Gothic"/>
        </w:rPr>
        <w:t xml:space="preserve">rom Eqs. </w:t>
      </w:r>
      <w:r w:rsidR="003F3C31">
        <w:rPr>
          <w:rFonts w:hint="eastAsia"/>
          <w:lang w:eastAsia="zh-CN"/>
        </w:rPr>
        <w:t xml:space="preserve">S4-1, </w:t>
      </w:r>
      <w:r w:rsidR="005F7785">
        <w:rPr>
          <w:rFonts w:hint="eastAsia"/>
          <w:lang w:eastAsia="zh-CN"/>
        </w:rPr>
        <w:t>S4-5</w:t>
      </w:r>
      <w:r w:rsidR="003F3C31">
        <w:rPr>
          <w:rFonts w:hint="eastAsia"/>
          <w:lang w:eastAsia="zh-CN"/>
        </w:rPr>
        <w:t xml:space="preserve"> and</w:t>
      </w:r>
      <w:r>
        <w:rPr>
          <w:rFonts w:eastAsia="Malgun Gothic"/>
        </w:rPr>
        <w:t xml:space="preserve"> </w:t>
      </w:r>
      <w:r w:rsidR="005F7785">
        <w:rPr>
          <w:rFonts w:hint="eastAsia"/>
          <w:lang w:eastAsia="zh-CN"/>
        </w:rPr>
        <w:t>S4-</w:t>
      </w:r>
      <w:r w:rsidR="00F9336E">
        <w:rPr>
          <w:rFonts w:hint="eastAsia"/>
          <w:lang w:eastAsia="zh-CN"/>
        </w:rPr>
        <w:t>6</w:t>
      </w:r>
      <w:r>
        <w:rPr>
          <w:rFonts w:eastAsia="Malgun Gothic"/>
        </w:rPr>
        <w:t>, one obtains</w:t>
      </w:r>
      <w:r w:rsidR="003F3C31">
        <w:rPr>
          <w:rFonts w:hint="eastAsia"/>
          <w:lang w:eastAsia="zh-CN"/>
        </w:rPr>
        <w:t>:</w:t>
      </w:r>
    </w:p>
    <w:p w14:paraId="536D99F4" w14:textId="3740438C" w:rsidR="00C30F22" w:rsidRDefault="00000000" w:rsidP="003F3C31">
      <w:pPr>
        <w:rPr>
          <w:lang w:eastAsia="zh-CN"/>
        </w:rPr>
      </w:pPr>
      <m:oMathPara>
        <m:oMath>
          <m:eqArr>
            <m:eqArrPr>
              <m:maxDist m:val="1"/>
              <m:ctrlPr>
                <w:rPr>
                  <w:rFonts w:ascii="Cambria Math" w:eastAsia="Malgun Gothic" w:hAnsi="Cambria Math"/>
                  <w:i/>
                </w:rPr>
              </m:ctrlPr>
            </m:eqArrPr>
            <m:e>
              <m:r>
                <w:rPr>
                  <w:rFonts w:ascii="Cambria Math" w:hAnsi="Cambria Math"/>
                  <w:szCs w:val="24"/>
                  <w:lang w:eastAsia="zh-CN"/>
                </w:rPr>
                <m:t>2</m:t>
              </m:r>
              <m:r>
                <m:rPr>
                  <m:sty m:val="p"/>
                </m:rPr>
                <w:rPr>
                  <w:rFonts w:ascii="Cambria Math" w:hAnsi="Cambria Math"/>
                  <w:szCs w:val="24"/>
                  <w:lang w:eastAsia="zh-CN"/>
                </w:rPr>
                <m:t>Δ</m:t>
              </m:r>
              <m:sSub>
                <m:sSubPr>
                  <m:ctrlPr>
                    <w:rPr>
                      <w:rFonts w:ascii="Cambria Math" w:hAnsi="Cambria Math"/>
                      <w:i/>
                      <w:szCs w:val="24"/>
                    </w:rPr>
                  </m:ctrlPr>
                </m:sSubPr>
                <m:e>
                  <m:r>
                    <w:rPr>
                      <w:rFonts w:ascii="Cambria Math" w:hAnsi="Cambria Math"/>
                      <w:szCs w:val="24"/>
                      <w:lang w:eastAsia="zh-CN"/>
                    </w:rPr>
                    <m:t>R</m:t>
                  </m:r>
                </m:e>
                <m:sub>
                  <m:r>
                    <m:rPr>
                      <m:sty m:val="p"/>
                    </m:rPr>
                    <w:rPr>
                      <w:rFonts w:ascii="Cambria Math" w:hAnsi="Cambria Math"/>
                      <w:szCs w:val="24"/>
                      <w:lang w:eastAsia="zh-CN"/>
                    </w:rPr>
                    <m:t>DOEE</m:t>
                  </m:r>
                  <m:ctrlPr>
                    <w:rPr>
                      <w:rFonts w:ascii="Cambria Math" w:hAnsi="Cambria Math"/>
                      <w:iCs/>
                      <w:szCs w:val="24"/>
                    </w:rPr>
                  </m:ctrlPr>
                </m:sub>
              </m:sSub>
              <m:r>
                <w:rPr>
                  <w:rFonts w:ascii="Cambria Math" w:hAnsi="Cambria Math"/>
                  <w:szCs w:val="24"/>
                </w:rPr>
                <m:t>=|</m:t>
              </m:r>
              <m:r>
                <w:rPr>
                  <w:rFonts w:ascii="Cambria Math" w:hAnsi="Cambria Math"/>
                  <w:szCs w:val="24"/>
                  <w:lang w:eastAsia="zh-CN"/>
                </w:rPr>
                <m:t>2</m:t>
              </m:r>
              <m:r>
                <m:rPr>
                  <m:sty m:val="p"/>
                </m:rPr>
                <w:rPr>
                  <w:rFonts w:ascii="Cambria Math" w:hAnsi="Cambria Math"/>
                  <w:szCs w:val="24"/>
                  <w:lang w:eastAsia="zh-CN"/>
                </w:rPr>
                <m:t>Δ</m:t>
              </m:r>
              <m:sSub>
                <m:sSubPr>
                  <m:ctrlPr>
                    <w:rPr>
                      <w:rFonts w:ascii="Cambria Math" w:hAnsi="Cambria Math"/>
                      <w:i/>
                      <w:szCs w:val="24"/>
                    </w:rPr>
                  </m:ctrlPr>
                </m:sSubPr>
                <m:e>
                  <m:r>
                    <w:rPr>
                      <w:rFonts w:ascii="Cambria Math" w:hAnsi="Cambria Math"/>
                      <w:szCs w:val="24"/>
                      <w:lang w:eastAsia="zh-CN"/>
                    </w:rPr>
                    <m:t>R</m:t>
                  </m:r>
                </m:e>
                <m:sub>
                  <m:r>
                    <m:rPr>
                      <m:sty m:val="p"/>
                    </m:rPr>
                    <w:rPr>
                      <w:rFonts w:ascii="Cambria Math" w:hAnsi="Cambria Math"/>
                      <w:szCs w:val="24"/>
                      <w:lang w:eastAsia="zh-CN"/>
                    </w:rPr>
                    <m:t>IOEE</m:t>
                  </m:r>
                  <m:ctrlPr>
                    <w:rPr>
                      <w:rFonts w:ascii="Cambria Math" w:hAnsi="Cambria Math"/>
                      <w:iCs/>
                      <w:szCs w:val="24"/>
                    </w:rPr>
                  </m:ctrlPr>
                </m:sub>
              </m:sSub>
              <m:r>
                <w:rPr>
                  <w:rFonts w:ascii="Cambria Math" w:eastAsia="Malgun Gothic" w:hAnsi="Malgun Gothic"/>
                </w:rPr>
                <m:t>|=</m:t>
              </m:r>
              <m:func>
                <m:funcPr>
                  <m:ctrlPr>
                    <w:rPr>
                      <w:rFonts w:ascii="Cambria Math" w:eastAsia="Malgun Gothic" w:hAnsi="Malgun Gothic"/>
                      <w:i/>
                    </w:rPr>
                  </m:ctrlPr>
                </m:funcPr>
                <m:fName>
                  <m:sSub>
                    <m:sSubPr>
                      <m:ctrlPr>
                        <w:rPr>
                          <w:rFonts w:ascii="Cambria Math" w:hAnsi="Cambria Math"/>
                          <w:i/>
                          <w:iCs/>
                          <w:szCs w:val="24"/>
                          <w:lang w:eastAsia="zh-CN"/>
                        </w:rPr>
                      </m:ctrlPr>
                    </m:sSubPr>
                    <m:e>
                      <m:r>
                        <w:rPr>
                          <w:rFonts w:ascii="Cambria Math" w:hAnsi="Cambria Math"/>
                          <w:szCs w:val="24"/>
                          <w:lang w:eastAsia="zh-CN"/>
                        </w:rPr>
                        <m:t>f</m:t>
                      </m:r>
                    </m:e>
                    <m:sub>
                      <m:r>
                        <w:rPr>
                          <w:rFonts w:ascii="Cambria Math" w:hAnsi="Cambria Math"/>
                          <w:szCs w:val="24"/>
                          <w:lang w:eastAsia="zh-CN"/>
                        </w:rPr>
                        <m:t>1</m:t>
                      </m:r>
                    </m:sub>
                  </m:sSub>
                </m:fName>
                <m:e>
                  <m:r>
                    <m:rPr>
                      <m:sty m:val="p"/>
                    </m:rPr>
                    <w:rPr>
                      <w:rFonts w:ascii="Cambria Math" w:eastAsia="Malgun Gothic" w:hAnsi="Malgun Gothic"/>
                    </w:rPr>
                    <m:t>c</m:t>
                  </m:r>
                  <m:r>
                    <m:rPr>
                      <m:sty m:val="p"/>
                    </m:rPr>
                    <w:rPr>
                      <w:rFonts w:ascii="Cambria Math" w:hAnsi="Malgun Gothic"/>
                      <w:lang w:eastAsia="zh-CN"/>
                    </w:rPr>
                    <m:t>os</m:t>
                  </m:r>
                  <m:d>
                    <m:dPr>
                      <m:ctrlPr>
                        <w:rPr>
                          <w:rFonts w:ascii="Cambria Math" w:eastAsia="Malgun Gothic" w:hAnsi="Malgun Gothic"/>
                          <w:i/>
                        </w:rPr>
                      </m:ctrlPr>
                    </m:dPr>
                    <m:e>
                      <m:r>
                        <w:rPr>
                          <w:rFonts w:ascii="Cambria Math" w:eastAsia="Malgun Gothic" w:hAnsi="Cambria Math"/>
                        </w:rPr>
                        <m:t>Φ</m:t>
                      </m:r>
                      <m:r>
                        <w:rPr>
                          <w:rFonts w:ascii="Cambria Math" w:eastAsia="Malgun Gothic" w:hAnsi="Malgun Gothic"/>
                        </w:rPr>
                        <m:t>+</m:t>
                      </m:r>
                      <m:f>
                        <m:fPr>
                          <m:ctrlPr>
                            <w:rPr>
                              <w:rFonts w:ascii="Cambria Math" w:eastAsia="Malgun Gothic" w:hAnsi="Malgun Gothic"/>
                              <w:i/>
                            </w:rPr>
                          </m:ctrlPr>
                        </m:fPr>
                        <m:num>
                          <m:r>
                            <w:rPr>
                              <w:rFonts w:ascii="Cambria Math" w:eastAsia="Malgun Gothic" w:hAnsi="Malgun Gothic"/>
                            </w:rPr>
                            <m:t>K</m:t>
                          </m:r>
                        </m:num>
                        <m:den>
                          <m:sSub>
                            <m:sSubPr>
                              <m:ctrlPr>
                                <w:rPr>
                                  <w:rFonts w:ascii="Cambria Math" w:eastAsia="Malgun Gothic" w:hAnsi="Malgun Gothic"/>
                                  <w:i/>
                                </w:rPr>
                              </m:ctrlPr>
                            </m:sSubPr>
                            <m:e>
                              <m:r>
                                <w:rPr>
                                  <w:rFonts w:ascii="Cambria Math" w:eastAsia="Malgun Gothic" w:hAnsi="Malgun Gothic"/>
                                </w:rPr>
                                <m:t>B</m:t>
                              </m:r>
                            </m:e>
                            <m:sub>
                              <m:r>
                                <m:rPr>
                                  <m:nor/>
                                </m:rPr>
                                <w:rPr>
                                  <w:rFonts w:ascii="Cambria Math" w:eastAsia="Malgun Gothic" w:hAnsi="Malgun Gothic"/>
                                </w:rPr>
                                <m:t>ext</m:t>
                              </m:r>
                              <m:ctrlPr>
                                <w:rPr>
                                  <w:rFonts w:ascii="Cambria Math" w:eastAsia="Malgun Gothic" w:hAnsi="Malgun Gothic"/>
                                </w:rPr>
                              </m:ctrlPr>
                            </m:sub>
                          </m:sSub>
                          <m:ctrlPr>
                            <w:rPr>
                              <w:rFonts w:ascii="Cambria Math" w:eastAsia="Malgun Gothic" w:hAnsi="Cambria Math"/>
                              <w:i/>
                            </w:rPr>
                          </m:ctrlPr>
                        </m:den>
                      </m:f>
                      <m:func>
                        <m:funcPr>
                          <m:ctrlPr>
                            <w:rPr>
                              <w:rFonts w:ascii="Cambria Math" w:eastAsia="Malgun Gothic" w:hAnsi="Malgun Gothic"/>
                              <w:i/>
                            </w:rPr>
                          </m:ctrlPr>
                        </m:funcPr>
                        <m:fName>
                          <m:r>
                            <m:rPr>
                              <m:sty m:val="p"/>
                            </m:rPr>
                            <w:rPr>
                              <w:rFonts w:ascii="Cambria Math" w:eastAsia="Malgun Gothic" w:hAnsi="Malgun Gothic"/>
                            </w:rPr>
                            <m:t>sin</m:t>
                          </m:r>
                        </m:fName>
                        <m:e>
                          <m:r>
                            <w:rPr>
                              <w:rFonts w:ascii="Cambria Math" w:eastAsia="Malgun Gothic" w:hAnsi="Malgun Gothic"/>
                            </w:rPr>
                            <m:t>2</m:t>
                          </m:r>
                          <m:r>
                            <w:rPr>
                              <w:rFonts w:ascii="Cambria Math" w:eastAsia="Malgun Gothic" w:hAnsi="Cambria Math"/>
                            </w:rPr>
                            <m:t>Φ</m:t>
                          </m:r>
                        </m:e>
                      </m:func>
                    </m:e>
                  </m:d>
                  <m:ctrlPr>
                    <w:rPr>
                      <w:rFonts w:ascii="Cambria Math" w:eastAsia="Malgun Gothic" w:hAnsi="Cambria Math"/>
                      <w:i/>
                    </w:rPr>
                  </m:ctrlPr>
                </m:e>
              </m:func>
              <m:r>
                <w:rPr>
                  <w:rFonts w:ascii="Cambria Math" w:eastAsia="Malgun Gothic" w:hAnsi="Malgun Gothic"/>
                </w:rPr>
                <m:t>#</m:t>
              </m:r>
              <m:d>
                <m:dPr>
                  <m:ctrlPr>
                    <w:rPr>
                      <w:rFonts w:ascii="Cambria Math" w:hAnsi="Cambria Math"/>
                      <w:i/>
                      <w:lang w:eastAsia="zh-CN"/>
                    </w:rPr>
                  </m:ctrlPr>
                </m:dPr>
                <m:e>
                  <m:r>
                    <m:rPr>
                      <m:sty m:val="p"/>
                    </m:rPr>
                    <w:rPr>
                      <w:rFonts w:ascii="Cambria Math" w:hAnsi="Cambria Math"/>
                      <w:lang w:eastAsia="zh-CN"/>
                    </w:rPr>
                    <m:t>S</m:t>
                  </m:r>
                  <m:r>
                    <w:rPr>
                      <w:rFonts w:ascii="Cambria Math" w:hAnsi="Cambria Math"/>
                      <w:lang w:eastAsia="zh-CN"/>
                    </w:rPr>
                    <m:t>4-7</m:t>
                  </m:r>
                </m:e>
              </m:d>
              <m:ctrlPr>
                <w:rPr>
                  <w:rFonts w:ascii="Cambria Math" w:eastAsia="Malgun Gothic" w:hAnsi="Malgun Gothic"/>
                  <w:i/>
                </w:rPr>
              </m:ctrlPr>
            </m:e>
          </m:eqArr>
          <m:r>
            <m:rPr>
              <m:sty m:val="p"/>
            </m:rPr>
            <w:rPr>
              <w:lang w:eastAsia="zh-CN"/>
            </w:rPr>
            <w:br/>
          </m:r>
        </m:oMath>
      </m:oMathPara>
      <w:r w:rsidR="003F3C31">
        <w:rPr>
          <w:rFonts w:eastAsia="Malgun Gothic" w:hint="eastAsia"/>
        </w:rPr>
        <w:t>w</w:t>
      </w:r>
      <w:r w:rsidR="003F3C31">
        <w:rPr>
          <w:rFonts w:eastAsia="Malgun Gothic"/>
        </w:rPr>
        <w:t xml:space="preserve">hich </w:t>
      </w:r>
      <w:r w:rsidR="00F87232">
        <w:rPr>
          <w:rFonts w:hint="eastAsia"/>
          <w:lang w:eastAsia="zh-CN"/>
        </w:rPr>
        <w:t xml:space="preserve">can be </w:t>
      </w:r>
      <w:r w:rsidR="00720BDF">
        <w:rPr>
          <w:rFonts w:hint="eastAsia"/>
          <w:lang w:eastAsia="zh-CN"/>
        </w:rPr>
        <w:t>modified as</w:t>
      </w:r>
    </w:p>
    <w:p w14:paraId="7ACD6ACB" w14:textId="0719ED7D" w:rsidR="00B0601E" w:rsidRPr="00FE00EA" w:rsidRDefault="00000000" w:rsidP="003F3C31">
      <w:pPr>
        <w:rPr>
          <w:lang w:eastAsia="zh-CN"/>
        </w:rPr>
      </w:pPr>
      <m:oMathPara>
        <m:oMath>
          <m:eqArr>
            <m:eqArrPr>
              <m:maxDist m:val="1"/>
              <m:ctrlPr>
                <w:rPr>
                  <w:rFonts w:ascii="Cambria Math" w:hAnsi="Cambria Math"/>
                  <w:i/>
                  <w:lang w:eastAsia="zh-CN"/>
                </w:rPr>
              </m:ctrlPr>
            </m:eqArrPr>
            <m:e>
              <m:r>
                <w:rPr>
                  <w:rFonts w:ascii="Cambria Math" w:hAnsi="Cambria Math"/>
                  <w:szCs w:val="24"/>
                  <w:lang w:eastAsia="zh-CN"/>
                </w:rPr>
                <m:t>2</m:t>
              </m:r>
              <m:r>
                <m:rPr>
                  <m:sty m:val="p"/>
                </m:rPr>
                <w:rPr>
                  <w:rFonts w:ascii="Cambria Math" w:hAnsi="Cambria Math"/>
                  <w:szCs w:val="24"/>
                  <w:lang w:eastAsia="zh-CN"/>
                </w:rPr>
                <m:t>Δ</m:t>
              </m:r>
              <m:sSub>
                <m:sSubPr>
                  <m:ctrlPr>
                    <w:rPr>
                      <w:rFonts w:ascii="Cambria Math" w:hAnsi="Cambria Math"/>
                      <w:i/>
                      <w:szCs w:val="24"/>
                    </w:rPr>
                  </m:ctrlPr>
                </m:sSubPr>
                <m:e>
                  <m:r>
                    <w:rPr>
                      <w:rFonts w:ascii="Cambria Math" w:hAnsi="Cambria Math"/>
                      <w:szCs w:val="24"/>
                      <w:lang w:eastAsia="zh-CN"/>
                    </w:rPr>
                    <m:t>R</m:t>
                  </m:r>
                </m:e>
                <m:sub>
                  <m:r>
                    <m:rPr>
                      <m:sty m:val="p"/>
                    </m:rPr>
                    <w:rPr>
                      <w:rFonts w:ascii="Cambria Math" w:hAnsi="Cambria Math"/>
                      <w:szCs w:val="24"/>
                      <w:lang w:eastAsia="zh-CN"/>
                    </w:rPr>
                    <m:t>DOEE</m:t>
                  </m:r>
                  <m:ctrlPr>
                    <w:rPr>
                      <w:rFonts w:ascii="Cambria Math" w:hAnsi="Cambria Math"/>
                      <w:iCs/>
                      <w:szCs w:val="24"/>
                    </w:rPr>
                  </m:ctrlPr>
                </m:sub>
              </m:sSub>
              <m:r>
                <w:rPr>
                  <w:rFonts w:ascii="Cambria Math" w:hAnsi="Cambria Math"/>
                  <w:szCs w:val="24"/>
                </w:rPr>
                <m:t>=|</m:t>
              </m:r>
              <m:r>
                <w:rPr>
                  <w:rFonts w:ascii="Cambria Math" w:hAnsi="Cambria Math"/>
                  <w:szCs w:val="24"/>
                  <w:lang w:eastAsia="zh-CN"/>
                </w:rPr>
                <m:t>2</m:t>
              </m:r>
              <m:r>
                <m:rPr>
                  <m:sty m:val="p"/>
                </m:rPr>
                <w:rPr>
                  <w:rFonts w:ascii="Cambria Math" w:hAnsi="Cambria Math"/>
                  <w:szCs w:val="24"/>
                  <w:lang w:eastAsia="zh-CN"/>
                </w:rPr>
                <m:t>Δ</m:t>
              </m:r>
              <m:sSub>
                <m:sSubPr>
                  <m:ctrlPr>
                    <w:rPr>
                      <w:rFonts w:ascii="Cambria Math" w:hAnsi="Cambria Math"/>
                      <w:i/>
                      <w:szCs w:val="24"/>
                    </w:rPr>
                  </m:ctrlPr>
                </m:sSubPr>
                <m:e>
                  <m:r>
                    <w:rPr>
                      <w:rFonts w:ascii="Cambria Math" w:hAnsi="Cambria Math"/>
                      <w:szCs w:val="24"/>
                      <w:lang w:eastAsia="zh-CN"/>
                    </w:rPr>
                    <m:t>R</m:t>
                  </m:r>
                </m:e>
                <m:sub>
                  <m:r>
                    <m:rPr>
                      <m:sty m:val="p"/>
                    </m:rPr>
                    <w:rPr>
                      <w:rFonts w:ascii="Cambria Math" w:hAnsi="Cambria Math"/>
                      <w:szCs w:val="24"/>
                      <w:lang w:eastAsia="zh-CN"/>
                    </w:rPr>
                    <m:t>IOEE</m:t>
                  </m:r>
                  <m:ctrlPr>
                    <w:rPr>
                      <w:rFonts w:ascii="Cambria Math" w:hAnsi="Cambria Math"/>
                      <w:iCs/>
                      <w:szCs w:val="24"/>
                    </w:rPr>
                  </m:ctrlPr>
                </m:sub>
              </m:sSub>
              <m:r>
                <w:rPr>
                  <w:rFonts w:ascii="Cambria Math" w:eastAsia="Malgun Gothic" w:hAnsi="Malgun Gothic"/>
                </w:rPr>
                <m:t>|&amp;=</m:t>
              </m:r>
              <m:func>
                <m:funcPr>
                  <m:ctrlPr>
                    <w:rPr>
                      <w:rFonts w:ascii="Cambria Math" w:eastAsia="Malgun Gothic" w:hAnsi="Malgun Gothic"/>
                      <w:i/>
                    </w:rPr>
                  </m:ctrlPr>
                </m:funcPr>
                <m:fName>
                  <m:sSub>
                    <m:sSubPr>
                      <m:ctrlPr>
                        <w:rPr>
                          <w:rFonts w:ascii="Cambria Math" w:hAnsi="Cambria Math"/>
                          <w:i/>
                          <w:iCs/>
                          <w:szCs w:val="24"/>
                          <w:lang w:eastAsia="zh-CN"/>
                        </w:rPr>
                      </m:ctrlPr>
                    </m:sSubPr>
                    <m:e>
                      <m:r>
                        <w:rPr>
                          <w:rFonts w:ascii="Cambria Math" w:hAnsi="Cambria Math"/>
                          <w:szCs w:val="24"/>
                          <w:lang w:eastAsia="zh-CN"/>
                        </w:rPr>
                        <m:t>f</m:t>
                      </m:r>
                    </m:e>
                    <m:sub>
                      <m:r>
                        <w:rPr>
                          <w:rFonts w:ascii="Cambria Math" w:hAnsi="Cambria Math"/>
                          <w:szCs w:val="24"/>
                          <w:lang w:eastAsia="zh-CN"/>
                        </w:rPr>
                        <m:t>1</m:t>
                      </m:r>
                    </m:sub>
                  </m:sSub>
                </m:fName>
                <m:e>
                  <m:r>
                    <m:rPr>
                      <m:sty m:val="p"/>
                    </m:rPr>
                    <w:rPr>
                      <w:rFonts w:ascii="Cambria Math" w:eastAsia="Malgun Gothic" w:hAnsi="Malgun Gothic"/>
                    </w:rPr>
                    <m:t>c</m:t>
                  </m:r>
                  <m:r>
                    <m:rPr>
                      <m:sty m:val="p"/>
                    </m:rPr>
                    <w:rPr>
                      <w:rFonts w:ascii="Cambria Math" w:hAnsi="Malgun Gothic"/>
                      <w:lang w:eastAsia="zh-CN"/>
                    </w:rPr>
                    <m:t>os</m:t>
                  </m:r>
                  <m:d>
                    <m:dPr>
                      <m:ctrlPr>
                        <w:rPr>
                          <w:rFonts w:ascii="Cambria Math" w:eastAsia="Malgun Gothic" w:hAnsi="Malgun Gothic"/>
                          <w:i/>
                        </w:rPr>
                      </m:ctrlPr>
                    </m:dPr>
                    <m:e>
                      <m:r>
                        <w:rPr>
                          <w:rFonts w:ascii="Cambria Math" w:eastAsia="Malgun Gothic" w:hAnsi="Cambria Math"/>
                        </w:rPr>
                        <m:t>Φ</m:t>
                      </m:r>
                      <m:r>
                        <w:rPr>
                          <w:rFonts w:ascii="Cambria Math" w:eastAsia="Malgun Gothic" w:hAnsi="Malgun Gothic"/>
                        </w:rPr>
                        <m:t>+</m:t>
                      </m:r>
                      <m:f>
                        <m:fPr>
                          <m:ctrlPr>
                            <w:rPr>
                              <w:rFonts w:ascii="Cambria Math" w:eastAsia="Malgun Gothic" w:hAnsi="Malgun Gothic"/>
                              <w:i/>
                            </w:rPr>
                          </m:ctrlPr>
                        </m:fPr>
                        <m:num>
                          <m:sSub>
                            <m:sSubPr>
                              <m:ctrlPr>
                                <w:rPr>
                                  <w:rFonts w:ascii="Cambria Math" w:hAnsi="Malgun Gothic"/>
                                  <w:i/>
                                  <w:lang w:eastAsia="zh-CN"/>
                                </w:rPr>
                              </m:ctrlPr>
                            </m:sSubPr>
                            <m:e>
                              <m:r>
                                <w:rPr>
                                  <w:rFonts w:ascii="Cambria Math" w:eastAsia="Malgun Gothic" w:hAnsi="Malgun Gothic"/>
                                </w:rPr>
                                <m:t>|f</m:t>
                              </m:r>
                              <m:ctrlPr>
                                <w:rPr>
                                  <w:rFonts w:ascii="Cambria Math" w:eastAsia="Malgun Gothic" w:hAnsi="Malgun Gothic"/>
                                  <w:i/>
                                </w:rPr>
                              </m:ctrlPr>
                            </m:e>
                            <m:sub>
                              <m:r>
                                <w:rPr>
                                  <w:rFonts w:ascii="Cambria Math" w:hAnsi="Malgun Gothic"/>
                                  <w:lang w:eastAsia="zh-CN"/>
                                </w:rPr>
                                <m:t>2</m:t>
                              </m:r>
                            </m:sub>
                          </m:sSub>
                          <m:r>
                            <w:rPr>
                              <w:rFonts w:ascii="Cambria Math" w:hAnsi="Malgun Gothic"/>
                              <w:lang w:eastAsia="zh-CN"/>
                            </w:rPr>
                            <m:t>|</m:t>
                          </m:r>
                        </m:num>
                        <m:den>
                          <m:r>
                            <w:rPr>
                              <w:rFonts w:ascii="Cambria Math" w:eastAsia="Malgun Gothic" w:hAnsi="Malgun Gothic"/>
                            </w:rPr>
                            <m:t>2</m:t>
                          </m:r>
                          <m:sSub>
                            <m:sSubPr>
                              <m:ctrlPr>
                                <w:rPr>
                                  <w:rFonts w:ascii="Cambria Math" w:hAnsi="Malgun Gothic"/>
                                  <w:i/>
                                  <w:lang w:eastAsia="zh-CN"/>
                                </w:rPr>
                              </m:ctrlPr>
                            </m:sSubPr>
                            <m:e>
                              <m:r>
                                <w:rPr>
                                  <w:rFonts w:ascii="Cambria Math" w:hAnsi="Malgun Gothic"/>
                                  <w:lang w:eastAsia="zh-CN"/>
                                </w:rPr>
                                <m:t>f</m:t>
                              </m:r>
                            </m:e>
                            <m:sub>
                              <m:r>
                                <w:rPr>
                                  <w:rFonts w:ascii="Cambria Math" w:hAnsi="Malgun Gothic"/>
                                  <w:lang w:eastAsia="zh-CN"/>
                                </w:rPr>
                                <m:t>1</m:t>
                              </m:r>
                            </m:sub>
                          </m:sSub>
                          <m:ctrlPr>
                            <w:rPr>
                              <w:rFonts w:ascii="Cambria Math" w:eastAsia="Malgun Gothic" w:hAnsi="Cambria Math"/>
                              <w:i/>
                            </w:rPr>
                          </m:ctrlPr>
                        </m:den>
                      </m:f>
                      <m:func>
                        <m:funcPr>
                          <m:ctrlPr>
                            <w:rPr>
                              <w:rFonts w:ascii="Cambria Math" w:eastAsia="Malgun Gothic" w:hAnsi="Malgun Gothic"/>
                              <w:i/>
                            </w:rPr>
                          </m:ctrlPr>
                        </m:funcPr>
                        <m:fName>
                          <m:r>
                            <m:rPr>
                              <m:sty m:val="p"/>
                            </m:rPr>
                            <w:rPr>
                              <w:rFonts w:ascii="Cambria Math" w:eastAsia="Malgun Gothic" w:hAnsi="Malgun Gothic"/>
                            </w:rPr>
                            <m:t>sin</m:t>
                          </m:r>
                        </m:fName>
                        <m:e>
                          <m:r>
                            <w:rPr>
                              <w:rFonts w:ascii="Cambria Math" w:eastAsia="Malgun Gothic" w:hAnsi="Malgun Gothic"/>
                            </w:rPr>
                            <m:t>2</m:t>
                          </m:r>
                          <m:r>
                            <w:rPr>
                              <w:rFonts w:ascii="Cambria Math" w:eastAsia="Malgun Gothic" w:hAnsi="Cambria Math"/>
                            </w:rPr>
                            <m:t>Φ</m:t>
                          </m:r>
                        </m:e>
                      </m:func>
                    </m:e>
                  </m:d>
                  <m:ctrlPr>
                    <w:rPr>
                      <w:rFonts w:ascii="Cambria Math" w:eastAsia="Malgun Gothic" w:hAnsi="Cambria Math"/>
                      <w:i/>
                    </w:rPr>
                  </m:ctrlPr>
                </m:e>
              </m:func>
              <m:ctrlPr>
                <w:rPr>
                  <w:rFonts w:ascii="Cambria Math" w:eastAsia="Cambria Math" w:hAnsi="Cambria Math" w:cs="Cambria Math"/>
                  <w:i/>
                </w:rPr>
              </m:ctrlPr>
            </m:e>
            <m:e>
              <m:r>
                <w:rPr>
                  <w:rFonts w:ascii="Cambria Math" w:eastAsia="Malgun Gothic" w:hAnsi="Cambria Math"/>
                </w:rPr>
                <m:t>&amp;=</m:t>
              </m:r>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1</m:t>
                  </m:r>
                </m:sub>
              </m:sSub>
              <m:func>
                <m:funcPr>
                  <m:ctrlPr>
                    <w:rPr>
                      <w:rFonts w:ascii="Cambria Math" w:hAnsi="Cambria Math"/>
                      <w:i/>
                      <w:lang w:eastAsia="zh-CN"/>
                    </w:rPr>
                  </m:ctrlPr>
                </m:funcPr>
                <m:fName>
                  <m:r>
                    <m:rPr>
                      <m:sty m:val="p"/>
                    </m:rPr>
                    <w:rPr>
                      <w:rFonts w:ascii="Cambria Math" w:hAnsi="Cambria Math"/>
                      <w:lang w:eastAsia="zh-CN"/>
                    </w:rPr>
                    <m:t>cos</m:t>
                  </m:r>
                </m:fName>
                <m:e>
                  <m:d>
                    <m:dPr>
                      <m:ctrlPr>
                        <w:rPr>
                          <w:rFonts w:ascii="Cambria Math" w:hAnsi="Cambria Math"/>
                          <w:i/>
                          <w:lang w:eastAsia="zh-CN"/>
                        </w:rPr>
                      </m:ctrlPr>
                    </m:dPr>
                    <m:e>
                      <m:r>
                        <w:rPr>
                          <w:rFonts w:ascii="Cambria Math" w:eastAsia="Malgun Gothic" w:hAnsi="Cambria Math"/>
                        </w:rPr>
                        <m:t>Φ-</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f</m:t>
                              </m:r>
                              <m:ctrlPr>
                                <w:rPr>
                                  <w:rFonts w:ascii="Cambria Math" w:eastAsia="Malgun Gothic" w:hAnsi="Cambria Math"/>
                                  <w:i/>
                                </w:rPr>
                              </m:ctrlPr>
                            </m:e>
                            <m:sub>
                              <m:r>
                                <w:rPr>
                                  <w:rFonts w:ascii="Cambria Math" w:hAnsi="Cambria Math"/>
                                  <w:lang w:eastAsia="zh-CN"/>
                                </w:rPr>
                                <m:t>2</m:t>
                              </m:r>
                            </m:sub>
                          </m:sSub>
                          <m:ctrlPr>
                            <w:rPr>
                              <w:rFonts w:ascii="Cambria Math" w:eastAsia="Malgun Gothic" w:hAnsi="Cambria Math"/>
                              <w:i/>
                            </w:rPr>
                          </m:ctrlPr>
                        </m:num>
                        <m:den>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1</m:t>
                              </m:r>
                            </m:sub>
                          </m:sSub>
                        </m:den>
                      </m:f>
                      <m:func>
                        <m:funcPr>
                          <m:ctrlPr>
                            <w:rPr>
                              <w:rFonts w:ascii="Cambria Math" w:hAnsi="Cambria Math"/>
                              <w:i/>
                              <w:lang w:eastAsia="zh-CN"/>
                            </w:rPr>
                          </m:ctrlPr>
                        </m:funcPr>
                        <m:fName>
                          <m:r>
                            <m:rPr>
                              <m:sty m:val="p"/>
                            </m:rPr>
                            <w:rPr>
                              <w:rFonts w:ascii="Cambria Math" w:hAnsi="Cambria Math"/>
                              <w:lang w:eastAsia="zh-CN"/>
                            </w:rPr>
                            <m:t>sin</m:t>
                          </m:r>
                        </m:fName>
                        <m:e>
                          <m:r>
                            <w:rPr>
                              <w:rFonts w:ascii="Cambria Math" w:eastAsia="Malgun Gothic" w:hAnsi="Cambria Math"/>
                            </w:rPr>
                            <m:t>Φ</m:t>
                          </m:r>
                        </m:e>
                      </m:func>
                      <m:func>
                        <m:funcPr>
                          <m:ctrlPr>
                            <w:rPr>
                              <w:rFonts w:ascii="Cambria Math" w:hAnsi="Cambria Math"/>
                              <w:i/>
                              <w:lang w:eastAsia="zh-CN"/>
                            </w:rPr>
                          </m:ctrlPr>
                        </m:funcPr>
                        <m:fName>
                          <m:r>
                            <m:rPr>
                              <m:sty m:val="p"/>
                            </m:rPr>
                            <w:rPr>
                              <w:rFonts w:ascii="Cambria Math" w:hAnsi="Cambria Math"/>
                              <w:lang w:eastAsia="zh-CN"/>
                            </w:rPr>
                            <m:t>cos</m:t>
                          </m:r>
                        </m:fName>
                        <m:e>
                          <m:r>
                            <w:rPr>
                              <w:rFonts w:ascii="Cambria Math" w:eastAsia="Malgun Gothic" w:hAnsi="Cambria Math"/>
                            </w:rPr>
                            <m:t>Φ</m:t>
                          </m:r>
                        </m:e>
                      </m:func>
                    </m:e>
                  </m:d>
                </m:e>
              </m:func>
              <m:ctrlPr>
                <w:rPr>
                  <w:rFonts w:ascii="Cambria Math" w:eastAsia="Cambria Math" w:hAnsi="Cambria Math" w:cs="Cambria Math"/>
                  <w:i/>
                </w:rPr>
              </m:ctrlPr>
            </m:e>
            <m:e>
              <m:r>
                <w:rPr>
                  <w:rFonts w:ascii="Cambria Math" w:hAnsi="Cambria Math"/>
                  <w:lang w:eastAsia="zh-CN"/>
                </w:rPr>
                <m:t>&amp;≈</m:t>
              </m:r>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1</m:t>
                  </m:r>
                </m:sub>
              </m:sSub>
              <m:d>
                <m:dPr>
                  <m:ctrlPr>
                    <w:rPr>
                      <w:rFonts w:ascii="Cambria Math" w:hAnsi="Cambria Math"/>
                      <w:i/>
                      <w:lang w:eastAsia="zh-CN"/>
                    </w:rPr>
                  </m:ctrlPr>
                </m:dPr>
                <m:e>
                  <m:func>
                    <m:funcPr>
                      <m:ctrlPr>
                        <w:rPr>
                          <w:rFonts w:ascii="Cambria Math" w:hAnsi="Cambria Math"/>
                          <w:i/>
                          <w:lang w:eastAsia="zh-CN"/>
                        </w:rPr>
                      </m:ctrlPr>
                    </m:funcPr>
                    <m:fName>
                      <m:r>
                        <m:rPr>
                          <m:sty m:val="p"/>
                        </m:rPr>
                        <w:rPr>
                          <w:rFonts w:ascii="Cambria Math" w:hAnsi="Cambria Math"/>
                          <w:lang w:eastAsia="zh-CN"/>
                        </w:rPr>
                        <m:t>cos</m:t>
                      </m:r>
                    </m:fName>
                    <m:e>
                      <m:r>
                        <w:rPr>
                          <w:rFonts w:ascii="Cambria Math" w:eastAsia="Malgun Gothic" w:hAnsi="Cambria Math"/>
                        </w:rPr>
                        <m:t>Φ</m:t>
                      </m:r>
                    </m:e>
                  </m:func>
                  <m:r>
                    <w:rPr>
                      <w:rFonts w:ascii="Cambria Math" w:hAnsi="Cambria Math"/>
                      <w:lang w:eastAsia="zh-CN"/>
                    </w:rPr>
                    <m:t>+</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2</m:t>
                          </m:r>
                        </m:sub>
                      </m:sSub>
                    </m:num>
                    <m:den>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1</m:t>
                          </m:r>
                        </m:sub>
                      </m:sSub>
                    </m:den>
                  </m:f>
                  <m:func>
                    <m:funcPr>
                      <m:ctrlPr>
                        <w:rPr>
                          <w:rFonts w:ascii="Cambria Math" w:hAnsi="Cambria Math"/>
                          <w:i/>
                          <w:lang w:eastAsia="zh-CN"/>
                        </w:rPr>
                      </m:ctrlPr>
                    </m:funcPr>
                    <m:fName>
                      <m:sSup>
                        <m:sSupPr>
                          <m:ctrlPr>
                            <w:rPr>
                              <w:rFonts w:ascii="Cambria Math" w:hAnsi="Cambria Math"/>
                              <w:lang w:eastAsia="zh-CN"/>
                            </w:rPr>
                          </m:ctrlPr>
                        </m:sSupPr>
                        <m:e>
                          <m:r>
                            <m:rPr>
                              <m:sty m:val="p"/>
                            </m:rPr>
                            <w:rPr>
                              <w:rFonts w:ascii="Cambria Math" w:hAnsi="Cambria Math"/>
                              <w:lang w:eastAsia="zh-CN"/>
                            </w:rPr>
                            <m:t>sin</m:t>
                          </m:r>
                        </m:e>
                        <m:sup>
                          <m:r>
                            <m:rPr>
                              <m:sty m:val="p"/>
                            </m:rPr>
                            <w:rPr>
                              <w:rFonts w:ascii="Cambria Math" w:hAnsi="Cambria Math"/>
                              <w:lang w:eastAsia="zh-CN"/>
                            </w:rPr>
                            <m:t>2</m:t>
                          </m:r>
                        </m:sup>
                      </m:sSup>
                    </m:fName>
                    <m:e>
                      <m:r>
                        <w:rPr>
                          <w:rFonts w:ascii="Cambria Math" w:eastAsia="Malgun Gothic" w:hAnsi="Cambria Math"/>
                        </w:rPr>
                        <m:t>Φ</m:t>
                      </m:r>
                    </m:e>
                  </m:func>
                  <m:func>
                    <m:funcPr>
                      <m:ctrlPr>
                        <w:rPr>
                          <w:rFonts w:ascii="Cambria Math" w:hAnsi="Cambria Math"/>
                          <w:i/>
                          <w:lang w:eastAsia="zh-CN"/>
                        </w:rPr>
                      </m:ctrlPr>
                    </m:funcPr>
                    <m:fName>
                      <m:r>
                        <m:rPr>
                          <m:sty m:val="p"/>
                        </m:rPr>
                        <w:rPr>
                          <w:rFonts w:ascii="Cambria Math" w:hAnsi="Cambria Math"/>
                          <w:lang w:eastAsia="zh-CN"/>
                        </w:rPr>
                        <m:t>cos</m:t>
                      </m:r>
                    </m:fName>
                    <m:e>
                      <m:r>
                        <w:rPr>
                          <w:rFonts w:ascii="Cambria Math" w:eastAsia="Malgun Gothic" w:hAnsi="Cambria Math"/>
                        </w:rPr>
                        <m:t>Φ</m:t>
                      </m:r>
                    </m:e>
                  </m:func>
                </m:e>
              </m:d>
              <m:ctrlPr>
                <w:rPr>
                  <w:rFonts w:ascii="Cambria Math" w:eastAsia="Cambria Math" w:hAnsi="Cambria Math" w:cs="Cambria Math"/>
                  <w:i/>
                </w:rPr>
              </m:ctrlPr>
            </m:e>
            <m:e>
              <m:r>
                <w:rPr>
                  <w:rFonts w:ascii="Cambria Math" w:hAnsi="Cambria Math"/>
                  <w:lang w:eastAsia="zh-CN"/>
                </w:rPr>
                <m:t>&amp;=</m:t>
              </m:r>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1</m:t>
                  </m:r>
                </m:sub>
              </m:sSub>
              <m:func>
                <m:funcPr>
                  <m:ctrlPr>
                    <w:rPr>
                      <w:rFonts w:ascii="Cambria Math" w:hAnsi="Cambria Math"/>
                      <w:i/>
                      <w:lang w:eastAsia="zh-CN"/>
                    </w:rPr>
                  </m:ctrlPr>
                </m:funcPr>
                <m:fName>
                  <m:r>
                    <m:rPr>
                      <m:sty m:val="p"/>
                    </m:rPr>
                    <w:rPr>
                      <w:rFonts w:ascii="Cambria Math" w:hAnsi="Cambria Math"/>
                      <w:lang w:eastAsia="zh-CN"/>
                    </w:rPr>
                    <m:t>cos</m:t>
                  </m:r>
                </m:fName>
                <m:e>
                  <m:r>
                    <w:rPr>
                      <w:rFonts w:ascii="Cambria Math" w:eastAsia="Malgun Gothic" w:hAnsi="Cambria Math"/>
                    </w:rPr>
                    <m:t>Φ</m:t>
                  </m:r>
                </m:e>
              </m:func>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2</m:t>
                  </m:r>
                </m:sub>
              </m:sSub>
              <m:func>
                <m:funcPr>
                  <m:ctrlPr>
                    <w:rPr>
                      <w:rFonts w:ascii="Cambria Math" w:hAnsi="Cambria Math"/>
                      <w:i/>
                      <w:lang w:eastAsia="zh-CN"/>
                    </w:rPr>
                  </m:ctrlPr>
                </m:funcPr>
                <m:fName>
                  <m:sSup>
                    <m:sSupPr>
                      <m:ctrlPr>
                        <w:rPr>
                          <w:rFonts w:ascii="Cambria Math" w:hAnsi="Cambria Math"/>
                          <w:i/>
                          <w:lang w:eastAsia="zh-CN"/>
                        </w:rPr>
                      </m:ctrlPr>
                    </m:sSupPr>
                    <m:e>
                      <m:r>
                        <m:rPr>
                          <m:sty m:val="p"/>
                        </m:rPr>
                        <w:rPr>
                          <w:rFonts w:ascii="Cambria Math" w:hAnsi="Cambria Math"/>
                          <w:lang w:eastAsia="zh-CN"/>
                        </w:rPr>
                        <m:t>sin</m:t>
                      </m:r>
                      <m:ctrlPr>
                        <w:rPr>
                          <w:rFonts w:ascii="Cambria Math" w:hAnsi="Cambria Math"/>
                          <w:lang w:eastAsia="zh-CN"/>
                        </w:rPr>
                      </m:ctrlPr>
                    </m:e>
                    <m:sup>
                      <m:r>
                        <w:rPr>
                          <w:rFonts w:ascii="Cambria Math" w:hAnsi="Cambria Math"/>
                          <w:lang w:eastAsia="zh-CN"/>
                        </w:rPr>
                        <m:t>2</m:t>
                      </m:r>
                      <m:ctrlPr>
                        <w:rPr>
                          <w:rFonts w:ascii="Cambria Math" w:hAnsi="Cambria Math"/>
                          <w:lang w:eastAsia="zh-CN"/>
                        </w:rPr>
                      </m:ctrlPr>
                    </m:sup>
                  </m:sSup>
                </m:fName>
                <m:e>
                  <m:r>
                    <w:rPr>
                      <w:rFonts w:ascii="Cambria Math" w:eastAsia="Malgun Gothic" w:hAnsi="Cambria Math"/>
                    </w:rPr>
                    <m:t>Φ</m:t>
                  </m:r>
                </m:e>
              </m:func>
              <m:func>
                <m:funcPr>
                  <m:ctrlPr>
                    <w:rPr>
                      <w:rFonts w:ascii="Cambria Math" w:hAnsi="Cambria Math"/>
                      <w:i/>
                      <w:lang w:eastAsia="zh-CN"/>
                    </w:rPr>
                  </m:ctrlPr>
                </m:funcPr>
                <m:fName>
                  <m:r>
                    <m:rPr>
                      <m:sty m:val="p"/>
                    </m:rPr>
                    <w:rPr>
                      <w:rFonts w:ascii="Cambria Math" w:hAnsi="Cambria Math"/>
                      <w:lang w:eastAsia="zh-CN"/>
                    </w:rPr>
                    <m:t>cos</m:t>
                  </m:r>
                </m:fName>
                <m:e>
                  <m:r>
                    <w:rPr>
                      <w:rFonts w:ascii="Cambria Math" w:eastAsia="Malgun Gothic" w:hAnsi="Cambria Math"/>
                    </w:rPr>
                    <m:t>Φ</m:t>
                  </m:r>
                </m:e>
              </m:func>
              <m:r>
                <w:rPr>
                  <w:rFonts w:ascii="Cambria Math" w:eastAsia="Malgun Gothic" w:hAnsi="Malgun Gothic"/>
                </w:rPr>
                <m:t>#</m:t>
              </m:r>
              <m:d>
                <m:dPr>
                  <m:ctrlPr>
                    <w:rPr>
                      <w:rFonts w:ascii="Cambria Math" w:hAnsi="Cambria Math"/>
                      <w:i/>
                      <w:lang w:eastAsia="zh-CN"/>
                    </w:rPr>
                  </m:ctrlPr>
                </m:dPr>
                <m:e>
                  <m:r>
                    <m:rPr>
                      <m:sty m:val="p"/>
                    </m:rPr>
                    <w:rPr>
                      <w:rFonts w:ascii="Cambria Math" w:hAnsi="Cambria Math"/>
                      <w:lang w:eastAsia="zh-CN"/>
                    </w:rPr>
                    <m:t>S</m:t>
                  </m:r>
                  <m:r>
                    <w:rPr>
                      <w:rFonts w:ascii="Cambria Math" w:hAnsi="Cambria Math"/>
                      <w:lang w:eastAsia="zh-CN"/>
                    </w:rPr>
                    <m:t>4-8</m:t>
                  </m:r>
                </m:e>
              </m:d>
              <m:ctrlPr>
                <w:rPr>
                  <w:rFonts w:ascii="Cambria Math" w:eastAsia="Malgun Gothic" w:hAnsi="Malgun Gothic"/>
                  <w:i/>
                </w:rPr>
              </m:ctrlPr>
            </m:e>
          </m:eqArr>
        </m:oMath>
      </m:oMathPara>
    </w:p>
    <w:p w14:paraId="646FE78E" w14:textId="23474361" w:rsidR="00BD6E78" w:rsidRPr="00AA27BC" w:rsidRDefault="003F3C31" w:rsidP="009C2CBC">
      <w:pPr>
        <w:ind w:firstLineChars="0" w:firstLine="0"/>
        <w:rPr>
          <w:lang w:eastAsia="zh-CN"/>
        </w:rPr>
      </w:pPr>
      <w:r>
        <w:rPr>
          <w:rFonts w:eastAsia="Malgun Gothic"/>
        </w:rPr>
        <w:t>if the ratio |</w:t>
      </w:r>
      <w:r w:rsidRPr="00494498">
        <w:rPr>
          <w:rFonts w:eastAsia="Malgun Gothic"/>
          <w:i/>
        </w:rPr>
        <w:t>f</w:t>
      </w:r>
      <w:r w:rsidRPr="00494498">
        <w:rPr>
          <w:rFonts w:eastAsia="Malgun Gothic"/>
          <w:vertAlign w:val="subscript"/>
        </w:rPr>
        <w:t>2</w:t>
      </w:r>
      <w:r w:rsidRPr="0008627E">
        <w:rPr>
          <w:rFonts w:eastAsia="Malgun Gothic"/>
        </w:rPr>
        <w:t>|</w:t>
      </w:r>
      <w:r>
        <w:rPr>
          <w:rFonts w:eastAsia="Malgun Gothic"/>
        </w:rPr>
        <w:t>/</w:t>
      </w:r>
      <w:r w:rsidRPr="00494498">
        <w:rPr>
          <w:rFonts w:eastAsia="Malgun Gothic"/>
          <w:i/>
        </w:rPr>
        <w:t>f</w:t>
      </w:r>
      <w:r w:rsidRPr="00494498">
        <w:rPr>
          <w:rFonts w:eastAsia="Malgun Gothic"/>
          <w:vertAlign w:val="subscript"/>
        </w:rPr>
        <w:t>1</w:t>
      </w:r>
      <w:r>
        <w:rPr>
          <w:rFonts w:eastAsia="Malgun Gothic"/>
        </w:rPr>
        <w:t xml:space="preserve"> satisfies the following relation</w:t>
      </w:r>
      <w:r w:rsidR="00AA27BC">
        <w:rPr>
          <w:rFonts w:hint="eastAsia"/>
          <w:lang w:eastAsia="zh-CN"/>
        </w:rPr>
        <w:t>,</w:t>
      </w:r>
    </w:p>
    <w:p w14:paraId="178EBB17" w14:textId="3555E18B" w:rsidR="003745BD" w:rsidRPr="003745BD" w:rsidRDefault="00000000" w:rsidP="003745BD">
      <w:pPr>
        <w:jc w:val="center"/>
        <w:rPr>
          <w:lang w:eastAsia="zh-CN"/>
        </w:rPr>
      </w:pPr>
      <m:oMathPara>
        <m:oMath>
          <m:eqArr>
            <m:eqArrPr>
              <m:maxDist m:val="1"/>
              <m:ctrlPr>
                <w:rPr>
                  <w:rFonts w:ascii="Cambria Math" w:eastAsia="Malgun Gothic" w:hAnsi="Cambria Math"/>
                  <w:i/>
                </w:rPr>
              </m:ctrlPr>
            </m:eqArrPr>
            <m:e>
              <m:f>
                <m:fPr>
                  <m:ctrlPr>
                    <w:rPr>
                      <w:rFonts w:ascii="Cambria Math" w:eastAsia="Malgun Gothic" w:hAnsi="Malgun Gothic"/>
                      <w:i/>
                    </w:rPr>
                  </m:ctrlPr>
                </m:fPr>
                <m:num>
                  <m:d>
                    <m:dPr>
                      <m:begChr m:val="|"/>
                      <m:endChr m:val="|"/>
                      <m:ctrlPr>
                        <w:rPr>
                          <w:rFonts w:ascii="Cambria Math" w:eastAsia="Malgun Gothic" w:hAnsi="Malgun Gothic"/>
                          <w:i/>
                        </w:rPr>
                      </m:ctrlPr>
                    </m:dPr>
                    <m:e>
                      <m:sSub>
                        <m:sSubPr>
                          <m:ctrlPr>
                            <w:rPr>
                              <w:rFonts w:ascii="Cambria Math" w:eastAsia="Malgun Gothic" w:hAnsi="Malgun Gothic"/>
                              <w:i/>
                            </w:rPr>
                          </m:ctrlPr>
                        </m:sSubPr>
                        <m:e>
                          <m:r>
                            <w:rPr>
                              <w:rFonts w:ascii="Cambria Math" w:eastAsia="Malgun Gothic" w:hAnsi="Malgun Gothic"/>
                            </w:rPr>
                            <m:t>f</m:t>
                          </m:r>
                        </m:e>
                        <m:sub>
                          <m:r>
                            <w:rPr>
                              <w:rFonts w:ascii="Cambria Math" w:eastAsia="Malgun Gothic" w:hAnsi="Malgun Gothic"/>
                            </w:rPr>
                            <m:t>2</m:t>
                          </m:r>
                        </m:sub>
                      </m:sSub>
                      <m:ctrlPr>
                        <w:rPr>
                          <w:rFonts w:ascii="Cambria Math" w:eastAsia="Malgun Gothic" w:hAnsi="Cambria Math"/>
                          <w:i/>
                        </w:rPr>
                      </m:ctrlPr>
                    </m:e>
                  </m:d>
                </m:num>
                <m:den>
                  <m:r>
                    <w:rPr>
                      <w:rFonts w:ascii="Cambria Math" w:eastAsia="Malgun Gothic" w:hAnsi="Malgun Gothic"/>
                    </w:rPr>
                    <m:t>2</m:t>
                  </m:r>
                  <m:sSub>
                    <m:sSubPr>
                      <m:ctrlPr>
                        <w:rPr>
                          <w:rFonts w:ascii="Cambria Math" w:eastAsia="Malgun Gothic" w:hAnsi="Malgun Gothic"/>
                          <w:i/>
                        </w:rPr>
                      </m:ctrlPr>
                    </m:sSubPr>
                    <m:e>
                      <m:r>
                        <w:rPr>
                          <w:rFonts w:ascii="Cambria Math" w:eastAsia="Malgun Gothic" w:hAnsi="Malgun Gothic"/>
                        </w:rPr>
                        <m:t>f</m:t>
                      </m:r>
                    </m:e>
                    <m:sub>
                      <m:r>
                        <w:rPr>
                          <w:rFonts w:ascii="Cambria Math" w:eastAsia="Malgun Gothic" w:hAnsi="Malgun Gothic"/>
                        </w:rPr>
                        <m:t>1</m:t>
                      </m:r>
                    </m:sub>
                  </m:sSub>
                  <m:ctrlPr>
                    <w:rPr>
                      <w:rFonts w:ascii="Cambria Math" w:eastAsia="Malgun Gothic" w:hAnsi="Cambria Math"/>
                      <w:i/>
                    </w:rPr>
                  </m:ctrlPr>
                </m:den>
              </m:f>
              <m:r>
                <w:rPr>
                  <w:rFonts w:ascii="Cambria Math" w:eastAsia="Malgun Gothic" w:hAnsi="Malgun Gothic"/>
                </w:rPr>
                <m:t>=</m:t>
              </m:r>
              <m:f>
                <m:fPr>
                  <m:ctrlPr>
                    <w:rPr>
                      <w:rFonts w:ascii="Cambria Math" w:eastAsia="Malgun Gothic" w:hAnsi="Malgun Gothic"/>
                      <w:i/>
                    </w:rPr>
                  </m:ctrlPr>
                </m:fPr>
                <m:num>
                  <m:r>
                    <w:rPr>
                      <w:rFonts w:ascii="Cambria Math" w:eastAsia="Malgun Gothic" w:hAnsi="Malgun Gothic"/>
                    </w:rPr>
                    <m:t>K</m:t>
                  </m:r>
                </m:num>
                <m:den>
                  <m:sSub>
                    <m:sSubPr>
                      <m:ctrlPr>
                        <w:rPr>
                          <w:rFonts w:ascii="Cambria Math" w:eastAsia="Malgun Gothic" w:hAnsi="Malgun Gothic"/>
                          <w:i/>
                        </w:rPr>
                      </m:ctrlPr>
                    </m:sSubPr>
                    <m:e>
                      <m:r>
                        <w:rPr>
                          <w:rFonts w:ascii="Cambria Math" w:eastAsia="Malgun Gothic" w:hAnsi="Malgun Gothic"/>
                        </w:rPr>
                        <m:t>B</m:t>
                      </m:r>
                    </m:e>
                    <m:sub>
                      <m:r>
                        <m:rPr>
                          <m:nor/>
                        </m:rPr>
                        <w:rPr>
                          <w:rFonts w:ascii="Cambria Math" w:eastAsia="Malgun Gothic" w:hAnsi="Malgun Gothic"/>
                        </w:rPr>
                        <m:t>ext</m:t>
                      </m:r>
                      <m:ctrlPr>
                        <w:rPr>
                          <w:rFonts w:ascii="Cambria Math" w:eastAsia="Malgun Gothic" w:hAnsi="Malgun Gothic"/>
                        </w:rPr>
                      </m:ctrlPr>
                    </m:sub>
                  </m:sSub>
                  <m:ctrlPr>
                    <w:rPr>
                      <w:rFonts w:ascii="Cambria Math" w:eastAsia="Malgun Gothic" w:hAnsi="Cambria Math"/>
                      <w:i/>
                    </w:rPr>
                  </m:ctrlPr>
                </m:den>
              </m:f>
              <m:r>
                <w:rPr>
                  <w:rFonts w:ascii="Cambria Math" w:eastAsia="Malgun Gothic" w:hAnsi="Malgun Gothic"/>
                </w:rPr>
                <m:t>.#</m:t>
              </m:r>
              <m:d>
                <m:dPr>
                  <m:ctrlPr>
                    <w:rPr>
                      <w:rFonts w:ascii="Cambria Math" w:hAnsi="Cambria Math"/>
                      <w:i/>
                      <w:lang w:eastAsia="zh-CN"/>
                    </w:rPr>
                  </m:ctrlPr>
                </m:dPr>
                <m:e>
                  <m:r>
                    <m:rPr>
                      <m:sty m:val="p"/>
                    </m:rPr>
                    <w:rPr>
                      <w:rFonts w:ascii="Cambria Math" w:hAnsi="Cambria Math"/>
                      <w:lang w:eastAsia="zh-CN"/>
                    </w:rPr>
                    <m:t>S</m:t>
                  </m:r>
                  <m:r>
                    <w:rPr>
                      <w:rFonts w:ascii="Cambria Math" w:hAnsi="Cambria Math"/>
                      <w:lang w:eastAsia="zh-CN"/>
                    </w:rPr>
                    <m:t>4-9</m:t>
                  </m:r>
                </m:e>
              </m:d>
              <m:ctrlPr>
                <w:rPr>
                  <w:rFonts w:ascii="Cambria Math" w:eastAsia="Malgun Gothic" w:hAnsi="Malgun Gothic"/>
                  <w:i/>
                </w:rPr>
              </m:ctrlPr>
            </m:e>
          </m:eqArr>
        </m:oMath>
      </m:oMathPara>
    </w:p>
    <w:p w14:paraId="69247ACE" w14:textId="6727A67F" w:rsidR="003E0D57" w:rsidRDefault="00F20D67" w:rsidP="008314FC">
      <w:pPr>
        <w:ind w:firstLineChars="0" w:firstLine="0"/>
        <w:rPr>
          <w:lang w:eastAsia="zh-CN"/>
        </w:rPr>
      </w:pPr>
      <w:r>
        <w:rPr>
          <w:rFonts w:hint="eastAsia"/>
          <w:lang w:eastAsia="zh-CN"/>
        </w:rPr>
        <w:lastRenderedPageBreak/>
        <w:t>F</w:t>
      </w:r>
      <w:r>
        <w:rPr>
          <w:lang w:eastAsia="zh-CN"/>
        </w:rPr>
        <w:t>i</w:t>
      </w:r>
      <w:r>
        <w:rPr>
          <w:rFonts w:hint="eastAsia"/>
          <w:lang w:eastAsia="zh-CN"/>
        </w:rPr>
        <w:t xml:space="preserve">tting the deviation </w:t>
      </w:r>
      <w:r w:rsidR="00F67C96">
        <w:rPr>
          <w:rFonts w:hint="eastAsia"/>
          <w:lang w:eastAsia="zh-CN"/>
        </w:rPr>
        <w:t xml:space="preserve">value </w:t>
      </w:r>
      <m:oMath>
        <m:r>
          <w:rPr>
            <w:rFonts w:ascii="Cambria Math" w:hAnsi="Cambria Math"/>
            <w:lang w:eastAsia="zh-CN"/>
          </w:rPr>
          <m:t>2</m:t>
        </m:r>
        <m:r>
          <m:rPr>
            <m:sty m:val="p"/>
          </m:rPr>
          <w:rPr>
            <w:rFonts w:ascii="Cambria Math" w:hAnsi="Cambria Math"/>
            <w:lang w:eastAsia="zh-CN"/>
          </w:rPr>
          <m:t>Δ</m:t>
        </m:r>
        <m:sSub>
          <m:sSubPr>
            <m:ctrlPr>
              <w:rPr>
                <w:rFonts w:ascii="Cambria Math" w:hAnsi="Cambria Math"/>
                <w:lang w:eastAsia="zh-CN"/>
              </w:rPr>
            </m:ctrlPr>
          </m:sSubPr>
          <m:e>
            <m:r>
              <w:rPr>
                <w:rFonts w:ascii="Cambria Math" w:hAnsi="Cambria Math"/>
                <w:lang w:eastAsia="zh-CN"/>
              </w:rPr>
              <m:t>R</m:t>
            </m:r>
            <m:ctrlPr>
              <w:rPr>
                <w:rFonts w:ascii="Cambria Math" w:hAnsi="Cambria Math"/>
                <w:i/>
                <w:iCs/>
                <w:lang w:eastAsia="zh-CN"/>
              </w:rPr>
            </m:ctrlPr>
          </m:e>
          <m:sub>
            <m:r>
              <m:rPr>
                <m:sty m:val="p"/>
              </m:rPr>
              <w:rPr>
                <w:rFonts w:ascii="Cambria Math" w:hAnsi="Cambria Math"/>
                <w:lang w:eastAsia="zh-CN"/>
              </w:rPr>
              <m:t>OEE</m:t>
            </m:r>
          </m:sub>
        </m:sSub>
        <m:r>
          <w:rPr>
            <w:rFonts w:ascii="Cambria Math" w:hAnsi="Cambria Math"/>
            <w:lang w:eastAsia="zh-CN"/>
          </w:rPr>
          <m:t>-2</m:t>
        </m:r>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R</m:t>
            </m:r>
          </m:e>
          <m:sub>
            <m:r>
              <m:rPr>
                <m:sty m:val="p"/>
              </m:rPr>
              <w:rPr>
                <w:rFonts w:ascii="Cambria Math" w:hAnsi="Cambria Math"/>
                <w:lang w:eastAsia="zh-CN"/>
              </w:rPr>
              <m:t>fit</m:t>
            </m:r>
          </m:sub>
        </m:sSub>
      </m:oMath>
      <w:r w:rsidR="00F67C96">
        <w:rPr>
          <w:rFonts w:hint="eastAsia"/>
          <w:lang w:eastAsia="zh-CN"/>
        </w:rPr>
        <w:t xml:space="preserve"> to Eqs. (S4-8) </w:t>
      </w:r>
      <w:r w:rsidR="00D50818">
        <w:rPr>
          <w:rFonts w:hint="eastAsia"/>
          <w:lang w:eastAsia="zh-CN"/>
        </w:rPr>
        <w:t>shows a high consistency</w:t>
      </w:r>
      <w:r w:rsidR="0092103A">
        <w:rPr>
          <w:lang w:eastAsia="zh-CN"/>
        </w:rPr>
        <w:t>,</w:t>
      </w:r>
      <w:r w:rsidR="00D50818">
        <w:rPr>
          <w:rFonts w:hint="eastAsia"/>
          <w:lang w:eastAsia="zh-CN"/>
        </w:rPr>
        <w:t xml:space="preserve"> as shown in Fig. S</w:t>
      </w:r>
      <w:r w:rsidR="00483443">
        <w:rPr>
          <w:rFonts w:hint="eastAsia"/>
          <w:lang w:eastAsia="zh-CN"/>
        </w:rPr>
        <w:t>6</w:t>
      </w:r>
      <w:r w:rsidR="006615C8">
        <w:rPr>
          <w:rFonts w:hint="eastAsia"/>
          <w:lang w:eastAsia="zh-CN"/>
        </w:rPr>
        <w:t xml:space="preserve"> and S</w:t>
      </w:r>
      <w:r w:rsidR="00483443">
        <w:rPr>
          <w:rFonts w:hint="eastAsia"/>
          <w:lang w:eastAsia="zh-CN"/>
        </w:rPr>
        <w:t>6</w:t>
      </w:r>
      <w:r w:rsidR="0092103A">
        <w:rPr>
          <w:lang w:eastAsia="zh-CN"/>
        </w:rPr>
        <w:t>,</w:t>
      </w:r>
      <w:r w:rsidR="001E6ECD">
        <w:rPr>
          <w:rFonts w:hint="eastAsia"/>
          <w:lang w:eastAsia="zh-CN"/>
        </w:rPr>
        <w:t xml:space="preserve"> where </w:t>
      </w:r>
      <w:r w:rsidR="007502E7" w:rsidRPr="009F5F2A">
        <w:rPr>
          <w:rFonts w:hint="eastAsia"/>
          <w:i/>
          <w:iCs/>
          <w:lang w:eastAsia="zh-CN"/>
        </w:rPr>
        <w:t>K</w:t>
      </w:r>
      <w:r w:rsidR="007502E7" w:rsidRPr="009F5F2A">
        <w:rPr>
          <w:rFonts w:hint="eastAsia"/>
          <w:lang w:eastAsia="zh-CN"/>
        </w:rPr>
        <w:t xml:space="preserve"> is </w:t>
      </w:r>
      <w:r w:rsidR="00C02C1C" w:rsidRPr="009F5F2A">
        <w:rPr>
          <w:rFonts w:hint="eastAsia"/>
          <w:lang w:eastAsia="zh-CN"/>
        </w:rPr>
        <w:t xml:space="preserve">estimated as </w:t>
      </w:r>
      <w:r w:rsidR="000F01A1" w:rsidRPr="009F5F2A">
        <w:rPr>
          <w:rFonts w:hint="eastAsia"/>
          <w:lang w:eastAsia="zh-CN"/>
        </w:rPr>
        <w:t>0.20 ~ 0.26 T</w:t>
      </w:r>
      <w:r w:rsidR="00C02C1C">
        <w:rPr>
          <w:rFonts w:hint="eastAsia"/>
          <w:lang w:eastAsia="zh-CN"/>
        </w:rPr>
        <w:t xml:space="preserve"> with Eqs. (S4-9)</w:t>
      </w:r>
      <w:r w:rsidR="008E790C">
        <w:rPr>
          <w:rFonts w:hint="eastAsia"/>
          <w:lang w:eastAsia="zh-CN"/>
        </w:rPr>
        <w:t>. T</w:t>
      </w:r>
      <w:r w:rsidR="008E790C" w:rsidRPr="008E790C">
        <w:rPr>
          <w:lang w:eastAsia="zh-CN"/>
        </w:rPr>
        <w:t>he value is reasonable for 100</w:t>
      </w:r>
      <w:r w:rsidR="00F94D44">
        <w:rPr>
          <w:rFonts w:hint="eastAsia"/>
          <w:lang w:eastAsia="zh-CN"/>
        </w:rPr>
        <w:t xml:space="preserve"> </w:t>
      </w:r>
      <w:r w:rsidR="008E790C" w:rsidRPr="008E790C">
        <w:rPr>
          <w:lang w:eastAsia="zh-CN"/>
        </w:rPr>
        <w:t xml:space="preserve">nm </w:t>
      </w:r>
      <w:r w:rsidR="008E790C">
        <w:rPr>
          <w:rFonts w:hint="eastAsia"/>
          <w:lang w:eastAsia="zh-CN"/>
        </w:rPr>
        <w:t>wide and</w:t>
      </w:r>
      <w:r w:rsidR="008E790C" w:rsidRPr="008E790C">
        <w:rPr>
          <w:lang w:eastAsia="zh-CN"/>
        </w:rPr>
        <w:t xml:space="preserve"> 20 nm</w:t>
      </w:r>
      <w:r w:rsidR="008E790C">
        <w:rPr>
          <w:rFonts w:hint="eastAsia"/>
          <w:lang w:eastAsia="zh-CN"/>
        </w:rPr>
        <w:t xml:space="preserve"> thick</w:t>
      </w:r>
      <w:r w:rsidR="008E790C" w:rsidRPr="008E790C">
        <w:rPr>
          <w:lang w:eastAsia="zh-CN"/>
        </w:rPr>
        <w:t xml:space="preserve"> Co</w:t>
      </w:r>
      <w:r w:rsidR="00106F3A" w:rsidRPr="00106F3A">
        <w:rPr>
          <w:rFonts w:hint="eastAsia"/>
          <w:vertAlign w:val="subscript"/>
          <w:lang w:eastAsia="zh-CN"/>
        </w:rPr>
        <w:t>25</w:t>
      </w:r>
      <w:r w:rsidR="008E790C" w:rsidRPr="008E790C">
        <w:rPr>
          <w:lang w:eastAsia="zh-CN"/>
        </w:rPr>
        <w:t>Fe</w:t>
      </w:r>
      <w:r w:rsidR="00106F3A" w:rsidRPr="00106F3A">
        <w:rPr>
          <w:rFonts w:hint="eastAsia"/>
          <w:vertAlign w:val="subscript"/>
          <w:lang w:eastAsia="zh-CN"/>
        </w:rPr>
        <w:t>75</w:t>
      </w:r>
      <w:r w:rsidR="008E790C" w:rsidRPr="008E790C">
        <w:rPr>
          <w:lang w:eastAsia="zh-CN"/>
        </w:rPr>
        <w:t xml:space="preserve"> nanowires</w:t>
      </w:r>
      <w:r w:rsidR="00106F3A">
        <w:rPr>
          <w:rFonts w:hint="eastAsia"/>
          <w:lang w:eastAsia="zh-CN"/>
        </w:rPr>
        <w:t>,</w:t>
      </w:r>
      <w:r w:rsidR="009840CF">
        <w:rPr>
          <w:rFonts w:hint="eastAsia"/>
          <w:lang w:eastAsia="zh-CN"/>
        </w:rPr>
        <w:t xml:space="preserve"> implying that the deviation may </w:t>
      </w:r>
      <w:r w:rsidR="00485EDC">
        <w:rPr>
          <w:rFonts w:hint="eastAsia"/>
          <w:lang w:eastAsia="zh-CN"/>
        </w:rPr>
        <w:t>originate from the magnetization anisotropy of FM.</w:t>
      </w:r>
    </w:p>
    <w:p w14:paraId="42EE37A9" w14:textId="23D06024" w:rsidR="003745BD" w:rsidRDefault="0092103A" w:rsidP="003745BD">
      <w:pPr>
        <w:rPr>
          <w:lang w:eastAsia="zh-CN"/>
        </w:rPr>
      </w:pPr>
      <w:r>
        <w:rPr>
          <w:lang w:eastAsia="zh-CN"/>
        </w:rPr>
        <w:t>In addition</w:t>
      </w:r>
      <w:r w:rsidRPr="009C7DAF">
        <w:rPr>
          <w:lang w:eastAsia="zh-CN"/>
        </w:rPr>
        <w:t xml:space="preserve"> </w:t>
      </w:r>
      <w:r w:rsidR="003745BD" w:rsidRPr="009C7DAF">
        <w:rPr>
          <w:lang w:eastAsia="zh-CN"/>
        </w:rPr>
        <w:t xml:space="preserve">to the magnetization anisotropy, the orbital anisotropy may also contribute to the deviation via the orbital-spin conversion process. </w:t>
      </w:r>
      <w:r w:rsidR="00D873CE">
        <w:rPr>
          <w:rFonts w:hint="eastAsia"/>
          <w:lang w:eastAsia="zh-CN"/>
        </w:rPr>
        <w:t>Eqs.</w:t>
      </w:r>
      <w:r w:rsidR="00D873CE" w:rsidRPr="009C7DAF">
        <w:rPr>
          <w:lang w:eastAsia="zh-CN"/>
        </w:rPr>
        <w:t xml:space="preserve"> </w:t>
      </w:r>
      <w:r w:rsidR="003745BD" w:rsidRPr="009C7DAF">
        <w:rPr>
          <w:lang w:eastAsia="zh-CN"/>
        </w:rPr>
        <w:t>(S4-8) can be rewritten as</w:t>
      </w:r>
      <w:r w:rsidR="00106F3A">
        <w:rPr>
          <w:rFonts w:hint="eastAsia"/>
          <w:lang w:eastAsia="zh-CN"/>
        </w:rPr>
        <w:t>:</w:t>
      </w:r>
    </w:p>
    <w:p w14:paraId="4E48DE45" w14:textId="05F1BBB2" w:rsidR="00411120" w:rsidRPr="00411120" w:rsidRDefault="00000000" w:rsidP="00411120">
      <w:pPr>
        <w:ind w:firstLine="482"/>
        <w:rPr>
          <w:lang w:eastAsia="zh-CN"/>
        </w:rPr>
      </w:pPr>
      <m:oMathPara>
        <m:oMath>
          <m:eqArr>
            <m:eqArrPr>
              <m:maxDist m:val="1"/>
              <m:ctrlPr>
                <w:rPr>
                  <w:rFonts w:ascii="Cambria Math" w:hAnsi="Cambria Math"/>
                  <w:b/>
                  <w:bCs/>
                  <w:i/>
                  <w:iCs/>
                  <w:lang w:eastAsia="zh-CN"/>
                </w:rPr>
              </m:ctrlPr>
            </m:eqArrPr>
            <m:e>
              <m:r>
                <w:rPr>
                  <w:rFonts w:ascii="Cambria Math" w:hAnsi="Cambria Math"/>
                  <w:szCs w:val="24"/>
                  <w:lang w:eastAsia="zh-CN"/>
                </w:rPr>
                <m:t>2</m:t>
              </m:r>
              <m:r>
                <m:rPr>
                  <m:sty m:val="p"/>
                </m:rPr>
                <w:rPr>
                  <w:rFonts w:ascii="Cambria Math" w:hAnsi="Cambria Math"/>
                  <w:szCs w:val="24"/>
                  <w:lang w:eastAsia="zh-CN"/>
                </w:rPr>
                <m:t>Δ</m:t>
              </m:r>
              <m:sSub>
                <m:sSubPr>
                  <m:ctrlPr>
                    <w:rPr>
                      <w:rFonts w:ascii="Cambria Math" w:hAnsi="Cambria Math"/>
                      <w:i/>
                      <w:szCs w:val="24"/>
                    </w:rPr>
                  </m:ctrlPr>
                </m:sSubPr>
                <m:e>
                  <m:r>
                    <w:rPr>
                      <w:rFonts w:ascii="Cambria Math" w:hAnsi="Cambria Math"/>
                      <w:szCs w:val="24"/>
                      <w:lang w:eastAsia="zh-CN"/>
                    </w:rPr>
                    <m:t>R</m:t>
                  </m:r>
                </m:e>
                <m:sub>
                  <m:r>
                    <m:rPr>
                      <m:sty m:val="p"/>
                    </m:rPr>
                    <w:rPr>
                      <w:rFonts w:ascii="Cambria Math" w:hAnsi="Cambria Math"/>
                      <w:szCs w:val="24"/>
                      <w:lang w:eastAsia="zh-CN"/>
                    </w:rPr>
                    <m:t>DOEE</m:t>
                  </m:r>
                  <m:ctrlPr>
                    <w:rPr>
                      <w:rFonts w:ascii="Cambria Math" w:hAnsi="Cambria Math"/>
                      <w:iCs/>
                      <w:szCs w:val="24"/>
                    </w:rPr>
                  </m:ctrlPr>
                </m:sub>
              </m:sSub>
              <m:r>
                <w:rPr>
                  <w:rFonts w:ascii="Cambria Math" w:hAnsi="Cambria Math"/>
                  <w:szCs w:val="24"/>
                </w:rPr>
                <m:t>=|</m:t>
              </m:r>
              <m:r>
                <w:rPr>
                  <w:rFonts w:ascii="Cambria Math" w:hAnsi="Cambria Math"/>
                  <w:szCs w:val="24"/>
                  <w:lang w:eastAsia="zh-CN"/>
                </w:rPr>
                <m:t>2</m:t>
              </m:r>
              <m:r>
                <m:rPr>
                  <m:sty m:val="p"/>
                </m:rPr>
                <w:rPr>
                  <w:rFonts w:ascii="Cambria Math" w:hAnsi="Cambria Math"/>
                  <w:szCs w:val="24"/>
                  <w:lang w:eastAsia="zh-CN"/>
                </w:rPr>
                <m:t>Δ</m:t>
              </m:r>
              <m:sSub>
                <m:sSubPr>
                  <m:ctrlPr>
                    <w:rPr>
                      <w:rFonts w:ascii="Cambria Math" w:hAnsi="Cambria Math"/>
                      <w:i/>
                      <w:szCs w:val="24"/>
                    </w:rPr>
                  </m:ctrlPr>
                </m:sSubPr>
                <m:e>
                  <m:r>
                    <w:rPr>
                      <w:rFonts w:ascii="Cambria Math" w:hAnsi="Cambria Math"/>
                      <w:szCs w:val="24"/>
                      <w:lang w:eastAsia="zh-CN"/>
                    </w:rPr>
                    <m:t>R</m:t>
                  </m:r>
                </m:e>
                <m:sub>
                  <m:r>
                    <m:rPr>
                      <m:sty m:val="p"/>
                    </m:rPr>
                    <w:rPr>
                      <w:rFonts w:ascii="Cambria Math" w:hAnsi="Cambria Math"/>
                      <w:szCs w:val="24"/>
                      <w:lang w:eastAsia="zh-CN"/>
                    </w:rPr>
                    <m:t>IOEE</m:t>
                  </m:r>
                  <m:ctrlPr>
                    <w:rPr>
                      <w:rFonts w:ascii="Cambria Math" w:hAnsi="Cambria Math"/>
                      <w:iCs/>
                      <w:szCs w:val="24"/>
                    </w:rPr>
                  </m:ctrlPr>
                </m:sub>
              </m:sSub>
              <m:r>
                <w:rPr>
                  <w:rFonts w:ascii="Cambria Math" w:eastAsia="Malgun Gothic" w:hAnsi="Malgun Gothic"/>
                </w:rPr>
                <m:t>|</m:t>
              </m:r>
              <m:r>
                <w:rPr>
                  <w:rFonts w:ascii="Cambria Math" w:hAnsi="Cambria Math"/>
                  <w:lang w:eastAsia="zh-CN"/>
                </w:rPr>
                <m:t>=</m:t>
              </m:r>
              <m:d>
                <m:dPr>
                  <m:ctrlPr>
                    <w:rPr>
                      <w:rFonts w:ascii="Cambria Math" w:hAnsi="Cambria Math"/>
                      <w:i/>
                      <w:iCs/>
                      <w:lang w:eastAsia="zh-CN"/>
                    </w:rPr>
                  </m:ctrlPr>
                </m:dPr>
                <m:e>
                  <m:sSub>
                    <m:sSubPr>
                      <m:ctrlPr>
                        <w:rPr>
                          <w:rFonts w:ascii="Cambria Math" w:hAnsi="Cambria Math"/>
                          <w:i/>
                          <w:iCs/>
                          <w:lang w:eastAsia="zh-CN"/>
                        </w:rPr>
                      </m:ctrlPr>
                    </m:sSubPr>
                    <m:e>
                      <m:r>
                        <w:rPr>
                          <w:rFonts w:ascii="Cambria Math" w:hAnsi="Cambria Math"/>
                          <w:lang w:eastAsia="zh-CN"/>
                        </w:rPr>
                        <m:t>f</m:t>
                      </m:r>
                    </m:e>
                    <m:sub>
                      <m:r>
                        <w:rPr>
                          <w:rFonts w:ascii="Cambria Math" w:hAnsi="Cambria Math"/>
                          <w:lang w:eastAsia="zh-CN"/>
                        </w:rPr>
                        <m:t>1</m:t>
                      </m:r>
                    </m:sub>
                  </m:sSub>
                  <m:r>
                    <w:rPr>
                      <w:rFonts w:ascii="Cambria Math" w:hAnsi="Cambria Math"/>
                      <w:lang w:eastAsia="zh-CN"/>
                    </w:rPr>
                    <m:t>+</m:t>
                  </m:r>
                  <m:sSub>
                    <m:sSubPr>
                      <m:ctrlPr>
                        <w:rPr>
                          <w:rFonts w:ascii="Cambria Math" w:hAnsi="Cambria Math"/>
                          <w:i/>
                          <w:iCs/>
                          <w:lang w:eastAsia="zh-CN"/>
                        </w:rPr>
                      </m:ctrlPr>
                    </m:sSubPr>
                    <m:e>
                      <m:r>
                        <w:rPr>
                          <w:rFonts w:ascii="Cambria Math" w:hAnsi="Cambria Math"/>
                          <w:lang w:eastAsia="zh-CN"/>
                        </w:rPr>
                        <m:t>f</m:t>
                      </m:r>
                    </m:e>
                    <m:sub>
                      <m:r>
                        <w:rPr>
                          <w:rFonts w:ascii="Cambria Math" w:hAnsi="Cambria Math"/>
                          <w:lang w:eastAsia="zh-CN"/>
                        </w:rPr>
                        <m:t>2</m:t>
                      </m:r>
                    </m:sub>
                  </m:sSub>
                </m:e>
              </m:d>
              <m:r>
                <m:rPr>
                  <m:sty m:val="bi"/>
                </m:rPr>
                <w:rPr>
                  <w:rFonts w:ascii="Cambria Math" w:hAnsi="Cambria Math"/>
                  <w:lang w:eastAsia="zh-CN"/>
                </w:rPr>
                <m:t>m⋅B</m:t>
              </m:r>
              <m:r>
                <w:rPr>
                  <w:rFonts w:ascii="Cambria Math" w:hAnsi="Cambria Math"/>
                  <w:lang w:eastAsia="zh-CN"/>
                </w:rPr>
                <m:t>-</m:t>
              </m:r>
              <m:sSub>
                <m:sSubPr>
                  <m:ctrlPr>
                    <w:rPr>
                      <w:rFonts w:ascii="Cambria Math" w:hAnsi="Cambria Math"/>
                      <w:i/>
                      <w:iCs/>
                      <w:lang w:eastAsia="zh-CN"/>
                    </w:rPr>
                  </m:ctrlPr>
                </m:sSubPr>
                <m:e>
                  <m:r>
                    <w:rPr>
                      <w:rFonts w:ascii="Cambria Math" w:hAnsi="Cambria Math"/>
                      <w:lang w:eastAsia="zh-CN"/>
                    </w:rPr>
                    <m:t>f</m:t>
                  </m:r>
                </m:e>
                <m:sub>
                  <m:r>
                    <w:rPr>
                      <w:rFonts w:ascii="Cambria Math" w:hAnsi="Cambria Math"/>
                      <w:lang w:eastAsia="zh-CN"/>
                    </w:rPr>
                    <m:t>2</m:t>
                  </m:r>
                </m:sub>
              </m:sSub>
              <m:sSup>
                <m:sSupPr>
                  <m:ctrlPr>
                    <w:rPr>
                      <w:rFonts w:ascii="Cambria Math" w:hAnsi="Cambria Math"/>
                      <w:i/>
                      <w:iCs/>
                      <w:lang w:eastAsia="zh-CN"/>
                    </w:rPr>
                  </m:ctrlPr>
                </m:sSupPr>
                <m:e>
                  <m:d>
                    <m:dPr>
                      <m:ctrlPr>
                        <w:rPr>
                          <w:rFonts w:ascii="Cambria Math" w:hAnsi="Cambria Math"/>
                          <w:i/>
                          <w:iCs/>
                          <w:lang w:eastAsia="zh-CN"/>
                        </w:rPr>
                      </m:ctrlPr>
                    </m:dPr>
                    <m:e>
                      <m:r>
                        <m:rPr>
                          <m:sty m:val="bi"/>
                        </m:rPr>
                        <w:rPr>
                          <w:rFonts w:ascii="Cambria Math" w:hAnsi="Cambria Math"/>
                          <w:lang w:eastAsia="zh-CN"/>
                        </w:rPr>
                        <m:t>m⋅B</m:t>
                      </m:r>
                    </m:e>
                  </m:d>
                </m:e>
                <m:sup>
                  <m:r>
                    <w:rPr>
                      <w:rFonts w:ascii="Cambria Math" w:hAnsi="Cambria Math"/>
                      <w:lang w:eastAsia="zh-CN"/>
                    </w:rPr>
                    <m:t>2</m:t>
                  </m:r>
                </m:sup>
              </m:sSup>
              <m:r>
                <m:rPr>
                  <m:sty m:val="bi"/>
                </m:rPr>
                <w:rPr>
                  <w:rFonts w:ascii="Cambria Math" w:hAnsi="Cambria Math"/>
                  <w:lang w:eastAsia="zh-CN"/>
                </w:rPr>
                <m:t>m⋅B,</m:t>
              </m:r>
              <m:r>
                <w:rPr>
                  <w:rFonts w:ascii="Cambria Math" w:hAnsi="Cambria Math"/>
                  <w:lang w:eastAsia="zh-CN"/>
                </w:rPr>
                <m:t>#</m:t>
              </m:r>
              <m:d>
                <m:dPr>
                  <m:ctrlPr>
                    <w:rPr>
                      <w:rFonts w:ascii="Cambria Math" w:hAnsi="Cambria Math"/>
                      <w:i/>
                      <w:iCs/>
                      <w:lang w:eastAsia="zh-CN"/>
                    </w:rPr>
                  </m:ctrlPr>
                </m:dPr>
                <m:e>
                  <m:r>
                    <m:rPr>
                      <m:sty m:val="p"/>
                    </m:rPr>
                    <w:rPr>
                      <w:rFonts w:ascii="Cambria Math" w:hAnsi="Cambria Math"/>
                      <w:lang w:eastAsia="zh-CN"/>
                    </w:rPr>
                    <m:t>S</m:t>
                  </m:r>
                  <m:r>
                    <w:rPr>
                      <w:rFonts w:ascii="Cambria Math" w:hAnsi="Cambria Math"/>
                      <w:lang w:eastAsia="zh-CN"/>
                    </w:rPr>
                    <m:t>4-10</m:t>
                  </m:r>
                </m:e>
              </m:d>
              <m:ctrlPr>
                <w:rPr>
                  <w:rFonts w:ascii="Cambria Math" w:hAnsi="Cambria Math"/>
                  <w:i/>
                  <w:lang w:eastAsia="zh-CN"/>
                </w:rPr>
              </m:ctrlPr>
            </m:e>
          </m:eqArr>
        </m:oMath>
      </m:oMathPara>
    </w:p>
    <w:p w14:paraId="580BC671" w14:textId="31D63514" w:rsidR="00B246EC" w:rsidRDefault="003745BD" w:rsidP="00201570">
      <w:pPr>
        <w:ind w:firstLineChars="0" w:firstLine="0"/>
        <w:rPr>
          <w:lang w:eastAsia="zh-CN"/>
        </w:rPr>
      </w:pPr>
      <w:r>
        <w:rPr>
          <w:rFonts w:hint="eastAsia"/>
          <w:lang w:eastAsia="zh-CN"/>
        </w:rPr>
        <w:t xml:space="preserve">where the </w:t>
      </w:r>
      <w:r w:rsidRPr="009C7DAF">
        <w:rPr>
          <w:i/>
          <w:iCs/>
          <w:lang w:eastAsia="zh-CN"/>
        </w:rPr>
        <w:t>f</w:t>
      </w:r>
      <w:r w:rsidRPr="009C7DAF">
        <w:rPr>
          <w:vertAlign w:val="subscript"/>
          <w:lang w:eastAsia="zh-CN"/>
        </w:rPr>
        <w:t>2</w:t>
      </w:r>
      <w:r>
        <w:rPr>
          <w:rFonts w:hint="eastAsia"/>
          <w:lang w:eastAsia="zh-CN"/>
        </w:rPr>
        <w:t xml:space="preserve"> term is a high-order contribution in the orbital-spin conversion </w:t>
      </w:r>
      <w:r w:rsidR="0092103A">
        <w:rPr>
          <w:lang w:eastAsia="zh-CN"/>
        </w:rPr>
        <w:t xml:space="preserve">that </w:t>
      </w:r>
      <w:r>
        <w:rPr>
          <w:rFonts w:hint="eastAsia"/>
          <w:lang w:eastAsia="zh-CN"/>
        </w:rPr>
        <w:t xml:space="preserve">comes from the orbital anisotropy. Similar orbital anisotropy was reported in an </w:t>
      </w:r>
      <w:r>
        <w:rPr>
          <w:lang w:eastAsia="zh-CN"/>
        </w:rPr>
        <w:t>orbital</w:t>
      </w:r>
      <w:r>
        <w:rPr>
          <w:rFonts w:hint="eastAsia"/>
          <w:lang w:eastAsia="zh-CN"/>
        </w:rPr>
        <w:t xml:space="preserve"> torque study, where the torque efficiency shows a sizable high-order term in the angular</w:t>
      </w:r>
      <w:r w:rsidR="0092103A">
        <w:rPr>
          <w:lang w:eastAsia="zh-CN"/>
        </w:rPr>
        <w:t xml:space="preserve"> </w:t>
      </w:r>
      <w:r>
        <w:rPr>
          <w:lang w:eastAsia="zh-CN"/>
        </w:rPr>
        <w:t>dependence</w:t>
      </w:r>
      <w:r>
        <w:rPr>
          <w:rFonts w:hint="eastAsia"/>
          <w:lang w:eastAsia="zh-CN"/>
        </w:rPr>
        <w:t xml:space="preserve"> of the </w:t>
      </w:r>
      <w:r>
        <w:rPr>
          <w:lang w:eastAsia="zh-CN"/>
        </w:rPr>
        <w:t>orbital</w:t>
      </w:r>
      <w:r>
        <w:rPr>
          <w:rFonts w:hint="eastAsia"/>
          <w:lang w:eastAsia="zh-CN"/>
        </w:rPr>
        <w:t xml:space="preserve"> torque generated by OEE</w:t>
      </w:r>
      <w:r w:rsidR="00411120">
        <w:rPr>
          <w:lang w:eastAsia="zh-CN"/>
        </w:rPr>
        <w:fldChar w:fldCharType="begin"/>
      </w:r>
      <w:r w:rsidR="00706DED">
        <w:rPr>
          <w:lang w:eastAsia="zh-CN"/>
        </w:rPr>
        <w:instrText xml:space="preserve"> ADDIN ZOTERO_ITEM CSL_CITATION {"citationID":"mAuTUI2r","properties":{"formattedCitation":"\\super 7\\nosupersub{}","plainCitation":"7","noteIndex":0},"citationItems":[{"id":1649,"uris":["http://zotero.org/users/9932408/items/S44K3M6P"],"itemData":{"id":1649,"type":"article-journal","abstract":"Abstract\n            \n              Enhancing the in-plane current-induced torque efficiency in inversion-symmetry-breaking ferromagnetic heterostructures is of both fundamental and practical interests for emerging magnetic memory device applications. Here, we present an interface-originated magnetoelectric effect, the orbital Rashba–Edelstein effect, for realizing large torque efficiency in Pt/Co/SiO\n              2\n              /Pt films with strong perpendicular magnetic anisotropy (PMA). The key element is a pronounced Co 3\n              d\n              orbital splitting due to asymmetric orbital hybridization at the Pt/Co and Co/SiO\n              2\n              interfaces, which not only stabilizes the PMA but also produces a large orbital torque upon the Co magnetization with current injection. The torque efficiency is found to be strongly magnetization direction- and temperature-dependent, and can reach up to 2.83 at room temperature, which is several times to one order of magnitude larger than those previously reported. This work highlights the active role of the orbital anisotropy for efficient torque generation and indicates a route for torque efficiency optimization through orbital engineering.","container-title":"Nature Communications","DOI":"10.1038/s41467-018-05057-z","ISSN":"2041-1723","issue":"1","journalAbbreviation":"Nat Commun","language":"en","page":"2569","source":"DOI.org (Crossref)","title":"Giant antidamping orbital torque originating from the orbital Rashba-Edelstein effect in ferromagnetic heterostructures","volume":"9","author":[{"family":"Chen","given":"Xi"},{"family":"Liu","given":"Yang"},{"family":"Yang","given":"Guang"},{"family":"Shi","given":"Hui"},{"family":"Hu","given":"Chen"},{"family":"Li","given":"Minghua"},{"family":"Zeng","given":"Haibo"}],"issued":{"date-parts":[["2018",7,2]]}}}],"schema":"https://github.com/citation-style-language/schema/raw/master/csl-citation.json"} </w:instrText>
      </w:r>
      <w:r w:rsidR="00411120">
        <w:rPr>
          <w:lang w:eastAsia="zh-CN"/>
        </w:rPr>
        <w:fldChar w:fldCharType="separate"/>
      </w:r>
      <w:r w:rsidR="00706DED" w:rsidRPr="00706DED">
        <w:rPr>
          <w:vertAlign w:val="superscript"/>
        </w:rPr>
        <w:t>7</w:t>
      </w:r>
      <w:r w:rsidR="00411120">
        <w:rPr>
          <w:lang w:eastAsia="zh-CN"/>
        </w:rPr>
        <w:fldChar w:fldCharType="end"/>
      </w:r>
      <w:r>
        <w:rPr>
          <w:rFonts w:hint="eastAsia"/>
          <w:lang w:eastAsia="zh-CN"/>
        </w:rPr>
        <w:t xml:space="preserve">. As both mechanisms may contribute to the </w:t>
      </w:r>
      <w:r w:rsidRPr="00E20524">
        <w:rPr>
          <w:rFonts w:hint="eastAsia"/>
          <w:i/>
          <w:iCs/>
          <w:lang w:eastAsia="zh-CN"/>
        </w:rPr>
        <w:t>f</w:t>
      </w:r>
      <w:r w:rsidRPr="00E20524">
        <w:rPr>
          <w:rFonts w:hint="eastAsia"/>
          <w:vertAlign w:val="subscript"/>
          <w:lang w:eastAsia="zh-CN"/>
        </w:rPr>
        <w:t>2</w:t>
      </w:r>
      <w:r>
        <w:rPr>
          <w:rFonts w:hint="eastAsia"/>
          <w:lang w:eastAsia="zh-CN"/>
        </w:rPr>
        <w:t xml:space="preserve"> term, the observed </w:t>
      </w:r>
      <w:r w:rsidR="0092103A">
        <w:rPr>
          <w:rFonts w:hint="eastAsia"/>
          <w:lang w:eastAsia="zh-CN"/>
        </w:rPr>
        <w:t>s</w:t>
      </w:r>
      <w:r w:rsidR="0092103A">
        <w:rPr>
          <w:lang w:eastAsia="zh-CN"/>
        </w:rPr>
        <w:t>light</w:t>
      </w:r>
      <w:r w:rsidR="0092103A">
        <w:rPr>
          <w:rFonts w:hint="eastAsia"/>
          <w:lang w:eastAsia="zh-CN"/>
        </w:rPr>
        <w:t xml:space="preserve"> </w:t>
      </w:r>
      <w:r w:rsidRPr="008B1FB8">
        <w:rPr>
          <w:lang w:eastAsia="zh-CN"/>
        </w:rPr>
        <w:t>deviation</w:t>
      </w:r>
      <w:r>
        <w:rPr>
          <w:rFonts w:hint="eastAsia"/>
          <w:lang w:eastAsia="zh-CN"/>
        </w:rPr>
        <w:t xml:space="preserve"> in the angular dependence is reasonable.</w:t>
      </w:r>
    </w:p>
    <w:p w14:paraId="7E6C3ED5" w14:textId="2BAE309F" w:rsidR="00576180" w:rsidRDefault="009963B5" w:rsidP="00CB3409">
      <w:pPr>
        <w:pStyle w:val="af8"/>
        <w:widowControl/>
        <w:numPr>
          <w:ilvl w:val="0"/>
          <w:numId w:val="19"/>
        </w:numPr>
        <w:ind w:leftChars="0" w:firstLineChars="0"/>
        <w:outlineLvl w:val="0"/>
        <w:rPr>
          <w:rFonts w:ascii="Times New Roman" w:hAnsi="Times New Roman" w:cs="Times New Roman"/>
          <w:b/>
          <w:kern w:val="0"/>
          <w:sz w:val="24"/>
          <w:szCs w:val="24"/>
          <w:lang w:eastAsia="zh-CN"/>
        </w:rPr>
      </w:pPr>
      <w:bookmarkStart w:id="11" w:name="_Hlk175841716"/>
      <w:r w:rsidRPr="00CB3409">
        <w:rPr>
          <w:rFonts w:ascii="Times New Roman" w:hAnsi="Times New Roman" w:cs="Times New Roman" w:hint="eastAsia"/>
          <w:b/>
          <w:kern w:val="0"/>
          <w:sz w:val="24"/>
          <w:szCs w:val="24"/>
          <w:lang w:eastAsia="zh-CN"/>
        </w:rPr>
        <w:t>The temperature dependence</w:t>
      </w:r>
      <w:r w:rsidR="006801A4">
        <w:rPr>
          <w:rFonts w:ascii="Times New Roman" w:hAnsi="Times New Roman" w:cs="Times New Roman" w:hint="eastAsia"/>
          <w:b/>
          <w:kern w:val="0"/>
          <w:sz w:val="24"/>
          <w:szCs w:val="24"/>
          <w:lang w:eastAsia="zh-CN"/>
        </w:rPr>
        <w:t xml:space="preserve"> results</w:t>
      </w:r>
      <w:r w:rsidRPr="00CB3409">
        <w:rPr>
          <w:rFonts w:ascii="Times New Roman" w:hAnsi="Times New Roman" w:cs="Times New Roman" w:hint="eastAsia"/>
          <w:b/>
          <w:kern w:val="0"/>
          <w:sz w:val="24"/>
          <w:szCs w:val="24"/>
          <w:lang w:eastAsia="zh-CN"/>
        </w:rPr>
        <w:t xml:space="preserve"> of inverse measurement</w:t>
      </w:r>
    </w:p>
    <w:bookmarkEnd w:id="11"/>
    <w:p w14:paraId="22F7E220" w14:textId="04092AB6" w:rsidR="00CB3409" w:rsidRPr="00AB154F" w:rsidRDefault="00AB154F" w:rsidP="00486061">
      <w:pPr>
        <w:pStyle w:val="af8"/>
        <w:widowControl/>
        <w:ind w:leftChars="0" w:left="0" w:firstLine="480"/>
        <w:rPr>
          <w:rFonts w:ascii="Times New Roman" w:hAnsi="Times New Roman" w:cs="Times New Roman"/>
          <w:bCs/>
          <w:kern w:val="0"/>
          <w:sz w:val="24"/>
          <w:szCs w:val="24"/>
          <w:lang w:eastAsia="zh-CN"/>
        </w:rPr>
      </w:pPr>
      <w:r>
        <w:rPr>
          <w:rFonts w:ascii="Times New Roman" w:hAnsi="Times New Roman" w:cs="Times New Roman" w:hint="eastAsia"/>
          <w:bCs/>
          <w:kern w:val="0"/>
          <w:sz w:val="24"/>
          <w:szCs w:val="24"/>
          <w:lang w:eastAsia="zh-CN"/>
        </w:rPr>
        <w:t xml:space="preserve">The temperature dependence results </w:t>
      </w:r>
      <w:r w:rsidR="00486061">
        <w:rPr>
          <w:rFonts w:ascii="Times New Roman" w:hAnsi="Times New Roman" w:cs="Times New Roman" w:hint="eastAsia"/>
          <w:bCs/>
          <w:kern w:val="0"/>
          <w:sz w:val="24"/>
          <w:szCs w:val="24"/>
          <w:lang w:eastAsia="zh-CN"/>
        </w:rPr>
        <w:t>of inverse measurement are shown in the Fig. S</w:t>
      </w:r>
      <w:r w:rsidR="006F6BAA">
        <w:rPr>
          <w:rFonts w:ascii="Times New Roman" w:hAnsi="Times New Roman" w:cs="Times New Roman" w:hint="eastAsia"/>
          <w:bCs/>
          <w:kern w:val="0"/>
          <w:sz w:val="24"/>
          <w:szCs w:val="24"/>
          <w:lang w:eastAsia="zh-CN"/>
        </w:rPr>
        <w:t>7a</w:t>
      </w:r>
      <w:r w:rsidR="00A26E8F">
        <w:rPr>
          <w:rFonts w:ascii="Times New Roman" w:hAnsi="Times New Roman" w:cs="Times New Roman" w:hint="eastAsia"/>
          <w:bCs/>
          <w:kern w:val="0"/>
          <w:sz w:val="24"/>
          <w:szCs w:val="24"/>
          <w:lang w:eastAsia="zh-CN"/>
        </w:rPr>
        <w:t>. The data are fitted to Eq</w:t>
      </w:r>
      <w:r w:rsidR="006F6BAA">
        <w:rPr>
          <w:rFonts w:ascii="Times New Roman" w:hAnsi="Times New Roman" w:cs="Times New Roman" w:hint="eastAsia"/>
          <w:bCs/>
          <w:kern w:val="0"/>
          <w:sz w:val="24"/>
          <w:szCs w:val="24"/>
          <w:lang w:eastAsia="zh-CN"/>
        </w:rPr>
        <w:t>u</w:t>
      </w:r>
      <w:r w:rsidR="00A26E8F">
        <w:rPr>
          <w:rFonts w:ascii="Times New Roman" w:hAnsi="Times New Roman" w:cs="Times New Roman" w:hint="eastAsia"/>
          <w:bCs/>
          <w:kern w:val="0"/>
          <w:sz w:val="24"/>
          <w:szCs w:val="24"/>
          <w:lang w:eastAsia="zh-CN"/>
        </w:rPr>
        <w:t>ation</w:t>
      </w:r>
      <w:r w:rsidR="006F6BAA">
        <w:rPr>
          <w:rFonts w:ascii="Times New Roman" w:hAnsi="Times New Roman" w:cs="Times New Roman" w:hint="eastAsia"/>
          <w:bCs/>
          <w:kern w:val="0"/>
          <w:sz w:val="24"/>
          <w:szCs w:val="24"/>
          <w:lang w:eastAsia="zh-CN"/>
        </w:rPr>
        <w:t xml:space="preserve"> (1) as shown in the Fig. S7b.</w:t>
      </w:r>
      <w:r w:rsidR="00A26E8F">
        <w:rPr>
          <w:rFonts w:ascii="Times New Roman" w:hAnsi="Times New Roman" w:cs="Times New Roman" w:hint="eastAsia"/>
          <w:bCs/>
          <w:kern w:val="0"/>
          <w:sz w:val="24"/>
          <w:szCs w:val="24"/>
          <w:lang w:eastAsia="zh-CN"/>
        </w:rPr>
        <w:t xml:space="preserve"> </w:t>
      </w:r>
    </w:p>
    <w:p w14:paraId="0F975DD3" w14:textId="55DE2FA2" w:rsidR="005C6631" w:rsidRPr="00CC4B9D" w:rsidRDefault="00493783" w:rsidP="008E163E">
      <w:pPr>
        <w:pStyle w:val="af8"/>
        <w:widowControl/>
        <w:numPr>
          <w:ilvl w:val="0"/>
          <w:numId w:val="19"/>
        </w:numPr>
        <w:ind w:leftChars="0" w:firstLineChars="0"/>
        <w:outlineLvl w:val="0"/>
        <w:rPr>
          <w:rFonts w:ascii="Times New Roman" w:hAnsi="Times New Roman" w:cs="Times New Roman"/>
          <w:b/>
          <w:kern w:val="0"/>
          <w:sz w:val="24"/>
          <w:szCs w:val="24"/>
          <w:lang w:eastAsia="zh-CN"/>
        </w:rPr>
      </w:pPr>
      <w:r w:rsidRPr="00CC4B9D">
        <w:rPr>
          <w:rFonts w:ascii="Times New Roman" w:hAnsi="Times New Roman" w:cs="Times New Roman" w:hint="eastAsia"/>
          <w:b/>
          <w:kern w:val="0"/>
          <w:sz w:val="24"/>
          <w:szCs w:val="24"/>
          <w:lang w:eastAsia="zh-CN"/>
        </w:rPr>
        <w:t xml:space="preserve">The </w:t>
      </w:r>
      <w:r w:rsidR="0092103A">
        <w:rPr>
          <w:rFonts w:ascii="Times New Roman" w:hAnsi="Times New Roman" w:cs="Times New Roman" w:hint="eastAsia"/>
          <w:b/>
          <w:kern w:val="0"/>
          <w:sz w:val="24"/>
          <w:szCs w:val="24"/>
          <w:lang w:eastAsia="zh-CN"/>
        </w:rPr>
        <w:t>temperature</w:t>
      </w:r>
      <w:r w:rsidR="0092103A">
        <w:rPr>
          <w:rFonts w:ascii="Times New Roman" w:hAnsi="Times New Roman" w:cs="Times New Roman"/>
          <w:b/>
          <w:kern w:val="0"/>
          <w:sz w:val="24"/>
          <w:szCs w:val="24"/>
          <w:lang w:eastAsia="zh-CN"/>
        </w:rPr>
        <w:t>-</w:t>
      </w:r>
      <w:r w:rsidR="006B6CF6">
        <w:rPr>
          <w:rFonts w:ascii="Times New Roman" w:hAnsi="Times New Roman" w:cs="Times New Roman" w:hint="eastAsia"/>
          <w:b/>
          <w:kern w:val="0"/>
          <w:sz w:val="24"/>
          <w:szCs w:val="24"/>
          <w:lang w:eastAsia="zh-CN"/>
        </w:rPr>
        <w:t xml:space="preserve">dependent </w:t>
      </w:r>
      <w:r w:rsidRPr="00CC4B9D">
        <w:rPr>
          <w:rFonts w:ascii="Times New Roman" w:hAnsi="Times New Roman" w:cs="Times New Roman" w:hint="eastAsia"/>
          <w:b/>
          <w:kern w:val="0"/>
          <w:sz w:val="24"/>
          <w:szCs w:val="24"/>
          <w:lang w:eastAsia="zh-CN"/>
        </w:rPr>
        <w:t xml:space="preserve">resistivity </w:t>
      </w:r>
      <w:r w:rsidR="00CC4B9D" w:rsidRPr="00CC4B9D">
        <w:rPr>
          <w:rFonts w:ascii="Times New Roman" w:hAnsi="Times New Roman" w:cs="Times New Roman" w:hint="eastAsia"/>
          <w:b/>
          <w:kern w:val="0"/>
          <w:sz w:val="24"/>
          <w:szCs w:val="24"/>
          <w:lang w:eastAsia="zh-CN"/>
        </w:rPr>
        <w:t>of Cu and Co</w:t>
      </w:r>
      <w:r w:rsidR="00CC4B9D" w:rsidRPr="00CC4B9D">
        <w:rPr>
          <w:rFonts w:ascii="Times New Roman" w:hAnsi="Times New Roman" w:cs="Times New Roman" w:hint="eastAsia"/>
          <w:b/>
          <w:kern w:val="0"/>
          <w:sz w:val="24"/>
          <w:szCs w:val="24"/>
          <w:vertAlign w:val="subscript"/>
          <w:lang w:eastAsia="zh-CN"/>
        </w:rPr>
        <w:t>25</w:t>
      </w:r>
      <w:r w:rsidR="00CC4B9D" w:rsidRPr="00CC4B9D">
        <w:rPr>
          <w:rFonts w:ascii="Times New Roman" w:hAnsi="Times New Roman" w:cs="Times New Roman" w:hint="eastAsia"/>
          <w:b/>
          <w:kern w:val="0"/>
          <w:sz w:val="24"/>
          <w:szCs w:val="24"/>
          <w:lang w:eastAsia="zh-CN"/>
        </w:rPr>
        <w:t>Fe</w:t>
      </w:r>
      <w:r w:rsidR="00CC4B9D" w:rsidRPr="00CC4B9D">
        <w:rPr>
          <w:rFonts w:ascii="Times New Roman" w:hAnsi="Times New Roman" w:cs="Times New Roman" w:hint="eastAsia"/>
          <w:b/>
          <w:kern w:val="0"/>
          <w:sz w:val="24"/>
          <w:szCs w:val="24"/>
          <w:vertAlign w:val="subscript"/>
          <w:lang w:eastAsia="zh-CN"/>
        </w:rPr>
        <w:t>75</w:t>
      </w:r>
    </w:p>
    <w:p w14:paraId="1C48F09C" w14:textId="7739CA68" w:rsidR="0005668E" w:rsidRPr="0005668E" w:rsidRDefault="00CC4B9D" w:rsidP="0005668E">
      <w:pPr>
        <w:rPr>
          <w:lang w:eastAsia="zh-CN"/>
        </w:rPr>
      </w:pPr>
      <w:r>
        <w:rPr>
          <w:rFonts w:hint="eastAsia"/>
          <w:lang w:eastAsia="zh-CN"/>
        </w:rPr>
        <w:t>The resistivit</w:t>
      </w:r>
      <w:r w:rsidR="0092103A">
        <w:rPr>
          <w:rFonts w:eastAsiaTheme="minorEastAsia" w:hint="eastAsia"/>
          <w:lang w:eastAsia="ja-JP"/>
        </w:rPr>
        <w:t>ies</w:t>
      </w:r>
      <w:r>
        <w:rPr>
          <w:rFonts w:hint="eastAsia"/>
          <w:lang w:eastAsia="zh-CN"/>
        </w:rPr>
        <w:t xml:space="preserve"> of</w:t>
      </w:r>
      <w:r w:rsidR="006B6CF6">
        <w:rPr>
          <w:rFonts w:hint="eastAsia"/>
          <w:lang w:eastAsia="zh-CN"/>
        </w:rPr>
        <w:t xml:space="preserve"> </w:t>
      </w:r>
      <w:r w:rsidR="006B6CF6" w:rsidRPr="006B6CF6">
        <w:rPr>
          <w:lang w:eastAsia="zh-CN"/>
        </w:rPr>
        <w:t>Cu and Co</w:t>
      </w:r>
      <w:r w:rsidR="006B6CF6" w:rsidRPr="007864B2">
        <w:rPr>
          <w:vertAlign w:val="subscript"/>
          <w:lang w:eastAsia="zh-CN"/>
        </w:rPr>
        <w:t>25</w:t>
      </w:r>
      <w:r w:rsidR="006B6CF6" w:rsidRPr="006B6CF6">
        <w:rPr>
          <w:lang w:eastAsia="zh-CN"/>
        </w:rPr>
        <w:t>Fe</w:t>
      </w:r>
      <w:r w:rsidR="006B6CF6" w:rsidRPr="007864B2">
        <w:rPr>
          <w:vertAlign w:val="subscript"/>
          <w:lang w:eastAsia="zh-CN"/>
        </w:rPr>
        <w:t>75</w:t>
      </w:r>
      <w:r w:rsidR="006B6CF6">
        <w:rPr>
          <w:rFonts w:hint="eastAsia"/>
          <w:lang w:eastAsia="zh-CN"/>
        </w:rPr>
        <w:t xml:space="preserve"> </w:t>
      </w:r>
      <w:r w:rsidR="00C415BA">
        <w:rPr>
          <w:rFonts w:hint="eastAsia"/>
          <w:lang w:eastAsia="zh-CN"/>
        </w:rPr>
        <w:t>at various</w:t>
      </w:r>
      <w:r w:rsidR="006B6CF6">
        <w:rPr>
          <w:rFonts w:hint="eastAsia"/>
          <w:lang w:eastAsia="zh-CN"/>
        </w:rPr>
        <w:t xml:space="preserve"> temperature </w:t>
      </w:r>
      <w:r w:rsidR="00C415BA">
        <w:rPr>
          <w:rFonts w:hint="eastAsia"/>
          <w:lang w:eastAsia="zh-CN"/>
        </w:rPr>
        <w:t>were</w:t>
      </w:r>
      <w:r w:rsidR="006B6CF6">
        <w:rPr>
          <w:rFonts w:hint="eastAsia"/>
          <w:lang w:eastAsia="zh-CN"/>
        </w:rPr>
        <w:t xml:space="preserve"> measured </w:t>
      </w:r>
      <w:r w:rsidR="0092103A">
        <w:rPr>
          <w:lang w:eastAsia="zh-CN"/>
        </w:rPr>
        <w:t>using</w:t>
      </w:r>
      <w:r w:rsidR="006B6CF6">
        <w:rPr>
          <w:rFonts w:hint="eastAsia"/>
          <w:lang w:eastAsia="zh-CN"/>
        </w:rPr>
        <w:t xml:space="preserve"> four-</w:t>
      </w:r>
      <w:r w:rsidR="0092103A">
        <w:rPr>
          <w:rFonts w:eastAsiaTheme="minorEastAsia" w:hint="eastAsia"/>
          <w:lang w:eastAsia="ja-JP"/>
        </w:rPr>
        <w:t>terminal methods</w:t>
      </w:r>
      <w:r w:rsidR="00AD12DA">
        <w:rPr>
          <w:rFonts w:hint="eastAsia"/>
          <w:lang w:eastAsia="zh-CN"/>
        </w:rPr>
        <w:t>.</w:t>
      </w:r>
      <w:r w:rsidR="00C415BA">
        <w:rPr>
          <w:rFonts w:hint="eastAsia"/>
          <w:lang w:eastAsia="zh-CN"/>
        </w:rPr>
        <w:t xml:space="preserve"> The Cu is</w:t>
      </w:r>
      <w:r w:rsidR="003001FC">
        <w:rPr>
          <w:rFonts w:hint="eastAsia"/>
          <w:lang w:eastAsia="zh-CN"/>
        </w:rPr>
        <w:t xml:space="preserve"> 100 nm wide and 40 nm thick. The</w:t>
      </w:r>
      <w:r w:rsidR="003001FC" w:rsidRPr="003001FC">
        <w:rPr>
          <w:lang w:eastAsia="zh-CN"/>
        </w:rPr>
        <w:t xml:space="preserve"> </w:t>
      </w:r>
      <w:r w:rsidR="003001FC" w:rsidRPr="006B6CF6">
        <w:rPr>
          <w:lang w:eastAsia="zh-CN"/>
        </w:rPr>
        <w:t>Co</w:t>
      </w:r>
      <w:r w:rsidR="003001FC" w:rsidRPr="007864B2">
        <w:rPr>
          <w:vertAlign w:val="subscript"/>
          <w:lang w:eastAsia="zh-CN"/>
        </w:rPr>
        <w:t>25</w:t>
      </w:r>
      <w:r w:rsidR="003001FC" w:rsidRPr="006B6CF6">
        <w:rPr>
          <w:lang w:eastAsia="zh-CN"/>
        </w:rPr>
        <w:t>Fe</w:t>
      </w:r>
      <w:r w:rsidR="003001FC" w:rsidRPr="007864B2">
        <w:rPr>
          <w:vertAlign w:val="subscript"/>
          <w:lang w:eastAsia="zh-CN"/>
        </w:rPr>
        <w:t>75</w:t>
      </w:r>
      <w:r w:rsidR="003001FC">
        <w:rPr>
          <w:rFonts w:hint="eastAsia"/>
          <w:lang w:eastAsia="zh-CN"/>
        </w:rPr>
        <w:t xml:space="preserve"> is </w:t>
      </w:r>
      <w:r w:rsidR="005250CD">
        <w:rPr>
          <w:rFonts w:hint="eastAsia"/>
          <w:lang w:eastAsia="zh-CN"/>
        </w:rPr>
        <w:t>100 nm wide and 20 nm thick.</w:t>
      </w:r>
      <w:r w:rsidR="00AD12DA">
        <w:rPr>
          <w:rFonts w:hint="eastAsia"/>
          <w:lang w:eastAsia="zh-CN"/>
        </w:rPr>
        <w:t xml:space="preserve"> The results are shown in Fig.</w:t>
      </w:r>
      <w:r w:rsidR="00EF68B4">
        <w:rPr>
          <w:rFonts w:hint="eastAsia"/>
          <w:lang w:eastAsia="zh-CN"/>
        </w:rPr>
        <w:t xml:space="preserve"> </w:t>
      </w:r>
      <w:r w:rsidR="00AD12DA">
        <w:rPr>
          <w:rFonts w:hint="eastAsia"/>
          <w:lang w:eastAsia="zh-CN"/>
        </w:rPr>
        <w:t>S</w:t>
      </w:r>
      <w:r w:rsidR="006F6BAA">
        <w:rPr>
          <w:rFonts w:hint="eastAsia"/>
          <w:lang w:eastAsia="zh-CN"/>
        </w:rPr>
        <w:t>8</w:t>
      </w:r>
      <w:r w:rsidR="005250CD">
        <w:rPr>
          <w:rFonts w:hint="eastAsia"/>
          <w:lang w:eastAsia="zh-CN"/>
        </w:rPr>
        <w:t>.</w:t>
      </w:r>
      <w:r w:rsidR="0005668E">
        <w:rPr>
          <w:rFonts w:hint="eastAsia"/>
          <w:lang w:eastAsia="zh-CN"/>
        </w:rPr>
        <w:t xml:space="preserve"> </w:t>
      </w:r>
      <w:r w:rsidR="0005668E" w:rsidRPr="0005668E">
        <w:rPr>
          <w:rFonts w:hint="eastAsia"/>
          <w:lang w:eastAsia="zh-CN"/>
        </w:rPr>
        <w:t>The mean free path of electron (</w:t>
      </w:r>
      <m:oMath>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e</m:t>
            </m:r>
          </m:sub>
        </m:sSub>
      </m:oMath>
      <w:r w:rsidR="0005668E" w:rsidRPr="0005668E">
        <w:rPr>
          <w:rFonts w:hint="eastAsia"/>
          <w:lang w:eastAsia="zh-CN"/>
        </w:rPr>
        <w:t>) in Cu can be calculated as follows:</w:t>
      </w:r>
    </w:p>
    <w:p w14:paraId="35435A67" w14:textId="431C4919" w:rsidR="0005668E" w:rsidRPr="0005668E" w:rsidRDefault="00000000" w:rsidP="0005668E">
      <w:pPr>
        <w:rPr>
          <w:lang w:eastAsia="zh-CN"/>
        </w:rPr>
      </w:pPr>
      <m:oMathPara>
        <m:oMath>
          <m:eqArr>
            <m:eqArrPr>
              <m:maxDist m:val="1"/>
              <m:ctrlPr>
                <w:rPr>
                  <w:rFonts w:ascii="Cambria Math" w:hAnsi="Cambria Math"/>
                  <w:i/>
                  <w:lang w:eastAsia="zh-CN"/>
                </w:rPr>
              </m:ctrlPr>
            </m:eqArrPr>
            <m:e>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e</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v</m:t>
                  </m:r>
                </m:e>
                <m:sub>
                  <m:r>
                    <w:rPr>
                      <w:rFonts w:ascii="Cambria Math" w:hAnsi="Cambria Math"/>
                      <w:lang w:eastAsia="zh-CN"/>
                    </w:rPr>
                    <m:t>F</m:t>
                  </m:r>
                </m:sub>
              </m:sSub>
              <m:r>
                <w:rPr>
                  <w:rFonts w:ascii="Cambria Math" w:hAnsi="Cambria Math"/>
                  <w:lang w:eastAsia="zh-CN"/>
                </w:rPr>
                <m:t>⋅τ,#</m:t>
              </m:r>
              <m:d>
                <m:dPr>
                  <m:ctrlPr>
                    <w:rPr>
                      <w:rFonts w:ascii="Cambria Math" w:hAnsi="Cambria Math"/>
                      <w:i/>
                      <w:lang w:eastAsia="zh-CN"/>
                    </w:rPr>
                  </m:ctrlPr>
                </m:dPr>
                <m:e>
                  <m:r>
                    <m:rPr>
                      <m:sty m:val="p"/>
                    </m:rPr>
                    <w:rPr>
                      <w:rFonts w:ascii="Cambria Math" w:hAnsi="Cambria Math"/>
                      <w:lang w:eastAsia="zh-CN"/>
                    </w:rPr>
                    <m:t>S</m:t>
                  </m:r>
                  <m:r>
                    <w:rPr>
                      <w:rFonts w:ascii="Cambria Math" w:hAnsi="Cambria Math"/>
                      <w:lang w:eastAsia="zh-CN"/>
                    </w:rPr>
                    <m:t>6-1</m:t>
                  </m:r>
                </m:e>
              </m:d>
            </m:e>
          </m:eqArr>
          <m:r>
            <m:rPr>
              <m:sty m:val="p"/>
            </m:rPr>
            <w:rPr>
              <w:rFonts w:ascii="Cambria Math" w:hAnsi="Cambria Math"/>
              <w:lang w:eastAsia="zh-CN"/>
            </w:rPr>
            <w:br/>
          </m:r>
        </m:oMath>
      </m:oMathPara>
      <w:r w:rsidR="0005668E" w:rsidRPr="0005668E">
        <w:rPr>
          <w:rFonts w:hint="eastAsia"/>
          <w:lang w:eastAsia="zh-CN"/>
        </w:rPr>
        <w:t xml:space="preserve">where </w:t>
      </w:r>
      <m:oMath>
        <m:sSub>
          <m:sSubPr>
            <m:ctrlPr>
              <w:rPr>
                <w:rFonts w:ascii="Cambria Math" w:hAnsi="Cambria Math"/>
                <w:i/>
                <w:lang w:eastAsia="zh-CN"/>
              </w:rPr>
            </m:ctrlPr>
          </m:sSubPr>
          <m:e>
            <m:r>
              <w:rPr>
                <w:rFonts w:ascii="Cambria Math" w:hAnsi="Cambria Math"/>
                <w:lang w:eastAsia="zh-CN"/>
              </w:rPr>
              <m:t>v</m:t>
            </m:r>
          </m:e>
          <m:sub>
            <m:r>
              <w:rPr>
                <w:rFonts w:ascii="Cambria Math" w:hAnsi="Cambria Math"/>
                <w:lang w:eastAsia="zh-CN"/>
              </w:rPr>
              <m:t>F</m:t>
            </m:r>
          </m:sub>
        </m:sSub>
      </m:oMath>
      <w:r w:rsidR="0005668E" w:rsidRPr="0005668E">
        <w:rPr>
          <w:rFonts w:hint="eastAsia"/>
          <w:lang w:eastAsia="zh-CN"/>
        </w:rPr>
        <w:t xml:space="preserve"> is the electron velocity at the Fermi surface, </w:t>
      </w:r>
      <m:oMath>
        <m:r>
          <w:rPr>
            <w:rFonts w:ascii="Cambria Math" w:hAnsi="Cambria Math"/>
            <w:lang w:eastAsia="zh-CN"/>
          </w:rPr>
          <m:t>τ</m:t>
        </m:r>
      </m:oMath>
      <w:r w:rsidR="0005668E" w:rsidRPr="0005668E">
        <w:rPr>
          <w:rFonts w:hint="eastAsia"/>
          <w:lang w:eastAsia="zh-CN"/>
        </w:rPr>
        <w:t xml:space="preserve"> is the relaxation time.</w:t>
      </w:r>
    </w:p>
    <w:p w14:paraId="73EFF110" w14:textId="72DCF3C4" w:rsidR="0005668E" w:rsidRPr="0005668E" w:rsidRDefault="0005668E" w:rsidP="0005668E">
      <w:pPr>
        <w:rPr>
          <w:lang w:eastAsia="zh-CN"/>
        </w:rPr>
      </w:pPr>
      <w:r w:rsidRPr="0005668E">
        <w:rPr>
          <w:rFonts w:hint="eastAsia"/>
          <w:lang w:eastAsia="zh-CN"/>
        </w:rPr>
        <w:t>According to Drude model and Ohm</w:t>
      </w:r>
      <w:r w:rsidRPr="0005668E">
        <w:rPr>
          <w:lang w:eastAsia="zh-CN"/>
        </w:rPr>
        <w:t>’</w:t>
      </w:r>
      <w:r w:rsidRPr="0005668E">
        <w:rPr>
          <w:rFonts w:hint="eastAsia"/>
          <w:lang w:eastAsia="zh-CN"/>
        </w:rPr>
        <w:t xml:space="preserve">s law, </w:t>
      </w:r>
      <m:oMath>
        <m:r>
          <w:rPr>
            <w:rFonts w:ascii="Cambria Math" w:hAnsi="Cambria Math"/>
            <w:lang w:eastAsia="zh-CN"/>
          </w:rPr>
          <m:t>τ</m:t>
        </m:r>
      </m:oMath>
      <w:r w:rsidRPr="0005668E">
        <w:rPr>
          <w:rFonts w:hint="eastAsia"/>
          <w:lang w:eastAsia="zh-CN"/>
        </w:rPr>
        <w:t xml:space="preserve"> can be calculated as follows:</w:t>
      </w:r>
      <w:r w:rsidRPr="0005668E">
        <w:rPr>
          <w:lang w:eastAsia="zh-CN"/>
        </w:rPr>
        <w:br/>
      </w:r>
      <m:oMathPara>
        <m:oMath>
          <m:eqArr>
            <m:eqArrPr>
              <m:maxDist m:val="1"/>
              <m:ctrlPr>
                <w:rPr>
                  <w:rFonts w:ascii="Cambria Math" w:hAnsi="Cambria Math"/>
                  <w:i/>
                  <w:lang w:eastAsia="zh-CN"/>
                </w:rPr>
              </m:ctrlPr>
            </m:eqArrPr>
            <m:e>
              <m:r>
                <w:rPr>
                  <w:rFonts w:ascii="Cambria Math" w:hAnsi="Cambria Math"/>
                  <w:lang w:eastAsia="zh-CN"/>
                </w:rPr>
                <m:t>τ=</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m</m:t>
                      </m:r>
                    </m:e>
                    <m:sub>
                      <m:r>
                        <w:rPr>
                          <w:rFonts w:ascii="Cambria Math" w:hAnsi="Cambria Math"/>
                          <w:lang w:eastAsia="zh-CN"/>
                        </w:rPr>
                        <m:t>e</m:t>
                      </m:r>
                    </m:sub>
                  </m:sSub>
                </m:num>
                <m:den>
                  <m:r>
                    <w:rPr>
                      <w:rFonts w:ascii="Cambria Math" w:hAnsi="Cambria Math"/>
                      <w:lang w:eastAsia="zh-CN"/>
                    </w:rPr>
                    <m:t>ρn</m:t>
                  </m:r>
                  <m:sSup>
                    <m:sSupPr>
                      <m:ctrlPr>
                        <w:rPr>
                          <w:rFonts w:ascii="Cambria Math" w:hAnsi="Cambria Math"/>
                          <w:i/>
                          <w:lang w:eastAsia="zh-CN"/>
                        </w:rPr>
                      </m:ctrlPr>
                    </m:sSupPr>
                    <m:e>
                      <m:r>
                        <w:rPr>
                          <w:rFonts w:ascii="Cambria Math" w:hAnsi="Cambria Math"/>
                          <w:lang w:eastAsia="zh-CN"/>
                        </w:rPr>
                        <m:t>e</m:t>
                      </m:r>
                    </m:e>
                    <m:sup>
                      <m:r>
                        <w:rPr>
                          <w:rFonts w:ascii="Cambria Math" w:hAnsi="Cambria Math"/>
                          <w:lang w:eastAsia="zh-CN"/>
                        </w:rPr>
                        <m:t>2</m:t>
                      </m:r>
                    </m:sup>
                  </m:sSup>
                </m:den>
              </m:f>
              <m:r>
                <w:rPr>
                  <w:rFonts w:ascii="Cambria Math" w:hAnsi="Cambria Math"/>
                  <w:lang w:eastAsia="zh-CN"/>
                </w:rPr>
                <m:t>,#</m:t>
              </m:r>
              <m:d>
                <m:dPr>
                  <m:ctrlPr>
                    <w:rPr>
                      <w:rFonts w:ascii="Cambria Math" w:hAnsi="Cambria Math"/>
                      <w:i/>
                      <w:lang w:eastAsia="zh-CN"/>
                    </w:rPr>
                  </m:ctrlPr>
                </m:dPr>
                <m:e>
                  <m:r>
                    <m:rPr>
                      <m:sty m:val="p"/>
                    </m:rPr>
                    <w:rPr>
                      <w:rFonts w:ascii="Cambria Math" w:hAnsi="Cambria Math"/>
                      <w:lang w:eastAsia="zh-CN"/>
                    </w:rPr>
                    <m:t>S</m:t>
                  </m:r>
                  <m:r>
                    <w:rPr>
                      <w:rFonts w:ascii="Cambria Math" w:hAnsi="Cambria Math"/>
                      <w:lang w:eastAsia="zh-CN"/>
                    </w:rPr>
                    <m:t>6-2</m:t>
                  </m:r>
                </m:e>
              </m:d>
            </m:e>
          </m:eqArr>
          <m:r>
            <m:rPr>
              <m:sty m:val="p"/>
            </m:rPr>
            <w:rPr>
              <w:rFonts w:ascii="Cambria Math" w:hAnsi="Cambria Math"/>
              <w:lang w:eastAsia="zh-CN"/>
            </w:rPr>
            <w:br/>
          </m:r>
        </m:oMath>
      </m:oMathPara>
      <w:r w:rsidRPr="0005668E">
        <w:rPr>
          <w:rFonts w:hint="eastAsia"/>
          <w:lang w:eastAsia="zh-CN"/>
        </w:rPr>
        <w:t xml:space="preserve">where </w:t>
      </w:r>
      <m:oMath>
        <m:sSub>
          <m:sSubPr>
            <m:ctrlPr>
              <w:rPr>
                <w:rFonts w:ascii="Cambria Math" w:hAnsi="Cambria Math"/>
                <w:i/>
                <w:lang w:eastAsia="zh-CN"/>
              </w:rPr>
            </m:ctrlPr>
          </m:sSubPr>
          <m:e>
            <m:r>
              <w:rPr>
                <w:rFonts w:ascii="Cambria Math" w:hAnsi="Cambria Math"/>
                <w:lang w:eastAsia="zh-CN"/>
              </w:rPr>
              <m:t>m</m:t>
            </m:r>
          </m:e>
          <m:sub>
            <m:r>
              <w:rPr>
                <w:rFonts w:ascii="Cambria Math" w:hAnsi="Cambria Math"/>
                <w:lang w:eastAsia="zh-CN"/>
              </w:rPr>
              <m:t>e</m:t>
            </m:r>
          </m:sub>
        </m:sSub>
      </m:oMath>
      <w:r w:rsidRPr="0005668E">
        <w:rPr>
          <w:rFonts w:hint="eastAsia"/>
          <w:lang w:eastAsia="zh-CN"/>
        </w:rPr>
        <w:t xml:space="preserve"> is the mass of electron, </w:t>
      </w:r>
      <m:oMath>
        <m:r>
          <w:rPr>
            <w:rFonts w:ascii="Cambria Math" w:hAnsi="Cambria Math"/>
            <w:lang w:eastAsia="zh-CN"/>
          </w:rPr>
          <m:t>ρ</m:t>
        </m:r>
      </m:oMath>
      <w:r w:rsidRPr="0005668E">
        <w:rPr>
          <w:rFonts w:hint="eastAsia"/>
          <w:lang w:eastAsia="zh-CN"/>
        </w:rPr>
        <w:t xml:space="preserve"> is the resistivity of Cu, </w:t>
      </w:r>
      <m:oMath>
        <m:r>
          <w:rPr>
            <w:rFonts w:ascii="Cambria Math" w:hAnsi="Cambria Math"/>
            <w:lang w:eastAsia="zh-CN"/>
          </w:rPr>
          <m:t>n</m:t>
        </m:r>
      </m:oMath>
      <w:r w:rsidRPr="0005668E">
        <w:rPr>
          <w:rFonts w:hint="eastAsia"/>
          <w:lang w:eastAsia="zh-CN"/>
        </w:rPr>
        <w:t xml:space="preserve"> is the free electron density of Cu, </w:t>
      </w:r>
      <w:r w:rsidRPr="0005668E">
        <w:rPr>
          <w:rFonts w:hint="eastAsia"/>
          <w:lang w:eastAsia="zh-CN"/>
        </w:rPr>
        <w:lastRenderedPageBreak/>
        <w:t xml:space="preserve">and </w:t>
      </w:r>
      <m:oMath>
        <m:r>
          <w:rPr>
            <w:rFonts w:ascii="Cambria Math" w:hAnsi="Cambria Math" w:hint="eastAsia"/>
            <w:lang w:eastAsia="zh-CN"/>
          </w:rPr>
          <m:t>e</m:t>
        </m:r>
      </m:oMath>
      <w:r w:rsidRPr="0005668E">
        <w:rPr>
          <w:rFonts w:hint="eastAsia"/>
          <w:lang w:eastAsia="zh-CN"/>
        </w:rPr>
        <w:t xml:space="preserve"> is the electron charge. Taking </w:t>
      </w:r>
      <m:oMath>
        <m:r>
          <w:rPr>
            <w:rFonts w:ascii="Cambria Math" w:hAnsi="Cambria Math"/>
            <w:lang w:eastAsia="zh-CN"/>
          </w:rPr>
          <m:t>n=8.49×</m:t>
        </m:r>
        <m:sSup>
          <m:sSupPr>
            <m:ctrlPr>
              <w:rPr>
                <w:rFonts w:ascii="Cambria Math" w:hAnsi="Cambria Math"/>
                <w:i/>
                <w:lang w:eastAsia="zh-CN"/>
              </w:rPr>
            </m:ctrlPr>
          </m:sSupPr>
          <m:e>
            <m:r>
              <w:rPr>
                <w:rFonts w:ascii="Cambria Math" w:hAnsi="Cambria Math"/>
                <w:lang w:eastAsia="zh-CN"/>
              </w:rPr>
              <m:t>10</m:t>
            </m:r>
          </m:e>
          <m:sup>
            <m:r>
              <w:rPr>
                <w:rFonts w:ascii="Cambria Math" w:hAnsi="Cambria Math"/>
                <w:lang w:eastAsia="zh-CN"/>
              </w:rPr>
              <m:t>28</m:t>
            </m:r>
          </m:sup>
        </m:sSup>
        <m:r>
          <w:rPr>
            <w:rFonts w:ascii="Cambria Math" w:hAnsi="Cambria Math"/>
            <w:lang w:eastAsia="zh-CN"/>
          </w:rPr>
          <m:t xml:space="preserve"> </m:t>
        </m:r>
        <m:sSup>
          <m:sSupPr>
            <m:ctrlPr>
              <w:rPr>
                <w:rFonts w:ascii="Cambria Math" w:hAnsi="Cambria Math"/>
                <w:i/>
                <w:lang w:eastAsia="zh-CN"/>
              </w:rPr>
            </m:ctrlPr>
          </m:sSupPr>
          <m:e>
            <m:r>
              <m:rPr>
                <m:sty m:val="p"/>
              </m:rPr>
              <w:rPr>
                <w:rFonts w:ascii="Cambria Math" w:hAnsi="Cambria Math"/>
                <w:lang w:eastAsia="zh-CN"/>
              </w:rPr>
              <m:t>m</m:t>
            </m:r>
          </m:e>
          <m:sup>
            <m:r>
              <w:rPr>
                <w:rFonts w:ascii="Cambria Math" w:hAnsi="Cambria Math"/>
                <w:lang w:eastAsia="zh-CN"/>
              </w:rPr>
              <m:t>-3</m:t>
            </m:r>
          </m:sup>
        </m:sSup>
      </m:oMath>
      <w:r w:rsidRPr="0005668E">
        <w:rPr>
          <w:rFonts w:hint="eastAsia"/>
          <w:lang w:eastAsia="zh-CN"/>
        </w:rPr>
        <w:t xml:space="preserve"> and </w:t>
      </w:r>
      <m:oMath>
        <m:sSub>
          <m:sSubPr>
            <m:ctrlPr>
              <w:rPr>
                <w:rFonts w:ascii="Cambria Math" w:hAnsi="Cambria Math"/>
                <w:i/>
                <w:lang w:eastAsia="zh-CN"/>
              </w:rPr>
            </m:ctrlPr>
          </m:sSubPr>
          <m:e>
            <m:r>
              <w:rPr>
                <w:rFonts w:ascii="Cambria Math" w:hAnsi="Cambria Math"/>
                <w:lang w:eastAsia="zh-CN"/>
              </w:rPr>
              <m:t>v</m:t>
            </m:r>
          </m:e>
          <m:sub>
            <m:r>
              <w:rPr>
                <w:rFonts w:ascii="Cambria Math" w:hAnsi="Cambria Math"/>
                <w:lang w:eastAsia="zh-CN"/>
              </w:rPr>
              <m:t>F</m:t>
            </m:r>
          </m:sub>
        </m:sSub>
        <m:r>
          <w:rPr>
            <w:rFonts w:ascii="Cambria Math" w:hAnsi="Cambria Math"/>
            <w:lang w:eastAsia="zh-CN"/>
          </w:rPr>
          <m:t>=1.57×</m:t>
        </m:r>
        <m:sSup>
          <m:sSupPr>
            <m:ctrlPr>
              <w:rPr>
                <w:rFonts w:ascii="Cambria Math" w:hAnsi="Cambria Math"/>
                <w:i/>
                <w:lang w:eastAsia="zh-CN"/>
              </w:rPr>
            </m:ctrlPr>
          </m:sSupPr>
          <m:e>
            <m:r>
              <w:rPr>
                <w:rFonts w:ascii="Cambria Math" w:hAnsi="Cambria Math"/>
                <w:lang w:eastAsia="zh-CN"/>
              </w:rPr>
              <m:t>10</m:t>
            </m:r>
          </m:e>
          <m:sup>
            <m:r>
              <w:rPr>
                <w:rFonts w:ascii="Cambria Math" w:hAnsi="Cambria Math"/>
                <w:lang w:eastAsia="zh-CN"/>
              </w:rPr>
              <m:t>8</m:t>
            </m:r>
          </m:sup>
        </m:sSup>
        <m:r>
          <m:rPr>
            <m:sty m:val="p"/>
          </m:rPr>
          <w:rPr>
            <w:rFonts w:ascii="Cambria Math" w:hAnsi="Cambria Math"/>
            <w:lang w:eastAsia="zh-CN"/>
          </w:rPr>
          <m:t xml:space="preserve">cm/s </m:t>
        </m:r>
        <m:r>
          <m:rPr>
            <m:sty m:val="p"/>
          </m:rPr>
          <w:rPr>
            <w:rFonts w:ascii="Cambria Math" w:hAnsi="Cambria Math"/>
            <w:lang w:eastAsia="zh-CN"/>
          </w:rPr>
          <w:fldChar w:fldCharType="begin"/>
        </m:r>
        <m:r>
          <m:rPr>
            <m:sty m:val="p"/>
          </m:rPr>
          <w:rPr>
            <w:rFonts w:ascii="Cambria Math" w:hAnsi="Cambria Math"/>
            <w:lang w:eastAsia="zh-CN"/>
          </w:rPr>
          <m:t xml:space="preserve"> ADDIN ZOTERO_ITEM CSL_CITATION {"citationID":"k4gMmTrt","properties":{"formattedCitation":"\\super 8\\nosupersub{}","plainCitation":"8","noteIndex":0},"citationItems":[{"id":1936,"uris":["http://zotero.org/users/9932408/items/7S5PS7MJ"],"itemData":{"id":</m:t>
        </m:r>
        <m:r>
          <m:rPr>
            <m:sty m:val="p"/>
          </m:rPr>
          <w:rPr>
            <w:rFonts w:ascii="Cambria Math" w:hAnsi="Cambria Math" w:hint="eastAsia"/>
            <w:lang w:eastAsia="zh-CN"/>
          </w:rPr>
          <m:t>1936,"type":"book","abstract":"Kittel's Introduction to Solid State Physics, Global Edition, has been the standard solid state physics text for physics majors since the publication of its first edition over 60 years ago. The emphasis in the book has alway</m:t>
        </m:r>
        <m:r>
          <m:rPr>
            <m:sty m:val="p"/>
          </m:rPr>
          <w:rPr>
            <w:rFonts w:ascii="Cambria Math" w:hAnsi="Cambria Math"/>
            <w:lang w:eastAsia="zh-CN"/>
          </w:rPr>
          <m:t xml:space="preserve">s been on physics rather than formal mathematics. This book is written with the goal that it is accessible to undergraduate students and consistently teachable. With each new edition, the author has attempted to add important new developments in the field without impacting its inherent content coverage. This Global Edition offers the advantage of expanded end-of-chapter problem sets.","edition":"8 edn","ISBN":"978-1-119-45416-8","language":"en","note":"Google-Books-ID: nNpVEAAAQBAJ","number-of-pages":"722","publisher":"Wiley","source":"Google Books","title":"Introduction to Solid State Physics","author":[{"family":"Kittel","given":"Charles"}],"issued":{"date-parts":[["2005"]]}}}],"schema":"https://github.com/citation-style-language/schema/raw/master/csl-citation.json"} </m:t>
        </m:r>
        <m:r>
          <m:rPr>
            <m:sty m:val="p"/>
          </m:rPr>
          <w:rPr>
            <w:rFonts w:ascii="Cambria Math" w:hAnsi="Cambria Math"/>
            <w:lang w:eastAsia="zh-CN"/>
          </w:rPr>
          <w:fldChar w:fldCharType="separate"/>
        </m:r>
      </m:oMath>
      <w:r w:rsidR="00DE3183" w:rsidRPr="00DE3183">
        <w:rPr>
          <w:rFonts w:ascii="Cambria Math" w:hAnsi="Cambria Math"/>
          <w:vertAlign w:val="superscript"/>
        </w:rPr>
        <w:t>8</w:t>
      </w:r>
      <m:oMath>
        <m:r>
          <m:rPr>
            <m:sty m:val="p"/>
          </m:rPr>
          <w:rPr>
            <w:rFonts w:ascii="Cambria Math" w:hAnsi="Cambria Math"/>
            <w:lang w:eastAsia="zh-CN"/>
          </w:rPr>
          <w:fldChar w:fldCharType="end"/>
        </m:r>
      </m:oMath>
      <w:r w:rsidRPr="0005668E">
        <w:rPr>
          <w:rFonts w:hint="eastAsia"/>
          <w:lang w:eastAsia="zh-CN"/>
        </w:rPr>
        <w:t xml:space="preserve">, we obtained that </w:t>
      </w:r>
      <m:oMath>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e</m:t>
            </m:r>
          </m:sub>
        </m:sSub>
        <m:d>
          <m:dPr>
            <m:ctrlPr>
              <w:rPr>
                <w:rFonts w:ascii="Cambria Math" w:hAnsi="Cambria Math"/>
                <w:i/>
                <w:lang w:eastAsia="zh-CN"/>
              </w:rPr>
            </m:ctrlPr>
          </m:dPr>
          <m:e>
            <m:r>
              <w:rPr>
                <w:rFonts w:ascii="Cambria Math" w:hAnsi="Cambria Math"/>
                <w:lang w:eastAsia="zh-CN"/>
              </w:rPr>
              <m:t>T=300</m:t>
            </m:r>
            <m:r>
              <m:rPr>
                <m:sty m:val="p"/>
              </m:rPr>
              <w:rPr>
                <w:rFonts w:ascii="Cambria Math" w:hAnsi="Cambria Math"/>
                <w:lang w:eastAsia="zh-CN"/>
              </w:rPr>
              <m:t>K</m:t>
            </m:r>
          </m:e>
        </m:d>
        <m:r>
          <w:rPr>
            <w:rFonts w:ascii="Cambria Math" w:hAnsi="Cambria Math"/>
            <w:lang w:eastAsia="zh-CN"/>
          </w:rPr>
          <m:t xml:space="preserve">=19 </m:t>
        </m:r>
        <m:r>
          <m:rPr>
            <m:sty m:val="p"/>
          </m:rPr>
          <w:rPr>
            <w:rFonts w:ascii="Cambria Math" w:hAnsi="Cambria Math"/>
            <w:lang w:eastAsia="zh-CN"/>
          </w:rPr>
          <m:t>nm</m:t>
        </m:r>
      </m:oMath>
      <w:r w:rsidRPr="0005668E">
        <w:rPr>
          <w:rFonts w:hint="eastAsia"/>
          <w:iCs/>
          <w:lang w:eastAsia="zh-CN"/>
        </w:rPr>
        <w:t xml:space="preserve"> and </w:t>
      </w:r>
      <m:oMath>
        <m:sSub>
          <m:sSubPr>
            <m:ctrlPr>
              <w:rPr>
                <w:rFonts w:ascii="Cambria Math" w:hAnsi="Cambria Math"/>
                <w:i/>
                <w:lang w:eastAsia="zh-CN"/>
              </w:rPr>
            </m:ctrlPr>
          </m:sSubPr>
          <m:e>
            <m:r>
              <w:rPr>
                <w:rFonts w:ascii="Cambria Math" w:hAnsi="Cambria Math"/>
                <w:lang w:eastAsia="zh-CN"/>
              </w:rPr>
              <m:t>l</m:t>
            </m:r>
          </m:e>
          <m:sub>
            <m:r>
              <w:rPr>
                <w:rFonts w:ascii="Cambria Math" w:hAnsi="Cambria Math"/>
                <w:lang w:eastAsia="zh-CN"/>
              </w:rPr>
              <m:t>e</m:t>
            </m:r>
          </m:sub>
        </m:sSub>
        <m:d>
          <m:dPr>
            <m:ctrlPr>
              <w:rPr>
                <w:rFonts w:ascii="Cambria Math" w:hAnsi="Cambria Math"/>
                <w:i/>
                <w:lang w:eastAsia="zh-CN"/>
              </w:rPr>
            </m:ctrlPr>
          </m:dPr>
          <m:e>
            <m:r>
              <w:rPr>
                <w:rFonts w:ascii="Cambria Math" w:hAnsi="Cambria Math"/>
                <w:lang w:eastAsia="zh-CN"/>
              </w:rPr>
              <m:t>T=300</m:t>
            </m:r>
            <m:r>
              <m:rPr>
                <m:sty m:val="p"/>
              </m:rPr>
              <w:rPr>
                <w:rFonts w:ascii="Cambria Math" w:hAnsi="Cambria Math"/>
                <w:lang w:eastAsia="zh-CN"/>
              </w:rPr>
              <m:t>K</m:t>
            </m:r>
          </m:e>
        </m:d>
        <m:r>
          <w:rPr>
            <w:rFonts w:ascii="Cambria Math" w:hAnsi="Cambria Math"/>
            <w:lang w:eastAsia="zh-CN"/>
          </w:rPr>
          <m:t xml:space="preserve">=38 </m:t>
        </m:r>
        <m:r>
          <m:rPr>
            <m:sty m:val="p"/>
          </m:rPr>
          <w:rPr>
            <w:rFonts w:ascii="Cambria Math" w:hAnsi="Cambria Math"/>
            <w:lang w:eastAsia="zh-CN"/>
          </w:rPr>
          <m:t>nm</m:t>
        </m:r>
      </m:oMath>
      <w:r w:rsidRPr="0005668E">
        <w:rPr>
          <w:rFonts w:hint="eastAsia"/>
          <w:iCs/>
          <w:lang w:eastAsia="zh-CN"/>
        </w:rPr>
        <w:t>.</w:t>
      </w:r>
    </w:p>
    <w:p w14:paraId="51AA19AB" w14:textId="56FFF63C" w:rsidR="00CC4B9D" w:rsidRPr="0005668E" w:rsidRDefault="00CC4B9D" w:rsidP="008E163E">
      <w:pPr>
        <w:rPr>
          <w:lang w:eastAsia="zh-CN"/>
        </w:rPr>
      </w:pPr>
    </w:p>
    <w:p w14:paraId="3E325431" w14:textId="1ADABA13" w:rsidR="00F4326E" w:rsidRDefault="00F4326E" w:rsidP="008E163E">
      <w:pPr>
        <w:spacing w:line="240" w:lineRule="auto"/>
        <w:ind w:firstLineChars="0" w:firstLine="0"/>
        <w:jc w:val="left"/>
      </w:pPr>
      <w:r>
        <w:br w:type="page"/>
      </w:r>
    </w:p>
    <w:p w14:paraId="25368DCF" w14:textId="5B309396" w:rsidR="003E21CF" w:rsidRPr="003E21CF" w:rsidRDefault="003E21CF" w:rsidP="008E163E">
      <w:pPr>
        <w:ind w:firstLineChars="0" w:firstLine="0"/>
        <w:outlineLvl w:val="0"/>
        <w:rPr>
          <w:rFonts w:eastAsia="MS PGothic"/>
          <w:b/>
          <w:szCs w:val="24"/>
          <w:lang w:eastAsia="ja-JP"/>
        </w:rPr>
      </w:pPr>
      <w:r w:rsidRPr="003E21CF">
        <w:rPr>
          <w:rFonts w:eastAsia="MS PGothic" w:hint="eastAsia"/>
          <w:b/>
          <w:szCs w:val="24"/>
          <w:lang w:eastAsia="ja-JP"/>
        </w:rPr>
        <w:lastRenderedPageBreak/>
        <w:t>R</w:t>
      </w:r>
      <w:r w:rsidRPr="003E21CF">
        <w:rPr>
          <w:rFonts w:eastAsia="MS PGothic"/>
          <w:b/>
          <w:szCs w:val="24"/>
          <w:lang w:eastAsia="ja-JP"/>
        </w:rPr>
        <w:t>eference</w:t>
      </w:r>
    </w:p>
    <w:p w14:paraId="36105183" w14:textId="77777777" w:rsidR="00DE3183" w:rsidRPr="00DE3183" w:rsidRDefault="003E21CF" w:rsidP="00DE3183">
      <w:pPr>
        <w:pStyle w:val="afe"/>
        <w:ind w:firstLine="480"/>
      </w:pPr>
      <w:r>
        <w:rPr>
          <w:lang w:eastAsia="zh-CN"/>
        </w:rPr>
        <w:fldChar w:fldCharType="begin"/>
      </w:r>
      <w:r>
        <w:rPr>
          <w:lang w:eastAsia="zh-CN"/>
        </w:rPr>
        <w:instrText xml:space="preserve"> ADDIN ZOTERO_BIBL {"uncited":[],"omitted":[],"custom":[]} CSL_BIBLIOGRAPHY </w:instrText>
      </w:r>
      <w:r>
        <w:rPr>
          <w:lang w:eastAsia="zh-CN"/>
        </w:rPr>
        <w:fldChar w:fldCharType="separate"/>
      </w:r>
      <w:r w:rsidR="00DE3183" w:rsidRPr="00DE3183">
        <w:t>1.</w:t>
      </w:r>
      <w:r w:rsidR="00DE3183" w:rsidRPr="00DE3183">
        <w:tab/>
        <w:t xml:space="preserve">Chen, C., Tian, D., Zhou, H., Hou, D. &amp; Jin, X. Generation and Detection of Pure Spin Current in an H -Shaped Structure of a Single Metal. </w:t>
      </w:r>
      <w:r w:rsidR="00DE3183" w:rsidRPr="00DE3183">
        <w:rPr>
          <w:i/>
          <w:iCs/>
        </w:rPr>
        <w:t>Phys. Rev. Lett.</w:t>
      </w:r>
      <w:r w:rsidR="00DE3183" w:rsidRPr="00DE3183">
        <w:t xml:space="preserve"> </w:t>
      </w:r>
      <w:r w:rsidR="00DE3183" w:rsidRPr="00DE3183">
        <w:rPr>
          <w:b/>
          <w:bCs/>
        </w:rPr>
        <w:t>122</w:t>
      </w:r>
      <w:r w:rsidR="00DE3183" w:rsidRPr="00DE3183">
        <w:t>, 016804 (2019).</w:t>
      </w:r>
    </w:p>
    <w:p w14:paraId="2B13DC24" w14:textId="77777777" w:rsidR="00DE3183" w:rsidRPr="00DE3183" w:rsidRDefault="00DE3183" w:rsidP="00DE3183">
      <w:pPr>
        <w:pStyle w:val="afe"/>
        <w:ind w:firstLine="480"/>
      </w:pPr>
      <w:r w:rsidRPr="00DE3183">
        <w:t>2.</w:t>
      </w:r>
      <w:r w:rsidRPr="00DE3183">
        <w:tab/>
        <w:t xml:space="preserve">Mihajlović, G., Pearson, J. E., Garcia, M. A., Bader, S. D. &amp; Hoffmann, A. Negative Nonlocal Resistance in Mesoscopic Gold Hall Bars: Absence of the Giant Spin Hall Effect. </w:t>
      </w:r>
      <w:r w:rsidRPr="00DE3183">
        <w:rPr>
          <w:i/>
          <w:iCs/>
        </w:rPr>
        <w:t>Phys. Rev. Lett.</w:t>
      </w:r>
      <w:r w:rsidRPr="00DE3183">
        <w:t xml:space="preserve"> </w:t>
      </w:r>
      <w:r w:rsidRPr="00DE3183">
        <w:rPr>
          <w:b/>
          <w:bCs/>
        </w:rPr>
        <w:t>103</w:t>
      </w:r>
      <w:r w:rsidRPr="00DE3183">
        <w:t>, 166601 (2009).</w:t>
      </w:r>
    </w:p>
    <w:p w14:paraId="33F12AD8" w14:textId="77777777" w:rsidR="00DE3183" w:rsidRPr="00DE3183" w:rsidRDefault="00DE3183" w:rsidP="00DE3183">
      <w:pPr>
        <w:pStyle w:val="afe"/>
        <w:ind w:firstLine="480"/>
      </w:pPr>
      <w:r w:rsidRPr="00DE3183">
        <w:t>3.</w:t>
      </w:r>
      <w:r w:rsidRPr="00DE3183">
        <w:tab/>
        <w:t xml:space="preserve">Zhang, S. &amp; Fert, A. Conversion between spin and charge currents with topological insulators. </w:t>
      </w:r>
      <w:r w:rsidRPr="00DE3183">
        <w:rPr>
          <w:i/>
          <w:iCs/>
        </w:rPr>
        <w:t>Phys. Rev. B</w:t>
      </w:r>
      <w:r w:rsidRPr="00DE3183">
        <w:t xml:space="preserve"> </w:t>
      </w:r>
      <w:r w:rsidRPr="00DE3183">
        <w:rPr>
          <w:b/>
          <w:bCs/>
        </w:rPr>
        <w:t>94</w:t>
      </w:r>
      <w:r w:rsidRPr="00DE3183">
        <w:t>, 184423 (2016).</w:t>
      </w:r>
    </w:p>
    <w:p w14:paraId="46056B2C" w14:textId="77777777" w:rsidR="00DE3183" w:rsidRPr="00DE3183" w:rsidRDefault="00DE3183" w:rsidP="00DE3183">
      <w:pPr>
        <w:pStyle w:val="afe"/>
        <w:ind w:firstLine="480"/>
      </w:pPr>
      <w:r w:rsidRPr="00DE3183">
        <w:t>4.</w:t>
      </w:r>
      <w:r w:rsidRPr="00DE3183">
        <w:tab/>
        <w:t xml:space="preserve">Kondou, K. </w:t>
      </w:r>
      <w:r w:rsidRPr="00DE3183">
        <w:rPr>
          <w:i/>
          <w:iCs/>
        </w:rPr>
        <w:t>et al.</w:t>
      </w:r>
      <w:r w:rsidRPr="00DE3183">
        <w:t xml:space="preserve"> Fermi-level-dependent charge-to-spin current conversion by Dirac surface states of topological insulators. </w:t>
      </w:r>
      <w:r w:rsidRPr="00DE3183">
        <w:rPr>
          <w:i/>
          <w:iCs/>
        </w:rPr>
        <w:t>Nat. Phys.</w:t>
      </w:r>
      <w:r w:rsidRPr="00DE3183">
        <w:t xml:space="preserve"> </w:t>
      </w:r>
      <w:r w:rsidRPr="00DE3183">
        <w:rPr>
          <w:b/>
          <w:bCs/>
        </w:rPr>
        <w:t>12</w:t>
      </w:r>
      <w:r w:rsidRPr="00DE3183">
        <w:t>, 1027–1031 (2016).</w:t>
      </w:r>
    </w:p>
    <w:p w14:paraId="58ED547E" w14:textId="77777777" w:rsidR="00DE3183" w:rsidRPr="00DE3183" w:rsidRDefault="00DE3183" w:rsidP="00DE3183">
      <w:pPr>
        <w:pStyle w:val="afe"/>
        <w:ind w:firstLine="480"/>
      </w:pPr>
      <w:r w:rsidRPr="00DE3183">
        <w:t>5.</w:t>
      </w:r>
      <w:r w:rsidRPr="00DE3183">
        <w:tab/>
        <w:t xml:space="preserve">Isshiki, H., Muduli, P., Kim, J., Kondou, K. &amp; Otani, Y. Phenomenological model for the direct and inverse Edelstein effects. </w:t>
      </w:r>
      <w:r w:rsidRPr="00DE3183">
        <w:rPr>
          <w:i/>
          <w:iCs/>
        </w:rPr>
        <w:t>Phys. Rev. B</w:t>
      </w:r>
      <w:r w:rsidRPr="00DE3183">
        <w:t xml:space="preserve"> </w:t>
      </w:r>
      <w:r w:rsidRPr="00DE3183">
        <w:rPr>
          <w:b/>
          <w:bCs/>
        </w:rPr>
        <w:t>102</w:t>
      </w:r>
      <w:r w:rsidRPr="00DE3183">
        <w:t>, 184411 (2020).</w:t>
      </w:r>
    </w:p>
    <w:p w14:paraId="23CF59FD" w14:textId="77777777" w:rsidR="00DE3183" w:rsidRPr="00DE3183" w:rsidRDefault="00DE3183" w:rsidP="00DE3183">
      <w:pPr>
        <w:pStyle w:val="afe"/>
        <w:ind w:firstLine="480"/>
      </w:pPr>
      <w:r w:rsidRPr="00DE3183">
        <w:t>6.</w:t>
      </w:r>
      <w:r w:rsidRPr="00DE3183">
        <w:tab/>
        <w:t xml:space="preserve">Pham, V. T. </w:t>
      </w:r>
      <w:r w:rsidRPr="00DE3183">
        <w:rPr>
          <w:i/>
          <w:iCs/>
        </w:rPr>
        <w:t>et al.</w:t>
      </w:r>
      <w:r w:rsidRPr="00DE3183">
        <w:t xml:space="preserve"> Ferromagnetic/Nonmagnetic Nanostructures for the Electrical Measurement of the Spin Hall Effect. </w:t>
      </w:r>
      <w:r w:rsidRPr="00DE3183">
        <w:rPr>
          <w:i/>
          <w:iCs/>
        </w:rPr>
        <w:t>Nano Lett.</w:t>
      </w:r>
      <w:r w:rsidRPr="00DE3183">
        <w:t xml:space="preserve"> </w:t>
      </w:r>
      <w:r w:rsidRPr="00DE3183">
        <w:rPr>
          <w:b/>
          <w:bCs/>
        </w:rPr>
        <w:t>16</w:t>
      </w:r>
      <w:r w:rsidRPr="00DE3183">
        <w:t>, 6755–6760 (2016).</w:t>
      </w:r>
    </w:p>
    <w:p w14:paraId="64BC0E2F" w14:textId="77777777" w:rsidR="00DE3183" w:rsidRPr="00DE3183" w:rsidRDefault="00DE3183" w:rsidP="00DE3183">
      <w:pPr>
        <w:pStyle w:val="afe"/>
        <w:ind w:firstLine="480"/>
      </w:pPr>
      <w:r w:rsidRPr="00DE3183">
        <w:t>7.</w:t>
      </w:r>
      <w:r w:rsidRPr="00DE3183">
        <w:tab/>
        <w:t xml:space="preserve">Chen, X. </w:t>
      </w:r>
      <w:r w:rsidRPr="00DE3183">
        <w:rPr>
          <w:i/>
          <w:iCs/>
        </w:rPr>
        <w:t>et al.</w:t>
      </w:r>
      <w:r w:rsidRPr="00DE3183">
        <w:t xml:space="preserve"> Giant antidamping orbital torque originating from the orbital Rashba-Edelstein effect in ferromagnetic heterostructures. </w:t>
      </w:r>
      <w:r w:rsidRPr="00DE3183">
        <w:rPr>
          <w:i/>
          <w:iCs/>
        </w:rPr>
        <w:t>Nat. Commun.</w:t>
      </w:r>
      <w:r w:rsidRPr="00DE3183">
        <w:t xml:space="preserve"> </w:t>
      </w:r>
      <w:r w:rsidRPr="00DE3183">
        <w:rPr>
          <w:b/>
          <w:bCs/>
        </w:rPr>
        <w:t>9</w:t>
      </w:r>
      <w:r w:rsidRPr="00DE3183">
        <w:t>, 2569 (2018).</w:t>
      </w:r>
    </w:p>
    <w:p w14:paraId="1D7901A9" w14:textId="77777777" w:rsidR="00DE3183" w:rsidRPr="00DE3183" w:rsidRDefault="00DE3183" w:rsidP="00DE3183">
      <w:pPr>
        <w:pStyle w:val="afe"/>
        <w:ind w:firstLine="480"/>
      </w:pPr>
      <w:r w:rsidRPr="00DE3183">
        <w:t>8.</w:t>
      </w:r>
      <w:r w:rsidRPr="00DE3183">
        <w:tab/>
        <w:t xml:space="preserve">Kittel, C. </w:t>
      </w:r>
      <w:r w:rsidRPr="00DE3183">
        <w:rPr>
          <w:i/>
          <w:iCs/>
        </w:rPr>
        <w:t>Introduction to Solid State Physics</w:t>
      </w:r>
      <w:r w:rsidRPr="00DE3183">
        <w:t>. (Wiley, 2005).</w:t>
      </w:r>
    </w:p>
    <w:p w14:paraId="1819E54A" w14:textId="5D43246B" w:rsidR="00185543" w:rsidRDefault="003E21CF" w:rsidP="00201570">
      <w:pPr>
        <w:ind w:firstLineChars="0" w:firstLine="0"/>
        <w:rPr>
          <w:lang w:eastAsia="zh-CN"/>
        </w:rPr>
      </w:pPr>
      <w:r>
        <w:rPr>
          <w:lang w:eastAsia="zh-CN"/>
        </w:rPr>
        <w:fldChar w:fldCharType="end"/>
      </w:r>
      <w:r w:rsidR="00185543">
        <w:rPr>
          <w:lang w:eastAsia="zh-CN"/>
        </w:rPr>
        <w:br w:type="page"/>
      </w:r>
    </w:p>
    <w:p w14:paraId="6AD1215A" w14:textId="0435EC40" w:rsidR="00115A5D" w:rsidRDefault="00115A5D" w:rsidP="00115A5D">
      <w:pPr>
        <w:ind w:firstLineChars="0" w:firstLine="0"/>
        <w:outlineLvl w:val="0"/>
        <w:rPr>
          <w:b/>
          <w:szCs w:val="24"/>
          <w:lang w:eastAsia="zh-CN"/>
        </w:rPr>
      </w:pPr>
      <w:r>
        <w:rPr>
          <w:rFonts w:hint="eastAsia"/>
          <w:b/>
          <w:szCs w:val="24"/>
          <w:lang w:eastAsia="zh-CN"/>
        </w:rPr>
        <w:lastRenderedPageBreak/>
        <w:t>F</w:t>
      </w:r>
      <w:r>
        <w:rPr>
          <w:b/>
          <w:szCs w:val="24"/>
          <w:lang w:eastAsia="zh-CN"/>
        </w:rPr>
        <w:t>ig.</w:t>
      </w:r>
      <w:r w:rsidR="00392260">
        <w:rPr>
          <w:rFonts w:hint="eastAsia"/>
          <w:b/>
          <w:szCs w:val="24"/>
          <w:lang w:eastAsia="zh-CN"/>
        </w:rPr>
        <w:t xml:space="preserve"> </w:t>
      </w:r>
      <w:r>
        <w:rPr>
          <w:b/>
          <w:szCs w:val="24"/>
          <w:lang w:eastAsia="zh-CN"/>
        </w:rPr>
        <w:t>S</w:t>
      </w:r>
      <w:r>
        <w:rPr>
          <w:rFonts w:hint="eastAsia"/>
          <w:b/>
          <w:szCs w:val="24"/>
          <w:lang w:eastAsia="zh-CN"/>
        </w:rPr>
        <w:t>1 AMR</w:t>
      </w:r>
    </w:p>
    <w:p w14:paraId="7CB71271" w14:textId="761CA52E" w:rsidR="007E1C9F" w:rsidRDefault="007E1C9F" w:rsidP="007E1C9F">
      <w:pPr>
        <w:spacing w:before="100" w:beforeAutospacing="1" w:after="100" w:afterAutospacing="1" w:line="240" w:lineRule="auto"/>
        <w:ind w:firstLineChars="0" w:firstLine="0"/>
        <w:jc w:val="left"/>
        <w:rPr>
          <w:rFonts w:ascii="宋体" w:hAnsi="宋体" w:cs="宋体"/>
          <w:szCs w:val="24"/>
          <w:lang w:eastAsia="zh-CN"/>
        </w:rPr>
      </w:pPr>
      <w:r w:rsidRPr="007E1C9F">
        <w:rPr>
          <w:rFonts w:ascii="宋体" w:hAnsi="宋体" w:cs="宋体"/>
          <w:noProof/>
          <w:szCs w:val="24"/>
          <w:lang w:eastAsia="zh-CN"/>
        </w:rPr>
        <w:drawing>
          <wp:inline distT="0" distB="0" distL="0" distR="0" wp14:anchorId="7B5EBE4A" wp14:editId="59247106">
            <wp:extent cx="4093200" cy="1213200"/>
            <wp:effectExtent l="0" t="0" r="3175" b="6350"/>
            <wp:docPr id="1719062960" name="图片 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62960" name="图片 4" descr="图表, 直方图&#10;&#10;描述已自动生成"/>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3200" cy="1213200"/>
                    </a:xfrm>
                    <a:prstGeom prst="rect">
                      <a:avLst/>
                    </a:prstGeom>
                    <a:noFill/>
                    <a:ln>
                      <a:noFill/>
                    </a:ln>
                  </pic:spPr>
                </pic:pic>
              </a:graphicData>
            </a:graphic>
          </wp:inline>
        </w:drawing>
      </w:r>
    </w:p>
    <w:p w14:paraId="4EE5510E" w14:textId="6A0B3678" w:rsidR="00B8596E" w:rsidRDefault="00DE55C3" w:rsidP="00752DA3">
      <w:pPr>
        <w:ind w:firstLine="482"/>
        <w:rPr>
          <w:lang w:eastAsia="zh-CN"/>
        </w:rPr>
      </w:pPr>
      <w:r w:rsidRPr="00752DA3">
        <w:rPr>
          <w:b/>
          <w:bCs/>
        </w:rPr>
        <w:t>Fig</w:t>
      </w:r>
      <w:r w:rsidRPr="00752DA3">
        <w:rPr>
          <w:rFonts w:hint="eastAsia"/>
          <w:b/>
          <w:bCs/>
          <w:lang w:eastAsia="zh-CN"/>
        </w:rPr>
        <w:t>.S</w:t>
      </w:r>
      <w:r w:rsidRPr="00752DA3">
        <w:rPr>
          <w:b/>
          <w:bCs/>
        </w:rPr>
        <w:t xml:space="preserve">1 | </w:t>
      </w:r>
      <w:r w:rsidRPr="00752DA3">
        <w:rPr>
          <w:rFonts w:hint="eastAsia"/>
          <w:b/>
          <w:bCs/>
          <w:lang w:eastAsia="zh-CN"/>
        </w:rPr>
        <w:t>The measurement of anisotropic magnetoresistance (AMR) of different FMs</w:t>
      </w:r>
      <w:r w:rsidRPr="00752DA3">
        <w:rPr>
          <w:b/>
          <w:bCs/>
        </w:rPr>
        <w:t>.</w:t>
      </w:r>
      <w:r w:rsidR="00184F89" w:rsidRPr="00752DA3">
        <w:rPr>
          <w:rFonts w:hint="eastAsia"/>
          <w:b/>
          <w:bCs/>
          <w:lang w:eastAsia="zh-CN"/>
        </w:rPr>
        <w:t xml:space="preserve"> a,</w:t>
      </w:r>
      <w:r w:rsidR="00862DBF">
        <w:rPr>
          <w:rFonts w:hint="eastAsia"/>
          <w:b/>
          <w:bCs/>
          <w:lang w:eastAsia="zh-CN"/>
        </w:rPr>
        <w:t xml:space="preserve"> </w:t>
      </w:r>
      <w:r w:rsidR="008B05DE">
        <w:rPr>
          <w:rFonts w:hint="eastAsia"/>
          <w:b/>
          <w:bCs/>
          <w:lang w:eastAsia="zh-CN"/>
        </w:rPr>
        <w:t>b,</w:t>
      </w:r>
      <w:r w:rsidR="00862DBF">
        <w:rPr>
          <w:rFonts w:hint="eastAsia"/>
          <w:b/>
          <w:bCs/>
          <w:lang w:eastAsia="zh-CN"/>
        </w:rPr>
        <w:t xml:space="preserve"> </w:t>
      </w:r>
      <w:r w:rsidR="008B05DE">
        <w:rPr>
          <w:rFonts w:hint="eastAsia"/>
          <w:b/>
          <w:bCs/>
          <w:lang w:eastAsia="zh-CN"/>
        </w:rPr>
        <w:t>c</w:t>
      </w:r>
      <w:r w:rsidR="00184F89">
        <w:rPr>
          <w:rFonts w:hint="eastAsia"/>
          <w:lang w:eastAsia="zh-CN"/>
        </w:rPr>
        <w:t xml:space="preserve"> </w:t>
      </w:r>
      <w:r w:rsidR="00752DA3">
        <w:rPr>
          <w:rFonts w:hint="eastAsia"/>
          <w:lang w:eastAsia="zh-CN"/>
        </w:rPr>
        <w:t xml:space="preserve">The </w:t>
      </w:r>
      <w:r w:rsidR="00C355F3">
        <w:rPr>
          <w:rFonts w:hint="eastAsia"/>
          <w:lang w:eastAsia="zh-CN"/>
        </w:rPr>
        <w:t xml:space="preserve">typical AMR result of </w:t>
      </w:r>
      <w:r w:rsidR="008F4B67">
        <w:t>Co</w:t>
      </w:r>
      <w:r w:rsidR="008F4B67">
        <w:rPr>
          <w:vertAlign w:val="subscript"/>
        </w:rPr>
        <w:t>25</w:t>
      </w:r>
      <w:r w:rsidR="008F4B67">
        <w:t>Fe</w:t>
      </w:r>
      <w:r w:rsidR="008F4B67">
        <w:rPr>
          <w:vertAlign w:val="subscript"/>
        </w:rPr>
        <w:t>75</w:t>
      </w:r>
      <w:r w:rsidR="008F4B67">
        <w:rPr>
          <w:rFonts w:hint="eastAsia"/>
          <w:lang w:eastAsia="zh-CN"/>
        </w:rPr>
        <w:t xml:space="preserve"> </w:t>
      </w:r>
      <w:r w:rsidR="00FD4F7D" w:rsidRPr="00D91CA3">
        <w:rPr>
          <w:rFonts w:hint="eastAsia"/>
          <w:lang w:eastAsia="zh-CN"/>
        </w:rPr>
        <w:t>(</w:t>
      </w:r>
      <w:r w:rsidR="00FD4F7D">
        <w:rPr>
          <w:rFonts w:hint="eastAsia"/>
          <w:b/>
          <w:bCs/>
          <w:lang w:eastAsia="zh-CN"/>
        </w:rPr>
        <w:t>a</w:t>
      </w:r>
      <w:r w:rsidR="00FD4F7D" w:rsidRPr="00D91CA3">
        <w:rPr>
          <w:rFonts w:hint="eastAsia"/>
          <w:lang w:eastAsia="zh-CN"/>
        </w:rPr>
        <w:t>)</w:t>
      </w:r>
      <w:r w:rsidR="00FD4F7D">
        <w:rPr>
          <w:rFonts w:hint="eastAsia"/>
          <w:lang w:eastAsia="zh-CN"/>
        </w:rPr>
        <w:t xml:space="preserve">, </w:t>
      </w:r>
      <w:r w:rsidR="008F4B67" w:rsidRPr="00FF6A0A">
        <w:t>Co</w:t>
      </w:r>
      <w:r w:rsidR="008F4B67" w:rsidRPr="00FF6A0A">
        <w:rPr>
          <w:vertAlign w:val="subscript"/>
        </w:rPr>
        <w:t>50</w:t>
      </w:r>
      <w:r w:rsidR="008F4B67" w:rsidRPr="00FF6A0A">
        <w:t>Fe</w:t>
      </w:r>
      <w:r w:rsidR="008F4B67" w:rsidRPr="00FF6A0A">
        <w:rPr>
          <w:vertAlign w:val="subscript"/>
        </w:rPr>
        <w:t>50</w:t>
      </w:r>
      <w:r w:rsidR="00FD4F7D" w:rsidRPr="00FD4F7D">
        <w:rPr>
          <w:rFonts w:hint="eastAsia"/>
          <w:lang w:eastAsia="zh-CN"/>
        </w:rPr>
        <w:t xml:space="preserve"> </w:t>
      </w:r>
      <w:r w:rsidR="00FD4F7D" w:rsidRPr="00D91CA3">
        <w:rPr>
          <w:rFonts w:hint="eastAsia"/>
          <w:lang w:eastAsia="zh-CN"/>
        </w:rPr>
        <w:t>(</w:t>
      </w:r>
      <w:r w:rsidR="00FD4F7D">
        <w:rPr>
          <w:rFonts w:hint="eastAsia"/>
          <w:b/>
          <w:bCs/>
          <w:lang w:eastAsia="zh-CN"/>
        </w:rPr>
        <w:t>b</w:t>
      </w:r>
      <w:r w:rsidR="00FD4F7D" w:rsidRPr="00D91CA3">
        <w:rPr>
          <w:rFonts w:hint="eastAsia"/>
          <w:lang w:eastAsia="zh-CN"/>
        </w:rPr>
        <w:t>)</w:t>
      </w:r>
      <w:r w:rsidR="00FD4F7D">
        <w:rPr>
          <w:rFonts w:hint="eastAsia"/>
          <w:lang w:eastAsia="zh-CN"/>
        </w:rPr>
        <w:t xml:space="preserve"> and</w:t>
      </w:r>
      <w:r w:rsidR="008F4B67" w:rsidRPr="008F4B67">
        <w:t xml:space="preserve"> </w:t>
      </w:r>
      <w:r w:rsidR="008F4B67">
        <w:t>Ni</w:t>
      </w:r>
      <w:r w:rsidR="008F4B67">
        <w:rPr>
          <w:vertAlign w:val="subscript"/>
        </w:rPr>
        <w:t>81</w:t>
      </w:r>
      <w:r w:rsidR="008F4B67">
        <w:t>Fe</w:t>
      </w:r>
      <w:r w:rsidR="008F4B67">
        <w:rPr>
          <w:vertAlign w:val="subscript"/>
        </w:rPr>
        <w:t>19</w:t>
      </w:r>
      <w:r w:rsidR="00FD4F7D" w:rsidRPr="00FD4F7D">
        <w:rPr>
          <w:rFonts w:hint="eastAsia"/>
          <w:lang w:eastAsia="zh-CN"/>
        </w:rPr>
        <w:t xml:space="preserve"> </w:t>
      </w:r>
      <w:r w:rsidR="00FD4F7D" w:rsidRPr="00D91CA3">
        <w:rPr>
          <w:rFonts w:hint="eastAsia"/>
          <w:lang w:eastAsia="zh-CN"/>
        </w:rPr>
        <w:t>(</w:t>
      </w:r>
      <w:r w:rsidR="00862DBF">
        <w:rPr>
          <w:rFonts w:hint="eastAsia"/>
          <w:b/>
          <w:bCs/>
          <w:lang w:eastAsia="zh-CN"/>
        </w:rPr>
        <w:t>c</w:t>
      </w:r>
      <w:r w:rsidR="00FD4F7D" w:rsidRPr="00D91CA3">
        <w:rPr>
          <w:rFonts w:hint="eastAsia"/>
          <w:lang w:eastAsia="zh-CN"/>
        </w:rPr>
        <w:t>)</w:t>
      </w:r>
      <w:r w:rsidR="008F4B67">
        <w:rPr>
          <w:rFonts w:hint="eastAsia"/>
          <w:lang w:eastAsia="zh-CN"/>
        </w:rPr>
        <w:t>.</w:t>
      </w:r>
    </w:p>
    <w:p w14:paraId="7C4196BE" w14:textId="77777777" w:rsidR="00B8596E" w:rsidRDefault="00B8596E">
      <w:pPr>
        <w:spacing w:line="240" w:lineRule="auto"/>
        <w:ind w:firstLineChars="0" w:firstLine="0"/>
        <w:jc w:val="left"/>
        <w:rPr>
          <w:lang w:eastAsia="zh-CN"/>
        </w:rPr>
      </w:pPr>
      <w:r>
        <w:rPr>
          <w:lang w:eastAsia="zh-CN"/>
        </w:rPr>
        <w:br w:type="page"/>
      </w:r>
    </w:p>
    <w:p w14:paraId="7693442F" w14:textId="73CDDB90" w:rsidR="00C50262" w:rsidRDefault="00C50262" w:rsidP="00C50262">
      <w:pPr>
        <w:ind w:firstLineChars="0" w:firstLine="0"/>
        <w:outlineLvl w:val="0"/>
        <w:rPr>
          <w:b/>
          <w:szCs w:val="24"/>
          <w:lang w:eastAsia="zh-CN"/>
        </w:rPr>
      </w:pPr>
      <w:r>
        <w:rPr>
          <w:rFonts w:hint="eastAsia"/>
          <w:b/>
          <w:szCs w:val="24"/>
          <w:lang w:eastAsia="zh-CN"/>
        </w:rPr>
        <w:lastRenderedPageBreak/>
        <w:t>F</w:t>
      </w:r>
      <w:r>
        <w:rPr>
          <w:b/>
          <w:szCs w:val="24"/>
          <w:lang w:eastAsia="zh-CN"/>
        </w:rPr>
        <w:t>ig.</w:t>
      </w:r>
      <w:r>
        <w:rPr>
          <w:rFonts w:hint="eastAsia"/>
          <w:b/>
          <w:szCs w:val="24"/>
          <w:lang w:eastAsia="zh-CN"/>
        </w:rPr>
        <w:t xml:space="preserve"> </w:t>
      </w:r>
      <w:r>
        <w:rPr>
          <w:b/>
          <w:szCs w:val="24"/>
          <w:lang w:eastAsia="zh-CN"/>
        </w:rPr>
        <w:t>S</w:t>
      </w:r>
      <w:r>
        <w:rPr>
          <w:rFonts w:hint="eastAsia"/>
          <w:b/>
          <w:szCs w:val="24"/>
          <w:lang w:eastAsia="zh-CN"/>
        </w:rPr>
        <w:t>2 Bypass current</w:t>
      </w:r>
    </w:p>
    <w:p w14:paraId="473012DD" w14:textId="35DEF53B" w:rsidR="00D27B6A" w:rsidRPr="00D27B6A" w:rsidRDefault="00D27B6A" w:rsidP="00D27B6A">
      <w:pPr>
        <w:spacing w:before="100" w:beforeAutospacing="1" w:after="100" w:afterAutospacing="1" w:line="240" w:lineRule="auto"/>
        <w:ind w:firstLineChars="0" w:firstLine="0"/>
        <w:jc w:val="left"/>
        <w:rPr>
          <w:rFonts w:ascii="宋体" w:hAnsi="宋体" w:cs="宋体"/>
          <w:szCs w:val="24"/>
          <w:lang w:eastAsia="zh-CN"/>
        </w:rPr>
      </w:pPr>
      <w:r w:rsidRPr="00D27B6A">
        <w:rPr>
          <w:rFonts w:ascii="宋体" w:hAnsi="宋体" w:cs="宋体"/>
          <w:noProof/>
          <w:szCs w:val="24"/>
          <w:lang w:eastAsia="zh-CN"/>
        </w:rPr>
        <w:drawing>
          <wp:inline distT="0" distB="0" distL="0" distR="0" wp14:anchorId="2F400C99" wp14:editId="1FE47B29">
            <wp:extent cx="3431468" cy="3690679"/>
            <wp:effectExtent l="0" t="0" r="0" b="5080"/>
            <wp:docPr id="15304536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53635" name="图片 2"/>
                    <pic:cNvPicPr>
                      <a:picLocks noChangeAspect="1" noChangeArrowheads="1"/>
                    </pic:cNvPicPr>
                  </pic:nvPicPr>
                  <pic:blipFill>
                    <a:blip r:embed="rId8"/>
                    <a:stretch>
                      <a:fillRect/>
                    </a:stretch>
                  </pic:blipFill>
                  <pic:spPr bwMode="auto">
                    <a:xfrm>
                      <a:off x="0" y="0"/>
                      <a:ext cx="3431468" cy="3690679"/>
                    </a:xfrm>
                    <a:prstGeom prst="rect">
                      <a:avLst/>
                    </a:prstGeom>
                    <a:noFill/>
                    <a:ln>
                      <a:noFill/>
                    </a:ln>
                  </pic:spPr>
                </pic:pic>
              </a:graphicData>
            </a:graphic>
          </wp:inline>
        </w:drawing>
      </w:r>
    </w:p>
    <w:p w14:paraId="3F4EF65C" w14:textId="655A1BD8" w:rsidR="00076916" w:rsidRDefault="00117EB2" w:rsidP="00D252A2">
      <w:pPr>
        <w:ind w:firstLine="482"/>
        <w:rPr>
          <w:b/>
          <w:szCs w:val="24"/>
          <w:lang w:eastAsia="zh-CN"/>
        </w:rPr>
      </w:pPr>
      <w:r w:rsidRPr="00752DA3">
        <w:rPr>
          <w:b/>
          <w:bCs/>
        </w:rPr>
        <w:t>Fig</w:t>
      </w:r>
      <w:r w:rsidRPr="00752DA3">
        <w:rPr>
          <w:rFonts w:hint="eastAsia"/>
          <w:b/>
          <w:bCs/>
          <w:lang w:eastAsia="zh-CN"/>
        </w:rPr>
        <w:t>.S</w:t>
      </w:r>
      <w:r>
        <w:rPr>
          <w:rFonts w:hint="eastAsia"/>
          <w:b/>
          <w:bCs/>
          <w:lang w:eastAsia="zh-CN"/>
        </w:rPr>
        <w:t>2</w:t>
      </w:r>
      <w:r w:rsidRPr="00752DA3">
        <w:rPr>
          <w:b/>
          <w:bCs/>
        </w:rPr>
        <w:t xml:space="preserve"> | </w:t>
      </w:r>
      <w:r>
        <w:rPr>
          <w:rFonts w:hint="eastAsia"/>
          <w:b/>
          <w:bCs/>
          <w:lang w:eastAsia="zh-CN"/>
        </w:rPr>
        <w:t xml:space="preserve">The </w:t>
      </w:r>
      <w:r w:rsidR="00D316A8">
        <w:rPr>
          <w:rFonts w:hint="eastAsia"/>
          <w:b/>
          <w:bCs/>
          <w:lang w:eastAsia="zh-CN"/>
        </w:rPr>
        <w:t xml:space="preserve">analysis of bypass current. a, </w:t>
      </w:r>
      <w:r w:rsidR="00D316A8" w:rsidRPr="00D316A8">
        <w:rPr>
          <w:rFonts w:hint="eastAsia"/>
          <w:lang w:eastAsia="zh-CN"/>
        </w:rPr>
        <w:t xml:space="preserve">The systematic illustration </w:t>
      </w:r>
      <w:r w:rsidR="00F93B21">
        <w:rPr>
          <w:rFonts w:hint="eastAsia"/>
          <w:lang w:eastAsia="zh-CN"/>
        </w:rPr>
        <w:t>for</w:t>
      </w:r>
      <w:r w:rsidR="00D316A8" w:rsidRPr="00D316A8">
        <w:rPr>
          <w:rFonts w:hint="eastAsia"/>
          <w:lang w:eastAsia="zh-CN"/>
        </w:rPr>
        <w:t xml:space="preserve"> </w:t>
      </w:r>
      <w:r w:rsidR="009545CE">
        <w:rPr>
          <w:rFonts w:hint="eastAsia"/>
          <w:lang w:eastAsia="zh-CN"/>
        </w:rPr>
        <w:t xml:space="preserve">the combined contribution of bypass effect of </w:t>
      </w:r>
      <w:r w:rsidR="00CC66B4">
        <w:rPr>
          <w:rFonts w:hint="eastAsia"/>
          <w:lang w:eastAsia="zh-CN"/>
        </w:rPr>
        <w:t xml:space="preserve">charge current and </w:t>
      </w:r>
      <w:r w:rsidR="00D16DF2">
        <w:rPr>
          <w:rFonts w:hint="eastAsia"/>
          <w:lang w:eastAsia="zh-CN"/>
        </w:rPr>
        <w:t xml:space="preserve">the lateral distribution of </w:t>
      </w:r>
      <w:r w:rsidR="006A49F5">
        <w:rPr>
          <w:rFonts w:hint="eastAsia"/>
          <w:lang w:eastAsia="zh-CN"/>
        </w:rPr>
        <w:t>OAM</w:t>
      </w:r>
      <w:r w:rsidR="00EE5471">
        <w:rPr>
          <w:rFonts w:hint="eastAsia"/>
          <w:lang w:eastAsia="zh-CN"/>
        </w:rPr>
        <w:t>.</w:t>
      </w:r>
      <w:r w:rsidR="00EE787D">
        <w:rPr>
          <w:rFonts w:hint="eastAsia"/>
          <w:lang w:eastAsia="zh-CN"/>
        </w:rPr>
        <w:t xml:space="preserve"> </w:t>
      </w:r>
      <w:r w:rsidR="008A483D">
        <w:rPr>
          <w:rFonts w:hint="eastAsia"/>
          <w:lang w:eastAsia="zh-CN"/>
        </w:rPr>
        <w:t xml:space="preserve">The charge current applied to </w:t>
      </w:r>
      <w:r w:rsidR="0092103A">
        <w:rPr>
          <w:lang w:eastAsia="zh-CN"/>
        </w:rPr>
        <w:t xml:space="preserve">the </w:t>
      </w:r>
      <w:r w:rsidR="008A483D">
        <w:rPr>
          <w:rFonts w:hint="eastAsia"/>
          <w:lang w:eastAsia="zh-CN"/>
        </w:rPr>
        <w:t>Cu</w:t>
      </w:r>
      <w:r w:rsidR="008A483D" w:rsidRPr="008A483D">
        <w:rPr>
          <w:rFonts w:hint="eastAsia"/>
          <w:i/>
          <w:iCs/>
          <w:vertAlign w:val="subscript"/>
          <w:lang w:eastAsia="zh-CN"/>
        </w:rPr>
        <w:t>y</w:t>
      </w:r>
      <w:r w:rsidR="00EA1124">
        <w:rPr>
          <w:rFonts w:hint="eastAsia"/>
          <w:lang w:eastAsia="zh-CN"/>
        </w:rPr>
        <w:t xml:space="preserve"> </w:t>
      </w:r>
      <w:r w:rsidR="000C28CD">
        <w:rPr>
          <w:rFonts w:hint="eastAsia"/>
          <w:lang w:eastAsia="zh-CN"/>
        </w:rPr>
        <w:t xml:space="preserve">nanowire </w:t>
      </w:r>
      <w:r w:rsidR="009362E5">
        <w:rPr>
          <w:rFonts w:hint="eastAsia"/>
          <w:lang w:eastAsia="zh-CN"/>
        </w:rPr>
        <w:t>shuts to</w:t>
      </w:r>
      <w:r w:rsidR="0092103A">
        <w:rPr>
          <w:rFonts w:hint="eastAsia"/>
          <w:lang w:eastAsia="zh-CN"/>
        </w:rPr>
        <w:t xml:space="preserve"> </w:t>
      </w:r>
      <w:r w:rsidR="0092103A">
        <w:rPr>
          <w:lang w:eastAsia="zh-CN"/>
        </w:rPr>
        <w:t xml:space="preserve">the </w:t>
      </w:r>
      <w:r w:rsidR="008A483D">
        <w:rPr>
          <w:rFonts w:hint="eastAsia"/>
          <w:lang w:eastAsia="zh-CN"/>
        </w:rPr>
        <w:t>Cu</w:t>
      </w:r>
      <w:r w:rsidR="008A483D" w:rsidRPr="008A483D">
        <w:rPr>
          <w:rFonts w:hint="eastAsia"/>
          <w:i/>
          <w:iCs/>
          <w:vertAlign w:val="subscript"/>
          <w:lang w:eastAsia="zh-CN"/>
        </w:rPr>
        <w:t>x</w:t>
      </w:r>
      <w:r w:rsidR="008A483D">
        <w:rPr>
          <w:rFonts w:hint="eastAsia"/>
          <w:lang w:eastAsia="zh-CN"/>
        </w:rPr>
        <w:t xml:space="preserve"> </w:t>
      </w:r>
      <w:r w:rsidR="000C28CD">
        <w:rPr>
          <w:lang w:eastAsia="zh-CN"/>
        </w:rPr>
        <w:t>nanowire</w:t>
      </w:r>
      <w:r w:rsidR="000C28CD">
        <w:rPr>
          <w:rFonts w:hint="eastAsia"/>
          <w:lang w:eastAsia="zh-CN"/>
        </w:rPr>
        <w:t xml:space="preserve"> </w:t>
      </w:r>
      <w:r w:rsidR="008A483D">
        <w:rPr>
          <w:rFonts w:hint="eastAsia"/>
          <w:lang w:eastAsia="zh-CN"/>
        </w:rPr>
        <w:t>(left pane</w:t>
      </w:r>
      <w:r w:rsidR="00AE6055">
        <w:rPr>
          <w:rFonts w:hint="eastAsia"/>
          <w:lang w:eastAsia="zh-CN"/>
        </w:rPr>
        <w:t>l</w:t>
      </w:r>
      <w:r w:rsidR="008A483D">
        <w:rPr>
          <w:rFonts w:hint="eastAsia"/>
          <w:lang w:eastAsia="zh-CN"/>
        </w:rPr>
        <w:t>)</w:t>
      </w:r>
      <w:r w:rsidR="00AE6055">
        <w:rPr>
          <w:rFonts w:hint="eastAsia"/>
          <w:lang w:eastAsia="zh-CN"/>
        </w:rPr>
        <w:t xml:space="preserve">. </w:t>
      </w:r>
      <w:r w:rsidR="00D846F0">
        <w:rPr>
          <w:rFonts w:hint="eastAsia"/>
          <w:lang w:eastAsia="zh-CN"/>
        </w:rPr>
        <w:t>Subsequently, t</w:t>
      </w:r>
      <w:r w:rsidR="00AE6055">
        <w:rPr>
          <w:rFonts w:hint="eastAsia"/>
          <w:lang w:eastAsia="zh-CN"/>
        </w:rPr>
        <w:t>he bypass current density</w:t>
      </w:r>
      <w:r w:rsidR="005A5ACD">
        <w:rPr>
          <w:rFonts w:hint="eastAsia"/>
          <w:lang w:eastAsia="zh-CN"/>
        </w:rPr>
        <w:t xml:space="preserve"> induces </w:t>
      </w:r>
      <w:r w:rsidR="009362E5">
        <w:rPr>
          <w:rFonts w:hint="eastAsia"/>
          <w:lang w:eastAsia="zh-CN"/>
        </w:rPr>
        <w:t xml:space="preserve">nonequilibrium </w:t>
      </w:r>
      <w:r w:rsidR="005A5ACD">
        <w:rPr>
          <w:rFonts w:hint="eastAsia"/>
          <w:lang w:eastAsia="zh-CN"/>
        </w:rPr>
        <w:t>OAM a</w:t>
      </w:r>
      <w:r w:rsidR="00733687">
        <w:rPr>
          <w:rFonts w:hint="eastAsia"/>
          <w:lang w:eastAsia="zh-CN"/>
        </w:rPr>
        <w:t>t</w:t>
      </w:r>
      <w:r w:rsidR="005A5ACD">
        <w:rPr>
          <w:rFonts w:hint="eastAsia"/>
          <w:lang w:eastAsia="zh-CN"/>
        </w:rPr>
        <w:t xml:space="preserve"> location </w:t>
      </w:r>
      <w:r w:rsidR="005A5ACD" w:rsidRPr="00D816F5">
        <w:rPr>
          <w:rFonts w:hint="eastAsia"/>
          <w:i/>
          <w:iCs/>
          <w:lang w:eastAsia="zh-CN"/>
        </w:rPr>
        <w:t>x</w:t>
      </w:r>
      <w:r w:rsidR="00D846F0">
        <w:rPr>
          <w:rFonts w:hint="eastAsia"/>
          <w:lang w:eastAsia="zh-CN"/>
        </w:rPr>
        <w:t xml:space="preserve"> (middle panel). Lastly, </w:t>
      </w:r>
      <w:r w:rsidR="00046973">
        <w:rPr>
          <w:rFonts w:hint="eastAsia"/>
          <w:lang w:eastAsia="zh-CN"/>
        </w:rPr>
        <w:t>all</w:t>
      </w:r>
      <w:r w:rsidR="00D846F0">
        <w:rPr>
          <w:rFonts w:hint="eastAsia"/>
          <w:lang w:eastAsia="zh-CN"/>
        </w:rPr>
        <w:t xml:space="preserve"> </w:t>
      </w:r>
      <w:r w:rsidR="00361EAC">
        <w:rPr>
          <w:rFonts w:hint="eastAsia"/>
          <w:lang w:eastAsia="zh-CN"/>
        </w:rPr>
        <w:t>orbital accumulation</w:t>
      </w:r>
      <w:r w:rsidR="00E62C51">
        <w:rPr>
          <w:rFonts w:hint="eastAsia"/>
          <w:lang w:eastAsia="zh-CN"/>
        </w:rPr>
        <w:t xml:space="preserve"> undergoes a decay before</w:t>
      </w:r>
      <w:r w:rsidR="00DB769C">
        <w:rPr>
          <w:rFonts w:hint="eastAsia"/>
          <w:lang w:eastAsia="zh-CN"/>
        </w:rPr>
        <w:t xml:space="preserve"> </w:t>
      </w:r>
      <w:r w:rsidR="00E62C51">
        <w:rPr>
          <w:rFonts w:hint="eastAsia"/>
          <w:lang w:eastAsia="zh-CN"/>
        </w:rPr>
        <w:t>inducing a nonlocal orbital response</w:t>
      </w:r>
      <w:r w:rsidR="00DB769C">
        <w:rPr>
          <w:rFonts w:hint="eastAsia"/>
          <w:lang w:eastAsia="zh-CN"/>
        </w:rPr>
        <w:t xml:space="preserve"> in </w:t>
      </w:r>
      <w:r w:rsidR="00D846F0">
        <w:rPr>
          <w:rFonts w:hint="eastAsia"/>
          <w:lang w:eastAsia="zh-CN"/>
        </w:rPr>
        <w:t>FM (right panel).</w:t>
      </w:r>
      <w:r w:rsidR="008A483D">
        <w:rPr>
          <w:rFonts w:hint="eastAsia"/>
          <w:lang w:eastAsia="zh-CN"/>
        </w:rPr>
        <w:t xml:space="preserve"> </w:t>
      </w:r>
      <w:r w:rsidR="00337B9B">
        <w:rPr>
          <w:rFonts w:hint="eastAsia"/>
          <w:lang w:eastAsia="zh-CN"/>
        </w:rPr>
        <w:t>Thus,</w:t>
      </w:r>
      <w:r w:rsidR="00046973">
        <w:rPr>
          <w:rFonts w:hint="eastAsia"/>
          <w:lang w:eastAsia="zh-CN"/>
        </w:rPr>
        <w:t xml:space="preserve"> the </w:t>
      </w:r>
      <w:r w:rsidR="00220C56">
        <w:rPr>
          <w:rFonts w:hint="eastAsia"/>
          <w:lang w:eastAsia="zh-CN"/>
        </w:rPr>
        <w:t xml:space="preserve">signal </w:t>
      </w:r>
      <w:r w:rsidR="00A55C6E">
        <w:rPr>
          <w:rFonts w:hint="eastAsia"/>
          <w:lang w:eastAsia="zh-CN"/>
        </w:rPr>
        <w:t xml:space="preserve">(nonlocal </w:t>
      </w:r>
      <w:r w:rsidR="00E62C51">
        <w:rPr>
          <w:rFonts w:hint="eastAsia"/>
          <w:lang w:eastAsia="zh-CN"/>
        </w:rPr>
        <w:t xml:space="preserve">OEE </w:t>
      </w:r>
      <w:r w:rsidR="00A55C6E">
        <w:rPr>
          <w:rFonts w:hint="eastAsia"/>
          <w:lang w:eastAsia="zh-CN"/>
        </w:rPr>
        <w:t>resistance) is proportional to the volume integration of the</w:t>
      </w:r>
      <w:r w:rsidR="00220C56">
        <w:rPr>
          <w:rFonts w:hint="eastAsia"/>
          <w:lang w:eastAsia="zh-CN"/>
        </w:rPr>
        <w:t xml:space="preserve"> </w:t>
      </w:r>
      <w:r w:rsidR="00FD34E2">
        <w:rPr>
          <w:rFonts w:hint="eastAsia"/>
          <w:lang w:eastAsia="zh-CN"/>
        </w:rPr>
        <w:t xml:space="preserve">final </w:t>
      </w:r>
      <w:r w:rsidR="00FA56D3">
        <w:rPr>
          <w:rFonts w:hint="eastAsia"/>
          <w:lang w:eastAsia="zh-CN"/>
        </w:rPr>
        <w:t xml:space="preserve">orbital </w:t>
      </w:r>
      <w:r w:rsidR="00FD34E2">
        <w:rPr>
          <w:rFonts w:hint="eastAsia"/>
          <w:lang w:eastAsia="zh-CN"/>
        </w:rPr>
        <w:t xml:space="preserve">accumulation </w:t>
      </w:r>
      <w:r w:rsidR="00E32B4A">
        <w:rPr>
          <w:rFonts w:hint="eastAsia"/>
          <w:lang w:eastAsia="zh-CN"/>
        </w:rPr>
        <w:t>density</w:t>
      </w:r>
      <w:r w:rsidR="00337B9B">
        <w:rPr>
          <w:rFonts w:hint="eastAsia"/>
          <w:lang w:eastAsia="zh-CN"/>
        </w:rPr>
        <w:t xml:space="preserve"> by considering the above three stages</w:t>
      </w:r>
      <w:r w:rsidR="00FA56D3">
        <w:rPr>
          <w:rFonts w:hint="eastAsia"/>
          <w:lang w:eastAsia="zh-CN"/>
        </w:rPr>
        <w:t>.</w:t>
      </w:r>
      <w:r w:rsidR="00337B9B">
        <w:rPr>
          <w:rFonts w:hint="eastAsia"/>
          <w:lang w:eastAsia="zh-CN"/>
        </w:rPr>
        <w:t xml:space="preserve"> </w:t>
      </w:r>
      <w:r w:rsidR="007765F9" w:rsidRPr="007765F9">
        <w:rPr>
          <w:rFonts w:hint="eastAsia"/>
          <w:b/>
          <w:bCs/>
          <w:lang w:eastAsia="zh-CN"/>
        </w:rPr>
        <w:t>b</w:t>
      </w:r>
      <w:r w:rsidR="00F07442" w:rsidRPr="007765F9">
        <w:rPr>
          <w:rFonts w:hint="eastAsia"/>
          <w:b/>
          <w:bCs/>
          <w:lang w:eastAsia="zh-CN"/>
        </w:rPr>
        <w:t>,</w:t>
      </w:r>
      <w:r w:rsidR="00E83AB3">
        <w:rPr>
          <w:rFonts w:hint="eastAsia"/>
          <w:b/>
          <w:bCs/>
          <w:lang w:eastAsia="zh-CN"/>
        </w:rPr>
        <w:t xml:space="preserve"> </w:t>
      </w:r>
      <w:r w:rsidR="00E83AB3">
        <w:rPr>
          <w:rFonts w:hint="eastAsia"/>
          <w:lang w:eastAsia="zh-CN"/>
        </w:rPr>
        <w:t xml:space="preserve">The COMSOL stimulation </w:t>
      </w:r>
      <w:r w:rsidR="00B57895">
        <w:rPr>
          <w:rFonts w:hint="eastAsia"/>
          <w:lang w:eastAsia="zh-CN"/>
        </w:rPr>
        <w:t>for</w:t>
      </w:r>
      <w:r w:rsidR="00E83AB3">
        <w:rPr>
          <w:rFonts w:hint="eastAsia"/>
          <w:lang w:eastAsia="zh-CN"/>
        </w:rPr>
        <w:t xml:space="preserve"> </w:t>
      </w:r>
      <m:oMath>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oMath>
      <w:r w:rsidR="00065A2F">
        <w:rPr>
          <w:rFonts w:hint="eastAsia"/>
          <w:lang w:eastAsia="zh-CN"/>
        </w:rPr>
        <w:t xml:space="preserve"> in our nonlocal </w:t>
      </w:r>
      <w:r w:rsidR="002D3833">
        <w:rPr>
          <w:lang w:eastAsia="zh-CN"/>
        </w:rPr>
        <w:t>transport</w:t>
      </w:r>
      <w:r w:rsidR="002D3833">
        <w:rPr>
          <w:rFonts w:hint="eastAsia"/>
          <w:lang w:eastAsia="zh-CN"/>
        </w:rPr>
        <w:t xml:space="preserve"> </w:t>
      </w:r>
      <w:r w:rsidR="00065A2F">
        <w:rPr>
          <w:rFonts w:hint="eastAsia"/>
          <w:lang w:eastAsia="zh-CN"/>
        </w:rPr>
        <w:t>structure</w:t>
      </w:r>
      <w:r w:rsidR="006E120F">
        <w:rPr>
          <w:rFonts w:hint="eastAsia"/>
          <w:lang w:eastAsia="zh-CN"/>
        </w:rPr>
        <w:t>,</w:t>
      </w:r>
      <w:r w:rsidR="00065A2F">
        <w:rPr>
          <w:rFonts w:hint="eastAsia"/>
          <w:lang w:eastAsia="zh-CN"/>
        </w:rPr>
        <w:t xml:space="preserve"> where </w:t>
      </w:r>
      <w:r w:rsidR="00120DB0">
        <w:rPr>
          <w:rFonts w:hint="eastAsia"/>
          <w:lang w:eastAsia="zh-CN"/>
        </w:rPr>
        <w:t>FM nanowire is ignored</w:t>
      </w:r>
      <w:r w:rsidR="000C211D">
        <w:rPr>
          <w:rFonts w:hint="eastAsia"/>
          <w:lang w:eastAsia="zh-CN"/>
        </w:rPr>
        <w:t>. The color</w:t>
      </w:r>
      <w:r w:rsidR="0020123F">
        <w:rPr>
          <w:rFonts w:hint="eastAsia"/>
          <w:lang w:eastAsia="zh-CN"/>
        </w:rPr>
        <w:t xml:space="preserve"> bar</w:t>
      </w:r>
      <w:r w:rsidR="000C211D">
        <w:rPr>
          <w:rFonts w:hint="eastAsia"/>
          <w:lang w:eastAsia="zh-CN"/>
        </w:rPr>
        <w:t xml:space="preserve"> denotes the </w:t>
      </w:r>
      <w:r w:rsidR="00322158">
        <w:rPr>
          <w:lang w:eastAsia="zh-CN"/>
        </w:rPr>
        <w:t>magnitude</w:t>
      </w:r>
      <w:r w:rsidR="00322158">
        <w:rPr>
          <w:rFonts w:hint="eastAsia"/>
          <w:lang w:eastAsia="zh-CN"/>
        </w:rPr>
        <w:t xml:space="preserve"> of </w:t>
      </w:r>
      <w:r w:rsidR="00B13814">
        <w:rPr>
          <w:rFonts w:hint="eastAsia"/>
          <w:lang w:eastAsia="zh-CN"/>
        </w:rPr>
        <w:t xml:space="preserve">the </w:t>
      </w:r>
      <w:r w:rsidR="00B13814" w:rsidRPr="00B13814">
        <w:rPr>
          <w:rFonts w:hint="eastAsia"/>
          <w:i/>
          <w:iCs/>
          <w:lang w:eastAsia="zh-CN"/>
        </w:rPr>
        <w:t>y</w:t>
      </w:r>
      <w:r w:rsidR="00B13814">
        <w:rPr>
          <w:rFonts w:hint="eastAsia"/>
          <w:lang w:eastAsia="zh-CN"/>
        </w:rPr>
        <w:t xml:space="preserve">-component </w:t>
      </w:r>
      <w:r w:rsidR="00500B54">
        <w:rPr>
          <w:rFonts w:hint="eastAsia"/>
          <w:lang w:eastAsia="zh-CN"/>
        </w:rPr>
        <w:t xml:space="preserve">current density </w:t>
      </w:r>
      <w:r w:rsidR="00B13814">
        <w:rPr>
          <w:rFonts w:hint="eastAsia"/>
          <w:lang w:eastAsia="zh-CN"/>
        </w:rPr>
        <w:t>(</w:t>
      </w:r>
      <m:oMath>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oMath>
      <w:r w:rsidR="00B13814">
        <w:rPr>
          <w:rFonts w:hint="eastAsia"/>
          <w:lang w:eastAsia="zh-CN"/>
        </w:rPr>
        <w:t>)</w:t>
      </w:r>
      <w:r w:rsidR="00610218">
        <w:rPr>
          <w:rFonts w:hint="eastAsia"/>
          <w:lang w:eastAsia="zh-CN"/>
        </w:rPr>
        <w:t>. The black arrow</w:t>
      </w:r>
      <w:r w:rsidR="00310251">
        <w:rPr>
          <w:rFonts w:hint="eastAsia"/>
          <w:lang w:eastAsia="zh-CN"/>
        </w:rPr>
        <w:t>s</w:t>
      </w:r>
      <w:r w:rsidR="00610218">
        <w:rPr>
          <w:rFonts w:hint="eastAsia"/>
          <w:lang w:eastAsia="zh-CN"/>
        </w:rPr>
        <w:t xml:space="preserve"> </w:t>
      </w:r>
      <w:r w:rsidR="00310251">
        <w:rPr>
          <w:rFonts w:hint="eastAsia"/>
          <w:lang w:eastAsia="zh-CN"/>
        </w:rPr>
        <w:t>denote the flow of the</w:t>
      </w:r>
      <w:r w:rsidR="003A19BE">
        <w:rPr>
          <w:rFonts w:hint="eastAsia"/>
          <w:lang w:eastAsia="zh-CN"/>
        </w:rPr>
        <w:t xml:space="preserve"> </w:t>
      </w:r>
      <w:r w:rsidR="00310251">
        <w:rPr>
          <w:rFonts w:hint="eastAsia"/>
          <w:lang w:eastAsia="zh-CN"/>
        </w:rPr>
        <w:t>charge current</w:t>
      </w:r>
      <w:r w:rsidR="00C81EBF">
        <w:rPr>
          <w:rFonts w:hint="eastAsia"/>
          <w:lang w:eastAsia="zh-CN"/>
        </w:rPr>
        <w:t xml:space="preserve"> </w:t>
      </w:r>
      <w:r w:rsidR="00600401">
        <w:rPr>
          <w:lang w:eastAsia="zh-CN"/>
        </w:rPr>
        <w:t>density</w:t>
      </w:r>
      <w:r w:rsidR="00310251">
        <w:rPr>
          <w:rFonts w:hint="eastAsia"/>
          <w:lang w:eastAsia="zh-CN"/>
        </w:rPr>
        <w:t xml:space="preserve"> </w:t>
      </w:r>
      <w:r w:rsidR="003A19BE">
        <w:rPr>
          <w:rFonts w:hint="eastAsia"/>
          <w:lang w:eastAsia="zh-CN"/>
        </w:rPr>
        <w:t>(</w:t>
      </w:r>
      <m:oMath>
        <m:sSub>
          <m:sSubPr>
            <m:ctrlPr>
              <w:rPr>
                <w:rFonts w:ascii="Cambria Math" w:hAnsi="Cambria Math"/>
                <w:i/>
              </w:rPr>
            </m:ctrlPr>
          </m:sSubPr>
          <m:e>
            <m:r>
              <w:rPr>
                <w:rFonts w:ascii="Cambria Math" w:hAnsi="Cambria Math"/>
                <w:lang w:eastAsia="zh-CN"/>
              </w:rPr>
              <m:t>j</m:t>
            </m:r>
          </m:e>
          <m:sub>
            <m:r>
              <m:rPr>
                <m:sty m:val="p"/>
              </m:rPr>
              <w:rPr>
                <w:rFonts w:ascii="Cambria Math" w:hAnsi="Cambria Math"/>
                <w:lang w:eastAsia="zh-CN"/>
              </w:rPr>
              <m:t>c</m:t>
            </m:r>
            <m:ctrlPr>
              <w:rPr>
                <w:rFonts w:ascii="Cambria Math" w:hAnsi="Cambria Math"/>
                <w:iCs/>
              </w:rPr>
            </m:ctrlPr>
          </m:sub>
        </m:sSub>
      </m:oMath>
      <w:r w:rsidR="003A19BE">
        <w:rPr>
          <w:rFonts w:hint="eastAsia"/>
          <w:lang w:eastAsia="zh-CN"/>
        </w:rPr>
        <w:t xml:space="preserve">) </w:t>
      </w:r>
      <w:r w:rsidR="00310251">
        <w:rPr>
          <w:rFonts w:hint="eastAsia"/>
          <w:lang w:eastAsia="zh-CN"/>
        </w:rPr>
        <w:t xml:space="preserve">while their </w:t>
      </w:r>
      <w:r w:rsidR="00310251">
        <w:rPr>
          <w:lang w:eastAsia="zh-CN"/>
        </w:rPr>
        <w:t>length</w:t>
      </w:r>
      <w:r w:rsidR="003A19BE">
        <w:rPr>
          <w:rFonts w:hint="eastAsia"/>
          <w:lang w:eastAsia="zh-CN"/>
        </w:rPr>
        <w:t>s</w:t>
      </w:r>
      <w:r w:rsidR="00310251">
        <w:rPr>
          <w:rFonts w:hint="eastAsia"/>
          <w:lang w:eastAsia="zh-CN"/>
        </w:rPr>
        <w:t xml:space="preserve"> </w:t>
      </w:r>
      <w:r w:rsidR="003A19BE">
        <w:rPr>
          <w:rFonts w:hint="eastAsia"/>
          <w:lang w:eastAsia="zh-CN"/>
        </w:rPr>
        <w:t>indicate the</w:t>
      </w:r>
      <w:r w:rsidR="00C81EBF">
        <w:rPr>
          <w:rFonts w:hint="eastAsia"/>
          <w:lang w:eastAsia="zh-CN"/>
        </w:rPr>
        <w:t xml:space="preserve"> relative</w:t>
      </w:r>
      <w:r w:rsidR="003A19BE">
        <w:rPr>
          <w:rFonts w:hint="eastAsia"/>
          <w:lang w:eastAsia="zh-CN"/>
        </w:rPr>
        <w:t xml:space="preserve"> magnitude.</w:t>
      </w:r>
      <w:r w:rsidR="009C69CE">
        <w:rPr>
          <w:rFonts w:hint="eastAsia"/>
          <w:lang w:eastAsia="zh-CN"/>
        </w:rPr>
        <w:t xml:space="preserve"> </w:t>
      </w:r>
      <w:r w:rsidR="009C69CE" w:rsidRPr="000448EA">
        <w:rPr>
          <w:rFonts w:hint="eastAsia"/>
          <w:b/>
          <w:bCs/>
          <w:lang w:eastAsia="zh-CN"/>
        </w:rPr>
        <w:t>c,</w:t>
      </w:r>
      <w:r w:rsidR="009C69CE">
        <w:rPr>
          <w:rFonts w:hint="eastAsia"/>
          <w:lang w:eastAsia="zh-CN"/>
        </w:rPr>
        <w:t xml:space="preserve"> The </w:t>
      </w:r>
      <w:r w:rsidR="009C69CE">
        <w:rPr>
          <w:lang w:eastAsia="zh-CN"/>
        </w:rPr>
        <w:t>exponential</w:t>
      </w:r>
      <w:r w:rsidR="009C69CE">
        <w:rPr>
          <w:rFonts w:hint="eastAsia"/>
          <w:lang w:eastAsia="zh-CN"/>
        </w:rPr>
        <w:t xml:space="preserve"> fitting results </w:t>
      </w:r>
      <w:r w:rsidR="0035076F">
        <w:rPr>
          <w:rFonts w:hint="eastAsia"/>
          <w:lang w:eastAsia="zh-CN"/>
        </w:rPr>
        <w:t xml:space="preserve">of </w:t>
      </w:r>
      <m:oMath>
        <m:sSubSup>
          <m:sSubSupPr>
            <m:ctrlPr>
              <w:rPr>
                <w:rFonts w:ascii="Cambria Math" w:hAnsi="Cambria Math"/>
                <w:i/>
                <w:lang w:eastAsia="zh-CN"/>
              </w:rPr>
            </m:ctrlPr>
          </m:sSubSupPr>
          <m:e>
            <m:r>
              <w:rPr>
                <w:rFonts w:ascii="Cambria Math" w:hAnsi="Cambria Math"/>
                <w:lang w:eastAsia="zh-CN"/>
              </w:rPr>
              <m:t>j</m:t>
            </m:r>
          </m:e>
          <m:sub>
            <m:r>
              <m:rPr>
                <m:sty m:val="p"/>
              </m:rPr>
              <w:rPr>
                <w:rFonts w:ascii="Cambria Math" w:hAnsi="Cambria Math"/>
                <w:lang w:eastAsia="zh-CN"/>
              </w:rPr>
              <m:t>by</m:t>
            </m:r>
            <m:ctrlPr>
              <w:rPr>
                <w:rFonts w:ascii="Cambria Math" w:hAnsi="Cambria Math"/>
                <w:iCs/>
                <w:lang w:eastAsia="zh-CN"/>
              </w:rPr>
            </m:ctrlPr>
          </m:sub>
          <m:sup>
            <m:r>
              <w:rPr>
                <w:rFonts w:ascii="Cambria Math" w:hAnsi="Cambria Math"/>
                <w:lang w:eastAsia="zh-CN"/>
              </w:rPr>
              <m:t>y</m:t>
            </m:r>
          </m:sup>
        </m:sSubSup>
      </m:oMath>
      <w:r w:rsidR="00A93743">
        <w:rPr>
          <w:rFonts w:hint="eastAsia"/>
          <w:lang w:eastAsia="zh-CN"/>
        </w:rPr>
        <w:t xml:space="preserve"> (</w:t>
      </w:r>
      <w:r w:rsidR="00A93743" w:rsidRPr="00E6178B">
        <w:rPr>
          <w:lang w:eastAsia="zh-CN"/>
        </w:rPr>
        <w:t>the average over the cross-sectional area</w:t>
      </w:r>
      <w:r w:rsidR="00A93743">
        <w:rPr>
          <w:rFonts w:hint="eastAsia"/>
          <w:lang w:eastAsia="zh-CN"/>
        </w:rPr>
        <w:t xml:space="preserve">) </w:t>
      </w:r>
      <w:r w:rsidR="004D4317">
        <w:rPr>
          <w:rFonts w:hint="eastAsia"/>
          <w:lang w:eastAsia="zh-CN"/>
        </w:rPr>
        <w:t xml:space="preserve">to </w:t>
      </w:r>
      <w:r w:rsidR="004D4317" w:rsidRPr="004D4317">
        <w:rPr>
          <w:rFonts w:hint="eastAsia"/>
          <w:i/>
          <w:iCs/>
          <w:lang w:eastAsia="zh-CN"/>
        </w:rPr>
        <w:t>d</w:t>
      </w:r>
      <w:r w:rsidR="004D4317">
        <w:rPr>
          <w:rFonts w:hint="eastAsia"/>
          <w:lang w:eastAsia="zh-CN"/>
        </w:rPr>
        <w:t>,</w:t>
      </w:r>
      <w:r w:rsidR="000448EA">
        <w:rPr>
          <w:rFonts w:hint="eastAsia"/>
          <w:lang w:eastAsia="zh-CN"/>
        </w:rPr>
        <w:t xml:space="preserve"> suggesting a </w:t>
      </w:r>
      <w:r w:rsidR="006B2E85">
        <w:rPr>
          <w:rFonts w:hint="eastAsia"/>
          <w:lang w:eastAsia="zh-CN"/>
        </w:rPr>
        <w:t>decay</w:t>
      </w:r>
      <w:r w:rsidR="000448EA">
        <w:rPr>
          <w:rFonts w:hint="eastAsia"/>
          <w:lang w:eastAsia="zh-CN"/>
        </w:rPr>
        <w:t xml:space="preserve"> length of bypass current </w:t>
      </w:r>
      <w:r w:rsidR="0092103A">
        <w:rPr>
          <w:lang w:eastAsia="zh-CN"/>
        </w:rPr>
        <w:t xml:space="preserve">of </w:t>
      </w:r>
      <w:r w:rsidR="000448EA">
        <w:rPr>
          <w:rFonts w:hint="eastAsia"/>
          <w:lang w:eastAsia="zh-CN"/>
        </w:rPr>
        <w:t xml:space="preserve">about 48 nm. </w:t>
      </w:r>
      <w:r w:rsidR="00B51F13" w:rsidRPr="00B51F13">
        <w:rPr>
          <w:rFonts w:hint="eastAsia"/>
          <w:b/>
          <w:bCs/>
          <w:lang w:eastAsia="zh-CN"/>
        </w:rPr>
        <w:t>d,</w:t>
      </w:r>
      <w:r w:rsidR="004422D3">
        <w:rPr>
          <w:rFonts w:hint="eastAsia"/>
          <w:b/>
          <w:bCs/>
          <w:lang w:eastAsia="zh-CN"/>
        </w:rPr>
        <w:t xml:space="preserve"> </w:t>
      </w:r>
      <w:r w:rsidR="00B51F13" w:rsidRPr="00B51F13">
        <w:rPr>
          <w:rFonts w:hint="eastAsia"/>
          <w:b/>
          <w:bCs/>
          <w:lang w:eastAsia="zh-CN"/>
        </w:rPr>
        <w:t>e,</w:t>
      </w:r>
      <w:r w:rsidR="00B51F13">
        <w:rPr>
          <w:rFonts w:hint="eastAsia"/>
          <w:lang w:eastAsia="zh-CN"/>
        </w:rPr>
        <w:t xml:space="preserve"> The </w:t>
      </w:r>
      <w:r w:rsidR="00B51F13">
        <w:rPr>
          <w:rFonts w:hint="eastAsia"/>
          <w:lang w:eastAsia="zh-CN"/>
        </w:rPr>
        <w:lastRenderedPageBreak/>
        <w:t>exponential fitting</w:t>
      </w:r>
      <w:r w:rsidR="008A7A6A">
        <w:rPr>
          <w:rFonts w:hint="eastAsia"/>
          <w:lang w:eastAsia="zh-CN"/>
        </w:rPr>
        <w:t xml:space="preserve"> (</w:t>
      </w:r>
      <m:oMath>
        <m:r>
          <w:rPr>
            <w:rFonts w:ascii="Cambria Math" w:hAnsi="Cambria Math"/>
          </w:rPr>
          <m:t>2ΔR</m:t>
        </m:r>
        <m:r>
          <w:rPr>
            <w:rFonts w:ascii="Cambria Math" w:hAnsi="Cambria Math" w:hint="eastAsia"/>
            <w:lang w:eastAsia="zh-CN"/>
          </w:rPr>
          <m:t>=A</m:t>
        </m:r>
        <m:func>
          <m:funcPr>
            <m:ctrlPr>
              <w:rPr>
                <w:rFonts w:ascii="Cambria Math" w:hAnsi="Cambria Math"/>
                <w:i/>
                <w:iCs/>
                <w:lang w:eastAsia="zh-CN"/>
              </w:rPr>
            </m:ctrlPr>
          </m:funcPr>
          <m:fName>
            <m:r>
              <m:rPr>
                <m:sty m:val="p"/>
              </m:rPr>
              <w:rPr>
                <w:rFonts w:ascii="Cambria Math" w:hAnsi="Cambria Math"/>
                <w:lang w:eastAsia="zh-CN"/>
              </w:rPr>
              <m:t>exp</m:t>
            </m:r>
          </m:fName>
          <m:e>
            <m:d>
              <m:dPr>
                <m:shp m:val="match"/>
                <m:ctrlPr>
                  <w:rPr>
                    <w:rFonts w:ascii="Cambria Math" w:hAnsi="Cambria Math"/>
                    <w:i/>
                    <w:lang w:eastAsia="zh-CN"/>
                  </w:rPr>
                </m:ctrlPr>
              </m:dPr>
              <m:e>
                <m:r>
                  <w:rPr>
                    <w:rFonts w:ascii="Cambria Math" w:hAnsi="Cambria Math"/>
                    <w:lang w:eastAsia="zh-CN"/>
                  </w:rPr>
                  <m:t>-</m:t>
                </m:r>
                <m:f>
                  <m:fPr>
                    <m:type m:val="lin"/>
                    <m:ctrlPr>
                      <w:rPr>
                        <w:rFonts w:ascii="Cambria Math" w:hAnsi="Cambria Math"/>
                        <w:i/>
                        <w:lang w:eastAsia="zh-CN"/>
                      </w:rPr>
                    </m:ctrlPr>
                  </m:fPr>
                  <m:num>
                    <m:r>
                      <w:rPr>
                        <w:rFonts w:ascii="Cambria Math" w:hAnsi="Cambria Math"/>
                        <w:lang w:eastAsia="zh-CN"/>
                      </w:rPr>
                      <m:t>d</m:t>
                    </m:r>
                  </m:num>
                  <m:den>
                    <m:sSub>
                      <m:sSubPr>
                        <m:ctrlPr>
                          <w:rPr>
                            <w:rFonts w:ascii="Cambria Math" w:hAnsi="Cambria Math"/>
                            <w:i/>
                            <w:iCs/>
                            <w:lang w:eastAsia="zh-CN"/>
                          </w:rPr>
                        </m:ctrlPr>
                      </m:sSubPr>
                      <m:e>
                        <m:r>
                          <w:rPr>
                            <w:rFonts w:ascii="Cambria Math" w:hAnsi="Cambria Math"/>
                            <w:lang w:eastAsia="zh-CN"/>
                          </w:rPr>
                          <m:t>λ</m:t>
                        </m:r>
                      </m:e>
                      <m:sub>
                        <m:r>
                          <m:rPr>
                            <m:sty m:val="p"/>
                          </m:rPr>
                          <w:rPr>
                            <w:rFonts w:ascii="Cambria Math" w:hAnsi="Cambria Math"/>
                            <w:lang w:eastAsia="zh-CN"/>
                          </w:rPr>
                          <m:t>o</m:t>
                        </m:r>
                      </m:sub>
                    </m:sSub>
                  </m:den>
                </m:f>
              </m:e>
            </m:d>
          </m:e>
        </m:func>
      </m:oMath>
      <w:r w:rsidR="008A7A6A">
        <w:rPr>
          <w:rFonts w:hint="eastAsia"/>
          <w:lang w:eastAsia="zh-CN"/>
        </w:rPr>
        <w:t>)</w:t>
      </w:r>
      <w:r w:rsidR="00B51F13">
        <w:rPr>
          <w:rFonts w:hint="eastAsia"/>
          <w:lang w:eastAsia="zh-CN"/>
        </w:rPr>
        <w:t xml:space="preserve"> </w:t>
      </w:r>
      <w:r w:rsidR="00B51F13">
        <w:rPr>
          <w:lang w:eastAsia="zh-CN"/>
        </w:rPr>
        <w:t>result</w:t>
      </w:r>
      <w:r w:rsidR="00B51F13">
        <w:rPr>
          <w:rFonts w:hint="eastAsia"/>
          <w:lang w:eastAsia="zh-CN"/>
        </w:rPr>
        <w:t xml:space="preserve"> of </w:t>
      </w:r>
      <w:r w:rsidR="00177E92" w:rsidRPr="00FF6A0A">
        <w:t>2Δ</w:t>
      </w:r>
      <w:r w:rsidR="00177E92" w:rsidRPr="00FF6A0A">
        <w:rPr>
          <w:i/>
          <w:iCs/>
        </w:rPr>
        <w:t>R</w:t>
      </w:r>
      <w:r w:rsidR="00177E92" w:rsidRPr="00177E92">
        <w:rPr>
          <w:rFonts w:hint="eastAsia"/>
          <w:vertAlign w:val="subscript"/>
          <w:lang w:eastAsia="zh-CN"/>
        </w:rPr>
        <w:t>DOEE</w:t>
      </w:r>
      <w:r w:rsidR="00177E92" w:rsidRPr="00177E92">
        <w:rPr>
          <w:rFonts w:hint="eastAsia"/>
          <w:lang w:eastAsia="zh-CN"/>
        </w:rPr>
        <w:t xml:space="preserve"> </w:t>
      </w:r>
      <w:r w:rsidR="00BA03D2">
        <w:rPr>
          <w:rFonts w:hint="eastAsia"/>
          <w:lang w:eastAsia="zh-CN"/>
        </w:rPr>
        <w:t>(</w:t>
      </w:r>
      <w:r w:rsidR="00BA03D2" w:rsidRPr="00BA03D2">
        <w:rPr>
          <w:rFonts w:hint="eastAsia"/>
          <w:b/>
          <w:bCs/>
          <w:lang w:eastAsia="zh-CN"/>
        </w:rPr>
        <w:t>d</w:t>
      </w:r>
      <w:r w:rsidR="00BA03D2">
        <w:rPr>
          <w:rFonts w:hint="eastAsia"/>
          <w:lang w:eastAsia="zh-CN"/>
        </w:rPr>
        <w:t xml:space="preserve">) </w:t>
      </w:r>
      <w:r w:rsidR="00177E92">
        <w:rPr>
          <w:rFonts w:hint="eastAsia"/>
          <w:lang w:eastAsia="zh-CN"/>
        </w:rPr>
        <w:t>and |</w:t>
      </w:r>
      <w:r w:rsidR="00177E92" w:rsidRPr="00FF6A0A">
        <w:t>2Δ</w:t>
      </w:r>
      <w:r w:rsidR="00177E92" w:rsidRPr="00FF6A0A">
        <w:rPr>
          <w:i/>
          <w:iCs/>
        </w:rPr>
        <w:t>R</w:t>
      </w:r>
      <w:r w:rsidR="00177E92" w:rsidRPr="00177E92">
        <w:rPr>
          <w:rFonts w:hint="eastAsia"/>
          <w:vertAlign w:val="subscript"/>
          <w:lang w:eastAsia="zh-CN"/>
        </w:rPr>
        <w:t>DOEE</w:t>
      </w:r>
      <w:r w:rsidR="00177E92">
        <w:rPr>
          <w:rFonts w:hint="eastAsia"/>
          <w:lang w:eastAsia="zh-CN"/>
        </w:rPr>
        <w:t xml:space="preserve">| </w:t>
      </w:r>
      <w:r w:rsidR="00BA03D2">
        <w:rPr>
          <w:rFonts w:hint="eastAsia"/>
          <w:lang w:eastAsia="zh-CN"/>
        </w:rPr>
        <w:t>(</w:t>
      </w:r>
      <w:r w:rsidR="00BA03D2" w:rsidRPr="00BA03D2">
        <w:rPr>
          <w:rFonts w:hint="eastAsia"/>
          <w:b/>
          <w:bCs/>
          <w:lang w:eastAsia="zh-CN"/>
        </w:rPr>
        <w:t>e</w:t>
      </w:r>
      <w:r w:rsidR="00BA03D2">
        <w:rPr>
          <w:rFonts w:hint="eastAsia"/>
          <w:lang w:eastAsia="zh-CN"/>
        </w:rPr>
        <w:t xml:space="preserve">) </w:t>
      </w:r>
      <w:r w:rsidR="00AC3264">
        <w:rPr>
          <w:rFonts w:hint="eastAsia"/>
          <w:lang w:eastAsia="zh-CN"/>
        </w:rPr>
        <w:t xml:space="preserve">measured by nonlocal </w:t>
      </w:r>
      <w:r w:rsidR="00AC3264">
        <w:rPr>
          <w:lang w:eastAsia="zh-CN"/>
        </w:rPr>
        <w:t>transport</w:t>
      </w:r>
      <w:r w:rsidR="00AC3264">
        <w:rPr>
          <w:rFonts w:hint="eastAsia"/>
          <w:lang w:eastAsia="zh-CN"/>
        </w:rPr>
        <w:t xml:space="preserve"> structure</w:t>
      </w:r>
      <w:r w:rsidR="00BA03D2">
        <w:rPr>
          <w:rFonts w:hint="eastAsia"/>
          <w:lang w:eastAsia="zh-CN"/>
        </w:rPr>
        <w:t xml:space="preserve">, </w:t>
      </w:r>
      <w:r w:rsidR="00167345">
        <w:rPr>
          <w:rFonts w:hint="eastAsia"/>
          <w:lang w:eastAsia="zh-CN"/>
        </w:rPr>
        <w:t>in</w:t>
      </w:r>
      <w:r w:rsidR="0056192C">
        <w:rPr>
          <w:rFonts w:hint="eastAsia"/>
          <w:lang w:eastAsia="zh-CN"/>
        </w:rPr>
        <w:t>dicating</w:t>
      </w:r>
      <w:r w:rsidR="00BA03D2">
        <w:rPr>
          <w:rFonts w:hint="eastAsia"/>
          <w:lang w:eastAsia="zh-CN"/>
        </w:rPr>
        <w:t xml:space="preserve"> a </w:t>
      </w:r>
      <w:r w:rsidR="00167345">
        <w:rPr>
          <w:rFonts w:hint="eastAsia"/>
          <w:lang w:eastAsia="zh-CN"/>
        </w:rPr>
        <w:t>characteristic</w:t>
      </w:r>
      <w:r w:rsidR="00BA03D2">
        <w:rPr>
          <w:rFonts w:hint="eastAsia"/>
          <w:lang w:eastAsia="zh-CN"/>
        </w:rPr>
        <w:t xml:space="preserve"> length of </w:t>
      </w:r>
      <w:r w:rsidR="00AC3264">
        <w:rPr>
          <w:rFonts w:hint="eastAsia"/>
          <w:lang w:eastAsia="zh-CN"/>
        </w:rPr>
        <w:t>nonlocal resistance about 110 nm.</w:t>
      </w:r>
      <w:r w:rsidR="00AB56EB">
        <w:rPr>
          <w:rFonts w:hint="eastAsia"/>
          <w:lang w:eastAsia="zh-CN"/>
        </w:rPr>
        <w:t xml:space="preserve"> </w:t>
      </w:r>
      <w:r w:rsidR="00402372">
        <w:rPr>
          <w:rFonts w:hint="eastAsia"/>
          <w:lang w:eastAsia="zh-CN"/>
        </w:rPr>
        <w:t xml:space="preserve">The </w:t>
      </w:r>
      <w:r w:rsidR="003071F9">
        <w:rPr>
          <w:rFonts w:hint="eastAsia"/>
          <w:lang w:eastAsia="zh-CN"/>
        </w:rPr>
        <w:t xml:space="preserve">distinction </w:t>
      </w:r>
      <w:r w:rsidR="00BD47FE">
        <w:rPr>
          <w:rFonts w:hint="eastAsia"/>
          <w:lang w:eastAsia="zh-CN"/>
        </w:rPr>
        <w:t xml:space="preserve">implies that bypass current is </w:t>
      </w:r>
      <w:r w:rsidR="003F6E4C">
        <w:rPr>
          <w:rFonts w:hint="eastAsia"/>
          <w:lang w:eastAsia="zh-CN"/>
        </w:rPr>
        <w:t>not the main origin of our nonlocal signal.</w:t>
      </w:r>
      <w:r w:rsidR="00DB1F45">
        <w:rPr>
          <w:rFonts w:hint="eastAsia"/>
          <w:lang w:eastAsia="zh-CN"/>
        </w:rPr>
        <w:t xml:space="preserve"> The error bars indicate the noise level in raw data.</w:t>
      </w:r>
      <w:r w:rsidR="00076916">
        <w:rPr>
          <w:b/>
          <w:szCs w:val="24"/>
          <w:lang w:eastAsia="zh-CN"/>
        </w:rPr>
        <w:br w:type="page"/>
      </w:r>
    </w:p>
    <w:p w14:paraId="0F1084D9" w14:textId="2C3654C8" w:rsidR="00392260" w:rsidRDefault="00392260" w:rsidP="008D3AC2">
      <w:pPr>
        <w:ind w:left="720" w:firstLineChars="0" w:hanging="720"/>
        <w:outlineLvl w:val="0"/>
        <w:rPr>
          <w:b/>
          <w:szCs w:val="24"/>
          <w:lang w:eastAsia="zh-CN"/>
        </w:rPr>
      </w:pPr>
      <w:r>
        <w:rPr>
          <w:rFonts w:hint="eastAsia"/>
          <w:b/>
          <w:szCs w:val="24"/>
          <w:lang w:eastAsia="zh-CN"/>
        </w:rPr>
        <w:lastRenderedPageBreak/>
        <w:t>F</w:t>
      </w:r>
      <w:r>
        <w:rPr>
          <w:b/>
          <w:szCs w:val="24"/>
          <w:lang w:eastAsia="zh-CN"/>
        </w:rPr>
        <w:t>ig.</w:t>
      </w:r>
      <w:r>
        <w:rPr>
          <w:rFonts w:hint="eastAsia"/>
          <w:b/>
          <w:szCs w:val="24"/>
          <w:lang w:eastAsia="zh-CN"/>
        </w:rPr>
        <w:t xml:space="preserve"> </w:t>
      </w:r>
      <w:r>
        <w:rPr>
          <w:b/>
          <w:szCs w:val="24"/>
          <w:lang w:eastAsia="zh-CN"/>
        </w:rPr>
        <w:t>S</w:t>
      </w:r>
      <w:r>
        <w:rPr>
          <w:rFonts w:hint="eastAsia"/>
          <w:b/>
          <w:szCs w:val="24"/>
          <w:lang w:eastAsia="zh-CN"/>
        </w:rPr>
        <w:t xml:space="preserve">3 </w:t>
      </w:r>
      <w:r w:rsidR="00034D93">
        <w:rPr>
          <w:rFonts w:hint="eastAsia"/>
          <w:b/>
          <w:szCs w:val="24"/>
          <w:lang w:eastAsia="zh-CN"/>
        </w:rPr>
        <w:t>Local</w:t>
      </w:r>
      <w:r>
        <w:rPr>
          <w:rFonts w:hint="eastAsia"/>
          <w:b/>
          <w:szCs w:val="24"/>
          <w:lang w:eastAsia="zh-CN"/>
        </w:rPr>
        <w:t xml:space="preserve"> measurement of FM dependence</w:t>
      </w:r>
    </w:p>
    <w:p w14:paraId="1CB54CBF" w14:textId="1E6CE68C" w:rsidR="00EE6447" w:rsidRDefault="00076916" w:rsidP="008E163E">
      <w:pPr>
        <w:ind w:firstLineChars="0" w:firstLine="0"/>
        <w:rPr>
          <w:b/>
          <w:szCs w:val="24"/>
          <w:lang w:eastAsia="zh-CN"/>
        </w:rPr>
      </w:pPr>
      <w:r>
        <w:rPr>
          <w:noProof/>
        </w:rPr>
        <w:drawing>
          <wp:inline distT="0" distB="0" distL="0" distR="0" wp14:anchorId="26723E5C" wp14:editId="38E5679B">
            <wp:extent cx="5832000" cy="2404800"/>
            <wp:effectExtent l="0" t="0" r="0" b="0"/>
            <wp:docPr id="204245940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59407" name="图片 5"/>
                    <pic:cNvPicPr>
                      <a:picLocks noChangeAspect="1" noChangeArrowheads="1"/>
                    </pic:cNvPicPr>
                  </pic:nvPicPr>
                  <pic:blipFill>
                    <a:blip r:embed="rId9"/>
                    <a:stretch>
                      <a:fillRect/>
                    </a:stretch>
                  </pic:blipFill>
                  <pic:spPr bwMode="auto">
                    <a:xfrm>
                      <a:off x="0" y="0"/>
                      <a:ext cx="5832000" cy="2404800"/>
                    </a:xfrm>
                    <a:prstGeom prst="rect">
                      <a:avLst/>
                    </a:prstGeom>
                    <a:noFill/>
                    <a:ln>
                      <a:noFill/>
                    </a:ln>
                  </pic:spPr>
                </pic:pic>
              </a:graphicData>
            </a:graphic>
          </wp:inline>
        </w:drawing>
      </w:r>
    </w:p>
    <w:p w14:paraId="52D55A02" w14:textId="51212550" w:rsidR="00EE6447" w:rsidRPr="001812F0" w:rsidRDefault="002A5DEB" w:rsidP="002D7EF3">
      <w:pPr>
        <w:ind w:firstLine="482"/>
        <w:rPr>
          <w:b/>
          <w:lang w:eastAsia="zh-CN"/>
        </w:rPr>
      </w:pPr>
      <w:r w:rsidRPr="00BD6991">
        <w:rPr>
          <w:b/>
        </w:rPr>
        <w:t>Fig</w:t>
      </w:r>
      <w:r>
        <w:rPr>
          <w:rFonts w:hint="eastAsia"/>
          <w:b/>
          <w:lang w:eastAsia="zh-CN"/>
        </w:rPr>
        <w:t xml:space="preserve">. </w:t>
      </w:r>
      <w:r>
        <w:rPr>
          <w:b/>
          <w:szCs w:val="24"/>
          <w:lang w:eastAsia="zh-CN"/>
        </w:rPr>
        <w:t>S</w:t>
      </w:r>
      <w:r>
        <w:rPr>
          <w:rFonts w:hint="eastAsia"/>
          <w:b/>
          <w:szCs w:val="24"/>
          <w:lang w:eastAsia="zh-CN"/>
        </w:rPr>
        <w:t>3</w:t>
      </w:r>
      <w:r>
        <w:rPr>
          <w:b/>
        </w:rPr>
        <w:t xml:space="preserve"> </w:t>
      </w:r>
      <w:r w:rsidRPr="00BD6991">
        <w:rPr>
          <w:b/>
        </w:rPr>
        <w:t>|</w:t>
      </w:r>
      <w:r>
        <w:rPr>
          <w:b/>
        </w:rPr>
        <w:t xml:space="preserve"> </w:t>
      </w:r>
      <w:r w:rsidRPr="00337038">
        <w:rPr>
          <w:b/>
        </w:rPr>
        <w:t>Schematic illustrations of</w:t>
      </w:r>
      <w:r>
        <w:rPr>
          <w:b/>
        </w:rPr>
        <w:t xml:space="preserve"> </w:t>
      </w:r>
      <w:r w:rsidR="00034D93">
        <w:rPr>
          <w:b/>
        </w:rPr>
        <w:t>local</w:t>
      </w:r>
      <w:r>
        <w:rPr>
          <w:b/>
        </w:rPr>
        <w:t xml:space="preserve"> </w:t>
      </w:r>
      <w:r w:rsidR="00E73AC7">
        <w:rPr>
          <w:rFonts w:hint="eastAsia"/>
          <w:b/>
          <w:lang w:eastAsia="zh-CN"/>
        </w:rPr>
        <w:t xml:space="preserve">transport </w:t>
      </w:r>
      <w:r>
        <w:rPr>
          <w:b/>
        </w:rPr>
        <w:t xml:space="preserve">structures and verification of orbital </w:t>
      </w:r>
      <w:r w:rsidR="00FD34E2">
        <w:rPr>
          <w:rFonts w:hint="eastAsia"/>
          <w:b/>
          <w:lang w:eastAsia="zh-CN"/>
        </w:rPr>
        <w:t>accumulation</w:t>
      </w:r>
      <w:r w:rsidR="00FD34E2">
        <w:rPr>
          <w:b/>
        </w:rPr>
        <w:t xml:space="preserve"> </w:t>
      </w:r>
      <w:r>
        <w:rPr>
          <w:b/>
        </w:rPr>
        <w:t xml:space="preserve">through </w:t>
      </w:r>
      <w:r w:rsidR="00E73AC7">
        <w:rPr>
          <w:b/>
        </w:rPr>
        <w:t>ferromagnetic</w:t>
      </w:r>
      <w:r w:rsidR="00E73AC7">
        <w:rPr>
          <w:rFonts w:eastAsia="MS Mincho" w:hint="eastAsia"/>
          <w:b/>
          <w:lang w:eastAsia="ja-JP"/>
        </w:rPr>
        <w:t xml:space="preserve"> m</w:t>
      </w:r>
      <w:r w:rsidR="00E73AC7">
        <w:rPr>
          <w:b/>
        </w:rPr>
        <w:t>aterial</w:t>
      </w:r>
      <w:r w:rsidR="00E73AC7">
        <w:rPr>
          <w:rFonts w:hint="eastAsia"/>
          <w:b/>
          <w:lang w:eastAsia="zh-CN"/>
        </w:rPr>
        <w:t>s</w:t>
      </w:r>
      <w:r>
        <w:rPr>
          <w:b/>
        </w:rPr>
        <w:t xml:space="preserve"> dependence experiment.</w:t>
      </w:r>
      <w:r w:rsidR="001812F0">
        <w:rPr>
          <w:rFonts w:hint="eastAsia"/>
          <w:b/>
          <w:lang w:eastAsia="zh-CN"/>
        </w:rPr>
        <w:t xml:space="preserve"> </w:t>
      </w:r>
      <w:r w:rsidR="001812F0">
        <w:rPr>
          <w:b/>
        </w:rPr>
        <w:t>a,</w:t>
      </w:r>
      <w:r w:rsidR="001812F0" w:rsidRPr="0066253F">
        <w:rPr>
          <w:bCs/>
        </w:rPr>
        <w:t xml:space="preserve"> </w:t>
      </w:r>
      <w:r w:rsidR="008D111B" w:rsidRPr="003432C4">
        <w:rPr>
          <w:bCs/>
        </w:rPr>
        <w:t>The</w:t>
      </w:r>
      <w:r w:rsidR="008D111B">
        <w:rPr>
          <w:bCs/>
        </w:rPr>
        <w:t xml:space="preserve"> </w:t>
      </w:r>
      <w:r w:rsidR="00034D93">
        <w:rPr>
          <w:rFonts w:hint="eastAsia"/>
          <w:bCs/>
          <w:lang w:eastAsia="zh-CN"/>
        </w:rPr>
        <w:t>local</w:t>
      </w:r>
      <w:r w:rsidR="008D111B">
        <w:rPr>
          <w:rFonts w:hint="eastAsia"/>
          <w:bCs/>
          <w:lang w:eastAsia="zh-CN"/>
        </w:rPr>
        <w:t xml:space="preserve"> </w:t>
      </w:r>
      <w:r w:rsidR="008D111B">
        <w:rPr>
          <w:bCs/>
        </w:rPr>
        <w:t xml:space="preserve">measurement configuration </w:t>
      </w:r>
      <w:r w:rsidR="008D111B">
        <w:rPr>
          <w:rFonts w:hint="eastAsia"/>
          <w:bCs/>
          <w:lang w:eastAsia="zh-CN"/>
        </w:rPr>
        <w:t>to observe DOEE</w:t>
      </w:r>
      <w:r w:rsidR="008D111B">
        <w:rPr>
          <w:bCs/>
        </w:rPr>
        <w:t xml:space="preserve"> (</w:t>
      </w:r>
      <w:r w:rsidR="008D111B">
        <w:rPr>
          <w:rFonts w:hint="eastAsia"/>
          <w:bCs/>
          <w:lang w:eastAsia="zh-CN"/>
        </w:rPr>
        <w:t>direct measurement</w:t>
      </w:r>
      <w:r w:rsidR="008D111B">
        <w:rPr>
          <w:bCs/>
        </w:rPr>
        <w:t>).</w:t>
      </w:r>
      <w:r w:rsidR="001812F0">
        <w:rPr>
          <w:bCs/>
        </w:rPr>
        <w:t xml:space="preserve"> </w:t>
      </w:r>
      <w:r w:rsidR="00495E70">
        <w:rPr>
          <w:rFonts w:hint="eastAsia"/>
          <w:bCs/>
          <w:lang w:eastAsia="zh-CN"/>
        </w:rPr>
        <w:t xml:space="preserve">The nonequilibrium </w:t>
      </w:r>
      <w:r w:rsidR="006A49F5">
        <w:rPr>
          <w:rFonts w:hint="eastAsia"/>
          <w:bCs/>
          <w:lang w:eastAsia="zh-CN"/>
        </w:rPr>
        <w:t>OAM</w:t>
      </w:r>
      <w:r w:rsidR="00495E70">
        <w:rPr>
          <w:rFonts w:hint="eastAsia"/>
          <w:bCs/>
          <w:lang w:eastAsia="zh-CN"/>
        </w:rPr>
        <w:t xml:space="preserve"> are generated </w:t>
      </w:r>
      <w:r w:rsidR="00DF2C79">
        <w:rPr>
          <w:rFonts w:hint="eastAsia"/>
          <w:bCs/>
          <w:lang w:eastAsia="zh-CN"/>
        </w:rPr>
        <w:t xml:space="preserve">at </w:t>
      </w:r>
      <w:r w:rsidR="00DF2C79">
        <w:t>Al</w:t>
      </w:r>
      <w:r w:rsidR="00DF2C79">
        <w:rPr>
          <w:vertAlign w:val="subscript"/>
        </w:rPr>
        <w:t>2</w:t>
      </w:r>
      <w:r w:rsidR="00DF2C79">
        <w:t>O</w:t>
      </w:r>
      <w:r w:rsidR="00DF2C79">
        <w:rPr>
          <w:vertAlign w:val="subscript"/>
        </w:rPr>
        <w:t>3</w:t>
      </w:r>
      <w:r w:rsidR="00DF2C79">
        <w:t>/Cu</w:t>
      </w:r>
      <w:r w:rsidR="00DF2C79">
        <w:rPr>
          <w:rFonts w:hint="eastAsia"/>
          <w:lang w:eastAsia="zh-CN"/>
        </w:rPr>
        <w:t xml:space="preserve"> interface</w:t>
      </w:r>
      <w:r w:rsidR="00CD1A9C">
        <w:rPr>
          <w:rFonts w:hint="eastAsia"/>
          <w:lang w:eastAsia="zh-CN"/>
        </w:rPr>
        <w:t xml:space="preserve"> via DOEE</w:t>
      </w:r>
      <w:r w:rsidR="004A4DDA">
        <w:rPr>
          <w:rFonts w:hint="eastAsia"/>
          <w:lang w:eastAsia="zh-CN"/>
        </w:rPr>
        <w:t xml:space="preserve">. The orbital accumulation </w:t>
      </w:r>
      <w:r w:rsidR="00CD1A9C">
        <w:rPr>
          <w:rFonts w:hint="eastAsia"/>
          <w:lang w:eastAsia="zh-CN"/>
        </w:rPr>
        <w:t xml:space="preserve">converts to spin accumulation in FM and induced a </w:t>
      </w:r>
      <w:r w:rsidR="00034D93">
        <w:rPr>
          <w:rFonts w:hint="eastAsia"/>
          <w:lang w:eastAsia="zh-CN"/>
        </w:rPr>
        <w:t>local</w:t>
      </w:r>
      <w:r w:rsidR="00CD1A9C">
        <w:rPr>
          <w:rFonts w:hint="eastAsia"/>
          <w:lang w:eastAsia="zh-CN"/>
        </w:rPr>
        <w:t xml:space="preserve"> orbital response.</w:t>
      </w:r>
      <w:r w:rsidR="004A4DDA">
        <w:rPr>
          <w:rFonts w:hint="eastAsia"/>
          <w:lang w:eastAsia="zh-CN"/>
        </w:rPr>
        <w:t xml:space="preserve"> </w:t>
      </w:r>
      <w:r w:rsidR="001812F0">
        <w:rPr>
          <w:b/>
        </w:rPr>
        <w:t>b,</w:t>
      </w:r>
      <w:r w:rsidR="001812F0" w:rsidRPr="00E62391">
        <w:rPr>
          <w:bCs/>
        </w:rPr>
        <w:t xml:space="preserve"> </w:t>
      </w:r>
      <w:r w:rsidR="00A26585" w:rsidRPr="003432C4">
        <w:rPr>
          <w:bCs/>
        </w:rPr>
        <w:t>The</w:t>
      </w:r>
      <w:r w:rsidR="00A26585">
        <w:rPr>
          <w:bCs/>
        </w:rPr>
        <w:t xml:space="preserve"> </w:t>
      </w:r>
      <w:r w:rsidR="00034D93">
        <w:rPr>
          <w:rFonts w:hint="eastAsia"/>
          <w:bCs/>
          <w:lang w:eastAsia="zh-CN"/>
        </w:rPr>
        <w:t>local</w:t>
      </w:r>
      <w:r w:rsidR="00A26585">
        <w:rPr>
          <w:rFonts w:hint="eastAsia"/>
          <w:bCs/>
          <w:lang w:eastAsia="zh-CN"/>
        </w:rPr>
        <w:t xml:space="preserve"> </w:t>
      </w:r>
      <w:r w:rsidR="00A26585">
        <w:rPr>
          <w:bCs/>
        </w:rPr>
        <w:t xml:space="preserve">measurement configuration </w:t>
      </w:r>
      <w:r w:rsidR="00A26585">
        <w:rPr>
          <w:rFonts w:hint="eastAsia"/>
          <w:bCs/>
          <w:lang w:eastAsia="zh-CN"/>
        </w:rPr>
        <w:t>to observe IOEE</w:t>
      </w:r>
      <w:r w:rsidR="00A26585">
        <w:rPr>
          <w:bCs/>
        </w:rPr>
        <w:t xml:space="preserve"> (</w:t>
      </w:r>
      <w:r w:rsidR="00A26585">
        <w:rPr>
          <w:rFonts w:hint="eastAsia"/>
          <w:bCs/>
          <w:lang w:eastAsia="zh-CN"/>
        </w:rPr>
        <w:t>inverse measurement</w:t>
      </w:r>
      <w:r w:rsidR="00A26585">
        <w:rPr>
          <w:bCs/>
        </w:rPr>
        <w:t>).</w:t>
      </w:r>
      <w:r w:rsidR="00A26585">
        <w:rPr>
          <w:rFonts w:hint="eastAsia"/>
          <w:bCs/>
          <w:lang w:eastAsia="zh-CN"/>
        </w:rPr>
        <w:t xml:space="preserve"> T</w:t>
      </w:r>
      <w:r w:rsidR="00A26585">
        <w:rPr>
          <w:bCs/>
          <w:lang w:eastAsia="zh-CN"/>
        </w:rPr>
        <w:t>h</w:t>
      </w:r>
      <w:r w:rsidR="00A26585">
        <w:rPr>
          <w:rFonts w:hint="eastAsia"/>
          <w:bCs/>
          <w:lang w:eastAsia="zh-CN"/>
        </w:rPr>
        <w:t xml:space="preserve">e spin current is induced by charge </w:t>
      </w:r>
      <w:r w:rsidR="00CD1A9C">
        <w:rPr>
          <w:bCs/>
          <w:lang w:eastAsia="zh-CN"/>
        </w:rPr>
        <w:t>accumulation</w:t>
      </w:r>
      <w:r w:rsidR="00CD1A9C">
        <w:rPr>
          <w:rFonts w:hint="eastAsia"/>
          <w:bCs/>
          <w:lang w:eastAsia="zh-CN"/>
        </w:rPr>
        <w:t>,</w:t>
      </w:r>
      <w:r w:rsidR="00A26585">
        <w:rPr>
          <w:rFonts w:hint="eastAsia"/>
          <w:bCs/>
          <w:lang w:eastAsia="zh-CN"/>
        </w:rPr>
        <w:t xml:space="preserve"> which further converts to orbital </w:t>
      </w:r>
      <w:r w:rsidR="00CD1A9C">
        <w:rPr>
          <w:bCs/>
          <w:lang w:eastAsia="zh-CN"/>
        </w:rPr>
        <w:t>accumulation</w:t>
      </w:r>
      <w:r w:rsidR="00CD1A9C">
        <w:rPr>
          <w:rFonts w:hint="eastAsia"/>
          <w:bCs/>
          <w:lang w:eastAsia="zh-CN"/>
        </w:rPr>
        <w:t>.</w:t>
      </w:r>
      <w:r w:rsidR="00A26585">
        <w:rPr>
          <w:rFonts w:hint="eastAsia"/>
          <w:bCs/>
          <w:lang w:eastAsia="zh-CN"/>
        </w:rPr>
        <w:t xml:space="preserve"> </w:t>
      </w:r>
      <w:r w:rsidR="00CF5794">
        <w:rPr>
          <w:rFonts w:hint="eastAsia"/>
          <w:bCs/>
          <w:lang w:eastAsia="zh-CN"/>
        </w:rPr>
        <w:t xml:space="preserve">The orbital accumulation then induces </w:t>
      </w:r>
      <w:r w:rsidR="00B5782B">
        <w:rPr>
          <w:rFonts w:hint="eastAsia"/>
          <w:bCs/>
          <w:lang w:eastAsia="zh-CN"/>
        </w:rPr>
        <w:t xml:space="preserve">a charge current </w:t>
      </w:r>
      <w:r w:rsidR="00CF5794">
        <w:rPr>
          <w:rFonts w:hint="eastAsia"/>
          <w:bCs/>
          <w:lang w:eastAsia="zh-CN"/>
        </w:rPr>
        <w:t>in</w:t>
      </w:r>
      <w:r w:rsidR="00671CB6" w:rsidRPr="00671CB6">
        <w:t xml:space="preserve"> </w:t>
      </w:r>
      <w:r w:rsidR="00671CB6">
        <w:t>Al</w:t>
      </w:r>
      <w:r w:rsidR="00671CB6">
        <w:rPr>
          <w:vertAlign w:val="subscript"/>
        </w:rPr>
        <w:t>2</w:t>
      </w:r>
      <w:r w:rsidR="00671CB6">
        <w:t>O</w:t>
      </w:r>
      <w:r w:rsidR="00671CB6">
        <w:rPr>
          <w:vertAlign w:val="subscript"/>
        </w:rPr>
        <w:t>3</w:t>
      </w:r>
      <w:r w:rsidR="00671CB6">
        <w:t>/Cu</w:t>
      </w:r>
      <w:r w:rsidR="00CF5794">
        <w:rPr>
          <w:rFonts w:hint="eastAsia"/>
          <w:lang w:eastAsia="zh-CN"/>
        </w:rPr>
        <w:t xml:space="preserve"> nanowire</w:t>
      </w:r>
      <w:r w:rsidR="00B5782B">
        <w:rPr>
          <w:rFonts w:hint="eastAsia"/>
          <w:lang w:eastAsia="zh-CN"/>
        </w:rPr>
        <w:t xml:space="preserve"> via IOEE.</w:t>
      </w:r>
      <w:r w:rsidR="00CF5794" w:rsidRPr="003650B7">
        <w:rPr>
          <w:b/>
          <w:bCs/>
        </w:rPr>
        <w:t xml:space="preserve"> </w:t>
      </w:r>
      <w:r w:rsidR="001812F0" w:rsidRPr="003650B7">
        <w:rPr>
          <w:b/>
          <w:bCs/>
        </w:rPr>
        <w:t>c,</w:t>
      </w:r>
      <w:r w:rsidR="00CE2BF1">
        <w:rPr>
          <w:rFonts w:hint="eastAsia"/>
          <w:b/>
          <w:bCs/>
          <w:lang w:eastAsia="zh-CN"/>
        </w:rPr>
        <w:t xml:space="preserve"> </w:t>
      </w:r>
      <w:r w:rsidR="001812F0" w:rsidRPr="003650B7">
        <w:rPr>
          <w:b/>
          <w:bCs/>
        </w:rPr>
        <w:t>d,</w:t>
      </w:r>
      <w:r w:rsidR="001812F0">
        <w:t xml:space="preserve"> The </w:t>
      </w:r>
      <w:r w:rsidR="00034D93">
        <w:t>local</w:t>
      </w:r>
      <w:r w:rsidR="001812F0">
        <w:t xml:space="preserve"> measurements </w:t>
      </w:r>
      <w:r w:rsidR="00C36096">
        <w:rPr>
          <w:rFonts w:hint="eastAsia"/>
          <w:lang w:eastAsia="zh-CN"/>
        </w:rPr>
        <w:t>signals</w:t>
      </w:r>
      <w:r w:rsidR="001812F0">
        <w:t xml:space="preserve"> of DOEE (</w:t>
      </w:r>
      <w:r w:rsidR="001812F0" w:rsidRPr="003650B7">
        <w:rPr>
          <w:b/>
          <w:bCs/>
        </w:rPr>
        <w:t>c</w:t>
      </w:r>
      <w:r w:rsidR="001812F0">
        <w:t>) and IOEE (</w:t>
      </w:r>
      <w:r w:rsidR="001812F0" w:rsidRPr="003650B7">
        <w:rPr>
          <w:b/>
          <w:bCs/>
        </w:rPr>
        <w:t>d</w:t>
      </w:r>
      <w:r w:rsidR="001812F0">
        <w:t xml:space="preserve">), with the Cu thickness </w:t>
      </w:r>
      <w:r w:rsidR="001812F0">
        <w:rPr>
          <w:i/>
          <w:iCs/>
        </w:rPr>
        <w:t>t</w:t>
      </w:r>
      <w:r w:rsidR="001812F0">
        <w:rPr>
          <w:vertAlign w:val="subscript"/>
        </w:rPr>
        <w:t>Cu</w:t>
      </w:r>
      <w:r w:rsidR="001812F0">
        <w:t xml:space="preserve"> = 40 nm and FM = Co</w:t>
      </w:r>
      <w:r w:rsidR="001812F0">
        <w:rPr>
          <w:vertAlign w:val="subscript"/>
        </w:rPr>
        <w:t>25</w:t>
      </w:r>
      <w:r w:rsidR="001812F0">
        <w:t>Fe</w:t>
      </w:r>
      <w:r w:rsidR="001812F0">
        <w:rPr>
          <w:vertAlign w:val="subscript"/>
        </w:rPr>
        <w:t>75</w:t>
      </w:r>
      <w:r w:rsidR="001812F0">
        <w:t>, showing that |</w:t>
      </w:r>
      <w:r w:rsidR="001812F0" w:rsidRPr="00FF6A0A">
        <w:t>2Δ</w:t>
      </w:r>
      <w:r w:rsidR="001812F0" w:rsidRPr="00FF6A0A">
        <w:rPr>
          <w:i/>
          <w:iCs/>
        </w:rPr>
        <w:t>R</w:t>
      </w:r>
      <w:r w:rsidR="00380683">
        <w:rPr>
          <w:eastAsianLayout w:id="-1030472960" w:combine="1"/>
        </w:rPr>
        <w:t>(0)</w:t>
      </w:r>
      <w:r w:rsidR="001812F0" w:rsidRPr="00A25D65">
        <w:rPr>
          <w:eastAsianLayout w:id="-1030472960" w:combine="1"/>
        </w:rPr>
        <w:t xml:space="preserve"> </w:t>
      </w:r>
      <w:r w:rsidR="001812F0">
        <w:rPr>
          <w:eastAsianLayout w:id="-1030472960" w:combine="1"/>
        </w:rPr>
        <w:t>D</w:t>
      </w:r>
      <w:r w:rsidR="001812F0" w:rsidRPr="00A25D65">
        <w:rPr>
          <w:eastAsianLayout w:id="-1030472960" w:combine="1"/>
        </w:rPr>
        <w:t>OEE</w:t>
      </w:r>
      <w:r w:rsidR="001812F0">
        <w:t>| = |</w:t>
      </w:r>
      <w:r w:rsidR="001812F0" w:rsidRPr="00FF6A0A">
        <w:t>2Δ</w:t>
      </w:r>
      <w:r w:rsidR="001812F0" w:rsidRPr="00FF6A0A">
        <w:rPr>
          <w:i/>
          <w:iCs/>
        </w:rPr>
        <w:t>R</w:t>
      </w:r>
      <w:r w:rsidR="00380683">
        <w:rPr>
          <w:eastAsianLayout w:id="-1030472960" w:combine="1"/>
        </w:rPr>
        <w:t>(0)</w:t>
      </w:r>
      <w:r w:rsidR="001812F0" w:rsidRPr="00A25D65">
        <w:rPr>
          <w:eastAsianLayout w:id="-1030472960" w:combine="1"/>
        </w:rPr>
        <w:t xml:space="preserve"> </w:t>
      </w:r>
      <w:r w:rsidR="001812F0">
        <w:rPr>
          <w:eastAsianLayout w:id="-1030472960" w:combine="1"/>
        </w:rPr>
        <w:t>I</w:t>
      </w:r>
      <w:r w:rsidR="001812F0" w:rsidRPr="00A25D65">
        <w:rPr>
          <w:eastAsianLayout w:id="-1030472960" w:combine="1"/>
        </w:rPr>
        <w:t>OEE</w:t>
      </w:r>
      <w:r w:rsidR="001812F0">
        <w:t>| ≈ 1.</w:t>
      </w:r>
      <w:r w:rsidR="004E5B8D">
        <w:rPr>
          <w:rFonts w:hint="eastAsia"/>
          <w:lang w:eastAsia="zh-CN"/>
        </w:rPr>
        <w:t>7</w:t>
      </w:r>
      <w:r w:rsidR="00007B2C">
        <w:rPr>
          <w:rFonts w:hint="eastAsia"/>
          <w:lang w:eastAsia="zh-CN"/>
        </w:rPr>
        <w:t>0</w:t>
      </w:r>
      <w:r w:rsidR="001812F0">
        <w:t xml:space="preserve"> m</w:t>
      </w:r>
      <w:r w:rsidR="001812F0" w:rsidRPr="005F4ADE">
        <w:rPr>
          <w:rFonts w:asciiTheme="majorHAnsi" w:hAnsiTheme="majorHAnsi" w:cstheme="majorHAnsi"/>
        </w:rPr>
        <w:t>Ω</w:t>
      </w:r>
      <w:r w:rsidR="001812F0">
        <w:rPr>
          <w:rFonts w:asciiTheme="majorHAnsi" w:hAnsiTheme="majorHAnsi" w:cstheme="majorHAnsi"/>
        </w:rPr>
        <w:t xml:space="preserve">. </w:t>
      </w:r>
      <w:r w:rsidR="001812F0" w:rsidRPr="00E16C46">
        <w:t>The</w:t>
      </w:r>
      <w:r w:rsidR="001812F0">
        <w:t xml:space="preserve"> double-headed arrows represent the definition of |</w:t>
      </w:r>
      <w:r w:rsidR="001812F0" w:rsidRPr="00FF6A0A">
        <w:t>2Δ</w:t>
      </w:r>
      <w:r w:rsidR="001812F0" w:rsidRPr="00FF6A0A">
        <w:rPr>
          <w:i/>
          <w:iCs/>
        </w:rPr>
        <w:t>R</w:t>
      </w:r>
      <w:r w:rsidR="00380683">
        <w:rPr>
          <w:eastAsianLayout w:id="-1030472960" w:combine="1"/>
        </w:rPr>
        <w:t>(0)</w:t>
      </w:r>
      <w:r w:rsidR="001812F0" w:rsidRPr="00A25D65">
        <w:rPr>
          <w:eastAsianLayout w:id="-1030472960" w:combine="1"/>
        </w:rPr>
        <w:t xml:space="preserve"> </w:t>
      </w:r>
      <w:r w:rsidR="001812F0">
        <w:rPr>
          <w:eastAsianLayout w:id="-1030472960" w:combine="1"/>
        </w:rPr>
        <w:t>D</w:t>
      </w:r>
      <w:r w:rsidR="001812F0" w:rsidRPr="00A25D65">
        <w:rPr>
          <w:eastAsianLayout w:id="-1030472960" w:combine="1"/>
        </w:rPr>
        <w:t>OEE</w:t>
      </w:r>
      <w:r w:rsidR="001812F0">
        <w:t>| and |</w:t>
      </w:r>
      <w:r w:rsidR="001812F0" w:rsidRPr="00FF6A0A">
        <w:t>2Δ</w:t>
      </w:r>
      <w:r w:rsidR="001812F0" w:rsidRPr="00FF6A0A">
        <w:rPr>
          <w:i/>
          <w:iCs/>
        </w:rPr>
        <w:t>R</w:t>
      </w:r>
      <w:r w:rsidR="00380683">
        <w:rPr>
          <w:eastAsianLayout w:id="-1030472960" w:combine="1"/>
        </w:rPr>
        <w:t>(0)</w:t>
      </w:r>
      <w:r w:rsidR="001812F0" w:rsidRPr="00A25D65">
        <w:rPr>
          <w:eastAsianLayout w:id="-1030472960" w:combine="1"/>
        </w:rPr>
        <w:t xml:space="preserve"> </w:t>
      </w:r>
      <w:r w:rsidR="001812F0">
        <w:rPr>
          <w:eastAsianLayout w:id="-1030472960" w:combine="1"/>
        </w:rPr>
        <w:t>I</w:t>
      </w:r>
      <w:r w:rsidR="001812F0" w:rsidRPr="00A25D65">
        <w:rPr>
          <w:eastAsianLayout w:id="-1030472960" w:combine="1"/>
        </w:rPr>
        <w:t>OEE</w:t>
      </w:r>
      <w:r w:rsidR="001812F0">
        <w:t>|.</w:t>
      </w:r>
      <w:r w:rsidR="001812F0" w:rsidRPr="00E16C46">
        <w:t xml:space="preserve"> </w:t>
      </w:r>
      <w:r w:rsidR="001812F0">
        <w:rPr>
          <w:b/>
          <w:bCs/>
        </w:rPr>
        <w:t>e</w:t>
      </w:r>
      <w:r w:rsidR="001812F0" w:rsidRPr="003650B7">
        <w:rPr>
          <w:b/>
          <w:bCs/>
        </w:rPr>
        <w:t>,</w:t>
      </w:r>
      <w:r w:rsidR="00FB53B1">
        <w:rPr>
          <w:rFonts w:hint="eastAsia"/>
          <w:b/>
          <w:bCs/>
          <w:lang w:eastAsia="zh-CN"/>
        </w:rPr>
        <w:t xml:space="preserve"> </w:t>
      </w:r>
      <w:r w:rsidR="001812F0">
        <w:rPr>
          <w:b/>
          <w:bCs/>
        </w:rPr>
        <w:t>f</w:t>
      </w:r>
      <w:r w:rsidR="001812F0" w:rsidRPr="003650B7">
        <w:rPr>
          <w:b/>
          <w:bCs/>
        </w:rPr>
        <w:t>,</w:t>
      </w:r>
      <w:r w:rsidR="001812F0">
        <w:t xml:space="preserve"> The </w:t>
      </w:r>
      <w:r w:rsidR="00034D93">
        <w:t>local</w:t>
      </w:r>
      <w:r w:rsidR="001812F0">
        <w:t xml:space="preserve"> measurements </w:t>
      </w:r>
      <w:r w:rsidR="00B5782B">
        <w:t>result</w:t>
      </w:r>
      <w:r w:rsidR="001812F0">
        <w:t xml:space="preserve"> of DOEE (</w:t>
      </w:r>
      <w:r w:rsidR="001812F0">
        <w:rPr>
          <w:b/>
          <w:bCs/>
        </w:rPr>
        <w:t>e</w:t>
      </w:r>
      <w:r w:rsidR="001812F0">
        <w:t>) and IOEE (</w:t>
      </w:r>
      <w:r w:rsidR="001812F0">
        <w:rPr>
          <w:b/>
          <w:bCs/>
        </w:rPr>
        <w:t>f</w:t>
      </w:r>
      <w:r w:rsidR="001812F0">
        <w:t xml:space="preserve">), with the Cu thickness </w:t>
      </w:r>
      <w:r w:rsidR="001812F0">
        <w:rPr>
          <w:i/>
          <w:iCs/>
        </w:rPr>
        <w:t>t</w:t>
      </w:r>
      <w:r w:rsidR="001812F0">
        <w:rPr>
          <w:vertAlign w:val="subscript"/>
        </w:rPr>
        <w:t>Cu</w:t>
      </w:r>
      <w:r w:rsidR="001812F0">
        <w:t xml:space="preserve"> = 40 nm and FM =</w:t>
      </w:r>
      <w:r w:rsidR="001812F0" w:rsidRPr="003650B7">
        <w:t xml:space="preserve"> </w:t>
      </w:r>
      <w:r w:rsidR="001812F0">
        <w:t>Co</w:t>
      </w:r>
      <w:r w:rsidR="001812F0">
        <w:rPr>
          <w:vertAlign w:val="subscript"/>
        </w:rPr>
        <w:t>50</w:t>
      </w:r>
      <w:r w:rsidR="001812F0">
        <w:t>Fe</w:t>
      </w:r>
      <w:r w:rsidR="001812F0">
        <w:rPr>
          <w:vertAlign w:val="subscript"/>
        </w:rPr>
        <w:t>50</w:t>
      </w:r>
      <w:r w:rsidR="001812F0">
        <w:t>, showing that |</w:t>
      </w:r>
      <w:r w:rsidR="001812F0" w:rsidRPr="00FF6A0A">
        <w:t>2Δ</w:t>
      </w:r>
      <w:r w:rsidR="001812F0" w:rsidRPr="00FF6A0A">
        <w:rPr>
          <w:i/>
          <w:iCs/>
        </w:rPr>
        <w:t>R</w:t>
      </w:r>
      <w:r w:rsidR="00380683">
        <w:rPr>
          <w:eastAsianLayout w:id="-1030472960" w:combine="1"/>
        </w:rPr>
        <w:t>(0)</w:t>
      </w:r>
      <w:r w:rsidR="001812F0" w:rsidRPr="00A25D65">
        <w:rPr>
          <w:eastAsianLayout w:id="-1030472960" w:combine="1"/>
        </w:rPr>
        <w:t xml:space="preserve"> </w:t>
      </w:r>
      <w:r w:rsidR="001812F0">
        <w:rPr>
          <w:eastAsianLayout w:id="-1030472960" w:combine="1"/>
        </w:rPr>
        <w:t>D</w:t>
      </w:r>
      <w:r w:rsidR="001812F0" w:rsidRPr="00A25D65">
        <w:rPr>
          <w:eastAsianLayout w:id="-1030472960" w:combine="1"/>
        </w:rPr>
        <w:t>OEE</w:t>
      </w:r>
      <w:r w:rsidR="001812F0">
        <w:t>| = |</w:t>
      </w:r>
      <w:r w:rsidR="001812F0" w:rsidRPr="00FF6A0A">
        <w:t>2Δ</w:t>
      </w:r>
      <w:r w:rsidR="001812F0" w:rsidRPr="00FF6A0A">
        <w:rPr>
          <w:i/>
          <w:iCs/>
        </w:rPr>
        <w:t>R</w:t>
      </w:r>
      <w:r w:rsidR="00380683">
        <w:rPr>
          <w:eastAsianLayout w:id="-1030472960" w:combine="1"/>
        </w:rPr>
        <w:t>(0)</w:t>
      </w:r>
      <w:r w:rsidR="001812F0" w:rsidRPr="00A25D65">
        <w:rPr>
          <w:eastAsianLayout w:id="-1030472960" w:combine="1"/>
        </w:rPr>
        <w:t xml:space="preserve"> </w:t>
      </w:r>
      <w:r w:rsidR="001812F0">
        <w:rPr>
          <w:eastAsianLayout w:id="-1030472960" w:combine="1"/>
        </w:rPr>
        <w:t>I</w:t>
      </w:r>
      <w:r w:rsidR="001812F0" w:rsidRPr="00A25D65">
        <w:rPr>
          <w:eastAsianLayout w:id="-1030472960" w:combine="1"/>
        </w:rPr>
        <w:t>OEE</w:t>
      </w:r>
      <w:r w:rsidR="001812F0">
        <w:t>| ≈ 0.8</w:t>
      </w:r>
      <w:r w:rsidR="00007B2C">
        <w:rPr>
          <w:rFonts w:hint="eastAsia"/>
          <w:lang w:eastAsia="zh-CN"/>
        </w:rPr>
        <w:t>0</w:t>
      </w:r>
      <w:r w:rsidR="001812F0">
        <w:t xml:space="preserve"> m</w:t>
      </w:r>
      <w:r w:rsidR="001812F0" w:rsidRPr="005F4ADE">
        <w:rPr>
          <w:rFonts w:asciiTheme="majorHAnsi" w:hAnsiTheme="majorHAnsi" w:cstheme="majorHAnsi"/>
        </w:rPr>
        <w:t>Ω</w:t>
      </w:r>
      <w:r w:rsidR="001812F0">
        <w:rPr>
          <w:rFonts w:asciiTheme="majorHAnsi" w:hAnsiTheme="majorHAnsi" w:cstheme="majorHAnsi"/>
        </w:rPr>
        <w:t xml:space="preserve">. </w:t>
      </w:r>
      <w:r w:rsidR="001812F0">
        <w:rPr>
          <w:b/>
          <w:bCs/>
        </w:rPr>
        <w:t>g</w:t>
      </w:r>
      <w:r w:rsidR="001812F0" w:rsidRPr="003650B7">
        <w:rPr>
          <w:b/>
          <w:bCs/>
        </w:rPr>
        <w:t>,</w:t>
      </w:r>
      <w:r w:rsidR="00FB53B1">
        <w:rPr>
          <w:rFonts w:hint="eastAsia"/>
          <w:b/>
          <w:bCs/>
          <w:lang w:eastAsia="zh-CN"/>
        </w:rPr>
        <w:t xml:space="preserve"> </w:t>
      </w:r>
      <w:r w:rsidR="001812F0">
        <w:rPr>
          <w:b/>
          <w:bCs/>
        </w:rPr>
        <w:t>h</w:t>
      </w:r>
      <w:r w:rsidR="001812F0" w:rsidRPr="003650B7">
        <w:rPr>
          <w:b/>
          <w:bCs/>
        </w:rPr>
        <w:t>,</w:t>
      </w:r>
      <w:r w:rsidR="001812F0">
        <w:t xml:space="preserve"> The </w:t>
      </w:r>
      <w:r w:rsidR="00034D93">
        <w:t>local</w:t>
      </w:r>
      <w:r w:rsidR="001812F0">
        <w:t xml:space="preserve"> measurements </w:t>
      </w:r>
      <w:r w:rsidR="00DF2C79">
        <w:t>result</w:t>
      </w:r>
      <w:r w:rsidR="001812F0">
        <w:t xml:space="preserve"> of DOEE (</w:t>
      </w:r>
      <w:r w:rsidR="001812F0">
        <w:rPr>
          <w:b/>
          <w:bCs/>
        </w:rPr>
        <w:t>g</w:t>
      </w:r>
      <w:r w:rsidR="001812F0">
        <w:t>) and IOEE (</w:t>
      </w:r>
      <w:r w:rsidR="001812F0">
        <w:rPr>
          <w:b/>
          <w:bCs/>
        </w:rPr>
        <w:t>h</w:t>
      </w:r>
      <w:r w:rsidR="001812F0">
        <w:t xml:space="preserve">), with the Cu thickness </w:t>
      </w:r>
      <w:r w:rsidR="001812F0">
        <w:rPr>
          <w:i/>
          <w:iCs/>
        </w:rPr>
        <w:t>t</w:t>
      </w:r>
      <w:r w:rsidR="001812F0">
        <w:rPr>
          <w:vertAlign w:val="subscript"/>
        </w:rPr>
        <w:t>Cu</w:t>
      </w:r>
      <w:r w:rsidR="001812F0">
        <w:t xml:space="preserve"> = 40 nm and FM =</w:t>
      </w:r>
      <w:r w:rsidR="001812F0" w:rsidRPr="003650B7">
        <w:t xml:space="preserve"> </w:t>
      </w:r>
      <w:r w:rsidR="001812F0">
        <w:t>Ni</w:t>
      </w:r>
      <w:r w:rsidR="001812F0">
        <w:rPr>
          <w:vertAlign w:val="subscript"/>
        </w:rPr>
        <w:t>81</w:t>
      </w:r>
      <w:r w:rsidR="001812F0">
        <w:t>Fe</w:t>
      </w:r>
      <w:r w:rsidR="001812F0">
        <w:rPr>
          <w:vertAlign w:val="subscript"/>
        </w:rPr>
        <w:t>19</w:t>
      </w:r>
      <w:r w:rsidR="001812F0">
        <w:t>, whereas no OEE signals are shown</w:t>
      </w:r>
      <w:r w:rsidR="001812F0">
        <w:rPr>
          <w:rFonts w:asciiTheme="majorHAnsi" w:hAnsiTheme="majorHAnsi" w:cstheme="majorHAnsi"/>
        </w:rPr>
        <w:t>.</w:t>
      </w:r>
      <w:r w:rsidR="00BD361E">
        <w:rPr>
          <w:rFonts w:asciiTheme="majorHAnsi" w:hAnsiTheme="majorHAnsi" w:cstheme="majorHAnsi" w:hint="eastAsia"/>
          <w:lang w:eastAsia="zh-CN"/>
        </w:rPr>
        <w:t xml:space="preserve"> </w:t>
      </w:r>
      <w:r w:rsidR="00D814E1">
        <w:rPr>
          <w:rFonts w:hint="eastAsia"/>
          <w:lang w:eastAsia="zh-CN"/>
        </w:rPr>
        <w:t xml:space="preserve">In </w:t>
      </w:r>
      <w:r w:rsidR="00A37050" w:rsidRPr="00672229">
        <w:rPr>
          <w:rFonts w:hint="eastAsia"/>
          <w:b/>
          <w:bCs/>
          <w:lang w:eastAsia="zh-CN"/>
        </w:rPr>
        <w:t>c</w:t>
      </w:r>
      <w:r w:rsidR="00672229">
        <w:rPr>
          <w:rFonts w:hint="eastAsia"/>
          <w:lang w:eastAsia="zh-CN"/>
        </w:rPr>
        <w:t xml:space="preserve"> </w:t>
      </w:r>
      <w:r w:rsidR="00A37050">
        <w:rPr>
          <w:rFonts w:hint="eastAsia"/>
          <w:lang w:eastAsia="zh-CN"/>
        </w:rPr>
        <w:t>~</w:t>
      </w:r>
      <w:r w:rsidR="00672229">
        <w:rPr>
          <w:rFonts w:hint="eastAsia"/>
          <w:lang w:eastAsia="zh-CN"/>
        </w:rPr>
        <w:t xml:space="preserve"> </w:t>
      </w:r>
      <w:r w:rsidR="00672229" w:rsidRPr="00672229">
        <w:rPr>
          <w:rFonts w:hint="eastAsia"/>
          <w:b/>
          <w:bCs/>
          <w:lang w:eastAsia="zh-CN"/>
        </w:rPr>
        <w:t>h</w:t>
      </w:r>
      <w:r w:rsidR="00672229">
        <w:rPr>
          <w:rFonts w:hint="eastAsia"/>
          <w:lang w:eastAsia="zh-CN"/>
        </w:rPr>
        <w:t>,</w:t>
      </w:r>
      <w:r w:rsidR="00672229" w:rsidRPr="00672229">
        <w:rPr>
          <w:rFonts w:hint="eastAsia"/>
          <w:lang w:eastAsia="zh-CN"/>
        </w:rPr>
        <w:t xml:space="preserve"> </w:t>
      </w:r>
      <w:r w:rsidR="00672229">
        <w:rPr>
          <w:rFonts w:hint="eastAsia"/>
          <w:lang w:eastAsia="zh-CN"/>
        </w:rPr>
        <w:t>t</w:t>
      </w:r>
      <w:r w:rsidR="00672229">
        <w:t xml:space="preserve">he signals are globally offset to position their center at </w:t>
      </w:r>
      <w:r w:rsidR="00672229">
        <w:rPr>
          <w:i/>
          <w:iCs/>
          <w:lang w:eastAsia="zh-CN"/>
        </w:rPr>
        <w:t>R</w:t>
      </w:r>
      <w:r w:rsidR="00672229">
        <w:rPr>
          <w:rFonts w:hint="eastAsia"/>
          <w:lang w:eastAsia="zh-CN"/>
        </w:rPr>
        <w:t xml:space="preserve"> </w:t>
      </w:r>
      <w:r w:rsidR="00672229">
        <w:t>= 0</w:t>
      </w:r>
      <w:r w:rsidR="00672229">
        <w:rPr>
          <w:rFonts w:hint="eastAsia"/>
          <w:lang w:eastAsia="zh-CN"/>
        </w:rPr>
        <w:t xml:space="preserve"> </w:t>
      </w:r>
      <w:r w:rsidR="00672229" w:rsidRPr="005F4ADE">
        <w:rPr>
          <w:rFonts w:asciiTheme="majorHAnsi" w:hAnsiTheme="majorHAnsi" w:cstheme="majorHAnsi"/>
        </w:rPr>
        <w:t>Ω</w:t>
      </w:r>
      <w:r w:rsidR="00672229">
        <w:t>.</w:t>
      </w:r>
      <w:r w:rsidR="00672229">
        <w:rPr>
          <w:rFonts w:hint="eastAsia"/>
          <w:lang w:eastAsia="zh-CN"/>
        </w:rPr>
        <w:t xml:space="preserve"> </w:t>
      </w:r>
      <w:r w:rsidR="00672229">
        <w:t xml:space="preserve">The pairs of one-head arrows represent the </w:t>
      </w:r>
      <w:r w:rsidR="00672229" w:rsidRPr="00B87558">
        <w:t>magneti</w:t>
      </w:r>
      <w:r w:rsidR="00672229">
        <w:t>zation</w:t>
      </w:r>
      <w:r w:rsidR="00672229" w:rsidRPr="00B87558">
        <w:t xml:space="preserve"> configuration</w:t>
      </w:r>
      <w:r w:rsidR="00672229">
        <w:rPr>
          <w:rFonts w:hint="eastAsia"/>
          <w:lang w:eastAsia="zh-CN"/>
        </w:rPr>
        <w:t xml:space="preserve"> of FMs</w:t>
      </w:r>
      <w:r w:rsidR="00672229">
        <w:t>.</w:t>
      </w:r>
      <w:r w:rsidR="00672229" w:rsidRPr="00E16C46">
        <w:t xml:space="preserve"> </w:t>
      </w:r>
      <w:r w:rsidR="00672229">
        <w:rPr>
          <w:lang w:eastAsia="zh-CN"/>
        </w:rPr>
        <w:t xml:space="preserve">The results show good agreement with </w:t>
      </w:r>
      <w:r w:rsidR="00672229">
        <w:t>Onsager’s reciprocal relations.</w:t>
      </w:r>
      <w:r w:rsidR="00EE6447">
        <w:rPr>
          <w:b/>
          <w:szCs w:val="24"/>
          <w:lang w:eastAsia="zh-CN"/>
        </w:rPr>
        <w:br w:type="page"/>
      </w:r>
    </w:p>
    <w:p w14:paraId="4C27537E" w14:textId="09B7D2BE" w:rsidR="004E1385" w:rsidRDefault="004E1385" w:rsidP="004E1385">
      <w:pPr>
        <w:ind w:firstLineChars="0" w:firstLine="0"/>
        <w:outlineLvl w:val="0"/>
        <w:rPr>
          <w:b/>
          <w:szCs w:val="24"/>
          <w:lang w:eastAsia="zh-CN"/>
        </w:rPr>
      </w:pPr>
      <w:r>
        <w:rPr>
          <w:rFonts w:hint="eastAsia"/>
          <w:b/>
          <w:szCs w:val="24"/>
          <w:lang w:eastAsia="zh-CN"/>
        </w:rPr>
        <w:lastRenderedPageBreak/>
        <w:t>F</w:t>
      </w:r>
      <w:r>
        <w:rPr>
          <w:b/>
          <w:szCs w:val="24"/>
          <w:lang w:eastAsia="zh-CN"/>
        </w:rPr>
        <w:t>ig.</w:t>
      </w:r>
      <w:r>
        <w:rPr>
          <w:rFonts w:hint="eastAsia"/>
          <w:b/>
          <w:szCs w:val="24"/>
          <w:lang w:eastAsia="zh-CN"/>
        </w:rPr>
        <w:t xml:space="preserve"> </w:t>
      </w:r>
      <w:r>
        <w:rPr>
          <w:b/>
          <w:szCs w:val="24"/>
          <w:lang w:eastAsia="zh-CN"/>
        </w:rPr>
        <w:t>S</w:t>
      </w:r>
      <w:r w:rsidR="00483443">
        <w:rPr>
          <w:rFonts w:hint="eastAsia"/>
          <w:b/>
          <w:szCs w:val="24"/>
          <w:lang w:eastAsia="zh-CN"/>
        </w:rPr>
        <w:t>4</w:t>
      </w:r>
      <w:r>
        <w:rPr>
          <w:rFonts w:hint="eastAsia"/>
          <w:b/>
          <w:szCs w:val="24"/>
          <w:lang w:eastAsia="zh-CN"/>
        </w:rPr>
        <w:t xml:space="preserve"> </w:t>
      </w:r>
      <w:r w:rsidR="00034D93">
        <w:rPr>
          <w:rFonts w:hint="eastAsia"/>
          <w:b/>
          <w:szCs w:val="24"/>
          <w:lang w:eastAsia="zh-CN"/>
        </w:rPr>
        <w:t>Local</w:t>
      </w:r>
      <w:r>
        <w:rPr>
          <w:rFonts w:hint="eastAsia"/>
          <w:b/>
          <w:szCs w:val="24"/>
          <w:lang w:eastAsia="zh-CN"/>
        </w:rPr>
        <w:t xml:space="preserve"> measurement of Cu thickness dependence</w:t>
      </w:r>
    </w:p>
    <w:p w14:paraId="1BA0B572" w14:textId="41C43D79" w:rsidR="00A33A8F" w:rsidRPr="00A33A8F" w:rsidRDefault="00A33A8F" w:rsidP="00A33A8F">
      <w:pPr>
        <w:spacing w:before="100" w:beforeAutospacing="1" w:after="100" w:afterAutospacing="1" w:line="240" w:lineRule="auto"/>
        <w:ind w:firstLineChars="0" w:firstLine="0"/>
        <w:jc w:val="left"/>
        <w:rPr>
          <w:rFonts w:ascii="宋体" w:hAnsi="宋体" w:cs="宋体"/>
          <w:szCs w:val="24"/>
          <w:lang w:eastAsia="zh-CN"/>
        </w:rPr>
      </w:pPr>
      <w:r w:rsidRPr="00A33A8F">
        <w:rPr>
          <w:rFonts w:ascii="宋体" w:hAnsi="宋体" w:cs="宋体"/>
          <w:noProof/>
          <w:szCs w:val="24"/>
          <w:lang w:eastAsia="zh-CN"/>
        </w:rPr>
        <w:drawing>
          <wp:inline distT="0" distB="0" distL="0" distR="0" wp14:anchorId="484F0C89" wp14:editId="2848C447">
            <wp:extent cx="5829486" cy="2386800"/>
            <wp:effectExtent l="0" t="0" r="0" b="0"/>
            <wp:docPr id="9188797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879720" name="图片 9"/>
                    <pic:cNvPicPr>
                      <a:picLocks noChangeAspect="1" noChangeArrowheads="1"/>
                    </pic:cNvPicPr>
                  </pic:nvPicPr>
                  <pic:blipFill>
                    <a:blip r:embed="rId10"/>
                    <a:stretch>
                      <a:fillRect/>
                    </a:stretch>
                  </pic:blipFill>
                  <pic:spPr bwMode="auto">
                    <a:xfrm>
                      <a:off x="0" y="0"/>
                      <a:ext cx="5829486" cy="2386800"/>
                    </a:xfrm>
                    <a:prstGeom prst="rect">
                      <a:avLst/>
                    </a:prstGeom>
                    <a:noFill/>
                    <a:ln>
                      <a:noFill/>
                    </a:ln>
                  </pic:spPr>
                </pic:pic>
              </a:graphicData>
            </a:graphic>
          </wp:inline>
        </w:drawing>
      </w:r>
    </w:p>
    <w:p w14:paraId="4E2E2C23" w14:textId="13B49312" w:rsidR="00BA2A2A" w:rsidRPr="00EE6447" w:rsidRDefault="002A5DEB" w:rsidP="00BA2A2A">
      <w:pPr>
        <w:ind w:firstLine="482"/>
        <w:rPr>
          <w:rFonts w:ascii="宋体" w:hAnsi="宋体" w:cs="宋体"/>
          <w:szCs w:val="24"/>
          <w:lang w:eastAsia="zh-CN"/>
        </w:rPr>
      </w:pPr>
      <w:r w:rsidRPr="00DC68E6">
        <w:rPr>
          <w:b/>
          <w:bCs/>
        </w:rPr>
        <w:t>Fig</w:t>
      </w:r>
      <w:r w:rsidRPr="00DC68E6">
        <w:rPr>
          <w:b/>
          <w:bCs/>
          <w:lang w:eastAsia="zh-CN"/>
        </w:rPr>
        <w:t>.</w:t>
      </w:r>
      <w:r w:rsidRPr="00DC68E6">
        <w:rPr>
          <w:rFonts w:hint="eastAsia"/>
          <w:b/>
          <w:bCs/>
          <w:lang w:eastAsia="zh-CN"/>
        </w:rPr>
        <w:t xml:space="preserve"> S</w:t>
      </w:r>
      <w:r w:rsidR="00483443">
        <w:rPr>
          <w:rFonts w:hint="eastAsia"/>
          <w:b/>
          <w:bCs/>
          <w:lang w:eastAsia="zh-CN"/>
        </w:rPr>
        <w:t>4</w:t>
      </w:r>
      <w:r w:rsidRPr="00DC68E6">
        <w:rPr>
          <w:b/>
          <w:bCs/>
        </w:rPr>
        <w:t xml:space="preserve"> | </w:t>
      </w:r>
      <w:r w:rsidR="005363B9" w:rsidRPr="00DC68E6">
        <w:rPr>
          <w:b/>
          <w:bCs/>
        </w:rPr>
        <w:t>Cu thickness dependence experiment</w:t>
      </w:r>
      <w:r w:rsidR="005363B9" w:rsidRPr="00DC68E6">
        <w:rPr>
          <w:rFonts w:hint="eastAsia"/>
          <w:b/>
          <w:bCs/>
          <w:lang w:eastAsia="zh-CN"/>
        </w:rPr>
        <w:t xml:space="preserve"> </w:t>
      </w:r>
      <w:r w:rsidR="00282FD4" w:rsidRPr="00DC68E6">
        <w:rPr>
          <w:rFonts w:hint="eastAsia"/>
          <w:b/>
          <w:bCs/>
          <w:lang w:eastAsia="zh-CN"/>
        </w:rPr>
        <w:t>exploiting</w:t>
      </w:r>
      <w:r w:rsidR="005363B9" w:rsidRPr="00DC68E6">
        <w:rPr>
          <w:rFonts w:hint="eastAsia"/>
          <w:b/>
          <w:bCs/>
          <w:lang w:eastAsia="zh-CN"/>
        </w:rPr>
        <w:t xml:space="preserve"> </w:t>
      </w:r>
      <w:r w:rsidR="00034D93">
        <w:rPr>
          <w:rFonts w:hint="eastAsia"/>
          <w:b/>
          <w:bCs/>
          <w:lang w:eastAsia="zh-CN"/>
        </w:rPr>
        <w:t>local</w:t>
      </w:r>
      <w:r w:rsidR="005363B9" w:rsidRPr="00DC68E6">
        <w:rPr>
          <w:rFonts w:hint="eastAsia"/>
          <w:b/>
          <w:bCs/>
          <w:lang w:eastAsia="zh-CN"/>
        </w:rPr>
        <w:t xml:space="preserve"> transport structures</w:t>
      </w:r>
      <w:r w:rsidR="005363B9" w:rsidRPr="00DC68E6">
        <w:rPr>
          <w:b/>
          <w:bCs/>
        </w:rPr>
        <w:t>.</w:t>
      </w:r>
      <w:r w:rsidR="00DC68E6">
        <w:rPr>
          <w:rFonts w:hint="eastAsia"/>
          <w:b/>
          <w:bCs/>
          <w:lang w:eastAsia="zh-CN"/>
        </w:rPr>
        <w:t xml:space="preserve"> </w:t>
      </w:r>
      <w:r w:rsidR="002932C5">
        <w:rPr>
          <w:rFonts w:hint="eastAsia"/>
          <w:b/>
          <w:bCs/>
          <w:lang w:eastAsia="zh-CN"/>
        </w:rPr>
        <w:t>a,</w:t>
      </w:r>
      <w:r w:rsidR="00074069">
        <w:rPr>
          <w:rFonts w:hint="eastAsia"/>
          <w:b/>
          <w:bCs/>
          <w:lang w:eastAsia="zh-CN"/>
        </w:rPr>
        <w:t xml:space="preserve"> b</w:t>
      </w:r>
      <w:r w:rsidR="002932C5" w:rsidRPr="002932C5">
        <w:rPr>
          <w:rFonts w:hint="eastAsia"/>
          <w:lang w:eastAsia="zh-CN"/>
        </w:rPr>
        <w:t xml:space="preserve"> </w:t>
      </w:r>
      <w:r w:rsidR="00DC68E6">
        <w:t>The</w:t>
      </w:r>
      <w:r w:rsidR="002B2E67">
        <w:rPr>
          <w:rFonts w:hint="eastAsia"/>
          <w:lang w:eastAsia="zh-CN"/>
        </w:rPr>
        <w:t xml:space="preserve"> </w:t>
      </w:r>
      <w:r w:rsidR="00034D93">
        <w:rPr>
          <w:rFonts w:hint="eastAsia"/>
          <w:lang w:eastAsia="zh-CN"/>
        </w:rPr>
        <w:t>local</w:t>
      </w:r>
      <w:r w:rsidR="002B2E67">
        <w:rPr>
          <w:rFonts w:hint="eastAsia"/>
          <w:lang w:eastAsia="zh-CN"/>
        </w:rPr>
        <w:t xml:space="preserve"> transport measurement</w:t>
      </w:r>
      <w:r w:rsidR="00DC68E6">
        <w:t xml:space="preserve"> result</w:t>
      </w:r>
      <w:r w:rsidR="00074069">
        <w:rPr>
          <w:rFonts w:hint="eastAsia"/>
          <w:lang w:eastAsia="zh-CN"/>
        </w:rPr>
        <w:t>s</w:t>
      </w:r>
      <w:r w:rsidR="00DC68E6">
        <w:t xml:space="preserve"> of </w:t>
      </w:r>
      <w:r w:rsidR="00E97D9F">
        <w:rPr>
          <w:i/>
          <w:iCs/>
          <w:lang w:eastAsia="zh-CN"/>
        </w:rPr>
        <w:t>R</w:t>
      </w:r>
      <w:r w:rsidR="00380683">
        <w:rPr>
          <w:lang w:eastAsia="zh-CN"/>
          <w:eastAsianLayout w:id="-1030489856" w:combine="1"/>
        </w:rPr>
        <w:t>(0)</w:t>
      </w:r>
      <w:r w:rsidR="00E97D9F" w:rsidRPr="00112DB0">
        <w:rPr>
          <w:lang w:eastAsia="zh-CN"/>
          <w:eastAsianLayout w:id="-1030489856" w:combine="1"/>
        </w:rPr>
        <w:t xml:space="preserve"> </w:t>
      </w:r>
      <w:r w:rsidR="00E97D9F">
        <w:rPr>
          <w:rFonts w:hint="eastAsia"/>
          <w:lang w:eastAsia="zh-CN"/>
          <w:eastAsianLayout w:id="-1030489856" w:combine="1"/>
        </w:rPr>
        <w:t>D</w:t>
      </w:r>
      <w:r w:rsidR="00E97D9F" w:rsidRPr="00112DB0">
        <w:rPr>
          <w:lang w:eastAsia="zh-CN"/>
          <w:eastAsianLayout w:id="-1030489856" w:combine="1"/>
        </w:rPr>
        <w:t>OEE</w:t>
      </w:r>
      <w:r w:rsidR="00DC68E6">
        <w:rPr>
          <w:lang w:eastAsia="zh-CN"/>
        </w:rPr>
        <w:t xml:space="preserve"> and </w:t>
      </w:r>
      <w:r w:rsidR="00E97D9F">
        <w:rPr>
          <w:i/>
          <w:iCs/>
          <w:lang w:eastAsia="zh-CN"/>
        </w:rPr>
        <w:t>R</w:t>
      </w:r>
      <w:r w:rsidR="00380683">
        <w:rPr>
          <w:lang w:eastAsia="zh-CN"/>
          <w:eastAsianLayout w:id="-1030489856" w:combine="1"/>
        </w:rPr>
        <w:t>(0)</w:t>
      </w:r>
      <w:r w:rsidR="00E97D9F" w:rsidRPr="00112DB0">
        <w:rPr>
          <w:lang w:eastAsia="zh-CN"/>
          <w:eastAsianLayout w:id="-1030489856" w:combine="1"/>
        </w:rPr>
        <w:t xml:space="preserve"> </w:t>
      </w:r>
      <w:r w:rsidR="00E97D9F">
        <w:rPr>
          <w:rFonts w:hint="eastAsia"/>
          <w:lang w:eastAsia="zh-CN"/>
          <w:eastAsianLayout w:id="-1030489856" w:combine="1"/>
        </w:rPr>
        <w:t>I</w:t>
      </w:r>
      <w:r w:rsidR="00E97D9F" w:rsidRPr="00112DB0">
        <w:rPr>
          <w:lang w:eastAsia="zh-CN"/>
          <w:eastAsianLayout w:id="-1030489856" w:combine="1"/>
        </w:rPr>
        <w:t>OEE</w:t>
      </w:r>
      <w:r w:rsidR="00DC68E6">
        <w:rPr>
          <w:lang w:eastAsia="zh-CN"/>
        </w:rPr>
        <w:t xml:space="preserve"> </w:t>
      </w:r>
      <w:r w:rsidR="00074069">
        <w:rPr>
          <w:rFonts w:hint="eastAsia"/>
          <w:lang w:eastAsia="zh-CN"/>
        </w:rPr>
        <w:t xml:space="preserve">with Cu thickness of 30 nm, </w:t>
      </w:r>
      <w:r w:rsidR="00242BC6">
        <w:rPr>
          <w:rFonts w:hint="eastAsia"/>
          <w:lang w:eastAsia="zh-CN"/>
        </w:rPr>
        <w:t>showing that</w:t>
      </w:r>
      <w:r w:rsidR="006C1932">
        <w:t>|</w:t>
      </w:r>
      <w:r w:rsidR="006C1932" w:rsidRPr="00FF6A0A">
        <w:t>2Δ</w:t>
      </w:r>
      <w:r w:rsidR="006C1932" w:rsidRPr="00FF6A0A">
        <w:rPr>
          <w:i/>
          <w:iCs/>
        </w:rPr>
        <w:t>R</w:t>
      </w:r>
      <w:r w:rsidR="00380683">
        <w:rPr>
          <w:eastAsianLayout w:id="-1030472960" w:combine="1"/>
        </w:rPr>
        <w:t>(0)</w:t>
      </w:r>
      <w:r w:rsidR="006C1932" w:rsidRPr="00A25D65">
        <w:rPr>
          <w:eastAsianLayout w:id="-1030472960" w:combine="1"/>
        </w:rPr>
        <w:t xml:space="preserve"> </w:t>
      </w:r>
      <w:r w:rsidR="006C1932">
        <w:rPr>
          <w:eastAsianLayout w:id="-1030472960" w:combine="1"/>
        </w:rPr>
        <w:t>D</w:t>
      </w:r>
      <w:r w:rsidR="006C1932" w:rsidRPr="00A25D65">
        <w:rPr>
          <w:eastAsianLayout w:id="-1030472960" w:combine="1"/>
        </w:rPr>
        <w:t>OEE</w:t>
      </w:r>
      <w:r w:rsidR="006C1932">
        <w:t>| = |</w:t>
      </w:r>
      <w:r w:rsidR="006C1932" w:rsidRPr="00FF6A0A">
        <w:t>2Δ</w:t>
      </w:r>
      <w:r w:rsidR="006C1932" w:rsidRPr="00FF6A0A">
        <w:rPr>
          <w:i/>
          <w:iCs/>
        </w:rPr>
        <w:t>R</w:t>
      </w:r>
      <w:r w:rsidR="00380683">
        <w:rPr>
          <w:eastAsianLayout w:id="-1030472960" w:combine="1"/>
        </w:rPr>
        <w:t>(0)</w:t>
      </w:r>
      <w:r w:rsidR="006C1932" w:rsidRPr="00A25D65">
        <w:rPr>
          <w:eastAsianLayout w:id="-1030472960" w:combine="1"/>
        </w:rPr>
        <w:t xml:space="preserve"> </w:t>
      </w:r>
      <w:r w:rsidR="006C1932">
        <w:rPr>
          <w:eastAsianLayout w:id="-1030472960" w:combine="1"/>
        </w:rPr>
        <w:t>I</w:t>
      </w:r>
      <w:r w:rsidR="006C1932" w:rsidRPr="00A25D65">
        <w:rPr>
          <w:eastAsianLayout w:id="-1030472960" w:combine="1"/>
        </w:rPr>
        <w:t>OEE</w:t>
      </w:r>
      <w:r w:rsidR="006C1932">
        <w:t xml:space="preserve">| ≈ </w:t>
      </w:r>
      <w:r w:rsidR="00242BC6">
        <w:rPr>
          <w:rFonts w:hint="eastAsia"/>
          <w:lang w:eastAsia="zh-CN"/>
        </w:rPr>
        <w:t>2.</w:t>
      </w:r>
      <w:r w:rsidR="00E82DD6">
        <w:rPr>
          <w:rFonts w:hint="eastAsia"/>
          <w:lang w:eastAsia="zh-CN"/>
        </w:rPr>
        <w:t>2</w:t>
      </w:r>
      <w:r w:rsidR="00270455">
        <w:rPr>
          <w:rFonts w:hint="eastAsia"/>
          <w:lang w:eastAsia="zh-CN"/>
        </w:rPr>
        <w:t>0</w:t>
      </w:r>
      <w:r w:rsidR="006C1932">
        <w:t xml:space="preserve"> m</w:t>
      </w:r>
      <w:r w:rsidR="006C1932" w:rsidRPr="005F4ADE">
        <w:rPr>
          <w:rFonts w:asciiTheme="majorHAnsi" w:hAnsiTheme="majorHAnsi" w:cstheme="majorHAnsi"/>
        </w:rPr>
        <w:t>Ω</w:t>
      </w:r>
      <w:r w:rsidR="006C1932">
        <w:rPr>
          <w:rFonts w:asciiTheme="majorHAnsi" w:hAnsiTheme="majorHAnsi" w:cstheme="majorHAnsi"/>
        </w:rPr>
        <w:t xml:space="preserve">. </w:t>
      </w:r>
      <w:r w:rsidR="00074069">
        <w:rPr>
          <w:rFonts w:hint="eastAsia"/>
          <w:b/>
          <w:bCs/>
          <w:lang w:eastAsia="zh-CN"/>
        </w:rPr>
        <w:t>c, d</w:t>
      </w:r>
      <w:r w:rsidR="00074069" w:rsidRPr="002932C5">
        <w:rPr>
          <w:rFonts w:hint="eastAsia"/>
          <w:lang w:eastAsia="zh-CN"/>
        </w:rPr>
        <w:t xml:space="preserve"> </w:t>
      </w:r>
      <w:r w:rsidR="00074069">
        <w:t>The result</w:t>
      </w:r>
      <w:r w:rsidR="00074069">
        <w:rPr>
          <w:rFonts w:hint="eastAsia"/>
          <w:lang w:eastAsia="zh-CN"/>
        </w:rPr>
        <w:t>s</w:t>
      </w:r>
      <w:r w:rsidR="00074069">
        <w:t xml:space="preserve"> of </w:t>
      </w:r>
      <w:r w:rsidR="00E97D9F">
        <w:rPr>
          <w:i/>
          <w:iCs/>
          <w:lang w:eastAsia="zh-CN"/>
        </w:rPr>
        <w:t>R</w:t>
      </w:r>
      <w:r w:rsidR="00380683">
        <w:rPr>
          <w:lang w:eastAsia="zh-CN"/>
          <w:eastAsianLayout w:id="-1030489856" w:combine="1"/>
        </w:rPr>
        <w:t>(0)</w:t>
      </w:r>
      <w:r w:rsidR="00E97D9F" w:rsidRPr="00112DB0">
        <w:rPr>
          <w:lang w:eastAsia="zh-CN"/>
          <w:eastAsianLayout w:id="-1030489856" w:combine="1"/>
        </w:rPr>
        <w:t xml:space="preserve"> </w:t>
      </w:r>
      <w:r w:rsidR="00E97D9F">
        <w:rPr>
          <w:rFonts w:hint="eastAsia"/>
          <w:lang w:eastAsia="zh-CN"/>
          <w:eastAsianLayout w:id="-1030489856" w:combine="1"/>
        </w:rPr>
        <w:t>D</w:t>
      </w:r>
      <w:r w:rsidR="00E97D9F" w:rsidRPr="00112DB0">
        <w:rPr>
          <w:lang w:eastAsia="zh-CN"/>
          <w:eastAsianLayout w:id="-1030489856" w:combine="1"/>
        </w:rPr>
        <w:t>OEE</w:t>
      </w:r>
      <w:r w:rsidR="00074069">
        <w:rPr>
          <w:lang w:eastAsia="zh-CN"/>
        </w:rPr>
        <w:t xml:space="preserve"> and </w:t>
      </w:r>
      <w:r w:rsidR="00E97D9F">
        <w:rPr>
          <w:i/>
          <w:iCs/>
          <w:lang w:eastAsia="zh-CN"/>
        </w:rPr>
        <w:t>R</w:t>
      </w:r>
      <w:r w:rsidR="00380683">
        <w:rPr>
          <w:lang w:eastAsia="zh-CN"/>
          <w:eastAsianLayout w:id="-1030489856" w:combine="1"/>
        </w:rPr>
        <w:t>(0)</w:t>
      </w:r>
      <w:r w:rsidR="00E97D9F" w:rsidRPr="00112DB0">
        <w:rPr>
          <w:lang w:eastAsia="zh-CN"/>
          <w:eastAsianLayout w:id="-1030489856" w:combine="1"/>
        </w:rPr>
        <w:t xml:space="preserve"> </w:t>
      </w:r>
      <w:r w:rsidR="00E97D9F">
        <w:rPr>
          <w:rFonts w:hint="eastAsia"/>
          <w:lang w:eastAsia="zh-CN"/>
          <w:eastAsianLayout w:id="-1030489856" w:combine="1"/>
        </w:rPr>
        <w:t>I</w:t>
      </w:r>
      <w:r w:rsidR="00E97D9F" w:rsidRPr="00112DB0">
        <w:rPr>
          <w:lang w:eastAsia="zh-CN"/>
          <w:eastAsianLayout w:id="-1030489856" w:combine="1"/>
        </w:rPr>
        <w:t>OEE</w:t>
      </w:r>
      <w:r w:rsidR="00074069">
        <w:rPr>
          <w:lang w:eastAsia="zh-CN"/>
        </w:rPr>
        <w:t xml:space="preserve"> </w:t>
      </w:r>
      <w:r w:rsidR="00074069">
        <w:rPr>
          <w:rFonts w:hint="eastAsia"/>
          <w:lang w:eastAsia="zh-CN"/>
        </w:rPr>
        <w:t xml:space="preserve">with Cu thickness of 40 nm, </w:t>
      </w:r>
      <w:r w:rsidR="00270455">
        <w:rPr>
          <w:rFonts w:hint="eastAsia"/>
          <w:lang w:eastAsia="zh-CN"/>
        </w:rPr>
        <w:t>showing that</w:t>
      </w:r>
      <w:r w:rsidR="00270455">
        <w:t>|</w:t>
      </w:r>
      <w:r w:rsidR="00270455" w:rsidRPr="00FF6A0A">
        <w:t>2Δ</w:t>
      </w:r>
      <w:r w:rsidR="00270455" w:rsidRPr="00FF6A0A">
        <w:rPr>
          <w:i/>
          <w:iCs/>
        </w:rPr>
        <w:t>R</w:t>
      </w:r>
      <w:r w:rsidR="00380683">
        <w:rPr>
          <w:eastAsianLayout w:id="-1030472960" w:combine="1"/>
        </w:rPr>
        <w:t>(0)</w:t>
      </w:r>
      <w:r w:rsidR="00270455" w:rsidRPr="00A25D65">
        <w:rPr>
          <w:eastAsianLayout w:id="-1030472960" w:combine="1"/>
        </w:rPr>
        <w:t xml:space="preserve"> </w:t>
      </w:r>
      <w:r w:rsidR="00270455">
        <w:rPr>
          <w:eastAsianLayout w:id="-1030472960" w:combine="1"/>
        </w:rPr>
        <w:t>D</w:t>
      </w:r>
      <w:r w:rsidR="00270455" w:rsidRPr="00A25D65">
        <w:rPr>
          <w:eastAsianLayout w:id="-1030472960" w:combine="1"/>
        </w:rPr>
        <w:t>OEE</w:t>
      </w:r>
      <w:r w:rsidR="00270455">
        <w:t>| = |</w:t>
      </w:r>
      <w:r w:rsidR="00270455" w:rsidRPr="00FF6A0A">
        <w:t>2Δ</w:t>
      </w:r>
      <w:r w:rsidR="00270455" w:rsidRPr="00FF6A0A">
        <w:rPr>
          <w:i/>
          <w:iCs/>
        </w:rPr>
        <w:t>R</w:t>
      </w:r>
      <w:r w:rsidR="00380683">
        <w:rPr>
          <w:eastAsianLayout w:id="-1030472960" w:combine="1"/>
        </w:rPr>
        <w:t>(0)</w:t>
      </w:r>
      <w:r w:rsidR="00270455" w:rsidRPr="00A25D65">
        <w:rPr>
          <w:eastAsianLayout w:id="-1030472960" w:combine="1"/>
        </w:rPr>
        <w:t xml:space="preserve"> </w:t>
      </w:r>
      <w:r w:rsidR="00270455">
        <w:rPr>
          <w:eastAsianLayout w:id="-1030472960" w:combine="1"/>
        </w:rPr>
        <w:t>I</w:t>
      </w:r>
      <w:r w:rsidR="00270455" w:rsidRPr="00A25D65">
        <w:rPr>
          <w:eastAsianLayout w:id="-1030472960" w:combine="1"/>
        </w:rPr>
        <w:t>OEE</w:t>
      </w:r>
      <w:r w:rsidR="00270455">
        <w:t xml:space="preserve">| ≈ </w:t>
      </w:r>
      <w:r w:rsidR="00270455">
        <w:rPr>
          <w:rFonts w:hint="eastAsia"/>
          <w:lang w:eastAsia="zh-CN"/>
        </w:rPr>
        <w:t>1.</w:t>
      </w:r>
      <w:r w:rsidR="004E5B8D">
        <w:rPr>
          <w:rFonts w:hint="eastAsia"/>
          <w:lang w:eastAsia="zh-CN"/>
        </w:rPr>
        <w:t>7</w:t>
      </w:r>
      <w:r w:rsidR="00270455">
        <w:rPr>
          <w:rFonts w:hint="eastAsia"/>
          <w:lang w:eastAsia="zh-CN"/>
        </w:rPr>
        <w:t>0</w:t>
      </w:r>
      <w:r w:rsidR="00270455">
        <w:t xml:space="preserve"> m</w:t>
      </w:r>
      <w:r w:rsidR="00270455" w:rsidRPr="005F4ADE">
        <w:rPr>
          <w:rFonts w:asciiTheme="majorHAnsi" w:hAnsiTheme="majorHAnsi" w:cstheme="majorHAnsi"/>
        </w:rPr>
        <w:t>Ω</w:t>
      </w:r>
      <w:r w:rsidR="00074069">
        <w:rPr>
          <w:lang w:eastAsia="zh-CN"/>
        </w:rPr>
        <w:t xml:space="preserve">. </w:t>
      </w:r>
      <w:r w:rsidR="00074069">
        <w:rPr>
          <w:rFonts w:hint="eastAsia"/>
          <w:b/>
          <w:bCs/>
          <w:lang w:eastAsia="zh-CN"/>
        </w:rPr>
        <w:t>e, f</w:t>
      </w:r>
      <w:r w:rsidR="00074069" w:rsidRPr="002932C5">
        <w:rPr>
          <w:rFonts w:hint="eastAsia"/>
          <w:lang w:eastAsia="zh-CN"/>
        </w:rPr>
        <w:t xml:space="preserve"> </w:t>
      </w:r>
      <w:r w:rsidR="00074069">
        <w:t>The result</w:t>
      </w:r>
      <w:r w:rsidR="00074069">
        <w:rPr>
          <w:rFonts w:hint="eastAsia"/>
          <w:lang w:eastAsia="zh-CN"/>
        </w:rPr>
        <w:t>s</w:t>
      </w:r>
      <w:r w:rsidR="00074069">
        <w:t xml:space="preserve"> of </w:t>
      </w:r>
      <w:r w:rsidR="00E97D9F">
        <w:rPr>
          <w:i/>
          <w:iCs/>
          <w:lang w:eastAsia="zh-CN"/>
        </w:rPr>
        <w:t>R</w:t>
      </w:r>
      <w:r w:rsidR="00380683">
        <w:rPr>
          <w:lang w:eastAsia="zh-CN"/>
          <w:eastAsianLayout w:id="-1030489856" w:combine="1"/>
        </w:rPr>
        <w:t>(0)</w:t>
      </w:r>
      <w:r w:rsidR="00E97D9F" w:rsidRPr="00112DB0">
        <w:rPr>
          <w:lang w:eastAsia="zh-CN"/>
          <w:eastAsianLayout w:id="-1030489856" w:combine="1"/>
        </w:rPr>
        <w:t xml:space="preserve"> </w:t>
      </w:r>
      <w:r w:rsidR="00E97D9F">
        <w:rPr>
          <w:rFonts w:hint="eastAsia"/>
          <w:lang w:eastAsia="zh-CN"/>
          <w:eastAsianLayout w:id="-1030489856" w:combine="1"/>
        </w:rPr>
        <w:t>D</w:t>
      </w:r>
      <w:r w:rsidR="00E97D9F" w:rsidRPr="00112DB0">
        <w:rPr>
          <w:lang w:eastAsia="zh-CN"/>
          <w:eastAsianLayout w:id="-1030489856" w:combine="1"/>
        </w:rPr>
        <w:t>OEE</w:t>
      </w:r>
      <w:r w:rsidR="00074069">
        <w:rPr>
          <w:lang w:eastAsia="zh-CN"/>
        </w:rPr>
        <w:t xml:space="preserve"> and </w:t>
      </w:r>
      <w:r w:rsidR="00E97D9F">
        <w:rPr>
          <w:i/>
          <w:iCs/>
          <w:lang w:eastAsia="zh-CN"/>
        </w:rPr>
        <w:t>R</w:t>
      </w:r>
      <w:r w:rsidR="00380683">
        <w:rPr>
          <w:lang w:eastAsia="zh-CN"/>
          <w:eastAsianLayout w:id="-1030489856" w:combine="1"/>
        </w:rPr>
        <w:t>(0)</w:t>
      </w:r>
      <w:r w:rsidR="00E97D9F" w:rsidRPr="00112DB0">
        <w:rPr>
          <w:lang w:eastAsia="zh-CN"/>
          <w:eastAsianLayout w:id="-1030489856" w:combine="1"/>
        </w:rPr>
        <w:t xml:space="preserve"> </w:t>
      </w:r>
      <w:r w:rsidR="00E97D9F">
        <w:rPr>
          <w:rFonts w:hint="eastAsia"/>
          <w:lang w:eastAsia="zh-CN"/>
          <w:eastAsianLayout w:id="-1030489856" w:combine="1"/>
        </w:rPr>
        <w:t>I</w:t>
      </w:r>
      <w:r w:rsidR="00E97D9F" w:rsidRPr="00112DB0">
        <w:rPr>
          <w:lang w:eastAsia="zh-CN"/>
          <w:eastAsianLayout w:id="-1030489856" w:combine="1"/>
        </w:rPr>
        <w:t>OEE</w:t>
      </w:r>
      <w:r w:rsidR="00074069">
        <w:rPr>
          <w:lang w:eastAsia="zh-CN"/>
        </w:rPr>
        <w:t xml:space="preserve"> </w:t>
      </w:r>
      <w:r w:rsidR="00074069">
        <w:rPr>
          <w:rFonts w:hint="eastAsia"/>
          <w:lang w:eastAsia="zh-CN"/>
        </w:rPr>
        <w:t>with Cu thickness of 50 nm</w:t>
      </w:r>
      <w:r w:rsidR="00270455">
        <w:rPr>
          <w:rFonts w:hint="eastAsia"/>
          <w:lang w:eastAsia="zh-CN"/>
        </w:rPr>
        <w:t>, showing that</w:t>
      </w:r>
      <w:r w:rsidR="00270455">
        <w:t>|</w:t>
      </w:r>
      <w:r w:rsidR="00270455" w:rsidRPr="00FF6A0A">
        <w:t>2Δ</w:t>
      </w:r>
      <w:r w:rsidR="00270455" w:rsidRPr="00FF6A0A">
        <w:rPr>
          <w:i/>
          <w:iCs/>
        </w:rPr>
        <w:t>R</w:t>
      </w:r>
      <w:r w:rsidR="00380683">
        <w:rPr>
          <w:eastAsianLayout w:id="-1030472960" w:combine="1"/>
        </w:rPr>
        <w:t>(0)</w:t>
      </w:r>
      <w:r w:rsidR="00270455" w:rsidRPr="00A25D65">
        <w:rPr>
          <w:eastAsianLayout w:id="-1030472960" w:combine="1"/>
        </w:rPr>
        <w:t xml:space="preserve"> </w:t>
      </w:r>
      <w:r w:rsidR="00270455">
        <w:rPr>
          <w:eastAsianLayout w:id="-1030472960" w:combine="1"/>
        </w:rPr>
        <w:t>D</w:t>
      </w:r>
      <w:r w:rsidR="00270455" w:rsidRPr="00A25D65">
        <w:rPr>
          <w:eastAsianLayout w:id="-1030472960" w:combine="1"/>
        </w:rPr>
        <w:t>OEE</w:t>
      </w:r>
      <w:r w:rsidR="00270455">
        <w:t>| = |</w:t>
      </w:r>
      <w:r w:rsidR="00270455" w:rsidRPr="00FF6A0A">
        <w:t>2Δ</w:t>
      </w:r>
      <w:r w:rsidR="00270455" w:rsidRPr="00FF6A0A">
        <w:rPr>
          <w:i/>
          <w:iCs/>
        </w:rPr>
        <w:t>R</w:t>
      </w:r>
      <w:r w:rsidR="00380683">
        <w:rPr>
          <w:eastAsianLayout w:id="-1030472960" w:combine="1"/>
        </w:rPr>
        <w:t>(0)</w:t>
      </w:r>
      <w:r w:rsidR="00270455" w:rsidRPr="00A25D65">
        <w:rPr>
          <w:eastAsianLayout w:id="-1030472960" w:combine="1"/>
        </w:rPr>
        <w:t xml:space="preserve"> </w:t>
      </w:r>
      <w:r w:rsidR="00270455">
        <w:rPr>
          <w:eastAsianLayout w:id="-1030472960" w:combine="1"/>
        </w:rPr>
        <w:t>I</w:t>
      </w:r>
      <w:r w:rsidR="00270455" w:rsidRPr="00A25D65">
        <w:rPr>
          <w:eastAsianLayout w:id="-1030472960" w:combine="1"/>
        </w:rPr>
        <w:t>OEE</w:t>
      </w:r>
      <w:r w:rsidR="00270455">
        <w:t xml:space="preserve">| ≈ </w:t>
      </w:r>
      <w:r w:rsidR="00270455">
        <w:rPr>
          <w:rFonts w:hint="eastAsia"/>
          <w:lang w:eastAsia="zh-CN"/>
        </w:rPr>
        <w:t>1.</w:t>
      </w:r>
      <w:r w:rsidR="004E5B8D">
        <w:rPr>
          <w:rFonts w:hint="eastAsia"/>
          <w:lang w:eastAsia="zh-CN"/>
        </w:rPr>
        <w:t>2</w:t>
      </w:r>
      <w:r w:rsidR="00A44994">
        <w:rPr>
          <w:rFonts w:hint="eastAsia"/>
          <w:lang w:eastAsia="zh-CN"/>
        </w:rPr>
        <w:t>0</w:t>
      </w:r>
      <w:r w:rsidR="00270455">
        <w:t xml:space="preserve"> m</w:t>
      </w:r>
      <w:r w:rsidR="00270455" w:rsidRPr="005F4ADE">
        <w:rPr>
          <w:rFonts w:asciiTheme="majorHAnsi" w:hAnsiTheme="majorHAnsi" w:cstheme="majorHAnsi"/>
        </w:rPr>
        <w:t>Ω</w:t>
      </w:r>
      <w:r w:rsidR="00270455">
        <w:rPr>
          <w:lang w:eastAsia="zh-CN"/>
        </w:rPr>
        <w:t>.</w:t>
      </w:r>
      <w:r w:rsidR="00DC68E6">
        <w:rPr>
          <w:lang w:eastAsia="zh-CN"/>
        </w:rPr>
        <w:t xml:space="preserve"> Th</w:t>
      </w:r>
      <w:r w:rsidR="00D50603">
        <w:rPr>
          <w:rFonts w:hint="eastAsia"/>
          <w:lang w:eastAsia="zh-CN"/>
        </w:rPr>
        <w:t>e</w:t>
      </w:r>
      <w:r w:rsidR="00DC68E6">
        <w:rPr>
          <w:lang w:eastAsia="zh-CN"/>
        </w:rPr>
        <w:t xml:space="preserve"> results </w:t>
      </w:r>
      <w:r w:rsidR="0068190E">
        <w:rPr>
          <w:rFonts w:hint="eastAsia"/>
          <w:lang w:eastAsia="zh-CN"/>
        </w:rPr>
        <w:t xml:space="preserve">are consistent with nonlocal measurement results and </w:t>
      </w:r>
      <w:r w:rsidR="00DC68E6">
        <w:rPr>
          <w:lang w:eastAsia="zh-CN"/>
        </w:rPr>
        <w:t xml:space="preserve">show good agreement with </w:t>
      </w:r>
      <w:r w:rsidR="00DC68E6">
        <w:t>Onsager’s reciprocal relations</w:t>
      </w:r>
      <w:r w:rsidR="0068190E">
        <w:rPr>
          <w:rFonts w:hint="eastAsia"/>
          <w:lang w:eastAsia="zh-CN"/>
        </w:rPr>
        <w:t>.</w:t>
      </w:r>
      <w:r w:rsidR="00BA2A2A">
        <w:rPr>
          <w:rFonts w:hint="eastAsia"/>
          <w:lang w:eastAsia="zh-CN"/>
        </w:rPr>
        <w:t xml:space="preserve"> In </w:t>
      </w:r>
      <w:r w:rsidR="00BA2A2A" w:rsidRPr="00BA2A2A">
        <w:rPr>
          <w:rFonts w:hint="eastAsia"/>
          <w:b/>
          <w:bCs/>
          <w:lang w:eastAsia="zh-CN"/>
        </w:rPr>
        <w:t>a</w:t>
      </w:r>
      <w:r w:rsidR="00BA2A2A">
        <w:rPr>
          <w:rFonts w:hint="eastAsia"/>
          <w:lang w:eastAsia="zh-CN"/>
        </w:rPr>
        <w:t xml:space="preserve"> ~ </w:t>
      </w:r>
      <w:r w:rsidR="00BA2A2A" w:rsidRPr="00BA2A2A">
        <w:rPr>
          <w:rFonts w:hint="eastAsia"/>
          <w:b/>
          <w:bCs/>
          <w:lang w:eastAsia="zh-CN"/>
        </w:rPr>
        <w:t>f</w:t>
      </w:r>
      <w:r w:rsidR="00BA2A2A">
        <w:rPr>
          <w:rFonts w:hint="eastAsia"/>
          <w:lang w:eastAsia="zh-CN"/>
        </w:rPr>
        <w:t>,</w:t>
      </w:r>
      <w:r w:rsidR="00BA2A2A" w:rsidRPr="00BA2A2A">
        <w:rPr>
          <w:rFonts w:hint="eastAsia"/>
          <w:lang w:eastAsia="zh-CN"/>
        </w:rPr>
        <w:t xml:space="preserve"> </w:t>
      </w:r>
      <w:r w:rsidR="00BA2A2A">
        <w:rPr>
          <w:rFonts w:hint="eastAsia"/>
          <w:lang w:eastAsia="zh-CN"/>
        </w:rPr>
        <w:t>t</w:t>
      </w:r>
      <w:r w:rsidR="00BA2A2A">
        <w:t xml:space="preserve">he signals are globally offset to position their center at </w:t>
      </w:r>
      <w:r w:rsidR="00BA2A2A">
        <w:rPr>
          <w:i/>
          <w:iCs/>
          <w:lang w:eastAsia="zh-CN"/>
        </w:rPr>
        <w:t>R</w:t>
      </w:r>
      <w:r w:rsidR="00BA2A2A">
        <w:rPr>
          <w:rFonts w:hint="eastAsia"/>
          <w:lang w:eastAsia="zh-CN"/>
        </w:rPr>
        <w:t xml:space="preserve"> </w:t>
      </w:r>
      <w:r w:rsidR="00BA2A2A">
        <w:t>= 0</w:t>
      </w:r>
      <w:r w:rsidR="00BA2A2A">
        <w:rPr>
          <w:rFonts w:hint="eastAsia"/>
          <w:lang w:eastAsia="zh-CN"/>
        </w:rPr>
        <w:t xml:space="preserve"> </w:t>
      </w:r>
      <w:r w:rsidR="00BA2A2A" w:rsidRPr="005F4ADE">
        <w:rPr>
          <w:rFonts w:asciiTheme="majorHAnsi" w:hAnsiTheme="majorHAnsi" w:cstheme="majorHAnsi"/>
        </w:rPr>
        <w:t>Ω</w:t>
      </w:r>
      <w:r w:rsidR="00BA2A2A">
        <w:t>.</w:t>
      </w:r>
      <w:r w:rsidR="00BA2A2A">
        <w:rPr>
          <w:rFonts w:hint="eastAsia"/>
          <w:lang w:eastAsia="zh-CN"/>
        </w:rPr>
        <w:t xml:space="preserve"> </w:t>
      </w:r>
      <w:r w:rsidR="00BA2A2A">
        <w:t xml:space="preserve">The pairs of one-head arrows represent the </w:t>
      </w:r>
      <w:r w:rsidR="00BA2A2A" w:rsidRPr="00B87558">
        <w:t>magneti</w:t>
      </w:r>
      <w:r w:rsidR="00BA2A2A">
        <w:t>zation</w:t>
      </w:r>
      <w:r w:rsidR="00BA2A2A" w:rsidRPr="00B87558">
        <w:t xml:space="preserve"> configuration</w:t>
      </w:r>
      <w:r w:rsidR="00BA2A2A">
        <w:rPr>
          <w:rFonts w:hint="eastAsia"/>
          <w:lang w:eastAsia="zh-CN"/>
        </w:rPr>
        <w:t xml:space="preserve"> of FMs</w:t>
      </w:r>
      <w:r w:rsidR="00BA2A2A">
        <w:t>.</w:t>
      </w:r>
      <w:r w:rsidR="00BA2A2A" w:rsidRPr="00E16C46">
        <w:t xml:space="preserve"> </w:t>
      </w:r>
      <w:r w:rsidR="001425A1" w:rsidRPr="001425A1">
        <w:rPr>
          <w:rFonts w:hint="eastAsia"/>
          <w:b/>
          <w:bCs/>
          <w:lang w:eastAsia="zh-CN"/>
        </w:rPr>
        <w:t>g, h,</w:t>
      </w:r>
      <w:r w:rsidR="001425A1">
        <w:rPr>
          <w:rFonts w:hint="eastAsia"/>
          <w:lang w:eastAsia="zh-CN"/>
        </w:rPr>
        <w:t xml:space="preserve"> </w:t>
      </w:r>
      <w:r w:rsidR="00131ED3">
        <w:t>|</w:t>
      </w:r>
      <w:r w:rsidR="00131ED3" w:rsidRPr="00FF6A0A">
        <w:t>2Δ</w:t>
      </w:r>
      <w:r w:rsidR="00131ED3" w:rsidRPr="00FF6A0A">
        <w:rPr>
          <w:i/>
          <w:iCs/>
        </w:rPr>
        <w:t>R</w:t>
      </w:r>
      <w:r w:rsidR="00380683">
        <w:rPr>
          <w:eastAsianLayout w:id="-1030472960" w:combine="1"/>
        </w:rPr>
        <w:t>(0)</w:t>
      </w:r>
      <w:r w:rsidR="00131ED3" w:rsidRPr="00A25D65">
        <w:rPr>
          <w:eastAsianLayout w:id="-1030472960" w:combine="1"/>
        </w:rPr>
        <w:t xml:space="preserve"> </w:t>
      </w:r>
      <w:r w:rsidR="00131ED3">
        <w:rPr>
          <w:eastAsianLayout w:id="-1030472960" w:combine="1"/>
        </w:rPr>
        <w:t>D</w:t>
      </w:r>
      <w:r w:rsidR="00131ED3" w:rsidRPr="00A25D65">
        <w:rPr>
          <w:eastAsianLayout w:id="-1030472960" w:combine="1"/>
        </w:rPr>
        <w:t>OEE</w:t>
      </w:r>
      <w:r w:rsidR="00131ED3">
        <w:t xml:space="preserve">| </w:t>
      </w:r>
      <w:r w:rsidR="00131ED3">
        <w:rPr>
          <w:rFonts w:hint="eastAsia"/>
          <w:lang w:eastAsia="zh-CN"/>
        </w:rPr>
        <w:t>and</w:t>
      </w:r>
      <w:r w:rsidR="00131ED3">
        <w:t xml:space="preserve"> |</w:t>
      </w:r>
      <w:r w:rsidR="00131ED3" w:rsidRPr="00FF6A0A">
        <w:t>2Δ</w:t>
      </w:r>
      <w:r w:rsidR="00131ED3" w:rsidRPr="00FF6A0A">
        <w:rPr>
          <w:i/>
          <w:iCs/>
        </w:rPr>
        <w:t>R</w:t>
      </w:r>
      <w:r w:rsidR="00380683">
        <w:rPr>
          <w:eastAsianLayout w:id="-1030472960" w:combine="1"/>
        </w:rPr>
        <w:t>(0)</w:t>
      </w:r>
      <w:r w:rsidR="00131ED3" w:rsidRPr="00A25D65">
        <w:rPr>
          <w:eastAsianLayout w:id="-1030472960" w:combine="1"/>
        </w:rPr>
        <w:t xml:space="preserve"> </w:t>
      </w:r>
      <w:r w:rsidR="00131ED3">
        <w:rPr>
          <w:eastAsianLayout w:id="-1030472960" w:combine="1"/>
        </w:rPr>
        <w:t>I</w:t>
      </w:r>
      <w:r w:rsidR="00131ED3" w:rsidRPr="00A25D65">
        <w:rPr>
          <w:eastAsianLayout w:id="-1030472960" w:combine="1"/>
        </w:rPr>
        <w:t>OEE</w:t>
      </w:r>
      <w:r w:rsidR="00131ED3">
        <w:t xml:space="preserve">| </w:t>
      </w:r>
      <w:r w:rsidR="00131ED3">
        <w:rPr>
          <w:rFonts w:hint="eastAsia"/>
          <w:lang w:eastAsia="zh-CN"/>
        </w:rPr>
        <w:t xml:space="preserve">with </w:t>
      </w:r>
      <w:r w:rsidR="00131ED3">
        <w:rPr>
          <w:lang w:eastAsia="zh-CN"/>
        </w:rPr>
        <w:t>various</w:t>
      </w:r>
      <w:r w:rsidR="00131ED3">
        <w:rPr>
          <w:rFonts w:hint="eastAsia"/>
          <w:lang w:eastAsia="zh-CN"/>
        </w:rPr>
        <w:t xml:space="preserve"> Cu thickness.</w:t>
      </w:r>
      <w:r w:rsidR="006E64F3" w:rsidRPr="006E64F3">
        <w:rPr>
          <w:lang w:eastAsia="zh-CN"/>
        </w:rPr>
        <w:t xml:space="preserve"> </w:t>
      </w:r>
      <w:r w:rsidR="006E64F3" w:rsidRPr="00A97587">
        <w:rPr>
          <w:lang w:eastAsia="zh-CN"/>
        </w:rPr>
        <w:t xml:space="preserve">The error bars </w:t>
      </w:r>
      <w:r w:rsidR="0043047B">
        <w:rPr>
          <w:rFonts w:hint="eastAsia"/>
          <w:lang w:eastAsia="zh-CN"/>
        </w:rPr>
        <w:t xml:space="preserve">indicating the noise level of raw data </w:t>
      </w:r>
      <w:r w:rsidR="006E64F3" w:rsidRPr="00A97587">
        <w:rPr>
          <w:lang w:eastAsia="zh-CN"/>
        </w:rPr>
        <w:t>are smaller than the range of markers.</w:t>
      </w:r>
      <w:r w:rsidR="00131ED3">
        <w:rPr>
          <w:rFonts w:hint="eastAsia"/>
          <w:lang w:eastAsia="zh-CN"/>
        </w:rPr>
        <w:t xml:space="preserve"> The solid curves </w:t>
      </w:r>
      <w:r w:rsidR="00474FDD">
        <w:rPr>
          <w:rFonts w:hint="eastAsia"/>
          <w:lang w:eastAsia="zh-CN"/>
        </w:rPr>
        <w:t>demonstrate</w:t>
      </w:r>
      <w:r w:rsidR="00131ED3">
        <w:rPr>
          <w:rFonts w:hint="eastAsia"/>
          <w:lang w:eastAsia="zh-CN"/>
        </w:rPr>
        <w:t xml:space="preserve"> the fitting </w:t>
      </w:r>
      <w:r w:rsidR="00C606DD">
        <w:rPr>
          <w:rFonts w:hint="eastAsia"/>
          <w:lang w:eastAsia="zh-CN"/>
        </w:rPr>
        <w:t xml:space="preserve">of data to the </w:t>
      </w:r>
      <w:r w:rsidR="00C606DD">
        <w:rPr>
          <w:lang w:eastAsia="zh-CN"/>
        </w:rPr>
        <w:t>exponential</w:t>
      </w:r>
      <w:r w:rsidR="00C606DD">
        <w:rPr>
          <w:rFonts w:hint="eastAsia"/>
          <w:lang w:eastAsia="zh-CN"/>
        </w:rPr>
        <w:t xml:space="preserve"> decay equation</w:t>
      </w:r>
      <w:r w:rsidR="00A97587">
        <w:rPr>
          <w:rFonts w:hint="eastAsia"/>
          <w:lang w:eastAsia="zh-CN"/>
        </w:rPr>
        <w:t xml:space="preserve">, showing a </w:t>
      </w:r>
      <w:r w:rsidR="00034D93">
        <w:rPr>
          <w:rFonts w:hint="eastAsia"/>
          <w:lang w:eastAsia="zh-CN"/>
        </w:rPr>
        <w:t>local</w:t>
      </w:r>
      <w:r w:rsidR="00A97587">
        <w:rPr>
          <w:rFonts w:hint="eastAsia"/>
          <w:lang w:eastAsia="zh-CN"/>
        </w:rPr>
        <w:t xml:space="preserve"> </w:t>
      </w:r>
      <w:r w:rsidR="006B2E85">
        <w:rPr>
          <w:rFonts w:hint="eastAsia"/>
          <w:lang w:eastAsia="zh-CN"/>
        </w:rPr>
        <w:t xml:space="preserve">decay </w:t>
      </w:r>
      <w:r w:rsidR="00A97587">
        <w:rPr>
          <w:rFonts w:hint="eastAsia"/>
          <w:lang w:eastAsia="zh-CN"/>
        </w:rPr>
        <w:t xml:space="preserve">length </w:t>
      </w:r>
      <w:r w:rsidR="006B2E85">
        <w:rPr>
          <w:rFonts w:hint="eastAsia"/>
          <w:lang w:eastAsia="zh-CN"/>
        </w:rPr>
        <w:t xml:space="preserve">of orbital accumulation </w:t>
      </w:r>
      <w:r w:rsidR="00A97587">
        <w:rPr>
          <w:rFonts w:hint="eastAsia"/>
          <w:lang w:eastAsia="zh-CN"/>
        </w:rPr>
        <w:t xml:space="preserve">~ 36 nm. </w:t>
      </w:r>
      <w:r w:rsidR="00BA2A2A">
        <w:rPr>
          <w:lang w:eastAsia="zh-CN"/>
        </w:rPr>
        <w:t xml:space="preserve">The results show good agreement with </w:t>
      </w:r>
      <w:r w:rsidR="00BA2A2A">
        <w:t>Onsager’s reciprocal relations.</w:t>
      </w:r>
    </w:p>
    <w:p w14:paraId="7CD0D05E" w14:textId="5C602A95" w:rsidR="00EE6447" w:rsidRPr="00EE6447" w:rsidRDefault="00EE6447" w:rsidP="00BA2A2A">
      <w:pPr>
        <w:ind w:firstLineChars="0" w:firstLine="0"/>
        <w:rPr>
          <w:rFonts w:ascii="宋体" w:hAnsi="宋体" w:cs="宋体"/>
          <w:szCs w:val="24"/>
          <w:lang w:eastAsia="zh-CN"/>
        </w:rPr>
      </w:pPr>
    </w:p>
    <w:p w14:paraId="78AEA8D2" w14:textId="39459ACB" w:rsidR="003F1247" w:rsidRDefault="003F1247" w:rsidP="003F1247">
      <w:pPr>
        <w:ind w:firstLineChars="0" w:firstLine="0"/>
        <w:jc w:val="left"/>
        <w:outlineLvl w:val="0"/>
        <w:rPr>
          <w:b/>
          <w:szCs w:val="24"/>
          <w:lang w:eastAsia="zh-CN"/>
        </w:rPr>
      </w:pPr>
      <w:r>
        <w:rPr>
          <w:rFonts w:hint="eastAsia"/>
          <w:b/>
          <w:szCs w:val="24"/>
          <w:lang w:eastAsia="zh-CN"/>
        </w:rPr>
        <w:lastRenderedPageBreak/>
        <w:t>F</w:t>
      </w:r>
      <w:r>
        <w:rPr>
          <w:b/>
          <w:szCs w:val="24"/>
          <w:lang w:eastAsia="zh-CN"/>
        </w:rPr>
        <w:t>ig.</w:t>
      </w:r>
      <w:r>
        <w:rPr>
          <w:rFonts w:hint="eastAsia"/>
          <w:b/>
          <w:szCs w:val="24"/>
          <w:lang w:eastAsia="zh-CN"/>
        </w:rPr>
        <w:t xml:space="preserve"> </w:t>
      </w:r>
      <w:r>
        <w:rPr>
          <w:b/>
          <w:szCs w:val="24"/>
          <w:lang w:eastAsia="zh-CN"/>
        </w:rPr>
        <w:t>S</w:t>
      </w:r>
      <w:r w:rsidR="00483443">
        <w:rPr>
          <w:rFonts w:hint="eastAsia"/>
          <w:b/>
          <w:szCs w:val="24"/>
          <w:lang w:eastAsia="zh-CN"/>
        </w:rPr>
        <w:t xml:space="preserve">5 </w:t>
      </w:r>
      <w:r w:rsidR="00034D93">
        <w:rPr>
          <w:rFonts w:hint="eastAsia"/>
          <w:b/>
          <w:szCs w:val="24"/>
          <w:lang w:eastAsia="zh-CN"/>
        </w:rPr>
        <w:t>Local</w:t>
      </w:r>
      <w:r>
        <w:rPr>
          <w:rFonts w:hint="eastAsia"/>
          <w:b/>
          <w:szCs w:val="24"/>
          <w:lang w:eastAsia="zh-CN"/>
        </w:rPr>
        <w:t xml:space="preserve"> measurement of temperature dependence</w:t>
      </w:r>
      <w:r w:rsidRPr="00394531">
        <w:rPr>
          <w:rFonts w:ascii="宋体" w:hAnsi="宋体" w:cs="宋体"/>
          <w:noProof/>
          <w:szCs w:val="24"/>
          <w:lang w:eastAsia="zh-CN"/>
        </w:rPr>
        <w:drawing>
          <wp:inline distT="0" distB="0" distL="0" distR="0" wp14:anchorId="7756A05D" wp14:editId="10300DFF">
            <wp:extent cx="3103200" cy="7020000"/>
            <wp:effectExtent l="0" t="0" r="2540" b="0"/>
            <wp:docPr id="187800390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003902" name="图片 7"/>
                    <pic:cNvPicPr>
                      <a:picLocks noChangeAspect="1" noChangeArrowheads="1"/>
                    </pic:cNvPicPr>
                  </pic:nvPicPr>
                  <pic:blipFill>
                    <a:blip r:embed="rId11"/>
                    <a:stretch>
                      <a:fillRect/>
                    </a:stretch>
                  </pic:blipFill>
                  <pic:spPr bwMode="auto">
                    <a:xfrm>
                      <a:off x="0" y="0"/>
                      <a:ext cx="3103200" cy="7020000"/>
                    </a:xfrm>
                    <a:prstGeom prst="rect">
                      <a:avLst/>
                    </a:prstGeom>
                    <a:noFill/>
                    <a:ln>
                      <a:noFill/>
                    </a:ln>
                  </pic:spPr>
                </pic:pic>
              </a:graphicData>
            </a:graphic>
          </wp:inline>
        </w:drawing>
      </w:r>
    </w:p>
    <w:p w14:paraId="7797F6C3" w14:textId="27EE4178" w:rsidR="0068190E" w:rsidRPr="00EE6447" w:rsidRDefault="00F40C6C" w:rsidP="0068190E">
      <w:pPr>
        <w:ind w:firstLine="482"/>
        <w:rPr>
          <w:rFonts w:ascii="宋体" w:hAnsi="宋体" w:cs="宋体"/>
          <w:szCs w:val="24"/>
          <w:lang w:eastAsia="zh-CN"/>
        </w:rPr>
      </w:pPr>
      <w:r w:rsidRPr="00074069">
        <w:rPr>
          <w:b/>
          <w:bCs/>
        </w:rPr>
        <w:t>Fig</w:t>
      </w:r>
      <w:r w:rsidRPr="00074069">
        <w:rPr>
          <w:b/>
          <w:bCs/>
          <w:lang w:eastAsia="zh-CN"/>
        </w:rPr>
        <w:t>.</w:t>
      </w:r>
      <w:r w:rsidRPr="00074069">
        <w:rPr>
          <w:rFonts w:hint="eastAsia"/>
          <w:b/>
          <w:bCs/>
          <w:lang w:eastAsia="zh-CN"/>
        </w:rPr>
        <w:t xml:space="preserve"> S</w:t>
      </w:r>
      <w:r w:rsidR="00483443">
        <w:rPr>
          <w:rFonts w:hint="eastAsia"/>
          <w:b/>
          <w:bCs/>
          <w:lang w:eastAsia="zh-CN"/>
        </w:rPr>
        <w:t>5</w:t>
      </w:r>
      <w:r w:rsidRPr="00074069">
        <w:rPr>
          <w:b/>
          <w:bCs/>
        </w:rPr>
        <w:t xml:space="preserve"> | </w:t>
      </w:r>
      <w:r w:rsidRPr="00074069">
        <w:rPr>
          <w:rFonts w:hint="eastAsia"/>
          <w:b/>
          <w:bCs/>
          <w:lang w:eastAsia="zh-CN"/>
        </w:rPr>
        <w:t xml:space="preserve">Temperature </w:t>
      </w:r>
      <w:r w:rsidRPr="00074069">
        <w:rPr>
          <w:b/>
          <w:bCs/>
        </w:rPr>
        <w:t>dependence experiment</w:t>
      </w:r>
      <w:r w:rsidRPr="00074069">
        <w:rPr>
          <w:rFonts w:hint="eastAsia"/>
          <w:b/>
          <w:bCs/>
          <w:lang w:eastAsia="zh-CN"/>
        </w:rPr>
        <w:t xml:space="preserve"> exploiting </w:t>
      </w:r>
      <w:r w:rsidR="00034D93">
        <w:rPr>
          <w:rFonts w:hint="eastAsia"/>
          <w:b/>
          <w:bCs/>
          <w:lang w:eastAsia="zh-CN"/>
        </w:rPr>
        <w:t>local</w:t>
      </w:r>
      <w:r w:rsidRPr="00074069">
        <w:rPr>
          <w:rFonts w:hint="eastAsia"/>
          <w:b/>
          <w:bCs/>
          <w:lang w:eastAsia="zh-CN"/>
        </w:rPr>
        <w:t xml:space="preserve"> transport structures</w:t>
      </w:r>
      <w:r w:rsidRPr="00074069">
        <w:rPr>
          <w:b/>
          <w:bCs/>
        </w:rPr>
        <w:t>.</w:t>
      </w:r>
      <w:r w:rsidR="00074069">
        <w:rPr>
          <w:rFonts w:hint="eastAsia"/>
          <w:lang w:eastAsia="zh-CN"/>
        </w:rPr>
        <w:t xml:space="preserve"> </w:t>
      </w:r>
      <w:r w:rsidR="00074069">
        <w:rPr>
          <w:rFonts w:hint="eastAsia"/>
          <w:b/>
          <w:bCs/>
          <w:lang w:eastAsia="zh-CN"/>
        </w:rPr>
        <w:t>a, b</w:t>
      </w:r>
      <w:r w:rsidR="00074069" w:rsidRPr="002932C5">
        <w:rPr>
          <w:rFonts w:hint="eastAsia"/>
          <w:lang w:eastAsia="zh-CN"/>
        </w:rPr>
        <w:t xml:space="preserve"> </w:t>
      </w:r>
      <w:r w:rsidR="00074069">
        <w:t>The result</w:t>
      </w:r>
      <w:r w:rsidR="00074069">
        <w:rPr>
          <w:rFonts w:hint="eastAsia"/>
          <w:lang w:eastAsia="zh-CN"/>
        </w:rPr>
        <w:t>s</w:t>
      </w:r>
      <w:r w:rsidR="00074069">
        <w:t xml:space="preserve"> of </w:t>
      </w:r>
      <w:r w:rsidR="00074069">
        <w:rPr>
          <w:i/>
          <w:iCs/>
          <w:lang w:eastAsia="zh-CN"/>
        </w:rPr>
        <w:t>R</w:t>
      </w:r>
      <w:r w:rsidR="00074069">
        <w:rPr>
          <w:vertAlign w:val="subscript"/>
          <w:lang w:eastAsia="zh-CN"/>
        </w:rPr>
        <w:t>DOEE</w:t>
      </w:r>
      <w:r w:rsidR="00074069">
        <w:rPr>
          <w:lang w:eastAsia="zh-CN"/>
        </w:rPr>
        <w:t xml:space="preserve"> </w:t>
      </w:r>
      <w:r w:rsidR="001C3528">
        <w:rPr>
          <w:rFonts w:hint="eastAsia"/>
          <w:lang w:eastAsia="zh-CN"/>
        </w:rPr>
        <w:t>(</w:t>
      </w:r>
      <w:r w:rsidR="001C3528" w:rsidRPr="001C3528">
        <w:rPr>
          <w:rFonts w:hint="eastAsia"/>
          <w:b/>
          <w:bCs/>
          <w:lang w:eastAsia="zh-CN"/>
        </w:rPr>
        <w:t>a</w:t>
      </w:r>
      <w:r w:rsidR="001C3528">
        <w:rPr>
          <w:rFonts w:hint="eastAsia"/>
          <w:lang w:eastAsia="zh-CN"/>
        </w:rPr>
        <w:t xml:space="preserve">) </w:t>
      </w:r>
      <w:r w:rsidR="00074069">
        <w:rPr>
          <w:lang w:eastAsia="zh-CN"/>
        </w:rPr>
        <w:t xml:space="preserve">and </w:t>
      </w:r>
      <w:r w:rsidR="00074069">
        <w:rPr>
          <w:i/>
          <w:iCs/>
          <w:lang w:eastAsia="zh-CN"/>
        </w:rPr>
        <w:t>R</w:t>
      </w:r>
      <w:r w:rsidR="00074069">
        <w:rPr>
          <w:vertAlign w:val="subscript"/>
          <w:lang w:eastAsia="zh-CN"/>
        </w:rPr>
        <w:t>IOEE</w:t>
      </w:r>
      <w:r w:rsidR="00074069">
        <w:rPr>
          <w:lang w:eastAsia="zh-CN"/>
        </w:rPr>
        <w:t xml:space="preserve"> </w:t>
      </w:r>
      <w:r w:rsidR="001C3528">
        <w:rPr>
          <w:rFonts w:hint="eastAsia"/>
          <w:lang w:eastAsia="zh-CN"/>
        </w:rPr>
        <w:t>(</w:t>
      </w:r>
      <w:r w:rsidR="001C3528" w:rsidRPr="001C3528">
        <w:rPr>
          <w:rFonts w:hint="eastAsia"/>
          <w:b/>
          <w:bCs/>
          <w:lang w:eastAsia="zh-CN"/>
        </w:rPr>
        <w:t>b</w:t>
      </w:r>
      <w:r w:rsidR="001C3528">
        <w:rPr>
          <w:rFonts w:hint="eastAsia"/>
          <w:lang w:eastAsia="zh-CN"/>
        </w:rPr>
        <w:t>)</w:t>
      </w:r>
      <w:r w:rsidR="00074069">
        <w:rPr>
          <w:lang w:eastAsia="zh-CN"/>
        </w:rPr>
        <w:t xml:space="preserve"> </w:t>
      </w:r>
      <w:r w:rsidR="002B2E67">
        <w:rPr>
          <w:rFonts w:hint="eastAsia"/>
          <w:lang w:eastAsia="zh-CN"/>
        </w:rPr>
        <w:t>at</w:t>
      </w:r>
      <w:r w:rsidR="00074069">
        <w:rPr>
          <w:rFonts w:hint="eastAsia"/>
          <w:lang w:eastAsia="zh-CN"/>
        </w:rPr>
        <w:t xml:space="preserve"> various temperature</w:t>
      </w:r>
      <w:r w:rsidR="0092103A">
        <w:rPr>
          <w:lang w:eastAsia="zh-CN"/>
        </w:rPr>
        <w:t>s</w:t>
      </w:r>
      <w:r w:rsidR="00074069">
        <w:rPr>
          <w:rFonts w:hint="eastAsia"/>
          <w:lang w:eastAsia="zh-CN"/>
        </w:rPr>
        <w:t xml:space="preserve"> </w:t>
      </w:r>
      <w:r w:rsidR="0092103A">
        <w:rPr>
          <w:rFonts w:eastAsiaTheme="minorEastAsia" w:hint="eastAsia"/>
          <w:lang w:eastAsia="ja-JP"/>
        </w:rPr>
        <w:t>for</w:t>
      </w:r>
      <w:r w:rsidR="0092103A">
        <w:rPr>
          <w:rFonts w:hint="eastAsia"/>
          <w:lang w:eastAsia="zh-CN"/>
        </w:rPr>
        <w:t xml:space="preserve"> </w:t>
      </w:r>
      <w:r w:rsidR="00074069">
        <w:rPr>
          <w:rFonts w:hint="eastAsia"/>
          <w:lang w:eastAsia="zh-CN"/>
        </w:rPr>
        <w:t>Cu thickness of 40 nm, respectively</w:t>
      </w:r>
      <w:r w:rsidR="00074069">
        <w:rPr>
          <w:lang w:eastAsia="zh-CN"/>
        </w:rPr>
        <w:t>.</w:t>
      </w:r>
      <w:r w:rsidR="00074069">
        <w:rPr>
          <w:rFonts w:hint="eastAsia"/>
          <w:lang w:eastAsia="zh-CN"/>
        </w:rPr>
        <w:t xml:space="preserve"> </w:t>
      </w:r>
      <w:r w:rsidR="00074069">
        <w:rPr>
          <w:rFonts w:hint="eastAsia"/>
          <w:b/>
          <w:bCs/>
          <w:lang w:eastAsia="zh-CN"/>
        </w:rPr>
        <w:t xml:space="preserve">c, d </w:t>
      </w:r>
      <w:r w:rsidR="00074069">
        <w:t>The result</w:t>
      </w:r>
      <w:r w:rsidR="00074069">
        <w:rPr>
          <w:rFonts w:hint="eastAsia"/>
          <w:lang w:eastAsia="zh-CN"/>
        </w:rPr>
        <w:t>s</w:t>
      </w:r>
      <w:r w:rsidR="00074069">
        <w:t xml:space="preserve"> of |</w:t>
      </w:r>
      <w:r w:rsidR="00074069" w:rsidRPr="00FF6A0A">
        <w:t>2Δ</w:t>
      </w:r>
      <w:r w:rsidR="00074069" w:rsidRPr="00FF6A0A">
        <w:rPr>
          <w:i/>
          <w:iCs/>
        </w:rPr>
        <w:t>R</w:t>
      </w:r>
      <w:r w:rsidR="00380683">
        <w:rPr>
          <w:eastAsianLayout w:id="-1030472960" w:combine="1"/>
        </w:rPr>
        <w:t>(0)</w:t>
      </w:r>
      <w:r w:rsidR="00074069" w:rsidRPr="00A25D65">
        <w:rPr>
          <w:eastAsianLayout w:id="-1030472960" w:combine="1"/>
        </w:rPr>
        <w:t xml:space="preserve"> </w:t>
      </w:r>
      <w:r w:rsidR="00074069">
        <w:rPr>
          <w:rFonts w:hint="eastAsia"/>
          <w:lang w:eastAsia="zh-CN"/>
          <w:eastAsianLayout w:id="-1030472960" w:combine="1"/>
        </w:rPr>
        <w:t>D</w:t>
      </w:r>
      <w:r w:rsidR="00074069" w:rsidRPr="00A25D65">
        <w:rPr>
          <w:eastAsianLayout w:id="-1030472960" w:combine="1"/>
        </w:rPr>
        <w:t>OEE</w:t>
      </w:r>
      <w:r w:rsidR="00074069">
        <w:t>|</w:t>
      </w:r>
      <w:r w:rsidR="00074069">
        <w:rPr>
          <w:lang w:eastAsia="zh-CN"/>
        </w:rPr>
        <w:t xml:space="preserve"> and </w:t>
      </w:r>
      <w:r w:rsidR="00074069">
        <w:t>|</w:t>
      </w:r>
      <w:r w:rsidR="00074069" w:rsidRPr="00FF6A0A">
        <w:t>2Δ</w:t>
      </w:r>
      <w:r w:rsidR="00074069" w:rsidRPr="00FF6A0A">
        <w:rPr>
          <w:i/>
          <w:iCs/>
        </w:rPr>
        <w:t>R</w:t>
      </w:r>
      <w:r w:rsidR="00380683">
        <w:rPr>
          <w:eastAsianLayout w:id="-1030472960" w:combine="1"/>
        </w:rPr>
        <w:t>(0)</w:t>
      </w:r>
      <w:r w:rsidR="00074069" w:rsidRPr="00A25D65">
        <w:rPr>
          <w:eastAsianLayout w:id="-1030472960" w:combine="1"/>
        </w:rPr>
        <w:t xml:space="preserve"> </w:t>
      </w:r>
      <w:r w:rsidR="00074069">
        <w:rPr>
          <w:eastAsianLayout w:id="-1030472960" w:combine="1"/>
        </w:rPr>
        <w:t>I</w:t>
      </w:r>
      <w:r w:rsidR="00074069" w:rsidRPr="00A25D65">
        <w:rPr>
          <w:eastAsianLayout w:id="-1030472960" w:combine="1"/>
        </w:rPr>
        <w:t>OEE</w:t>
      </w:r>
      <w:r w:rsidR="00074069">
        <w:t>|</w:t>
      </w:r>
      <w:r w:rsidR="00074069">
        <w:rPr>
          <w:lang w:eastAsia="zh-CN"/>
        </w:rPr>
        <w:t xml:space="preserve"> </w:t>
      </w:r>
      <w:r w:rsidR="00074069">
        <w:rPr>
          <w:rFonts w:hint="eastAsia"/>
          <w:lang w:eastAsia="zh-CN"/>
        </w:rPr>
        <w:t>measured under various temperature</w:t>
      </w:r>
      <w:r w:rsidR="0092103A">
        <w:rPr>
          <w:lang w:eastAsia="zh-CN"/>
        </w:rPr>
        <w:t>s</w:t>
      </w:r>
      <w:r w:rsidR="00074069">
        <w:rPr>
          <w:rFonts w:hint="eastAsia"/>
          <w:lang w:eastAsia="zh-CN"/>
        </w:rPr>
        <w:t xml:space="preserve"> with Cu thickness of 40 nm, respectively</w:t>
      </w:r>
      <w:r w:rsidR="00074069">
        <w:rPr>
          <w:lang w:eastAsia="zh-CN"/>
        </w:rPr>
        <w:t>.</w:t>
      </w:r>
      <w:r w:rsidR="00074069">
        <w:rPr>
          <w:rFonts w:hint="eastAsia"/>
          <w:lang w:eastAsia="zh-CN"/>
        </w:rPr>
        <w:t xml:space="preserve"> </w:t>
      </w:r>
      <w:r w:rsidR="00074069">
        <w:rPr>
          <w:rFonts w:hint="eastAsia"/>
          <w:b/>
          <w:bCs/>
          <w:lang w:eastAsia="zh-CN"/>
        </w:rPr>
        <w:t xml:space="preserve">e, f </w:t>
      </w:r>
      <w:r w:rsidR="00074069">
        <w:t>The result</w:t>
      </w:r>
      <w:r w:rsidR="00074069">
        <w:rPr>
          <w:rFonts w:hint="eastAsia"/>
          <w:lang w:eastAsia="zh-CN"/>
        </w:rPr>
        <w:t>s</w:t>
      </w:r>
      <w:r w:rsidR="00074069">
        <w:t xml:space="preserve"> of |</w:t>
      </w:r>
      <w:r w:rsidR="00074069" w:rsidRPr="00FF6A0A">
        <w:t>2Δ</w:t>
      </w:r>
      <w:r w:rsidR="00074069" w:rsidRPr="00FF6A0A">
        <w:rPr>
          <w:i/>
          <w:iCs/>
        </w:rPr>
        <w:t>R</w:t>
      </w:r>
      <w:r w:rsidR="00380683">
        <w:rPr>
          <w:eastAsianLayout w:id="-1030472960" w:combine="1"/>
        </w:rPr>
        <w:t>(0)</w:t>
      </w:r>
      <w:r w:rsidR="00074069" w:rsidRPr="00A25D65">
        <w:rPr>
          <w:eastAsianLayout w:id="-1030472960" w:combine="1"/>
        </w:rPr>
        <w:t xml:space="preserve"> </w:t>
      </w:r>
      <w:r w:rsidR="00074069">
        <w:rPr>
          <w:rFonts w:hint="eastAsia"/>
          <w:lang w:eastAsia="zh-CN"/>
          <w:eastAsianLayout w:id="-1030472960" w:combine="1"/>
        </w:rPr>
        <w:t>D</w:t>
      </w:r>
      <w:r w:rsidR="00074069" w:rsidRPr="00A25D65">
        <w:rPr>
          <w:eastAsianLayout w:id="-1030472960" w:combine="1"/>
        </w:rPr>
        <w:t>OEE</w:t>
      </w:r>
      <w:r w:rsidR="00074069">
        <w:t>|</w:t>
      </w:r>
      <w:r w:rsidR="00074069">
        <w:rPr>
          <w:lang w:eastAsia="zh-CN"/>
        </w:rPr>
        <w:t xml:space="preserve"> and </w:t>
      </w:r>
      <w:r w:rsidR="00074069">
        <w:t>|</w:t>
      </w:r>
      <w:r w:rsidR="00074069" w:rsidRPr="00FF6A0A">
        <w:t>2Δ</w:t>
      </w:r>
      <w:r w:rsidR="00074069" w:rsidRPr="00FF6A0A">
        <w:rPr>
          <w:i/>
          <w:iCs/>
        </w:rPr>
        <w:t>R</w:t>
      </w:r>
      <w:r w:rsidR="00380683">
        <w:rPr>
          <w:eastAsianLayout w:id="-1030472960" w:combine="1"/>
        </w:rPr>
        <w:t>(0)</w:t>
      </w:r>
      <w:r w:rsidR="00074069" w:rsidRPr="00A25D65">
        <w:rPr>
          <w:eastAsianLayout w:id="-1030472960" w:combine="1"/>
        </w:rPr>
        <w:t xml:space="preserve"> </w:t>
      </w:r>
      <w:r w:rsidR="00074069">
        <w:rPr>
          <w:eastAsianLayout w:id="-1030472960" w:combine="1"/>
        </w:rPr>
        <w:t>I</w:t>
      </w:r>
      <w:r w:rsidR="00074069" w:rsidRPr="00A25D65">
        <w:rPr>
          <w:eastAsianLayout w:id="-1030472960" w:combine="1"/>
        </w:rPr>
        <w:t>OEE</w:t>
      </w:r>
      <w:r w:rsidR="00074069">
        <w:t>|</w:t>
      </w:r>
      <w:r w:rsidR="00074069">
        <w:rPr>
          <w:lang w:eastAsia="zh-CN"/>
        </w:rPr>
        <w:t xml:space="preserve"> </w:t>
      </w:r>
      <w:r w:rsidR="00074069">
        <w:rPr>
          <w:rFonts w:hint="eastAsia"/>
          <w:lang w:eastAsia="zh-CN"/>
        </w:rPr>
        <w:t xml:space="preserve">measured </w:t>
      </w:r>
      <w:r w:rsidR="00074069">
        <w:rPr>
          <w:rFonts w:hint="eastAsia"/>
          <w:lang w:eastAsia="zh-CN"/>
        </w:rPr>
        <w:lastRenderedPageBreak/>
        <w:t>under various temperature</w:t>
      </w:r>
      <w:r w:rsidR="0092103A">
        <w:rPr>
          <w:lang w:eastAsia="zh-CN"/>
        </w:rPr>
        <w:t>s</w:t>
      </w:r>
      <w:r w:rsidR="00074069">
        <w:rPr>
          <w:rFonts w:hint="eastAsia"/>
          <w:lang w:eastAsia="zh-CN"/>
        </w:rPr>
        <w:t xml:space="preserve"> </w:t>
      </w:r>
      <w:r w:rsidR="0092103A">
        <w:rPr>
          <w:rFonts w:eastAsiaTheme="minorEastAsia" w:hint="eastAsia"/>
          <w:lang w:eastAsia="ja-JP"/>
        </w:rPr>
        <w:t>for</w:t>
      </w:r>
      <w:r w:rsidR="0092103A">
        <w:rPr>
          <w:rFonts w:hint="eastAsia"/>
          <w:lang w:eastAsia="zh-CN"/>
        </w:rPr>
        <w:t xml:space="preserve"> </w:t>
      </w:r>
      <w:r w:rsidR="00074069">
        <w:rPr>
          <w:rFonts w:hint="eastAsia"/>
          <w:lang w:eastAsia="zh-CN"/>
        </w:rPr>
        <w:t>Cu thickness of 50 nm, respectively</w:t>
      </w:r>
      <w:r w:rsidR="00074069">
        <w:rPr>
          <w:lang w:eastAsia="zh-CN"/>
        </w:rPr>
        <w:t>.</w:t>
      </w:r>
      <w:r w:rsidR="00074069">
        <w:rPr>
          <w:rFonts w:hint="eastAsia"/>
          <w:lang w:eastAsia="zh-CN"/>
        </w:rPr>
        <w:t xml:space="preserve"> </w:t>
      </w:r>
      <w:r w:rsidR="0043047B" w:rsidRPr="00A97587">
        <w:rPr>
          <w:lang w:eastAsia="zh-CN"/>
        </w:rPr>
        <w:t xml:space="preserve">The error bars </w:t>
      </w:r>
      <w:r w:rsidR="0043047B">
        <w:rPr>
          <w:rFonts w:hint="eastAsia"/>
          <w:lang w:eastAsia="zh-CN"/>
        </w:rPr>
        <w:t xml:space="preserve">indicating the noise level of raw data </w:t>
      </w:r>
      <w:r w:rsidR="0043047B" w:rsidRPr="00A97587">
        <w:rPr>
          <w:lang w:eastAsia="zh-CN"/>
        </w:rPr>
        <w:t>are smaller than the range of markers.</w:t>
      </w:r>
      <w:r w:rsidR="001425A1">
        <w:rPr>
          <w:rFonts w:hint="eastAsia"/>
          <w:lang w:eastAsia="zh-CN"/>
        </w:rPr>
        <w:t xml:space="preserve"> </w:t>
      </w:r>
      <w:r w:rsidR="000366BF">
        <w:rPr>
          <w:rFonts w:hint="eastAsia"/>
          <w:lang w:eastAsia="zh-CN"/>
        </w:rPr>
        <w:t xml:space="preserve">The temperature dependence of </w:t>
      </w:r>
      <w:r w:rsidR="00034D93">
        <w:rPr>
          <w:rFonts w:hint="eastAsia"/>
          <w:lang w:eastAsia="zh-CN"/>
        </w:rPr>
        <w:t>local</w:t>
      </w:r>
      <w:r w:rsidR="00E21EFC">
        <w:rPr>
          <w:rFonts w:hint="eastAsia"/>
          <w:lang w:eastAsia="zh-CN"/>
        </w:rPr>
        <w:t xml:space="preserve"> </w:t>
      </w:r>
      <w:r w:rsidR="000366BF">
        <w:rPr>
          <w:rFonts w:hint="eastAsia"/>
          <w:lang w:eastAsia="zh-CN"/>
        </w:rPr>
        <w:t xml:space="preserve">orbital </w:t>
      </w:r>
      <w:r w:rsidR="000366BF">
        <w:rPr>
          <w:lang w:eastAsia="zh-CN"/>
        </w:rPr>
        <w:t>transport</w:t>
      </w:r>
      <w:r w:rsidR="0068190E">
        <w:rPr>
          <w:lang w:eastAsia="zh-CN"/>
        </w:rPr>
        <w:t xml:space="preserve"> </w:t>
      </w:r>
      <w:r w:rsidR="003537DC">
        <w:rPr>
          <w:rFonts w:hint="eastAsia"/>
          <w:lang w:eastAsia="zh-CN"/>
        </w:rPr>
        <w:t xml:space="preserve">is </w:t>
      </w:r>
      <w:r w:rsidR="0068190E">
        <w:rPr>
          <w:rFonts w:hint="eastAsia"/>
          <w:lang w:eastAsia="zh-CN"/>
        </w:rPr>
        <w:t xml:space="preserve">consistent with nonlocal measurement results and </w:t>
      </w:r>
      <w:r w:rsidR="0068190E">
        <w:rPr>
          <w:lang w:eastAsia="zh-CN"/>
        </w:rPr>
        <w:t>show</w:t>
      </w:r>
      <w:r w:rsidR="0092103A">
        <w:rPr>
          <w:lang w:eastAsia="zh-CN"/>
        </w:rPr>
        <w:t>s</w:t>
      </w:r>
      <w:r w:rsidR="0068190E">
        <w:rPr>
          <w:lang w:eastAsia="zh-CN"/>
        </w:rPr>
        <w:t xml:space="preserve"> good agreement with </w:t>
      </w:r>
      <w:r w:rsidR="0068190E">
        <w:t>Onsager’s reciprocal relations</w:t>
      </w:r>
      <w:r w:rsidR="0068190E">
        <w:rPr>
          <w:rFonts w:hint="eastAsia"/>
          <w:lang w:eastAsia="zh-CN"/>
        </w:rPr>
        <w:t>.</w:t>
      </w:r>
    </w:p>
    <w:p w14:paraId="69432C52" w14:textId="3D351F42" w:rsidR="00F40C6C" w:rsidRDefault="00F40C6C">
      <w:pPr>
        <w:spacing w:line="240" w:lineRule="auto"/>
        <w:ind w:firstLineChars="0" w:firstLine="0"/>
        <w:jc w:val="left"/>
        <w:rPr>
          <w:rFonts w:ascii="宋体" w:hAnsi="宋体" w:cs="宋体"/>
          <w:szCs w:val="24"/>
          <w:lang w:eastAsia="zh-CN"/>
        </w:rPr>
      </w:pPr>
      <w:r>
        <w:rPr>
          <w:rFonts w:ascii="宋体" w:hAnsi="宋体" w:cs="宋体"/>
          <w:szCs w:val="24"/>
          <w:lang w:eastAsia="zh-CN"/>
        </w:rPr>
        <w:br w:type="page"/>
      </w:r>
    </w:p>
    <w:p w14:paraId="575315C3" w14:textId="4C3DAB96" w:rsidR="006B49F6" w:rsidRDefault="006B49F6" w:rsidP="006B49F6">
      <w:pPr>
        <w:ind w:firstLineChars="0" w:firstLine="0"/>
        <w:outlineLvl w:val="0"/>
        <w:rPr>
          <w:b/>
          <w:szCs w:val="24"/>
          <w:lang w:eastAsia="zh-CN"/>
        </w:rPr>
      </w:pPr>
      <w:r>
        <w:rPr>
          <w:rFonts w:hint="eastAsia"/>
          <w:b/>
          <w:szCs w:val="24"/>
          <w:lang w:eastAsia="zh-CN"/>
        </w:rPr>
        <w:lastRenderedPageBreak/>
        <w:t>F</w:t>
      </w:r>
      <w:r>
        <w:rPr>
          <w:b/>
          <w:szCs w:val="24"/>
          <w:lang w:eastAsia="zh-CN"/>
        </w:rPr>
        <w:t>ig.</w:t>
      </w:r>
      <w:r>
        <w:rPr>
          <w:rFonts w:hint="eastAsia"/>
          <w:b/>
          <w:szCs w:val="24"/>
          <w:lang w:eastAsia="zh-CN"/>
        </w:rPr>
        <w:t xml:space="preserve"> </w:t>
      </w:r>
      <w:r>
        <w:rPr>
          <w:b/>
          <w:szCs w:val="24"/>
          <w:lang w:eastAsia="zh-CN"/>
        </w:rPr>
        <w:t>S</w:t>
      </w:r>
      <w:r w:rsidR="00483443">
        <w:rPr>
          <w:rFonts w:hint="eastAsia"/>
          <w:b/>
          <w:szCs w:val="24"/>
          <w:lang w:eastAsia="zh-CN"/>
        </w:rPr>
        <w:t>6</w:t>
      </w:r>
      <w:r>
        <w:rPr>
          <w:rFonts w:hint="eastAsia"/>
          <w:b/>
          <w:szCs w:val="24"/>
          <w:lang w:eastAsia="zh-CN"/>
        </w:rPr>
        <w:t xml:space="preserve"> Angle dependence</w:t>
      </w:r>
    </w:p>
    <w:p w14:paraId="09376C3A" w14:textId="530F27E1" w:rsidR="000B7E85" w:rsidRPr="000B7E85" w:rsidRDefault="00E8557F" w:rsidP="000B7E85">
      <w:pPr>
        <w:spacing w:before="100" w:beforeAutospacing="1" w:after="100" w:afterAutospacing="1" w:line="240" w:lineRule="auto"/>
        <w:ind w:firstLineChars="0" w:firstLine="0"/>
        <w:jc w:val="left"/>
        <w:rPr>
          <w:rFonts w:ascii="宋体" w:hAnsi="宋体" w:cs="宋体"/>
          <w:szCs w:val="24"/>
          <w:lang w:eastAsia="zh-CN"/>
        </w:rPr>
      </w:pPr>
      <w:r w:rsidRPr="00E8557F">
        <w:rPr>
          <w:rFonts w:ascii="宋体" w:hAnsi="宋体" w:cs="宋体"/>
          <w:noProof/>
          <w:szCs w:val="24"/>
          <w:lang w:eastAsia="zh-CN"/>
        </w:rPr>
        <w:drawing>
          <wp:inline distT="0" distB="0" distL="0" distR="0" wp14:anchorId="51931EEF" wp14:editId="18B0D60B">
            <wp:extent cx="2826000" cy="2534400"/>
            <wp:effectExtent l="0" t="0" r="0" b="0"/>
            <wp:docPr id="58298489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984892" name="图片 3"/>
                    <pic:cNvPicPr>
                      <a:picLocks noChangeAspect="1" noChangeArrowheads="1"/>
                    </pic:cNvPicPr>
                  </pic:nvPicPr>
                  <pic:blipFill>
                    <a:blip r:embed="rId12"/>
                    <a:stretch>
                      <a:fillRect/>
                    </a:stretch>
                  </pic:blipFill>
                  <pic:spPr bwMode="auto">
                    <a:xfrm>
                      <a:off x="0" y="0"/>
                      <a:ext cx="2826000" cy="2534400"/>
                    </a:xfrm>
                    <a:prstGeom prst="rect">
                      <a:avLst/>
                    </a:prstGeom>
                    <a:noFill/>
                    <a:ln>
                      <a:noFill/>
                    </a:ln>
                  </pic:spPr>
                </pic:pic>
              </a:graphicData>
            </a:graphic>
          </wp:inline>
        </w:drawing>
      </w:r>
    </w:p>
    <w:p w14:paraId="11350DEF" w14:textId="0C3C0857" w:rsidR="006B49F6" w:rsidRPr="00E8557F" w:rsidRDefault="000B7E85" w:rsidP="006B49F6">
      <w:pPr>
        <w:ind w:firstLine="482"/>
        <w:rPr>
          <w:lang w:eastAsia="zh-CN"/>
        </w:rPr>
      </w:pPr>
      <w:r w:rsidRPr="00074069">
        <w:rPr>
          <w:b/>
          <w:bCs/>
        </w:rPr>
        <w:t>Fig</w:t>
      </w:r>
      <w:r w:rsidRPr="00074069">
        <w:rPr>
          <w:b/>
          <w:bCs/>
          <w:lang w:eastAsia="zh-CN"/>
        </w:rPr>
        <w:t>.</w:t>
      </w:r>
      <w:r w:rsidRPr="00074069">
        <w:rPr>
          <w:rFonts w:hint="eastAsia"/>
          <w:b/>
          <w:bCs/>
          <w:lang w:eastAsia="zh-CN"/>
        </w:rPr>
        <w:t xml:space="preserve"> S</w:t>
      </w:r>
      <w:r w:rsidR="00483443">
        <w:rPr>
          <w:rFonts w:hint="eastAsia"/>
          <w:b/>
          <w:bCs/>
          <w:lang w:eastAsia="zh-CN"/>
        </w:rPr>
        <w:t>6</w:t>
      </w:r>
      <w:r w:rsidRPr="00074069">
        <w:rPr>
          <w:b/>
          <w:bCs/>
        </w:rPr>
        <w:t xml:space="preserve"> | </w:t>
      </w:r>
      <w:r>
        <w:rPr>
          <w:rFonts w:hint="eastAsia"/>
          <w:b/>
          <w:bCs/>
          <w:lang w:eastAsia="zh-CN"/>
        </w:rPr>
        <w:t>The deviation of angle dependence</w:t>
      </w:r>
      <w:r w:rsidR="00B01F06">
        <w:rPr>
          <w:rFonts w:hint="eastAsia"/>
          <w:b/>
          <w:bCs/>
          <w:lang w:eastAsia="zh-CN"/>
        </w:rPr>
        <w:t xml:space="preserve"> data</w:t>
      </w:r>
      <w:r w:rsidR="00E8557F">
        <w:rPr>
          <w:rFonts w:hint="eastAsia"/>
          <w:b/>
          <w:bCs/>
          <w:lang w:eastAsia="zh-CN"/>
        </w:rPr>
        <w:t>. a, b,</w:t>
      </w:r>
      <w:r w:rsidR="00E8557F">
        <w:rPr>
          <w:rFonts w:hint="eastAsia"/>
          <w:lang w:eastAsia="zh-CN"/>
        </w:rPr>
        <w:t xml:space="preserve"> </w:t>
      </w:r>
      <w:r w:rsidR="0083452F">
        <w:rPr>
          <w:rFonts w:hint="eastAsia"/>
          <w:lang w:eastAsia="zh-CN"/>
        </w:rPr>
        <w:t>The f</w:t>
      </w:r>
      <w:r w:rsidR="00A648E3">
        <w:rPr>
          <w:rFonts w:hint="eastAsia"/>
          <w:lang w:eastAsia="zh-CN"/>
        </w:rPr>
        <w:t>itting</w:t>
      </w:r>
      <w:r w:rsidR="0083452F">
        <w:rPr>
          <w:rFonts w:hint="eastAsia"/>
          <w:lang w:eastAsia="zh-CN"/>
        </w:rPr>
        <w:t xml:space="preserve"> of </w:t>
      </w:r>
      <w:r w:rsidR="00A648E3">
        <w:rPr>
          <w:rFonts w:hint="eastAsia"/>
          <w:lang w:eastAsia="zh-CN"/>
        </w:rPr>
        <w:t>the direct measurement (</w:t>
      </w:r>
      <w:r w:rsidR="00A648E3" w:rsidRPr="00CA30E7">
        <w:rPr>
          <w:rFonts w:hint="eastAsia"/>
          <w:b/>
          <w:bCs/>
          <w:lang w:eastAsia="zh-CN"/>
        </w:rPr>
        <w:t>a</w:t>
      </w:r>
      <w:r w:rsidR="00A648E3">
        <w:rPr>
          <w:rFonts w:hint="eastAsia"/>
          <w:lang w:eastAsia="zh-CN"/>
        </w:rPr>
        <w:t>) and inverse measurement</w:t>
      </w:r>
      <w:r w:rsidR="00E62315">
        <w:rPr>
          <w:rFonts w:hint="eastAsia"/>
          <w:lang w:eastAsia="zh-CN"/>
        </w:rPr>
        <w:t xml:space="preserve"> (</w:t>
      </w:r>
      <w:r w:rsidR="00E62315" w:rsidRPr="00CA30E7">
        <w:rPr>
          <w:rFonts w:hint="eastAsia"/>
          <w:b/>
          <w:bCs/>
          <w:lang w:eastAsia="zh-CN"/>
        </w:rPr>
        <w:t>b</w:t>
      </w:r>
      <w:r w:rsidR="00E62315">
        <w:rPr>
          <w:rFonts w:hint="eastAsia"/>
          <w:lang w:eastAsia="zh-CN"/>
        </w:rPr>
        <w:t>)</w:t>
      </w:r>
      <w:r w:rsidR="00A648E3">
        <w:rPr>
          <w:rFonts w:hint="eastAsia"/>
          <w:lang w:eastAsia="zh-CN"/>
        </w:rPr>
        <w:t xml:space="preserve"> data to Eqs</w:t>
      </w:r>
      <w:r w:rsidR="003454D7">
        <w:rPr>
          <w:rFonts w:hint="eastAsia"/>
          <w:lang w:eastAsia="zh-CN"/>
        </w:rPr>
        <w:t>.</w:t>
      </w:r>
      <w:r w:rsidR="00A648E3">
        <w:rPr>
          <w:rFonts w:hint="eastAsia"/>
          <w:lang w:eastAsia="zh-CN"/>
        </w:rPr>
        <w:t xml:space="preserve"> (</w:t>
      </w:r>
      <w:r w:rsidR="003454D7">
        <w:rPr>
          <w:rFonts w:hint="eastAsia"/>
          <w:lang w:eastAsia="zh-CN"/>
        </w:rPr>
        <w:t>S</w:t>
      </w:r>
      <w:r w:rsidR="00A648E3">
        <w:rPr>
          <w:rFonts w:hint="eastAsia"/>
          <w:lang w:eastAsia="zh-CN"/>
        </w:rPr>
        <w:t>4-8)</w:t>
      </w:r>
      <w:r w:rsidR="00E62315">
        <w:rPr>
          <w:rFonts w:hint="eastAsia"/>
          <w:lang w:eastAsia="zh-CN"/>
        </w:rPr>
        <w:t>, suggesting the magnetization anisotropy may lead to the deviation</w:t>
      </w:r>
      <w:r w:rsidR="002D7EF3">
        <w:rPr>
          <w:rFonts w:hint="eastAsia"/>
          <w:lang w:eastAsia="zh-CN"/>
        </w:rPr>
        <w:t xml:space="preserve"> in Fig.</w:t>
      </w:r>
      <w:r w:rsidR="00327D2D">
        <w:rPr>
          <w:rFonts w:hint="eastAsia"/>
          <w:lang w:eastAsia="zh-CN"/>
        </w:rPr>
        <w:t xml:space="preserve"> 2c and 2d (in main text)</w:t>
      </w:r>
      <w:r w:rsidR="00E62315">
        <w:rPr>
          <w:rFonts w:hint="eastAsia"/>
          <w:lang w:eastAsia="zh-CN"/>
        </w:rPr>
        <w:t>.</w:t>
      </w:r>
    </w:p>
    <w:p w14:paraId="166D95F1" w14:textId="14107B33" w:rsidR="006B49F6" w:rsidRDefault="006B49F6">
      <w:pPr>
        <w:spacing w:line="240" w:lineRule="auto"/>
        <w:ind w:firstLineChars="0" w:firstLine="0"/>
        <w:jc w:val="left"/>
        <w:rPr>
          <w:b/>
          <w:szCs w:val="24"/>
          <w:lang w:eastAsia="zh-CN"/>
        </w:rPr>
      </w:pPr>
      <w:r>
        <w:rPr>
          <w:b/>
          <w:szCs w:val="24"/>
          <w:lang w:eastAsia="zh-CN"/>
        </w:rPr>
        <w:br w:type="page"/>
      </w:r>
    </w:p>
    <w:p w14:paraId="32FD0845" w14:textId="280B8AF0" w:rsidR="006F6BAA" w:rsidRPr="00872EEC" w:rsidRDefault="006F6BAA" w:rsidP="006F6BAA">
      <w:pPr>
        <w:ind w:firstLineChars="0" w:firstLine="0"/>
        <w:outlineLvl w:val="0"/>
        <w:rPr>
          <w:b/>
          <w:szCs w:val="24"/>
          <w:lang w:eastAsia="zh-CN"/>
        </w:rPr>
      </w:pPr>
      <w:r>
        <w:rPr>
          <w:rFonts w:hint="eastAsia"/>
          <w:b/>
          <w:szCs w:val="24"/>
          <w:lang w:eastAsia="zh-CN"/>
        </w:rPr>
        <w:lastRenderedPageBreak/>
        <w:t>Fig. S7</w:t>
      </w:r>
      <w:r w:rsidR="00872EEC">
        <w:rPr>
          <w:rFonts w:hint="eastAsia"/>
          <w:b/>
          <w:szCs w:val="24"/>
          <w:lang w:eastAsia="zh-CN"/>
        </w:rPr>
        <w:t xml:space="preserve"> </w:t>
      </w:r>
      <w:r w:rsidR="00872EEC" w:rsidRPr="00872EEC">
        <w:rPr>
          <w:b/>
          <w:szCs w:val="24"/>
          <w:lang w:eastAsia="zh-CN"/>
        </w:rPr>
        <w:t>The temperature dependence of inverse measurement</w:t>
      </w:r>
    </w:p>
    <w:p w14:paraId="4857588E" w14:textId="2F58971F" w:rsidR="001416F1" w:rsidRDefault="001416F1" w:rsidP="001416F1">
      <w:pPr>
        <w:ind w:firstLine="482"/>
        <w:jc w:val="left"/>
        <w:rPr>
          <w:b/>
          <w:szCs w:val="24"/>
          <w:lang w:eastAsia="zh-CN"/>
        </w:rPr>
      </w:pPr>
      <w:r>
        <w:rPr>
          <w:rFonts w:hint="eastAsia"/>
          <w:b/>
          <w:noProof/>
          <w:szCs w:val="24"/>
          <w:lang w:eastAsia="zh-CN"/>
        </w:rPr>
        <w:drawing>
          <wp:inline distT="0" distB="0" distL="0" distR="0" wp14:anchorId="74AA4C50" wp14:editId="5FBBB003">
            <wp:extent cx="2170800" cy="2268472"/>
            <wp:effectExtent l="0" t="0" r="1270" b="0"/>
            <wp:docPr id="11047265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26566" name="图片 1"/>
                    <pic:cNvPicPr/>
                  </pic:nvPicPr>
                  <pic:blipFill>
                    <a:blip r:embed="rId13"/>
                    <a:stretch>
                      <a:fillRect/>
                    </a:stretch>
                  </pic:blipFill>
                  <pic:spPr>
                    <a:xfrm>
                      <a:off x="0" y="0"/>
                      <a:ext cx="2170800" cy="2268472"/>
                    </a:xfrm>
                    <a:prstGeom prst="rect">
                      <a:avLst/>
                    </a:prstGeom>
                  </pic:spPr>
                </pic:pic>
              </a:graphicData>
            </a:graphic>
          </wp:inline>
        </w:drawing>
      </w:r>
    </w:p>
    <w:p w14:paraId="2B125454" w14:textId="3017B5FC" w:rsidR="001416F1" w:rsidRPr="00FF7DA3" w:rsidRDefault="001416F1" w:rsidP="00AD7311">
      <w:pPr>
        <w:ind w:firstLine="482"/>
        <w:rPr>
          <w:b/>
          <w:szCs w:val="24"/>
          <w:lang w:eastAsia="zh-CN"/>
        </w:rPr>
      </w:pPr>
      <w:r w:rsidRPr="00FF7DA3">
        <w:rPr>
          <w:b/>
          <w:bCs/>
        </w:rPr>
        <w:t>Fig</w:t>
      </w:r>
      <w:r w:rsidRPr="00FF7DA3">
        <w:rPr>
          <w:b/>
          <w:bCs/>
          <w:lang w:eastAsia="zh-CN"/>
        </w:rPr>
        <w:t>. S7</w:t>
      </w:r>
      <w:r w:rsidRPr="00FF7DA3">
        <w:rPr>
          <w:b/>
          <w:bCs/>
        </w:rPr>
        <w:t xml:space="preserve"> |</w:t>
      </w:r>
      <w:r w:rsidR="006801A4" w:rsidRPr="00FF7DA3">
        <w:rPr>
          <w:b/>
          <w:bCs/>
          <w:lang w:eastAsia="zh-CN"/>
        </w:rPr>
        <w:t xml:space="preserve"> The temperature dependence</w:t>
      </w:r>
      <w:r w:rsidR="006801A4" w:rsidRPr="00FF7DA3">
        <w:rPr>
          <w:b/>
          <w:szCs w:val="24"/>
          <w:lang w:eastAsia="zh-CN"/>
        </w:rPr>
        <w:t xml:space="preserve"> results</w:t>
      </w:r>
      <w:r w:rsidR="006801A4" w:rsidRPr="00FF7DA3">
        <w:rPr>
          <w:b/>
          <w:bCs/>
          <w:lang w:eastAsia="zh-CN"/>
        </w:rPr>
        <w:t xml:space="preserve"> of inverse measurement. </w:t>
      </w:r>
      <w:r w:rsidR="0021378A" w:rsidRPr="00FF7DA3">
        <w:rPr>
          <w:b/>
          <w:bCs/>
          <w:lang w:eastAsia="zh-CN"/>
        </w:rPr>
        <w:t xml:space="preserve">a, </w:t>
      </w:r>
      <w:r w:rsidR="00B25D63" w:rsidRPr="00FF7DA3">
        <w:rPr>
          <w:szCs w:val="24"/>
          <w:lang w:eastAsia="zh-CN"/>
        </w:rPr>
        <w:t xml:space="preserve">The </w:t>
      </w:r>
      <w:r w:rsidR="00B25D63" w:rsidRPr="00FF7DA3">
        <w:rPr>
          <w:lang w:eastAsia="zh-CN"/>
        </w:rPr>
        <w:t xml:space="preserve">temperature dependence </w:t>
      </w:r>
      <w:r w:rsidR="00B25D63" w:rsidRPr="00FF7DA3">
        <w:t>result</w:t>
      </w:r>
      <w:r w:rsidR="00B25D63" w:rsidRPr="00FF7DA3">
        <w:rPr>
          <w:lang w:eastAsia="zh-CN"/>
        </w:rPr>
        <w:t>s</w:t>
      </w:r>
      <w:r w:rsidR="00B25D63" w:rsidRPr="00FF7DA3">
        <w:t xml:space="preserve"> of </w:t>
      </w:r>
      <w:r w:rsidR="00B25D63" w:rsidRPr="00FF7DA3">
        <w:rPr>
          <w:lang w:eastAsia="zh-CN"/>
        </w:rPr>
        <w:t>2Δ</w:t>
      </w:r>
      <w:r w:rsidR="00B25D63" w:rsidRPr="00FF7DA3">
        <w:rPr>
          <w:i/>
          <w:iCs/>
          <w:lang w:eastAsia="zh-CN"/>
        </w:rPr>
        <w:t>R</w:t>
      </w:r>
      <w:r w:rsidR="00B25D63" w:rsidRPr="00FF7DA3">
        <w:rPr>
          <w:vertAlign w:val="subscript"/>
          <w:lang w:eastAsia="zh-CN"/>
        </w:rPr>
        <w:t>IOEE</w:t>
      </w:r>
      <w:r w:rsidR="00B25D63" w:rsidRPr="00FF7DA3">
        <w:rPr>
          <w:lang w:eastAsia="zh-CN"/>
        </w:rPr>
        <w:t xml:space="preserve"> in the nonlocal measurement (red</w:t>
      </w:r>
      <w:r w:rsidR="00D715CE" w:rsidRPr="00FF7DA3">
        <w:rPr>
          <w:lang w:eastAsia="zh-CN"/>
        </w:rPr>
        <w:t xml:space="preserve"> circles and triangles</w:t>
      </w:r>
      <w:r w:rsidR="00B25D63" w:rsidRPr="00FF7DA3">
        <w:rPr>
          <w:lang w:eastAsia="zh-CN"/>
        </w:rPr>
        <w:t xml:space="preserve">, right </w:t>
      </w:r>
      <w:r w:rsidR="00AD7311" w:rsidRPr="00AD7311">
        <w:rPr>
          <w:rFonts w:hint="eastAsia"/>
          <w:i/>
          <w:iCs/>
          <w:lang w:eastAsia="zh-CN"/>
        </w:rPr>
        <w:t>y</w:t>
      </w:r>
      <w:r w:rsidR="00AD7311">
        <w:rPr>
          <w:rFonts w:hint="eastAsia"/>
          <w:lang w:eastAsia="zh-CN"/>
        </w:rPr>
        <w:t>-</w:t>
      </w:r>
      <w:r w:rsidR="00B25D63" w:rsidRPr="00FF7DA3">
        <w:rPr>
          <w:lang w:eastAsia="zh-CN"/>
        </w:rPr>
        <w:t xml:space="preserve">axis) and </w:t>
      </w:r>
      <m:oMath>
        <m:r>
          <w:rPr>
            <w:rFonts w:ascii="Cambria Math" w:hAnsi="Cambria Math"/>
            <w:szCs w:val="24"/>
            <w:lang w:eastAsia="zh-CN"/>
          </w:rPr>
          <m:t>2</m:t>
        </m:r>
        <m:sSubSup>
          <m:sSubSupPr>
            <m:ctrlPr>
              <w:rPr>
                <w:rFonts w:ascii="Cambria Math" w:hAnsi="Cambria Math"/>
                <w:i/>
                <w:lang w:eastAsia="zh-CN"/>
              </w:rPr>
            </m:ctrlPr>
          </m:sSubSupPr>
          <m:e>
            <m:r>
              <m:rPr>
                <m:sty m:val="p"/>
              </m:rPr>
              <w:rPr>
                <w:rFonts w:ascii="Cambria Math" w:hAnsi="Cambria Math"/>
                <w:lang w:eastAsia="zh-CN"/>
              </w:rPr>
              <m:t>Δ</m:t>
            </m:r>
            <m:r>
              <w:rPr>
                <w:rFonts w:ascii="Cambria Math" w:hAnsi="Cambria Math"/>
                <w:lang w:eastAsia="zh-CN"/>
              </w:rPr>
              <m:t>R</m:t>
            </m:r>
          </m:e>
          <m:sub>
            <m:r>
              <m:rPr>
                <m:sty m:val="p"/>
              </m:rPr>
              <w:rPr>
                <w:rFonts w:ascii="Cambria Math" w:hAnsi="Cambria Math"/>
                <w:vertAlign w:val="subscript"/>
                <w:lang w:eastAsia="zh-CN"/>
              </w:rPr>
              <m:t>IOEE</m:t>
            </m:r>
          </m:sub>
          <m:sup>
            <m:r>
              <w:rPr>
                <w:rFonts w:ascii="Cambria Math" w:hAnsi="Cambria Math"/>
                <w:lang w:eastAsia="zh-CN"/>
              </w:rPr>
              <m:t>(0)</m:t>
            </m:r>
          </m:sup>
        </m:sSubSup>
      </m:oMath>
      <w:r w:rsidR="00B25D63" w:rsidRPr="00FF7DA3">
        <w:rPr>
          <w:lang w:eastAsia="zh-CN"/>
        </w:rPr>
        <w:t xml:space="preserve"> in the local measurement</w:t>
      </w:r>
      <w:r w:rsidR="00B25D63" w:rsidRPr="00FF7DA3">
        <w:rPr>
          <w:rFonts w:eastAsia="MS PGothic"/>
          <w:szCs w:val="24"/>
          <w:lang w:eastAsia="ja-JP"/>
        </w:rPr>
        <w:t xml:space="preserve"> </w:t>
      </w:r>
      <w:r w:rsidR="00B25D63" w:rsidRPr="00FF7DA3">
        <w:rPr>
          <w:lang w:eastAsia="zh-CN"/>
        </w:rPr>
        <w:t>(</w:t>
      </w:r>
      <w:r w:rsidR="00EA2F05" w:rsidRPr="00FF7DA3">
        <w:rPr>
          <w:lang w:eastAsia="zh-CN"/>
        </w:rPr>
        <w:t>yellow diamond</w:t>
      </w:r>
      <w:r w:rsidR="00D715CE" w:rsidRPr="00FF7DA3">
        <w:rPr>
          <w:lang w:eastAsia="zh-CN"/>
        </w:rPr>
        <w:t>s</w:t>
      </w:r>
      <w:r w:rsidR="00B25D63" w:rsidRPr="00FF7DA3">
        <w:rPr>
          <w:lang w:eastAsia="zh-CN"/>
        </w:rPr>
        <w:t xml:space="preserve">, left </w:t>
      </w:r>
      <w:r w:rsidR="00AD7311" w:rsidRPr="00AD7311">
        <w:rPr>
          <w:rFonts w:hint="eastAsia"/>
          <w:i/>
          <w:iCs/>
          <w:lang w:eastAsia="zh-CN"/>
        </w:rPr>
        <w:t>y</w:t>
      </w:r>
      <w:r w:rsidR="00AD7311">
        <w:rPr>
          <w:rFonts w:hint="eastAsia"/>
          <w:lang w:eastAsia="zh-CN"/>
        </w:rPr>
        <w:t>-</w:t>
      </w:r>
      <w:r w:rsidR="00B25D63" w:rsidRPr="00FF7DA3">
        <w:rPr>
          <w:lang w:eastAsia="zh-CN"/>
        </w:rPr>
        <w:t>axis).</w:t>
      </w:r>
      <w:r w:rsidR="00B25D63" w:rsidRPr="00FF7DA3">
        <w:rPr>
          <w:rFonts w:eastAsia="MS PGothic"/>
          <w:szCs w:val="24"/>
          <w:lang w:eastAsia="ja-JP"/>
        </w:rPr>
        <w:t xml:space="preserve"> The error bars </w:t>
      </w:r>
      <w:r w:rsidR="00B25D63" w:rsidRPr="00FF7DA3">
        <w:rPr>
          <w:szCs w:val="24"/>
          <w:lang w:eastAsia="zh-CN"/>
        </w:rPr>
        <w:t>indicate</w:t>
      </w:r>
      <w:r w:rsidR="00B25D63" w:rsidRPr="00FF7DA3">
        <w:rPr>
          <w:rFonts w:eastAsia="MS PGothic"/>
          <w:szCs w:val="24"/>
          <w:lang w:eastAsia="ja-JP"/>
        </w:rPr>
        <w:t xml:space="preserve"> the noise level</w:t>
      </w:r>
      <w:r w:rsidR="00B25D63" w:rsidRPr="00FF7DA3">
        <w:rPr>
          <w:szCs w:val="24"/>
          <w:lang w:eastAsia="zh-CN"/>
        </w:rPr>
        <w:t>s</w:t>
      </w:r>
      <w:r w:rsidR="00B25D63" w:rsidRPr="00FF7DA3">
        <w:rPr>
          <w:rFonts w:eastAsia="MS PGothic"/>
          <w:szCs w:val="24"/>
          <w:lang w:eastAsia="ja-JP"/>
        </w:rPr>
        <w:t xml:space="preserve"> of </w:t>
      </w:r>
      <w:r w:rsidR="00B25D63" w:rsidRPr="00FF7DA3">
        <w:rPr>
          <w:i/>
          <w:iCs/>
          <w:lang w:eastAsia="zh-CN"/>
        </w:rPr>
        <w:t>R</w:t>
      </w:r>
      <w:r w:rsidR="00B25D63" w:rsidRPr="00FF7DA3">
        <w:rPr>
          <w:rFonts w:eastAsia="MS PGothic"/>
          <w:szCs w:val="24"/>
          <w:lang w:eastAsia="ja-JP"/>
        </w:rPr>
        <w:t>.</w:t>
      </w:r>
      <w:r w:rsidR="0086722E" w:rsidRPr="00FF7DA3">
        <w:rPr>
          <w:szCs w:val="24"/>
          <w:lang w:eastAsia="zh-CN"/>
        </w:rPr>
        <w:t xml:space="preserve"> </w:t>
      </w:r>
      <w:r w:rsidR="00915926" w:rsidRPr="00FF7DA3">
        <w:rPr>
          <w:b/>
          <w:bCs/>
          <w:lang w:eastAsia="zh-CN"/>
        </w:rPr>
        <w:t>b</w:t>
      </w:r>
      <w:r w:rsidR="00915926" w:rsidRPr="00FF7DA3">
        <w:rPr>
          <w:lang w:eastAsia="zh-CN"/>
        </w:rPr>
        <w:t>, The fitting of the 2Δ</w:t>
      </w:r>
      <w:r w:rsidR="00915926" w:rsidRPr="00FF7DA3">
        <w:rPr>
          <w:i/>
          <w:iCs/>
          <w:lang w:eastAsia="zh-CN"/>
        </w:rPr>
        <w:t>R</w:t>
      </w:r>
      <w:r w:rsidR="00915926" w:rsidRPr="00FF7DA3">
        <w:rPr>
          <w:vertAlign w:val="subscript"/>
          <w:lang w:eastAsia="zh-CN"/>
        </w:rPr>
        <w:t>IOEE</w:t>
      </w:r>
      <w:r w:rsidR="00915926" w:rsidRPr="00FF7DA3">
        <w:rPr>
          <w:lang w:eastAsia="zh-CN"/>
        </w:rPr>
        <w:t>(</w:t>
      </w:r>
      <w:r w:rsidR="00915926" w:rsidRPr="00FF7DA3">
        <w:rPr>
          <w:i/>
          <w:iCs/>
          <w:lang w:eastAsia="zh-CN"/>
        </w:rPr>
        <w:t>T</w:t>
      </w:r>
      <w:r w:rsidR="00915926" w:rsidRPr="00FF7DA3">
        <w:rPr>
          <w:lang w:eastAsia="zh-CN"/>
        </w:rPr>
        <w:t>) data with Equation (1) in main text.</w:t>
      </w:r>
      <w:r w:rsidR="00915926" w:rsidRPr="00FF7DA3">
        <w:rPr>
          <w:rFonts w:eastAsia="MS PGothic"/>
          <w:szCs w:val="24"/>
          <w:lang w:eastAsia="ja-JP"/>
        </w:rPr>
        <w:t xml:space="preserve"> The error bars </w:t>
      </w:r>
      <w:r w:rsidR="00915926" w:rsidRPr="00FF7DA3">
        <w:rPr>
          <w:szCs w:val="24"/>
          <w:lang w:eastAsia="zh-CN"/>
        </w:rPr>
        <w:t>indicate</w:t>
      </w:r>
      <w:r w:rsidR="00915926" w:rsidRPr="00FF7DA3">
        <w:rPr>
          <w:rFonts w:eastAsia="MS PGothic"/>
          <w:szCs w:val="24"/>
          <w:lang w:eastAsia="ja-JP"/>
        </w:rPr>
        <w:t xml:space="preserve"> the noise level</w:t>
      </w:r>
      <w:r w:rsidR="00915926" w:rsidRPr="00FF7DA3">
        <w:rPr>
          <w:szCs w:val="24"/>
          <w:lang w:eastAsia="zh-CN"/>
        </w:rPr>
        <w:t>s</w:t>
      </w:r>
      <w:r w:rsidR="00915926" w:rsidRPr="00FF7DA3">
        <w:rPr>
          <w:rFonts w:eastAsia="MS PGothic"/>
          <w:szCs w:val="24"/>
          <w:lang w:eastAsia="ja-JP"/>
        </w:rPr>
        <w:t xml:space="preserve"> of </w:t>
      </w:r>
      <w:r w:rsidR="001857F6" w:rsidRPr="00FF7DA3">
        <w:rPr>
          <w:i/>
          <w:iCs/>
          <w:lang w:eastAsia="zh-CN"/>
        </w:rPr>
        <w:t>R</w:t>
      </w:r>
      <w:r w:rsidR="001857F6" w:rsidRPr="00FF7DA3">
        <w:rPr>
          <w:vertAlign w:val="subscript"/>
          <w:lang w:eastAsia="zh-CN"/>
        </w:rPr>
        <w:t>IOEE</w:t>
      </w:r>
      <w:r w:rsidR="00915926" w:rsidRPr="00FF7DA3">
        <w:rPr>
          <w:rFonts w:eastAsia="MS PGothic"/>
          <w:szCs w:val="24"/>
          <w:lang w:eastAsia="ja-JP"/>
        </w:rPr>
        <w:t>.</w:t>
      </w:r>
      <w:r w:rsidR="005D684F" w:rsidRPr="00FF7DA3">
        <w:rPr>
          <w:szCs w:val="24"/>
          <w:lang w:eastAsia="zh-CN"/>
        </w:rPr>
        <w:t xml:space="preserve"> </w:t>
      </w:r>
      <w:r w:rsidR="005D684F" w:rsidRPr="00FF7DA3">
        <w:rPr>
          <w:rFonts w:eastAsia="MS PGothic"/>
          <w:szCs w:val="24"/>
          <w:lang w:eastAsia="ja-JP"/>
        </w:rPr>
        <w:t>The fitting result of</w:t>
      </w:r>
      <w:r w:rsidR="00FC07BE" w:rsidRPr="00FF7DA3">
        <w:rPr>
          <w:szCs w:val="24"/>
          <w:lang w:eastAsia="zh-CN"/>
        </w:rPr>
        <w:t xml:space="preserve"> </w:t>
      </w:r>
      <w:r w:rsidR="00FC07BE" w:rsidRPr="00FF7DA3">
        <w:rPr>
          <w:i/>
          <w:iCs/>
          <w:lang w:eastAsia="zh-CN"/>
        </w:rPr>
        <w:t>λ</w:t>
      </w:r>
      <w:r w:rsidR="00FC07BE" w:rsidRPr="00FF7DA3">
        <w:rPr>
          <w:vertAlign w:val="subscript"/>
          <w:lang w:eastAsia="zh-CN"/>
        </w:rPr>
        <w:t>o</w:t>
      </w:r>
      <w:r w:rsidR="005D684F" w:rsidRPr="00FF7DA3">
        <w:t xml:space="preserve"> </w:t>
      </w:r>
      <w:r w:rsidR="005D684F" w:rsidRPr="00FF7DA3">
        <w:rPr>
          <w:lang w:eastAsia="zh-CN"/>
        </w:rPr>
        <w:t>for 2Δ</w:t>
      </w:r>
      <w:r w:rsidR="005D684F" w:rsidRPr="00FF7DA3">
        <w:rPr>
          <w:i/>
          <w:iCs/>
          <w:lang w:eastAsia="zh-CN"/>
        </w:rPr>
        <w:t>R</w:t>
      </w:r>
      <w:r w:rsidR="005D684F" w:rsidRPr="00FF7DA3">
        <w:rPr>
          <w:vertAlign w:val="subscript"/>
          <w:lang w:eastAsia="zh-CN"/>
        </w:rPr>
        <w:t>IOEE</w:t>
      </w:r>
      <w:r w:rsidR="005D684F" w:rsidRPr="00FF7DA3">
        <w:rPr>
          <w:lang w:eastAsia="zh-CN"/>
        </w:rPr>
        <w:t xml:space="preserve"> are shown Fig. 4</w:t>
      </w:r>
      <w:r w:rsidR="005C7846" w:rsidRPr="00FF7DA3">
        <w:rPr>
          <w:lang w:eastAsia="zh-CN"/>
        </w:rPr>
        <w:t>e in the main text.</w:t>
      </w:r>
    </w:p>
    <w:p w14:paraId="0BCB3E6D" w14:textId="2A557265" w:rsidR="006F6BAA" w:rsidRDefault="006F6BAA" w:rsidP="001416F1">
      <w:pPr>
        <w:ind w:firstLine="482"/>
        <w:jc w:val="left"/>
        <w:rPr>
          <w:b/>
          <w:szCs w:val="24"/>
          <w:lang w:eastAsia="zh-CN"/>
        </w:rPr>
      </w:pPr>
      <w:r>
        <w:rPr>
          <w:b/>
          <w:szCs w:val="24"/>
          <w:lang w:eastAsia="zh-CN"/>
        </w:rPr>
        <w:br w:type="page"/>
      </w:r>
    </w:p>
    <w:p w14:paraId="205542F1" w14:textId="386B703D" w:rsidR="003F1247" w:rsidRDefault="003F1247" w:rsidP="003F1247">
      <w:pPr>
        <w:ind w:firstLineChars="0" w:firstLine="0"/>
        <w:outlineLvl w:val="0"/>
        <w:rPr>
          <w:b/>
          <w:szCs w:val="24"/>
          <w:lang w:eastAsia="zh-CN"/>
        </w:rPr>
      </w:pPr>
      <w:r>
        <w:rPr>
          <w:rFonts w:hint="eastAsia"/>
          <w:b/>
          <w:szCs w:val="24"/>
          <w:lang w:eastAsia="zh-CN"/>
        </w:rPr>
        <w:lastRenderedPageBreak/>
        <w:t>F</w:t>
      </w:r>
      <w:r>
        <w:rPr>
          <w:b/>
          <w:szCs w:val="24"/>
          <w:lang w:eastAsia="zh-CN"/>
        </w:rPr>
        <w:t>ig.</w:t>
      </w:r>
      <w:r>
        <w:rPr>
          <w:rFonts w:hint="eastAsia"/>
          <w:b/>
          <w:szCs w:val="24"/>
          <w:lang w:eastAsia="zh-CN"/>
        </w:rPr>
        <w:t xml:space="preserve"> </w:t>
      </w:r>
      <w:r>
        <w:rPr>
          <w:b/>
          <w:szCs w:val="24"/>
          <w:lang w:eastAsia="zh-CN"/>
        </w:rPr>
        <w:t>S</w:t>
      </w:r>
      <w:r w:rsidR="006F6BAA">
        <w:rPr>
          <w:rFonts w:hint="eastAsia"/>
          <w:b/>
          <w:szCs w:val="24"/>
          <w:lang w:eastAsia="zh-CN"/>
        </w:rPr>
        <w:t>8</w:t>
      </w:r>
      <w:r w:rsidR="00C2511D">
        <w:rPr>
          <w:rFonts w:hint="eastAsia"/>
          <w:b/>
          <w:szCs w:val="24"/>
          <w:lang w:eastAsia="zh-CN"/>
        </w:rPr>
        <w:t xml:space="preserve"> Resistivity</w:t>
      </w:r>
    </w:p>
    <w:p w14:paraId="5E960A06" w14:textId="325726C9" w:rsidR="00A773D2" w:rsidRPr="00A773D2" w:rsidRDefault="00A773D2" w:rsidP="00A773D2">
      <w:pPr>
        <w:spacing w:before="100" w:beforeAutospacing="1" w:after="100" w:afterAutospacing="1" w:line="240" w:lineRule="auto"/>
        <w:ind w:firstLineChars="0" w:firstLine="0"/>
        <w:jc w:val="left"/>
        <w:rPr>
          <w:rFonts w:ascii="宋体" w:hAnsi="宋体" w:cs="宋体"/>
          <w:szCs w:val="24"/>
          <w:lang w:eastAsia="zh-CN"/>
        </w:rPr>
      </w:pPr>
      <w:r w:rsidRPr="00A773D2">
        <w:rPr>
          <w:rFonts w:ascii="宋体" w:hAnsi="宋体" w:cs="宋体"/>
          <w:noProof/>
          <w:szCs w:val="24"/>
          <w:lang w:eastAsia="zh-CN"/>
        </w:rPr>
        <w:drawing>
          <wp:inline distT="0" distB="0" distL="0" distR="0" wp14:anchorId="2876548A" wp14:editId="4DD0D17B">
            <wp:extent cx="2865600" cy="1274400"/>
            <wp:effectExtent l="0" t="0" r="0" b="2540"/>
            <wp:docPr id="112615189" name="图片 8"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5189" name="图片 8" descr="图表, 折线图&#10;&#10;描述已自动生成"/>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5600" cy="1274400"/>
                    </a:xfrm>
                    <a:prstGeom prst="rect">
                      <a:avLst/>
                    </a:prstGeom>
                    <a:noFill/>
                    <a:ln>
                      <a:noFill/>
                    </a:ln>
                  </pic:spPr>
                </pic:pic>
              </a:graphicData>
            </a:graphic>
          </wp:inline>
        </w:drawing>
      </w:r>
    </w:p>
    <w:p w14:paraId="19355FDC" w14:textId="6DAA087B" w:rsidR="00F40C6C" w:rsidRPr="00EE6447" w:rsidRDefault="00F40C6C" w:rsidP="00BE3FED">
      <w:pPr>
        <w:ind w:firstLine="482"/>
        <w:rPr>
          <w:rFonts w:ascii="宋体" w:hAnsi="宋体" w:cs="宋体"/>
          <w:szCs w:val="24"/>
          <w:lang w:eastAsia="zh-CN"/>
        </w:rPr>
      </w:pPr>
      <w:r>
        <w:rPr>
          <w:b/>
        </w:rPr>
        <w:t>Fig</w:t>
      </w:r>
      <w:r>
        <w:rPr>
          <w:b/>
          <w:lang w:eastAsia="zh-CN"/>
        </w:rPr>
        <w:t>.</w:t>
      </w:r>
      <w:r>
        <w:rPr>
          <w:rFonts w:hint="eastAsia"/>
          <w:b/>
          <w:lang w:eastAsia="zh-CN"/>
        </w:rPr>
        <w:t xml:space="preserve"> </w:t>
      </w:r>
      <w:r w:rsidR="00A2673C">
        <w:rPr>
          <w:rFonts w:hint="eastAsia"/>
          <w:b/>
          <w:lang w:eastAsia="zh-CN"/>
        </w:rPr>
        <w:t>S8</w:t>
      </w:r>
      <w:r w:rsidR="00A2673C">
        <w:rPr>
          <w:b/>
        </w:rPr>
        <w:t xml:space="preserve"> </w:t>
      </w:r>
      <w:r>
        <w:rPr>
          <w:b/>
        </w:rPr>
        <w:t xml:space="preserve">| </w:t>
      </w:r>
      <w:r>
        <w:rPr>
          <w:rFonts w:hint="eastAsia"/>
          <w:b/>
          <w:bCs/>
          <w:lang w:eastAsia="zh-CN"/>
        </w:rPr>
        <w:t xml:space="preserve">Temperature dependence of resistivity of Cu and </w:t>
      </w:r>
      <w:r w:rsidR="00EA1BC7" w:rsidRPr="00EA1BC7">
        <w:rPr>
          <w:b/>
          <w:bCs/>
        </w:rPr>
        <w:t>Co</w:t>
      </w:r>
      <w:r w:rsidR="00EA1BC7" w:rsidRPr="00EA1BC7">
        <w:rPr>
          <w:b/>
          <w:bCs/>
          <w:vertAlign w:val="subscript"/>
        </w:rPr>
        <w:t>25</w:t>
      </w:r>
      <w:r w:rsidR="00EA1BC7" w:rsidRPr="00EA1BC7">
        <w:rPr>
          <w:b/>
          <w:bCs/>
        </w:rPr>
        <w:t>Fe</w:t>
      </w:r>
      <w:r w:rsidR="00EA1BC7" w:rsidRPr="00EA1BC7">
        <w:rPr>
          <w:b/>
          <w:bCs/>
          <w:vertAlign w:val="subscript"/>
        </w:rPr>
        <w:t>75</w:t>
      </w:r>
      <w:r w:rsidRPr="007A3539">
        <w:rPr>
          <w:b/>
          <w:bCs/>
        </w:rPr>
        <w:t>.</w:t>
      </w:r>
      <w:r w:rsidR="0068190E">
        <w:rPr>
          <w:rFonts w:hint="eastAsia"/>
          <w:b/>
          <w:bCs/>
          <w:lang w:eastAsia="zh-CN"/>
        </w:rPr>
        <w:t xml:space="preserve"> a,</w:t>
      </w:r>
      <w:r w:rsidR="00EF57DC">
        <w:rPr>
          <w:rFonts w:hint="eastAsia"/>
          <w:b/>
          <w:bCs/>
          <w:lang w:eastAsia="zh-CN"/>
        </w:rPr>
        <w:t xml:space="preserve"> </w:t>
      </w:r>
      <w:r w:rsidR="006D06C9">
        <w:rPr>
          <w:rFonts w:hint="eastAsia"/>
          <w:b/>
          <w:bCs/>
          <w:lang w:eastAsia="zh-CN"/>
        </w:rPr>
        <w:t>b,</w:t>
      </w:r>
      <w:r w:rsidR="0068190E">
        <w:rPr>
          <w:rFonts w:hint="eastAsia"/>
          <w:lang w:eastAsia="zh-CN"/>
        </w:rPr>
        <w:t xml:space="preserve"> The resistivity of Cu</w:t>
      </w:r>
      <w:r w:rsidR="00BE3FED">
        <w:rPr>
          <w:rFonts w:hint="eastAsia"/>
          <w:lang w:eastAsia="zh-CN"/>
        </w:rPr>
        <w:t xml:space="preserve"> </w:t>
      </w:r>
      <w:r w:rsidR="006D06C9">
        <w:rPr>
          <w:rFonts w:hint="eastAsia"/>
          <w:lang w:eastAsia="zh-CN"/>
        </w:rPr>
        <w:t>(</w:t>
      </w:r>
      <w:r w:rsidR="006D06C9">
        <w:rPr>
          <w:rFonts w:hint="eastAsia"/>
          <w:b/>
          <w:bCs/>
          <w:lang w:eastAsia="zh-CN"/>
        </w:rPr>
        <w:t>a</w:t>
      </w:r>
      <w:r w:rsidR="006D06C9">
        <w:rPr>
          <w:rFonts w:hint="eastAsia"/>
          <w:lang w:eastAsia="zh-CN"/>
        </w:rPr>
        <w:t>) and</w:t>
      </w:r>
      <w:r w:rsidR="006D06C9" w:rsidRPr="006D06C9">
        <w:t xml:space="preserve"> </w:t>
      </w:r>
      <w:r w:rsidR="006D06C9" w:rsidRPr="00BE3FED">
        <w:t>Co</w:t>
      </w:r>
      <w:r w:rsidR="006D06C9" w:rsidRPr="00BE3FED">
        <w:rPr>
          <w:vertAlign w:val="subscript"/>
        </w:rPr>
        <w:t>25</w:t>
      </w:r>
      <w:r w:rsidR="006D06C9" w:rsidRPr="00BE3FED">
        <w:t>Fe</w:t>
      </w:r>
      <w:r w:rsidR="006D06C9" w:rsidRPr="00BE3FED">
        <w:rPr>
          <w:vertAlign w:val="subscript"/>
        </w:rPr>
        <w:t>75</w:t>
      </w:r>
      <w:r w:rsidR="006D06C9">
        <w:rPr>
          <w:rFonts w:hint="eastAsia"/>
          <w:lang w:eastAsia="zh-CN"/>
        </w:rPr>
        <w:t xml:space="preserve"> (</w:t>
      </w:r>
      <w:r w:rsidR="006D06C9">
        <w:rPr>
          <w:rFonts w:hint="eastAsia"/>
          <w:b/>
          <w:bCs/>
          <w:lang w:eastAsia="zh-CN"/>
        </w:rPr>
        <w:t>b</w:t>
      </w:r>
      <w:r w:rsidR="006D06C9">
        <w:rPr>
          <w:rFonts w:hint="eastAsia"/>
          <w:lang w:eastAsia="zh-CN"/>
        </w:rPr>
        <w:t xml:space="preserve">) </w:t>
      </w:r>
      <w:r w:rsidR="00BF3EFF">
        <w:rPr>
          <w:rFonts w:hint="eastAsia"/>
          <w:lang w:eastAsia="zh-CN"/>
        </w:rPr>
        <w:t>at various</w:t>
      </w:r>
      <w:r w:rsidR="00BE3FED">
        <w:rPr>
          <w:rFonts w:hint="eastAsia"/>
          <w:lang w:eastAsia="zh-CN"/>
        </w:rPr>
        <w:t xml:space="preserve"> </w:t>
      </w:r>
      <w:r w:rsidR="00BE3FED">
        <w:rPr>
          <w:lang w:eastAsia="zh-CN"/>
        </w:rPr>
        <w:t>temperature</w:t>
      </w:r>
      <w:r w:rsidR="00BE3FED">
        <w:rPr>
          <w:rFonts w:hint="eastAsia"/>
          <w:lang w:eastAsia="zh-CN"/>
        </w:rPr>
        <w:t xml:space="preserve"> measured using four probe measurements.</w:t>
      </w:r>
    </w:p>
    <w:sectPr w:rsidR="00F40C6C" w:rsidRPr="00EE6447" w:rsidSect="00D462A7">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431" w:footer="720" w:gutter="0"/>
      <w:lnNumType w:countBy="1" w:distance="720"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B7595A" w14:textId="77777777" w:rsidR="002A2D01" w:rsidRDefault="002A2D01" w:rsidP="00D73714">
      <w:r>
        <w:separator/>
      </w:r>
    </w:p>
  </w:endnote>
  <w:endnote w:type="continuationSeparator" w:id="0">
    <w:p w14:paraId="00D3B57D" w14:textId="77777777" w:rsidR="002A2D01" w:rsidRDefault="002A2D01" w:rsidP="00D73714">
      <w:r>
        <w:continuationSeparator/>
      </w:r>
    </w:p>
  </w:endnote>
  <w:endnote w:type="continuationNotice" w:id="1">
    <w:p w14:paraId="1C01BD93" w14:textId="77777777" w:rsidR="002A2D01" w:rsidRDefault="002A2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111E4" w14:textId="77777777" w:rsidR="009A1AC3" w:rsidRDefault="009A1AC3">
    <w:pPr>
      <w:pStyle w:val="af"/>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7AAA8" w14:textId="78659D7A" w:rsidR="00C02FC1" w:rsidRPr="00E02F4B" w:rsidRDefault="00C02FC1" w:rsidP="00E02F4B">
    <w:pPr>
      <w:pStyle w:val="af"/>
      <w:ind w:firstLine="480"/>
      <w:rPr>
        <w:rFonts w:eastAsia="宋体"/>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87B96" w14:textId="77777777" w:rsidR="00471D14" w:rsidRPr="00E02F4B" w:rsidRDefault="00471D14" w:rsidP="00E02F4B">
    <w:pPr>
      <w:pStyle w:val="af"/>
      <w:ind w:firstLine="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0FFE4" w14:textId="77777777" w:rsidR="002A2D01" w:rsidRDefault="002A2D01" w:rsidP="00D73714">
      <w:r>
        <w:separator/>
      </w:r>
    </w:p>
  </w:footnote>
  <w:footnote w:type="continuationSeparator" w:id="0">
    <w:p w14:paraId="19D3F77E" w14:textId="77777777" w:rsidR="002A2D01" w:rsidRDefault="002A2D01" w:rsidP="00D73714">
      <w:r>
        <w:continuationSeparator/>
      </w:r>
    </w:p>
  </w:footnote>
  <w:footnote w:type="continuationNotice" w:id="1">
    <w:p w14:paraId="36D0F241" w14:textId="77777777" w:rsidR="002A2D01" w:rsidRDefault="002A2D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C57B" w14:textId="77777777" w:rsidR="009A1AC3" w:rsidRDefault="009A1AC3">
    <w:pPr>
      <w:pStyle w:val="af2"/>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0A286" w14:textId="77777777" w:rsidR="009A1AC3" w:rsidRPr="00335960" w:rsidRDefault="009A1AC3" w:rsidP="00335960">
    <w:pPr>
      <w:pStyle w:val="af2"/>
      <w:ind w:firstLineChars="0" w:firstLine="0"/>
      <w:rPr>
        <w:rFonts w:eastAsia="宋体"/>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1D9FB" w14:textId="77777777" w:rsidR="00471D14" w:rsidRPr="00E02F4B" w:rsidRDefault="00471D14" w:rsidP="00E02F4B">
    <w:pPr>
      <w:pStyle w:val="af2"/>
      <w:ind w:firstLine="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80AD2"/>
    <w:multiLevelType w:val="hybridMultilevel"/>
    <w:tmpl w:val="67E08BDC"/>
    <w:lvl w:ilvl="0" w:tplc="7CDCA0C0">
      <w:start w:val="1"/>
      <w:numFmt w:val="decimalFullWidth"/>
      <w:lvlText w:val="%1．"/>
      <w:lvlJc w:val="left"/>
      <w:pPr>
        <w:ind w:left="400" w:hanging="4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8A5645A"/>
    <w:multiLevelType w:val="multilevel"/>
    <w:tmpl w:val="8FFC4600"/>
    <w:lvl w:ilvl="0">
      <w:start w:val="1"/>
      <w:numFmt w:val="decimal"/>
      <w:lvlText w:val="Section %1."/>
      <w:lvlJc w:val="left"/>
      <w:pPr>
        <w:ind w:left="425" w:hanging="425"/>
      </w:pPr>
      <w:rPr>
        <w:rFonts w:hint="eastAsia"/>
      </w:rPr>
    </w:lvl>
    <w:lvl w:ilvl="1">
      <w:start w:val="1"/>
      <w:numFmt w:val="decimal"/>
      <w:lvlText w:val="Section %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15:restartNumberingAfterBreak="0">
    <w:nsid w:val="0BE806A9"/>
    <w:multiLevelType w:val="hybridMultilevel"/>
    <w:tmpl w:val="382082A8"/>
    <w:lvl w:ilvl="0" w:tplc="7E18C8EA">
      <w:start w:val="66"/>
      <w:numFmt w:val="decimal"/>
      <w:lvlText w:val="%1."/>
      <w:lvlJc w:val="left"/>
      <w:pPr>
        <w:ind w:left="360" w:hanging="360"/>
      </w:pPr>
      <w:rPr>
        <w:rFonts w:eastAsia="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E1E58E1"/>
    <w:multiLevelType w:val="hybridMultilevel"/>
    <w:tmpl w:val="2B92F562"/>
    <w:lvl w:ilvl="0" w:tplc="EBE8C828">
      <w:start w:val="78"/>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3EA257C"/>
    <w:multiLevelType w:val="multilevel"/>
    <w:tmpl w:val="9558B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51F72D2"/>
    <w:multiLevelType w:val="multilevel"/>
    <w:tmpl w:val="4F9A2F98"/>
    <w:lvl w:ilvl="0">
      <w:start w:val="1"/>
      <w:numFmt w:val="decimal"/>
      <w:lvlText w:val="S%1."/>
      <w:lvlJc w:val="left"/>
      <w:pPr>
        <w:ind w:left="425" w:hanging="425"/>
      </w:pPr>
      <w:rPr>
        <w:rFonts w:hint="eastAsia"/>
      </w:rPr>
    </w:lvl>
    <w:lvl w:ilvl="1">
      <w:start w:val="1"/>
      <w:numFmt w:val="decimal"/>
      <w:lvlText w:val="S%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15:restartNumberingAfterBreak="0">
    <w:nsid w:val="3A9A564D"/>
    <w:multiLevelType w:val="hybridMultilevel"/>
    <w:tmpl w:val="A288CB28"/>
    <w:lvl w:ilvl="0" w:tplc="67B61756">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8" w15:restartNumberingAfterBreak="0">
    <w:nsid w:val="3D023122"/>
    <w:multiLevelType w:val="hybridMultilevel"/>
    <w:tmpl w:val="7122B4EC"/>
    <w:lvl w:ilvl="0" w:tplc="23DE7044">
      <w:start w:val="1"/>
      <w:numFmt w:val="bullet"/>
      <w:lvlText w:val="-"/>
      <w:lvlJc w:val="left"/>
      <w:pPr>
        <w:ind w:left="360" w:hanging="360"/>
      </w:pPr>
      <w:rPr>
        <w:rFonts w:ascii="Times New Roman" w:eastAsiaTheme="minorEastAsia" w:hAnsi="Times New Roman" w:cs="Times New Roman" w:hint="default"/>
        <w:b w:val="0"/>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31F3A07"/>
    <w:multiLevelType w:val="hybridMultilevel"/>
    <w:tmpl w:val="829891E0"/>
    <w:lvl w:ilvl="0" w:tplc="DB6EC06A">
      <w:start w:val="1"/>
      <w:numFmt w:val="decimal"/>
      <w:lvlText w:val="%1."/>
      <w:lvlJc w:val="center"/>
      <w:pPr>
        <w:ind w:left="420" w:hanging="420"/>
      </w:pPr>
      <w:rPr>
        <w:rFonts w:ascii="Times New Roman" w:hAnsi="Times New Roman" w:cs="Times New Roman"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5383AB1"/>
    <w:multiLevelType w:val="hybridMultilevel"/>
    <w:tmpl w:val="C90EC56A"/>
    <w:lvl w:ilvl="0" w:tplc="F3523864">
      <w:start w:val="1"/>
      <w:numFmt w:val="decimal"/>
      <w:suff w:val="space"/>
      <w:lvlText w:val="%1"/>
      <w:lvlJc w:val="left"/>
      <w:pPr>
        <w:ind w:left="0" w:firstLine="0"/>
      </w:pPr>
      <w:rPr>
        <w:rFonts w:ascii="Times New Roman" w:eastAsia="微软雅黑" w:hAnsi="Times New Roman" w:hint="default"/>
        <w:i/>
        <w:sz w:val="24"/>
        <w:vertAlign w:val="superscrip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7BD14EA7"/>
    <w:multiLevelType w:val="hybridMultilevel"/>
    <w:tmpl w:val="F0B4AF4E"/>
    <w:lvl w:ilvl="0" w:tplc="F5044B0E">
      <w:start w:val="53"/>
      <w:numFmt w:val="decimal"/>
      <w:lvlText w:val="%1."/>
      <w:lvlJc w:val="left"/>
      <w:pPr>
        <w:ind w:left="360" w:hanging="360"/>
      </w:pPr>
      <w:rPr>
        <w:rFonts w:eastAsiaTheme="minorEastAsia"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7683435">
    <w:abstractNumId w:val="15"/>
  </w:num>
  <w:num w:numId="2" w16cid:durableId="633145777">
    <w:abstractNumId w:val="9"/>
  </w:num>
  <w:num w:numId="3" w16cid:durableId="1175605667">
    <w:abstractNumId w:val="7"/>
  </w:num>
  <w:num w:numId="4" w16cid:durableId="718478747">
    <w:abstractNumId w:val="6"/>
  </w:num>
  <w:num w:numId="5" w16cid:durableId="434177400">
    <w:abstractNumId w:val="5"/>
  </w:num>
  <w:num w:numId="6" w16cid:durableId="2077506616">
    <w:abstractNumId w:val="4"/>
  </w:num>
  <w:num w:numId="7" w16cid:durableId="405495469">
    <w:abstractNumId w:val="8"/>
  </w:num>
  <w:num w:numId="8" w16cid:durableId="1451515575">
    <w:abstractNumId w:val="3"/>
  </w:num>
  <w:num w:numId="9" w16cid:durableId="381368655">
    <w:abstractNumId w:val="2"/>
  </w:num>
  <w:num w:numId="10" w16cid:durableId="261186332">
    <w:abstractNumId w:val="1"/>
  </w:num>
  <w:num w:numId="11" w16cid:durableId="1887333645">
    <w:abstractNumId w:val="0"/>
  </w:num>
  <w:num w:numId="12" w16cid:durableId="1502744535">
    <w:abstractNumId w:val="19"/>
  </w:num>
  <w:num w:numId="13" w16cid:durableId="1358966022">
    <w:abstractNumId w:val="14"/>
  </w:num>
  <w:num w:numId="14" w16cid:durableId="2134668306">
    <w:abstractNumId w:val="10"/>
  </w:num>
  <w:num w:numId="15" w16cid:durableId="787285606">
    <w:abstractNumId w:val="21"/>
  </w:num>
  <w:num w:numId="16" w16cid:durableId="502480119">
    <w:abstractNumId w:val="18"/>
  </w:num>
  <w:num w:numId="17" w16cid:durableId="965962423">
    <w:abstractNumId w:val="13"/>
  </w:num>
  <w:num w:numId="18" w16cid:durableId="1311404088">
    <w:abstractNumId w:val="12"/>
  </w:num>
  <w:num w:numId="19" w16cid:durableId="672881016">
    <w:abstractNumId w:val="11"/>
  </w:num>
  <w:num w:numId="20" w16cid:durableId="290749471">
    <w:abstractNumId w:val="16"/>
  </w:num>
  <w:num w:numId="21" w16cid:durableId="1239242268">
    <w:abstractNumId w:val="17"/>
  </w:num>
  <w:num w:numId="22" w16cid:durableId="10740091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yNTK1MDQ1MDI2tjRX0lEKTi0uzszPAykwqwUA7PfEZSwAAAA="/>
  </w:docVars>
  <w:rsids>
    <w:rsidRoot w:val="008765BA"/>
    <w:rsid w:val="00000257"/>
    <w:rsid w:val="00000EE6"/>
    <w:rsid w:val="00003E25"/>
    <w:rsid w:val="000043FB"/>
    <w:rsid w:val="00006CCC"/>
    <w:rsid w:val="00007843"/>
    <w:rsid w:val="00007972"/>
    <w:rsid w:val="00007B2C"/>
    <w:rsid w:val="00007F11"/>
    <w:rsid w:val="00010356"/>
    <w:rsid w:val="00012B75"/>
    <w:rsid w:val="000139FF"/>
    <w:rsid w:val="00014104"/>
    <w:rsid w:val="00014434"/>
    <w:rsid w:val="00014D4A"/>
    <w:rsid w:val="00014D6A"/>
    <w:rsid w:val="00015B46"/>
    <w:rsid w:val="0001627F"/>
    <w:rsid w:val="000169CD"/>
    <w:rsid w:val="00016CDC"/>
    <w:rsid w:val="00017647"/>
    <w:rsid w:val="00020AFA"/>
    <w:rsid w:val="00020E9C"/>
    <w:rsid w:val="0002101F"/>
    <w:rsid w:val="00022296"/>
    <w:rsid w:val="0002247F"/>
    <w:rsid w:val="0002309E"/>
    <w:rsid w:val="00023FBC"/>
    <w:rsid w:val="0002453A"/>
    <w:rsid w:val="00024629"/>
    <w:rsid w:val="00024EA2"/>
    <w:rsid w:val="000265C3"/>
    <w:rsid w:val="00026FDD"/>
    <w:rsid w:val="000270FA"/>
    <w:rsid w:val="0002738E"/>
    <w:rsid w:val="000279F2"/>
    <w:rsid w:val="000301D7"/>
    <w:rsid w:val="00032CB2"/>
    <w:rsid w:val="00034D93"/>
    <w:rsid w:val="00034F26"/>
    <w:rsid w:val="00035757"/>
    <w:rsid w:val="0003651B"/>
    <w:rsid w:val="000366BF"/>
    <w:rsid w:val="0003757C"/>
    <w:rsid w:val="00037D73"/>
    <w:rsid w:val="0004265E"/>
    <w:rsid w:val="000430D1"/>
    <w:rsid w:val="000448EA"/>
    <w:rsid w:val="00044928"/>
    <w:rsid w:val="000449C0"/>
    <w:rsid w:val="00045F2F"/>
    <w:rsid w:val="000463B5"/>
    <w:rsid w:val="0004690D"/>
    <w:rsid w:val="00046973"/>
    <w:rsid w:val="0004742B"/>
    <w:rsid w:val="00047D6A"/>
    <w:rsid w:val="00050F5B"/>
    <w:rsid w:val="000514B6"/>
    <w:rsid w:val="00052F0F"/>
    <w:rsid w:val="00053561"/>
    <w:rsid w:val="00053642"/>
    <w:rsid w:val="000548FE"/>
    <w:rsid w:val="00054A03"/>
    <w:rsid w:val="000562B5"/>
    <w:rsid w:val="000562CC"/>
    <w:rsid w:val="0005668E"/>
    <w:rsid w:val="0006011F"/>
    <w:rsid w:val="0006063C"/>
    <w:rsid w:val="00061A2E"/>
    <w:rsid w:val="000620E0"/>
    <w:rsid w:val="00062248"/>
    <w:rsid w:val="00062B12"/>
    <w:rsid w:val="00062FD7"/>
    <w:rsid w:val="00062FF3"/>
    <w:rsid w:val="00063CA0"/>
    <w:rsid w:val="000650C7"/>
    <w:rsid w:val="00065A2F"/>
    <w:rsid w:val="00067065"/>
    <w:rsid w:val="0007165C"/>
    <w:rsid w:val="00074069"/>
    <w:rsid w:val="000742C4"/>
    <w:rsid w:val="00074524"/>
    <w:rsid w:val="000757B3"/>
    <w:rsid w:val="00076916"/>
    <w:rsid w:val="00077272"/>
    <w:rsid w:val="00077699"/>
    <w:rsid w:val="000820C3"/>
    <w:rsid w:val="000821C7"/>
    <w:rsid w:val="000829EA"/>
    <w:rsid w:val="00083FC9"/>
    <w:rsid w:val="00084754"/>
    <w:rsid w:val="00084DBD"/>
    <w:rsid w:val="00084FF3"/>
    <w:rsid w:val="00085013"/>
    <w:rsid w:val="000852D0"/>
    <w:rsid w:val="00085802"/>
    <w:rsid w:val="00085EB3"/>
    <w:rsid w:val="00086725"/>
    <w:rsid w:val="00086E3D"/>
    <w:rsid w:val="0009229F"/>
    <w:rsid w:val="000923A8"/>
    <w:rsid w:val="000936B7"/>
    <w:rsid w:val="0009385C"/>
    <w:rsid w:val="00094E86"/>
    <w:rsid w:val="00095099"/>
    <w:rsid w:val="00095150"/>
    <w:rsid w:val="00095331"/>
    <w:rsid w:val="00095BCF"/>
    <w:rsid w:val="00096C9D"/>
    <w:rsid w:val="00096EE5"/>
    <w:rsid w:val="00097159"/>
    <w:rsid w:val="00097611"/>
    <w:rsid w:val="00097738"/>
    <w:rsid w:val="000A2B57"/>
    <w:rsid w:val="000A2FC0"/>
    <w:rsid w:val="000A37D6"/>
    <w:rsid w:val="000A3F4A"/>
    <w:rsid w:val="000A49C7"/>
    <w:rsid w:val="000A5911"/>
    <w:rsid w:val="000A5E0D"/>
    <w:rsid w:val="000A62D7"/>
    <w:rsid w:val="000A74E3"/>
    <w:rsid w:val="000A7537"/>
    <w:rsid w:val="000A758C"/>
    <w:rsid w:val="000A76A9"/>
    <w:rsid w:val="000A7AFE"/>
    <w:rsid w:val="000B1D43"/>
    <w:rsid w:val="000B2F60"/>
    <w:rsid w:val="000B3E1B"/>
    <w:rsid w:val="000B4015"/>
    <w:rsid w:val="000B4573"/>
    <w:rsid w:val="000B48E8"/>
    <w:rsid w:val="000B5E9A"/>
    <w:rsid w:val="000B75E7"/>
    <w:rsid w:val="000B7E85"/>
    <w:rsid w:val="000B7EBD"/>
    <w:rsid w:val="000C0673"/>
    <w:rsid w:val="000C16B0"/>
    <w:rsid w:val="000C1DCC"/>
    <w:rsid w:val="000C211D"/>
    <w:rsid w:val="000C28CD"/>
    <w:rsid w:val="000C2B45"/>
    <w:rsid w:val="000C3F2B"/>
    <w:rsid w:val="000C447A"/>
    <w:rsid w:val="000C460C"/>
    <w:rsid w:val="000C4ECC"/>
    <w:rsid w:val="000C54EC"/>
    <w:rsid w:val="000C5C20"/>
    <w:rsid w:val="000C6830"/>
    <w:rsid w:val="000C78EE"/>
    <w:rsid w:val="000C79E6"/>
    <w:rsid w:val="000C7EE0"/>
    <w:rsid w:val="000C7F0C"/>
    <w:rsid w:val="000C7FFD"/>
    <w:rsid w:val="000D0524"/>
    <w:rsid w:val="000D0CBD"/>
    <w:rsid w:val="000D118D"/>
    <w:rsid w:val="000D186D"/>
    <w:rsid w:val="000D1CA9"/>
    <w:rsid w:val="000D22EF"/>
    <w:rsid w:val="000D2C88"/>
    <w:rsid w:val="000D3E98"/>
    <w:rsid w:val="000D3FE1"/>
    <w:rsid w:val="000D511A"/>
    <w:rsid w:val="000D56BE"/>
    <w:rsid w:val="000D5D31"/>
    <w:rsid w:val="000D68CF"/>
    <w:rsid w:val="000D7A94"/>
    <w:rsid w:val="000E265F"/>
    <w:rsid w:val="000E3DF2"/>
    <w:rsid w:val="000E4ADA"/>
    <w:rsid w:val="000E4C58"/>
    <w:rsid w:val="000E4CEC"/>
    <w:rsid w:val="000E6ADC"/>
    <w:rsid w:val="000E6DF8"/>
    <w:rsid w:val="000E7CEB"/>
    <w:rsid w:val="000F01A1"/>
    <w:rsid w:val="000F0FE2"/>
    <w:rsid w:val="000F118A"/>
    <w:rsid w:val="000F1614"/>
    <w:rsid w:val="000F211F"/>
    <w:rsid w:val="000F3F1B"/>
    <w:rsid w:val="000F56D3"/>
    <w:rsid w:val="000F5C4E"/>
    <w:rsid w:val="000F6CF2"/>
    <w:rsid w:val="000F760B"/>
    <w:rsid w:val="00102530"/>
    <w:rsid w:val="001030CF"/>
    <w:rsid w:val="00103745"/>
    <w:rsid w:val="00104594"/>
    <w:rsid w:val="001054B0"/>
    <w:rsid w:val="00105BD4"/>
    <w:rsid w:val="0010632E"/>
    <w:rsid w:val="0010668F"/>
    <w:rsid w:val="0010685E"/>
    <w:rsid w:val="00106CCF"/>
    <w:rsid w:val="00106F3A"/>
    <w:rsid w:val="00110185"/>
    <w:rsid w:val="00111899"/>
    <w:rsid w:val="00112692"/>
    <w:rsid w:val="00112C74"/>
    <w:rsid w:val="00112DB0"/>
    <w:rsid w:val="00112F4C"/>
    <w:rsid w:val="00112FB7"/>
    <w:rsid w:val="0011347B"/>
    <w:rsid w:val="00113F0E"/>
    <w:rsid w:val="00114B9B"/>
    <w:rsid w:val="00115072"/>
    <w:rsid w:val="001154A1"/>
    <w:rsid w:val="0011552C"/>
    <w:rsid w:val="001156C4"/>
    <w:rsid w:val="00115A5D"/>
    <w:rsid w:val="00116229"/>
    <w:rsid w:val="00116352"/>
    <w:rsid w:val="00116481"/>
    <w:rsid w:val="001173CC"/>
    <w:rsid w:val="00117EB2"/>
    <w:rsid w:val="00120010"/>
    <w:rsid w:val="0012094C"/>
    <w:rsid w:val="00120B0B"/>
    <w:rsid w:val="00120BDA"/>
    <w:rsid w:val="00120DB0"/>
    <w:rsid w:val="00121294"/>
    <w:rsid w:val="00121683"/>
    <w:rsid w:val="001225DC"/>
    <w:rsid w:val="00122855"/>
    <w:rsid w:val="001237FE"/>
    <w:rsid w:val="00125210"/>
    <w:rsid w:val="00125CCA"/>
    <w:rsid w:val="00130D92"/>
    <w:rsid w:val="001310D9"/>
    <w:rsid w:val="00131970"/>
    <w:rsid w:val="00131ED3"/>
    <w:rsid w:val="001331D7"/>
    <w:rsid w:val="00133BF0"/>
    <w:rsid w:val="001342AD"/>
    <w:rsid w:val="001342D8"/>
    <w:rsid w:val="00134C4B"/>
    <w:rsid w:val="001361A4"/>
    <w:rsid w:val="00136574"/>
    <w:rsid w:val="001368DA"/>
    <w:rsid w:val="00136ADB"/>
    <w:rsid w:val="001372DB"/>
    <w:rsid w:val="001374D4"/>
    <w:rsid w:val="0013775E"/>
    <w:rsid w:val="00137808"/>
    <w:rsid w:val="001409D6"/>
    <w:rsid w:val="00140ED3"/>
    <w:rsid w:val="00140FF2"/>
    <w:rsid w:val="001416F1"/>
    <w:rsid w:val="0014259A"/>
    <w:rsid w:val="001425A1"/>
    <w:rsid w:val="001425C9"/>
    <w:rsid w:val="001427E2"/>
    <w:rsid w:val="001436CF"/>
    <w:rsid w:val="00144CBD"/>
    <w:rsid w:val="00145B32"/>
    <w:rsid w:val="00146204"/>
    <w:rsid w:val="00147002"/>
    <w:rsid w:val="001478E8"/>
    <w:rsid w:val="00147ADC"/>
    <w:rsid w:val="00147B78"/>
    <w:rsid w:val="00147D8A"/>
    <w:rsid w:val="00147F81"/>
    <w:rsid w:val="001501A8"/>
    <w:rsid w:val="0015035E"/>
    <w:rsid w:val="00151C28"/>
    <w:rsid w:val="00152D7D"/>
    <w:rsid w:val="00152F97"/>
    <w:rsid w:val="0015396B"/>
    <w:rsid w:val="00155115"/>
    <w:rsid w:val="0015549E"/>
    <w:rsid w:val="0015707E"/>
    <w:rsid w:val="001571BB"/>
    <w:rsid w:val="001573CC"/>
    <w:rsid w:val="00161950"/>
    <w:rsid w:val="00163CD2"/>
    <w:rsid w:val="0016406B"/>
    <w:rsid w:val="00164303"/>
    <w:rsid w:val="00165161"/>
    <w:rsid w:val="00166070"/>
    <w:rsid w:val="001664D5"/>
    <w:rsid w:val="00166901"/>
    <w:rsid w:val="001670E0"/>
    <w:rsid w:val="00167345"/>
    <w:rsid w:val="001702C8"/>
    <w:rsid w:val="001705AD"/>
    <w:rsid w:val="00170EE6"/>
    <w:rsid w:val="001714FC"/>
    <w:rsid w:val="00171C60"/>
    <w:rsid w:val="00172054"/>
    <w:rsid w:val="0017219A"/>
    <w:rsid w:val="00173583"/>
    <w:rsid w:val="00173E9E"/>
    <w:rsid w:val="001742EF"/>
    <w:rsid w:val="00174CBF"/>
    <w:rsid w:val="00174DC2"/>
    <w:rsid w:val="00176708"/>
    <w:rsid w:val="0017737C"/>
    <w:rsid w:val="001775FA"/>
    <w:rsid w:val="00177CEB"/>
    <w:rsid w:val="00177E92"/>
    <w:rsid w:val="001808BE"/>
    <w:rsid w:val="00180E72"/>
    <w:rsid w:val="001812B5"/>
    <w:rsid w:val="001812F0"/>
    <w:rsid w:val="00181680"/>
    <w:rsid w:val="001839CD"/>
    <w:rsid w:val="00184C65"/>
    <w:rsid w:val="00184D36"/>
    <w:rsid w:val="00184F89"/>
    <w:rsid w:val="00185543"/>
    <w:rsid w:val="001857F6"/>
    <w:rsid w:val="00185EAF"/>
    <w:rsid w:val="00186A06"/>
    <w:rsid w:val="001909DA"/>
    <w:rsid w:val="00191B4D"/>
    <w:rsid w:val="00192873"/>
    <w:rsid w:val="00193E63"/>
    <w:rsid w:val="001958CE"/>
    <w:rsid w:val="00196A7E"/>
    <w:rsid w:val="001975BC"/>
    <w:rsid w:val="001A62BF"/>
    <w:rsid w:val="001B0DD8"/>
    <w:rsid w:val="001B2328"/>
    <w:rsid w:val="001B4C9C"/>
    <w:rsid w:val="001B4CF9"/>
    <w:rsid w:val="001B4DF6"/>
    <w:rsid w:val="001B4F9A"/>
    <w:rsid w:val="001B509B"/>
    <w:rsid w:val="001B55A7"/>
    <w:rsid w:val="001B5916"/>
    <w:rsid w:val="001C144D"/>
    <w:rsid w:val="001C16F3"/>
    <w:rsid w:val="001C1CC8"/>
    <w:rsid w:val="001C1EA6"/>
    <w:rsid w:val="001C1F09"/>
    <w:rsid w:val="001C21C1"/>
    <w:rsid w:val="001C2F99"/>
    <w:rsid w:val="001C310A"/>
    <w:rsid w:val="001C3528"/>
    <w:rsid w:val="001C4AC4"/>
    <w:rsid w:val="001C64ED"/>
    <w:rsid w:val="001C6DE7"/>
    <w:rsid w:val="001C6E0A"/>
    <w:rsid w:val="001D1A1E"/>
    <w:rsid w:val="001D31BB"/>
    <w:rsid w:val="001D44DB"/>
    <w:rsid w:val="001D4C6A"/>
    <w:rsid w:val="001D7825"/>
    <w:rsid w:val="001D7BBC"/>
    <w:rsid w:val="001E0611"/>
    <w:rsid w:val="001E07F7"/>
    <w:rsid w:val="001E0FB4"/>
    <w:rsid w:val="001E1B5A"/>
    <w:rsid w:val="001E1BFB"/>
    <w:rsid w:val="001E21D6"/>
    <w:rsid w:val="001E349A"/>
    <w:rsid w:val="001E42D5"/>
    <w:rsid w:val="001E4EB9"/>
    <w:rsid w:val="001E5139"/>
    <w:rsid w:val="001E5E15"/>
    <w:rsid w:val="001E6ECD"/>
    <w:rsid w:val="001E74BB"/>
    <w:rsid w:val="001E76BA"/>
    <w:rsid w:val="001F1EFA"/>
    <w:rsid w:val="001F3919"/>
    <w:rsid w:val="001F51DA"/>
    <w:rsid w:val="001F5386"/>
    <w:rsid w:val="001F5E88"/>
    <w:rsid w:val="001F65E1"/>
    <w:rsid w:val="001F72B8"/>
    <w:rsid w:val="0020123F"/>
    <w:rsid w:val="00201570"/>
    <w:rsid w:val="002027CD"/>
    <w:rsid w:val="00202DB4"/>
    <w:rsid w:val="00203595"/>
    <w:rsid w:val="00204870"/>
    <w:rsid w:val="00205009"/>
    <w:rsid w:val="002050FB"/>
    <w:rsid w:val="002050FF"/>
    <w:rsid w:val="002053AF"/>
    <w:rsid w:val="002056DE"/>
    <w:rsid w:val="00210615"/>
    <w:rsid w:val="002115B9"/>
    <w:rsid w:val="00211621"/>
    <w:rsid w:val="00211685"/>
    <w:rsid w:val="0021378A"/>
    <w:rsid w:val="00215471"/>
    <w:rsid w:val="00215920"/>
    <w:rsid w:val="00215C7C"/>
    <w:rsid w:val="00216FD4"/>
    <w:rsid w:val="002170BA"/>
    <w:rsid w:val="0021769D"/>
    <w:rsid w:val="00217A7F"/>
    <w:rsid w:val="002202A5"/>
    <w:rsid w:val="00220C56"/>
    <w:rsid w:val="00221BCB"/>
    <w:rsid w:val="00223C67"/>
    <w:rsid w:val="00223DDD"/>
    <w:rsid w:val="00224A13"/>
    <w:rsid w:val="002302B8"/>
    <w:rsid w:val="002308E8"/>
    <w:rsid w:val="00230D22"/>
    <w:rsid w:val="00231316"/>
    <w:rsid w:val="00231834"/>
    <w:rsid w:val="0023211E"/>
    <w:rsid w:val="00232BFF"/>
    <w:rsid w:val="00234D7A"/>
    <w:rsid w:val="002354E3"/>
    <w:rsid w:val="0023581F"/>
    <w:rsid w:val="00236F8D"/>
    <w:rsid w:val="00236F95"/>
    <w:rsid w:val="002376E5"/>
    <w:rsid w:val="00237BBD"/>
    <w:rsid w:val="002402F5"/>
    <w:rsid w:val="00240549"/>
    <w:rsid w:val="00240555"/>
    <w:rsid w:val="0024058A"/>
    <w:rsid w:val="002407F5"/>
    <w:rsid w:val="0024241C"/>
    <w:rsid w:val="00242BC6"/>
    <w:rsid w:val="00242E86"/>
    <w:rsid w:val="002432E8"/>
    <w:rsid w:val="00246A41"/>
    <w:rsid w:val="00247473"/>
    <w:rsid w:val="002475FA"/>
    <w:rsid w:val="0025000A"/>
    <w:rsid w:val="00250E31"/>
    <w:rsid w:val="002515A6"/>
    <w:rsid w:val="0025193F"/>
    <w:rsid w:val="0025196D"/>
    <w:rsid w:val="00252115"/>
    <w:rsid w:val="002523C1"/>
    <w:rsid w:val="00252416"/>
    <w:rsid w:val="002529C6"/>
    <w:rsid w:val="00253EDB"/>
    <w:rsid w:val="0025461C"/>
    <w:rsid w:val="00256628"/>
    <w:rsid w:val="002566BF"/>
    <w:rsid w:val="00256D3A"/>
    <w:rsid w:val="002573FB"/>
    <w:rsid w:val="002577A8"/>
    <w:rsid w:val="002607BD"/>
    <w:rsid w:val="00261F7B"/>
    <w:rsid w:val="0026280A"/>
    <w:rsid w:val="00262986"/>
    <w:rsid w:val="00262AF5"/>
    <w:rsid w:val="00263BCD"/>
    <w:rsid w:val="0026484E"/>
    <w:rsid w:val="00265707"/>
    <w:rsid w:val="00265B33"/>
    <w:rsid w:val="00265F8A"/>
    <w:rsid w:val="00266427"/>
    <w:rsid w:val="0026693D"/>
    <w:rsid w:val="00267598"/>
    <w:rsid w:val="00267E6B"/>
    <w:rsid w:val="00270455"/>
    <w:rsid w:val="00270F47"/>
    <w:rsid w:val="002715E5"/>
    <w:rsid w:val="00271E66"/>
    <w:rsid w:val="00272B03"/>
    <w:rsid w:val="00273881"/>
    <w:rsid w:val="002747E4"/>
    <w:rsid w:val="00275641"/>
    <w:rsid w:val="0027623A"/>
    <w:rsid w:val="00276582"/>
    <w:rsid w:val="002769A8"/>
    <w:rsid w:val="00280327"/>
    <w:rsid w:val="00280DC8"/>
    <w:rsid w:val="00282001"/>
    <w:rsid w:val="00282FD4"/>
    <w:rsid w:val="0028307F"/>
    <w:rsid w:val="002848DE"/>
    <w:rsid w:val="0028497F"/>
    <w:rsid w:val="002855B6"/>
    <w:rsid w:val="00285F12"/>
    <w:rsid w:val="00285F26"/>
    <w:rsid w:val="00285FE0"/>
    <w:rsid w:val="002908B4"/>
    <w:rsid w:val="002914EB"/>
    <w:rsid w:val="002915E2"/>
    <w:rsid w:val="002932C5"/>
    <w:rsid w:val="0029404C"/>
    <w:rsid w:val="00295937"/>
    <w:rsid w:val="00295DE7"/>
    <w:rsid w:val="002963FF"/>
    <w:rsid w:val="00296F52"/>
    <w:rsid w:val="00297D0C"/>
    <w:rsid w:val="002A1E51"/>
    <w:rsid w:val="002A2646"/>
    <w:rsid w:val="002A2953"/>
    <w:rsid w:val="002A2D01"/>
    <w:rsid w:val="002A3289"/>
    <w:rsid w:val="002A409E"/>
    <w:rsid w:val="002A480F"/>
    <w:rsid w:val="002A48DE"/>
    <w:rsid w:val="002A4D24"/>
    <w:rsid w:val="002A5DEB"/>
    <w:rsid w:val="002A6902"/>
    <w:rsid w:val="002A6F0E"/>
    <w:rsid w:val="002A786B"/>
    <w:rsid w:val="002B1EAC"/>
    <w:rsid w:val="002B2E67"/>
    <w:rsid w:val="002B30FA"/>
    <w:rsid w:val="002B3F29"/>
    <w:rsid w:val="002B468E"/>
    <w:rsid w:val="002B4AF7"/>
    <w:rsid w:val="002B4DA1"/>
    <w:rsid w:val="002B650A"/>
    <w:rsid w:val="002B6773"/>
    <w:rsid w:val="002B6A85"/>
    <w:rsid w:val="002C14EE"/>
    <w:rsid w:val="002C189C"/>
    <w:rsid w:val="002C21B0"/>
    <w:rsid w:val="002C2D14"/>
    <w:rsid w:val="002C33B8"/>
    <w:rsid w:val="002C3789"/>
    <w:rsid w:val="002C3947"/>
    <w:rsid w:val="002C3C0B"/>
    <w:rsid w:val="002C3DAC"/>
    <w:rsid w:val="002C3F07"/>
    <w:rsid w:val="002C4516"/>
    <w:rsid w:val="002C4C32"/>
    <w:rsid w:val="002C56EF"/>
    <w:rsid w:val="002C6B2E"/>
    <w:rsid w:val="002C7439"/>
    <w:rsid w:val="002C74B3"/>
    <w:rsid w:val="002D05A0"/>
    <w:rsid w:val="002D1378"/>
    <w:rsid w:val="002D1EDC"/>
    <w:rsid w:val="002D2377"/>
    <w:rsid w:val="002D277F"/>
    <w:rsid w:val="002D3064"/>
    <w:rsid w:val="002D3833"/>
    <w:rsid w:val="002D3842"/>
    <w:rsid w:val="002D3BEC"/>
    <w:rsid w:val="002D4F6F"/>
    <w:rsid w:val="002D5B12"/>
    <w:rsid w:val="002D6466"/>
    <w:rsid w:val="002D6CAF"/>
    <w:rsid w:val="002D6F1B"/>
    <w:rsid w:val="002D7EF3"/>
    <w:rsid w:val="002E02F0"/>
    <w:rsid w:val="002E0B6D"/>
    <w:rsid w:val="002E2D5A"/>
    <w:rsid w:val="002E3297"/>
    <w:rsid w:val="002E48BD"/>
    <w:rsid w:val="002E4AB5"/>
    <w:rsid w:val="002E51CE"/>
    <w:rsid w:val="002E5363"/>
    <w:rsid w:val="002E5A89"/>
    <w:rsid w:val="002E5C1A"/>
    <w:rsid w:val="002E5C7C"/>
    <w:rsid w:val="002E60B9"/>
    <w:rsid w:val="002E6ABA"/>
    <w:rsid w:val="002E6D52"/>
    <w:rsid w:val="002E7991"/>
    <w:rsid w:val="002E7A65"/>
    <w:rsid w:val="002E7E51"/>
    <w:rsid w:val="002E7EDE"/>
    <w:rsid w:val="002F023B"/>
    <w:rsid w:val="002F05D5"/>
    <w:rsid w:val="002F0B5C"/>
    <w:rsid w:val="002F1173"/>
    <w:rsid w:val="002F3869"/>
    <w:rsid w:val="002F38BD"/>
    <w:rsid w:val="002F5C19"/>
    <w:rsid w:val="002F627E"/>
    <w:rsid w:val="002F7ACF"/>
    <w:rsid w:val="002F7DFE"/>
    <w:rsid w:val="003001FC"/>
    <w:rsid w:val="00300CDD"/>
    <w:rsid w:val="003017C0"/>
    <w:rsid w:val="00303FD2"/>
    <w:rsid w:val="003042D6"/>
    <w:rsid w:val="0030447D"/>
    <w:rsid w:val="00304D53"/>
    <w:rsid w:val="00306438"/>
    <w:rsid w:val="00306B1E"/>
    <w:rsid w:val="00306FB0"/>
    <w:rsid w:val="00306FBB"/>
    <w:rsid w:val="003071F9"/>
    <w:rsid w:val="00307CED"/>
    <w:rsid w:val="00307F53"/>
    <w:rsid w:val="003101CD"/>
    <w:rsid w:val="00310251"/>
    <w:rsid w:val="003105E6"/>
    <w:rsid w:val="00310EF8"/>
    <w:rsid w:val="003110F7"/>
    <w:rsid w:val="0031193F"/>
    <w:rsid w:val="00312880"/>
    <w:rsid w:val="00312C59"/>
    <w:rsid w:val="003131DE"/>
    <w:rsid w:val="00313F2E"/>
    <w:rsid w:val="0031407E"/>
    <w:rsid w:val="00314118"/>
    <w:rsid w:val="003158B0"/>
    <w:rsid w:val="00315D85"/>
    <w:rsid w:val="00317063"/>
    <w:rsid w:val="0031708E"/>
    <w:rsid w:val="003208E2"/>
    <w:rsid w:val="00320D86"/>
    <w:rsid w:val="0032138D"/>
    <w:rsid w:val="00322158"/>
    <w:rsid w:val="0032238F"/>
    <w:rsid w:val="00322558"/>
    <w:rsid w:val="003247D4"/>
    <w:rsid w:val="00324AC8"/>
    <w:rsid w:val="00325C2A"/>
    <w:rsid w:val="00327724"/>
    <w:rsid w:val="00327D2D"/>
    <w:rsid w:val="003315B3"/>
    <w:rsid w:val="00331915"/>
    <w:rsid w:val="00331A58"/>
    <w:rsid w:val="00331F13"/>
    <w:rsid w:val="0033301E"/>
    <w:rsid w:val="00333948"/>
    <w:rsid w:val="00334955"/>
    <w:rsid w:val="00334A84"/>
    <w:rsid w:val="00334B19"/>
    <w:rsid w:val="00335705"/>
    <w:rsid w:val="00335960"/>
    <w:rsid w:val="00335C4E"/>
    <w:rsid w:val="00335D52"/>
    <w:rsid w:val="00337B9B"/>
    <w:rsid w:val="00340135"/>
    <w:rsid w:val="00342C1B"/>
    <w:rsid w:val="003436FD"/>
    <w:rsid w:val="00344DF2"/>
    <w:rsid w:val="003450FF"/>
    <w:rsid w:val="003454D7"/>
    <w:rsid w:val="003465DB"/>
    <w:rsid w:val="00346974"/>
    <w:rsid w:val="00346C7D"/>
    <w:rsid w:val="00347A92"/>
    <w:rsid w:val="0035021A"/>
    <w:rsid w:val="0035076F"/>
    <w:rsid w:val="00350961"/>
    <w:rsid w:val="003530E0"/>
    <w:rsid w:val="003531F8"/>
    <w:rsid w:val="003537DC"/>
    <w:rsid w:val="00353DBE"/>
    <w:rsid w:val="00354329"/>
    <w:rsid w:val="003604C9"/>
    <w:rsid w:val="00360B4C"/>
    <w:rsid w:val="00361EAC"/>
    <w:rsid w:val="00361ECC"/>
    <w:rsid w:val="00362EA7"/>
    <w:rsid w:val="0036302F"/>
    <w:rsid w:val="0036317C"/>
    <w:rsid w:val="0036394E"/>
    <w:rsid w:val="00364C13"/>
    <w:rsid w:val="003650B7"/>
    <w:rsid w:val="00366255"/>
    <w:rsid w:val="00367652"/>
    <w:rsid w:val="003679F0"/>
    <w:rsid w:val="00367CCC"/>
    <w:rsid w:val="00370C4D"/>
    <w:rsid w:val="003712FA"/>
    <w:rsid w:val="00371CC9"/>
    <w:rsid w:val="0037252D"/>
    <w:rsid w:val="00372F9A"/>
    <w:rsid w:val="003740A6"/>
    <w:rsid w:val="003745BD"/>
    <w:rsid w:val="0037484B"/>
    <w:rsid w:val="00374C5F"/>
    <w:rsid w:val="003756FF"/>
    <w:rsid w:val="003761A7"/>
    <w:rsid w:val="00376863"/>
    <w:rsid w:val="00376C2E"/>
    <w:rsid w:val="00376E09"/>
    <w:rsid w:val="00380445"/>
    <w:rsid w:val="00380494"/>
    <w:rsid w:val="00380683"/>
    <w:rsid w:val="00380986"/>
    <w:rsid w:val="00381004"/>
    <w:rsid w:val="00382CF7"/>
    <w:rsid w:val="003832B5"/>
    <w:rsid w:val="00383349"/>
    <w:rsid w:val="003839BE"/>
    <w:rsid w:val="00383CAE"/>
    <w:rsid w:val="00383CE3"/>
    <w:rsid w:val="00383F76"/>
    <w:rsid w:val="003845A1"/>
    <w:rsid w:val="00385D79"/>
    <w:rsid w:val="0038772C"/>
    <w:rsid w:val="003879E0"/>
    <w:rsid w:val="00387A63"/>
    <w:rsid w:val="0039007A"/>
    <w:rsid w:val="00390D45"/>
    <w:rsid w:val="00391B3F"/>
    <w:rsid w:val="00392260"/>
    <w:rsid w:val="00392882"/>
    <w:rsid w:val="00393C94"/>
    <w:rsid w:val="00394531"/>
    <w:rsid w:val="0039668A"/>
    <w:rsid w:val="003974E3"/>
    <w:rsid w:val="003A18AD"/>
    <w:rsid w:val="003A19BE"/>
    <w:rsid w:val="003A2B1B"/>
    <w:rsid w:val="003A310C"/>
    <w:rsid w:val="003A33CA"/>
    <w:rsid w:val="003A3EBA"/>
    <w:rsid w:val="003A4590"/>
    <w:rsid w:val="003A53CE"/>
    <w:rsid w:val="003A55AB"/>
    <w:rsid w:val="003A70AF"/>
    <w:rsid w:val="003A718D"/>
    <w:rsid w:val="003A77E5"/>
    <w:rsid w:val="003A7DF1"/>
    <w:rsid w:val="003B0531"/>
    <w:rsid w:val="003B07E7"/>
    <w:rsid w:val="003B09FC"/>
    <w:rsid w:val="003B0C9A"/>
    <w:rsid w:val="003B34AA"/>
    <w:rsid w:val="003B3D46"/>
    <w:rsid w:val="003B4C8C"/>
    <w:rsid w:val="003B4D9D"/>
    <w:rsid w:val="003B590A"/>
    <w:rsid w:val="003B5CA5"/>
    <w:rsid w:val="003B73ED"/>
    <w:rsid w:val="003C03A7"/>
    <w:rsid w:val="003C18A5"/>
    <w:rsid w:val="003C1C49"/>
    <w:rsid w:val="003C2502"/>
    <w:rsid w:val="003C2A78"/>
    <w:rsid w:val="003C2E43"/>
    <w:rsid w:val="003C48E4"/>
    <w:rsid w:val="003C5CAE"/>
    <w:rsid w:val="003C5FC5"/>
    <w:rsid w:val="003C7CFD"/>
    <w:rsid w:val="003D0020"/>
    <w:rsid w:val="003D2029"/>
    <w:rsid w:val="003D27B5"/>
    <w:rsid w:val="003D2EAE"/>
    <w:rsid w:val="003D38D9"/>
    <w:rsid w:val="003D4510"/>
    <w:rsid w:val="003D50A2"/>
    <w:rsid w:val="003D5F11"/>
    <w:rsid w:val="003D6378"/>
    <w:rsid w:val="003D63E5"/>
    <w:rsid w:val="003D6AA7"/>
    <w:rsid w:val="003D7D48"/>
    <w:rsid w:val="003D7E7D"/>
    <w:rsid w:val="003E0569"/>
    <w:rsid w:val="003E0D57"/>
    <w:rsid w:val="003E0F3F"/>
    <w:rsid w:val="003E0FE8"/>
    <w:rsid w:val="003E21CF"/>
    <w:rsid w:val="003E2BE6"/>
    <w:rsid w:val="003E2CD6"/>
    <w:rsid w:val="003E2F84"/>
    <w:rsid w:val="003E47F9"/>
    <w:rsid w:val="003E5153"/>
    <w:rsid w:val="003E58FF"/>
    <w:rsid w:val="003E5C0A"/>
    <w:rsid w:val="003E6EF3"/>
    <w:rsid w:val="003E76BA"/>
    <w:rsid w:val="003E7D91"/>
    <w:rsid w:val="003F1247"/>
    <w:rsid w:val="003F12BD"/>
    <w:rsid w:val="003F1392"/>
    <w:rsid w:val="003F2305"/>
    <w:rsid w:val="003F2D74"/>
    <w:rsid w:val="003F30EC"/>
    <w:rsid w:val="003F370F"/>
    <w:rsid w:val="003F3C31"/>
    <w:rsid w:val="003F3EDA"/>
    <w:rsid w:val="003F51F8"/>
    <w:rsid w:val="003F5628"/>
    <w:rsid w:val="003F6E4C"/>
    <w:rsid w:val="003F7748"/>
    <w:rsid w:val="003F7A9B"/>
    <w:rsid w:val="003F7AA1"/>
    <w:rsid w:val="003F7C0D"/>
    <w:rsid w:val="0040079C"/>
    <w:rsid w:val="00400994"/>
    <w:rsid w:val="00400EA0"/>
    <w:rsid w:val="00402372"/>
    <w:rsid w:val="004029CB"/>
    <w:rsid w:val="0040381E"/>
    <w:rsid w:val="00403AF0"/>
    <w:rsid w:val="0040465B"/>
    <w:rsid w:val="00404691"/>
    <w:rsid w:val="00407115"/>
    <w:rsid w:val="00411120"/>
    <w:rsid w:val="00411BE7"/>
    <w:rsid w:val="00413017"/>
    <w:rsid w:val="004130BB"/>
    <w:rsid w:val="00414545"/>
    <w:rsid w:val="00414A54"/>
    <w:rsid w:val="00414E2D"/>
    <w:rsid w:val="00415104"/>
    <w:rsid w:val="004151E5"/>
    <w:rsid w:val="00415E39"/>
    <w:rsid w:val="00417507"/>
    <w:rsid w:val="004175F4"/>
    <w:rsid w:val="00421258"/>
    <w:rsid w:val="00422164"/>
    <w:rsid w:val="004227D2"/>
    <w:rsid w:val="00422E3F"/>
    <w:rsid w:val="00422FA3"/>
    <w:rsid w:val="00423FC3"/>
    <w:rsid w:val="0042441A"/>
    <w:rsid w:val="004249B3"/>
    <w:rsid w:val="00424A87"/>
    <w:rsid w:val="00424F34"/>
    <w:rsid w:val="004254FE"/>
    <w:rsid w:val="00426276"/>
    <w:rsid w:val="0042639B"/>
    <w:rsid w:val="004265F9"/>
    <w:rsid w:val="00426F1A"/>
    <w:rsid w:val="00427313"/>
    <w:rsid w:val="00427446"/>
    <w:rsid w:val="00427552"/>
    <w:rsid w:val="00427F15"/>
    <w:rsid w:val="004303C2"/>
    <w:rsid w:val="0043047B"/>
    <w:rsid w:val="00430908"/>
    <w:rsid w:val="0043120E"/>
    <w:rsid w:val="00431BD7"/>
    <w:rsid w:val="00431C33"/>
    <w:rsid w:val="00432154"/>
    <w:rsid w:val="00432601"/>
    <w:rsid w:val="00432BE4"/>
    <w:rsid w:val="00432D39"/>
    <w:rsid w:val="00433113"/>
    <w:rsid w:val="004333AF"/>
    <w:rsid w:val="00433848"/>
    <w:rsid w:val="00433DB8"/>
    <w:rsid w:val="00433F7D"/>
    <w:rsid w:val="0043489A"/>
    <w:rsid w:val="004350AE"/>
    <w:rsid w:val="0043591C"/>
    <w:rsid w:val="004366DC"/>
    <w:rsid w:val="00436C80"/>
    <w:rsid w:val="00436FD4"/>
    <w:rsid w:val="00437189"/>
    <w:rsid w:val="00437289"/>
    <w:rsid w:val="004374BC"/>
    <w:rsid w:val="00437F20"/>
    <w:rsid w:val="00437FBB"/>
    <w:rsid w:val="004400BF"/>
    <w:rsid w:val="0044126F"/>
    <w:rsid w:val="004412D3"/>
    <w:rsid w:val="00441516"/>
    <w:rsid w:val="004422D3"/>
    <w:rsid w:val="00443395"/>
    <w:rsid w:val="00446C96"/>
    <w:rsid w:val="0044763A"/>
    <w:rsid w:val="00447EB3"/>
    <w:rsid w:val="00450B1F"/>
    <w:rsid w:val="00450EAE"/>
    <w:rsid w:val="00450FF1"/>
    <w:rsid w:val="00455FB7"/>
    <w:rsid w:val="0045691C"/>
    <w:rsid w:val="00457032"/>
    <w:rsid w:val="0046180C"/>
    <w:rsid w:val="00461A40"/>
    <w:rsid w:val="00463BB0"/>
    <w:rsid w:val="004647C1"/>
    <w:rsid w:val="00464F34"/>
    <w:rsid w:val="004653D5"/>
    <w:rsid w:val="004656A3"/>
    <w:rsid w:val="00465F34"/>
    <w:rsid w:val="00466180"/>
    <w:rsid w:val="0046710F"/>
    <w:rsid w:val="004711D0"/>
    <w:rsid w:val="004718DC"/>
    <w:rsid w:val="00471993"/>
    <w:rsid w:val="00471C57"/>
    <w:rsid w:val="00471D14"/>
    <w:rsid w:val="00471F40"/>
    <w:rsid w:val="00472875"/>
    <w:rsid w:val="00472C14"/>
    <w:rsid w:val="004733EB"/>
    <w:rsid w:val="00473FBE"/>
    <w:rsid w:val="004744A4"/>
    <w:rsid w:val="004748A4"/>
    <w:rsid w:val="00474FDD"/>
    <w:rsid w:val="0047545F"/>
    <w:rsid w:val="00475696"/>
    <w:rsid w:val="00475922"/>
    <w:rsid w:val="00475A37"/>
    <w:rsid w:val="004764F4"/>
    <w:rsid w:val="00476D44"/>
    <w:rsid w:val="0047711A"/>
    <w:rsid w:val="00477596"/>
    <w:rsid w:val="00477ED5"/>
    <w:rsid w:val="00480043"/>
    <w:rsid w:val="004814AA"/>
    <w:rsid w:val="00482E57"/>
    <w:rsid w:val="00483443"/>
    <w:rsid w:val="00483D17"/>
    <w:rsid w:val="00483FAD"/>
    <w:rsid w:val="00484C05"/>
    <w:rsid w:val="004856A3"/>
    <w:rsid w:val="00485EDC"/>
    <w:rsid w:val="00486061"/>
    <w:rsid w:val="00487696"/>
    <w:rsid w:val="004876B9"/>
    <w:rsid w:val="00487D5D"/>
    <w:rsid w:val="00487F7A"/>
    <w:rsid w:val="00490837"/>
    <w:rsid w:val="00491BB5"/>
    <w:rsid w:val="00493783"/>
    <w:rsid w:val="00493A80"/>
    <w:rsid w:val="00494442"/>
    <w:rsid w:val="00495351"/>
    <w:rsid w:val="00495B4A"/>
    <w:rsid w:val="00495E70"/>
    <w:rsid w:val="00496480"/>
    <w:rsid w:val="004A2386"/>
    <w:rsid w:val="004A2A62"/>
    <w:rsid w:val="004A3C22"/>
    <w:rsid w:val="004A4DDA"/>
    <w:rsid w:val="004A7206"/>
    <w:rsid w:val="004A7C63"/>
    <w:rsid w:val="004B0974"/>
    <w:rsid w:val="004B0D15"/>
    <w:rsid w:val="004B2421"/>
    <w:rsid w:val="004B28BC"/>
    <w:rsid w:val="004B3480"/>
    <w:rsid w:val="004B3770"/>
    <w:rsid w:val="004B4F4B"/>
    <w:rsid w:val="004B6089"/>
    <w:rsid w:val="004B62D5"/>
    <w:rsid w:val="004B63AA"/>
    <w:rsid w:val="004B681D"/>
    <w:rsid w:val="004B6DE4"/>
    <w:rsid w:val="004C0086"/>
    <w:rsid w:val="004C0550"/>
    <w:rsid w:val="004C07B0"/>
    <w:rsid w:val="004C0BFD"/>
    <w:rsid w:val="004C0CEE"/>
    <w:rsid w:val="004C1EE1"/>
    <w:rsid w:val="004C1F28"/>
    <w:rsid w:val="004C20B7"/>
    <w:rsid w:val="004C2216"/>
    <w:rsid w:val="004C26E7"/>
    <w:rsid w:val="004C2F3C"/>
    <w:rsid w:val="004C3A26"/>
    <w:rsid w:val="004C4F1F"/>
    <w:rsid w:val="004C5E41"/>
    <w:rsid w:val="004C6497"/>
    <w:rsid w:val="004C6C76"/>
    <w:rsid w:val="004C7AE8"/>
    <w:rsid w:val="004D07A2"/>
    <w:rsid w:val="004D0838"/>
    <w:rsid w:val="004D0C34"/>
    <w:rsid w:val="004D10EA"/>
    <w:rsid w:val="004D1596"/>
    <w:rsid w:val="004D166C"/>
    <w:rsid w:val="004D1704"/>
    <w:rsid w:val="004D233E"/>
    <w:rsid w:val="004D2B5A"/>
    <w:rsid w:val="004D2E84"/>
    <w:rsid w:val="004D3910"/>
    <w:rsid w:val="004D4317"/>
    <w:rsid w:val="004D64B5"/>
    <w:rsid w:val="004D6EA7"/>
    <w:rsid w:val="004E0511"/>
    <w:rsid w:val="004E1385"/>
    <w:rsid w:val="004E1820"/>
    <w:rsid w:val="004E27A3"/>
    <w:rsid w:val="004E355F"/>
    <w:rsid w:val="004E4919"/>
    <w:rsid w:val="004E57E6"/>
    <w:rsid w:val="004E58E5"/>
    <w:rsid w:val="004E5B8D"/>
    <w:rsid w:val="004E6482"/>
    <w:rsid w:val="004E73B5"/>
    <w:rsid w:val="004F149B"/>
    <w:rsid w:val="004F16A6"/>
    <w:rsid w:val="004F22BC"/>
    <w:rsid w:val="004F253B"/>
    <w:rsid w:val="004F3381"/>
    <w:rsid w:val="004F33FC"/>
    <w:rsid w:val="004F3813"/>
    <w:rsid w:val="00500B54"/>
    <w:rsid w:val="00501465"/>
    <w:rsid w:val="00502239"/>
    <w:rsid w:val="0050225C"/>
    <w:rsid w:val="00502441"/>
    <w:rsid w:val="0050261B"/>
    <w:rsid w:val="00502E82"/>
    <w:rsid w:val="0050340F"/>
    <w:rsid w:val="0050345B"/>
    <w:rsid w:val="0050372D"/>
    <w:rsid w:val="00503DD0"/>
    <w:rsid w:val="00504E17"/>
    <w:rsid w:val="005053F2"/>
    <w:rsid w:val="0050669A"/>
    <w:rsid w:val="00506CC1"/>
    <w:rsid w:val="005075CA"/>
    <w:rsid w:val="00507831"/>
    <w:rsid w:val="00511D63"/>
    <w:rsid w:val="00512C14"/>
    <w:rsid w:val="005173E2"/>
    <w:rsid w:val="00520D87"/>
    <w:rsid w:val="00520ECD"/>
    <w:rsid w:val="00520FF2"/>
    <w:rsid w:val="00522497"/>
    <w:rsid w:val="00522E50"/>
    <w:rsid w:val="00523A22"/>
    <w:rsid w:val="00524721"/>
    <w:rsid w:val="00524DE2"/>
    <w:rsid w:val="00524E4D"/>
    <w:rsid w:val="00525061"/>
    <w:rsid w:val="005250BB"/>
    <w:rsid w:val="005250CD"/>
    <w:rsid w:val="0052562A"/>
    <w:rsid w:val="005259C5"/>
    <w:rsid w:val="00525A77"/>
    <w:rsid w:val="00526598"/>
    <w:rsid w:val="0052750A"/>
    <w:rsid w:val="00527F4C"/>
    <w:rsid w:val="005302B5"/>
    <w:rsid w:val="00530CC4"/>
    <w:rsid w:val="00531DB3"/>
    <w:rsid w:val="0053233D"/>
    <w:rsid w:val="00532AFA"/>
    <w:rsid w:val="005336FB"/>
    <w:rsid w:val="00533C8B"/>
    <w:rsid w:val="0053428B"/>
    <w:rsid w:val="0053466D"/>
    <w:rsid w:val="005351AF"/>
    <w:rsid w:val="005355D0"/>
    <w:rsid w:val="005359A3"/>
    <w:rsid w:val="005363B9"/>
    <w:rsid w:val="0053677A"/>
    <w:rsid w:val="00536B7E"/>
    <w:rsid w:val="00536E03"/>
    <w:rsid w:val="0053718C"/>
    <w:rsid w:val="00540066"/>
    <w:rsid w:val="00540CA0"/>
    <w:rsid w:val="00541202"/>
    <w:rsid w:val="005414E1"/>
    <w:rsid w:val="005426D1"/>
    <w:rsid w:val="005427B1"/>
    <w:rsid w:val="00543303"/>
    <w:rsid w:val="005434F7"/>
    <w:rsid w:val="00545EE2"/>
    <w:rsid w:val="00546ADD"/>
    <w:rsid w:val="00546DD1"/>
    <w:rsid w:val="005472BD"/>
    <w:rsid w:val="005514E0"/>
    <w:rsid w:val="005523A4"/>
    <w:rsid w:val="0055306F"/>
    <w:rsid w:val="00553877"/>
    <w:rsid w:val="005541E2"/>
    <w:rsid w:val="00554538"/>
    <w:rsid w:val="005550E2"/>
    <w:rsid w:val="00555654"/>
    <w:rsid w:val="00555A1E"/>
    <w:rsid w:val="005578B5"/>
    <w:rsid w:val="00557DF3"/>
    <w:rsid w:val="00560827"/>
    <w:rsid w:val="00560942"/>
    <w:rsid w:val="00560B17"/>
    <w:rsid w:val="00560CF5"/>
    <w:rsid w:val="005611F8"/>
    <w:rsid w:val="00561794"/>
    <w:rsid w:val="0056192C"/>
    <w:rsid w:val="00561D8B"/>
    <w:rsid w:val="00561D8F"/>
    <w:rsid w:val="00562BD9"/>
    <w:rsid w:val="00562D3E"/>
    <w:rsid w:val="00563096"/>
    <w:rsid w:val="005632D1"/>
    <w:rsid w:val="005637A9"/>
    <w:rsid w:val="0056511B"/>
    <w:rsid w:val="00565D1B"/>
    <w:rsid w:val="00566490"/>
    <w:rsid w:val="005664BD"/>
    <w:rsid w:val="00572498"/>
    <w:rsid w:val="005736BE"/>
    <w:rsid w:val="005736F5"/>
    <w:rsid w:val="00573C7C"/>
    <w:rsid w:val="00575375"/>
    <w:rsid w:val="00576180"/>
    <w:rsid w:val="00576E8D"/>
    <w:rsid w:val="00576E95"/>
    <w:rsid w:val="0057712C"/>
    <w:rsid w:val="00577507"/>
    <w:rsid w:val="005802DC"/>
    <w:rsid w:val="00581A15"/>
    <w:rsid w:val="00583CCA"/>
    <w:rsid w:val="00584C85"/>
    <w:rsid w:val="00584F74"/>
    <w:rsid w:val="0058528A"/>
    <w:rsid w:val="00587F84"/>
    <w:rsid w:val="005902F4"/>
    <w:rsid w:val="005905F4"/>
    <w:rsid w:val="00592C37"/>
    <w:rsid w:val="005937E7"/>
    <w:rsid w:val="00594052"/>
    <w:rsid w:val="00594D85"/>
    <w:rsid w:val="00595D49"/>
    <w:rsid w:val="00595EBB"/>
    <w:rsid w:val="0059601B"/>
    <w:rsid w:val="00596C61"/>
    <w:rsid w:val="00597055"/>
    <w:rsid w:val="0059737A"/>
    <w:rsid w:val="00597C2C"/>
    <w:rsid w:val="00597FA6"/>
    <w:rsid w:val="005A003C"/>
    <w:rsid w:val="005A060A"/>
    <w:rsid w:val="005A17FA"/>
    <w:rsid w:val="005A19AB"/>
    <w:rsid w:val="005A388E"/>
    <w:rsid w:val="005A3D01"/>
    <w:rsid w:val="005A3D4B"/>
    <w:rsid w:val="005A4548"/>
    <w:rsid w:val="005A4A6E"/>
    <w:rsid w:val="005A4BFF"/>
    <w:rsid w:val="005A5ACD"/>
    <w:rsid w:val="005B0C73"/>
    <w:rsid w:val="005B0F18"/>
    <w:rsid w:val="005B36F0"/>
    <w:rsid w:val="005B43DD"/>
    <w:rsid w:val="005B4628"/>
    <w:rsid w:val="005B4BB6"/>
    <w:rsid w:val="005B53F3"/>
    <w:rsid w:val="005B5E28"/>
    <w:rsid w:val="005B66CB"/>
    <w:rsid w:val="005B6C81"/>
    <w:rsid w:val="005B713C"/>
    <w:rsid w:val="005C1FFD"/>
    <w:rsid w:val="005C3BBE"/>
    <w:rsid w:val="005C4BFB"/>
    <w:rsid w:val="005C4CB0"/>
    <w:rsid w:val="005C4F2C"/>
    <w:rsid w:val="005C565D"/>
    <w:rsid w:val="005C5B67"/>
    <w:rsid w:val="005C62B7"/>
    <w:rsid w:val="005C6631"/>
    <w:rsid w:val="005C738A"/>
    <w:rsid w:val="005C7701"/>
    <w:rsid w:val="005C7805"/>
    <w:rsid w:val="005C7846"/>
    <w:rsid w:val="005C7CE5"/>
    <w:rsid w:val="005D0566"/>
    <w:rsid w:val="005D136C"/>
    <w:rsid w:val="005D1CED"/>
    <w:rsid w:val="005D22BB"/>
    <w:rsid w:val="005D3615"/>
    <w:rsid w:val="005D4D25"/>
    <w:rsid w:val="005D4E85"/>
    <w:rsid w:val="005D5472"/>
    <w:rsid w:val="005D5B05"/>
    <w:rsid w:val="005D5C4A"/>
    <w:rsid w:val="005D6511"/>
    <w:rsid w:val="005D684F"/>
    <w:rsid w:val="005D686E"/>
    <w:rsid w:val="005D6DC1"/>
    <w:rsid w:val="005E01D0"/>
    <w:rsid w:val="005E13B0"/>
    <w:rsid w:val="005E16E4"/>
    <w:rsid w:val="005E1E49"/>
    <w:rsid w:val="005E2EC3"/>
    <w:rsid w:val="005E2FB7"/>
    <w:rsid w:val="005E30DA"/>
    <w:rsid w:val="005E3504"/>
    <w:rsid w:val="005E3AD2"/>
    <w:rsid w:val="005E43D9"/>
    <w:rsid w:val="005E53E6"/>
    <w:rsid w:val="005E6D9C"/>
    <w:rsid w:val="005E6E4D"/>
    <w:rsid w:val="005E703D"/>
    <w:rsid w:val="005F0084"/>
    <w:rsid w:val="005F06ED"/>
    <w:rsid w:val="005F1DA7"/>
    <w:rsid w:val="005F2E5A"/>
    <w:rsid w:val="005F4D62"/>
    <w:rsid w:val="005F5162"/>
    <w:rsid w:val="005F5444"/>
    <w:rsid w:val="005F5A66"/>
    <w:rsid w:val="005F6FBF"/>
    <w:rsid w:val="005F7137"/>
    <w:rsid w:val="005F7785"/>
    <w:rsid w:val="005F7990"/>
    <w:rsid w:val="005F7D06"/>
    <w:rsid w:val="00600345"/>
    <w:rsid w:val="00600401"/>
    <w:rsid w:val="006016DC"/>
    <w:rsid w:val="00601A3E"/>
    <w:rsid w:val="00601CEA"/>
    <w:rsid w:val="00602C37"/>
    <w:rsid w:val="00603CA7"/>
    <w:rsid w:val="006042E0"/>
    <w:rsid w:val="00606661"/>
    <w:rsid w:val="00606708"/>
    <w:rsid w:val="006076AB"/>
    <w:rsid w:val="006078A3"/>
    <w:rsid w:val="00610218"/>
    <w:rsid w:val="00611313"/>
    <w:rsid w:val="006120C6"/>
    <w:rsid w:val="00612826"/>
    <w:rsid w:val="006135DA"/>
    <w:rsid w:val="006144D3"/>
    <w:rsid w:val="0061512A"/>
    <w:rsid w:val="0061743C"/>
    <w:rsid w:val="00617655"/>
    <w:rsid w:val="006179CC"/>
    <w:rsid w:val="00620B50"/>
    <w:rsid w:val="00620ECF"/>
    <w:rsid w:val="00621635"/>
    <w:rsid w:val="006223EF"/>
    <w:rsid w:val="00623E2C"/>
    <w:rsid w:val="00625314"/>
    <w:rsid w:val="00627004"/>
    <w:rsid w:val="00627307"/>
    <w:rsid w:val="00627BEF"/>
    <w:rsid w:val="006307D1"/>
    <w:rsid w:val="00630DE5"/>
    <w:rsid w:val="00631642"/>
    <w:rsid w:val="0063244C"/>
    <w:rsid w:val="006324A1"/>
    <w:rsid w:val="00632553"/>
    <w:rsid w:val="00632AE0"/>
    <w:rsid w:val="00633953"/>
    <w:rsid w:val="00633FD5"/>
    <w:rsid w:val="0063458C"/>
    <w:rsid w:val="00634DD6"/>
    <w:rsid w:val="00637C21"/>
    <w:rsid w:val="006408FB"/>
    <w:rsid w:val="00640D28"/>
    <w:rsid w:val="00641937"/>
    <w:rsid w:val="006423A6"/>
    <w:rsid w:val="006425FE"/>
    <w:rsid w:val="0064261D"/>
    <w:rsid w:val="006444B6"/>
    <w:rsid w:val="006455DA"/>
    <w:rsid w:val="006465EA"/>
    <w:rsid w:val="00646614"/>
    <w:rsid w:val="006471B6"/>
    <w:rsid w:val="00647EFE"/>
    <w:rsid w:val="00647F29"/>
    <w:rsid w:val="006506BF"/>
    <w:rsid w:val="00650AF7"/>
    <w:rsid w:val="00651C43"/>
    <w:rsid w:val="00651FF2"/>
    <w:rsid w:val="006522EF"/>
    <w:rsid w:val="00654897"/>
    <w:rsid w:val="00654F73"/>
    <w:rsid w:val="00655108"/>
    <w:rsid w:val="006553DA"/>
    <w:rsid w:val="006567DA"/>
    <w:rsid w:val="00656DD1"/>
    <w:rsid w:val="00657597"/>
    <w:rsid w:val="00660DA5"/>
    <w:rsid w:val="006615C8"/>
    <w:rsid w:val="00661621"/>
    <w:rsid w:val="00661B7C"/>
    <w:rsid w:val="006624D2"/>
    <w:rsid w:val="0066253F"/>
    <w:rsid w:val="00664A49"/>
    <w:rsid w:val="00664F89"/>
    <w:rsid w:val="00665F6E"/>
    <w:rsid w:val="00666E1B"/>
    <w:rsid w:val="006674CB"/>
    <w:rsid w:val="00667A74"/>
    <w:rsid w:val="00670D0B"/>
    <w:rsid w:val="00671056"/>
    <w:rsid w:val="006713D4"/>
    <w:rsid w:val="00671CB6"/>
    <w:rsid w:val="006720C1"/>
    <w:rsid w:val="00672229"/>
    <w:rsid w:val="0067287D"/>
    <w:rsid w:val="00673CD8"/>
    <w:rsid w:val="00673D2F"/>
    <w:rsid w:val="00674D17"/>
    <w:rsid w:val="00677E6B"/>
    <w:rsid w:val="006801A4"/>
    <w:rsid w:val="0068025A"/>
    <w:rsid w:val="00680DB2"/>
    <w:rsid w:val="00680DEA"/>
    <w:rsid w:val="00681043"/>
    <w:rsid w:val="006811A9"/>
    <w:rsid w:val="0068190E"/>
    <w:rsid w:val="00682649"/>
    <w:rsid w:val="006827BE"/>
    <w:rsid w:val="00683220"/>
    <w:rsid w:val="00684D8E"/>
    <w:rsid w:val="006850F2"/>
    <w:rsid w:val="00685554"/>
    <w:rsid w:val="00685CD9"/>
    <w:rsid w:val="00687AED"/>
    <w:rsid w:val="00687E32"/>
    <w:rsid w:val="00690420"/>
    <w:rsid w:val="006922E4"/>
    <w:rsid w:val="00692539"/>
    <w:rsid w:val="00694BFD"/>
    <w:rsid w:val="00695E1B"/>
    <w:rsid w:val="006962C1"/>
    <w:rsid w:val="0069651F"/>
    <w:rsid w:val="00696B35"/>
    <w:rsid w:val="006A07A3"/>
    <w:rsid w:val="006A0AB5"/>
    <w:rsid w:val="006A0E86"/>
    <w:rsid w:val="006A1730"/>
    <w:rsid w:val="006A2645"/>
    <w:rsid w:val="006A3F38"/>
    <w:rsid w:val="006A40DB"/>
    <w:rsid w:val="006A49F5"/>
    <w:rsid w:val="006A4E01"/>
    <w:rsid w:val="006A541B"/>
    <w:rsid w:val="006A683D"/>
    <w:rsid w:val="006A7883"/>
    <w:rsid w:val="006A798D"/>
    <w:rsid w:val="006A79D2"/>
    <w:rsid w:val="006B0585"/>
    <w:rsid w:val="006B0A1F"/>
    <w:rsid w:val="006B0AB7"/>
    <w:rsid w:val="006B159D"/>
    <w:rsid w:val="006B1F7A"/>
    <w:rsid w:val="006B2008"/>
    <w:rsid w:val="006B22A2"/>
    <w:rsid w:val="006B2E85"/>
    <w:rsid w:val="006B2E92"/>
    <w:rsid w:val="006B34EB"/>
    <w:rsid w:val="006B39C9"/>
    <w:rsid w:val="006B498B"/>
    <w:rsid w:val="006B49F6"/>
    <w:rsid w:val="006B4D8C"/>
    <w:rsid w:val="006B6CF6"/>
    <w:rsid w:val="006B7DEA"/>
    <w:rsid w:val="006C0690"/>
    <w:rsid w:val="006C0DA9"/>
    <w:rsid w:val="006C1932"/>
    <w:rsid w:val="006C22AC"/>
    <w:rsid w:val="006C3FD7"/>
    <w:rsid w:val="006C4BBE"/>
    <w:rsid w:val="006C53E9"/>
    <w:rsid w:val="006C7102"/>
    <w:rsid w:val="006D06C9"/>
    <w:rsid w:val="006D083E"/>
    <w:rsid w:val="006D142B"/>
    <w:rsid w:val="006D1753"/>
    <w:rsid w:val="006D28F8"/>
    <w:rsid w:val="006D373E"/>
    <w:rsid w:val="006D3FE2"/>
    <w:rsid w:val="006D5961"/>
    <w:rsid w:val="006D6457"/>
    <w:rsid w:val="006D6591"/>
    <w:rsid w:val="006D6E1A"/>
    <w:rsid w:val="006D777B"/>
    <w:rsid w:val="006D796B"/>
    <w:rsid w:val="006D7C60"/>
    <w:rsid w:val="006E003F"/>
    <w:rsid w:val="006E01C3"/>
    <w:rsid w:val="006E035F"/>
    <w:rsid w:val="006E120F"/>
    <w:rsid w:val="006E1728"/>
    <w:rsid w:val="006E1E09"/>
    <w:rsid w:val="006E26B4"/>
    <w:rsid w:val="006E278B"/>
    <w:rsid w:val="006E523B"/>
    <w:rsid w:val="006E590E"/>
    <w:rsid w:val="006E6206"/>
    <w:rsid w:val="006E64F3"/>
    <w:rsid w:val="006E7CA9"/>
    <w:rsid w:val="006F050B"/>
    <w:rsid w:val="006F0842"/>
    <w:rsid w:val="006F1887"/>
    <w:rsid w:val="006F1AA3"/>
    <w:rsid w:val="006F24A5"/>
    <w:rsid w:val="006F3E17"/>
    <w:rsid w:val="006F563E"/>
    <w:rsid w:val="006F609A"/>
    <w:rsid w:val="006F62AA"/>
    <w:rsid w:val="006F6686"/>
    <w:rsid w:val="006F6BAA"/>
    <w:rsid w:val="006F7DE2"/>
    <w:rsid w:val="00700128"/>
    <w:rsid w:val="007008A2"/>
    <w:rsid w:val="00700DF6"/>
    <w:rsid w:val="007010B8"/>
    <w:rsid w:val="007014F4"/>
    <w:rsid w:val="00701C5C"/>
    <w:rsid w:val="00702DB3"/>
    <w:rsid w:val="00703588"/>
    <w:rsid w:val="007038A8"/>
    <w:rsid w:val="0070526B"/>
    <w:rsid w:val="00705A28"/>
    <w:rsid w:val="007065E5"/>
    <w:rsid w:val="00706DED"/>
    <w:rsid w:val="00710513"/>
    <w:rsid w:val="00710F1F"/>
    <w:rsid w:val="00710FFD"/>
    <w:rsid w:val="00711783"/>
    <w:rsid w:val="007117E6"/>
    <w:rsid w:val="0071191A"/>
    <w:rsid w:val="00711936"/>
    <w:rsid w:val="0071259D"/>
    <w:rsid w:val="00712E0C"/>
    <w:rsid w:val="00713C8F"/>
    <w:rsid w:val="00714A03"/>
    <w:rsid w:val="00715406"/>
    <w:rsid w:val="00715A3F"/>
    <w:rsid w:val="00715BFE"/>
    <w:rsid w:val="00715E38"/>
    <w:rsid w:val="007161A3"/>
    <w:rsid w:val="00716329"/>
    <w:rsid w:val="0072050A"/>
    <w:rsid w:val="00720BDF"/>
    <w:rsid w:val="00721CF4"/>
    <w:rsid w:val="00721D27"/>
    <w:rsid w:val="00722263"/>
    <w:rsid w:val="0072360D"/>
    <w:rsid w:val="007238CD"/>
    <w:rsid w:val="00723B3A"/>
    <w:rsid w:val="00724E60"/>
    <w:rsid w:val="00726177"/>
    <w:rsid w:val="007264F8"/>
    <w:rsid w:val="007300DF"/>
    <w:rsid w:val="007304DB"/>
    <w:rsid w:val="00730505"/>
    <w:rsid w:val="00730ABE"/>
    <w:rsid w:val="00731930"/>
    <w:rsid w:val="00733687"/>
    <w:rsid w:val="00734D53"/>
    <w:rsid w:val="00735365"/>
    <w:rsid w:val="007363C3"/>
    <w:rsid w:val="00736D41"/>
    <w:rsid w:val="00736EB3"/>
    <w:rsid w:val="0073789B"/>
    <w:rsid w:val="00737C7D"/>
    <w:rsid w:val="0074028D"/>
    <w:rsid w:val="00740440"/>
    <w:rsid w:val="00740700"/>
    <w:rsid w:val="00742782"/>
    <w:rsid w:val="00742B27"/>
    <w:rsid w:val="00743F3E"/>
    <w:rsid w:val="0074464C"/>
    <w:rsid w:val="00744AD8"/>
    <w:rsid w:val="00745A0E"/>
    <w:rsid w:val="00745F82"/>
    <w:rsid w:val="0074601F"/>
    <w:rsid w:val="0074730C"/>
    <w:rsid w:val="00747B59"/>
    <w:rsid w:val="007502E7"/>
    <w:rsid w:val="00751998"/>
    <w:rsid w:val="007526C4"/>
    <w:rsid w:val="00752DA3"/>
    <w:rsid w:val="00752F67"/>
    <w:rsid w:val="00754121"/>
    <w:rsid w:val="00754E46"/>
    <w:rsid w:val="007550C3"/>
    <w:rsid w:val="00755125"/>
    <w:rsid w:val="00755177"/>
    <w:rsid w:val="007552DC"/>
    <w:rsid w:val="00755661"/>
    <w:rsid w:val="00756808"/>
    <w:rsid w:val="007568B8"/>
    <w:rsid w:val="00756E31"/>
    <w:rsid w:val="00761ACA"/>
    <w:rsid w:val="00762834"/>
    <w:rsid w:val="00763552"/>
    <w:rsid w:val="00763CF3"/>
    <w:rsid w:val="00764031"/>
    <w:rsid w:val="0076417C"/>
    <w:rsid w:val="007679C1"/>
    <w:rsid w:val="00767B13"/>
    <w:rsid w:val="00767D8C"/>
    <w:rsid w:val="00770455"/>
    <w:rsid w:val="00770B5E"/>
    <w:rsid w:val="007717D8"/>
    <w:rsid w:val="00771A4D"/>
    <w:rsid w:val="00772D5D"/>
    <w:rsid w:val="00772D68"/>
    <w:rsid w:val="00772F93"/>
    <w:rsid w:val="00773BF8"/>
    <w:rsid w:val="00773F92"/>
    <w:rsid w:val="00774977"/>
    <w:rsid w:val="00774D41"/>
    <w:rsid w:val="007765F9"/>
    <w:rsid w:val="00776B24"/>
    <w:rsid w:val="00777680"/>
    <w:rsid w:val="007802A5"/>
    <w:rsid w:val="00782EAC"/>
    <w:rsid w:val="007838CF"/>
    <w:rsid w:val="00783E9F"/>
    <w:rsid w:val="007848D5"/>
    <w:rsid w:val="00784989"/>
    <w:rsid w:val="00784E66"/>
    <w:rsid w:val="007864B2"/>
    <w:rsid w:val="00787F8A"/>
    <w:rsid w:val="00791EB8"/>
    <w:rsid w:val="00792525"/>
    <w:rsid w:val="0079403B"/>
    <w:rsid w:val="00794C89"/>
    <w:rsid w:val="00796AA5"/>
    <w:rsid w:val="00796C84"/>
    <w:rsid w:val="00797267"/>
    <w:rsid w:val="00797A13"/>
    <w:rsid w:val="00797CE8"/>
    <w:rsid w:val="007A0479"/>
    <w:rsid w:val="007A0D10"/>
    <w:rsid w:val="007A0D9D"/>
    <w:rsid w:val="007A1F37"/>
    <w:rsid w:val="007A2DF1"/>
    <w:rsid w:val="007A51C1"/>
    <w:rsid w:val="007A5FF8"/>
    <w:rsid w:val="007A79F5"/>
    <w:rsid w:val="007A7C4C"/>
    <w:rsid w:val="007B040A"/>
    <w:rsid w:val="007B1134"/>
    <w:rsid w:val="007B1E17"/>
    <w:rsid w:val="007B202C"/>
    <w:rsid w:val="007B2B05"/>
    <w:rsid w:val="007B2C77"/>
    <w:rsid w:val="007B3462"/>
    <w:rsid w:val="007C06DE"/>
    <w:rsid w:val="007C0F69"/>
    <w:rsid w:val="007C219A"/>
    <w:rsid w:val="007C2441"/>
    <w:rsid w:val="007C25CA"/>
    <w:rsid w:val="007C2A1D"/>
    <w:rsid w:val="007C3A5E"/>
    <w:rsid w:val="007C4C0B"/>
    <w:rsid w:val="007C512A"/>
    <w:rsid w:val="007C6679"/>
    <w:rsid w:val="007C6A62"/>
    <w:rsid w:val="007D0174"/>
    <w:rsid w:val="007D076D"/>
    <w:rsid w:val="007D0EE2"/>
    <w:rsid w:val="007D14F3"/>
    <w:rsid w:val="007D1CC5"/>
    <w:rsid w:val="007D1E06"/>
    <w:rsid w:val="007D4739"/>
    <w:rsid w:val="007D4EED"/>
    <w:rsid w:val="007D5253"/>
    <w:rsid w:val="007D556B"/>
    <w:rsid w:val="007D5648"/>
    <w:rsid w:val="007D5F31"/>
    <w:rsid w:val="007D6FC4"/>
    <w:rsid w:val="007D733F"/>
    <w:rsid w:val="007D76CC"/>
    <w:rsid w:val="007E09CB"/>
    <w:rsid w:val="007E0ECB"/>
    <w:rsid w:val="007E1C9F"/>
    <w:rsid w:val="007E2349"/>
    <w:rsid w:val="007E453E"/>
    <w:rsid w:val="007E5EDD"/>
    <w:rsid w:val="007E5F80"/>
    <w:rsid w:val="007F0A5F"/>
    <w:rsid w:val="007F0FD2"/>
    <w:rsid w:val="007F106C"/>
    <w:rsid w:val="007F20A8"/>
    <w:rsid w:val="007F2588"/>
    <w:rsid w:val="007F2D79"/>
    <w:rsid w:val="007F69C3"/>
    <w:rsid w:val="007F69EB"/>
    <w:rsid w:val="008001A7"/>
    <w:rsid w:val="00801D4A"/>
    <w:rsid w:val="00801D66"/>
    <w:rsid w:val="008029C2"/>
    <w:rsid w:val="00804ED3"/>
    <w:rsid w:val="00805107"/>
    <w:rsid w:val="0080531D"/>
    <w:rsid w:val="00805FF3"/>
    <w:rsid w:val="00806B52"/>
    <w:rsid w:val="0080754F"/>
    <w:rsid w:val="008102BC"/>
    <w:rsid w:val="0081034C"/>
    <w:rsid w:val="00810A6B"/>
    <w:rsid w:val="00810AB8"/>
    <w:rsid w:val="00810E3D"/>
    <w:rsid w:val="00810EF5"/>
    <w:rsid w:val="008112E5"/>
    <w:rsid w:val="00811B2B"/>
    <w:rsid w:val="00814C1A"/>
    <w:rsid w:val="00814D2C"/>
    <w:rsid w:val="008151ED"/>
    <w:rsid w:val="00817200"/>
    <w:rsid w:val="00820490"/>
    <w:rsid w:val="00820BE6"/>
    <w:rsid w:val="00820ED6"/>
    <w:rsid w:val="00820F32"/>
    <w:rsid w:val="00821DDF"/>
    <w:rsid w:val="0082334A"/>
    <w:rsid w:val="008234A1"/>
    <w:rsid w:val="0082357F"/>
    <w:rsid w:val="00823B6D"/>
    <w:rsid w:val="00824844"/>
    <w:rsid w:val="00825C0C"/>
    <w:rsid w:val="00826258"/>
    <w:rsid w:val="008263CD"/>
    <w:rsid w:val="00826775"/>
    <w:rsid w:val="00827D78"/>
    <w:rsid w:val="00830292"/>
    <w:rsid w:val="00830432"/>
    <w:rsid w:val="008305D7"/>
    <w:rsid w:val="008306F4"/>
    <w:rsid w:val="00830D4F"/>
    <w:rsid w:val="00831324"/>
    <w:rsid w:val="008314FC"/>
    <w:rsid w:val="00831F13"/>
    <w:rsid w:val="00832290"/>
    <w:rsid w:val="00832CE5"/>
    <w:rsid w:val="00833137"/>
    <w:rsid w:val="008335DF"/>
    <w:rsid w:val="00833752"/>
    <w:rsid w:val="00833DE3"/>
    <w:rsid w:val="0083452F"/>
    <w:rsid w:val="00834CCF"/>
    <w:rsid w:val="008352CF"/>
    <w:rsid w:val="008355F1"/>
    <w:rsid w:val="00835825"/>
    <w:rsid w:val="00837962"/>
    <w:rsid w:val="0084133B"/>
    <w:rsid w:val="0084215E"/>
    <w:rsid w:val="00842AE8"/>
    <w:rsid w:val="00843B07"/>
    <w:rsid w:val="00845E74"/>
    <w:rsid w:val="00845F40"/>
    <w:rsid w:val="008469A3"/>
    <w:rsid w:val="00850296"/>
    <w:rsid w:val="00850BD4"/>
    <w:rsid w:val="00850E4F"/>
    <w:rsid w:val="00851238"/>
    <w:rsid w:val="008521F3"/>
    <w:rsid w:val="0085238F"/>
    <w:rsid w:val="00852A68"/>
    <w:rsid w:val="00852FA5"/>
    <w:rsid w:val="00853964"/>
    <w:rsid w:val="00853A5F"/>
    <w:rsid w:val="00853D87"/>
    <w:rsid w:val="008543F5"/>
    <w:rsid w:val="00856745"/>
    <w:rsid w:val="00856D5D"/>
    <w:rsid w:val="00862DBF"/>
    <w:rsid w:val="00864CF3"/>
    <w:rsid w:val="0086541E"/>
    <w:rsid w:val="0086588F"/>
    <w:rsid w:val="00866496"/>
    <w:rsid w:val="0086656C"/>
    <w:rsid w:val="0086722E"/>
    <w:rsid w:val="008676C5"/>
    <w:rsid w:val="00867F1F"/>
    <w:rsid w:val="008707C4"/>
    <w:rsid w:val="00872EEC"/>
    <w:rsid w:val="00874268"/>
    <w:rsid w:val="008742AB"/>
    <w:rsid w:val="00874957"/>
    <w:rsid w:val="00875D36"/>
    <w:rsid w:val="00876015"/>
    <w:rsid w:val="008765BA"/>
    <w:rsid w:val="00881A0C"/>
    <w:rsid w:val="00882A0B"/>
    <w:rsid w:val="00883150"/>
    <w:rsid w:val="0088334A"/>
    <w:rsid w:val="008833F9"/>
    <w:rsid w:val="00883A6A"/>
    <w:rsid w:val="00885F97"/>
    <w:rsid w:val="00886336"/>
    <w:rsid w:val="00890FA2"/>
    <w:rsid w:val="00891224"/>
    <w:rsid w:val="00891300"/>
    <w:rsid w:val="00891A39"/>
    <w:rsid w:val="008939E9"/>
    <w:rsid w:val="00893EB7"/>
    <w:rsid w:val="00896F90"/>
    <w:rsid w:val="00897E1E"/>
    <w:rsid w:val="00897F05"/>
    <w:rsid w:val="008A0349"/>
    <w:rsid w:val="008A0B8A"/>
    <w:rsid w:val="008A269D"/>
    <w:rsid w:val="008A304C"/>
    <w:rsid w:val="008A3479"/>
    <w:rsid w:val="008A3B08"/>
    <w:rsid w:val="008A483D"/>
    <w:rsid w:val="008A6096"/>
    <w:rsid w:val="008A6246"/>
    <w:rsid w:val="008A697F"/>
    <w:rsid w:val="008A6D69"/>
    <w:rsid w:val="008A738C"/>
    <w:rsid w:val="008A7A6A"/>
    <w:rsid w:val="008B048F"/>
    <w:rsid w:val="008B05DE"/>
    <w:rsid w:val="008B09D2"/>
    <w:rsid w:val="008B27B9"/>
    <w:rsid w:val="008B3E18"/>
    <w:rsid w:val="008B3FF9"/>
    <w:rsid w:val="008B45A3"/>
    <w:rsid w:val="008B4CD0"/>
    <w:rsid w:val="008B4D99"/>
    <w:rsid w:val="008B50DB"/>
    <w:rsid w:val="008B5C04"/>
    <w:rsid w:val="008B644A"/>
    <w:rsid w:val="008B7109"/>
    <w:rsid w:val="008B7715"/>
    <w:rsid w:val="008B79A8"/>
    <w:rsid w:val="008C0C98"/>
    <w:rsid w:val="008C1573"/>
    <w:rsid w:val="008C2717"/>
    <w:rsid w:val="008C2B04"/>
    <w:rsid w:val="008C335F"/>
    <w:rsid w:val="008C3389"/>
    <w:rsid w:val="008C3995"/>
    <w:rsid w:val="008C3A32"/>
    <w:rsid w:val="008C3E07"/>
    <w:rsid w:val="008C4DFC"/>
    <w:rsid w:val="008C501A"/>
    <w:rsid w:val="008C5115"/>
    <w:rsid w:val="008C5A51"/>
    <w:rsid w:val="008D111B"/>
    <w:rsid w:val="008D147C"/>
    <w:rsid w:val="008D1BDA"/>
    <w:rsid w:val="008D1C06"/>
    <w:rsid w:val="008D3AC2"/>
    <w:rsid w:val="008D3FCF"/>
    <w:rsid w:val="008D44A0"/>
    <w:rsid w:val="008D44C0"/>
    <w:rsid w:val="008D4A3D"/>
    <w:rsid w:val="008D4E3F"/>
    <w:rsid w:val="008D5FC9"/>
    <w:rsid w:val="008D7360"/>
    <w:rsid w:val="008E0139"/>
    <w:rsid w:val="008E0446"/>
    <w:rsid w:val="008E06A8"/>
    <w:rsid w:val="008E1007"/>
    <w:rsid w:val="008E163E"/>
    <w:rsid w:val="008E390E"/>
    <w:rsid w:val="008E395F"/>
    <w:rsid w:val="008E446E"/>
    <w:rsid w:val="008E4C75"/>
    <w:rsid w:val="008E55D6"/>
    <w:rsid w:val="008E5D24"/>
    <w:rsid w:val="008E5F30"/>
    <w:rsid w:val="008E6F8A"/>
    <w:rsid w:val="008E7206"/>
    <w:rsid w:val="008E790C"/>
    <w:rsid w:val="008E7EFA"/>
    <w:rsid w:val="008F03EF"/>
    <w:rsid w:val="008F0800"/>
    <w:rsid w:val="008F0983"/>
    <w:rsid w:val="008F17FA"/>
    <w:rsid w:val="008F206A"/>
    <w:rsid w:val="008F23F9"/>
    <w:rsid w:val="008F36DA"/>
    <w:rsid w:val="008F4B67"/>
    <w:rsid w:val="008F7A24"/>
    <w:rsid w:val="009032F0"/>
    <w:rsid w:val="009041B5"/>
    <w:rsid w:val="00904905"/>
    <w:rsid w:val="00904973"/>
    <w:rsid w:val="00904EAB"/>
    <w:rsid w:val="009054E1"/>
    <w:rsid w:val="00905E64"/>
    <w:rsid w:val="00906F2D"/>
    <w:rsid w:val="00910D2D"/>
    <w:rsid w:val="00911B02"/>
    <w:rsid w:val="00911F82"/>
    <w:rsid w:val="00913DB5"/>
    <w:rsid w:val="00914499"/>
    <w:rsid w:val="0091583F"/>
    <w:rsid w:val="00915926"/>
    <w:rsid w:val="00916374"/>
    <w:rsid w:val="00917624"/>
    <w:rsid w:val="0092062C"/>
    <w:rsid w:val="009208B0"/>
    <w:rsid w:val="0092103A"/>
    <w:rsid w:val="0092136E"/>
    <w:rsid w:val="0092214A"/>
    <w:rsid w:val="00922B3F"/>
    <w:rsid w:val="00922BED"/>
    <w:rsid w:val="00923404"/>
    <w:rsid w:val="00923414"/>
    <w:rsid w:val="00923514"/>
    <w:rsid w:val="009237BE"/>
    <w:rsid w:val="00923A75"/>
    <w:rsid w:val="00923C45"/>
    <w:rsid w:val="00923D9E"/>
    <w:rsid w:val="0092408C"/>
    <w:rsid w:val="00925D14"/>
    <w:rsid w:val="0092642A"/>
    <w:rsid w:val="009306EE"/>
    <w:rsid w:val="009316F2"/>
    <w:rsid w:val="0093191E"/>
    <w:rsid w:val="00931E5E"/>
    <w:rsid w:val="0093293C"/>
    <w:rsid w:val="00932961"/>
    <w:rsid w:val="00933027"/>
    <w:rsid w:val="00934AA2"/>
    <w:rsid w:val="00935D12"/>
    <w:rsid w:val="00935E1D"/>
    <w:rsid w:val="009362E5"/>
    <w:rsid w:val="00936310"/>
    <w:rsid w:val="00936A5F"/>
    <w:rsid w:val="00940AE5"/>
    <w:rsid w:val="00940B86"/>
    <w:rsid w:val="009413FD"/>
    <w:rsid w:val="00941883"/>
    <w:rsid w:val="00942EB0"/>
    <w:rsid w:val="00943B42"/>
    <w:rsid w:val="00943DC9"/>
    <w:rsid w:val="0094591C"/>
    <w:rsid w:val="009462AA"/>
    <w:rsid w:val="00946CEF"/>
    <w:rsid w:val="00946EFF"/>
    <w:rsid w:val="009472E8"/>
    <w:rsid w:val="0095049D"/>
    <w:rsid w:val="00950E88"/>
    <w:rsid w:val="00952965"/>
    <w:rsid w:val="00953664"/>
    <w:rsid w:val="009545CE"/>
    <w:rsid w:val="00954914"/>
    <w:rsid w:val="009553AB"/>
    <w:rsid w:val="009574E5"/>
    <w:rsid w:val="00957C2C"/>
    <w:rsid w:val="0096005E"/>
    <w:rsid w:val="00960B28"/>
    <w:rsid w:val="009619E4"/>
    <w:rsid w:val="00961F9C"/>
    <w:rsid w:val="00961FC6"/>
    <w:rsid w:val="00962267"/>
    <w:rsid w:val="009622F2"/>
    <w:rsid w:val="0096273A"/>
    <w:rsid w:val="00962AC0"/>
    <w:rsid w:val="00962F4B"/>
    <w:rsid w:val="00965B10"/>
    <w:rsid w:val="00966996"/>
    <w:rsid w:val="009719B2"/>
    <w:rsid w:val="00972260"/>
    <w:rsid w:val="00972B37"/>
    <w:rsid w:val="00972D48"/>
    <w:rsid w:val="00972DBA"/>
    <w:rsid w:val="00973694"/>
    <w:rsid w:val="009747A5"/>
    <w:rsid w:val="00974A32"/>
    <w:rsid w:val="0097560E"/>
    <w:rsid w:val="0097595E"/>
    <w:rsid w:val="009760DE"/>
    <w:rsid w:val="00976EB9"/>
    <w:rsid w:val="00977C7B"/>
    <w:rsid w:val="00981EB4"/>
    <w:rsid w:val="00982578"/>
    <w:rsid w:val="0098269B"/>
    <w:rsid w:val="009839A5"/>
    <w:rsid w:val="00983DDD"/>
    <w:rsid w:val="009840CF"/>
    <w:rsid w:val="0098417A"/>
    <w:rsid w:val="00984608"/>
    <w:rsid w:val="009849AB"/>
    <w:rsid w:val="00984CAE"/>
    <w:rsid w:val="00984FA6"/>
    <w:rsid w:val="00985655"/>
    <w:rsid w:val="00986DA6"/>
    <w:rsid w:val="00987B49"/>
    <w:rsid w:val="00990F12"/>
    <w:rsid w:val="00992881"/>
    <w:rsid w:val="0099355A"/>
    <w:rsid w:val="00993C77"/>
    <w:rsid w:val="009960E0"/>
    <w:rsid w:val="009963B5"/>
    <w:rsid w:val="0099706B"/>
    <w:rsid w:val="00997307"/>
    <w:rsid w:val="009A09B9"/>
    <w:rsid w:val="009A0D76"/>
    <w:rsid w:val="009A1494"/>
    <w:rsid w:val="009A172F"/>
    <w:rsid w:val="009A1797"/>
    <w:rsid w:val="009A1AC3"/>
    <w:rsid w:val="009A2152"/>
    <w:rsid w:val="009A2AAB"/>
    <w:rsid w:val="009A3400"/>
    <w:rsid w:val="009A3B34"/>
    <w:rsid w:val="009A4054"/>
    <w:rsid w:val="009A43D7"/>
    <w:rsid w:val="009A4AF9"/>
    <w:rsid w:val="009A4EA0"/>
    <w:rsid w:val="009A4EB9"/>
    <w:rsid w:val="009A55B0"/>
    <w:rsid w:val="009A6388"/>
    <w:rsid w:val="009A6BD2"/>
    <w:rsid w:val="009B0355"/>
    <w:rsid w:val="009B0A2A"/>
    <w:rsid w:val="009B0ECF"/>
    <w:rsid w:val="009B262C"/>
    <w:rsid w:val="009B2DC1"/>
    <w:rsid w:val="009B4191"/>
    <w:rsid w:val="009B474E"/>
    <w:rsid w:val="009B4FAA"/>
    <w:rsid w:val="009B54E2"/>
    <w:rsid w:val="009B64CE"/>
    <w:rsid w:val="009B6B3F"/>
    <w:rsid w:val="009B6B68"/>
    <w:rsid w:val="009B723F"/>
    <w:rsid w:val="009B79E4"/>
    <w:rsid w:val="009B7F83"/>
    <w:rsid w:val="009C0CF1"/>
    <w:rsid w:val="009C17C4"/>
    <w:rsid w:val="009C211B"/>
    <w:rsid w:val="009C24F4"/>
    <w:rsid w:val="009C25A1"/>
    <w:rsid w:val="009C2CBC"/>
    <w:rsid w:val="009C3140"/>
    <w:rsid w:val="009C3281"/>
    <w:rsid w:val="009C3293"/>
    <w:rsid w:val="009C32FD"/>
    <w:rsid w:val="009C4027"/>
    <w:rsid w:val="009C43E9"/>
    <w:rsid w:val="009C46ED"/>
    <w:rsid w:val="009C489C"/>
    <w:rsid w:val="009C4CB2"/>
    <w:rsid w:val="009C5D08"/>
    <w:rsid w:val="009C69CE"/>
    <w:rsid w:val="009C6ECA"/>
    <w:rsid w:val="009C6F80"/>
    <w:rsid w:val="009C7CF7"/>
    <w:rsid w:val="009C7EDD"/>
    <w:rsid w:val="009D025E"/>
    <w:rsid w:val="009D0675"/>
    <w:rsid w:val="009D10C9"/>
    <w:rsid w:val="009D169C"/>
    <w:rsid w:val="009D16EA"/>
    <w:rsid w:val="009D205F"/>
    <w:rsid w:val="009D2AD3"/>
    <w:rsid w:val="009D326F"/>
    <w:rsid w:val="009D35DF"/>
    <w:rsid w:val="009D36EC"/>
    <w:rsid w:val="009D4B24"/>
    <w:rsid w:val="009D5760"/>
    <w:rsid w:val="009D5A92"/>
    <w:rsid w:val="009D70BE"/>
    <w:rsid w:val="009E0231"/>
    <w:rsid w:val="009E04ED"/>
    <w:rsid w:val="009E287B"/>
    <w:rsid w:val="009E3993"/>
    <w:rsid w:val="009E3AAC"/>
    <w:rsid w:val="009E3B6A"/>
    <w:rsid w:val="009E42B0"/>
    <w:rsid w:val="009E4C7F"/>
    <w:rsid w:val="009E4C84"/>
    <w:rsid w:val="009E4E3C"/>
    <w:rsid w:val="009E509A"/>
    <w:rsid w:val="009E6065"/>
    <w:rsid w:val="009E69B0"/>
    <w:rsid w:val="009E6E84"/>
    <w:rsid w:val="009E6ECA"/>
    <w:rsid w:val="009E789F"/>
    <w:rsid w:val="009E79D0"/>
    <w:rsid w:val="009E7F70"/>
    <w:rsid w:val="009E7FCF"/>
    <w:rsid w:val="009F0027"/>
    <w:rsid w:val="009F16AC"/>
    <w:rsid w:val="009F1C10"/>
    <w:rsid w:val="009F2B56"/>
    <w:rsid w:val="009F301E"/>
    <w:rsid w:val="009F34BC"/>
    <w:rsid w:val="009F4E1A"/>
    <w:rsid w:val="009F5594"/>
    <w:rsid w:val="009F5F2A"/>
    <w:rsid w:val="009F627A"/>
    <w:rsid w:val="009F6B75"/>
    <w:rsid w:val="009F760B"/>
    <w:rsid w:val="00A01C06"/>
    <w:rsid w:val="00A01DE9"/>
    <w:rsid w:val="00A01EA8"/>
    <w:rsid w:val="00A02561"/>
    <w:rsid w:val="00A031AC"/>
    <w:rsid w:val="00A05A7E"/>
    <w:rsid w:val="00A063D1"/>
    <w:rsid w:val="00A07223"/>
    <w:rsid w:val="00A077DC"/>
    <w:rsid w:val="00A07CD3"/>
    <w:rsid w:val="00A10068"/>
    <w:rsid w:val="00A1143A"/>
    <w:rsid w:val="00A118EB"/>
    <w:rsid w:val="00A1266F"/>
    <w:rsid w:val="00A1292C"/>
    <w:rsid w:val="00A12BB0"/>
    <w:rsid w:val="00A12FF3"/>
    <w:rsid w:val="00A130E1"/>
    <w:rsid w:val="00A15CD5"/>
    <w:rsid w:val="00A16DB9"/>
    <w:rsid w:val="00A1748D"/>
    <w:rsid w:val="00A2045B"/>
    <w:rsid w:val="00A20608"/>
    <w:rsid w:val="00A20BB3"/>
    <w:rsid w:val="00A217A9"/>
    <w:rsid w:val="00A2368F"/>
    <w:rsid w:val="00A23CD5"/>
    <w:rsid w:val="00A24287"/>
    <w:rsid w:val="00A25D65"/>
    <w:rsid w:val="00A2621C"/>
    <w:rsid w:val="00A263DC"/>
    <w:rsid w:val="00A26585"/>
    <w:rsid w:val="00A2673C"/>
    <w:rsid w:val="00A26E8F"/>
    <w:rsid w:val="00A26EC0"/>
    <w:rsid w:val="00A26FFD"/>
    <w:rsid w:val="00A27BFE"/>
    <w:rsid w:val="00A27D56"/>
    <w:rsid w:val="00A27DEE"/>
    <w:rsid w:val="00A30217"/>
    <w:rsid w:val="00A30A53"/>
    <w:rsid w:val="00A31F91"/>
    <w:rsid w:val="00A3223B"/>
    <w:rsid w:val="00A332B7"/>
    <w:rsid w:val="00A33A8F"/>
    <w:rsid w:val="00A37050"/>
    <w:rsid w:val="00A40823"/>
    <w:rsid w:val="00A40AC6"/>
    <w:rsid w:val="00A4191B"/>
    <w:rsid w:val="00A41923"/>
    <w:rsid w:val="00A43079"/>
    <w:rsid w:val="00A43C54"/>
    <w:rsid w:val="00A44298"/>
    <w:rsid w:val="00A442ED"/>
    <w:rsid w:val="00A44869"/>
    <w:rsid w:val="00A44994"/>
    <w:rsid w:val="00A45309"/>
    <w:rsid w:val="00A45640"/>
    <w:rsid w:val="00A45B61"/>
    <w:rsid w:val="00A45F6F"/>
    <w:rsid w:val="00A464CA"/>
    <w:rsid w:val="00A50186"/>
    <w:rsid w:val="00A5049F"/>
    <w:rsid w:val="00A5116C"/>
    <w:rsid w:val="00A51678"/>
    <w:rsid w:val="00A5177C"/>
    <w:rsid w:val="00A53129"/>
    <w:rsid w:val="00A53B36"/>
    <w:rsid w:val="00A540CF"/>
    <w:rsid w:val="00A557F1"/>
    <w:rsid w:val="00A55C6E"/>
    <w:rsid w:val="00A56699"/>
    <w:rsid w:val="00A56C44"/>
    <w:rsid w:val="00A57F87"/>
    <w:rsid w:val="00A60523"/>
    <w:rsid w:val="00A608FA"/>
    <w:rsid w:val="00A61D15"/>
    <w:rsid w:val="00A62DC0"/>
    <w:rsid w:val="00A631B3"/>
    <w:rsid w:val="00A63804"/>
    <w:rsid w:val="00A648E3"/>
    <w:rsid w:val="00A65266"/>
    <w:rsid w:val="00A65CD7"/>
    <w:rsid w:val="00A65FF8"/>
    <w:rsid w:val="00A71B07"/>
    <w:rsid w:val="00A72704"/>
    <w:rsid w:val="00A72EE8"/>
    <w:rsid w:val="00A74C7B"/>
    <w:rsid w:val="00A752E4"/>
    <w:rsid w:val="00A7682F"/>
    <w:rsid w:val="00A773D2"/>
    <w:rsid w:val="00A77433"/>
    <w:rsid w:val="00A774AA"/>
    <w:rsid w:val="00A7784E"/>
    <w:rsid w:val="00A8014A"/>
    <w:rsid w:val="00A8044B"/>
    <w:rsid w:val="00A81C04"/>
    <w:rsid w:val="00A83B68"/>
    <w:rsid w:val="00A8482A"/>
    <w:rsid w:val="00A86397"/>
    <w:rsid w:val="00A87300"/>
    <w:rsid w:val="00A902DB"/>
    <w:rsid w:val="00A90B68"/>
    <w:rsid w:val="00A90E9D"/>
    <w:rsid w:val="00A9115D"/>
    <w:rsid w:val="00A91ED1"/>
    <w:rsid w:val="00A92578"/>
    <w:rsid w:val="00A9346D"/>
    <w:rsid w:val="00A93743"/>
    <w:rsid w:val="00A93E7C"/>
    <w:rsid w:val="00A97587"/>
    <w:rsid w:val="00A97913"/>
    <w:rsid w:val="00A97ADA"/>
    <w:rsid w:val="00A97F68"/>
    <w:rsid w:val="00AA0352"/>
    <w:rsid w:val="00AA07BB"/>
    <w:rsid w:val="00AA1332"/>
    <w:rsid w:val="00AA1B43"/>
    <w:rsid w:val="00AA260E"/>
    <w:rsid w:val="00AA2714"/>
    <w:rsid w:val="00AA27BC"/>
    <w:rsid w:val="00AA312A"/>
    <w:rsid w:val="00AA38DB"/>
    <w:rsid w:val="00AA4CB6"/>
    <w:rsid w:val="00AA64B2"/>
    <w:rsid w:val="00AA65DB"/>
    <w:rsid w:val="00AB0E70"/>
    <w:rsid w:val="00AB150A"/>
    <w:rsid w:val="00AB154F"/>
    <w:rsid w:val="00AB203B"/>
    <w:rsid w:val="00AB2E64"/>
    <w:rsid w:val="00AB33BC"/>
    <w:rsid w:val="00AB38AC"/>
    <w:rsid w:val="00AB531C"/>
    <w:rsid w:val="00AB56EB"/>
    <w:rsid w:val="00AB63BB"/>
    <w:rsid w:val="00AB68E6"/>
    <w:rsid w:val="00AB7BFC"/>
    <w:rsid w:val="00AC00BE"/>
    <w:rsid w:val="00AC0A52"/>
    <w:rsid w:val="00AC1445"/>
    <w:rsid w:val="00AC1A47"/>
    <w:rsid w:val="00AC1B50"/>
    <w:rsid w:val="00AC1BF5"/>
    <w:rsid w:val="00AC2BEF"/>
    <w:rsid w:val="00AC2F63"/>
    <w:rsid w:val="00AC3264"/>
    <w:rsid w:val="00AC5090"/>
    <w:rsid w:val="00AC5169"/>
    <w:rsid w:val="00AC6B22"/>
    <w:rsid w:val="00AC7A10"/>
    <w:rsid w:val="00AD0BE8"/>
    <w:rsid w:val="00AD12DA"/>
    <w:rsid w:val="00AD1A94"/>
    <w:rsid w:val="00AD2754"/>
    <w:rsid w:val="00AD28E6"/>
    <w:rsid w:val="00AD2D4D"/>
    <w:rsid w:val="00AD2E89"/>
    <w:rsid w:val="00AD4CD1"/>
    <w:rsid w:val="00AD540A"/>
    <w:rsid w:val="00AD6677"/>
    <w:rsid w:val="00AD6A7F"/>
    <w:rsid w:val="00AD7311"/>
    <w:rsid w:val="00AE014B"/>
    <w:rsid w:val="00AE1019"/>
    <w:rsid w:val="00AE10F9"/>
    <w:rsid w:val="00AE2504"/>
    <w:rsid w:val="00AE2FBC"/>
    <w:rsid w:val="00AE4763"/>
    <w:rsid w:val="00AE569D"/>
    <w:rsid w:val="00AE5D21"/>
    <w:rsid w:val="00AE6055"/>
    <w:rsid w:val="00AE6E36"/>
    <w:rsid w:val="00AE7339"/>
    <w:rsid w:val="00AE7D77"/>
    <w:rsid w:val="00AF0DEB"/>
    <w:rsid w:val="00AF13D9"/>
    <w:rsid w:val="00AF193C"/>
    <w:rsid w:val="00AF1F0B"/>
    <w:rsid w:val="00AF2055"/>
    <w:rsid w:val="00AF46E0"/>
    <w:rsid w:val="00AF6534"/>
    <w:rsid w:val="00AF6CD2"/>
    <w:rsid w:val="00AF6F9E"/>
    <w:rsid w:val="00B0012E"/>
    <w:rsid w:val="00B006C0"/>
    <w:rsid w:val="00B00858"/>
    <w:rsid w:val="00B01F06"/>
    <w:rsid w:val="00B020F1"/>
    <w:rsid w:val="00B02E06"/>
    <w:rsid w:val="00B04168"/>
    <w:rsid w:val="00B04705"/>
    <w:rsid w:val="00B051B8"/>
    <w:rsid w:val="00B0601E"/>
    <w:rsid w:val="00B06DE0"/>
    <w:rsid w:val="00B07358"/>
    <w:rsid w:val="00B10A13"/>
    <w:rsid w:val="00B13284"/>
    <w:rsid w:val="00B13814"/>
    <w:rsid w:val="00B13DF7"/>
    <w:rsid w:val="00B13F64"/>
    <w:rsid w:val="00B14392"/>
    <w:rsid w:val="00B1458A"/>
    <w:rsid w:val="00B14EF3"/>
    <w:rsid w:val="00B1649E"/>
    <w:rsid w:val="00B177BD"/>
    <w:rsid w:val="00B17E56"/>
    <w:rsid w:val="00B205FD"/>
    <w:rsid w:val="00B2084D"/>
    <w:rsid w:val="00B237CC"/>
    <w:rsid w:val="00B23FAA"/>
    <w:rsid w:val="00B246EC"/>
    <w:rsid w:val="00B24DB8"/>
    <w:rsid w:val="00B250F2"/>
    <w:rsid w:val="00B2567C"/>
    <w:rsid w:val="00B25D63"/>
    <w:rsid w:val="00B26A81"/>
    <w:rsid w:val="00B27B20"/>
    <w:rsid w:val="00B27EED"/>
    <w:rsid w:val="00B308D8"/>
    <w:rsid w:val="00B31745"/>
    <w:rsid w:val="00B317FE"/>
    <w:rsid w:val="00B318B7"/>
    <w:rsid w:val="00B34153"/>
    <w:rsid w:val="00B344E6"/>
    <w:rsid w:val="00B360A6"/>
    <w:rsid w:val="00B36ABF"/>
    <w:rsid w:val="00B4007A"/>
    <w:rsid w:val="00B40F6D"/>
    <w:rsid w:val="00B41298"/>
    <w:rsid w:val="00B41F43"/>
    <w:rsid w:val="00B422F9"/>
    <w:rsid w:val="00B429CF"/>
    <w:rsid w:val="00B42D59"/>
    <w:rsid w:val="00B42F77"/>
    <w:rsid w:val="00B43EF0"/>
    <w:rsid w:val="00B441D5"/>
    <w:rsid w:val="00B44921"/>
    <w:rsid w:val="00B45125"/>
    <w:rsid w:val="00B45B12"/>
    <w:rsid w:val="00B45B51"/>
    <w:rsid w:val="00B45DE2"/>
    <w:rsid w:val="00B5007A"/>
    <w:rsid w:val="00B51D45"/>
    <w:rsid w:val="00B51F13"/>
    <w:rsid w:val="00B521E1"/>
    <w:rsid w:val="00B53AB3"/>
    <w:rsid w:val="00B54075"/>
    <w:rsid w:val="00B5589C"/>
    <w:rsid w:val="00B55D92"/>
    <w:rsid w:val="00B56F65"/>
    <w:rsid w:val="00B5782B"/>
    <w:rsid w:val="00B57895"/>
    <w:rsid w:val="00B60A90"/>
    <w:rsid w:val="00B60D20"/>
    <w:rsid w:val="00B60D8F"/>
    <w:rsid w:val="00B610FA"/>
    <w:rsid w:val="00B613E7"/>
    <w:rsid w:val="00B615D3"/>
    <w:rsid w:val="00B6165E"/>
    <w:rsid w:val="00B624A2"/>
    <w:rsid w:val="00B63AE1"/>
    <w:rsid w:val="00B65225"/>
    <w:rsid w:val="00B65325"/>
    <w:rsid w:val="00B657F2"/>
    <w:rsid w:val="00B6607F"/>
    <w:rsid w:val="00B70006"/>
    <w:rsid w:val="00B7035F"/>
    <w:rsid w:val="00B70A4E"/>
    <w:rsid w:val="00B717A2"/>
    <w:rsid w:val="00B71B2B"/>
    <w:rsid w:val="00B71CA4"/>
    <w:rsid w:val="00B72091"/>
    <w:rsid w:val="00B72A60"/>
    <w:rsid w:val="00B72F81"/>
    <w:rsid w:val="00B742AC"/>
    <w:rsid w:val="00B75452"/>
    <w:rsid w:val="00B7548C"/>
    <w:rsid w:val="00B75E98"/>
    <w:rsid w:val="00B761E8"/>
    <w:rsid w:val="00B77259"/>
    <w:rsid w:val="00B8079C"/>
    <w:rsid w:val="00B81635"/>
    <w:rsid w:val="00B8243E"/>
    <w:rsid w:val="00B82A4D"/>
    <w:rsid w:val="00B83456"/>
    <w:rsid w:val="00B83903"/>
    <w:rsid w:val="00B839F9"/>
    <w:rsid w:val="00B8419F"/>
    <w:rsid w:val="00B84EA3"/>
    <w:rsid w:val="00B85212"/>
    <w:rsid w:val="00B855F0"/>
    <w:rsid w:val="00B85906"/>
    <w:rsid w:val="00B8596E"/>
    <w:rsid w:val="00B85CC3"/>
    <w:rsid w:val="00B8670E"/>
    <w:rsid w:val="00B86748"/>
    <w:rsid w:val="00B87558"/>
    <w:rsid w:val="00B90466"/>
    <w:rsid w:val="00B905FC"/>
    <w:rsid w:val="00B915EB"/>
    <w:rsid w:val="00B91C9B"/>
    <w:rsid w:val="00B92E92"/>
    <w:rsid w:val="00B946EE"/>
    <w:rsid w:val="00B94C80"/>
    <w:rsid w:val="00B95A88"/>
    <w:rsid w:val="00B96012"/>
    <w:rsid w:val="00B96916"/>
    <w:rsid w:val="00B96B1D"/>
    <w:rsid w:val="00B96CF1"/>
    <w:rsid w:val="00B972F7"/>
    <w:rsid w:val="00B97A8A"/>
    <w:rsid w:val="00BA03D2"/>
    <w:rsid w:val="00BA0793"/>
    <w:rsid w:val="00BA1018"/>
    <w:rsid w:val="00BA1AAC"/>
    <w:rsid w:val="00BA2A2A"/>
    <w:rsid w:val="00BA5CFF"/>
    <w:rsid w:val="00BA61EA"/>
    <w:rsid w:val="00BA6478"/>
    <w:rsid w:val="00BA69B8"/>
    <w:rsid w:val="00BB0D68"/>
    <w:rsid w:val="00BB1253"/>
    <w:rsid w:val="00BB173B"/>
    <w:rsid w:val="00BB1F50"/>
    <w:rsid w:val="00BB2AE9"/>
    <w:rsid w:val="00BB2CF6"/>
    <w:rsid w:val="00BB41EE"/>
    <w:rsid w:val="00BB4397"/>
    <w:rsid w:val="00BB5391"/>
    <w:rsid w:val="00BB5503"/>
    <w:rsid w:val="00BB6095"/>
    <w:rsid w:val="00BB6BE5"/>
    <w:rsid w:val="00BB6D8C"/>
    <w:rsid w:val="00BB7431"/>
    <w:rsid w:val="00BB7581"/>
    <w:rsid w:val="00BB7B2F"/>
    <w:rsid w:val="00BB7F1D"/>
    <w:rsid w:val="00BC0097"/>
    <w:rsid w:val="00BC02CE"/>
    <w:rsid w:val="00BC02F7"/>
    <w:rsid w:val="00BC0A20"/>
    <w:rsid w:val="00BC1543"/>
    <w:rsid w:val="00BC16C0"/>
    <w:rsid w:val="00BC2680"/>
    <w:rsid w:val="00BC2C17"/>
    <w:rsid w:val="00BC4BB6"/>
    <w:rsid w:val="00BC4F5C"/>
    <w:rsid w:val="00BC50CC"/>
    <w:rsid w:val="00BC7E3B"/>
    <w:rsid w:val="00BD093D"/>
    <w:rsid w:val="00BD0AC8"/>
    <w:rsid w:val="00BD0E65"/>
    <w:rsid w:val="00BD1667"/>
    <w:rsid w:val="00BD2730"/>
    <w:rsid w:val="00BD3520"/>
    <w:rsid w:val="00BD361E"/>
    <w:rsid w:val="00BD47FE"/>
    <w:rsid w:val="00BD6092"/>
    <w:rsid w:val="00BD6355"/>
    <w:rsid w:val="00BD6991"/>
    <w:rsid w:val="00BD6E78"/>
    <w:rsid w:val="00BD7C2C"/>
    <w:rsid w:val="00BE0300"/>
    <w:rsid w:val="00BE0C6F"/>
    <w:rsid w:val="00BE0F18"/>
    <w:rsid w:val="00BE2490"/>
    <w:rsid w:val="00BE3F50"/>
    <w:rsid w:val="00BE3FED"/>
    <w:rsid w:val="00BE62DC"/>
    <w:rsid w:val="00BE695F"/>
    <w:rsid w:val="00BF004B"/>
    <w:rsid w:val="00BF0F08"/>
    <w:rsid w:val="00BF0FA0"/>
    <w:rsid w:val="00BF1554"/>
    <w:rsid w:val="00BF1E92"/>
    <w:rsid w:val="00BF220A"/>
    <w:rsid w:val="00BF3C11"/>
    <w:rsid w:val="00BF3E01"/>
    <w:rsid w:val="00BF3EFF"/>
    <w:rsid w:val="00BF4F21"/>
    <w:rsid w:val="00BF5036"/>
    <w:rsid w:val="00BF6E3A"/>
    <w:rsid w:val="00C01A56"/>
    <w:rsid w:val="00C01D73"/>
    <w:rsid w:val="00C020FF"/>
    <w:rsid w:val="00C02BA8"/>
    <w:rsid w:val="00C02C1C"/>
    <w:rsid w:val="00C02FC1"/>
    <w:rsid w:val="00C03597"/>
    <w:rsid w:val="00C036C6"/>
    <w:rsid w:val="00C04A17"/>
    <w:rsid w:val="00C05C01"/>
    <w:rsid w:val="00C07358"/>
    <w:rsid w:val="00C111C8"/>
    <w:rsid w:val="00C132C9"/>
    <w:rsid w:val="00C13940"/>
    <w:rsid w:val="00C143B7"/>
    <w:rsid w:val="00C14553"/>
    <w:rsid w:val="00C147D8"/>
    <w:rsid w:val="00C14CAB"/>
    <w:rsid w:val="00C16800"/>
    <w:rsid w:val="00C17683"/>
    <w:rsid w:val="00C176B2"/>
    <w:rsid w:val="00C1786A"/>
    <w:rsid w:val="00C17E8F"/>
    <w:rsid w:val="00C20B57"/>
    <w:rsid w:val="00C2159C"/>
    <w:rsid w:val="00C22469"/>
    <w:rsid w:val="00C23AAA"/>
    <w:rsid w:val="00C24399"/>
    <w:rsid w:val="00C2450B"/>
    <w:rsid w:val="00C24906"/>
    <w:rsid w:val="00C2511D"/>
    <w:rsid w:val="00C279A3"/>
    <w:rsid w:val="00C305E5"/>
    <w:rsid w:val="00C307D7"/>
    <w:rsid w:val="00C30BF4"/>
    <w:rsid w:val="00C30F22"/>
    <w:rsid w:val="00C30FF0"/>
    <w:rsid w:val="00C315B9"/>
    <w:rsid w:val="00C326F2"/>
    <w:rsid w:val="00C32995"/>
    <w:rsid w:val="00C33D5B"/>
    <w:rsid w:val="00C349BA"/>
    <w:rsid w:val="00C355F3"/>
    <w:rsid w:val="00C36096"/>
    <w:rsid w:val="00C378FB"/>
    <w:rsid w:val="00C37BA4"/>
    <w:rsid w:val="00C412DB"/>
    <w:rsid w:val="00C415BA"/>
    <w:rsid w:val="00C41C90"/>
    <w:rsid w:val="00C41E53"/>
    <w:rsid w:val="00C42943"/>
    <w:rsid w:val="00C42A4D"/>
    <w:rsid w:val="00C43FF5"/>
    <w:rsid w:val="00C4420D"/>
    <w:rsid w:val="00C44AFA"/>
    <w:rsid w:val="00C44DD2"/>
    <w:rsid w:val="00C4684D"/>
    <w:rsid w:val="00C47C81"/>
    <w:rsid w:val="00C50262"/>
    <w:rsid w:val="00C50AEA"/>
    <w:rsid w:val="00C50B65"/>
    <w:rsid w:val="00C50DC2"/>
    <w:rsid w:val="00C51F9D"/>
    <w:rsid w:val="00C529FB"/>
    <w:rsid w:val="00C53558"/>
    <w:rsid w:val="00C535B7"/>
    <w:rsid w:val="00C5452B"/>
    <w:rsid w:val="00C54580"/>
    <w:rsid w:val="00C54629"/>
    <w:rsid w:val="00C54BA5"/>
    <w:rsid w:val="00C54D12"/>
    <w:rsid w:val="00C560A9"/>
    <w:rsid w:val="00C574CF"/>
    <w:rsid w:val="00C606DD"/>
    <w:rsid w:val="00C62125"/>
    <w:rsid w:val="00C623C0"/>
    <w:rsid w:val="00C639BB"/>
    <w:rsid w:val="00C63EF2"/>
    <w:rsid w:val="00C63FEA"/>
    <w:rsid w:val="00C64A67"/>
    <w:rsid w:val="00C64C77"/>
    <w:rsid w:val="00C650D5"/>
    <w:rsid w:val="00C65D12"/>
    <w:rsid w:val="00C65DA3"/>
    <w:rsid w:val="00C661B9"/>
    <w:rsid w:val="00C66D26"/>
    <w:rsid w:val="00C6726C"/>
    <w:rsid w:val="00C70D0A"/>
    <w:rsid w:val="00C71495"/>
    <w:rsid w:val="00C71A20"/>
    <w:rsid w:val="00C73B8D"/>
    <w:rsid w:val="00C74643"/>
    <w:rsid w:val="00C747A2"/>
    <w:rsid w:val="00C74969"/>
    <w:rsid w:val="00C804DE"/>
    <w:rsid w:val="00C81009"/>
    <w:rsid w:val="00C81EBF"/>
    <w:rsid w:val="00C837B6"/>
    <w:rsid w:val="00C846D6"/>
    <w:rsid w:val="00C85328"/>
    <w:rsid w:val="00C858FD"/>
    <w:rsid w:val="00C86589"/>
    <w:rsid w:val="00C865E6"/>
    <w:rsid w:val="00C86BCA"/>
    <w:rsid w:val="00C86E03"/>
    <w:rsid w:val="00C91B6C"/>
    <w:rsid w:val="00C92B80"/>
    <w:rsid w:val="00C93F73"/>
    <w:rsid w:val="00C96CF1"/>
    <w:rsid w:val="00CA0A64"/>
    <w:rsid w:val="00CA10F1"/>
    <w:rsid w:val="00CA1208"/>
    <w:rsid w:val="00CA18D1"/>
    <w:rsid w:val="00CA19A1"/>
    <w:rsid w:val="00CA2591"/>
    <w:rsid w:val="00CA30E7"/>
    <w:rsid w:val="00CA4727"/>
    <w:rsid w:val="00CA539C"/>
    <w:rsid w:val="00CA540B"/>
    <w:rsid w:val="00CA65E1"/>
    <w:rsid w:val="00CA7C34"/>
    <w:rsid w:val="00CA7E8D"/>
    <w:rsid w:val="00CB17BC"/>
    <w:rsid w:val="00CB1AF9"/>
    <w:rsid w:val="00CB1E0E"/>
    <w:rsid w:val="00CB273C"/>
    <w:rsid w:val="00CB2B74"/>
    <w:rsid w:val="00CB3409"/>
    <w:rsid w:val="00CB389E"/>
    <w:rsid w:val="00CB49EC"/>
    <w:rsid w:val="00CB5C38"/>
    <w:rsid w:val="00CB5E6D"/>
    <w:rsid w:val="00CB6A5D"/>
    <w:rsid w:val="00CB6F51"/>
    <w:rsid w:val="00CB706D"/>
    <w:rsid w:val="00CC00C2"/>
    <w:rsid w:val="00CC032A"/>
    <w:rsid w:val="00CC1AE9"/>
    <w:rsid w:val="00CC1F5E"/>
    <w:rsid w:val="00CC234A"/>
    <w:rsid w:val="00CC2657"/>
    <w:rsid w:val="00CC2D80"/>
    <w:rsid w:val="00CC38FD"/>
    <w:rsid w:val="00CC45F6"/>
    <w:rsid w:val="00CC46CC"/>
    <w:rsid w:val="00CC48CC"/>
    <w:rsid w:val="00CC4B9D"/>
    <w:rsid w:val="00CC4D64"/>
    <w:rsid w:val="00CC599A"/>
    <w:rsid w:val="00CC6542"/>
    <w:rsid w:val="00CC66B4"/>
    <w:rsid w:val="00CC7214"/>
    <w:rsid w:val="00CC7479"/>
    <w:rsid w:val="00CD1A9C"/>
    <w:rsid w:val="00CD1E38"/>
    <w:rsid w:val="00CD1FF6"/>
    <w:rsid w:val="00CD273D"/>
    <w:rsid w:val="00CD2DC9"/>
    <w:rsid w:val="00CD37CB"/>
    <w:rsid w:val="00CD3B28"/>
    <w:rsid w:val="00CD4436"/>
    <w:rsid w:val="00CD44D9"/>
    <w:rsid w:val="00CD4E20"/>
    <w:rsid w:val="00CD56D9"/>
    <w:rsid w:val="00CD7C3D"/>
    <w:rsid w:val="00CE01A9"/>
    <w:rsid w:val="00CE053B"/>
    <w:rsid w:val="00CE19CD"/>
    <w:rsid w:val="00CE2BF1"/>
    <w:rsid w:val="00CE3A71"/>
    <w:rsid w:val="00CE429F"/>
    <w:rsid w:val="00CE51FF"/>
    <w:rsid w:val="00CE5E01"/>
    <w:rsid w:val="00CE60E0"/>
    <w:rsid w:val="00CE6A30"/>
    <w:rsid w:val="00CE6C93"/>
    <w:rsid w:val="00CE740C"/>
    <w:rsid w:val="00CE7AD2"/>
    <w:rsid w:val="00CF0870"/>
    <w:rsid w:val="00CF10C7"/>
    <w:rsid w:val="00CF1840"/>
    <w:rsid w:val="00CF1E26"/>
    <w:rsid w:val="00CF2FD5"/>
    <w:rsid w:val="00CF3E72"/>
    <w:rsid w:val="00CF41B6"/>
    <w:rsid w:val="00CF43A8"/>
    <w:rsid w:val="00CF5489"/>
    <w:rsid w:val="00CF5794"/>
    <w:rsid w:val="00CF65E4"/>
    <w:rsid w:val="00CF6C53"/>
    <w:rsid w:val="00CF6CA7"/>
    <w:rsid w:val="00CF7959"/>
    <w:rsid w:val="00D0004F"/>
    <w:rsid w:val="00D00C23"/>
    <w:rsid w:val="00D026AC"/>
    <w:rsid w:val="00D02B07"/>
    <w:rsid w:val="00D052C8"/>
    <w:rsid w:val="00D0604C"/>
    <w:rsid w:val="00D07E6F"/>
    <w:rsid w:val="00D07F69"/>
    <w:rsid w:val="00D10301"/>
    <w:rsid w:val="00D1042B"/>
    <w:rsid w:val="00D10866"/>
    <w:rsid w:val="00D10FD6"/>
    <w:rsid w:val="00D11550"/>
    <w:rsid w:val="00D13B4E"/>
    <w:rsid w:val="00D13F63"/>
    <w:rsid w:val="00D14754"/>
    <w:rsid w:val="00D16DF2"/>
    <w:rsid w:val="00D17B74"/>
    <w:rsid w:val="00D21113"/>
    <w:rsid w:val="00D211BE"/>
    <w:rsid w:val="00D227FD"/>
    <w:rsid w:val="00D23963"/>
    <w:rsid w:val="00D252A2"/>
    <w:rsid w:val="00D26504"/>
    <w:rsid w:val="00D2672A"/>
    <w:rsid w:val="00D26D3B"/>
    <w:rsid w:val="00D270D4"/>
    <w:rsid w:val="00D27B6A"/>
    <w:rsid w:val="00D27CEB"/>
    <w:rsid w:val="00D30053"/>
    <w:rsid w:val="00D31051"/>
    <w:rsid w:val="00D316A8"/>
    <w:rsid w:val="00D316CC"/>
    <w:rsid w:val="00D3171B"/>
    <w:rsid w:val="00D33112"/>
    <w:rsid w:val="00D35C5A"/>
    <w:rsid w:val="00D35D55"/>
    <w:rsid w:val="00D36673"/>
    <w:rsid w:val="00D37D40"/>
    <w:rsid w:val="00D416A7"/>
    <w:rsid w:val="00D41A21"/>
    <w:rsid w:val="00D41A2E"/>
    <w:rsid w:val="00D42185"/>
    <w:rsid w:val="00D42B4B"/>
    <w:rsid w:val="00D42B58"/>
    <w:rsid w:val="00D42DFB"/>
    <w:rsid w:val="00D43813"/>
    <w:rsid w:val="00D44503"/>
    <w:rsid w:val="00D44E87"/>
    <w:rsid w:val="00D462A7"/>
    <w:rsid w:val="00D473E7"/>
    <w:rsid w:val="00D47412"/>
    <w:rsid w:val="00D47847"/>
    <w:rsid w:val="00D50290"/>
    <w:rsid w:val="00D5052F"/>
    <w:rsid w:val="00D50603"/>
    <w:rsid w:val="00D50612"/>
    <w:rsid w:val="00D50676"/>
    <w:rsid w:val="00D50818"/>
    <w:rsid w:val="00D50FA3"/>
    <w:rsid w:val="00D51395"/>
    <w:rsid w:val="00D521F2"/>
    <w:rsid w:val="00D52264"/>
    <w:rsid w:val="00D525D8"/>
    <w:rsid w:val="00D5430E"/>
    <w:rsid w:val="00D54395"/>
    <w:rsid w:val="00D55F7D"/>
    <w:rsid w:val="00D56025"/>
    <w:rsid w:val="00D56AA6"/>
    <w:rsid w:val="00D57927"/>
    <w:rsid w:val="00D57BA3"/>
    <w:rsid w:val="00D601A4"/>
    <w:rsid w:val="00D60CE8"/>
    <w:rsid w:val="00D61494"/>
    <w:rsid w:val="00D61830"/>
    <w:rsid w:val="00D61C03"/>
    <w:rsid w:val="00D6244F"/>
    <w:rsid w:val="00D63DF7"/>
    <w:rsid w:val="00D63E65"/>
    <w:rsid w:val="00D648AB"/>
    <w:rsid w:val="00D653C5"/>
    <w:rsid w:val="00D65B63"/>
    <w:rsid w:val="00D67BDC"/>
    <w:rsid w:val="00D67C16"/>
    <w:rsid w:val="00D70353"/>
    <w:rsid w:val="00D7060F"/>
    <w:rsid w:val="00D715CE"/>
    <w:rsid w:val="00D733B7"/>
    <w:rsid w:val="00D73714"/>
    <w:rsid w:val="00D738DD"/>
    <w:rsid w:val="00D73FB2"/>
    <w:rsid w:val="00D74E35"/>
    <w:rsid w:val="00D802B4"/>
    <w:rsid w:val="00D80A38"/>
    <w:rsid w:val="00D814E1"/>
    <w:rsid w:val="00D816F5"/>
    <w:rsid w:val="00D8247C"/>
    <w:rsid w:val="00D82943"/>
    <w:rsid w:val="00D82968"/>
    <w:rsid w:val="00D82DC8"/>
    <w:rsid w:val="00D82E89"/>
    <w:rsid w:val="00D844BA"/>
    <w:rsid w:val="00D846F0"/>
    <w:rsid w:val="00D84CDB"/>
    <w:rsid w:val="00D86E46"/>
    <w:rsid w:val="00D871D6"/>
    <w:rsid w:val="00D87231"/>
    <w:rsid w:val="00D873CE"/>
    <w:rsid w:val="00D87DBD"/>
    <w:rsid w:val="00D91979"/>
    <w:rsid w:val="00D91B6E"/>
    <w:rsid w:val="00D91CA3"/>
    <w:rsid w:val="00D92037"/>
    <w:rsid w:val="00D928FD"/>
    <w:rsid w:val="00D93C7C"/>
    <w:rsid w:val="00D93E0A"/>
    <w:rsid w:val="00D9452E"/>
    <w:rsid w:val="00D95711"/>
    <w:rsid w:val="00D95D12"/>
    <w:rsid w:val="00D9629C"/>
    <w:rsid w:val="00D963D8"/>
    <w:rsid w:val="00D9645A"/>
    <w:rsid w:val="00D969FF"/>
    <w:rsid w:val="00D96A59"/>
    <w:rsid w:val="00D97832"/>
    <w:rsid w:val="00D97BA4"/>
    <w:rsid w:val="00D97DA0"/>
    <w:rsid w:val="00DA3ED2"/>
    <w:rsid w:val="00DA429A"/>
    <w:rsid w:val="00DA5121"/>
    <w:rsid w:val="00DA5CBA"/>
    <w:rsid w:val="00DA60EA"/>
    <w:rsid w:val="00DA7D67"/>
    <w:rsid w:val="00DB0177"/>
    <w:rsid w:val="00DB05C6"/>
    <w:rsid w:val="00DB06A2"/>
    <w:rsid w:val="00DB0A6D"/>
    <w:rsid w:val="00DB1F45"/>
    <w:rsid w:val="00DB2036"/>
    <w:rsid w:val="00DB2B78"/>
    <w:rsid w:val="00DB2DCB"/>
    <w:rsid w:val="00DB44B9"/>
    <w:rsid w:val="00DB54CE"/>
    <w:rsid w:val="00DB597D"/>
    <w:rsid w:val="00DB610D"/>
    <w:rsid w:val="00DB6429"/>
    <w:rsid w:val="00DB70EA"/>
    <w:rsid w:val="00DB73E3"/>
    <w:rsid w:val="00DB769C"/>
    <w:rsid w:val="00DC03F2"/>
    <w:rsid w:val="00DC11F4"/>
    <w:rsid w:val="00DC15E9"/>
    <w:rsid w:val="00DC1633"/>
    <w:rsid w:val="00DC1A8E"/>
    <w:rsid w:val="00DC1D46"/>
    <w:rsid w:val="00DC2022"/>
    <w:rsid w:val="00DC2F89"/>
    <w:rsid w:val="00DC339F"/>
    <w:rsid w:val="00DC350D"/>
    <w:rsid w:val="00DC3F68"/>
    <w:rsid w:val="00DC3F9C"/>
    <w:rsid w:val="00DC49A1"/>
    <w:rsid w:val="00DC4CB5"/>
    <w:rsid w:val="00DC65C9"/>
    <w:rsid w:val="00DC68E6"/>
    <w:rsid w:val="00DC6DC3"/>
    <w:rsid w:val="00DC7214"/>
    <w:rsid w:val="00DC78FF"/>
    <w:rsid w:val="00DD13A7"/>
    <w:rsid w:val="00DD225C"/>
    <w:rsid w:val="00DD3091"/>
    <w:rsid w:val="00DD4309"/>
    <w:rsid w:val="00DD47F8"/>
    <w:rsid w:val="00DD4957"/>
    <w:rsid w:val="00DD4D52"/>
    <w:rsid w:val="00DD4E10"/>
    <w:rsid w:val="00DD4EB2"/>
    <w:rsid w:val="00DD5092"/>
    <w:rsid w:val="00DD5551"/>
    <w:rsid w:val="00DD5C77"/>
    <w:rsid w:val="00DD5D49"/>
    <w:rsid w:val="00DD5EED"/>
    <w:rsid w:val="00DD607E"/>
    <w:rsid w:val="00DD64AB"/>
    <w:rsid w:val="00DD721B"/>
    <w:rsid w:val="00DD75DE"/>
    <w:rsid w:val="00DE15C3"/>
    <w:rsid w:val="00DE18C4"/>
    <w:rsid w:val="00DE2847"/>
    <w:rsid w:val="00DE28BD"/>
    <w:rsid w:val="00DE2BBA"/>
    <w:rsid w:val="00DE3183"/>
    <w:rsid w:val="00DE4035"/>
    <w:rsid w:val="00DE55C3"/>
    <w:rsid w:val="00DE566F"/>
    <w:rsid w:val="00DE5B2A"/>
    <w:rsid w:val="00DE6971"/>
    <w:rsid w:val="00DE7047"/>
    <w:rsid w:val="00DE7F22"/>
    <w:rsid w:val="00DF078D"/>
    <w:rsid w:val="00DF0A8B"/>
    <w:rsid w:val="00DF1104"/>
    <w:rsid w:val="00DF20F6"/>
    <w:rsid w:val="00DF2517"/>
    <w:rsid w:val="00DF2B00"/>
    <w:rsid w:val="00DF2C79"/>
    <w:rsid w:val="00DF36A1"/>
    <w:rsid w:val="00DF3F28"/>
    <w:rsid w:val="00DF485E"/>
    <w:rsid w:val="00DF4B0A"/>
    <w:rsid w:val="00DF5346"/>
    <w:rsid w:val="00DF57F0"/>
    <w:rsid w:val="00DF6113"/>
    <w:rsid w:val="00E00F1E"/>
    <w:rsid w:val="00E0133A"/>
    <w:rsid w:val="00E01CD3"/>
    <w:rsid w:val="00E01FBB"/>
    <w:rsid w:val="00E02819"/>
    <w:rsid w:val="00E02F4B"/>
    <w:rsid w:val="00E0440F"/>
    <w:rsid w:val="00E04C58"/>
    <w:rsid w:val="00E05794"/>
    <w:rsid w:val="00E05FE2"/>
    <w:rsid w:val="00E06D07"/>
    <w:rsid w:val="00E07275"/>
    <w:rsid w:val="00E07A2C"/>
    <w:rsid w:val="00E10046"/>
    <w:rsid w:val="00E10155"/>
    <w:rsid w:val="00E11805"/>
    <w:rsid w:val="00E11D0D"/>
    <w:rsid w:val="00E13414"/>
    <w:rsid w:val="00E13519"/>
    <w:rsid w:val="00E14B2A"/>
    <w:rsid w:val="00E16A63"/>
    <w:rsid w:val="00E16C46"/>
    <w:rsid w:val="00E175D9"/>
    <w:rsid w:val="00E206DC"/>
    <w:rsid w:val="00E207B4"/>
    <w:rsid w:val="00E20F34"/>
    <w:rsid w:val="00E20FA5"/>
    <w:rsid w:val="00E21BD9"/>
    <w:rsid w:val="00E21D84"/>
    <w:rsid w:val="00E21EFC"/>
    <w:rsid w:val="00E24600"/>
    <w:rsid w:val="00E26887"/>
    <w:rsid w:val="00E27235"/>
    <w:rsid w:val="00E30EA8"/>
    <w:rsid w:val="00E329CC"/>
    <w:rsid w:val="00E32AE8"/>
    <w:rsid w:val="00E32B4A"/>
    <w:rsid w:val="00E32D2E"/>
    <w:rsid w:val="00E33687"/>
    <w:rsid w:val="00E357CB"/>
    <w:rsid w:val="00E35CF6"/>
    <w:rsid w:val="00E364C2"/>
    <w:rsid w:val="00E36C2A"/>
    <w:rsid w:val="00E37C62"/>
    <w:rsid w:val="00E40254"/>
    <w:rsid w:val="00E41827"/>
    <w:rsid w:val="00E41B65"/>
    <w:rsid w:val="00E420AD"/>
    <w:rsid w:val="00E42234"/>
    <w:rsid w:val="00E4237B"/>
    <w:rsid w:val="00E42B4E"/>
    <w:rsid w:val="00E4308D"/>
    <w:rsid w:val="00E43309"/>
    <w:rsid w:val="00E43C8A"/>
    <w:rsid w:val="00E44951"/>
    <w:rsid w:val="00E44F9F"/>
    <w:rsid w:val="00E46AAB"/>
    <w:rsid w:val="00E47032"/>
    <w:rsid w:val="00E47950"/>
    <w:rsid w:val="00E50B3B"/>
    <w:rsid w:val="00E51C06"/>
    <w:rsid w:val="00E521C6"/>
    <w:rsid w:val="00E53E9D"/>
    <w:rsid w:val="00E54318"/>
    <w:rsid w:val="00E54722"/>
    <w:rsid w:val="00E55EAA"/>
    <w:rsid w:val="00E606A2"/>
    <w:rsid w:val="00E60AA5"/>
    <w:rsid w:val="00E60DFF"/>
    <w:rsid w:val="00E612F1"/>
    <w:rsid w:val="00E6178B"/>
    <w:rsid w:val="00E62315"/>
    <w:rsid w:val="00E62391"/>
    <w:rsid w:val="00E62627"/>
    <w:rsid w:val="00E62C51"/>
    <w:rsid w:val="00E62FDA"/>
    <w:rsid w:val="00E63564"/>
    <w:rsid w:val="00E63E13"/>
    <w:rsid w:val="00E6473B"/>
    <w:rsid w:val="00E656B7"/>
    <w:rsid w:val="00E65C3E"/>
    <w:rsid w:val="00E65DEB"/>
    <w:rsid w:val="00E65F0C"/>
    <w:rsid w:val="00E67150"/>
    <w:rsid w:val="00E67B42"/>
    <w:rsid w:val="00E70532"/>
    <w:rsid w:val="00E70587"/>
    <w:rsid w:val="00E7074A"/>
    <w:rsid w:val="00E707B5"/>
    <w:rsid w:val="00E7164C"/>
    <w:rsid w:val="00E72365"/>
    <w:rsid w:val="00E737F7"/>
    <w:rsid w:val="00E73AC7"/>
    <w:rsid w:val="00E73C6D"/>
    <w:rsid w:val="00E740CD"/>
    <w:rsid w:val="00E74DF3"/>
    <w:rsid w:val="00E7581E"/>
    <w:rsid w:val="00E75B0B"/>
    <w:rsid w:val="00E75E7C"/>
    <w:rsid w:val="00E7657F"/>
    <w:rsid w:val="00E766B6"/>
    <w:rsid w:val="00E76B37"/>
    <w:rsid w:val="00E76F0C"/>
    <w:rsid w:val="00E80DAC"/>
    <w:rsid w:val="00E81422"/>
    <w:rsid w:val="00E81C06"/>
    <w:rsid w:val="00E81C5F"/>
    <w:rsid w:val="00E81DEB"/>
    <w:rsid w:val="00E820A9"/>
    <w:rsid w:val="00E82DD6"/>
    <w:rsid w:val="00E8337B"/>
    <w:rsid w:val="00E83AB3"/>
    <w:rsid w:val="00E83B24"/>
    <w:rsid w:val="00E83FF5"/>
    <w:rsid w:val="00E84385"/>
    <w:rsid w:val="00E8497F"/>
    <w:rsid w:val="00E84A8C"/>
    <w:rsid w:val="00E85076"/>
    <w:rsid w:val="00E8557F"/>
    <w:rsid w:val="00E85DDE"/>
    <w:rsid w:val="00E86BB7"/>
    <w:rsid w:val="00E8705A"/>
    <w:rsid w:val="00E871F4"/>
    <w:rsid w:val="00E87A63"/>
    <w:rsid w:val="00E87AE0"/>
    <w:rsid w:val="00E87D22"/>
    <w:rsid w:val="00E929F4"/>
    <w:rsid w:val="00E93217"/>
    <w:rsid w:val="00E947A8"/>
    <w:rsid w:val="00E94A20"/>
    <w:rsid w:val="00E94FE7"/>
    <w:rsid w:val="00E952E6"/>
    <w:rsid w:val="00E955F9"/>
    <w:rsid w:val="00E97D9F"/>
    <w:rsid w:val="00EA1124"/>
    <w:rsid w:val="00EA1467"/>
    <w:rsid w:val="00EA1BC7"/>
    <w:rsid w:val="00EA2407"/>
    <w:rsid w:val="00EA24B7"/>
    <w:rsid w:val="00EA2670"/>
    <w:rsid w:val="00EA2702"/>
    <w:rsid w:val="00EA2F05"/>
    <w:rsid w:val="00EA4CF1"/>
    <w:rsid w:val="00EA4EEA"/>
    <w:rsid w:val="00EA5187"/>
    <w:rsid w:val="00EA5FEB"/>
    <w:rsid w:val="00EA64F3"/>
    <w:rsid w:val="00EA6E32"/>
    <w:rsid w:val="00EA7A16"/>
    <w:rsid w:val="00EB0808"/>
    <w:rsid w:val="00EB31D2"/>
    <w:rsid w:val="00EB3967"/>
    <w:rsid w:val="00EB4395"/>
    <w:rsid w:val="00EB5E14"/>
    <w:rsid w:val="00EB61C6"/>
    <w:rsid w:val="00EB7AF4"/>
    <w:rsid w:val="00EB7E84"/>
    <w:rsid w:val="00EC01C5"/>
    <w:rsid w:val="00EC0B30"/>
    <w:rsid w:val="00EC1DA4"/>
    <w:rsid w:val="00EC21BB"/>
    <w:rsid w:val="00EC268E"/>
    <w:rsid w:val="00EC2A11"/>
    <w:rsid w:val="00EC32D1"/>
    <w:rsid w:val="00EC44C2"/>
    <w:rsid w:val="00EC622A"/>
    <w:rsid w:val="00EC62ED"/>
    <w:rsid w:val="00EC6A0E"/>
    <w:rsid w:val="00EC6A7F"/>
    <w:rsid w:val="00EC7B08"/>
    <w:rsid w:val="00ED1503"/>
    <w:rsid w:val="00ED2442"/>
    <w:rsid w:val="00ED27DF"/>
    <w:rsid w:val="00ED2AD5"/>
    <w:rsid w:val="00ED45F9"/>
    <w:rsid w:val="00ED4D2D"/>
    <w:rsid w:val="00ED63ED"/>
    <w:rsid w:val="00ED6517"/>
    <w:rsid w:val="00EE0653"/>
    <w:rsid w:val="00EE0C3C"/>
    <w:rsid w:val="00EE1D99"/>
    <w:rsid w:val="00EE4A27"/>
    <w:rsid w:val="00EE5471"/>
    <w:rsid w:val="00EE613E"/>
    <w:rsid w:val="00EE6447"/>
    <w:rsid w:val="00EE64B3"/>
    <w:rsid w:val="00EE6520"/>
    <w:rsid w:val="00EE6929"/>
    <w:rsid w:val="00EE7392"/>
    <w:rsid w:val="00EE76FC"/>
    <w:rsid w:val="00EE7775"/>
    <w:rsid w:val="00EE787D"/>
    <w:rsid w:val="00EE7CDB"/>
    <w:rsid w:val="00EE7FEC"/>
    <w:rsid w:val="00EF0F60"/>
    <w:rsid w:val="00EF0F8B"/>
    <w:rsid w:val="00EF134C"/>
    <w:rsid w:val="00EF1EEE"/>
    <w:rsid w:val="00EF2B39"/>
    <w:rsid w:val="00EF3172"/>
    <w:rsid w:val="00EF382B"/>
    <w:rsid w:val="00EF3CB4"/>
    <w:rsid w:val="00EF4546"/>
    <w:rsid w:val="00EF5437"/>
    <w:rsid w:val="00EF57DC"/>
    <w:rsid w:val="00EF5BC4"/>
    <w:rsid w:val="00EF68B4"/>
    <w:rsid w:val="00EF69D9"/>
    <w:rsid w:val="00F007F2"/>
    <w:rsid w:val="00F01C31"/>
    <w:rsid w:val="00F02A0E"/>
    <w:rsid w:val="00F03022"/>
    <w:rsid w:val="00F045D6"/>
    <w:rsid w:val="00F070A8"/>
    <w:rsid w:val="00F07442"/>
    <w:rsid w:val="00F11DF1"/>
    <w:rsid w:val="00F12407"/>
    <w:rsid w:val="00F12A9B"/>
    <w:rsid w:val="00F12B4F"/>
    <w:rsid w:val="00F12FF5"/>
    <w:rsid w:val="00F14A61"/>
    <w:rsid w:val="00F157BC"/>
    <w:rsid w:val="00F15A23"/>
    <w:rsid w:val="00F15B30"/>
    <w:rsid w:val="00F15D81"/>
    <w:rsid w:val="00F1626C"/>
    <w:rsid w:val="00F168DD"/>
    <w:rsid w:val="00F16AFB"/>
    <w:rsid w:val="00F17657"/>
    <w:rsid w:val="00F17A18"/>
    <w:rsid w:val="00F17CF5"/>
    <w:rsid w:val="00F20A35"/>
    <w:rsid w:val="00F20AD0"/>
    <w:rsid w:val="00F20D67"/>
    <w:rsid w:val="00F20D75"/>
    <w:rsid w:val="00F2130F"/>
    <w:rsid w:val="00F218C2"/>
    <w:rsid w:val="00F21D02"/>
    <w:rsid w:val="00F21F5F"/>
    <w:rsid w:val="00F22572"/>
    <w:rsid w:val="00F229DE"/>
    <w:rsid w:val="00F233CA"/>
    <w:rsid w:val="00F239E0"/>
    <w:rsid w:val="00F23BD4"/>
    <w:rsid w:val="00F2561C"/>
    <w:rsid w:val="00F26AF7"/>
    <w:rsid w:val="00F27156"/>
    <w:rsid w:val="00F273F5"/>
    <w:rsid w:val="00F279BE"/>
    <w:rsid w:val="00F31903"/>
    <w:rsid w:val="00F31996"/>
    <w:rsid w:val="00F31A9C"/>
    <w:rsid w:val="00F31B2C"/>
    <w:rsid w:val="00F3295F"/>
    <w:rsid w:val="00F33C88"/>
    <w:rsid w:val="00F367A8"/>
    <w:rsid w:val="00F3688F"/>
    <w:rsid w:val="00F36D79"/>
    <w:rsid w:val="00F37633"/>
    <w:rsid w:val="00F400D9"/>
    <w:rsid w:val="00F403EC"/>
    <w:rsid w:val="00F4040A"/>
    <w:rsid w:val="00F40642"/>
    <w:rsid w:val="00F40C6C"/>
    <w:rsid w:val="00F42367"/>
    <w:rsid w:val="00F427B4"/>
    <w:rsid w:val="00F42D8E"/>
    <w:rsid w:val="00F42DFA"/>
    <w:rsid w:val="00F4326E"/>
    <w:rsid w:val="00F4338A"/>
    <w:rsid w:val="00F4356B"/>
    <w:rsid w:val="00F43E60"/>
    <w:rsid w:val="00F44B6F"/>
    <w:rsid w:val="00F455D4"/>
    <w:rsid w:val="00F457A3"/>
    <w:rsid w:val="00F46F91"/>
    <w:rsid w:val="00F477BD"/>
    <w:rsid w:val="00F52ABA"/>
    <w:rsid w:val="00F53293"/>
    <w:rsid w:val="00F53921"/>
    <w:rsid w:val="00F54017"/>
    <w:rsid w:val="00F5431D"/>
    <w:rsid w:val="00F54AE5"/>
    <w:rsid w:val="00F54F71"/>
    <w:rsid w:val="00F552E3"/>
    <w:rsid w:val="00F61A33"/>
    <w:rsid w:val="00F62A9C"/>
    <w:rsid w:val="00F63151"/>
    <w:rsid w:val="00F6375A"/>
    <w:rsid w:val="00F6472B"/>
    <w:rsid w:val="00F649C1"/>
    <w:rsid w:val="00F64C38"/>
    <w:rsid w:val="00F67C96"/>
    <w:rsid w:val="00F67D68"/>
    <w:rsid w:val="00F7096C"/>
    <w:rsid w:val="00F72BF2"/>
    <w:rsid w:val="00F72D03"/>
    <w:rsid w:val="00F739C9"/>
    <w:rsid w:val="00F739FD"/>
    <w:rsid w:val="00F74022"/>
    <w:rsid w:val="00F761E8"/>
    <w:rsid w:val="00F76DD1"/>
    <w:rsid w:val="00F773CC"/>
    <w:rsid w:val="00F7745A"/>
    <w:rsid w:val="00F77630"/>
    <w:rsid w:val="00F809CC"/>
    <w:rsid w:val="00F81F52"/>
    <w:rsid w:val="00F82504"/>
    <w:rsid w:val="00F82ADF"/>
    <w:rsid w:val="00F842EF"/>
    <w:rsid w:val="00F84680"/>
    <w:rsid w:val="00F84D21"/>
    <w:rsid w:val="00F856C3"/>
    <w:rsid w:val="00F86E48"/>
    <w:rsid w:val="00F87232"/>
    <w:rsid w:val="00F908EE"/>
    <w:rsid w:val="00F9127D"/>
    <w:rsid w:val="00F929C5"/>
    <w:rsid w:val="00F9325B"/>
    <w:rsid w:val="00F9336E"/>
    <w:rsid w:val="00F933AB"/>
    <w:rsid w:val="00F93B21"/>
    <w:rsid w:val="00F94430"/>
    <w:rsid w:val="00F94943"/>
    <w:rsid w:val="00F94D44"/>
    <w:rsid w:val="00F968DC"/>
    <w:rsid w:val="00F96A19"/>
    <w:rsid w:val="00F96D38"/>
    <w:rsid w:val="00F97B97"/>
    <w:rsid w:val="00FA057D"/>
    <w:rsid w:val="00FA07C2"/>
    <w:rsid w:val="00FA0BE2"/>
    <w:rsid w:val="00FA1902"/>
    <w:rsid w:val="00FA1F9A"/>
    <w:rsid w:val="00FA24E0"/>
    <w:rsid w:val="00FA26B9"/>
    <w:rsid w:val="00FA2DF0"/>
    <w:rsid w:val="00FA32EF"/>
    <w:rsid w:val="00FA3CA5"/>
    <w:rsid w:val="00FA477B"/>
    <w:rsid w:val="00FA49A9"/>
    <w:rsid w:val="00FA51D9"/>
    <w:rsid w:val="00FA56D3"/>
    <w:rsid w:val="00FA56E9"/>
    <w:rsid w:val="00FA68BF"/>
    <w:rsid w:val="00FA7CC1"/>
    <w:rsid w:val="00FB0F19"/>
    <w:rsid w:val="00FB1158"/>
    <w:rsid w:val="00FB1CA0"/>
    <w:rsid w:val="00FB22A5"/>
    <w:rsid w:val="00FB3AFA"/>
    <w:rsid w:val="00FB4589"/>
    <w:rsid w:val="00FB4818"/>
    <w:rsid w:val="00FB53B1"/>
    <w:rsid w:val="00FB54EE"/>
    <w:rsid w:val="00FB5B22"/>
    <w:rsid w:val="00FB62FF"/>
    <w:rsid w:val="00FB6658"/>
    <w:rsid w:val="00FB7AD6"/>
    <w:rsid w:val="00FC07BE"/>
    <w:rsid w:val="00FC2214"/>
    <w:rsid w:val="00FC37BE"/>
    <w:rsid w:val="00FC3B54"/>
    <w:rsid w:val="00FC4000"/>
    <w:rsid w:val="00FC4972"/>
    <w:rsid w:val="00FC6936"/>
    <w:rsid w:val="00FD068B"/>
    <w:rsid w:val="00FD1248"/>
    <w:rsid w:val="00FD169E"/>
    <w:rsid w:val="00FD2BBA"/>
    <w:rsid w:val="00FD34E2"/>
    <w:rsid w:val="00FD362D"/>
    <w:rsid w:val="00FD3D12"/>
    <w:rsid w:val="00FD48F1"/>
    <w:rsid w:val="00FD4F7D"/>
    <w:rsid w:val="00FD546E"/>
    <w:rsid w:val="00FD56E4"/>
    <w:rsid w:val="00FD5F64"/>
    <w:rsid w:val="00FD66D2"/>
    <w:rsid w:val="00FD6AEC"/>
    <w:rsid w:val="00FD7913"/>
    <w:rsid w:val="00FE00EA"/>
    <w:rsid w:val="00FE0FA8"/>
    <w:rsid w:val="00FE5006"/>
    <w:rsid w:val="00FE55BD"/>
    <w:rsid w:val="00FE652F"/>
    <w:rsid w:val="00FE7A5A"/>
    <w:rsid w:val="00FE7F85"/>
    <w:rsid w:val="00FF024F"/>
    <w:rsid w:val="00FF035D"/>
    <w:rsid w:val="00FF0652"/>
    <w:rsid w:val="00FF157A"/>
    <w:rsid w:val="00FF26DB"/>
    <w:rsid w:val="00FF3D90"/>
    <w:rsid w:val="00FF40A4"/>
    <w:rsid w:val="00FF575A"/>
    <w:rsid w:val="00FF6692"/>
    <w:rsid w:val="00FF698F"/>
    <w:rsid w:val="00FF6A0A"/>
    <w:rsid w:val="00FF7933"/>
    <w:rsid w:val="00FF7956"/>
    <w:rsid w:val="00FF7D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4030EC5"/>
  <w15:docId w15:val="{10870AAA-466E-4A77-A0E0-7FE442D0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正文Maintext"/>
    <w:qFormat/>
    <w:rsid w:val="006B49F6"/>
    <w:pPr>
      <w:spacing w:line="480" w:lineRule="auto"/>
      <w:ind w:firstLineChars="200" w:firstLine="480"/>
      <w:jc w:val="both"/>
    </w:pPr>
    <w:rPr>
      <w:rFonts w:eastAsia="宋体"/>
      <w:sz w:val="24"/>
    </w:rPr>
  </w:style>
  <w:style w:type="paragraph" w:styleId="1">
    <w:name w:val="heading 1"/>
    <w:basedOn w:val="a"/>
    <w:link w:val="10"/>
    <w:uiPriority w:val="9"/>
    <w:qFormat/>
    <w:rsid w:val="00EA4CF1"/>
    <w:pPr>
      <w:spacing w:before="100" w:beforeAutospacing="1" w:after="100" w:afterAutospacing="1"/>
      <w:ind w:firstLine="200"/>
      <w:outlineLvl w:val="0"/>
    </w:pPr>
    <w:rPr>
      <w:rFonts w:ascii="MS PGothic" w:eastAsia="MS PGothic" w:hAnsi="MS PGothic" w:cs="MS PGothic"/>
      <w:b/>
      <w:bCs/>
      <w:kern w:val="36"/>
      <w:sz w:val="48"/>
      <w:szCs w:val="48"/>
      <w:lang w:eastAsia="ja-JP"/>
    </w:rPr>
  </w:style>
  <w:style w:type="paragraph" w:styleId="2">
    <w:name w:val="heading 2"/>
    <w:basedOn w:val="a"/>
    <w:next w:val="a"/>
    <w:link w:val="20"/>
    <w:uiPriority w:val="9"/>
    <w:semiHidden/>
    <w:unhideWhenUsed/>
    <w:qFormat/>
    <w:rsid w:val="00DD75DE"/>
    <w:pPr>
      <w:keepNext/>
      <w:ind w:firstLine="200"/>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DD75DE"/>
    <w:pPr>
      <w:keepNext/>
      <w:ind w:leftChars="400" w:left="400" w:firstLine="200"/>
      <w:outlineLvl w:val="2"/>
    </w:pPr>
    <w:rPr>
      <w:rFonts w:asciiTheme="majorHAnsi" w:eastAsiaTheme="majorEastAsia" w:hAnsiTheme="majorHAnsi" w:cstheme="majorBidi"/>
    </w:rPr>
  </w:style>
  <w:style w:type="paragraph" w:styleId="5">
    <w:name w:val="heading 5"/>
    <w:basedOn w:val="a"/>
    <w:next w:val="a"/>
    <w:link w:val="50"/>
    <w:uiPriority w:val="9"/>
    <w:unhideWhenUsed/>
    <w:qFormat/>
    <w:rsid w:val="00B92E92"/>
    <w:pPr>
      <w:keepNext/>
      <w:ind w:leftChars="800" w:left="800" w:firstLine="2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basedOn w:val="aubase"/>
    <w:rsid w:val="009A3899"/>
    <w:rPr>
      <w:sz w:val="24"/>
      <w:bdr w:val="none" w:sz="0" w:space="0" w:color="auto"/>
      <w:shd w:val="clear" w:color="auto" w:fill="C0C0C0"/>
    </w:rPr>
  </w:style>
  <w:style w:type="character" w:customStyle="1" w:styleId="audeg">
    <w:name w:val="au_deg"/>
    <w:basedOn w:val="a0"/>
    <w:rsid w:val="009A3899"/>
    <w:rPr>
      <w:sz w:val="24"/>
      <w:bdr w:val="none" w:sz="0" w:space="0" w:color="auto"/>
      <w:shd w:val="clear" w:color="auto" w:fill="FFFF00"/>
    </w:rPr>
  </w:style>
  <w:style w:type="character" w:customStyle="1" w:styleId="aufname">
    <w:name w:val="au_fname"/>
    <w:basedOn w:val="aubase"/>
    <w:rsid w:val="009A3899"/>
    <w:rPr>
      <w:sz w:val="24"/>
      <w:bdr w:val="none" w:sz="0" w:space="0" w:color="auto"/>
      <w:shd w:val="clear" w:color="auto" w:fill="00FFFF"/>
    </w:rPr>
  </w:style>
  <w:style w:type="character" w:customStyle="1" w:styleId="aurole">
    <w:name w:val="au_role"/>
    <w:basedOn w:val="aubase"/>
    <w:rsid w:val="009A3899"/>
    <w:rPr>
      <w:sz w:val="24"/>
      <w:bdr w:val="none" w:sz="0" w:space="0" w:color="auto"/>
      <w:shd w:val="clear" w:color="auto" w:fill="808000"/>
    </w:rPr>
  </w:style>
  <w:style w:type="character" w:customStyle="1" w:styleId="ausuffix">
    <w:name w:val="au_suffix"/>
    <w:basedOn w:val="aubase"/>
    <w:rsid w:val="009A3899"/>
    <w:rPr>
      <w:sz w:val="24"/>
      <w:bdr w:val="none" w:sz="0" w:space="0" w:color="auto"/>
      <w:shd w:val="clear" w:color="auto" w:fill="FF00FF"/>
    </w:rPr>
  </w:style>
  <w:style w:type="character" w:customStyle="1" w:styleId="ausurname">
    <w:name w:val="au_surname"/>
    <w:basedOn w:val="aubas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a3">
    <w:name w:val="Balloon Text"/>
    <w:basedOn w:val="a"/>
    <w:link w:val="a4"/>
    <w:semiHidden/>
    <w:rsid w:val="009A3899"/>
    <w:pPr>
      <w:ind w:firstLine="200"/>
    </w:pPr>
    <w:rPr>
      <w:rFonts w:ascii="Lucida Grande" w:eastAsia="Times New Roman" w:hAnsi="Lucida Grande"/>
      <w:sz w:val="18"/>
      <w:szCs w:val="18"/>
    </w:rPr>
  </w:style>
  <w:style w:type="character" w:customStyle="1" w:styleId="a4">
    <w:name w:val="批注框文本 字符"/>
    <w:basedOn w:val="a0"/>
    <w:link w:val="a3"/>
    <w:semiHidden/>
    <w:rsid w:val="009A3899"/>
    <w:rPr>
      <w:rFonts w:ascii="Lucida Grande" w:eastAsia="Times New Roman" w:hAnsi="Lucida Grande"/>
      <w:sz w:val="18"/>
      <w:szCs w:val="18"/>
    </w:rPr>
  </w:style>
  <w:style w:type="character" w:customStyle="1" w:styleId="bibarticle">
    <w:name w:val="bib_article"/>
    <w:basedOn w:val="a0"/>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basedOn w:val="bibbase"/>
    <w:rsid w:val="009A3899"/>
    <w:rPr>
      <w:sz w:val="24"/>
      <w:bdr w:val="none" w:sz="0" w:space="0" w:color="auto"/>
      <w:shd w:val="clear" w:color="auto" w:fill="00FF00"/>
    </w:rPr>
  </w:style>
  <w:style w:type="character" w:customStyle="1" w:styleId="bibetal">
    <w:name w:val="bib_etal"/>
    <w:basedOn w:val="bibbase"/>
    <w:rsid w:val="009A3899"/>
    <w:rPr>
      <w:sz w:val="24"/>
      <w:bdr w:val="none" w:sz="0" w:space="0" w:color="auto"/>
      <w:shd w:val="clear" w:color="auto" w:fill="008080"/>
    </w:rPr>
  </w:style>
  <w:style w:type="character" w:customStyle="1" w:styleId="bibfname">
    <w:name w:val="bib_fname"/>
    <w:basedOn w:val="bibbase"/>
    <w:rsid w:val="009A3899"/>
    <w:rPr>
      <w:sz w:val="24"/>
      <w:bdr w:val="none" w:sz="0" w:space="0" w:color="auto"/>
      <w:shd w:val="clear" w:color="auto" w:fill="FFFF00"/>
    </w:rPr>
  </w:style>
  <w:style w:type="character" w:customStyle="1" w:styleId="bibfpage">
    <w:name w:val="bib_fpage"/>
    <w:basedOn w:val="bibbase"/>
    <w:rsid w:val="009A3899"/>
    <w:rPr>
      <w:sz w:val="24"/>
      <w:bdr w:val="none" w:sz="0" w:space="0" w:color="auto"/>
      <w:shd w:val="clear" w:color="auto" w:fill="808080"/>
    </w:rPr>
  </w:style>
  <w:style w:type="character" w:customStyle="1" w:styleId="bibissue">
    <w:name w:val="bib_issue"/>
    <w:basedOn w:val="bibbase"/>
    <w:rsid w:val="009A3899"/>
    <w:rPr>
      <w:sz w:val="24"/>
      <w:bdr w:val="none" w:sz="0" w:space="0" w:color="auto"/>
      <w:shd w:val="clear" w:color="auto" w:fill="FFFF00"/>
    </w:rPr>
  </w:style>
  <w:style w:type="character" w:customStyle="1" w:styleId="bibjournal">
    <w:name w:val="bib_journal"/>
    <w:basedOn w:val="bibbase"/>
    <w:rsid w:val="009A3899"/>
    <w:rPr>
      <w:sz w:val="24"/>
      <w:bdr w:val="none" w:sz="0" w:space="0" w:color="auto"/>
      <w:shd w:val="clear" w:color="auto" w:fill="808000"/>
    </w:rPr>
  </w:style>
  <w:style w:type="character" w:customStyle="1" w:styleId="biblpage">
    <w:name w:val="bib_lpage"/>
    <w:basedOn w:val="bibbas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basedOn w:val="bibbase"/>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basedOn w:val="bibbase"/>
    <w:rsid w:val="009A3899"/>
    <w:rPr>
      <w:sz w:val="24"/>
      <w:bdr w:val="none" w:sz="0" w:space="0" w:color="auto"/>
      <w:shd w:val="clear" w:color="auto" w:fill="FFFF00"/>
    </w:rPr>
  </w:style>
  <w:style w:type="character" w:customStyle="1" w:styleId="bibsurname">
    <w:name w:val="bib_surname"/>
    <w:basedOn w:val="bibbas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basedOn w:val="bibbase"/>
    <w:rsid w:val="009A3899"/>
    <w:rPr>
      <w:sz w:val="24"/>
      <w:bdr w:val="none" w:sz="0" w:space="0" w:color="auto"/>
      <w:shd w:val="clear" w:color="auto" w:fill="00FF00"/>
    </w:rPr>
  </w:style>
  <w:style w:type="character" w:customStyle="1" w:styleId="bibvolume">
    <w:name w:val="bib_volume"/>
    <w:basedOn w:val="bibbase"/>
    <w:rsid w:val="009A3899"/>
    <w:rPr>
      <w:sz w:val="24"/>
      <w:bdr w:val="none" w:sz="0" w:space="0" w:color="auto"/>
      <w:shd w:val="clear" w:color="auto" w:fill="00FF00"/>
    </w:rPr>
  </w:style>
  <w:style w:type="character" w:customStyle="1" w:styleId="bibyear">
    <w:name w:val="bib_year"/>
    <w:basedOn w:val="bibbase"/>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basedOn w:val="a0"/>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basedOn w:val="citebase"/>
    <w:rsid w:val="009A3899"/>
    <w:rPr>
      <w:sz w:val="24"/>
      <w:shd w:val="clear" w:color="auto" w:fill="FFFF00"/>
      <w:vertAlign w:val="superscript"/>
    </w:rPr>
  </w:style>
  <w:style w:type="character" w:customStyle="1" w:styleId="citeeq">
    <w:name w:val="cite_eq"/>
    <w:basedOn w:val="citebase"/>
    <w:rsid w:val="009A3899"/>
    <w:rPr>
      <w:sz w:val="24"/>
      <w:bdr w:val="none" w:sz="0" w:space="0" w:color="auto"/>
      <w:shd w:val="clear" w:color="auto" w:fill="FF99CC"/>
    </w:rPr>
  </w:style>
  <w:style w:type="character" w:customStyle="1" w:styleId="citefig">
    <w:name w:val="cite_fig"/>
    <w:basedOn w:val="citebase"/>
    <w:rsid w:val="009A3899"/>
    <w:rPr>
      <w:color w:val="000000"/>
      <w:sz w:val="24"/>
      <w:bdr w:val="none" w:sz="0" w:space="0" w:color="auto"/>
      <w:shd w:val="clear" w:color="auto" w:fill="00FF00"/>
    </w:rPr>
  </w:style>
  <w:style w:type="character" w:customStyle="1" w:styleId="citefn">
    <w:name w:val="cite_fn"/>
    <w:basedOn w:val="citebase"/>
    <w:rsid w:val="009A3899"/>
    <w:rPr>
      <w:sz w:val="24"/>
      <w:bdr w:val="none" w:sz="0" w:space="0" w:color="auto"/>
      <w:shd w:val="clear" w:color="auto" w:fill="FF0000"/>
    </w:rPr>
  </w:style>
  <w:style w:type="character" w:customStyle="1" w:styleId="citetbl">
    <w:name w:val="cite_tbl"/>
    <w:basedOn w:val="citebase"/>
    <w:rsid w:val="009A3899"/>
    <w:rPr>
      <w:color w:val="000000"/>
      <w:sz w:val="24"/>
      <w:bdr w:val="none" w:sz="0" w:space="0" w:color="auto"/>
      <w:shd w:val="clear" w:color="auto" w:fill="FF00FF"/>
    </w:rPr>
  </w:style>
  <w:style w:type="character" w:styleId="a5">
    <w:name w:val="annotation reference"/>
    <w:basedOn w:val="a0"/>
    <w:rsid w:val="009A3899"/>
    <w:rPr>
      <w:sz w:val="18"/>
      <w:szCs w:val="18"/>
    </w:rPr>
  </w:style>
  <w:style w:type="paragraph" w:styleId="a6">
    <w:name w:val="annotation text"/>
    <w:basedOn w:val="a"/>
    <w:link w:val="a7"/>
    <w:semiHidden/>
    <w:rsid w:val="009A3899"/>
    <w:pPr>
      <w:ind w:firstLine="200"/>
    </w:pPr>
    <w:rPr>
      <w:rFonts w:eastAsia="Times New Roman"/>
    </w:rPr>
  </w:style>
  <w:style w:type="character" w:customStyle="1" w:styleId="a7">
    <w:name w:val="批注文字 字符"/>
    <w:basedOn w:val="a0"/>
    <w:link w:val="a6"/>
    <w:semiHidden/>
    <w:rsid w:val="009A3899"/>
    <w:rPr>
      <w:rFonts w:ascii="Times New Roman" w:eastAsia="Times New Roman" w:hAnsi="Times New Roman"/>
      <w:sz w:val="20"/>
      <w:szCs w:val="20"/>
    </w:rPr>
  </w:style>
  <w:style w:type="paragraph" w:styleId="a8">
    <w:name w:val="annotation subject"/>
    <w:basedOn w:val="a6"/>
    <w:next w:val="a6"/>
    <w:link w:val="a9"/>
    <w:uiPriority w:val="99"/>
    <w:semiHidden/>
    <w:unhideWhenUsed/>
    <w:rsid w:val="009A3899"/>
    <w:rPr>
      <w:b/>
      <w:bCs/>
    </w:rPr>
  </w:style>
  <w:style w:type="character" w:customStyle="1" w:styleId="a9">
    <w:name w:val="批注主题 字符"/>
    <w:basedOn w:val="a7"/>
    <w:link w:val="a8"/>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basedOn w:val="a0"/>
    <w:rsid w:val="009A3899"/>
    <w:rPr>
      <w:sz w:val="24"/>
      <w:szCs w:val="24"/>
      <w:bdr w:val="none" w:sz="0" w:space="0" w:color="auto"/>
      <w:shd w:val="clear" w:color="auto" w:fill="CCFFCC"/>
    </w:rPr>
  </w:style>
  <w:style w:type="character" w:customStyle="1" w:styleId="ContractSponsor">
    <w:name w:val="Contract Sponsor"/>
    <w:basedOn w:val="a0"/>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aa">
    <w:name w:val="Emphasis"/>
    <w:basedOn w:val="a0"/>
    <w:uiPriority w:val="20"/>
    <w:qFormat/>
    <w:rsid w:val="009A3899"/>
    <w:rPr>
      <w:i/>
      <w:iCs/>
    </w:rPr>
  </w:style>
  <w:style w:type="character" w:styleId="ab">
    <w:name w:val="endnote reference"/>
    <w:basedOn w:val="a0"/>
    <w:semiHidden/>
    <w:rsid w:val="009A3899"/>
    <w:rPr>
      <w:vertAlign w:val="superscript"/>
    </w:rPr>
  </w:style>
  <w:style w:type="paragraph" w:styleId="ac">
    <w:name w:val="endnote text"/>
    <w:basedOn w:val="a"/>
    <w:link w:val="ad"/>
    <w:semiHidden/>
    <w:rsid w:val="009A3899"/>
    <w:pPr>
      <w:ind w:firstLine="200"/>
    </w:pPr>
    <w:rPr>
      <w:rFonts w:ascii="Cambria" w:eastAsia="Cambria" w:hAnsi="Cambria"/>
    </w:rPr>
  </w:style>
  <w:style w:type="character" w:customStyle="1" w:styleId="ad">
    <w:name w:val="尾注文本 字符"/>
    <w:basedOn w:val="a0"/>
    <w:link w:val="ac"/>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ae">
    <w:name w:val="FollowedHyperlink"/>
    <w:basedOn w:val="a0"/>
    <w:rsid w:val="009A3899"/>
    <w:rPr>
      <w:color w:val="800080"/>
      <w:u w:val="single"/>
    </w:rPr>
  </w:style>
  <w:style w:type="paragraph" w:styleId="af">
    <w:name w:val="footer"/>
    <w:basedOn w:val="a"/>
    <w:link w:val="af0"/>
    <w:uiPriority w:val="99"/>
    <w:rsid w:val="009A3899"/>
    <w:pPr>
      <w:tabs>
        <w:tab w:val="center" w:pos="4320"/>
        <w:tab w:val="right" w:pos="8640"/>
      </w:tabs>
      <w:ind w:firstLine="200"/>
    </w:pPr>
    <w:rPr>
      <w:rFonts w:eastAsia="Times New Roman"/>
    </w:rPr>
  </w:style>
  <w:style w:type="character" w:customStyle="1" w:styleId="af0">
    <w:name w:val="页脚 字符"/>
    <w:basedOn w:val="a0"/>
    <w:link w:val="af"/>
    <w:uiPriority w:val="99"/>
    <w:rsid w:val="009A3899"/>
    <w:rPr>
      <w:rFonts w:ascii="Times New Roman" w:eastAsia="Times New Roman" w:hAnsi="Times New Roman"/>
      <w:sz w:val="20"/>
      <w:szCs w:val="20"/>
    </w:rPr>
  </w:style>
  <w:style w:type="character" w:styleId="af1">
    <w:name w:val="footnote reference"/>
    <w:basedOn w:val="a0"/>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af2">
    <w:name w:val="header"/>
    <w:basedOn w:val="a"/>
    <w:link w:val="af3"/>
    <w:rsid w:val="009A3899"/>
    <w:pPr>
      <w:tabs>
        <w:tab w:val="center" w:pos="4320"/>
        <w:tab w:val="right" w:pos="8640"/>
      </w:tabs>
      <w:ind w:firstLine="200"/>
    </w:pPr>
    <w:rPr>
      <w:rFonts w:eastAsia="Times New Roman"/>
    </w:rPr>
  </w:style>
  <w:style w:type="character" w:customStyle="1" w:styleId="af3">
    <w:name w:val="页眉 字符"/>
    <w:basedOn w:val="a0"/>
    <w:link w:val="af2"/>
    <w:rsid w:val="009A3899"/>
    <w:rPr>
      <w:rFonts w:ascii="Times New Roman" w:eastAsia="Times New Roman" w:hAnsi="Times New Roman"/>
      <w:sz w:val="20"/>
      <w:szCs w:val="20"/>
    </w:rPr>
  </w:style>
  <w:style w:type="character" w:styleId="HTML">
    <w:name w:val="HTML Acronym"/>
    <w:basedOn w:val="a0"/>
    <w:rsid w:val="009A3899"/>
  </w:style>
  <w:style w:type="character" w:styleId="HTML0">
    <w:name w:val="HTML Cite"/>
    <w:basedOn w:val="a0"/>
    <w:uiPriority w:val="99"/>
    <w:rsid w:val="009A3899"/>
    <w:rPr>
      <w:i/>
      <w:iCs/>
    </w:rPr>
  </w:style>
  <w:style w:type="character" w:styleId="HTML1">
    <w:name w:val="HTML Code"/>
    <w:basedOn w:val="a0"/>
    <w:rsid w:val="009A3899"/>
    <w:rPr>
      <w:rFonts w:ascii="Courier New" w:hAnsi="Courier New" w:cs="Courier New"/>
      <w:sz w:val="20"/>
      <w:szCs w:val="20"/>
    </w:rPr>
  </w:style>
  <w:style w:type="character" w:styleId="HTML2">
    <w:name w:val="HTML Definition"/>
    <w:basedOn w:val="a0"/>
    <w:rsid w:val="009A3899"/>
    <w:rPr>
      <w:i/>
      <w:iCs/>
    </w:rPr>
  </w:style>
  <w:style w:type="character" w:styleId="HTML3">
    <w:name w:val="HTML Keyboard"/>
    <w:basedOn w:val="a0"/>
    <w:rsid w:val="009A3899"/>
    <w:rPr>
      <w:rFonts w:ascii="Courier New" w:hAnsi="Courier New" w:cs="Courier New"/>
      <w:sz w:val="20"/>
      <w:szCs w:val="20"/>
    </w:rPr>
  </w:style>
  <w:style w:type="paragraph" w:styleId="HTML4">
    <w:name w:val="HTML Preformatted"/>
    <w:basedOn w:val="a"/>
    <w:link w:val="HTML5"/>
    <w:uiPriority w:val="99"/>
    <w:rsid w:val="009A3899"/>
    <w:pPr>
      <w:ind w:firstLine="200"/>
    </w:pPr>
    <w:rPr>
      <w:rFonts w:ascii="Consolas" w:eastAsia="Times New Roman" w:hAnsi="Consolas"/>
    </w:rPr>
  </w:style>
  <w:style w:type="character" w:customStyle="1" w:styleId="HTML5">
    <w:name w:val="HTML 预设格式 字符"/>
    <w:basedOn w:val="a0"/>
    <w:link w:val="HTML4"/>
    <w:uiPriority w:val="99"/>
    <w:rsid w:val="009A3899"/>
    <w:rPr>
      <w:rFonts w:ascii="Consolas" w:eastAsia="Times New Roman" w:hAnsi="Consolas"/>
      <w:sz w:val="20"/>
      <w:szCs w:val="20"/>
    </w:rPr>
  </w:style>
  <w:style w:type="character" w:styleId="HTML6">
    <w:name w:val="HTML Sample"/>
    <w:basedOn w:val="a0"/>
    <w:rsid w:val="009A3899"/>
    <w:rPr>
      <w:rFonts w:ascii="Courier New" w:hAnsi="Courier New" w:cs="Courier New"/>
    </w:rPr>
  </w:style>
  <w:style w:type="character" w:styleId="HTML7">
    <w:name w:val="HTML Typewriter"/>
    <w:basedOn w:val="a0"/>
    <w:rsid w:val="009A3899"/>
    <w:rPr>
      <w:rFonts w:ascii="Courier New" w:hAnsi="Courier New" w:cs="Courier New"/>
      <w:sz w:val="20"/>
      <w:szCs w:val="20"/>
    </w:rPr>
  </w:style>
  <w:style w:type="character" w:styleId="HTML8">
    <w:name w:val="HTML Variable"/>
    <w:basedOn w:val="a0"/>
    <w:rsid w:val="009A3899"/>
    <w:rPr>
      <w:i/>
      <w:iCs/>
    </w:rPr>
  </w:style>
  <w:style w:type="character" w:styleId="af4">
    <w:name w:val="Hyperlink"/>
    <w:basedOn w:val="a0"/>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af5">
    <w:name w:val="line number"/>
    <w:basedOn w:val="a0"/>
    <w:rsid w:val="00246A41"/>
    <w:rPr>
      <w:rFonts w:ascii="Times New Roman" w:hAnsi="Times New Roman"/>
      <w:sz w:val="20"/>
    </w:rPr>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af6">
    <w:name w:val="page number"/>
    <w:basedOn w:val="a0"/>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af7">
    <w:name w:val="Strong"/>
    <w:basedOn w:val="a0"/>
    <w:uiPriority w:val="22"/>
    <w:qFormat/>
    <w:rsid w:val="009A3899"/>
    <w:rPr>
      <w:b/>
      <w:bCs/>
    </w:rPr>
  </w:style>
  <w:style w:type="paragraph" w:customStyle="1" w:styleId="SX-Abstract">
    <w:name w:val="SX-Abstract"/>
    <w:basedOn w:val="a"/>
    <w:qFormat/>
    <w:rsid w:val="009A3899"/>
    <w:pPr>
      <w:widowControl w:val="0"/>
      <w:spacing w:before="120" w:after="240" w:line="210" w:lineRule="exact"/>
      <w:ind w:left="700" w:right="700" w:firstLine="200"/>
    </w:pPr>
    <w:rPr>
      <w:rFonts w:ascii="BlissRegular" w:eastAsia="Times New Roman" w:hAnsi="BlissRegular"/>
      <w:b/>
    </w:rPr>
  </w:style>
  <w:style w:type="paragraph" w:customStyle="1" w:styleId="SX-Affiliation">
    <w:name w:val="SX-Affiliation"/>
    <w:basedOn w:val="a"/>
    <w:next w:val="a"/>
    <w:qFormat/>
    <w:rsid w:val="009A3899"/>
    <w:pPr>
      <w:spacing w:after="160" w:line="190" w:lineRule="exact"/>
      <w:ind w:firstLine="200"/>
    </w:pPr>
    <w:rPr>
      <w:rFonts w:ascii="BlissRegular" w:eastAsia="Times New Roman" w:hAnsi="BlissRegular"/>
      <w:sz w:val="16"/>
    </w:rPr>
  </w:style>
  <w:style w:type="paragraph" w:customStyle="1" w:styleId="SX-Articlehead">
    <w:name w:val="SX-Article head"/>
    <w:basedOn w:val="a"/>
    <w:qFormat/>
    <w:rsid w:val="009A3899"/>
    <w:pPr>
      <w:spacing w:before="210" w:line="210" w:lineRule="exact"/>
      <w:ind w:firstLine="288"/>
    </w:pPr>
    <w:rPr>
      <w:rFonts w:eastAsia="Times New Roman"/>
      <w:b/>
      <w:sz w:val="18"/>
    </w:rPr>
  </w:style>
  <w:style w:type="paragraph" w:customStyle="1" w:styleId="SX-Authornames">
    <w:name w:val="SX-Author names"/>
    <w:basedOn w:val="a"/>
    <w:rsid w:val="009A3899"/>
    <w:pPr>
      <w:spacing w:after="120" w:line="210" w:lineRule="exact"/>
      <w:ind w:firstLine="200"/>
    </w:pPr>
    <w:rPr>
      <w:rFonts w:ascii="BlissMedium" w:eastAsia="Times New Roman" w:hAnsi="BlissMedium"/>
    </w:rPr>
  </w:style>
  <w:style w:type="paragraph" w:customStyle="1" w:styleId="SX-Bodytext">
    <w:name w:val="SX-Body text"/>
    <w:basedOn w:val="a"/>
    <w:next w:val="a"/>
    <w:rsid w:val="009A3899"/>
    <w:pPr>
      <w:spacing w:line="210" w:lineRule="exact"/>
      <w:ind w:firstLine="288"/>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a"/>
    <w:qFormat/>
    <w:rsid w:val="009A3899"/>
    <w:pPr>
      <w:spacing w:before="180" w:line="190" w:lineRule="exact"/>
      <w:ind w:left="245" w:hanging="245"/>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rPr>
      <w:sz w:val="18"/>
    </w:rPr>
  </w:style>
  <w:style w:type="paragraph" w:customStyle="1" w:styleId="SX-References">
    <w:name w:val="SX-References"/>
    <w:basedOn w:val="a"/>
    <w:rsid w:val="009A3899"/>
    <w:pPr>
      <w:spacing w:line="190" w:lineRule="exact"/>
      <w:ind w:left="245" w:hanging="245"/>
    </w:pPr>
    <w:rPr>
      <w:rFonts w:eastAsia="Times New Roman"/>
      <w:sz w:val="16"/>
    </w:rPr>
  </w:style>
  <w:style w:type="paragraph" w:customStyle="1" w:styleId="SX-RefHead">
    <w:name w:val="SX-RefHead"/>
    <w:basedOn w:val="a"/>
    <w:rsid w:val="009A3899"/>
    <w:pPr>
      <w:spacing w:before="200" w:line="190" w:lineRule="exact"/>
      <w:ind w:firstLine="200"/>
    </w:pPr>
    <w:rPr>
      <w:rFonts w:eastAsia="Times New Roman"/>
      <w:b/>
      <w:sz w:val="16"/>
    </w:rPr>
  </w:style>
  <w:style w:type="character" w:customStyle="1" w:styleId="SX-reflink">
    <w:name w:val="SX-reflink"/>
    <w:basedOn w:val="a0"/>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a"/>
    <w:qFormat/>
    <w:rsid w:val="009A3899"/>
    <w:pPr>
      <w:ind w:firstLine="200"/>
    </w:pPr>
    <w:rPr>
      <w:rFonts w:eastAsia="Times New Roman"/>
      <w:szCs w:val="24"/>
    </w:rPr>
  </w:style>
  <w:style w:type="paragraph" w:customStyle="1" w:styleId="SX-Tablelegend">
    <w:name w:val="SX-Tablelegend"/>
    <w:basedOn w:val="a"/>
    <w:qFormat/>
    <w:rsid w:val="009A3899"/>
    <w:pPr>
      <w:spacing w:line="190" w:lineRule="exact"/>
      <w:ind w:left="245" w:hanging="245"/>
    </w:pPr>
    <w:rPr>
      <w:rFonts w:eastAsia="Times New Roman"/>
      <w:sz w:val="16"/>
    </w:rPr>
  </w:style>
  <w:style w:type="paragraph" w:customStyle="1" w:styleId="SX-Tabletext">
    <w:name w:val="SX-Tabletext"/>
    <w:basedOn w:val="a"/>
    <w:qFormat/>
    <w:rsid w:val="009A3899"/>
    <w:pPr>
      <w:spacing w:line="210" w:lineRule="exact"/>
      <w:ind w:firstLine="200"/>
      <w:jc w:val="center"/>
    </w:pPr>
    <w:rPr>
      <w:rFonts w:eastAsia="Times New Roman"/>
      <w:sz w:val="18"/>
    </w:rPr>
  </w:style>
  <w:style w:type="paragraph" w:customStyle="1" w:styleId="SX-Tabletitle">
    <w:name w:val="SX-Tabletitle"/>
    <w:basedOn w:val="a"/>
    <w:qFormat/>
    <w:rsid w:val="009A3899"/>
    <w:pPr>
      <w:spacing w:after="120" w:line="210" w:lineRule="exact"/>
      <w:ind w:firstLine="200"/>
    </w:pPr>
    <w:rPr>
      <w:rFonts w:ascii="BlissMedium" w:eastAsia="Times New Roman" w:hAnsi="BlissMedium"/>
      <w:sz w:val="18"/>
    </w:rPr>
  </w:style>
  <w:style w:type="paragraph" w:customStyle="1" w:styleId="SX-Title">
    <w:name w:val="SX-Title"/>
    <w:basedOn w:val="a"/>
    <w:rsid w:val="009A3899"/>
    <w:pPr>
      <w:spacing w:after="240" w:line="500" w:lineRule="exact"/>
      <w:ind w:firstLine="200"/>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a"/>
    <w:rsid w:val="009A3899"/>
    <w:pPr>
      <w:spacing w:line="210" w:lineRule="exact"/>
      <w:ind w:firstLine="200"/>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11">
    <w:name w:val="未解決のメンション1"/>
    <w:basedOn w:val="a0"/>
    <w:uiPriority w:val="99"/>
    <w:semiHidden/>
    <w:unhideWhenUsed/>
    <w:rsid w:val="00F26AF7"/>
    <w:rPr>
      <w:color w:val="808080"/>
      <w:shd w:val="clear" w:color="auto" w:fill="E6E6E6"/>
    </w:rPr>
  </w:style>
  <w:style w:type="paragraph" w:styleId="af8">
    <w:name w:val="List Paragraph"/>
    <w:basedOn w:val="a"/>
    <w:uiPriority w:val="34"/>
    <w:qFormat/>
    <w:rsid w:val="009E3AAC"/>
    <w:pPr>
      <w:widowControl w:val="0"/>
      <w:ind w:leftChars="400" w:left="840" w:firstLine="200"/>
    </w:pPr>
    <w:rPr>
      <w:rFonts w:asciiTheme="minorHAnsi" w:hAnsiTheme="minorHAnsi" w:cstheme="minorBidi"/>
      <w:kern w:val="2"/>
      <w:sz w:val="21"/>
      <w:szCs w:val="22"/>
      <w:lang w:eastAsia="ja-JP"/>
    </w:rPr>
  </w:style>
  <w:style w:type="paragraph" w:styleId="af9">
    <w:name w:val="Revision"/>
    <w:hidden/>
    <w:uiPriority w:val="71"/>
    <w:semiHidden/>
    <w:rsid w:val="00BD7C2C"/>
  </w:style>
  <w:style w:type="character" w:customStyle="1" w:styleId="10">
    <w:name w:val="标题 1 字符"/>
    <w:basedOn w:val="a0"/>
    <w:link w:val="1"/>
    <w:uiPriority w:val="9"/>
    <w:rsid w:val="00EA4CF1"/>
    <w:rPr>
      <w:rFonts w:ascii="MS PGothic" w:eastAsia="MS PGothic" w:hAnsi="MS PGothic" w:cs="MS PGothic"/>
      <w:b/>
      <w:bCs/>
      <w:kern w:val="36"/>
      <w:sz w:val="48"/>
      <w:szCs w:val="48"/>
      <w:lang w:eastAsia="ja-JP"/>
    </w:rPr>
  </w:style>
  <w:style w:type="character" w:customStyle="1" w:styleId="name">
    <w:name w:val="name"/>
    <w:basedOn w:val="a0"/>
    <w:rsid w:val="00EA4CF1"/>
  </w:style>
  <w:style w:type="character" w:customStyle="1" w:styleId="xref-sep">
    <w:name w:val="xref-sep"/>
    <w:basedOn w:val="a0"/>
    <w:rsid w:val="00EA4CF1"/>
  </w:style>
  <w:style w:type="paragraph" w:customStyle="1" w:styleId="contributor-listreveal">
    <w:name w:val="contributor-list__reveal"/>
    <w:basedOn w:val="a"/>
    <w:rsid w:val="00EA4CF1"/>
    <w:pPr>
      <w:spacing w:before="100" w:beforeAutospacing="1" w:after="100" w:afterAutospacing="1"/>
      <w:ind w:firstLine="200"/>
    </w:pPr>
    <w:rPr>
      <w:rFonts w:ascii="MS PGothic" w:eastAsia="MS PGothic" w:hAnsi="MS PGothic" w:cs="MS PGothic"/>
      <w:szCs w:val="24"/>
      <w:lang w:eastAsia="ja-JP"/>
    </w:rPr>
  </w:style>
  <w:style w:type="character" w:customStyle="1" w:styleId="contributor-listtoggler">
    <w:name w:val="contributor-list__toggler"/>
    <w:basedOn w:val="a0"/>
    <w:rsid w:val="00EA4CF1"/>
  </w:style>
  <w:style w:type="character" w:customStyle="1" w:styleId="collapsed-text">
    <w:name w:val="collapsed-text"/>
    <w:basedOn w:val="a0"/>
    <w:rsid w:val="00EA4CF1"/>
  </w:style>
  <w:style w:type="character" w:customStyle="1" w:styleId="contrib-author">
    <w:name w:val="contrib-author"/>
    <w:basedOn w:val="a0"/>
    <w:rsid w:val="009208B0"/>
  </w:style>
  <w:style w:type="character" w:customStyle="1" w:styleId="50">
    <w:name w:val="标题 5 字符"/>
    <w:basedOn w:val="a0"/>
    <w:link w:val="5"/>
    <w:uiPriority w:val="9"/>
    <w:rsid w:val="00B92E92"/>
    <w:rPr>
      <w:rFonts w:asciiTheme="majorHAnsi" w:eastAsiaTheme="majorEastAsia" w:hAnsiTheme="majorHAnsi" w:cstheme="majorBidi"/>
    </w:rPr>
  </w:style>
  <w:style w:type="character" w:styleId="afa">
    <w:name w:val="Placeholder Text"/>
    <w:basedOn w:val="a0"/>
    <w:uiPriority w:val="99"/>
    <w:unhideWhenUsed/>
    <w:rsid w:val="001054B0"/>
    <w:rPr>
      <w:color w:val="808080"/>
    </w:rPr>
  </w:style>
  <w:style w:type="character" w:customStyle="1" w:styleId="20">
    <w:name w:val="标题 2 字符"/>
    <w:basedOn w:val="a0"/>
    <w:link w:val="2"/>
    <w:uiPriority w:val="9"/>
    <w:semiHidden/>
    <w:rsid w:val="00DD75DE"/>
    <w:rPr>
      <w:rFonts w:asciiTheme="majorHAnsi" w:eastAsiaTheme="majorEastAsia" w:hAnsiTheme="majorHAnsi" w:cstheme="majorBidi"/>
    </w:rPr>
  </w:style>
  <w:style w:type="paragraph" w:styleId="afb">
    <w:name w:val="Normal (Web)"/>
    <w:basedOn w:val="a"/>
    <w:uiPriority w:val="99"/>
    <w:unhideWhenUsed/>
    <w:rsid w:val="00DD75DE"/>
    <w:pPr>
      <w:spacing w:before="100" w:beforeAutospacing="1" w:after="100" w:afterAutospacing="1"/>
      <w:ind w:firstLine="200"/>
    </w:pPr>
    <w:rPr>
      <w:rFonts w:ascii="MS PGothic" w:eastAsia="MS PGothic" w:hAnsi="MS PGothic" w:cs="MS PGothic"/>
      <w:szCs w:val="24"/>
      <w:lang w:eastAsia="ja-JP"/>
    </w:rPr>
  </w:style>
  <w:style w:type="character" w:customStyle="1" w:styleId="30">
    <w:name w:val="标题 3 字符"/>
    <w:basedOn w:val="a0"/>
    <w:link w:val="3"/>
    <w:uiPriority w:val="9"/>
    <w:semiHidden/>
    <w:rsid w:val="00DD75DE"/>
    <w:rPr>
      <w:rFonts w:asciiTheme="majorHAnsi" w:eastAsiaTheme="majorEastAsia" w:hAnsiTheme="majorHAnsi" w:cstheme="majorBidi"/>
    </w:rPr>
  </w:style>
  <w:style w:type="paragraph" w:customStyle="1" w:styleId="SMHeading">
    <w:name w:val="SM Heading"/>
    <w:basedOn w:val="1"/>
    <w:qFormat/>
    <w:rsid w:val="00E32D2E"/>
    <w:pPr>
      <w:keepNext/>
      <w:spacing w:before="240" w:beforeAutospacing="0" w:after="60" w:afterAutospacing="0"/>
    </w:pPr>
    <w:rPr>
      <w:rFonts w:ascii="Times New Roman" w:eastAsiaTheme="minorEastAsia" w:hAnsi="Times New Roman" w:cs="Times New Roman"/>
      <w:kern w:val="32"/>
      <w:sz w:val="24"/>
      <w:szCs w:val="24"/>
      <w:lang w:eastAsia="en-US"/>
    </w:rPr>
  </w:style>
  <w:style w:type="paragraph" w:customStyle="1" w:styleId="SMSubheading">
    <w:name w:val="SM Subheading"/>
    <w:basedOn w:val="a"/>
    <w:qFormat/>
    <w:rsid w:val="00E32D2E"/>
    <w:pPr>
      <w:ind w:firstLine="200"/>
    </w:pPr>
    <w:rPr>
      <w:u w:val="words"/>
    </w:rPr>
  </w:style>
  <w:style w:type="character" w:customStyle="1" w:styleId="21">
    <w:name w:val="未解決のメンション2"/>
    <w:basedOn w:val="a0"/>
    <w:uiPriority w:val="99"/>
    <w:semiHidden/>
    <w:unhideWhenUsed/>
    <w:rsid w:val="005E3504"/>
    <w:rPr>
      <w:color w:val="605E5C"/>
      <w:shd w:val="clear" w:color="auto" w:fill="E1DFDD"/>
    </w:rPr>
  </w:style>
  <w:style w:type="paragraph" w:styleId="afc">
    <w:name w:val="Document Map"/>
    <w:basedOn w:val="a"/>
    <w:link w:val="afd"/>
    <w:uiPriority w:val="99"/>
    <w:semiHidden/>
    <w:unhideWhenUsed/>
    <w:rsid w:val="008151ED"/>
    <w:pPr>
      <w:ind w:firstLine="200"/>
    </w:pPr>
    <w:rPr>
      <w:rFonts w:ascii="MS Mincho" w:eastAsia="MS Mincho"/>
      <w:szCs w:val="24"/>
    </w:rPr>
  </w:style>
  <w:style w:type="character" w:customStyle="1" w:styleId="afd">
    <w:name w:val="文档结构图 字符"/>
    <w:basedOn w:val="a0"/>
    <w:link w:val="afc"/>
    <w:uiPriority w:val="99"/>
    <w:semiHidden/>
    <w:rsid w:val="008151ED"/>
    <w:rPr>
      <w:rFonts w:ascii="MS Mincho" w:eastAsia="MS Mincho"/>
      <w:sz w:val="24"/>
      <w:szCs w:val="24"/>
    </w:rPr>
  </w:style>
  <w:style w:type="character" w:customStyle="1" w:styleId="visually-hidden">
    <w:name w:val="visually-hidden"/>
    <w:basedOn w:val="a0"/>
    <w:rsid w:val="00AE1019"/>
  </w:style>
  <w:style w:type="paragraph" w:customStyle="1" w:styleId="Tilte">
    <w:name w:val="标题Tilte"/>
    <w:basedOn w:val="a"/>
    <w:link w:val="Tilte0"/>
    <w:qFormat/>
    <w:rsid w:val="00E8497F"/>
    <w:pPr>
      <w:adjustRightInd w:val="0"/>
      <w:snapToGrid w:val="0"/>
      <w:spacing w:line="240" w:lineRule="auto"/>
      <w:ind w:firstLineChars="0" w:firstLine="0"/>
      <w:jc w:val="left"/>
    </w:pPr>
    <w:rPr>
      <w:rFonts w:ascii="Arial" w:eastAsia="Times New Roman" w:hAnsi="Arial" w:cs="Arial"/>
      <w:b/>
      <w:bCs/>
      <w:kern w:val="28"/>
      <w:sz w:val="28"/>
      <w:szCs w:val="28"/>
    </w:rPr>
  </w:style>
  <w:style w:type="character" w:customStyle="1" w:styleId="Tilte0">
    <w:name w:val="标题Tilte 字符"/>
    <w:basedOn w:val="a0"/>
    <w:link w:val="Tilte"/>
    <w:rsid w:val="00E8497F"/>
    <w:rPr>
      <w:rFonts w:ascii="Arial" w:eastAsia="Times New Roman" w:hAnsi="Arial" w:cs="Arial"/>
      <w:b/>
      <w:bCs/>
      <w:kern w:val="28"/>
      <w:sz w:val="28"/>
      <w:szCs w:val="28"/>
    </w:rPr>
  </w:style>
  <w:style w:type="paragraph" w:styleId="afe">
    <w:name w:val="Bibliography"/>
    <w:basedOn w:val="a"/>
    <w:next w:val="a"/>
    <w:uiPriority w:val="70"/>
    <w:unhideWhenUsed/>
    <w:rsid w:val="003E21CF"/>
    <w:pPr>
      <w:tabs>
        <w:tab w:val="left" w:pos="264"/>
      </w:tabs>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24399">
      <w:bodyDiv w:val="1"/>
      <w:marLeft w:val="0"/>
      <w:marRight w:val="0"/>
      <w:marTop w:val="0"/>
      <w:marBottom w:val="0"/>
      <w:divBdr>
        <w:top w:val="none" w:sz="0" w:space="0" w:color="auto"/>
        <w:left w:val="none" w:sz="0" w:space="0" w:color="auto"/>
        <w:bottom w:val="none" w:sz="0" w:space="0" w:color="auto"/>
        <w:right w:val="none" w:sz="0" w:space="0" w:color="auto"/>
      </w:divBdr>
    </w:div>
    <w:div w:id="213198636">
      <w:bodyDiv w:val="1"/>
      <w:marLeft w:val="0"/>
      <w:marRight w:val="0"/>
      <w:marTop w:val="0"/>
      <w:marBottom w:val="0"/>
      <w:divBdr>
        <w:top w:val="none" w:sz="0" w:space="0" w:color="auto"/>
        <w:left w:val="none" w:sz="0" w:space="0" w:color="auto"/>
        <w:bottom w:val="none" w:sz="0" w:space="0" w:color="auto"/>
        <w:right w:val="none" w:sz="0" w:space="0" w:color="auto"/>
      </w:divBdr>
    </w:div>
    <w:div w:id="213272603">
      <w:bodyDiv w:val="1"/>
      <w:marLeft w:val="0"/>
      <w:marRight w:val="0"/>
      <w:marTop w:val="0"/>
      <w:marBottom w:val="0"/>
      <w:divBdr>
        <w:top w:val="none" w:sz="0" w:space="0" w:color="auto"/>
        <w:left w:val="none" w:sz="0" w:space="0" w:color="auto"/>
        <w:bottom w:val="none" w:sz="0" w:space="0" w:color="auto"/>
        <w:right w:val="none" w:sz="0" w:space="0" w:color="auto"/>
      </w:divBdr>
    </w:div>
    <w:div w:id="217979360">
      <w:bodyDiv w:val="1"/>
      <w:marLeft w:val="0"/>
      <w:marRight w:val="0"/>
      <w:marTop w:val="0"/>
      <w:marBottom w:val="0"/>
      <w:divBdr>
        <w:top w:val="none" w:sz="0" w:space="0" w:color="auto"/>
        <w:left w:val="none" w:sz="0" w:space="0" w:color="auto"/>
        <w:bottom w:val="none" w:sz="0" w:space="0" w:color="auto"/>
        <w:right w:val="none" w:sz="0" w:space="0" w:color="auto"/>
      </w:divBdr>
    </w:div>
    <w:div w:id="220018235">
      <w:bodyDiv w:val="1"/>
      <w:marLeft w:val="0"/>
      <w:marRight w:val="0"/>
      <w:marTop w:val="0"/>
      <w:marBottom w:val="0"/>
      <w:divBdr>
        <w:top w:val="none" w:sz="0" w:space="0" w:color="auto"/>
        <w:left w:val="none" w:sz="0" w:space="0" w:color="auto"/>
        <w:bottom w:val="none" w:sz="0" w:space="0" w:color="auto"/>
        <w:right w:val="none" w:sz="0" w:space="0" w:color="auto"/>
      </w:divBdr>
    </w:div>
    <w:div w:id="325011337">
      <w:bodyDiv w:val="1"/>
      <w:marLeft w:val="0"/>
      <w:marRight w:val="0"/>
      <w:marTop w:val="0"/>
      <w:marBottom w:val="0"/>
      <w:divBdr>
        <w:top w:val="none" w:sz="0" w:space="0" w:color="auto"/>
        <w:left w:val="none" w:sz="0" w:space="0" w:color="auto"/>
        <w:bottom w:val="none" w:sz="0" w:space="0" w:color="auto"/>
        <w:right w:val="none" w:sz="0" w:space="0" w:color="auto"/>
      </w:divBdr>
    </w:div>
    <w:div w:id="347290171">
      <w:bodyDiv w:val="1"/>
      <w:marLeft w:val="0"/>
      <w:marRight w:val="0"/>
      <w:marTop w:val="0"/>
      <w:marBottom w:val="0"/>
      <w:divBdr>
        <w:top w:val="none" w:sz="0" w:space="0" w:color="auto"/>
        <w:left w:val="none" w:sz="0" w:space="0" w:color="auto"/>
        <w:bottom w:val="none" w:sz="0" w:space="0" w:color="auto"/>
        <w:right w:val="none" w:sz="0" w:space="0" w:color="auto"/>
      </w:divBdr>
      <w:divsChild>
        <w:div w:id="312831919">
          <w:marLeft w:val="0"/>
          <w:marRight w:val="0"/>
          <w:marTop w:val="0"/>
          <w:marBottom w:val="0"/>
          <w:divBdr>
            <w:top w:val="none" w:sz="0" w:space="0" w:color="auto"/>
            <w:left w:val="none" w:sz="0" w:space="0" w:color="auto"/>
            <w:bottom w:val="none" w:sz="0" w:space="0" w:color="auto"/>
            <w:right w:val="none" w:sz="0" w:space="0" w:color="auto"/>
          </w:divBdr>
        </w:div>
        <w:div w:id="890380331">
          <w:marLeft w:val="0"/>
          <w:marRight w:val="0"/>
          <w:marTop w:val="0"/>
          <w:marBottom w:val="0"/>
          <w:divBdr>
            <w:top w:val="none" w:sz="0" w:space="0" w:color="auto"/>
            <w:left w:val="none" w:sz="0" w:space="0" w:color="auto"/>
            <w:bottom w:val="none" w:sz="0" w:space="0" w:color="auto"/>
            <w:right w:val="none" w:sz="0" w:space="0" w:color="auto"/>
          </w:divBdr>
          <w:divsChild>
            <w:div w:id="1606956501">
              <w:marLeft w:val="0"/>
              <w:marRight w:val="0"/>
              <w:marTop w:val="0"/>
              <w:marBottom w:val="0"/>
              <w:divBdr>
                <w:top w:val="none" w:sz="0" w:space="0" w:color="auto"/>
                <w:left w:val="none" w:sz="0" w:space="0" w:color="auto"/>
                <w:bottom w:val="none" w:sz="0" w:space="0" w:color="auto"/>
                <w:right w:val="none" w:sz="0" w:space="0" w:color="auto"/>
              </w:divBdr>
              <w:divsChild>
                <w:div w:id="26465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29315">
          <w:marLeft w:val="0"/>
          <w:marRight w:val="0"/>
          <w:marTop w:val="225"/>
          <w:marBottom w:val="225"/>
          <w:divBdr>
            <w:top w:val="none" w:sz="0" w:space="0" w:color="auto"/>
            <w:left w:val="none" w:sz="0" w:space="0" w:color="auto"/>
            <w:bottom w:val="none" w:sz="0" w:space="0" w:color="auto"/>
            <w:right w:val="none" w:sz="0" w:space="0" w:color="auto"/>
          </w:divBdr>
        </w:div>
      </w:divsChild>
    </w:div>
    <w:div w:id="420416827">
      <w:bodyDiv w:val="1"/>
      <w:marLeft w:val="0"/>
      <w:marRight w:val="0"/>
      <w:marTop w:val="0"/>
      <w:marBottom w:val="0"/>
      <w:divBdr>
        <w:top w:val="none" w:sz="0" w:space="0" w:color="auto"/>
        <w:left w:val="none" w:sz="0" w:space="0" w:color="auto"/>
        <w:bottom w:val="none" w:sz="0" w:space="0" w:color="auto"/>
        <w:right w:val="none" w:sz="0" w:space="0" w:color="auto"/>
      </w:divBdr>
    </w:div>
    <w:div w:id="424882591">
      <w:bodyDiv w:val="1"/>
      <w:marLeft w:val="0"/>
      <w:marRight w:val="0"/>
      <w:marTop w:val="0"/>
      <w:marBottom w:val="0"/>
      <w:divBdr>
        <w:top w:val="none" w:sz="0" w:space="0" w:color="auto"/>
        <w:left w:val="none" w:sz="0" w:space="0" w:color="auto"/>
        <w:bottom w:val="none" w:sz="0" w:space="0" w:color="auto"/>
        <w:right w:val="none" w:sz="0" w:space="0" w:color="auto"/>
      </w:divBdr>
    </w:div>
    <w:div w:id="440153382">
      <w:bodyDiv w:val="1"/>
      <w:marLeft w:val="0"/>
      <w:marRight w:val="0"/>
      <w:marTop w:val="0"/>
      <w:marBottom w:val="0"/>
      <w:divBdr>
        <w:top w:val="none" w:sz="0" w:space="0" w:color="auto"/>
        <w:left w:val="none" w:sz="0" w:space="0" w:color="auto"/>
        <w:bottom w:val="none" w:sz="0" w:space="0" w:color="auto"/>
        <w:right w:val="none" w:sz="0" w:space="0" w:color="auto"/>
      </w:divBdr>
    </w:div>
    <w:div w:id="444623299">
      <w:bodyDiv w:val="1"/>
      <w:marLeft w:val="0"/>
      <w:marRight w:val="0"/>
      <w:marTop w:val="0"/>
      <w:marBottom w:val="0"/>
      <w:divBdr>
        <w:top w:val="none" w:sz="0" w:space="0" w:color="auto"/>
        <w:left w:val="none" w:sz="0" w:space="0" w:color="auto"/>
        <w:bottom w:val="none" w:sz="0" w:space="0" w:color="auto"/>
        <w:right w:val="none" w:sz="0" w:space="0" w:color="auto"/>
      </w:divBdr>
    </w:div>
    <w:div w:id="458182976">
      <w:bodyDiv w:val="1"/>
      <w:marLeft w:val="0"/>
      <w:marRight w:val="0"/>
      <w:marTop w:val="0"/>
      <w:marBottom w:val="0"/>
      <w:divBdr>
        <w:top w:val="none" w:sz="0" w:space="0" w:color="auto"/>
        <w:left w:val="none" w:sz="0" w:space="0" w:color="auto"/>
        <w:bottom w:val="none" w:sz="0" w:space="0" w:color="auto"/>
        <w:right w:val="none" w:sz="0" w:space="0" w:color="auto"/>
      </w:divBdr>
    </w:div>
    <w:div w:id="462043730">
      <w:bodyDiv w:val="1"/>
      <w:marLeft w:val="0"/>
      <w:marRight w:val="0"/>
      <w:marTop w:val="0"/>
      <w:marBottom w:val="0"/>
      <w:divBdr>
        <w:top w:val="none" w:sz="0" w:space="0" w:color="auto"/>
        <w:left w:val="none" w:sz="0" w:space="0" w:color="auto"/>
        <w:bottom w:val="none" w:sz="0" w:space="0" w:color="auto"/>
        <w:right w:val="none" w:sz="0" w:space="0" w:color="auto"/>
      </w:divBdr>
    </w:div>
    <w:div w:id="464087126">
      <w:bodyDiv w:val="1"/>
      <w:marLeft w:val="0"/>
      <w:marRight w:val="0"/>
      <w:marTop w:val="0"/>
      <w:marBottom w:val="0"/>
      <w:divBdr>
        <w:top w:val="none" w:sz="0" w:space="0" w:color="auto"/>
        <w:left w:val="none" w:sz="0" w:space="0" w:color="auto"/>
        <w:bottom w:val="none" w:sz="0" w:space="0" w:color="auto"/>
        <w:right w:val="none" w:sz="0" w:space="0" w:color="auto"/>
      </w:divBdr>
    </w:div>
    <w:div w:id="490217414">
      <w:bodyDiv w:val="1"/>
      <w:marLeft w:val="0"/>
      <w:marRight w:val="0"/>
      <w:marTop w:val="0"/>
      <w:marBottom w:val="0"/>
      <w:divBdr>
        <w:top w:val="none" w:sz="0" w:space="0" w:color="auto"/>
        <w:left w:val="none" w:sz="0" w:space="0" w:color="auto"/>
        <w:bottom w:val="none" w:sz="0" w:space="0" w:color="auto"/>
        <w:right w:val="none" w:sz="0" w:space="0" w:color="auto"/>
      </w:divBdr>
      <w:divsChild>
        <w:div w:id="1279026200">
          <w:marLeft w:val="0"/>
          <w:marRight w:val="0"/>
          <w:marTop w:val="450"/>
          <w:marBottom w:val="0"/>
          <w:divBdr>
            <w:top w:val="none" w:sz="0" w:space="0" w:color="auto"/>
            <w:left w:val="none" w:sz="0" w:space="0" w:color="auto"/>
            <w:bottom w:val="none" w:sz="0" w:space="0" w:color="auto"/>
            <w:right w:val="none" w:sz="0" w:space="0" w:color="auto"/>
          </w:divBdr>
          <w:divsChild>
            <w:div w:id="662123025">
              <w:marLeft w:val="0"/>
              <w:marRight w:val="0"/>
              <w:marTop w:val="0"/>
              <w:marBottom w:val="0"/>
              <w:divBdr>
                <w:top w:val="none" w:sz="0" w:space="0" w:color="auto"/>
                <w:left w:val="none" w:sz="0" w:space="0" w:color="auto"/>
                <w:bottom w:val="none" w:sz="0" w:space="0" w:color="auto"/>
                <w:right w:val="none" w:sz="0" w:space="0" w:color="auto"/>
              </w:divBdr>
            </w:div>
            <w:div w:id="875890059">
              <w:marLeft w:val="0"/>
              <w:marRight w:val="0"/>
              <w:marTop w:val="0"/>
              <w:marBottom w:val="0"/>
              <w:divBdr>
                <w:top w:val="none" w:sz="0" w:space="0" w:color="auto"/>
                <w:left w:val="none" w:sz="0" w:space="0" w:color="auto"/>
                <w:bottom w:val="none" w:sz="0" w:space="0" w:color="auto"/>
                <w:right w:val="none" w:sz="0" w:space="0" w:color="auto"/>
              </w:divBdr>
            </w:div>
          </w:divsChild>
        </w:div>
        <w:div w:id="2022506707">
          <w:marLeft w:val="0"/>
          <w:marRight w:val="480"/>
          <w:marTop w:val="450"/>
          <w:marBottom w:val="0"/>
          <w:divBdr>
            <w:top w:val="none" w:sz="0" w:space="0" w:color="auto"/>
            <w:left w:val="none" w:sz="0" w:space="0" w:color="auto"/>
            <w:bottom w:val="none" w:sz="0" w:space="0" w:color="auto"/>
            <w:right w:val="none" w:sz="0" w:space="0" w:color="auto"/>
          </w:divBdr>
        </w:div>
      </w:divsChild>
    </w:div>
    <w:div w:id="514924866">
      <w:bodyDiv w:val="1"/>
      <w:marLeft w:val="0"/>
      <w:marRight w:val="0"/>
      <w:marTop w:val="0"/>
      <w:marBottom w:val="0"/>
      <w:divBdr>
        <w:top w:val="none" w:sz="0" w:space="0" w:color="auto"/>
        <w:left w:val="none" w:sz="0" w:space="0" w:color="auto"/>
        <w:bottom w:val="none" w:sz="0" w:space="0" w:color="auto"/>
        <w:right w:val="none" w:sz="0" w:space="0" w:color="auto"/>
      </w:divBdr>
    </w:div>
    <w:div w:id="729421187">
      <w:bodyDiv w:val="1"/>
      <w:marLeft w:val="0"/>
      <w:marRight w:val="0"/>
      <w:marTop w:val="0"/>
      <w:marBottom w:val="0"/>
      <w:divBdr>
        <w:top w:val="none" w:sz="0" w:space="0" w:color="auto"/>
        <w:left w:val="none" w:sz="0" w:space="0" w:color="auto"/>
        <w:bottom w:val="none" w:sz="0" w:space="0" w:color="auto"/>
        <w:right w:val="none" w:sz="0" w:space="0" w:color="auto"/>
      </w:divBdr>
    </w:div>
    <w:div w:id="756561636">
      <w:bodyDiv w:val="1"/>
      <w:marLeft w:val="0"/>
      <w:marRight w:val="0"/>
      <w:marTop w:val="0"/>
      <w:marBottom w:val="0"/>
      <w:divBdr>
        <w:top w:val="none" w:sz="0" w:space="0" w:color="auto"/>
        <w:left w:val="none" w:sz="0" w:space="0" w:color="auto"/>
        <w:bottom w:val="none" w:sz="0" w:space="0" w:color="auto"/>
        <w:right w:val="none" w:sz="0" w:space="0" w:color="auto"/>
      </w:divBdr>
    </w:div>
    <w:div w:id="815613453">
      <w:bodyDiv w:val="1"/>
      <w:marLeft w:val="0"/>
      <w:marRight w:val="0"/>
      <w:marTop w:val="0"/>
      <w:marBottom w:val="0"/>
      <w:divBdr>
        <w:top w:val="none" w:sz="0" w:space="0" w:color="auto"/>
        <w:left w:val="none" w:sz="0" w:space="0" w:color="auto"/>
        <w:bottom w:val="none" w:sz="0" w:space="0" w:color="auto"/>
        <w:right w:val="none" w:sz="0" w:space="0" w:color="auto"/>
      </w:divBdr>
    </w:div>
    <w:div w:id="930627409">
      <w:bodyDiv w:val="1"/>
      <w:marLeft w:val="0"/>
      <w:marRight w:val="0"/>
      <w:marTop w:val="0"/>
      <w:marBottom w:val="0"/>
      <w:divBdr>
        <w:top w:val="none" w:sz="0" w:space="0" w:color="auto"/>
        <w:left w:val="none" w:sz="0" w:space="0" w:color="auto"/>
        <w:bottom w:val="none" w:sz="0" w:space="0" w:color="auto"/>
        <w:right w:val="none" w:sz="0" w:space="0" w:color="auto"/>
      </w:divBdr>
    </w:div>
    <w:div w:id="951009417">
      <w:bodyDiv w:val="1"/>
      <w:marLeft w:val="0"/>
      <w:marRight w:val="0"/>
      <w:marTop w:val="0"/>
      <w:marBottom w:val="0"/>
      <w:divBdr>
        <w:top w:val="none" w:sz="0" w:space="0" w:color="auto"/>
        <w:left w:val="none" w:sz="0" w:space="0" w:color="auto"/>
        <w:bottom w:val="none" w:sz="0" w:space="0" w:color="auto"/>
        <w:right w:val="none" w:sz="0" w:space="0" w:color="auto"/>
      </w:divBdr>
    </w:div>
    <w:div w:id="967707956">
      <w:bodyDiv w:val="1"/>
      <w:marLeft w:val="0"/>
      <w:marRight w:val="0"/>
      <w:marTop w:val="0"/>
      <w:marBottom w:val="0"/>
      <w:divBdr>
        <w:top w:val="none" w:sz="0" w:space="0" w:color="auto"/>
        <w:left w:val="none" w:sz="0" w:space="0" w:color="auto"/>
        <w:bottom w:val="none" w:sz="0" w:space="0" w:color="auto"/>
        <w:right w:val="none" w:sz="0" w:space="0" w:color="auto"/>
      </w:divBdr>
    </w:div>
    <w:div w:id="1004436239">
      <w:bodyDiv w:val="1"/>
      <w:marLeft w:val="0"/>
      <w:marRight w:val="0"/>
      <w:marTop w:val="0"/>
      <w:marBottom w:val="0"/>
      <w:divBdr>
        <w:top w:val="none" w:sz="0" w:space="0" w:color="auto"/>
        <w:left w:val="none" w:sz="0" w:space="0" w:color="auto"/>
        <w:bottom w:val="none" w:sz="0" w:space="0" w:color="auto"/>
        <w:right w:val="none" w:sz="0" w:space="0" w:color="auto"/>
      </w:divBdr>
    </w:div>
    <w:div w:id="1057582055">
      <w:bodyDiv w:val="1"/>
      <w:marLeft w:val="0"/>
      <w:marRight w:val="0"/>
      <w:marTop w:val="0"/>
      <w:marBottom w:val="0"/>
      <w:divBdr>
        <w:top w:val="none" w:sz="0" w:space="0" w:color="auto"/>
        <w:left w:val="none" w:sz="0" w:space="0" w:color="auto"/>
        <w:bottom w:val="none" w:sz="0" w:space="0" w:color="auto"/>
        <w:right w:val="none" w:sz="0" w:space="0" w:color="auto"/>
      </w:divBdr>
    </w:div>
    <w:div w:id="1096824390">
      <w:bodyDiv w:val="1"/>
      <w:marLeft w:val="0"/>
      <w:marRight w:val="0"/>
      <w:marTop w:val="0"/>
      <w:marBottom w:val="0"/>
      <w:divBdr>
        <w:top w:val="none" w:sz="0" w:space="0" w:color="auto"/>
        <w:left w:val="none" w:sz="0" w:space="0" w:color="auto"/>
        <w:bottom w:val="none" w:sz="0" w:space="0" w:color="auto"/>
        <w:right w:val="none" w:sz="0" w:space="0" w:color="auto"/>
      </w:divBdr>
    </w:div>
    <w:div w:id="1099912885">
      <w:bodyDiv w:val="1"/>
      <w:marLeft w:val="0"/>
      <w:marRight w:val="0"/>
      <w:marTop w:val="0"/>
      <w:marBottom w:val="0"/>
      <w:divBdr>
        <w:top w:val="none" w:sz="0" w:space="0" w:color="auto"/>
        <w:left w:val="none" w:sz="0" w:space="0" w:color="auto"/>
        <w:bottom w:val="none" w:sz="0" w:space="0" w:color="auto"/>
        <w:right w:val="none" w:sz="0" w:space="0" w:color="auto"/>
      </w:divBdr>
    </w:div>
    <w:div w:id="1112045894">
      <w:bodyDiv w:val="1"/>
      <w:marLeft w:val="0"/>
      <w:marRight w:val="0"/>
      <w:marTop w:val="0"/>
      <w:marBottom w:val="0"/>
      <w:divBdr>
        <w:top w:val="none" w:sz="0" w:space="0" w:color="auto"/>
        <w:left w:val="none" w:sz="0" w:space="0" w:color="auto"/>
        <w:bottom w:val="none" w:sz="0" w:space="0" w:color="auto"/>
        <w:right w:val="none" w:sz="0" w:space="0" w:color="auto"/>
      </w:divBdr>
    </w:div>
    <w:div w:id="1147670922">
      <w:bodyDiv w:val="1"/>
      <w:marLeft w:val="0"/>
      <w:marRight w:val="0"/>
      <w:marTop w:val="0"/>
      <w:marBottom w:val="0"/>
      <w:divBdr>
        <w:top w:val="none" w:sz="0" w:space="0" w:color="auto"/>
        <w:left w:val="none" w:sz="0" w:space="0" w:color="auto"/>
        <w:bottom w:val="none" w:sz="0" w:space="0" w:color="auto"/>
        <w:right w:val="none" w:sz="0" w:space="0" w:color="auto"/>
      </w:divBdr>
    </w:div>
    <w:div w:id="1149128661">
      <w:bodyDiv w:val="1"/>
      <w:marLeft w:val="0"/>
      <w:marRight w:val="0"/>
      <w:marTop w:val="0"/>
      <w:marBottom w:val="0"/>
      <w:divBdr>
        <w:top w:val="none" w:sz="0" w:space="0" w:color="auto"/>
        <w:left w:val="none" w:sz="0" w:space="0" w:color="auto"/>
        <w:bottom w:val="none" w:sz="0" w:space="0" w:color="auto"/>
        <w:right w:val="none" w:sz="0" w:space="0" w:color="auto"/>
      </w:divBdr>
    </w:div>
    <w:div w:id="1206722197">
      <w:bodyDiv w:val="1"/>
      <w:marLeft w:val="0"/>
      <w:marRight w:val="0"/>
      <w:marTop w:val="0"/>
      <w:marBottom w:val="0"/>
      <w:divBdr>
        <w:top w:val="none" w:sz="0" w:space="0" w:color="auto"/>
        <w:left w:val="none" w:sz="0" w:space="0" w:color="auto"/>
        <w:bottom w:val="none" w:sz="0" w:space="0" w:color="auto"/>
        <w:right w:val="none" w:sz="0" w:space="0" w:color="auto"/>
      </w:divBdr>
    </w:div>
    <w:div w:id="1215430733">
      <w:bodyDiv w:val="1"/>
      <w:marLeft w:val="0"/>
      <w:marRight w:val="0"/>
      <w:marTop w:val="0"/>
      <w:marBottom w:val="0"/>
      <w:divBdr>
        <w:top w:val="none" w:sz="0" w:space="0" w:color="auto"/>
        <w:left w:val="none" w:sz="0" w:space="0" w:color="auto"/>
        <w:bottom w:val="none" w:sz="0" w:space="0" w:color="auto"/>
        <w:right w:val="none" w:sz="0" w:space="0" w:color="auto"/>
      </w:divBdr>
    </w:div>
    <w:div w:id="1225948475">
      <w:bodyDiv w:val="1"/>
      <w:marLeft w:val="0"/>
      <w:marRight w:val="0"/>
      <w:marTop w:val="0"/>
      <w:marBottom w:val="0"/>
      <w:divBdr>
        <w:top w:val="none" w:sz="0" w:space="0" w:color="auto"/>
        <w:left w:val="none" w:sz="0" w:space="0" w:color="auto"/>
        <w:bottom w:val="none" w:sz="0" w:space="0" w:color="auto"/>
        <w:right w:val="none" w:sz="0" w:space="0" w:color="auto"/>
      </w:divBdr>
    </w:div>
    <w:div w:id="1240020603">
      <w:bodyDiv w:val="1"/>
      <w:marLeft w:val="0"/>
      <w:marRight w:val="0"/>
      <w:marTop w:val="0"/>
      <w:marBottom w:val="0"/>
      <w:divBdr>
        <w:top w:val="none" w:sz="0" w:space="0" w:color="auto"/>
        <w:left w:val="none" w:sz="0" w:space="0" w:color="auto"/>
        <w:bottom w:val="none" w:sz="0" w:space="0" w:color="auto"/>
        <w:right w:val="none" w:sz="0" w:space="0" w:color="auto"/>
      </w:divBdr>
    </w:div>
    <w:div w:id="1275090802">
      <w:bodyDiv w:val="1"/>
      <w:marLeft w:val="0"/>
      <w:marRight w:val="0"/>
      <w:marTop w:val="0"/>
      <w:marBottom w:val="0"/>
      <w:divBdr>
        <w:top w:val="none" w:sz="0" w:space="0" w:color="auto"/>
        <w:left w:val="none" w:sz="0" w:space="0" w:color="auto"/>
        <w:bottom w:val="none" w:sz="0" w:space="0" w:color="auto"/>
        <w:right w:val="none" w:sz="0" w:space="0" w:color="auto"/>
      </w:divBdr>
    </w:div>
    <w:div w:id="1380320634">
      <w:bodyDiv w:val="1"/>
      <w:marLeft w:val="0"/>
      <w:marRight w:val="0"/>
      <w:marTop w:val="0"/>
      <w:marBottom w:val="0"/>
      <w:divBdr>
        <w:top w:val="none" w:sz="0" w:space="0" w:color="auto"/>
        <w:left w:val="none" w:sz="0" w:space="0" w:color="auto"/>
        <w:bottom w:val="none" w:sz="0" w:space="0" w:color="auto"/>
        <w:right w:val="none" w:sz="0" w:space="0" w:color="auto"/>
      </w:divBdr>
    </w:div>
    <w:div w:id="1415010313">
      <w:bodyDiv w:val="1"/>
      <w:marLeft w:val="0"/>
      <w:marRight w:val="0"/>
      <w:marTop w:val="0"/>
      <w:marBottom w:val="0"/>
      <w:divBdr>
        <w:top w:val="none" w:sz="0" w:space="0" w:color="auto"/>
        <w:left w:val="none" w:sz="0" w:space="0" w:color="auto"/>
        <w:bottom w:val="none" w:sz="0" w:space="0" w:color="auto"/>
        <w:right w:val="none" w:sz="0" w:space="0" w:color="auto"/>
      </w:divBdr>
    </w:div>
    <w:div w:id="1467821874">
      <w:bodyDiv w:val="1"/>
      <w:marLeft w:val="0"/>
      <w:marRight w:val="0"/>
      <w:marTop w:val="0"/>
      <w:marBottom w:val="0"/>
      <w:divBdr>
        <w:top w:val="none" w:sz="0" w:space="0" w:color="auto"/>
        <w:left w:val="none" w:sz="0" w:space="0" w:color="auto"/>
        <w:bottom w:val="none" w:sz="0" w:space="0" w:color="auto"/>
        <w:right w:val="none" w:sz="0" w:space="0" w:color="auto"/>
      </w:divBdr>
    </w:div>
    <w:div w:id="1535583757">
      <w:bodyDiv w:val="1"/>
      <w:marLeft w:val="0"/>
      <w:marRight w:val="0"/>
      <w:marTop w:val="0"/>
      <w:marBottom w:val="0"/>
      <w:divBdr>
        <w:top w:val="none" w:sz="0" w:space="0" w:color="auto"/>
        <w:left w:val="none" w:sz="0" w:space="0" w:color="auto"/>
        <w:bottom w:val="none" w:sz="0" w:space="0" w:color="auto"/>
        <w:right w:val="none" w:sz="0" w:space="0" w:color="auto"/>
      </w:divBdr>
    </w:div>
    <w:div w:id="1595241128">
      <w:bodyDiv w:val="1"/>
      <w:marLeft w:val="0"/>
      <w:marRight w:val="0"/>
      <w:marTop w:val="0"/>
      <w:marBottom w:val="0"/>
      <w:divBdr>
        <w:top w:val="none" w:sz="0" w:space="0" w:color="auto"/>
        <w:left w:val="none" w:sz="0" w:space="0" w:color="auto"/>
        <w:bottom w:val="none" w:sz="0" w:space="0" w:color="auto"/>
        <w:right w:val="none" w:sz="0" w:space="0" w:color="auto"/>
      </w:divBdr>
    </w:div>
    <w:div w:id="1666783764">
      <w:bodyDiv w:val="1"/>
      <w:marLeft w:val="0"/>
      <w:marRight w:val="0"/>
      <w:marTop w:val="0"/>
      <w:marBottom w:val="0"/>
      <w:divBdr>
        <w:top w:val="none" w:sz="0" w:space="0" w:color="auto"/>
        <w:left w:val="none" w:sz="0" w:space="0" w:color="auto"/>
        <w:bottom w:val="none" w:sz="0" w:space="0" w:color="auto"/>
        <w:right w:val="none" w:sz="0" w:space="0" w:color="auto"/>
      </w:divBdr>
    </w:div>
    <w:div w:id="1758165891">
      <w:bodyDiv w:val="1"/>
      <w:marLeft w:val="0"/>
      <w:marRight w:val="0"/>
      <w:marTop w:val="0"/>
      <w:marBottom w:val="0"/>
      <w:divBdr>
        <w:top w:val="none" w:sz="0" w:space="0" w:color="auto"/>
        <w:left w:val="none" w:sz="0" w:space="0" w:color="auto"/>
        <w:bottom w:val="none" w:sz="0" w:space="0" w:color="auto"/>
        <w:right w:val="none" w:sz="0" w:space="0" w:color="auto"/>
      </w:divBdr>
    </w:div>
    <w:div w:id="1773285835">
      <w:bodyDiv w:val="1"/>
      <w:marLeft w:val="0"/>
      <w:marRight w:val="0"/>
      <w:marTop w:val="0"/>
      <w:marBottom w:val="0"/>
      <w:divBdr>
        <w:top w:val="none" w:sz="0" w:space="0" w:color="auto"/>
        <w:left w:val="none" w:sz="0" w:space="0" w:color="auto"/>
        <w:bottom w:val="none" w:sz="0" w:space="0" w:color="auto"/>
        <w:right w:val="none" w:sz="0" w:space="0" w:color="auto"/>
      </w:divBdr>
    </w:div>
    <w:div w:id="1951931827">
      <w:bodyDiv w:val="1"/>
      <w:marLeft w:val="0"/>
      <w:marRight w:val="0"/>
      <w:marTop w:val="0"/>
      <w:marBottom w:val="0"/>
      <w:divBdr>
        <w:top w:val="none" w:sz="0" w:space="0" w:color="auto"/>
        <w:left w:val="none" w:sz="0" w:space="0" w:color="auto"/>
        <w:bottom w:val="none" w:sz="0" w:space="0" w:color="auto"/>
        <w:right w:val="none" w:sz="0" w:space="0" w:color="auto"/>
      </w:divBdr>
    </w:div>
    <w:div w:id="1952544606">
      <w:bodyDiv w:val="1"/>
      <w:marLeft w:val="0"/>
      <w:marRight w:val="0"/>
      <w:marTop w:val="0"/>
      <w:marBottom w:val="0"/>
      <w:divBdr>
        <w:top w:val="none" w:sz="0" w:space="0" w:color="auto"/>
        <w:left w:val="none" w:sz="0" w:space="0" w:color="auto"/>
        <w:bottom w:val="none" w:sz="0" w:space="0" w:color="auto"/>
        <w:right w:val="none" w:sz="0" w:space="0" w:color="auto"/>
      </w:divBdr>
      <w:divsChild>
        <w:div w:id="313921747">
          <w:marLeft w:val="0"/>
          <w:marRight w:val="0"/>
          <w:marTop w:val="0"/>
          <w:marBottom w:val="0"/>
          <w:divBdr>
            <w:top w:val="none" w:sz="0" w:space="0" w:color="auto"/>
            <w:left w:val="none" w:sz="0" w:space="0" w:color="auto"/>
            <w:bottom w:val="none" w:sz="0" w:space="0" w:color="auto"/>
            <w:right w:val="none" w:sz="0" w:space="0" w:color="auto"/>
          </w:divBdr>
        </w:div>
      </w:divsChild>
    </w:div>
    <w:div w:id="1970352733">
      <w:bodyDiv w:val="1"/>
      <w:marLeft w:val="0"/>
      <w:marRight w:val="0"/>
      <w:marTop w:val="0"/>
      <w:marBottom w:val="0"/>
      <w:divBdr>
        <w:top w:val="none" w:sz="0" w:space="0" w:color="auto"/>
        <w:left w:val="none" w:sz="0" w:space="0" w:color="auto"/>
        <w:bottom w:val="none" w:sz="0" w:space="0" w:color="auto"/>
        <w:right w:val="none" w:sz="0" w:space="0" w:color="auto"/>
      </w:divBdr>
    </w:div>
    <w:div w:id="2001538493">
      <w:bodyDiv w:val="1"/>
      <w:marLeft w:val="0"/>
      <w:marRight w:val="0"/>
      <w:marTop w:val="0"/>
      <w:marBottom w:val="0"/>
      <w:divBdr>
        <w:top w:val="none" w:sz="0" w:space="0" w:color="auto"/>
        <w:left w:val="none" w:sz="0" w:space="0" w:color="auto"/>
        <w:bottom w:val="none" w:sz="0" w:space="0" w:color="auto"/>
        <w:right w:val="none" w:sz="0" w:space="0" w:color="auto"/>
      </w:divBdr>
    </w:div>
    <w:div w:id="2090882525">
      <w:bodyDiv w:val="1"/>
      <w:marLeft w:val="0"/>
      <w:marRight w:val="0"/>
      <w:marTop w:val="0"/>
      <w:marBottom w:val="0"/>
      <w:divBdr>
        <w:top w:val="none" w:sz="0" w:space="0" w:color="auto"/>
        <w:left w:val="none" w:sz="0" w:space="0" w:color="auto"/>
        <w:bottom w:val="none" w:sz="0" w:space="0" w:color="auto"/>
        <w:right w:val="none" w:sz="0" w:space="0" w:color="auto"/>
      </w:divBdr>
    </w:div>
    <w:div w:id="2125080146">
      <w:bodyDiv w:val="1"/>
      <w:marLeft w:val="0"/>
      <w:marRight w:val="0"/>
      <w:marTop w:val="0"/>
      <w:marBottom w:val="0"/>
      <w:divBdr>
        <w:top w:val="none" w:sz="0" w:space="0" w:color="auto"/>
        <w:left w:val="none" w:sz="0" w:space="0" w:color="auto"/>
        <w:bottom w:val="none" w:sz="0" w:space="0" w:color="auto"/>
        <w:right w:val="none" w:sz="0" w:space="0" w:color="auto"/>
      </w:divBdr>
      <w:divsChild>
        <w:div w:id="747266259">
          <w:marLeft w:val="0"/>
          <w:marRight w:val="0"/>
          <w:marTop w:val="0"/>
          <w:marBottom w:val="0"/>
          <w:divBdr>
            <w:top w:val="none" w:sz="0" w:space="0" w:color="auto"/>
            <w:left w:val="none" w:sz="0" w:space="0" w:color="auto"/>
            <w:bottom w:val="none" w:sz="0" w:space="0" w:color="auto"/>
            <w:right w:val="none" w:sz="0" w:space="0" w:color="auto"/>
          </w:divBdr>
        </w:div>
        <w:div w:id="820774348">
          <w:marLeft w:val="0"/>
          <w:marRight w:val="0"/>
          <w:marTop w:val="0"/>
          <w:marBottom w:val="0"/>
          <w:divBdr>
            <w:top w:val="none" w:sz="0" w:space="0" w:color="auto"/>
            <w:left w:val="none" w:sz="0" w:space="0" w:color="auto"/>
            <w:bottom w:val="none" w:sz="0" w:space="0" w:color="auto"/>
            <w:right w:val="none" w:sz="0" w:space="0" w:color="auto"/>
          </w:divBdr>
          <w:divsChild>
            <w:div w:id="2057927259">
              <w:marLeft w:val="0"/>
              <w:marRight w:val="0"/>
              <w:marTop w:val="0"/>
              <w:marBottom w:val="0"/>
              <w:divBdr>
                <w:top w:val="none" w:sz="0" w:space="0" w:color="auto"/>
                <w:left w:val="none" w:sz="0" w:space="0" w:color="auto"/>
                <w:bottom w:val="none" w:sz="0" w:space="0" w:color="auto"/>
                <w:right w:val="none" w:sz="0" w:space="0" w:color="auto"/>
              </w:divBdr>
              <w:divsChild>
                <w:div w:id="1426609955">
                  <w:marLeft w:val="0"/>
                  <w:marRight w:val="0"/>
                  <w:marTop w:val="0"/>
                  <w:marBottom w:val="0"/>
                  <w:divBdr>
                    <w:top w:val="none" w:sz="0" w:space="0" w:color="auto"/>
                    <w:left w:val="none" w:sz="0" w:space="0" w:color="auto"/>
                    <w:bottom w:val="none" w:sz="0" w:space="0" w:color="auto"/>
                    <w:right w:val="none" w:sz="0" w:space="0" w:color="auto"/>
                  </w:divBdr>
                  <w:divsChild>
                    <w:div w:id="71585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1384">
          <w:marLeft w:val="0"/>
          <w:marRight w:val="0"/>
          <w:marTop w:val="225"/>
          <w:marBottom w:val="0"/>
          <w:divBdr>
            <w:top w:val="none" w:sz="0" w:space="0" w:color="auto"/>
            <w:left w:val="none" w:sz="0" w:space="0" w:color="auto"/>
            <w:bottom w:val="none" w:sz="0" w:space="0" w:color="auto"/>
            <w:right w:val="none" w:sz="0" w:space="0" w:color="auto"/>
          </w:divBdr>
        </w:div>
      </w:divsChild>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5694</Words>
  <Characters>32462</Characters>
  <Application>Microsoft Office Word</Application>
  <DocSecurity>0</DocSecurity>
  <Lines>270</Lines>
  <Paragraphs>76</Paragraphs>
  <ScaleCrop>false</ScaleCrop>
  <Company/>
  <LinksUpToDate>false</LinksUpToDate>
  <CharactersWithSpaces>38080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Liyang Liao</cp:lastModifiedBy>
  <cp:revision>3</cp:revision>
  <dcterms:created xsi:type="dcterms:W3CDTF">2024-09-11T07:54:00Z</dcterms:created>
  <dcterms:modified xsi:type="dcterms:W3CDTF">2024-09-18T06:00:00Z</dcterms:modified>
</cp:coreProperties>
</file>