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4DB10E" w14:textId="7A54E714" w:rsidR="009C6827" w:rsidRDefault="009C6827" w:rsidP="001E28EB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  <w:r w:rsidRPr="001E28EB">
        <w:rPr>
          <w:rFonts w:ascii="Times New Roman" w:hAnsi="Times New Roman" w:cs="Times New Roman"/>
        </w:rPr>
        <w:t xml:space="preserve">Table 3. </w:t>
      </w:r>
      <w:r w:rsidR="00F457CB">
        <w:rPr>
          <w:rFonts w:ascii="Times New Roman" w:hAnsi="Times New Roman" w:cs="Times New Roman"/>
        </w:rPr>
        <w:t xml:space="preserve">Bacterial species significantly </w:t>
      </w:r>
      <w:r w:rsidR="009C68F0">
        <w:rPr>
          <w:rFonts w:ascii="Times New Roman" w:hAnsi="Times New Roman" w:cs="Times New Roman"/>
        </w:rPr>
        <w:t xml:space="preserve">varied </w:t>
      </w:r>
      <w:r w:rsidRPr="001E28EB">
        <w:rPr>
          <w:rFonts w:ascii="Times New Roman" w:hAnsi="Times New Roman" w:cs="Times New Roman"/>
        </w:rPr>
        <w:t xml:space="preserve">in abundance between </w:t>
      </w:r>
      <w:r w:rsidR="00A05183" w:rsidRPr="001E28EB">
        <w:rPr>
          <w:rFonts w:ascii="Times New Roman" w:hAnsi="Times New Roman" w:cs="Times New Roman"/>
        </w:rPr>
        <w:t>C</w:t>
      </w:r>
      <w:r w:rsidR="00F457CB">
        <w:rPr>
          <w:rFonts w:ascii="Times New Roman" w:hAnsi="Times New Roman" w:cs="Times New Roman"/>
        </w:rPr>
        <w:t>57BL/6 and BALB</w:t>
      </w:r>
      <w:r w:rsidRPr="001E28EB">
        <w:rPr>
          <w:rFonts w:ascii="Times New Roman" w:hAnsi="Times New Roman" w:cs="Times New Roman"/>
        </w:rPr>
        <w:t>/c</w:t>
      </w:r>
      <w:r w:rsidR="00C9709C">
        <w:rPr>
          <w:rFonts w:ascii="Times New Roman" w:hAnsi="Times New Roman" w:cs="Times New Roman"/>
        </w:rPr>
        <w:t xml:space="preserve"> mice</w:t>
      </w:r>
      <w:r w:rsidRPr="001E28EB">
        <w:rPr>
          <w:rFonts w:ascii="Times New Roman" w:hAnsi="Times New Roman" w:cs="Times New Roman"/>
        </w:rPr>
        <w:t xml:space="preserve"> </w:t>
      </w:r>
      <w:r w:rsidR="001A2D0C">
        <w:rPr>
          <w:rFonts w:ascii="Times New Roman" w:hAnsi="Times New Roman" w:cs="Times New Roman"/>
        </w:rPr>
        <w:t>treated with Tim</w:t>
      </w:r>
      <w:r w:rsidRPr="001E28EB">
        <w:rPr>
          <w:rFonts w:ascii="Times New Roman" w:hAnsi="Times New Roman" w:cs="Times New Roman"/>
        </w:rPr>
        <w:t>3</w:t>
      </w:r>
      <w:r w:rsidR="001A2D0C">
        <w:rPr>
          <w:rFonts w:ascii="Times New Roman" w:hAnsi="Times New Roman" w:cs="Times New Roman"/>
        </w:rPr>
        <w:t>V</w:t>
      </w:r>
      <w:r w:rsidR="00F457CB">
        <w:rPr>
          <w:rFonts w:ascii="Times New Roman" w:hAnsi="Times New Roman" w:cs="Times New Roman"/>
        </w:rPr>
        <w:t>d</w:t>
      </w:r>
      <w:r w:rsidRPr="001E28EB">
        <w:rPr>
          <w:rFonts w:ascii="Times New Roman" w:hAnsi="Times New Roman" w:cs="Times New Roman"/>
        </w:rPr>
        <w:t xml:space="preserve">Ig </w:t>
      </w:r>
    </w:p>
    <w:tbl>
      <w:tblPr>
        <w:tblW w:w="8819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531"/>
        <w:gridCol w:w="1901"/>
        <w:gridCol w:w="2922"/>
        <w:gridCol w:w="1531"/>
        <w:gridCol w:w="934"/>
      </w:tblGrid>
      <w:tr w:rsidR="007A2D0D" w:rsidRPr="007A2D0D" w14:paraId="7BDCE574" w14:textId="77777777" w:rsidTr="007D63A2">
        <w:trPr>
          <w:trHeight w:val="293"/>
        </w:trPr>
        <w:tc>
          <w:tcPr>
            <w:tcW w:w="15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8E316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Phylum</w:t>
            </w:r>
          </w:p>
        </w:tc>
        <w:tc>
          <w:tcPr>
            <w:tcW w:w="1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D0991D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Class</w:t>
            </w:r>
          </w:p>
        </w:tc>
        <w:tc>
          <w:tcPr>
            <w:tcW w:w="29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32D782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267DBF8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 value</w:t>
            </w:r>
            <w:r w:rsidRPr="007A2D0D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56E847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 xml:space="preserve">more in </w:t>
            </w:r>
          </w:p>
        </w:tc>
      </w:tr>
      <w:tr w:rsidR="007A2D0D" w:rsidRPr="007A2D0D" w14:paraId="13089DDB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45B88A0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26955B2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AD60E9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Bacteroides xylanolyticus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10FB0F54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0A87B3C7" w14:textId="77777777" w:rsidR="007A2D0D" w:rsidRPr="007A2D0D" w:rsidRDefault="00947EBF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r w:rsidR="007A2D0D" w:rsidRPr="007A2D0D">
              <w:rPr>
                <w:rFonts w:ascii="Arial" w:hAnsi="Arial" w:cs="Arial"/>
                <w:color w:val="000000"/>
                <w:sz w:val="16"/>
                <w:szCs w:val="16"/>
              </w:rPr>
              <w:t>57BL/6</w:t>
            </w:r>
          </w:p>
        </w:tc>
      </w:tr>
      <w:tr w:rsidR="007A2D0D" w:rsidRPr="007A2D0D" w14:paraId="36DCFAD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C9C95C0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2E29D39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15A851AE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[Clostridium] indolis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5524EA8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71A08A0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4A05FA4E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569046D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77FAE1D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6EB82F8E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Blautia producta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2B054B0E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051D244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561878D7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26070D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28D6585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2074F0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Caecibacterium sporoformans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2D6FA872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2F9DDC4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7CA7586B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3E0C346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60B00ED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5D3774E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Hungateiclostridium thermocellum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338D81DD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6BBC5F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6A62CDCD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3AF7F516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55821C5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7B861D2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Pseudoflavonifractor phocaeensis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319626B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FE18972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2CED07AC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B7E272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61B21DA0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Erysipelotrichia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09275E2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[Clostridium] cocleatum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6543F55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290E840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7A2328F6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1C4C0B42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2C58982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Erysipelotrichia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5DD2CED6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Turicibacter sanguinis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B55D56F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26EA008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729C8A72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31E7511E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121FA72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Gammaproteobacteria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635CEA1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Klebsiella variicola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E8D93E0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186EED91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7C945AAE" w14:textId="77777777" w:rsidTr="007D63A2">
        <w:trPr>
          <w:trHeight w:val="293"/>
        </w:trPr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782F2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B5A8D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Gammaproteobacteria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1AE01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Proteus alimentorum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140E80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7D222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A2D0D" w:rsidRPr="007A2D0D" w14:paraId="4832D67E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267B29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3F3BC5A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7319FC8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Bacteroides caccae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6FA43C7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0A06F6B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BALB/c</w:t>
            </w:r>
          </w:p>
        </w:tc>
      </w:tr>
      <w:tr w:rsidR="007A2D0D" w:rsidRPr="007A2D0D" w14:paraId="2D50CBF6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15B72B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0C4CD99C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7B44E43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Bacteroides paurosaccharolyticus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1CF37104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42435CE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61AA04D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FAD6A5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0AD6755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606122C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Bacteroides vulgatus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97F729A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795C36A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385041C6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52890B0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6E7880E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Bacteroidia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1FF5FFB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Parabacteroides goldsteinii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3B5F5184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2C7067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71D55ECB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9F81F6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Deferribacteres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3ED9570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Deferribacteres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32EDAD8C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Mucispirillum schaedleri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3279831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010682D2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6492A3FF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21A28DE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742ABB8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Bacilli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2669C18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Lactobacillus animalis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2321F9A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17F31C5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66B9CCE3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8AA538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6953B02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Bacilli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A9A560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Lactobacillus rogosae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1DE461A1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D8231B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2B75AD3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0F5FC0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77D2710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5F472D9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[Clostridium] viride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8AD4F53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3BC90FF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22FD35C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5C835CA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3685DFD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8E9E46C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Anaerovorax odorimutans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FECD37B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4B7A0421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06B1EF41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7054B0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511BC0F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30C71F92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Blautia faecis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6212FB54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0D40B6D0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6B611201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334521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393E7FD8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2DBB5790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Christensenella minuta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71AFDD7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3188E25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4528BA00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05FC92B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45966FE5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374F7B1C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Flavonifractor plautii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7F32AF9E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688476B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1AC8F85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6745B94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78EA24D6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994316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Intestinimonas butyriciproducens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553852CC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6CCD4B2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41A6037C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2AEC5EC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48FDAA99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46869E67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Peptococcus simiae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3577A1B2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4983000E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2ABC7D4A" w14:textId="77777777" w:rsidTr="007D63A2">
        <w:trPr>
          <w:trHeight w:val="28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18E08331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14:paraId="7815ABC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Clostridia</w:t>
            </w:r>
          </w:p>
        </w:tc>
        <w:tc>
          <w:tcPr>
            <w:tcW w:w="2922" w:type="dxa"/>
            <w:tcBorders>
              <w:top w:val="nil"/>
              <w:left w:val="nil"/>
              <w:bottom w:val="nil"/>
              <w:right w:val="nil"/>
            </w:tcBorders>
          </w:tcPr>
          <w:p w14:paraId="726C5F0A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Vallitalea pronyensis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4286E9CF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4CC488A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A2D0D" w:rsidRPr="007A2D0D" w14:paraId="05E34339" w14:textId="77777777" w:rsidTr="007D63A2">
        <w:trPr>
          <w:trHeight w:val="293"/>
        </w:trPr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1F3FF3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E50C5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Erysipelotrichia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1849BD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Absiella dolichum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D1BE8A" w14:textId="77777777" w:rsidR="007A2D0D" w:rsidRPr="007A2D0D" w:rsidRDefault="007A2D0D" w:rsidP="007D63A2">
            <w:pPr>
              <w:autoSpaceDE w:val="0"/>
              <w:autoSpaceDN w:val="0"/>
              <w:adjustRightInd w:val="0"/>
              <w:spacing w:after="0" w:line="240" w:lineRule="auto"/>
              <w:ind w:right="376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D0D">
              <w:rPr>
                <w:rFonts w:ascii="Arial" w:hAnsi="Arial" w:cs="Arial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8776BF" w14:textId="77777777" w:rsidR="007A2D0D" w:rsidRPr="007A2D0D" w:rsidRDefault="007A2D0D" w:rsidP="007A2D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7A96A045" w14:textId="247DF757" w:rsidR="00874D18" w:rsidRPr="002A3DE9" w:rsidRDefault="00F94883" w:rsidP="001E28EB">
      <w:pPr>
        <w:pStyle w:val="a3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2A3DE9">
        <w:rPr>
          <w:rFonts w:ascii="Times New Roman" w:hAnsi="Times New Roman" w:cs="Times New Roman"/>
        </w:rPr>
        <w:t>M</w:t>
      </w:r>
      <w:r w:rsidR="00874D18" w:rsidRPr="002A3DE9">
        <w:rPr>
          <w:rFonts w:ascii="Times New Roman" w:hAnsi="Times New Roman" w:cs="Times New Roman"/>
        </w:rPr>
        <w:t xml:space="preserve">icrobiome was analyzed on day </w:t>
      </w:r>
      <w:r w:rsidR="008B0645" w:rsidRPr="002A3DE9">
        <w:rPr>
          <w:rFonts w:ascii="Times New Roman" w:hAnsi="Times New Roman" w:cs="Times New Roman"/>
        </w:rPr>
        <w:t xml:space="preserve">14 </w:t>
      </w:r>
      <w:r w:rsidR="00874D18" w:rsidRPr="002A3DE9">
        <w:rPr>
          <w:rFonts w:ascii="Times New Roman" w:hAnsi="Times New Roman" w:cs="Times New Roman"/>
        </w:rPr>
        <w:t>after tumor challenge</w:t>
      </w:r>
      <w:r w:rsidR="007E2C54" w:rsidRPr="002A3DE9">
        <w:rPr>
          <w:rFonts w:ascii="Times New Roman" w:hAnsi="Times New Roman" w:cs="Times New Roman"/>
        </w:rPr>
        <w:t xml:space="preserve"> </w:t>
      </w:r>
      <w:r w:rsidRPr="002A3DE9">
        <w:rPr>
          <w:rFonts w:ascii="Times New Roman" w:hAnsi="Times New Roman" w:cs="Times New Roman"/>
        </w:rPr>
        <w:t xml:space="preserve">to mice </w:t>
      </w:r>
      <w:r w:rsidR="007E2C54" w:rsidRPr="002A3DE9">
        <w:rPr>
          <w:rFonts w:ascii="Times New Roman" w:hAnsi="Times New Roman" w:cs="Times New Roman"/>
        </w:rPr>
        <w:t xml:space="preserve">and treatment </w:t>
      </w:r>
      <w:r w:rsidR="008B0645">
        <w:rPr>
          <w:rFonts w:ascii="Times New Roman" w:hAnsi="Times New Roman" w:cs="Times New Roman"/>
        </w:rPr>
        <w:t>with</w:t>
      </w:r>
      <w:r w:rsidR="008B0645" w:rsidRPr="002A3DE9">
        <w:rPr>
          <w:rFonts w:ascii="Times New Roman" w:hAnsi="Times New Roman" w:cs="Times New Roman"/>
        </w:rPr>
        <w:t xml:space="preserve"> </w:t>
      </w:r>
      <w:r w:rsidR="00F457CB">
        <w:rPr>
          <w:rFonts w:ascii="Times New Roman" w:hAnsi="Times New Roman" w:cs="Times New Roman"/>
        </w:rPr>
        <w:t>Tim3Vd</w:t>
      </w:r>
      <w:r w:rsidRPr="002A3DE9">
        <w:rPr>
          <w:rFonts w:ascii="Times New Roman" w:hAnsi="Times New Roman" w:cs="Times New Roman"/>
        </w:rPr>
        <w:t>Ig</w:t>
      </w:r>
      <w:r w:rsidR="002A3DE9" w:rsidRPr="002A3DE9">
        <w:rPr>
          <w:rFonts w:ascii="Times New Roman" w:hAnsi="Times New Roman" w:cs="Times New Roman"/>
        </w:rPr>
        <w:t xml:space="preserve"> </w:t>
      </w:r>
      <w:r w:rsidR="008B0645">
        <w:rPr>
          <w:rFonts w:ascii="Times New Roman" w:hAnsi="Times New Roman" w:cs="Times New Roman"/>
        </w:rPr>
        <w:t xml:space="preserve">five times, </w:t>
      </w:r>
      <w:r w:rsidR="002A3DE9" w:rsidRPr="002A3DE9">
        <w:rPr>
          <w:rFonts w:ascii="Times New Roman"/>
        </w:rPr>
        <w:t>on</w:t>
      </w:r>
      <w:r w:rsidR="008B0645">
        <w:rPr>
          <w:rFonts w:ascii="Times New Roman"/>
        </w:rPr>
        <w:t>ce</w:t>
      </w:r>
      <w:r w:rsidR="002A3DE9" w:rsidRPr="002A3DE9">
        <w:rPr>
          <w:rFonts w:ascii="Times New Roman"/>
        </w:rPr>
        <w:t xml:space="preserve"> every second day </w:t>
      </w:r>
      <w:r w:rsidR="008B0645">
        <w:rPr>
          <w:rFonts w:ascii="Times New Roman"/>
        </w:rPr>
        <w:t>after</w:t>
      </w:r>
      <w:r w:rsidR="002A3DE9" w:rsidRPr="002A3DE9">
        <w:rPr>
          <w:rFonts w:ascii="Times New Roman"/>
        </w:rPr>
        <w:t xml:space="preserve"> tumor challenge</w:t>
      </w:r>
      <w:r w:rsidR="00874D18" w:rsidRPr="002A3DE9">
        <w:rPr>
          <w:rFonts w:ascii="Times New Roman" w:hAnsi="Times New Roman" w:cs="Times New Roman"/>
        </w:rPr>
        <w:t xml:space="preserve">. </w:t>
      </w:r>
      <w:r w:rsidR="00F457CB">
        <w:rPr>
          <w:rFonts w:ascii="Times New Roman" w:hAnsi="Times New Roman" w:cs="Times New Roman"/>
        </w:rPr>
        <w:t>Sample number was 6 for C57BL/6 and 4 for BALB</w:t>
      </w:r>
      <w:r w:rsidR="0058141F">
        <w:rPr>
          <w:rFonts w:ascii="Times New Roman" w:hAnsi="Times New Roman" w:cs="Times New Roman"/>
        </w:rPr>
        <w:t>/c.</w:t>
      </w:r>
      <w:r w:rsidR="00874D18" w:rsidRPr="002A3DE9">
        <w:rPr>
          <w:rFonts w:ascii="Times New Roman" w:hAnsi="Times New Roman" w:cs="Times New Roman"/>
        </w:rPr>
        <w:t xml:space="preserve"> </w:t>
      </w:r>
    </w:p>
    <w:p w14:paraId="7F8F6A9A" w14:textId="0F867B62" w:rsidR="009C6827" w:rsidRPr="00F457CB" w:rsidRDefault="00A65AF5" w:rsidP="00F457CB">
      <w:pPr>
        <w:pStyle w:val="a3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Statistical significance of the </w:t>
      </w:r>
      <w:r w:rsidR="003D29FA">
        <w:rPr>
          <w:rFonts w:ascii="Times New Roman" w:hAnsi="Times New Roman" w:cs="Times New Roman"/>
        </w:rPr>
        <w:t xml:space="preserve">fold difference of species abundance </w:t>
      </w:r>
      <w:r>
        <w:rPr>
          <w:rFonts w:ascii="Times New Roman" w:hAnsi="Times New Roman" w:cs="Times New Roman"/>
        </w:rPr>
        <w:t xml:space="preserve">between </w:t>
      </w:r>
      <w:r w:rsidR="003D29FA">
        <w:rPr>
          <w:rFonts w:ascii="Times New Roman" w:hAnsi="Times New Roman" w:cs="Times New Roman"/>
        </w:rPr>
        <w:t>BALB/c</w:t>
      </w:r>
      <w:r>
        <w:rPr>
          <w:rFonts w:ascii="Times New Roman" w:hAnsi="Times New Roman" w:cs="Times New Roman"/>
        </w:rPr>
        <w:t xml:space="preserve"> and C57BL/6 that was greater than </w:t>
      </w:r>
      <w:r w:rsidR="003D29FA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was a</w:t>
      </w:r>
      <w:r w:rsidR="00874D18" w:rsidRPr="001E28EB">
        <w:rPr>
          <w:rFonts w:ascii="Times New Roman" w:hAnsi="Times New Roman" w:cs="Times New Roman"/>
        </w:rPr>
        <w:t xml:space="preserve">nalyzed by Wilcoxon rank sum test. </w:t>
      </w:r>
    </w:p>
    <w:sectPr w:rsidR="009C6827" w:rsidRPr="00F457CB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47D13D" w14:textId="77777777" w:rsidR="00E137FF" w:rsidRDefault="00E137FF" w:rsidP="002F2611">
      <w:pPr>
        <w:spacing w:after="0" w:line="240" w:lineRule="auto"/>
      </w:pPr>
      <w:r>
        <w:separator/>
      </w:r>
    </w:p>
  </w:endnote>
  <w:endnote w:type="continuationSeparator" w:id="0">
    <w:p w14:paraId="0188920B" w14:textId="77777777" w:rsidR="00E137FF" w:rsidRDefault="00E137FF" w:rsidP="002F2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383ABE" w14:textId="77777777" w:rsidR="00E137FF" w:rsidRDefault="00E137FF" w:rsidP="002F2611">
      <w:pPr>
        <w:spacing w:after="0" w:line="240" w:lineRule="auto"/>
      </w:pPr>
      <w:r>
        <w:separator/>
      </w:r>
    </w:p>
  </w:footnote>
  <w:footnote w:type="continuationSeparator" w:id="0">
    <w:p w14:paraId="298193ED" w14:textId="77777777" w:rsidR="00E137FF" w:rsidRDefault="00E137FF" w:rsidP="002F26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D2B90"/>
    <w:multiLevelType w:val="hybridMultilevel"/>
    <w:tmpl w:val="82743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A7D96"/>
    <w:multiLevelType w:val="hybridMultilevel"/>
    <w:tmpl w:val="D68C3750"/>
    <w:lvl w:ilvl="0" w:tplc="46F8105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D56453"/>
    <w:multiLevelType w:val="hybridMultilevel"/>
    <w:tmpl w:val="D68C3750"/>
    <w:lvl w:ilvl="0" w:tplc="46F8105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611"/>
    <w:rsid w:val="000D0AD6"/>
    <w:rsid w:val="00110708"/>
    <w:rsid w:val="001107C5"/>
    <w:rsid w:val="001A2D0C"/>
    <w:rsid w:val="001E28EB"/>
    <w:rsid w:val="002A3DE9"/>
    <w:rsid w:val="002C3D25"/>
    <w:rsid w:val="002F2611"/>
    <w:rsid w:val="00363A64"/>
    <w:rsid w:val="003807AE"/>
    <w:rsid w:val="003C67F2"/>
    <w:rsid w:val="003D29FA"/>
    <w:rsid w:val="00413449"/>
    <w:rsid w:val="00441D91"/>
    <w:rsid w:val="0058141F"/>
    <w:rsid w:val="00692CA6"/>
    <w:rsid w:val="006E6227"/>
    <w:rsid w:val="00703F9E"/>
    <w:rsid w:val="007A2D0D"/>
    <w:rsid w:val="007C32E6"/>
    <w:rsid w:val="007D63A2"/>
    <w:rsid w:val="007E2C54"/>
    <w:rsid w:val="00874D18"/>
    <w:rsid w:val="008A080D"/>
    <w:rsid w:val="008A72BD"/>
    <w:rsid w:val="008B0645"/>
    <w:rsid w:val="00947EBF"/>
    <w:rsid w:val="009C6827"/>
    <w:rsid w:val="009C68F0"/>
    <w:rsid w:val="00A01EDF"/>
    <w:rsid w:val="00A05183"/>
    <w:rsid w:val="00A65AF5"/>
    <w:rsid w:val="00A7558D"/>
    <w:rsid w:val="00B70D45"/>
    <w:rsid w:val="00C9709C"/>
    <w:rsid w:val="00CC3730"/>
    <w:rsid w:val="00CC6352"/>
    <w:rsid w:val="00D462C8"/>
    <w:rsid w:val="00E137FF"/>
    <w:rsid w:val="00E717DD"/>
    <w:rsid w:val="00EB5E5C"/>
    <w:rsid w:val="00ED10FC"/>
    <w:rsid w:val="00ED5874"/>
    <w:rsid w:val="00F457CB"/>
    <w:rsid w:val="00F94883"/>
    <w:rsid w:val="00FC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A3315"/>
  <w15:chartTrackingRefBased/>
  <w15:docId w15:val="{106B9C2D-C4AA-441C-8E35-87AC515C3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61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CC6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CC6352"/>
  </w:style>
  <w:style w:type="paragraph" w:styleId="a5">
    <w:name w:val="footer"/>
    <w:basedOn w:val="a"/>
    <w:link w:val="Char0"/>
    <w:uiPriority w:val="99"/>
    <w:unhideWhenUsed/>
    <w:rsid w:val="00CC6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CC6352"/>
  </w:style>
  <w:style w:type="paragraph" w:styleId="a6">
    <w:name w:val="Balloon Text"/>
    <w:basedOn w:val="a"/>
    <w:link w:val="Char1"/>
    <w:uiPriority w:val="99"/>
    <w:semiHidden/>
    <w:unhideWhenUsed/>
    <w:rsid w:val="003807AE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807AE"/>
    <w:rPr>
      <w:rFonts w:ascii="맑은 고딕" w:eastAsia="맑은 고딕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2436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박선</dc:creator>
  <cp:keywords/>
  <dc:description/>
  <cp:lastModifiedBy>박선</cp:lastModifiedBy>
  <cp:revision>35</cp:revision>
  <dcterms:created xsi:type="dcterms:W3CDTF">2020-04-18T02:07:00Z</dcterms:created>
  <dcterms:modified xsi:type="dcterms:W3CDTF">2020-07-23T12:27:00Z</dcterms:modified>
</cp:coreProperties>
</file>