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C6FAC" w14:textId="4FD9BC1E" w:rsidR="00826B23" w:rsidRDefault="00715168" w:rsidP="00826B23">
      <w:pPr>
        <w:pStyle w:val="a7"/>
        <w:ind w:leftChars="200" w:left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F12A1AA" wp14:editId="692F62A2">
            <wp:extent cx="5274310" cy="2966085"/>
            <wp:effectExtent l="0" t="0" r="2540" b="5715"/>
            <wp:docPr id="8304188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18801" name="图片 8304188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3A6EE" w14:textId="79C1AF86" w:rsidR="00715168" w:rsidRPr="0005741C" w:rsidRDefault="00495AFA" w:rsidP="00715168">
      <w:pPr>
        <w:pStyle w:val="a7"/>
        <w:ind w:leftChars="300" w:left="630"/>
        <w:rPr>
          <w:rFonts w:ascii="Times New Roman" w:hAnsi="Times New Roman" w:cs="Times New Roman"/>
        </w:rPr>
      </w:pPr>
      <w:r w:rsidRPr="00495AFA">
        <w:rPr>
          <w:rFonts w:ascii="Times New Roman" w:hAnsi="Times New Roman" w:cs="Times New Roman" w:hint="eastAsia"/>
        </w:rPr>
        <w:t xml:space="preserve">Additional file </w:t>
      </w:r>
      <w:r>
        <w:rPr>
          <w:rFonts w:ascii="Times New Roman" w:hAnsi="Times New Roman" w:cs="Times New Roman" w:hint="eastAsia"/>
        </w:rPr>
        <w:t>2.</w:t>
      </w:r>
      <w:r w:rsidR="00715168" w:rsidRPr="000F6CC7">
        <w:rPr>
          <w:rFonts w:ascii="Times New Roman" w:hAnsi="Times New Roman" w:cs="Times New Roman" w:hint="eastAsia"/>
        </w:rPr>
        <w:t>YZY CCIP Chest CT Image Analysis Findings</w:t>
      </w:r>
    </w:p>
    <w:p w14:paraId="3C41C271" w14:textId="77777777" w:rsidR="00715168" w:rsidRDefault="00715168" w:rsidP="00715168">
      <w:pPr>
        <w:pStyle w:val="a7"/>
        <w:ind w:leftChars="300" w:left="630"/>
        <w:rPr>
          <w:rFonts w:ascii="Times New Roman" w:hAnsi="Times New Roman" w:cs="Times New Roman"/>
        </w:rPr>
      </w:pPr>
      <w:r w:rsidRPr="0005741C">
        <w:rPr>
          <w:rFonts w:ascii="Times New Roman" w:hAnsi="Times New Roman" w:cs="Times New Roman"/>
        </w:rPr>
        <w:t xml:space="preserve">A shows volume data of the whole lung and each lobe. </w:t>
      </w:r>
    </w:p>
    <w:p w14:paraId="7BC26888" w14:textId="77777777" w:rsidR="00715168" w:rsidRDefault="00715168" w:rsidP="00715168">
      <w:pPr>
        <w:pStyle w:val="a7"/>
        <w:ind w:leftChars="300" w:left="630"/>
        <w:rPr>
          <w:rFonts w:ascii="Times New Roman" w:hAnsi="Times New Roman" w:cs="Times New Roman"/>
        </w:rPr>
      </w:pPr>
      <w:r w:rsidRPr="0005741C">
        <w:rPr>
          <w:rFonts w:ascii="Times New Roman" w:hAnsi="Times New Roman" w:cs="Times New Roman"/>
        </w:rPr>
        <w:t>B shows volume data of the pulmonary disease phenotype in the whole lung and each lobe.</w:t>
      </w:r>
    </w:p>
    <w:p w14:paraId="5A47B334" w14:textId="6C311214" w:rsidR="00715168" w:rsidRPr="0005741C" w:rsidRDefault="00715168" w:rsidP="00715168">
      <w:pPr>
        <w:pStyle w:val="a7"/>
        <w:ind w:leftChars="300" w:left="630"/>
        <w:rPr>
          <w:rStyle w:val="ej-keyword"/>
          <w:rFonts w:ascii="Times New Roman" w:hAnsi="Times New Roman" w:cs="Times New Roman"/>
        </w:rPr>
      </w:pPr>
      <w:r w:rsidRPr="0005741C">
        <w:rPr>
          <w:rFonts w:ascii="Times New Roman" w:hAnsi="Times New Roman" w:cs="Times New Roman"/>
        </w:rPr>
        <w:t xml:space="preserve">C shows the lung disease phenotype or the volume of normal lung tissue </w:t>
      </w:r>
      <w:proofErr w:type="gramStart"/>
      <w:r w:rsidRPr="0005741C">
        <w:rPr>
          <w:rFonts w:ascii="Times New Roman" w:hAnsi="Times New Roman" w:cs="Times New Roman"/>
        </w:rPr>
        <w:t>/(</w:t>
      </w:r>
      <w:proofErr w:type="gramEnd"/>
      <w:r w:rsidRPr="0005741C">
        <w:rPr>
          <w:rFonts w:ascii="Times New Roman" w:hAnsi="Times New Roman" w:cs="Times New Roman"/>
        </w:rPr>
        <w:t>whole lung, each lobe) volume to obtain its volume percentage data.</w:t>
      </w:r>
    </w:p>
    <w:p w14:paraId="325DEE6D" w14:textId="77777777" w:rsidR="001E2FF8" w:rsidRPr="00715168" w:rsidRDefault="001E2FF8">
      <w:pPr>
        <w:rPr>
          <w:rFonts w:hint="eastAsia"/>
        </w:rPr>
      </w:pPr>
    </w:p>
    <w:sectPr w:rsidR="001E2FF8" w:rsidRPr="00715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70DF06" w14:textId="77777777" w:rsidR="00810D9D" w:rsidRDefault="00810D9D" w:rsidP="00826B23">
      <w:pPr>
        <w:rPr>
          <w:rFonts w:hint="eastAsia"/>
        </w:rPr>
      </w:pPr>
      <w:r>
        <w:separator/>
      </w:r>
    </w:p>
  </w:endnote>
  <w:endnote w:type="continuationSeparator" w:id="0">
    <w:p w14:paraId="362C6AAC" w14:textId="77777777" w:rsidR="00810D9D" w:rsidRDefault="00810D9D" w:rsidP="00826B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EAAE87" w14:textId="77777777" w:rsidR="00810D9D" w:rsidRDefault="00810D9D" w:rsidP="00826B23">
      <w:pPr>
        <w:rPr>
          <w:rFonts w:hint="eastAsia"/>
        </w:rPr>
      </w:pPr>
      <w:r>
        <w:separator/>
      </w:r>
    </w:p>
  </w:footnote>
  <w:footnote w:type="continuationSeparator" w:id="0">
    <w:p w14:paraId="48A2A551" w14:textId="77777777" w:rsidR="00810D9D" w:rsidRDefault="00810D9D" w:rsidP="00826B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D4F"/>
    <w:rsid w:val="000F337F"/>
    <w:rsid w:val="001E2FF8"/>
    <w:rsid w:val="00495AFA"/>
    <w:rsid w:val="0063034A"/>
    <w:rsid w:val="00715168"/>
    <w:rsid w:val="007A0246"/>
    <w:rsid w:val="00810D9D"/>
    <w:rsid w:val="00826B23"/>
    <w:rsid w:val="00836E6A"/>
    <w:rsid w:val="008F3D4F"/>
    <w:rsid w:val="00D2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DBAE90"/>
  <w15:chartTrackingRefBased/>
  <w15:docId w15:val="{4DEABB09-9534-4C72-AED0-66776A03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6B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6B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6B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6B23"/>
    <w:rPr>
      <w:sz w:val="18"/>
      <w:szCs w:val="18"/>
    </w:rPr>
  </w:style>
  <w:style w:type="character" w:customStyle="1" w:styleId="ej-keyword">
    <w:name w:val="ej-keyword"/>
    <w:basedOn w:val="a0"/>
    <w:rsid w:val="00826B23"/>
  </w:style>
  <w:style w:type="paragraph" w:styleId="a7">
    <w:name w:val="caption"/>
    <w:basedOn w:val="a"/>
    <w:next w:val="a"/>
    <w:uiPriority w:val="35"/>
    <w:unhideWhenUsed/>
    <w:qFormat/>
    <w:rsid w:val="00826B23"/>
    <w:pPr>
      <w:widowControl/>
      <w:jc w:val="left"/>
    </w:pPr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卓寅 王</dc:creator>
  <cp:keywords/>
  <dc:description/>
  <cp:lastModifiedBy>卓寅 王</cp:lastModifiedBy>
  <cp:revision>3</cp:revision>
  <cp:lastPrinted>2024-07-19T07:29:00Z</cp:lastPrinted>
  <dcterms:created xsi:type="dcterms:W3CDTF">2024-07-19T07:47:00Z</dcterms:created>
  <dcterms:modified xsi:type="dcterms:W3CDTF">2024-09-14T09:23:00Z</dcterms:modified>
</cp:coreProperties>
</file>