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08B5EF" w14:textId="77777777" w:rsidR="006964A2" w:rsidRDefault="006964A2" w:rsidP="006964A2">
      <w:pPr>
        <w:contextualSpacing/>
        <w:rPr>
          <w:rFonts w:ascii="Times New Roman" w:hAnsi="Times New Roman"/>
        </w:rPr>
      </w:pPr>
      <w:r w:rsidRPr="009D5016">
        <w:rPr>
          <w:rFonts w:ascii="Times New Roman" w:hAnsi="Times New Roman"/>
        </w:rPr>
        <w:t>Supplemental Information</w:t>
      </w:r>
    </w:p>
    <w:p w14:paraId="55388A62" w14:textId="77777777" w:rsidR="006964A2" w:rsidRDefault="006964A2" w:rsidP="006964A2">
      <w:pPr>
        <w:contextualSpacing/>
        <w:rPr>
          <w:rFonts w:ascii="Times New Roman" w:hAnsi="Times New Roman"/>
        </w:rPr>
      </w:pPr>
    </w:p>
    <w:p w14:paraId="29392E86" w14:textId="0DA21D91" w:rsidR="006964A2" w:rsidRPr="00A07D6E" w:rsidRDefault="006964A2" w:rsidP="006964A2">
      <w:pPr>
        <w:pStyle w:val="Normal1"/>
        <w:spacing w:line="240" w:lineRule="auto"/>
        <w:contextualSpacing/>
        <w:rPr>
          <w:rFonts w:ascii="Times New Roman" w:eastAsia="Times New Roman" w:hAnsi="Times New Roman" w:cs="Times New Roman"/>
          <w:b/>
          <w:color w:val="auto"/>
          <w:sz w:val="24"/>
          <w:szCs w:val="24"/>
        </w:rPr>
      </w:pPr>
      <w:r w:rsidRPr="006964A2">
        <w:rPr>
          <w:rFonts w:ascii="Times New Roman" w:eastAsia="Times New Roman" w:hAnsi="Times New Roman" w:cs="Times New Roman"/>
          <w:sz w:val="24"/>
          <w:szCs w:val="24"/>
        </w:rPr>
        <w:t>Putative functions and co-occurrence patterns of the microbial communities in natural and engineered ecosystems</w:t>
      </w:r>
    </w:p>
    <w:p w14:paraId="71B3D171" w14:textId="0F277DA5" w:rsidR="00214731" w:rsidRDefault="00214731" w:rsidP="00C66550">
      <w:pPr>
        <w:rPr>
          <w:rFonts w:ascii="Times New Roman" w:hAnsi="Times New Roman"/>
          <w:b/>
          <w:color w:val="000000"/>
          <w:sz w:val="24"/>
          <w:szCs w:val="24"/>
        </w:rPr>
      </w:pPr>
    </w:p>
    <w:p w14:paraId="790BE28D" w14:textId="5B0E59F2" w:rsidR="006964A2" w:rsidRPr="006964A2" w:rsidRDefault="006964A2" w:rsidP="00C66550">
      <w:pPr>
        <w:rPr>
          <w:rFonts w:ascii="Times New Roman" w:hAnsi="Times New Roman"/>
          <w:bCs/>
          <w:color w:val="000000"/>
          <w:sz w:val="24"/>
          <w:szCs w:val="24"/>
          <w:lang w:val="en"/>
        </w:rPr>
      </w:pPr>
      <w:r w:rsidRPr="006964A2">
        <w:rPr>
          <w:rFonts w:ascii="Times New Roman" w:hAnsi="Times New Roman"/>
          <w:bCs/>
          <w:color w:val="000000"/>
          <w:sz w:val="24"/>
          <w:szCs w:val="24"/>
          <w:lang w:val="en"/>
        </w:rPr>
        <w:t xml:space="preserve">Yu Xia*, Na Li, Yiyun Chen, </w:t>
      </w:r>
      <w:r w:rsidR="00A80B74">
        <w:rPr>
          <w:rFonts w:ascii="Times New Roman" w:hAnsi="Times New Roman"/>
          <w:bCs/>
          <w:color w:val="000000"/>
          <w:sz w:val="24"/>
          <w:szCs w:val="24"/>
          <w:lang w:val="en"/>
        </w:rPr>
        <w:t>Weijia Li</w:t>
      </w:r>
      <w:r w:rsidRPr="006964A2">
        <w:rPr>
          <w:rFonts w:ascii="Times New Roman" w:hAnsi="Times New Roman"/>
          <w:bCs/>
          <w:color w:val="000000"/>
          <w:sz w:val="24"/>
          <w:szCs w:val="24"/>
          <w:lang w:val="en"/>
        </w:rPr>
        <w:t>, Xuwen He, Heng Xu, Jianbing Wang</w:t>
      </w:r>
    </w:p>
    <w:p w14:paraId="52A9FAD1" w14:textId="5E08009C" w:rsidR="006964A2" w:rsidRDefault="006964A2" w:rsidP="00C66550">
      <w:pPr>
        <w:rPr>
          <w:rFonts w:ascii="Times New Roman" w:hAnsi="Times New Roman"/>
          <w:b/>
          <w:color w:val="000000"/>
          <w:sz w:val="24"/>
          <w:szCs w:val="24"/>
          <w:lang w:val="en"/>
        </w:rPr>
      </w:pPr>
    </w:p>
    <w:p w14:paraId="740C54F5" w14:textId="77777777" w:rsidR="006964A2" w:rsidRPr="00491339" w:rsidRDefault="006964A2" w:rsidP="00C66550">
      <w:pPr>
        <w:rPr>
          <w:rFonts w:ascii="Times New Roman" w:hAnsi="Times New Roman"/>
          <w:b/>
          <w:color w:val="000000"/>
          <w:sz w:val="24"/>
          <w:szCs w:val="24"/>
          <w:lang w:val="en"/>
        </w:rPr>
      </w:pPr>
    </w:p>
    <w:p w14:paraId="4B035DAB" w14:textId="1824379D" w:rsidR="00214731" w:rsidRPr="006964A2" w:rsidRDefault="00C66550" w:rsidP="00C66550">
      <w:pPr>
        <w:rPr>
          <w:rFonts w:ascii="Times New Roman" w:hAnsi="Times New Roman"/>
          <w:noProof/>
          <w:color w:val="000000"/>
          <w:sz w:val="24"/>
          <w:szCs w:val="24"/>
        </w:rPr>
      </w:pPr>
      <w:r w:rsidRPr="00214731">
        <w:rPr>
          <w:rFonts w:ascii="Times New Roman" w:hAnsi="Times New Roman"/>
          <w:b/>
          <w:color w:val="000000"/>
          <w:sz w:val="24"/>
          <w:szCs w:val="24"/>
        </w:rPr>
        <w:t>Text S1:</w:t>
      </w:r>
      <w:r w:rsidRPr="00214731">
        <w:rPr>
          <w:rFonts w:ascii="Times New Roman" w:hAnsi="Times New Roman"/>
          <w:color w:val="000000"/>
          <w:sz w:val="24"/>
          <w:szCs w:val="24"/>
        </w:rPr>
        <w:t xml:space="preserve"> </w:t>
      </w:r>
      <w:r w:rsidRPr="00214731">
        <w:rPr>
          <w:rFonts w:ascii="Times New Roman" w:hAnsi="Times New Roman"/>
          <w:noProof/>
          <w:color w:val="000000"/>
          <w:sz w:val="24"/>
          <w:szCs w:val="24"/>
        </w:rPr>
        <w:t>Topological features of the three constructed association networks</w:t>
      </w:r>
    </w:p>
    <w:p w14:paraId="440319B1" w14:textId="0A5B455C" w:rsidR="00214731" w:rsidRPr="00214731" w:rsidRDefault="00C66550" w:rsidP="00C66550">
      <w:pPr>
        <w:spacing w:line="480" w:lineRule="auto"/>
        <w:rPr>
          <w:rFonts w:ascii="Times New Roman" w:hAnsi="Times New Roman"/>
          <w:sz w:val="24"/>
          <w:szCs w:val="24"/>
        </w:rPr>
      </w:pPr>
      <w:r w:rsidRPr="00214731">
        <w:rPr>
          <w:rFonts w:ascii="Times New Roman" w:hAnsi="Times New Roman"/>
          <w:sz w:val="24"/>
          <w:szCs w:val="24"/>
        </w:rPr>
        <w:t>The node degree distributions (connectivity) of the</w:t>
      </w:r>
      <w:r w:rsidR="00D9536B" w:rsidRPr="00214731">
        <w:rPr>
          <w:rFonts w:ascii="Times New Roman" w:hAnsi="Times New Roman"/>
          <w:sz w:val="24"/>
          <w:szCs w:val="24"/>
        </w:rPr>
        <w:t xml:space="preserve"> three</w:t>
      </w:r>
      <w:r w:rsidRPr="00214731">
        <w:rPr>
          <w:rFonts w:ascii="Times New Roman" w:hAnsi="Times New Roman"/>
          <w:sz w:val="24"/>
          <w:szCs w:val="24"/>
        </w:rPr>
        <w:t xml:space="preserve"> constructed association networks fit the power law model </w:t>
      </w:r>
      <w:r w:rsidR="00D9536B" w:rsidRPr="00214731">
        <w:rPr>
          <w:rFonts w:ascii="Times New Roman" w:hAnsi="Times New Roman"/>
          <w:sz w:val="24"/>
          <w:szCs w:val="24"/>
        </w:rPr>
        <w:t>(</w:t>
      </w:r>
      <w:r w:rsidR="00D9536B" w:rsidRPr="00214731">
        <w:rPr>
          <w:rFonts w:ascii="Times New Roman" w:hAnsi="Times New Roman" w:hint="eastAsia"/>
          <w:i/>
          <w:sz w:val="24"/>
          <w:szCs w:val="24"/>
        </w:rPr>
        <w:t>P(k)</w:t>
      </w:r>
      <w:r w:rsidR="00D9536B" w:rsidRPr="00214731">
        <w:rPr>
          <w:rFonts w:ascii="Times New Roman" w:hAnsi="Times New Roman" w:hint="eastAsia"/>
          <w:sz w:val="24"/>
          <w:szCs w:val="24"/>
        </w:rPr>
        <w:t xml:space="preserve"> ~ -</w:t>
      </w:r>
      <w:r w:rsidR="00D9536B" w:rsidRPr="00214731">
        <w:rPr>
          <w:rFonts w:ascii="Times New Roman" w:hAnsi="Times New Roman"/>
          <w:i/>
          <w:sz w:val="24"/>
          <w:szCs w:val="24"/>
        </w:rPr>
        <w:t>γ</w:t>
      </w:r>
      <w:bookmarkStart w:id="0" w:name="_Hlk71278695"/>
      <w:r w:rsidR="00D9536B" w:rsidRPr="00214731">
        <w:rPr>
          <w:rFonts w:ascii="Times New Roman" w:hAnsi="Times New Roman"/>
          <w:i/>
          <w:sz w:val="24"/>
          <w:szCs w:val="24"/>
        </w:rPr>
        <w:t>·</w:t>
      </w:r>
      <w:bookmarkEnd w:id="0"/>
      <w:r w:rsidR="00D9536B" w:rsidRPr="00214731">
        <w:rPr>
          <w:rFonts w:ascii="Times New Roman" w:hAnsi="Times New Roman" w:hint="eastAsia"/>
          <w:i/>
          <w:sz w:val="24"/>
          <w:szCs w:val="24"/>
        </w:rPr>
        <w:t>k</w:t>
      </w:r>
      <w:r w:rsidR="00D9536B" w:rsidRPr="00214731">
        <w:rPr>
          <w:rFonts w:ascii="Times New Roman" w:hAnsi="Times New Roman"/>
          <w:iCs/>
          <w:sz w:val="24"/>
          <w:szCs w:val="24"/>
        </w:rPr>
        <w:t>)</w:t>
      </w:r>
      <w:r w:rsidR="00D9536B" w:rsidRPr="00214731">
        <w:rPr>
          <w:rFonts w:ascii="Times New Roman" w:hAnsi="Times New Roman"/>
          <w:sz w:val="24"/>
          <w:szCs w:val="24"/>
        </w:rPr>
        <w:t xml:space="preserve"> </w:t>
      </w:r>
      <w:r w:rsidRPr="00214731">
        <w:rPr>
          <w:rFonts w:ascii="Times New Roman" w:hAnsi="Times New Roman"/>
          <w:sz w:val="24"/>
          <w:szCs w:val="24"/>
        </w:rPr>
        <w:t xml:space="preserve">well, with typical correlation values of </w:t>
      </w:r>
      <w:r w:rsidR="00D9536B" w:rsidRPr="00214731">
        <w:rPr>
          <w:rFonts w:ascii="Times New Roman" w:hAnsi="Times New Roman"/>
          <w:sz w:val="24"/>
          <w:szCs w:val="24"/>
        </w:rPr>
        <w:t>0.951, 0.984 and 0.988</w:t>
      </w:r>
      <w:r w:rsidRPr="00214731">
        <w:rPr>
          <w:rFonts w:ascii="Times New Roman" w:hAnsi="Times New Roman"/>
          <w:sz w:val="24"/>
          <w:szCs w:val="24"/>
        </w:rPr>
        <w:t xml:space="preserve">, respectively (Table </w:t>
      </w:r>
      <w:r w:rsidR="00214731" w:rsidRPr="00214731">
        <w:rPr>
          <w:rFonts w:ascii="Times New Roman" w:hAnsi="Times New Roman"/>
          <w:sz w:val="24"/>
          <w:szCs w:val="24"/>
        </w:rPr>
        <w:t>2</w:t>
      </w:r>
      <w:r w:rsidRPr="00214731">
        <w:rPr>
          <w:rFonts w:ascii="Times New Roman" w:hAnsi="Times New Roman"/>
          <w:sz w:val="24"/>
          <w:szCs w:val="24"/>
        </w:rPr>
        <w:t xml:space="preserve">), indicating that the networks in these microbial communities exhibited scale-free behavior, at least approximately. Also, the path length and clustering coefficients of the three constructed networks were significantly different from those of the corresponding random networks with the same network size and average number of links as revealed by the </w:t>
      </w:r>
      <w:r w:rsidRPr="00214731">
        <w:rPr>
          <w:rFonts w:ascii="Times New Roman" w:hAnsi="Times New Roman"/>
          <w:i/>
          <w:sz w:val="24"/>
          <w:szCs w:val="24"/>
        </w:rPr>
        <w:t>Z</w:t>
      </w:r>
      <w:r w:rsidRPr="00214731">
        <w:rPr>
          <w:rFonts w:ascii="Times New Roman" w:hAnsi="Times New Roman"/>
          <w:sz w:val="24"/>
          <w:szCs w:val="24"/>
        </w:rPr>
        <w:t xml:space="preserve">-test (Table </w:t>
      </w:r>
      <w:r w:rsidR="00214731" w:rsidRPr="00214731">
        <w:rPr>
          <w:rFonts w:ascii="Times New Roman" w:hAnsi="Times New Roman"/>
          <w:sz w:val="24"/>
          <w:szCs w:val="24"/>
        </w:rPr>
        <w:t>2</w:t>
      </w:r>
      <w:r w:rsidRPr="00214731">
        <w:rPr>
          <w:rFonts w:ascii="Times New Roman" w:hAnsi="Times New Roman"/>
          <w:sz w:val="24"/>
          <w:szCs w:val="24"/>
        </w:rPr>
        <w:t xml:space="preserve">), indicating that the co-occurrence networks of the </w:t>
      </w:r>
      <w:r w:rsidRPr="00214731">
        <w:rPr>
          <w:rFonts w:ascii="Times New Roman" w:hAnsi="Times New Roman" w:hint="eastAsia"/>
          <w:sz w:val="24"/>
          <w:szCs w:val="24"/>
        </w:rPr>
        <w:t>AD</w:t>
      </w:r>
      <w:r w:rsidRPr="00214731">
        <w:rPr>
          <w:rFonts w:ascii="Times New Roman" w:hAnsi="Times New Roman"/>
          <w:sz w:val="24"/>
          <w:szCs w:val="24"/>
        </w:rPr>
        <w:t>, WB and SB communities showed a typical feature of small-world.</w:t>
      </w:r>
      <w:r w:rsidR="00D9536B" w:rsidRPr="00214731">
        <w:rPr>
          <w:rFonts w:ascii="Times New Roman" w:hAnsi="Times New Roman"/>
          <w:sz w:val="24"/>
          <w:szCs w:val="24"/>
        </w:rPr>
        <w:t xml:space="preserve"> Also,</w:t>
      </w:r>
      <w:r w:rsidRPr="00214731">
        <w:rPr>
          <w:rFonts w:ascii="Times New Roman" w:hAnsi="Times New Roman"/>
          <w:sz w:val="24"/>
          <w:szCs w:val="24"/>
        </w:rPr>
        <w:t xml:space="preserve"> </w:t>
      </w:r>
      <w:r w:rsidR="00D9536B" w:rsidRPr="00214731">
        <w:rPr>
          <w:rFonts w:ascii="Times New Roman" w:hAnsi="Times New Roman"/>
          <w:sz w:val="24"/>
          <w:szCs w:val="24"/>
        </w:rPr>
        <w:t>t</w:t>
      </w:r>
      <w:r w:rsidRPr="00214731">
        <w:rPr>
          <w:rFonts w:ascii="Times New Roman" w:hAnsi="Times New Roman"/>
          <w:sz w:val="24"/>
          <w:szCs w:val="24"/>
        </w:rPr>
        <w:t>he t</w:t>
      </w:r>
      <w:r w:rsidR="00D9536B" w:rsidRPr="00214731">
        <w:rPr>
          <w:rFonts w:ascii="Times New Roman" w:hAnsi="Times New Roman"/>
          <w:sz w:val="24"/>
          <w:szCs w:val="24"/>
        </w:rPr>
        <w:t>hree</w:t>
      </w:r>
      <w:r w:rsidRPr="00214731">
        <w:rPr>
          <w:rFonts w:ascii="Times New Roman" w:hAnsi="Times New Roman"/>
          <w:sz w:val="24"/>
          <w:szCs w:val="24"/>
        </w:rPr>
        <w:t xml:space="preserve"> networks examined were modular, with a significantly higher modularity (M) than those from the corresponding random networks (Table </w:t>
      </w:r>
      <w:r w:rsidR="00214731" w:rsidRPr="00214731">
        <w:rPr>
          <w:rFonts w:ascii="Times New Roman" w:hAnsi="Times New Roman"/>
          <w:sz w:val="24"/>
          <w:szCs w:val="24"/>
        </w:rPr>
        <w:t>2</w:t>
      </w:r>
      <w:r w:rsidRPr="00214731">
        <w:rPr>
          <w:rFonts w:ascii="Times New Roman" w:hAnsi="Times New Roman"/>
          <w:sz w:val="24"/>
          <w:szCs w:val="24"/>
        </w:rPr>
        <w:t>).</w:t>
      </w:r>
    </w:p>
    <w:p w14:paraId="6A8080B5" w14:textId="77777777" w:rsidR="00214731" w:rsidRPr="00214731" w:rsidRDefault="00214731">
      <w:pPr>
        <w:widowControl/>
        <w:jc w:val="left"/>
        <w:rPr>
          <w:rFonts w:ascii="Times New Roman" w:hAnsi="Times New Roman"/>
          <w:sz w:val="20"/>
          <w:szCs w:val="20"/>
        </w:rPr>
      </w:pPr>
      <w:r w:rsidRPr="00214731">
        <w:rPr>
          <w:rFonts w:ascii="Times New Roman" w:hAnsi="Times New Roman"/>
          <w:sz w:val="20"/>
          <w:szCs w:val="20"/>
        </w:rPr>
        <w:br w:type="page"/>
      </w:r>
    </w:p>
    <w:p w14:paraId="1688FE6F" w14:textId="77777777" w:rsidR="00214731" w:rsidRPr="00214731" w:rsidRDefault="00214731" w:rsidP="00214731">
      <w:pPr>
        <w:rPr>
          <w:rFonts w:ascii="Times New Roman" w:hAnsi="Times New Roman"/>
          <w:sz w:val="24"/>
          <w:szCs w:val="24"/>
        </w:rPr>
      </w:pPr>
      <w:r w:rsidRPr="00214731">
        <w:rPr>
          <w:rFonts w:ascii="Times New Roman" w:hAnsi="Times New Roman" w:hint="eastAsia"/>
          <w:b/>
          <w:color w:val="000000"/>
          <w:sz w:val="24"/>
          <w:szCs w:val="24"/>
        </w:rPr>
        <w:lastRenderedPageBreak/>
        <w:t>T</w:t>
      </w:r>
      <w:r w:rsidRPr="00214731">
        <w:rPr>
          <w:rFonts w:ascii="Times New Roman" w:hAnsi="Times New Roman"/>
          <w:b/>
          <w:color w:val="000000"/>
          <w:sz w:val="24"/>
          <w:szCs w:val="24"/>
        </w:rPr>
        <w:t>able S1.</w:t>
      </w:r>
      <w:r w:rsidRPr="00214731">
        <w:rPr>
          <w:rFonts w:ascii="Times New Roman" w:hAnsi="Times New Roman"/>
          <w:sz w:val="24"/>
          <w:szCs w:val="24"/>
        </w:rPr>
        <w:t xml:space="preserve"> Significant differences in the RAs of certain functional categories of the communities in every two datasets (functional categories with average RA less than 1% excluded)</w:t>
      </w:r>
    </w:p>
    <w:tbl>
      <w:tblPr>
        <w:tblStyle w:val="a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4"/>
        <w:gridCol w:w="6901"/>
        <w:gridCol w:w="3623"/>
      </w:tblGrid>
      <w:tr w:rsidR="00214731" w:rsidRPr="00214731" w14:paraId="34F1B2BC" w14:textId="77777777" w:rsidTr="00214731">
        <w:tc>
          <w:tcPr>
            <w:tcW w:w="1230" w:type="pct"/>
            <w:tcBorders>
              <w:top w:val="single" w:sz="4" w:space="0" w:color="auto"/>
              <w:bottom w:val="single" w:sz="4" w:space="0" w:color="auto"/>
            </w:tcBorders>
            <w:shd w:val="clear" w:color="auto" w:fill="auto"/>
            <w:vAlign w:val="center"/>
          </w:tcPr>
          <w:p w14:paraId="2095B4FA"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Groups</w:t>
            </w:r>
          </w:p>
        </w:tc>
        <w:tc>
          <w:tcPr>
            <w:tcW w:w="2472" w:type="pct"/>
            <w:tcBorders>
              <w:top w:val="single" w:sz="4" w:space="0" w:color="auto"/>
              <w:bottom w:val="single" w:sz="4" w:space="0" w:color="auto"/>
            </w:tcBorders>
            <w:shd w:val="clear" w:color="auto" w:fill="auto"/>
            <w:vAlign w:val="center"/>
          </w:tcPr>
          <w:p w14:paraId="2A4CADB1"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Putative functional category</w:t>
            </w:r>
          </w:p>
        </w:tc>
        <w:tc>
          <w:tcPr>
            <w:tcW w:w="1298" w:type="pct"/>
            <w:tcBorders>
              <w:top w:val="single" w:sz="4" w:space="0" w:color="auto"/>
              <w:bottom w:val="single" w:sz="4" w:space="0" w:color="auto"/>
            </w:tcBorders>
            <w:shd w:val="clear" w:color="auto" w:fill="auto"/>
            <w:vAlign w:val="center"/>
          </w:tcPr>
          <w:p w14:paraId="5AB03518"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Adjusted p value</w:t>
            </w:r>
          </w:p>
        </w:tc>
      </w:tr>
      <w:tr w:rsidR="00214731" w:rsidRPr="00214731" w14:paraId="715D2E62" w14:textId="77777777" w:rsidTr="00214731">
        <w:tc>
          <w:tcPr>
            <w:tcW w:w="1230" w:type="pct"/>
            <w:tcBorders>
              <w:top w:val="single" w:sz="4" w:space="0" w:color="auto"/>
            </w:tcBorders>
            <w:shd w:val="clear" w:color="auto" w:fill="auto"/>
            <w:vAlign w:val="center"/>
          </w:tcPr>
          <w:p w14:paraId="3762A80B"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AD - SA</w:t>
            </w:r>
          </w:p>
        </w:tc>
        <w:tc>
          <w:tcPr>
            <w:tcW w:w="2472" w:type="pct"/>
            <w:vMerge w:val="restart"/>
            <w:tcBorders>
              <w:top w:val="single" w:sz="4" w:space="0" w:color="auto"/>
            </w:tcBorders>
            <w:shd w:val="clear" w:color="auto" w:fill="auto"/>
            <w:vAlign w:val="center"/>
          </w:tcPr>
          <w:p w14:paraId="5ED58E5A"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Aerobic chemoheterotrophy</w:t>
            </w:r>
          </w:p>
        </w:tc>
        <w:tc>
          <w:tcPr>
            <w:tcW w:w="1298" w:type="pct"/>
            <w:tcBorders>
              <w:top w:val="single" w:sz="4" w:space="0" w:color="auto"/>
            </w:tcBorders>
            <w:shd w:val="clear" w:color="auto" w:fill="auto"/>
            <w:vAlign w:val="center"/>
          </w:tcPr>
          <w:p w14:paraId="41C3032A"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4.24 × 10</w:t>
            </w:r>
            <w:r w:rsidRPr="00214731">
              <w:rPr>
                <w:rFonts w:ascii="Times New Roman" w:hAnsi="Times New Roman"/>
                <w:sz w:val="20"/>
                <w:szCs w:val="20"/>
                <w:vertAlign w:val="superscript"/>
              </w:rPr>
              <w:t>-10 ***</w:t>
            </w:r>
          </w:p>
        </w:tc>
      </w:tr>
      <w:tr w:rsidR="00214731" w:rsidRPr="00214731" w14:paraId="498CE379" w14:textId="77777777" w:rsidTr="00214731">
        <w:tc>
          <w:tcPr>
            <w:tcW w:w="1230" w:type="pct"/>
            <w:shd w:val="clear" w:color="auto" w:fill="auto"/>
            <w:vAlign w:val="center"/>
          </w:tcPr>
          <w:p w14:paraId="1EC9546C"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AD - SB</w:t>
            </w:r>
          </w:p>
        </w:tc>
        <w:tc>
          <w:tcPr>
            <w:tcW w:w="2472" w:type="pct"/>
            <w:vMerge/>
            <w:shd w:val="clear" w:color="auto" w:fill="auto"/>
            <w:vAlign w:val="center"/>
          </w:tcPr>
          <w:p w14:paraId="2CB87F96" w14:textId="77777777" w:rsidR="00214731" w:rsidRPr="00214731" w:rsidRDefault="00214731" w:rsidP="00214731">
            <w:pPr>
              <w:rPr>
                <w:rFonts w:ascii="Times New Roman" w:hAnsi="Times New Roman"/>
                <w:sz w:val="20"/>
                <w:szCs w:val="20"/>
              </w:rPr>
            </w:pPr>
          </w:p>
        </w:tc>
        <w:tc>
          <w:tcPr>
            <w:tcW w:w="1298" w:type="pct"/>
            <w:shd w:val="clear" w:color="auto" w:fill="auto"/>
            <w:vAlign w:val="center"/>
          </w:tcPr>
          <w:p w14:paraId="3D037ADA"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7.82 × 10</w:t>
            </w:r>
            <w:r w:rsidRPr="00214731">
              <w:rPr>
                <w:rFonts w:ascii="Times New Roman" w:hAnsi="Times New Roman"/>
                <w:sz w:val="20"/>
                <w:szCs w:val="20"/>
                <w:vertAlign w:val="superscript"/>
              </w:rPr>
              <w:t>-12 ***</w:t>
            </w:r>
          </w:p>
        </w:tc>
      </w:tr>
      <w:tr w:rsidR="00214731" w:rsidRPr="00214731" w14:paraId="60C0234C" w14:textId="77777777" w:rsidTr="00214731">
        <w:tc>
          <w:tcPr>
            <w:tcW w:w="1230" w:type="pct"/>
            <w:shd w:val="clear" w:color="auto" w:fill="auto"/>
            <w:vAlign w:val="center"/>
          </w:tcPr>
          <w:p w14:paraId="3CFF7079"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SA - CSS</w:t>
            </w:r>
          </w:p>
        </w:tc>
        <w:tc>
          <w:tcPr>
            <w:tcW w:w="2472" w:type="pct"/>
            <w:vMerge/>
            <w:shd w:val="clear" w:color="auto" w:fill="auto"/>
            <w:vAlign w:val="center"/>
          </w:tcPr>
          <w:p w14:paraId="2E8AB1CB" w14:textId="77777777" w:rsidR="00214731" w:rsidRPr="00214731" w:rsidRDefault="00214731" w:rsidP="00214731">
            <w:pPr>
              <w:rPr>
                <w:rFonts w:ascii="Times New Roman" w:hAnsi="Times New Roman"/>
                <w:sz w:val="20"/>
                <w:szCs w:val="20"/>
              </w:rPr>
            </w:pPr>
          </w:p>
        </w:tc>
        <w:tc>
          <w:tcPr>
            <w:tcW w:w="1298" w:type="pct"/>
            <w:shd w:val="clear" w:color="auto" w:fill="auto"/>
            <w:vAlign w:val="center"/>
          </w:tcPr>
          <w:p w14:paraId="19D37870"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3.05 × 10</w:t>
            </w:r>
            <w:r w:rsidRPr="00214731">
              <w:rPr>
                <w:rFonts w:ascii="Times New Roman" w:hAnsi="Times New Roman"/>
                <w:sz w:val="20"/>
                <w:szCs w:val="20"/>
                <w:vertAlign w:val="superscript"/>
              </w:rPr>
              <w:t>-4 ***</w:t>
            </w:r>
          </w:p>
        </w:tc>
      </w:tr>
      <w:tr w:rsidR="00214731" w:rsidRPr="00214731" w14:paraId="2A6B9BAD" w14:textId="77777777" w:rsidTr="00214731">
        <w:tc>
          <w:tcPr>
            <w:tcW w:w="1230" w:type="pct"/>
            <w:shd w:val="clear" w:color="auto" w:fill="auto"/>
            <w:vAlign w:val="center"/>
          </w:tcPr>
          <w:p w14:paraId="461706CE"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SB - CSS</w:t>
            </w:r>
          </w:p>
        </w:tc>
        <w:tc>
          <w:tcPr>
            <w:tcW w:w="2472" w:type="pct"/>
            <w:vMerge/>
            <w:shd w:val="clear" w:color="auto" w:fill="auto"/>
            <w:vAlign w:val="center"/>
          </w:tcPr>
          <w:p w14:paraId="7C6CF1C3" w14:textId="77777777" w:rsidR="00214731" w:rsidRPr="00214731" w:rsidRDefault="00214731" w:rsidP="00214731">
            <w:pPr>
              <w:rPr>
                <w:rFonts w:ascii="Times New Roman" w:hAnsi="Times New Roman"/>
                <w:sz w:val="20"/>
                <w:szCs w:val="20"/>
              </w:rPr>
            </w:pPr>
          </w:p>
        </w:tc>
        <w:tc>
          <w:tcPr>
            <w:tcW w:w="1298" w:type="pct"/>
            <w:shd w:val="clear" w:color="auto" w:fill="auto"/>
            <w:vAlign w:val="center"/>
          </w:tcPr>
          <w:p w14:paraId="7A83B960"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3.19 × 10</w:t>
            </w:r>
            <w:r w:rsidRPr="00214731">
              <w:rPr>
                <w:rFonts w:ascii="Times New Roman" w:hAnsi="Times New Roman"/>
                <w:sz w:val="20"/>
                <w:szCs w:val="20"/>
                <w:vertAlign w:val="superscript"/>
              </w:rPr>
              <w:t>-5 ***</w:t>
            </w:r>
          </w:p>
        </w:tc>
      </w:tr>
      <w:tr w:rsidR="00214731" w:rsidRPr="00214731" w14:paraId="3A55F4AF" w14:textId="77777777" w:rsidTr="00214731">
        <w:tc>
          <w:tcPr>
            <w:tcW w:w="1230" w:type="pct"/>
            <w:shd w:val="clear" w:color="auto" w:fill="auto"/>
            <w:vAlign w:val="center"/>
          </w:tcPr>
          <w:p w14:paraId="7D4002CD"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SA - WA</w:t>
            </w:r>
          </w:p>
        </w:tc>
        <w:tc>
          <w:tcPr>
            <w:tcW w:w="2472" w:type="pct"/>
            <w:vMerge/>
            <w:shd w:val="clear" w:color="auto" w:fill="auto"/>
            <w:vAlign w:val="center"/>
          </w:tcPr>
          <w:p w14:paraId="1BB87334"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0E2847C4"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 xml:space="preserve">9.90 </w:t>
            </w:r>
            <w:r w:rsidRPr="00214731">
              <w:rPr>
                <w:rFonts w:ascii="Times New Roman" w:hAnsi="Times New Roman"/>
                <w:sz w:val="20"/>
                <w:szCs w:val="20"/>
              </w:rPr>
              <w:t>× 10</w:t>
            </w:r>
            <w:r w:rsidRPr="00214731">
              <w:rPr>
                <w:rFonts w:ascii="Times New Roman" w:hAnsi="Times New Roman"/>
                <w:sz w:val="20"/>
                <w:szCs w:val="20"/>
                <w:vertAlign w:val="superscript"/>
              </w:rPr>
              <w:t>-3 **</w:t>
            </w:r>
          </w:p>
        </w:tc>
      </w:tr>
      <w:tr w:rsidR="00214731" w:rsidRPr="00214731" w14:paraId="1C419209" w14:textId="77777777" w:rsidTr="00214731">
        <w:tc>
          <w:tcPr>
            <w:tcW w:w="1230" w:type="pct"/>
            <w:shd w:val="clear" w:color="auto" w:fill="auto"/>
            <w:vAlign w:val="center"/>
          </w:tcPr>
          <w:p w14:paraId="0E98A62F"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SB - WA</w:t>
            </w:r>
          </w:p>
        </w:tc>
        <w:tc>
          <w:tcPr>
            <w:tcW w:w="2472" w:type="pct"/>
            <w:vMerge/>
            <w:shd w:val="clear" w:color="auto" w:fill="auto"/>
            <w:vAlign w:val="center"/>
          </w:tcPr>
          <w:p w14:paraId="112C0CEE"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61F8AE3F"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 xml:space="preserve">4.12 </w:t>
            </w:r>
            <w:r w:rsidRPr="00214731">
              <w:rPr>
                <w:rFonts w:ascii="Times New Roman" w:hAnsi="Times New Roman"/>
                <w:sz w:val="20"/>
                <w:szCs w:val="20"/>
              </w:rPr>
              <w:t>× 10</w:t>
            </w:r>
            <w:r w:rsidRPr="00214731">
              <w:rPr>
                <w:rFonts w:ascii="Times New Roman" w:hAnsi="Times New Roman"/>
                <w:sz w:val="20"/>
                <w:szCs w:val="20"/>
                <w:vertAlign w:val="superscript"/>
              </w:rPr>
              <w:t>-3 **</w:t>
            </w:r>
          </w:p>
        </w:tc>
      </w:tr>
      <w:tr w:rsidR="00214731" w:rsidRPr="00214731" w14:paraId="6BFB92C9" w14:textId="77777777" w:rsidTr="00214731">
        <w:tc>
          <w:tcPr>
            <w:tcW w:w="1230" w:type="pct"/>
            <w:shd w:val="clear" w:color="auto" w:fill="auto"/>
            <w:vAlign w:val="center"/>
          </w:tcPr>
          <w:p w14:paraId="1A8C335F"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SA - WB</w:t>
            </w:r>
          </w:p>
        </w:tc>
        <w:tc>
          <w:tcPr>
            <w:tcW w:w="2472" w:type="pct"/>
            <w:vMerge/>
            <w:shd w:val="clear" w:color="auto" w:fill="auto"/>
            <w:vAlign w:val="center"/>
          </w:tcPr>
          <w:p w14:paraId="0F9B7DA9"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5B306E12"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 xml:space="preserve">1.50 × </w:t>
            </w:r>
            <w:r w:rsidRPr="00214731">
              <w:rPr>
                <w:rFonts w:ascii="Times New Roman" w:hAnsi="Times New Roman"/>
                <w:sz w:val="20"/>
                <w:szCs w:val="20"/>
              </w:rPr>
              <w:t>10</w:t>
            </w:r>
            <w:r w:rsidRPr="00214731">
              <w:rPr>
                <w:rFonts w:ascii="Times New Roman" w:hAnsi="Times New Roman"/>
                <w:sz w:val="20"/>
                <w:szCs w:val="20"/>
                <w:vertAlign w:val="superscript"/>
              </w:rPr>
              <w:t>-5 ***</w:t>
            </w:r>
          </w:p>
        </w:tc>
      </w:tr>
      <w:tr w:rsidR="00214731" w:rsidRPr="00214731" w14:paraId="289D6E97" w14:textId="77777777" w:rsidTr="00214731">
        <w:tc>
          <w:tcPr>
            <w:tcW w:w="1230" w:type="pct"/>
            <w:tcBorders>
              <w:bottom w:val="single" w:sz="4" w:space="0" w:color="auto"/>
            </w:tcBorders>
            <w:shd w:val="clear" w:color="auto" w:fill="auto"/>
            <w:vAlign w:val="center"/>
          </w:tcPr>
          <w:p w14:paraId="2D3B1897"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SB - WB</w:t>
            </w:r>
          </w:p>
        </w:tc>
        <w:tc>
          <w:tcPr>
            <w:tcW w:w="2472" w:type="pct"/>
            <w:vMerge/>
            <w:tcBorders>
              <w:bottom w:val="single" w:sz="4" w:space="0" w:color="auto"/>
            </w:tcBorders>
            <w:shd w:val="clear" w:color="auto" w:fill="auto"/>
            <w:vAlign w:val="center"/>
          </w:tcPr>
          <w:p w14:paraId="4F2B1E2A" w14:textId="77777777" w:rsidR="00214731" w:rsidRPr="00214731" w:rsidRDefault="00214731" w:rsidP="00214731">
            <w:pPr>
              <w:rPr>
                <w:rFonts w:ascii="Times New Roman" w:hAnsi="Times New Roman"/>
                <w:sz w:val="20"/>
                <w:szCs w:val="20"/>
              </w:rPr>
            </w:pPr>
          </w:p>
        </w:tc>
        <w:tc>
          <w:tcPr>
            <w:tcW w:w="1298" w:type="pct"/>
            <w:tcBorders>
              <w:top w:val="nil"/>
              <w:left w:val="nil"/>
              <w:bottom w:val="single" w:sz="4" w:space="0" w:color="auto"/>
              <w:right w:val="nil"/>
            </w:tcBorders>
            <w:shd w:val="clear" w:color="auto" w:fill="auto"/>
            <w:vAlign w:val="center"/>
          </w:tcPr>
          <w:p w14:paraId="44310BC5"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 xml:space="preserve">3.65 × </w:t>
            </w:r>
            <w:r w:rsidRPr="00214731">
              <w:rPr>
                <w:rFonts w:ascii="Times New Roman" w:hAnsi="Times New Roman"/>
                <w:sz w:val="20"/>
                <w:szCs w:val="20"/>
              </w:rPr>
              <w:t>10</w:t>
            </w:r>
            <w:r w:rsidRPr="00214731">
              <w:rPr>
                <w:rFonts w:ascii="Times New Roman" w:hAnsi="Times New Roman"/>
                <w:sz w:val="20"/>
                <w:szCs w:val="20"/>
                <w:vertAlign w:val="superscript"/>
              </w:rPr>
              <w:t>-7 ***</w:t>
            </w:r>
          </w:p>
        </w:tc>
      </w:tr>
      <w:tr w:rsidR="00214731" w:rsidRPr="00214731" w14:paraId="727FF14E" w14:textId="77777777" w:rsidTr="00214731">
        <w:tc>
          <w:tcPr>
            <w:tcW w:w="1230" w:type="pct"/>
            <w:tcBorders>
              <w:top w:val="single" w:sz="4" w:space="0" w:color="auto"/>
            </w:tcBorders>
            <w:shd w:val="clear" w:color="auto" w:fill="auto"/>
            <w:vAlign w:val="center"/>
          </w:tcPr>
          <w:p w14:paraId="3AA87185"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AD-WB</w:t>
            </w:r>
          </w:p>
        </w:tc>
        <w:tc>
          <w:tcPr>
            <w:tcW w:w="2472" w:type="pct"/>
            <w:vMerge w:val="restart"/>
            <w:tcBorders>
              <w:top w:val="single" w:sz="4" w:space="0" w:color="auto"/>
            </w:tcBorders>
            <w:shd w:val="clear" w:color="auto" w:fill="auto"/>
            <w:vAlign w:val="center"/>
          </w:tcPr>
          <w:p w14:paraId="6B17CCE9"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Cellulolysis</w:t>
            </w:r>
          </w:p>
        </w:tc>
        <w:tc>
          <w:tcPr>
            <w:tcW w:w="1298" w:type="pct"/>
            <w:tcBorders>
              <w:top w:val="single" w:sz="4" w:space="0" w:color="auto"/>
              <w:left w:val="nil"/>
              <w:bottom w:val="nil"/>
              <w:right w:val="nil"/>
            </w:tcBorders>
            <w:shd w:val="clear" w:color="auto" w:fill="auto"/>
            <w:vAlign w:val="center"/>
          </w:tcPr>
          <w:p w14:paraId="0B1CFF6F"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1.83 × 10</w:t>
            </w:r>
            <w:r w:rsidRPr="00214731">
              <w:rPr>
                <w:rFonts w:ascii="Times New Roman" w:hAnsi="Times New Roman"/>
                <w:sz w:val="20"/>
                <w:szCs w:val="20"/>
                <w:vertAlign w:val="superscript"/>
              </w:rPr>
              <w:t>-</w:t>
            </w:r>
            <w:r w:rsidRPr="00214731">
              <w:rPr>
                <w:rFonts w:ascii="Times New Roman" w:eastAsia="等线" w:hAnsi="Times New Roman"/>
                <w:color w:val="000000"/>
                <w:sz w:val="20"/>
                <w:szCs w:val="20"/>
                <w:vertAlign w:val="superscript"/>
              </w:rPr>
              <w:t>8</w:t>
            </w:r>
            <w:r w:rsidRPr="00214731">
              <w:rPr>
                <w:rFonts w:ascii="Times New Roman" w:hAnsi="Times New Roman"/>
                <w:sz w:val="20"/>
                <w:szCs w:val="20"/>
                <w:vertAlign w:val="superscript"/>
              </w:rPr>
              <w:t xml:space="preserve"> ***</w:t>
            </w:r>
          </w:p>
        </w:tc>
      </w:tr>
      <w:tr w:rsidR="00214731" w:rsidRPr="00214731" w14:paraId="15C19BF2" w14:textId="77777777" w:rsidTr="00214731">
        <w:tc>
          <w:tcPr>
            <w:tcW w:w="1230" w:type="pct"/>
            <w:shd w:val="clear" w:color="auto" w:fill="auto"/>
            <w:vAlign w:val="center"/>
          </w:tcPr>
          <w:p w14:paraId="31592F14"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SA-WB</w:t>
            </w:r>
          </w:p>
        </w:tc>
        <w:tc>
          <w:tcPr>
            <w:tcW w:w="2472" w:type="pct"/>
            <w:vMerge/>
            <w:shd w:val="clear" w:color="auto" w:fill="auto"/>
            <w:vAlign w:val="center"/>
          </w:tcPr>
          <w:p w14:paraId="456FE1EA"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703AAB11"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5.18</w:t>
            </w:r>
            <w:r w:rsidRPr="00214731">
              <w:rPr>
                <w:rFonts w:ascii="Times New Roman" w:hAnsi="Times New Roman"/>
                <w:sz w:val="20"/>
                <w:szCs w:val="20"/>
              </w:rPr>
              <w:t xml:space="preserve"> × 10</w:t>
            </w:r>
            <w:r w:rsidRPr="00214731">
              <w:rPr>
                <w:rFonts w:ascii="Times New Roman" w:hAnsi="Times New Roman"/>
                <w:sz w:val="20"/>
                <w:szCs w:val="20"/>
                <w:vertAlign w:val="superscript"/>
              </w:rPr>
              <w:t>-4 ***</w:t>
            </w:r>
          </w:p>
        </w:tc>
      </w:tr>
      <w:tr w:rsidR="00214731" w:rsidRPr="00214731" w14:paraId="31E44228" w14:textId="77777777" w:rsidTr="00214731">
        <w:tc>
          <w:tcPr>
            <w:tcW w:w="1230" w:type="pct"/>
            <w:shd w:val="clear" w:color="auto" w:fill="auto"/>
            <w:vAlign w:val="center"/>
          </w:tcPr>
          <w:p w14:paraId="3F8854A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SB-WB</w:t>
            </w:r>
          </w:p>
        </w:tc>
        <w:tc>
          <w:tcPr>
            <w:tcW w:w="2472" w:type="pct"/>
            <w:vMerge/>
            <w:shd w:val="clear" w:color="auto" w:fill="auto"/>
            <w:vAlign w:val="center"/>
          </w:tcPr>
          <w:p w14:paraId="6C23636D"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24AA3C9E"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6.09 × 10</w:t>
            </w:r>
            <w:r w:rsidRPr="00214731">
              <w:rPr>
                <w:rFonts w:ascii="Times New Roman" w:eastAsia="等线" w:hAnsi="Times New Roman"/>
                <w:color w:val="000000"/>
                <w:sz w:val="20"/>
                <w:szCs w:val="20"/>
                <w:vertAlign w:val="superscript"/>
              </w:rPr>
              <w:t>-10</w:t>
            </w:r>
            <w:r w:rsidRPr="00214731">
              <w:rPr>
                <w:rFonts w:ascii="Times New Roman" w:hAnsi="Times New Roman"/>
                <w:sz w:val="20"/>
                <w:szCs w:val="20"/>
                <w:vertAlign w:val="superscript"/>
              </w:rPr>
              <w:t xml:space="preserve"> ***</w:t>
            </w:r>
          </w:p>
        </w:tc>
      </w:tr>
      <w:tr w:rsidR="00214731" w:rsidRPr="00214731" w14:paraId="1019FE5F" w14:textId="77777777" w:rsidTr="00214731">
        <w:tc>
          <w:tcPr>
            <w:tcW w:w="1230" w:type="pct"/>
            <w:tcBorders>
              <w:bottom w:val="single" w:sz="4" w:space="0" w:color="auto"/>
            </w:tcBorders>
            <w:shd w:val="clear" w:color="auto" w:fill="auto"/>
            <w:vAlign w:val="center"/>
          </w:tcPr>
          <w:p w14:paraId="1CCABA52"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CSS-WB</w:t>
            </w:r>
          </w:p>
        </w:tc>
        <w:tc>
          <w:tcPr>
            <w:tcW w:w="2472" w:type="pct"/>
            <w:vMerge/>
            <w:tcBorders>
              <w:bottom w:val="single" w:sz="4" w:space="0" w:color="auto"/>
            </w:tcBorders>
            <w:shd w:val="clear" w:color="auto" w:fill="auto"/>
            <w:vAlign w:val="center"/>
          </w:tcPr>
          <w:p w14:paraId="285AA1B3" w14:textId="77777777" w:rsidR="00214731" w:rsidRPr="00214731" w:rsidRDefault="00214731" w:rsidP="00214731">
            <w:pPr>
              <w:rPr>
                <w:rFonts w:ascii="Times New Roman" w:hAnsi="Times New Roman"/>
                <w:sz w:val="20"/>
                <w:szCs w:val="20"/>
              </w:rPr>
            </w:pPr>
          </w:p>
        </w:tc>
        <w:tc>
          <w:tcPr>
            <w:tcW w:w="1298" w:type="pct"/>
            <w:tcBorders>
              <w:top w:val="nil"/>
              <w:left w:val="nil"/>
              <w:bottom w:val="single" w:sz="4" w:space="0" w:color="auto"/>
              <w:right w:val="nil"/>
            </w:tcBorders>
            <w:shd w:val="clear" w:color="auto" w:fill="auto"/>
            <w:vAlign w:val="center"/>
          </w:tcPr>
          <w:p w14:paraId="37FA1590"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1.09 × 10</w:t>
            </w:r>
            <w:r w:rsidRPr="00214731">
              <w:rPr>
                <w:rFonts w:ascii="Times New Roman" w:eastAsia="等线" w:hAnsi="Times New Roman"/>
                <w:color w:val="000000"/>
                <w:sz w:val="20"/>
                <w:szCs w:val="20"/>
                <w:vertAlign w:val="superscript"/>
              </w:rPr>
              <w:t>-10</w:t>
            </w:r>
            <w:r w:rsidRPr="00214731">
              <w:rPr>
                <w:rFonts w:ascii="Times New Roman" w:hAnsi="Times New Roman"/>
                <w:sz w:val="20"/>
                <w:szCs w:val="20"/>
                <w:vertAlign w:val="superscript"/>
              </w:rPr>
              <w:t xml:space="preserve"> ***</w:t>
            </w:r>
          </w:p>
        </w:tc>
      </w:tr>
      <w:tr w:rsidR="00214731" w:rsidRPr="00214731" w14:paraId="1556EBE3" w14:textId="77777777" w:rsidTr="00214731">
        <w:tc>
          <w:tcPr>
            <w:tcW w:w="1230" w:type="pct"/>
            <w:tcBorders>
              <w:top w:val="single" w:sz="4" w:space="0" w:color="auto"/>
            </w:tcBorders>
            <w:shd w:val="clear" w:color="auto" w:fill="auto"/>
            <w:vAlign w:val="center"/>
          </w:tcPr>
          <w:p w14:paraId="504039CF"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AD-SB</w:t>
            </w:r>
          </w:p>
        </w:tc>
        <w:tc>
          <w:tcPr>
            <w:tcW w:w="2472" w:type="pct"/>
            <w:vMerge w:val="restart"/>
            <w:tcBorders>
              <w:top w:val="single" w:sz="4" w:space="0" w:color="auto"/>
            </w:tcBorders>
            <w:shd w:val="clear" w:color="auto" w:fill="auto"/>
            <w:vAlign w:val="center"/>
          </w:tcPr>
          <w:p w14:paraId="4AF695FC"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Chemoheterotrophy</w:t>
            </w:r>
          </w:p>
        </w:tc>
        <w:tc>
          <w:tcPr>
            <w:tcW w:w="1298" w:type="pct"/>
            <w:tcBorders>
              <w:top w:val="single" w:sz="4" w:space="0" w:color="auto"/>
            </w:tcBorders>
            <w:shd w:val="clear" w:color="auto" w:fill="auto"/>
            <w:vAlign w:val="center"/>
          </w:tcPr>
          <w:p w14:paraId="70E4D1F1"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0.021</w:t>
            </w:r>
            <w:r w:rsidRPr="00214731">
              <w:rPr>
                <w:rFonts w:ascii="Times New Roman" w:hAnsi="Times New Roman"/>
                <w:sz w:val="20"/>
                <w:szCs w:val="20"/>
                <w:vertAlign w:val="superscript"/>
              </w:rPr>
              <w:t xml:space="preserve"> *</w:t>
            </w:r>
          </w:p>
        </w:tc>
      </w:tr>
      <w:tr w:rsidR="00214731" w:rsidRPr="00214731" w14:paraId="3AC97171" w14:textId="77777777" w:rsidTr="00214731">
        <w:tc>
          <w:tcPr>
            <w:tcW w:w="1230" w:type="pct"/>
            <w:shd w:val="clear" w:color="auto" w:fill="auto"/>
            <w:vAlign w:val="center"/>
          </w:tcPr>
          <w:p w14:paraId="42A41524"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AD-CSS</w:t>
            </w:r>
          </w:p>
        </w:tc>
        <w:tc>
          <w:tcPr>
            <w:tcW w:w="2472" w:type="pct"/>
            <w:vMerge/>
            <w:shd w:val="clear" w:color="auto" w:fill="auto"/>
            <w:vAlign w:val="center"/>
          </w:tcPr>
          <w:p w14:paraId="2BCBF054"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49CF8FB8"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6.69 × 10</w:t>
            </w:r>
            <w:r w:rsidRPr="00214731">
              <w:rPr>
                <w:rFonts w:ascii="Times New Roman" w:eastAsia="等线" w:hAnsi="Times New Roman"/>
                <w:color w:val="000000"/>
                <w:sz w:val="20"/>
                <w:szCs w:val="20"/>
                <w:vertAlign w:val="superscript"/>
              </w:rPr>
              <w:t>-8</w:t>
            </w:r>
            <w:r w:rsidRPr="00214731">
              <w:rPr>
                <w:rFonts w:ascii="Times New Roman" w:hAnsi="Times New Roman"/>
                <w:sz w:val="20"/>
                <w:szCs w:val="20"/>
                <w:vertAlign w:val="superscript"/>
              </w:rPr>
              <w:t xml:space="preserve"> ***</w:t>
            </w:r>
          </w:p>
        </w:tc>
      </w:tr>
      <w:tr w:rsidR="00214731" w:rsidRPr="00214731" w14:paraId="7C823804" w14:textId="77777777" w:rsidTr="00214731">
        <w:tc>
          <w:tcPr>
            <w:tcW w:w="1230" w:type="pct"/>
            <w:shd w:val="clear" w:color="auto" w:fill="auto"/>
            <w:vAlign w:val="center"/>
          </w:tcPr>
          <w:p w14:paraId="5D11CF98"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SA-CSS</w:t>
            </w:r>
          </w:p>
        </w:tc>
        <w:tc>
          <w:tcPr>
            <w:tcW w:w="2472" w:type="pct"/>
            <w:vMerge/>
            <w:shd w:val="clear" w:color="auto" w:fill="auto"/>
            <w:vAlign w:val="center"/>
          </w:tcPr>
          <w:p w14:paraId="0F55E85E"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6DC01212"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5.44 × 10</w:t>
            </w:r>
            <w:r w:rsidRPr="00214731">
              <w:rPr>
                <w:rFonts w:ascii="Times New Roman" w:eastAsia="等线" w:hAnsi="Times New Roman"/>
                <w:color w:val="000000"/>
                <w:sz w:val="20"/>
                <w:szCs w:val="20"/>
                <w:vertAlign w:val="superscript"/>
              </w:rPr>
              <w:t>-7</w:t>
            </w:r>
            <w:r w:rsidRPr="00214731">
              <w:rPr>
                <w:rFonts w:ascii="Times New Roman" w:hAnsi="Times New Roman"/>
                <w:sz w:val="20"/>
                <w:szCs w:val="20"/>
                <w:vertAlign w:val="superscript"/>
              </w:rPr>
              <w:t xml:space="preserve"> ***</w:t>
            </w:r>
          </w:p>
        </w:tc>
      </w:tr>
      <w:tr w:rsidR="00214731" w:rsidRPr="00214731" w14:paraId="4089C176" w14:textId="77777777" w:rsidTr="00214731">
        <w:tc>
          <w:tcPr>
            <w:tcW w:w="1230" w:type="pct"/>
            <w:shd w:val="clear" w:color="auto" w:fill="auto"/>
            <w:vAlign w:val="center"/>
          </w:tcPr>
          <w:p w14:paraId="2AABFED8"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SB-CSS</w:t>
            </w:r>
          </w:p>
        </w:tc>
        <w:tc>
          <w:tcPr>
            <w:tcW w:w="2472" w:type="pct"/>
            <w:vMerge/>
            <w:shd w:val="clear" w:color="auto" w:fill="auto"/>
            <w:vAlign w:val="center"/>
          </w:tcPr>
          <w:p w14:paraId="235C7505"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2D01FE69"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2.85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3B7C5AAE" w14:textId="77777777" w:rsidTr="00214731">
        <w:tc>
          <w:tcPr>
            <w:tcW w:w="1230" w:type="pct"/>
            <w:shd w:val="clear" w:color="auto" w:fill="auto"/>
            <w:vAlign w:val="center"/>
          </w:tcPr>
          <w:p w14:paraId="7FCF91FF"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AD-WA</w:t>
            </w:r>
          </w:p>
        </w:tc>
        <w:tc>
          <w:tcPr>
            <w:tcW w:w="2472" w:type="pct"/>
            <w:vMerge/>
            <w:shd w:val="clear" w:color="auto" w:fill="auto"/>
            <w:vAlign w:val="center"/>
          </w:tcPr>
          <w:p w14:paraId="5920E470"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5DE87FD1"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1.48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6CE73C62" w14:textId="77777777" w:rsidTr="00214731">
        <w:tc>
          <w:tcPr>
            <w:tcW w:w="1230" w:type="pct"/>
            <w:shd w:val="clear" w:color="auto" w:fill="auto"/>
            <w:vAlign w:val="center"/>
          </w:tcPr>
          <w:p w14:paraId="2CAF925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SA-WA</w:t>
            </w:r>
          </w:p>
        </w:tc>
        <w:tc>
          <w:tcPr>
            <w:tcW w:w="2472" w:type="pct"/>
            <w:vMerge/>
            <w:shd w:val="clear" w:color="auto" w:fill="auto"/>
            <w:vAlign w:val="center"/>
          </w:tcPr>
          <w:p w14:paraId="668CDD61"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4515B5AB"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1.30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67CDB14E" w14:textId="77777777" w:rsidTr="00214731">
        <w:tc>
          <w:tcPr>
            <w:tcW w:w="1230" w:type="pct"/>
            <w:shd w:val="clear" w:color="auto" w:fill="auto"/>
            <w:vAlign w:val="center"/>
          </w:tcPr>
          <w:p w14:paraId="7E045E94"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AD-WB</w:t>
            </w:r>
          </w:p>
        </w:tc>
        <w:tc>
          <w:tcPr>
            <w:tcW w:w="2472" w:type="pct"/>
            <w:vMerge/>
            <w:shd w:val="clear" w:color="auto" w:fill="auto"/>
            <w:vAlign w:val="center"/>
          </w:tcPr>
          <w:p w14:paraId="08AD5206"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7C306633"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1.31 × 10</w:t>
            </w:r>
            <w:r w:rsidRPr="00214731">
              <w:rPr>
                <w:rFonts w:ascii="Times New Roman" w:eastAsia="等线" w:hAnsi="Times New Roman"/>
                <w:color w:val="000000"/>
                <w:sz w:val="20"/>
                <w:szCs w:val="20"/>
                <w:vertAlign w:val="superscript"/>
              </w:rPr>
              <w:t>-10</w:t>
            </w:r>
            <w:r w:rsidRPr="00214731">
              <w:rPr>
                <w:rFonts w:ascii="Times New Roman" w:hAnsi="Times New Roman"/>
                <w:sz w:val="20"/>
                <w:szCs w:val="20"/>
                <w:vertAlign w:val="superscript"/>
              </w:rPr>
              <w:t xml:space="preserve"> ***</w:t>
            </w:r>
          </w:p>
        </w:tc>
      </w:tr>
      <w:tr w:rsidR="00214731" w:rsidRPr="00214731" w14:paraId="611C7A5A" w14:textId="77777777" w:rsidTr="00214731">
        <w:tc>
          <w:tcPr>
            <w:tcW w:w="1230" w:type="pct"/>
            <w:shd w:val="clear" w:color="auto" w:fill="auto"/>
            <w:vAlign w:val="center"/>
          </w:tcPr>
          <w:p w14:paraId="5917E41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SA-WB</w:t>
            </w:r>
          </w:p>
        </w:tc>
        <w:tc>
          <w:tcPr>
            <w:tcW w:w="2472" w:type="pct"/>
            <w:vMerge/>
            <w:shd w:val="clear" w:color="auto" w:fill="auto"/>
            <w:vAlign w:val="center"/>
          </w:tcPr>
          <w:p w14:paraId="049514C8"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664ADD66"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1.91 × 10</w:t>
            </w:r>
            <w:r w:rsidRPr="00214731">
              <w:rPr>
                <w:rFonts w:ascii="Times New Roman" w:eastAsia="等线" w:hAnsi="Times New Roman"/>
                <w:color w:val="000000"/>
                <w:sz w:val="20"/>
                <w:szCs w:val="20"/>
                <w:vertAlign w:val="superscript"/>
              </w:rPr>
              <w:t>-10</w:t>
            </w:r>
            <w:r w:rsidRPr="00214731">
              <w:rPr>
                <w:rFonts w:ascii="Times New Roman" w:hAnsi="Times New Roman"/>
                <w:sz w:val="20"/>
                <w:szCs w:val="20"/>
                <w:vertAlign w:val="superscript"/>
              </w:rPr>
              <w:t xml:space="preserve"> ***</w:t>
            </w:r>
          </w:p>
        </w:tc>
      </w:tr>
      <w:tr w:rsidR="00214731" w:rsidRPr="00214731" w14:paraId="3E53E5DF" w14:textId="77777777" w:rsidTr="00214731">
        <w:tc>
          <w:tcPr>
            <w:tcW w:w="1230" w:type="pct"/>
            <w:tcBorders>
              <w:bottom w:val="single" w:sz="4" w:space="0" w:color="auto"/>
            </w:tcBorders>
            <w:shd w:val="clear" w:color="auto" w:fill="auto"/>
            <w:vAlign w:val="center"/>
          </w:tcPr>
          <w:p w14:paraId="1C8EC8E8"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SB-WB</w:t>
            </w:r>
          </w:p>
        </w:tc>
        <w:tc>
          <w:tcPr>
            <w:tcW w:w="2472" w:type="pct"/>
            <w:vMerge/>
            <w:tcBorders>
              <w:bottom w:val="single" w:sz="4" w:space="0" w:color="auto"/>
            </w:tcBorders>
            <w:shd w:val="clear" w:color="auto" w:fill="auto"/>
            <w:vAlign w:val="center"/>
          </w:tcPr>
          <w:p w14:paraId="2CBE2993" w14:textId="77777777" w:rsidR="00214731" w:rsidRPr="00214731" w:rsidRDefault="00214731" w:rsidP="00214731">
            <w:pPr>
              <w:rPr>
                <w:rFonts w:ascii="Times New Roman" w:hAnsi="Times New Roman"/>
                <w:sz w:val="20"/>
                <w:szCs w:val="20"/>
              </w:rPr>
            </w:pPr>
          </w:p>
        </w:tc>
        <w:tc>
          <w:tcPr>
            <w:tcW w:w="1298" w:type="pct"/>
            <w:tcBorders>
              <w:top w:val="nil"/>
              <w:left w:val="nil"/>
              <w:bottom w:val="single" w:sz="4" w:space="0" w:color="auto"/>
              <w:right w:val="nil"/>
            </w:tcBorders>
            <w:shd w:val="clear" w:color="auto" w:fill="auto"/>
            <w:vAlign w:val="center"/>
          </w:tcPr>
          <w:p w14:paraId="164DB636"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3.37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179A166D" w14:textId="77777777" w:rsidTr="00214731">
        <w:tc>
          <w:tcPr>
            <w:tcW w:w="1230" w:type="pct"/>
            <w:tcBorders>
              <w:top w:val="single" w:sz="4" w:space="0" w:color="auto"/>
            </w:tcBorders>
            <w:shd w:val="clear" w:color="auto" w:fill="auto"/>
            <w:vAlign w:val="center"/>
          </w:tcPr>
          <w:p w14:paraId="33A674F4"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AD-SA</w:t>
            </w:r>
          </w:p>
        </w:tc>
        <w:tc>
          <w:tcPr>
            <w:tcW w:w="2472" w:type="pct"/>
            <w:vMerge w:val="restart"/>
            <w:tcBorders>
              <w:top w:val="single" w:sz="4" w:space="0" w:color="auto"/>
            </w:tcBorders>
            <w:shd w:val="clear" w:color="auto" w:fill="auto"/>
            <w:vAlign w:val="center"/>
          </w:tcPr>
          <w:p w14:paraId="13E17F6C"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Fermentation</w:t>
            </w:r>
          </w:p>
        </w:tc>
        <w:tc>
          <w:tcPr>
            <w:tcW w:w="1298" w:type="pct"/>
            <w:tcBorders>
              <w:top w:val="single" w:sz="4" w:space="0" w:color="auto"/>
            </w:tcBorders>
            <w:shd w:val="clear" w:color="auto" w:fill="auto"/>
            <w:vAlign w:val="center"/>
          </w:tcPr>
          <w:p w14:paraId="4CE21059"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3.67 × 10</w:t>
            </w:r>
            <w:r w:rsidRPr="00214731">
              <w:rPr>
                <w:rFonts w:ascii="Times New Roman" w:hAnsi="Times New Roman"/>
                <w:sz w:val="20"/>
                <w:szCs w:val="20"/>
                <w:vertAlign w:val="superscript"/>
              </w:rPr>
              <w:t>-3 **</w:t>
            </w:r>
          </w:p>
        </w:tc>
      </w:tr>
      <w:tr w:rsidR="00214731" w:rsidRPr="00214731" w14:paraId="473A0349" w14:textId="77777777" w:rsidTr="00214731">
        <w:tc>
          <w:tcPr>
            <w:tcW w:w="1230" w:type="pct"/>
            <w:shd w:val="clear" w:color="auto" w:fill="auto"/>
            <w:vAlign w:val="center"/>
          </w:tcPr>
          <w:p w14:paraId="0D5B234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AD-SB</w:t>
            </w:r>
          </w:p>
        </w:tc>
        <w:tc>
          <w:tcPr>
            <w:tcW w:w="2472" w:type="pct"/>
            <w:vMerge/>
            <w:shd w:val="clear" w:color="auto" w:fill="auto"/>
            <w:vAlign w:val="center"/>
          </w:tcPr>
          <w:p w14:paraId="7C6404F2" w14:textId="77777777" w:rsidR="00214731" w:rsidRPr="00214731" w:rsidRDefault="00214731" w:rsidP="00214731">
            <w:pPr>
              <w:rPr>
                <w:rFonts w:ascii="Times New Roman" w:hAnsi="Times New Roman"/>
                <w:sz w:val="20"/>
                <w:szCs w:val="20"/>
              </w:rPr>
            </w:pPr>
          </w:p>
        </w:tc>
        <w:tc>
          <w:tcPr>
            <w:tcW w:w="1298" w:type="pct"/>
            <w:shd w:val="clear" w:color="auto" w:fill="auto"/>
            <w:vAlign w:val="center"/>
          </w:tcPr>
          <w:p w14:paraId="241EA8AF"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1.04 × 10</w:t>
            </w:r>
            <w:r w:rsidRPr="00214731">
              <w:rPr>
                <w:rFonts w:ascii="Times New Roman" w:hAnsi="Times New Roman"/>
                <w:sz w:val="20"/>
                <w:szCs w:val="20"/>
                <w:vertAlign w:val="superscript"/>
              </w:rPr>
              <w:t>-14 ***</w:t>
            </w:r>
          </w:p>
        </w:tc>
      </w:tr>
      <w:tr w:rsidR="00214731" w:rsidRPr="00214731" w14:paraId="63BD7191" w14:textId="77777777" w:rsidTr="00214731">
        <w:tc>
          <w:tcPr>
            <w:tcW w:w="1230" w:type="pct"/>
            <w:shd w:val="clear" w:color="auto" w:fill="auto"/>
            <w:vAlign w:val="center"/>
          </w:tcPr>
          <w:p w14:paraId="179CECD3"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lastRenderedPageBreak/>
              <w:t>SA-SB</w:t>
            </w:r>
          </w:p>
        </w:tc>
        <w:tc>
          <w:tcPr>
            <w:tcW w:w="2472" w:type="pct"/>
            <w:vMerge/>
            <w:shd w:val="clear" w:color="auto" w:fill="auto"/>
            <w:vAlign w:val="center"/>
          </w:tcPr>
          <w:p w14:paraId="7A36244E" w14:textId="77777777" w:rsidR="00214731" w:rsidRPr="00214731" w:rsidRDefault="00214731" w:rsidP="00214731">
            <w:pPr>
              <w:rPr>
                <w:rFonts w:ascii="Times New Roman" w:hAnsi="Times New Roman"/>
                <w:sz w:val="20"/>
                <w:szCs w:val="20"/>
              </w:rPr>
            </w:pPr>
          </w:p>
        </w:tc>
        <w:tc>
          <w:tcPr>
            <w:tcW w:w="1298" w:type="pct"/>
            <w:shd w:val="clear" w:color="auto" w:fill="auto"/>
            <w:vAlign w:val="center"/>
          </w:tcPr>
          <w:p w14:paraId="0A1BB362"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3.62 × 10</w:t>
            </w:r>
            <w:r w:rsidRPr="00214731">
              <w:rPr>
                <w:rFonts w:ascii="Times New Roman" w:hAnsi="Times New Roman"/>
                <w:sz w:val="20"/>
                <w:szCs w:val="20"/>
                <w:vertAlign w:val="superscript"/>
              </w:rPr>
              <w:t>-6 ***</w:t>
            </w:r>
          </w:p>
        </w:tc>
      </w:tr>
      <w:tr w:rsidR="00214731" w:rsidRPr="00214731" w14:paraId="06FCF5CD" w14:textId="77777777" w:rsidTr="00214731">
        <w:tc>
          <w:tcPr>
            <w:tcW w:w="1230" w:type="pct"/>
            <w:shd w:val="clear" w:color="auto" w:fill="auto"/>
            <w:vAlign w:val="center"/>
          </w:tcPr>
          <w:p w14:paraId="75BAC60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SB-CSS</w:t>
            </w:r>
          </w:p>
        </w:tc>
        <w:tc>
          <w:tcPr>
            <w:tcW w:w="2472" w:type="pct"/>
            <w:vMerge/>
            <w:shd w:val="clear" w:color="auto" w:fill="auto"/>
            <w:vAlign w:val="center"/>
          </w:tcPr>
          <w:p w14:paraId="194AF7A5" w14:textId="77777777" w:rsidR="00214731" w:rsidRPr="00214731" w:rsidRDefault="00214731" w:rsidP="00214731">
            <w:pPr>
              <w:rPr>
                <w:rFonts w:ascii="Times New Roman" w:hAnsi="Times New Roman"/>
                <w:sz w:val="20"/>
                <w:szCs w:val="20"/>
              </w:rPr>
            </w:pPr>
          </w:p>
        </w:tc>
        <w:tc>
          <w:tcPr>
            <w:tcW w:w="1298" w:type="pct"/>
            <w:shd w:val="clear" w:color="auto" w:fill="auto"/>
            <w:vAlign w:val="center"/>
          </w:tcPr>
          <w:p w14:paraId="6C0B4257"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7.16 × 10</w:t>
            </w:r>
            <w:r w:rsidRPr="00214731">
              <w:rPr>
                <w:rFonts w:ascii="Times New Roman" w:hAnsi="Times New Roman"/>
                <w:sz w:val="20"/>
                <w:szCs w:val="20"/>
                <w:vertAlign w:val="superscript"/>
              </w:rPr>
              <w:t>-6 ***</w:t>
            </w:r>
          </w:p>
        </w:tc>
      </w:tr>
      <w:tr w:rsidR="00214731" w:rsidRPr="00214731" w14:paraId="134F61C5" w14:textId="77777777" w:rsidTr="00214731">
        <w:tc>
          <w:tcPr>
            <w:tcW w:w="1230" w:type="pct"/>
            <w:shd w:val="clear" w:color="auto" w:fill="auto"/>
            <w:vAlign w:val="center"/>
          </w:tcPr>
          <w:p w14:paraId="316E660E"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SB-WA</w:t>
            </w:r>
          </w:p>
        </w:tc>
        <w:tc>
          <w:tcPr>
            <w:tcW w:w="2472" w:type="pct"/>
            <w:vMerge/>
            <w:shd w:val="clear" w:color="auto" w:fill="auto"/>
            <w:vAlign w:val="center"/>
          </w:tcPr>
          <w:p w14:paraId="734E03D8" w14:textId="77777777" w:rsidR="00214731" w:rsidRPr="00214731" w:rsidRDefault="00214731" w:rsidP="00214731">
            <w:pPr>
              <w:rPr>
                <w:rFonts w:ascii="Times New Roman" w:hAnsi="Times New Roman"/>
                <w:sz w:val="20"/>
                <w:szCs w:val="20"/>
              </w:rPr>
            </w:pPr>
          </w:p>
        </w:tc>
        <w:tc>
          <w:tcPr>
            <w:tcW w:w="1298" w:type="pct"/>
            <w:shd w:val="clear" w:color="auto" w:fill="auto"/>
            <w:vAlign w:val="center"/>
          </w:tcPr>
          <w:p w14:paraId="12F670BB"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0.035</w:t>
            </w:r>
            <w:r w:rsidRPr="00214731">
              <w:rPr>
                <w:rFonts w:ascii="Times New Roman" w:hAnsi="Times New Roman"/>
                <w:sz w:val="20"/>
                <w:szCs w:val="20"/>
                <w:vertAlign w:val="superscript"/>
              </w:rPr>
              <w:t xml:space="preserve"> *</w:t>
            </w:r>
          </w:p>
        </w:tc>
      </w:tr>
      <w:tr w:rsidR="00214731" w:rsidRPr="00214731" w14:paraId="6D1CCCC8" w14:textId="77777777" w:rsidTr="00214731">
        <w:tc>
          <w:tcPr>
            <w:tcW w:w="1230" w:type="pct"/>
            <w:shd w:val="clear" w:color="auto" w:fill="auto"/>
            <w:vAlign w:val="center"/>
          </w:tcPr>
          <w:p w14:paraId="67668001"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AD-WB</w:t>
            </w:r>
          </w:p>
        </w:tc>
        <w:tc>
          <w:tcPr>
            <w:tcW w:w="2472" w:type="pct"/>
            <w:vMerge/>
            <w:shd w:val="clear" w:color="auto" w:fill="auto"/>
            <w:vAlign w:val="center"/>
          </w:tcPr>
          <w:p w14:paraId="6249A477" w14:textId="77777777" w:rsidR="00214731" w:rsidRPr="00214731" w:rsidRDefault="00214731" w:rsidP="00214731">
            <w:pPr>
              <w:rPr>
                <w:rFonts w:ascii="Times New Roman" w:hAnsi="Times New Roman"/>
                <w:sz w:val="20"/>
                <w:szCs w:val="20"/>
              </w:rPr>
            </w:pPr>
          </w:p>
        </w:tc>
        <w:tc>
          <w:tcPr>
            <w:tcW w:w="1298" w:type="pct"/>
            <w:shd w:val="clear" w:color="auto" w:fill="auto"/>
            <w:vAlign w:val="center"/>
          </w:tcPr>
          <w:p w14:paraId="3E375DF8"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1.71 × 10</w:t>
            </w:r>
            <w:r w:rsidRPr="00214731">
              <w:rPr>
                <w:rFonts w:ascii="Times New Roman" w:hAnsi="Times New Roman"/>
                <w:sz w:val="20"/>
                <w:szCs w:val="20"/>
                <w:vertAlign w:val="superscript"/>
              </w:rPr>
              <w:t>-4 ***</w:t>
            </w:r>
          </w:p>
        </w:tc>
      </w:tr>
      <w:tr w:rsidR="00214731" w:rsidRPr="00214731" w14:paraId="3B6A183B" w14:textId="77777777" w:rsidTr="00214731">
        <w:tc>
          <w:tcPr>
            <w:tcW w:w="1230" w:type="pct"/>
            <w:tcBorders>
              <w:bottom w:val="single" w:sz="4" w:space="0" w:color="auto"/>
            </w:tcBorders>
            <w:shd w:val="clear" w:color="auto" w:fill="auto"/>
            <w:vAlign w:val="center"/>
          </w:tcPr>
          <w:p w14:paraId="04E8FEC2"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SB-WB</w:t>
            </w:r>
          </w:p>
        </w:tc>
        <w:tc>
          <w:tcPr>
            <w:tcW w:w="2472" w:type="pct"/>
            <w:vMerge/>
            <w:tcBorders>
              <w:bottom w:val="single" w:sz="4" w:space="0" w:color="auto"/>
            </w:tcBorders>
            <w:shd w:val="clear" w:color="auto" w:fill="auto"/>
            <w:vAlign w:val="center"/>
          </w:tcPr>
          <w:p w14:paraId="798213BE" w14:textId="77777777" w:rsidR="00214731" w:rsidRPr="00214731" w:rsidRDefault="00214731" w:rsidP="00214731">
            <w:pPr>
              <w:rPr>
                <w:rFonts w:ascii="Times New Roman" w:hAnsi="Times New Roman"/>
                <w:sz w:val="20"/>
                <w:szCs w:val="20"/>
              </w:rPr>
            </w:pPr>
          </w:p>
        </w:tc>
        <w:tc>
          <w:tcPr>
            <w:tcW w:w="1298" w:type="pct"/>
            <w:tcBorders>
              <w:bottom w:val="single" w:sz="4" w:space="0" w:color="auto"/>
            </w:tcBorders>
            <w:shd w:val="clear" w:color="auto" w:fill="auto"/>
            <w:vAlign w:val="center"/>
          </w:tcPr>
          <w:p w14:paraId="0E3C53DE" w14:textId="77777777" w:rsidR="00214731" w:rsidRPr="00214731" w:rsidRDefault="00214731" w:rsidP="00214731">
            <w:pPr>
              <w:rPr>
                <w:rFonts w:ascii="Times New Roman" w:hAnsi="Times New Roman"/>
                <w:sz w:val="20"/>
                <w:szCs w:val="20"/>
              </w:rPr>
            </w:pPr>
            <w:r w:rsidRPr="00214731">
              <w:rPr>
                <w:rFonts w:ascii="Times New Roman" w:hAnsi="Times New Roman"/>
                <w:sz w:val="20"/>
                <w:szCs w:val="20"/>
              </w:rPr>
              <w:t>6.92 × 10</w:t>
            </w:r>
            <w:r w:rsidRPr="00214731">
              <w:rPr>
                <w:rFonts w:ascii="Times New Roman" w:hAnsi="Times New Roman"/>
                <w:sz w:val="20"/>
                <w:szCs w:val="20"/>
                <w:vertAlign w:val="superscript"/>
              </w:rPr>
              <w:t>-5 ***</w:t>
            </w:r>
          </w:p>
        </w:tc>
      </w:tr>
      <w:tr w:rsidR="00214731" w:rsidRPr="00214731" w14:paraId="66B311BE" w14:textId="77777777" w:rsidTr="00214731">
        <w:tc>
          <w:tcPr>
            <w:tcW w:w="1230" w:type="pct"/>
            <w:tcBorders>
              <w:top w:val="single" w:sz="4" w:space="0" w:color="auto"/>
            </w:tcBorders>
            <w:shd w:val="clear" w:color="auto" w:fill="auto"/>
            <w:vAlign w:val="center"/>
          </w:tcPr>
          <w:p w14:paraId="70306C31"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AD-WA</w:t>
            </w:r>
          </w:p>
        </w:tc>
        <w:tc>
          <w:tcPr>
            <w:tcW w:w="2472" w:type="pct"/>
            <w:vMerge w:val="restart"/>
            <w:tcBorders>
              <w:top w:val="single" w:sz="4" w:space="0" w:color="auto"/>
            </w:tcBorders>
            <w:shd w:val="clear" w:color="auto" w:fill="auto"/>
            <w:vAlign w:val="center"/>
          </w:tcPr>
          <w:p w14:paraId="0CB38F10" w14:textId="77777777" w:rsidR="00214731" w:rsidRPr="00214731" w:rsidRDefault="00214731" w:rsidP="00214731">
            <w:pPr>
              <w:widowControl/>
              <w:rPr>
                <w:rFonts w:ascii="Times New Roman" w:eastAsia="等线" w:hAnsi="Times New Roman"/>
                <w:color w:val="000000"/>
                <w:sz w:val="20"/>
                <w:szCs w:val="20"/>
              </w:rPr>
            </w:pPr>
            <w:r w:rsidRPr="00214731">
              <w:rPr>
                <w:rFonts w:ascii="Times New Roman" w:eastAsia="等线" w:hAnsi="Times New Roman"/>
                <w:color w:val="000000"/>
                <w:sz w:val="20"/>
                <w:szCs w:val="20"/>
              </w:rPr>
              <w:t>Nitrate reduction</w:t>
            </w:r>
          </w:p>
        </w:tc>
        <w:tc>
          <w:tcPr>
            <w:tcW w:w="1298" w:type="pct"/>
            <w:tcBorders>
              <w:top w:val="single" w:sz="4" w:space="0" w:color="auto"/>
              <w:left w:val="nil"/>
              <w:bottom w:val="nil"/>
              <w:right w:val="nil"/>
            </w:tcBorders>
            <w:shd w:val="clear" w:color="auto" w:fill="auto"/>
            <w:vAlign w:val="center"/>
          </w:tcPr>
          <w:p w14:paraId="5F8404A5"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2.22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0F34C4CD" w14:textId="77777777" w:rsidTr="00214731">
        <w:tc>
          <w:tcPr>
            <w:tcW w:w="1230" w:type="pct"/>
            <w:shd w:val="clear" w:color="auto" w:fill="auto"/>
            <w:vAlign w:val="center"/>
          </w:tcPr>
          <w:p w14:paraId="7EBCA42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SA-WA</w:t>
            </w:r>
          </w:p>
        </w:tc>
        <w:tc>
          <w:tcPr>
            <w:tcW w:w="2472" w:type="pct"/>
            <w:vMerge/>
            <w:shd w:val="clear" w:color="auto" w:fill="auto"/>
            <w:vAlign w:val="center"/>
          </w:tcPr>
          <w:p w14:paraId="25F1545D"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363E4DA0"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0.010</w:t>
            </w:r>
            <w:r w:rsidRPr="00214731">
              <w:rPr>
                <w:rFonts w:ascii="Times New Roman" w:hAnsi="Times New Roman"/>
                <w:sz w:val="20"/>
                <w:szCs w:val="20"/>
                <w:vertAlign w:val="superscript"/>
              </w:rPr>
              <w:t xml:space="preserve"> *</w:t>
            </w:r>
          </w:p>
        </w:tc>
      </w:tr>
      <w:tr w:rsidR="00214731" w:rsidRPr="00214731" w14:paraId="38CB5221" w14:textId="77777777" w:rsidTr="00214731">
        <w:tc>
          <w:tcPr>
            <w:tcW w:w="1230" w:type="pct"/>
            <w:shd w:val="clear" w:color="auto" w:fill="auto"/>
            <w:vAlign w:val="center"/>
          </w:tcPr>
          <w:p w14:paraId="766E9F7F"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SB-WA</w:t>
            </w:r>
          </w:p>
        </w:tc>
        <w:tc>
          <w:tcPr>
            <w:tcW w:w="2472" w:type="pct"/>
            <w:vMerge/>
            <w:shd w:val="clear" w:color="auto" w:fill="auto"/>
            <w:vAlign w:val="center"/>
          </w:tcPr>
          <w:p w14:paraId="0CE9BFBB"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7E6D0E52"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2.38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5D1F9C05" w14:textId="77777777" w:rsidTr="00214731">
        <w:tc>
          <w:tcPr>
            <w:tcW w:w="1230" w:type="pct"/>
            <w:shd w:val="clear" w:color="auto" w:fill="auto"/>
            <w:vAlign w:val="center"/>
          </w:tcPr>
          <w:p w14:paraId="6B1A9D05"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CSS-WA</w:t>
            </w:r>
          </w:p>
        </w:tc>
        <w:tc>
          <w:tcPr>
            <w:tcW w:w="2472" w:type="pct"/>
            <w:vMerge/>
            <w:shd w:val="clear" w:color="auto" w:fill="auto"/>
            <w:vAlign w:val="center"/>
          </w:tcPr>
          <w:p w14:paraId="7706AB45"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55E569FB"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1.23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72A91998" w14:textId="77777777" w:rsidTr="00214731">
        <w:tc>
          <w:tcPr>
            <w:tcW w:w="1230" w:type="pct"/>
            <w:shd w:val="clear" w:color="auto" w:fill="auto"/>
            <w:vAlign w:val="center"/>
          </w:tcPr>
          <w:p w14:paraId="20B163DB"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AD-WB</w:t>
            </w:r>
          </w:p>
        </w:tc>
        <w:tc>
          <w:tcPr>
            <w:tcW w:w="2472" w:type="pct"/>
            <w:vMerge/>
            <w:shd w:val="clear" w:color="auto" w:fill="auto"/>
            <w:vAlign w:val="center"/>
          </w:tcPr>
          <w:p w14:paraId="50507B96"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3AA1F7B8"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2.54 × 10</w:t>
            </w:r>
            <w:r w:rsidRPr="00214731">
              <w:rPr>
                <w:rFonts w:ascii="Times New Roman" w:eastAsia="等线" w:hAnsi="Times New Roman"/>
                <w:color w:val="000000"/>
                <w:sz w:val="20"/>
                <w:szCs w:val="20"/>
                <w:vertAlign w:val="superscript"/>
              </w:rPr>
              <w:t>-10</w:t>
            </w:r>
            <w:r w:rsidRPr="00214731">
              <w:rPr>
                <w:rFonts w:ascii="Times New Roman" w:hAnsi="Times New Roman"/>
                <w:sz w:val="20"/>
                <w:szCs w:val="20"/>
                <w:vertAlign w:val="superscript"/>
              </w:rPr>
              <w:t xml:space="preserve"> ***</w:t>
            </w:r>
          </w:p>
        </w:tc>
      </w:tr>
      <w:tr w:rsidR="00214731" w:rsidRPr="00214731" w14:paraId="7F33C7FA" w14:textId="77777777" w:rsidTr="00214731">
        <w:tc>
          <w:tcPr>
            <w:tcW w:w="1230" w:type="pct"/>
            <w:shd w:val="clear" w:color="auto" w:fill="auto"/>
            <w:vAlign w:val="center"/>
          </w:tcPr>
          <w:p w14:paraId="5C47CE8F"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SA-WB</w:t>
            </w:r>
          </w:p>
        </w:tc>
        <w:tc>
          <w:tcPr>
            <w:tcW w:w="2472" w:type="pct"/>
            <w:vMerge/>
            <w:shd w:val="clear" w:color="auto" w:fill="auto"/>
            <w:vAlign w:val="center"/>
          </w:tcPr>
          <w:p w14:paraId="49CC24FB"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37B393A4"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2.17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52B02B4D" w14:textId="77777777" w:rsidTr="00214731">
        <w:tc>
          <w:tcPr>
            <w:tcW w:w="1230" w:type="pct"/>
            <w:shd w:val="clear" w:color="auto" w:fill="auto"/>
            <w:vAlign w:val="center"/>
          </w:tcPr>
          <w:p w14:paraId="008BB404"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SB-WB</w:t>
            </w:r>
          </w:p>
        </w:tc>
        <w:tc>
          <w:tcPr>
            <w:tcW w:w="2472" w:type="pct"/>
            <w:vMerge/>
            <w:shd w:val="clear" w:color="auto" w:fill="auto"/>
            <w:vAlign w:val="center"/>
          </w:tcPr>
          <w:p w14:paraId="0A85AA0A"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44D8F808"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9.75 × 10</w:t>
            </w:r>
            <w:r w:rsidRPr="00214731">
              <w:rPr>
                <w:rFonts w:ascii="Times New Roman" w:eastAsia="等线" w:hAnsi="Times New Roman"/>
                <w:color w:val="000000"/>
                <w:sz w:val="20"/>
                <w:szCs w:val="20"/>
                <w:vertAlign w:val="superscript"/>
              </w:rPr>
              <w:t>-8</w:t>
            </w:r>
            <w:r w:rsidRPr="00214731">
              <w:rPr>
                <w:rFonts w:ascii="Times New Roman" w:hAnsi="Times New Roman"/>
                <w:sz w:val="20"/>
                <w:szCs w:val="20"/>
                <w:vertAlign w:val="superscript"/>
              </w:rPr>
              <w:t xml:space="preserve"> ***</w:t>
            </w:r>
          </w:p>
        </w:tc>
      </w:tr>
      <w:tr w:rsidR="00214731" w:rsidRPr="00214731" w14:paraId="65EAEC85" w14:textId="77777777" w:rsidTr="00214731">
        <w:tc>
          <w:tcPr>
            <w:tcW w:w="1230" w:type="pct"/>
            <w:tcBorders>
              <w:bottom w:val="single" w:sz="4" w:space="0" w:color="auto"/>
            </w:tcBorders>
            <w:shd w:val="clear" w:color="auto" w:fill="auto"/>
            <w:vAlign w:val="center"/>
          </w:tcPr>
          <w:p w14:paraId="4B7A09C8"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CSS-WB</w:t>
            </w:r>
          </w:p>
        </w:tc>
        <w:tc>
          <w:tcPr>
            <w:tcW w:w="2472" w:type="pct"/>
            <w:vMerge/>
            <w:tcBorders>
              <w:bottom w:val="single" w:sz="4" w:space="0" w:color="auto"/>
            </w:tcBorders>
            <w:shd w:val="clear" w:color="auto" w:fill="auto"/>
            <w:vAlign w:val="center"/>
          </w:tcPr>
          <w:p w14:paraId="23D60B36"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single" w:sz="4" w:space="0" w:color="auto"/>
              <w:right w:val="nil"/>
            </w:tcBorders>
            <w:shd w:val="clear" w:color="auto" w:fill="auto"/>
            <w:vAlign w:val="center"/>
          </w:tcPr>
          <w:p w14:paraId="6578CA04"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1.60 × 10</w:t>
            </w:r>
            <w:r w:rsidRPr="00214731">
              <w:rPr>
                <w:rFonts w:ascii="Times New Roman" w:eastAsia="等线" w:hAnsi="Times New Roman"/>
                <w:color w:val="000000"/>
                <w:sz w:val="20"/>
                <w:szCs w:val="20"/>
                <w:vertAlign w:val="superscript"/>
              </w:rPr>
              <w:t>-6</w:t>
            </w:r>
            <w:r w:rsidRPr="00214731">
              <w:rPr>
                <w:rFonts w:ascii="Times New Roman" w:hAnsi="Times New Roman"/>
                <w:sz w:val="20"/>
                <w:szCs w:val="20"/>
                <w:vertAlign w:val="superscript"/>
              </w:rPr>
              <w:t xml:space="preserve"> ***</w:t>
            </w:r>
          </w:p>
        </w:tc>
      </w:tr>
      <w:tr w:rsidR="00214731" w:rsidRPr="00214731" w14:paraId="2E8275C8" w14:textId="77777777" w:rsidTr="00214731">
        <w:tc>
          <w:tcPr>
            <w:tcW w:w="1230" w:type="pct"/>
            <w:tcBorders>
              <w:top w:val="single" w:sz="4" w:space="0" w:color="auto"/>
            </w:tcBorders>
            <w:shd w:val="clear" w:color="auto" w:fill="auto"/>
            <w:vAlign w:val="center"/>
          </w:tcPr>
          <w:p w14:paraId="008087D5"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AD-WA</w:t>
            </w:r>
          </w:p>
        </w:tc>
        <w:tc>
          <w:tcPr>
            <w:tcW w:w="2472" w:type="pct"/>
            <w:vMerge w:val="restart"/>
            <w:tcBorders>
              <w:top w:val="single" w:sz="4" w:space="0" w:color="auto"/>
            </w:tcBorders>
            <w:shd w:val="clear" w:color="auto" w:fill="auto"/>
            <w:vAlign w:val="center"/>
          </w:tcPr>
          <w:p w14:paraId="5DE79DDD" w14:textId="77777777" w:rsidR="00214731" w:rsidRPr="00214731" w:rsidRDefault="00214731" w:rsidP="00214731">
            <w:pPr>
              <w:widowControl/>
              <w:rPr>
                <w:rFonts w:ascii="Times New Roman" w:eastAsia="等线" w:hAnsi="Times New Roman"/>
                <w:color w:val="000000"/>
                <w:sz w:val="20"/>
                <w:szCs w:val="20"/>
              </w:rPr>
            </w:pPr>
            <w:r w:rsidRPr="00214731">
              <w:rPr>
                <w:rFonts w:ascii="Times New Roman" w:eastAsia="等线" w:hAnsi="Times New Roman"/>
                <w:color w:val="000000"/>
                <w:sz w:val="20"/>
                <w:szCs w:val="20"/>
              </w:rPr>
              <w:t>Nitrogen respiration and Nitrate respiration</w:t>
            </w:r>
          </w:p>
        </w:tc>
        <w:tc>
          <w:tcPr>
            <w:tcW w:w="1298" w:type="pct"/>
            <w:tcBorders>
              <w:top w:val="single" w:sz="4" w:space="0" w:color="auto"/>
              <w:left w:val="nil"/>
              <w:bottom w:val="nil"/>
              <w:right w:val="nil"/>
            </w:tcBorders>
            <w:shd w:val="clear" w:color="auto" w:fill="auto"/>
            <w:vAlign w:val="center"/>
          </w:tcPr>
          <w:p w14:paraId="19A01CED"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0.012</w:t>
            </w:r>
            <w:r w:rsidRPr="00214731">
              <w:rPr>
                <w:rFonts w:ascii="Times New Roman" w:hAnsi="Times New Roman"/>
                <w:sz w:val="20"/>
                <w:szCs w:val="20"/>
                <w:vertAlign w:val="superscript"/>
              </w:rPr>
              <w:t xml:space="preserve"> *</w:t>
            </w:r>
          </w:p>
        </w:tc>
      </w:tr>
      <w:tr w:rsidR="00214731" w:rsidRPr="00214731" w14:paraId="5D642D73" w14:textId="77777777" w:rsidTr="00214731">
        <w:tc>
          <w:tcPr>
            <w:tcW w:w="1230" w:type="pct"/>
            <w:shd w:val="clear" w:color="auto" w:fill="auto"/>
            <w:vAlign w:val="center"/>
          </w:tcPr>
          <w:p w14:paraId="5DED50A6"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SA-WA</w:t>
            </w:r>
          </w:p>
        </w:tc>
        <w:tc>
          <w:tcPr>
            <w:tcW w:w="2472" w:type="pct"/>
            <w:vMerge/>
            <w:shd w:val="clear" w:color="auto" w:fill="auto"/>
            <w:vAlign w:val="center"/>
          </w:tcPr>
          <w:p w14:paraId="743BC5B8"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341D26BF"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2.38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43F9641D" w14:textId="77777777" w:rsidTr="00214731">
        <w:tc>
          <w:tcPr>
            <w:tcW w:w="1230" w:type="pct"/>
            <w:shd w:val="clear" w:color="auto" w:fill="auto"/>
            <w:vAlign w:val="center"/>
          </w:tcPr>
          <w:p w14:paraId="67307A3A"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SB-WA</w:t>
            </w:r>
          </w:p>
        </w:tc>
        <w:tc>
          <w:tcPr>
            <w:tcW w:w="2472" w:type="pct"/>
            <w:vMerge/>
            <w:shd w:val="clear" w:color="auto" w:fill="auto"/>
            <w:vAlign w:val="center"/>
          </w:tcPr>
          <w:p w14:paraId="49CE0106" w14:textId="77777777" w:rsidR="00214731" w:rsidRPr="00214731" w:rsidRDefault="00214731" w:rsidP="00214731">
            <w:pPr>
              <w:widowControl/>
              <w:rPr>
                <w:rFonts w:ascii="Times New Roman" w:eastAsia="等线" w:hAnsi="Times New Roman"/>
                <w:b/>
                <w:bCs/>
                <w:color w:val="000000"/>
                <w:sz w:val="20"/>
                <w:szCs w:val="20"/>
              </w:rPr>
            </w:pPr>
          </w:p>
        </w:tc>
        <w:tc>
          <w:tcPr>
            <w:tcW w:w="1298" w:type="pct"/>
            <w:tcBorders>
              <w:top w:val="nil"/>
              <w:left w:val="nil"/>
              <w:bottom w:val="nil"/>
              <w:right w:val="nil"/>
            </w:tcBorders>
            <w:shd w:val="clear" w:color="auto" w:fill="auto"/>
            <w:vAlign w:val="center"/>
          </w:tcPr>
          <w:p w14:paraId="7F0A29FA"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1.82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55D605A6" w14:textId="77777777" w:rsidTr="00214731">
        <w:tc>
          <w:tcPr>
            <w:tcW w:w="1230" w:type="pct"/>
            <w:shd w:val="clear" w:color="auto" w:fill="auto"/>
            <w:vAlign w:val="center"/>
          </w:tcPr>
          <w:p w14:paraId="518295F5"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CSS-WA</w:t>
            </w:r>
          </w:p>
        </w:tc>
        <w:tc>
          <w:tcPr>
            <w:tcW w:w="2472" w:type="pct"/>
            <w:vMerge/>
            <w:shd w:val="clear" w:color="auto" w:fill="auto"/>
            <w:vAlign w:val="center"/>
          </w:tcPr>
          <w:p w14:paraId="19BFC7A6"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6D5AF781"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4.00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5DD95349" w14:textId="77777777" w:rsidTr="00214731">
        <w:tc>
          <w:tcPr>
            <w:tcW w:w="1230" w:type="pct"/>
            <w:shd w:val="clear" w:color="auto" w:fill="auto"/>
            <w:vAlign w:val="center"/>
          </w:tcPr>
          <w:p w14:paraId="0EA39FD4"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AD-WB</w:t>
            </w:r>
          </w:p>
        </w:tc>
        <w:tc>
          <w:tcPr>
            <w:tcW w:w="2472" w:type="pct"/>
            <w:vMerge/>
            <w:shd w:val="clear" w:color="auto" w:fill="auto"/>
            <w:vAlign w:val="center"/>
          </w:tcPr>
          <w:p w14:paraId="3637386C"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7F7C47BE"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3.48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71B730F5" w14:textId="77777777" w:rsidTr="00214731">
        <w:tc>
          <w:tcPr>
            <w:tcW w:w="1230" w:type="pct"/>
            <w:shd w:val="clear" w:color="auto" w:fill="auto"/>
            <w:vAlign w:val="center"/>
          </w:tcPr>
          <w:p w14:paraId="755CFCBF"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SA-WB</w:t>
            </w:r>
          </w:p>
        </w:tc>
        <w:tc>
          <w:tcPr>
            <w:tcW w:w="2472" w:type="pct"/>
            <w:vMerge/>
            <w:shd w:val="clear" w:color="auto" w:fill="auto"/>
            <w:vAlign w:val="center"/>
          </w:tcPr>
          <w:p w14:paraId="0B591471"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7371D9A3"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6.84 × 10</w:t>
            </w:r>
            <w:r w:rsidRPr="00214731">
              <w:rPr>
                <w:rFonts w:ascii="Times New Roman" w:eastAsia="等线" w:hAnsi="Times New Roman"/>
                <w:color w:val="000000"/>
                <w:sz w:val="20"/>
                <w:szCs w:val="20"/>
                <w:vertAlign w:val="superscript"/>
              </w:rPr>
              <w:t>-10</w:t>
            </w:r>
            <w:r w:rsidRPr="00214731">
              <w:rPr>
                <w:rFonts w:ascii="Times New Roman" w:hAnsi="Times New Roman"/>
                <w:sz w:val="20"/>
                <w:szCs w:val="20"/>
                <w:vertAlign w:val="superscript"/>
              </w:rPr>
              <w:t xml:space="preserve"> ***</w:t>
            </w:r>
          </w:p>
        </w:tc>
      </w:tr>
      <w:tr w:rsidR="00214731" w:rsidRPr="00214731" w14:paraId="2A059A60" w14:textId="77777777" w:rsidTr="00214731">
        <w:tc>
          <w:tcPr>
            <w:tcW w:w="1230" w:type="pct"/>
            <w:shd w:val="clear" w:color="auto" w:fill="auto"/>
            <w:vAlign w:val="center"/>
          </w:tcPr>
          <w:p w14:paraId="1BDE12D4"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SB-WB</w:t>
            </w:r>
          </w:p>
        </w:tc>
        <w:tc>
          <w:tcPr>
            <w:tcW w:w="2472" w:type="pct"/>
            <w:vMerge/>
            <w:shd w:val="clear" w:color="auto" w:fill="auto"/>
            <w:vAlign w:val="center"/>
          </w:tcPr>
          <w:p w14:paraId="3185112E"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58F0D419"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4.91 × 10</w:t>
            </w:r>
            <w:r w:rsidRPr="00214731">
              <w:rPr>
                <w:rFonts w:ascii="Times New Roman" w:eastAsia="等线" w:hAnsi="Times New Roman"/>
                <w:color w:val="000000"/>
                <w:sz w:val="20"/>
                <w:szCs w:val="20"/>
                <w:vertAlign w:val="superscript"/>
              </w:rPr>
              <w:t>-8</w:t>
            </w:r>
            <w:r w:rsidRPr="00214731">
              <w:rPr>
                <w:rFonts w:ascii="Times New Roman" w:hAnsi="Times New Roman"/>
                <w:sz w:val="20"/>
                <w:szCs w:val="20"/>
                <w:vertAlign w:val="superscript"/>
              </w:rPr>
              <w:t xml:space="preserve"> ***</w:t>
            </w:r>
          </w:p>
        </w:tc>
      </w:tr>
      <w:tr w:rsidR="00214731" w:rsidRPr="00214731" w14:paraId="032FC4D4" w14:textId="77777777" w:rsidTr="00214731">
        <w:tc>
          <w:tcPr>
            <w:tcW w:w="1230" w:type="pct"/>
            <w:tcBorders>
              <w:bottom w:val="single" w:sz="4" w:space="0" w:color="auto"/>
            </w:tcBorders>
            <w:shd w:val="clear" w:color="auto" w:fill="auto"/>
            <w:vAlign w:val="center"/>
          </w:tcPr>
          <w:p w14:paraId="34001FCE"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CSS-WB</w:t>
            </w:r>
          </w:p>
        </w:tc>
        <w:tc>
          <w:tcPr>
            <w:tcW w:w="2472" w:type="pct"/>
            <w:vMerge/>
            <w:tcBorders>
              <w:bottom w:val="single" w:sz="4" w:space="0" w:color="auto"/>
            </w:tcBorders>
            <w:shd w:val="clear" w:color="auto" w:fill="auto"/>
            <w:vAlign w:val="center"/>
          </w:tcPr>
          <w:p w14:paraId="03D0EDE4"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single" w:sz="4" w:space="0" w:color="auto"/>
              <w:right w:val="nil"/>
            </w:tcBorders>
            <w:shd w:val="clear" w:color="auto" w:fill="auto"/>
            <w:vAlign w:val="center"/>
          </w:tcPr>
          <w:p w14:paraId="01430552"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2.50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19768594" w14:textId="77777777" w:rsidTr="00214731">
        <w:tc>
          <w:tcPr>
            <w:tcW w:w="1230" w:type="pct"/>
            <w:tcBorders>
              <w:top w:val="single" w:sz="4" w:space="0" w:color="auto"/>
            </w:tcBorders>
            <w:shd w:val="clear" w:color="auto" w:fill="auto"/>
            <w:vAlign w:val="center"/>
          </w:tcPr>
          <w:p w14:paraId="5A9EA8AB" w14:textId="77777777" w:rsidR="00214731" w:rsidRPr="00214731" w:rsidRDefault="00214731" w:rsidP="00214731">
            <w:pPr>
              <w:widowControl/>
              <w:rPr>
                <w:rFonts w:ascii="Times New Roman" w:eastAsia="等线" w:hAnsi="Times New Roman"/>
                <w:color w:val="000000"/>
                <w:sz w:val="20"/>
                <w:szCs w:val="20"/>
              </w:rPr>
            </w:pPr>
            <w:r w:rsidRPr="00214731">
              <w:rPr>
                <w:rFonts w:ascii="Times New Roman" w:eastAsia="等线" w:hAnsi="Times New Roman"/>
                <w:color w:val="000000"/>
                <w:sz w:val="20"/>
                <w:szCs w:val="20"/>
              </w:rPr>
              <w:t>AD - CSS</w:t>
            </w:r>
          </w:p>
        </w:tc>
        <w:tc>
          <w:tcPr>
            <w:tcW w:w="2472" w:type="pct"/>
            <w:vMerge w:val="restart"/>
            <w:tcBorders>
              <w:top w:val="single" w:sz="4" w:space="0" w:color="auto"/>
            </w:tcBorders>
            <w:shd w:val="clear" w:color="auto" w:fill="auto"/>
            <w:vAlign w:val="center"/>
          </w:tcPr>
          <w:p w14:paraId="13B9A18B" w14:textId="77777777" w:rsidR="00214731" w:rsidRPr="00214731" w:rsidRDefault="00214731" w:rsidP="00214731">
            <w:pPr>
              <w:widowControl/>
              <w:rPr>
                <w:rFonts w:ascii="Times New Roman" w:eastAsia="等线" w:hAnsi="Times New Roman"/>
                <w:color w:val="000000"/>
                <w:sz w:val="20"/>
                <w:szCs w:val="20"/>
              </w:rPr>
            </w:pPr>
            <w:r w:rsidRPr="00214731">
              <w:rPr>
                <w:rFonts w:ascii="Times New Roman" w:eastAsia="等线" w:hAnsi="Times New Roman"/>
                <w:color w:val="000000"/>
                <w:sz w:val="20"/>
                <w:szCs w:val="20"/>
              </w:rPr>
              <w:t>Nitrite respiration</w:t>
            </w:r>
          </w:p>
        </w:tc>
        <w:tc>
          <w:tcPr>
            <w:tcW w:w="1298" w:type="pct"/>
            <w:tcBorders>
              <w:top w:val="single" w:sz="4" w:space="0" w:color="auto"/>
              <w:left w:val="nil"/>
              <w:bottom w:val="nil"/>
              <w:right w:val="nil"/>
            </w:tcBorders>
            <w:shd w:val="clear" w:color="auto" w:fill="auto"/>
            <w:vAlign w:val="center"/>
          </w:tcPr>
          <w:p w14:paraId="53770E9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7.52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5791DF8C" w14:textId="77777777" w:rsidTr="00214731">
        <w:tc>
          <w:tcPr>
            <w:tcW w:w="1230" w:type="pct"/>
            <w:shd w:val="clear" w:color="auto" w:fill="auto"/>
            <w:vAlign w:val="center"/>
          </w:tcPr>
          <w:p w14:paraId="72EF3B61"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 - CSS</w:t>
            </w:r>
          </w:p>
        </w:tc>
        <w:tc>
          <w:tcPr>
            <w:tcW w:w="2472" w:type="pct"/>
            <w:vMerge/>
            <w:shd w:val="clear" w:color="auto" w:fill="auto"/>
            <w:vAlign w:val="center"/>
          </w:tcPr>
          <w:p w14:paraId="5EC5F66A" w14:textId="77777777" w:rsidR="00214731" w:rsidRPr="00214731" w:rsidRDefault="00214731" w:rsidP="00214731">
            <w:pPr>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6B8B3C36"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1.84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71217783" w14:textId="77777777" w:rsidTr="00214731">
        <w:tc>
          <w:tcPr>
            <w:tcW w:w="1230" w:type="pct"/>
            <w:shd w:val="clear" w:color="auto" w:fill="auto"/>
            <w:vAlign w:val="center"/>
          </w:tcPr>
          <w:p w14:paraId="1239E87C"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 - WA</w:t>
            </w:r>
          </w:p>
        </w:tc>
        <w:tc>
          <w:tcPr>
            <w:tcW w:w="2472" w:type="pct"/>
            <w:vMerge/>
            <w:shd w:val="clear" w:color="auto" w:fill="auto"/>
            <w:vAlign w:val="center"/>
          </w:tcPr>
          <w:p w14:paraId="5298A2BB"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44A7B6ED" w14:textId="77777777" w:rsidR="00214731" w:rsidRPr="00214731" w:rsidRDefault="00214731" w:rsidP="00214731">
            <w:pPr>
              <w:widowControl/>
              <w:rPr>
                <w:rFonts w:ascii="Times New Roman" w:eastAsia="等线" w:hAnsi="Times New Roman"/>
                <w:color w:val="000000"/>
                <w:sz w:val="20"/>
                <w:szCs w:val="20"/>
              </w:rPr>
            </w:pPr>
            <w:r w:rsidRPr="00214731">
              <w:rPr>
                <w:rFonts w:ascii="Times New Roman" w:eastAsia="等线" w:hAnsi="Times New Roman"/>
                <w:color w:val="000000"/>
                <w:sz w:val="20"/>
                <w:szCs w:val="20"/>
              </w:rPr>
              <w:t>1.60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52BCD4C1" w14:textId="77777777" w:rsidTr="00214731">
        <w:tc>
          <w:tcPr>
            <w:tcW w:w="1230" w:type="pct"/>
            <w:tcBorders>
              <w:top w:val="nil"/>
              <w:left w:val="nil"/>
              <w:bottom w:val="nil"/>
              <w:right w:val="nil"/>
            </w:tcBorders>
            <w:shd w:val="clear" w:color="auto" w:fill="auto"/>
            <w:vAlign w:val="center"/>
          </w:tcPr>
          <w:p w14:paraId="2BF2DF7E"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CSS - WA</w:t>
            </w:r>
          </w:p>
        </w:tc>
        <w:tc>
          <w:tcPr>
            <w:tcW w:w="2472" w:type="pct"/>
            <w:vMerge/>
            <w:shd w:val="clear" w:color="auto" w:fill="auto"/>
            <w:vAlign w:val="center"/>
          </w:tcPr>
          <w:p w14:paraId="1F74A4D7"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58E48B32"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1.02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58C80071" w14:textId="77777777" w:rsidTr="00214731">
        <w:tc>
          <w:tcPr>
            <w:tcW w:w="1230" w:type="pct"/>
            <w:tcBorders>
              <w:top w:val="nil"/>
              <w:left w:val="nil"/>
              <w:bottom w:val="nil"/>
              <w:right w:val="nil"/>
            </w:tcBorders>
            <w:shd w:val="clear" w:color="auto" w:fill="auto"/>
            <w:vAlign w:val="center"/>
          </w:tcPr>
          <w:p w14:paraId="313AD6EB"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 - WB</w:t>
            </w:r>
          </w:p>
        </w:tc>
        <w:tc>
          <w:tcPr>
            <w:tcW w:w="2472" w:type="pct"/>
            <w:vMerge/>
            <w:shd w:val="clear" w:color="auto" w:fill="auto"/>
            <w:vAlign w:val="center"/>
          </w:tcPr>
          <w:p w14:paraId="3953B0F1"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5AB7D089"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0.0132</w:t>
            </w:r>
            <w:r w:rsidRPr="00214731">
              <w:rPr>
                <w:rFonts w:ascii="Times New Roman" w:hAnsi="Times New Roman"/>
                <w:sz w:val="20"/>
                <w:szCs w:val="20"/>
                <w:vertAlign w:val="superscript"/>
              </w:rPr>
              <w:t xml:space="preserve"> *</w:t>
            </w:r>
          </w:p>
        </w:tc>
      </w:tr>
      <w:tr w:rsidR="00214731" w:rsidRPr="00214731" w14:paraId="4FACE61E" w14:textId="77777777" w:rsidTr="00214731">
        <w:tc>
          <w:tcPr>
            <w:tcW w:w="1230" w:type="pct"/>
            <w:tcBorders>
              <w:top w:val="nil"/>
              <w:left w:val="nil"/>
              <w:bottom w:val="nil"/>
              <w:right w:val="nil"/>
            </w:tcBorders>
            <w:shd w:val="clear" w:color="auto" w:fill="auto"/>
            <w:vAlign w:val="center"/>
          </w:tcPr>
          <w:p w14:paraId="0BC5E5BE"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lastRenderedPageBreak/>
              <w:t>SA - WB</w:t>
            </w:r>
          </w:p>
        </w:tc>
        <w:tc>
          <w:tcPr>
            <w:tcW w:w="2472" w:type="pct"/>
            <w:vMerge/>
            <w:shd w:val="clear" w:color="auto" w:fill="auto"/>
            <w:vAlign w:val="center"/>
          </w:tcPr>
          <w:p w14:paraId="420B52B6"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4770DBCB"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3.16 × 10</w:t>
            </w:r>
            <w:r w:rsidRPr="00214731">
              <w:rPr>
                <w:rFonts w:ascii="Times New Roman" w:eastAsia="等线" w:hAnsi="Times New Roman"/>
                <w:color w:val="000000"/>
                <w:sz w:val="20"/>
                <w:szCs w:val="20"/>
                <w:vertAlign w:val="superscript"/>
              </w:rPr>
              <w:t>-11</w:t>
            </w:r>
            <w:r w:rsidRPr="00214731">
              <w:rPr>
                <w:rFonts w:ascii="Times New Roman" w:hAnsi="Times New Roman"/>
                <w:sz w:val="20"/>
                <w:szCs w:val="20"/>
                <w:vertAlign w:val="superscript"/>
              </w:rPr>
              <w:t xml:space="preserve"> ***</w:t>
            </w:r>
          </w:p>
        </w:tc>
      </w:tr>
      <w:tr w:rsidR="00214731" w:rsidRPr="00214731" w14:paraId="32BB1381" w14:textId="77777777" w:rsidTr="00214731">
        <w:tc>
          <w:tcPr>
            <w:tcW w:w="1230" w:type="pct"/>
            <w:tcBorders>
              <w:top w:val="nil"/>
              <w:left w:val="nil"/>
              <w:bottom w:val="nil"/>
              <w:right w:val="nil"/>
            </w:tcBorders>
            <w:shd w:val="clear" w:color="auto" w:fill="auto"/>
            <w:vAlign w:val="center"/>
          </w:tcPr>
          <w:p w14:paraId="3704F1E7"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 - WB</w:t>
            </w:r>
          </w:p>
        </w:tc>
        <w:tc>
          <w:tcPr>
            <w:tcW w:w="2472" w:type="pct"/>
            <w:vMerge/>
            <w:shd w:val="clear" w:color="auto" w:fill="auto"/>
            <w:vAlign w:val="center"/>
          </w:tcPr>
          <w:p w14:paraId="53C0FF10"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2E05E1FB"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1.65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342B1374" w14:textId="77777777" w:rsidTr="00214731">
        <w:tc>
          <w:tcPr>
            <w:tcW w:w="1230" w:type="pct"/>
            <w:tcBorders>
              <w:top w:val="nil"/>
              <w:left w:val="nil"/>
              <w:bottom w:val="single" w:sz="4" w:space="0" w:color="auto"/>
              <w:right w:val="nil"/>
            </w:tcBorders>
            <w:shd w:val="clear" w:color="auto" w:fill="auto"/>
            <w:vAlign w:val="center"/>
          </w:tcPr>
          <w:p w14:paraId="4DE813FA"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CSS - WB</w:t>
            </w:r>
          </w:p>
        </w:tc>
        <w:tc>
          <w:tcPr>
            <w:tcW w:w="2472" w:type="pct"/>
            <w:vMerge/>
            <w:tcBorders>
              <w:bottom w:val="single" w:sz="4" w:space="0" w:color="auto"/>
            </w:tcBorders>
            <w:shd w:val="clear" w:color="auto" w:fill="auto"/>
            <w:vAlign w:val="center"/>
          </w:tcPr>
          <w:p w14:paraId="5B534F09"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single" w:sz="4" w:space="0" w:color="auto"/>
              <w:right w:val="nil"/>
            </w:tcBorders>
            <w:shd w:val="clear" w:color="auto" w:fill="auto"/>
            <w:vAlign w:val="center"/>
          </w:tcPr>
          <w:p w14:paraId="260BF7B8"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4.19 × 10</w:t>
            </w:r>
            <w:r w:rsidRPr="00214731">
              <w:rPr>
                <w:rFonts w:ascii="Times New Roman" w:eastAsia="等线" w:hAnsi="Times New Roman"/>
                <w:color w:val="000000"/>
                <w:sz w:val="20"/>
                <w:szCs w:val="20"/>
                <w:vertAlign w:val="superscript"/>
              </w:rPr>
              <w:t>-15</w:t>
            </w:r>
            <w:r w:rsidRPr="00214731">
              <w:rPr>
                <w:rFonts w:ascii="Times New Roman" w:hAnsi="Times New Roman"/>
                <w:sz w:val="20"/>
                <w:szCs w:val="20"/>
                <w:vertAlign w:val="superscript"/>
              </w:rPr>
              <w:t xml:space="preserve"> ***</w:t>
            </w:r>
          </w:p>
        </w:tc>
      </w:tr>
      <w:tr w:rsidR="00214731" w:rsidRPr="00214731" w14:paraId="4C46D7CF" w14:textId="77777777" w:rsidTr="00214731">
        <w:tc>
          <w:tcPr>
            <w:tcW w:w="1230" w:type="pct"/>
            <w:tcBorders>
              <w:top w:val="single" w:sz="4" w:space="0" w:color="auto"/>
              <w:left w:val="nil"/>
              <w:bottom w:val="nil"/>
              <w:right w:val="nil"/>
            </w:tcBorders>
            <w:shd w:val="clear" w:color="auto" w:fill="auto"/>
            <w:vAlign w:val="center"/>
          </w:tcPr>
          <w:p w14:paraId="73961929"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 - SA</w:t>
            </w:r>
          </w:p>
        </w:tc>
        <w:tc>
          <w:tcPr>
            <w:tcW w:w="2472" w:type="pct"/>
            <w:vMerge w:val="restart"/>
            <w:tcBorders>
              <w:top w:val="single" w:sz="4" w:space="0" w:color="auto"/>
            </w:tcBorders>
            <w:shd w:val="clear" w:color="auto" w:fill="auto"/>
            <w:vAlign w:val="center"/>
          </w:tcPr>
          <w:p w14:paraId="605039CC" w14:textId="77777777" w:rsidR="00214731" w:rsidRPr="00214731" w:rsidRDefault="00214731" w:rsidP="00214731">
            <w:pPr>
              <w:widowControl/>
              <w:rPr>
                <w:rFonts w:ascii="Times New Roman" w:eastAsia="等线" w:hAnsi="Times New Roman"/>
                <w:color w:val="000000"/>
                <w:sz w:val="20"/>
                <w:szCs w:val="20"/>
              </w:rPr>
            </w:pPr>
            <w:r w:rsidRPr="00214731">
              <w:rPr>
                <w:rFonts w:ascii="Times New Roman" w:eastAsia="等线" w:hAnsi="Times New Roman"/>
                <w:color w:val="000000"/>
                <w:sz w:val="20"/>
                <w:szCs w:val="20"/>
              </w:rPr>
              <w:t>Nitrogen fixation</w:t>
            </w:r>
          </w:p>
        </w:tc>
        <w:tc>
          <w:tcPr>
            <w:tcW w:w="1298" w:type="pct"/>
            <w:tcBorders>
              <w:top w:val="single" w:sz="4" w:space="0" w:color="auto"/>
              <w:left w:val="nil"/>
              <w:bottom w:val="nil"/>
              <w:right w:val="nil"/>
            </w:tcBorders>
            <w:shd w:val="clear" w:color="auto" w:fill="auto"/>
            <w:vAlign w:val="center"/>
          </w:tcPr>
          <w:p w14:paraId="00C6235A"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0.013</w:t>
            </w:r>
            <w:r w:rsidRPr="00214731">
              <w:rPr>
                <w:rFonts w:ascii="Times New Roman" w:hAnsi="Times New Roman"/>
                <w:sz w:val="20"/>
                <w:szCs w:val="20"/>
                <w:vertAlign w:val="superscript"/>
              </w:rPr>
              <w:t xml:space="preserve"> *</w:t>
            </w:r>
          </w:p>
        </w:tc>
      </w:tr>
      <w:tr w:rsidR="00214731" w:rsidRPr="00214731" w14:paraId="22029040" w14:textId="77777777" w:rsidTr="00214731">
        <w:tc>
          <w:tcPr>
            <w:tcW w:w="1230" w:type="pct"/>
            <w:tcBorders>
              <w:top w:val="nil"/>
              <w:left w:val="nil"/>
              <w:bottom w:val="nil"/>
              <w:right w:val="nil"/>
            </w:tcBorders>
            <w:shd w:val="clear" w:color="auto" w:fill="auto"/>
            <w:vAlign w:val="center"/>
          </w:tcPr>
          <w:p w14:paraId="54D20F2B"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 - SB</w:t>
            </w:r>
          </w:p>
        </w:tc>
        <w:tc>
          <w:tcPr>
            <w:tcW w:w="2472" w:type="pct"/>
            <w:vMerge/>
            <w:shd w:val="clear" w:color="auto" w:fill="auto"/>
            <w:vAlign w:val="center"/>
          </w:tcPr>
          <w:p w14:paraId="199CCA4D"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2F09B21B"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1.96 × 10</w:t>
            </w:r>
            <w:r w:rsidRPr="00214731">
              <w:rPr>
                <w:rFonts w:ascii="Times New Roman" w:eastAsia="等线" w:hAnsi="Times New Roman"/>
                <w:color w:val="000000"/>
                <w:sz w:val="20"/>
                <w:szCs w:val="20"/>
                <w:vertAlign w:val="superscript"/>
              </w:rPr>
              <w:t>-9</w:t>
            </w:r>
            <w:r w:rsidRPr="00214731">
              <w:rPr>
                <w:rFonts w:ascii="Times New Roman" w:hAnsi="Times New Roman"/>
                <w:sz w:val="20"/>
                <w:szCs w:val="20"/>
                <w:vertAlign w:val="superscript"/>
              </w:rPr>
              <w:t xml:space="preserve"> ***</w:t>
            </w:r>
          </w:p>
        </w:tc>
      </w:tr>
      <w:tr w:rsidR="00214731" w:rsidRPr="00214731" w14:paraId="78FE1A2C" w14:textId="77777777" w:rsidTr="00214731">
        <w:tc>
          <w:tcPr>
            <w:tcW w:w="1230" w:type="pct"/>
            <w:tcBorders>
              <w:top w:val="nil"/>
              <w:left w:val="nil"/>
              <w:bottom w:val="nil"/>
              <w:right w:val="nil"/>
            </w:tcBorders>
            <w:shd w:val="clear" w:color="auto" w:fill="auto"/>
            <w:vAlign w:val="center"/>
          </w:tcPr>
          <w:p w14:paraId="5764A3F1"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 - SB</w:t>
            </w:r>
          </w:p>
        </w:tc>
        <w:tc>
          <w:tcPr>
            <w:tcW w:w="2472" w:type="pct"/>
            <w:vMerge/>
            <w:shd w:val="clear" w:color="auto" w:fill="auto"/>
            <w:vAlign w:val="center"/>
          </w:tcPr>
          <w:p w14:paraId="4AF23356"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48A83B77"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5.14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25052DFD" w14:textId="77777777" w:rsidTr="00214731">
        <w:tc>
          <w:tcPr>
            <w:tcW w:w="1230" w:type="pct"/>
            <w:shd w:val="clear" w:color="auto" w:fill="auto"/>
            <w:vAlign w:val="center"/>
          </w:tcPr>
          <w:p w14:paraId="473EF0F0" w14:textId="77777777" w:rsidR="00214731" w:rsidRPr="00214731" w:rsidRDefault="00214731" w:rsidP="00214731">
            <w:pPr>
              <w:widowControl/>
              <w:rPr>
                <w:rFonts w:ascii="Times New Roman" w:eastAsia="等线" w:hAnsi="Times New Roman"/>
                <w:color w:val="000000"/>
                <w:sz w:val="20"/>
                <w:szCs w:val="20"/>
              </w:rPr>
            </w:pPr>
            <w:r w:rsidRPr="00214731">
              <w:rPr>
                <w:rFonts w:ascii="Times New Roman" w:eastAsia="等线" w:hAnsi="Times New Roman"/>
                <w:color w:val="000000"/>
                <w:sz w:val="20"/>
                <w:szCs w:val="20"/>
              </w:rPr>
              <w:t>SB - CSS</w:t>
            </w:r>
          </w:p>
        </w:tc>
        <w:tc>
          <w:tcPr>
            <w:tcW w:w="2472" w:type="pct"/>
            <w:vMerge/>
            <w:shd w:val="clear" w:color="auto" w:fill="auto"/>
            <w:vAlign w:val="center"/>
          </w:tcPr>
          <w:p w14:paraId="54ADF0D7"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2FFD5727"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9.37 × 10</w:t>
            </w:r>
            <w:r w:rsidRPr="00214731">
              <w:rPr>
                <w:rFonts w:ascii="Times New Roman" w:eastAsia="等线" w:hAnsi="Times New Roman"/>
                <w:color w:val="000000"/>
                <w:sz w:val="20"/>
                <w:szCs w:val="20"/>
                <w:vertAlign w:val="superscript"/>
              </w:rPr>
              <w:t>-8</w:t>
            </w:r>
            <w:r w:rsidRPr="00214731">
              <w:rPr>
                <w:rFonts w:ascii="Times New Roman" w:hAnsi="Times New Roman"/>
                <w:sz w:val="20"/>
                <w:szCs w:val="20"/>
                <w:vertAlign w:val="superscript"/>
              </w:rPr>
              <w:t xml:space="preserve"> ***</w:t>
            </w:r>
          </w:p>
        </w:tc>
      </w:tr>
      <w:tr w:rsidR="00214731" w:rsidRPr="00214731" w14:paraId="14C7B0B8" w14:textId="77777777" w:rsidTr="00214731">
        <w:tc>
          <w:tcPr>
            <w:tcW w:w="1230" w:type="pct"/>
            <w:shd w:val="clear" w:color="auto" w:fill="auto"/>
            <w:vAlign w:val="center"/>
          </w:tcPr>
          <w:p w14:paraId="52C20CF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 - WA</w:t>
            </w:r>
          </w:p>
        </w:tc>
        <w:tc>
          <w:tcPr>
            <w:tcW w:w="2472" w:type="pct"/>
            <w:vMerge/>
            <w:shd w:val="clear" w:color="auto" w:fill="auto"/>
            <w:vAlign w:val="center"/>
          </w:tcPr>
          <w:p w14:paraId="79773EB5"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6EAD98B1"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1.85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5D5E4153" w14:textId="77777777" w:rsidTr="00214731">
        <w:tc>
          <w:tcPr>
            <w:tcW w:w="1230" w:type="pct"/>
            <w:tcBorders>
              <w:top w:val="nil"/>
              <w:left w:val="nil"/>
              <w:bottom w:val="nil"/>
              <w:right w:val="nil"/>
            </w:tcBorders>
            <w:shd w:val="clear" w:color="auto" w:fill="auto"/>
            <w:vAlign w:val="center"/>
          </w:tcPr>
          <w:p w14:paraId="4BD34468"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 - WB</w:t>
            </w:r>
          </w:p>
        </w:tc>
        <w:tc>
          <w:tcPr>
            <w:tcW w:w="2472" w:type="pct"/>
            <w:vMerge/>
            <w:shd w:val="clear" w:color="auto" w:fill="auto"/>
            <w:vAlign w:val="center"/>
          </w:tcPr>
          <w:p w14:paraId="02F42127"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6AA880B3"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8.38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1F0E1BED" w14:textId="77777777" w:rsidTr="00214731">
        <w:tc>
          <w:tcPr>
            <w:tcW w:w="1230" w:type="pct"/>
            <w:tcBorders>
              <w:top w:val="nil"/>
              <w:left w:val="nil"/>
              <w:bottom w:val="single" w:sz="4" w:space="0" w:color="auto"/>
              <w:right w:val="nil"/>
            </w:tcBorders>
            <w:shd w:val="clear" w:color="auto" w:fill="auto"/>
            <w:vAlign w:val="center"/>
          </w:tcPr>
          <w:p w14:paraId="03FCE605"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 - WB</w:t>
            </w:r>
          </w:p>
        </w:tc>
        <w:tc>
          <w:tcPr>
            <w:tcW w:w="2472" w:type="pct"/>
            <w:vMerge/>
            <w:tcBorders>
              <w:bottom w:val="single" w:sz="4" w:space="0" w:color="auto"/>
            </w:tcBorders>
            <w:shd w:val="clear" w:color="auto" w:fill="auto"/>
            <w:vAlign w:val="center"/>
          </w:tcPr>
          <w:p w14:paraId="181111A1"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single" w:sz="4" w:space="0" w:color="auto"/>
              <w:right w:val="nil"/>
            </w:tcBorders>
            <w:shd w:val="clear" w:color="auto" w:fill="auto"/>
            <w:vAlign w:val="center"/>
          </w:tcPr>
          <w:p w14:paraId="61DE0FB9"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1.81 × 10</w:t>
            </w:r>
            <w:r w:rsidRPr="00214731">
              <w:rPr>
                <w:rFonts w:ascii="Times New Roman" w:eastAsia="等线" w:hAnsi="Times New Roman"/>
                <w:color w:val="000000"/>
                <w:sz w:val="20"/>
                <w:szCs w:val="20"/>
                <w:vertAlign w:val="superscript"/>
              </w:rPr>
              <w:t>-12</w:t>
            </w:r>
            <w:r w:rsidRPr="00214731">
              <w:rPr>
                <w:rFonts w:ascii="Times New Roman" w:hAnsi="Times New Roman"/>
                <w:sz w:val="20"/>
                <w:szCs w:val="20"/>
                <w:vertAlign w:val="superscript"/>
              </w:rPr>
              <w:t xml:space="preserve"> ***</w:t>
            </w:r>
          </w:p>
        </w:tc>
      </w:tr>
      <w:tr w:rsidR="00214731" w:rsidRPr="00214731" w14:paraId="162E9A1D" w14:textId="77777777" w:rsidTr="00214731">
        <w:tc>
          <w:tcPr>
            <w:tcW w:w="1230" w:type="pct"/>
            <w:tcBorders>
              <w:top w:val="single" w:sz="4" w:space="0" w:color="auto"/>
            </w:tcBorders>
            <w:shd w:val="clear" w:color="auto" w:fill="auto"/>
            <w:vAlign w:val="center"/>
          </w:tcPr>
          <w:p w14:paraId="7B522644"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AD-SA</w:t>
            </w:r>
          </w:p>
        </w:tc>
        <w:tc>
          <w:tcPr>
            <w:tcW w:w="2472" w:type="pct"/>
            <w:vMerge w:val="restart"/>
            <w:tcBorders>
              <w:top w:val="single" w:sz="4" w:space="0" w:color="auto"/>
            </w:tcBorders>
            <w:shd w:val="clear" w:color="auto" w:fill="auto"/>
            <w:vAlign w:val="center"/>
          </w:tcPr>
          <w:p w14:paraId="1992F05F" w14:textId="77777777" w:rsidR="00214731" w:rsidRPr="00214731" w:rsidRDefault="00214731" w:rsidP="00214731">
            <w:pPr>
              <w:widowControl/>
              <w:rPr>
                <w:rFonts w:ascii="Times New Roman" w:eastAsia="等线" w:hAnsi="Times New Roman"/>
                <w:color w:val="000000"/>
                <w:sz w:val="20"/>
                <w:szCs w:val="20"/>
              </w:rPr>
            </w:pPr>
            <w:r w:rsidRPr="00214731">
              <w:rPr>
                <w:rFonts w:ascii="Times New Roman" w:eastAsia="等线" w:hAnsi="Times New Roman"/>
                <w:color w:val="000000"/>
                <w:sz w:val="20"/>
                <w:szCs w:val="20"/>
              </w:rPr>
              <w:t>Ureolysis</w:t>
            </w:r>
          </w:p>
        </w:tc>
        <w:tc>
          <w:tcPr>
            <w:tcW w:w="1298" w:type="pct"/>
            <w:tcBorders>
              <w:top w:val="single" w:sz="4" w:space="0" w:color="auto"/>
              <w:left w:val="nil"/>
              <w:bottom w:val="nil"/>
              <w:right w:val="nil"/>
            </w:tcBorders>
            <w:shd w:val="clear" w:color="auto" w:fill="auto"/>
            <w:vAlign w:val="center"/>
          </w:tcPr>
          <w:p w14:paraId="351C351E"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1.88 × 10</w:t>
            </w:r>
            <w:r w:rsidRPr="00214731">
              <w:rPr>
                <w:rFonts w:ascii="Times New Roman" w:eastAsia="等线" w:hAnsi="Times New Roman"/>
                <w:color w:val="000000"/>
                <w:sz w:val="20"/>
                <w:szCs w:val="20"/>
                <w:vertAlign w:val="superscript"/>
              </w:rPr>
              <w:t>-7</w:t>
            </w:r>
            <w:r w:rsidRPr="00214731">
              <w:rPr>
                <w:rFonts w:ascii="Times New Roman" w:hAnsi="Times New Roman"/>
                <w:sz w:val="20"/>
                <w:szCs w:val="20"/>
                <w:vertAlign w:val="superscript"/>
              </w:rPr>
              <w:t xml:space="preserve"> ***</w:t>
            </w:r>
          </w:p>
        </w:tc>
      </w:tr>
      <w:tr w:rsidR="00214731" w:rsidRPr="00214731" w14:paraId="6B7F11D7" w14:textId="77777777" w:rsidTr="00214731">
        <w:tc>
          <w:tcPr>
            <w:tcW w:w="1230" w:type="pct"/>
            <w:shd w:val="clear" w:color="auto" w:fill="auto"/>
            <w:vAlign w:val="center"/>
          </w:tcPr>
          <w:p w14:paraId="14DB18B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AD-SB</w:t>
            </w:r>
          </w:p>
        </w:tc>
        <w:tc>
          <w:tcPr>
            <w:tcW w:w="2472" w:type="pct"/>
            <w:vMerge/>
            <w:shd w:val="clear" w:color="auto" w:fill="auto"/>
            <w:vAlign w:val="center"/>
          </w:tcPr>
          <w:p w14:paraId="344EDCB9"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5076754E"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2.07 × 10</w:t>
            </w:r>
            <w:r w:rsidRPr="00214731">
              <w:rPr>
                <w:rFonts w:ascii="Times New Roman" w:eastAsia="等线" w:hAnsi="Times New Roman"/>
                <w:color w:val="000000"/>
                <w:sz w:val="20"/>
                <w:szCs w:val="20"/>
                <w:vertAlign w:val="superscript"/>
              </w:rPr>
              <w:t>-8</w:t>
            </w:r>
            <w:r w:rsidRPr="00214731">
              <w:rPr>
                <w:rFonts w:ascii="Times New Roman" w:hAnsi="Times New Roman"/>
                <w:sz w:val="20"/>
                <w:szCs w:val="20"/>
                <w:vertAlign w:val="superscript"/>
              </w:rPr>
              <w:t xml:space="preserve"> ***</w:t>
            </w:r>
          </w:p>
        </w:tc>
      </w:tr>
      <w:tr w:rsidR="00214731" w:rsidRPr="00214731" w14:paraId="70DCD32A" w14:textId="77777777" w:rsidTr="00214731">
        <w:tc>
          <w:tcPr>
            <w:tcW w:w="1230" w:type="pct"/>
            <w:shd w:val="clear" w:color="auto" w:fill="auto"/>
            <w:vAlign w:val="center"/>
          </w:tcPr>
          <w:p w14:paraId="04DC6383"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SA-CSS</w:t>
            </w:r>
          </w:p>
        </w:tc>
        <w:tc>
          <w:tcPr>
            <w:tcW w:w="2472" w:type="pct"/>
            <w:vMerge/>
            <w:shd w:val="clear" w:color="auto" w:fill="auto"/>
            <w:vAlign w:val="center"/>
          </w:tcPr>
          <w:p w14:paraId="15E25C8D"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28055D66"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5.73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036467E4" w14:textId="77777777" w:rsidTr="00214731">
        <w:tc>
          <w:tcPr>
            <w:tcW w:w="1230" w:type="pct"/>
            <w:shd w:val="clear" w:color="auto" w:fill="auto"/>
            <w:vAlign w:val="center"/>
          </w:tcPr>
          <w:p w14:paraId="629DEC8A"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SB-CSS</w:t>
            </w:r>
          </w:p>
        </w:tc>
        <w:tc>
          <w:tcPr>
            <w:tcW w:w="2472" w:type="pct"/>
            <w:vMerge/>
            <w:shd w:val="clear" w:color="auto" w:fill="auto"/>
            <w:vAlign w:val="center"/>
          </w:tcPr>
          <w:p w14:paraId="5F8854C1"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0C285C2A"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1.09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25E11E2A" w14:textId="77777777" w:rsidTr="00214731">
        <w:tc>
          <w:tcPr>
            <w:tcW w:w="1230" w:type="pct"/>
            <w:shd w:val="clear" w:color="auto" w:fill="auto"/>
            <w:vAlign w:val="center"/>
          </w:tcPr>
          <w:p w14:paraId="3DF244E2"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SA-WA</w:t>
            </w:r>
          </w:p>
        </w:tc>
        <w:tc>
          <w:tcPr>
            <w:tcW w:w="2472" w:type="pct"/>
            <w:vMerge/>
            <w:shd w:val="clear" w:color="auto" w:fill="auto"/>
            <w:vAlign w:val="center"/>
          </w:tcPr>
          <w:p w14:paraId="12496EA4"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26264992"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0.032</w:t>
            </w:r>
            <w:r w:rsidRPr="00214731">
              <w:rPr>
                <w:rFonts w:ascii="Times New Roman" w:hAnsi="Times New Roman"/>
                <w:sz w:val="20"/>
                <w:szCs w:val="20"/>
                <w:vertAlign w:val="superscript"/>
              </w:rPr>
              <w:t xml:space="preserve"> *</w:t>
            </w:r>
          </w:p>
        </w:tc>
      </w:tr>
      <w:tr w:rsidR="00214731" w:rsidRPr="00214731" w14:paraId="0BD26858" w14:textId="77777777" w:rsidTr="00214731">
        <w:tc>
          <w:tcPr>
            <w:tcW w:w="1230" w:type="pct"/>
            <w:shd w:val="clear" w:color="auto" w:fill="auto"/>
            <w:vAlign w:val="center"/>
          </w:tcPr>
          <w:p w14:paraId="484EE69B"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SB-WA</w:t>
            </w:r>
          </w:p>
        </w:tc>
        <w:tc>
          <w:tcPr>
            <w:tcW w:w="2472" w:type="pct"/>
            <w:vMerge/>
            <w:shd w:val="clear" w:color="auto" w:fill="auto"/>
            <w:vAlign w:val="center"/>
          </w:tcPr>
          <w:p w14:paraId="15F1AEBD"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73C947BF"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0.021</w:t>
            </w:r>
            <w:r w:rsidRPr="00214731">
              <w:rPr>
                <w:rFonts w:ascii="Times New Roman" w:hAnsi="Times New Roman"/>
                <w:sz w:val="20"/>
                <w:szCs w:val="20"/>
                <w:vertAlign w:val="superscript"/>
              </w:rPr>
              <w:t xml:space="preserve"> *</w:t>
            </w:r>
          </w:p>
        </w:tc>
      </w:tr>
      <w:tr w:rsidR="00214731" w:rsidRPr="00214731" w14:paraId="72D3281B" w14:textId="77777777" w:rsidTr="00214731">
        <w:tc>
          <w:tcPr>
            <w:tcW w:w="1230" w:type="pct"/>
            <w:shd w:val="clear" w:color="auto" w:fill="auto"/>
            <w:vAlign w:val="center"/>
          </w:tcPr>
          <w:p w14:paraId="21F9B87C"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SA-WB</w:t>
            </w:r>
          </w:p>
        </w:tc>
        <w:tc>
          <w:tcPr>
            <w:tcW w:w="2472" w:type="pct"/>
            <w:vMerge/>
            <w:shd w:val="clear" w:color="auto" w:fill="auto"/>
            <w:vAlign w:val="center"/>
          </w:tcPr>
          <w:p w14:paraId="04272F96"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6E594C5B"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1.44 × 10</w:t>
            </w:r>
            <w:r w:rsidRPr="00214731">
              <w:rPr>
                <w:rFonts w:ascii="Times New Roman" w:eastAsia="等线" w:hAnsi="Times New Roman"/>
                <w:color w:val="000000"/>
                <w:sz w:val="20"/>
                <w:szCs w:val="20"/>
                <w:vertAlign w:val="superscript"/>
              </w:rPr>
              <w:t>-6</w:t>
            </w:r>
            <w:r w:rsidRPr="00214731">
              <w:rPr>
                <w:rFonts w:ascii="Times New Roman" w:hAnsi="Times New Roman"/>
                <w:sz w:val="20"/>
                <w:szCs w:val="20"/>
                <w:vertAlign w:val="superscript"/>
              </w:rPr>
              <w:t xml:space="preserve"> ***</w:t>
            </w:r>
          </w:p>
        </w:tc>
      </w:tr>
      <w:tr w:rsidR="00214731" w:rsidRPr="00214731" w14:paraId="23D9FEAD" w14:textId="77777777" w:rsidTr="00214731">
        <w:tc>
          <w:tcPr>
            <w:tcW w:w="1230" w:type="pct"/>
            <w:tcBorders>
              <w:bottom w:val="single" w:sz="4" w:space="0" w:color="auto"/>
            </w:tcBorders>
            <w:shd w:val="clear" w:color="auto" w:fill="auto"/>
            <w:vAlign w:val="center"/>
          </w:tcPr>
          <w:p w14:paraId="29B6872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SB-WB</w:t>
            </w:r>
          </w:p>
        </w:tc>
        <w:tc>
          <w:tcPr>
            <w:tcW w:w="2472" w:type="pct"/>
            <w:vMerge/>
            <w:tcBorders>
              <w:bottom w:val="single" w:sz="4" w:space="0" w:color="auto"/>
            </w:tcBorders>
            <w:shd w:val="clear" w:color="auto" w:fill="auto"/>
            <w:vAlign w:val="center"/>
          </w:tcPr>
          <w:p w14:paraId="5A6A9F14"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single" w:sz="4" w:space="0" w:color="auto"/>
              <w:right w:val="nil"/>
            </w:tcBorders>
            <w:shd w:val="clear" w:color="auto" w:fill="auto"/>
            <w:vAlign w:val="center"/>
          </w:tcPr>
          <w:p w14:paraId="4765B4E8"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7.38 × 10</w:t>
            </w:r>
            <w:r w:rsidRPr="00214731">
              <w:rPr>
                <w:rFonts w:ascii="Times New Roman" w:eastAsia="等线" w:hAnsi="Times New Roman"/>
                <w:color w:val="000000"/>
                <w:sz w:val="20"/>
                <w:szCs w:val="20"/>
                <w:vertAlign w:val="superscript"/>
              </w:rPr>
              <w:t>-8</w:t>
            </w:r>
            <w:r w:rsidRPr="00214731">
              <w:rPr>
                <w:rFonts w:ascii="Times New Roman" w:hAnsi="Times New Roman"/>
                <w:sz w:val="20"/>
                <w:szCs w:val="20"/>
                <w:vertAlign w:val="superscript"/>
              </w:rPr>
              <w:t xml:space="preserve"> ***</w:t>
            </w:r>
          </w:p>
        </w:tc>
      </w:tr>
      <w:tr w:rsidR="00214731" w:rsidRPr="00214731" w14:paraId="26A6AFE8" w14:textId="77777777" w:rsidTr="00214731">
        <w:tc>
          <w:tcPr>
            <w:tcW w:w="1230" w:type="pct"/>
            <w:tcBorders>
              <w:top w:val="single" w:sz="4" w:space="0" w:color="auto"/>
            </w:tcBorders>
            <w:shd w:val="clear" w:color="auto" w:fill="auto"/>
            <w:vAlign w:val="center"/>
          </w:tcPr>
          <w:p w14:paraId="7D0BF6E1"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 - SB</w:t>
            </w:r>
          </w:p>
        </w:tc>
        <w:tc>
          <w:tcPr>
            <w:tcW w:w="2472" w:type="pct"/>
            <w:vMerge w:val="restart"/>
            <w:tcBorders>
              <w:top w:val="single" w:sz="4" w:space="0" w:color="auto"/>
            </w:tcBorders>
            <w:shd w:val="clear" w:color="auto" w:fill="auto"/>
            <w:vAlign w:val="center"/>
          </w:tcPr>
          <w:p w14:paraId="4F0B133E" w14:textId="77777777" w:rsidR="00214731" w:rsidRPr="00214731" w:rsidRDefault="00214731" w:rsidP="00214731">
            <w:pPr>
              <w:widowControl/>
              <w:rPr>
                <w:rFonts w:ascii="Times New Roman" w:eastAsia="等线" w:hAnsi="Times New Roman"/>
                <w:color w:val="000000"/>
                <w:sz w:val="20"/>
                <w:szCs w:val="20"/>
              </w:rPr>
            </w:pPr>
            <w:r w:rsidRPr="00214731">
              <w:rPr>
                <w:rFonts w:ascii="Times New Roman" w:eastAsia="等线" w:hAnsi="Times New Roman"/>
                <w:color w:val="000000"/>
                <w:sz w:val="20"/>
                <w:szCs w:val="20"/>
              </w:rPr>
              <w:t>Respiration of sulfur compounds</w:t>
            </w:r>
          </w:p>
        </w:tc>
        <w:tc>
          <w:tcPr>
            <w:tcW w:w="1298" w:type="pct"/>
            <w:tcBorders>
              <w:top w:val="single" w:sz="4" w:space="0" w:color="auto"/>
              <w:left w:val="nil"/>
              <w:bottom w:val="nil"/>
              <w:right w:val="nil"/>
            </w:tcBorders>
            <w:shd w:val="clear" w:color="auto" w:fill="auto"/>
            <w:vAlign w:val="center"/>
          </w:tcPr>
          <w:p w14:paraId="76EE14F3"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4.15 × 10</w:t>
            </w:r>
            <w:r w:rsidRPr="00214731">
              <w:rPr>
                <w:rFonts w:ascii="Times New Roman" w:eastAsia="等线" w:hAnsi="Times New Roman"/>
                <w:color w:val="000000"/>
                <w:sz w:val="20"/>
                <w:szCs w:val="20"/>
                <w:vertAlign w:val="superscript"/>
              </w:rPr>
              <w:t>-7</w:t>
            </w:r>
            <w:r w:rsidRPr="00214731">
              <w:rPr>
                <w:rFonts w:ascii="Times New Roman" w:hAnsi="Times New Roman"/>
                <w:sz w:val="20"/>
                <w:szCs w:val="20"/>
                <w:vertAlign w:val="superscript"/>
              </w:rPr>
              <w:t xml:space="preserve"> ***</w:t>
            </w:r>
          </w:p>
        </w:tc>
      </w:tr>
      <w:tr w:rsidR="00214731" w:rsidRPr="00214731" w14:paraId="5804DA88" w14:textId="77777777" w:rsidTr="00214731">
        <w:tc>
          <w:tcPr>
            <w:tcW w:w="1230" w:type="pct"/>
            <w:shd w:val="clear" w:color="auto" w:fill="auto"/>
            <w:vAlign w:val="center"/>
          </w:tcPr>
          <w:p w14:paraId="63B7140C"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 - SB</w:t>
            </w:r>
          </w:p>
        </w:tc>
        <w:tc>
          <w:tcPr>
            <w:tcW w:w="2472" w:type="pct"/>
            <w:vMerge/>
            <w:shd w:val="clear" w:color="auto" w:fill="auto"/>
            <w:vAlign w:val="center"/>
          </w:tcPr>
          <w:p w14:paraId="0188F61E"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7E5683A2"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5.63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4EC5EF03" w14:textId="77777777" w:rsidTr="00214731">
        <w:tc>
          <w:tcPr>
            <w:tcW w:w="1230" w:type="pct"/>
            <w:shd w:val="clear" w:color="auto" w:fill="auto"/>
            <w:vAlign w:val="center"/>
          </w:tcPr>
          <w:p w14:paraId="4D40826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 - CSS</w:t>
            </w:r>
          </w:p>
        </w:tc>
        <w:tc>
          <w:tcPr>
            <w:tcW w:w="2472" w:type="pct"/>
            <w:vMerge/>
            <w:shd w:val="clear" w:color="auto" w:fill="auto"/>
            <w:vAlign w:val="center"/>
          </w:tcPr>
          <w:p w14:paraId="3ED67717"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44A37B81"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1.02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77B410E3" w14:textId="77777777" w:rsidTr="00214731">
        <w:tc>
          <w:tcPr>
            <w:tcW w:w="1230" w:type="pct"/>
            <w:shd w:val="clear" w:color="auto" w:fill="auto"/>
            <w:vAlign w:val="center"/>
          </w:tcPr>
          <w:p w14:paraId="1A6F1631"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 - CSS</w:t>
            </w:r>
          </w:p>
        </w:tc>
        <w:tc>
          <w:tcPr>
            <w:tcW w:w="2472" w:type="pct"/>
            <w:vMerge/>
            <w:shd w:val="clear" w:color="auto" w:fill="auto"/>
            <w:vAlign w:val="center"/>
          </w:tcPr>
          <w:p w14:paraId="32B30FF2"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1A778EF5"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1.98 × 10</w:t>
            </w:r>
            <w:r w:rsidRPr="00214731">
              <w:rPr>
                <w:rFonts w:ascii="Times New Roman" w:eastAsia="等线" w:hAnsi="Times New Roman"/>
                <w:color w:val="000000"/>
                <w:sz w:val="20"/>
                <w:szCs w:val="20"/>
                <w:vertAlign w:val="superscript"/>
              </w:rPr>
              <w:t>-13</w:t>
            </w:r>
            <w:r w:rsidRPr="00214731">
              <w:rPr>
                <w:rFonts w:ascii="Times New Roman" w:hAnsi="Times New Roman"/>
                <w:sz w:val="20"/>
                <w:szCs w:val="20"/>
                <w:vertAlign w:val="superscript"/>
              </w:rPr>
              <w:t xml:space="preserve"> ***</w:t>
            </w:r>
          </w:p>
        </w:tc>
      </w:tr>
      <w:tr w:rsidR="00214731" w:rsidRPr="00214731" w14:paraId="3538D7D1" w14:textId="77777777" w:rsidTr="00214731">
        <w:tc>
          <w:tcPr>
            <w:tcW w:w="1230" w:type="pct"/>
            <w:shd w:val="clear" w:color="auto" w:fill="auto"/>
            <w:vAlign w:val="center"/>
          </w:tcPr>
          <w:p w14:paraId="51F8C408"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 - WB</w:t>
            </w:r>
          </w:p>
        </w:tc>
        <w:tc>
          <w:tcPr>
            <w:tcW w:w="2472" w:type="pct"/>
            <w:vMerge/>
            <w:shd w:val="clear" w:color="auto" w:fill="auto"/>
            <w:vAlign w:val="center"/>
          </w:tcPr>
          <w:p w14:paraId="4F855294"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48BDD247"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9.25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78F72FA8" w14:textId="77777777" w:rsidTr="00214731">
        <w:tc>
          <w:tcPr>
            <w:tcW w:w="1230" w:type="pct"/>
            <w:tcBorders>
              <w:bottom w:val="single" w:sz="4" w:space="0" w:color="auto"/>
            </w:tcBorders>
            <w:shd w:val="clear" w:color="auto" w:fill="auto"/>
            <w:vAlign w:val="center"/>
          </w:tcPr>
          <w:p w14:paraId="60BC4796"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CSS - WB</w:t>
            </w:r>
          </w:p>
        </w:tc>
        <w:tc>
          <w:tcPr>
            <w:tcW w:w="2472" w:type="pct"/>
            <w:vMerge/>
            <w:tcBorders>
              <w:bottom w:val="single" w:sz="4" w:space="0" w:color="auto"/>
            </w:tcBorders>
            <w:shd w:val="clear" w:color="auto" w:fill="auto"/>
            <w:vAlign w:val="center"/>
          </w:tcPr>
          <w:p w14:paraId="32133D74"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single" w:sz="4" w:space="0" w:color="auto"/>
              <w:right w:val="nil"/>
            </w:tcBorders>
            <w:shd w:val="clear" w:color="auto" w:fill="auto"/>
            <w:vAlign w:val="center"/>
          </w:tcPr>
          <w:p w14:paraId="27295D90"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1.04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3F71B96B" w14:textId="77777777" w:rsidTr="00214731">
        <w:tc>
          <w:tcPr>
            <w:tcW w:w="1230" w:type="pct"/>
            <w:tcBorders>
              <w:top w:val="single" w:sz="4" w:space="0" w:color="auto"/>
            </w:tcBorders>
            <w:shd w:val="clear" w:color="auto" w:fill="auto"/>
            <w:vAlign w:val="center"/>
          </w:tcPr>
          <w:p w14:paraId="3DEC31C6"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AD-SB</w:t>
            </w:r>
          </w:p>
        </w:tc>
        <w:tc>
          <w:tcPr>
            <w:tcW w:w="2472" w:type="pct"/>
            <w:vMerge w:val="restart"/>
            <w:tcBorders>
              <w:top w:val="single" w:sz="4" w:space="0" w:color="auto"/>
            </w:tcBorders>
            <w:shd w:val="clear" w:color="auto" w:fill="auto"/>
            <w:vAlign w:val="center"/>
          </w:tcPr>
          <w:p w14:paraId="293E4895" w14:textId="77777777" w:rsidR="00214731" w:rsidRPr="00214731" w:rsidRDefault="00214731" w:rsidP="00214731">
            <w:pPr>
              <w:widowControl/>
              <w:rPr>
                <w:rFonts w:ascii="Times New Roman" w:eastAsia="等线" w:hAnsi="Times New Roman"/>
                <w:color w:val="000000"/>
                <w:sz w:val="20"/>
                <w:szCs w:val="20"/>
              </w:rPr>
            </w:pPr>
            <w:r w:rsidRPr="00214731">
              <w:rPr>
                <w:rFonts w:ascii="Times New Roman" w:eastAsia="等线" w:hAnsi="Times New Roman"/>
                <w:color w:val="000000"/>
                <w:sz w:val="20"/>
                <w:szCs w:val="20"/>
              </w:rPr>
              <w:t>Sulfate respiration</w:t>
            </w:r>
          </w:p>
        </w:tc>
        <w:tc>
          <w:tcPr>
            <w:tcW w:w="1298" w:type="pct"/>
            <w:tcBorders>
              <w:top w:val="single" w:sz="4" w:space="0" w:color="auto"/>
              <w:left w:val="nil"/>
              <w:bottom w:val="nil"/>
              <w:right w:val="nil"/>
            </w:tcBorders>
            <w:shd w:val="clear" w:color="auto" w:fill="auto"/>
            <w:vAlign w:val="center"/>
          </w:tcPr>
          <w:p w14:paraId="557332D3"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1.05 × 10</w:t>
            </w:r>
            <w:r w:rsidRPr="00214731">
              <w:rPr>
                <w:rFonts w:ascii="Times New Roman" w:eastAsia="等线" w:hAnsi="Times New Roman"/>
                <w:color w:val="000000"/>
                <w:sz w:val="20"/>
                <w:szCs w:val="20"/>
                <w:vertAlign w:val="superscript"/>
              </w:rPr>
              <w:t>-6</w:t>
            </w:r>
            <w:r w:rsidRPr="00214731">
              <w:rPr>
                <w:rFonts w:ascii="Times New Roman" w:hAnsi="Times New Roman"/>
                <w:sz w:val="20"/>
                <w:szCs w:val="20"/>
                <w:vertAlign w:val="superscript"/>
              </w:rPr>
              <w:t xml:space="preserve"> ***</w:t>
            </w:r>
          </w:p>
        </w:tc>
      </w:tr>
      <w:tr w:rsidR="00214731" w:rsidRPr="00214731" w14:paraId="6F7C187A" w14:textId="77777777" w:rsidTr="00214731">
        <w:tc>
          <w:tcPr>
            <w:tcW w:w="1230" w:type="pct"/>
            <w:shd w:val="clear" w:color="auto" w:fill="auto"/>
            <w:vAlign w:val="center"/>
          </w:tcPr>
          <w:p w14:paraId="08E325E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SA-SB</w:t>
            </w:r>
          </w:p>
        </w:tc>
        <w:tc>
          <w:tcPr>
            <w:tcW w:w="2472" w:type="pct"/>
            <w:vMerge/>
            <w:shd w:val="clear" w:color="auto" w:fill="auto"/>
            <w:vAlign w:val="center"/>
          </w:tcPr>
          <w:p w14:paraId="0D30BA5A"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2169B61C"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4.72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1474F3CE" w14:textId="77777777" w:rsidTr="00214731">
        <w:tc>
          <w:tcPr>
            <w:tcW w:w="1230" w:type="pct"/>
            <w:shd w:val="clear" w:color="auto" w:fill="auto"/>
            <w:vAlign w:val="center"/>
          </w:tcPr>
          <w:p w14:paraId="06C3E507"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lastRenderedPageBreak/>
              <w:t>SA-CSS</w:t>
            </w:r>
          </w:p>
        </w:tc>
        <w:tc>
          <w:tcPr>
            <w:tcW w:w="2472" w:type="pct"/>
            <w:vMerge/>
            <w:shd w:val="clear" w:color="auto" w:fill="auto"/>
            <w:vAlign w:val="center"/>
          </w:tcPr>
          <w:p w14:paraId="2435F5D1"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45241636"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2.25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01B4ABA0" w14:textId="77777777" w:rsidTr="00214731">
        <w:tc>
          <w:tcPr>
            <w:tcW w:w="1230" w:type="pct"/>
            <w:shd w:val="clear" w:color="auto" w:fill="auto"/>
            <w:vAlign w:val="center"/>
          </w:tcPr>
          <w:p w14:paraId="65B9E5AC"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SB-CSS</w:t>
            </w:r>
          </w:p>
        </w:tc>
        <w:tc>
          <w:tcPr>
            <w:tcW w:w="2472" w:type="pct"/>
            <w:vMerge/>
            <w:shd w:val="clear" w:color="auto" w:fill="auto"/>
            <w:vAlign w:val="center"/>
          </w:tcPr>
          <w:p w14:paraId="27ACEE66"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30427CA6"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5.89 × 10</w:t>
            </w:r>
            <w:r w:rsidRPr="00214731">
              <w:rPr>
                <w:rFonts w:ascii="Times New Roman" w:eastAsia="等线" w:hAnsi="Times New Roman"/>
                <w:color w:val="000000"/>
                <w:sz w:val="20"/>
                <w:szCs w:val="20"/>
                <w:vertAlign w:val="superscript"/>
              </w:rPr>
              <w:t>-13</w:t>
            </w:r>
            <w:r w:rsidRPr="00214731">
              <w:rPr>
                <w:rFonts w:ascii="Times New Roman" w:hAnsi="Times New Roman"/>
                <w:sz w:val="20"/>
                <w:szCs w:val="20"/>
                <w:vertAlign w:val="superscript"/>
              </w:rPr>
              <w:t xml:space="preserve"> ***</w:t>
            </w:r>
          </w:p>
        </w:tc>
      </w:tr>
      <w:tr w:rsidR="00214731" w:rsidRPr="00214731" w14:paraId="68CB419A" w14:textId="77777777" w:rsidTr="00214731">
        <w:tc>
          <w:tcPr>
            <w:tcW w:w="1230" w:type="pct"/>
            <w:shd w:val="clear" w:color="auto" w:fill="auto"/>
            <w:vAlign w:val="center"/>
          </w:tcPr>
          <w:p w14:paraId="0B28B8E6"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SB-WB</w:t>
            </w:r>
          </w:p>
        </w:tc>
        <w:tc>
          <w:tcPr>
            <w:tcW w:w="2472" w:type="pct"/>
            <w:vMerge/>
            <w:shd w:val="clear" w:color="auto" w:fill="auto"/>
            <w:vAlign w:val="center"/>
          </w:tcPr>
          <w:p w14:paraId="344A03A2"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167A318A"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1.22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08982F28" w14:textId="77777777" w:rsidTr="00214731">
        <w:tc>
          <w:tcPr>
            <w:tcW w:w="1230" w:type="pct"/>
            <w:tcBorders>
              <w:bottom w:val="single" w:sz="4" w:space="0" w:color="auto"/>
            </w:tcBorders>
            <w:shd w:val="clear" w:color="auto" w:fill="auto"/>
            <w:vAlign w:val="center"/>
          </w:tcPr>
          <w:p w14:paraId="58A0978F"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CSS-WB</w:t>
            </w:r>
          </w:p>
        </w:tc>
        <w:tc>
          <w:tcPr>
            <w:tcW w:w="2472" w:type="pct"/>
            <w:vMerge/>
            <w:tcBorders>
              <w:bottom w:val="single" w:sz="4" w:space="0" w:color="auto"/>
            </w:tcBorders>
            <w:shd w:val="clear" w:color="auto" w:fill="auto"/>
            <w:vAlign w:val="center"/>
          </w:tcPr>
          <w:p w14:paraId="23E32C9B" w14:textId="77777777" w:rsidR="00214731" w:rsidRPr="00214731" w:rsidRDefault="00214731" w:rsidP="00214731">
            <w:pPr>
              <w:widowControl/>
              <w:rPr>
                <w:rFonts w:ascii="Times New Roman" w:eastAsia="等线" w:hAnsi="Times New Roman"/>
                <w:color w:val="000000"/>
                <w:sz w:val="20"/>
                <w:szCs w:val="20"/>
              </w:rPr>
            </w:pPr>
          </w:p>
        </w:tc>
        <w:tc>
          <w:tcPr>
            <w:tcW w:w="1298" w:type="pct"/>
            <w:tcBorders>
              <w:top w:val="nil"/>
              <w:left w:val="nil"/>
              <w:bottom w:val="single" w:sz="4" w:space="0" w:color="auto"/>
              <w:right w:val="nil"/>
            </w:tcBorders>
            <w:shd w:val="clear" w:color="auto" w:fill="auto"/>
            <w:vAlign w:val="center"/>
          </w:tcPr>
          <w:p w14:paraId="5D33001D"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2.54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3FD5E235" w14:textId="77777777" w:rsidTr="00214731">
        <w:tc>
          <w:tcPr>
            <w:tcW w:w="1230" w:type="pct"/>
            <w:tcBorders>
              <w:top w:val="single" w:sz="4" w:space="0" w:color="auto"/>
            </w:tcBorders>
            <w:shd w:val="clear" w:color="auto" w:fill="auto"/>
            <w:vAlign w:val="center"/>
          </w:tcPr>
          <w:p w14:paraId="5155C41B"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 - SA</w:t>
            </w:r>
          </w:p>
        </w:tc>
        <w:tc>
          <w:tcPr>
            <w:tcW w:w="2472" w:type="pct"/>
            <w:vMerge w:val="restart"/>
            <w:tcBorders>
              <w:top w:val="single" w:sz="4" w:space="0" w:color="auto"/>
            </w:tcBorders>
            <w:shd w:val="clear" w:color="auto" w:fill="auto"/>
            <w:vAlign w:val="center"/>
          </w:tcPr>
          <w:p w14:paraId="625130F3" w14:textId="77777777" w:rsidR="00214731" w:rsidRPr="00214731" w:rsidRDefault="00214731" w:rsidP="00214731">
            <w:pPr>
              <w:widowControl/>
              <w:rPr>
                <w:rFonts w:ascii="Times New Roman" w:eastAsia="等线" w:hAnsi="Times New Roman"/>
                <w:color w:val="000000"/>
                <w:sz w:val="20"/>
                <w:szCs w:val="20"/>
              </w:rPr>
            </w:pPr>
            <w:r w:rsidRPr="00214731">
              <w:rPr>
                <w:rFonts w:ascii="Times New Roman" w:eastAsia="等线" w:hAnsi="Times New Roman"/>
                <w:color w:val="000000"/>
                <w:sz w:val="20"/>
                <w:szCs w:val="20"/>
              </w:rPr>
              <w:t>Predatory or exoparasitic</w:t>
            </w:r>
          </w:p>
        </w:tc>
        <w:tc>
          <w:tcPr>
            <w:tcW w:w="1298" w:type="pct"/>
            <w:tcBorders>
              <w:top w:val="single" w:sz="4" w:space="0" w:color="auto"/>
              <w:left w:val="nil"/>
              <w:bottom w:val="nil"/>
              <w:right w:val="nil"/>
            </w:tcBorders>
            <w:shd w:val="clear" w:color="auto" w:fill="auto"/>
            <w:vAlign w:val="center"/>
          </w:tcPr>
          <w:p w14:paraId="5FCFBEC1"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5.13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4C08D97E" w14:textId="77777777" w:rsidTr="00214731">
        <w:tc>
          <w:tcPr>
            <w:tcW w:w="1230" w:type="pct"/>
            <w:shd w:val="clear" w:color="auto" w:fill="auto"/>
            <w:vAlign w:val="center"/>
          </w:tcPr>
          <w:p w14:paraId="0B53DAE8"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 - SB</w:t>
            </w:r>
          </w:p>
        </w:tc>
        <w:tc>
          <w:tcPr>
            <w:tcW w:w="2472" w:type="pct"/>
            <w:vMerge/>
            <w:shd w:val="clear" w:color="auto" w:fill="auto"/>
            <w:vAlign w:val="center"/>
          </w:tcPr>
          <w:p w14:paraId="2B01ACFB"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7A55E396"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3.48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2F3082D5" w14:textId="77777777" w:rsidTr="00214731">
        <w:tc>
          <w:tcPr>
            <w:tcW w:w="1230" w:type="pct"/>
            <w:shd w:val="clear" w:color="auto" w:fill="auto"/>
            <w:vAlign w:val="center"/>
          </w:tcPr>
          <w:p w14:paraId="0A8C951D"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 - WB</w:t>
            </w:r>
          </w:p>
        </w:tc>
        <w:tc>
          <w:tcPr>
            <w:tcW w:w="2472" w:type="pct"/>
            <w:vMerge/>
            <w:shd w:val="clear" w:color="auto" w:fill="auto"/>
            <w:vAlign w:val="center"/>
          </w:tcPr>
          <w:p w14:paraId="4E4120F2"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3399D296"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1.29 × 10</w:t>
            </w:r>
            <w:r w:rsidRPr="00214731">
              <w:rPr>
                <w:rFonts w:ascii="Times New Roman" w:eastAsia="等线" w:hAnsi="Times New Roman"/>
                <w:color w:val="000000"/>
                <w:sz w:val="20"/>
                <w:szCs w:val="20"/>
                <w:vertAlign w:val="superscript"/>
              </w:rPr>
              <w:t>-12</w:t>
            </w:r>
            <w:r w:rsidRPr="00214731">
              <w:rPr>
                <w:rFonts w:ascii="Times New Roman" w:hAnsi="Times New Roman"/>
                <w:sz w:val="20"/>
                <w:szCs w:val="20"/>
                <w:vertAlign w:val="superscript"/>
              </w:rPr>
              <w:t xml:space="preserve"> ***</w:t>
            </w:r>
          </w:p>
        </w:tc>
      </w:tr>
      <w:tr w:rsidR="00214731" w:rsidRPr="00214731" w14:paraId="234AC47D" w14:textId="77777777" w:rsidTr="00214731">
        <w:tc>
          <w:tcPr>
            <w:tcW w:w="1230" w:type="pct"/>
            <w:shd w:val="clear" w:color="auto" w:fill="auto"/>
            <w:vAlign w:val="center"/>
          </w:tcPr>
          <w:p w14:paraId="73180403"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 - WB</w:t>
            </w:r>
          </w:p>
        </w:tc>
        <w:tc>
          <w:tcPr>
            <w:tcW w:w="2472" w:type="pct"/>
            <w:vMerge/>
            <w:shd w:val="clear" w:color="auto" w:fill="auto"/>
            <w:vAlign w:val="center"/>
          </w:tcPr>
          <w:p w14:paraId="7B5ED0BC"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7F7AC0FE"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1.62 × 10</w:t>
            </w:r>
            <w:r w:rsidRPr="00214731">
              <w:rPr>
                <w:rFonts w:ascii="Times New Roman" w:eastAsia="等线" w:hAnsi="Times New Roman"/>
                <w:color w:val="000000"/>
                <w:sz w:val="20"/>
                <w:szCs w:val="20"/>
                <w:vertAlign w:val="superscript"/>
              </w:rPr>
              <w:t>-3</w:t>
            </w:r>
            <w:r w:rsidRPr="00214731">
              <w:rPr>
                <w:rFonts w:ascii="Times New Roman" w:hAnsi="Times New Roman"/>
                <w:sz w:val="20"/>
                <w:szCs w:val="20"/>
                <w:vertAlign w:val="superscript"/>
              </w:rPr>
              <w:t xml:space="preserve"> **</w:t>
            </w:r>
          </w:p>
        </w:tc>
      </w:tr>
      <w:tr w:rsidR="00214731" w:rsidRPr="00214731" w14:paraId="254F4D77" w14:textId="77777777" w:rsidTr="00214731">
        <w:tc>
          <w:tcPr>
            <w:tcW w:w="1230" w:type="pct"/>
            <w:shd w:val="clear" w:color="auto" w:fill="auto"/>
            <w:vAlign w:val="center"/>
          </w:tcPr>
          <w:p w14:paraId="0660BEC3"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SB - WB</w:t>
            </w:r>
          </w:p>
        </w:tc>
        <w:tc>
          <w:tcPr>
            <w:tcW w:w="2472" w:type="pct"/>
            <w:vMerge/>
            <w:shd w:val="clear" w:color="auto" w:fill="auto"/>
            <w:vAlign w:val="center"/>
          </w:tcPr>
          <w:p w14:paraId="48830007"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64A4E76E"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1.18×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116E9E2A" w14:textId="77777777" w:rsidTr="00214731">
        <w:tc>
          <w:tcPr>
            <w:tcW w:w="1230" w:type="pct"/>
            <w:shd w:val="clear" w:color="auto" w:fill="auto"/>
            <w:vAlign w:val="center"/>
          </w:tcPr>
          <w:p w14:paraId="6E5B9449"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CSS - WB</w:t>
            </w:r>
          </w:p>
        </w:tc>
        <w:tc>
          <w:tcPr>
            <w:tcW w:w="2472" w:type="pct"/>
            <w:vMerge/>
            <w:shd w:val="clear" w:color="auto" w:fill="auto"/>
            <w:vAlign w:val="center"/>
          </w:tcPr>
          <w:p w14:paraId="4A54AE5A" w14:textId="77777777" w:rsidR="00214731" w:rsidRPr="00214731" w:rsidRDefault="00214731" w:rsidP="00214731">
            <w:pPr>
              <w:rPr>
                <w:rFonts w:ascii="Times New Roman" w:hAnsi="Times New Roman"/>
                <w:sz w:val="20"/>
                <w:szCs w:val="20"/>
              </w:rPr>
            </w:pPr>
          </w:p>
        </w:tc>
        <w:tc>
          <w:tcPr>
            <w:tcW w:w="1298" w:type="pct"/>
            <w:tcBorders>
              <w:top w:val="nil"/>
              <w:left w:val="nil"/>
              <w:bottom w:val="nil"/>
              <w:right w:val="nil"/>
            </w:tcBorders>
            <w:shd w:val="clear" w:color="auto" w:fill="auto"/>
            <w:vAlign w:val="center"/>
          </w:tcPr>
          <w:p w14:paraId="2DB19A06"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1.21× 10</w:t>
            </w:r>
            <w:r w:rsidRPr="00214731">
              <w:rPr>
                <w:rFonts w:ascii="Times New Roman" w:eastAsia="等线" w:hAnsi="Times New Roman"/>
                <w:color w:val="000000"/>
                <w:sz w:val="20"/>
                <w:szCs w:val="20"/>
                <w:vertAlign w:val="superscript"/>
              </w:rPr>
              <w:t>-8</w:t>
            </w:r>
            <w:r w:rsidRPr="00214731">
              <w:rPr>
                <w:rFonts w:ascii="Times New Roman" w:hAnsi="Times New Roman"/>
                <w:sz w:val="20"/>
                <w:szCs w:val="20"/>
                <w:vertAlign w:val="superscript"/>
              </w:rPr>
              <w:t xml:space="preserve"> ***</w:t>
            </w:r>
          </w:p>
        </w:tc>
      </w:tr>
      <w:tr w:rsidR="00214731" w:rsidRPr="00214731" w14:paraId="43F4B700" w14:textId="77777777" w:rsidTr="00214731">
        <w:tc>
          <w:tcPr>
            <w:tcW w:w="1230" w:type="pct"/>
            <w:tcBorders>
              <w:bottom w:val="single" w:sz="4" w:space="0" w:color="auto"/>
            </w:tcBorders>
            <w:shd w:val="clear" w:color="auto" w:fill="auto"/>
            <w:vAlign w:val="center"/>
          </w:tcPr>
          <w:p w14:paraId="5BB67DC2"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WA - WB</w:t>
            </w:r>
          </w:p>
        </w:tc>
        <w:tc>
          <w:tcPr>
            <w:tcW w:w="2472" w:type="pct"/>
            <w:vMerge/>
            <w:tcBorders>
              <w:bottom w:val="single" w:sz="4" w:space="0" w:color="auto"/>
            </w:tcBorders>
            <w:shd w:val="clear" w:color="auto" w:fill="auto"/>
            <w:vAlign w:val="center"/>
          </w:tcPr>
          <w:p w14:paraId="030366C7" w14:textId="77777777" w:rsidR="00214731" w:rsidRPr="00214731" w:rsidRDefault="00214731" w:rsidP="00214731">
            <w:pPr>
              <w:rPr>
                <w:rFonts w:ascii="Times New Roman" w:hAnsi="Times New Roman"/>
                <w:sz w:val="20"/>
                <w:szCs w:val="20"/>
              </w:rPr>
            </w:pPr>
          </w:p>
        </w:tc>
        <w:tc>
          <w:tcPr>
            <w:tcW w:w="1298" w:type="pct"/>
            <w:tcBorders>
              <w:top w:val="nil"/>
              <w:left w:val="nil"/>
              <w:bottom w:val="single" w:sz="4" w:space="0" w:color="auto"/>
              <w:right w:val="nil"/>
            </w:tcBorders>
            <w:shd w:val="clear" w:color="auto" w:fill="auto"/>
            <w:vAlign w:val="center"/>
          </w:tcPr>
          <w:p w14:paraId="348A97F7" w14:textId="77777777" w:rsidR="00214731" w:rsidRPr="00214731" w:rsidRDefault="00214731" w:rsidP="00214731">
            <w:pPr>
              <w:rPr>
                <w:rFonts w:ascii="Times New Roman" w:hAnsi="Times New Roman"/>
                <w:sz w:val="20"/>
                <w:szCs w:val="20"/>
              </w:rPr>
            </w:pPr>
            <w:r w:rsidRPr="00214731">
              <w:rPr>
                <w:rFonts w:ascii="Times New Roman" w:eastAsia="等线" w:hAnsi="Times New Roman"/>
                <w:color w:val="000000"/>
                <w:sz w:val="20"/>
                <w:szCs w:val="20"/>
              </w:rPr>
              <w:t>7.45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05F43F66" w14:textId="77777777" w:rsidTr="00214731">
        <w:tc>
          <w:tcPr>
            <w:tcW w:w="1230" w:type="pct"/>
            <w:tcBorders>
              <w:top w:val="single" w:sz="4" w:space="0" w:color="auto"/>
            </w:tcBorders>
            <w:shd w:val="clear" w:color="auto" w:fill="auto"/>
            <w:vAlign w:val="center"/>
          </w:tcPr>
          <w:p w14:paraId="1E1D446F"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 - SA</w:t>
            </w:r>
          </w:p>
        </w:tc>
        <w:tc>
          <w:tcPr>
            <w:tcW w:w="2472" w:type="pct"/>
            <w:vMerge w:val="restart"/>
            <w:tcBorders>
              <w:top w:val="single" w:sz="4" w:space="0" w:color="auto"/>
            </w:tcBorders>
            <w:shd w:val="clear" w:color="auto" w:fill="auto"/>
            <w:vAlign w:val="center"/>
          </w:tcPr>
          <w:p w14:paraId="63D70A19"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Animal parasites or symbionts</w:t>
            </w:r>
          </w:p>
        </w:tc>
        <w:tc>
          <w:tcPr>
            <w:tcW w:w="1298" w:type="pct"/>
            <w:tcBorders>
              <w:top w:val="single" w:sz="4" w:space="0" w:color="auto"/>
              <w:left w:val="nil"/>
              <w:bottom w:val="nil"/>
              <w:right w:val="nil"/>
            </w:tcBorders>
            <w:shd w:val="clear" w:color="auto" w:fill="auto"/>
            <w:vAlign w:val="center"/>
          </w:tcPr>
          <w:p w14:paraId="4BAB4EA0"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1.37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039D8DE3" w14:textId="77777777" w:rsidTr="00214731">
        <w:tc>
          <w:tcPr>
            <w:tcW w:w="1230" w:type="pct"/>
            <w:tcBorders>
              <w:top w:val="nil"/>
              <w:left w:val="nil"/>
              <w:bottom w:val="nil"/>
              <w:right w:val="nil"/>
            </w:tcBorders>
            <w:shd w:val="clear" w:color="auto" w:fill="auto"/>
            <w:vAlign w:val="center"/>
          </w:tcPr>
          <w:p w14:paraId="0630D56B"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 - SB</w:t>
            </w:r>
          </w:p>
        </w:tc>
        <w:tc>
          <w:tcPr>
            <w:tcW w:w="2472" w:type="pct"/>
            <w:vMerge/>
            <w:shd w:val="clear" w:color="auto" w:fill="auto"/>
            <w:vAlign w:val="center"/>
          </w:tcPr>
          <w:p w14:paraId="1A78278A" w14:textId="77777777" w:rsidR="00214731" w:rsidRPr="00214731" w:rsidRDefault="00214731" w:rsidP="00214731">
            <w:pPr>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0E919F6B"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6.45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r w:rsidR="00214731" w:rsidRPr="00214731" w14:paraId="67A94AF1" w14:textId="77777777" w:rsidTr="00214731">
        <w:tc>
          <w:tcPr>
            <w:tcW w:w="1230" w:type="pct"/>
            <w:tcBorders>
              <w:top w:val="nil"/>
              <w:left w:val="nil"/>
              <w:bottom w:val="nil"/>
              <w:right w:val="nil"/>
            </w:tcBorders>
            <w:shd w:val="clear" w:color="auto" w:fill="auto"/>
            <w:vAlign w:val="center"/>
          </w:tcPr>
          <w:p w14:paraId="4E58F1EA"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AD - CSS</w:t>
            </w:r>
          </w:p>
        </w:tc>
        <w:tc>
          <w:tcPr>
            <w:tcW w:w="2472" w:type="pct"/>
            <w:vMerge/>
            <w:shd w:val="clear" w:color="auto" w:fill="auto"/>
            <w:vAlign w:val="center"/>
          </w:tcPr>
          <w:p w14:paraId="45457D8B" w14:textId="77777777" w:rsidR="00214731" w:rsidRPr="00214731" w:rsidRDefault="00214731" w:rsidP="00214731">
            <w:pPr>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15EE07AE"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0.020</w:t>
            </w:r>
            <w:r w:rsidRPr="00214731">
              <w:rPr>
                <w:rFonts w:ascii="Times New Roman" w:hAnsi="Times New Roman"/>
                <w:sz w:val="20"/>
                <w:szCs w:val="20"/>
                <w:vertAlign w:val="superscript"/>
              </w:rPr>
              <w:t xml:space="preserve"> *</w:t>
            </w:r>
          </w:p>
        </w:tc>
      </w:tr>
      <w:tr w:rsidR="00214731" w:rsidRPr="00214731" w14:paraId="1AE2182E" w14:textId="77777777" w:rsidTr="00214731">
        <w:tc>
          <w:tcPr>
            <w:tcW w:w="1230" w:type="pct"/>
            <w:shd w:val="clear" w:color="auto" w:fill="auto"/>
            <w:vAlign w:val="center"/>
          </w:tcPr>
          <w:p w14:paraId="64ACEA3F"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 - WA</w:t>
            </w:r>
          </w:p>
        </w:tc>
        <w:tc>
          <w:tcPr>
            <w:tcW w:w="2472" w:type="pct"/>
            <w:vMerge/>
            <w:shd w:val="clear" w:color="auto" w:fill="auto"/>
            <w:vAlign w:val="center"/>
          </w:tcPr>
          <w:p w14:paraId="58A365E7" w14:textId="77777777" w:rsidR="00214731" w:rsidRPr="00214731" w:rsidRDefault="00214731" w:rsidP="00214731">
            <w:pPr>
              <w:rPr>
                <w:rFonts w:ascii="Times New Roman" w:eastAsia="等线" w:hAnsi="Times New Roman"/>
                <w:color w:val="000000"/>
                <w:sz w:val="20"/>
                <w:szCs w:val="20"/>
              </w:rPr>
            </w:pPr>
          </w:p>
        </w:tc>
        <w:tc>
          <w:tcPr>
            <w:tcW w:w="1298" w:type="pct"/>
            <w:tcBorders>
              <w:top w:val="nil"/>
              <w:left w:val="nil"/>
              <w:bottom w:val="nil"/>
              <w:right w:val="nil"/>
            </w:tcBorders>
            <w:shd w:val="clear" w:color="auto" w:fill="auto"/>
            <w:vAlign w:val="center"/>
          </w:tcPr>
          <w:p w14:paraId="0F8921CB"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2.73 × 10</w:t>
            </w:r>
            <w:r w:rsidRPr="00214731">
              <w:rPr>
                <w:rFonts w:ascii="Times New Roman" w:eastAsia="等线" w:hAnsi="Times New Roman"/>
                <w:color w:val="000000"/>
                <w:sz w:val="20"/>
                <w:szCs w:val="20"/>
                <w:vertAlign w:val="superscript"/>
              </w:rPr>
              <w:t>-4</w:t>
            </w:r>
            <w:r w:rsidRPr="00214731">
              <w:rPr>
                <w:rFonts w:ascii="Times New Roman" w:hAnsi="Times New Roman"/>
                <w:sz w:val="20"/>
                <w:szCs w:val="20"/>
                <w:vertAlign w:val="superscript"/>
              </w:rPr>
              <w:t xml:space="preserve"> ***</w:t>
            </w:r>
          </w:p>
        </w:tc>
      </w:tr>
      <w:tr w:rsidR="00214731" w:rsidRPr="00214731" w14:paraId="21FDBA2E" w14:textId="77777777" w:rsidTr="00214731">
        <w:tc>
          <w:tcPr>
            <w:tcW w:w="1230" w:type="pct"/>
            <w:shd w:val="clear" w:color="auto" w:fill="auto"/>
            <w:vAlign w:val="center"/>
          </w:tcPr>
          <w:p w14:paraId="6EC64F5C"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CSS - WA</w:t>
            </w:r>
          </w:p>
        </w:tc>
        <w:tc>
          <w:tcPr>
            <w:tcW w:w="2472" w:type="pct"/>
            <w:vMerge/>
            <w:shd w:val="clear" w:color="auto" w:fill="auto"/>
            <w:vAlign w:val="center"/>
          </w:tcPr>
          <w:p w14:paraId="48DF7488" w14:textId="77777777" w:rsidR="00214731" w:rsidRPr="00214731" w:rsidRDefault="00214731" w:rsidP="00214731">
            <w:pPr>
              <w:rPr>
                <w:rFonts w:ascii="Times New Roman" w:eastAsia="等线" w:hAnsi="Times New Roman"/>
                <w:color w:val="000000"/>
                <w:sz w:val="20"/>
                <w:szCs w:val="20"/>
              </w:rPr>
            </w:pPr>
          </w:p>
        </w:tc>
        <w:tc>
          <w:tcPr>
            <w:tcW w:w="1298" w:type="pct"/>
            <w:tcBorders>
              <w:top w:val="nil"/>
              <w:left w:val="nil"/>
              <w:right w:val="nil"/>
            </w:tcBorders>
            <w:shd w:val="clear" w:color="auto" w:fill="auto"/>
            <w:vAlign w:val="center"/>
          </w:tcPr>
          <w:p w14:paraId="3F8665D7"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0.016</w:t>
            </w:r>
            <w:r w:rsidRPr="00214731">
              <w:rPr>
                <w:rFonts w:ascii="Times New Roman" w:hAnsi="Times New Roman"/>
                <w:sz w:val="20"/>
                <w:szCs w:val="20"/>
                <w:vertAlign w:val="superscript"/>
              </w:rPr>
              <w:t xml:space="preserve"> *</w:t>
            </w:r>
          </w:p>
        </w:tc>
      </w:tr>
      <w:tr w:rsidR="00214731" w:rsidRPr="00214731" w14:paraId="79AD6618" w14:textId="77777777" w:rsidTr="00214731">
        <w:tc>
          <w:tcPr>
            <w:tcW w:w="1230" w:type="pct"/>
            <w:tcBorders>
              <w:bottom w:val="single" w:sz="4" w:space="0" w:color="auto"/>
            </w:tcBorders>
            <w:shd w:val="clear" w:color="auto" w:fill="auto"/>
            <w:vAlign w:val="center"/>
          </w:tcPr>
          <w:p w14:paraId="1DDC3EB8"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SA - WB</w:t>
            </w:r>
          </w:p>
        </w:tc>
        <w:tc>
          <w:tcPr>
            <w:tcW w:w="2472" w:type="pct"/>
            <w:vMerge/>
            <w:tcBorders>
              <w:bottom w:val="single" w:sz="4" w:space="0" w:color="auto"/>
            </w:tcBorders>
            <w:shd w:val="clear" w:color="auto" w:fill="auto"/>
            <w:vAlign w:val="center"/>
          </w:tcPr>
          <w:p w14:paraId="255EE1AD" w14:textId="77777777" w:rsidR="00214731" w:rsidRPr="00214731" w:rsidRDefault="00214731" w:rsidP="00214731">
            <w:pPr>
              <w:rPr>
                <w:rFonts w:ascii="Times New Roman" w:eastAsia="等线" w:hAnsi="Times New Roman"/>
                <w:color w:val="000000"/>
                <w:sz w:val="20"/>
                <w:szCs w:val="20"/>
              </w:rPr>
            </w:pPr>
          </w:p>
        </w:tc>
        <w:tc>
          <w:tcPr>
            <w:tcW w:w="1298" w:type="pct"/>
            <w:tcBorders>
              <w:top w:val="nil"/>
              <w:left w:val="nil"/>
              <w:bottom w:val="single" w:sz="4" w:space="0" w:color="auto"/>
              <w:right w:val="nil"/>
            </w:tcBorders>
            <w:shd w:val="clear" w:color="auto" w:fill="auto"/>
            <w:vAlign w:val="center"/>
          </w:tcPr>
          <w:p w14:paraId="4404729A" w14:textId="77777777" w:rsidR="00214731" w:rsidRPr="00214731" w:rsidRDefault="00214731" w:rsidP="00214731">
            <w:pPr>
              <w:rPr>
                <w:rFonts w:ascii="Times New Roman" w:eastAsia="等线" w:hAnsi="Times New Roman"/>
                <w:color w:val="000000"/>
                <w:sz w:val="20"/>
                <w:szCs w:val="20"/>
              </w:rPr>
            </w:pPr>
            <w:r w:rsidRPr="00214731">
              <w:rPr>
                <w:rFonts w:ascii="Times New Roman" w:eastAsia="等线" w:hAnsi="Times New Roman"/>
                <w:color w:val="000000"/>
                <w:sz w:val="20"/>
                <w:szCs w:val="20"/>
              </w:rPr>
              <w:t>2.28 × 10</w:t>
            </w:r>
            <w:r w:rsidRPr="00214731">
              <w:rPr>
                <w:rFonts w:ascii="Times New Roman" w:eastAsia="等线" w:hAnsi="Times New Roman"/>
                <w:color w:val="000000"/>
                <w:sz w:val="20"/>
                <w:szCs w:val="20"/>
                <w:vertAlign w:val="superscript"/>
              </w:rPr>
              <w:t>-5</w:t>
            </w:r>
            <w:r w:rsidRPr="00214731">
              <w:rPr>
                <w:rFonts w:ascii="Times New Roman" w:hAnsi="Times New Roman"/>
                <w:sz w:val="20"/>
                <w:szCs w:val="20"/>
                <w:vertAlign w:val="superscript"/>
              </w:rPr>
              <w:t xml:space="preserve"> ***</w:t>
            </w:r>
          </w:p>
        </w:tc>
      </w:tr>
    </w:tbl>
    <w:p w14:paraId="0C3292FE" w14:textId="77777777" w:rsidR="00214731" w:rsidRPr="00214731" w:rsidRDefault="00214731" w:rsidP="00214731">
      <w:pPr>
        <w:rPr>
          <w:rFonts w:ascii="Times New Roman" w:hAnsi="Times New Roman"/>
          <w:sz w:val="20"/>
          <w:szCs w:val="20"/>
        </w:rPr>
      </w:pPr>
    </w:p>
    <w:p w14:paraId="4FE7CAC8" w14:textId="77777777" w:rsidR="00C66550" w:rsidRPr="00214731" w:rsidRDefault="00C66550" w:rsidP="00C66550">
      <w:pPr>
        <w:spacing w:line="480" w:lineRule="auto"/>
        <w:rPr>
          <w:rFonts w:ascii="Times New Roman" w:hAnsi="Times New Roman"/>
          <w:sz w:val="20"/>
          <w:szCs w:val="20"/>
        </w:rPr>
      </w:pPr>
    </w:p>
    <w:p w14:paraId="455648C8" w14:textId="2B71BAAC" w:rsidR="00F908AB" w:rsidRPr="00214731" w:rsidRDefault="00F908AB" w:rsidP="00C66550">
      <w:pPr>
        <w:spacing w:line="480" w:lineRule="auto"/>
        <w:rPr>
          <w:rFonts w:ascii="Times New Roman" w:hAnsi="Times New Roman"/>
          <w:sz w:val="20"/>
          <w:szCs w:val="20"/>
        </w:rPr>
      </w:pPr>
    </w:p>
    <w:p w14:paraId="07085EAB" w14:textId="77777777" w:rsidR="00D9536B" w:rsidRPr="00214731" w:rsidRDefault="00D9536B" w:rsidP="00C66550">
      <w:pPr>
        <w:widowControl/>
        <w:spacing w:line="480" w:lineRule="auto"/>
        <w:jc w:val="left"/>
        <w:rPr>
          <w:rFonts w:ascii="Times New Roman" w:hAnsi="Times New Roman"/>
          <w:sz w:val="20"/>
          <w:szCs w:val="20"/>
        </w:rPr>
      </w:pPr>
      <w:r w:rsidRPr="00214731">
        <w:br w:type="page"/>
      </w:r>
      <w:r w:rsidRPr="00214731">
        <w:rPr>
          <w:rFonts w:ascii="Times New Roman" w:hAnsi="Times New Roman"/>
          <w:b/>
          <w:sz w:val="24"/>
          <w:szCs w:val="24"/>
        </w:rPr>
        <w:lastRenderedPageBreak/>
        <w:t>Table S</w:t>
      </w:r>
      <w:r w:rsidR="00214731" w:rsidRPr="00214731">
        <w:rPr>
          <w:rFonts w:ascii="Times New Roman" w:hAnsi="Times New Roman"/>
          <w:b/>
          <w:sz w:val="24"/>
          <w:szCs w:val="24"/>
        </w:rPr>
        <w:t>2</w:t>
      </w:r>
      <w:r w:rsidRPr="00214731">
        <w:rPr>
          <w:rFonts w:ascii="Times New Roman" w:hAnsi="Times New Roman"/>
          <w:b/>
          <w:sz w:val="24"/>
          <w:szCs w:val="24"/>
        </w:rPr>
        <w:t>.</w:t>
      </w:r>
      <w:r w:rsidRPr="00214731">
        <w:rPr>
          <w:rFonts w:ascii="Times New Roman" w:hAnsi="Times New Roman"/>
          <w:sz w:val="24"/>
          <w:szCs w:val="24"/>
        </w:rPr>
        <w:t xml:space="preserve"> Information of module hubs and connector in each of the AD, WB and SB network</w:t>
      </w:r>
      <w:r w:rsidR="007F3839" w:rsidRPr="00214731">
        <w:rPr>
          <w:rFonts w:ascii="Times New Roman" w:hAnsi="Times New Roman"/>
          <w:sz w:val="24"/>
          <w:szCs w:val="24"/>
        </w:rPr>
        <w:t>s</w:t>
      </w:r>
      <w:r w:rsidRPr="00214731">
        <w:rPr>
          <w:rFonts w:ascii="Times New Roman" w:hAnsi="Times New Roman"/>
          <w:sz w:val="24"/>
          <w:szCs w:val="24"/>
        </w:rPr>
        <w:t>.</w:t>
      </w:r>
    </w:p>
    <w:p w14:paraId="0A1B560F" w14:textId="77777777" w:rsidR="00214731" w:rsidRPr="00214731" w:rsidRDefault="00214731" w:rsidP="00D9536B">
      <w:pPr>
        <w:rPr>
          <w:rFonts w:ascii="Times New Roman" w:hAnsi="Times New Roman"/>
          <w:sz w:val="22"/>
        </w:rPr>
      </w:pP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742"/>
        <w:gridCol w:w="1080"/>
        <w:gridCol w:w="812"/>
        <w:gridCol w:w="1421"/>
        <w:gridCol w:w="1838"/>
        <w:gridCol w:w="1620"/>
        <w:gridCol w:w="1749"/>
        <w:gridCol w:w="2996"/>
        <w:gridCol w:w="858"/>
        <w:gridCol w:w="842"/>
      </w:tblGrid>
      <w:tr w:rsidR="007420A4" w:rsidRPr="00214731" w14:paraId="2004815A" w14:textId="77777777" w:rsidTr="00F32195">
        <w:trPr>
          <w:trHeight w:val="512"/>
        </w:trPr>
        <w:tc>
          <w:tcPr>
            <w:tcW w:w="0" w:type="auto"/>
            <w:tcBorders>
              <w:top w:val="single" w:sz="4" w:space="0" w:color="auto"/>
              <w:left w:val="nil"/>
              <w:bottom w:val="single" w:sz="4" w:space="0" w:color="auto"/>
              <w:right w:val="nil"/>
            </w:tcBorders>
            <w:noWrap/>
            <w:vAlign w:val="center"/>
            <w:hideMark/>
          </w:tcPr>
          <w:p w14:paraId="20A248CB" w14:textId="77777777" w:rsidR="00C612F3" w:rsidRPr="00214731" w:rsidRDefault="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System</w:t>
            </w:r>
          </w:p>
        </w:tc>
        <w:tc>
          <w:tcPr>
            <w:tcW w:w="1076" w:type="dxa"/>
            <w:tcBorders>
              <w:top w:val="single" w:sz="4" w:space="0" w:color="auto"/>
              <w:left w:val="nil"/>
              <w:bottom w:val="single" w:sz="4" w:space="0" w:color="auto"/>
              <w:right w:val="nil"/>
            </w:tcBorders>
            <w:noWrap/>
            <w:vAlign w:val="center"/>
            <w:hideMark/>
          </w:tcPr>
          <w:p w14:paraId="0CCF5251" w14:textId="77777777" w:rsidR="00C612F3" w:rsidRPr="00214731" w:rsidRDefault="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Topological roles</w:t>
            </w:r>
          </w:p>
        </w:tc>
        <w:tc>
          <w:tcPr>
            <w:tcW w:w="843" w:type="dxa"/>
            <w:tcBorders>
              <w:top w:val="single" w:sz="4" w:space="0" w:color="auto"/>
              <w:left w:val="nil"/>
              <w:bottom w:val="single" w:sz="4" w:space="0" w:color="auto"/>
              <w:right w:val="nil"/>
            </w:tcBorders>
            <w:noWrap/>
            <w:vAlign w:val="center"/>
            <w:hideMark/>
          </w:tcPr>
          <w:p w14:paraId="0895943E" w14:textId="7A411B92" w:rsidR="00C612F3" w:rsidRPr="00214731" w:rsidRDefault="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Domain</w:t>
            </w:r>
          </w:p>
        </w:tc>
        <w:tc>
          <w:tcPr>
            <w:tcW w:w="0" w:type="auto"/>
            <w:tcBorders>
              <w:top w:val="single" w:sz="4" w:space="0" w:color="auto"/>
              <w:left w:val="nil"/>
              <w:bottom w:val="single" w:sz="4" w:space="0" w:color="auto"/>
              <w:right w:val="nil"/>
            </w:tcBorders>
            <w:noWrap/>
            <w:vAlign w:val="center"/>
            <w:hideMark/>
          </w:tcPr>
          <w:p w14:paraId="6D64C572" w14:textId="11175CA7" w:rsidR="00C612F3" w:rsidRPr="00214731" w:rsidRDefault="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Phylum</w:t>
            </w:r>
          </w:p>
        </w:tc>
        <w:tc>
          <w:tcPr>
            <w:tcW w:w="0" w:type="auto"/>
            <w:tcBorders>
              <w:top w:val="single" w:sz="4" w:space="0" w:color="auto"/>
              <w:left w:val="nil"/>
              <w:bottom w:val="single" w:sz="4" w:space="0" w:color="auto"/>
              <w:right w:val="nil"/>
            </w:tcBorders>
            <w:vAlign w:val="center"/>
            <w:hideMark/>
          </w:tcPr>
          <w:p w14:paraId="4DF785B9" w14:textId="7BD0C2D8" w:rsidR="00C612F3" w:rsidRPr="00214731" w:rsidRDefault="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Class</w:t>
            </w:r>
          </w:p>
        </w:tc>
        <w:tc>
          <w:tcPr>
            <w:tcW w:w="0" w:type="auto"/>
            <w:tcBorders>
              <w:top w:val="single" w:sz="4" w:space="0" w:color="auto"/>
              <w:left w:val="nil"/>
              <w:bottom w:val="single" w:sz="4" w:space="0" w:color="auto"/>
              <w:right w:val="nil"/>
            </w:tcBorders>
            <w:noWrap/>
            <w:vAlign w:val="center"/>
            <w:hideMark/>
          </w:tcPr>
          <w:p w14:paraId="2BD1E5D9" w14:textId="414030F8" w:rsidR="00C612F3" w:rsidRPr="00214731" w:rsidRDefault="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Order</w:t>
            </w:r>
          </w:p>
        </w:tc>
        <w:tc>
          <w:tcPr>
            <w:tcW w:w="0" w:type="auto"/>
            <w:tcBorders>
              <w:top w:val="single" w:sz="4" w:space="0" w:color="auto"/>
              <w:left w:val="nil"/>
              <w:bottom w:val="single" w:sz="4" w:space="0" w:color="auto"/>
              <w:right w:val="nil"/>
            </w:tcBorders>
            <w:vAlign w:val="center"/>
            <w:hideMark/>
          </w:tcPr>
          <w:p w14:paraId="2E6B6EEE" w14:textId="78561FE6" w:rsidR="00C612F3" w:rsidRPr="00214731" w:rsidRDefault="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Family</w:t>
            </w:r>
          </w:p>
        </w:tc>
        <w:tc>
          <w:tcPr>
            <w:tcW w:w="2903" w:type="dxa"/>
            <w:tcBorders>
              <w:top w:val="single" w:sz="4" w:space="0" w:color="auto"/>
              <w:left w:val="nil"/>
              <w:bottom w:val="single" w:sz="4" w:space="0" w:color="auto"/>
              <w:right w:val="nil"/>
            </w:tcBorders>
            <w:vAlign w:val="center"/>
          </w:tcPr>
          <w:p w14:paraId="24191045" w14:textId="78EE18A4" w:rsidR="00C612F3" w:rsidRPr="00214731" w:rsidRDefault="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Genus</w:t>
            </w:r>
          </w:p>
        </w:tc>
        <w:tc>
          <w:tcPr>
            <w:tcW w:w="934" w:type="dxa"/>
            <w:tcBorders>
              <w:top w:val="single" w:sz="4" w:space="0" w:color="auto"/>
              <w:left w:val="nil"/>
              <w:bottom w:val="single" w:sz="4" w:space="0" w:color="auto"/>
              <w:right w:val="nil"/>
            </w:tcBorders>
            <w:noWrap/>
            <w:vAlign w:val="center"/>
            <w:hideMark/>
          </w:tcPr>
          <w:p w14:paraId="6A8B63AB" w14:textId="5BAD5815" w:rsidR="00C612F3" w:rsidRPr="00214731" w:rsidRDefault="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Zi</w:t>
            </w:r>
          </w:p>
        </w:tc>
        <w:tc>
          <w:tcPr>
            <w:tcW w:w="917" w:type="dxa"/>
            <w:tcBorders>
              <w:top w:val="single" w:sz="4" w:space="0" w:color="auto"/>
              <w:left w:val="nil"/>
              <w:bottom w:val="single" w:sz="4" w:space="0" w:color="auto"/>
              <w:right w:val="nil"/>
            </w:tcBorders>
            <w:noWrap/>
            <w:vAlign w:val="center"/>
            <w:hideMark/>
          </w:tcPr>
          <w:p w14:paraId="007B94B5" w14:textId="77777777" w:rsidR="00C612F3" w:rsidRPr="00214731" w:rsidRDefault="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Pi</w:t>
            </w:r>
          </w:p>
        </w:tc>
      </w:tr>
      <w:tr w:rsidR="007420A4" w:rsidRPr="00214731" w14:paraId="512CF91E" w14:textId="77777777" w:rsidTr="00F32195">
        <w:trPr>
          <w:trHeight w:val="863"/>
        </w:trPr>
        <w:tc>
          <w:tcPr>
            <w:tcW w:w="0" w:type="auto"/>
            <w:vMerge w:val="restart"/>
            <w:tcBorders>
              <w:top w:val="single" w:sz="4" w:space="0" w:color="auto"/>
              <w:left w:val="nil"/>
              <w:right w:val="nil"/>
            </w:tcBorders>
            <w:noWrap/>
            <w:vAlign w:val="center"/>
          </w:tcPr>
          <w:p w14:paraId="7ECCA8F2" w14:textId="4F3C1278"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AD</w:t>
            </w:r>
          </w:p>
        </w:tc>
        <w:tc>
          <w:tcPr>
            <w:tcW w:w="1076" w:type="dxa"/>
            <w:vMerge w:val="restart"/>
            <w:tcBorders>
              <w:top w:val="single" w:sz="4" w:space="0" w:color="auto"/>
              <w:left w:val="nil"/>
              <w:right w:val="nil"/>
            </w:tcBorders>
            <w:vAlign w:val="center"/>
          </w:tcPr>
          <w:p w14:paraId="0C7A45FA" w14:textId="411B8504"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Module hubs</w:t>
            </w:r>
          </w:p>
        </w:tc>
        <w:tc>
          <w:tcPr>
            <w:tcW w:w="843" w:type="dxa"/>
            <w:tcBorders>
              <w:top w:val="single" w:sz="4" w:space="0" w:color="auto"/>
              <w:left w:val="nil"/>
              <w:bottom w:val="single" w:sz="4" w:space="0" w:color="auto"/>
              <w:right w:val="nil"/>
            </w:tcBorders>
            <w:noWrap/>
            <w:vAlign w:val="center"/>
          </w:tcPr>
          <w:p w14:paraId="49DB3740" w14:textId="0ABDBB04"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79E36B43" w14:textId="2BBC34AA"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Firmicutes</w:t>
            </w:r>
          </w:p>
        </w:tc>
        <w:tc>
          <w:tcPr>
            <w:tcW w:w="0" w:type="auto"/>
            <w:tcBorders>
              <w:top w:val="single" w:sz="4" w:space="0" w:color="auto"/>
              <w:left w:val="nil"/>
              <w:bottom w:val="single" w:sz="4" w:space="0" w:color="auto"/>
              <w:right w:val="nil"/>
            </w:tcBorders>
            <w:vAlign w:val="center"/>
          </w:tcPr>
          <w:p w14:paraId="2496E174" w14:textId="6E3D17AD"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Clostridia</w:t>
            </w:r>
          </w:p>
        </w:tc>
        <w:tc>
          <w:tcPr>
            <w:tcW w:w="0" w:type="auto"/>
            <w:tcBorders>
              <w:top w:val="single" w:sz="4" w:space="0" w:color="auto"/>
              <w:left w:val="nil"/>
              <w:bottom w:val="single" w:sz="4" w:space="0" w:color="auto"/>
              <w:right w:val="nil"/>
            </w:tcBorders>
            <w:noWrap/>
            <w:vAlign w:val="center"/>
          </w:tcPr>
          <w:p w14:paraId="4B53D936" w14:textId="38C23159"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Clostridiales</w:t>
            </w:r>
          </w:p>
        </w:tc>
        <w:tc>
          <w:tcPr>
            <w:tcW w:w="0" w:type="auto"/>
            <w:tcBorders>
              <w:top w:val="single" w:sz="4" w:space="0" w:color="auto"/>
              <w:left w:val="nil"/>
              <w:bottom w:val="single" w:sz="4" w:space="0" w:color="auto"/>
              <w:right w:val="nil"/>
            </w:tcBorders>
            <w:vAlign w:val="center"/>
          </w:tcPr>
          <w:p w14:paraId="6AC0BDB0" w14:textId="3F645E2C"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Clostridiaceae</w:t>
            </w:r>
          </w:p>
        </w:tc>
        <w:tc>
          <w:tcPr>
            <w:tcW w:w="2903" w:type="dxa"/>
            <w:tcBorders>
              <w:top w:val="single" w:sz="4" w:space="0" w:color="auto"/>
              <w:left w:val="nil"/>
              <w:bottom w:val="single" w:sz="4" w:space="0" w:color="auto"/>
              <w:right w:val="nil"/>
            </w:tcBorders>
            <w:vAlign w:val="center"/>
          </w:tcPr>
          <w:p w14:paraId="7F39F74E" w14:textId="52EC6336"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Clostridium sensu stricto</w:t>
            </w:r>
          </w:p>
        </w:tc>
        <w:tc>
          <w:tcPr>
            <w:tcW w:w="934" w:type="dxa"/>
            <w:tcBorders>
              <w:top w:val="single" w:sz="4" w:space="0" w:color="auto"/>
              <w:left w:val="nil"/>
              <w:bottom w:val="single" w:sz="4" w:space="0" w:color="auto"/>
              <w:right w:val="nil"/>
            </w:tcBorders>
            <w:noWrap/>
            <w:vAlign w:val="center"/>
          </w:tcPr>
          <w:p w14:paraId="6DD15A87" w14:textId="4BC7B45B"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3.270 </w:t>
            </w:r>
          </w:p>
        </w:tc>
        <w:tc>
          <w:tcPr>
            <w:tcW w:w="917" w:type="dxa"/>
            <w:tcBorders>
              <w:top w:val="single" w:sz="4" w:space="0" w:color="auto"/>
              <w:left w:val="nil"/>
              <w:bottom w:val="single" w:sz="4" w:space="0" w:color="auto"/>
              <w:right w:val="nil"/>
            </w:tcBorders>
            <w:noWrap/>
            <w:vAlign w:val="center"/>
          </w:tcPr>
          <w:p w14:paraId="138ADC2A" w14:textId="475ED97B"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0.111 </w:t>
            </w:r>
          </w:p>
        </w:tc>
      </w:tr>
      <w:tr w:rsidR="007420A4" w:rsidRPr="00214731" w14:paraId="069DF171" w14:textId="77777777" w:rsidTr="00F32195">
        <w:trPr>
          <w:trHeight w:val="863"/>
        </w:trPr>
        <w:tc>
          <w:tcPr>
            <w:tcW w:w="0" w:type="auto"/>
            <w:vMerge/>
            <w:tcBorders>
              <w:left w:val="nil"/>
              <w:right w:val="nil"/>
            </w:tcBorders>
            <w:noWrap/>
            <w:vAlign w:val="center"/>
          </w:tcPr>
          <w:p w14:paraId="455DE723" w14:textId="77777777" w:rsidR="004609F9" w:rsidRPr="00214731" w:rsidRDefault="004609F9" w:rsidP="004609F9">
            <w:pPr>
              <w:widowControl/>
              <w:spacing w:line="16" w:lineRule="atLeast"/>
              <w:rPr>
                <w:rFonts w:ascii="Times New Roman" w:hAnsi="Times New Roman"/>
                <w:color w:val="000000"/>
                <w:kern w:val="0"/>
                <w:sz w:val="20"/>
                <w:szCs w:val="20"/>
              </w:rPr>
            </w:pPr>
          </w:p>
        </w:tc>
        <w:tc>
          <w:tcPr>
            <w:tcW w:w="1076" w:type="dxa"/>
            <w:vMerge/>
            <w:tcBorders>
              <w:left w:val="nil"/>
              <w:right w:val="nil"/>
            </w:tcBorders>
            <w:vAlign w:val="center"/>
          </w:tcPr>
          <w:p w14:paraId="3E79117E" w14:textId="77777777" w:rsidR="004609F9" w:rsidRPr="00214731" w:rsidRDefault="004609F9" w:rsidP="004609F9">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45A0D834" w14:textId="51A6DE6A"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46931D07" w14:textId="09AF7382"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Chloroflexi</w:t>
            </w:r>
          </w:p>
        </w:tc>
        <w:tc>
          <w:tcPr>
            <w:tcW w:w="0" w:type="auto"/>
            <w:tcBorders>
              <w:top w:val="single" w:sz="4" w:space="0" w:color="auto"/>
              <w:left w:val="nil"/>
              <w:bottom w:val="single" w:sz="4" w:space="0" w:color="auto"/>
              <w:right w:val="nil"/>
            </w:tcBorders>
            <w:vAlign w:val="center"/>
          </w:tcPr>
          <w:p w14:paraId="14CD8317" w14:textId="2AEF0464"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Anaerolineae</w:t>
            </w:r>
          </w:p>
        </w:tc>
        <w:tc>
          <w:tcPr>
            <w:tcW w:w="0" w:type="auto"/>
            <w:tcBorders>
              <w:top w:val="single" w:sz="4" w:space="0" w:color="auto"/>
              <w:left w:val="nil"/>
              <w:bottom w:val="single" w:sz="4" w:space="0" w:color="auto"/>
              <w:right w:val="nil"/>
            </w:tcBorders>
            <w:noWrap/>
            <w:vAlign w:val="center"/>
          </w:tcPr>
          <w:p w14:paraId="2B2AD243" w14:textId="2E8832B7"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Anaerolineales</w:t>
            </w:r>
          </w:p>
        </w:tc>
        <w:tc>
          <w:tcPr>
            <w:tcW w:w="0" w:type="auto"/>
            <w:tcBorders>
              <w:top w:val="single" w:sz="4" w:space="0" w:color="auto"/>
              <w:left w:val="nil"/>
              <w:bottom w:val="single" w:sz="4" w:space="0" w:color="auto"/>
              <w:right w:val="nil"/>
            </w:tcBorders>
            <w:vAlign w:val="center"/>
          </w:tcPr>
          <w:p w14:paraId="24D12411" w14:textId="3A0E6DC6"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Anaerolineaceae</w:t>
            </w:r>
          </w:p>
        </w:tc>
        <w:tc>
          <w:tcPr>
            <w:tcW w:w="2903" w:type="dxa"/>
            <w:tcBorders>
              <w:top w:val="single" w:sz="4" w:space="0" w:color="auto"/>
              <w:left w:val="nil"/>
              <w:bottom w:val="single" w:sz="4" w:space="0" w:color="auto"/>
              <w:right w:val="nil"/>
            </w:tcBorders>
            <w:vAlign w:val="center"/>
          </w:tcPr>
          <w:p w14:paraId="06615DD8" w14:textId="56960FDB"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tcPr>
          <w:p w14:paraId="6059EDC0" w14:textId="1CCA1608"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3.206 </w:t>
            </w:r>
          </w:p>
        </w:tc>
        <w:tc>
          <w:tcPr>
            <w:tcW w:w="917" w:type="dxa"/>
            <w:tcBorders>
              <w:top w:val="single" w:sz="4" w:space="0" w:color="auto"/>
              <w:left w:val="nil"/>
              <w:bottom w:val="single" w:sz="4" w:space="0" w:color="auto"/>
              <w:right w:val="nil"/>
            </w:tcBorders>
            <w:noWrap/>
            <w:vAlign w:val="center"/>
          </w:tcPr>
          <w:p w14:paraId="7502C71F" w14:textId="506A3A2C"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0 </w:t>
            </w:r>
          </w:p>
        </w:tc>
      </w:tr>
      <w:tr w:rsidR="007420A4" w:rsidRPr="00214731" w14:paraId="1DE7D345" w14:textId="77777777" w:rsidTr="00F32195">
        <w:trPr>
          <w:trHeight w:val="863"/>
        </w:trPr>
        <w:tc>
          <w:tcPr>
            <w:tcW w:w="0" w:type="auto"/>
            <w:vMerge/>
            <w:tcBorders>
              <w:left w:val="nil"/>
              <w:right w:val="nil"/>
            </w:tcBorders>
            <w:noWrap/>
            <w:vAlign w:val="center"/>
          </w:tcPr>
          <w:p w14:paraId="74443538" w14:textId="77777777" w:rsidR="004609F9" w:rsidRPr="00214731" w:rsidRDefault="004609F9" w:rsidP="004609F9">
            <w:pPr>
              <w:widowControl/>
              <w:spacing w:line="16" w:lineRule="atLeast"/>
              <w:rPr>
                <w:rFonts w:ascii="Times New Roman" w:hAnsi="Times New Roman"/>
                <w:color w:val="000000"/>
                <w:kern w:val="0"/>
                <w:sz w:val="20"/>
                <w:szCs w:val="20"/>
              </w:rPr>
            </w:pPr>
          </w:p>
        </w:tc>
        <w:tc>
          <w:tcPr>
            <w:tcW w:w="1076" w:type="dxa"/>
            <w:vMerge/>
            <w:tcBorders>
              <w:left w:val="nil"/>
              <w:right w:val="nil"/>
            </w:tcBorders>
            <w:vAlign w:val="center"/>
          </w:tcPr>
          <w:p w14:paraId="77BA95E2" w14:textId="77777777" w:rsidR="004609F9" w:rsidRPr="00214731" w:rsidRDefault="004609F9" w:rsidP="004609F9">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4C14F8B6" w14:textId="55EB36F9"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5B963076" w14:textId="3BA8D64F" w:rsidR="004609F9" w:rsidRPr="00214731" w:rsidRDefault="004609F9" w:rsidP="004609F9">
            <w:pPr>
              <w:widowControl/>
              <w:spacing w:line="16" w:lineRule="atLeast"/>
              <w:rPr>
                <w:rFonts w:ascii="Times New Roman" w:hAnsi="Times New Roman"/>
                <w:i/>
                <w:iCs/>
                <w:sz w:val="20"/>
                <w:szCs w:val="20"/>
              </w:rPr>
            </w:pPr>
            <w:bookmarkStart w:id="1" w:name="_Hlk71282718"/>
            <w:r w:rsidRPr="00214731">
              <w:rPr>
                <w:rFonts w:ascii="Times New Roman" w:hAnsi="Times New Roman"/>
                <w:i/>
                <w:iCs/>
                <w:sz w:val="20"/>
                <w:szCs w:val="20"/>
              </w:rPr>
              <w:t>Firmicutes</w:t>
            </w:r>
            <w:bookmarkEnd w:id="1"/>
          </w:p>
        </w:tc>
        <w:tc>
          <w:tcPr>
            <w:tcW w:w="0" w:type="auto"/>
            <w:tcBorders>
              <w:top w:val="single" w:sz="4" w:space="0" w:color="auto"/>
              <w:left w:val="nil"/>
              <w:bottom w:val="single" w:sz="4" w:space="0" w:color="auto"/>
              <w:right w:val="nil"/>
            </w:tcBorders>
            <w:vAlign w:val="center"/>
          </w:tcPr>
          <w:p w14:paraId="2BCE109C" w14:textId="57326519"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Clostridia</w:t>
            </w:r>
          </w:p>
        </w:tc>
        <w:tc>
          <w:tcPr>
            <w:tcW w:w="0" w:type="auto"/>
            <w:tcBorders>
              <w:top w:val="single" w:sz="4" w:space="0" w:color="auto"/>
              <w:left w:val="nil"/>
              <w:bottom w:val="single" w:sz="4" w:space="0" w:color="auto"/>
              <w:right w:val="nil"/>
            </w:tcBorders>
            <w:noWrap/>
            <w:vAlign w:val="center"/>
          </w:tcPr>
          <w:p w14:paraId="1B60002C" w14:textId="435D461A"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Clostridiales</w:t>
            </w:r>
          </w:p>
        </w:tc>
        <w:tc>
          <w:tcPr>
            <w:tcW w:w="0" w:type="auto"/>
            <w:tcBorders>
              <w:top w:val="single" w:sz="4" w:space="0" w:color="auto"/>
              <w:left w:val="nil"/>
              <w:bottom w:val="single" w:sz="4" w:space="0" w:color="auto"/>
              <w:right w:val="nil"/>
            </w:tcBorders>
            <w:vAlign w:val="center"/>
          </w:tcPr>
          <w:p w14:paraId="4CF3671C" w14:textId="0BE13BD3"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Clostridiaceae</w:t>
            </w:r>
          </w:p>
        </w:tc>
        <w:tc>
          <w:tcPr>
            <w:tcW w:w="2903" w:type="dxa"/>
            <w:tcBorders>
              <w:top w:val="single" w:sz="4" w:space="0" w:color="auto"/>
              <w:left w:val="nil"/>
              <w:bottom w:val="single" w:sz="4" w:space="0" w:color="auto"/>
              <w:right w:val="nil"/>
            </w:tcBorders>
            <w:vAlign w:val="center"/>
          </w:tcPr>
          <w:p w14:paraId="30C76FD2" w14:textId="64B3BABF"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Clostridium sensu stricto</w:t>
            </w:r>
          </w:p>
        </w:tc>
        <w:tc>
          <w:tcPr>
            <w:tcW w:w="934" w:type="dxa"/>
            <w:tcBorders>
              <w:top w:val="single" w:sz="4" w:space="0" w:color="auto"/>
              <w:left w:val="nil"/>
              <w:bottom w:val="single" w:sz="4" w:space="0" w:color="auto"/>
              <w:right w:val="nil"/>
            </w:tcBorders>
            <w:noWrap/>
            <w:vAlign w:val="center"/>
          </w:tcPr>
          <w:p w14:paraId="6E198C2D" w14:textId="39CA4C05"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2.696 </w:t>
            </w:r>
          </w:p>
        </w:tc>
        <w:tc>
          <w:tcPr>
            <w:tcW w:w="917" w:type="dxa"/>
            <w:tcBorders>
              <w:top w:val="single" w:sz="4" w:space="0" w:color="auto"/>
              <w:left w:val="nil"/>
              <w:bottom w:val="single" w:sz="4" w:space="0" w:color="auto"/>
              <w:right w:val="nil"/>
            </w:tcBorders>
            <w:noWrap/>
            <w:vAlign w:val="center"/>
          </w:tcPr>
          <w:p w14:paraId="65237FB9" w14:textId="20D32AF1"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0.227 </w:t>
            </w:r>
          </w:p>
        </w:tc>
      </w:tr>
      <w:tr w:rsidR="007420A4" w:rsidRPr="00214731" w14:paraId="751D02AA" w14:textId="77777777" w:rsidTr="00F32195">
        <w:trPr>
          <w:trHeight w:val="863"/>
        </w:trPr>
        <w:tc>
          <w:tcPr>
            <w:tcW w:w="0" w:type="auto"/>
            <w:vMerge/>
            <w:tcBorders>
              <w:left w:val="nil"/>
              <w:right w:val="nil"/>
            </w:tcBorders>
            <w:noWrap/>
            <w:vAlign w:val="center"/>
          </w:tcPr>
          <w:p w14:paraId="61A0C998" w14:textId="77777777" w:rsidR="004609F9" w:rsidRPr="00214731" w:rsidRDefault="004609F9" w:rsidP="004609F9">
            <w:pPr>
              <w:widowControl/>
              <w:spacing w:line="16" w:lineRule="atLeast"/>
              <w:rPr>
                <w:rFonts w:ascii="Times New Roman" w:hAnsi="Times New Roman"/>
                <w:color w:val="000000"/>
                <w:kern w:val="0"/>
                <w:sz w:val="20"/>
                <w:szCs w:val="20"/>
              </w:rPr>
            </w:pPr>
          </w:p>
        </w:tc>
        <w:tc>
          <w:tcPr>
            <w:tcW w:w="1076" w:type="dxa"/>
            <w:vMerge/>
            <w:tcBorders>
              <w:left w:val="nil"/>
              <w:right w:val="nil"/>
            </w:tcBorders>
            <w:vAlign w:val="center"/>
          </w:tcPr>
          <w:p w14:paraId="7062A9A7" w14:textId="77777777" w:rsidR="004609F9" w:rsidRPr="00214731" w:rsidRDefault="004609F9" w:rsidP="004609F9">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141358EB" w14:textId="5E101304"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4546DC8E" w14:textId="29B6744B"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Bacteroidetes</w:t>
            </w:r>
          </w:p>
        </w:tc>
        <w:tc>
          <w:tcPr>
            <w:tcW w:w="0" w:type="auto"/>
            <w:tcBorders>
              <w:top w:val="single" w:sz="4" w:space="0" w:color="auto"/>
              <w:left w:val="nil"/>
              <w:bottom w:val="single" w:sz="4" w:space="0" w:color="auto"/>
              <w:right w:val="nil"/>
            </w:tcBorders>
            <w:vAlign w:val="center"/>
          </w:tcPr>
          <w:p w14:paraId="4A87FB5E" w14:textId="5798340A"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Flavobacteria</w:t>
            </w:r>
          </w:p>
        </w:tc>
        <w:tc>
          <w:tcPr>
            <w:tcW w:w="0" w:type="auto"/>
            <w:tcBorders>
              <w:top w:val="single" w:sz="4" w:space="0" w:color="auto"/>
              <w:left w:val="nil"/>
              <w:bottom w:val="single" w:sz="4" w:space="0" w:color="auto"/>
              <w:right w:val="nil"/>
            </w:tcBorders>
            <w:noWrap/>
            <w:vAlign w:val="center"/>
          </w:tcPr>
          <w:p w14:paraId="5DC31F6F" w14:textId="051158D3"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Flavobacteriales</w:t>
            </w:r>
          </w:p>
        </w:tc>
        <w:tc>
          <w:tcPr>
            <w:tcW w:w="0" w:type="auto"/>
            <w:tcBorders>
              <w:top w:val="single" w:sz="4" w:space="0" w:color="auto"/>
              <w:left w:val="nil"/>
              <w:bottom w:val="single" w:sz="4" w:space="0" w:color="auto"/>
              <w:right w:val="nil"/>
            </w:tcBorders>
            <w:vAlign w:val="center"/>
          </w:tcPr>
          <w:p w14:paraId="2199E0CF" w14:textId="05894D6E"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275225DD" w14:textId="7F6C1FF7"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tcPr>
          <w:p w14:paraId="15835FC3" w14:textId="60233232"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2.880 </w:t>
            </w:r>
          </w:p>
        </w:tc>
        <w:tc>
          <w:tcPr>
            <w:tcW w:w="917" w:type="dxa"/>
            <w:tcBorders>
              <w:top w:val="single" w:sz="4" w:space="0" w:color="auto"/>
              <w:left w:val="nil"/>
              <w:bottom w:val="single" w:sz="4" w:space="0" w:color="auto"/>
              <w:right w:val="nil"/>
            </w:tcBorders>
            <w:noWrap/>
            <w:vAlign w:val="center"/>
          </w:tcPr>
          <w:p w14:paraId="6BFD7276" w14:textId="41498F6A"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0.198 </w:t>
            </w:r>
          </w:p>
        </w:tc>
      </w:tr>
      <w:tr w:rsidR="007420A4" w:rsidRPr="00214731" w14:paraId="7A0355EF" w14:textId="77777777" w:rsidTr="00F32195">
        <w:trPr>
          <w:trHeight w:val="863"/>
        </w:trPr>
        <w:tc>
          <w:tcPr>
            <w:tcW w:w="0" w:type="auto"/>
            <w:vMerge/>
            <w:tcBorders>
              <w:left w:val="nil"/>
              <w:right w:val="nil"/>
            </w:tcBorders>
            <w:noWrap/>
            <w:vAlign w:val="center"/>
          </w:tcPr>
          <w:p w14:paraId="74FC1FE0" w14:textId="77777777" w:rsidR="004609F9" w:rsidRPr="00214731" w:rsidRDefault="004609F9" w:rsidP="004609F9">
            <w:pPr>
              <w:widowControl/>
              <w:spacing w:line="16" w:lineRule="atLeast"/>
              <w:rPr>
                <w:rFonts w:ascii="Times New Roman" w:hAnsi="Times New Roman"/>
                <w:color w:val="000000"/>
                <w:kern w:val="0"/>
                <w:sz w:val="20"/>
                <w:szCs w:val="20"/>
              </w:rPr>
            </w:pPr>
          </w:p>
        </w:tc>
        <w:tc>
          <w:tcPr>
            <w:tcW w:w="1076" w:type="dxa"/>
            <w:vMerge/>
            <w:tcBorders>
              <w:left w:val="nil"/>
              <w:bottom w:val="single" w:sz="4" w:space="0" w:color="auto"/>
              <w:right w:val="nil"/>
            </w:tcBorders>
            <w:vAlign w:val="center"/>
          </w:tcPr>
          <w:p w14:paraId="075FD8C7" w14:textId="77777777" w:rsidR="004609F9" w:rsidRPr="00214731" w:rsidRDefault="004609F9" w:rsidP="004609F9">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030BFC46" w14:textId="721350F8"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7DD9C2D2" w14:textId="6A163F3D"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Firmicutes</w:t>
            </w:r>
          </w:p>
        </w:tc>
        <w:tc>
          <w:tcPr>
            <w:tcW w:w="0" w:type="auto"/>
            <w:tcBorders>
              <w:top w:val="single" w:sz="4" w:space="0" w:color="auto"/>
              <w:left w:val="nil"/>
              <w:bottom w:val="single" w:sz="4" w:space="0" w:color="auto"/>
              <w:right w:val="nil"/>
            </w:tcBorders>
            <w:vAlign w:val="center"/>
          </w:tcPr>
          <w:p w14:paraId="2613F7BE" w14:textId="7284FED1"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Clostridia</w:t>
            </w:r>
          </w:p>
        </w:tc>
        <w:tc>
          <w:tcPr>
            <w:tcW w:w="0" w:type="auto"/>
            <w:tcBorders>
              <w:top w:val="single" w:sz="4" w:space="0" w:color="auto"/>
              <w:left w:val="nil"/>
              <w:bottom w:val="single" w:sz="4" w:space="0" w:color="auto"/>
              <w:right w:val="nil"/>
            </w:tcBorders>
            <w:noWrap/>
            <w:vAlign w:val="center"/>
          </w:tcPr>
          <w:p w14:paraId="6713EB65" w14:textId="73309B33"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Clostridiales</w:t>
            </w:r>
          </w:p>
        </w:tc>
        <w:tc>
          <w:tcPr>
            <w:tcW w:w="0" w:type="auto"/>
            <w:tcBorders>
              <w:top w:val="single" w:sz="4" w:space="0" w:color="auto"/>
              <w:left w:val="nil"/>
              <w:bottom w:val="single" w:sz="4" w:space="0" w:color="auto"/>
              <w:right w:val="nil"/>
            </w:tcBorders>
            <w:vAlign w:val="center"/>
          </w:tcPr>
          <w:p w14:paraId="023A6473" w14:textId="2ABED65C"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152C52B1" w14:textId="76325160"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tcPr>
          <w:p w14:paraId="606D0BA5" w14:textId="3E0FBAE3"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3.206 </w:t>
            </w:r>
          </w:p>
        </w:tc>
        <w:tc>
          <w:tcPr>
            <w:tcW w:w="917" w:type="dxa"/>
            <w:tcBorders>
              <w:top w:val="single" w:sz="4" w:space="0" w:color="auto"/>
              <w:left w:val="nil"/>
              <w:bottom w:val="single" w:sz="4" w:space="0" w:color="auto"/>
              <w:right w:val="nil"/>
            </w:tcBorders>
            <w:noWrap/>
            <w:vAlign w:val="center"/>
          </w:tcPr>
          <w:p w14:paraId="5264A463" w14:textId="7C816716"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0.521 </w:t>
            </w:r>
          </w:p>
        </w:tc>
      </w:tr>
      <w:tr w:rsidR="007420A4" w:rsidRPr="00214731" w14:paraId="39C43CF0" w14:textId="77777777" w:rsidTr="00F32195">
        <w:trPr>
          <w:trHeight w:val="863"/>
        </w:trPr>
        <w:tc>
          <w:tcPr>
            <w:tcW w:w="0" w:type="auto"/>
            <w:vMerge/>
            <w:tcBorders>
              <w:left w:val="nil"/>
              <w:bottom w:val="single" w:sz="4" w:space="0" w:color="auto"/>
              <w:right w:val="nil"/>
            </w:tcBorders>
            <w:noWrap/>
            <w:vAlign w:val="center"/>
          </w:tcPr>
          <w:p w14:paraId="6D04A835" w14:textId="77777777" w:rsidR="004609F9" w:rsidRPr="00214731" w:rsidRDefault="004609F9" w:rsidP="004609F9">
            <w:pPr>
              <w:widowControl/>
              <w:spacing w:line="16" w:lineRule="atLeast"/>
              <w:rPr>
                <w:rFonts w:ascii="Times New Roman" w:hAnsi="Times New Roman"/>
                <w:color w:val="000000"/>
                <w:kern w:val="0"/>
                <w:sz w:val="20"/>
                <w:szCs w:val="20"/>
              </w:rPr>
            </w:pPr>
          </w:p>
        </w:tc>
        <w:tc>
          <w:tcPr>
            <w:tcW w:w="1076" w:type="dxa"/>
            <w:tcBorders>
              <w:top w:val="single" w:sz="4" w:space="0" w:color="auto"/>
              <w:left w:val="nil"/>
              <w:bottom w:val="single" w:sz="4" w:space="0" w:color="auto"/>
              <w:right w:val="nil"/>
            </w:tcBorders>
            <w:vAlign w:val="center"/>
          </w:tcPr>
          <w:p w14:paraId="66B5F928" w14:textId="70601A4F"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Connector</w:t>
            </w:r>
          </w:p>
        </w:tc>
        <w:tc>
          <w:tcPr>
            <w:tcW w:w="843" w:type="dxa"/>
            <w:tcBorders>
              <w:top w:val="single" w:sz="4" w:space="0" w:color="auto"/>
              <w:left w:val="nil"/>
              <w:bottom w:val="single" w:sz="4" w:space="0" w:color="auto"/>
              <w:right w:val="nil"/>
            </w:tcBorders>
            <w:noWrap/>
            <w:vAlign w:val="center"/>
          </w:tcPr>
          <w:p w14:paraId="6E244FC4" w14:textId="432AEEEA"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0215030D" w14:textId="611C6F9B"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Synergistetes</w:t>
            </w:r>
          </w:p>
        </w:tc>
        <w:tc>
          <w:tcPr>
            <w:tcW w:w="0" w:type="auto"/>
            <w:tcBorders>
              <w:top w:val="single" w:sz="4" w:space="0" w:color="auto"/>
              <w:left w:val="nil"/>
              <w:bottom w:val="single" w:sz="4" w:space="0" w:color="auto"/>
              <w:right w:val="nil"/>
            </w:tcBorders>
            <w:vAlign w:val="center"/>
          </w:tcPr>
          <w:p w14:paraId="7B22AC1D" w14:textId="1AF27D07"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Synergistia</w:t>
            </w:r>
          </w:p>
        </w:tc>
        <w:tc>
          <w:tcPr>
            <w:tcW w:w="0" w:type="auto"/>
            <w:tcBorders>
              <w:top w:val="single" w:sz="4" w:space="0" w:color="auto"/>
              <w:left w:val="nil"/>
              <w:bottom w:val="single" w:sz="4" w:space="0" w:color="auto"/>
              <w:right w:val="nil"/>
            </w:tcBorders>
            <w:noWrap/>
            <w:vAlign w:val="center"/>
          </w:tcPr>
          <w:p w14:paraId="7C31BCAF" w14:textId="63B348B6"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Synergistales</w:t>
            </w:r>
          </w:p>
        </w:tc>
        <w:tc>
          <w:tcPr>
            <w:tcW w:w="0" w:type="auto"/>
            <w:tcBorders>
              <w:top w:val="single" w:sz="4" w:space="0" w:color="auto"/>
              <w:left w:val="nil"/>
              <w:bottom w:val="single" w:sz="4" w:space="0" w:color="auto"/>
              <w:right w:val="nil"/>
            </w:tcBorders>
            <w:vAlign w:val="center"/>
          </w:tcPr>
          <w:p w14:paraId="1B2088ED" w14:textId="6FF95FC8"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Synergistaceae</w:t>
            </w:r>
          </w:p>
        </w:tc>
        <w:tc>
          <w:tcPr>
            <w:tcW w:w="2903" w:type="dxa"/>
            <w:tcBorders>
              <w:top w:val="single" w:sz="4" w:space="0" w:color="auto"/>
              <w:left w:val="nil"/>
              <w:bottom w:val="single" w:sz="4" w:space="0" w:color="auto"/>
              <w:right w:val="nil"/>
            </w:tcBorders>
            <w:vAlign w:val="center"/>
          </w:tcPr>
          <w:p w14:paraId="4A31AF9C" w14:textId="4CDC6A8D" w:rsidR="004609F9" w:rsidRPr="00214731" w:rsidRDefault="004609F9" w:rsidP="004609F9">
            <w:pPr>
              <w:widowControl/>
              <w:spacing w:line="16" w:lineRule="atLeast"/>
              <w:rPr>
                <w:rFonts w:ascii="Times New Roman" w:hAnsi="Times New Roman"/>
                <w:i/>
                <w:iCs/>
                <w:sz w:val="20"/>
                <w:szCs w:val="20"/>
              </w:rPr>
            </w:pPr>
            <w:r w:rsidRPr="00214731">
              <w:rPr>
                <w:rFonts w:ascii="Times New Roman" w:hAnsi="Times New Roman"/>
                <w:i/>
                <w:iCs/>
                <w:sz w:val="20"/>
                <w:szCs w:val="20"/>
              </w:rPr>
              <w:t>Aminomonas</w:t>
            </w:r>
          </w:p>
        </w:tc>
        <w:tc>
          <w:tcPr>
            <w:tcW w:w="934" w:type="dxa"/>
            <w:tcBorders>
              <w:top w:val="single" w:sz="4" w:space="0" w:color="auto"/>
              <w:left w:val="nil"/>
              <w:bottom w:val="single" w:sz="4" w:space="0" w:color="auto"/>
              <w:right w:val="nil"/>
            </w:tcBorders>
            <w:noWrap/>
            <w:vAlign w:val="center"/>
          </w:tcPr>
          <w:p w14:paraId="6F2AC065" w14:textId="403C5901"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0.849 </w:t>
            </w:r>
          </w:p>
        </w:tc>
        <w:tc>
          <w:tcPr>
            <w:tcW w:w="917" w:type="dxa"/>
            <w:tcBorders>
              <w:top w:val="single" w:sz="4" w:space="0" w:color="auto"/>
              <w:left w:val="nil"/>
              <w:bottom w:val="single" w:sz="4" w:space="0" w:color="auto"/>
              <w:right w:val="nil"/>
            </w:tcBorders>
            <w:noWrap/>
            <w:vAlign w:val="center"/>
          </w:tcPr>
          <w:p w14:paraId="5623E2E5" w14:textId="6DA136DE" w:rsidR="004609F9" w:rsidRPr="00214731" w:rsidRDefault="004609F9" w:rsidP="004609F9">
            <w:pPr>
              <w:widowControl/>
              <w:spacing w:line="16" w:lineRule="atLeast"/>
              <w:rPr>
                <w:rFonts w:ascii="Times New Roman" w:hAnsi="Times New Roman"/>
                <w:sz w:val="20"/>
                <w:szCs w:val="20"/>
              </w:rPr>
            </w:pPr>
            <w:r w:rsidRPr="00214731">
              <w:rPr>
                <w:rFonts w:ascii="Times New Roman" w:hAnsi="Times New Roman"/>
                <w:sz w:val="20"/>
                <w:szCs w:val="20"/>
              </w:rPr>
              <w:t xml:space="preserve">0.667 </w:t>
            </w:r>
          </w:p>
        </w:tc>
      </w:tr>
      <w:tr w:rsidR="007420A4" w:rsidRPr="00214731" w14:paraId="32C8B563" w14:textId="77777777" w:rsidTr="00F32195">
        <w:trPr>
          <w:trHeight w:val="863"/>
        </w:trPr>
        <w:tc>
          <w:tcPr>
            <w:tcW w:w="0" w:type="auto"/>
            <w:vMerge w:val="restart"/>
            <w:tcBorders>
              <w:top w:val="single" w:sz="4" w:space="0" w:color="auto"/>
              <w:left w:val="nil"/>
              <w:right w:val="nil"/>
            </w:tcBorders>
            <w:noWrap/>
            <w:vAlign w:val="center"/>
          </w:tcPr>
          <w:p w14:paraId="76B0A771" w14:textId="3E2507F5" w:rsidR="007420A4" w:rsidRPr="00214731" w:rsidRDefault="007420A4" w:rsidP="007420A4">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WB</w:t>
            </w:r>
          </w:p>
        </w:tc>
        <w:tc>
          <w:tcPr>
            <w:tcW w:w="1076" w:type="dxa"/>
            <w:vMerge w:val="restart"/>
            <w:tcBorders>
              <w:top w:val="single" w:sz="4" w:space="0" w:color="auto"/>
              <w:left w:val="nil"/>
              <w:right w:val="nil"/>
            </w:tcBorders>
            <w:vAlign w:val="center"/>
          </w:tcPr>
          <w:p w14:paraId="7214833F" w14:textId="2823CAB4" w:rsidR="007420A4" w:rsidRPr="00214731" w:rsidRDefault="007420A4" w:rsidP="007420A4">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Module hubs</w:t>
            </w:r>
          </w:p>
        </w:tc>
        <w:tc>
          <w:tcPr>
            <w:tcW w:w="843" w:type="dxa"/>
            <w:tcBorders>
              <w:top w:val="single" w:sz="4" w:space="0" w:color="auto"/>
              <w:left w:val="nil"/>
              <w:bottom w:val="single" w:sz="4" w:space="0" w:color="auto"/>
              <w:right w:val="nil"/>
            </w:tcBorders>
            <w:noWrap/>
            <w:vAlign w:val="center"/>
          </w:tcPr>
          <w:p w14:paraId="17FC08FE" w14:textId="0D647E54"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3AF1AA8D" w14:textId="634F22DF"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6428B87D" w14:textId="6DF9B45A"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noWrap/>
            <w:vAlign w:val="center"/>
          </w:tcPr>
          <w:p w14:paraId="093A8860" w14:textId="1F88DDC1"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258E931C" w14:textId="60AFEEBB"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69AE508B" w14:textId="58666FEC"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tcPr>
          <w:p w14:paraId="5F54C740" w14:textId="32CAC6E2"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2.524 </w:t>
            </w:r>
          </w:p>
        </w:tc>
        <w:tc>
          <w:tcPr>
            <w:tcW w:w="917" w:type="dxa"/>
            <w:tcBorders>
              <w:top w:val="single" w:sz="4" w:space="0" w:color="auto"/>
              <w:left w:val="nil"/>
              <w:bottom w:val="single" w:sz="4" w:space="0" w:color="auto"/>
              <w:right w:val="nil"/>
            </w:tcBorders>
            <w:noWrap/>
            <w:vAlign w:val="center"/>
          </w:tcPr>
          <w:p w14:paraId="526CCB86" w14:textId="283C9B61"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0.320 </w:t>
            </w:r>
          </w:p>
        </w:tc>
      </w:tr>
      <w:tr w:rsidR="007420A4" w:rsidRPr="00214731" w14:paraId="0E8AE541" w14:textId="77777777" w:rsidTr="00F32195">
        <w:trPr>
          <w:trHeight w:val="863"/>
        </w:trPr>
        <w:tc>
          <w:tcPr>
            <w:tcW w:w="0" w:type="auto"/>
            <w:vMerge/>
            <w:tcBorders>
              <w:left w:val="nil"/>
              <w:right w:val="nil"/>
            </w:tcBorders>
            <w:noWrap/>
            <w:vAlign w:val="center"/>
          </w:tcPr>
          <w:p w14:paraId="48C5AF79"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1076" w:type="dxa"/>
            <w:vMerge/>
            <w:tcBorders>
              <w:left w:val="nil"/>
              <w:right w:val="nil"/>
            </w:tcBorders>
            <w:vAlign w:val="center"/>
          </w:tcPr>
          <w:p w14:paraId="62E99264"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35A1F393" w14:textId="6CE09177"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210A21CD" w14:textId="7E396F2C"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tcPr>
          <w:p w14:paraId="1CBF6F52" w14:textId="7C6AEF61"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Deltaproteobacteria</w:t>
            </w:r>
          </w:p>
        </w:tc>
        <w:tc>
          <w:tcPr>
            <w:tcW w:w="0" w:type="auto"/>
            <w:tcBorders>
              <w:top w:val="single" w:sz="4" w:space="0" w:color="auto"/>
              <w:left w:val="nil"/>
              <w:bottom w:val="single" w:sz="4" w:space="0" w:color="auto"/>
              <w:right w:val="nil"/>
            </w:tcBorders>
            <w:noWrap/>
            <w:vAlign w:val="center"/>
          </w:tcPr>
          <w:p w14:paraId="771E58F4" w14:textId="2D6E5AF2"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6247835F" w14:textId="7DA3AF61"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6C87C1BB" w14:textId="0B8C28A8"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tcPr>
          <w:p w14:paraId="2F200431" w14:textId="38219275"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3.258 </w:t>
            </w:r>
          </w:p>
        </w:tc>
        <w:tc>
          <w:tcPr>
            <w:tcW w:w="917" w:type="dxa"/>
            <w:tcBorders>
              <w:top w:val="single" w:sz="4" w:space="0" w:color="auto"/>
              <w:left w:val="nil"/>
              <w:bottom w:val="single" w:sz="4" w:space="0" w:color="auto"/>
              <w:right w:val="nil"/>
            </w:tcBorders>
            <w:noWrap/>
            <w:vAlign w:val="center"/>
          </w:tcPr>
          <w:p w14:paraId="7A4D9CF2" w14:textId="3EA32F45"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0</w:t>
            </w:r>
          </w:p>
        </w:tc>
      </w:tr>
      <w:tr w:rsidR="007420A4" w:rsidRPr="00214731" w14:paraId="5796B457" w14:textId="77777777" w:rsidTr="00F32195">
        <w:trPr>
          <w:trHeight w:val="863"/>
        </w:trPr>
        <w:tc>
          <w:tcPr>
            <w:tcW w:w="0" w:type="auto"/>
            <w:vMerge/>
            <w:tcBorders>
              <w:left w:val="nil"/>
              <w:right w:val="nil"/>
            </w:tcBorders>
            <w:noWrap/>
            <w:vAlign w:val="center"/>
          </w:tcPr>
          <w:p w14:paraId="0189B37A"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1076" w:type="dxa"/>
            <w:vMerge/>
            <w:tcBorders>
              <w:left w:val="nil"/>
              <w:right w:val="nil"/>
            </w:tcBorders>
            <w:vAlign w:val="center"/>
          </w:tcPr>
          <w:p w14:paraId="1AB70007"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7988C290" w14:textId="1B0077CC"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0E9D1899" w14:textId="7C007A83"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Chloroflexi</w:t>
            </w:r>
          </w:p>
        </w:tc>
        <w:tc>
          <w:tcPr>
            <w:tcW w:w="0" w:type="auto"/>
            <w:tcBorders>
              <w:top w:val="single" w:sz="4" w:space="0" w:color="auto"/>
              <w:left w:val="nil"/>
              <w:bottom w:val="single" w:sz="4" w:space="0" w:color="auto"/>
              <w:right w:val="nil"/>
            </w:tcBorders>
            <w:vAlign w:val="center"/>
          </w:tcPr>
          <w:p w14:paraId="3BC54E45" w14:textId="3968F6A4"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noWrap/>
            <w:vAlign w:val="center"/>
          </w:tcPr>
          <w:p w14:paraId="1B5878BF" w14:textId="0ACABF95"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2C1CFC66" w14:textId="1F246DFB"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6F0B93B1" w14:textId="539BE829"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tcPr>
          <w:p w14:paraId="2A2DE7CF" w14:textId="419B94B8"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2.595 </w:t>
            </w:r>
          </w:p>
        </w:tc>
        <w:tc>
          <w:tcPr>
            <w:tcW w:w="917" w:type="dxa"/>
            <w:tcBorders>
              <w:top w:val="single" w:sz="4" w:space="0" w:color="auto"/>
              <w:left w:val="nil"/>
              <w:bottom w:val="single" w:sz="4" w:space="0" w:color="auto"/>
              <w:right w:val="nil"/>
            </w:tcBorders>
            <w:noWrap/>
            <w:vAlign w:val="center"/>
          </w:tcPr>
          <w:p w14:paraId="3E22C970" w14:textId="1DE4FD91"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0</w:t>
            </w:r>
          </w:p>
        </w:tc>
      </w:tr>
      <w:tr w:rsidR="007420A4" w:rsidRPr="00214731" w14:paraId="3D67C00F" w14:textId="77777777" w:rsidTr="00F32195">
        <w:trPr>
          <w:trHeight w:val="863"/>
        </w:trPr>
        <w:tc>
          <w:tcPr>
            <w:tcW w:w="0" w:type="auto"/>
            <w:vMerge/>
            <w:tcBorders>
              <w:left w:val="nil"/>
              <w:right w:val="nil"/>
            </w:tcBorders>
            <w:noWrap/>
            <w:vAlign w:val="center"/>
          </w:tcPr>
          <w:p w14:paraId="4B91419A"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1076" w:type="dxa"/>
            <w:vMerge/>
            <w:tcBorders>
              <w:left w:val="nil"/>
              <w:right w:val="nil"/>
            </w:tcBorders>
            <w:vAlign w:val="center"/>
          </w:tcPr>
          <w:p w14:paraId="1E8E7C2D"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5B3E8BE9" w14:textId="1F264CA8"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098A4104" w14:textId="1B5781C1"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Firmicutes</w:t>
            </w:r>
          </w:p>
        </w:tc>
        <w:tc>
          <w:tcPr>
            <w:tcW w:w="0" w:type="auto"/>
            <w:tcBorders>
              <w:top w:val="single" w:sz="4" w:space="0" w:color="auto"/>
              <w:left w:val="nil"/>
              <w:bottom w:val="single" w:sz="4" w:space="0" w:color="auto"/>
              <w:right w:val="nil"/>
            </w:tcBorders>
            <w:vAlign w:val="center"/>
          </w:tcPr>
          <w:p w14:paraId="17ECE1FD" w14:textId="07198FD9"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Clostridia</w:t>
            </w:r>
          </w:p>
        </w:tc>
        <w:tc>
          <w:tcPr>
            <w:tcW w:w="0" w:type="auto"/>
            <w:tcBorders>
              <w:top w:val="single" w:sz="4" w:space="0" w:color="auto"/>
              <w:left w:val="nil"/>
              <w:bottom w:val="single" w:sz="4" w:space="0" w:color="auto"/>
              <w:right w:val="nil"/>
            </w:tcBorders>
            <w:noWrap/>
            <w:vAlign w:val="center"/>
          </w:tcPr>
          <w:p w14:paraId="75A66ED7" w14:textId="7AB03D4A"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Clostridiales</w:t>
            </w:r>
          </w:p>
        </w:tc>
        <w:tc>
          <w:tcPr>
            <w:tcW w:w="0" w:type="auto"/>
            <w:tcBorders>
              <w:top w:val="single" w:sz="4" w:space="0" w:color="auto"/>
              <w:left w:val="nil"/>
              <w:bottom w:val="single" w:sz="4" w:space="0" w:color="auto"/>
              <w:right w:val="nil"/>
            </w:tcBorders>
            <w:vAlign w:val="center"/>
          </w:tcPr>
          <w:p w14:paraId="0CF71656" w14:textId="562C2855"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Eubacteriaceae</w:t>
            </w:r>
          </w:p>
        </w:tc>
        <w:tc>
          <w:tcPr>
            <w:tcW w:w="2903" w:type="dxa"/>
            <w:tcBorders>
              <w:top w:val="single" w:sz="4" w:space="0" w:color="auto"/>
              <w:left w:val="nil"/>
              <w:bottom w:val="single" w:sz="4" w:space="0" w:color="auto"/>
              <w:right w:val="nil"/>
            </w:tcBorders>
            <w:vAlign w:val="center"/>
          </w:tcPr>
          <w:p w14:paraId="7E2087D4" w14:textId="771426CF"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Eubacterium</w:t>
            </w:r>
          </w:p>
        </w:tc>
        <w:tc>
          <w:tcPr>
            <w:tcW w:w="934" w:type="dxa"/>
            <w:tcBorders>
              <w:top w:val="single" w:sz="4" w:space="0" w:color="auto"/>
              <w:left w:val="nil"/>
              <w:bottom w:val="single" w:sz="4" w:space="0" w:color="auto"/>
              <w:right w:val="nil"/>
            </w:tcBorders>
            <w:noWrap/>
            <w:vAlign w:val="center"/>
          </w:tcPr>
          <w:p w14:paraId="4107BEC3" w14:textId="41DC972E"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3.327 </w:t>
            </w:r>
          </w:p>
        </w:tc>
        <w:tc>
          <w:tcPr>
            <w:tcW w:w="917" w:type="dxa"/>
            <w:tcBorders>
              <w:top w:val="single" w:sz="4" w:space="0" w:color="auto"/>
              <w:left w:val="nil"/>
              <w:bottom w:val="single" w:sz="4" w:space="0" w:color="auto"/>
              <w:right w:val="nil"/>
            </w:tcBorders>
            <w:noWrap/>
            <w:vAlign w:val="center"/>
          </w:tcPr>
          <w:p w14:paraId="612E044C" w14:textId="46A0A0E5"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0.272 </w:t>
            </w:r>
          </w:p>
        </w:tc>
      </w:tr>
      <w:tr w:rsidR="007420A4" w:rsidRPr="00214731" w14:paraId="268170FE" w14:textId="77777777" w:rsidTr="00F32195">
        <w:trPr>
          <w:trHeight w:val="863"/>
        </w:trPr>
        <w:tc>
          <w:tcPr>
            <w:tcW w:w="0" w:type="auto"/>
            <w:vMerge/>
            <w:tcBorders>
              <w:left w:val="nil"/>
              <w:right w:val="nil"/>
            </w:tcBorders>
            <w:noWrap/>
            <w:vAlign w:val="center"/>
          </w:tcPr>
          <w:p w14:paraId="503FE13B"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1076" w:type="dxa"/>
            <w:vMerge/>
            <w:tcBorders>
              <w:left w:val="nil"/>
              <w:right w:val="nil"/>
            </w:tcBorders>
            <w:vAlign w:val="center"/>
          </w:tcPr>
          <w:p w14:paraId="3DB06FD9"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34BFA263" w14:textId="5B21BC8C"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36C57F8A" w14:textId="384B2FAF"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tcPr>
          <w:p w14:paraId="51BAA73A" w14:textId="37712AD6"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Deltaproteobacteria</w:t>
            </w:r>
          </w:p>
        </w:tc>
        <w:tc>
          <w:tcPr>
            <w:tcW w:w="0" w:type="auto"/>
            <w:tcBorders>
              <w:top w:val="single" w:sz="4" w:space="0" w:color="auto"/>
              <w:left w:val="nil"/>
              <w:bottom w:val="single" w:sz="4" w:space="0" w:color="auto"/>
              <w:right w:val="nil"/>
            </w:tcBorders>
            <w:noWrap/>
            <w:vAlign w:val="center"/>
          </w:tcPr>
          <w:p w14:paraId="00AE2A99" w14:textId="0B851A8E"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Myxococcales</w:t>
            </w:r>
          </w:p>
        </w:tc>
        <w:tc>
          <w:tcPr>
            <w:tcW w:w="0" w:type="auto"/>
            <w:tcBorders>
              <w:top w:val="single" w:sz="4" w:space="0" w:color="auto"/>
              <w:left w:val="nil"/>
              <w:bottom w:val="single" w:sz="4" w:space="0" w:color="auto"/>
              <w:right w:val="nil"/>
            </w:tcBorders>
            <w:vAlign w:val="center"/>
          </w:tcPr>
          <w:p w14:paraId="34A4F0D8" w14:textId="0C585FA7"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Polyangiaceae</w:t>
            </w:r>
          </w:p>
        </w:tc>
        <w:tc>
          <w:tcPr>
            <w:tcW w:w="2903" w:type="dxa"/>
            <w:tcBorders>
              <w:top w:val="single" w:sz="4" w:space="0" w:color="auto"/>
              <w:left w:val="nil"/>
              <w:bottom w:val="single" w:sz="4" w:space="0" w:color="auto"/>
              <w:right w:val="nil"/>
            </w:tcBorders>
            <w:vAlign w:val="center"/>
          </w:tcPr>
          <w:p w14:paraId="36B87054" w14:textId="355A47A2"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Byssovorax</w:t>
            </w:r>
          </w:p>
        </w:tc>
        <w:tc>
          <w:tcPr>
            <w:tcW w:w="934" w:type="dxa"/>
            <w:tcBorders>
              <w:top w:val="single" w:sz="4" w:space="0" w:color="auto"/>
              <w:left w:val="nil"/>
              <w:bottom w:val="single" w:sz="4" w:space="0" w:color="auto"/>
              <w:right w:val="nil"/>
            </w:tcBorders>
            <w:noWrap/>
            <w:vAlign w:val="center"/>
          </w:tcPr>
          <w:p w14:paraId="5CBA0E09" w14:textId="1B493B39"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4.769 </w:t>
            </w:r>
          </w:p>
        </w:tc>
        <w:tc>
          <w:tcPr>
            <w:tcW w:w="917" w:type="dxa"/>
            <w:tcBorders>
              <w:top w:val="single" w:sz="4" w:space="0" w:color="auto"/>
              <w:left w:val="nil"/>
              <w:bottom w:val="single" w:sz="4" w:space="0" w:color="auto"/>
              <w:right w:val="nil"/>
            </w:tcBorders>
            <w:noWrap/>
            <w:vAlign w:val="center"/>
          </w:tcPr>
          <w:p w14:paraId="68B94463" w14:textId="5EAA1742"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0</w:t>
            </w:r>
          </w:p>
        </w:tc>
      </w:tr>
      <w:tr w:rsidR="007420A4" w:rsidRPr="00214731" w14:paraId="6C8A6954" w14:textId="77777777" w:rsidTr="00F32195">
        <w:trPr>
          <w:trHeight w:val="863"/>
        </w:trPr>
        <w:tc>
          <w:tcPr>
            <w:tcW w:w="0" w:type="auto"/>
            <w:vMerge/>
            <w:tcBorders>
              <w:left w:val="nil"/>
              <w:right w:val="nil"/>
            </w:tcBorders>
            <w:noWrap/>
            <w:vAlign w:val="center"/>
          </w:tcPr>
          <w:p w14:paraId="4ED890BF"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1076" w:type="dxa"/>
            <w:vMerge/>
            <w:tcBorders>
              <w:left w:val="nil"/>
              <w:right w:val="nil"/>
            </w:tcBorders>
            <w:vAlign w:val="center"/>
          </w:tcPr>
          <w:p w14:paraId="6535CC5F"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5BEE424F" w14:textId="637AF401"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5E72BCD2" w14:textId="7EEFC89D"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tcPr>
          <w:p w14:paraId="72C2A23F" w14:textId="4FF031B6"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Gammaproteobacteria</w:t>
            </w:r>
          </w:p>
        </w:tc>
        <w:tc>
          <w:tcPr>
            <w:tcW w:w="0" w:type="auto"/>
            <w:tcBorders>
              <w:top w:val="single" w:sz="4" w:space="0" w:color="auto"/>
              <w:left w:val="nil"/>
              <w:bottom w:val="single" w:sz="4" w:space="0" w:color="auto"/>
              <w:right w:val="nil"/>
            </w:tcBorders>
            <w:noWrap/>
            <w:vAlign w:val="center"/>
          </w:tcPr>
          <w:p w14:paraId="2FD7428C" w14:textId="4CAFE490"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Methylococcales</w:t>
            </w:r>
          </w:p>
        </w:tc>
        <w:tc>
          <w:tcPr>
            <w:tcW w:w="0" w:type="auto"/>
            <w:tcBorders>
              <w:top w:val="single" w:sz="4" w:space="0" w:color="auto"/>
              <w:left w:val="nil"/>
              <w:bottom w:val="single" w:sz="4" w:space="0" w:color="auto"/>
              <w:right w:val="nil"/>
            </w:tcBorders>
            <w:vAlign w:val="center"/>
          </w:tcPr>
          <w:p w14:paraId="7020D1D8" w14:textId="12E0532A"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Methylococcaceae</w:t>
            </w:r>
          </w:p>
        </w:tc>
        <w:tc>
          <w:tcPr>
            <w:tcW w:w="2903" w:type="dxa"/>
            <w:tcBorders>
              <w:top w:val="single" w:sz="4" w:space="0" w:color="auto"/>
              <w:left w:val="nil"/>
              <w:bottom w:val="single" w:sz="4" w:space="0" w:color="auto"/>
              <w:right w:val="nil"/>
            </w:tcBorders>
            <w:vAlign w:val="center"/>
          </w:tcPr>
          <w:p w14:paraId="361F3545" w14:textId="42E3267C"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Methylocaldum</w:t>
            </w:r>
          </w:p>
        </w:tc>
        <w:tc>
          <w:tcPr>
            <w:tcW w:w="934" w:type="dxa"/>
            <w:tcBorders>
              <w:top w:val="single" w:sz="4" w:space="0" w:color="auto"/>
              <w:left w:val="nil"/>
              <w:bottom w:val="single" w:sz="4" w:space="0" w:color="auto"/>
              <w:right w:val="nil"/>
            </w:tcBorders>
            <w:noWrap/>
            <w:vAlign w:val="center"/>
          </w:tcPr>
          <w:p w14:paraId="664B5DD3" w14:textId="1DB4173A"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2.571 </w:t>
            </w:r>
          </w:p>
        </w:tc>
        <w:tc>
          <w:tcPr>
            <w:tcW w:w="917" w:type="dxa"/>
            <w:tcBorders>
              <w:top w:val="single" w:sz="4" w:space="0" w:color="auto"/>
              <w:left w:val="nil"/>
              <w:bottom w:val="single" w:sz="4" w:space="0" w:color="auto"/>
              <w:right w:val="nil"/>
            </w:tcBorders>
            <w:noWrap/>
            <w:vAlign w:val="center"/>
          </w:tcPr>
          <w:p w14:paraId="745B459C" w14:textId="20EBD7FA"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0.198 </w:t>
            </w:r>
          </w:p>
        </w:tc>
      </w:tr>
      <w:tr w:rsidR="007420A4" w:rsidRPr="00214731" w14:paraId="344553CB" w14:textId="77777777" w:rsidTr="00F32195">
        <w:trPr>
          <w:trHeight w:val="863"/>
        </w:trPr>
        <w:tc>
          <w:tcPr>
            <w:tcW w:w="0" w:type="auto"/>
            <w:vMerge/>
            <w:tcBorders>
              <w:left w:val="nil"/>
              <w:right w:val="nil"/>
            </w:tcBorders>
            <w:noWrap/>
            <w:vAlign w:val="center"/>
          </w:tcPr>
          <w:p w14:paraId="58E36B68"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1076" w:type="dxa"/>
            <w:vMerge/>
            <w:tcBorders>
              <w:left w:val="nil"/>
              <w:bottom w:val="single" w:sz="4" w:space="0" w:color="auto"/>
              <w:right w:val="nil"/>
            </w:tcBorders>
            <w:vAlign w:val="center"/>
          </w:tcPr>
          <w:p w14:paraId="279C69D2"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36946C7D" w14:textId="1F482DAE"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7712D105" w14:textId="2F0D1C64"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Verrucomicrobia</w:t>
            </w:r>
          </w:p>
        </w:tc>
        <w:tc>
          <w:tcPr>
            <w:tcW w:w="0" w:type="auto"/>
            <w:tcBorders>
              <w:top w:val="single" w:sz="4" w:space="0" w:color="auto"/>
              <w:left w:val="nil"/>
              <w:bottom w:val="single" w:sz="4" w:space="0" w:color="auto"/>
              <w:right w:val="nil"/>
            </w:tcBorders>
            <w:vAlign w:val="center"/>
          </w:tcPr>
          <w:p w14:paraId="27E9B650" w14:textId="2506FA4D"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noWrap/>
            <w:vAlign w:val="center"/>
          </w:tcPr>
          <w:p w14:paraId="4C03DA87" w14:textId="17BD2AE0"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4AE3411D" w14:textId="4F22911E"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0B45C7BC" w14:textId="7C25F925"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tcPr>
          <w:p w14:paraId="0F0C34BE" w14:textId="12C94560"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2.656 </w:t>
            </w:r>
          </w:p>
        </w:tc>
        <w:tc>
          <w:tcPr>
            <w:tcW w:w="917" w:type="dxa"/>
            <w:tcBorders>
              <w:top w:val="single" w:sz="4" w:space="0" w:color="auto"/>
              <w:left w:val="nil"/>
              <w:bottom w:val="single" w:sz="4" w:space="0" w:color="auto"/>
              <w:right w:val="nil"/>
            </w:tcBorders>
            <w:noWrap/>
            <w:vAlign w:val="center"/>
          </w:tcPr>
          <w:p w14:paraId="62500E66" w14:textId="661A2C85"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0</w:t>
            </w:r>
          </w:p>
        </w:tc>
      </w:tr>
      <w:tr w:rsidR="007420A4" w:rsidRPr="00214731" w14:paraId="341E9EA0" w14:textId="77777777" w:rsidTr="00F32195">
        <w:trPr>
          <w:trHeight w:val="863"/>
        </w:trPr>
        <w:tc>
          <w:tcPr>
            <w:tcW w:w="0" w:type="auto"/>
            <w:vMerge/>
            <w:tcBorders>
              <w:left w:val="nil"/>
              <w:right w:val="nil"/>
            </w:tcBorders>
            <w:noWrap/>
            <w:vAlign w:val="center"/>
          </w:tcPr>
          <w:p w14:paraId="62AC6C6F"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1076" w:type="dxa"/>
            <w:vMerge w:val="restart"/>
            <w:tcBorders>
              <w:top w:val="single" w:sz="4" w:space="0" w:color="auto"/>
              <w:left w:val="nil"/>
              <w:right w:val="nil"/>
            </w:tcBorders>
            <w:vAlign w:val="center"/>
          </w:tcPr>
          <w:p w14:paraId="0BC8C86D" w14:textId="58BB5447" w:rsidR="007420A4" w:rsidRPr="00214731" w:rsidRDefault="007420A4" w:rsidP="007420A4">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Connectors</w:t>
            </w:r>
          </w:p>
        </w:tc>
        <w:tc>
          <w:tcPr>
            <w:tcW w:w="843" w:type="dxa"/>
            <w:tcBorders>
              <w:top w:val="single" w:sz="4" w:space="0" w:color="auto"/>
              <w:left w:val="nil"/>
              <w:bottom w:val="single" w:sz="4" w:space="0" w:color="auto"/>
              <w:right w:val="nil"/>
            </w:tcBorders>
            <w:noWrap/>
            <w:vAlign w:val="center"/>
          </w:tcPr>
          <w:p w14:paraId="30BDB8DE" w14:textId="0A0E8742"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7969EA1F" w14:textId="6A679424"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tcPr>
          <w:p w14:paraId="6F47A06B" w14:textId="22AB0684"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Betaproteobacteria</w:t>
            </w:r>
          </w:p>
        </w:tc>
        <w:tc>
          <w:tcPr>
            <w:tcW w:w="0" w:type="auto"/>
            <w:tcBorders>
              <w:top w:val="single" w:sz="4" w:space="0" w:color="auto"/>
              <w:left w:val="nil"/>
              <w:bottom w:val="single" w:sz="4" w:space="0" w:color="auto"/>
              <w:right w:val="nil"/>
            </w:tcBorders>
            <w:noWrap/>
            <w:vAlign w:val="center"/>
          </w:tcPr>
          <w:p w14:paraId="29E21E23" w14:textId="1625BCD7"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Rhodocyclales</w:t>
            </w:r>
          </w:p>
        </w:tc>
        <w:tc>
          <w:tcPr>
            <w:tcW w:w="0" w:type="auto"/>
            <w:tcBorders>
              <w:top w:val="single" w:sz="4" w:space="0" w:color="auto"/>
              <w:left w:val="nil"/>
              <w:bottom w:val="single" w:sz="4" w:space="0" w:color="auto"/>
              <w:right w:val="nil"/>
            </w:tcBorders>
            <w:vAlign w:val="center"/>
          </w:tcPr>
          <w:p w14:paraId="62AAE287" w14:textId="40CA3123"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Rhodocyclaceae</w:t>
            </w:r>
          </w:p>
        </w:tc>
        <w:tc>
          <w:tcPr>
            <w:tcW w:w="2903" w:type="dxa"/>
            <w:tcBorders>
              <w:top w:val="single" w:sz="4" w:space="0" w:color="auto"/>
              <w:left w:val="nil"/>
              <w:bottom w:val="single" w:sz="4" w:space="0" w:color="auto"/>
              <w:right w:val="nil"/>
            </w:tcBorders>
            <w:vAlign w:val="center"/>
          </w:tcPr>
          <w:p w14:paraId="50C14FA0" w14:textId="27CBEBED"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Thauera</w:t>
            </w:r>
          </w:p>
        </w:tc>
        <w:tc>
          <w:tcPr>
            <w:tcW w:w="934" w:type="dxa"/>
            <w:tcBorders>
              <w:top w:val="single" w:sz="4" w:space="0" w:color="auto"/>
              <w:left w:val="nil"/>
              <w:bottom w:val="single" w:sz="4" w:space="0" w:color="auto"/>
              <w:right w:val="nil"/>
            </w:tcBorders>
            <w:noWrap/>
            <w:vAlign w:val="center"/>
          </w:tcPr>
          <w:p w14:paraId="23188D43" w14:textId="1330E7C7"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0.782 </w:t>
            </w:r>
          </w:p>
        </w:tc>
        <w:tc>
          <w:tcPr>
            <w:tcW w:w="917" w:type="dxa"/>
            <w:tcBorders>
              <w:top w:val="single" w:sz="4" w:space="0" w:color="auto"/>
              <w:left w:val="nil"/>
              <w:bottom w:val="single" w:sz="4" w:space="0" w:color="auto"/>
              <w:right w:val="nil"/>
            </w:tcBorders>
            <w:noWrap/>
            <w:vAlign w:val="center"/>
          </w:tcPr>
          <w:p w14:paraId="7FEFF889" w14:textId="078F7CAE"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0.625 </w:t>
            </w:r>
          </w:p>
        </w:tc>
      </w:tr>
      <w:tr w:rsidR="007420A4" w:rsidRPr="00214731" w14:paraId="4047D2B0" w14:textId="77777777" w:rsidTr="00F32195">
        <w:trPr>
          <w:trHeight w:val="863"/>
        </w:trPr>
        <w:tc>
          <w:tcPr>
            <w:tcW w:w="0" w:type="auto"/>
            <w:vMerge/>
            <w:tcBorders>
              <w:left w:val="nil"/>
              <w:right w:val="nil"/>
            </w:tcBorders>
            <w:noWrap/>
            <w:vAlign w:val="center"/>
          </w:tcPr>
          <w:p w14:paraId="15B82789"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1076" w:type="dxa"/>
            <w:vMerge/>
            <w:tcBorders>
              <w:left w:val="nil"/>
              <w:right w:val="nil"/>
            </w:tcBorders>
            <w:vAlign w:val="center"/>
          </w:tcPr>
          <w:p w14:paraId="54D16A37"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00E4A9B5" w14:textId="55269F44"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5F4F438B" w14:textId="45B8C813"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Verrucomicrobia</w:t>
            </w:r>
          </w:p>
        </w:tc>
        <w:tc>
          <w:tcPr>
            <w:tcW w:w="0" w:type="auto"/>
            <w:tcBorders>
              <w:top w:val="single" w:sz="4" w:space="0" w:color="auto"/>
              <w:left w:val="nil"/>
              <w:bottom w:val="single" w:sz="4" w:space="0" w:color="auto"/>
              <w:right w:val="nil"/>
            </w:tcBorders>
            <w:vAlign w:val="center"/>
          </w:tcPr>
          <w:p w14:paraId="7EDF0D93" w14:textId="5CE0489B"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Verrucomicrobiae</w:t>
            </w:r>
          </w:p>
        </w:tc>
        <w:tc>
          <w:tcPr>
            <w:tcW w:w="0" w:type="auto"/>
            <w:tcBorders>
              <w:top w:val="single" w:sz="4" w:space="0" w:color="auto"/>
              <w:left w:val="nil"/>
              <w:bottom w:val="single" w:sz="4" w:space="0" w:color="auto"/>
              <w:right w:val="nil"/>
            </w:tcBorders>
            <w:noWrap/>
            <w:vAlign w:val="center"/>
          </w:tcPr>
          <w:p w14:paraId="4E18C327" w14:textId="234E5BFF"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Verrucomicrobiales</w:t>
            </w:r>
          </w:p>
        </w:tc>
        <w:tc>
          <w:tcPr>
            <w:tcW w:w="0" w:type="auto"/>
            <w:tcBorders>
              <w:top w:val="single" w:sz="4" w:space="0" w:color="auto"/>
              <w:left w:val="nil"/>
              <w:bottom w:val="single" w:sz="4" w:space="0" w:color="auto"/>
              <w:right w:val="nil"/>
            </w:tcBorders>
            <w:vAlign w:val="center"/>
          </w:tcPr>
          <w:p w14:paraId="270387A9" w14:textId="102BF884"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Verrucomicrobiaceae</w:t>
            </w:r>
          </w:p>
        </w:tc>
        <w:tc>
          <w:tcPr>
            <w:tcW w:w="2903" w:type="dxa"/>
            <w:tcBorders>
              <w:top w:val="single" w:sz="4" w:space="0" w:color="auto"/>
              <w:left w:val="nil"/>
              <w:bottom w:val="single" w:sz="4" w:space="0" w:color="auto"/>
              <w:right w:val="nil"/>
            </w:tcBorders>
            <w:vAlign w:val="center"/>
          </w:tcPr>
          <w:p w14:paraId="4D7825BA" w14:textId="01E9A03F"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tcPr>
          <w:p w14:paraId="154C276A" w14:textId="56388273"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0.839 </w:t>
            </w:r>
          </w:p>
        </w:tc>
        <w:tc>
          <w:tcPr>
            <w:tcW w:w="917" w:type="dxa"/>
            <w:tcBorders>
              <w:top w:val="single" w:sz="4" w:space="0" w:color="auto"/>
              <w:left w:val="nil"/>
              <w:bottom w:val="single" w:sz="4" w:space="0" w:color="auto"/>
              <w:right w:val="nil"/>
            </w:tcBorders>
            <w:noWrap/>
            <w:vAlign w:val="center"/>
          </w:tcPr>
          <w:p w14:paraId="2590D4FE" w14:textId="1D930791"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0.625 </w:t>
            </w:r>
          </w:p>
        </w:tc>
      </w:tr>
      <w:tr w:rsidR="007420A4" w:rsidRPr="00214731" w14:paraId="112E2C45" w14:textId="77777777" w:rsidTr="00F32195">
        <w:trPr>
          <w:trHeight w:val="863"/>
        </w:trPr>
        <w:tc>
          <w:tcPr>
            <w:tcW w:w="0" w:type="auto"/>
            <w:vMerge/>
            <w:tcBorders>
              <w:left w:val="nil"/>
              <w:right w:val="nil"/>
            </w:tcBorders>
            <w:noWrap/>
            <w:vAlign w:val="center"/>
          </w:tcPr>
          <w:p w14:paraId="1E6A8F8B"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1076" w:type="dxa"/>
            <w:vMerge/>
            <w:tcBorders>
              <w:left w:val="nil"/>
              <w:right w:val="nil"/>
            </w:tcBorders>
            <w:vAlign w:val="center"/>
          </w:tcPr>
          <w:p w14:paraId="791186A8"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3067DFF5" w14:textId="7AB53E84"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1C077679" w14:textId="162C3F8D"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Acidobacteria</w:t>
            </w:r>
          </w:p>
        </w:tc>
        <w:tc>
          <w:tcPr>
            <w:tcW w:w="0" w:type="auto"/>
            <w:tcBorders>
              <w:top w:val="single" w:sz="4" w:space="0" w:color="auto"/>
              <w:left w:val="nil"/>
              <w:bottom w:val="single" w:sz="4" w:space="0" w:color="auto"/>
              <w:right w:val="nil"/>
            </w:tcBorders>
            <w:vAlign w:val="center"/>
          </w:tcPr>
          <w:p w14:paraId="6558C9D6" w14:textId="3A8EB680"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i/>
                <w:iCs/>
                <w:sz w:val="20"/>
                <w:szCs w:val="20"/>
              </w:rPr>
              <w:t>Acidobacteria</w:t>
            </w:r>
            <w:r w:rsidRPr="00214731">
              <w:rPr>
                <w:rFonts w:ascii="Times New Roman" w:hAnsi="Times New Roman"/>
                <w:sz w:val="20"/>
                <w:szCs w:val="20"/>
              </w:rPr>
              <w:t>_Gp4</w:t>
            </w:r>
          </w:p>
        </w:tc>
        <w:tc>
          <w:tcPr>
            <w:tcW w:w="0" w:type="auto"/>
            <w:tcBorders>
              <w:top w:val="single" w:sz="4" w:space="0" w:color="auto"/>
              <w:left w:val="nil"/>
              <w:bottom w:val="single" w:sz="4" w:space="0" w:color="auto"/>
              <w:right w:val="nil"/>
            </w:tcBorders>
            <w:noWrap/>
            <w:vAlign w:val="center"/>
          </w:tcPr>
          <w:p w14:paraId="1A43F455" w14:textId="0FFC21C6"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3C010F56" w14:textId="56A8512A"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0FB62166" w14:textId="123EA6DB"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Gp4</w:t>
            </w:r>
          </w:p>
        </w:tc>
        <w:tc>
          <w:tcPr>
            <w:tcW w:w="934" w:type="dxa"/>
            <w:tcBorders>
              <w:top w:val="single" w:sz="4" w:space="0" w:color="auto"/>
              <w:left w:val="nil"/>
              <w:bottom w:val="single" w:sz="4" w:space="0" w:color="auto"/>
              <w:right w:val="nil"/>
            </w:tcBorders>
            <w:noWrap/>
            <w:vAlign w:val="center"/>
          </w:tcPr>
          <w:p w14:paraId="592C00A6" w14:textId="50F168B7"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0.857 </w:t>
            </w:r>
          </w:p>
        </w:tc>
        <w:tc>
          <w:tcPr>
            <w:tcW w:w="917" w:type="dxa"/>
            <w:tcBorders>
              <w:top w:val="single" w:sz="4" w:space="0" w:color="auto"/>
              <w:left w:val="nil"/>
              <w:bottom w:val="single" w:sz="4" w:space="0" w:color="auto"/>
              <w:right w:val="nil"/>
            </w:tcBorders>
            <w:noWrap/>
            <w:vAlign w:val="center"/>
          </w:tcPr>
          <w:p w14:paraId="0821BBCC" w14:textId="12756878"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0.667 </w:t>
            </w:r>
          </w:p>
        </w:tc>
      </w:tr>
      <w:tr w:rsidR="007420A4" w:rsidRPr="00214731" w14:paraId="16002CD1" w14:textId="77777777" w:rsidTr="00F32195">
        <w:trPr>
          <w:trHeight w:val="863"/>
        </w:trPr>
        <w:tc>
          <w:tcPr>
            <w:tcW w:w="0" w:type="auto"/>
            <w:vMerge/>
            <w:tcBorders>
              <w:left w:val="nil"/>
              <w:bottom w:val="single" w:sz="4" w:space="0" w:color="auto"/>
              <w:right w:val="nil"/>
            </w:tcBorders>
            <w:noWrap/>
            <w:vAlign w:val="center"/>
          </w:tcPr>
          <w:p w14:paraId="33651E85"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1076" w:type="dxa"/>
            <w:vMerge/>
            <w:tcBorders>
              <w:left w:val="nil"/>
              <w:bottom w:val="single" w:sz="4" w:space="0" w:color="auto"/>
              <w:right w:val="nil"/>
            </w:tcBorders>
            <w:vAlign w:val="center"/>
          </w:tcPr>
          <w:p w14:paraId="4950AAC9" w14:textId="77777777" w:rsidR="007420A4" w:rsidRPr="00214731" w:rsidRDefault="007420A4" w:rsidP="007420A4">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36B4AC06" w14:textId="0893D6EF"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4C383533" w14:textId="2AA94B38"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tcPr>
          <w:p w14:paraId="235DC942" w14:textId="3BB76641"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Betaproteobacteria</w:t>
            </w:r>
          </w:p>
        </w:tc>
        <w:tc>
          <w:tcPr>
            <w:tcW w:w="0" w:type="auto"/>
            <w:tcBorders>
              <w:top w:val="single" w:sz="4" w:space="0" w:color="auto"/>
              <w:left w:val="nil"/>
              <w:bottom w:val="single" w:sz="4" w:space="0" w:color="auto"/>
              <w:right w:val="nil"/>
            </w:tcBorders>
            <w:noWrap/>
            <w:vAlign w:val="center"/>
          </w:tcPr>
          <w:p w14:paraId="5FFEB9BF" w14:textId="05DAAD53"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Burkholderiales</w:t>
            </w:r>
          </w:p>
        </w:tc>
        <w:tc>
          <w:tcPr>
            <w:tcW w:w="0" w:type="auto"/>
            <w:tcBorders>
              <w:top w:val="single" w:sz="4" w:space="0" w:color="auto"/>
              <w:left w:val="nil"/>
              <w:bottom w:val="single" w:sz="4" w:space="0" w:color="auto"/>
              <w:right w:val="nil"/>
            </w:tcBorders>
            <w:vAlign w:val="center"/>
          </w:tcPr>
          <w:p w14:paraId="4A28CD3F" w14:textId="3137F73C" w:rsidR="007420A4" w:rsidRPr="00214731" w:rsidRDefault="007420A4" w:rsidP="007420A4">
            <w:pPr>
              <w:widowControl/>
              <w:spacing w:line="16" w:lineRule="atLeast"/>
              <w:rPr>
                <w:rFonts w:ascii="Times New Roman" w:hAnsi="Times New Roman"/>
                <w:i/>
                <w:iCs/>
                <w:sz w:val="20"/>
                <w:szCs w:val="20"/>
              </w:rPr>
            </w:pPr>
            <w:r w:rsidRPr="00214731">
              <w:rPr>
                <w:rFonts w:ascii="Times New Roman" w:hAnsi="Times New Roman"/>
                <w:i/>
                <w:iCs/>
                <w:sz w:val="20"/>
                <w:szCs w:val="20"/>
              </w:rPr>
              <w:t>Comamonadaceae</w:t>
            </w:r>
          </w:p>
        </w:tc>
        <w:tc>
          <w:tcPr>
            <w:tcW w:w="2903" w:type="dxa"/>
            <w:tcBorders>
              <w:top w:val="single" w:sz="4" w:space="0" w:color="auto"/>
              <w:left w:val="nil"/>
              <w:bottom w:val="single" w:sz="4" w:space="0" w:color="auto"/>
              <w:right w:val="nil"/>
            </w:tcBorders>
            <w:vAlign w:val="center"/>
          </w:tcPr>
          <w:p w14:paraId="1A56C334" w14:textId="4B148779"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tcPr>
          <w:p w14:paraId="0D8B6927" w14:textId="584B26BF"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1.867 </w:t>
            </w:r>
          </w:p>
        </w:tc>
        <w:tc>
          <w:tcPr>
            <w:tcW w:w="917" w:type="dxa"/>
            <w:tcBorders>
              <w:top w:val="single" w:sz="4" w:space="0" w:color="auto"/>
              <w:left w:val="nil"/>
              <w:bottom w:val="single" w:sz="4" w:space="0" w:color="auto"/>
              <w:right w:val="nil"/>
            </w:tcBorders>
            <w:noWrap/>
            <w:vAlign w:val="center"/>
          </w:tcPr>
          <w:p w14:paraId="384DA6AE" w14:textId="4978C471" w:rsidR="007420A4" w:rsidRPr="00214731" w:rsidRDefault="007420A4" w:rsidP="007420A4">
            <w:pPr>
              <w:widowControl/>
              <w:spacing w:line="16" w:lineRule="atLeast"/>
              <w:rPr>
                <w:rFonts w:ascii="Times New Roman" w:hAnsi="Times New Roman"/>
                <w:sz w:val="20"/>
                <w:szCs w:val="20"/>
              </w:rPr>
            </w:pPr>
            <w:r w:rsidRPr="00214731">
              <w:rPr>
                <w:rFonts w:ascii="Times New Roman" w:hAnsi="Times New Roman"/>
                <w:sz w:val="20"/>
                <w:szCs w:val="20"/>
              </w:rPr>
              <w:t xml:space="preserve">0.667 </w:t>
            </w:r>
          </w:p>
        </w:tc>
      </w:tr>
      <w:tr w:rsidR="007420A4" w:rsidRPr="00214731" w14:paraId="497BD3FF" w14:textId="77777777" w:rsidTr="00F32195">
        <w:trPr>
          <w:trHeight w:val="863"/>
        </w:trPr>
        <w:tc>
          <w:tcPr>
            <w:tcW w:w="0" w:type="auto"/>
            <w:vMerge w:val="restart"/>
            <w:tcBorders>
              <w:top w:val="single" w:sz="4" w:space="0" w:color="auto"/>
              <w:left w:val="nil"/>
              <w:bottom w:val="single" w:sz="4" w:space="0" w:color="auto"/>
              <w:right w:val="nil"/>
            </w:tcBorders>
            <w:noWrap/>
            <w:vAlign w:val="center"/>
            <w:hideMark/>
          </w:tcPr>
          <w:p w14:paraId="67E329DE" w14:textId="315E2F77"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SB</w:t>
            </w:r>
          </w:p>
        </w:tc>
        <w:tc>
          <w:tcPr>
            <w:tcW w:w="1076" w:type="dxa"/>
            <w:vMerge w:val="restart"/>
            <w:tcBorders>
              <w:top w:val="single" w:sz="4" w:space="0" w:color="auto"/>
              <w:left w:val="nil"/>
              <w:bottom w:val="single" w:sz="4" w:space="0" w:color="auto"/>
              <w:right w:val="nil"/>
            </w:tcBorders>
            <w:vAlign w:val="center"/>
            <w:hideMark/>
          </w:tcPr>
          <w:p w14:paraId="10CA1CA1" w14:textId="77777777"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Module hubs</w:t>
            </w:r>
          </w:p>
        </w:tc>
        <w:tc>
          <w:tcPr>
            <w:tcW w:w="843" w:type="dxa"/>
            <w:tcBorders>
              <w:top w:val="single" w:sz="4" w:space="0" w:color="auto"/>
              <w:left w:val="nil"/>
              <w:bottom w:val="single" w:sz="4" w:space="0" w:color="auto"/>
              <w:right w:val="nil"/>
            </w:tcBorders>
            <w:noWrap/>
            <w:vAlign w:val="center"/>
            <w:hideMark/>
          </w:tcPr>
          <w:p w14:paraId="34B908BB" w14:textId="3EB8BB5D"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3990C946" w14:textId="094C0168"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hideMark/>
          </w:tcPr>
          <w:p w14:paraId="02864605" w14:textId="4D4CDE4A"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Betaproteobacteria</w:t>
            </w:r>
          </w:p>
        </w:tc>
        <w:tc>
          <w:tcPr>
            <w:tcW w:w="0" w:type="auto"/>
            <w:tcBorders>
              <w:top w:val="single" w:sz="4" w:space="0" w:color="auto"/>
              <w:left w:val="nil"/>
              <w:bottom w:val="single" w:sz="4" w:space="0" w:color="auto"/>
              <w:right w:val="nil"/>
            </w:tcBorders>
            <w:noWrap/>
            <w:vAlign w:val="center"/>
            <w:hideMark/>
          </w:tcPr>
          <w:p w14:paraId="7438DB25" w14:textId="1467811F"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Burkholderiales</w:t>
            </w:r>
          </w:p>
        </w:tc>
        <w:tc>
          <w:tcPr>
            <w:tcW w:w="0" w:type="auto"/>
            <w:tcBorders>
              <w:top w:val="single" w:sz="4" w:space="0" w:color="auto"/>
              <w:left w:val="nil"/>
              <w:bottom w:val="single" w:sz="4" w:space="0" w:color="auto"/>
              <w:right w:val="nil"/>
            </w:tcBorders>
            <w:vAlign w:val="center"/>
            <w:hideMark/>
          </w:tcPr>
          <w:p w14:paraId="443C1686" w14:textId="35268161"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Comamonadaceae</w:t>
            </w:r>
          </w:p>
        </w:tc>
        <w:tc>
          <w:tcPr>
            <w:tcW w:w="2903" w:type="dxa"/>
            <w:tcBorders>
              <w:top w:val="single" w:sz="4" w:space="0" w:color="auto"/>
              <w:left w:val="nil"/>
              <w:bottom w:val="single" w:sz="4" w:space="0" w:color="auto"/>
              <w:right w:val="nil"/>
            </w:tcBorders>
            <w:vAlign w:val="center"/>
          </w:tcPr>
          <w:p w14:paraId="2BB55BE7" w14:textId="213E44E0"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Variovorax</w:t>
            </w:r>
          </w:p>
        </w:tc>
        <w:tc>
          <w:tcPr>
            <w:tcW w:w="934" w:type="dxa"/>
            <w:tcBorders>
              <w:top w:val="single" w:sz="4" w:space="0" w:color="auto"/>
              <w:left w:val="nil"/>
              <w:bottom w:val="single" w:sz="4" w:space="0" w:color="auto"/>
              <w:right w:val="nil"/>
            </w:tcBorders>
            <w:noWrap/>
            <w:vAlign w:val="center"/>
            <w:hideMark/>
          </w:tcPr>
          <w:p w14:paraId="5038FBCE" w14:textId="0E9F4C3E"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2.875 </w:t>
            </w:r>
          </w:p>
        </w:tc>
        <w:tc>
          <w:tcPr>
            <w:tcW w:w="917" w:type="dxa"/>
            <w:tcBorders>
              <w:top w:val="single" w:sz="4" w:space="0" w:color="auto"/>
              <w:left w:val="nil"/>
              <w:bottom w:val="single" w:sz="4" w:space="0" w:color="auto"/>
              <w:right w:val="nil"/>
            </w:tcBorders>
            <w:noWrap/>
            <w:vAlign w:val="center"/>
            <w:hideMark/>
          </w:tcPr>
          <w:p w14:paraId="3520E19B" w14:textId="015F92FE"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0.165 </w:t>
            </w:r>
          </w:p>
        </w:tc>
      </w:tr>
      <w:tr w:rsidR="007420A4" w:rsidRPr="00214731" w14:paraId="32225BA8" w14:textId="77777777" w:rsidTr="00F32195">
        <w:trPr>
          <w:trHeight w:val="540"/>
        </w:trPr>
        <w:tc>
          <w:tcPr>
            <w:tcW w:w="0" w:type="auto"/>
            <w:vMerge/>
            <w:tcBorders>
              <w:top w:val="single" w:sz="4" w:space="0" w:color="auto"/>
              <w:left w:val="nil"/>
              <w:bottom w:val="single" w:sz="4" w:space="0" w:color="auto"/>
              <w:right w:val="nil"/>
            </w:tcBorders>
            <w:vAlign w:val="center"/>
            <w:hideMark/>
          </w:tcPr>
          <w:p w14:paraId="2E80AB90"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hideMark/>
          </w:tcPr>
          <w:p w14:paraId="1942898F"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hideMark/>
          </w:tcPr>
          <w:p w14:paraId="28A3E90D" w14:textId="10B367A0"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333050BF" w14:textId="298A1995"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Verrucomicrobia</w:t>
            </w:r>
          </w:p>
        </w:tc>
        <w:tc>
          <w:tcPr>
            <w:tcW w:w="0" w:type="auto"/>
            <w:tcBorders>
              <w:top w:val="single" w:sz="4" w:space="0" w:color="auto"/>
              <w:left w:val="nil"/>
              <w:bottom w:val="single" w:sz="4" w:space="0" w:color="auto"/>
              <w:right w:val="nil"/>
            </w:tcBorders>
            <w:vAlign w:val="center"/>
            <w:hideMark/>
          </w:tcPr>
          <w:p w14:paraId="5F966BA1" w14:textId="64A76283"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Spartobacteria</w:t>
            </w:r>
          </w:p>
        </w:tc>
        <w:tc>
          <w:tcPr>
            <w:tcW w:w="0" w:type="auto"/>
            <w:tcBorders>
              <w:top w:val="single" w:sz="4" w:space="0" w:color="auto"/>
              <w:left w:val="nil"/>
              <w:bottom w:val="single" w:sz="4" w:space="0" w:color="auto"/>
              <w:right w:val="nil"/>
            </w:tcBorders>
            <w:noWrap/>
            <w:vAlign w:val="center"/>
            <w:hideMark/>
          </w:tcPr>
          <w:p w14:paraId="28ABDAD4" w14:textId="01D7E44A"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63F6BA99" w14:textId="6ED5A6F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213E16CE" w14:textId="15737407"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Spartobacteria_genera_incertae_sedis</w:t>
            </w:r>
          </w:p>
        </w:tc>
        <w:tc>
          <w:tcPr>
            <w:tcW w:w="934" w:type="dxa"/>
            <w:tcBorders>
              <w:top w:val="single" w:sz="4" w:space="0" w:color="auto"/>
              <w:left w:val="nil"/>
              <w:bottom w:val="single" w:sz="4" w:space="0" w:color="auto"/>
              <w:right w:val="nil"/>
            </w:tcBorders>
            <w:noWrap/>
            <w:vAlign w:val="center"/>
            <w:hideMark/>
          </w:tcPr>
          <w:p w14:paraId="0B6179A5" w14:textId="1720A7C3"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3.393 </w:t>
            </w:r>
          </w:p>
        </w:tc>
        <w:tc>
          <w:tcPr>
            <w:tcW w:w="917" w:type="dxa"/>
            <w:tcBorders>
              <w:top w:val="single" w:sz="4" w:space="0" w:color="auto"/>
              <w:left w:val="nil"/>
              <w:bottom w:val="single" w:sz="4" w:space="0" w:color="auto"/>
              <w:right w:val="nil"/>
            </w:tcBorders>
            <w:noWrap/>
            <w:vAlign w:val="center"/>
            <w:hideMark/>
          </w:tcPr>
          <w:p w14:paraId="35845E4C" w14:textId="0FCE0A27"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0.381 </w:t>
            </w:r>
          </w:p>
        </w:tc>
      </w:tr>
      <w:tr w:rsidR="007420A4" w:rsidRPr="00214731" w14:paraId="6F70E8F8" w14:textId="77777777" w:rsidTr="00F32195">
        <w:trPr>
          <w:trHeight w:val="810"/>
        </w:trPr>
        <w:tc>
          <w:tcPr>
            <w:tcW w:w="0" w:type="auto"/>
            <w:vMerge/>
            <w:tcBorders>
              <w:top w:val="single" w:sz="4" w:space="0" w:color="auto"/>
              <w:left w:val="nil"/>
              <w:bottom w:val="single" w:sz="4" w:space="0" w:color="auto"/>
              <w:right w:val="nil"/>
            </w:tcBorders>
            <w:vAlign w:val="center"/>
          </w:tcPr>
          <w:p w14:paraId="7FD6B551"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tcPr>
          <w:p w14:paraId="6AF6EBBE"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1DBEDA07" w14:textId="4D9B0EC9"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3DBEF7B7" w14:textId="0936F4CE"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Acidobacteria</w:t>
            </w:r>
          </w:p>
        </w:tc>
        <w:tc>
          <w:tcPr>
            <w:tcW w:w="0" w:type="auto"/>
            <w:tcBorders>
              <w:top w:val="single" w:sz="4" w:space="0" w:color="auto"/>
              <w:left w:val="nil"/>
              <w:bottom w:val="single" w:sz="4" w:space="0" w:color="auto"/>
              <w:right w:val="nil"/>
            </w:tcBorders>
            <w:vAlign w:val="center"/>
          </w:tcPr>
          <w:p w14:paraId="6231F1A8" w14:textId="1C5A4886" w:rsidR="00C612F3" w:rsidRPr="00214731" w:rsidRDefault="00C612F3" w:rsidP="00C612F3">
            <w:pPr>
              <w:widowControl/>
              <w:spacing w:line="16" w:lineRule="atLeast"/>
              <w:rPr>
                <w:rFonts w:ascii="Times New Roman" w:hAnsi="Times New Roman"/>
                <w:i/>
                <w:color w:val="000000"/>
                <w:kern w:val="0"/>
                <w:sz w:val="20"/>
                <w:szCs w:val="20"/>
              </w:rPr>
            </w:pPr>
            <w:r w:rsidRPr="00214731">
              <w:rPr>
                <w:rFonts w:ascii="Times New Roman" w:hAnsi="Times New Roman"/>
                <w:i/>
                <w:iCs/>
                <w:sz w:val="20"/>
                <w:szCs w:val="20"/>
              </w:rPr>
              <w:t>Acidobacteria</w:t>
            </w:r>
            <w:r w:rsidRPr="00214731">
              <w:rPr>
                <w:rFonts w:ascii="Times New Roman" w:hAnsi="Times New Roman"/>
                <w:sz w:val="20"/>
                <w:szCs w:val="20"/>
              </w:rPr>
              <w:t>_Gp6</w:t>
            </w:r>
          </w:p>
        </w:tc>
        <w:tc>
          <w:tcPr>
            <w:tcW w:w="0" w:type="auto"/>
            <w:tcBorders>
              <w:top w:val="single" w:sz="4" w:space="0" w:color="auto"/>
              <w:left w:val="nil"/>
              <w:bottom w:val="single" w:sz="4" w:space="0" w:color="auto"/>
              <w:right w:val="nil"/>
            </w:tcBorders>
            <w:noWrap/>
            <w:vAlign w:val="center"/>
          </w:tcPr>
          <w:p w14:paraId="3110B37E" w14:textId="4E9CED4F"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68C2AD1B" w14:textId="7548C51D"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0F77D7D4" w14:textId="03BEEC70"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Gp6</w:t>
            </w:r>
          </w:p>
        </w:tc>
        <w:tc>
          <w:tcPr>
            <w:tcW w:w="934" w:type="dxa"/>
            <w:tcBorders>
              <w:top w:val="single" w:sz="4" w:space="0" w:color="auto"/>
              <w:left w:val="nil"/>
              <w:bottom w:val="single" w:sz="4" w:space="0" w:color="auto"/>
              <w:right w:val="nil"/>
            </w:tcBorders>
            <w:noWrap/>
            <w:vAlign w:val="center"/>
          </w:tcPr>
          <w:p w14:paraId="039F8C87" w14:textId="6E682F71"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2.532 </w:t>
            </w:r>
          </w:p>
        </w:tc>
        <w:tc>
          <w:tcPr>
            <w:tcW w:w="917" w:type="dxa"/>
            <w:tcBorders>
              <w:top w:val="single" w:sz="4" w:space="0" w:color="auto"/>
              <w:left w:val="nil"/>
              <w:bottom w:val="single" w:sz="4" w:space="0" w:color="auto"/>
              <w:right w:val="nil"/>
            </w:tcBorders>
            <w:noWrap/>
            <w:vAlign w:val="center"/>
          </w:tcPr>
          <w:p w14:paraId="1ADEC67A" w14:textId="2DF0E183"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0.108 </w:t>
            </w:r>
          </w:p>
        </w:tc>
      </w:tr>
      <w:tr w:rsidR="007420A4" w:rsidRPr="00214731" w14:paraId="59FEF9B6" w14:textId="77777777" w:rsidTr="00F32195">
        <w:trPr>
          <w:trHeight w:val="810"/>
        </w:trPr>
        <w:tc>
          <w:tcPr>
            <w:tcW w:w="0" w:type="auto"/>
            <w:vMerge/>
            <w:tcBorders>
              <w:top w:val="single" w:sz="4" w:space="0" w:color="auto"/>
              <w:left w:val="nil"/>
              <w:bottom w:val="single" w:sz="4" w:space="0" w:color="auto"/>
              <w:right w:val="nil"/>
            </w:tcBorders>
            <w:vAlign w:val="center"/>
          </w:tcPr>
          <w:p w14:paraId="59A66A34"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tcPr>
          <w:p w14:paraId="60452D52"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58E89A39" w14:textId="50930E8F"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6E716B13" w14:textId="4E8144C0"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tcPr>
          <w:p w14:paraId="1025A719" w14:textId="50375F34"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Betaproteobacteria</w:t>
            </w:r>
          </w:p>
        </w:tc>
        <w:tc>
          <w:tcPr>
            <w:tcW w:w="0" w:type="auto"/>
            <w:tcBorders>
              <w:top w:val="single" w:sz="4" w:space="0" w:color="auto"/>
              <w:left w:val="nil"/>
              <w:bottom w:val="single" w:sz="4" w:space="0" w:color="auto"/>
              <w:right w:val="nil"/>
            </w:tcBorders>
            <w:noWrap/>
            <w:vAlign w:val="center"/>
          </w:tcPr>
          <w:p w14:paraId="0F8832D7" w14:textId="774C257B"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771323E4" w14:textId="3F46C67C"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3454CE1A" w14:textId="193964FB"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tcPr>
          <w:p w14:paraId="3473810E" w14:textId="0D0821F4"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3.620 </w:t>
            </w:r>
          </w:p>
        </w:tc>
        <w:tc>
          <w:tcPr>
            <w:tcW w:w="917" w:type="dxa"/>
            <w:tcBorders>
              <w:top w:val="single" w:sz="4" w:space="0" w:color="auto"/>
              <w:left w:val="nil"/>
              <w:bottom w:val="single" w:sz="4" w:space="0" w:color="auto"/>
              <w:right w:val="nil"/>
            </w:tcBorders>
            <w:noWrap/>
            <w:vAlign w:val="center"/>
          </w:tcPr>
          <w:p w14:paraId="4E2AC61C" w14:textId="0C0B4C6F"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0.169 </w:t>
            </w:r>
          </w:p>
        </w:tc>
      </w:tr>
      <w:tr w:rsidR="007420A4" w:rsidRPr="00214731" w14:paraId="1E85789D" w14:textId="77777777" w:rsidTr="00F32195">
        <w:trPr>
          <w:trHeight w:val="810"/>
        </w:trPr>
        <w:tc>
          <w:tcPr>
            <w:tcW w:w="0" w:type="auto"/>
            <w:vMerge/>
            <w:tcBorders>
              <w:top w:val="single" w:sz="4" w:space="0" w:color="auto"/>
              <w:left w:val="nil"/>
              <w:bottom w:val="single" w:sz="4" w:space="0" w:color="auto"/>
              <w:right w:val="nil"/>
            </w:tcBorders>
            <w:vAlign w:val="center"/>
          </w:tcPr>
          <w:p w14:paraId="25BE9748"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tcPr>
          <w:p w14:paraId="1BBE68AB"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72C234D8" w14:textId="34A2601D"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1F7242AC" w14:textId="49E3B42B"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tcPr>
          <w:p w14:paraId="7D74923A" w14:textId="3F83BE4C"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Gammaproteobacteria</w:t>
            </w:r>
          </w:p>
        </w:tc>
        <w:tc>
          <w:tcPr>
            <w:tcW w:w="0" w:type="auto"/>
            <w:tcBorders>
              <w:top w:val="single" w:sz="4" w:space="0" w:color="auto"/>
              <w:left w:val="nil"/>
              <w:bottom w:val="single" w:sz="4" w:space="0" w:color="auto"/>
              <w:right w:val="nil"/>
            </w:tcBorders>
            <w:noWrap/>
            <w:vAlign w:val="center"/>
          </w:tcPr>
          <w:p w14:paraId="7C1AC1CA" w14:textId="3C2839EF"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Xanthomonadales</w:t>
            </w:r>
          </w:p>
        </w:tc>
        <w:tc>
          <w:tcPr>
            <w:tcW w:w="0" w:type="auto"/>
            <w:tcBorders>
              <w:top w:val="single" w:sz="4" w:space="0" w:color="auto"/>
              <w:left w:val="nil"/>
              <w:bottom w:val="single" w:sz="4" w:space="0" w:color="auto"/>
              <w:right w:val="nil"/>
            </w:tcBorders>
            <w:vAlign w:val="center"/>
          </w:tcPr>
          <w:p w14:paraId="29895300" w14:textId="6E4354DF"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Sinobacteraceae</w:t>
            </w:r>
          </w:p>
        </w:tc>
        <w:tc>
          <w:tcPr>
            <w:tcW w:w="2903" w:type="dxa"/>
            <w:tcBorders>
              <w:top w:val="single" w:sz="4" w:space="0" w:color="auto"/>
              <w:left w:val="nil"/>
              <w:bottom w:val="single" w:sz="4" w:space="0" w:color="auto"/>
              <w:right w:val="nil"/>
            </w:tcBorders>
            <w:vAlign w:val="center"/>
          </w:tcPr>
          <w:p w14:paraId="14420124" w14:textId="281BE10E"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Steroidobacter</w:t>
            </w:r>
          </w:p>
        </w:tc>
        <w:tc>
          <w:tcPr>
            <w:tcW w:w="934" w:type="dxa"/>
            <w:tcBorders>
              <w:top w:val="single" w:sz="4" w:space="0" w:color="auto"/>
              <w:left w:val="nil"/>
              <w:bottom w:val="single" w:sz="4" w:space="0" w:color="auto"/>
              <w:right w:val="nil"/>
            </w:tcBorders>
            <w:noWrap/>
            <w:vAlign w:val="center"/>
          </w:tcPr>
          <w:p w14:paraId="43328943" w14:textId="287FFA0B"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2.991 </w:t>
            </w:r>
          </w:p>
        </w:tc>
        <w:tc>
          <w:tcPr>
            <w:tcW w:w="917" w:type="dxa"/>
            <w:tcBorders>
              <w:top w:val="single" w:sz="4" w:space="0" w:color="auto"/>
              <w:left w:val="nil"/>
              <w:bottom w:val="single" w:sz="4" w:space="0" w:color="auto"/>
              <w:right w:val="nil"/>
            </w:tcBorders>
            <w:noWrap/>
            <w:vAlign w:val="center"/>
          </w:tcPr>
          <w:p w14:paraId="04C89840" w14:textId="251005F2"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 </w:t>
            </w:r>
          </w:p>
        </w:tc>
      </w:tr>
      <w:tr w:rsidR="007420A4" w:rsidRPr="00214731" w14:paraId="593E5DCA" w14:textId="77777777" w:rsidTr="00F32195">
        <w:trPr>
          <w:trHeight w:val="810"/>
        </w:trPr>
        <w:tc>
          <w:tcPr>
            <w:tcW w:w="0" w:type="auto"/>
            <w:vMerge/>
            <w:tcBorders>
              <w:top w:val="single" w:sz="4" w:space="0" w:color="auto"/>
              <w:left w:val="nil"/>
              <w:bottom w:val="single" w:sz="4" w:space="0" w:color="auto"/>
              <w:right w:val="nil"/>
            </w:tcBorders>
            <w:vAlign w:val="center"/>
          </w:tcPr>
          <w:p w14:paraId="0170DCB5"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tcPr>
          <w:p w14:paraId="61CFABAC"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76F9CDDC" w14:textId="544DFC0B"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685B5732" w14:textId="50959B3E"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tcPr>
          <w:p w14:paraId="132D171F" w14:textId="16718C77"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Alphaproteobacteria</w:t>
            </w:r>
          </w:p>
        </w:tc>
        <w:tc>
          <w:tcPr>
            <w:tcW w:w="0" w:type="auto"/>
            <w:tcBorders>
              <w:top w:val="single" w:sz="4" w:space="0" w:color="auto"/>
              <w:left w:val="nil"/>
              <w:bottom w:val="single" w:sz="4" w:space="0" w:color="auto"/>
              <w:right w:val="nil"/>
            </w:tcBorders>
            <w:noWrap/>
            <w:vAlign w:val="center"/>
          </w:tcPr>
          <w:p w14:paraId="43DCC0B3" w14:textId="1D267D23"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Rhizobiales</w:t>
            </w:r>
          </w:p>
        </w:tc>
        <w:tc>
          <w:tcPr>
            <w:tcW w:w="0" w:type="auto"/>
            <w:tcBorders>
              <w:top w:val="single" w:sz="4" w:space="0" w:color="auto"/>
              <w:left w:val="nil"/>
              <w:bottom w:val="single" w:sz="4" w:space="0" w:color="auto"/>
              <w:right w:val="nil"/>
            </w:tcBorders>
            <w:vAlign w:val="center"/>
          </w:tcPr>
          <w:p w14:paraId="06D974F6" w14:textId="689B5B43"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Hyphomicrobiaceae</w:t>
            </w:r>
          </w:p>
        </w:tc>
        <w:tc>
          <w:tcPr>
            <w:tcW w:w="2903" w:type="dxa"/>
            <w:tcBorders>
              <w:top w:val="single" w:sz="4" w:space="0" w:color="auto"/>
              <w:left w:val="nil"/>
              <w:bottom w:val="single" w:sz="4" w:space="0" w:color="auto"/>
              <w:right w:val="nil"/>
            </w:tcBorders>
            <w:vAlign w:val="center"/>
          </w:tcPr>
          <w:p w14:paraId="5F68C45A" w14:textId="2B091858"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Hyphomicrobium</w:t>
            </w:r>
          </w:p>
        </w:tc>
        <w:tc>
          <w:tcPr>
            <w:tcW w:w="934" w:type="dxa"/>
            <w:tcBorders>
              <w:top w:val="single" w:sz="4" w:space="0" w:color="auto"/>
              <w:left w:val="nil"/>
              <w:bottom w:val="single" w:sz="4" w:space="0" w:color="auto"/>
              <w:right w:val="nil"/>
            </w:tcBorders>
            <w:noWrap/>
            <w:vAlign w:val="center"/>
          </w:tcPr>
          <w:p w14:paraId="5141995F" w14:textId="63023FCD"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2.713 </w:t>
            </w:r>
          </w:p>
        </w:tc>
        <w:tc>
          <w:tcPr>
            <w:tcW w:w="917" w:type="dxa"/>
            <w:tcBorders>
              <w:top w:val="single" w:sz="4" w:space="0" w:color="auto"/>
              <w:left w:val="nil"/>
              <w:bottom w:val="single" w:sz="4" w:space="0" w:color="auto"/>
              <w:right w:val="nil"/>
            </w:tcBorders>
            <w:noWrap/>
            <w:vAlign w:val="center"/>
          </w:tcPr>
          <w:p w14:paraId="5CA5A1D5" w14:textId="685692E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0.395 </w:t>
            </w:r>
          </w:p>
        </w:tc>
      </w:tr>
      <w:tr w:rsidR="007420A4" w:rsidRPr="00214731" w14:paraId="718270A6" w14:textId="77777777" w:rsidTr="00F32195">
        <w:trPr>
          <w:trHeight w:val="810"/>
        </w:trPr>
        <w:tc>
          <w:tcPr>
            <w:tcW w:w="0" w:type="auto"/>
            <w:vMerge/>
            <w:tcBorders>
              <w:top w:val="single" w:sz="4" w:space="0" w:color="auto"/>
              <w:left w:val="nil"/>
              <w:bottom w:val="single" w:sz="4" w:space="0" w:color="auto"/>
              <w:right w:val="nil"/>
            </w:tcBorders>
            <w:vAlign w:val="center"/>
          </w:tcPr>
          <w:p w14:paraId="48A1006C"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tcPr>
          <w:p w14:paraId="639A1A9B"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29FB9150" w14:textId="4ECB2516"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33027E35" w14:textId="16F7BD3D"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tcPr>
          <w:p w14:paraId="01B0906C" w14:textId="39239BC3"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Betaproteobacteria</w:t>
            </w:r>
          </w:p>
        </w:tc>
        <w:tc>
          <w:tcPr>
            <w:tcW w:w="0" w:type="auto"/>
            <w:tcBorders>
              <w:top w:val="single" w:sz="4" w:space="0" w:color="auto"/>
              <w:left w:val="nil"/>
              <w:bottom w:val="single" w:sz="4" w:space="0" w:color="auto"/>
              <w:right w:val="nil"/>
            </w:tcBorders>
            <w:noWrap/>
            <w:vAlign w:val="center"/>
          </w:tcPr>
          <w:p w14:paraId="6DA1388D" w14:textId="261B5013"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5D0377B4" w14:textId="00DBA047"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69141652" w14:textId="04A08030"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tcPr>
          <w:p w14:paraId="42A93123" w14:textId="5C4EBCA6"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5.206 </w:t>
            </w:r>
          </w:p>
        </w:tc>
        <w:tc>
          <w:tcPr>
            <w:tcW w:w="917" w:type="dxa"/>
            <w:tcBorders>
              <w:top w:val="single" w:sz="4" w:space="0" w:color="auto"/>
              <w:left w:val="nil"/>
              <w:bottom w:val="single" w:sz="4" w:space="0" w:color="auto"/>
              <w:right w:val="nil"/>
            </w:tcBorders>
            <w:noWrap/>
            <w:vAlign w:val="center"/>
          </w:tcPr>
          <w:p w14:paraId="6FCEF463" w14:textId="53A81B7F"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0.353 </w:t>
            </w:r>
          </w:p>
        </w:tc>
      </w:tr>
      <w:tr w:rsidR="007420A4" w:rsidRPr="00214731" w14:paraId="097D9BEB" w14:textId="77777777" w:rsidTr="00F32195">
        <w:trPr>
          <w:trHeight w:val="810"/>
        </w:trPr>
        <w:tc>
          <w:tcPr>
            <w:tcW w:w="0" w:type="auto"/>
            <w:vMerge/>
            <w:tcBorders>
              <w:top w:val="single" w:sz="4" w:space="0" w:color="auto"/>
              <w:left w:val="nil"/>
              <w:bottom w:val="single" w:sz="4" w:space="0" w:color="auto"/>
              <w:right w:val="nil"/>
            </w:tcBorders>
            <w:vAlign w:val="center"/>
          </w:tcPr>
          <w:p w14:paraId="342885B8"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tcPr>
          <w:p w14:paraId="119EAF99"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tcPr>
          <w:p w14:paraId="0FC34C90" w14:textId="625A96D4"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525CEAD5" w14:textId="1C62745A"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Acidobacteria</w:t>
            </w:r>
          </w:p>
        </w:tc>
        <w:tc>
          <w:tcPr>
            <w:tcW w:w="0" w:type="auto"/>
            <w:tcBorders>
              <w:top w:val="single" w:sz="4" w:space="0" w:color="auto"/>
              <w:left w:val="nil"/>
              <w:bottom w:val="single" w:sz="4" w:space="0" w:color="auto"/>
              <w:right w:val="nil"/>
            </w:tcBorders>
            <w:vAlign w:val="center"/>
          </w:tcPr>
          <w:p w14:paraId="51A9C1E6" w14:textId="0816678A" w:rsidR="00C612F3" w:rsidRPr="00214731" w:rsidRDefault="00C612F3" w:rsidP="00C612F3">
            <w:pPr>
              <w:widowControl/>
              <w:spacing w:line="16" w:lineRule="atLeast"/>
              <w:rPr>
                <w:rFonts w:ascii="Times New Roman" w:hAnsi="Times New Roman"/>
                <w:i/>
                <w:color w:val="000000"/>
                <w:kern w:val="0"/>
                <w:sz w:val="20"/>
                <w:szCs w:val="20"/>
              </w:rPr>
            </w:pPr>
            <w:r w:rsidRPr="00214731">
              <w:rPr>
                <w:rFonts w:ascii="Times New Roman" w:hAnsi="Times New Roman"/>
                <w:i/>
                <w:iCs/>
                <w:sz w:val="20"/>
                <w:szCs w:val="20"/>
              </w:rPr>
              <w:t>Acidobacteria</w:t>
            </w:r>
            <w:r w:rsidRPr="00214731">
              <w:rPr>
                <w:rFonts w:ascii="Times New Roman" w:hAnsi="Times New Roman"/>
                <w:sz w:val="20"/>
                <w:szCs w:val="20"/>
              </w:rPr>
              <w:t>_Gp5</w:t>
            </w:r>
          </w:p>
        </w:tc>
        <w:tc>
          <w:tcPr>
            <w:tcW w:w="0" w:type="auto"/>
            <w:tcBorders>
              <w:top w:val="single" w:sz="4" w:space="0" w:color="auto"/>
              <w:left w:val="nil"/>
              <w:bottom w:val="single" w:sz="4" w:space="0" w:color="auto"/>
              <w:right w:val="nil"/>
            </w:tcBorders>
            <w:noWrap/>
            <w:vAlign w:val="center"/>
          </w:tcPr>
          <w:p w14:paraId="78806A32" w14:textId="5E8ECE3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7176F19A" w14:textId="278A1B91"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7B1FA172" w14:textId="785043F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Gp5</w:t>
            </w:r>
          </w:p>
        </w:tc>
        <w:tc>
          <w:tcPr>
            <w:tcW w:w="934" w:type="dxa"/>
            <w:tcBorders>
              <w:top w:val="single" w:sz="4" w:space="0" w:color="auto"/>
              <w:left w:val="nil"/>
              <w:bottom w:val="single" w:sz="4" w:space="0" w:color="auto"/>
              <w:right w:val="nil"/>
            </w:tcBorders>
            <w:noWrap/>
            <w:vAlign w:val="center"/>
          </w:tcPr>
          <w:p w14:paraId="0781800A" w14:textId="7333C641"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2.892 </w:t>
            </w:r>
          </w:p>
        </w:tc>
        <w:tc>
          <w:tcPr>
            <w:tcW w:w="917" w:type="dxa"/>
            <w:tcBorders>
              <w:top w:val="single" w:sz="4" w:space="0" w:color="auto"/>
              <w:left w:val="nil"/>
              <w:bottom w:val="single" w:sz="4" w:space="0" w:color="auto"/>
              <w:right w:val="nil"/>
            </w:tcBorders>
            <w:noWrap/>
            <w:vAlign w:val="center"/>
          </w:tcPr>
          <w:p w14:paraId="0E19A939" w14:textId="691972E5"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0</w:t>
            </w:r>
          </w:p>
        </w:tc>
      </w:tr>
      <w:tr w:rsidR="007420A4" w:rsidRPr="00214731" w14:paraId="309FC24A" w14:textId="77777777" w:rsidTr="00F32195">
        <w:trPr>
          <w:trHeight w:val="810"/>
        </w:trPr>
        <w:tc>
          <w:tcPr>
            <w:tcW w:w="0" w:type="auto"/>
            <w:vMerge/>
            <w:tcBorders>
              <w:top w:val="single" w:sz="4" w:space="0" w:color="auto"/>
              <w:left w:val="nil"/>
              <w:bottom w:val="single" w:sz="4" w:space="0" w:color="auto"/>
              <w:right w:val="nil"/>
            </w:tcBorders>
            <w:vAlign w:val="center"/>
            <w:hideMark/>
          </w:tcPr>
          <w:p w14:paraId="6B2311E6"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hideMark/>
          </w:tcPr>
          <w:p w14:paraId="3B72848A"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hideMark/>
          </w:tcPr>
          <w:p w14:paraId="33536FD6" w14:textId="223B3B1D"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22F62615" w14:textId="201AFF9F"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Acidobacteria</w:t>
            </w:r>
          </w:p>
        </w:tc>
        <w:tc>
          <w:tcPr>
            <w:tcW w:w="0" w:type="auto"/>
            <w:tcBorders>
              <w:top w:val="single" w:sz="4" w:space="0" w:color="auto"/>
              <w:left w:val="nil"/>
              <w:bottom w:val="single" w:sz="4" w:space="0" w:color="auto"/>
              <w:right w:val="nil"/>
            </w:tcBorders>
            <w:vAlign w:val="center"/>
            <w:hideMark/>
          </w:tcPr>
          <w:p w14:paraId="581FB617" w14:textId="4C43E502"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i/>
                <w:iCs/>
                <w:sz w:val="20"/>
                <w:szCs w:val="20"/>
              </w:rPr>
              <w:t>Acidobacteria</w:t>
            </w:r>
            <w:r w:rsidRPr="00214731">
              <w:rPr>
                <w:rFonts w:ascii="Times New Roman" w:hAnsi="Times New Roman"/>
                <w:sz w:val="20"/>
                <w:szCs w:val="20"/>
              </w:rPr>
              <w:t>_Gp6</w:t>
            </w:r>
          </w:p>
        </w:tc>
        <w:tc>
          <w:tcPr>
            <w:tcW w:w="0" w:type="auto"/>
            <w:tcBorders>
              <w:top w:val="single" w:sz="4" w:space="0" w:color="auto"/>
              <w:left w:val="nil"/>
              <w:bottom w:val="single" w:sz="4" w:space="0" w:color="auto"/>
              <w:right w:val="nil"/>
            </w:tcBorders>
            <w:noWrap/>
            <w:vAlign w:val="center"/>
            <w:hideMark/>
          </w:tcPr>
          <w:p w14:paraId="53996E9D" w14:textId="3D9CD67B"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40356A35" w14:textId="6BC391B5"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50812617" w14:textId="48B9B4E7"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Gp6</w:t>
            </w:r>
          </w:p>
        </w:tc>
        <w:tc>
          <w:tcPr>
            <w:tcW w:w="934" w:type="dxa"/>
            <w:tcBorders>
              <w:top w:val="single" w:sz="4" w:space="0" w:color="auto"/>
              <w:left w:val="nil"/>
              <w:bottom w:val="single" w:sz="4" w:space="0" w:color="auto"/>
              <w:right w:val="nil"/>
            </w:tcBorders>
            <w:noWrap/>
            <w:vAlign w:val="center"/>
            <w:hideMark/>
          </w:tcPr>
          <w:p w14:paraId="5C383FAE" w14:textId="372FB9D0"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2.759 </w:t>
            </w:r>
          </w:p>
        </w:tc>
        <w:tc>
          <w:tcPr>
            <w:tcW w:w="917" w:type="dxa"/>
            <w:tcBorders>
              <w:top w:val="single" w:sz="4" w:space="0" w:color="auto"/>
              <w:left w:val="nil"/>
              <w:bottom w:val="single" w:sz="4" w:space="0" w:color="auto"/>
              <w:right w:val="nil"/>
            </w:tcBorders>
            <w:noWrap/>
            <w:vAlign w:val="center"/>
            <w:hideMark/>
          </w:tcPr>
          <w:p w14:paraId="74EFDA89" w14:textId="5A188A29"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0</w:t>
            </w:r>
          </w:p>
        </w:tc>
      </w:tr>
      <w:tr w:rsidR="007420A4" w:rsidRPr="00214731" w14:paraId="33A07772" w14:textId="77777777" w:rsidTr="00F32195">
        <w:trPr>
          <w:trHeight w:val="270"/>
        </w:trPr>
        <w:tc>
          <w:tcPr>
            <w:tcW w:w="0" w:type="auto"/>
            <w:vMerge/>
            <w:tcBorders>
              <w:top w:val="single" w:sz="4" w:space="0" w:color="auto"/>
              <w:left w:val="nil"/>
              <w:bottom w:val="single" w:sz="4" w:space="0" w:color="auto"/>
              <w:right w:val="nil"/>
            </w:tcBorders>
            <w:vAlign w:val="center"/>
            <w:hideMark/>
          </w:tcPr>
          <w:p w14:paraId="7BED68EC"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hideMark/>
          </w:tcPr>
          <w:p w14:paraId="5DDF0FFB"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hideMark/>
          </w:tcPr>
          <w:p w14:paraId="5174FFE7" w14:textId="1C19259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108A1417" w14:textId="098D5314"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Actinobacteria</w:t>
            </w:r>
          </w:p>
        </w:tc>
        <w:tc>
          <w:tcPr>
            <w:tcW w:w="0" w:type="auto"/>
            <w:tcBorders>
              <w:top w:val="single" w:sz="4" w:space="0" w:color="auto"/>
              <w:left w:val="nil"/>
              <w:bottom w:val="single" w:sz="4" w:space="0" w:color="auto"/>
              <w:right w:val="nil"/>
            </w:tcBorders>
            <w:vAlign w:val="center"/>
            <w:hideMark/>
          </w:tcPr>
          <w:p w14:paraId="1C3181A9" w14:textId="0985C8AE"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Actinobacteria</w:t>
            </w:r>
          </w:p>
        </w:tc>
        <w:tc>
          <w:tcPr>
            <w:tcW w:w="0" w:type="auto"/>
            <w:tcBorders>
              <w:top w:val="single" w:sz="4" w:space="0" w:color="auto"/>
              <w:left w:val="nil"/>
              <w:bottom w:val="single" w:sz="4" w:space="0" w:color="auto"/>
              <w:right w:val="nil"/>
            </w:tcBorders>
            <w:noWrap/>
            <w:vAlign w:val="center"/>
            <w:hideMark/>
          </w:tcPr>
          <w:p w14:paraId="3247F8ED" w14:textId="2F8FB06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0E256F59" w14:textId="65A956FD"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4360C5F9" w14:textId="2C7B1B14"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hideMark/>
          </w:tcPr>
          <w:p w14:paraId="4D2D553D" w14:textId="1DFB33E4"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4.228 </w:t>
            </w:r>
          </w:p>
        </w:tc>
        <w:tc>
          <w:tcPr>
            <w:tcW w:w="917" w:type="dxa"/>
            <w:tcBorders>
              <w:top w:val="single" w:sz="4" w:space="0" w:color="auto"/>
              <w:left w:val="nil"/>
              <w:bottom w:val="single" w:sz="4" w:space="0" w:color="auto"/>
              <w:right w:val="nil"/>
            </w:tcBorders>
            <w:noWrap/>
            <w:vAlign w:val="center"/>
            <w:hideMark/>
          </w:tcPr>
          <w:p w14:paraId="5F2BEFEE" w14:textId="7DA45F9B"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0.172 </w:t>
            </w:r>
          </w:p>
        </w:tc>
      </w:tr>
      <w:tr w:rsidR="007420A4" w:rsidRPr="00214731" w14:paraId="3C4FC1F2" w14:textId="77777777" w:rsidTr="00F32195">
        <w:trPr>
          <w:trHeight w:val="540"/>
        </w:trPr>
        <w:tc>
          <w:tcPr>
            <w:tcW w:w="0" w:type="auto"/>
            <w:vMerge/>
            <w:tcBorders>
              <w:top w:val="single" w:sz="4" w:space="0" w:color="auto"/>
              <w:left w:val="nil"/>
              <w:bottom w:val="single" w:sz="4" w:space="0" w:color="auto"/>
              <w:right w:val="nil"/>
            </w:tcBorders>
            <w:vAlign w:val="center"/>
            <w:hideMark/>
          </w:tcPr>
          <w:p w14:paraId="2E131F2A"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hideMark/>
          </w:tcPr>
          <w:p w14:paraId="2E9F646D"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hideMark/>
          </w:tcPr>
          <w:p w14:paraId="33DC7F18" w14:textId="79E1D30B"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2D0478DD" w14:textId="39EB7BAB"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Acidobacteria</w:t>
            </w:r>
          </w:p>
        </w:tc>
        <w:tc>
          <w:tcPr>
            <w:tcW w:w="0" w:type="auto"/>
            <w:tcBorders>
              <w:top w:val="single" w:sz="4" w:space="0" w:color="auto"/>
              <w:left w:val="nil"/>
              <w:bottom w:val="single" w:sz="4" w:space="0" w:color="auto"/>
              <w:right w:val="nil"/>
            </w:tcBorders>
            <w:vAlign w:val="center"/>
            <w:hideMark/>
          </w:tcPr>
          <w:p w14:paraId="1F9D7228" w14:textId="46D1572B"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i/>
                <w:iCs/>
                <w:sz w:val="20"/>
                <w:szCs w:val="20"/>
              </w:rPr>
              <w:t>Acidobacteria</w:t>
            </w:r>
            <w:r w:rsidRPr="00214731">
              <w:rPr>
                <w:rFonts w:ascii="Times New Roman" w:hAnsi="Times New Roman"/>
                <w:sz w:val="20"/>
                <w:szCs w:val="20"/>
              </w:rPr>
              <w:t>_Gp5</w:t>
            </w:r>
          </w:p>
        </w:tc>
        <w:tc>
          <w:tcPr>
            <w:tcW w:w="0" w:type="auto"/>
            <w:tcBorders>
              <w:top w:val="single" w:sz="4" w:space="0" w:color="auto"/>
              <w:left w:val="nil"/>
              <w:bottom w:val="single" w:sz="4" w:space="0" w:color="auto"/>
              <w:right w:val="nil"/>
            </w:tcBorders>
            <w:noWrap/>
            <w:vAlign w:val="center"/>
            <w:hideMark/>
          </w:tcPr>
          <w:p w14:paraId="76312106" w14:textId="5F67E833"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55CCE1BC" w14:textId="374845D7"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446BC817" w14:textId="6AAC281D"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Gp5</w:t>
            </w:r>
          </w:p>
        </w:tc>
        <w:tc>
          <w:tcPr>
            <w:tcW w:w="934" w:type="dxa"/>
            <w:tcBorders>
              <w:top w:val="single" w:sz="4" w:space="0" w:color="auto"/>
              <w:left w:val="nil"/>
              <w:bottom w:val="single" w:sz="4" w:space="0" w:color="auto"/>
              <w:right w:val="nil"/>
            </w:tcBorders>
            <w:noWrap/>
            <w:vAlign w:val="center"/>
            <w:hideMark/>
          </w:tcPr>
          <w:p w14:paraId="2FFCBB32" w14:textId="385F249D"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4.748 </w:t>
            </w:r>
          </w:p>
        </w:tc>
        <w:tc>
          <w:tcPr>
            <w:tcW w:w="917" w:type="dxa"/>
            <w:tcBorders>
              <w:top w:val="single" w:sz="4" w:space="0" w:color="auto"/>
              <w:left w:val="nil"/>
              <w:bottom w:val="single" w:sz="4" w:space="0" w:color="auto"/>
              <w:right w:val="nil"/>
            </w:tcBorders>
            <w:noWrap/>
            <w:vAlign w:val="center"/>
            <w:hideMark/>
          </w:tcPr>
          <w:p w14:paraId="0DA63519" w14:textId="1525CFBF"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0</w:t>
            </w:r>
          </w:p>
        </w:tc>
      </w:tr>
      <w:tr w:rsidR="007420A4" w:rsidRPr="00214731" w14:paraId="4595B193" w14:textId="77777777" w:rsidTr="00F32195">
        <w:trPr>
          <w:trHeight w:val="540"/>
        </w:trPr>
        <w:tc>
          <w:tcPr>
            <w:tcW w:w="0" w:type="auto"/>
            <w:vMerge/>
            <w:tcBorders>
              <w:top w:val="single" w:sz="4" w:space="0" w:color="auto"/>
              <w:left w:val="nil"/>
              <w:bottom w:val="single" w:sz="4" w:space="0" w:color="auto"/>
              <w:right w:val="nil"/>
            </w:tcBorders>
            <w:vAlign w:val="center"/>
            <w:hideMark/>
          </w:tcPr>
          <w:p w14:paraId="5AD02DCA"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hideMark/>
          </w:tcPr>
          <w:p w14:paraId="7F798628"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hideMark/>
          </w:tcPr>
          <w:p w14:paraId="741C9C52" w14:textId="73545861"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08A5F64B" w14:textId="32513157"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hideMark/>
          </w:tcPr>
          <w:p w14:paraId="61E66280" w14:textId="498640BB"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Alphaproteobacteria</w:t>
            </w:r>
          </w:p>
        </w:tc>
        <w:tc>
          <w:tcPr>
            <w:tcW w:w="0" w:type="auto"/>
            <w:tcBorders>
              <w:top w:val="single" w:sz="4" w:space="0" w:color="auto"/>
              <w:left w:val="nil"/>
              <w:bottom w:val="single" w:sz="4" w:space="0" w:color="auto"/>
              <w:right w:val="nil"/>
            </w:tcBorders>
            <w:noWrap/>
            <w:vAlign w:val="center"/>
            <w:hideMark/>
          </w:tcPr>
          <w:p w14:paraId="5E5DBEBC" w14:textId="1F58DC8A"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Rhodospirillales</w:t>
            </w:r>
          </w:p>
        </w:tc>
        <w:tc>
          <w:tcPr>
            <w:tcW w:w="0" w:type="auto"/>
            <w:tcBorders>
              <w:top w:val="single" w:sz="4" w:space="0" w:color="auto"/>
              <w:left w:val="nil"/>
              <w:bottom w:val="single" w:sz="4" w:space="0" w:color="auto"/>
              <w:right w:val="nil"/>
            </w:tcBorders>
            <w:vAlign w:val="center"/>
            <w:hideMark/>
          </w:tcPr>
          <w:p w14:paraId="4D6B2443" w14:textId="46F4DEAB"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Rhodospirillaceae</w:t>
            </w:r>
          </w:p>
        </w:tc>
        <w:tc>
          <w:tcPr>
            <w:tcW w:w="2903" w:type="dxa"/>
            <w:tcBorders>
              <w:top w:val="single" w:sz="4" w:space="0" w:color="auto"/>
              <w:left w:val="nil"/>
              <w:bottom w:val="single" w:sz="4" w:space="0" w:color="auto"/>
              <w:right w:val="nil"/>
            </w:tcBorders>
            <w:vAlign w:val="center"/>
          </w:tcPr>
          <w:p w14:paraId="5C179049" w14:textId="3B0F31A5"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hideMark/>
          </w:tcPr>
          <w:p w14:paraId="225B02BF" w14:textId="3B35B8A4"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3.128 </w:t>
            </w:r>
          </w:p>
        </w:tc>
        <w:tc>
          <w:tcPr>
            <w:tcW w:w="917" w:type="dxa"/>
            <w:tcBorders>
              <w:top w:val="single" w:sz="4" w:space="0" w:color="auto"/>
              <w:left w:val="nil"/>
              <w:bottom w:val="single" w:sz="4" w:space="0" w:color="auto"/>
              <w:right w:val="nil"/>
            </w:tcBorders>
            <w:noWrap/>
            <w:vAlign w:val="center"/>
            <w:hideMark/>
          </w:tcPr>
          <w:p w14:paraId="18851C27" w14:textId="11DC3594"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0</w:t>
            </w:r>
          </w:p>
        </w:tc>
      </w:tr>
      <w:tr w:rsidR="007420A4" w:rsidRPr="00214731" w14:paraId="1A161304" w14:textId="77777777" w:rsidTr="00F32195">
        <w:trPr>
          <w:trHeight w:val="540"/>
        </w:trPr>
        <w:tc>
          <w:tcPr>
            <w:tcW w:w="0" w:type="auto"/>
            <w:vMerge/>
            <w:tcBorders>
              <w:top w:val="single" w:sz="4" w:space="0" w:color="auto"/>
              <w:left w:val="nil"/>
              <w:bottom w:val="single" w:sz="4" w:space="0" w:color="auto"/>
              <w:right w:val="nil"/>
            </w:tcBorders>
            <w:vAlign w:val="center"/>
            <w:hideMark/>
          </w:tcPr>
          <w:p w14:paraId="1ACA3117"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hideMark/>
          </w:tcPr>
          <w:p w14:paraId="59CA0D48"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hideMark/>
          </w:tcPr>
          <w:p w14:paraId="376C5966" w14:textId="026F575B"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52AE7A84" w14:textId="2EC0E138"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Acidobacteria</w:t>
            </w:r>
          </w:p>
        </w:tc>
        <w:tc>
          <w:tcPr>
            <w:tcW w:w="0" w:type="auto"/>
            <w:tcBorders>
              <w:top w:val="single" w:sz="4" w:space="0" w:color="auto"/>
              <w:left w:val="nil"/>
              <w:bottom w:val="single" w:sz="4" w:space="0" w:color="auto"/>
              <w:right w:val="nil"/>
            </w:tcBorders>
            <w:vAlign w:val="center"/>
            <w:hideMark/>
          </w:tcPr>
          <w:p w14:paraId="0A9EF957" w14:textId="138FEB9F"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i/>
                <w:iCs/>
                <w:sz w:val="20"/>
                <w:szCs w:val="20"/>
              </w:rPr>
              <w:t>Acidobacteria</w:t>
            </w:r>
            <w:r w:rsidRPr="00214731">
              <w:rPr>
                <w:rFonts w:ascii="Times New Roman" w:hAnsi="Times New Roman"/>
                <w:sz w:val="20"/>
                <w:szCs w:val="20"/>
              </w:rPr>
              <w:t>_Gp2</w:t>
            </w:r>
          </w:p>
        </w:tc>
        <w:tc>
          <w:tcPr>
            <w:tcW w:w="0" w:type="auto"/>
            <w:tcBorders>
              <w:top w:val="single" w:sz="4" w:space="0" w:color="auto"/>
              <w:left w:val="nil"/>
              <w:bottom w:val="single" w:sz="4" w:space="0" w:color="auto"/>
              <w:right w:val="nil"/>
            </w:tcBorders>
            <w:noWrap/>
            <w:vAlign w:val="center"/>
            <w:hideMark/>
          </w:tcPr>
          <w:p w14:paraId="0FD03ADA" w14:textId="54342BB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426E722B" w14:textId="31AF466D"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2222E3B6" w14:textId="2C2D8011"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Gp2</w:t>
            </w:r>
          </w:p>
        </w:tc>
        <w:tc>
          <w:tcPr>
            <w:tcW w:w="934" w:type="dxa"/>
            <w:tcBorders>
              <w:top w:val="single" w:sz="4" w:space="0" w:color="auto"/>
              <w:left w:val="nil"/>
              <w:bottom w:val="single" w:sz="4" w:space="0" w:color="auto"/>
              <w:right w:val="nil"/>
            </w:tcBorders>
            <w:noWrap/>
            <w:vAlign w:val="center"/>
            <w:hideMark/>
          </w:tcPr>
          <w:p w14:paraId="221EC592" w14:textId="1A6F6D04"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3.605 </w:t>
            </w:r>
          </w:p>
        </w:tc>
        <w:tc>
          <w:tcPr>
            <w:tcW w:w="917" w:type="dxa"/>
            <w:tcBorders>
              <w:top w:val="single" w:sz="4" w:space="0" w:color="auto"/>
              <w:left w:val="nil"/>
              <w:bottom w:val="single" w:sz="4" w:space="0" w:color="auto"/>
              <w:right w:val="nil"/>
            </w:tcBorders>
            <w:noWrap/>
            <w:vAlign w:val="center"/>
            <w:hideMark/>
          </w:tcPr>
          <w:p w14:paraId="118E45BD" w14:textId="40F7C4FC"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0.165 </w:t>
            </w:r>
          </w:p>
        </w:tc>
      </w:tr>
      <w:tr w:rsidR="007420A4" w:rsidRPr="00214731" w14:paraId="5D68E1DA" w14:textId="77777777" w:rsidTr="00F32195">
        <w:trPr>
          <w:trHeight w:val="540"/>
        </w:trPr>
        <w:tc>
          <w:tcPr>
            <w:tcW w:w="0" w:type="auto"/>
            <w:vMerge/>
            <w:tcBorders>
              <w:top w:val="single" w:sz="4" w:space="0" w:color="auto"/>
              <w:left w:val="nil"/>
              <w:bottom w:val="single" w:sz="4" w:space="0" w:color="auto"/>
              <w:right w:val="nil"/>
            </w:tcBorders>
            <w:vAlign w:val="center"/>
            <w:hideMark/>
          </w:tcPr>
          <w:p w14:paraId="5BE45280"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hideMark/>
          </w:tcPr>
          <w:p w14:paraId="613DCE5E"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hideMark/>
          </w:tcPr>
          <w:p w14:paraId="1B22CC22" w14:textId="5F5126A5"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20FE01FB" w14:textId="7D9EB4AB" w:rsidR="00C612F3" w:rsidRPr="00214731" w:rsidRDefault="00C612F3" w:rsidP="00C612F3">
            <w:pPr>
              <w:widowControl/>
              <w:spacing w:line="16" w:lineRule="atLeast"/>
              <w:rPr>
                <w:rFonts w:ascii="Times New Roman" w:hAnsi="Times New Roman"/>
                <w:i/>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4B9EB48D" w14:textId="4BA01E7D"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noWrap/>
            <w:vAlign w:val="center"/>
            <w:hideMark/>
          </w:tcPr>
          <w:p w14:paraId="2281722C" w14:textId="1F9C2BA3"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5B05B981" w14:textId="3141671D"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5720E048" w14:textId="351D9A01"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hideMark/>
          </w:tcPr>
          <w:p w14:paraId="05AA7A8F" w14:textId="2B4E6606"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2.532 </w:t>
            </w:r>
          </w:p>
        </w:tc>
        <w:tc>
          <w:tcPr>
            <w:tcW w:w="917" w:type="dxa"/>
            <w:tcBorders>
              <w:top w:val="single" w:sz="4" w:space="0" w:color="auto"/>
              <w:left w:val="nil"/>
              <w:bottom w:val="single" w:sz="4" w:space="0" w:color="auto"/>
              <w:right w:val="nil"/>
            </w:tcBorders>
            <w:noWrap/>
            <w:vAlign w:val="center"/>
            <w:hideMark/>
          </w:tcPr>
          <w:p w14:paraId="782C7A9D" w14:textId="4B4212C2"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0</w:t>
            </w:r>
          </w:p>
        </w:tc>
      </w:tr>
      <w:tr w:rsidR="007420A4" w:rsidRPr="00214731" w14:paraId="2DD9E084" w14:textId="77777777" w:rsidTr="00F32195">
        <w:trPr>
          <w:trHeight w:val="540"/>
        </w:trPr>
        <w:tc>
          <w:tcPr>
            <w:tcW w:w="0" w:type="auto"/>
            <w:vMerge/>
            <w:tcBorders>
              <w:top w:val="single" w:sz="4" w:space="0" w:color="auto"/>
              <w:left w:val="nil"/>
              <w:bottom w:val="single" w:sz="4" w:space="0" w:color="auto"/>
              <w:right w:val="nil"/>
            </w:tcBorders>
            <w:vAlign w:val="center"/>
            <w:hideMark/>
          </w:tcPr>
          <w:p w14:paraId="1BAD5C1D"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hideMark/>
          </w:tcPr>
          <w:p w14:paraId="64B377EF"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hideMark/>
          </w:tcPr>
          <w:p w14:paraId="540CFCE4" w14:textId="27561513"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114E9458" w14:textId="4F84602B" w:rsidR="00C612F3" w:rsidRPr="00214731" w:rsidRDefault="00C612F3" w:rsidP="00C612F3">
            <w:pPr>
              <w:widowControl/>
              <w:spacing w:line="16" w:lineRule="atLeast"/>
              <w:rPr>
                <w:rFonts w:ascii="Times New Roman" w:hAnsi="Times New Roman"/>
                <w:i/>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0E9D9B76" w14:textId="198D8E7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noWrap/>
            <w:vAlign w:val="center"/>
            <w:hideMark/>
          </w:tcPr>
          <w:p w14:paraId="4F61A6C7" w14:textId="0BCF9FAC"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704800DF" w14:textId="607F58E5"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44A68E3D" w14:textId="10823B29"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hideMark/>
          </w:tcPr>
          <w:p w14:paraId="15567063" w14:textId="46FE1A1B"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2.645 </w:t>
            </w:r>
          </w:p>
        </w:tc>
        <w:tc>
          <w:tcPr>
            <w:tcW w:w="917" w:type="dxa"/>
            <w:tcBorders>
              <w:top w:val="single" w:sz="4" w:space="0" w:color="auto"/>
              <w:left w:val="nil"/>
              <w:bottom w:val="single" w:sz="4" w:space="0" w:color="auto"/>
              <w:right w:val="nil"/>
            </w:tcBorders>
            <w:noWrap/>
            <w:vAlign w:val="center"/>
            <w:hideMark/>
          </w:tcPr>
          <w:p w14:paraId="302245BB" w14:textId="01B62E60"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0</w:t>
            </w:r>
          </w:p>
        </w:tc>
      </w:tr>
      <w:tr w:rsidR="007420A4" w:rsidRPr="00214731" w14:paraId="6701B1EE" w14:textId="77777777" w:rsidTr="00F32195">
        <w:trPr>
          <w:trHeight w:val="270"/>
        </w:trPr>
        <w:tc>
          <w:tcPr>
            <w:tcW w:w="0" w:type="auto"/>
            <w:vMerge/>
            <w:tcBorders>
              <w:top w:val="single" w:sz="4" w:space="0" w:color="auto"/>
              <w:left w:val="nil"/>
              <w:bottom w:val="single" w:sz="4" w:space="0" w:color="auto"/>
              <w:right w:val="nil"/>
            </w:tcBorders>
            <w:vAlign w:val="center"/>
            <w:hideMark/>
          </w:tcPr>
          <w:p w14:paraId="1A86E9AB"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hideMark/>
          </w:tcPr>
          <w:p w14:paraId="44BF0410"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hideMark/>
          </w:tcPr>
          <w:p w14:paraId="6F0BA377" w14:textId="5C4155A5"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2C8AFB47" w14:textId="5F6826F2" w:rsidR="00C612F3" w:rsidRPr="00214731" w:rsidRDefault="00C612F3" w:rsidP="00C612F3">
            <w:pPr>
              <w:widowControl/>
              <w:spacing w:line="16" w:lineRule="atLeast"/>
              <w:rPr>
                <w:rFonts w:ascii="Times New Roman" w:hAnsi="Times New Roman"/>
                <w:i/>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6AD68DC2" w14:textId="71FCE4EA"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noWrap/>
            <w:vAlign w:val="center"/>
            <w:hideMark/>
          </w:tcPr>
          <w:p w14:paraId="440949CE" w14:textId="6B8CF60A"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33614744" w14:textId="1EBF442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043FE25A" w14:textId="2AA67106"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hideMark/>
          </w:tcPr>
          <w:p w14:paraId="35F7D6F7" w14:textId="46F6A5D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2.991 </w:t>
            </w:r>
          </w:p>
        </w:tc>
        <w:tc>
          <w:tcPr>
            <w:tcW w:w="917" w:type="dxa"/>
            <w:tcBorders>
              <w:top w:val="single" w:sz="4" w:space="0" w:color="auto"/>
              <w:left w:val="nil"/>
              <w:bottom w:val="single" w:sz="4" w:space="0" w:color="auto"/>
              <w:right w:val="nil"/>
            </w:tcBorders>
            <w:noWrap/>
            <w:vAlign w:val="center"/>
            <w:hideMark/>
          </w:tcPr>
          <w:p w14:paraId="7FFEA4B5" w14:textId="2038CCC6"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0</w:t>
            </w:r>
          </w:p>
        </w:tc>
      </w:tr>
      <w:tr w:rsidR="007420A4" w:rsidRPr="00214731" w14:paraId="14354629" w14:textId="77777777" w:rsidTr="00F32195">
        <w:trPr>
          <w:trHeight w:val="285"/>
        </w:trPr>
        <w:tc>
          <w:tcPr>
            <w:tcW w:w="0" w:type="auto"/>
            <w:vMerge/>
            <w:tcBorders>
              <w:top w:val="single" w:sz="4" w:space="0" w:color="auto"/>
              <w:left w:val="nil"/>
              <w:bottom w:val="single" w:sz="4" w:space="0" w:color="auto"/>
              <w:right w:val="nil"/>
            </w:tcBorders>
            <w:vAlign w:val="center"/>
            <w:hideMark/>
          </w:tcPr>
          <w:p w14:paraId="4713F32B"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hideMark/>
          </w:tcPr>
          <w:p w14:paraId="63648E30"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hideMark/>
          </w:tcPr>
          <w:p w14:paraId="23AFB1EA" w14:textId="269535F2"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264915C2" w14:textId="23B6EC60"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Planctomycetes</w:t>
            </w:r>
          </w:p>
        </w:tc>
        <w:tc>
          <w:tcPr>
            <w:tcW w:w="0" w:type="auto"/>
            <w:tcBorders>
              <w:top w:val="single" w:sz="4" w:space="0" w:color="auto"/>
              <w:left w:val="nil"/>
              <w:bottom w:val="single" w:sz="4" w:space="0" w:color="auto"/>
              <w:right w:val="nil"/>
            </w:tcBorders>
            <w:vAlign w:val="center"/>
            <w:hideMark/>
          </w:tcPr>
          <w:p w14:paraId="5CD46C59" w14:textId="24D40F93"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Planctomycetacia</w:t>
            </w:r>
          </w:p>
        </w:tc>
        <w:tc>
          <w:tcPr>
            <w:tcW w:w="0" w:type="auto"/>
            <w:tcBorders>
              <w:top w:val="single" w:sz="4" w:space="0" w:color="auto"/>
              <w:left w:val="nil"/>
              <w:bottom w:val="single" w:sz="4" w:space="0" w:color="auto"/>
              <w:right w:val="nil"/>
            </w:tcBorders>
            <w:noWrap/>
            <w:vAlign w:val="center"/>
            <w:hideMark/>
          </w:tcPr>
          <w:p w14:paraId="5C4D6700" w14:textId="4CE8F525"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Planctomycetales</w:t>
            </w:r>
          </w:p>
        </w:tc>
        <w:tc>
          <w:tcPr>
            <w:tcW w:w="0" w:type="auto"/>
            <w:tcBorders>
              <w:top w:val="single" w:sz="4" w:space="0" w:color="auto"/>
              <w:left w:val="nil"/>
              <w:bottom w:val="single" w:sz="4" w:space="0" w:color="auto"/>
              <w:right w:val="nil"/>
            </w:tcBorders>
            <w:vAlign w:val="center"/>
            <w:hideMark/>
          </w:tcPr>
          <w:p w14:paraId="20754E95" w14:textId="58CC8FF6"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Planctomycetaceae</w:t>
            </w:r>
          </w:p>
        </w:tc>
        <w:tc>
          <w:tcPr>
            <w:tcW w:w="2903" w:type="dxa"/>
            <w:tcBorders>
              <w:top w:val="single" w:sz="4" w:space="0" w:color="auto"/>
              <w:left w:val="nil"/>
              <w:bottom w:val="single" w:sz="4" w:space="0" w:color="auto"/>
              <w:right w:val="nil"/>
            </w:tcBorders>
            <w:vAlign w:val="center"/>
          </w:tcPr>
          <w:p w14:paraId="71F06BBA" w14:textId="3ABBBD8A"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hideMark/>
          </w:tcPr>
          <w:p w14:paraId="4F546CF7" w14:textId="0DB82BAF"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2.642 </w:t>
            </w:r>
          </w:p>
        </w:tc>
        <w:tc>
          <w:tcPr>
            <w:tcW w:w="917" w:type="dxa"/>
            <w:tcBorders>
              <w:top w:val="single" w:sz="4" w:space="0" w:color="auto"/>
              <w:left w:val="nil"/>
              <w:bottom w:val="single" w:sz="4" w:space="0" w:color="auto"/>
              <w:right w:val="nil"/>
            </w:tcBorders>
            <w:noWrap/>
            <w:vAlign w:val="center"/>
            <w:hideMark/>
          </w:tcPr>
          <w:p w14:paraId="74E51A77" w14:textId="33BDABB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0</w:t>
            </w:r>
          </w:p>
        </w:tc>
      </w:tr>
      <w:tr w:rsidR="007420A4" w:rsidRPr="00214731" w14:paraId="2982A436" w14:textId="77777777" w:rsidTr="00F32195">
        <w:trPr>
          <w:trHeight w:val="540"/>
        </w:trPr>
        <w:tc>
          <w:tcPr>
            <w:tcW w:w="0" w:type="auto"/>
            <w:vMerge/>
            <w:tcBorders>
              <w:top w:val="single" w:sz="4" w:space="0" w:color="auto"/>
              <w:left w:val="nil"/>
              <w:bottom w:val="single" w:sz="4" w:space="0" w:color="auto"/>
              <w:right w:val="nil"/>
            </w:tcBorders>
            <w:vAlign w:val="center"/>
            <w:hideMark/>
          </w:tcPr>
          <w:p w14:paraId="5AD16158" w14:textId="77777777" w:rsidR="00C612F3" w:rsidRPr="00214731" w:rsidRDefault="00C612F3" w:rsidP="00C612F3">
            <w:pPr>
              <w:widowControl/>
              <w:jc w:val="left"/>
              <w:rPr>
                <w:rFonts w:ascii="Times New Roman" w:hAnsi="Times New Roman"/>
                <w:color w:val="000000"/>
                <w:kern w:val="0"/>
                <w:sz w:val="20"/>
                <w:szCs w:val="20"/>
              </w:rPr>
            </w:pPr>
          </w:p>
        </w:tc>
        <w:tc>
          <w:tcPr>
            <w:tcW w:w="1076" w:type="dxa"/>
            <w:vMerge/>
            <w:tcBorders>
              <w:top w:val="single" w:sz="4" w:space="0" w:color="auto"/>
              <w:left w:val="nil"/>
              <w:bottom w:val="single" w:sz="4" w:space="0" w:color="auto"/>
              <w:right w:val="nil"/>
            </w:tcBorders>
            <w:vAlign w:val="center"/>
            <w:hideMark/>
          </w:tcPr>
          <w:p w14:paraId="2D904DA1" w14:textId="77777777" w:rsidR="00C612F3" w:rsidRPr="00214731" w:rsidRDefault="00C612F3" w:rsidP="00C612F3">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noWrap/>
            <w:vAlign w:val="center"/>
            <w:hideMark/>
          </w:tcPr>
          <w:p w14:paraId="13FED91B" w14:textId="3FB75BEA"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32DB9C74" w14:textId="29580948"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hideMark/>
          </w:tcPr>
          <w:p w14:paraId="2E0DD819" w14:textId="1C3EA42C" w:rsidR="00C612F3" w:rsidRPr="00214731" w:rsidRDefault="00C612F3" w:rsidP="00C612F3">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Deltaproteobacteria</w:t>
            </w:r>
          </w:p>
        </w:tc>
        <w:tc>
          <w:tcPr>
            <w:tcW w:w="0" w:type="auto"/>
            <w:tcBorders>
              <w:top w:val="single" w:sz="4" w:space="0" w:color="auto"/>
              <w:left w:val="nil"/>
              <w:bottom w:val="single" w:sz="4" w:space="0" w:color="auto"/>
              <w:right w:val="nil"/>
            </w:tcBorders>
            <w:noWrap/>
            <w:vAlign w:val="center"/>
            <w:hideMark/>
          </w:tcPr>
          <w:p w14:paraId="6427F545" w14:textId="16E45F46"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6BF94F20" w14:textId="5ABA1F98"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51BE5C3F" w14:textId="315AFB36"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noWrap/>
            <w:vAlign w:val="center"/>
            <w:hideMark/>
          </w:tcPr>
          <w:p w14:paraId="565D7084" w14:textId="14FD2184"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2.645 </w:t>
            </w:r>
          </w:p>
        </w:tc>
        <w:tc>
          <w:tcPr>
            <w:tcW w:w="917" w:type="dxa"/>
            <w:tcBorders>
              <w:top w:val="single" w:sz="4" w:space="0" w:color="auto"/>
              <w:left w:val="nil"/>
              <w:bottom w:val="single" w:sz="4" w:space="0" w:color="auto"/>
              <w:right w:val="nil"/>
            </w:tcBorders>
            <w:noWrap/>
            <w:vAlign w:val="center"/>
            <w:hideMark/>
          </w:tcPr>
          <w:p w14:paraId="59B25563" w14:textId="3572E576" w:rsidR="00C612F3" w:rsidRPr="00214731" w:rsidRDefault="00C612F3" w:rsidP="00C612F3">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0</w:t>
            </w:r>
          </w:p>
        </w:tc>
      </w:tr>
      <w:tr w:rsidR="007420A4" w:rsidRPr="00214731" w14:paraId="79548184" w14:textId="77777777" w:rsidTr="00F32195">
        <w:trPr>
          <w:trHeight w:val="540"/>
        </w:trPr>
        <w:tc>
          <w:tcPr>
            <w:tcW w:w="0" w:type="auto"/>
            <w:vMerge/>
            <w:tcBorders>
              <w:top w:val="single" w:sz="4" w:space="0" w:color="auto"/>
              <w:left w:val="nil"/>
              <w:bottom w:val="single" w:sz="4" w:space="0" w:color="auto"/>
              <w:right w:val="nil"/>
            </w:tcBorders>
            <w:vAlign w:val="center"/>
          </w:tcPr>
          <w:p w14:paraId="084EABEB" w14:textId="77777777" w:rsidR="004609F9" w:rsidRPr="00214731" w:rsidRDefault="004609F9" w:rsidP="004609F9">
            <w:pPr>
              <w:widowControl/>
              <w:jc w:val="left"/>
              <w:rPr>
                <w:rFonts w:ascii="Times New Roman" w:hAnsi="Times New Roman"/>
                <w:color w:val="000000"/>
                <w:kern w:val="0"/>
                <w:sz w:val="20"/>
                <w:szCs w:val="20"/>
              </w:rPr>
            </w:pPr>
          </w:p>
        </w:tc>
        <w:tc>
          <w:tcPr>
            <w:tcW w:w="1076" w:type="dxa"/>
            <w:vMerge w:val="restart"/>
            <w:tcBorders>
              <w:top w:val="single" w:sz="4" w:space="0" w:color="auto"/>
              <w:left w:val="nil"/>
              <w:right w:val="nil"/>
            </w:tcBorders>
            <w:noWrap/>
            <w:vAlign w:val="center"/>
          </w:tcPr>
          <w:p w14:paraId="4D260294" w14:textId="561A474D" w:rsidR="004609F9" w:rsidRPr="00214731" w:rsidRDefault="004609F9" w:rsidP="004609F9">
            <w:pPr>
              <w:spacing w:line="16" w:lineRule="atLeast"/>
              <w:rPr>
                <w:rFonts w:ascii="Times New Roman" w:hAnsi="Times New Roman"/>
                <w:color w:val="000000"/>
                <w:kern w:val="0"/>
                <w:sz w:val="20"/>
                <w:szCs w:val="20"/>
              </w:rPr>
            </w:pPr>
            <w:r w:rsidRPr="00214731">
              <w:rPr>
                <w:rFonts w:ascii="Times New Roman" w:hAnsi="Times New Roman"/>
                <w:color w:val="000000"/>
                <w:kern w:val="0"/>
                <w:sz w:val="20"/>
                <w:szCs w:val="20"/>
              </w:rPr>
              <w:t>Connector</w:t>
            </w:r>
            <w:r w:rsidR="007420A4" w:rsidRPr="00214731">
              <w:rPr>
                <w:rFonts w:ascii="Times New Roman" w:hAnsi="Times New Roman"/>
                <w:color w:val="000000"/>
                <w:kern w:val="0"/>
                <w:sz w:val="20"/>
                <w:szCs w:val="20"/>
              </w:rPr>
              <w:t>s</w:t>
            </w:r>
          </w:p>
        </w:tc>
        <w:tc>
          <w:tcPr>
            <w:tcW w:w="843" w:type="dxa"/>
            <w:tcBorders>
              <w:top w:val="single" w:sz="4" w:space="0" w:color="auto"/>
              <w:left w:val="nil"/>
              <w:bottom w:val="single" w:sz="4" w:space="0" w:color="auto"/>
              <w:right w:val="nil"/>
            </w:tcBorders>
            <w:vAlign w:val="center"/>
          </w:tcPr>
          <w:p w14:paraId="463DC80C" w14:textId="3750F8FF" w:rsidR="004609F9" w:rsidRPr="00214731" w:rsidRDefault="004609F9" w:rsidP="004609F9">
            <w:pPr>
              <w:widowControl/>
              <w:spacing w:line="16" w:lineRule="atLeast"/>
              <w:rPr>
                <w:rFonts w:ascii="Times New Roman" w:hAnsi="Times New Roman"/>
                <w:b/>
                <w:bCs/>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4B305DDC" w14:textId="386D331E"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Bacteroidetes</w:t>
            </w:r>
          </w:p>
        </w:tc>
        <w:tc>
          <w:tcPr>
            <w:tcW w:w="0" w:type="auto"/>
            <w:tcBorders>
              <w:top w:val="single" w:sz="4" w:space="0" w:color="auto"/>
              <w:left w:val="nil"/>
              <w:bottom w:val="single" w:sz="4" w:space="0" w:color="auto"/>
              <w:right w:val="nil"/>
            </w:tcBorders>
            <w:vAlign w:val="center"/>
          </w:tcPr>
          <w:p w14:paraId="198D912C" w14:textId="504ECFA1" w:rsidR="004609F9" w:rsidRPr="00214731" w:rsidRDefault="004609F9" w:rsidP="004609F9">
            <w:pPr>
              <w:widowControl/>
              <w:spacing w:line="16" w:lineRule="atLeast"/>
              <w:rPr>
                <w:rFonts w:ascii="Times New Roman" w:hAnsi="Times New Roman"/>
                <w:i/>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noWrap/>
            <w:vAlign w:val="center"/>
          </w:tcPr>
          <w:p w14:paraId="67070D10" w14:textId="7A802322"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148D14FA" w14:textId="20D0D2C7"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036A7F75" w14:textId="0632E6DA"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vAlign w:val="center"/>
          </w:tcPr>
          <w:p w14:paraId="27A86DAB" w14:textId="7B376618"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0.198 </w:t>
            </w:r>
          </w:p>
        </w:tc>
        <w:tc>
          <w:tcPr>
            <w:tcW w:w="917" w:type="dxa"/>
            <w:tcBorders>
              <w:top w:val="single" w:sz="4" w:space="0" w:color="auto"/>
              <w:left w:val="nil"/>
              <w:bottom w:val="single" w:sz="4" w:space="0" w:color="auto"/>
              <w:right w:val="nil"/>
            </w:tcBorders>
            <w:vAlign w:val="center"/>
          </w:tcPr>
          <w:p w14:paraId="0383FB83" w14:textId="1C8FDD3C"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0.625 </w:t>
            </w:r>
          </w:p>
        </w:tc>
      </w:tr>
      <w:tr w:rsidR="007420A4" w:rsidRPr="00214731" w14:paraId="2D54E15D" w14:textId="77777777" w:rsidTr="00F32195">
        <w:trPr>
          <w:trHeight w:val="540"/>
        </w:trPr>
        <w:tc>
          <w:tcPr>
            <w:tcW w:w="0" w:type="auto"/>
            <w:vMerge/>
            <w:tcBorders>
              <w:top w:val="single" w:sz="4" w:space="0" w:color="auto"/>
              <w:left w:val="nil"/>
              <w:bottom w:val="single" w:sz="4" w:space="0" w:color="auto"/>
              <w:right w:val="nil"/>
            </w:tcBorders>
            <w:vAlign w:val="center"/>
          </w:tcPr>
          <w:p w14:paraId="39F9963F" w14:textId="77777777" w:rsidR="004609F9" w:rsidRPr="00214731" w:rsidRDefault="004609F9" w:rsidP="004609F9">
            <w:pPr>
              <w:widowControl/>
              <w:jc w:val="left"/>
              <w:rPr>
                <w:rFonts w:ascii="Times New Roman" w:hAnsi="Times New Roman"/>
                <w:color w:val="000000"/>
                <w:kern w:val="0"/>
                <w:sz w:val="20"/>
                <w:szCs w:val="20"/>
              </w:rPr>
            </w:pPr>
          </w:p>
        </w:tc>
        <w:tc>
          <w:tcPr>
            <w:tcW w:w="1076" w:type="dxa"/>
            <w:vMerge/>
            <w:tcBorders>
              <w:left w:val="nil"/>
              <w:right w:val="nil"/>
            </w:tcBorders>
            <w:noWrap/>
            <w:vAlign w:val="center"/>
          </w:tcPr>
          <w:p w14:paraId="3705BAF1" w14:textId="0423343F" w:rsidR="004609F9" w:rsidRPr="00214731" w:rsidRDefault="004609F9" w:rsidP="004609F9">
            <w:pPr>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vAlign w:val="center"/>
          </w:tcPr>
          <w:p w14:paraId="71E17109" w14:textId="69CEE267" w:rsidR="004609F9" w:rsidRPr="00214731" w:rsidRDefault="004609F9" w:rsidP="004609F9">
            <w:pPr>
              <w:widowControl/>
              <w:spacing w:line="16" w:lineRule="atLeast"/>
              <w:rPr>
                <w:rFonts w:ascii="Times New Roman" w:hAnsi="Times New Roman"/>
                <w:b/>
                <w:bCs/>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70BA5D07" w14:textId="40D085E0"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Acidobacteria</w:t>
            </w:r>
          </w:p>
        </w:tc>
        <w:tc>
          <w:tcPr>
            <w:tcW w:w="0" w:type="auto"/>
            <w:tcBorders>
              <w:top w:val="single" w:sz="4" w:space="0" w:color="auto"/>
              <w:left w:val="nil"/>
              <w:bottom w:val="single" w:sz="4" w:space="0" w:color="auto"/>
              <w:right w:val="nil"/>
            </w:tcBorders>
            <w:vAlign w:val="center"/>
          </w:tcPr>
          <w:p w14:paraId="388FD200" w14:textId="1AACB0E7" w:rsidR="004609F9" w:rsidRPr="00214731" w:rsidRDefault="004609F9" w:rsidP="004609F9">
            <w:pPr>
              <w:widowControl/>
              <w:spacing w:line="16" w:lineRule="atLeast"/>
              <w:rPr>
                <w:rFonts w:ascii="Times New Roman" w:hAnsi="Times New Roman"/>
                <w:i/>
                <w:color w:val="000000"/>
                <w:kern w:val="0"/>
                <w:sz w:val="20"/>
                <w:szCs w:val="20"/>
              </w:rPr>
            </w:pPr>
            <w:r w:rsidRPr="00214731">
              <w:rPr>
                <w:rFonts w:ascii="Times New Roman" w:hAnsi="Times New Roman"/>
                <w:i/>
                <w:iCs/>
                <w:sz w:val="20"/>
                <w:szCs w:val="20"/>
              </w:rPr>
              <w:t>Acidobacteria</w:t>
            </w:r>
            <w:r w:rsidRPr="00214731">
              <w:rPr>
                <w:rFonts w:ascii="Times New Roman" w:hAnsi="Times New Roman"/>
                <w:sz w:val="20"/>
                <w:szCs w:val="20"/>
              </w:rPr>
              <w:t>_Gp2</w:t>
            </w:r>
          </w:p>
        </w:tc>
        <w:tc>
          <w:tcPr>
            <w:tcW w:w="0" w:type="auto"/>
            <w:tcBorders>
              <w:top w:val="single" w:sz="4" w:space="0" w:color="auto"/>
              <w:left w:val="nil"/>
              <w:bottom w:val="single" w:sz="4" w:space="0" w:color="auto"/>
              <w:right w:val="nil"/>
            </w:tcBorders>
            <w:noWrap/>
            <w:vAlign w:val="center"/>
          </w:tcPr>
          <w:p w14:paraId="0078189B" w14:textId="6E0B4F2E"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1A54942E" w14:textId="42E97991"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39C56016" w14:textId="11E99236"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Gp2</w:t>
            </w:r>
          </w:p>
        </w:tc>
        <w:tc>
          <w:tcPr>
            <w:tcW w:w="934" w:type="dxa"/>
            <w:tcBorders>
              <w:top w:val="single" w:sz="4" w:space="0" w:color="auto"/>
              <w:left w:val="nil"/>
              <w:bottom w:val="single" w:sz="4" w:space="0" w:color="auto"/>
              <w:right w:val="nil"/>
            </w:tcBorders>
            <w:vAlign w:val="center"/>
          </w:tcPr>
          <w:p w14:paraId="6403F3E2" w14:textId="17548E0C"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0.942 </w:t>
            </w:r>
          </w:p>
        </w:tc>
        <w:tc>
          <w:tcPr>
            <w:tcW w:w="917" w:type="dxa"/>
            <w:tcBorders>
              <w:top w:val="single" w:sz="4" w:space="0" w:color="auto"/>
              <w:left w:val="nil"/>
              <w:bottom w:val="single" w:sz="4" w:space="0" w:color="auto"/>
              <w:right w:val="nil"/>
            </w:tcBorders>
            <w:vAlign w:val="center"/>
          </w:tcPr>
          <w:p w14:paraId="06B01CFE" w14:textId="30AC9D7B"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0.640 </w:t>
            </w:r>
          </w:p>
        </w:tc>
      </w:tr>
      <w:tr w:rsidR="007420A4" w:rsidRPr="00214731" w14:paraId="18E97CEE" w14:textId="77777777" w:rsidTr="00F32195">
        <w:trPr>
          <w:trHeight w:val="540"/>
        </w:trPr>
        <w:tc>
          <w:tcPr>
            <w:tcW w:w="0" w:type="auto"/>
            <w:vMerge/>
            <w:tcBorders>
              <w:top w:val="single" w:sz="4" w:space="0" w:color="auto"/>
              <w:left w:val="nil"/>
              <w:bottom w:val="single" w:sz="4" w:space="0" w:color="auto"/>
              <w:right w:val="nil"/>
            </w:tcBorders>
            <w:vAlign w:val="center"/>
          </w:tcPr>
          <w:p w14:paraId="2C568341" w14:textId="77777777" w:rsidR="004609F9" w:rsidRPr="00214731" w:rsidRDefault="004609F9" w:rsidP="004609F9">
            <w:pPr>
              <w:widowControl/>
              <w:jc w:val="left"/>
              <w:rPr>
                <w:rFonts w:ascii="Times New Roman" w:hAnsi="Times New Roman"/>
                <w:color w:val="000000"/>
                <w:kern w:val="0"/>
                <w:sz w:val="20"/>
                <w:szCs w:val="20"/>
              </w:rPr>
            </w:pPr>
          </w:p>
        </w:tc>
        <w:tc>
          <w:tcPr>
            <w:tcW w:w="1076" w:type="dxa"/>
            <w:vMerge/>
            <w:tcBorders>
              <w:left w:val="nil"/>
              <w:right w:val="nil"/>
            </w:tcBorders>
            <w:noWrap/>
            <w:vAlign w:val="center"/>
          </w:tcPr>
          <w:p w14:paraId="0DF61F9F" w14:textId="6BFA4388" w:rsidR="004609F9" w:rsidRPr="00214731" w:rsidRDefault="004609F9" w:rsidP="004609F9">
            <w:pPr>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vAlign w:val="center"/>
          </w:tcPr>
          <w:p w14:paraId="3627C36B" w14:textId="489ACF9F" w:rsidR="004609F9" w:rsidRPr="00214731" w:rsidRDefault="004609F9" w:rsidP="004609F9">
            <w:pPr>
              <w:widowControl/>
              <w:spacing w:line="16" w:lineRule="atLeast"/>
              <w:rPr>
                <w:rFonts w:ascii="Times New Roman" w:hAnsi="Times New Roman"/>
                <w:b/>
                <w:bCs/>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2E80C39A" w14:textId="761BF4D4"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tcPr>
          <w:p w14:paraId="1CDCBBB8" w14:textId="298C62B3"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Gammaproteobacteria</w:t>
            </w:r>
          </w:p>
        </w:tc>
        <w:tc>
          <w:tcPr>
            <w:tcW w:w="0" w:type="auto"/>
            <w:tcBorders>
              <w:top w:val="single" w:sz="4" w:space="0" w:color="auto"/>
              <w:left w:val="nil"/>
              <w:bottom w:val="single" w:sz="4" w:space="0" w:color="auto"/>
              <w:right w:val="nil"/>
            </w:tcBorders>
            <w:noWrap/>
            <w:vAlign w:val="center"/>
          </w:tcPr>
          <w:p w14:paraId="5B1A5457" w14:textId="09B34645"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1C2266EC" w14:textId="3D9B855B"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6ED332FD" w14:textId="1257C80E"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vAlign w:val="center"/>
          </w:tcPr>
          <w:p w14:paraId="37580A26" w14:textId="21DA286B"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0.232 </w:t>
            </w:r>
          </w:p>
        </w:tc>
        <w:tc>
          <w:tcPr>
            <w:tcW w:w="917" w:type="dxa"/>
            <w:tcBorders>
              <w:top w:val="single" w:sz="4" w:space="0" w:color="auto"/>
              <w:left w:val="nil"/>
              <w:bottom w:val="single" w:sz="4" w:space="0" w:color="auto"/>
              <w:right w:val="nil"/>
            </w:tcBorders>
            <w:vAlign w:val="center"/>
          </w:tcPr>
          <w:p w14:paraId="478A1F8F" w14:textId="648194A5"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0.656 </w:t>
            </w:r>
          </w:p>
        </w:tc>
      </w:tr>
      <w:tr w:rsidR="007420A4" w:rsidRPr="00214731" w14:paraId="0CC0615F" w14:textId="77777777" w:rsidTr="00F32195">
        <w:trPr>
          <w:trHeight w:val="540"/>
        </w:trPr>
        <w:tc>
          <w:tcPr>
            <w:tcW w:w="0" w:type="auto"/>
            <w:vMerge/>
            <w:tcBorders>
              <w:top w:val="single" w:sz="4" w:space="0" w:color="auto"/>
              <w:left w:val="nil"/>
              <w:bottom w:val="single" w:sz="4" w:space="0" w:color="auto"/>
              <w:right w:val="nil"/>
            </w:tcBorders>
            <w:vAlign w:val="center"/>
          </w:tcPr>
          <w:p w14:paraId="2F7F5FE4" w14:textId="77777777" w:rsidR="004609F9" w:rsidRPr="00214731" w:rsidRDefault="004609F9" w:rsidP="004609F9">
            <w:pPr>
              <w:widowControl/>
              <w:jc w:val="left"/>
              <w:rPr>
                <w:rFonts w:ascii="Times New Roman" w:hAnsi="Times New Roman"/>
                <w:color w:val="000000"/>
                <w:kern w:val="0"/>
                <w:sz w:val="20"/>
                <w:szCs w:val="20"/>
              </w:rPr>
            </w:pPr>
          </w:p>
        </w:tc>
        <w:tc>
          <w:tcPr>
            <w:tcW w:w="1076" w:type="dxa"/>
            <w:vMerge/>
            <w:tcBorders>
              <w:left w:val="nil"/>
              <w:right w:val="nil"/>
            </w:tcBorders>
            <w:noWrap/>
            <w:vAlign w:val="center"/>
          </w:tcPr>
          <w:p w14:paraId="448E6BA5" w14:textId="3DDCD62C" w:rsidR="004609F9" w:rsidRPr="00214731" w:rsidRDefault="004609F9" w:rsidP="004609F9">
            <w:pPr>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vAlign w:val="center"/>
          </w:tcPr>
          <w:p w14:paraId="26C46D2A" w14:textId="4CA28C50" w:rsidR="004609F9" w:rsidRPr="00214731" w:rsidRDefault="004609F9" w:rsidP="004609F9">
            <w:pPr>
              <w:widowControl/>
              <w:spacing w:line="16" w:lineRule="atLeast"/>
              <w:rPr>
                <w:rFonts w:ascii="Times New Roman" w:hAnsi="Times New Roman"/>
                <w:b/>
                <w:bCs/>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589C9E07" w14:textId="12EDC0FE"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vAlign w:val="center"/>
          </w:tcPr>
          <w:p w14:paraId="0B674E1C" w14:textId="46118147"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Betaproteobacteria</w:t>
            </w:r>
          </w:p>
        </w:tc>
        <w:tc>
          <w:tcPr>
            <w:tcW w:w="0" w:type="auto"/>
            <w:tcBorders>
              <w:top w:val="single" w:sz="4" w:space="0" w:color="auto"/>
              <w:left w:val="nil"/>
              <w:bottom w:val="single" w:sz="4" w:space="0" w:color="auto"/>
              <w:right w:val="nil"/>
            </w:tcBorders>
            <w:noWrap/>
            <w:vAlign w:val="center"/>
          </w:tcPr>
          <w:p w14:paraId="152C3A4D" w14:textId="289952B1"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5CC5634E" w14:textId="1D06183C"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1B7F7E2E" w14:textId="0DDC77AA"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934" w:type="dxa"/>
            <w:tcBorders>
              <w:top w:val="single" w:sz="4" w:space="0" w:color="auto"/>
              <w:left w:val="nil"/>
              <w:bottom w:val="single" w:sz="4" w:space="0" w:color="auto"/>
              <w:right w:val="nil"/>
            </w:tcBorders>
            <w:vAlign w:val="center"/>
          </w:tcPr>
          <w:p w14:paraId="05187232" w14:textId="494D6457"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0.122 </w:t>
            </w:r>
          </w:p>
        </w:tc>
        <w:tc>
          <w:tcPr>
            <w:tcW w:w="917" w:type="dxa"/>
            <w:tcBorders>
              <w:top w:val="single" w:sz="4" w:space="0" w:color="auto"/>
              <w:left w:val="nil"/>
              <w:bottom w:val="single" w:sz="4" w:space="0" w:color="auto"/>
              <w:right w:val="nil"/>
            </w:tcBorders>
            <w:vAlign w:val="center"/>
          </w:tcPr>
          <w:p w14:paraId="15E1A695" w14:textId="0C006131"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0.664 </w:t>
            </w:r>
          </w:p>
        </w:tc>
      </w:tr>
      <w:tr w:rsidR="007420A4" w:rsidRPr="00214731" w14:paraId="50C7BDEA" w14:textId="77777777" w:rsidTr="00F32195">
        <w:trPr>
          <w:trHeight w:val="540"/>
        </w:trPr>
        <w:tc>
          <w:tcPr>
            <w:tcW w:w="0" w:type="auto"/>
            <w:vMerge/>
            <w:tcBorders>
              <w:top w:val="single" w:sz="4" w:space="0" w:color="auto"/>
              <w:left w:val="nil"/>
              <w:bottom w:val="single" w:sz="4" w:space="0" w:color="auto"/>
              <w:right w:val="nil"/>
            </w:tcBorders>
            <w:vAlign w:val="center"/>
          </w:tcPr>
          <w:p w14:paraId="1B28D911" w14:textId="77777777" w:rsidR="004609F9" w:rsidRPr="00214731" w:rsidRDefault="004609F9" w:rsidP="004609F9">
            <w:pPr>
              <w:widowControl/>
              <w:jc w:val="left"/>
              <w:rPr>
                <w:rFonts w:ascii="Times New Roman" w:hAnsi="Times New Roman"/>
                <w:color w:val="000000"/>
                <w:kern w:val="0"/>
                <w:sz w:val="20"/>
                <w:szCs w:val="20"/>
              </w:rPr>
            </w:pPr>
          </w:p>
        </w:tc>
        <w:tc>
          <w:tcPr>
            <w:tcW w:w="1076" w:type="dxa"/>
            <w:vMerge/>
            <w:tcBorders>
              <w:left w:val="nil"/>
              <w:right w:val="nil"/>
            </w:tcBorders>
            <w:noWrap/>
            <w:vAlign w:val="center"/>
          </w:tcPr>
          <w:p w14:paraId="091C157B" w14:textId="2B48ED51" w:rsidR="004609F9" w:rsidRPr="00214731" w:rsidRDefault="004609F9" w:rsidP="004609F9">
            <w:pPr>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vAlign w:val="center"/>
          </w:tcPr>
          <w:p w14:paraId="1570BAEC" w14:textId="5DE75B45" w:rsidR="004609F9" w:rsidRPr="00214731" w:rsidRDefault="004609F9" w:rsidP="004609F9">
            <w:pPr>
              <w:widowControl/>
              <w:spacing w:line="16" w:lineRule="atLeast"/>
              <w:rPr>
                <w:rFonts w:ascii="Times New Roman" w:hAnsi="Times New Roman"/>
                <w:b/>
                <w:bCs/>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tcPr>
          <w:p w14:paraId="20BF9BCB" w14:textId="0FA54DD8"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Acidobacteria</w:t>
            </w:r>
          </w:p>
        </w:tc>
        <w:tc>
          <w:tcPr>
            <w:tcW w:w="0" w:type="auto"/>
            <w:tcBorders>
              <w:top w:val="single" w:sz="4" w:space="0" w:color="auto"/>
              <w:left w:val="nil"/>
              <w:bottom w:val="single" w:sz="4" w:space="0" w:color="auto"/>
              <w:right w:val="nil"/>
            </w:tcBorders>
            <w:vAlign w:val="center"/>
          </w:tcPr>
          <w:p w14:paraId="71C88D17" w14:textId="53A820E6" w:rsidR="004609F9" w:rsidRPr="00214731" w:rsidRDefault="004609F9" w:rsidP="004609F9">
            <w:pPr>
              <w:widowControl/>
              <w:spacing w:line="16" w:lineRule="atLeast"/>
              <w:rPr>
                <w:rFonts w:ascii="Times New Roman" w:hAnsi="Times New Roman"/>
                <w:i/>
                <w:color w:val="000000"/>
                <w:kern w:val="0"/>
                <w:sz w:val="20"/>
                <w:szCs w:val="20"/>
              </w:rPr>
            </w:pPr>
            <w:r w:rsidRPr="00214731">
              <w:rPr>
                <w:rFonts w:ascii="Times New Roman" w:hAnsi="Times New Roman"/>
                <w:i/>
                <w:iCs/>
                <w:sz w:val="20"/>
                <w:szCs w:val="20"/>
              </w:rPr>
              <w:t>Acidobacteria</w:t>
            </w:r>
            <w:r w:rsidRPr="00214731">
              <w:rPr>
                <w:rFonts w:ascii="Times New Roman" w:hAnsi="Times New Roman"/>
                <w:sz w:val="20"/>
                <w:szCs w:val="20"/>
              </w:rPr>
              <w:t>_Gp6</w:t>
            </w:r>
          </w:p>
        </w:tc>
        <w:tc>
          <w:tcPr>
            <w:tcW w:w="0" w:type="auto"/>
            <w:tcBorders>
              <w:top w:val="single" w:sz="4" w:space="0" w:color="auto"/>
              <w:left w:val="nil"/>
              <w:bottom w:val="single" w:sz="4" w:space="0" w:color="auto"/>
              <w:right w:val="nil"/>
            </w:tcBorders>
            <w:noWrap/>
            <w:vAlign w:val="center"/>
          </w:tcPr>
          <w:p w14:paraId="35D99D19" w14:textId="7402F1B1"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tcPr>
          <w:p w14:paraId="786C97BA" w14:textId="2FFF00D9"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7905BDFE" w14:textId="64D04DE3"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Gp6</w:t>
            </w:r>
          </w:p>
        </w:tc>
        <w:tc>
          <w:tcPr>
            <w:tcW w:w="934" w:type="dxa"/>
            <w:tcBorders>
              <w:top w:val="single" w:sz="4" w:space="0" w:color="auto"/>
              <w:left w:val="nil"/>
              <w:bottom w:val="single" w:sz="4" w:space="0" w:color="auto"/>
              <w:right w:val="nil"/>
            </w:tcBorders>
            <w:vAlign w:val="center"/>
          </w:tcPr>
          <w:p w14:paraId="6C56AA30" w14:textId="390F44C8"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0.198 </w:t>
            </w:r>
          </w:p>
        </w:tc>
        <w:tc>
          <w:tcPr>
            <w:tcW w:w="917" w:type="dxa"/>
            <w:tcBorders>
              <w:top w:val="single" w:sz="4" w:space="0" w:color="auto"/>
              <w:left w:val="nil"/>
              <w:bottom w:val="single" w:sz="4" w:space="0" w:color="auto"/>
              <w:right w:val="nil"/>
            </w:tcBorders>
            <w:vAlign w:val="center"/>
          </w:tcPr>
          <w:p w14:paraId="53CBE973" w14:textId="01153900"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0.625 </w:t>
            </w:r>
          </w:p>
        </w:tc>
      </w:tr>
      <w:tr w:rsidR="007420A4" w:rsidRPr="00214731" w14:paraId="7B6248FA" w14:textId="77777777" w:rsidTr="00F32195">
        <w:trPr>
          <w:trHeight w:val="540"/>
        </w:trPr>
        <w:tc>
          <w:tcPr>
            <w:tcW w:w="0" w:type="auto"/>
            <w:vMerge/>
            <w:tcBorders>
              <w:top w:val="single" w:sz="4" w:space="0" w:color="auto"/>
              <w:left w:val="nil"/>
              <w:bottom w:val="single" w:sz="4" w:space="0" w:color="auto"/>
              <w:right w:val="nil"/>
            </w:tcBorders>
            <w:vAlign w:val="center"/>
            <w:hideMark/>
          </w:tcPr>
          <w:p w14:paraId="13E27F04" w14:textId="77777777" w:rsidR="004609F9" w:rsidRPr="00214731" w:rsidRDefault="004609F9" w:rsidP="004609F9">
            <w:pPr>
              <w:widowControl/>
              <w:jc w:val="left"/>
              <w:rPr>
                <w:rFonts w:ascii="Times New Roman" w:hAnsi="Times New Roman"/>
                <w:color w:val="000000"/>
                <w:kern w:val="0"/>
                <w:sz w:val="20"/>
                <w:szCs w:val="20"/>
              </w:rPr>
            </w:pPr>
          </w:p>
        </w:tc>
        <w:tc>
          <w:tcPr>
            <w:tcW w:w="1076" w:type="dxa"/>
            <w:vMerge/>
            <w:tcBorders>
              <w:left w:val="nil"/>
              <w:right w:val="nil"/>
            </w:tcBorders>
            <w:noWrap/>
            <w:vAlign w:val="center"/>
            <w:hideMark/>
          </w:tcPr>
          <w:p w14:paraId="732F764C" w14:textId="7C58D965" w:rsidR="004609F9" w:rsidRPr="00214731" w:rsidRDefault="004609F9" w:rsidP="004609F9">
            <w:pPr>
              <w:widowControl/>
              <w:spacing w:line="16" w:lineRule="atLeas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vAlign w:val="center"/>
            <w:hideMark/>
          </w:tcPr>
          <w:p w14:paraId="7EDA2423" w14:textId="540B3669" w:rsidR="004609F9" w:rsidRPr="00214731" w:rsidRDefault="004609F9" w:rsidP="004609F9">
            <w:pPr>
              <w:widowControl/>
              <w:spacing w:line="16" w:lineRule="atLeast"/>
              <w:rPr>
                <w:rFonts w:ascii="Times New Roman" w:hAnsi="Times New Roman"/>
                <w:b/>
                <w:bCs/>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11A94D87" w14:textId="434C5A77"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Acidobacteria</w:t>
            </w:r>
          </w:p>
        </w:tc>
        <w:tc>
          <w:tcPr>
            <w:tcW w:w="0" w:type="auto"/>
            <w:tcBorders>
              <w:top w:val="single" w:sz="4" w:space="0" w:color="auto"/>
              <w:left w:val="nil"/>
              <w:bottom w:val="single" w:sz="4" w:space="0" w:color="auto"/>
              <w:right w:val="nil"/>
            </w:tcBorders>
            <w:vAlign w:val="center"/>
            <w:hideMark/>
          </w:tcPr>
          <w:p w14:paraId="270FDC6E" w14:textId="5E4BE471" w:rsidR="004609F9" w:rsidRPr="00214731" w:rsidRDefault="004609F9" w:rsidP="004609F9">
            <w:pPr>
              <w:widowControl/>
              <w:spacing w:line="16" w:lineRule="atLeast"/>
              <w:rPr>
                <w:rFonts w:ascii="Times New Roman" w:hAnsi="Times New Roman"/>
                <w:i/>
                <w:color w:val="000000"/>
                <w:kern w:val="0"/>
                <w:sz w:val="20"/>
                <w:szCs w:val="20"/>
              </w:rPr>
            </w:pPr>
            <w:r w:rsidRPr="00214731">
              <w:rPr>
                <w:rFonts w:ascii="Times New Roman" w:hAnsi="Times New Roman"/>
                <w:i/>
                <w:iCs/>
                <w:sz w:val="20"/>
                <w:szCs w:val="20"/>
              </w:rPr>
              <w:t>Acidobacteria</w:t>
            </w:r>
            <w:r w:rsidRPr="00214731">
              <w:rPr>
                <w:rFonts w:ascii="Times New Roman" w:hAnsi="Times New Roman"/>
                <w:sz w:val="20"/>
                <w:szCs w:val="20"/>
              </w:rPr>
              <w:t>_Gp6</w:t>
            </w:r>
          </w:p>
        </w:tc>
        <w:tc>
          <w:tcPr>
            <w:tcW w:w="0" w:type="auto"/>
            <w:tcBorders>
              <w:top w:val="single" w:sz="4" w:space="0" w:color="auto"/>
              <w:left w:val="nil"/>
              <w:bottom w:val="single" w:sz="4" w:space="0" w:color="auto"/>
              <w:right w:val="nil"/>
            </w:tcBorders>
            <w:noWrap/>
            <w:vAlign w:val="center"/>
            <w:hideMark/>
          </w:tcPr>
          <w:p w14:paraId="26883E21" w14:textId="117A5BE3"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0" w:type="auto"/>
            <w:tcBorders>
              <w:top w:val="single" w:sz="4" w:space="0" w:color="auto"/>
              <w:left w:val="nil"/>
              <w:bottom w:val="single" w:sz="4" w:space="0" w:color="auto"/>
              <w:right w:val="nil"/>
            </w:tcBorders>
            <w:vAlign w:val="center"/>
            <w:hideMark/>
          </w:tcPr>
          <w:p w14:paraId="53C44D7B" w14:textId="5D298202"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Unclassified</w:t>
            </w:r>
          </w:p>
        </w:tc>
        <w:tc>
          <w:tcPr>
            <w:tcW w:w="2903" w:type="dxa"/>
            <w:tcBorders>
              <w:top w:val="single" w:sz="4" w:space="0" w:color="auto"/>
              <w:left w:val="nil"/>
              <w:bottom w:val="single" w:sz="4" w:space="0" w:color="auto"/>
              <w:right w:val="nil"/>
            </w:tcBorders>
            <w:vAlign w:val="center"/>
          </w:tcPr>
          <w:p w14:paraId="20F588D6" w14:textId="1C6D5F25"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Gp6</w:t>
            </w:r>
          </w:p>
        </w:tc>
        <w:tc>
          <w:tcPr>
            <w:tcW w:w="934" w:type="dxa"/>
            <w:tcBorders>
              <w:top w:val="single" w:sz="4" w:space="0" w:color="auto"/>
              <w:left w:val="nil"/>
              <w:bottom w:val="single" w:sz="4" w:space="0" w:color="auto"/>
              <w:right w:val="nil"/>
            </w:tcBorders>
            <w:vAlign w:val="center"/>
            <w:hideMark/>
          </w:tcPr>
          <w:p w14:paraId="2CDD4B31" w14:textId="19CE8B12"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0.198 </w:t>
            </w:r>
          </w:p>
        </w:tc>
        <w:tc>
          <w:tcPr>
            <w:tcW w:w="917" w:type="dxa"/>
            <w:tcBorders>
              <w:top w:val="single" w:sz="4" w:space="0" w:color="auto"/>
              <w:left w:val="nil"/>
              <w:bottom w:val="single" w:sz="4" w:space="0" w:color="auto"/>
              <w:right w:val="nil"/>
            </w:tcBorders>
            <w:vAlign w:val="center"/>
            <w:hideMark/>
          </w:tcPr>
          <w:p w14:paraId="409A52AB" w14:textId="7AACF289"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0.625 </w:t>
            </w:r>
          </w:p>
        </w:tc>
      </w:tr>
      <w:tr w:rsidR="007420A4" w:rsidRPr="00214731" w14:paraId="5E59D795" w14:textId="77777777" w:rsidTr="00F32195">
        <w:trPr>
          <w:trHeight w:val="270"/>
        </w:trPr>
        <w:tc>
          <w:tcPr>
            <w:tcW w:w="0" w:type="auto"/>
            <w:vMerge/>
            <w:tcBorders>
              <w:top w:val="single" w:sz="4" w:space="0" w:color="auto"/>
              <w:left w:val="nil"/>
              <w:bottom w:val="single" w:sz="4" w:space="0" w:color="auto"/>
              <w:right w:val="nil"/>
            </w:tcBorders>
            <w:vAlign w:val="center"/>
            <w:hideMark/>
          </w:tcPr>
          <w:p w14:paraId="1217501F" w14:textId="77777777" w:rsidR="004609F9" w:rsidRPr="00214731" w:rsidRDefault="004609F9" w:rsidP="004609F9">
            <w:pPr>
              <w:widowControl/>
              <w:jc w:val="left"/>
              <w:rPr>
                <w:rFonts w:ascii="Times New Roman" w:hAnsi="Times New Roman"/>
                <w:color w:val="000000"/>
                <w:kern w:val="0"/>
                <w:sz w:val="20"/>
                <w:szCs w:val="20"/>
              </w:rPr>
            </w:pPr>
          </w:p>
        </w:tc>
        <w:tc>
          <w:tcPr>
            <w:tcW w:w="1076" w:type="dxa"/>
            <w:vMerge/>
            <w:tcBorders>
              <w:left w:val="nil"/>
              <w:bottom w:val="single" w:sz="4" w:space="0" w:color="auto"/>
              <w:right w:val="nil"/>
            </w:tcBorders>
            <w:vAlign w:val="center"/>
            <w:hideMark/>
          </w:tcPr>
          <w:p w14:paraId="23698117" w14:textId="77777777" w:rsidR="004609F9" w:rsidRPr="00214731" w:rsidRDefault="004609F9" w:rsidP="004609F9">
            <w:pPr>
              <w:widowControl/>
              <w:jc w:val="left"/>
              <w:rPr>
                <w:rFonts w:ascii="Times New Roman" w:hAnsi="Times New Roman"/>
                <w:color w:val="000000"/>
                <w:kern w:val="0"/>
                <w:sz w:val="20"/>
                <w:szCs w:val="20"/>
              </w:rPr>
            </w:pPr>
          </w:p>
        </w:tc>
        <w:tc>
          <w:tcPr>
            <w:tcW w:w="843" w:type="dxa"/>
            <w:tcBorders>
              <w:top w:val="single" w:sz="4" w:space="0" w:color="auto"/>
              <w:left w:val="nil"/>
              <w:bottom w:val="single" w:sz="4" w:space="0" w:color="auto"/>
              <w:right w:val="nil"/>
            </w:tcBorders>
            <w:vAlign w:val="center"/>
            <w:hideMark/>
          </w:tcPr>
          <w:p w14:paraId="218A224E" w14:textId="19F58FCD" w:rsidR="004609F9" w:rsidRPr="00214731" w:rsidRDefault="004609F9" w:rsidP="004609F9">
            <w:pPr>
              <w:widowControl/>
              <w:spacing w:line="16" w:lineRule="atLeast"/>
              <w:rPr>
                <w:rFonts w:ascii="Times New Roman" w:hAnsi="Times New Roman"/>
                <w:b/>
                <w:bCs/>
                <w:color w:val="000000"/>
                <w:kern w:val="0"/>
                <w:sz w:val="20"/>
                <w:szCs w:val="20"/>
              </w:rPr>
            </w:pPr>
            <w:r w:rsidRPr="00214731">
              <w:rPr>
                <w:rFonts w:ascii="Times New Roman" w:hAnsi="Times New Roman"/>
                <w:sz w:val="20"/>
                <w:szCs w:val="20"/>
              </w:rPr>
              <w:t>Bacteria</w:t>
            </w:r>
          </w:p>
        </w:tc>
        <w:tc>
          <w:tcPr>
            <w:tcW w:w="0" w:type="auto"/>
            <w:tcBorders>
              <w:top w:val="single" w:sz="4" w:space="0" w:color="auto"/>
              <w:left w:val="nil"/>
              <w:bottom w:val="single" w:sz="4" w:space="0" w:color="auto"/>
              <w:right w:val="nil"/>
            </w:tcBorders>
            <w:noWrap/>
            <w:vAlign w:val="center"/>
            <w:hideMark/>
          </w:tcPr>
          <w:p w14:paraId="4B52C0BC" w14:textId="4C2A8011"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Proteobacteria</w:t>
            </w:r>
          </w:p>
        </w:tc>
        <w:tc>
          <w:tcPr>
            <w:tcW w:w="0" w:type="auto"/>
            <w:tcBorders>
              <w:top w:val="single" w:sz="4" w:space="0" w:color="auto"/>
              <w:left w:val="nil"/>
              <w:bottom w:val="single" w:sz="4" w:space="0" w:color="auto"/>
              <w:right w:val="nil"/>
            </w:tcBorders>
            <w:noWrap/>
            <w:vAlign w:val="center"/>
            <w:hideMark/>
          </w:tcPr>
          <w:p w14:paraId="40B8C131" w14:textId="65C20378"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Alphaproteobacteria</w:t>
            </w:r>
          </w:p>
        </w:tc>
        <w:tc>
          <w:tcPr>
            <w:tcW w:w="0" w:type="auto"/>
            <w:tcBorders>
              <w:top w:val="single" w:sz="4" w:space="0" w:color="auto"/>
              <w:left w:val="nil"/>
              <w:bottom w:val="single" w:sz="4" w:space="0" w:color="auto"/>
              <w:right w:val="nil"/>
            </w:tcBorders>
            <w:noWrap/>
            <w:vAlign w:val="center"/>
            <w:hideMark/>
          </w:tcPr>
          <w:p w14:paraId="0AD846ED" w14:textId="6AD2C974"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Rhizobiales</w:t>
            </w:r>
          </w:p>
        </w:tc>
        <w:tc>
          <w:tcPr>
            <w:tcW w:w="0" w:type="auto"/>
            <w:tcBorders>
              <w:top w:val="single" w:sz="4" w:space="0" w:color="auto"/>
              <w:left w:val="nil"/>
              <w:bottom w:val="single" w:sz="4" w:space="0" w:color="auto"/>
              <w:right w:val="nil"/>
            </w:tcBorders>
            <w:noWrap/>
            <w:vAlign w:val="center"/>
            <w:hideMark/>
          </w:tcPr>
          <w:p w14:paraId="2625A893" w14:textId="6C71EE44" w:rsidR="004609F9" w:rsidRPr="00214731" w:rsidRDefault="004609F9" w:rsidP="004609F9">
            <w:pPr>
              <w:widowControl/>
              <w:spacing w:line="16" w:lineRule="atLeast"/>
              <w:rPr>
                <w:rFonts w:ascii="Times New Roman" w:hAnsi="Times New Roman"/>
                <w:i/>
                <w:iCs/>
                <w:color w:val="000000"/>
                <w:kern w:val="0"/>
                <w:sz w:val="20"/>
                <w:szCs w:val="20"/>
              </w:rPr>
            </w:pPr>
            <w:r w:rsidRPr="00214731">
              <w:rPr>
                <w:rFonts w:ascii="Times New Roman" w:hAnsi="Times New Roman"/>
                <w:i/>
                <w:iCs/>
                <w:sz w:val="20"/>
                <w:szCs w:val="20"/>
              </w:rPr>
              <w:t>Hyphomicrobiaceae</w:t>
            </w:r>
          </w:p>
        </w:tc>
        <w:tc>
          <w:tcPr>
            <w:tcW w:w="2903" w:type="dxa"/>
            <w:tcBorders>
              <w:top w:val="single" w:sz="4" w:space="0" w:color="auto"/>
              <w:left w:val="nil"/>
              <w:bottom w:val="single" w:sz="4" w:space="0" w:color="auto"/>
              <w:right w:val="nil"/>
            </w:tcBorders>
            <w:vAlign w:val="center"/>
          </w:tcPr>
          <w:p w14:paraId="424536B1" w14:textId="706FF6B9" w:rsidR="004609F9" w:rsidRPr="00214731" w:rsidRDefault="00974A32" w:rsidP="00974A32">
            <w:pPr>
              <w:widowControl/>
              <w:rPr>
                <w:rFonts w:ascii="Times New Roman" w:eastAsia="等线" w:hAnsi="Times New Roman"/>
                <w:i/>
                <w:iCs/>
                <w:color w:val="000000"/>
                <w:sz w:val="20"/>
                <w:szCs w:val="20"/>
              </w:rPr>
            </w:pPr>
            <w:r w:rsidRPr="00214731">
              <w:rPr>
                <w:rFonts w:ascii="Times New Roman" w:eastAsia="等线" w:hAnsi="Times New Roman"/>
                <w:i/>
                <w:iCs/>
                <w:color w:val="000000"/>
                <w:sz w:val="20"/>
                <w:szCs w:val="20"/>
              </w:rPr>
              <w:t>Pedomicrobium</w:t>
            </w:r>
          </w:p>
        </w:tc>
        <w:tc>
          <w:tcPr>
            <w:tcW w:w="934" w:type="dxa"/>
            <w:tcBorders>
              <w:top w:val="single" w:sz="4" w:space="0" w:color="auto"/>
              <w:left w:val="nil"/>
              <w:bottom w:val="single" w:sz="4" w:space="0" w:color="auto"/>
              <w:right w:val="nil"/>
            </w:tcBorders>
            <w:vAlign w:val="center"/>
            <w:hideMark/>
          </w:tcPr>
          <w:p w14:paraId="0DC0C4E8" w14:textId="23B9DFEC"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0.685 </w:t>
            </w:r>
          </w:p>
        </w:tc>
        <w:tc>
          <w:tcPr>
            <w:tcW w:w="917" w:type="dxa"/>
            <w:tcBorders>
              <w:top w:val="single" w:sz="4" w:space="0" w:color="auto"/>
              <w:left w:val="nil"/>
              <w:bottom w:val="single" w:sz="4" w:space="0" w:color="auto"/>
              <w:right w:val="nil"/>
            </w:tcBorders>
            <w:vAlign w:val="center"/>
            <w:hideMark/>
          </w:tcPr>
          <w:p w14:paraId="374E9FEB" w14:textId="4928F946" w:rsidR="004609F9" w:rsidRPr="00214731" w:rsidRDefault="004609F9" w:rsidP="004609F9">
            <w:pPr>
              <w:widowControl/>
              <w:spacing w:line="16" w:lineRule="atLeast"/>
              <w:rPr>
                <w:rFonts w:ascii="Times New Roman" w:hAnsi="Times New Roman"/>
                <w:color w:val="000000"/>
                <w:kern w:val="0"/>
                <w:sz w:val="20"/>
                <w:szCs w:val="20"/>
              </w:rPr>
            </w:pPr>
            <w:r w:rsidRPr="00214731">
              <w:rPr>
                <w:rFonts w:ascii="Times New Roman" w:hAnsi="Times New Roman"/>
                <w:sz w:val="20"/>
                <w:szCs w:val="20"/>
              </w:rPr>
              <w:t xml:space="preserve">0.667 </w:t>
            </w:r>
          </w:p>
        </w:tc>
      </w:tr>
    </w:tbl>
    <w:p w14:paraId="121A5BC4" w14:textId="77777777" w:rsidR="00C66550" w:rsidRPr="00214731" w:rsidRDefault="00C66550">
      <w:pPr>
        <w:rPr>
          <w:sz w:val="20"/>
          <w:szCs w:val="20"/>
        </w:rPr>
      </w:pPr>
    </w:p>
    <w:sectPr w:rsidR="00C66550" w:rsidRPr="00214731" w:rsidSect="007F383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7EA0BF" w14:textId="77777777" w:rsidR="00074173" w:rsidRDefault="00074173" w:rsidP="00C66550">
      <w:r>
        <w:separator/>
      </w:r>
    </w:p>
  </w:endnote>
  <w:endnote w:type="continuationSeparator" w:id="0">
    <w:p w14:paraId="3FCD1F31" w14:textId="77777777" w:rsidR="00074173" w:rsidRDefault="00074173" w:rsidP="00C66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1EFED" w14:textId="77777777" w:rsidR="00074173" w:rsidRDefault="00074173" w:rsidP="00C66550">
      <w:r>
        <w:separator/>
      </w:r>
    </w:p>
  </w:footnote>
  <w:footnote w:type="continuationSeparator" w:id="0">
    <w:p w14:paraId="15E82A35" w14:textId="77777777" w:rsidR="00074173" w:rsidRDefault="00074173" w:rsidP="00C665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CAE"/>
    <w:rsid w:val="00002866"/>
    <w:rsid w:val="00074173"/>
    <w:rsid w:val="00214731"/>
    <w:rsid w:val="003D071F"/>
    <w:rsid w:val="004609F9"/>
    <w:rsid w:val="00491339"/>
    <w:rsid w:val="00674653"/>
    <w:rsid w:val="006964A2"/>
    <w:rsid w:val="007420A4"/>
    <w:rsid w:val="007F3839"/>
    <w:rsid w:val="00974A32"/>
    <w:rsid w:val="00A80B74"/>
    <w:rsid w:val="00BF2CAE"/>
    <w:rsid w:val="00C612F3"/>
    <w:rsid w:val="00C66550"/>
    <w:rsid w:val="00CB2E73"/>
    <w:rsid w:val="00D11E24"/>
    <w:rsid w:val="00D9536B"/>
    <w:rsid w:val="00ED2255"/>
    <w:rsid w:val="00F32195"/>
    <w:rsid w:val="00F908AB"/>
    <w:rsid w:val="00FA6A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70C9E6"/>
  <w15:chartTrackingRefBased/>
  <w15:docId w15:val="{6E3D20DD-4AC6-444F-91C1-88783686C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655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655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66550"/>
    <w:rPr>
      <w:sz w:val="18"/>
      <w:szCs w:val="18"/>
    </w:rPr>
  </w:style>
  <w:style w:type="paragraph" w:styleId="a5">
    <w:name w:val="footer"/>
    <w:basedOn w:val="a"/>
    <w:link w:val="a6"/>
    <w:uiPriority w:val="99"/>
    <w:unhideWhenUsed/>
    <w:rsid w:val="00C6655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66550"/>
    <w:rPr>
      <w:sz w:val="18"/>
      <w:szCs w:val="18"/>
    </w:rPr>
  </w:style>
  <w:style w:type="table" w:styleId="a7">
    <w:name w:val="Table Grid"/>
    <w:basedOn w:val="a1"/>
    <w:uiPriority w:val="39"/>
    <w:rsid w:val="002147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rsid w:val="006964A2"/>
    <w:pPr>
      <w:spacing w:line="276" w:lineRule="auto"/>
    </w:pPr>
    <w:rPr>
      <w:rFonts w:ascii="Arial" w:eastAsia="Arial" w:hAnsi="Arial" w:cs="Arial"/>
      <w:color w:val="000000"/>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237166">
      <w:bodyDiv w:val="1"/>
      <w:marLeft w:val="0"/>
      <w:marRight w:val="0"/>
      <w:marTop w:val="0"/>
      <w:marBottom w:val="0"/>
      <w:divBdr>
        <w:top w:val="none" w:sz="0" w:space="0" w:color="auto"/>
        <w:left w:val="none" w:sz="0" w:space="0" w:color="auto"/>
        <w:bottom w:val="none" w:sz="0" w:space="0" w:color="auto"/>
        <w:right w:val="none" w:sz="0" w:space="0" w:color="auto"/>
      </w:divBdr>
    </w:div>
    <w:div w:id="1181894264">
      <w:bodyDiv w:val="1"/>
      <w:marLeft w:val="0"/>
      <w:marRight w:val="0"/>
      <w:marTop w:val="0"/>
      <w:marBottom w:val="0"/>
      <w:divBdr>
        <w:top w:val="none" w:sz="0" w:space="0" w:color="auto"/>
        <w:left w:val="none" w:sz="0" w:space="0" w:color="auto"/>
        <w:bottom w:val="none" w:sz="0" w:space="0" w:color="auto"/>
        <w:right w:val="none" w:sz="0" w:space="0" w:color="auto"/>
      </w:divBdr>
    </w:div>
    <w:div w:id="1547529219">
      <w:bodyDiv w:val="1"/>
      <w:marLeft w:val="0"/>
      <w:marRight w:val="0"/>
      <w:marTop w:val="0"/>
      <w:marBottom w:val="0"/>
      <w:divBdr>
        <w:top w:val="none" w:sz="0" w:space="0" w:color="auto"/>
        <w:left w:val="none" w:sz="0" w:space="0" w:color="auto"/>
        <w:bottom w:val="none" w:sz="0" w:space="0" w:color="auto"/>
        <w:right w:val="none" w:sz="0" w:space="0" w:color="auto"/>
      </w:divBdr>
    </w:div>
    <w:div w:id="1798984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374888-BE0B-4B66-8033-0BC144C2D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10</Pages>
  <Words>1211</Words>
  <Characters>6909</Characters>
  <Application>Microsoft Office Word</Application>
  <DocSecurity>0</DocSecurity>
  <Lines>57</Lines>
  <Paragraphs>16</Paragraphs>
  <ScaleCrop>false</ScaleCrop>
  <Company/>
  <LinksUpToDate>false</LinksUpToDate>
  <CharactersWithSpaces>8104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 Yu</dc:creator>
  <cp:keywords/>
  <dc:description/>
  <cp:lastModifiedBy>Xia Yu</cp:lastModifiedBy>
  <cp:revision>8</cp:revision>
  <dcterms:created xsi:type="dcterms:W3CDTF">2021-05-06T15:06:00Z</dcterms:created>
  <dcterms:modified xsi:type="dcterms:W3CDTF">2021-05-08T12:58:00Z</dcterms:modified>
</cp:coreProperties>
</file>