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8DADE" w14:textId="7F562A60" w:rsidR="005A6ED9" w:rsidRDefault="005A6ED9" w:rsidP="005A6ED9">
      <w:pPr>
        <w:rPr>
          <w:b/>
          <w:color w:val="000000"/>
        </w:rPr>
      </w:pPr>
      <w:r>
        <w:rPr>
          <w:b/>
          <w:color w:val="000000"/>
        </w:rPr>
        <w:t>Extended Data Figures</w:t>
      </w:r>
    </w:p>
    <w:p w14:paraId="6F0181A3" w14:textId="77777777" w:rsidR="005A6ED9" w:rsidRDefault="005A6ED9" w:rsidP="005A6ED9">
      <w:pPr>
        <w:rPr>
          <w:b/>
        </w:rPr>
      </w:pPr>
      <w:r>
        <w:rPr>
          <w:b/>
        </w:rPr>
        <w:t>Extended Data Fig. 1</w:t>
      </w:r>
    </w:p>
    <w:p w14:paraId="27D74852" w14:textId="77777777" w:rsidR="005A6ED9" w:rsidRDefault="005A6ED9" w:rsidP="005A6ED9">
      <w:r>
        <w:rPr>
          <w:noProof/>
        </w:rPr>
        <w:drawing>
          <wp:inline distT="114300" distB="114300" distL="114300" distR="114300" wp14:anchorId="49713DD6" wp14:editId="185E16AF">
            <wp:extent cx="6606654" cy="2152073"/>
            <wp:effectExtent l="0" t="0" r="3810" b="635"/>
            <wp:docPr id="2106834703" name="image2.png" descr="텍스트, 도표, 라인, 그래프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834703" name="image2.png" descr="텍스트, 도표, 라인, 그래프이(가) 표시된 사진&#10;&#10;자동 생성된 설명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6213" cy="21584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FE403E" w14:textId="61F3CA3C" w:rsidR="005A6ED9" w:rsidRDefault="005A6ED9" w:rsidP="005A6ED9">
      <w:pPr>
        <w:rPr>
          <w:color w:val="000000"/>
        </w:rPr>
      </w:pPr>
      <w:r>
        <w:rPr>
          <w:b/>
          <w:color w:val="000000"/>
        </w:rPr>
        <w:t>Extended Data Fig. 1 | Ru K edge EXAFS analyses. a,</w:t>
      </w:r>
      <w:r>
        <w:rPr>
          <w:color w:val="000000"/>
        </w:rPr>
        <w:t xml:space="preserve"> Fourier transformed k</w:t>
      </w:r>
      <w:r>
        <w:rPr>
          <w:color w:val="000000"/>
          <w:vertAlign w:val="superscript"/>
        </w:rPr>
        <w:t>2</w:t>
      </w:r>
      <w:r>
        <w:rPr>
          <w:color w:val="000000"/>
        </w:rPr>
        <w:t>-weighted EXAFS oscillations (FT-EXAFS) of the Ru-doped-BCY at initial, 650, 700, 800, 850, 900</w:t>
      </w:r>
      <w:r w:rsidR="0029228E">
        <w:rPr>
          <w:color w:val="000000"/>
        </w:rPr>
        <w:t>,</w:t>
      </w:r>
      <w:r>
        <w:rPr>
          <w:color w:val="000000"/>
        </w:rPr>
        <w:t xml:space="preserve"> and 1000 °C reduction treatments. Lines indicate experimental data and dash lines indicate fitted results. </w:t>
      </w:r>
      <w:r>
        <w:rPr>
          <w:b/>
          <w:color w:val="000000"/>
        </w:rPr>
        <w:t>b,</w:t>
      </w:r>
      <w:r>
        <w:rPr>
          <w:color w:val="000000"/>
        </w:rPr>
        <w:t xml:space="preserve"> Coordination numbers of Ru-Ru (red) and Ru-O (black) bonds from EXAFS fitting.</w:t>
      </w:r>
    </w:p>
    <w:p w14:paraId="1CF344D2" w14:textId="77777777" w:rsidR="005A6ED9" w:rsidRDefault="005A6ED9" w:rsidP="005A6ED9">
      <w:pPr>
        <w:widowControl/>
        <w:rPr>
          <w:rFonts w:ascii="Gulim" w:eastAsia="Gulim" w:hAnsi="Gulim" w:cs="Gulim"/>
        </w:rPr>
      </w:pPr>
      <w:r>
        <w:br w:type="page"/>
      </w: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2</w:t>
      </w:r>
    </w:p>
    <w:p w14:paraId="3BA3EBE7" w14:textId="77777777" w:rsidR="005A6ED9" w:rsidRPr="00003F4D" w:rsidRDefault="005A6ED9" w:rsidP="005A6ED9">
      <w:pPr>
        <w:pStyle w:val="NormalWeb"/>
      </w:pPr>
      <w:r>
        <w:rPr>
          <w:noProof/>
        </w:rPr>
        <w:drawing>
          <wp:inline distT="0" distB="0" distL="0" distR="0" wp14:anchorId="6C98E62D" wp14:editId="40C34BCD">
            <wp:extent cx="6640946" cy="4840548"/>
            <wp:effectExtent l="0" t="0" r="7620" b="0"/>
            <wp:docPr id="740026948" name="그림 5" descr="도표, 지도, 텍스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026948" name="그림 5" descr="도표, 지도, 텍스트, 평면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430" cy="4846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DDEED" w14:textId="01E624F3" w:rsidR="005A6ED9" w:rsidRDefault="005A6ED9" w:rsidP="005A6ED9">
      <w:pPr>
        <w:widowControl/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</w:rPr>
        <w:t xml:space="preserve">2 </w:t>
      </w:r>
      <w:r>
        <w:rPr>
          <w:b/>
          <w:color w:val="000000"/>
        </w:rPr>
        <w:t xml:space="preserve">| Dislocation topology and </w:t>
      </w:r>
      <w:r>
        <w:rPr>
          <w:b/>
        </w:rPr>
        <w:t>Burger vector analysis</w:t>
      </w:r>
      <w:r>
        <w:rPr>
          <w:b/>
          <w:color w:val="000000"/>
        </w:rPr>
        <w:t xml:space="preserve"> for </w:t>
      </w:r>
      <w:sdt>
        <w:sdtPr>
          <w:tag w:val="goog_rdk_274"/>
          <w:id w:val="-231314807"/>
        </w:sdtPr>
        <w:sdtContent>
          <w:r>
            <w:rPr>
              <w:b/>
              <w:color w:val="000000"/>
            </w:rPr>
            <w:t xml:space="preserve">another </w:t>
          </w:r>
          <w:r>
            <w:rPr>
              <w:rFonts w:hint="eastAsia"/>
              <w:b/>
              <w:color w:val="000000"/>
            </w:rPr>
            <w:t>example</w:t>
          </w:r>
        </w:sdtContent>
      </w:sdt>
      <w:r>
        <w:rPr>
          <w:b/>
          <w:color w:val="000000"/>
        </w:rPr>
        <w:t xml:space="preserve">. a, </w:t>
      </w:r>
      <w:r>
        <w:rPr>
          <w:color w:val="000000"/>
        </w:rPr>
        <w:t>3D dislocation topology after exsolution (210 min after H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exposure). </w:t>
      </w:r>
      <w:r>
        <w:t>Semi</w:t>
      </w:r>
      <w:r>
        <w:rPr>
          <w:color w:val="000000"/>
        </w:rPr>
        <w:t xml:space="preserve">-transparent surface represents 20% iso-surface and cyan regions show </w:t>
      </w:r>
      <w:r w:rsidR="0029228E">
        <w:rPr>
          <w:color w:val="000000"/>
        </w:rPr>
        <w:t xml:space="preserve">a </w:t>
      </w:r>
      <w:r>
        <w:rPr>
          <w:color w:val="000000"/>
        </w:rPr>
        <w:t xml:space="preserve">dislocation line. </w:t>
      </w:r>
      <w:r>
        <w:rPr>
          <w:b/>
          <w:color w:val="000000"/>
        </w:rPr>
        <w:t>b, c,</w:t>
      </w:r>
      <w:r>
        <w:rPr>
          <w:color w:val="000000"/>
        </w:rPr>
        <w:t xml:space="preserve"> Displacement field (</w:t>
      </w:r>
      <w:r>
        <w:rPr>
          <w:b/>
          <w:color w:val="000000"/>
        </w:rPr>
        <w:t>k</w:t>
      </w:r>
      <w:r>
        <w:rPr>
          <w:color w:val="000000"/>
        </w:rPr>
        <w:t>) and strain field (</w:t>
      </w:r>
      <w:r>
        <w:rPr>
          <w:b/>
          <w:color w:val="000000"/>
        </w:rPr>
        <w:t>i</w:t>
      </w:r>
      <w:r>
        <w:rPr>
          <w:color w:val="000000"/>
        </w:rPr>
        <w:t xml:space="preserve">) along </w:t>
      </w:r>
      <w:r>
        <w:rPr>
          <w:b/>
          <w:color w:val="000000"/>
        </w:rPr>
        <w:t>Q</w:t>
      </w:r>
      <w:r>
        <w:rPr>
          <w:color w:val="000000"/>
        </w:rPr>
        <w:t xml:space="preserve"> are mapped on the three slices in different </w:t>
      </w:r>
      <w:r>
        <w:t>positions</w:t>
      </w:r>
      <w:r>
        <w:rPr>
          <w:color w:val="000000"/>
        </w:rPr>
        <w:t xml:space="preserve">. </w:t>
      </w:r>
      <w:r w:rsidR="0029228E">
        <w:rPr>
          <w:color w:val="000000"/>
        </w:rPr>
        <w:t>A b</w:t>
      </w:r>
      <w:r>
        <w:rPr>
          <w:color w:val="000000"/>
        </w:rPr>
        <w:t xml:space="preserve">lack solid line indicates 20% iso-level and opaque regions indicate 10% iso-level with low Bragg electron density near the dislocation core. </w:t>
      </w:r>
      <w:r w:rsidR="0029228E">
        <w:rPr>
          <w:color w:val="000000"/>
        </w:rPr>
        <w:t>A t</w:t>
      </w:r>
      <w:r>
        <w:rPr>
          <w:color w:val="000000"/>
        </w:rPr>
        <w:t xml:space="preserve">otal </w:t>
      </w:r>
      <w:r w:rsidR="0029228E">
        <w:rPr>
          <w:color w:val="000000"/>
        </w:rPr>
        <w:t xml:space="preserve">of </w:t>
      </w:r>
      <w:r>
        <w:rPr>
          <w:color w:val="000000"/>
        </w:rPr>
        <w:t xml:space="preserve">four dislocations are resolved. </w:t>
      </w:r>
      <w:r>
        <w:rPr>
          <w:b/>
        </w:rPr>
        <w:t xml:space="preserve">d, </w:t>
      </w:r>
      <w:r>
        <w:t xml:space="preserve">Cross-section of displacement field at each </w:t>
      </w:r>
      <w:r w:rsidR="0029228E">
        <w:t xml:space="preserve">of </w:t>
      </w:r>
      <w:r>
        <w:t>four dislocation cores.</w:t>
      </w:r>
      <w:r>
        <w:rPr>
          <w:b/>
        </w:rPr>
        <w:t xml:space="preserve">  e, </w:t>
      </w:r>
      <w:r>
        <w:t xml:space="preserve">Magnitude of displacement field along the radial coordinates at 20 nm from two singular spirals. </w:t>
      </w:r>
      <w:r w:rsidR="0029228E">
        <w:t>A m</w:t>
      </w:r>
      <w:r>
        <w:t xml:space="preserve">issing part of the radial plot due to the dislocation termination is represented as a dashed line. Note that </w:t>
      </w:r>
      <w:r w:rsidR="0029228E">
        <w:t xml:space="preserve">a </w:t>
      </w:r>
      <w:r>
        <w:t xml:space="preserve">10 nm radius was used for dislocation </w:t>
      </w:r>
      <w:r>
        <w:rPr>
          <w:rFonts w:hint="eastAsia"/>
        </w:rPr>
        <w:t>#5</w:t>
      </w:r>
      <w:r>
        <w:t xml:space="preserve"> because of the small size. Overall dislocations show net displacement corresponds to </w:t>
      </w:r>
      <w:r w:rsidRPr="004B31A6">
        <w:rPr>
          <w:i/>
          <w:iCs/>
        </w:rPr>
        <w:t>d</w:t>
      </w:r>
      <w:r>
        <w:rPr>
          <w:vertAlign w:val="subscript"/>
        </w:rPr>
        <w:t>110</w:t>
      </w:r>
      <w:r>
        <w:t xml:space="preserve"> whereas dislocation </w:t>
      </w:r>
      <w:r>
        <w:rPr>
          <w:rFonts w:hint="eastAsia"/>
        </w:rPr>
        <w:t>#5</w:t>
      </w:r>
      <w:r>
        <w:t xml:space="preserve"> shows net displacement corresponds to the </w:t>
      </w:r>
      <w:r w:rsidRPr="004B31A6">
        <w:rPr>
          <w:i/>
          <w:iCs/>
        </w:rPr>
        <w:t>d</w:t>
      </w:r>
      <w:r>
        <w:rPr>
          <w:vertAlign w:val="subscript"/>
        </w:rPr>
        <w:t>100</w:t>
      </w:r>
      <w:r>
        <w:t xml:space="preserve"> projected onto Q = [110] with </w:t>
      </w:r>
      <w:r w:rsidR="0029228E">
        <w:t xml:space="preserve">a </w:t>
      </w:r>
      <w:r>
        <w:t>45° interplanar angle</w:t>
      </w:r>
      <w:r>
        <w:rPr>
          <w:rFonts w:hint="eastAsia"/>
        </w:rPr>
        <w:t xml:space="preserve"> implying </w:t>
      </w:r>
      <w:r w:rsidRPr="004B31A6">
        <w:rPr>
          <w:b/>
          <w:bCs/>
        </w:rPr>
        <w:t>b</w:t>
      </w:r>
      <w:r w:rsidRPr="004B31A6">
        <w:t xml:space="preserve"> = a[100]</w:t>
      </w:r>
      <w:r w:rsidR="0029228E">
        <w:t>,</w:t>
      </w:r>
      <w:r>
        <w:rPr>
          <w:rFonts w:hint="eastAsia"/>
        </w:rPr>
        <w:t xml:space="preserve"> which is another primary Burgers vector in the perovskite structure</w:t>
      </w:r>
      <w:r>
        <w:t>.</w:t>
      </w:r>
      <w:r>
        <w:rPr>
          <w:rFonts w:hint="eastAsia"/>
        </w:rPr>
        <w:t xml:space="preserve"> </w:t>
      </w:r>
    </w:p>
    <w:p w14:paraId="357DF40E" w14:textId="77777777" w:rsidR="005A6ED9" w:rsidRDefault="005A6ED9" w:rsidP="005A6ED9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3C087B47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Gulim" w:eastAsia="Gulim" w:hAnsi="Gulim" w:cs="Gulim"/>
        </w:rPr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3</w:t>
      </w:r>
    </w:p>
    <w:p w14:paraId="2C6E237E" w14:textId="77777777" w:rsidR="005A6ED9" w:rsidRPr="00332813" w:rsidRDefault="005A6ED9" w:rsidP="005A6ED9">
      <w:pPr>
        <w:widowControl/>
        <w:rPr>
          <w:color w:val="000000"/>
        </w:rPr>
      </w:pPr>
      <w:r w:rsidRPr="00332813">
        <w:rPr>
          <w:noProof/>
          <w:color w:val="000000"/>
        </w:rPr>
        <w:drawing>
          <wp:inline distT="0" distB="0" distL="0" distR="0" wp14:anchorId="1F3FD044" wp14:editId="6E257D8B">
            <wp:extent cx="6645910" cy="2872105"/>
            <wp:effectExtent l="0" t="0" r="2540" b="4445"/>
            <wp:docPr id="369377580" name="그림 4" descr="텍스트, 아동 미술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377580" name="그림 4" descr="텍스트, 아동 미술, 스크린샷,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8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4644E" w14:textId="77777777" w:rsidR="005A6ED9" w:rsidRPr="00D6607B" w:rsidRDefault="005A6ED9" w:rsidP="005A6ED9">
      <w:pPr>
        <w:widowControl/>
        <w:rPr>
          <w:color w:val="000000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</w:rPr>
        <w:t xml:space="preserve">3 </w:t>
      </w:r>
      <w:r>
        <w:rPr>
          <w:b/>
          <w:color w:val="000000"/>
        </w:rPr>
        <w:t xml:space="preserve">| </w:t>
      </w:r>
      <w:r>
        <w:rPr>
          <w:rFonts w:hint="eastAsia"/>
          <w:b/>
          <w:color w:val="000000"/>
        </w:rPr>
        <w:t xml:space="preserve">Identifications of Burgers </w:t>
      </w:r>
      <w:r>
        <w:rPr>
          <w:b/>
          <w:color w:val="000000"/>
        </w:rPr>
        <w:t>circuit</w:t>
      </w:r>
      <w:r>
        <w:rPr>
          <w:rFonts w:hint="eastAsia"/>
          <w:b/>
          <w:color w:val="000000"/>
        </w:rPr>
        <w:t xml:space="preserve"> in BCDI.</w:t>
      </w:r>
      <w:r w:rsidRPr="00332813">
        <w:rPr>
          <w:color w:val="000000"/>
        </w:rPr>
        <w:t xml:space="preserve"> </w:t>
      </w:r>
      <w:r w:rsidRPr="00D6607B">
        <w:rPr>
          <w:color w:val="000000"/>
        </w:rPr>
        <w:t>Modeling of edge and screw dislocations in a perovskite lattice system. The displacement fields for both dislocation types are depicted below. The radial-line integral of displacement around the dislocation core corresponds to the length of the Burgers circuit projected onto</w:t>
      </w:r>
      <w:r>
        <w:rPr>
          <w:rFonts w:hint="eastAsia"/>
          <w:color w:val="000000"/>
        </w:rPr>
        <w:t xml:space="preserve"> </w:t>
      </w:r>
      <w:r w:rsidRPr="00D6607B">
        <w:rPr>
          <w:rFonts w:hint="eastAsia"/>
          <w:b/>
          <w:bCs/>
          <w:color w:val="000000"/>
        </w:rPr>
        <w:t>Q</w:t>
      </w:r>
      <w:r w:rsidRPr="008A6A4E">
        <w:rPr>
          <w:rFonts w:hint="eastAsia"/>
          <w:color w:val="000000"/>
        </w:rPr>
        <w:t>.</w:t>
      </w:r>
      <w:r w:rsidRPr="00D6607B">
        <w:t xml:space="preserve"> </w:t>
      </w:r>
      <w:r w:rsidRPr="00D6607B">
        <w:rPr>
          <w:color w:val="000000"/>
        </w:rPr>
        <w:t>Therefore, a net displacement equivalent to</w:t>
      </w:r>
      <w:r>
        <w:rPr>
          <w:rFonts w:hint="eastAsia"/>
          <w:color w:val="000000"/>
        </w:rPr>
        <w:t xml:space="preserve"> </w:t>
      </w:r>
      <w:r w:rsidRPr="004B31A6">
        <w:rPr>
          <w:i/>
          <w:iCs/>
          <w:color w:val="000000"/>
        </w:rPr>
        <w:t>d</w:t>
      </w:r>
      <w:r w:rsidRPr="008252B4">
        <w:rPr>
          <w:color w:val="000000"/>
          <w:vertAlign w:val="subscript"/>
        </w:rPr>
        <w:t>110</w:t>
      </w:r>
      <w:r>
        <w:rPr>
          <w:rFonts w:hint="eastAsia"/>
          <w:color w:val="000000"/>
          <w:vertAlign w:val="subscript"/>
        </w:rPr>
        <w:t xml:space="preserve"> </w:t>
      </w:r>
      <w:r>
        <w:rPr>
          <w:rFonts w:hint="eastAsia"/>
          <w:color w:val="000000"/>
        </w:rPr>
        <w:t xml:space="preserve">indicates </w:t>
      </w:r>
      <w:r>
        <w:rPr>
          <w:b/>
        </w:rPr>
        <w:t>b</w:t>
      </w:r>
      <w:r>
        <w:t xml:space="preserve"> = </w:t>
      </w:r>
      <m:oMath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a</m:t>
            </m:r>
          </m:num>
          <m:den>
            <m:r>
              <w:rPr>
                <w:rFonts w:ascii="Cambria Math" w:eastAsia="Cambria Math" w:hAnsi="Cambria Math" w:cs="Cambria Math"/>
              </w:rPr>
              <m:t>2</m:t>
            </m:r>
          </m:den>
        </m:f>
        <m:r>
          <w:rPr>
            <w:rFonts w:ascii="Cambria Math" w:eastAsia="Cambria Math" w:hAnsi="Cambria Math" w:cs="Cambria Math"/>
          </w:rPr>
          <m:t xml:space="preserve"> </m:t>
        </m:r>
      </m:oMath>
      <w:r>
        <w:t>[110</w:t>
      </w:r>
      <w:r>
        <w:rPr>
          <w:rFonts w:hint="eastAsia"/>
        </w:rPr>
        <w:t>]</w:t>
      </w:r>
      <w:r w:rsidRPr="00D6607B">
        <w:rPr>
          <w:color w:val="000000"/>
        </w:rPr>
        <w:t xml:space="preserve"> </w:t>
      </w:r>
      <w:r>
        <w:rPr>
          <w:color w:val="000000"/>
        </w:rPr>
        <w:t xml:space="preserve">which is parallel to the </w:t>
      </w:r>
      <w:r>
        <w:rPr>
          <w:b/>
          <w:bCs/>
          <w:color w:val="000000"/>
        </w:rPr>
        <w:t>Q</w:t>
      </w:r>
      <w:r>
        <w:rPr>
          <w:rFonts w:hint="eastAsia"/>
        </w:rPr>
        <w:t>.</w:t>
      </w:r>
    </w:p>
    <w:p w14:paraId="7898BB68" w14:textId="77777777" w:rsidR="005A6ED9" w:rsidRDefault="005A6ED9" w:rsidP="005A6ED9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165A7208" w14:textId="77777777" w:rsidR="005A6ED9" w:rsidRDefault="005A6ED9" w:rsidP="005A6ED9">
      <w:pPr>
        <w:widowControl/>
      </w:pPr>
      <w:r>
        <w:rPr>
          <w:b/>
        </w:rPr>
        <w:lastRenderedPageBreak/>
        <w:t xml:space="preserve">Extended Data Fig. </w:t>
      </w:r>
      <w:r>
        <w:rPr>
          <w:rFonts w:hint="eastAsia"/>
          <w:b/>
        </w:rPr>
        <w:t>4</w:t>
      </w:r>
    </w:p>
    <w:p w14:paraId="26D54A17" w14:textId="77777777" w:rsidR="005A6ED9" w:rsidRDefault="005A6ED9" w:rsidP="005A6ED9">
      <w:pPr>
        <w:widowControl/>
        <w:spacing w:after="200"/>
        <w:rPr>
          <w:rFonts w:ascii="Gulim" w:eastAsia="Gulim" w:hAnsi="Gulim" w:cs="Gulim"/>
        </w:rPr>
      </w:pPr>
      <w:r>
        <w:rPr>
          <w:noProof/>
        </w:rPr>
        <w:drawing>
          <wp:inline distT="114300" distB="114300" distL="114300" distR="114300" wp14:anchorId="2F4E2A38" wp14:editId="64B66F66">
            <wp:extent cx="6613237" cy="2262909"/>
            <wp:effectExtent l="0" t="0" r="0" b="4445"/>
            <wp:docPr id="2106834708" name="image4.png" descr="도표, 텍스트, 스크린샷, 종이접기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834708" name="image4.png" descr="도표, 텍스트, 스크린샷, 종이접기이(가) 표시된 사진&#10;&#10;자동 생성된 설명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4379" cy="22667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881C23" w14:textId="420F7CB5" w:rsidR="005A6ED9" w:rsidRDefault="005A6ED9" w:rsidP="005A6ED9">
      <w:pPr>
        <w:widowControl/>
        <w:spacing w:after="200"/>
      </w:pPr>
      <w:r>
        <w:rPr>
          <w:b/>
        </w:rPr>
        <w:t xml:space="preserve">Extended Data Fig. </w:t>
      </w:r>
      <w:r>
        <w:rPr>
          <w:rFonts w:hint="eastAsia"/>
          <w:b/>
        </w:rPr>
        <w:t xml:space="preserve">4 </w:t>
      </w:r>
      <w:r>
        <w:rPr>
          <w:b/>
        </w:rPr>
        <w:t>| In</w:t>
      </w:r>
      <w:r>
        <w:rPr>
          <w:rFonts w:hint="eastAsia"/>
          <w:b/>
        </w:rPr>
        <w:t xml:space="preserve"> </w:t>
      </w:r>
      <w:r>
        <w:rPr>
          <w:b/>
        </w:rPr>
        <w:t xml:space="preserve">situ strain evolution for another Ru-doped BCY for </w:t>
      </w:r>
      <w:sdt>
        <w:sdtPr>
          <w:tag w:val="goog_rdk_269"/>
          <w:id w:val="401256388"/>
        </w:sdtPr>
        <w:sdtContent>
          <w:r>
            <w:rPr>
              <w:b/>
            </w:rPr>
            <w:t xml:space="preserve">another </w:t>
          </w:r>
          <w:r>
            <w:rPr>
              <w:rFonts w:hint="eastAsia"/>
              <w:b/>
            </w:rPr>
            <w:t>example</w:t>
          </w:r>
        </w:sdtContent>
      </w:sdt>
      <w:r>
        <w:rPr>
          <w:b/>
        </w:rPr>
        <w:t xml:space="preserve">. a, </w:t>
      </w:r>
      <w:r>
        <w:t>In</w:t>
      </w:r>
      <w:r>
        <w:rPr>
          <w:rFonts w:hint="eastAsia"/>
        </w:rPr>
        <w:t xml:space="preserve"> </w:t>
      </w:r>
      <w:r>
        <w:t>situ strain evolution as a function of time. The Q-including slices are taken at the center of the NP</w:t>
      </w:r>
      <w:r>
        <w:rPr>
          <w:rFonts w:hint="eastAsia"/>
        </w:rPr>
        <w:t xml:space="preserve"> </w:t>
      </w:r>
      <w:r>
        <w:t xml:space="preserve">(red frame). 20% and 10% iso-level slices </w:t>
      </w:r>
      <w:r w:rsidR="0029228E">
        <w:t>are represented by</w:t>
      </w:r>
      <w:r>
        <w:t xml:space="preserve"> solid line</w:t>
      </w:r>
      <w:r w:rsidR="0029228E">
        <w:t>s</w:t>
      </w:r>
      <w:r>
        <w:t xml:space="preserve"> and opaque region</w:t>
      </w:r>
      <w:r w:rsidR="0029228E">
        <w:t>s,</w:t>
      </w:r>
      <w:r>
        <w:t xml:space="preserve"> respectively. Evolution of strain and consequent dislocation nucleation are depicted. </w:t>
      </w:r>
      <w:r>
        <w:rPr>
          <w:b/>
        </w:rPr>
        <w:t xml:space="preserve">b, </w:t>
      </w:r>
      <w:r>
        <w:t>Normalized strain energy for Ru-doped and undoped NP. Note that each strain energy is normalized with average strain energy at the pristine state.</w:t>
      </w:r>
      <w:r>
        <w:br w:type="page"/>
      </w:r>
    </w:p>
    <w:p w14:paraId="03AC4502" w14:textId="77777777" w:rsidR="005A6ED9" w:rsidRDefault="005A6ED9" w:rsidP="005A6ED9">
      <w:pPr>
        <w:widowControl/>
        <w:spacing w:after="200"/>
        <w:rPr>
          <w:rFonts w:ascii="Gulim" w:eastAsia="Gulim" w:hAnsi="Gulim" w:cs="Gulim"/>
        </w:rPr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5</w:t>
      </w:r>
    </w:p>
    <w:p w14:paraId="02E00C7C" w14:textId="77777777" w:rsidR="005A6ED9" w:rsidRDefault="005A6ED9" w:rsidP="005A6ED9">
      <w:pPr>
        <w:widowControl/>
        <w:spacing w:after="200"/>
        <w:rPr>
          <w:rFonts w:ascii="Gulim" w:eastAsia="Gulim" w:hAnsi="Gulim" w:cs="Gulim"/>
        </w:rPr>
      </w:pPr>
      <w:r w:rsidRPr="00CC1C1C">
        <w:rPr>
          <w:rFonts w:ascii="Gulim" w:eastAsia="Gulim" w:hAnsi="Gulim" w:cs="Gulim"/>
          <w:noProof/>
        </w:rPr>
        <w:drawing>
          <wp:inline distT="0" distB="0" distL="0" distR="0" wp14:anchorId="45DC79B7" wp14:editId="36363D45">
            <wp:extent cx="6645910" cy="2106930"/>
            <wp:effectExtent l="0" t="0" r="2540" b="7620"/>
            <wp:docPr id="2095126714" name="그림 4" descr="텍스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126714" name="그림 4" descr="텍스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BB1B5" w14:textId="7BD4D5ED" w:rsidR="005A6ED9" w:rsidRDefault="005A6ED9" w:rsidP="005A6ED9">
      <w:pPr>
        <w:widowControl/>
        <w:rPr>
          <w:rFonts w:ascii="Gulim" w:eastAsia="Gulim" w:hAnsi="Gulim" w:cs="Gulim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</w:rPr>
        <w:t xml:space="preserve">5 </w:t>
      </w:r>
      <w:r>
        <w:rPr>
          <w:b/>
          <w:color w:val="000000"/>
        </w:rPr>
        <w:t xml:space="preserve">| </w:t>
      </w:r>
      <w:r>
        <w:rPr>
          <w:b/>
        </w:rPr>
        <w:t>Com</w:t>
      </w:r>
      <w:r>
        <w:rPr>
          <w:rFonts w:hint="eastAsia"/>
          <w:b/>
        </w:rPr>
        <w:t>parisons with non-doped BCY</w:t>
      </w:r>
      <w:r>
        <w:rPr>
          <w:b/>
        </w:rPr>
        <w:t xml:space="preserve">. </w:t>
      </w:r>
      <w:r>
        <w:rPr>
          <w:rFonts w:hint="eastAsia"/>
          <w:b/>
          <w:color w:val="000000"/>
        </w:rPr>
        <w:t>a</w:t>
      </w:r>
      <w:r>
        <w:rPr>
          <w:b/>
          <w:color w:val="000000"/>
        </w:rPr>
        <w:t xml:space="preserve">, </w:t>
      </w:r>
      <w:r>
        <w:rPr>
          <w:color w:val="000000"/>
        </w:rPr>
        <w:t>CXD patterns along H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exposure time. Four-fold symmetric feature at the pristine states is maintained as a function of time</w:t>
      </w:r>
      <w:r w:rsidR="0029228E">
        <w:rPr>
          <w:color w:val="000000"/>
        </w:rPr>
        <w:t>,</w:t>
      </w:r>
      <w:r>
        <w:rPr>
          <w:color w:val="000000"/>
        </w:rPr>
        <w:t xml:space="preserve"> indicating no structural deformation exists. Note that all CXD patterns are projected along the ΔQ</w:t>
      </w:r>
      <w:r w:rsidRPr="004B31A6">
        <w:rPr>
          <w:color w:val="000000"/>
          <w:vertAlign w:val="subscript"/>
        </w:rPr>
        <w:t>z</w:t>
      </w:r>
      <w:r>
        <w:rPr>
          <w:color w:val="000000"/>
          <w:vertAlign w:val="subscript"/>
        </w:rPr>
        <w:t xml:space="preserve"> </w:t>
      </w:r>
      <w:r>
        <w:rPr>
          <w:color w:val="000000"/>
        </w:rPr>
        <w:t xml:space="preserve">rotation direction. </w:t>
      </w:r>
      <w:r>
        <w:rPr>
          <w:rFonts w:hint="eastAsia"/>
          <w:b/>
          <w:color w:val="000000"/>
        </w:rPr>
        <w:t>b</w:t>
      </w:r>
      <w:r>
        <w:rPr>
          <w:b/>
          <w:color w:val="000000"/>
        </w:rPr>
        <w:t xml:space="preserve">, </w:t>
      </w:r>
      <w:r>
        <w:t>In</w:t>
      </w:r>
      <w:r>
        <w:rPr>
          <w:rFonts w:hint="eastAsia"/>
        </w:rPr>
        <w:t xml:space="preserve"> </w:t>
      </w:r>
      <w:r>
        <w:t xml:space="preserve">situ strain evolution as a function of time for non-doped BCY. The Q-including slices are taken at the center of the NP (red frame). There are no significant changes in </w:t>
      </w:r>
      <w:r w:rsidR="0029228E">
        <w:t xml:space="preserve">the </w:t>
      </w:r>
      <w:r>
        <w:t>strain field after expos</w:t>
      </w:r>
      <w:r w:rsidR="0029228E">
        <w:t>ure to</w:t>
      </w:r>
      <w:r>
        <w:t xml:space="preserve"> the atmosphere. </w:t>
      </w:r>
    </w:p>
    <w:p w14:paraId="3AED6398" w14:textId="77777777" w:rsidR="005A6ED9" w:rsidRDefault="005A6ED9" w:rsidP="005A6ED9">
      <w:r>
        <w:br w:type="page"/>
      </w:r>
    </w:p>
    <w:p w14:paraId="40128BD8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Gulim" w:eastAsia="Gulim" w:hAnsi="Gulim" w:cs="Gulim"/>
          <w:color w:val="000000"/>
        </w:rPr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6</w:t>
      </w:r>
    </w:p>
    <w:p w14:paraId="228BBE34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rFonts w:ascii="Gulim" w:eastAsia="Gulim" w:hAnsi="Gulim" w:cs="Gulim"/>
          <w:color w:val="000000"/>
        </w:rPr>
      </w:pPr>
      <w:r>
        <w:rPr>
          <w:rFonts w:ascii="Gulim" w:eastAsia="Gulim" w:hAnsi="Gulim" w:cs="Gulim"/>
          <w:noProof/>
          <w:color w:val="000000"/>
        </w:rPr>
        <w:drawing>
          <wp:inline distT="0" distB="0" distL="0" distR="0" wp14:anchorId="59D94719" wp14:editId="7F896B69">
            <wp:extent cx="2943225" cy="2638425"/>
            <wp:effectExtent l="0" t="0" r="0" b="0"/>
            <wp:docPr id="2106834713" name="image6.png" descr="C:\Users\user\Videos\Extended dataset Figure 5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C:\Users\user\Videos\Extended dataset Figure 5.tif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638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0C9779" w14:textId="77777777" w:rsidR="005A6ED9" w:rsidRDefault="005A6ED9" w:rsidP="005A6ED9">
      <w:pPr>
        <w:widowControl/>
        <w:spacing w:after="0"/>
        <w:rPr>
          <w:color w:val="000000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  <w:color w:val="000000"/>
        </w:rPr>
        <w:t>6</w:t>
      </w:r>
      <w:r>
        <w:rPr>
          <w:b/>
          <w:color w:val="000000"/>
        </w:rPr>
        <w:t xml:space="preserve"> | Strain analyses at non-dislocation</w:t>
      </w:r>
      <w:r>
        <w:rPr>
          <w:rFonts w:hint="eastAsia"/>
          <w:b/>
          <w:color w:val="000000"/>
        </w:rPr>
        <w:t xml:space="preserve"> region</w:t>
      </w:r>
      <w:r>
        <w:rPr>
          <w:b/>
          <w:color w:val="000000"/>
        </w:rPr>
        <w:t xml:space="preserve">. </w:t>
      </w:r>
      <w:r>
        <w:rPr>
          <w:color w:val="000000"/>
        </w:rPr>
        <w:t xml:space="preserve">Calculated strain maps for </w:t>
      </w:r>
      <w:r>
        <w:rPr>
          <w:b/>
          <w:color w:val="000000"/>
        </w:rPr>
        <w:t>a,</w:t>
      </w:r>
      <w:r>
        <w:rPr>
          <w:color w:val="000000"/>
        </w:rPr>
        <w:t xml:space="preserve"> (020), </w:t>
      </w:r>
      <w:r>
        <w:rPr>
          <w:b/>
          <w:color w:val="000000"/>
        </w:rPr>
        <w:t>b,</w:t>
      </w:r>
      <w:r>
        <w:rPr>
          <w:color w:val="000000"/>
        </w:rPr>
        <w:t xml:space="preserve"> (200), </w:t>
      </w:r>
      <w:r>
        <w:rPr>
          <w:b/>
          <w:color w:val="000000"/>
        </w:rPr>
        <w:t>c,</w:t>
      </w:r>
      <w:r>
        <w:rPr>
          <w:color w:val="000000"/>
        </w:rPr>
        <w:t xml:space="preserve"> (110), and </w:t>
      </w:r>
      <w:r>
        <w:rPr>
          <w:b/>
          <w:color w:val="000000"/>
        </w:rPr>
        <w:t>d,</w:t>
      </w:r>
      <w:r>
        <w:rPr>
          <w:color w:val="000000"/>
        </w:rPr>
        <w:t xml:space="preserve"> (-110) reflections from non-dislocation area</w:t>
      </w:r>
      <w:r>
        <w:rPr>
          <w:rFonts w:hint="eastAsia"/>
          <w:color w:val="000000"/>
        </w:rPr>
        <w:t xml:space="preserve"> (</w:t>
      </w:r>
      <w:r>
        <w:rPr>
          <w:color w:val="000000"/>
        </w:rPr>
        <w:t>where far from dislocations), divulging no significant strain, which demonstrates strains near dislocation area are the result of relevant structure distortions.</w:t>
      </w:r>
    </w:p>
    <w:p w14:paraId="0C1BDAD8" w14:textId="77777777" w:rsidR="005A6ED9" w:rsidRPr="00685C4A" w:rsidRDefault="005A6ED9" w:rsidP="005A6ED9">
      <w:pPr>
        <w:widowControl/>
      </w:pPr>
    </w:p>
    <w:p w14:paraId="23A75ACD" w14:textId="77777777" w:rsidR="005A6ED9" w:rsidRDefault="005A6ED9" w:rsidP="005A6ED9">
      <w:pPr>
        <w:widowControl/>
        <w:rPr>
          <w:color w:val="000000"/>
        </w:rPr>
      </w:pPr>
      <w:r>
        <w:br w:type="page"/>
      </w:r>
    </w:p>
    <w:p w14:paraId="66532524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Gulim" w:eastAsia="Gulim" w:hAnsi="Gulim" w:cs="Gulim"/>
        </w:rPr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7</w:t>
      </w:r>
    </w:p>
    <w:p w14:paraId="1EC4B889" w14:textId="77777777" w:rsidR="005A6ED9" w:rsidRPr="00A743D8" w:rsidRDefault="005A6ED9" w:rsidP="005A6ED9">
      <w:pPr>
        <w:pStyle w:val="NormalWeb"/>
      </w:pPr>
      <w:r w:rsidRPr="00A743D8">
        <w:rPr>
          <w:noProof/>
        </w:rPr>
        <w:drawing>
          <wp:inline distT="0" distB="0" distL="0" distR="0" wp14:anchorId="55EA9979" wp14:editId="240E9A64">
            <wp:extent cx="6645910" cy="4846955"/>
            <wp:effectExtent l="0" t="0" r="2540" b="0"/>
            <wp:docPr id="1355719263" name="그림 2" descr="아동 미술, 예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719263" name="그림 2" descr="아동 미술, 예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4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82D2B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Gulim" w:eastAsia="Gulim" w:hAnsi="Gulim" w:cs="Gulim"/>
          <w:color w:val="000000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  <w:color w:val="000000"/>
        </w:rPr>
        <w:t>7</w:t>
      </w:r>
      <w:r>
        <w:rPr>
          <w:b/>
          <w:color w:val="000000"/>
        </w:rPr>
        <w:t xml:space="preserve"> | Detailed strain and elemental analyses at mixed dislocation. a, </w:t>
      </w:r>
      <w:r>
        <w:rPr>
          <w:color w:val="000000"/>
        </w:rPr>
        <w:t xml:space="preserve">High-resolution STEM-HAADF micrograph at mixed dislocation core for strain analyses and elemental maps. Corresponding calculated strain maps for </w:t>
      </w:r>
      <w:r>
        <w:rPr>
          <w:b/>
          <w:color w:val="000000"/>
        </w:rPr>
        <w:t>b,</w:t>
      </w:r>
      <w:r>
        <w:rPr>
          <w:color w:val="000000"/>
        </w:rPr>
        <w:t xml:space="preserve"> (020), </w:t>
      </w:r>
      <w:r>
        <w:rPr>
          <w:b/>
          <w:color w:val="000000"/>
        </w:rPr>
        <w:t>c,</w:t>
      </w:r>
      <w:r>
        <w:rPr>
          <w:color w:val="000000"/>
        </w:rPr>
        <w:t xml:space="preserve"> (200), </w:t>
      </w:r>
      <w:r>
        <w:rPr>
          <w:b/>
          <w:color w:val="000000"/>
        </w:rPr>
        <w:t>d,</w:t>
      </w:r>
      <w:r>
        <w:rPr>
          <w:color w:val="000000"/>
        </w:rPr>
        <w:t xml:space="preserve"> (1-10), and </w:t>
      </w:r>
      <w:r>
        <w:rPr>
          <w:b/>
          <w:color w:val="000000"/>
        </w:rPr>
        <w:t>e,</w:t>
      </w:r>
      <w:r>
        <w:rPr>
          <w:color w:val="000000"/>
        </w:rPr>
        <w:t xml:space="preserve"> (110). Quantified EDS maps of </w:t>
      </w:r>
      <w:r>
        <w:rPr>
          <w:b/>
          <w:color w:val="000000"/>
        </w:rPr>
        <w:t>f,</w:t>
      </w:r>
      <w:r>
        <w:rPr>
          <w:color w:val="000000"/>
        </w:rPr>
        <w:t xml:space="preserve"> Ru, </w:t>
      </w:r>
      <w:r>
        <w:rPr>
          <w:b/>
          <w:color w:val="000000"/>
        </w:rPr>
        <w:t>g,</w:t>
      </w:r>
      <w:r>
        <w:rPr>
          <w:color w:val="000000"/>
        </w:rPr>
        <w:t xml:space="preserve"> Y, </w:t>
      </w:r>
      <w:r>
        <w:rPr>
          <w:b/>
          <w:color w:val="000000"/>
        </w:rPr>
        <w:t>h,</w:t>
      </w:r>
      <w:r>
        <w:rPr>
          <w:color w:val="000000"/>
        </w:rPr>
        <w:t xml:space="preserve"> Ba, </w:t>
      </w:r>
      <w:r>
        <w:rPr>
          <w:b/>
          <w:color w:val="000000"/>
        </w:rPr>
        <w:t>i,</w:t>
      </w:r>
      <w:r>
        <w:rPr>
          <w:rFonts w:hint="eastAsia"/>
          <w:b/>
          <w:color w:val="000000"/>
        </w:rPr>
        <w:t xml:space="preserve"> and</w:t>
      </w:r>
      <w:r>
        <w:rPr>
          <w:color w:val="000000"/>
        </w:rPr>
        <w:t xml:space="preserve"> Ce; corresponding line-integration profiles across the dislocation cores for </w:t>
      </w:r>
      <w:r>
        <w:rPr>
          <w:rFonts w:hint="eastAsia"/>
          <w:b/>
          <w:color w:val="000000"/>
        </w:rPr>
        <w:t>j</w:t>
      </w:r>
      <w:r>
        <w:rPr>
          <w:b/>
          <w:color w:val="000000"/>
        </w:rPr>
        <w:t>,</w:t>
      </w:r>
      <w:r>
        <w:rPr>
          <w:color w:val="000000"/>
        </w:rPr>
        <w:t xml:space="preserve"> Ru, </w:t>
      </w:r>
      <w:r>
        <w:rPr>
          <w:rFonts w:hint="eastAsia"/>
          <w:b/>
          <w:color w:val="000000"/>
        </w:rPr>
        <w:t>k</w:t>
      </w:r>
      <w:r>
        <w:rPr>
          <w:b/>
          <w:color w:val="000000"/>
        </w:rPr>
        <w:t>,</w:t>
      </w:r>
      <w:r>
        <w:rPr>
          <w:color w:val="000000"/>
        </w:rPr>
        <w:t xml:space="preserve"> Y, </w:t>
      </w:r>
      <w:r>
        <w:rPr>
          <w:rFonts w:hint="eastAsia"/>
          <w:b/>
          <w:color w:val="000000"/>
        </w:rPr>
        <w:t>l</w:t>
      </w:r>
      <w:r>
        <w:rPr>
          <w:b/>
          <w:color w:val="000000"/>
        </w:rPr>
        <w:t>,</w:t>
      </w:r>
      <w:r>
        <w:rPr>
          <w:color w:val="000000"/>
        </w:rPr>
        <w:t xml:space="preserve"> Ba,</w:t>
      </w:r>
      <w:r>
        <w:rPr>
          <w:rFonts w:hint="eastAsia"/>
          <w:color w:val="000000"/>
        </w:rPr>
        <w:t xml:space="preserve"> and</w:t>
      </w:r>
      <w:r>
        <w:rPr>
          <w:color w:val="000000"/>
        </w:rPr>
        <w:t xml:space="preserve"> </w:t>
      </w:r>
      <w:r>
        <w:rPr>
          <w:rFonts w:hint="eastAsia"/>
          <w:b/>
          <w:color w:val="000000"/>
        </w:rPr>
        <w:t>m</w:t>
      </w:r>
      <w:r>
        <w:rPr>
          <w:b/>
          <w:color w:val="000000"/>
        </w:rPr>
        <w:t>,</w:t>
      </w:r>
      <w:r>
        <w:rPr>
          <w:color w:val="000000"/>
        </w:rPr>
        <w:t xml:space="preserve"> Ce</w:t>
      </w:r>
      <w:r>
        <w:rPr>
          <w:rFonts w:hint="eastAsia"/>
          <w:color w:val="000000"/>
        </w:rPr>
        <w:t>.</w:t>
      </w:r>
      <w:r>
        <w:rPr>
          <w:color w:val="000000"/>
        </w:rPr>
        <w:t xml:space="preserve"> </w:t>
      </w:r>
      <w:r>
        <w:t>(</w:t>
      </w:r>
      <w:r>
        <w:rPr>
          <w:color w:val="000000"/>
        </w:rPr>
        <w:t>scale bar = 2 nm</w:t>
      </w:r>
      <w:r>
        <w:t>)</w:t>
      </w:r>
    </w:p>
    <w:p w14:paraId="1519BCD1" w14:textId="77777777" w:rsidR="005A6ED9" w:rsidRDefault="005A6ED9" w:rsidP="005A6ED9">
      <w:pPr>
        <w:widowControl/>
        <w:rPr>
          <w:b/>
          <w:color w:val="000000"/>
        </w:rPr>
      </w:pPr>
      <w:r>
        <w:br w:type="page"/>
      </w:r>
    </w:p>
    <w:p w14:paraId="176D4A83" w14:textId="77777777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Gulim" w:eastAsia="Gulim" w:hAnsi="Gulim" w:cs="Gulim"/>
        </w:rPr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8</w:t>
      </w:r>
    </w:p>
    <w:p w14:paraId="56D039FD" w14:textId="77777777" w:rsidR="005A6ED9" w:rsidRPr="00A743D8" w:rsidRDefault="005A6ED9" w:rsidP="005A6ED9">
      <w:pPr>
        <w:pStyle w:val="NormalWeb"/>
      </w:pPr>
      <w:r w:rsidRPr="00A743D8">
        <w:rPr>
          <w:noProof/>
        </w:rPr>
        <w:drawing>
          <wp:inline distT="0" distB="0" distL="0" distR="0" wp14:anchorId="5F45A33A" wp14:editId="0D93CB0E">
            <wp:extent cx="6645910" cy="4853305"/>
            <wp:effectExtent l="0" t="0" r="2540" b="4445"/>
            <wp:docPr id="2054730844" name="그림 4" descr="아동 미술, 그림, 스케치, 예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730844" name="그림 4" descr="아동 미술, 그림, 스케치, 예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5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D73CF" w14:textId="2F1FD6C4" w:rsidR="005A6ED9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  <w:color w:val="000000"/>
        </w:rPr>
        <w:t>8</w:t>
      </w:r>
      <w:r>
        <w:rPr>
          <w:b/>
          <w:color w:val="000000"/>
        </w:rPr>
        <w:t xml:space="preserve"> | Detailed strain and elemental analyses at edge dislocation. a, </w:t>
      </w:r>
      <w:r>
        <w:rPr>
          <w:color w:val="000000"/>
        </w:rPr>
        <w:t xml:space="preserve">High-resolution STEM-HAADF micrograph at mixed dislocation core for strain analyses and elemental maps. Corresponding calculated strain maps for </w:t>
      </w:r>
      <w:r>
        <w:rPr>
          <w:b/>
          <w:color w:val="000000"/>
        </w:rPr>
        <w:t>b,</w:t>
      </w:r>
      <w:r>
        <w:rPr>
          <w:color w:val="000000"/>
        </w:rPr>
        <w:t xml:space="preserve"> (020), </w:t>
      </w:r>
      <w:r>
        <w:rPr>
          <w:b/>
          <w:color w:val="000000"/>
        </w:rPr>
        <w:t>c,</w:t>
      </w:r>
      <w:r>
        <w:rPr>
          <w:color w:val="000000"/>
        </w:rPr>
        <w:t xml:space="preserve"> (200), </w:t>
      </w:r>
      <w:r>
        <w:rPr>
          <w:b/>
          <w:color w:val="000000"/>
        </w:rPr>
        <w:t>d,</w:t>
      </w:r>
      <w:r>
        <w:rPr>
          <w:color w:val="000000"/>
        </w:rPr>
        <w:t xml:space="preserve"> (1-10), and </w:t>
      </w:r>
      <w:r>
        <w:rPr>
          <w:b/>
          <w:color w:val="000000"/>
        </w:rPr>
        <w:t>e,</w:t>
      </w:r>
      <w:r>
        <w:rPr>
          <w:color w:val="000000"/>
        </w:rPr>
        <w:t xml:space="preserve"> (110). Quantified EDS maps of </w:t>
      </w:r>
      <w:r>
        <w:rPr>
          <w:b/>
          <w:color w:val="000000"/>
        </w:rPr>
        <w:t>f,</w:t>
      </w:r>
      <w:r>
        <w:rPr>
          <w:color w:val="000000"/>
        </w:rPr>
        <w:t xml:space="preserve"> Ru, </w:t>
      </w:r>
      <w:r>
        <w:rPr>
          <w:b/>
          <w:color w:val="000000"/>
        </w:rPr>
        <w:t>g,</w:t>
      </w:r>
      <w:r>
        <w:rPr>
          <w:color w:val="000000"/>
        </w:rPr>
        <w:t xml:space="preserve"> Y, </w:t>
      </w:r>
      <w:r>
        <w:rPr>
          <w:b/>
          <w:color w:val="000000"/>
        </w:rPr>
        <w:t>h,</w:t>
      </w:r>
      <w:r>
        <w:rPr>
          <w:color w:val="000000"/>
        </w:rPr>
        <w:t xml:space="preserve"> Ba, </w:t>
      </w:r>
      <w:r>
        <w:rPr>
          <w:b/>
          <w:color w:val="000000"/>
        </w:rPr>
        <w:t>i,</w:t>
      </w:r>
      <w:r>
        <w:rPr>
          <w:rFonts w:hint="eastAsia"/>
          <w:b/>
          <w:color w:val="000000"/>
        </w:rPr>
        <w:t xml:space="preserve"> </w:t>
      </w:r>
      <w:r>
        <w:rPr>
          <w:color w:val="000000"/>
        </w:rPr>
        <w:t xml:space="preserve">Ce; corresponding line-integration profiles across the dislocation cores for </w:t>
      </w:r>
      <w:r>
        <w:rPr>
          <w:rFonts w:hint="eastAsia"/>
          <w:b/>
          <w:color w:val="000000"/>
        </w:rPr>
        <w:t>j</w:t>
      </w:r>
      <w:r>
        <w:rPr>
          <w:b/>
          <w:color w:val="000000"/>
        </w:rPr>
        <w:t>,</w:t>
      </w:r>
      <w:r>
        <w:rPr>
          <w:color w:val="000000"/>
        </w:rPr>
        <w:t xml:space="preserve"> Ru, </w:t>
      </w:r>
      <w:r>
        <w:rPr>
          <w:rFonts w:hint="eastAsia"/>
          <w:b/>
          <w:color w:val="000000"/>
        </w:rPr>
        <w:t>k</w:t>
      </w:r>
      <w:r>
        <w:rPr>
          <w:b/>
          <w:color w:val="000000"/>
        </w:rPr>
        <w:t>,</w:t>
      </w:r>
      <w:r>
        <w:rPr>
          <w:color w:val="000000"/>
        </w:rPr>
        <w:t xml:space="preserve"> Y, </w:t>
      </w:r>
      <w:r>
        <w:rPr>
          <w:rFonts w:hint="eastAsia"/>
          <w:b/>
          <w:color w:val="000000"/>
        </w:rPr>
        <w:t>l</w:t>
      </w:r>
      <w:r>
        <w:rPr>
          <w:b/>
          <w:color w:val="000000"/>
        </w:rPr>
        <w:t>,</w:t>
      </w:r>
      <w:r>
        <w:rPr>
          <w:color w:val="000000"/>
        </w:rPr>
        <w:t xml:space="preserve"> Ba,</w:t>
      </w:r>
      <w:r>
        <w:rPr>
          <w:rFonts w:hint="eastAsia"/>
          <w:color w:val="000000"/>
        </w:rPr>
        <w:t xml:space="preserve"> and</w:t>
      </w:r>
      <w:r>
        <w:rPr>
          <w:color w:val="000000"/>
        </w:rPr>
        <w:t xml:space="preserve"> </w:t>
      </w:r>
      <w:r>
        <w:rPr>
          <w:rFonts w:hint="eastAsia"/>
          <w:b/>
          <w:color w:val="000000"/>
        </w:rPr>
        <w:t>m</w:t>
      </w:r>
      <w:r>
        <w:rPr>
          <w:b/>
          <w:color w:val="000000"/>
        </w:rPr>
        <w:t>,</w:t>
      </w:r>
      <w:r>
        <w:rPr>
          <w:color w:val="000000"/>
        </w:rPr>
        <w:t xml:space="preserve"> Ce</w:t>
      </w:r>
      <w:r>
        <w:rPr>
          <w:rFonts w:hint="eastAsia"/>
          <w:color w:val="000000"/>
        </w:rPr>
        <w:t>.</w:t>
      </w:r>
      <w:r>
        <w:rPr>
          <w:color w:val="000000"/>
        </w:rPr>
        <w:t xml:space="preserve"> </w:t>
      </w:r>
      <w:r>
        <w:t>(</w:t>
      </w:r>
      <w:r>
        <w:rPr>
          <w:color w:val="000000"/>
        </w:rPr>
        <w:t>scale bar = 2 nm</w:t>
      </w:r>
      <w:r>
        <w:rPr>
          <w:rFonts w:hint="eastAsia"/>
          <w:color w:val="000000"/>
        </w:rPr>
        <w:t>.)</w:t>
      </w:r>
    </w:p>
    <w:p w14:paraId="6F6077F4" w14:textId="77777777" w:rsidR="005A6ED9" w:rsidRPr="0029228E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</w:pPr>
    </w:p>
    <w:p w14:paraId="62E6CED7" w14:textId="77777777" w:rsidR="005A6ED9" w:rsidRDefault="005A6ED9" w:rsidP="005A6ED9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4B99EA0B" w14:textId="77777777" w:rsidR="005A6ED9" w:rsidRDefault="005A6ED9" w:rsidP="005A6ED9">
      <w:pPr>
        <w:widowControl/>
        <w:rPr>
          <w:rFonts w:ascii="Gulim" w:eastAsia="Gulim" w:hAnsi="Gulim" w:cs="Gulim"/>
        </w:rPr>
      </w:pPr>
      <w:r>
        <w:rPr>
          <w:b/>
          <w:color w:val="000000"/>
        </w:rPr>
        <w:lastRenderedPageBreak/>
        <w:t>Extended Data Fig</w:t>
      </w:r>
      <w:r>
        <w:rPr>
          <w:b/>
        </w:rPr>
        <w:t xml:space="preserve">. </w:t>
      </w:r>
      <w:r>
        <w:rPr>
          <w:rFonts w:hint="eastAsia"/>
          <w:b/>
        </w:rPr>
        <w:t>9</w:t>
      </w:r>
    </w:p>
    <w:p w14:paraId="6AB47CF6" w14:textId="77777777" w:rsidR="005A6ED9" w:rsidRDefault="005A6ED9" w:rsidP="005A6ED9">
      <w:pPr>
        <w:pStyle w:val="NormalWeb"/>
      </w:pPr>
      <w:r>
        <w:rPr>
          <w:noProof/>
        </w:rPr>
        <w:drawing>
          <wp:inline distT="0" distB="0" distL="0" distR="0" wp14:anchorId="79E18989" wp14:editId="5C66487A">
            <wp:extent cx="6576291" cy="2938420"/>
            <wp:effectExtent l="0" t="0" r="0" b="0"/>
            <wp:docPr id="2126821828" name="그림 4" descr="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821828" name="그림 4" descr="스크린샷,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233" cy="29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AE8D2" w14:textId="35D980A9" w:rsidR="005A6ED9" w:rsidRDefault="005A6ED9" w:rsidP="005A6ED9">
      <w:pPr>
        <w:widowControl/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</w:rPr>
        <w:t>9</w:t>
      </w:r>
      <w:r>
        <w:rPr>
          <w:b/>
          <w:color w:val="000000"/>
        </w:rPr>
        <w:t xml:space="preserve"> | CXD pattern changes during exsolution for NP 1 and 2. a-h, </w:t>
      </w:r>
      <w:r>
        <w:rPr>
          <w:color w:val="000000"/>
        </w:rPr>
        <w:t>CXD patterns along H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exposure time. Three-fold symmetric feature at the pristine states is distorted with exsolution. Note that all CXD patterns are projected along the ΔQ</w:t>
      </w:r>
      <w:r>
        <w:rPr>
          <w:color w:val="000000"/>
          <w:vertAlign w:val="subscript"/>
        </w:rPr>
        <w:t xml:space="preserve">z </w:t>
      </w:r>
      <w:r>
        <w:rPr>
          <w:color w:val="000000"/>
        </w:rPr>
        <w:t xml:space="preserve">rotation direction. </w:t>
      </w:r>
      <w:r>
        <w:rPr>
          <w:b/>
          <w:color w:val="000000"/>
        </w:rPr>
        <w:t>i-p</w:t>
      </w:r>
      <w:r>
        <w:rPr>
          <w:color w:val="000000"/>
        </w:rPr>
        <w:t xml:space="preserve">, </w:t>
      </w:r>
      <w:r>
        <w:t xml:space="preserve">CXD pattern changes along </w:t>
      </w:r>
      <w:r w:rsidR="0029228E">
        <w:t xml:space="preserve">with </w:t>
      </w:r>
      <w:r>
        <w:t>reduction for</w:t>
      </w:r>
      <w:sdt>
        <w:sdtPr>
          <w:tag w:val="goog_rdk_266"/>
          <w:id w:val="-1410612926"/>
        </w:sdtPr>
        <w:sdtContent>
          <w:r>
            <w:t xml:space="preserve"> another</w:t>
          </w:r>
        </w:sdtContent>
      </w:sdt>
      <w:r>
        <w:t xml:space="preserve"> NP. Likewise, the symmetric feature at the pristine states is distorted with exsolution. Note that the blank region at the bottom right of the CXD patterns </w:t>
      </w:r>
      <w:r w:rsidR="0029228E">
        <w:t>is</w:t>
      </w:r>
      <w:r>
        <w:t xml:space="preserve"> removed because of alien signals from neighboring crystals.</w:t>
      </w:r>
    </w:p>
    <w:p w14:paraId="6E329900" w14:textId="77777777" w:rsidR="005A6ED9" w:rsidRDefault="005A6ED9" w:rsidP="005A6ED9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2624979A" w14:textId="77777777" w:rsidR="005A6ED9" w:rsidRPr="00883697" w:rsidRDefault="005A6ED9" w:rsidP="005A6ED9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</w:pPr>
      <w:r>
        <w:rPr>
          <w:b/>
          <w:color w:val="000000"/>
        </w:rPr>
        <w:lastRenderedPageBreak/>
        <w:t xml:space="preserve">Extended Data Fig. </w:t>
      </w:r>
      <w:r>
        <w:rPr>
          <w:rFonts w:hint="eastAsia"/>
          <w:b/>
        </w:rPr>
        <w:t>10</w:t>
      </w:r>
    </w:p>
    <w:p w14:paraId="64D8B97F" w14:textId="467B8656" w:rsidR="005A6ED9" w:rsidRDefault="006425C4" w:rsidP="006425C4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rFonts w:ascii="Gulim" w:eastAsia="Gulim" w:hAnsi="Gulim" w:cs="Gulim"/>
          <w:color w:val="000000"/>
        </w:rPr>
      </w:pPr>
      <w:r w:rsidRPr="006425C4">
        <w:rPr>
          <w:rFonts w:ascii="Gulim" w:eastAsia="Gulim" w:hAnsi="Gulim" w:cs="Gulim"/>
          <w:noProof/>
          <w:color w:val="000000"/>
        </w:rPr>
        <w:drawing>
          <wp:inline distT="0" distB="0" distL="0" distR="0" wp14:anchorId="0F0E925C" wp14:editId="6D79D314">
            <wp:extent cx="6645910" cy="4537710"/>
            <wp:effectExtent l="0" t="0" r="2540" b="0"/>
            <wp:docPr id="12807423" name="그림 2" descr="스크린샷, 엑스레이 필름, 모자이크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7423" name="그림 2" descr="스크린샷, 엑스레이 필름, 모자이크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53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13312" w14:textId="240754BE" w:rsidR="005A6ED9" w:rsidRPr="005B1AA4" w:rsidRDefault="005A6ED9" w:rsidP="005A6ED9">
      <w:pPr>
        <w:rPr>
          <w:b/>
          <w:sz w:val="24"/>
          <w:szCs w:val="24"/>
        </w:rPr>
      </w:pPr>
      <w:r>
        <w:rPr>
          <w:b/>
          <w:color w:val="000000"/>
        </w:rPr>
        <w:t xml:space="preserve">Extended Data Fig. </w:t>
      </w:r>
      <w:r>
        <w:rPr>
          <w:rFonts w:hint="eastAsia"/>
          <w:b/>
          <w:color w:val="000000"/>
        </w:rPr>
        <w:t>10</w:t>
      </w:r>
      <w:r w:rsidRPr="0024708B">
        <w:rPr>
          <w:b/>
        </w:rPr>
        <w:t xml:space="preserve"> </w:t>
      </w:r>
      <w:r>
        <w:rPr>
          <w:b/>
          <w:color w:val="000000"/>
        </w:rPr>
        <w:t>| Determination of dislocation classification</w:t>
      </w:r>
      <w:r>
        <w:rPr>
          <w:rFonts w:hint="eastAsia"/>
          <w:b/>
          <w:color w:val="000000"/>
        </w:rPr>
        <w:t xml:space="preserve"> using WBDF imaging</w:t>
      </w:r>
      <w:r>
        <w:rPr>
          <w:b/>
          <w:color w:val="000000"/>
        </w:rPr>
        <w:t xml:space="preserve">. a, </w:t>
      </w:r>
      <w:r>
        <w:t>BF-</w:t>
      </w:r>
      <w:r>
        <w:rPr>
          <w:color w:val="000000"/>
        </w:rPr>
        <w:t>TEM of a single matrix (</w:t>
      </w:r>
      <w:r w:rsidRPr="00902202">
        <w:rPr>
          <w:iCs/>
          <w:color w:val="000000"/>
        </w:rPr>
        <w:t>doped</w:t>
      </w:r>
      <w:r>
        <w:rPr>
          <w:color w:val="000000"/>
        </w:rPr>
        <w:t xml:space="preserve">); inset of </w:t>
      </w:r>
      <w:r w:rsidRPr="0024708B">
        <w:rPr>
          <w:rFonts w:hint="eastAsia"/>
          <w:color w:val="000000"/>
        </w:rPr>
        <w:t>(</w:t>
      </w:r>
      <w:r w:rsidRPr="0024708B">
        <w:rPr>
          <w:b/>
          <w:bCs/>
          <w:color w:val="000000"/>
        </w:rPr>
        <w:t>a</w:t>
      </w:r>
      <w:r w:rsidRPr="0024708B">
        <w:rPr>
          <w:rFonts w:hint="eastAsia"/>
          <w:color w:val="000000"/>
        </w:rPr>
        <w:t>)</w:t>
      </w:r>
      <w:r>
        <w:rPr>
          <w:color w:val="000000"/>
        </w:rPr>
        <w:t xml:space="preserve"> shows selected area electron diffraction (SAED) with indexed at [001] zone-axis (</w:t>
      </w:r>
      <w:r w:rsidRPr="00902202">
        <w:rPr>
          <w:iCs/>
          <w:color w:val="000000"/>
        </w:rPr>
        <w:t>mixed dislocation</w:t>
      </w:r>
      <w:r>
        <w:rPr>
          <w:color w:val="000000"/>
        </w:rPr>
        <w:t>)</w:t>
      </w:r>
      <w:r w:rsidR="006425C4">
        <w:rPr>
          <w:rFonts w:hint="eastAsia"/>
          <w:color w:val="000000"/>
        </w:rPr>
        <w:t>.</w:t>
      </w:r>
      <w:r>
        <w:rPr>
          <w:color w:val="000000"/>
        </w:rPr>
        <w:t xml:space="preserve"> </w:t>
      </w:r>
      <w:r w:rsidR="006425C4">
        <w:rPr>
          <w:b/>
          <w:color w:val="000000"/>
        </w:rPr>
        <w:t>b,</w:t>
      </w:r>
      <w:r w:rsidR="006425C4">
        <w:rPr>
          <w:rFonts w:hint="eastAsia"/>
          <w:b/>
          <w:color w:val="000000"/>
        </w:rPr>
        <w:t xml:space="preserve"> </w:t>
      </w:r>
      <w:r>
        <w:rPr>
          <w:color w:val="000000"/>
        </w:rPr>
        <w:t>high-resolution (HR) TEM micrographs of the highlighted area on (</w:t>
      </w:r>
      <w:r>
        <w:rPr>
          <w:b/>
          <w:color w:val="000000"/>
        </w:rPr>
        <w:t>a</w:t>
      </w:r>
      <w:r>
        <w:rPr>
          <w:color w:val="000000"/>
        </w:rPr>
        <w:t xml:space="preserve">) </w:t>
      </w:r>
      <w:r w:rsidR="0029228E">
        <w:rPr>
          <w:color w:val="000000"/>
        </w:rPr>
        <w:t>were observed at normal conditions to show an</w:t>
      </w:r>
      <w:r>
        <w:rPr>
          <w:color w:val="000000"/>
        </w:rPr>
        <w:t xml:space="preserve"> exsolved Ru nanoparticle. Weak-beam dark-field (WBDF) TEM images with </w:t>
      </w:r>
      <w:r w:rsidR="006425C4">
        <w:rPr>
          <w:rFonts w:hint="eastAsia"/>
          <w:b/>
          <w:color w:val="000000"/>
        </w:rPr>
        <w:t>c</w:t>
      </w:r>
      <w:r>
        <w:rPr>
          <w:b/>
          <w:color w:val="000000"/>
        </w:rPr>
        <w:t>,</w:t>
      </w:r>
      <w:r>
        <w:rPr>
          <w:color w:val="000000"/>
        </w:rPr>
        <w:t xml:space="preserve"> (-1-10), </w:t>
      </w:r>
      <w:r w:rsidR="006425C4">
        <w:rPr>
          <w:rFonts w:hint="eastAsia"/>
          <w:b/>
          <w:color w:val="000000"/>
        </w:rPr>
        <w:t>d</w:t>
      </w:r>
      <w:r>
        <w:rPr>
          <w:b/>
          <w:color w:val="000000"/>
        </w:rPr>
        <w:t>,</w:t>
      </w:r>
      <w:r>
        <w:rPr>
          <w:color w:val="000000"/>
        </w:rPr>
        <w:t xml:space="preserve"> </w:t>
      </w:r>
      <w:r w:rsidR="006425C4">
        <w:rPr>
          <w:color w:val="000000"/>
        </w:rPr>
        <w:t>(020)</w:t>
      </w:r>
      <w:r>
        <w:rPr>
          <w:color w:val="000000"/>
        </w:rPr>
        <w:t xml:space="preserve">, </w:t>
      </w:r>
      <w:r w:rsidR="006425C4">
        <w:rPr>
          <w:rFonts w:hint="eastAsia"/>
          <w:b/>
          <w:color w:val="000000"/>
        </w:rPr>
        <w:t>e</w:t>
      </w:r>
      <w:r>
        <w:rPr>
          <w:b/>
          <w:color w:val="000000"/>
        </w:rPr>
        <w:t>,</w:t>
      </w:r>
      <w:r w:rsidR="006425C4">
        <w:rPr>
          <w:rFonts w:hint="eastAsia"/>
          <w:b/>
          <w:color w:val="000000"/>
        </w:rPr>
        <w:t xml:space="preserve"> </w:t>
      </w:r>
      <w:r w:rsidR="006425C4">
        <w:rPr>
          <w:color w:val="000000"/>
        </w:rPr>
        <w:t>(1-10)</w:t>
      </w:r>
      <w:r>
        <w:rPr>
          <w:color w:val="000000"/>
        </w:rPr>
        <w:t xml:space="preserve">, and </w:t>
      </w:r>
      <w:r w:rsidR="006425C4">
        <w:rPr>
          <w:rFonts w:hint="eastAsia"/>
          <w:b/>
          <w:color w:val="000000"/>
        </w:rPr>
        <w:t>f</w:t>
      </w:r>
      <w:r>
        <w:rPr>
          <w:b/>
          <w:color w:val="000000"/>
        </w:rPr>
        <w:t>,</w:t>
      </w:r>
      <w:r>
        <w:rPr>
          <w:color w:val="000000"/>
        </w:rPr>
        <w:t xml:space="preserve"> (200) reflections. </w:t>
      </w:r>
      <w:r w:rsidR="006425C4">
        <w:rPr>
          <w:rFonts w:hint="eastAsia"/>
          <w:b/>
          <w:color w:val="000000"/>
        </w:rPr>
        <w:t>g</w:t>
      </w:r>
      <w:r>
        <w:rPr>
          <w:b/>
          <w:color w:val="000000"/>
        </w:rPr>
        <w:t>,</w:t>
      </w:r>
      <w:r>
        <w:rPr>
          <w:color w:val="000000"/>
        </w:rPr>
        <w:t xml:space="preserve"> BF-TEM of one more single matrix (</w:t>
      </w:r>
      <w:r w:rsidRPr="002852A0">
        <w:rPr>
          <w:iCs/>
          <w:color w:val="000000"/>
        </w:rPr>
        <w:t>doped</w:t>
      </w:r>
      <w:r>
        <w:rPr>
          <w:color w:val="000000"/>
        </w:rPr>
        <w:t xml:space="preserve">); inset of </w:t>
      </w:r>
      <w:r w:rsidR="006425C4">
        <w:rPr>
          <w:rFonts w:hint="eastAsia"/>
          <w:color w:val="000000"/>
        </w:rPr>
        <w:t>(</w:t>
      </w:r>
      <w:r w:rsidR="006425C4">
        <w:rPr>
          <w:rFonts w:hint="eastAsia"/>
          <w:b/>
          <w:color w:val="000000"/>
        </w:rPr>
        <w:t>g</w:t>
      </w:r>
      <w:r w:rsidR="006425C4" w:rsidRPr="006425C4">
        <w:rPr>
          <w:rFonts w:hint="eastAsia"/>
          <w:bCs/>
          <w:color w:val="000000"/>
        </w:rPr>
        <w:t>)</w:t>
      </w:r>
      <w:r>
        <w:rPr>
          <w:color w:val="000000"/>
        </w:rPr>
        <w:t xml:space="preserve"> presents SAED with indexed at [001] zone-axis (</w:t>
      </w:r>
      <w:r w:rsidRPr="002852A0">
        <w:rPr>
          <w:iCs/>
          <w:color w:val="000000"/>
        </w:rPr>
        <w:t>edge dislocation</w:t>
      </w:r>
      <w:r>
        <w:rPr>
          <w:color w:val="000000"/>
        </w:rPr>
        <w:t xml:space="preserve">). WBDF TEM micrographs with </w:t>
      </w:r>
      <w:r w:rsidR="006425C4">
        <w:rPr>
          <w:rFonts w:hint="eastAsia"/>
          <w:b/>
          <w:color w:val="000000"/>
        </w:rPr>
        <w:t>h</w:t>
      </w:r>
      <w:r>
        <w:rPr>
          <w:b/>
          <w:color w:val="000000"/>
        </w:rPr>
        <w:t>,</w:t>
      </w:r>
      <w:r>
        <w:rPr>
          <w:color w:val="000000"/>
        </w:rPr>
        <w:t xml:space="preserve"> (110),</w:t>
      </w:r>
      <w:r w:rsidRPr="006425C4">
        <w:rPr>
          <w:b/>
          <w:bCs/>
          <w:color w:val="000000"/>
        </w:rPr>
        <w:t xml:space="preserve"> </w:t>
      </w:r>
      <w:r w:rsidR="006425C4" w:rsidRPr="006425C4">
        <w:rPr>
          <w:rFonts w:hint="eastAsia"/>
          <w:b/>
          <w:bCs/>
          <w:color w:val="000000"/>
        </w:rPr>
        <w:t>i</w:t>
      </w:r>
      <w:r w:rsidRPr="006425C4">
        <w:rPr>
          <w:b/>
          <w:bCs/>
          <w:color w:val="000000"/>
        </w:rPr>
        <w:t>,</w:t>
      </w:r>
      <w:r>
        <w:rPr>
          <w:color w:val="000000"/>
        </w:rPr>
        <w:t xml:space="preserve"> </w:t>
      </w:r>
      <w:r w:rsidR="006425C4">
        <w:rPr>
          <w:color w:val="000000"/>
        </w:rPr>
        <w:t>(020)</w:t>
      </w:r>
      <w:r>
        <w:rPr>
          <w:color w:val="000000"/>
        </w:rPr>
        <w:t>,</w:t>
      </w:r>
      <w:r w:rsidR="006425C4">
        <w:rPr>
          <w:rFonts w:hint="eastAsia"/>
          <w:color w:val="000000"/>
        </w:rPr>
        <w:t xml:space="preserve"> </w:t>
      </w:r>
      <w:r w:rsidR="006425C4" w:rsidRPr="006425C4">
        <w:rPr>
          <w:rFonts w:hint="eastAsia"/>
          <w:b/>
          <w:bCs/>
          <w:color w:val="000000"/>
        </w:rPr>
        <w:t>j</w:t>
      </w:r>
      <w:r w:rsidRPr="006425C4">
        <w:rPr>
          <w:b/>
          <w:bCs/>
          <w:color w:val="000000"/>
        </w:rPr>
        <w:t>,</w:t>
      </w:r>
      <w:r>
        <w:rPr>
          <w:color w:val="000000"/>
        </w:rPr>
        <w:t xml:space="preserve"> </w:t>
      </w:r>
      <w:r w:rsidR="006425C4">
        <w:rPr>
          <w:color w:val="000000"/>
        </w:rPr>
        <w:t>(1-10)</w:t>
      </w:r>
      <w:r>
        <w:rPr>
          <w:color w:val="000000"/>
        </w:rPr>
        <w:t xml:space="preserve">, and </w:t>
      </w:r>
      <w:r w:rsidR="006425C4" w:rsidRPr="006425C4">
        <w:rPr>
          <w:rFonts w:hint="eastAsia"/>
          <w:b/>
          <w:bCs/>
          <w:color w:val="000000"/>
        </w:rPr>
        <w:t>k</w:t>
      </w:r>
      <w:r w:rsidRPr="006425C4">
        <w:rPr>
          <w:b/>
          <w:bCs/>
          <w:color w:val="000000"/>
        </w:rPr>
        <w:t>,</w:t>
      </w:r>
      <w:r>
        <w:rPr>
          <w:color w:val="000000"/>
        </w:rPr>
        <w:t xml:space="preserve"> (200) reflections.</w:t>
      </w:r>
      <w:r>
        <w:t xml:space="preserve"> </w:t>
      </w:r>
      <w:r w:rsidR="006425C4">
        <w:rPr>
          <w:rFonts w:hint="eastAsia"/>
        </w:rPr>
        <w:t xml:space="preserve">Note that </w:t>
      </w:r>
      <w:r>
        <w:t xml:space="preserve">scale bar = 50 nm for </w:t>
      </w:r>
      <w:r w:rsidR="006425C4">
        <w:rPr>
          <w:rFonts w:hint="eastAsia"/>
        </w:rPr>
        <w:t>(</w:t>
      </w:r>
      <w:r w:rsidRPr="006425C4">
        <w:rPr>
          <w:b/>
          <w:bCs/>
        </w:rPr>
        <w:t>a</w:t>
      </w:r>
      <w:r w:rsidR="006425C4">
        <w:rPr>
          <w:rFonts w:hint="eastAsia"/>
        </w:rPr>
        <w:t xml:space="preserve">) </w:t>
      </w:r>
      <w:r>
        <w:t xml:space="preserve">and </w:t>
      </w:r>
      <w:r w:rsidR="006425C4">
        <w:rPr>
          <w:rFonts w:hint="eastAsia"/>
        </w:rPr>
        <w:t>(</w:t>
      </w:r>
      <w:r w:rsidR="006425C4" w:rsidRPr="006425C4">
        <w:rPr>
          <w:rFonts w:hint="eastAsia"/>
          <w:b/>
          <w:bCs/>
        </w:rPr>
        <w:t>c</w:t>
      </w:r>
      <w:r w:rsidRPr="006425C4">
        <w:rPr>
          <w:b/>
          <w:bCs/>
        </w:rPr>
        <w:t>-</w:t>
      </w:r>
      <w:r w:rsidR="006425C4" w:rsidRPr="006425C4">
        <w:rPr>
          <w:rFonts w:hint="eastAsia"/>
          <w:b/>
          <w:bCs/>
        </w:rPr>
        <w:t>k</w:t>
      </w:r>
      <w:r w:rsidR="006425C4">
        <w:rPr>
          <w:rFonts w:hint="eastAsia"/>
        </w:rPr>
        <w:t>)</w:t>
      </w:r>
      <w:r>
        <w:t xml:space="preserve"> and = 5 nm for </w:t>
      </w:r>
      <w:r w:rsidR="006425C4">
        <w:rPr>
          <w:rFonts w:hint="eastAsia"/>
        </w:rPr>
        <w:t>(</w:t>
      </w:r>
      <w:r w:rsidRPr="006425C4">
        <w:rPr>
          <w:b/>
          <w:bCs/>
        </w:rPr>
        <w:t>b</w:t>
      </w:r>
      <w:r w:rsidR="006425C4">
        <w:rPr>
          <w:rFonts w:hint="eastAsia"/>
        </w:rPr>
        <w:t>)</w:t>
      </w:r>
      <w:r>
        <w:t>.</w:t>
      </w:r>
      <w:r w:rsidR="00E85552">
        <w:rPr>
          <w:rFonts w:hint="eastAsia"/>
        </w:rPr>
        <w:t xml:space="preserve"> The </w:t>
      </w:r>
      <w:r w:rsidR="00E85552">
        <w:rPr>
          <w:b/>
        </w:rPr>
        <w:t>g</w:t>
      </w:r>
      <w:r w:rsidR="00E85552">
        <w:t xml:space="preserve"> vector</w:t>
      </w:r>
      <w:r w:rsidR="00E85552">
        <w:rPr>
          <w:rFonts w:hint="eastAsia"/>
        </w:rPr>
        <w:t xml:space="preserve">s with no dislocation </w:t>
      </w:r>
      <w:r w:rsidR="00E85552">
        <w:t>visibility</w:t>
      </w:r>
      <w:r w:rsidR="00E85552">
        <w:rPr>
          <w:rFonts w:hint="eastAsia"/>
        </w:rPr>
        <w:t xml:space="preserve"> are marked with red frame</w:t>
      </w:r>
      <w:r w:rsidR="0029228E">
        <w:t>s</w:t>
      </w:r>
      <w:r w:rsidR="00E85552">
        <w:rPr>
          <w:rFonts w:hint="eastAsia"/>
        </w:rPr>
        <w:t xml:space="preserve"> (</w:t>
      </w:r>
      <w:r w:rsidR="00E85552" w:rsidRPr="00E85552">
        <w:rPr>
          <w:rFonts w:hint="eastAsia"/>
          <w:b/>
          <w:bCs/>
        </w:rPr>
        <w:t>e</w:t>
      </w:r>
      <w:r w:rsidR="00E85552">
        <w:rPr>
          <w:rFonts w:hint="eastAsia"/>
        </w:rPr>
        <w:t xml:space="preserve"> and </w:t>
      </w:r>
      <w:r w:rsidR="00E85552" w:rsidRPr="00E85552">
        <w:rPr>
          <w:rFonts w:hint="eastAsia"/>
          <w:b/>
          <w:bCs/>
        </w:rPr>
        <w:t>i</w:t>
      </w:r>
      <w:r w:rsidR="00E85552">
        <w:rPr>
          <w:rFonts w:hint="eastAsia"/>
        </w:rPr>
        <w:t>).</w:t>
      </w:r>
    </w:p>
    <w:p w14:paraId="6B2135FE" w14:textId="77777777" w:rsidR="005A6ED9" w:rsidRPr="00A923CC" w:rsidRDefault="005A6ED9" w:rsidP="005A6ED9">
      <w:pPr>
        <w:rPr>
          <w:b/>
          <w:sz w:val="24"/>
          <w:szCs w:val="24"/>
        </w:rPr>
      </w:pPr>
    </w:p>
    <w:p w14:paraId="00701A42" w14:textId="77777777" w:rsidR="005A6ED9" w:rsidRPr="005A6ED9" w:rsidRDefault="005A6ED9" w:rsidP="008452BA">
      <w:pPr>
        <w:rPr>
          <w:rFonts w:eastAsia="SimSun"/>
          <w:b/>
          <w:bCs/>
        </w:rPr>
      </w:pPr>
    </w:p>
    <w:p w14:paraId="12047134" w14:textId="635ADDCE" w:rsidR="00A923CC" w:rsidRPr="008D6A40" w:rsidRDefault="00A923CC">
      <w:pPr>
        <w:rPr>
          <w:rFonts w:eastAsia="SimSun"/>
          <w:b/>
          <w:bCs/>
        </w:rPr>
      </w:pPr>
    </w:p>
    <w:sectPr w:rsidR="00A923CC" w:rsidRPr="008D6A40" w:rsidSect="00883697">
      <w:headerReference w:type="even" r:id="rId22"/>
      <w:footerReference w:type="even" r:id="rId23"/>
      <w:footerReference w:type="default" r:id="rId24"/>
      <w:headerReference w:type="first" r:id="rId25"/>
      <w:footerReference w:type="first" r:id="rId26"/>
      <w:pgSz w:w="11906" w:h="16838" w:code="9"/>
      <w:pgMar w:top="720" w:right="720" w:bottom="720" w:left="720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D5D696" w14:textId="77777777" w:rsidR="00306726" w:rsidRDefault="00306726">
      <w:pPr>
        <w:spacing w:after="0" w:line="240" w:lineRule="auto"/>
      </w:pPr>
      <w:r>
        <w:separator/>
      </w:r>
    </w:p>
  </w:endnote>
  <w:endnote w:type="continuationSeparator" w:id="0">
    <w:p w14:paraId="14284825" w14:textId="77777777" w:rsidR="00306726" w:rsidRDefault="00306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7C" w14:textId="77777777" w:rsidR="00FC0C8F" w:rsidRDefault="00FC0C8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48856583"/>
      <w:docPartObj>
        <w:docPartGallery w:val="Page Numbers (Bottom of Page)"/>
        <w:docPartUnique/>
      </w:docPartObj>
    </w:sdtPr>
    <w:sdtContent>
      <w:p w14:paraId="7CD3F70C" w14:textId="48F38043" w:rsidR="00BC7942" w:rsidRDefault="00BC794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0067" w:rsidRPr="00B50067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7D" w14:textId="77777777" w:rsidR="00FC0C8F" w:rsidRDefault="00FC0C8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9625ED" w14:textId="77777777" w:rsidR="00306726" w:rsidRDefault="00306726">
      <w:pPr>
        <w:spacing w:after="0" w:line="240" w:lineRule="auto"/>
      </w:pPr>
      <w:r>
        <w:separator/>
      </w:r>
    </w:p>
  </w:footnote>
  <w:footnote w:type="continuationSeparator" w:id="0">
    <w:p w14:paraId="4136EBA6" w14:textId="77777777" w:rsidR="00306726" w:rsidRDefault="00306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7A" w14:textId="77777777" w:rsidR="00FC0C8F" w:rsidRDefault="00FC0C8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17B" w14:textId="77777777" w:rsidR="00FC0C8F" w:rsidRDefault="00FC0C8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C4722"/>
    <w:multiLevelType w:val="multilevel"/>
    <w:tmpl w:val="5352D6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F386710"/>
    <w:multiLevelType w:val="multilevel"/>
    <w:tmpl w:val="387EA2DC"/>
    <w:lvl w:ilvl="0">
      <w:start w:val="2"/>
      <w:numFmt w:val="bullet"/>
      <w:lvlText w:val="🡺"/>
      <w:lvlJc w:val="left"/>
      <w:pPr>
        <w:ind w:left="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1320" w:hanging="4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760" w:hanging="4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200" w:hanging="4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640" w:hanging="4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080" w:hanging="4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520" w:hanging="4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960" w:hanging="4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00" w:hanging="440"/>
      </w:pPr>
      <w:rPr>
        <w:rFonts w:ascii="Noto Sans Symbols" w:eastAsia="Noto Sans Symbols" w:hAnsi="Noto Sans Symbols" w:cs="Noto Sans Symbols"/>
      </w:rPr>
    </w:lvl>
  </w:abstractNum>
  <w:num w:numId="1" w16cid:durableId="1501044557">
    <w:abstractNumId w:val="0"/>
  </w:num>
  <w:num w:numId="2" w16cid:durableId="1466385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C0tDQ0MDA1MTE3sTRR0lEKTi0uzszPAymwrAUAuu6SCCwAAAA="/>
  </w:docVars>
  <w:rsids>
    <w:rsidRoot w:val="00694511"/>
    <w:rsid w:val="00003F4D"/>
    <w:rsid w:val="00013A25"/>
    <w:rsid w:val="000209A9"/>
    <w:rsid w:val="00020DDC"/>
    <w:rsid w:val="00022D9D"/>
    <w:rsid w:val="00027144"/>
    <w:rsid w:val="0004139F"/>
    <w:rsid w:val="00055E19"/>
    <w:rsid w:val="00056FA4"/>
    <w:rsid w:val="000610D1"/>
    <w:rsid w:val="00061FC5"/>
    <w:rsid w:val="00063BF2"/>
    <w:rsid w:val="000865AD"/>
    <w:rsid w:val="000958BC"/>
    <w:rsid w:val="00096083"/>
    <w:rsid w:val="000A2B1F"/>
    <w:rsid w:val="000A321F"/>
    <w:rsid w:val="000A577A"/>
    <w:rsid w:val="000B5152"/>
    <w:rsid w:val="000B6C43"/>
    <w:rsid w:val="000B726E"/>
    <w:rsid w:val="000C228C"/>
    <w:rsid w:val="000C69D7"/>
    <w:rsid w:val="000D1A03"/>
    <w:rsid w:val="000D346A"/>
    <w:rsid w:val="000D403D"/>
    <w:rsid w:val="000D5157"/>
    <w:rsid w:val="000E058F"/>
    <w:rsid w:val="000E2AD4"/>
    <w:rsid w:val="000E2CC6"/>
    <w:rsid w:val="000E3D64"/>
    <w:rsid w:val="000E59B4"/>
    <w:rsid w:val="000F197F"/>
    <w:rsid w:val="000F50C4"/>
    <w:rsid w:val="000F641B"/>
    <w:rsid w:val="0010088B"/>
    <w:rsid w:val="00100D22"/>
    <w:rsid w:val="00101954"/>
    <w:rsid w:val="0010778D"/>
    <w:rsid w:val="00110509"/>
    <w:rsid w:val="001132AB"/>
    <w:rsid w:val="00124DF5"/>
    <w:rsid w:val="001305AA"/>
    <w:rsid w:val="0013086D"/>
    <w:rsid w:val="00132D29"/>
    <w:rsid w:val="00134095"/>
    <w:rsid w:val="00134CA6"/>
    <w:rsid w:val="00137E82"/>
    <w:rsid w:val="00140A3C"/>
    <w:rsid w:val="00143FE9"/>
    <w:rsid w:val="00152467"/>
    <w:rsid w:val="001556A0"/>
    <w:rsid w:val="001558DA"/>
    <w:rsid w:val="00163AB7"/>
    <w:rsid w:val="001649F6"/>
    <w:rsid w:val="0016566A"/>
    <w:rsid w:val="001666F8"/>
    <w:rsid w:val="00172829"/>
    <w:rsid w:val="001852AF"/>
    <w:rsid w:val="00185449"/>
    <w:rsid w:val="00186716"/>
    <w:rsid w:val="00187D6A"/>
    <w:rsid w:val="00192982"/>
    <w:rsid w:val="001B1805"/>
    <w:rsid w:val="001C1D34"/>
    <w:rsid w:val="001C75F7"/>
    <w:rsid w:val="001D0289"/>
    <w:rsid w:val="001D2B7D"/>
    <w:rsid w:val="001E11E6"/>
    <w:rsid w:val="001E2A3E"/>
    <w:rsid w:val="001F03CF"/>
    <w:rsid w:val="001F4D48"/>
    <w:rsid w:val="001F68BB"/>
    <w:rsid w:val="002038CA"/>
    <w:rsid w:val="00210706"/>
    <w:rsid w:val="002111EC"/>
    <w:rsid w:val="002115A6"/>
    <w:rsid w:val="00211C5A"/>
    <w:rsid w:val="00212C2A"/>
    <w:rsid w:val="00217DA2"/>
    <w:rsid w:val="002240BC"/>
    <w:rsid w:val="00226F6B"/>
    <w:rsid w:val="00227440"/>
    <w:rsid w:val="00234365"/>
    <w:rsid w:val="0023712E"/>
    <w:rsid w:val="002403AA"/>
    <w:rsid w:val="00244306"/>
    <w:rsid w:val="002446B3"/>
    <w:rsid w:val="0024708B"/>
    <w:rsid w:val="00254809"/>
    <w:rsid w:val="00255AF0"/>
    <w:rsid w:val="00256E68"/>
    <w:rsid w:val="00261480"/>
    <w:rsid w:val="00263A17"/>
    <w:rsid w:val="0027337A"/>
    <w:rsid w:val="00273A1E"/>
    <w:rsid w:val="00274792"/>
    <w:rsid w:val="002852A0"/>
    <w:rsid w:val="0029012A"/>
    <w:rsid w:val="0029228E"/>
    <w:rsid w:val="002927A0"/>
    <w:rsid w:val="00294EAB"/>
    <w:rsid w:val="002A2D19"/>
    <w:rsid w:val="002A5528"/>
    <w:rsid w:val="002B0217"/>
    <w:rsid w:val="002B2191"/>
    <w:rsid w:val="002B31BB"/>
    <w:rsid w:val="002B77BD"/>
    <w:rsid w:val="002C6DE5"/>
    <w:rsid w:val="002E3ECC"/>
    <w:rsid w:val="002F03E2"/>
    <w:rsid w:val="002F1A95"/>
    <w:rsid w:val="002F5169"/>
    <w:rsid w:val="002F58C0"/>
    <w:rsid w:val="002F5D98"/>
    <w:rsid w:val="00306726"/>
    <w:rsid w:val="00307A1A"/>
    <w:rsid w:val="00311043"/>
    <w:rsid w:val="00316113"/>
    <w:rsid w:val="0031696A"/>
    <w:rsid w:val="00320B90"/>
    <w:rsid w:val="0032274E"/>
    <w:rsid w:val="00332813"/>
    <w:rsid w:val="00340302"/>
    <w:rsid w:val="003417A3"/>
    <w:rsid w:val="003509DD"/>
    <w:rsid w:val="00354094"/>
    <w:rsid w:val="00356F2E"/>
    <w:rsid w:val="003612F6"/>
    <w:rsid w:val="003632ED"/>
    <w:rsid w:val="0036754D"/>
    <w:rsid w:val="00370416"/>
    <w:rsid w:val="00392DD2"/>
    <w:rsid w:val="003942E2"/>
    <w:rsid w:val="00397D82"/>
    <w:rsid w:val="003A5AA0"/>
    <w:rsid w:val="003A6F1F"/>
    <w:rsid w:val="003B06FE"/>
    <w:rsid w:val="003B215B"/>
    <w:rsid w:val="003C1780"/>
    <w:rsid w:val="003C3FD1"/>
    <w:rsid w:val="003C75B2"/>
    <w:rsid w:val="003D0C35"/>
    <w:rsid w:val="003D3134"/>
    <w:rsid w:val="003D665F"/>
    <w:rsid w:val="003E0509"/>
    <w:rsid w:val="003E1FBC"/>
    <w:rsid w:val="003E4832"/>
    <w:rsid w:val="003E4C7E"/>
    <w:rsid w:val="003F1284"/>
    <w:rsid w:val="003F2024"/>
    <w:rsid w:val="003F3573"/>
    <w:rsid w:val="003F3D9C"/>
    <w:rsid w:val="0040141D"/>
    <w:rsid w:val="0040181E"/>
    <w:rsid w:val="00402548"/>
    <w:rsid w:val="0040582E"/>
    <w:rsid w:val="00407712"/>
    <w:rsid w:val="00424FD8"/>
    <w:rsid w:val="00426D55"/>
    <w:rsid w:val="00432F14"/>
    <w:rsid w:val="00434AB7"/>
    <w:rsid w:val="00435B86"/>
    <w:rsid w:val="00445771"/>
    <w:rsid w:val="0044591B"/>
    <w:rsid w:val="00451FEF"/>
    <w:rsid w:val="00452DF0"/>
    <w:rsid w:val="00464BDE"/>
    <w:rsid w:val="00471927"/>
    <w:rsid w:val="004765D2"/>
    <w:rsid w:val="00476A3C"/>
    <w:rsid w:val="004776AC"/>
    <w:rsid w:val="00495B2D"/>
    <w:rsid w:val="004B31A6"/>
    <w:rsid w:val="004C1D1B"/>
    <w:rsid w:val="004C20B1"/>
    <w:rsid w:val="004C3492"/>
    <w:rsid w:val="004C4032"/>
    <w:rsid w:val="004D2165"/>
    <w:rsid w:val="004D5112"/>
    <w:rsid w:val="004D52A0"/>
    <w:rsid w:val="004E52EE"/>
    <w:rsid w:val="004E6553"/>
    <w:rsid w:val="004E7EFA"/>
    <w:rsid w:val="00503E17"/>
    <w:rsid w:val="00505BD1"/>
    <w:rsid w:val="00513CCA"/>
    <w:rsid w:val="00515572"/>
    <w:rsid w:val="00515909"/>
    <w:rsid w:val="0051604A"/>
    <w:rsid w:val="0051657F"/>
    <w:rsid w:val="00516E3D"/>
    <w:rsid w:val="00523F64"/>
    <w:rsid w:val="00524043"/>
    <w:rsid w:val="0052407B"/>
    <w:rsid w:val="005244A7"/>
    <w:rsid w:val="00537892"/>
    <w:rsid w:val="00546359"/>
    <w:rsid w:val="005476A3"/>
    <w:rsid w:val="00555B66"/>
    <w:rsid w:val="005646BD"/>
    <w:rsid w:val="00571C92"/>
    <w:rsid w:val="0059018A"/>
    <w:rsid w:val="00594B6B"/>
    <w:rsid w:val="005A36CE"/>
    <w:rsid w:val="005A5F77"/>
    <w:rsid w:val="005A6ED9"/>
    <w:rsid w:val="005A7A3B"/>
    <w:rsid w:val="005B0ABD"/>
    <w:rsid w:val="005B1AA4"/>
    <w:rsid w:val="005B79F9"/>
    <w:rsid w:val="005C472A"/>
    <w:rsid w:val="005C56F2"/>
    <w:rsid w:val="005C6FBD"/>
    <w:rsid w:val="005D36F4"/>
    <w:rsid w:val="005D4057"/>
    <w:rsid w:val="005D7FFE"/>
    <w:rsid w:val="005E4E5E"/>
    <w:rsid w:val="005F39E3"/>
    <w:rsid w:val="005F7234"/>
    <w:rsid w:val="005F7681"/>
    <w:rsid w:val="00601EA7"/>
    <w:rsid w:val="00602DB3"/>
    <w:rsid w:val="00607991"/>
    <w:rsid w:val="00612714"/>
    <w:rsid w:val="00622EEF"/>
    <w:rsid w:val="006243FB"/>
    <w:rsid w:val="00631828"/>
    <w:rsid w:val="006425C4"/>
    <w:rsid w:val="00643001"/>
    <w:rsid w:val="00643552"/>
    <w:rsid w:val="00660E8E"/>
    <w:rsid w:val="00661160"/>
    <w:rsid w:val="006658DC"/>
    <w:rsid w:val="006718D2"/>
    <w:rsid w:val="00674662"/>
    <w:rsid w:val="00676207"/>
    <w:rsid w:val="00677CE7"/>
    <w:rsid w:val="00682EAB"/>
    <w:rsid w:val="006854D8"/>
    <w:rsid w:val="00685C4A"/>
    <w:rsid w:val="006861CE"/>
    <w:rsid w:val="00686CCE"/>
    <w:rsid w:val="00693943"/>
    <w:rsid w:val="00694511"/>
    <w:rsid w:val="00697101"/>
    <w:rsid w:val="006A1F58"/>
    <w:rsid w:val="006A4D32"/>
    <w:rsid w:val="006B1B05"/>
    <w:rsid w:val="006B2864"/>
    <w:rsid w:val="006B4796"/>
    <w:rsid w:val="006B4B2A"/>
    <w:rsid w:val="006B5102"/>
    <w:rsid w:val="006B58C2"/>
    <w:rsid w:val="006B7B40"/>
    <w:rsid w:val="006B7F6A"/>
    <w:rsid w:val="006C137B"/>
    <w:rsid w:val="006C20C9"/>
    <w:rsid w:val="006C53D5"/>
    <w:rsid w:val="006D73AE"/>
    <w:rsid w:val="006F3802"/>
    <w:rsid w:val="006F791B"/>
    <w:rsid w:val="00703DC8"/>
    <w:rsid w:val="0070446F"/>
    <w:rsid w:val="0070569B"/>
    <w:rsid w:val="007070CA"/>
    <w:rsid w:val="00710E89"/>
    <w:rsid w:val="00711F6B"/>
    <w:rsid w:val="00714211"/>
    <w:rsid w:val="007153F4"/>
    <w:rsid w:val="007159C0"/>
    <w:rsid w:val="00733ABF"/>
    <w:rsid w:val="00742B77"/>
    <w:rsid w:val="00746770"/>
    <w:rsid w:val="007541AC"/>
    <w:rsid w:val="00757358"/>
    <w:rsid w:val="0076131B"/>
    <w:rsid w:val="00764725"/>
    <w:rsid w:val="00765EF0"/>
    <w:rsid w:val="00767794"/>
    <w:rsid w:val="00775D80"/>
    <w:rsid w:val="00776414"/>
    <w:rsid w:val="00780C6D"/>
    <w:rsid w:val="007817F0"/>
    <w:rsid w:val="00782538"/>
    <w:rsid w:val="00785C85"/>
    <w:rsid w:val="00785F12"/>
    <w:rsid w:val="00786B3B"/>
    <w:rsid w:val="00793D38"/>
    <w:rsid w:val="00794028"/>
    <w:rsid w:val="007A0687"/>
    <w:rsid w:val="007A095A"/>
    <w:rsid w:val="007A276B"/>
    <w:rsid w:val="007B3EC8"/>
    <w:rsid w:val="007B4617"/>
    <w:rsid w:val="007B656D"/>
    <w:rsid w:val="007B6E36"/>
    <w:rsid w:val="007C0B83"/>
    <w:rsid w:val="007C175D"/>
    <w:rsid w:val="007C26C5"/>
    <w:rsid w:val="007C32C7"/>
    <w:rsid w:val="007C663C"/>
    <w:rsid w:val="007E1152"/>
    <w:rsid w:val="007E2D89"/>
    <w:rsid w:val="007E4A7B"/>
    <w:rsid w:val="007E784C"/>
    <w:rsid w:val="007F0814"/>
    <w:rsid w:val="007F12C8"/>
    <w:rsid w:val="007F432A"/>
    <w:rsid w:val="007F5958"/>
    <w:rsid w:val="0080356F"/>
    <w:rsid w:val="00803F02"/>
    <w:rsid w:val="0081111F"/>
    <w:rsid w:val="00815DA8"/>
    <w:rsid w:val="00816C33"/>
    <w:rsid w:val="00820DF4"/>
    <w:rsid w:val="00821AB5"/>
    <w:rsid w:val="00824F59"/>
    <w:rsid w:val="008252B4"/>
    <w:rsid w:val="008311EC"/>
    <w:rsid w:val="008316E3"/>
    <w:rsid w:val="00834B4B"/>
    <w:rsid w:val="008370E3"/>
    <w:rsid w:val="008452BA"/>
    <w:rsid w:val="0084778C"/>
    <w:rsid w:val="008654D3"/>
    <w:rsid w:val="00872233"/>
    <w:rsid w:val="008741EF"/>
    <w:rsid w:val="0087494E"/>
    <w:rsid w:val="00883697"/>
    <w:rsid w:val="0088512A"/>
    <w:rsid w:val="00887FBE"/>
    <w:rsid w:val="008A73A2"/>
    <w:rsid w:val="008B323F"/>
    <w:rsid w:val="008B41DB"/>
    <w:rsid w:val="008B545D"/>
    <w:rsid w:val="008C30F9"/>
    <w:rsid w:val="008C47E9"/>
    <w:rsid w:val="008C7310"/>
    <w:rsid w:val="008D2CFE"/>
    <w:rsid w:val="008D6A40"/>
    <w:rsid w:val="008E05CF"/>
    <w:rsid w:val="00902202"/>
    <w:rsid w:val="00905B5C"/>
    <w:rsid w:val="009100DC"/>
    <w:rsid w:val="009104C9"/>
    <w:rsid w:val="009132B6"/>
    <w:rsid w:val="0091638D"/>
    <w:rsid w:val="00920540"/>
    <w:rsid w:val="009218DC"/>
    <w:rsid w:val="009218DD"/>
    <w:rsid w:val="00923F9A"/>
    <w:rsid w:val="00924630"/>
    <w:rsid w:val="00926749"/>
    <w:rsid w:val="00936DFB"/>
    <w:rsid w:val="00937793"/>
    <w:rsid w:val="00940CD7"/>
    <w:rsid w:val="00941011"/>
    <w:rsid w:val="00944309"/>
    <w:rsid w:val="00952364"/>
    <w:rsid w:val="009559B1"/>
    <w:rsid w:val="00955DB4"/>
    <w:rsid w:val="009639D3"/>
    <w:rsid w:val="00964AB5"/>
    <w:rsid w:val="00981A10"/>
    <w:rsid w:val="00986B4B"/>
    <w:rsid w:val="00996036"/>
    <w:rsid w:val="009A18FC"/>
    <w:rsid w:val="009B6536"/>
    <w:rsid w:val="009C2AFB"/>
    <w:rsid w:val="009C563A"/>
    <w:rsid w:val="009C7D0D"/>
    <w:rsid w:val="009F0E3E"/>
    <w:rsid w:val="009F393C"/>
    <w:rsid w:val="00A01638"/>
    <w:rsid w:val="00A01B2F"/>
    <w:rsid w:val="00A024B3"/>
    <w:rsid w:val="00A02925"/>
    <w:rsid w:val="00A02A45"/>
    <w:rsid w:val="00A06BE6"/>
    <w:rsid w:val="00A1643E"/>
    <w:rsid w:val="00A174E2"/>
    <w:rsid w:val="00A20044"/>
    <w:rsid w:val="00A23B21"/>
    <w:rsid w:val="00A27F2D"/>
    <w:rsid w:val="00A31254"/>
    <w:rsid w:val="00A332AC"/>
    <w:rsid w:val="00A358BF"/>
    <w:rsid w:val="00A4139D"/>
    <w:rsid w:val="00A50AD3"/>
    <w:rsid w:val="00A5524B"/>
    <w:rsid w:val="00A60CD5"/>
    <w:rsid w:val="00A71C97"/>
    <w:rsid w:val="00A743D8"/>
    <w:rsid w:val="00A74A00"/>
    <w:rsid w:val="00A7753C"/>
    <w:rsid w:val="00A8666B"/>
    <w:rsid w:val="00A91E91"/>
    <w:rsid w:val="00A923CC"/>
    <w:rsid w:val="00A94232"/>
    <w:rsid w:val="00AA449E"/>
    <w:rsid w:val="00AA5EFE"/>
    <w:rsid w:val="00AA6014"/>
    <w:rsid w:val="00AB100E"/>
    <w:rsid w:val="00AB54F7"/>
    <w:rsid w:val="00AB6AC3"/>
    <w:rsid w:val="00AC5575"/>
    <w:rsid w:val="00AC559E"/>
    <w:rsid w:val="00AD1E17"/>
    <w:rsid w:val="00AD746E"/>
    <w:rsid w:val="00AE6C56"/>
    <w:rsid w:val="00AF17C6"/>
    <w:rsid w:val="00AF2B9C"/>
    <w:rsid w:val="00AF44B4"/>
    <w:rsid w:val="00AF69C5"/>
    <w:rsid w:val="00B00A78"/>
    <w:rsid w:val="00B11493"/>
    <w:rsid w:val="00B139F9"/>
    <w:rsid w:val="00B13B3E"/>
    <w:rsid w:val="00B20020"/>
    <w:rsid w:val="00B2119E"/>
    <w:rsid w:val="00B27320"/>
    <w:rsid w:val="00B30372"/>
    <w:rsid w:val="00B30F15"/>
    <w:rsid w:val="00B31EF7"/>
    <w:rsid w:val="00B329A9"/>
    <w:rsid w:val="00B34255"/>
    <w:rsid w:val="00B34A2C"/>
    <w:rsid w:val="00B35974"/>
    <w:rsid w:val="00B37684"/>
    <w:rsid w:val="00B447C9"/>
    <w:rsid w:val="00B45666"/>
    <w:rsid w:val="00B50067"/>
    <w:rsid w:val="00B50377"/>
    <w:rsid w:val="00B56DAE"/>
    <w:rsid w:val="00B611F6"/>
    <w:rsid w:val="00B61993"/>
    <w:rsid w:val="00B71D57"/>
    <w:rsid w:val="00B80B28"/>
    <w:rsid w:val="00B80DE7"/>
    <w:rsid w:val="00B8491C"/>
    <w:rsid w:val="00B85EC4"/>
    <w:rsid w:val="00B86872"/>
    <w:rsid w:val="00B91527"/>
    <w:rsid w:val="00B928EA"/>
    <w:rsid w:val="00BA1EFC"/>
    <w:rsid w:val="00BB0527"/>
    <w:rsid w:val="00BB079F"/>
    <w:rsid w:val="00BB5DDF"/>
    <w:rsid w:val="00BB7048"/>
    <w:rsid w:val="00BC0222"/>
    <w:rsid w:val="00BC2E72"/>
    <w:rsid w:val="00BC30CD"/>
    <w:rsid w:val="00BC455F"/>
    <w:rsid w:val="00BC7185"/>
    <w:rsid w:val="00BC7942"/>
    <w:rsid w:val="00BD271D"/>
    <w:rsid w:val="00BD494E"/>
    <w:rsid w:val="00BD553F"/>
    <w:rsid w:val="00BE28CD"/>
    <w:rsid w:val="00BE4D50"/>
    <w:rsid w:val="00BE5540"/>
    <w:rsid w:val="00BF0167"/>
    <w:rsid w:val="00BF22B2"/>
    <w:rsid w:val="00C1246A"/>
    <w:rsid w:val="00C1760B"/>
    <w:rsid w:val="00C203C0"/>
    <w:rsid w:val="00C20686"/>
    <w:rsid w:val="00C31768"/>
    <w:rsid w:val="00C4089B"/>
    <w:rsid w:val="00C44C5D"/>
    <w:rsid w:val="00C50FB3"/>
    <w:rsid w:val="00C530E7"/>
    <w:rsid w:val="00C53B4E"/>
    <w:rsid w:val="00C540C4"/>
    <w:rsid w:val="00C542A1"/>
    <w:rsid w:val="00C65435"/>
    <w:rsid w:val="00C675C5"/>
    <w:rsid w:val="00C6772E"/>
    <w:rsid w:val="00C67C19"/>
    <w:rsid w:val="00C67E74"/>
    <w:rsid w:val="00C82095"/>
    <w:rsid w:val="00C83456"/>
    <w:rsid w:val="00C92075"/>
    <w:rsid w:val="00C92DB3"/>
    <w:rsid w:val="00C95200"/>
    <w:rsid w:val="00C95D89"/>
    <w:rsid w:val="00C96CC6"/>
    <w:rsid w:val="00C97D3E"/>
    <w:rsid w:val="00CA202F"/>
    <w:rsid w:val="00CA6101"/>
    <w:rsid w:val="00CB1931"/>
    <w:rsid w:val="00CB43B9"/>
    <w:rsid w:val="00CB68E4"/>
    <w:rsid w:val="00CB751C"/>
    <w:rsid w:val="00CC1C1C"/>
    <w:rsid w:val="00CD1D26"/>
    <w:rsid w:val="00CD4222"/>
    <w:rsid w:val="00CE070B"/>
    <w:rsid w:val="00CE3FB1"/>
    <w:rsid w:val="00CE4AC4"/>
    <w:rsid w:val="00CF1282"/>
    <w:rsid w:val="00CF2655"/>
    <w:rsid w:val="00CF4E13"/>
    <w:rsid w:val="00D0065A"/>
    <w:rsid w:val="00D065CB"/>
    <w:rsid w:val="00D104E1"/>
    <w:rsid w:val="00D15674"/>
    <w:rsid w:val="00D2149C"/>
    <w:rsid w:val="00D23595"/>
    <w:rsid w:val="00D24378"/>
    <w:rsid w:val="00D25F93"/>
    <w:rsid w:val="00D340FB"/>
    <w:rsid w:val="00D438D3"/>
    <w:rsid w:val="00D469B0"/>
    <w:rsid w:val="00D520FE"/>
    <w:rsid w:val="00D534F0"/>
    <w:rsid w:val="00D5418E"/>
    <w:rsid w:val="00D5426B"/>
    <w:rsid w:val="00D575ED"/>
    <w:rsid w:val="00D6607B"/>
    <w:rsid w:val="00D70B38"/>
    <w:rsid w:val="00D70BC8"/>
    <w:rsid w:val="00D74352"/>
    <w:rsid w:val="00D82AFF"/>
    <w:rsid w:val="00D846C4"/>
    <w:rsid w:val="00D84DED"/>
    <w:rsid w:val="00D9126C"/>
    <w:rsid w:val="00DA351E"/>
    <w:rsid w:val="00DA458B"/>
    <w:rsid w:val="00DA4960"/>
    <w:rsid w:val="00DA5685"/>
    <w:rsid w:val="00DA720D"/>
    <w:rsid w:val="00DC0236"/>
    <w:rsid w:val="00DC2B30"/>
    <w:rsid w:val="00DC34B2"/>
    <w:rsid w:val="00DC59C6"/>
    <w:rsid w:val="00DC5F7E"/>
    <w:rsid w:val="00DC7949"/>
    <w:rsid w:val="00DD0830"/>
    <w:rsid w:val="00DD2316"/>
    <w:rsid w:val="00DE11FA"/>
    <w:rsid w:val="00DF33D9"/>
    <w:rsid w:val="00DF4673"/>
    <w:rsid w:val="00DF794D"/>
    <w:rsid w:val="00E01662"/>
    <w:rsid w:val="00E06325"/>
    <w:rsid w:val="00E103EE"/>
    <w:rsid w:val="00E20280"/>
    <w:rsid w:val="00E4024E"/>
    <w:rsid w:val="00E55DFD"/>
    <w:rsid w:val="00E57B55"/>
    <w:rsid w:val="00E61888"/>
    <w:rsid w:val="00E62B1E"/>
    <w:rsid w:val="00E67F77"/>
    <w:rsid w:val="00E76155"/>
    <w:rsid w:val="00E8329F"/>
    <w:rsid w:val="00E84CF5"/>
    <w:rsid w:val="00E851DC"/>
    <w:rsid w:val="00E85552"/>
    <w:rsid w:val="00E900E6"/>
    <w:rsid w:val="00E96EDF"/>
    <w:rsid w:val="00EA1172"/>
    <w:rsid w:val="00EA1E58"/>
    <w:rsid w:val="00EA320D"/>
    <w:rsid w:val="00EB0A1A"/>
    <w:rsid w:val="00EB44AD"/>
    <w:rsid w:val="00EB4EA7"/>
    <w:rsid w:val="00EC7A70"/>
    <w:rsid w:val="00ED56B2"/>
    <w:rsid w:val="00ED7B6F"/>
    <w:rsid w:val="00EE0B06"/>
    <w:rsid w:val="00EE1980"/>
    <w:rsid w:val="00EE3379"/>
    <w:rsid w:val="00EF1E33"/>
    <w:rsid w:val="00EF34B7"/>
    <w:rsid w:val="00F00C1C"/>
    <w:rsid w:val="00F01670"/>
    <w:rsid w:val="00F01CC7"/>
    <w:rsid w:val="00F075CC"/>
    <w:rsid w:val="00F127EE"/>
    <w:rsid w:val="00F1362E"/>
    <w:rsid w:val="00F1410C"/>
    <w:rsid w:val="00F14927"/>
    <w:rsid w:val="00F15074"/>
    <w:rsid w:val="00F151E5"/>
    <w:rsid w:val="00F210C0"/>
    <w:rsid w:val="00F24D83"/>
    <w:rsid w:val="00F32605"/>
    <w:rsid w:val="00F33ED4"/>
    <w:rsid w:val="00F41C54"/>
    <w:rsid w:val="00F54C14"/>
    <w:rsid w:val="00F606C0"/>
    <w:rsid w:val="00F60E19"/>
    <w:rsid w:val="00F61A0C"/>
    <w:rsid w:val="00F636E6"/>
    <w:rsid w:val="00F63881"/>
    <w:rsid w:val="00F6557B"/>
    <w:rsid w:val="00F702BF"/>
    <w:rsid w:val="00F770FA"/>
    <w:rsid w:val="00F8164E"/>
    <w:rsid w:val="00F83FA4"/>
    <w:rsid w:val="00F8488D"/>
    <w:rsid w:val="00F85CE8"/>
    <w:rsid w:val="00F91079"/>
    <w:rsid w:val="00F91A50"/>
    <w:rsid w:val="00F96174"/>
    <w:rsid w:val="00F96300"/>
    <w:rsid w:val="00FA7D71"/>
    <w:rsid w:val="00FB1738"/>
    <w:rsid w:val="00FB2FAB"/>
    <w:rsid w:val="00FB3036"/>
    <w:rsid w:val="00FB3628"/>
    <w:rsid w:val="00FB53EF"/>
    <w:rsid w:val="00FB56D9"/>
    <w:rsid w:val="00FB6116"/>
    <w:rsid w:val="00FC0C8F"/>
    <w:rsid w:val="00FC5F0D"/>
    <w:rsid w:val="00FD102D"/>
    <w:rsid w:val="00FD15C7"/>
    <w:rsid w:val="00FE08E0"/>
    <w:rsid w:val="00FE0C9A"/>
    <w:rsid w:val="00FE2943"/>
    <w:rsid w:val="00FE5C07"/>
    <w:rsid w:val="00FE5EAD"/>
    <w:rsid w:val="00FE62F9"/>
    <w:rsid w:val="00FF20A4"/>
    <w:rsid w:val="00FF2FF9"/>
    <w:rsid w:val="00FF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1A51AC"/>
  <w15:docId w15:val="{DE626DD2-8499-4986-8B9C-E77E0AD4F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n-US" w:eastAsia="ko-KR" w:bidi="ar-SA"/>
      </w:rPr>
    </w:rPrDefault>
    <w:pPrDefault>
      <w:pPr>
        <w:widowControl w:val="0"/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widowControl/>
      <w:spacing w:line="240" w:lineRule="auto"/>
      <w:jc w:val="left"/>
      <w:outlineLvl w:val="0"/>
    </w:pPr>
    <w:rPr>
      <w:rFonts w:ascii="Gulim" w:eastAsia="Gulim" w:hAnsi="Gulim" w:cs="Gulim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outlineLvl w:val="1"/>
    </w:p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TableNormal1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</w:style>
  <w:style w:type="character" w:styleId="CommentReference">
    <w:name w:val="annotation reference"/>
    <w:basedOn w:val="DefaultParagraphFont"/>
    <w:uiPriority w:val="99"/>
    <w:unhideWhenUsed/>
    <w:qFormat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5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531"/>
    <w:rPr>
      <w:b/>
      <w:bCs/>
    </w:rPr>
  </w:style>
  <w:style w:type="paragraph" w:styleId="Bibliography">
    <w:name w:val="Bibliography"/>
    <w:basedOn w:val="Normal"/>
    <w:next w:val="Normal"/>
    <w:uiPriority w:val="37"/>
    <w:unhideWhenUsed/>
    <w:rsid w:val="00174531"/>
  </w:style>
  <w:style w:type="paragraph" w:styleId="Header">
    <w:name w:val="header"/>
    <w:basedOn w:val="Normal"/>
    <w:link w:val="HeaderChar"/>
    <w:uiPriority w:val="99"/>
    <w:unhideWhenUsed/>
    <w:rsid w:val="00CF7EB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F7EB1"/>
  </w:style>
  <w:style w:type="paragraph" w:styleId="Footer">
    <w:name w:val="footer"/>
    <w:basedOn w:val="Normal"/>
    <w:link w:val="FooterChar"/>
    <w:uiPriority w:val="99"/>
    <w:unhideWhenUsed/>
    <w:rsid w:val="00CF7EB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F7EB1"/>
  </w:style>
  <w:style w:type="character" w:styleId="PlaceholderText">
    <w:name w:val="Placeholder Text"/>
    <w:basedOn w:val="DefaultParagraphFont"/>
    <w:uiPriority w:val="99"/>
    <w:semiHidden/>
    <w:rsid w:val="00EE256C"/>
    <w:rPr>
      <w:color w:val="666666"/>
    </w:rPr>
  </w:style>
  <w:style w:type="paragraph" w:styleId="Revision">
    <w:name w:val="Revision"/>
    <w:hidden/>
    <w:uiPriority w:val="99"/>
    <w:semiHidden/>
    <w:rsid w:val="00F84A84"/>
    <w:pPr>
      <w:widowControl/>
      <w:spacing w:after="0" w:line="240" w:lineRule="auto"/>
      <w:jc w:val="left"/>
    </w:pPr>
  </w:style>
  <w:style w:type="paragraph" w:styleId="NormalWeb">
    <w:name w:val="Normal (Web)"/>
    <w:basedOn w:val="Normal"/>
    <w:uiPriority w:val="99"/>
    <w:unhideWhenUsed/>
    <w:rsid w:val="00FC4E68"/>
    <w:pPr>
      <w:widowControl/>
      <w:spacing w:before="100" w:beforeAutospacing="1" w:after="100" w:afterAutospacing="1" w:line="240" w:lineRule="auto"/>
      <w:jc w:val="left"/>
    </w:pPr>
    <w:rPr>
      <w:rFonts w:ascii="Gulim" w:eastAsia="Gulim" w:hAnsi="Gulim" w:cs="Gulim"/>
      <w:sz w:val="24"/>
      <w:szCs w:val="24"/>
    </w:rPr>
  </w:style>
  <w:style w:type="paragraph" w:styleId="ListParagraph">
    <w:name w:val="List Paragraph"/>
    <w:basedOn w:val="Normal"/>
    <w:uiPriority w:val="34"/>
    <w:qFormat/>
    <w:rsid w:val="004E4B0A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39A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9AA"/>
    <w:rPr>
      <w:rFonts w:asciiTheme="majorHAnsi" w:eastAsiaTheme="majorEastAsia" w:hAnsiTheme="majorHAnsi" w:cstheme="majorBidi"/>
      <w:sz w:val="18"/>
      <w:szCs w:val="18"/>
    </w:r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c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F63881"/>
  </w:style>
  <w:style w:type="character" w:customStyle="1" w:styleId="apple-tab-span">
    <w:name w:val="apple-tab-span"/>
    <w:basedOn w:val="DefaultParagraphFont"/>
    <w:rsid w:val="00FE5EAD"/>
  </w:style>
  <w:style w:type="character" w:styleId="Hyperlink">
    <w:name w:val="Hyperlink"/>
    <w:basedOn w:val="DefaultParagraphFont"/>
    <w:uiPriority w:val="99"/>
    <w:unhideWhenUsed/>
    <w:rsid w:val="00B56DAE"/>
    <w:rPr>
      <w:color w:val="0000FF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B56DA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B56DAE"/>
    <w:rPr>
      <w:rFonts w:ascii="Segoe UI" w:hAnsi="Segoe UI" w:cs="Segoe UI" w:hint="default"/>
      <w:b/>
      <w:bCs/>
      <w:sz w:val="18"/>
      <w:szCs w:val="18"/>
    </w:rPr>
  </w:style>
  <w:style w:type="character" w:customStyle="1" w:styleId="anchor-text">
    <w:name w:val="anchor-text"/>
    <w:basedOn w:val="DefaultParagraphFont"/>
    <w:rsid w:val="00435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66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header" Target="header1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BE998D8EC0E540919418BCB30AFB88" ma:contentTypeVersion="17" ma:contentTypeDescription="新しいドキュメントを作成します。" ma:contentTypeScope="" ma:versionID="75463de865e06c404e8c5acf9b03e781">
  <xsd:schema xmlns:xsd="http://www.w3.org/2001/XMLSchema" xmlns:xs="http://www.w3.org/2001/XMLSchema" xmlns:p="http://schemas.microsoft.com/office/2006/metadata/properties" xmlns:ns2="473cef40-5c85-4c4a-b41b-9378f7da5d40" xmlns:ns3="5e5a114e-3828-4d5b-a9e5-67c5813957db" targetNamespace="http://schemas.microsoft.com/office/2006/metadata/properties" ma:root="true" ma:fieldsID="8d86db70c98fec590b0bc18c130a6beb" ns2:_="" ns3:_="">
    <xsd:import namespace="473cef40-5c85-4c4a-b41b-9378f7da5d40"/>
    <xsd:import namespace="5e5a114e-3828-4d5b-a9e5-67c5813957d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Updated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ef40-5c85-4c4a-b41b-9378f7da5d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803188d2-d269-4518-a857-fc5bff2d8651}" ma:internalName="TaxCatchAll" ma:showField="CatchAllData" ma:web="473cef40-5c85-4c4a-b41b-9378f7da5d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a114e-3828-4d5b-a9e5-67c5813957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Updatedtime" ma:index="24" nillable="true" ma:displayName="Updated time" ma:format="DateTime" ma:internalName="Updatedtim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3cef40-5c85-4c4a-b41b-9378f7da5d40" xsi:nil="true"/>
    <lcf76f155ced4ddcb4097134ff3c332f xmlns="5e5a114e-3828-4d5b-a9e5-67c5813957db">
      <Terms xmlns="http://schemas.microsoft.com/office/infopath/2007/PartnerControls"/>
    </lcf76f155ced4ddcb4097134ff3c332f>
    <Updatedtime xmlns="5e5a114e-3828-4d5b-a9e5-67c5813957db" xsi:nil="true"/>
  </documentManagement>
</p:properties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XOATH18St8Gr5oBUHWLdCpQNrw==">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</go:docsCustomData>
</go:gDocsCustomXmlDataStorage>
</file>

<file path=customXml/itemProps1.xml><?xml version="1.0" encoding="utf-8"?>
<ds:datastoreItem xmlns:ds="http://schemas.openxmlformats.org/officeDocument/2006/customXml" ds:itemID="{F47E2093-DE45-4736-A694-FEBB85BD2A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3cef40-5c85-4c4a-b41b-9378f7da5d40"/>
    <ds:schemaRef ds:uri="5e5a114e-3828-4d5b-a9e5-67c5813957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8E4A77-4CE1-428C-8ACC-772E9172A8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D5B3E2-1246-4CD9-A573-D9C61B1BCE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10BE72-CB3C-4D4A-825D-6E554935DE43}">
  <ds:schemaRefs>
    <ds:schemaRef ds:uri="http://schemas.microsoft.com/office/2006/metadata/properties"/>
    <ds:schemaRef ds:uri="http://schemas.microsoft.com/office/infopath/2007/PartnerControls"/>
    <ds:schemaRef ds:uri="473cef40-5c85-4c4a-b41b-9378f7da5d40"/>
    <ds:schemaRef ds:uri="5e5a114e-3828-4d5b-a9e5-67c5813957db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892</Words>
  <Characters>5090</Characters>
  <Application>Microsoft Office Word</Application>
  <DocSecurity>0</DocSecurity>
  <Lines>42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SungWook Choi</dc:creator>
  <cp:lastModifiedBy>Nilesh Nawale</cp:lastModifiedBy>
  <cp:revision>2</cp:revision>
  <cp:lastPrinted>2024-09-10T04:26:00Z</cp:lastPrinted>
  <dcterms:created xsi:type="dcterms:W3CDTF">2024-11-19T11:25:00Z</dcterms:created>
  <dcterms:modified xsi:type="dcterms:W3CDTF">2024-11-19T11:25:00Z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683170b8069322e87457a3a95082c55391dc9a88aa1af5d1d63ee3c0f6434dc5</vt:lpwstr>
  </property>
  <property fmtid="{D5CDD505-2E9C-101B-9397-08002B2CF9AE}" pid="3" name="ContentTypeId">
    <vt:lpwstr>0x010100D7BE998D8EC0E540919418BCB30AFB88</vt:lpwstr>
  </property>
  <property fmtid="{D5CDD505-2E9C-101B-9397-08002B2CF9AE}" pid="4" name="ZOTERO_PREF_1">
    <vt:lpwstr>&lt;data data-version="3" zotero-version="6.0.36"&gt;&lt;session id="lIGCrqjg"/&gt;&lt;style id="http://www.zotero.org/styles/nature" hasBibliography="1" bibliographyStyleHasBeenSet="1"/&gt;&lt;prefs&gt;&lt;pref name="fieldType" value="Field"/&gt;&lt;/prefs&gt;&lt;/data&gt;</vt:lpwstr>
  </property>
</Properties>
</file>