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C27BAA" w14:textId="4E3CF187" w:rsidR="00964C20" w:rsidRDefault="001931D7" w:rsidP="002D0A77">
      <w:pPr>
        <w:spacing w:before="0" w:line="480" w:lineRule="auto"/>
        <w:jc w:val="left"/>
        <w:rPr>
          <w:lang w:val="en-US"/>
        </w:rPr>
      </w:pPr>
      <w:r>
        <w:rPr>
          <w:lang w:val="en-US"/>
        </w:rPr>
        <w:t>Table 3</w:t>
      </w:r>
      <w:r w:rsidR="008F1B82">
        <w:rPr>
          <w:lang w:val="en-US"/>
        </w:rPr>
        <w:t>.</w:t>
      </w:r>
      <w:r w:rsidR="007133A5">
        <w:rPr>
          <w:lang w:val="en-US"/>
        </w:rPr>
        <w:t xml:space="preserve"> </w:t>
      </w:r>
      <w:r w:rsidR="00921661">
        <w:rPr>
          <w:lang w:val="en-US"/>
        </w:rPr>
        <w:t xml:space="preserve">Wheat </w:t>
      </w:r>
      <w:r w:rsidR="007133A5">
        <w:rPr>
          <w:lang w:val="en-US"/>
        </w:rPr>
        <w:t>injury</w:t>
      </w:r>
      <w:r w:rsidR="00921661">
        <w:rPr>
          <w:lang w:val="en-US"/>
        </w:rPr>
        <w:t xml:space="preserve"> </w:t>
      </w:r>
      <w:r w:rsidR="00F14481">
        <w:rPr>
          <w:lang w:val="en-US"/>
        </w:rPr>
        <w:t xml:space="preserve">and emergence at 7, 14 and 21 </w:t>
      </w:r>
      <w:r w:rsidR="001F63C4">
        <w:rPr>
          <w:lang w:val="en-US"/>
        </w:rPr>
        <w:t>days after emergence (DAE), and germination speed index (</w:t>
      </w:r>
      <w:r w:rsidR="00B97595">
        <w:rPr>
          <w:lang w:val="en-US"/>
        </w:rPr>
        <w:t>ESI</w:t>
      </w:r>
      <w:r w:rsidR="001F63C4">
        <w:rPr>
          <w:lang w:val="en-US"/>
        </w:rPr>
        <w:t xml:space="preserve">) and dry weight (DW) of </w:t>
      </w:r>
      <w:r w:rsidR="00F66026">
        <w:rPr>
          <w:lang w:val="en-US"/>
        </w:rPr>
        <w:t>wheat</w:t>
      </w:r>
      <w:r w:rsidR="00396E04">
        <w:rPr>
          <w:lang w:val="en-US"/>
        </w:rPr>
        <w:t xml:space="preserve"> seedling</w:t>
      </w:r>
      <w:r w:rsidR="00813618">
        <w:rPr>
          <w:lang w:val="en-US"/>
        </w:rPr>
        <w:t>s</w:t>
      </w:r>
      <w:r w:rsidR="00396E04">
        <w:rPr>
          <w:lang w:val="en-US"/>
        </w:rPr>
        <w:t xml:space="preserve"> following application of</w:t>
      </w:r>
      <w:r w:rsidR="00F66026">
        <w:rPr>
          <w:lang w:val="en-US"/>
        </w:rPr>
        <w:t xml:space="preserve"> </w:t>
      </w:r>
      <w:r w:rsidR="001F63C4">
        <w:rPr>
          <w:lang w:val="en-US"/>
        </w:rPr>
        <w:t>PRE herbicid</w:t>
      </w:r>
      <w:r w:rsidR="00586738">
        <w:rPr>
          <w:lang w:val="en-US"/>
        </w:rPr>
        <w:t>e</w:t>
      </w:r>
      <w:r w:rsidR="001F63C4">
        <w:rPr>
          <w:lang w:val="en-US"/>
        </w:rPr>
        <w:t xml:space="preserve">s </w:t>
      </w:r>
      <w:r w:rsidR="00E1656E">
        <w:rPr>
          <w:lang w:val="en-US"/>
        </w:rPr>
        <w:t>to an</w:t>
      </w:r>
      <w:r w:rsidR="002D032F">
        <w:rPr>
          <w:lang w:val="en-US"/>
        </w:rPr>
        <w:t xml:space="preserve"> </w:t>
      </w:r>
      <w:proofErr w:type="spellStart"/>
      <w:r w:rsidR="00161734">
        <w:rPr>
          <w:rFonts w:eastAsia="Times New Roman" w:cs="Times New Roman"/>
          <w:color w:val="000000"/>
          <w:szCs w:val="24"/>
          <w:lang w:val="en-US" w:eastAsia="pt-BR"/>
        </w:rPr>
        <w:t>oxisol</w:t>
      </w:r>
      <w:proofErr w:type="spellEnd"/>
      <w:r w:rsidR="002D032F">
        <w:rPr>
          <w:rFonts w:eastAsia="Times New Roman" w:cs="Times New Roman"/>
          <w:color w:val="000000"/>
          <w:szCs w:val="24"/>
          <w:lang w:val="en-US" w:eastAsia="pt-BR"/>
        </w:rPr>
        <w:t xml:space="preserve"> soil</w:t>
      </w:r>
      <w:r w:rsidR="006A5580">
        <w:rPr>
          <w:lang w:val="en-US"/>
        </w:rPr>
        <w:t>. Sant</w:t>
      </w:r>
      <w:r w:rsidR="00F133A1">
        <w:rPr>
          <w:lang w:val="en-US"/>
        </w:rPr>
        <w:t>a Maria</w:t>
      </w:r>
      <w:r w:rsidR="00F66026">
        <w:rPr>
          <w:lang w:val="en-US"/>
        </w:rPr>
        <w:t>, RS-Brazil, 2021</w:t>
      </w:r>
      <w:r w:rsidR="006A5580">
        <w:rPr>
          <w:lang w:val="en-US"/>
        </w:rPr>
        <w:t xml:space="preserve">. </w:t>
      </w:r>
    </w:p>
    <w:tbl>
      <w:tblPr>
        <w:tblW w:w="134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90"/>
        <w:gridCol w:w="663"/>
        <w:gridCol w:w="657"/>
        <w:gridCol w:w="7"/>
        <w:gridCol w:w="664"/>
        <w:gridCol w:w="649"/>
        <w:gridCol w:w="15"/>
        <w:gridCol w:w="663"/>
        <w:gridCol w:w="642"/>
        <w:gridCol w:w="22"/>
        <w:gridCol w:w="664"/>
        <w:gridCol w:w="634"/>
        <w:gridCol w:w="30"/>
        <w:gridCol w:w="663"/>
        <w:gridCol w:w="627"/>
        <w:gridCol w:w="37"/>
        <w:gridCol w:w="664"/>
        <w:gridCol w:w="619"/>
        <w:gridCol w:w="810"/>
        <w:gridCol w:w="540"/>
        <w:gridCol w:w="686"/>
        <w:gridCol w:w="664"/>
      </w:tblGrid>
      <w:tr w:rsidR="00D17E85" w:rsidRPr="003F43AF" w14:paraId="729310AE" w14:textId="77777777" w:rsidTr="002D0A77">
        <w:trPr>
          <w:trHeight w:val="281"/>
        </w:trPr>
        <w:tc>
          <w:tcPr>
            <w:tcW w:w="279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5E1E32" w14:textId="77777777" w:rsidR="003F43AF" w:rsidRPr="003F43AF" w:rsidRDefault="003F43AF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Treatments</w:t>
            </w:r>
          </w:p>
        </w:tc>
        <w:tc>
          <w:tcPr>
            <w:tcW w:w="39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94A10" w14:textId="5C9E6C4B" w:rsidR="003F43AF" w:rsidRPr="003F43AF" w:rsidRDefault="00B05320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Wheat</w:t>
            </w:r>
            <w:r w:rsidR="003F43AF"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injury</w:t>
            </w:r>
          </w:p>
        </w:tc>
        <w:tc>
          <w:tcPr>
            <w:tcW w:w="39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B4936" w14:textId="2A3C3725" w:rsidR="003F43AF" w:rsidRPr="003F43AF" w:rsidRDefault="00083DA1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Wheat </w:t>
            </w:r>
            <w:r w:rsidR="008D6A34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seedling 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  <w:r w:rsidR="003F43AF"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mergence</w:t>
            </w:r>
          </w:p>
        </w:tc>
        <w:tc>
          <w:tcPr>
            <w:tcW w:w="135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149122" w14:textId="1C27022D" w:rsidR="003F43AF" w:rsidRPr="003F43AF" w:rsidRDefault="00B97595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ESI</w:t>
            </w:r>
          </w:p>
        </w:tc>
        <w:tc>
          <w:tcPr>
            <w:tcW w:w="135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108A37" w14:textId="295CF82A" w:rsidR="003F43AF" w:rsidRPr="003F43AF" w:rsidRDefault="003F43AF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DW</w:t>
            </w:r>
          </w:p>
        </w:tc>
      </w:tr>
      <w:tr w:rsidR="002D0A77" w:rsidRPr="003F43AF" w14:paraId="19466E0C" w14:textId="77777777" w:rsidTr="002D0A77">
        <w:trPr>
          <w:trHeight w:val="259"/>
        </w:trPr>
        <w:tc>
          <w:tcPr>
            <w:tcW w:w="279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F3E5F7" w14:textId="77777777" w:rsidR="003F43AF" w:rsidRPr="003F43AF" w:rsidRDefault="003F43AF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9F266" w14:textId="502A1923" w:rsidR="003F43AF" w:rsidRPr="003F43AF" w:rsidRDefault="003F43AF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7 DA</w:t>
            </w:r>
            <w:r w:rsidR="007133A5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4F957" w14:textId="4D0C6F27" w:rsidR="003F43AF" w:rsidRPr="003F43AF" w:rsidRDefault="003F43AF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14 DA</w:t>
            </w:r>
            <w:r w:rsidR="007133A5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E409E" w14:textId="375B53FB" w:rsidR="003F43AF" w:rsidRPr="003F43AF" w:rsidRDefault="003F43AF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21 DA</w:t>
            </w:r>
            <w:r w:rsidR="007133A5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1C836" w14:textId="650F1E3D" w:rsidR="003F43AF" w:rsidRPr="003F43AF" w:rsidRDefault="003F43AF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7 DA</w:t>
            </w:r>
            <w:r w:rsidR="007133A5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A9F26" w14:textId="6E6F186D" w:rsidR="003F43AF" w:rsidRPr="003F43AF" w:rsidRDefault="003F43AF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14 DA</w:t>
            </w:r>
            <w:r w:rsidR="007133A5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8655A" w14:textId="6DA8EE27" w:rsidR="003F43AF" w:rsidRPr="003F43AF" w:rsidRDefault="003F43AF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21 DA</w:t>
            </w:r>
            <w:r w:rsidR="007133A5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135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C4DA95" w14:textId="77777777" w:rsidR="003F43AF" w:rsidRPr="003F43AF" w:rsidRDefault="003F43AF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35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02320A" w14:textId="77777777" w:rsidR="003F43AF" w:rsidRPr="003F43AF" w:rsidRDefault="003F43AF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</w:tr>
      <w:tr w:rsidR="00BD4EA4" w:rsidRPr="003F43AF" w14:paraId="0B872A1C" w14:textId="77777777" w:rsidTr="002D0A77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2B7A1" w14:textId="77777777" w:rsidR="00BD4EA4" w:rsidRPr="00C40B73" w:rsidRDefault="00BD4EA4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792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A3B6E" w14:textId="71474D09" w:rsidR="00BD4EA4" w:rsidRPr="00C40B73" w:rsidRDefault="00BD4EA4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–––––––––––</w:t>
            </w:r>
            <w:r w:rsidR="00083DA1"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</w:t>
            </w:r>
            <w:r w:rsidR="00083DA1"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––––––––––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 % ––––––</w:t>
            </w:r>
            <w:r w:rsidR="00083DA1"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––––––––––––––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––––––––––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CE7B7" w14:textId="77777777" w:rsidR="00BD4EA4" w:rsidRPr="00C40B73" w:rsidRDefault="00BD4EA4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B28C7" w14:textId="664A53CB" w:rsidR="00BD4EA4" w:rsidRPr="00C40B73" w:rsidRDefault="00BD4EA4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 g ––</w:t>
            </w:r>
          </w:p>
        </w:tc>
      </w:tr>
      <w:tr w:rsidR="002B69BC" w:rsidRPr="003F43AF" w14:paraId="74A9CDCF" w14:textId="77777777" w:rsidTr="002B69BC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86F9E" w14:textId="7C7C7684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Control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ECF25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DBAF9" w14:textId="5FBD5E21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  <w:r w:rsidRPr="00C40B73"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B81A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58886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56AC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BDBA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8016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56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74AE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202E3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91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A9D6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15BBF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96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98289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17492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17.38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E4B8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06552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0.55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EC01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2B69BC" w:rsidRPr="003F43AF" w14:paraId="63E93737" w14:textId="77777777" w:rsidTr="002B69BC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6A2C" w14:textId="7C82754B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Pyroxasulfone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AEA15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30823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BFEC2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1C5D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E4FE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A981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5B3C6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43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7AB5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67268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92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FD4F9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4274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96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287E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4722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16.95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FC9A2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6FD02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0.41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EF32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2B69BC" w:rsidRPr="003F43AF" w14:paraId="555595B2" w14:textId="77777777" w:rsidTr="002B69BC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821F5" w14:textId="6B75602D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Pendimenthalin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B79D6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DEBAD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F2A9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25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1AAF" w14:textId="65194803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46485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16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11DF3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F91A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1DCF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4CFD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59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167FD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4C33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72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AFA9A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90A8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7.53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450A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5977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0.31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BF2FC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2B69BC" w:rsidRPr="003F43AF" w14:paraId="799CBBBE" w14:textId="77777777" w:rsidTr="002B69BC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CBA16" w14:textId="0DC675DF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Trifluralin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BB177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40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E30B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9FB69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45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E9986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4943B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45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5A26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3EEC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C9269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CC91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43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AB6C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2126B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43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977F4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B9765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8.93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C9AC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48602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0.28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A8E1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2B69BC" w:rsidRPr="003F43AF" w14:paraId="05A038EF" w14:textId="77777777" w:rsidTr="002B69BC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B5978" w14:textId="27F67E50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Flumioxazin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045E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85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77B1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B091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40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6A0D6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51CD0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26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F470E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5C8B7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28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EC26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3536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86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F366E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DD53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79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277F1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3AA3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15.12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29C6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715C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0.47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2CDDC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2B69BC" w:rsidRPr="003F43AF" w14:paraId="3030851D" w14:textId="77777777" w:rsidTr="002B69BC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4CB4A" w14:textId="7D889E1E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Pyroxsulam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C501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18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7939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72F3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695B1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970BB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8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9013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F015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22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44E5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3FB5A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93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96C5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CCC6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92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8D2A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57CE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14.23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7419E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24AF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0.42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490F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2B69BC" w:rsidRPr="003F43AF" w14:paraId="1FAE93A2" w14:textId="77777777" w:rsidTr="002B69BC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7A02" w14:textId="564A1E1F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S-metolachlor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87BB6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88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DEEA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A321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56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106F4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6994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30950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924E5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2F13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FA320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61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1D773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31292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66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C42EF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80C5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9.51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FD61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36CD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0.22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11AA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2B69BC" w:rsidRPr="003F43AF" w14:paraId="6EA13CD7" w14:textId="77777777" w:rsidTr="002B69BC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25E7C" w14:textId="6688C67E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Clomazone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6A1A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44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43FC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DA8A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74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9840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D154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82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5AA9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CC263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28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2443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DF14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81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D9B5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CD9F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1092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C99A3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14.05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F1EE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3112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0.07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51E2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</w:tr>
      <w:tr w:rsidR="002B69BC" w:rsidRPr="003F43AF" w14:paraId="5CD7B156" w14:textId="77777777" w:rsidTr="002B69BC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FA1E" w14:textId="615AB991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Sulfentrazone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2E08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65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9E0A5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D775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35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8237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1423D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20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D1DD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CB7F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11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4BA86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4AAC8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96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87720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D080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75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1C272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D8AAC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13.80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BA9C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A925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0.37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CC4F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2B69BC" w:rsidRPr="003F43AF" w14:paraId="0AFBCE6E" w14:textId="77777777" w:rsidTr="002B69BC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B2AC0" w14:textId="0DA33A29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F7EA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AC8FE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D6AD9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F7FA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EFF0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A93EB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6E05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66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92E1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58C25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92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E2913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C29B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93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872B9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08CF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15.21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CD2BA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0822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0.49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BCAA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2B69BC" w:rsidRPr="003F43AF" w14:paraId="2391ED40" w14:textId="77777777" w:rsidTr="002B69BC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116C" w14:textId="3FCE9039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lastRenderedPageBreak/>
              <w:t xml:space="preserve">Imazapic + </w:t>
            </w:r>
            <w:r w:rsidR="00607FEA">
              <w:rPr>
                <w:rFonts w:eastAsia="Times New Roman" w:cs="Times New Roman"/>
                <w:color w:val="000000"/>
                <w:szCs w:val="24"/>
                <w:lang w:eastAsia="pt-BR"/>
              </w:rPr>
              <w:t>imazapyr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56AC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1B077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BB6F9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3DF5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0AF22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57A3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DC91B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60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CFD4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9B948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82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BAA6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654AF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79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AA5F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3CE75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16.57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45771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B441E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0.55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2A55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2B69BC" w:rsidRPr="003F43AF" w14:paraId="29E7CE37" w14:textId="77777777" w:rsidTr="002B69BC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7928" w14:textId="727FB5BE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 +</w:t>
            </w:r>
            <w:r w:rsidR="00BD4EA4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flumioxazin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FC341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85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278A5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B183A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32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2B14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A9F71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20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39195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F1AC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26BA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2A635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60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03D0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2241F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56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07FC4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7F7D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11.34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867F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196CB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0.42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CFB8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2B69BC" w:rsidRPr="003F43AF" w14:paraId="22AB8AD7" w14:textId="77777777" w:rsidTr="002B69BC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DDEF" w14:textId="6C05ED9F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Quinclorac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4FE61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28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9FEF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785B7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19AEA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F040" w14:textId="58043DC6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DC102" w14:textId="35C2C7A5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24A03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62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183A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43951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85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C6DF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28D0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83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7832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EFEB1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16.76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D8EB1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7CD3B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0.55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91B5D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2B69BC" w:rsidRPr="003F43AF" w14:paraId="2C88F10D" w14:textId="77777777" w:rsidTr="002B69BC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FA1B98" w14:textId="7111C23C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Imazamox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669D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916A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7D6E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15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AA6B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FB352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F3293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3E673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44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CBAB1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30E51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72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F020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0C607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72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E28C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CCD5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12.61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D528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827D7" w14:textId="77777777" w:rsidR="00E2593A" w:rsidRPr="00C40B73" w:rsidRDefault="00E2593A" w:rsidP="002D0A77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0.43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2172" w14:textId="77777777" w:rsidR="00E2593A" w:rsidRPr="00C40B73" w:rsidRDefault="00E2593A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2D0A77" w:rsidRPr="003F43AF" w14:paraId="30BDD3A1" w14:textId="77777777" w:rsidTr="002D0A77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44303" w14:textId="77777777" w:rsidR="003F43AF" w:rsidRPr="003F43AF" w:rsidRDefault="003F43AF" w:rsidP="002D0A77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CV (%)</w:t>
            </w: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B81E8" w14:textId="77777777" w:rsidR="003F43AF" w:rsidRPr="003F43AF" w:rsidRDefault="003F43AF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23.74</w:t>
            </w:r>
          </w:p>
        </w:tc>
        <w:tc>
          <w:tcPr>
            <w:tcW w:w="1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3ADD9" w14:textId="77777777" w:rsidR="003F43AF" w:rsidRPr="003F43AF" w:rsidRDefault="003F43AF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41.44</w:t>
            </w: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12E60" w14:textId="77777777" w:rsidR="003F43AF" w:rsidRPr="003F43AF" w:rsidRDefault="003F43AF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61.36</w:t>
            </w:r>
          </w:p>
        </w:tc>
        <w:tc>
          <w:tcPr>
            <w:tcW w:w="1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D2331" w14:textId="77777777" w:rsidR="003F43AF" w:rsidRPr="003F43AF" w:rsidRDefault="003F43AF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54.96</w:t>
            </w: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BF4A2" w14:textId="77777777" w:rsidR="003F43AF" w:rsidRPr="003F43AF" w:rsidRDefault="003F43AF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25.16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49890" w14:textId="77777777" w:rsidR="003F43AF" w:rsidRPr="003F43AF" w:rsidRDefault="003F43AF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27.52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D7825" w14:textId="77777777" w:rsidR="003F43AF" w:rsidRPr="003F43AF" w:rsidRDefault="003F43AF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18.98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570740" w14:textId="77777777" w:rsidR="003F43AF" w:rsidRPr="003F43AF" w:rsidRDefault="003F43AF" w:rsidP="002D0A77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21.57</w:t>
            </w:r>
          </w:p>
        </w:tc>
      </w:tr>
    </w:tbl>
    <w:p w14:paraId="22723948" w14:textId="1507C5D6" w:rsidR="00265782" w:rsidRPr="000818CC" w:rsidRDefault="00586738" w:rsidP="000818CC">
      <w:pPr>
        <w:spacing w:line="480" w:lineRule="auto"/>
        <w:rPr>
          <w:szCs w:val="24"/>
          <w:lang w:val="en-US"/>
        </w:rPr>
      </w:pPr>
      <w:r w:rsidRPr="000818CC">
        <w:rPr>
          <w:szCs w:val="24"/>
          <w:vertAlign w:val="superscript"/>
          <w:lang w:val="en-US"/>
        </w:rPr>
        <w:t>1</w:t>
      </w:r>
      <w:r w:rsidRPr="000818CC">
        <w:rPr>
          <w:szCs w:val="24"/>
          <w:lang w:val="en-US"/>
        </w:rPr>
        <w:t xml:space="preserve"> </w:t>
      </w:r>
      <w:r w:rsidR="007B6035" w:rsidRPr="000818CC">
        <w:rPr>
          <w:rFonts w:eastAsia="Arial" w:cs="Times New Roman"/>
          <w:szCs w:val="24"/>
          <w:lang w:val="en-US" w:eastAsia="pt-BR"/>
        </w:rPr>
        <w:t>Means followed by the same lowercase letter do not differ by the Scott-Knott test (p≤0.05).</w:t>
      </w:r>
    </w:p>
    <w:p w14:paraId="4C677F9D" w14:textId="77777777" w:rsidR="008579A2" w:rsidRDefault="008579A2" w:rsidP="0001715E">
      <w:pPr>
        <w:spacing w:before="0" w:line="480" w:lineRule="auto"/>
        <w:jc w:val="left"/>
        <w:rPr>
          <w:lang w:val="en-US"/>
        </w:rPr>
        <w:sectPr w:rsidR="008579A2" w:rsidSect="00D14320">
          <w:footerReference w:type="default" r:id="rId7"/>
          <w:pgSz w:w="16838" w:h="11906" w:orient="landscape"/>
          <w:pgMar w:top="1699" w:right="1411" w:bottom="1699" w:left="1411" w:header="706" w:footer="706" w:gutter="0"/>
          <w:lnNumType w:countBy="1" w:restart="continuous"/>
          <w:cols w:space="708"/>
          <w:docGrid w:linePitch="360"/>
        </w:sectPr>
      </w:pPr>
    </w:p>
    <w:p w14:paraId="4A346EA9" w14:textId="130AB2F8" w:rsidR="003F0719" w:rsidRDefault="005D207B" w:rsidP="00317FDF">
      <w:pPr>
        <w:spacing w:before="0" w:line="480" w:lineRule="auto"/>
        <w:jc w:val="left"/>
        <w:rPr>
          <w:rFonts w:eastAsia="Arial" w:cs="Times New Roman"/>
          <w:szCs w:val="24"/>
          <w:lang w:val="en-US" w:eastAsia="pt-BR"/>
        </w:rPr>
      </w:pPr>
      <w:r>
        <w:rPr>
          <w:lang w:val="en-US"/>
        </w:rPr>
        <w:lastRenderedPageBreak/>
        <w:t>Table 4</w:t>
      </w:r>
      <w:r w:rsidR="00E1656E">
        <w:rPr>
          <w:lang w:val="en-US"/>
        </w:rPr>
        <w:t>.</w:t>
      </w:r>
      <w:r>
        <w:rPr>
          <w:lang w:val="en-US"/>
        </w:rPr>
        <w:t xml:space="preserve"> </w:t>
      </w:r>
      <w:r w:rsidR="00E1656E">
        <w:rPr>
          <w:lang w:val="en-US"/>
        </w:rPr>
        <w:t xml:space="preserve">Wheat injury </w:t>
      </w:r>
      <w:r w:rsidR="00F14481">
        <w:rPr>
          <w:lang w:val="en-US"/>
        </w:rPr>
        <w:t xml:space="preserve">and emergence at 7, 14 and 21 </w:t>
      </w:r>
      <w:r w:rsidR="00E1656E">
        <w:rPr>
          <w:lang w:val="en-US"/>
        </w:rPr>
        <w:t>days after emergence (DAE), and germination speed index (ESI) and dry weight (DW) of wheat seedling</w:t>
      </w:r>
      <w:r w:rsidR="00813618">
        <w:rPr>
          <w:lang w:val="en-US"/>
        </w:rPr>
        <w:t>s</w:t>
      </w:r>
      <w:r w:rsidR="00E1656E">
        <w:rPr>
          <w:lang w:val="en-US"/>
        </w:rPr>
        <w:t xml:space="preserve"> following application of PRE herbicides to an </w:t>
      </w:r>
      <w:proofErr w:type="spellStart"/>
      <w:r w:rsidR="008A4C51">
        <w:rPr>
          <w:rFonts w:eastAsia="Times New Roman" w:cs="Times New Roman"/>
          <w:color w:val="000000"/>
          <w:szCs w:val="24"/>
          <w:lang w:val="en-US" w:eastAsia="pt-BR"/>
        </w:rPr>
        <w:t>ultisol</w:t>
      </w:r>
      <w:proofErr w:type="spellEnd"/>
      <w:r w:rsidR="00E1656E">
        <w:rPr>
          <w:rFonts w:eastAsia="Times New Roman" w:cs="Times New Roman"/>
          <w:color w:val="000000"/>
          <w:szCs w:val="24"/>
          <w:lang w:val="en-US" w:eastAsia="pt-BR"/>
        </w:rPr>
        <w:t xml:space="preserve"> soil</w:t>
      </w:r>
      <w:r w:rsidR="00E1656E">
        <w:rPr>
          <w:lang w:val="en-US"/>
        </w:rPr>
        <w:t>.</w:t>
      </w:r>
      <w:r w:rsidR="00B121A3">
        <w:rPr>
          <w:lang w:val="en-US"/>
        </w:rPr>
        <w:t xml:space="preserve"> Santa Maria, RS-Brazil, 2021.</w:t>
      </w:r>
    </w:p>
    <w:tbl>
      <w:tblPr>
        <w:tblW w:w="134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90"/>
        <w:gridCol w:w="663"/>
        <w:gridCol w:w="657"/>
        <w:gridCol w:w="7"/>
        <w:gridCol w:w="664"/>
        <w:gridCol w:w="649"/>
        <w:gridCol w:w="15"/>
        <w:gridCol w:w="663"/>
        <w:gridCol w:w="642"/>
        <w:gridCol w:w="22"/>
        <w:gridCol w:w="664"/>
        <w:gridCol w:w="634"/>
        <w:gridCol w:w="30"/>
        <w:gridCol w:w="663"/>
        <w:gridCol w:w="627"/>
        <w:gridCol w:w="37"/>
        <w:gridCol w:w="664"/>
        <w:gridCol w:w="619"/>
        <w:gridCol w:w="810"/>
        <w:gridCol w:w="540"/>
        <w:gridCol w:w="686"/>
        <w:gridCol w:w="664"/>
      </w:tblGrid>
      <w:tr w:rsidR="003F0719" w:rsidRPr="003F43AF" w14:paraId="1E52D961" w14:textId="77777777" w:rsidTr="00B27128">
        <w:trPr>
          <w:trHeight w:val="281"/>
        </w:trPr>
        <w:tc>
          <w:tcPr>
            <w:tcW w:w="279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0EE139" w14:textId="77777777" w:rsidR="003F0719" w:rsidRPr="003F43AF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Treatments</w:t>
            </w:r>
          </w:p>
        </w:tc>
        <w:tc>
          <w:tcPr>
            <w:tcW w:w="39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3230B" w14:textId="4A586FFE" w:rsidR="003F0719" w:rsidRPr="003F43AF" w:rsidRDefault="00182D63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lang w:val="en-US"/>
              </w:rPr>
              <w:t xml:space="preserve">Wheat </w:t>
            </w:r>
            <w:r w:rsidR="003F0719"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injury</w:t>
            </w:r>
          </w:p>
        </w:tc>
        <w:tc>
          <w:tcPr>
            <w:tcW w:w="39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C446F2" w14:textId="45FA3052" w:rsidR="003F0719" w:rsidRPr="003F43AF" w:rsidRDefault="00182D63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lang w:val="en-US"/>
              </w:rPr>
              <w:t>Wheat</w:t>
            </w:r>
            <w:r w:rsidR="008D6A34">
              <w:rPr>
                <w:lang w:val="en-US"/>
              </w:rPr>
              <w:t xml:space="preserve"> seedling</w:t>
            </w:r>
            <w:r>
              <w:rPr>
                <w:lang w:val="en-US"/>
              </w:rPr>
              <w:t xml:space="preserve"> </w:t>
            </w:r>
            <w:r w:rsidR="003F0719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  <w:r w:rsidR="003F0719"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mergence</w:t>
            </w:r>
          </w:p>
        </w:tc>
        <w:tc>
          <w:tcPr>
            <w:tcW w:w="135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E2859C" w14:textId="77777777" w:rsidR="003F0719" w:rsidRPr="003F43AF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ESI</w:t>
            </w:r>
          </w:p>
        </w:tc>
        <w:tc>
          <w:tcPr>
            <w:tcW w:w="135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2C8764" w14:textId="77777777" w:rsidR="003F0719" w:rsidRPr="003F43AF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DW</w:t>
            </w:r>
          </w:p>
        </w:tc>
      </w:tr>
      <w:tr w:rsidR="003F0719" w:rsidRPr="003F43AF" w14:paraId="4518FAC2" w14:textId="77777777" w:rsidTr="00B27128">
        <w:trPr>
          <w:trHeight w:val="259"/>
        </w:trPr>
        <w:tc>
          <w:tcPr>
            <w:tcW w:w="279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6A0DBE" w14:textId="77777777" w:rsidR="003F0719" w:rsidRPr="003F43AF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E1201" w14:textId="77777777" w:rsidR="003F0719" w:rsidRPr="003F43AF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7 DA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5A46D" w14:textId="77777777" w:rsidR="003F0719" w:rsidRPr="003F43AF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14 DA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1D14C" w14:textId="77777777" w:rsidR="003F0719" w:rsidRPr="003F43AF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21 DA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7396F" w14:textId="77777777" w:rsidR="003F0719" w:rsidRPr="003F43AF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7 DA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33596" w14:textId="77777777" w:rsidR="003F0719" w:rsidRPr="003F43AF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14 DA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B824C" w14:textId="77777777" w:rsidR="003F0719" w:rsidRPr="003F43AF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21 DA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135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C29066" w14:textId="77777777" w:rsidR="003F0719" w:rsidRPr="003F43AF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35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2A7D62" w14:textId="77777777" w:rsidR="003F0719" w:rsidRPr="003F43AF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</w:tr>
      <w:tr w:rsidR="003F0719" w:rsidRPr="003F43AF" w14:paraId="05A4663D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8BC5D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792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F3E75" w14:textId="77777777" w:rsidR="003F0719" w:rsidRPr="00C40B73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––––––––––––––––––––––––––––––– % ––––––––––––––––––––––––––––––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C0651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B15EA" w14:textId="77777777" w:rsidR="003F0719" w:rsidRPr="00C40B73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 g ––</w:t>
            </w:r>
          </w:p>
        </w:tc>
      </w:tr>
      <w:tr w:rsidR="003F0719" w:rsidRPr="003F43AF" w14:paraId="24106A26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D66E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Control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8EA25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B390C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  <w:r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876A0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B95F2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412C6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0EFB4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g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88196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88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0565A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D72AA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4D7E5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B5B04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97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F4E5E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E428B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18.35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B9287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1428D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0.39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2D84B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3F0719" w:rsidRPr="003F43AF" w14:paraId="5A8AC77E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F06C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Pyroxasulfone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8370D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4C312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C38BE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9BB7F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AD551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690FD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g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530D3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76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ECC51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12C13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4A275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915E7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A2FFC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FB40E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16.13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B714D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66652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0.35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03F57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3F0719" w:rsidRPr="003F43AF" w14:paraId="4DA1B506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1347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Pendimenthalin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450DA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44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E8EAB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3F6EE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43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50D3B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98B8A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B17AF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f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85371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36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5D8BC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89777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87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76AC0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71C45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458B6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C0933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10.98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99D28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EC0C8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0.25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66370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3F0719" w:rsidRPr="003F43AF" w14:paraId="78BD11A4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A9240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Trifluralin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990BE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84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2ADA7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CB756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84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225A6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B2F1D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80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B5543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2AA21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59612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B0175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53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3EC4D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D171F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CCF3C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71BDF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3.57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50324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660B6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0.10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8D76C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</w:tr>
      <w:tr w:rsidR="003F0719" w:rsidRPr="003F43AF" w14:paraId="1CFC69DB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B563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Flumioxazin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D420D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6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BB136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A18D8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23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7E118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352A0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50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5962C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EEBD9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70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AEA2E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6B468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95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407D8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DD24B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79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96581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7F308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15.77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36CB2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DCCFF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0.27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E0E6E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3F0719" w:rsidRPr="003F43AF" w14:paraId="18D692C1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AC82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Pyroxsulam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7C8AD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A5955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1EC78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9823A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59B3F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1B839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g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531C1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77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2AB28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CE2B1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100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16CE0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ABFA3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100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6D07E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94A69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17.09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899C7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0360B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0.33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61A2A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3F0719" w:rsidRPr="003F43AF" w14:paraId="5D05E795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8B340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S-metolachlor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1A6D9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99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A8B66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2CD95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58002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C8D05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AA674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05501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27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A0648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FDD89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52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2A177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9441F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736B3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A37E9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7.34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FB90B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A94D7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0.04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CDEA2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</w:tr>
      <w:tr w:rsidR="003F0719" w:rsidRPr="003F43AF" w14:paraId="07370D43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22D33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Clomazone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CD0D8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67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4EE12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E0F45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98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C7EAA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42D3B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99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7F25F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9FA5C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76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658B7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62E49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16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A7D23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F80A8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777D0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C24AE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15.23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7F0F0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31D34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0.05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40A97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</w:tr>
      <w:tr w:rsidR="003F0719" w:rsidRPr="003F43AF" w14:paraId="6ED9F418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84FA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Sulfentrazone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E4927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45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9514E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10C00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27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66710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CD5CF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41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34FEC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DF5E3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70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EE78B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5B6C8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77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1F716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0FE6F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76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D89F8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2B7EC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14.28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6C7DB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DDE6B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0.15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AA21D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</w:tr>
      <w:tr w:rsidR="003F0719" w:rsidRPr="003F43AF" w14:paraId="2C5871A4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3A73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D1FD2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AB785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F494E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BDC99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ABA50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A7C02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g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4369D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70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FEF5E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EA3D1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80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F6B62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75C01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80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15E31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750BF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14.60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18C26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A62B2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0.32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93F26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3F0719" w:rsidRPr="003F43AF" w14:paraId="7CA1E83F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C7C70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lastRenderedPageBreak/>
              <w:t xml:space="preserve">Imazapic + 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imazapyr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EC90C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3D4EF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CAD2B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C0404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2EC8A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930DE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g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47A1C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80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D4642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D33C2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774F7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EF940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CFE11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BA8A4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17.48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18CF2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8F302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0.37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F7E6C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3F0719" w:rsidRPr="003F43AF" w14:paraId="61AD09FD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B232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 +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flumioxazin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C0500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8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8ACDE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C6849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995BC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21646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31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D787C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40CF5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68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1D9A9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80D40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83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1169B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D27A7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77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70883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E5111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15.43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90452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77D1A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0.25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73AF1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3F0719" w:rsidRPr="003F43AF" w14:paraId="79E878B2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11F7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Quinclorac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F0F84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30C2C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6F04A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D2DE8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71431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E7FC1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7F4CA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91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6D5E0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7F32D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8E87B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B7612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D8401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DF0AD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18.37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726A4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23CEA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0.38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7C6F5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3F0719" w:rsidRPr="003F43AF" w14:paraId="4A0FB54F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B40BE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Imazamox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FB16F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6C530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7C8C9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E94B8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C3E8C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84353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g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B7F0D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84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5DC87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A2837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5CBE0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B40FD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96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92A57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A0BF9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18.02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A040F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A7A8F" w14:textId="77777777" w:rsidR="003F0719" w:rsidRPr="00C40B73" w:rsidRDefault="003F0719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0.39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C81E3" w14:textId="77777777" w:rsidR="003F0719" w:rsidRPr="00C40B73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3F0719" w:rsidRPr="003F43AF" w14:paraId="6772A78A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B7B5A" w14:textId="77777777" w:rsidR="003F0719" w:rsidRPr="003F43AF" w:rsidRDefault="003F0719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CV (%)</w:t>
            </w: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A81BDC" w14:textId="77777777" w:rsidR="003F0719" w:rsidRPr="003F43AF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30.69</w:t>
            </w:r>
          </w:p>
        </w:tc>
        <w:tc>
          <w:tcPr>
            <w:tcW w:w="1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441C3E8" w14:textId="77777777" w:rsidR="003F0719" w:rsidRPr="003F43AF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20.28</w:t>
            </w: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054DDC" w14:textId="77777777" w:rsidR="003F0719" w:rsidRPr="003F43AF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14.70</w:t>
            </w:r>
          </w:p>
        </w:tc>
        <w:tc>
          <w:tcPr>
            <w:tcW w:w="1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88BBB2" w14:textId="77777777" w:rsidR="003F0719" w:rsidRPr="003F43AF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16.66</w:t>
            </w: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95A682" w14:textId="77777777" w:rsidR="003F0719" w:rsidRPr="003F43AF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15.22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219307" w14:textId="77777777" w:rsidR="003F0719" w:rsidRPr="003F43AF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14.24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B127086" w14:textId="77777777" w:rsidR="003F0719" w:rsidRPr="003F43AF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10.82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739D9E" w14:textId="77777777" w:rsidR="003F0719" w:rsidRPr="003F43AF" w:rsidRDefault="003F0719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B242B">
              <w:rPr>
                <w:rFonts w:eastAsia="Times New Roman" w:cs="Times New Roman"/>
                <w:color w:val="000000"/>
                <w:szCs w:val="24"/>
                <w:lang w:eastAsia="pt-BR"/>
              </w:rPr>
              <w:t>14.54</w:t>
            </w:r>
          </w:p>
        </w:tc>
      </w:tr>
    </w:tbl>
    <w:p w14:paraId="103FCB5B" w14:textId="63DAE224" w:rsidR="003F0719" w:rsidRDefault="003F0719" w:rsidP="00745E66">
      <w:pPr>
        <w:spacing w:line="480" w:lineRule="auto"/>
        <w:rPr>
          <w:rFonts w:eastAsia="Arial" w:cs="Times New Roman"/>
          <w:szCs w:val="24"/>
          <w:lang w:val="en-US" w:eastAsia="pt-BR"/>
        </w:rPr>
        <w:sectPr w:rsidR="003F0719" w:rsidSect="00D14320">
          <w:pgSz w:w="16838" w:h="11906" w:orient="landscape"/>
          <w:pgMar w:top="1699" w:right="1411" w:bottom="1699" w:left="1411" w:header="706" w:footer="706" w:gutter="0"/>
          <w:lnNumType w:countBy="1" w:restart="continuous"/>
          <w:cols w:space="708"/>
          <w:docGrid w:linePitch="360"/>
        </w:sectPr>
      </w:pPr>
      <w:r w:rsidRPr="00FD27F3">
        <w:rPr>
          <w:szCs w:val="24"/>
          <w:vertAlign w:val="superscript"/>
          <w:lang w:val="en-US"/>
        </w:rPr>
        <w:t>1</w:t>
      </w:r>
      <w:r w:rsidRPr="00FD27F3">
        <w:rPr>
          <w:szCs w:val="24"/>
          <w:lang w:val="en-US"/>
        </w:rPr>
        <w:t xml:space="preserve"> </w:t>
      </w:r>
      <w:r w:rsidRPr="00FD27F3">
        <w:rPr>
          <w:rFonts w:eastAsia="Arial" w:cs="Times New Roman"/>
          <w:szCs w:val="24"/>
          <w:lang w:val="en-US" w:eastAsia="pt-BR"/>
        </w:rPr>
        <w:t>Means followed by the same lowercase letter do not differ by the Scott-Knott test (p≤0.05).</w:t>
      </w:r>
    </w:p>
    <w:p w14:paraId="7667470D" w14:textId="1C808F4A" w:rsidR="00A828A8" w:rsidRDefault="00A828A8" w:rsidP="00A828A8">
      <w:pPr>
        <w:spacing w:line="480" w:lineRule="auto"/>
        <w:rPr>
          <w:lang w:val="en-US"/>
        </w:rPr>
      </w:pPr>
      <w:r>
        <w:rPr>
          <w:lang w:val="en-US"/>
        </w:rPr>
        <w:lastRenderedPageBreak/>
        <w:t>Table 5</w:t>
      </w:r>
      <w:r w:rsidR="00977FFD">
        <w:rPr>
          <w:lang w:val="en-US"/>
        </w:rPr>
        <w:t xml:space="preserve">. </w:t>
      </w:r>
      <w:r w:rsidR="00813618">
        <w:rPr>
          <w:lang w:val="en-US"/>
        </w:rPr>
        <w:t>Annual ryegrass</w:t>
      </w:r>
      <w:r w:rsidR="00977FFD">
        <w:rPr>
          <w:lang w:val="en-US"/>
        </w:rPr>
        <w:t xml:space="preserve"> injury </w:t>
      </w:r>
      <w:r w:rsidR="00F14481">
        <w:rPr>
          <w:lang w:val="en-US"/>
        </w:rPr>
        <w:t xml:space="preserve">and </w:t>
      </w:r>
      <w:proofErr w:type="gramStart"/>
      <w:r w:rsidR="00F14481">
        <w:rPr>
          <w:lang w:val="en-US"/>
        </w:rPr>
        <w:t>emergence  at</w:t>
      </w:r>
      <w:proofErr w:type="gramEnd"/>
      <w:r w:rsidR="00F14481">
        <w:rPr>
          <w:lang w:val="en-US"/>
        </w:rPr>
        <w:t xml:space="preserve"> 7, 14 and 21 </w:t>
      </w:r>
      <w:r w:rsidR="00977FFD">
        <w:rPr>
          <w:lang w:val="en-US"/>
        </w:rPr>
        <w:t xml:space="preserve">days after emergence (DAE), and </w:t>
      </w:r>
      <w:r w:rsidR="001A6C3D">
        <w:rPr>
          <w:lang w:val="en-US"/>
        </w:rPr>
        <w:t>emergence</w:t>
      </w:r>
      <w:r w:rsidR="00977FFD">
        <w:rPr>
          <w:lang w:val="en-US"/>
        </w:rPr>
        <w:t xml:space="preserve"> speed index (ESI) and dry weight (DW) of </w:t>
      </w:r>
      <w:r w:rsidR="00813618">
        <w:rPr>
          <w:lang w:val="en-US"/>
        </w:rPr>
        <w:t xml:space="preserve">ryegrass </w:t>
      </w:r>
      <w:r w:rsidR="00977FFD">
        <w:rPr>
          <w:lang w:val="en-US"/>
        </w:rPr>
        <w:t>seedling</w:t>
      </w:r>
      <w:r w:rsidR="00813618">
        <w:rPr>
          <w:lang w:val="en-US"/>
        </w:rPr>
        <w:t>s</w:t>
      </w:r>
      <w:r w:rsidR="00977FFD">
        <w:rPr>
          <w:lang w:val="en-US"/>
        </w:rPr>
        <w:t xml:space="preserve"> following application of PRE herbicides to an </w:t>
      </w:r>
      <w:proofErr w:type="spellStart"/>
      <w:r w:rsidR="00977FFD">
        <w:rPr>
          <w:rFonts w:eastAsia="Times New Roman" w:cs="Times New Roman"/>
          <w:color w:val="000000"/>
          <w:szCs w:val="24"/>
          <w:lang w:val="en-US" w:eastAsia="pt-BR"/>
        </w:rPr>
        <w:t>oxisol</w:t>
      </w:r>
      <w:proofErr w:type="spellEnd"/>
      <w:r w:rsidR="00977FFD">
        <w:rPr>
          <w:rFonts w:eastAsia="Times New Roman" w:cs="Times New Roman"/>
          <w:color w:val="000000"/>
          <w:szCs w:val="24"/>
          <w:lang w:val="en-US" w:eastAsia="pt-BR"/>
        </w:rPr>
        <w:t xml:space="preserve"> soil</w:t>
      </w:r>
      <w:r w:rsidR="00977FFD">
        <w:rPr>
          <w:lang w:val="en-US"/>
        </w:rPr>
        <w:t>.</w:t>
      </w:r>
      <w:r>
        <w:rPr>
          <w:lang w:val="en-US"/>
        </w:rPr>
        <w:t xml:space="preserve"> </w:t>
      </w:r>
      <w:r w:rsidR="001A6C3D">
        <w:rPr>
          <w:lang w:val="en-US"/>
        </w:rPr>
        <w:t>Sa</w:t>
      </w:r>
      <w:r w:rsidR="009475B3">
        <w:rPr>
          <w:lang w:val="en-US"/>
        </w:rPr>
        <w:t>n</w:t>
      </w:r>
      <w:r w:rsidR="001A6C3D">
        <w:rPr>
          <w:lang w:val="en-US"/>
        </w:rPr>
        <w:t>ta Maria</w:t>
      </w:r>
      <w:r>
        <w:rPr>
          <w:lang w:val="en-US"/>
        </w:rPr>
        <w:t>, RS-Brazil, 2021.</w:t>
      </w:r>
    </w:p>
    <w:tbl>
      <w:tblPr>
        <w:tblW w:w="134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90"/>
        <w:gridCol w:w="663"/>
        <w:gridCol w:w="657"/>
        <w:gridCol w:w="7"/>
        <w:gridCol w:w="664"/>
        <w:gridCol w:w="649"/>
        <w:gridCol w:w="15"/>
        <w:gridCol w:w="663"/>
        <w:gridCol w:w="642"/>
        <w:gridCol w:w="22"/>
        <w:gridCol w:w="664"/>
        <w:gridCol w:w="634"/>
        <w:gridCol w:w="30"/>
        <w:gridCol w:w="663"/>
        <w:gridCol w:w="627"/>
        <w:gridCol w:w="37"/>
        <w:gridCol w:w="664"/>
        <w:gridCol w:w="619"/>
        <w:gridCol w:w="810"/>
        <w:gridCol w:w="540"/>
        <w:gridCol w:w="686"/>
        <w:gridCol w:w="664"/>
      </w:tblGrid>
      <w:tr w:rsidR="003D2E7F" w:rsidRPr="003F43AF" w14:paraId="6ADDAB22" w14:textId="77777777" w:rsidTr="00B27128">
        <w:trPr>
          <w:trHeight w:val="281"/>
        </w:trPr>
        <w:tc>
          <w:tcPr>
            <w:tcW w:w="279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C99E63" w14:textId="77777777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Treatments</w:t>
            </w:r>
          </w:p>
        </w:tc>
        <w:tc>
          <w:tcPr>
            <w:tcW w:w="39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DF9A2" w14:textId="1291CBDF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lang w:val="en-US"/>
              </w:rPr>
              <w:t xml:space="preserve">Annual ryegrass </w:t>
            </w: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injury</w:t>
            </w:r>
          </w:p>
        </w:tc>
        <w:tc>
          <w:tcPr>
            <w:tcW w:w="39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E8222" w14:textId="30D9DB09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lang w:val="en-US"/>
              </w:rPr>
              <w:t xml:space="preserve">Annual ryegrass seedling 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mergence</w:t>
            </w:r>
          </w:p>
        </w:tc>
        <w:tc>
          <w:tcPr>
            <w:tcW w:w="135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033ABA" w14:textId="77777777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ESI</w:t>
            </w:r>
          </w:p>
        </w:tc>
        <w:tc>
          <w:tcPr>
            <w:tcW w:w="135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F0CC63" w14:textId="77777777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DW</w:t>
            </w:r>
          </w:p>
        </w:tc>
      </w:tr>
      <w:tr w:rsidR="003D2E7F" w:rsidRPr="003F43AF" w14:paraId="0AB14F63" w14:textId="77777777" w:rsidTr="00B27128">
        <w:trPr>
          <w:trHeight w:val="259"/>
        </w:trPr>
        <w:tc>
          <w:tcPr>
            <w:tcW w:w="279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FB27E5" w14:textId="77777777" w:rsidR="003D2E7F" w:rsidRPr="003F43AF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6665D" w14:textId="77777777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7 DA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1E663" w14:textId="77777777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14 DA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02D52" w14:textId="77777777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21 DA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0775F6" w14:textId="77777777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7 DA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529AC" w14:textId="77777777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14 DA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5C7404" w14:textId="77777777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21 DA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135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DB90B3" w14:textId="77777777" w:rsidR="003D2E7F" w:rsidRPr="003F43AF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35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4AF54C" w14:textId="77777777" w:rsidR="003D2E7F" w:rsidRPr="003F43AF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</w:tr>
      <w:tr w:rsidR="003D2E7F" w:rsidRPr="003F43AF" w14:paraId="7CC04A52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F3639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792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FF775" w14:textId="77777777" w:rsidR="003D2E7F" w:rsidRPr="00C40B73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––––––––––––––––––––––––––––––– % ––––––––––––––––––––––––––––––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519AC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6B0FA" w14:textId="77777777" w:rsidR="003D2E7F" w:rsidRPr="00C40B73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 g ––</w:t>
            </w:r>
          </w:p>
        </w:tc>
      </w:tr>
      <w:tr w:rsidR="003D2E7F" w:rsidRPr="003F43AF" w14:paraId="4D05E48A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3461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Control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67289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4D101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  <w:r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2E808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C5E7C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1A43F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6DF9F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DD5B1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BB5BF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86768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88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3E6E8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E4239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86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F6CEE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2D9B3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18.47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68FCD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79B57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0.16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F39B7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3D2E7F" w:rsidRPr="003F43AF" w14:paraId="78D68BC8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D71C6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Pyroxasulfone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2AB7E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99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9F6A3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79A57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100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8CE41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D5480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100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F97E1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2635D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AAB58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C3087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E718C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70524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D0488" w14:textId="1D3DFDF6" w:rsidR="003D2E7F" w:rsidRPr="00C40B73" w:rsidRDefault="004C32FC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38FB4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0.20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CAC02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F8460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5FA77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3D2E7F" w:rsidRPr="003F43AF" w14:paraId="39696A62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6EDE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Pendimenthalin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31430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97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A519A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94475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97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4093C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2F647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96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EAD1B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397D7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4C8CC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83BF6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14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11DE4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47F48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3C39F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49C20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1.49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67116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D1D66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0.00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DCC0A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3D2E7F" w:rsidRPr="003F43AF" w14:paraId="3624CD37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307C6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Trifluralin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DE610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99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FB0F4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462DF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99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1E3F3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29A13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100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D989A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433A5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E29C4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52289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AD5E9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D13F3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335FB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ABCD1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0.47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A8793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FF097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0.00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D90B2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3D2E7F" w:rsidRPr="003F43AF" w14:paraId="1B3EC9AE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17492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Flumioxazin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1EAB8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87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65AF9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D0343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92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2DE1C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F9791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99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63C6A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884D3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17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C8D15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D5756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39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C7010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3C5FE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F733F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506C9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10.17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2311F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365E0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0.00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826A0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3D2E7F" w:rsidRPr="003F43AF" w14:paraId="270076FF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CDEF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Pyroxsulam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82CBA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83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8D2C9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B1C32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77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58653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F0807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73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3C145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A4DE7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B8EF4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80007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62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60121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6411B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45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C74CA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923E8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5.14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32970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98356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01EF6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3D2E7F" w:rsidRPr="003F43AF" w14:paraId="74AEA1B4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1CDE1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S-metolachlor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42841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98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8EE3A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7EBC8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95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D20C8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FA3A6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99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5EF0C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06DBD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E9EFD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613A6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C8293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A0EE1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9A089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07697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0.57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2825B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FAE82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0.00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675B6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3D2E7F" w:rsidRPr="003F43AF" w14:paraId="1C86577D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6761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Clomazone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0F126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84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FEA6A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0B367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90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F80E3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051B8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98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BBDBB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AB07C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16122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83842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30CD2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FD41E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9583F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B1817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13.14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814D4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3E734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0.00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975BA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3D2E7F" w:rsidRPr="003F43AF" w14:paraId="37C52405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704A4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Sulfentrazone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9E431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82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3F2C3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4D6D7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83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2D231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684B4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95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DE49B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7C16A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14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3AE58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4159B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20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DAAB6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AFE81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27467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86F94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9.23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D6AA3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0E24E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6A42D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3D2E7F" w:rsidRPr="003F43AF" w14:paraId="0EDCEFB2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AD35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8987B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12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E7270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8FEAA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EA0A4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58819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2FCBA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636A6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43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B584A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714DB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80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7E6B5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A7CBA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80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FD6A5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A4113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16.59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F342B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12D4A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0.11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33749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3D2E7F" w:rsidRPr="003F43AF" w14:paraId="3A24ED78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4306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lastRenderedPageBreak/>
              <w:t xml:space="preserve">Imazapic + 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imazapyr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C2255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80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DF8F5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4C65E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74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AC531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B8F63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90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8B7B5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C8694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39DDA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B95FA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54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5734E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56F39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58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8A929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E605C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6.09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39AC9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60A7A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0.05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CD505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3D2E7F" w:rsidRPr="003F43AF" w14:paraId="7976BACC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E777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 +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flumioxazin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A9606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77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A3D33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A78E9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79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D6301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BE777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79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BB2B9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42BA9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6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BE50A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E60D0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46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4DD89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39FAC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23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1473A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64952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6.86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7B30A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C8830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14F29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3D2E7F" w:rsidRPr="003F43AF" w14:paraId="7E60AE53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1B52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Quinclorac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9F254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34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25CAD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A42B8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E7FEF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ECDAA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29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4C46E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0895B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27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20FED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99C7C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69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53363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14950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68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64EB6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6955B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12.13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C737D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75B6D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0.08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B3658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3D2E7F" w:rsidRPr="003F43AF" w14:paraId="73A8BB8F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C969E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Imazamox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B1DF7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34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95C27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132B0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34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260C8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7A024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17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7437E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51E61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26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B2E66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003FA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66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570A7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F808B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77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35872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4E24F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11.84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AC2D3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0CF1F" w14:textId="77777777" w:rsidR="003D2E7F" w:rsidRPr="00C40B73" w:rsidRDefault="003D2E7F" w:rsidP="00B27128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0.12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6DA7D" w14:textId="77777777" w:rsidR="003D2E7F" w:rsidRPr="00C40B73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3D2E7F" w:rsidRPr="003F43AF" w14:paraId="56E4233C" w14:textId="77777777" w:rsidTr="00B27128">
        <w:trPr>
          <w:trHeight w:val="281"/>
        </w:trPr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04819" w14:textId="77777777" w:rsidR="003D2E7F" w:rsidRPr="003F43AF" w:rsidRDefault="003D2E7F" w:rsidP="00B27128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3F43AF">
              <w:rPr>
                <w:rFonts w:eastAsia="Times New Roman" w:cs="Times New Roman"/>
                <w:color w:val="000000"/>
                <w:szCs w:val="24"/>
                <w:lang w:eastAsia="pt-BR"/>
              </w:rPr>
              <w:t>CV (%)</w:t>
            </w: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64AB754" w14:textId="77777777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27.08</w:t>
            </w:r>
          </w:p>
        </w:tc>
        <w:tc>
          <w:tcPr>
            <w:tcW w:w="1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67FFF6" w14:textId="77777777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28.89</w:t>
            </w: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FD35051" w14:textId="77777777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25.12</w:t>
            </w:r>
          </w:p>
        </w:tc>
        <w:tc>
          <w:tcPr>
            <w:tcW w:w="1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BD05FE" w14:textId="77777777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72.02</w:t>
            </w: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9BE7EC" w14:textId="77777777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39.72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1D0BF2" w14:textId="77777777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39.83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601A21" w14:textId="77777777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48.48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8D74E4F" w14:textId="77777777" w:rsidR="003D2E7F" w:rsidRPr="003F43AF" w:rsidRDefault="003D2E7F" w:rsidP="00B27128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153950">
              <w:rPr>
                <w:rFonts w:eastAsia="Times New Roman" w:cs="Times New Roman"/>
                <w:color w:val="000000"/>
                <w:szCs w:val="24"/>
                <w:lang w:eastAsia="pt-BR"/>
              </w:rPr>
              <w:t>106.07</w:t>
            </w:r>
          </w:p>
        </w:tc>
      </w:tr>
    </w:tbl>
    <w:p w14:paraId="5A32C620" w14:textId="1FCB03AB" w:rsidR="00B123D9" w:rsidRDefault="00B123D9" w:rsidP="008444E5">
      <w:pPr>
        <w:spacing w:line="480" w:lineRule="auto"/>
        <w:rPr>
          <w:lang w:val="en-US"/>
        </w:rPr>
      </w:pPr>
      <w:r>
        <w:rPr>
          <w:lang w:val="en-US"/>
        </w:rPr>
        <w:br w:type="page"/>
      </w:r>
    </w:p>
    <w:p w14:paraId="0BA522FE" w14:textId="77777777" w:rsidR="00FB1942" w:rsidRDefault="00FB1942" w:rsidP="000976A4">
      <w:pPr>
        <w:rPr>
          <w:lang w:val="en-US"/>
        </w:rPr>
        <w:sectPr w:rsidR="00FB1942" w:rsidSect="00D14320">
          <w:pgSz w:w="16838" w:h="11906" w:orient="landscape"/>
          <w:pgMar w:top="1699" w:right="1411" w:bottom="1699" w:left="1411" w:header="706" w:footer="706" w:gutter="0"/>
          <w:lnNumType w:countBy="1" w:restart="continuous"/>
          <w:cols w:space="708"/>
          <w:docGrid w:linePitch="360"/>
        </w:sectPr>
      </w:pPr>
    </w:p>
    <w:p w14:paraId="7C523FAD" w14:textId="0B05D065" w:rsidR="000976A4" w:rsidRDefault="000976A4" w:rsidP="00C86366">
      <w:pPr>
        <w:spacing w:line="480" w:lineRule="auto"/>
        <w:rPr>
          <w:lang w:val="en-US"/>
        </w:rPr>
      </w:pPr>
      <w:r>
        <w:rPr>
          <w:lang w:val="en-US"/>
        </w:rPr>
        <w:lastRenderedPageBreak/>
        <w:t>Table 6</w:t>
      </w:r>
      <w:r w:rsidR="00977FFD">
        <w:rPr>
          <w:lang w:val="en-US"/>
        </w:rPr>
        <w:t>.</w:t>
      </w:r>
      <w:r>
        <w:rPr>
          <w:lang w:val="en-US"/>
        </w:rPr>
        <w:t xml:space="preserve"> </w:t>
      </w:r>
      <w:r w:rsidR="009F6FC7" w:rsidRPr="009F6FC7">
        <w:rPr>
          <w:lang w:val="en-US"/>
        </w:rPr>
        <w:t xml:space="preserve"> </w:t>
      </w:r>
      <w:r w:rsidR="009F6FC7">
        <w:rPr>
          <w:lang w:val="en-US"/>
        </w:rPr>
        <w:t xml:space="preserve">Annual ryegrass injury </w:t>
      </w:r>
      <w:r w:rsidR="00F14481">
        <w:rPr>
          <w:lang w:val="en-US"/>
        </w:rPr>
        <w:t xml:space="preserve">and </w:t>
      </w:r>
      <w:proofErr w:type="gramStart"/>
      <w:r w:rsidR="00F14481">
        <w:rPr>
          <w:lang w:val="en-US"/>
        </w:rPr>
        <w:t>emergence  at</w:t>
      </w:r>
      <w:proofErr w:type="gramEnd"/>
      <w:r w:rsidR="00F14481">
        <w:rPr>
          <w:lang w:val="en-US"/>
        </w:rPr>
        <w:t xml:space="preserve"> 7, 14 and 21 </w:t>
      </w:r>
      <w:r w:rsidR="009F6FC7">
        <w:rPr>
          <w:lang w:val="en-US"/>
        </w:rPr>
        <w:t>days after emergence (DAE), and germination speed index (ESI) and dry weight (DW) of ryegrass seedlings following application of PRE herbicides to an</w:t>
      </w:r>
      <w:r>
        <w:rPr>
          <w:lang w:val="en-US"/>
        </w:rPr>
        <w:t xml:space="preserve"> </w:t>
      </w:r>
      <w:proofErr w:type="spellStart"/>
      <w:r w:rsidR="00161734">
        <w:rPr>
          <w:rFonts w:eastAsia="Times New Roman" w:cs="Times New Roman"/>
          <w:color w:val="000000"/>
          <w:szCs w:val="24"/>
          <w:lang w:val="en-US" w:eastAsia="pt-BR"/>
        </w:rPr>
        <w:t>ultisol</w:t>
      </w:r>
      <w:proofErr w:type="spellEnd"/>
      <w:r w:rsidR="009F6FC7">
        <w:rPr>
          <w:rFonts w:eastAsia="Times New Roman" w:cs="Times New Roman"/>
          <w:color w:val="000000"/>
          <w:szCs w:val="24"/>
          <w:lang w:val="en-US" w:eastAsia="pt-BR"/>
        </w:rPr>
        <w:t xml:space="preserve"> soil</w:t>
      </w:r>
      <w:r w:rsidR="00161734">
        <w:rPr>
          <w:lang w:val="en-US"/>
        </w:rPr>
        <w:t>. Santa Maria, RS-Brazil, 2021.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71"/>
        <w:gridCol w:w="675"/>
        <w:gridCol w:w="546"/>
        <w:gridCol w:w="972"/>
        <w:gridCol w:w="420"/>
        <w:gridCol w:w="972"/>
        <w:gridCol w:w="423"/>
        <w:gridCol w:w="810"/>
        <w:gridCol w:w="451"/>
        <w:gridCol w:w="809"/>
        <w:gridCol w:w="448"/>
        <w:gridCol w:w="809"/>
        <w:gridCol w:w="448"/>
        <w:gridCol w:w="1053"/>
        <w:gridCol w:w="386"/>
        <w:gridCol w:w="1031"/>
        <w:gridCol w:w="378"/>
      </w:tblGrid>
      <w:tr w:rsidR="00CA4A46" w:rsidRPr="00CA4A46" w14:paraId="3B938D44" w14:textId="77777777" w:rsidTr="006F5E4D">
        <w:trPr>
          <w:trHeight w:val="219"/>
        </w:trPr>
        <w:tc>
          <w:tcPr>
            <w:tcW w:w="120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61B96D" w14:textId="77777777" w:rsidR="00CA4A46" w:rsidRPr="00CA4A46" w:rsidRDefault="00CA4A46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Treatments</w:t>
            </w:r>
          </w:p>
        </w:tc>
        <w:tc>
          <w:tcPr>
            <w:tcW w:w="143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134532" w14:textId="6299BB98" w:rsidR="00CA4A46" w:rsidRPr="00CA4A46" w:rsidRDefault="006F5E4D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lang w:val="en-US"/>
              </w:rPr>
              <w:t>Annual ryegrass injury</w:t>
            </w:r>
          </w:p>
        </w:tc>
        <w:tc>
          <w:tcPr>
            <w:tcW w:w="134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24449" w14:textId="2EBE2DAA" w:rsidR="00CA4A46" w:rsidRPr="00CA4A46" w:rsidRDefault="006F5E4D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lang w:val="en-US"/>
              </w:rPr>
              <w:t xml:space="preserve">Annual ryegrass </w:t>
            </w:r>
            <w:r w:rsidR="003D2E7F">
              <w:rPr>
                <w:lang w:val="en-US"/>
              </w:rPr>
              <w:t xml:space="preserve">seedling </w:t>
            </w:r>
            <w:r w:rsidR="005C4549">
              <w:rPr>
                <w:lang w:val="en-US"/>
              </w:rPr>
              <w:t>e</w:t>
            </w:r>
            <w:r w:rsidR="00CA4A46"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mergence</w:t>
            </w:r>
          </w:p>
        </w:tc>
        <w:tc>
          <w:tcPr>
            <w:tcW w:w="513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129C67" w14:textId="245CE114" w:rsidR="00CA4A46" w:rsidRPr="00CA4A46" w:rsidRDefault="00B97595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ESI</w:t>
            </w:r>
          </w:p>
        </w:tc>
        <w:tc>
          <w:tcPr>
            <w:tcW w:w="505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070D3C" w14:textId="77777777" w:rsidR="00CA4A46" w:rsidRPr="00CA4A46" w:rsidRDefault="00CA4A46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DW (g)</w:t>
            </w:r>
          </w:p>
        </w:tc>
      </w:tr>
      <w:tr w:rsidR="00CA4A46" w:rsidRPr="00CA4A46" w14:paraId="6035BCEA" w14:textId="77777777" w:rsidTr="006F5E4D">
        <w:trPr>
          <w:trHeight w:val="219"/>
        </w:trPr>
        <w:tc>
          <w:tcPr>
            <w:tcW w:w="120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9F34B5" w14:textId="77777777" w:rsidR="00CA4A46" w:rsidRPr="00CA4A46" w:rsidRDefault="00CA4A46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4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5D6C6" w14:textId="77777777" w:rsidR="00CA4A46" w:rsidRPr="00CA4A46" w:rsidRDefault="00CA4A46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7 DAT</w:t>
            </w:r>
          </w:p>
        </w:tc>
        <w:tc>
          <w:tcPr>
            <w:tcW w:w="4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D4DAA" w14:textId="77777777" w:rsidR="00CA4A46" w:rsidRPr="00CA4A46" w:rsidRDefault="00CA4A46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14 DAT</w:t>
            </w:r>
          </w:p>
        </w:tc>
        <w:tc>
          <w:tcPr>
            <w:tcW w:w="4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91D2B" w14:textId="77777777" w:rsidR="00CA4A46" w:rsidRPr="00CA4A46" w:rsidRDefault="00CA4A46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21 DAT</w:t>
            </w:r>
          </w:p>
        </w:tc>
        <w:tc>
          <w:tcPr>
            <w:tcW w:w="4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00CD1E" w14:textId="77777777" w:rsidR="00CA4A46" w:rsidRPr="00CA4A46" w:rsidRDefault="00CA4A46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7 DAT</w:t>
            </w:r>
          </w:p>
        </w:tc>
        <w:tc>
          <w:tcPr>
            <w:tcW w:w="4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9D136" w14:textId="77777777" w:rsidR="00CA4A46" w:rsidRPr="00CA4A46" w:rsidRDefault="00CA4A46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14 DAT</w:t>
            </w:r>
          </w:p>
        </w:tc>
        <w:tc>
          <w:tcPr>
            <w:tcW w:w="4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BF23E" w14:textId="77777777" w:rsidR="00CA4A46" w:rsidRPr="00CA4A46" w:rsidRDefault="00CA4A46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21 DAT</w:t>
            </w:r>
          </w:p>
        </w:tc>
        <w:tc>
          <w:tcPr>
            <w:tcW w:w="513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38DE09" w14:textId="77777777" w:rsidR="00CA4A46" w:rsidRPr="00CA4A46" w:rsidRDefault="00CA4A46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505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AACAE0" w14:textId="77777777" w:rsidR="00CA4A46" w:rsidRPr="00CA4A46" w:rsidRDefault="00CA4A46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</w:tr>
      <w:tr w:rsidR="00E20B9B" w:rsidRPr="00CA4A46" w14:paraId="791A0BEF" w14:textId="77777777" w:rsidTr="006F5E4D">
        <w:trPr>
          <w:trHeight w:val="219"/>
        </w:trPr>
        <w:tc>
          <w:tcPr>
            <w:tcW w:w="1204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B7640B9" w14:textId="77777777" w:rsidR="00E20B9B" w:rsidRPr="00CA4A46" w:rsidRDefault="00E20B9B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778" w:type="pct"/>
            <w:gridSpan w:val="1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B387874" w14:textId="046497D4" w:rsidR="00E20B9B" w:rsidRPr="00CA4A46" w:rsidRDefault="00C86366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––––––––––––––––––––––––––––––– % ––––––––––––––––––––––––––––––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071D81B" w14:textId="77777777" w:rsidR="00E20B9B" w:rsidRPr="00CA4A46" w:rsidRDefault="00E20B9B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505" w:type="pct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A7C2EBF" w14:textId="673ACDAE" w:rsidR="00E20B9B" w:rsidRPr="00CA4A46" w:rsidRDefault="0003378B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 g ––</w:t>
            </w:r>
          </w:p>
        </w:tc>
      </w:tr>
      <w:tr w:rsidR="006F5E4D" w:rsidRPr="00CA4A46" w14:paraId="2012FD00" w14:textId="77777777" w:rsidTr="006F5E4D">
        <w:trPr>
          <w:trHeight w:val="219"/>
        </w:trPr>
        <w:tc>
          <w:tcPr>
            <w:tcW w:w="120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D54C9" w14:textId="52FEF2CE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Control</w:t>
            </w:r>
          </w:p>
        </w:tc>
        <w:tc>
          <w:tcPr>
            <w:tcW w:w="24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A50E1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D8181" w14:textId="6A3E40DC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h</w:t>
            </w:r>
            <w:r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  <w:t>1</w:t>
            </w:r>
          </w:p>
        </w:tc>
        <w:tc>
          <w:tcPr>
            <w:tcW w:w="34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E33CA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5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5A4E0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34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2ECB5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5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B298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28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5F10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52</w:t>
            </w:r>
          </w:p>
        </w:tc>
        <w:tc>
          <w:tcPr>
            <w:tcW w:w="16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CD97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FF75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72</w:t>
            </w:r>
          </w:p>
        </w:tc>
        <w:tc>
          <w:tcPr>
            <w:tcW w:w="16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1108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83E77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77</w:t>
            </w:r>
          </w:p>
        </w:tc>
        <w:tc>
          <w:tcPr>
            <w:tcW w:w="16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13DEA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F607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15.10</w:t>
            </w:r>
          </w:p>
        </w:tc>
        <w:tc>
          <w:tcPr>
            <w:tcW w:w="13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30FA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6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B6C5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0.15</w:t>
            </w:r>
          </w:p>
        </w:tc>
        <w:tc>
          <w:tcPr>
            <w:tcW w:w="13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A7624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6F5E4D" w:rsidRPr="00CA4A46" w14:paraId="6A2A6B75" w14:textId="77777777" w:rsidTr="006F5E4D">
        <w:trPr>
          <w:trHeight w:val="219"/>
        </w:trPr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AC24" w14:textId="66B60976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Pyroxasulfone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88AF6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99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EDD0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145D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99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8F86B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F0965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99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5085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B637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22CA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6BD0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C888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C533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0D6B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9E2F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0.10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4285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ED32B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0.00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CCD9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6F5E4D" w:rsidRPr="00CA4A46" w14:paraId="3BFC395A" w14:textId="77777777" w:rsidTr="006F5E4D">
        <w:trPr>
          <w:trHeight w:val="219"/>
        </w:trPr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6468" w14:textId="3E5A866B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Pendimenthalin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DE21D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97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67F3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8A107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98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7BE2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B6E22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98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F0CF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F029A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99C6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F13E1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25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5524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F49C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4D6CC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0696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2.26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5DFE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0BE46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0.00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7DF0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6F5E4D" w:rsidRPr="00CA4A46" w14:paraId="25CADF48" w14:textId="77777777" w:rsidTr="006F5E4D">
        <w:trPr>
          <w:trHeight w:val="219"/>
        </w:trPr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1161" w14:textId="70716689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Trifluralin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48E5B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99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603EA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ED17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100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47754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A18A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100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C04AD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16A6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A1D2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9BA6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2F81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5FF9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6B3E4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02F9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0.00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EFFCC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7F9F9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0.00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762A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6F5E4D" w:rsidRPr="00CA4A46" w14:paraId="66ED73B2" w14:textId="77777777" w:rsidTr="006F5E4D">
        <w:trPr>
          <w:trHeight w:val="219"/>
        </w:trPr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4A592" w14:textId="28D0BBE0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Flumioxazin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0B8C4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79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123E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A29A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87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7ABC3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2C10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90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81B96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6FEB1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22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A4CB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C714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15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211C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3F6A7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A4972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8005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7.23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BFEFC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1C1BE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0.04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278B5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6F5E4D" w:rsidRPr="00CA4A46" w14:paraId="1AF47CD2" w14:textId="77777777" w:rsidTr="006F5E4D">
        <w:trPr>
          <w:trHeight w:val="219"/>
        </w:trPr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C597E" w14:textId="09A84B00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Pyroxsulam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20AD8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77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D2AA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A790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84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5170D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4276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75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C828E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96BB0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4FA34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90BC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44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28BB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75CC2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47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5B9C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6769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8.49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E4D0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C5D8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0.04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4E57A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6F5E4D" w:rsidRPr="00CA4A46" w14:paraId="7953DCC8" w14:textId="77777777" w:rsidTr="006F5E4D">
        <w:trPr>
          <w:trHeight w:val="219"/>
        </w:trPr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55BD" w14:textId="1B993AF1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S-metolachlor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6F825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99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7E07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C389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100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7354F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51009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100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F852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2D78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199A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0DF3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2F76C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AC366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FFBD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CDC7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0.25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C1626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A74E3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0.00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31470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6F5E4D" w:rsidRPr="00CA4A46" w14:paraId="50F7F96E" w14:textId="77777777" w:rsidTr="006F5E4D">
        <w:trPr>
          <w:trHeight w:val="219"/>
        </w:trPr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9EB88" w14:textId="4EA2362D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Clomazone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D7216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67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E79E0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75F1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94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78A27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A75A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99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EF7A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03FD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55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C205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3419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39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8DB4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1E6F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85AD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39A0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15.32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0B207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769C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0.00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FDC4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6F5E4D" w:rsidRPr="00CA4A46" w14:paraId="16985F93" w14:textId="77777777" w:rsidTr="006F5E4D">
        <w:trPr>
          <w:trHeight w:val="219"/>
        </w:trPr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D7C3" w14:textId="242D536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Sulfentrazone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A35C6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72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AFEA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8CAE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98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BE5E6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F779C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99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40FC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EEEB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17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B9274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20E4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16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09FDE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0E13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6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9D48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BDB5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8.81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879F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9A172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8595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6F5E4D" w:rsidRPr="00CA4A46" w14:paraId="2D2359AC" w14:textId="77777777" w:rsidTr="006F5E4D">
        <w:trPr>
          <w:trHeight w:val="219"/>
        </w:trPr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57F3" w14:textId="6FC6000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60568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22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A31A2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FF4D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12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4F294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0E26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26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C7B5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46FE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43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48C0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DCB7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77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35922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F4278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74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5DC9E" w14:textId="7918633E" w:rsidR="00E2593A" w:rsidRPr="00CA4A46" w:rsidRDefault="00DE3518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D9050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12.94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0AA7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8E58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0.03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B277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6F5E4D" w:rsidRPr="00CA4A46" w14:paraId="5024C994" w14:textId="77777777" w:rsidTr="006F5E4D">
        <w:trPr>
          <w:trHeight w:val="219"/>
        </w:trPr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3D82D" w14:textId="0994C76A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lastRenderedPageBreak/>
              <w:t xml:space="preserve">Imazapic + </w:t>
            </w:r>
            <w:r w:rsidR="00607FEA">
              <w:rPr>
                <w:rFonts w:eastAsia="Times New Roman" w:cs="Times New Roman"/>
                <w:color w:val="000000"/>
                <w:szCs w:val="24"/>
                <w:lang w:eastAsia="pt-BR"/>
              </w:rPr>
              <w:t>imazapyr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1522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42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C8A93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CFF58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35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CB9EB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55C3D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10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7158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0700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35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5028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60178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63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4ADB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BB3E9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40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D154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5BA2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10.58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020B5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84D6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F1B7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6F5E4D" w:rsidRPr="00CA4A46" w14:paraId="30C9BCD7" w14:textId="77777777" w:rsidTr="006F5E4D">
        <w:trPr>
          <w:trHeight w:val="219"/>
        </w:trPr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1346" w14:textId="077313A4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 + flumioxazin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E3C79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47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B1D9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74AC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69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1D615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EB72D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60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0120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62946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15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A5DFC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47A9D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25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0D2B8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0B615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2A48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0E04D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8.87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C323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FF566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222B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6F5E4D" w:rsidRPr="00CA4A46" w14:paraId="7EE826B0" w14:textId="77777777" w:rsidTr="006F5E4D">
        <w:trPr>
          <w:trHeight w:val="219"/>
        </w:trPr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4930" w14:textId="7DE325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Quinclorac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AA269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662B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g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D592A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560E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C40F6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4EA18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5748F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52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5639E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A427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72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3A65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E0073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76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3E163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A9A37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14.16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DE35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B9A3B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0.03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89064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6F5E4D" w:rsidRPr="00CA4A46" w14:paraId="5C49A897" w14:textId="77777777" w:rsidTr="006F5E4D">
        <w:trPr>
          <w:trHeight w:val="219"/>
        </w:trPr>
        <w:tc>
          <w:tcPr>
            <w:tcW w:w="12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13064" w14:textId="2F722CA9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Imazamox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A28F2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14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A3BB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f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1247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1035D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CAE6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914D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11635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44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C3ED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1850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78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B9E42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34B15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72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16D5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B7AE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13.84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60EF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678AF" w14:textId="77777777" w:rsidR="00E2593A" w:rsidRPr="00CA4A46" w:rsidRDefault="00E2593A" w:rsidP="00C86366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0.04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8C78" w14:textId="77777777" w:rsidR="00E2593A" w:rsidRPr="00CA4A46" w:rsidRDefault="00E2593A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CA4A46" w:rsidRPr="00CA4A46" w14:paraId="41AFE7F3" w14:textId="77777777" w:rsidTr="006F5E4D">
        <w:trPr>
          <w:trHeight w:val="219"/>
        </w:trPr>
        <w:tc>
          <w:tcPr>
            <w:tcW w:w="12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59042" w14:textId="77777777" w:rsidR="00CA4A46" w:rsidRPr="00CA4A46" w:rsidRDefault="00CA4A46" w:rsidP="00C86366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CV (%)</w:t>
            </w:r>
          </w:p>
        </w:tc>
        <w:tc>
          <w:tcPr>
            <w:tcW w:w="4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0C00ED" w14:textId="77777777" w:rsidR="00CA4A46" w:rsidRPr="00CA4A46" w:rsidRDefault="00CA4A46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6.55</w:t>
            </w:r>
          </w:p>
        </w:tc>
        <w:tc>
          <w:tcPr>
            <w:tcW w:w="4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8C72D8" w14:textId="77777777" w:rsidR="00CA4A46" w:rsidRPr="00CA4A46" w:rsidRDefault="00CA4A46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11.09</w:t>
            </w:r>
          </w:p>
        </w:tc>
        <w:tc>
          <w:tcPr>
            <w:tcW w:w="4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1E8DED" w14:textId="77777777" w:rsidR="00CA4A46" w:rsidRPr="00CA4A46" w:rsidRDefault="00CA4A46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11.39</w:t>
            </w:r>
          </w:p>
        </w:tc>
        <w:tc>
          <w:tcPr>
            <w:tcW w:w="4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7A58C" w14:textId="77777777" w:rsidR="00CA4A46" w:rsidRPr="00CA4A46" w:rsidRDefault="00CA4A46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33.55</w:t>
            </w:r>
          </w:p>
        </w:tc>
        <w:tc>
          <w:tcPr>
            <w:tcW w:w="4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6CDA4" w14:textId="77777777" w:rsidR="00CA4A46" w:rsidRPr="00CA4A46" w:rsidRDefault="00CA4A46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36.92</w:t>
            </w:r>
          </w:p>
        </w:tc>
        <w:tc>
          <w:tcPr>
            <w:tcW w:w="4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9BE7FE" w14:textId="77777777" w:rsidR="00CA4A46" w:rsidRPr="00CA4A46" w:rsidRDefault="00CA4A46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32.72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1FC5D4" w14:textId="77777777" w:rsidR="00CA4A46" w:rsidRPr="00CA4A46" w:rsidRDefault="00CA4A46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26.29</w:t>
            </w:r>
          </w:p>
        </w:tc>
        <w:tc>
          <w:tcPr>
            <w:tcW w:w="5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F52596" w14:textId="77777777" w:rsidR="00CA4A46" w:rsidRPr="00CA4A46" w:rsidRDefault="00CA4A46" w:rsidP="00C86366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A4A46">
              <w:rPr>
                <w:rFonts w:eastAsia="Times New Roman" w:cs="Times New Roman"/>
                <w:color w:val="000000"/>
                <w:szCs w:val="24"/>
                <w:lang w:eastAsia="pt-BR"/>
              </w:rPr>
              <w:t>110.80</w:t>
            </w:r>
          </w:p>
        </w:tc>
      </w:tr>
    </w:tbl>
    <w:p w14:paraId="3D8B2E40" w14:textId="7A0E6B05" w:rsidR="00C86366" w:rsidRDefault="006F5E4D">
      <w:pPr>
        <w:spacing w:before="0"/>
        <w:jc w:val="left"/>
        <w:rPr>
          <w:lang w:val="en-US"/>
        </w:rPr>
        <w:sectPr w:rsidR="00C86366" w:rsidSect="00D14320">
          <w:pgSz w:w="16838" w:h="11906" w:orient="landscape"/>
          <w:pgMar w:top="1701" w:right="1418" w:bottom="1701" w:left="1418" w:header="709" w:footer="709" w:gutter="0"/>
          <w:lnNumType w:countBy="1" w:restart="continuous"/>
          <w:cols w:space="708"/>
          <w:docGrid w:linePitch="360"/>
        </w:sectPr>
      </w:pPr>
      <w:r w:rsidRPr="00FD27F3">
        <w:rPr>
          <w:szCs w:val="24"/>
          <w:vertAlign w:val="superscript"/>
          <w:lang w:val="en-US"/>
        </w:rPr>
        <w:t>1</w:t>
      </w:r>
      <w:r w:rsidRPr="00FD27F3">
        <w:rPr>
          <w:szCs w:val="24"/>
          <w:lang w:val="en-US"/>
        </w:rPr>
        <w:t xml:space="preserve"> </w:t>
      </w:r>
      <w:r w:rsidRPr="00FD27F3">
        <w:rPr>
          <w:rFonts w:eastAsia="Arial" w:cs="Times New Roman"/>
          <w:szCs w:val="24"/>
          <w:lang w:val="en-US" w:eastAsia="pt-BR"/>
        </w:rPr>
        <w:t>Means followed by the same lowercase letter do not differ by the Scott-Knott test (p≤0.05</w:t>
      </w:r>
    </w:p>
    <w:p w14:paraId="663D00E4" w14:textId="37A43656" w:rsidR="00543C8E" w:rsidRDefault="00543C8E" w:rsidP="00E249AF">
      <w:pPr>
        <w:spacing w:line="480" w:lineRule="auto"/>
        <w:rPr>
          <w:lang w:val="en-US"/>
        </w:rPr>
      </w:pPr>
      <w:r>
        <w:rPr>
          <w:lang w:val="en-US"/>
        </w:rPr>
        <w:lastRenderedPageBreak/>
        <w:t>Table 7</w:t>
      </w:r>
      <w:r w:rsidR="009F6FC7">
        <w:rPr>
          <w:lang w:val="en-US"/>
        </w:rPr>
        <w:t xml:space="preserve">. Wild radish injury </w:t>
      </w:r>
      <w:r w:rsidR="00F14481">
        <w:rPr>
          <w:lang w:val="en-US"/>
        </w:rPr>
        <w:t xml:space="preserve">and </w:t>
      </w:r>
      <w:proofErr w:type="gramStart"/>
      <w:r w:rsidR="00F14481">
        <w:rPr>
          <w:lang w:val="en-US"/>
        </w:rPr>
        <w:t>emergence  at</w:t>
      </w:r>
      <w:proofErr w:type="gramEnd"/>
      <w:r w:rsidR="00F14481">
        <w:rPr>
          <w:lang w:val="en-US"/>
        </w:rPr>
        <w:t xml:space="preserve"> 7, 14 and 21 </w:t>
      </w:r>
      <w:r w:rsidR="009F6FC7">
        <w:rPr>
          <w:lang w:val="en-US"/>
        </w:rPr>
        <w:t xml:space="preserve">days after emergence (DAE), and </w:t>
      </w:r>
      <w:r w:rsidR="00C8385E">
        <w:rPr>
          <w:lang w:val="en-US"/>
        </w:rPr>
        <w:t>emergence</w:t>
      </w:r>
      <w:r w:rsidR="009F6FC7">
        <w:rPr>
          <w:lang w:val="en-US"/>
        </w:rPr>
        <w:t xml:space="preserve"> speed index (ESI) and dry weight (DW) of </w:t>
      </w:r>
      <w:r w:rsidR="00302081">
        <w:rPr>
          <w:lang w:val="en-US"/>
        </w:rPr>
        <w:t>radish</w:t>
      </w:r>
      <w:r w:rsidR="009F6FC7">
        <w:rPr>
          <w:lang w:val="en-US"/>
        </w:rPr>
        <w:t xml:space="preserve"> seedlings following application of PRE herbicides to an</w:t>
      </w:r>
      <w:r>
        <w:rPr>
          <w:lang w:val="en-US"/>
        </w:rPr>
        <w:t xml:space="preserve"> </w:t>
      </w:r>
      <w:proofErr w:type="spellStart"/>
      <w:r w:rsidR="009A2EF3">
        <w:rPr>
          <w:rFonts w:eastAsia="Times New Roman" w:cs="Times New Roman"/>
          <w:color w:val="000000"/>
          <w:szCs w:val="24"/>
          <w:lang w:val="en-US" w:eastAsia="pt-BR"/>
        </w:rPr>
        <w:t>oxisol</w:t>
      </w:r>
      <w:proofErr w:type="spellEnd"/>
      <w:r w:rsidR="00302081">
        <w:rPr>
          <w:rFonts w:eastAsia="Times New Roman" w:cs="Times New Roman"/>
          <w:color w:val="000000"/>
          <w:szCs w:val="24"/>
          <w:lang w:val="en-US" w:eastAsia="pt-BR"/>
        </w:rPr>
        <w:t xml:space="preserve"> soil</w:t>
      </w:r>
      <w:r w:rsidR="009A2EF3">
        <w:rPr>
          <w:lang w:val="en-US"/>
        </w:rPr>
        <w:t>. Santo Ângelo, RS-Brazil, 2021.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08"/>
        <w:gridCol w:w="872"/>
        <w:gridCol w:w="591"/>
        <w:gridCol w:w="872"/>
        <w:gridCol w:w="485"/>
        <w:gridCol w:w="872"/>
        <w:gridCol w:w="488"/>
        <w:gridCol w:w="888"/>
        <w:gridCol w:w="448"/>
        <w:gridCol w:w="888"/>
        <w:gridCol w:w="490"/>
        <w:gridCol w:w="888"/>
        <w:gridCol w:w="345"/>
        <w:gridCol w:w="1001"/>
        <w:gridCol w:w="317"/>
        <w:gridCol w:w="950"/>
        <w:gridCol w:w="311"/>
      </w:tblGrid>
      <w:tr w:rsidR="002A5AFD" w:rsidRPr="002A5AFD" w14:paraId="2770F8F6" w14:textId="77777777" w:rsidTr="00E249AF">
        <w:trPr>
          <w:trHeight w:val="319"/>
        </w:trPr>
        <w:tc>
          <w:tcPr>
            <w:tcW w:w="118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A5CFEA" w14:textId="77777777" w:rsidR="002A5AFD" w:rsidRPr="002A5AFD" w:rsidRDefault="002A5AFD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Treatments</w:t>
            </w:r>
          </w:p>
        </w:tc>
        <w:tc>
          <w:tcPr>
            <w:tcW w:w="149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262B7C" w14:textId="4D4A9E9F" w:rsidR="002A5AFD" w:rsidRPr="002A5AFD" w:rsidRDefault="00C8385E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lang w:val="en-US"/>
              </w:rPr>
              <w:t xml:space="preserve">Wild radish </w:t>
            </w:r>
            <w:r w:rsidR="002A5AFD"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injury (%)</w:t>
            </w:r>
          </w:p>
        </w:tc>
        <w:tc>
          <w:tcPr>
            <w:tcW w:w="1409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5F07F7" w14:textId="2C8BCA89" w:rsidR="002A5AFD" w:rsidRPr="002A5AFD" w:rsidRDefault="00C8385E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lang w:val="en-US"/>
              </w:rPr>
              <w:t>Wild radish</w:t>
            </w:r>
            <w:r w:rsidR="003D2E7F">
              <w:rPr>
                <w:lang w:val="en-US"/>
              </w:rPr>
              <w:t xml:space="preserve"> seedling</w:t>
            </w:r>
            <w:r>
              <w:rPr>
                <w:lang w:val="en-US"/>
              </w:rPr>
              <w:t xml:space="preserve"> 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</w:t>
            </w:r>
            <w:r w:rsidR="002A5AFD"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mergence (%)</w:t>
            </w:r>
          </w:p>
        </w:tc>
        <w:tc>
          <w:tcPr>
            <w:tcW w:w="470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C1795A" w14:textId="761FC06E" w:rsidR="002A5AFD" w:rsidRPr="002A5AFD" w:rsidRDefault="00B97595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ESI</w:t>
            </w:r>
          </w:p>
        </w:tc>
        <w:tc>
          <w:tcPr>
            <w:tcW w:w="451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595DD1" w14:textId="77777777" w:rsidR="002A5AFD" w:rsidRPr="002A5AFD" w:rsidRDefault="002A5AFD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DW (g)</w:t>
            </w:r>
          </w:p>
        </w:tc>
      </w:tr>
      <w:tr w:rsidR="002A5AFD" w:rsidRPr="002A5AFD" w14:paraId="01007ED1" w14:textId="77777777" w:rsidTr="00E249AF">
        <w:trPr>
          <w:trHeight w:val="319"/>
        </w:trPr>
        <w:tc>
          <w:tcPr>
            <w:tcW w:w="118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0BCDA2" w14:textId="77777777" w:rsidR="002A5AFD" w:rsidRPr="002A5AFD" w:rsidRDefault="002A5AFD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5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DC98A4" w14:textId="77777777" w:rsidR="002A5AFD" w:rsidRPr="002A5AFD" w:rsidRDefault="002A5AFD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7 DAT</w:t>
            </w:r>
          </w:p>
        </w:tc>
        <w:tc>
          <w:tcPr>
            <w:tcW w:w="4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8AECA" w14:textId="77777777" w:rsidR="002A5AFD" w:rsidRPr="002A5AFD" w:rsidRDefault="002A5AFD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14 DAT</w:t>
            </w:r>
          </w:p>
        </w:tc>
        <w:tc>
          <w:tcPr>
            <w:tcW w:w="48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61B61" w14:textId="77777777" w:rsidR="002A5AFD" w:rsidRPr="002A5AFD" w:rsidRDefault="002A5AFD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21 DAT</w:t>
            </w:r>
          </w:p>
        </w:tc>
        <w:tc>
          <w:tcPr>
            <w:tcW w:w="4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52138" w14:textId="77777777" w:rsidR="002A5AFD" w:rsidRPr="002A5AFD" w:rsidRDefault="002A5AFD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7 DAT</w:t>
            </w:r>
          </w:p>
        </w:tc>
        <w:tc>
          <w:tcPr>
            <w:tcW w:w="49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8438A" w14:textId="77777777" w:rsidR="002A5AFD" w:rsidRPr="002A5AFD" w:rsidRDefault="002A5AFD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14 DAT</w:t>
            </w:r>
          </w:p>
        </w:tc>
        <w:tc>
          <w:tcPr>
            <w:tcW w:w="44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E3CD5E" w14:textId="77777777" w:rsidR="002A5AFD" w:rsidRPr="002A5AFD" w:rsidRDefault="002A5AFD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21 DAT</w:t>
            </w:r>
          </w:p>
        </w:tc>
        <w:tc>
          <w:tcPr>
            <w:tcW w:w="470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4A4685" w14:textId="77777777" w:rsidR="002A5AFD" w:rsidRPr="002A5AFD" w:rsidRDefault="002A5AFD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451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803F13" w14:textId="77777777" w:rsidR="002A5AFD" w:rsidRPr="002A5AFD" w:rsidRDefault="002A5AFD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</w:tr>
      <w:tr w:rsidR="00E249AF" w:rsidRPr="002A5AFD" w14:paraId="75D414BE" w14:textId="77777777" w:rsidTr="00E249AF">
        <w:trPr>
          <w:trHeight w:val="319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DD346" w14:textId="798318C6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776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844FB" w14:textId="577F0700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––––––––––––––––––––––––––––– % ––––––––––––––––––––––––––––––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B1F8E" w14:textId="6EA7323F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68AA3" w14:textId="6302BF2A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1794F" w14:textId="14286E96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7D3B1" w14:textId="3C7233A2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 g ––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12138" w14:textId="768BD985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</w:tr>
      <w:tr w:rsidR="00E249AF" w:rsidRPr="002A5AFD" w14:paraId="7CC3C702" w14:textId="77777777" w:rsidTr="00E249AF">
        <w:trPr>
          <w:trHeight w:val="319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0F39C" w14:textId="0297A5C7" w:rsidR="00E249AF" w:rsidRPr="00C40B73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Control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E8F86" w14:textId="0EBF6876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4D814" w14:textId="60172DF1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  <w:r w:rsidRPr="002A5AFD"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  <w:t>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24D49" w14:textId="744A546F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BB113" w14:textId="62961704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511A7" w14:textId="32FDD57D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2EEC9" w14:textId="4EF3D881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F7AED" w14:textId="7BC59A43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79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BA1C7" w14:textId="66BBEE8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A144D" w14:textId="52BAAA5A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90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9B2FB" w14:textId="5E261B74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3F4F7" w14:textId="76F82C65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96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980E5" w14:textId="29CC172E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2B0E1" w14:textId="15A1F630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17.81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8597D" w14:textId="016E44F1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E01A0" w14:textId="7E57792F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0.89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14293" w14:textId="7CD103A5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49AF" w:rsidRPr="002A5AFD" w14:paraId="7DA96716" w14:textId="77777777" w:rsidTr="00E249AF">
        <w:trPr>
          <w:trHeight w:val="319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AE17" w14:textId="31363978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Pyroxasulfone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F85F1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2435E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5EAA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F80B7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9C7F8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469D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6E6DB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60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30FBE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F97A1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74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8F0C0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8D9EF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74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53AE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1A57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13.36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7D89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FA30C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0.64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D8A1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49AF" w:rsidRPr="002A5AFD" w14:paraId="22C0068E" w14:textId="77777777" w:rsidTr="00E249AF">
        <w:trPr>
          <w:trHeight w:val="319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4A596" w14:textId="39CD8A8F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Pendimenthalin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1493A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18D3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C4013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3088C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BAF10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C83D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9452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74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BE32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C44AE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94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89BF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499D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82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F517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19CB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16.72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618E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5DAE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0.71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8E90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49AF" w:rsidRPr="002A5AFD" w14:paraId="4115E42E" w14:textId="77777777" w:rsidTr="00E249AF">
        <w:trPr>
          <w:trHeight w:val="319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30B4" w14:textId="4229B163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Trifluralin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4F4C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CB48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27D98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9148C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2105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6E59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F0249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83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559A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BDFCB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88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54956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B32DE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86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B6B8E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F8A2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16.84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34B7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756D4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0.77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D0B7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49AF" w:rsidRPr="002A5AFD" w14:paraId="66021F01" w14:textId="77777777" w:rsidTr="00E249AF">
        <w:trPr>
          <w:trHeight w:val="319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A188" w14:textId="602F13A4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Flumioxazin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4E308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95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70DE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4A8A5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93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6C464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9134E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93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69585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BE4C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22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B3F2E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8BD3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D565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28949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B0A1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D4BF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5.25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38F70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6C51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0.02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34D8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E249AF" w:rsidRPr="002A5AFD" w14:paraId="37E364DC" w14:textId="77777777" w:rsidTr="00E249AF">
        <w:trPr>
          <w:trHeight w:val="319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4FB6" w14:textId="7B4D429B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Pyroxsulam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AFDF8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14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C884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5D59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00AA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A51B9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097D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CDBC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68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9085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1575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83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40CDD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2838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72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9AD15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1D611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14.06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E4968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DE98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0.50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22F74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49AF" w:rsidRPr="002A5AFD" w14:paraId="3FA55A98" w14:textId="77777777" w:rsidTr="00E249AF">
        <w:trPr>
          <w:trHeight w:val="319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1F18" w14:textId="6E0C258F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S-metolachlor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2A706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15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59B6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6E5D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B80F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DBDC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10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65A8A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C5540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58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F280E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07696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74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0647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78499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66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9AE8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16808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13.92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EC20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F4CB5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0.64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A7B9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49AF" w:rsidRPr="002A5AFD" w14:paraId="4DD070F7" w14:textId="77777777" w:rsidTr="00E249AF">
        <w:trPr>
          <w:trHeight w:val="319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52C2" w14:textId="0CAE8DC0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Clomazone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0B8A3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45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2F17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35228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35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A957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43C29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35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4A44C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FC250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79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5492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F5942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85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FE1E4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9A20D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68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A855E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4D47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17.08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06672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1275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0.33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BF3B1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E249AF" w:rsidRPr="002A5AFD" w14:paraId="2E789533" w14:textId="77777777" w:rsidTr="00E249AF">
        <w:trPr>
          <w:trHeight w:val="319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9F40" w14:textId="25C3DDF2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Sulfentrazone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C4D30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82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A1CB3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BFF61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83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10BEB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34DA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84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F5A0C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E69CF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40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DEFCF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A839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6C3F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C890C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22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7B3C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E7986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9.67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E385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36FD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0.17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614D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E249AF" w:rsidRPr="002A5AFD" w14:paraId="7237B5CE" w14:textId="77777777" w:rsidTr="00E249AF">
        <w:trPr>
          <w:trHeight w:val="319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9147" w14:textId="66165BC3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24323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19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6503C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E252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71312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649D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14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DB64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44A6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43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6C6C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23616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65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1D571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15A8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65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C46B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166A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10.65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964E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41836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0.60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19C58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49AF" w:rsidRPr="002A5AFD" w14:paraId="431EFA29" w14:textId="77777777" w:rsidTr="00E249AF">
        <w:trPr>
          <w:trHeight w:val="319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97DF" w14:textId="06AD8966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lastRenderedPageBreak/>
              <w:t xml:space="preserve">Imazapic + 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imazapyr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1F8D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4063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D97A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27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DEA0C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A834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27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7E34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43EC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39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5C98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2556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63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2BAF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BB170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52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FFDB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8398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11.16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54FB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F734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0.41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34D72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E249AF" w:rsidRPr="002A5AFD" w14:paraId="7F163B15" w14:textId="77777777" w:rsidTr="00E249AF">
        <w:trPr>
          <w:trHeight w:val="319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D887" w14:textId="0E59F266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 + flumioxazin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8084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44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411D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3C45C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40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0DA8F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7152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40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13AAA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490D5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43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05A3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F1EA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32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E8495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13B98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0C9C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8A711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10.56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E34AE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DAA3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0.29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A0D6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E249AF" w:rsidRPr="002A5AFD" w14:paraId="291644F5" w14:textId="77777777" w:rsidTr="00E249AF">
        <w:trPr>
          <w:trHeight w:val="319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592E3" w14:textId="55058C33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Quinclorac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0C47E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C7D4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D061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AF434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35FF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5FEF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4E09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75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E6C8F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9A1F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90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4784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6BE4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67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BFAF8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E0BA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16.51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F0DF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88C8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0.65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13E77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49AF" w:rsidRPr="002A5AFD" w14:paraId="13DFD725" w14:textId="77777777" w:rsidTr="00E249AF">
        <w:trPr>
          <w:trHeight w:val="319"/>
        </w:trPr>
        <w:tc>
          <w:tcPr>
            <w:tcW w:w="11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029CB" w14:textId="4B450AD1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Imazamox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032D4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38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BFF0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23A9E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34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FB6D5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F7E7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34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0953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675AB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51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E3A8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8943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63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C9207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AE359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88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87C6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AAD9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16.79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FA4F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7A5F" w14:textId="77777777" w:rsidR="00E249AF" w:rsidRPr="002A5AFD" w:rsidRDefault="00E249AF" w:rsidP="00E249AF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0.50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567E6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49AF" w:rsidRPr="002A5AFD" w14:paraId="17E34E9D" w14:textId="77777777" w:rsidTr="00E249AF">
        <w:trPr>
          <w:trHeight w:val="319"/>
        </w:trPr>
        <w:tc>
          <w:tcPr>
            <w:tcW w:w="11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D7233" w14:textId="77777777" w:rsidR="00E249AF" w:rsidRPr="002A5AFD" w:rsidRDefault="00E249AF" w:rsidP="00E249AF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CV (%)</w:t>
            </w:r>
          </w:p>
        </w:tc>
        <w:tc>
          <w:tcPr>
            <w:tcW w:w="5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22B424" w14:textId="77777777" w:rsidR="00E249AF" w:rsidRPr="002A5AFD" w:rsidRDefault="00E249AF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57.81</w:t>
            </w:r>
          </w:p>
        </w:tc>
        <w:tc>
          <w:tcPr>
            <w:tcW w:w="4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65A9F6" w14:textId="77777777" w:rsidR="00E249AF" w:rsidRPr="002A5AFD" w:rsidRDefault="00E249AF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70.93</w:t>
            </w:r>
          </w:p>
        </w:tc>
        <w:tc>
          <w:tcPr>
            <w:tcW w:w="48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616F6" w14:textId="77777777" w:rsidR="00E249AF" w:rsidRPr="002A5AFD" w:rsidRDefault="00E249AF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70.03</w:t>
            </w:r>
          </w:p>
        </w:tc>
        <w:tc>
          <w:tcPr>
            <w:tcW w:w="4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1BB7FB" w14:textId="77777777" w:rsidR="00E249AF" w:rsidRPr="002A5AFD" w:rsidRDefault="00E249AF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42,68</w:t>
            </w:r>
          </w:p>
        </w:tc>
        <w:tc>
          <w:tcPr>
            <w:tcW w:w="49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6DDF24" w14:textId="77777777" w:rsidR="00E249AF" w:rsidRPr="002A5AFD" w:rsidRDefault="00E249AF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28.90</w:t>
            </w:r>
          </w:p>
        </w:tc>
        <w:tc>
          <w:tcPr>
            <w:tcW w:w="44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164272" w14:textId="77777777" w:rsidR="00E249AF" w:rsidRPr="002A5AFD" w:rsidRDefault="00E249AF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27.62</w:t>
            </w:r>
          </w:p>
        </w:tc>
        <w:tc>
          <w:tcPr>
            <w:tcW w:w="4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FFC523" w14:textId="77777777" w:rsidR="00E249AF" w:rsidRPr="002A5AFD" w:rsidRDefault="00E249AF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28.26</w:t>
            </w:r>
          </w:p>
        </w:tc>
        <w:tc>
          <w:tcPr>
            <w:tcW w:w="4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3AB29E" w14:textId="77777777" w:rsidR="00E249AF" w:rsidRPr="002A5AFD" w:rsidRDefault="00E249AF" w:rsidP="00E249AF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2A5AFD">
              <w:rPr>
                <w:rFonts w:eastAsia="Times New Roman" w:cs="Times New Roman"/>
                <w:color w:val="000000"/>
                <w:szCs w:val="24"/>
                <w:lang w:eastAsia="pt-BR"/>
              </w:rPr>
              <w:t>32.89</w:t>
            </w:r>
          </w:p>
        </w:tc>
      </w:tr>
    </w:tbl>
    <w:p w14:paraId="14D9F8F0" w14:textId="2A1D0F98" w:rsidR="00E866CA" w:rsidRDefault="00E866CA" w:rsidP="00E249AF">
      <w:pPr>
        <w:spacing w:line="480" w:lineRule="auto"/>
        <w:rPr>
          <w:rFonts w:eastAsia="Arial" w:cs="Times New Roman"/>
          <w:szCs w:val="24"/>
          <w:lang w:val="en-US" w:eastAsia="pt-BR"/>
        </w:rPr>
        <w:sectPr w:rsidR="00E866CA" w:rsidSect="00D14320">
          <w:pgSz w:w="16838" w:h="11906" w:orient="landscape"/>
          <w:pgMar w:top="1701" w:right="1412" w:bottom="1701" w:left="1412" w:header="709" w:footer="709" w:gutter="0"/>
          <w:lnNumType w:countBy="1" w:restart="continuous"/>
          <w:cols w:space="708"/>
          <w:docGrid w:linePitch="360"/>
        </w:sectPr>
      </w:pPr>
      <w:r w:rsidRPr="00FD27F3">
        <w:rPr>
          <w:szCs w:val="24"/>
          <w:vertAlign w:val="superscript"/>
          <w:lang w:val="en-US"/>
        </w:rPr>
        <w:t>1</w:t>
      </w:r>
      <w:r w:rsidRPr="00FD27F3">
        <w:rPr>
          <w:szCs w:val="24"/>
          <w:lang w:val="en-US"/>
        </w:rPr>
        <w:t xml:space="preserve"> </w:t>
      </w:r>
      <w:r w:rsidRPr="00FD27F3">
        <w:rPr>
          <w:rFonts w:eastAsia="Arial" w:cs="Times New Roman"/>
          <w:szCs w:val="24"/>
          <w:lang w:val="en-US" w:eastAsia="pt-BR"/>
        </w:rPr>
        <w:t>Means followed by the same lowercase letter do not differ by the Scott-Knott test (p≤0.05)</w:t>
      </w:r>
    </w:p>
    <w:p w14:paraId="4C1DB9C8" w14:textId="7C4C7A66" w:rsidR="002A5AFD" w:rsidRDefault="002A5AFD" w:rsidP="00A737A5">
      <w:pPr>
        <w:spacing w:line="480" w:lineRule="auto"/>
        <w:rPr>
          <w:lang w:val="en-US"/>
        </w:rPr>
      </w:pPr>
      <w:r>
        <w:rPr>
          <w:lang w:val="en-US"/>
        </w:rPr>
        <w:lastRenderedPageBreak/>
        <w:t>Table 8</w:t>
      </w:r>
      <w:r w:rsidR="00302081">
        <w:rPr>
          <w:lang w:val="en-US"/>
        </w:rPr>
        <w:t xml:space="preserve">. Wild radish injury and </w:t>
      </w:r>
      <w:proofErr w:type="gramStart"/>
      <w:r w:rsidR="00302081">
        <w:rPr>
          <w:lang w:val="en-US"/>
        </w:rPr>
        <w:t>emergence  at</w:t>
      </w:r>
      <w:proofErr w:type="gramEnd"/>
      <w:r w:rsidR="00302081">
        <w:rPr>
          <w:lang w:val="en-US"/>
        </w:rPr>
        <w:t xml:space="preserve"> 7, 14</w:t>
      </w:r>
      <w:r w:rsidR="00F14481">
        <w:rPr>
          <w:lang w:val="en-US"/>
        </w:rPr>
        <w:t xml:space="preserve"> and </w:t>
      </w:r>
      <w:r w:rsidR="00302081">
        <w:rPr>
          <w:lang w:val="en-US"/>
        </w:rPr>
        <w:t xml:space="preserve">21 days after emergence (DAE), and </w:t>
      </w:r>
      <w:r w:rsidR="00A737A5">
        <w:rPr>
          <w:lang w:val="en-US"/>
        </w:rPr>
        <w:t>emergence</w:t>
      </w:r>
      <w:r w:rsidR="00302081">
        <w:rPr>
          <w:lang w:val="en-US"/>
        </w:rPr>
        <w:t xml:space="preserve"> speed index (ESI) and dry weight (DW) of radish seedlings following application of PRE herbicides to an</w:t>
      </w:r>
      <w:r>
        <w:rPr>
          <w:lang w:val="en-US"/>
        </w:rPr>
        <w:t xml:space="preserve"> </w:t>
      </w:r>
      <w:proofErr w:type="spellStart"/>
      <w:r w:rsidR="009A2EF3">
        <w:rPr>
          <w:rFonts w:eastAsia="Times New Roman" w:cs="Times New Roman"/>
          <w:color w:val="000000"/>
          <w:szCs w:val="24"/>
          <w:lang w:val="en-US" w:eastAsia="pt-BR"/>
        </w:rPr>
        <w:t>ultisol</w:t>
      </w:r>
      <w:proofErr w:type="spellEnd"/>
      <w:r w:rsidR="00302081">
        <w:rPr>
          <w:rFonts w:eastAsia="Times New Roman" w:cs="Times New Roman"/>
          <w:color w:val="000000"/>
          <w:szCs w:val="24"/>
          <w:lang w:val="en-US" w:eastAsia="pt-BR"/>
        </w:rPr>
        <w:t xml:space="preserve"> soil</w:t>
      </w:r>
      <w:r w:rsidR="009A2EF3">
        <w:rPr>
          <w:lang w:val="en-US"/>
        </w:rPr>
        <w:t>. Santa Maria, RS-Brazil, 2021.</w:t>
      </w:r>
    </w:p>
    <w:tbl>
      <w:tblPr>
        <w:tblW w:w="5111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41"/>
        <w:gridCol w:w="797"/>
        <w:gridCol w:w="453"/>
        <w:gridCol w:w="799"/>
        <w:gridCol w:w="453"/>
        <w:gridCol w:w="799"/>
        <w:gridCol w:w="456"/>
        <w:gridCol w:w="808"/>
        <w:gridCol w:w="450"/>
        <w:gridCol w:w="808"/>
        <w:gridCol w:w="450"/>
        <w:gridCol w:w="808"/>
        <w:gridCol w:w="464"/>
        <w:gridCol w:w="1126"/>
        <w:gridCol w:w="427"/>
        <w:gridCol w:w="1072"/>
        <w:gridCol w:w="421"/>
        <w:gridCol w:w="295"/>
      </w:tblGrid>
      <w:tr w:rsidR="00080045" w:rsidRPr="00080045" w14:paraId="2C958189" w14:textId="77777777" w:rsidTr="00601A62">
        <w:trPr>
          <w:gridAfter w:val="1"/>
          <w:wAfter w:w="104" w:type="pct"/>
          <w:trHeight w:val="192"/>
        </w:trPr>
        <w:tc>
          <w:tcPr>
            <w:tcW w:w="120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0E43E1" w14:textId="77777777" w:rsidR="00080045" w:rsidRPr="00080045" w:rsidRDefault="00080045" w:rsidP="00A737A5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Treatments</w:t>
            </w:r>
          </w:p>
        </w:tc>
        <w:tc>
          <w:tcPr>
            <w:tcW w:w="131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4ED540" w14:textId="139CAFB7" w:rsidR="00080045" w:rsidRPr="00080045" w:rsidRDefault="00A737A5" w:rsidP="00A737A5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lang w:val="en-US"/>
              </w:rPr>
              <w:t xml:space="preserve">Wild radish </w:t>
            </w:r>
            <w:r w:rsidR="00080045"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injury (%)</w:t>
            </w:r>
          </w:p>
        </w:tc>
        <w:tc>
          <w:tcPr>
            <w:tcW w:w="132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57B72C" w14:textId="2E4E9DF2" w:rsidR="00080045" w:rsidRPr="00080045" w:rsidRDefault="00A737A5" w:rsidP="00A737A5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lang w:val="en-US"/>
              </w:rPr>
              <w:t>Wild radish</w:t>
            </w:r>
            <w:r w:rsidR="003D2E7F">
              <w:rPr>
                <w:lang w:val="en-US"/>
              </w:rPr>
              <w:t xml:space="preserve"> seedling</w:t>
            </w:r>
            <w:r>
              <w:rPr>
                <w:lang w:val="en-US"/>
              </w:rPr>
              <w:t xml:space="preserve"> e</w:t>
            </w:r>
            <w:r w:rsidR="00080045"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mergence (%)</w:t>
            </w:r>
          </w:p>
        </w:tc>
        <w:tc>
          <w:tcPr>
            <w:tcW w:w="542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1AE47E" w14:textId="3A6D616D" w:rsidR="00080045" w:rsidRPr="00080045" w:rsidRDefault="00B97595" w:rsidP="00A737A5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ESI</w:t>
            </w:r>
          </w:p>
        </w:tc>
        <w:tc>
          <w:tcPr>
            <w:tcW w:w="521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BC79B1" w14:textId="77777777" w:rsidR="00080045" w:rsidRPr="00080045" w:rsidRDefault="00080045" w:rsidP="00A737A5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DW (g)</w:t>
            </w:r>
          </w:p>
        </w:tc>
      </w:tr>
      <w:tr w:rsidR="00080045" w:rsidRPr="00080045" w14:paraId="3B59C8FB" w14:textId="77777777" w:rsidTr="00601A62">
        <w:trPr>
          <w:gridAfter w:val="1"/>
          <w:wAfter w:w="104" w:type="pct"/>
          <w:trHeight w:val="192"/>
        </w:trPr>
        <w:tc>
          <w:tcPr>
            <w:tcW w:w="120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973B29" w14:textId="77777777" w:rsidR="00080045" w:rsidRPr="00080045" w:rsidRDefault="00080045" w:rsidP="00A737A5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4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C57E4C" w14:textId="77777777" w:rsidR="00080045" w:rsidRPr="00080045" w:rsidRDefault="00080045" w:rsidP="00A737A5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7 DAT</w:t>
            </w:r>
          </w:p>
        </w:tc>
        <w:tc>
          <w:tcPr>
            <w:tcW w:w="4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ADA63" w14:textId="77777777" w:rsidR="00080045" w:rsidRPr="00080045" w:rsidRDefault="00080045" w:rsidP="00A737A5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14 DAT</w:t>
            </w:r>
          </w:p>
        </w:tc>
        <w:tc>
          <w:tcPr>
            <w:tcW w:w="4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E8EB52" w14:textId="77777777" w:rsidR="00080045" w:rsidRPr="00080045" w:rsidRDefault="00080045" w:rsidP="00A737A5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21 DAT</w:t>
            </w:r>
          </w:p>
        </w:tc>
        <w:tc>
          <w:tcPr>
            <w:tcW w:w="4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987D15" w14:textId="77777777" w:rsidR="00080045" w:rsidRPr="00080045" w:rsidRDefault="00080045" w:rsidP="00A737A5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7 DAT</w:t>
            </w:r>
          </w:p>
        </w:tc>
        <w:tc>
          <w:tcPr>
            <w:tcW w:w="4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375BB" w14:textId="77777777" w:rsidR="00080045" w:rsidRPr="00080045" w:rsidRDefault="00080045" w:rsidP="00A737A5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14 DAT</w:t>
            </w:r>
          </w:p>
        </w:tc>
        <w:tc>
          <w:tcPr>
            <w:tcW w:w="4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C85E60" w14:textId="77777777" w:rsidR="00080045" w:rsidRPr="00080045" w:rsidRDefault="00080045" w:rsidP="00A737A5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21 DAT</w:t>
            </w:r>
          </w:p>
        </w:tc>
        <w:tc>
          <w:tcPr>
            <w:tcW w:w="542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D961BE" w14:textId="77777777" w:rsidR="00080045" w:rsidRPr="00080045" w:rsidRDefault="00080045" w:rsidP="00A737A5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521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8779D5" w14:textId="77777777" w:rsidR="00080045" w:rsidRPr="00080045" w:rsidRDefault="00080045" w:rsidP="00A737A5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</w:tr>
      <w:tr w:rsidR="00601A62" w:rsidRPr="00080045" w14:paraId="78B146FE" w14:textId="6532942D" w:rsidTr="00601A62">
        <w:trPr>
          <w:trHeight w:val="192"/>
        </w:trPr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00E89" w14:textId="48DBB8AE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632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E6D0A" w14:textId="1670D8ED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––––––––––––––––––––––––––––– % ––––––––––––––––––––––––––––––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9E2BD" w14:textId="69112D1E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C38CA" w14:textId="57300A8A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5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EB561" w14:textId="4A58D29E" w:rsidR="00601A62" w:rsidRPr="00080045" w:rsidRDefault="00601A62" w:rsidP="00601A6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 g ––</w:t>
            </w:r>
          </w:p>
        </w:tc>
        <w:tc>
          <w:tcPr>
            <w:tcW w:w="104" w:type="pct"/>
            <w:vAlign w:val="center"/>
          </w:tcPr>
          <w:p w14:paraId="606B7B94" w14:textId="77777777" w:rsidR="00601A62" w:rsidRPr="00080045" w:rsidRDefault="00601A62" w:rsidP="00601A62">
            <w:pPr>
              <w:spacing w:before="0"/>
              <w:jc w:val="left"/>
            </w:pPr>
          </w:p>
        </w:tc>
      </w:tr>
      <w:tr w:rsidR="00601A62" w:rsidRPr="00080045" w14:paraId="5E0EF4EA" w14:textId="77777777" w:rsidTr="00601A62">
        <w:trPr>
          <w:gridAfter w:val="1"/>
          <w:wAfter w:w="104" w:type="pct"/>
          <w:trHeight w:val="192"/>
        </w:trPr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9CDC6" w14:textId="4E72167D" w:rsidR="00601A62" w:rsidRPr="00C40B73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Control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81744" w14:textId="09D58E88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192F3" w14:textId="60C9B811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F48DF" w14:textId="35A75B03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B6F9F" w14:textId="705B5F13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61416" w14:textId="7C5B45B3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D43FF" w14:textId="548DD026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6435D" w14:textId="5F771FD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77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30354" w14:textId="780D535E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37E5E" w14:textId="32443C4E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96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38F40" w14:textId="7ECA3940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B5F72" w14:textId="2F033FF1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92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9600B" w14:textId="2AB8C569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678B7" w14:textId="0D7A243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21.88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1BB7B" w14:textId="21CC0802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21D99" w14:textId="2B5BE6C8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0.50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64E19" w14:textId="7FB14704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601A62" w:rsidRPr="00080045" w14:paraId="5C0E0BA1" w14:textId="77777777" w:rsidTr="00601A62">
        <w:trPr>
          <w:gridAfter w:val="1"/>
          <w:wAfter w:w="104" w:type="pct"/>
          <w:trHeight w:val="192"/>
        </w:trPr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7449" w14:textId="3B969365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Pyroxasulfone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2F1A7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8B68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9D272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B4C10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C3D3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25078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C4C4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67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A5D62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4BB2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91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DD65D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57A6F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79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6ED90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5CBE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20.07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BE09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55761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0.37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604AB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601A62" w:rsidRPr="00080045" w14:paraId="2BD2EECE" w14:textId="77777777" w:rsidTr="00601A62">
        <w:trPr>
          <w:gridAfter w:val="1"/>
          <w:wAfter w:w="104" w:type="pct"/>
          <w:trHeight w:val="192"/>
        </w:trPr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14D4" w14:textId="3DE41986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Pendimenthalin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8CDB9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921B3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EB4A7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68B4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E6296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8D9E1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5EDA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60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29EC8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4F16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91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DADA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8D18F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86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C3829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553C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20.74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9BE8F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02CAC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0.44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8937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601A62" w:rsidRPr="00080045" w14:paraId="1F2700E3" w14:textId="77777777" w:rsidTr="00601A62">
        <w:trPr>
          <w:gridAfter w:val="1"/>
          <w:wAfter w:w="104" w:type="pct"/>
          <w:trHeight w:val="192"/>
        </w:trPr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016FF" w14:textId="602BF978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Trifluralin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F1D63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73641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94CE8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82C56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9A0BC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7F654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F0E6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63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36F1C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A70EC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90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C8DA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8391A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84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34F20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2655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20.57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E956C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2488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0.47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3626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601A62" w:rsidRPr="00080045" w14:paraId="429A4B19" w14:textId="77777777" w:rsidTr="00601A62">
        <w:trPr>
          <w:gridAfter w:val="1"/>
          <w:wAfter w:w="104" w:type="pct"/>
          <w:trHeight w:val="192"/>
        </w:trPr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9B6F8" w14:textId="6B6E6DEF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Flumioxazin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D0BE8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8585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08AC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92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A81A7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CD556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0CC6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DB2D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32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1F9F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DB2C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14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5FA9B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DB10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A49E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B16E5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12.69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A0C55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7FB1C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0.03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94008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</w:tr>
      <w:tr w:rsidR="00601A62" w:rsidRPr="00080045" w14:paraId="0C083CF4" w14:textId="77777777" w:rsidTr="00601A62">
        <w:trPr>
          <w:gridAfter w:val="1"/>
          <w:wAfter w:w="104" w:type="pct"/>
          <w:trHeight w:val="192"/>
        </w:trPr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CFE8" w14:textId="6CE1F4F0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Pyroxsulam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7B83F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0EDF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B4D83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85E3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3381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E8DC3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170FE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67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8A38E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4BE9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84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14DE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55FB8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79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CBDE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DC11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18.96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388A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AE11A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0.32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A4EA8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601A62" w:rsidRPr="00080045" w14:paraId="185DCDD7" w14:textId="77777777" w:rsidTr="00601A62">
        <w:trPr>
          <w:gridAfter w:val="1"/>
          <w:wAfter w:w="104" w:type="pct"/>
          <w:trHeight w:val="192"/>
        </w:trPr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1FC8" w14:textId="18BD984A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S-metolachlor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AFC8A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E9E7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01BE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7CEC6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3DA6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DA3A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9C380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71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FCF0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4B59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91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045BD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0242D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87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94E2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48755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21.15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88A91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A97C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0.40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AA521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601A62" w:rsidRPr="00080045" w14:paraId="5D814C1D" w14:textId="77777777" w:rsidTr="00601A62">
        <w:trPr>
          <w:gridAfter w:val="1"/>
          <w:wAfter w:w="104" w:type="pct"/>
          <w:trHeight w:val="192"/>
        </w:trPr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6554" w14:textId="4C9249C5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Clomazone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23881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22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EA9C6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3BC9E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42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7A8E8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785E7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8C80C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F3D57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68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1094C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E8885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77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1CF9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6150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75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E0045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D3879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19.46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58E3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01FE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0.20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14C3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601A62" w:rsidRPr="00080045" w14:paraId="5C3D7EF2" w14:textId="77777777" w:rsidTr="00601A62">
        <w:trPr>
          <w:gridAfter w:val="1"/>
          <w:wAfter w:w="104" w:type="pct"/>
          <w:trHeight w:val="192"/>
        </w:trPr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1D51E" w14:textId="595E1B53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Sulfentrazone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9BEE9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B068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75B9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2226F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FC933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914E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26C4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28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90757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B8226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50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DB12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D37A0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26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BD928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699D0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14.12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A8F1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DA00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0.18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1189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601A62" w:rsidRPr="00080045" w14:paraId="316A666C" w14:textId="77777777" w:rsidTr="00601A62">
        <w:trPr>
          <w:gridAfter w:val="1"/>
          <w:wAfter w:w="104" w:type="pct"/>
          <w:trHeight w:val="192"/>
        </w:trPr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C0360" w14:textId="7D5B41D5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A3E36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16A44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6ABF1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EEBFA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D533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D746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78C9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58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A7A3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AF25A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93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543D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C976D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92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26B0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EB9B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19.54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5F97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0C3B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0.45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0E3F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601A62" w:rsidRPr="00080045" w14:paraId="46F22708" w14:textId="77777777" w:rsidTr="00601A62">
        <w:trPr>
          <w:gridAfter w:val="1"/>
          <w:wAfter w:w="104" w:type="pct"/>
          <w:trHeight w:val="192"/>
        </w:trPr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076A" w14:textId="2DA3A0E4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lastRenderedPageBreak/>
              <w:t xml:space="preserve">Imazapic + 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imazapyr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1409B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3EA4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80C98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7F617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A625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AD8D2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C20A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58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B3A1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F198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76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82058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DBECB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76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17A8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84CB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16.82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0146B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414E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0.39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257E0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601A62" w:rsidRPr="00080045" w14:paraId="7C6BC7FB" w14:textId="77777777" w:rsidTr="00601A62">
        <w:trPr>
          <w:gridAfter w:val="1"/>
          <w:wAfter w:w="104" w:type="pct"/>
          <w:trHeight w:val="192"/>
        </w:trPr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4515" w14:textId="4582AF03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 + flumioxazin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7150B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F561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4E6C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56A50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5A2D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87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4565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ED64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40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5C390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C218F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20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5845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296E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18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D3D0D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D843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8.15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4798D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7EFB1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0.07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30822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</w:tr>
      <w:tr w:rsidR="00601A62" w:rsidRPr="00080045" w14:paraId="61C15CFA" w14:textId="77777777" w:rsidTr="00601A62">
        <w:trPr>
          <w:gridAfter w:val="1"/>
          <w:wAfter w:w="104" w:type="pct"/>
          <w:trHeight w:val="192"/>
        </w:trPr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DAE6" w14:textId="05A03BB8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Quinclorac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186FE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48529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22ED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BE4E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698DF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5104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F486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76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8C00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B53D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93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CBCF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BE8E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90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23F41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6925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20.38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B83AF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7C935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0.40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EE12D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601A62" w:rsidRPr="00080045" w14:paraId="3CABD6D6" w14:textId="77777777" w:rsidTr="00601A62">
        <w:trPr>
          <w:gridAfter w:val="1"/>
          <w:wAfter w:w="104" w:type="pct"/>
          <w:trHeight w:val="192"/>
        </w:trPr>
        <w:tc>
          <w:tcPr>
            <w:tcW w:w="1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8D6A9" w14:textId="2CEC4E70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Imazamox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FE431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FAA1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8A943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240B6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d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969FF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43A58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3296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68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47E8F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7F42A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92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EBC49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A22E0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92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A3A6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DA97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19.47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B10B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4B2D6" w14:textId="77777777" w:rsidR="00601A62" w:rsidRPr="00080045" w:rsidRDefault="00601A62" w:rsidP="00601A62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0.40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D8C4B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601A62" w:rsidRPr="00080045" w14:paraId="4B5F8D5C" w14:textId="77777777" w:rsidTr="00601A62">
        <w:trPr>
          <w:gridAfter w:val="1"/>
          <w:wAfter w:w="104" w:type="pct"/>
          <w:trHeight w:val="192"/>
        </w:trPr>
        <w:tc>
          <w:tcPr>
            <w:tcW w:w="1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DB56C" w14:textId="77777777" w:rsidR="00601A62" w:rsidRPr="00080045" w:rsidRDefault="00601A62" w:rsidP="00601A62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CV (%)</w:t>
            </w:r>
          </w:p>
        </w:tc>
        <w:tc>
          <w:tcPr>
            <w:tcW w:w="4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05B65E" w14:textId="77777777" w:rsidR="00601A62" w:rsidRPr="00080045" w:rsidRDefault="00601A62" w:rsidP="00601A6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30.04</w:t>
            </w:r>
          </w:p>
        </w:tc>
        <w:tc>
          <w:tcPr>
            <w:tcW w:w="4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320E96" w14:textId="77777777" w:rsidR="00601A62" w:rsidRPr="00080045" w:rsidRDefault="00601A62" w:rsidP="00601A6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47.23</w:t>
            </w:r>
          </w:p>
        </w:tc>
        <w:tc>
          <w:tcPr>
            <w:tcW w:w="4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66738D" w14:textId="77777777" w:rsidR="00601A62" w:rsidRPr="00080045" w:rsidRDefault="00601A62" w:rsidP="00601A6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21.50</w:t>
            </w:r>
          </w:p>
        </w:tc>
        <w:tc>
          <w:tcPr>
            <w:tcW w:w="4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BA0A4" w14:textId="77777777" w:rsidR="00601A62" w:rsidRPr="00080045" w:rsidRDefault="00601A62" w:rsidP="00601A6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15.66</w:t>
            </w:r>
          </w:p>
        </w:tc>
        <w:tc>
          <w:tcPr>
            <w:tcW w:w="4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EAB2A" w14:textId="77777777" w:rsidR="00601A62" w:rsidRPr="00080045" w:rsidRDefault="00601A62" w:rsidP="00601A6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13,64</w:t>
            </w:r>
          </w:p>
        </w:tc>
        <w:tc>
          <w:tcPr>
            <w:tcW w:w="4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F94033" w14:textId="77777777" w:rsidR="00601A62" w:rsidRPr="00080045" w:rsidRDefault="00601A62" w:rsidP="00601A6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10.88</w:t>
            </w:r>
          </w:p>
        </w:tc>
        <w:tc>
          <w:tcPr>
            <w:tcW w:w="5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20CB7A" w14:textId="77777777" w:rsidR="00601A62" w:rsidRPr="00080045" w:rsidRDefault="00601A62" w:rsidP="00601A6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16.54</w:t>
            </w:r>
          </w:p>
        </w:tc>
        <w:tc>
          <w:tcPr>
            <w:tcW w:w="5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AF757" w14:textId="77777777" w:rsidR="00601A62" w:rsidRPr="00080045" w:rsidRDefault="00601A62" w:rsidP="00601A6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080045">
              <w:rPr>
                <w:rFonts w:eastAsia="Times New Roman" w:cs="Times New Roman"/>
                <w:color w:val="000000"/>
                <w:szCs w:val="24"/>
                <w:lang w:eastAsia="pt-BR"/>
              </w:rPr>
              <w:t>18.09</w:t>
            </w:r>
          </w:p>
        </w:tc>
      </w:tr>
    </w:tbl>
    <w:p w14:paraId="2D59FED2" w14:textId="77777777" w:rsidR="004906DA" w:rsidRDefault="004906DA" w:rsidP="00A737A5">
      <w:pPr>
        <w:spacing w:line="480" w:lineRule="auto"/>
        <w:rPr>
          <w:rFonts w:eastAsia="Arial" w:cs="Times New Roman"/>
          <w:szCs w:val="24"/>
          <w:lang w:val="en-US" w:eastAsia="pt-BR"/>
        </w:rPr>
        <w:sectPr w:rsidR="004906DA" w:rsidSect="00D14320">
          <w:pgSz w:w="16838" w:h="11906" w:orient="landscape"/>
          <w:pgMar w:top="1699" w:right="1411" w:bottom="1699" w:left="1411" w:header="706" w:footer="706" w:gutter="0"/>
          <w:lnNumType w:countBy="1" w:restart="continuous"/>
          <w:cols w:space="708"/>
          <w:docGrid w:linePitch="360"/>
        </w:sectPr>
      </w:pPr>
      <w:r w:rsidRPr="00FD27F3">
        <w:rPr>
          <w:szCs w:val="24"/>
          <w:vertAlign w:val="superscript"/>
          <w:lang w:val="en-US"/>
        </w:rPr>
        <w:t>1</w:t>
      </w:r>
      <w:r w:rsidRPr="00FD27F3">
        <w:rPr>
          <w:szCs w:val="24"/>
          <w:lang w:val="en-US"/>
        </w:rPr>
        <w:t xml:space="preserve"> </w:t>
      </w:r>
      <w:r w:rsidRPr="00FD27F3">
        <w:rPr>
          <w:rFonts w:eastAsia="Arial" w:cs="Times New Roman"/>
          <w:szCs w:val="24"/>
          <w:lang w:val="en-US" w:eastAsia="pt-BR"/>
        </w:rPr>
        <w:t>Means followed by the same lowercase letter do not differ by the Scott-Knott test (p≤0.05).</w:t>
      </w:r>
    </w:p>
    <w:p w14:paraId="0AA990F6" w14:textId="3BEC3DBE" w:rsidR="00AB6AAF" w:rsidRDefault="00AB6AAF" w:rsidP="000F189C">
      <w:pPr>
        <w:spacing w:line="480" w:lineRule="auto"/>
        <w:rPr>
          <w:lang w:val="en-US"/>
        </w:rPr>
      </w:pPr>
      <w:r>
        <w:rPr>
          <w:lang w:val="en-US"/>
        </w:rPr>
        <w:lastRenderedPageBreak/>
        <w:t>Table 9</w:t>
      </w:r>
      <w:r w:rsidR="00896BF8">
        <w:rPr>
          <w:lang w:val="en-US"/>
        </w:rPr>
        <w:t>.</w:t>
      </w:r>
      <w:r>
        <w:rPr>
          <w:lang w:val="en-US"/>
        </w:rPr>
        <w:t xml:space="preserve"> </w:t>
      </w:r>
      <w:r w:rsidR="0063142A">
        <w:rPr>
          <w:lang w:val="en-US"/>
        </w:rPr>
        <w:t xml:space="preserve">Visual </w:t>
      </w:r>
      <w:proofErr w:type="spellStart"/>
      <w:r w:rsidR="0063142A">
        <w:rPr>
          <w:lang w:val="en-US"/>
        </w:rPr>
        <w:t>imid</w:t>
      </w:r>
      <w:r w:rsidR="000F6158">
        <w:rPr>
          <w:lang w:val="en-US"/>
        </w:rPr>
        <w:t>azolinone</w:t>
      </w:r>
      <w:proofErr w:type="spellEnd"/>
      <w:r w:rsidR="000F6158">
        <w:rPr>
          <w:lang w:val="en-US"/>
        </w:rPr>
        <w:t>-resistant wheat injury</w:t>
      </w:r>
      <w:r>
        <w:rPr>
          <w:lang w:val="en-US"/>
        </w:rPr>
        <w:t xml:space="preserve"> </w:t>
      </w:r>
      <w:r w:rsidR="00DC7F2D">
        <w:rPr>
          <w:lang w:val="en-US"/>
        </w:rPr>
        <w:t xml:space="preserve">and control of </w:t>
      </w:r>
      <w:r w:rsidR="005B2AD4">
        <w:rPr>
          <w:lang w:val="en-US"/>
        </w:rPr>
        <w:t>broadlea</w:t>
      </w:r>
      <w:r w:rsidR="00DC7F2D">
        <w:rPr>
          <w:lang w:val="en-US"/>
        </w:rPr>
        <w:t>f</w:t>
      </w:r>
      <w:r w:rsidR="005B2AD4">
        <w:rPr>
          <w:lang w:val="en-US"/>
        </w:rPr>
        <w:t xml:space="preserve"> </w:t>
      </w:r>
      <w:r w:rsidR="0006689A">
        <w:rPr>
          <w:lang w:val="en-US"/>
        </w:rPr>
        <w:t>and grass</w:t>
      </w:r>
      <w:r w:rsidR="00DC7F2D">
        <w:rPr>
          <w:lang w:val="en-US"/>
        </w:rPr>
        <w:t xml:space="preserve"> weeds</w:t>
      </w:r>
      <w:r w:rsidR="0006689A">
        <w:rPr>
          <w:lang w:val="en-US"/>
        </w:rPr>
        <w:t xml:space="preserve"> 10 and</w:t>
      </w:r>
      <w:r>
        <w:rPr>
          <w:lang w:val="en-US"/>
        </w:rPr>
        <w:t xml:space="preserve"> </w:t>
      </w:r>
      <w:r w:rsidR="0006689A">
        <w:rPr>
          <w:lang w:val="en-US"/>
        </w:rPr>
        <w:t>40</w:t>
      </w:r>
      <w:r>
        <w:rPr>
          <w:lang w:val="en-US"/>
        </w:rPr>
        <w:t xml:space="preserve"> days after emergence</w:t>
      </w:r>
      <w:r w:rsidR="00DC7F2D">
        <w:rPr>
          <w:lang w:val="en-US"/>
        </w:rPr>
        <w:t xml:space="preserve"> wheat</w:t>
      </w:r>
      <w:r>
        <w:rPr>
          <w:lang w:val="en-US"/>
        </w:rPr>
        <w:t xml:space="preserve"> (DAE)</w:t>
      </w:r>
      <w:r w:rsidR="00D13AA5">
        <w:rPr>
          <w:lang w:val="en-US"/>
        </w:rPr>
        <w:t xml:space="preserve"> in </w:t>
      </w:r>
      <w:proofErr w:type="spellStart"/>
      <w:r w:rsidR="00D13AA5">
        <w:rPr>
          <w:lang w:val="en-US"/>
        </w:rPr>
        <w:t>oxisol</w:t>
      </w:r>
      <w:proofErr w:type="spellEnd"/>
      <w:r w:rsidR="00D4491B">
        <w:rPr>
          <w:lang w:val="en-US"/>
        </w:rPr>
        <w:t xml:space="preserve"> soil </w:t>
      </w:r>
      <w:r w:rsidR="008F1B82">
        <w:rPr>
          <w:lang w:val="en-US"/>
        </w:rPr>
        <w:t>in field trial</w:t>
      </w:r>
      <w:r w:rsidR="00D4491B">
        <w:rPr>
          <w:lang w:val="en-US"/>
        </w:rPr>
        <w:t xml:space="preserve"> </w:t>
      </w:r>
      <w:r w:rsidR="008F1B82">
        <w:rPr>
          <w:lang w:val="en-US"/>
        </w:rPr>
        <w:t xml:space="preserve">at </w:t>
      </w:r>
      <w:r w:rsidR="00D13AA5">
        <w:rPr>
          <w:lang w:val="en-US"/>
        </w:rPr>
        <w:t>Santo Angelo, RS-Brazil, 2021.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76"/>
        <w:gridCol w:w="1345"/>
        <w:gridCol w:w="753"/>
        <w:gridCol w:w="1345"/>
        <w:gridCol w:w="753"/>
        <w:gridCol w:w="1480"/>
        <w:gridCol w:w="570"/>
        <w:gridCol w:w="1048"/>
        <w:gridCol w:w="583"/>
        <w:gridCol w:w="760"/>
        <w:gridCol w:w="423"/>
        <w:gridCol w:w="757"/>
        <w:gridCol w:w="423"/>
      </w:tblGrid>
      <w:tr w:rsidR="0019730C" w:rsidRPr="005B2AD4" w14:paraId="3ECB243B" w14:textId="77777777" w:rsidTr="0019730C">
        <w:trPr>
          <w:trHeight w:val="379"/>
        </w:trPr>
        <w:tc>
          <w:tcPr>
            <w:tcW w:w="135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3BFDAC" w14:textId="77777777" w:rsidR="005B2AD4" w:rsidRPr="005B2AD4" w:rsidRDefault="005B2AD4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Treatments</w:t>
            </w:r>
          </w:p>
        </w:tc>
        <w:tc>
          <w:tcPr>
            <w:tcW w:w="1493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8427" w14:textId="06E38DF1" w:rsidR="005B2AD4" w:rsidRPr="005B2AD4" w:rsidRDefault="003F0E36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lang w:val="en-US"/>
              </w:rPr>
              <w:t xml:space="preserve">Wheat </w:t>
            </w:r>
            <w:r w:rsidR="005B2AD4"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Injury</w:t>
            </w:r>
            <w:r w:rsidR="00CF2085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(%)</w:t>
            </w:r>
          </w:p>
        </w:tc>
        <w:tc>
          <w:tcPr>
            <w:tcW w:w="1311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AFC0" w14:textId="6E593A7B" w:rsidR="005B2AD4" w:rsidRPr="005B2AD4" w:rsidRDefault="00F76F63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  <w:r w:rsidR="005B2AD4"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roadleaves 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control</w:t>
            </w:r>
            <w:r w:rsidR="00CF2085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(%)</w:t>
            </w:r>
          </w:p>
        </w:tc>
        <w:tc>
          <w:tcPr>
            <w:tcW w:w="842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1B95" w14:textId="3A204EC1" w:rsidR="005B2AD4" w:rsidRPr="005B2AD4" w:rsidRDefault="00F76F63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G</w:t>
            </w:r>
            <w:r w:rsidR="005B2AD4"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rasses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control</w:t>
            </w:r>
            <w:r w:rsidR="00CF2085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(%)</w:t>
            </w:r>
          </w:p>
        </w:tc>
      </w:tr>
      <w:tr w:rsidR="0019730C" w:rsidRPr="005B2AD4" w14:paraId="42D9916B" w14:textId="77777777" w:rsidTr="0019730C">
        <w:trPr>
          <w:trHeight w:val="318"/>
        </w:trPr>
        <w:tc>
          <w:tcPr>
            <w:tcW w:w="135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39C414" w14:textId="77777777" w:rsidR="005B2AD4" w:rsidRPr="005B2AD4" w:rsidRDefault="005B2AD4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74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D5DB5" w14:textId="77777777" w:rsidR="005D4A52" w:rsidRDefault="005B2AD4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10 </w:t>
            </w:r>
          </w:p>
          <w:p w14:paraId="4D23E22C" w14:textId="7751BD05" w:rsidR="005B2AD4" w:rsidRPr="005B2AD4" w:rsidRDefault="005B2AD4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DAE</w:t>
            </w:r>
          </w:p>
        </w:tc>
        <w:tc>
          <w:tcPr>
            <w:tcW w:w="74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D73D50" w14:textId="77777777" w:rsidR="005D4A52" w:rsidRDefault="005B2AD4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40</w:t>
            </w:r>
          </w:p>
          <w:p w14:paraId="74A88095" w14:textId="0290AA05" w:rsidR="005B2AD4" w:rsidRPr="005B2AD4" w:rsidRDefault="005B2AD4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DAE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91D0F" w14:textId="77777777" w:rsidR="005D4A52" w:rsidRDefault="005B2AD4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10 </w:t>
            </w:r>
          </w:p>
          <w:p w14:paraId="7F59C2B8" w14:textId="1657E216" w:rsidR="005B2AD4" w:rsidRPr="005B2AD4" w:rsidRDefault="005B2AD4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DAE</w:t>
            </w:r>
          </w:p>
        </w:tc>
        <w:tc>
          <w:tcPr>
            <w:tcW w:w="58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010F2" w14:textId="77777777" w:rsidR="005B2AD4" w:rsidRPr="005B2AD4" w:rsidRDefault="005B2AD4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40 DAE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1EC633" w14:textId="77777777" w:rsidR="005D4A52" w:rsidRDefault="005B2AD4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10 </w:t>
            </w:r>
          </w:p>
          <w:p w14:paraId="7EE6D061" w14:textId="5B2CAE12" w:rsidR="005B2AD4" w:rsidRPr="005B2AD4" w:rsidRDefault="005B2AD4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DAE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2E075" w14:textId="77777777" w:rsidR="005D4A52" w:rsidRDefault="005B2AD4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40 </w:t>
            </w:r>
          </w:p>
          <w:p w14:paraId="77D5097A" w14:textId="23A66E51" w:rsidR="005B2AD4" w:rsidRPr="005B2AD4" w:rsidRDefault="005B2AD4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DAE</w:t>
            </w:r>
          </w:p>
        </w:tc>
      </w:tr>
      <w:tr w:rsidR="0019730C" w:rsidRPr="005B2AD4" w14:paraId="7DF8A97A" w14:textId="77777777" w:rsidTr="0019730C">
        <w:trPr>
          <w:trHeight w:val="318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C98B4" w14:textId="42D2831B" w:rsidR="0019730C" w:rsidRPr="005B2AD4" w:rsidRDefault="0019730C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3646" w:type="pct"/>
            <w:gridSpan w:val="1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72C6A58" w14:textId="59EE1BFD" w:rsidR="0019730C" w:rsidRPr="005B2AD4" w:rsidRDefault="0019730C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r w:rsidR="00F76F63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    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––––––––––––––––––––––––––––––––––– %––––––––––––––––––––––––––––––––––––––––––––</w:t>
            </w:r>
          </w:p>
        </w:tc>
      </w:tr>
      <w:tr w:rsidR="0019730C" w:rsidRPr="005B2AD4" w14:paraId="0BAD1F5E" w14:textId="77777777" w:rsidTr="0019730C">
        <w:trPr>
          <w:trHeight w:val="318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7F9E8" w14:textId="6EE3FBE0" w:rsidR="00443A75" w:rsidRPr="00C40B73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Control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B2E3E" w14:textId="3B42B749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9EF31" w14:textId="097E4F8D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  <w:r w:rsidRPr="005D4A52"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  <w:t>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A0F82" w14:textId="4DBE9A81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1A680" w14:textId="243A2F3E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D3FC9" w14:textId="673311F9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4E034" w14:textId="2D455CFE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A1117" w14:textId="590D4674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E9645" w14:textId="6D54A33C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792BC" w14:textId="63071F7E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4FC94" w14:textId="235017CA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AA225" w14:textId="52AD7341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B19E3" w14:textId="632B5A68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F76F63" w:rsidRPr="005B2AD4" w14:paraId="35C23A7C" w14:textId="77777777" w:rsidTr="0019730C">
        <w:trPr>
          <w:trHeight w:val="318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AA2BC" w14:textId="2C288AC3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Pyroxasulfone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1D20D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08B3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E9BE8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00E3E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F16D9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93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50C2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F8B7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92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874F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F9ADF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94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2732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55E6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93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51CE5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F76F63" w:rsidRPr="005B2AD4" w14:paraId="740C99CF" w14:textId="77777777" w:rsidTr="0019730C">
        <w:trPr>
          <w:trHeight w:val="318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70D9" w14:textId="43653BD6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Pendimenthalin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31CF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6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BD180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0CB7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B3ED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7739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82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7D4E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EAA3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80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25C4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08CAB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84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16C5D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0986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84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1612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F76F63" w:rsidRPr="005B2AD4" w14:paraId="2C26B0CB" w14:textId="77777777" w:rsidTr="0019730C">
        <w:trPr>
          <w:trHeight w:val="318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A245" w14:textId="5CBAA90E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Trifluralin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F0583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11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4144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9CE7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11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2388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FB89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88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9C98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6DB9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89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51BC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7921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97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CD0B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E19D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93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AE381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F76F63" w:rsidRPr="005B2AD4" w14:paraId="6564DCB8" w14:textId="77777777" w:rsidTr="0019730C">
        <w:trPr>
          <w:trHeight w:val="318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28FF" w14:textId="4DFD88F4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Flumioxazin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A2E3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3E004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5D58B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DF20A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B3A7B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96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F659C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0537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95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6C60E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8CDF7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77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767D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879B1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77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64CC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F76F63" w:rsidRPr="005B2AD4" w14:paraId="7E9842EA" w14:textId="77777777" w:rsidTr="0019730C">
        <w:trPr>
          <w:trHeight w:val="318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46D49" w14:textId="32F60DFA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Pyroxsulam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7FAF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2136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2D6C8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6790A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E7249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87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34BE3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168F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87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56A7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EAF6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84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78BDF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DE62C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84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E440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F76F63" w:rsidRPr="005B2AD4" w14:paraId="003EB21F" w14:textId="77777777" w:rsidTr="0019730C">
        <w:trPr>
          <w:trHeight w:val="318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BF8C7" w14:textId="5210AA53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S-metolachlor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3C82E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570A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EFBAA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8B49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6A41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93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60779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67DB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94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E731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2A34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95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2D9D7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BFBDA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95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9FA8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F76F63" w:rsidRPr="005B2AD4" w14:paraId="6059A9D0" w14:textId="77777777" w:rsidTr="0019730C">
        <w:trPr>
          <w:trHeight w:val="318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40AAF" w14:textId="47FAD37F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Clomazone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90A0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43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230E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C953E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43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65E78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C748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95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FD02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E0621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95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CFA5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3B480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94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57E1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5A96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93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EC1B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F76F63" w:rsidRPr="005B2AD4" w14:paraId="1E740277" w14:textId="77777777" w:rsidTr="0019730C">
        <w:trPr>
          <w:trHeight w:val="318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80E1" w14:textId="4ED57CA6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Sulfentrazone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11C4A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18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73A18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8442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19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B424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8C98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100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4995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B2F7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99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A5C5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82997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83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7A73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332B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81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C49A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F76F63" w:rsidRPr="005B2AD4" w14:paraId="0F4DD9B6" w14:textId="77777777" w:rsidTr="0019730C">
        <w:trPr>
          <w:trHeight w:val="318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63BF" w14:textId="180BC56D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lastRenderedPageBreak/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9265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F7C6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C1A8E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9932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E450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A00A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6457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90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4D18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9CB6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94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C9DC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CB4D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94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FC4C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F76F63" w:rsidRPr="005B2AD4" w14:paraId="2EBC916B" w14:textId="77777777" w:rsidTr="0019730C">
        <w:trPr>
          <w:trHeight w:val="318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5D663" w14:textId="782688E5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Imazapic + 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imazapyr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6171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FED9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999A8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9F2B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05FD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98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C527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47F4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96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2CDE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F03A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96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C806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57D6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76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756C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F76F63" w:rsidRPr="005B2AD4" w14:paraId="79206088" w14:textId="77777777" w:rsidTr="0019730C">
        <w:trPr>
          <w:trHeight w:val="318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7FE7" w14:textId="29E7B18D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 + flumioxazin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8613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11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A79D9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11F5F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10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D596C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8EB3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5CA5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E3D4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91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3D91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8BFC4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92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7EBE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363D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91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57544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F76F63" w:rsidRPr="005B2AD4" w14:paraId="353FF14B" w14:textId="77777777" w:rsidTr="0019730C">
        <w:trPr>
          <w:trHeight w:val="318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42F66" w14:textId="005B17E0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Quinclorac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4EC6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10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B8ED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8425F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10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3464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C029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CAF3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8EE3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90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186A9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E653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93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CB55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32CD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93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DC1C8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F76F63" w:rsidRPr="005B2AD4" w14:paraId="160459D3" w14:textId="77777777" w:rsidTr="0019730C">
        <w:trPr>
          <w:trHeight w:val="318"/>
        </w:trPr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8A9B4" w14:textId="08918B83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Imazamox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347F7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CA605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9FF1D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CA139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1EF8E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91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0115A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96596E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91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17920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081E3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87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3C352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9032B" w14:textId="77777777" w:rsidR="00443A75" w:rsidRPr="005B2AD4" w:rsidRDefault="00443A75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86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B756A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19730C" w:rsidRPr="005B2AD4" w14:paraId="1F4E8C93" w14:textId="77777777" w:rsidTr="0019730C">
        <w:trPr>
          <w:trHeight w:val="318"/>
        </w:trPr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69FDC" w14:textId="77777777" w:rsidR="00443A75" w:rsidRPr="005B2AD4" w:rsidRDefault="00443A75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CV (%)</w:t>
            </w:r>
          </w:p>
        </w:tc>
        <w:tc>
          <w:tcPr>
            <w:tcW w:w="7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F9B34" w14:textId="77777777" w:rsidR="00443A75" w:rsidRPr="005B2AD4" w:rsidRDefault="00443A75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70,98</w:t>
            </w:r>
          </w:p>
        </w:tc>
        <w:tc>
          <w:tcPr>
            <w:tcW w:w="7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20364" w14:textId="77777777" w:rsidR="00443A75" w:rsidRPr="005B2AD4" w:rsidRDefault="00443A75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77,22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8E393" w14:textId="77777777" w:rsidR="00443A75" w:rsidRPr="005B2AD4" w:rsidRDefault="00443A75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7,51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F6CD9" w14:textId="77777777" w:rsidR="00443A75" w:rsidRPr="005B2AD4" w:rsidRDefault="00443A75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8,01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1F90A2" w14:textId="77777777" w:rsidR="00443A75" w:rsidRPr="005B2AD4" w:rsidRDefault="00443A75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8,24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C5B7C" w14:textId="77777777" w:rsidR="00443A75" w:rsidRPr="005B2AD4" w:rsidRDefault="00443A75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5B2AD4">
              <w:rPr>
                <w:rFonts w:eastAsia="Times New Roman" w:cs="Times New Roman"/>
                <w:color w:val="000000"/>
                <w:szCs w:val="24"/>
                <w:lang w:eastAsia="pt-BR"/>
              </w:rPr>
              <w:t>13,14</w:t>
            </w:r>
          </w:p>
        </w:tc>
      </w:tr>
    </w:tbl>
    <w:p w14:paraId="41C8081E" w14:textId="77777777" w:rsidR="004906DA" w:rsidRDefault="004906DA" w:rsidP="000F189C">
      <w:pPr>
        <w:spacing w:line="480" w:lineRule="auto"/>
        <w:rPr>
          <w:rFonts w:eastAsia="Arial" w:cs="Times New Roman"/>
          <w:szCs w:val="24"/>
          <w:lang w:val="en-US" w:eastAsia="pt-BR"/>
        </w:rPr>
        <w:sectPr w:rsidR="004906DA" w:rsidSect="00D14320">
          <w:pgSz w:w="16838" w:h="11906" w:orient="landscape"/>
          <w:pgMar w:top="1699" w:right="1411" w:bottom="1699" w:left="1411" w:header="706" w:footer="706" w:gutter="0"/>
          <w:lnNumType w:countBy="1" w:restart="continuous"/>
          <w:cols w:space="708"/>
          <w:docGrid w:linePitch="360"/>
        </w:sectPr>
      </w:pPr>
      <w:r w:rsidRPr="00FD27F3">
        <w:rPr>
          <w:szCs w:val="24"/>
          <w:vertAlign w:val="superscript"/>
          <w:lang w:val="en-US"/>
        </w:rPr>
        <w:t>1</w:t>
      </w:r>
      <w:r w:rsidRPr="00FD27F3">
        <w:rPr>
          <w:szCs w:val="24"/>
          <w:lang w:val="en-US"/>
        </w:rPr>
        <w:t xml:space="preserve"> </w:t>
      </w:r>
      <w:r w:rsidRPr="00FD27F3">
        <w:rPr>
          <w:rFonts w:eastAsia="Arial" w:cs="Times New Roman"/>
          <w:szCs w:val="24"/>
          <w:lang w:val="en-US" w:eastAsia="pt-BR"/>
        </w:rPr>
        <w:t>Means followed by the same lowercase letter do not differ by the Scott-Knott test (p≤0.05).</w:t>
      </w:r>
    </w:p>
    <w:p w14:paraId="2623DEC5" w14:textId="710963A8" w:rsidR="007F400E" w:rsidRDefault="007F400E" w:rsidP="000F189C">
      <w:pPr>
        <w:spacing w:line="480" w:lineRule="auto"/>
        <w:rPr>
          <w:lang w:val="en-US"/>
        </w:rPr>
      </w:pPr>
      <w:r>
        <w:rPr>
          <w:lang w:val="en-US"/>
        </w:rPr>
        <w:lastRenderedPageBreak/>
        <w:t>Table 10</w:t>
      </w:r>
      <w:r w:rsidR="00D4491B">
        <w:rPr>
          <w:lang w:val="en-US"/>
        </w:rPr>
        <w:t>.</w:t>
      </w:r>
      <w:r>
        <w:rPr>
          <w:lang w:val="en-US"/>
        </w:rPr>
        <w:t xml:space="preserve"> </w:t>
      </w:r>
      <w:r w:rsidR="00CF2085">
        <w:rPr>
          <w:lang w:val="en-US"/>
        </w:rPr>
        <w:t xml:space="preserve">Visual </w:t>
      </w:r>
      <w:proofErr w:type="spellStart"/>
      <w:r w:rsidR="00CF2085">
        <w:rPr>
          <w:lang w:val="en-US"/>
        </w:rPr>
        <w:t>imidazolinone</w:t>
      </w:r>
      <w:proofErr w:type="spellEnd"/>
      <w:r w:rsidR="00CF2085">
        <w:rPr>
          <w:lang w:val="en-US"/>
        </w:rPr>
        <w:t xml:space="preserve">-resistant wheat injury </w:t>
      </w:r>
      <w:r w:rsidR="00D4491B">
        <w:rPr>
          <w:lang w:val="en-US"/>
        </w:rPr>
        <w:t xml:space="preserve">and control of broadleaf and grass weeds 10 and 40 days after emergence wheat (DAE) in </w:t>
      </w:r>
      <w:proofErr w:type="spellStart"/>
      <w:r w:rsidR="00D13AA5">
        <w:rPr>
          <w:lang w:val="en-US"/>
        </w:rPr>
        <w:t>ultisol</w:t>
      </w:r>
      <w:proofErr w:type="spellEnd"/>
      <w:r w:rsidR="00D4491B">
        <w:rPr>
          <w:lang w:val="en-US"/>
        </w:rPr>
        <w:t xml:space="preserve"> soil </w:t>
      </w:r>
      <w:r w:rsidR="000B2CE6">
        <w:rPr>
          <w:lang w:val="en-US"/>
        </w:rPr>
        <w:t>in field trial at</w:t>
      </w:r>
      <w:r w:rsidR="00D13AA5">
        <w:rPr>
          <w:lang w:val="en-US"/>
        </w:rPr>
        <w:t xml:space="preserve"> Santa Maria, RS-Brazil, 2021.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76"/>
        <w:gridCol w:w="1197"/>
        <w:gridCol w:w="667"/>
        <w:gridCol w:w="1197"/>
        <w:gridCol w:w="670"/>
        <w:gridCol w:w="1040"/>
        <w:gridCol w:w="581"/>
        <w:gridCol w:w="1040"/>
        <w:gridCol w:w="580"/>
        <w:gridCol w:w="1051"/>
        <w:gridCol w:w="583"/>
        <w:gridCol w:w="1051"/>
        <w:gridCol w:w="583"/>
      </w:tblGrid>
      <w:tr w:rsidR="00E23F52" w:rsidRPr="00E23F52" w14:paraId="6B02D4DC" w14:textId="77777777" w:rsidTr="00040927">
        <w:trPr>
          <w:trHeight w:val="349"/>
        </w:trPr>
        <w:tc>
          <w:tcPr>
            <w:tcW w:w="154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064660" w14:textId="77777777" w:rsidR="00E23F52" w:rsidRPr="00E23F52" w:rsidRDefault="00E23F52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Tratamentos</w:t>
            </w:r>
          </w:p>
        </w:tc>
        <w:tc>
          <w:tcPr>
            <w:tcW w:w="1259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A923" w14:textId="1ECFC936" w:rsidR="00E23F52" w:rsidRPr="00E23F52" w:rsidRDefault="00F76F63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Wheat </w:t>
            </w:r>
            <w:r w:rsidR="00E23F52"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Injury</w:t>
            </w:r>
            <w:r w:rsidR="00CF2085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(%)</w:t>
            </w:r>
          </w:p>
        </w:tc>
        <w:tc>
          <w:tcPr>
            <w:tcW w:w="1093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3A2DD" w14:textId="65AAC6D1" w:rsidR="00E23F52" w:rsidRPr="00E23F52" w:rsidRDefault="00E23F52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Broadleaves</w:t>
            </w:r>
            <w:r w:rsidR="00F76F63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control</w:t>
            </w:r>
            <w:r w:rsidR="00CF2085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(%)</w:t>
            </w:r>
          </w:p>
        </w:tc>
        <w:tc>
          <w:tcPr>
            <w:tcW w:w="1104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01EE" w14:textId="5AC8013D" w:rsidR="00E23F52" w:rsidRPr="00E23F52" w:rsidRDefault="00E23F52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Grasses</w:t>
            </w:r>
            <w:r w:rsidR="00F76F63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control</w:t>
            </w:r>
            <w:r w:rsidR="00CF2085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(%)</w:t>
            </w:r>
          </w:p>
        </w:tc>
      </w:tr>
      <w:tr w:rsidR="00E23F52" w:rsidRPr="00E23F52" w14:paraId="037B6B6A" w14:textId="77777777" w:rsidTr="00040927">
        <w:trPr>
          <w:trHeight w:val="293"/>
        </w:trPr>
        <w:tc>
          <w:tcPr>
            <w:tcW w:w="154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ACEE1C" w14:textId="77777777" w:rsidR="00E23F52" w:rsidRPr="00E23F52" w:rsidRDefault="00E23F52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62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7A17C" w14:textId="77777777" w:rsidR="00E23F52" w:rsidRPr="00E23F52" w:rsidRDefault="00E23F52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10 DAE</w:t>
            </w:r>
          </w:p>
        </w:tc>
        <w:tc>
          <w:tcPr>
            <w:tcW w:w="62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AC872" w14:textId="77777777" w:rsidR="00E23F52" w:rsidRPr="00E23F52" w:rsidRDefault="00E23F52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40 DAE</w:t>
            </w:r>
          </w:p>
        </w:tc>
        <w:tc>
          <w:tcPr>
            <w:tcW w:w="54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8924E" w14:textId="77777777" w:rsidR="00E23F52" w:rsidRPr="00E23F52" w:rsidRDefault="00E23F52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10 DAE</w:t>
            </w:r>
          </w:p>
        </w:tc>
        <w:tc>
          <w:tcPr>
            <w:tcW w:w="54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1B2D2" w14:textId="77777777" w:rsidR="00E23F52" w:rsidRPr="00E23F52" w:rsidRDefault="00E23F52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40 DAE</w:t>
            </w:r>
          </w:p>
        </w:tc>
        <w:tc>
          <w:tcPr>
            <w:tcW w:w="55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5FF21" w14:textId="77777777" w:rsidR="00E23F52" w:rsidRPr="00E23F52" w:rsidRDefault="00E23F52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10 DAE</w:t>
            </w:r>
          </w:p>
        </w:tc>
        <w:tc>
          <w:tcPr>
            <w:tcW w:w="55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94A7C" w14:textId="77777777" w:rsidR="00E23F52" w:rsidRPr="00E23F52" w:rsidRDefault="00E23F52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40 DAE</w:t>
            </w:r>
          </w:p>
        </w:tc>
      </w:tr>
      <w:tr w:rsidR="00F76F63" w:rsidRPr="00E23F52" w14:paraId="3C16C883" w14:textId="77777777" w:rsidTr="00040927">
        <w:trPr>
          <w:trHeight w:val="293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4785B" w14:textId="2C4DE3A1" w:rsidR="00F76F63" w:rsidRPr="00E23F52" w:rsidRDefault="00F76F63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3456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B303F" w14:textId="41259651" w:rsidR="00F76F63" w:rsidRPr="00E23F52" w:rsidRDefault="00F76F63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     ––––––––––––––––––––––––––––––––––– %––––––––––––––––––––––––––––––––––––––––––––</w:t>
            </w:r>
          </w:p>
        </w:tc>
      </w:tr>
      <w:tr w:rsidR="0019730C" w:rsidRPr="00E23F52" w14:paraId="1FC8B69C" w14:textId="77777777" w:rsidTr="00040927">
        <w:trPr>
          <w:trHeight w:val="293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6FDD7" w14:textId="03EE7923" w:rsidR="0019730C" w:rsidRPr="00C40B73" w:rsidRDefault="0019730C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Control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508E2" w14:textId="6EA9DF52" w:rsidR="0019730C" w:rsidRPr="00E23F52" w:rsidRDefault="0019730C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28F88" w14:textId="05E9420E" w:rsidR="0019730C" w:rsidRPr="00E23F52" w:rsidRDefault="0019730C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  <w:r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  <w:t>1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92E8C" w14:textId="6097D0E6" w:rsidR="0019730C" w:rsidRPr="00E23F52" w:rsidRDefault="0019730C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B780B" w14:textId="3B360223" w:rsidR="0019730C" w:rsidRPr="00E23F52" w:rsidRDefault="0019730C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906E7" w14:textId="21FCD8DA" w:rsidR="0019730C" w:rsidRPr="00E23F52" w:rsidRDefault="0019730C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A9BA4" w14:textId="7C17D864" w:rsidR="0019730C" w:rsidRPr="00E23F52" w:rsidRDefault="0019730C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1C69C" w14:textId="39D5732F" w:rsidR="0019730C" w:rsidRPr="00E23F52" w:rsidRDefault="0019730C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D1508" w14:textId="4CB0997B" w:rsidR="0019730C" w:rsidRPr="00E23F52" w:rsidRDefault="0019730C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C9CE3" w14:textId="2DFCE17F" w:rsidR="0019730C" w:rsidRPr="00E23F52" w:rsidRDefault="0019730C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B8729" w14:textId="5963887F" w:rsidR="0019730C" w:rsidRPr="00E23F52" w:rsidRDefault="0019730C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CE971" w14:textId="5A78554A" w:rsidR="0019730C" w:rsidRPr="00E23F52" w:rsidRDefault="0019730C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45AB6" w14:textId="556CD9F7" w:rsidR="0019730C" w:rsidRPr="00E23F52" w:rsidRDefault="0019730C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E2593A" w:rsidRPr="00E23F52" w14:paraId="10A6AC0A" w14:textId="77777777" w:rsidTr="00040927">
        <w:trPr>
          <w:trHeight w:val="293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2B72" w14:textId="029084D0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Pyroxasulfone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A96CD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D68B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6272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17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38D73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4D0B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89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77C9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3D39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69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FA06E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A64F1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87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F483E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3526F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92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32FC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593A" w:rsidRPr="00E23F52" w14:paraId="445998B6" w14:textId="77777777" w:rsidTr="00040927">
        <w:trPr>
          <w:trHeight w:val="293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C1D7" w14:textId="2B54F738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Pendimenthalin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3684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19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F1E86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2D9D7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13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BE645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DC4C0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43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1D1DE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FC81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A5F2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E20E4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83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0747E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B8F2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70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1E70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593A" w:rsidRPr="00E23F52" w14:paraId="40C86294" w14:textId="77777777" w:rsidTr="00040927">
        <w:trPr>
          <w:trHeight w:val="293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458C8" w14:textId="27FE199E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Trifluralin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C241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22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0A09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0CD9F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21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CF1C8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42ECA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3F0DF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6DA8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82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7AD48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888A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87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C064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A740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87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23E3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593A" w:rsidRPr="00E23F52" w14:paraId="5C2A88D5" w14:textId="77777777" w:rsidTr="00040927">
        <w:trPr>
          <w:trHeight w:val="293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A9A8F" w14:textId="7BF964DE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Flumioxazin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5524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FCDA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0891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13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868D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D44C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90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331DD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C559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92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CDE8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30AD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52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05D6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A3EE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79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4BC5A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593A" w:rsidRPr="00E23F52" w14:paraId="39445947" w14:textId="77777777" w:rsidTr="00040927">
        <w:trPr>
          <w:trHeight w:val="293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03FCC" w14:textId="6CA05EF4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Pyroxsulam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C6EF1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8FABA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78FFC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18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B64EE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C2A6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73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1905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7AFEE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79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51281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BEED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67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3853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CB22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77F2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593A" w:rsidRPr="00E23F52" w14:paraId="028262F6" w14:textId="77777777" w:rsidTr="00040927">
        <w:trPr>
          <w:trHeight w:val="293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D4E2" w14:textId="28573438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S-metolachlor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09EA5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38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F0CB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4ED9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14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B006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2C42D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77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BEB2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B664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69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DA65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13C7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70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C2C0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0EF3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92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59E5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593A" w:rsidRPr="00E23F52" w14:paraId="7CBB660E" w14:textId="77777777" w:rsidTr="00040927">
        <w:trPr>
          <w:trHeight w:val="293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36C1" w14:textId="7311D449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Clomazone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7D95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E8416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1A5A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37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5F126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FB6C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85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A360D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86610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06FBE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BB6A6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AC410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077C5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87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FB839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593A" w:rsidRPr="00E23F52" w14:paraId="4CA9121D" w14:textId="77777777" w:rsidTr="00040927">
        <w:trPr>
          <w:trHeight w:val="293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710F6" w14:textId="2EB0925F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Sulfentrazone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7A2C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A46E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DD84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C45B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A1C4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2935A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B18B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71722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F53EF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88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D6E8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6F60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A1B3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593A" w:rsidRPr="00E23F52" w14:paraId="34D8BF7B" w14:textId="77777777" w:rsidTr="00040927">
        <w:trPr>
          <w:trHeight w:val="293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C452" w14:textId="6AFE15BD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032D6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2CA9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D1F0C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CC60F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6F7DA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70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F4E32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B280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89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A647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BA19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58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35C9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3EA8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90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7664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593A" w:rsidRPr="00E23F52" w14:paraId="60BF7DD3" w14:textId="77777777" w:rsidTr="00040927">
        <w:trPr>
          <w:trHeight w:val="293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6B3C3" w14:textId="3F82C5E4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lastRenderedPageBreak/>
              <w:t xml:space="preserve">Imazapic + </w:t>
            </w:r>
            <w:r w:rsidR="00607FEA">
              <w:rPr>
                <w:rFonts w:eastAsia="Times New Roman" w:cs="Times New Roman"/>
                <w:color w:val="000000"/>
                <w:szCs w:val="24"/>
                <w:lang w:eastAsia="pt-BR"/>
              </w:rPr>
              <w:t>imazapyr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B3721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A70F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BB87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CBB1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E7C4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50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44D2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0C1F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60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E750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FD109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59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3278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E428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C612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593A" w:rsidRPr="00E23F52" w14:paraId="4EF542D7" w14:textId="77777777" w:rsidTr="00040927">
        <w:trPr>
          <w:trHeight w:val="293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AE6F6" w14:textId="261F1AA9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 + flumioxazin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4702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D0D2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F1DC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13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8280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52D3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60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A38D4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2DE22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90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06BE9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8DE7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82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CE78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590D5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88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20E8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593A" w:rsidRPr="00E23F52" w14:paraId="58A3C999" w14:textId="77777777" w:rsidTr="00040927">
        <w:trPr>
          <w:trHeight w:val="293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214CA" w14:textId="69CD1A2B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Quinclorac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44552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10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66FA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7F55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10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92C1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DCC4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57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1F58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727F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51F9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7D26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89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DD6A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2333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70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04781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593A" w:rsidRPr="00E23F52" w14:paraId="13095696" w14:textId="77777777" w:rsidTr="00040927">
        <w:trPr>
          <w:trHeight w:val="293"/>
        </w:trPr>
        <w:tc>
          <w:tcPr>
            <w:tcW w:w="15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9D318" w14:textId="380D0986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Imazamox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3F165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11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099F1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E7BC1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E86B6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2C7AA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85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28C8A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6646D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79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7585A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55BB8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91</w:t>
            </w: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C98C2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9D0824" w14:textId="77777777" w:rsidR="00E2593A" w:rsidRPr="00E23F52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65</w:t>
            </w: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E39B9" w14:textId="77777777" w:rsidR="00E2593A" w:rsidRPr="00E23F52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E23F52" w:rsidRPr="00E23F52" w14:paraId="323D58C0" w14:textId="77777777" w:rsidTr="00040927">
        <w:trPr>
          <w:trHeight w:val="293"/>
        </w:trPr>
        <w:tc>
          <w:tcPr>
            <w:tcW w:w="15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B6CF1" w14:textId="77777777" w:rsidR="00E23F52" w:rsidRPr="00E23F52" w:rsidRDefault="00E23F52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CV (%)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F3916" w14:textId="77777777" w:rsidR="00E23F52" w:rsidRPr="00E23F52" w:rsidRDefault="00E23F52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143.01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DCB2B" w14:textId="77777777" w:rsidR="00E23F52" w:rsidRPr="00E23F52" w:rsidRDefault="00E23F52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115.77</w:t>
            </w:r>
          </w:p>
        </w:tc>
        <w:tc>
          <w:tcPr>
            <w:tcW w:w="54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82A15" w14:textId="77777777" w:rsidR="00E23F52" w:rsidRPr="00E23F52" w:rsidRDefault="00E23F52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27.71</w:t>
            </w:r>
          </w:p>
        </w:tc>
        <w:tc>
          <w:tcPr>
            <w:tcW w:w="54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32BF7" w14:textId="77777777" w:rsidR="00E23F52" w:rsidRPr="00E23F52" w:rsidRDefault="00E23F52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32.23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A6F62" w14:textId="77777777" w:rsidR="00E23F52" w:rsidRPr="00E23F52" w:rsidRDefault="00E23F52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30.46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FD57A" w14:textId="77777777" w:rsidR="00E23F52" w:rsidRPr="00E23F52" w:rsidRDefault="00E23F52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E23F52">
              <w:rPr>
                <w:rFonts w:eastAsia="Times New Roman" w:cs="Times New Roman"/>
                <w:color w:val="000000"/>
                <w:szCs w:val="24"/>
                <w:lang w:eastAsia="pt-BR"/>
              </w:rPr>
              <w:t>32.89</w:t>
            </w:r>
          </w:p>
        </w:tc>
      </w:tr>
    </w:tbl>
    <w:p w14:paraId="75C3556C" w14:textId="77777777" w:rsidR="004906DA" w:rsidRDefault="004906DA" w:rsidP="000F189C">
      <w:pPr>
        <w:spacing w:line="480" w:lineRule="auto"/>
        <w:rPr>
          <w:rFonts w:eastAsia="Arial" w:cs="Times New Roman"/>
          <w:szCs w:val="24"/>
          <w:lang w:val="en-US" w:eastAsia="pt-BR"/>
        </w:rPr>
        <w:sectPr w:rsidR="004906DA" w:rsidSect="00D14320">
          <w:pgSz w:w="16838" w:h="11906" w:orient="landscape"/>
          <w:pgMar w:top="1699" w:right="1411" w:bottom="1699" w:left="1411" w:header="706" w:footer="706" w:gutter="0"/>
          <w:lnNumType w:countBy="1" w:restart="continuous"/>
          <w:cols w:space="708"/>
          <w:docGrid w:linePitch="360"/>
        </w:sectPr>
      </w:pPr>
      <w:r w:rsidRPr="00FD27F3">
        <w:rPr>
          <w:szCs w:val="24"/>
          <w:vertAlign w:val="superscript"/>
          <w:lang w:val="en-US"/>
        </w:rPr>
        <w:t>1</w:t>
      </w:r>
      <w:r w:rsidRPr="00FD27F3">
        <w:rPr>
          <w:szCs w:val="24"/>
          <w:lang w:val="en-US"/>
        </w:rPr>
        <w:t xml:space="preserve"> </w:t>
      </w:r>
      <w:r w:rsidRPr="00FD27F3">
        <w:rPr>
          <w:rFonts w:eastAsia="Arial" w:cs="Times New Roman"/>
          <w:szCs w:val="24"/>
          <w:lang w:val="en-US" w:eastAsia="pt-BR"/>
        </w:rPr>
        <w:t>Means followed by the same lowercase letter do not differ by the Scott-Knott test (p≤0.05).</w:t>
      </w:r>
    </w:p>
    <w:p w14:paraId="62F3842F" w14:textId="2EC45BC9" w:rsidR="006C1607" w:rsidRDefault="006C1607" w:rsidP="000F189C">
      <w:pPr>
        <w:spacing w:before="0" w:line="480" w:lineRule="auto"/>
        <w:jc w:val="left"/>
        <w:rPr>
          <w:rFonts w:eastAsia="Arial" w:cs="Times New Roman"/>
          <w:szCs w:val="24"/>
          <w:lang w:val="en-US" w:eastAsia="pt-BR"/>
        </w:rPr>
      </w:pPr>
      <w:r>
        <w:rPr>
          <w:rFonts w:eastAsia="Arial" w:cs="Times New Roman"/>
          <w:szCs w:val="24"/>
          <w:lang w:val="en-US" w:eastAsia="pt-BR"/>
        </w:rPr>
        <w:lastRenderedPageBreak/>
        <w:t xml:space="preserve">Table 11 </w:t>
      </w:r>
      <w:r w:rsidR="008522EE">
        <w:rPr>
          <w:lang w:val="en-US"/>
        </w:rPr>
        <w:t xml:space="preserve">Wheat </w:t>
      </w:r>
      <w:r w:rsidR="005E6A19">
        <w:rPr>
          <w:lang w:val="en-US"/>
        </w:rPr>
        <w:t xml:space="preserve">stand </w:t>
      </w:r>
      <w:r w:rsidR="0093630C">
        <w:rPr>
          <w:lang w:val="en-US"/>
        </w:rPr>
        <w:t>10 and 40 days after emergence (DAE)</w:t>
      </w:r>
      <w:r w:rsidR="00C727E9">
        <w:rPr>
          <w:lang w:val="en-US"/>
        </w:rPr>
        <w:t>,</w:t>
      </w:r>
      <w:r w:rsidR="00D618F6">
        <w:rPr>
          <w:lang w:val="en-US"/>
        </w:rPr>
        <w:t xml:space="preserve"> </w:t>
      </w:r>
      <w:r w:rsidR="00C727E9">
        <w:rPr>
          <w:lang w:val="en-US"/>
        </w:rPr>
        <w:t>t</w:t>
      </w:r>
      <w:r w:rsidR="00D618F6">
        <w:rPr>
          <w:lang w:val="en-US"/>
        </w:rPr>
        <w:t xml:space="preserve">housand grain weight (TGW) and </w:t>
      </w:r>
      <w:r w:rsidR="00481703">
        <w:rPr>
          <w:lang w:val="en-US"/>
        </w:rPr>
        <w:t xml:space="preserve">crop </w:t>
      </w:r>
      <w:r w:rsidR="00D618F6">
        <w:rPr>
          <w:lang w:val="en-US"/>
        </w:rPr>
        <w:t xml:space="preserve">yield </w:t>
      </w:r>
      <w:r w:rsidR="00796C73">
        <w:rPr>
          <w:rFonts w:eastAsia="Times New Roman" w:cs="Times New Roman"/>
          <w:color w:val="000000"/>
          <w:szCs w:val="24"/>
          <w:lang w:val="en-US" w:eastAsia="pt-BR"/>
        </w:rPr>
        <w:t xml:space="preserve">of wheat </w:t>
      </w:r>
      <w:r w:rsidR="008E428A">
        <w:rPr>
          <w:rFonts w:eastAsia="Times New Roman" w:cs="Times New Roman"/>
          <w:color w:val="000000"/>
          <w:szCs w:val="24"/>
          <w:lang w:val="en-US" w:eastAsia="pt-BR"/>
        </w:rPr>
        <w:t>field trial</w:t>
      </w:r>
      <w:r w:rsidR="00796C73">
        <w:rPr>
          <w:rFonts w:eastAsia="Times New Roman" w:cs="Times New Roman"/>
          <w:color w:val="000000"/>
          <w:szCs w:val="24"/>
          <w:lang w:val="en-US" w:eastAsia="pt-BR"/>
        </w:rPr>
        <w:t xml:space="preserve"> in an</w:t>
      </w:r>
      <w:r w:rsidR="00D13AA5">
        <w:rPr>
          <w:rFonts w:eastAsia="Times New Roman" w:cs="Times New Roman"/>
          <w:color w:val="000000"/>
          <w:szCs w:val="24"/>
          <w:lang w:val="en-US" w:eastAsia="pt-BR"/>
        </w:rPr>
        <w:t xml:space="preserve"> </w:t>
      </w:r>
      <w:proofErr w:type="spellStart"/>
      <w:r w:rsidR="00D13AA5">
        <w:rPr>
          <w:rFonts w:eastAsia="Times New Roman" w:cs="Times New Roman"/>
          <w:color w:val="000000"/>
          <w:szCs w:val="24"/>
          <w:lang w:val="en-US" w:eastAsia="pt-BR"/>
        </w:rPr>
        <w:t>oxisol</w:t>
      </w:r>
      <w:proofErr w:type="spellEnd"/>
      <w:r w:rsidR="00796C73">
        <w:rPr>
          <w:rFonts w:eastAsia="Times New Roman" w:cs="Times New Roman"/>
          <w:color w:val="000000"/>
          <w:szCs w:val="24"/>
          <w:lang w:val="en-US" w:eastAsia="pt-BR"/>
        </w:rPr>
        <w:t xml:space="preserve"> soil at treated with PRE herbicides at planted at</w:t>
      </w:r>
      <w:r w:rsidR="00D13AA5">
        <w:rPr>
          <w:rFonts w:eastAsia="Times New Roman" w:cs="Times New Roman"/>
          <w:color w:val="000000"/>
          <w:szCs w:val="24"/>
          <w:lang w:val="en-US" w:eastAsia="pt-BR"/>
        </w:rPr>
        <w:t xml:space="preserve"> </w:t>
      </w:r>
      <w:r w:rsidR="00D13AA5">
        <w:rPr>
          <w:lang w:val="en-US"/>
        </w:rPr>
        <w:t>Santo Angelo, RS-Brazil, 2021.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8"/>
        <w:gridCol w:w="1645"/>
        <w:gridCol w:w="916"/>
        <w:gridCol w:w="1644"/>
        <w:gridCol w:w="915"/>
        <w:gridCol w:w="776"/>
        <w:gridCol w:w="350"/>
        <w:gridCol w:w="1261"/>
        <w:gridCol w:w="1301"/>
      </w:tblGrid>
      <w:tr w:rsidR="008E1C3D" w:rsidRPr="006C1607" w14:paraId="0A3E3BD5" w14:textId="77777777" w:rsidTr="00D71120">
        <w:trPr>
          <w:trHeight w:val="625"/>
        </w:trPr>
        <w:tc>
          <w:tcPr>
            <w:tcW w:w="19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9417E" w14:textId="77777777" w:rsidR="00726915" w:rsidRPr="006C1607" w:rsidRDefault="00726915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Treatments</w:t>
            </w:r>
          </w:p>
        </w:tc>
        <w:tc>
          <w:tcPr>
            <w:tcW w:w="6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1B4DAB" w14:textId="71BA0554" w:rsidR="00726915" w:rsidRPr="006C1607" w:rsidRDefault="00726915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10 DAE</w:t>
            </w:r>
          </w:p>
        </w:tc>
        <w:tc>
          <w:tcPr>
            <w:tcW w:w="6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525790" w14:textId="1936505B" w:rsidR="00726915" w:rsidRPr="006C1607" w:rsidRDefault="00726915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40 DAE</w:t>
            </w:r>
          </w:p>
        </w:tc>
        <w:tc>
          <w:tcPr>
            <w:tcW w:w="5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61284" w14:textId="77777777" w:rsidR="00726915" w:rsidRPr="006C1607" w:rsidRDefault="00726915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TGW</w:t>
            </w:r>
          </w:p>
        </w:tc>
        <w:tc>
          <w:tcPr>
            <w:tcW w:w="11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13EAC" w14:textId="07BFEBB6" w:rsidR="00726915" w:rsidRPr="006C1607" w:rsidRDefault="00726915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Yield </w:t>
            </w:r>
          </w:p>
        </w:tc>
      </w:tr>
      <w:tr w:rsidR="008E1C3D" w:rsidRPr="006C1607" w14:paraId="09D98F00" w14:textId="77777777" w:rsidTr="00D71120">
        <w:trPr>
          <w:trHeight w:val="281"/>
        </w:trPr>
        <w:tc>
          <w:tcPr>
            <w:tcW w:w="1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16985" w14:textId="77777777" w:rsidR="00945963" w:rsidRPr="00C40B73" w:rsidRDefault="00945963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325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F7C07" w14:textId="1B72C583" w:rsidR="00945963" w:rsidRPr="003B5F72" w:rsidRDefault="008E1C3D" w:rsidP="003B5F7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–––––––––––––––––</w:t>
            </w:r>
            <w:r w:rsidR="00945963">
              <w:rPr>
                <w:rFonts w:eastAsia="Times New Roman" w:cs="Times New Roman"/>
                <w:color w:val="000000"/>
                <w:szCs w:val="24"/>
                <w:lang w:eastAsia="pt-BR"/>
              </w:rPr>
              <w:t>plants m</w:t>
            </w:r>
            <w:r w:rsidR="00726915"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  <w:t>2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–––––––––––––––––</w:t>
            </w:r>
          </w:p>
        </w:tc>
        <w:tc>
          <w:tcPr>
            <w:tcW w:w="58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FF94C" w14:textId="0B5A720C" w:rsidR="00945963" w:rsidRPr="006C1607" w:rsidRDefault="008E1C3D" w:rsidP="003B5F7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</w:t>
            </w:r>
            <w:r w:rsidR="00945963">
              <w:rPr>
                <w:rFonts w:eastAsia="Times New Roman" w:cs="Times New Roman"/>
                <w:color w:val="000000"/>
                <w:szCs w:val="24"/>
                <w:lang w:eastAsia="pt-BR"/>
              </w:rPr>
              <w:t>g</w:t>
            </w:r>
            <w:r w:rsidR="00FF6ABF">
              <w:rPr>
                <w:rFonts w:eastAsia="Times New Roman" w:cs="Times New Roman"/>
                <w:color w:val="000000"/>
                <w:szCs w:val="24"/>
                <w:lang w:eastAsia="pt-BR"/>
              </w:rPr>
              <w:t>–––</w:t>
            </w:r>
          </w:p>
        </w:tc>
        <w:tc>
          <w:tcPr>
            <w:tcW w:w="112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D13B4" w14:textId="209D6D7E" w:rsidR="00945963" w:rsidRPr="006C1607" w:rsidRDefault="008E1C3D" w:rsidP="003B5F7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</w:t>
            </w:r>
            <w:r w:rsidR="00945963"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kg ha</w:t>
            </w:r>
            <w:r w:rsidR="00945963" w:rsidRPr="00D618F6"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  <w:t>-1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</w:t>
            </w:r>
          </w:p>
        </w:tc>
      </w:tr>
      <w:tr w:rsidR="008E1C3D" w:rsidRPr="006C1607" w14:paraId="6A4A884C" w14:textId="77777777" w:rsidTr="00D71120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CC24" w14:textId="4B6E9AF4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Control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8699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8FCC" w14:textId="62A06B6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  <w:r w:rsidRPr="00CF139D"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  <w:t>1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05476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F40E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397FA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11F5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D06C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957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B924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8E1C3D" w:rsidRPr="006C1607" w14:paraId="454C313A" w14:textId="77777777" w:rsidTr="00D71120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ACF1" w14:textId="1BA211FA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Pyroxasulfone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7185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B83C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1A31F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28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D523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C9787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31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DA87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47A1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1260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DC7C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8E1C3D" w:rsidRPr="006C1607" w14:paraId="5B7CBB87" w14:textId="77777777" w:rsidTr="00D71120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9500B" w14:textId="76CCCB1B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Pendimenthalin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084E5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29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294C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815DD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29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7D2D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E0289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1DC8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5D99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780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6531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8E1C3D" w:rsidRPr="006C1607" w14:paraId="1510B1CE" w14:textId="77777777" w:rsidTr="00D71120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302C2" w14:textId="68C269AD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Trifluralin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A8B6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22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E3EF5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22BFA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22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C9BF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17982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31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F30E3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6B4D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678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45F6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8E1C3D" w:rsidRPr="006C1607" w14:paraId="6B7128EE" w14:textId="77777777" w:rsidTr="00D71120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F198" w14:textId="61697483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Flumioxazin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322D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E003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89A3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2150C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E42DA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788B4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1D43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1045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4BD7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8E1C3D" w:rsidRPr="006C1607" w14:paraId="0FF84819" w14:textId="77777777" w:rsidTr="00D71120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2AA5" w14:textId="2B73A6EF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Pyroxsulam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E344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9420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A632B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B56C3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C777E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F1F7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F7EBB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1036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71EC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8E1C3D" w:rsidRPr="006C1607" w14:paraId="0C590B93" w14:textId="77777777" w:rsidTr="00D71120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2A6FF" w14:textId="0E06C7F6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S-metolachlor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5C26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28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2401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FA20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28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28D92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DBC0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43A0D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3F4BE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1265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E5B4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8E1C3D" w:rsidRPr="006C1607" w14:paraId="1DDA1AA4" w14:textId="77777777" w:rsidTr="00D71120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D06E" w14:textId="5358EFD3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Clomazone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F77C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19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1CA0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6F207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17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D075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CF126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25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EDB6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2DB8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318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B413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8E1C3D" w:rsidRPr="006C1607" w14:paraId="69A4493B" w14:textId="77777777" w:rsidTr="00D71120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CC1F8" w14:textId="7D7ADCA9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Sulfentrazone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305E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19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67DB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31101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20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0220B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6A8D6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7CCFF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0F68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594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D3AC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8E1C3D" w:rsidRPr="006C1607" w14:paraId="088B98C7" w14:textId="77777777" w:rsidTr="00D71120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A5990" w14:textId="033F6532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D030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AA57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8A79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D06A5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B4BF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BDD5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61EE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1256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C13A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8E1C3D" w:rsidRPr="006C1607" w14:paraId="0A91D672" w14:textId="77777777" w:rsidTr="00D71120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C170" w14:textId="58D11FB9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lastRenderedPageBreak/>
              <w:t xml:space="preserve">Imazapic + </w:t>
            </w:r>
            <w:r w:rsidR="00607FEA">
              <w:rPr>
                <w:rFonts w:eastAsia="Times New Roman" w:cs="Times New Roman"/>
                <w:color w:val="000000"/>
                <w:szCs w:val="24"/>
                <w:lang w:eastAsia="pt-BR"/>
              </w:rPr>
              <w:t>imazapyr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9D9E6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29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4244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01254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C025F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D8E5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48FB3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9CF2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1444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6BE5D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8E1C3D" w:rsidRPr="006C1607" w14:paraId="30C6F706" w14:textId="77777777" w:rsidTr="00D71120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C9308" w14:textId="30855B0E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 + flumioxazin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1558E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27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CC2D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BEE8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749E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9CED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0D88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307A7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1077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96510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8E1C3D" w:rsidRPr="006C1607" w14:paraId="2EA07EF5" w14:textId="77777777" w:rsidTr="00D71120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5D59" w14:textId="18E0D91C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Quinclorac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F3B3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0818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97A7A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7A9B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4F71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31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98AA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79E9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812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6DCC6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8E1C3D" w:rsidRPr="006C1607" w14:paraId="1F0174EC" w14:textId="77777777" w:rsidTr="00D71120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34D7A" w14:textId="6379134B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Imazamox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01E4E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78022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B8479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31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5F3EA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B4FAB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C301C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4E659B" w14:textId="77777777" w:rsidR="00E2593A" w:rsidRPr="006C1607" w:rsidRDefault="00E2593A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1284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CD76E" w14:textId="77777777" w:rsidR="00E2593A" w:rsidRPr="006C1607" w:rsidRDefault="00E2593A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8E1C3D" w:rsidRPr="006C1607" w14:paraId="4693E4C3" w14:textId="77777777" w:rsidTr="00D71120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EF5309" w14:textId="77777777" w:rsidR="006C1607" w:rsidRPr="006C1607" w:rsidRDefault="006C1607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CV (%)</w:t>
            </w:r>
          </w:p>
        </w:tc>
        <w:tc>
          <w:tcPr>
            <w:tcW w:w="6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136D2" w14:textId="055CF368" w:rsidR="006C1607" w:rsidRPr="006C1607" w:rsidRDefault="006C1607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16</w:t>
            </w:r>
            <w:r w:rsidR="00B62FAF">
              <w:rPr>
                <w:rFonts w:eastAsia="Times New Roman" w:cs="Times New Roman"/>
                <w:color w:val="000000"/>
                <w:szCs w:val="24"/>
                <w:lang w:eastAsia="pt-BR"/>
              </w:rPr>
              <w:t>.</w:t>
            </w: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85</w:t>
            </w:r>
          </w:p>
        </w:tc>
        <w:tc>
          <w:tcPr>
            <w:tcW w:w="6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0D2C1" w14:textId="59F2A34A" w:rsidR="006C1607" w:rsidRPr="006C1607" w:rsidRDefault="006C1607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16</w:t>
            </w:r>
            <w:r w:rsidR="00B62FAF">
              <w:rPr>
                <w:rFonts w:eastAsia="Times New Roman" w:cs="Times New Roman"/>
                <w:color w:val="000000"/>
                <w:szCs w:val="24"/>
                <w:lang w:eastAsia="pt-BR"/>
              </w:rPr>
              <w:t>.</w:t>
            </w: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89</w:t>
            </w:r>
          </w:p>
        </w:tc>
        <w:tc>
          <w:tcPr>
            <w:tcW w:w="5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2265C" w14:textId="4C6F24CD" w:rsidR="006C1607" w:rsidRPr="006C1607" w:rsidRDefault="006C1607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8</w:t>
            </w:r>
            <w:r w:rsidR="00B62FAF">
              <w:rPr>
                <w:rFonts w:eastAsia="Times New Roman" w:cs="Times New Roman"/>
                <w:color w:val="000000"/>
                <w:szCs w:val="24"/>
                <w:lang w:eastAsia="pt-BR"/>
              </w:rPr>
              <w:t>.</w:t>
            </w: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42</w:t>
            </w:r>
          </w:p>
        </w:tc>
        <w:tc>
          <w:tcPr>
            <w:tcW w:w="11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64EA4" w14:textId="5EE39AEC" w:rsidR="006C1607" w:rsidRPr="006C1607" w:rsidRDefault="0093630C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r w:rsidR="006C1607"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35</w:t>
            </w:r>
            <w:r w:rsidR="00B62FAF">
              <w:rPr>
                <w:rFonts w:eastAsia="Times New Roman" w:cs="Times New Roman"/>
                <w:color w:val="000000"/>
                <w:szCs w:val="24"/>
                <w:lang w:eastAsia="pt-BR"/>
              </w:rPr>
              <w:t>.</w:t>
            </w:r>
            <w:r w:rsidR="006C1607"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84</w:t>
            </w:r>
          </w:p>
        </w:tc>
      </w:tr>
    </w:tbl>
    <w:p w14:paraId="6938C13E" w14:textId="77777777" w:rsidR="004906DA" w:rsidRDefault="004906DA" w:rsidP="000F189C">
      <w:pPr>
        <w:spacing w:line="480" w:lineRule="auto"/>
        <w:rPr>
          <w:rFonts w:eastAsia="Arial" w:cs="Times New Roman"/>
          <w:szCs w:val="24"/>
          <w:lang w:val="en-US" w:eastAsia="pt-BR"/>
        </w:rPr>
        <w:sectPr w:rsidR="004906DA" w:rsidSect="00D14320">
          <w:pgSz w:w="16838" w:h="11906" w:orient="landscape"/>
          <w:pgMar w:top="1699" w:right="1411" w:bottom="1699" w:left="1411" w:header="706" w:footer="706" w:gutter="0"/>
          <w:lnNumType w:countBy="1" w:restart="continuous"/>
          <w:cols w:space="708"/>
          <w:docGrid w:linePitch="360"/>
        </w:sectPr>
      </w:pPr>
      <w:r w:rsidRPr="00FD27F3">
        <w:rPr>
          <w:szCs w:val="24"/>
          <w:vertAlign w:val="superscript"/>
          <w:lang w:val="en-US"/>
        </w:rPr>
        <w:t>1</w:t>
      </w:r>
      <w:r w:rsidRPr="00FD27F3">
        <w:rPr>
          <w:szCs w:val="24"/>
          <w:lang w:val="en-US"/>
        </w:rPr>
        <w:t xml:space="preserve"> </w:t>
      </w:r>
      <w:r w:rsidRPr="00FD27F3">
        <w:rPr>
          <w:rFonts w:eastAsia="Arial" w:cs="Times New Roman"/>
          <w:szCs w:val="24"/>
          <w:lang w:val="en-US" w:eastAsia="pt-BR"/>
        </w:rPr>
        <w:t>Means followed by the same lowercase letter do not differ by the Scott-Knott test (p≤0.05).</w:t>
      </w:r>
    </w:p>
    <w:p w14:paraId="32706E3E" w14:textId="3E01FD4B" w:rsidR="00132E7C" w:rsidRDefault="00132E7C" w:rsidP="000F189C">
      <w:pPr>
        <w:spacing w:before="0" w:line="480" w:lineRule="auto"/>
        <w:jc w:val="left"/>
        <w:rPr>
          <w:lang w:val="en-US"/>
        </w:rPr>
      </w:pPr>
      <w:r>
        <w:rPr>
          <w:rFonts w:eastAsia="Arial" w:cs="Times New Roman"/>
          <w:szCs w:val="24"/>
          <w:lang w:val="en-US" w:eastAsia="pt-BR"/>
        </w:rPr>
        <w:lastRenderedPageBreak/>
        <w:t>Table 12</w:t>
      </w:r>
      <w:r w:rsidR="00015223">
        <w:rPr>
          <w:rFonts w:eastAsia="Arial" w:cs="Times New Roman"/>
          <w:szCs w:val="24"/>
          <w:lang w:val="en-US" w:eastAsia="pt-BR"/>
        </w:rPr>
        <w:t xml:space="preserve">. </w:t>
      </w:r>
      <w:r w:rsidR="00015223">
        <w:rPr>
          <w:lang w:val="en-US"/>
        </w:rPr>
        <w:t xml:space="preserve">Wheat stand population 10 and 40 days after emergence (DAE), thousand grain weight (TGW) and </w:t>
      </w:r>
      <w:r w:rsidR="00186E84">
        <w:rPr>
          <w:lang w:val="en-US"/>
        </w:rPr>
        <w:t xml:space="preserve">crop </w:t>
      </w:r>
      <w:r w:rsidR="00015223">
        <w:rPr>
          <w:lang w:val="en-US"/>
        </w:rPr>
        <w:t xml:space="preserve">yield </w:t>
      </w:r>
      <w:r w:rsidR="00015223">
        <w:rPr>
          <w:rFonts w:eastAsia="Times New Roman" w:cs="Times New Roman"/>
          <w:color w:val="000000"/>
          <w:szCs w:val="24"/>
          <w:lang w:val="en-US" w:eastAsia="pt-BR"/>
        </w:rPr>
        <w:t xml:space="preserve">of </w:t>
      </w:r>
      <w:r w:rsidR="008E428A">
        <w:rPr>
          <w:rFonts w:eastAsia="Times New Roman" w:cs="Times New Roman"/>
          <w:color w:val="000000"/>
          <w:szCs w:val="24"/>
          <w:lang w:val="en-US" w:eastAsia="pt-BR"/>
        </w:rPr>
        <w:t>field trial</w:t>
      </w:r>
      <w:r w:rsidR="00015223">
        <w:rPr>
          <w:rFonts w:eastAsia="Times New Roman" w:cs="Times New Roman"/>
          <w:color w:val="000000"/>
          <w:szCs w:val="24"/>
          <w:lang w:val="en-US" w:eastAsia="pt-BR"/>
        </w:rPr>
        <w:t xml:space="preserve"> in an </w:t>
      </w:r>
      <w:proofErr w:type="spellStart"/>
      <w:r w:rsidR="00015223">
        <w:rPr>
          <w:rFonts w:eastAsia="Times New Roman" w:cs="Times New Roman"/>
          <w:color w:val="000000"/>
          <w:szCs w:val="24"/>
          <w:lang w:val="en-US" w:eastAsia="pt-BR"/>
        </w:rPr>
        <w:t>ultisol</w:t>
      </w:r>
      <w:proofErr w:type="spellEnd"/>
      <w:r w:rsidR="00015223">
        <w:rPr>
          <w:rFonts w:eastAsia="Times New Roman" w:cs="Times New Roman"/>
          <w:color w:val="000000"/>
          <w:szCs w:val="24"/>
          <w:lang w:val="en-US" w:eastAsia="pt-BR"/>
        </w:rPr>
        <w:t xml:space="preserve"> soil at treated with PRE herbicides at planted at</w:t>
      </w:r>
      <w:r>
        <w:rPr>
          <w:rFonts w:eastAsia="Arial" w:cs="Times New Roman"/>
          <w:szCs w:val="24"/>
          <w:lang w:val="en-US" w:eastAsia="pt-BR"/>
        </w:rPr>
        <w:t xml:space="preserve"> </w:t>
      </w:r>
      <w:r w:rsidR="00D13AA5">
        <w:rPr>
          <w:lang w:val="en-US"/>
        </w:rPr>
        <w:t>Santa Maria, RS-Brazil, 2021.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53"/>
        <w:gridCol w:w="1313"/>
        <w:gridCol w:w="744"/>
        <w:gridCol w:w="1312"/>
        <w:gridCol w:w="744"/>
        <w:gridCol w:w="517"/>
        <w:gridCol w:w="302"/>
        <w:gridCol w:w="710"/>
        <w:gridCol w:w="709"/>
      </w:tblGrid>
      <w:tr w:rsidR="00B62FAF" w:rsidRPr="006C1607" w14:paraId="3FCAD93F" w14:textId="77777777" w:rsidTr="00FF6ABF">
        <w:trPr>
          <w:trHeight w:val="625"/>
        </w:trPr>
        <w:tc>
          <w:tcPr>
            <w:tcW w:w="19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661D6" w14:textId="77777777" w:rsidR="00B62FAF" w:rsidRPr="006C1607" w:rsidRDefault="00B62FAF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Treatments</w:t>
            </w:r>
          </w:p>
        </w:tc>
        <w:tc>
          <w:tcPr>
            <w:tcW w:w="6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429C7" w14:textId="77777777" w:rsidR="00B62FAF" w:rsidRPr="006C1607" w:rsidRDefault="00B62FAF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10 DAE</w:t>
            </w:r>
          </w:p>
        </w:tc>
        <w:tc>
          <w:tcPr>
            <w:tcW w:w="6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13ABBB" w14:textId="77777777" w:rsidR="00B62FAF" w:rsidRPr="006C1607" w:rsidRDefault="00B62FAF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40 DAE</w:t>
            </w:r>
          </w:p>
        </w:tc>
        <w:tc>
          <w:tcPr>
            <w:tcW w:w="5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0091D" w14:textId="77777777" w:rsidR="00B62FAF" w:rsidRPr="006C1607" w:rsidRDefault="00B62FAF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TGW</w:t>
            </w:r>
          </w:p>
        </w:tc>
        <w:tc>
          <w:tcPr>
            <w:tcW w:w="11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A71C2" w14:textId="77777777" w:rsidR="00B62FAF" w:rsidRPr="006C1607" w:rsidRDefault="00B62FAF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Yield </w:t>
            </w:r>
          </w:p>
        </w:tc>
      </w:tr>
      <w:tr w:rsidR="00FF6ABF" w:rsidRPr="006C1607" w14:paraId="767270A6" w14:textId="77777777" w:rsidTr="00FF6ABF">
        <w:trPr>
          <w:trHeight w:val="281"/>
        </w:trPr>
        <w:tc>
          <w:tcPr>
            <w:tcW w:w="1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D2172" w14:textId="77777777" w:rsidR="00FF6ABF" w:rsidRPr="00C40B73" w:rsidRDefault="00FF6AB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32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91146" w14:textId="44652DF8" w:rsidR="00FF6ABF" w:rsidRPr="00105D39" w:rsidRDefault="00FF6ABF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–––––––––––––––––plants m</w:t>
            </w:r>
            <w:r w:rsidR="00D742C3" w:rsidRPr="00D742C3"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  <w:t>-1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–––––––––––––––––</w:t>
            </w:r>
          </w:p>
        </w:tc>
        <w:tc>
          <w:tcPr>
            <w:tcW w:w="58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84B65" w14:textId="1CEEEFA9" w:rsidR="00FF6ABF" w:rsidRPr="006C1607" w:rsidRDefault="00FF6ABF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–––g–––</w:t>
            </w:r>
          </w:p>
        </w:tc>
        <w:tc>
          <w:tcPr>
            <w:tcW w:w="112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15EE6" w14:textId="0B834689" w:rsidR="00FF6ABF" w:rsidRPr="006C1607" w:rsidRDefault="00FF6ABF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</w:t>
            </w: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kg ha</w:t>
            </w:r>
            <w:r w:rsidRPr="00D618F6"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  <w:t>-1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––––</w:t>
            </w:r>
          </w:p>
        </w:tc>
      </w:tr>
      <w:tr w:rsidR="00D742C3" w:rsidRPr="006C1607" w14:paraId="596891CD" w14:textId="77777777" w:rsidTr="00FF6ABF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7B01" w14:textId="7777777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Control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3A204" w14:textId="27576122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B4654" w14:textId="5E361809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  <w:r w:rsidRPr="00CC125C">
              <w:rPr>
                <w:rFonts w:eastAsia="Times New Roman" w:cs="Times New Roman"/>
                <w:color w:val="000000"/>
                <w:szCs w:val="24"/>
                <w:vertAlign w:val="superscript"/>
                <w:lang w:eastAsia="pt-BR"/>
              </w:rPr>
              <w:t>1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5B3F2" w14:textId="5C45046F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523ED" w14:textId="5EC7F721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03334" w14:textId="3860A0E7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27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958AF" w14:textId="6E0997AE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C2916" w14:textId="010CDF48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630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0FFF7" w14:textId="65DE8460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</w:tr>
      <w:tr w:rsidR="00D742C3" w:rsidRPr="006C1607" w14:paraId="5C04E67E" w14:textId="77777777" w:rsidTr="00FF6ABF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E550B" w14:textId="7777777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Pyroxasulfone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14C3C" w14:textId="2489520F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646FA" w14:textId="431DE011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DD2F7" w14:textId="6C29C51D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3282B" w14:textId="197BDAAE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8DCAD" w14:textId="3F81037A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6B7A1" w14:textId="536F36FC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F9312" w14:textId="6C9D4F50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1432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A15D9" w14:textId="69F8B43C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D742C3" w:rsidRPr="006C1607" w14:paraId="24DD2926" w14:textId="77777777" w:rsidTr="00FF6ABF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669C" w14:textId="7777777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Pendimenthalin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C4BA9" w14:textId="05274B86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F55D6" w14:textId="4F891278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C9222" w14:textId="589667AC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F26AE" w14:textId="1D1428C6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B97B0" w14:textId="296CEE00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6F070" w14:textId="52F34712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2C6B1" w14:textId="59FA6BE8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1121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D2B27" w14:textId="770A9279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</w:tr>
      <w:tr w:rsidR="00D742C3" w:rsidRPr="006C1607" w14:paraId="5679000E" w14:textId="77777777" w:rsidTr="00FF6ABF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5033" w14:textId="7777777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Trifluralin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1939C" w14:textId="6BA21B13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8B4C4" w14:textId="44F59021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BAF06" w14:textId="1BA70EF1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661B5" w14:textId="72F4FBEE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F1F23" w14:textId="3B71C522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A7F5E" w14:textId="16A483F1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52A84" w14:textId="40667F2E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921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CDD0C" w14:textId="3729DE41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</w:tr>
      <w:tr w:rsidR="00D742C3" w:rsidRPr="006C1607" w14:paraId="18D074D2" w14:textId="77777777" w:rsidTr="00FF6ABF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40C19" w14:textId="7777777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Flumioxazin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11450" w14:textId="5C403595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53D5E" w14:textId="26548A65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02619" w14:textId="144E026F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27D1A" w14:textId="0FC02994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61733" w14:textId="5A07D0A8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31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4E7AD" w14:textId="78DC983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8C445" w14:textId="41C8785B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1231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E5E9C" w14:textId="42BE16FF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</w:tr>
      <w:tr w:rsidR="00D742C3" w:rsidRPr="006C1607" w14:paraId="42EF3263" w14:textId="77777777" w:rsidTr="00FF6ABF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E5038" w14:textId="7777777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Pyroxsulam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82319" w14:textId="1185099C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75D1C" w14:textId="37CE5866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BCBB8" w14:textId="022219C6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335CC" w14:textId="714376CD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3B8CA" w14:textId="44318751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26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4E384" w14:textId="3B210E1C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91965" w14:textId="7E272049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1179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FF461" w14:textId="3E0E81BD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</w:tr>
      <w:tr w:rsidR="00D742C3" w:rsidRPr="006C1607" w14:paraId="612BF316" w14:textId="77777777" w:rsidTr="00FF6ABF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D142" w14:textId="7777777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S-metolachlor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4D441" w14:textId="4D93F4D2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F7E16" w14:textId="4023E8DE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4B583" w14:textId="3CA9588D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430CE" w14:textId="47B6F323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131AB" w14:textId="509A5E5B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B36FF" w14:textId="4D229E54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9D895" w14:textId="4420CB1E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1308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6C764" w14:textId="391D0621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</w:tr>
      <w:tr w:rsidR="00D742C3" w:rsidRPr="006C1607" w14:paraId="73853D8A" w14:textId="77777777" w:rsidTr="00FF6ABF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6FD3" w14:textId="7777777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Clomazone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3F3E0" w14:textId="2980FDBA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FCCE4" w14:textId="549284F6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40B9E" w14:textId="1403BAA5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E5623" w14:textId="6E1C0748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B36DC" w14:textId="44504FF7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28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46DF7" w14:textId="5818857B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B609E" w14:textId="3FC595DA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773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6569B" w14:textId="1A12A1B1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</w:tr>
      <w:tr w:rsidR="00D742C3" w:rsidRPr="006C1607" w14:paraId="3B5CA7BC" w14:textId="77777777" w:rsidTr="00FF6ABF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D10A" w14:textId="7777777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Sulfentrazone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E5ADB" w14:textId="57D1C071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03E74" w14:textId="24D09149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8B923" w14:textId="70625603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35B1D" w14:textId="078AAFA6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B5ADA" w14:textId="6E811ED6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925A7" w14:textId="6A88E609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643F3" w14:textId="20EDCF7F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947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9714F" w14:textId="5E3E0803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</w:tr>
      <w:tr w:rsidR="00D742C3" w:rsidRPr="006C1607" w14:paraId="744DF34F" w14:textId="77777777" w:rsidTr="00FF6ABF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BAE70" w14:textId="7777777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FE20B" w14:textId="0CC642DE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F9470" w14:textId="2D000814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E81BA" w14:textId="7542C167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38BC5" w14:textId="1D0279F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5DE2E" w14:textId="030DC1CA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96DD7" w14:textId="41D019AE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7B6DB" w14:textId="67760400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1748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EE32C" w14:textId="35845209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D742C3" w:rsidRPr="006C1607" w14:paraId="1F09A440" w14:textId="77777777" w:rsidTr="00FF6ABF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264B" w14:textId="7777777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Imazapic + 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imazapyr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5EA2E" w14:textId="304BFB89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5C5F1" w14:textId="6DFD8F8F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7A995" w14:textId="33794428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19CDC" w14:textId="4E3878E3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B74B3" w14:textId="67828BCE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8A329" w14:textId="163A5AE5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83536" w14:textId="57BDBCBC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2314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E1FDF" w14:textId="24FE6552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D742C3" w:rsidRPr="006C1607" w14:paraId="34F4CDDB" w14:textId="77777777" w:rsidTr="00FF6ABF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F6DA" w14:textId="7777777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Imazethap</w:t>
            </w: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y</w:t>
            </w: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r + flumioxazin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0ED9A" w14:textId="4E81B947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7EFB4" w14:textId="61ADC55D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3C685" w14:textId="62796231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3DF83" w14:textId="65B8D0BC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2A6E3" w14:textId="7E2C9B74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94DE0" w14:textId="1054A535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D4426" w14:textId="1A52A3AB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2940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C1B01" w14:textId="6F5DA08C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</w:tr>
      <w:tr w:rsidR="00D742C3" w:rsidRPr="006C1607" w14:paraId="39A09D55" w14:textId="77777777" w:rsidTr="00FF6ABF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A11E4" w14:textId="7777777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Quinclorac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D2EAD" w14:textId="75E51B5C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443F8" w14:textId="7157860A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03F83" w14:textId="45BE23F2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15AD6" w14:textId="2A75CD90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679D7" w14:textId="045BCE34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28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D0C7E" w14:textId="51025FE8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4FA04" w14:textId="632617E7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538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846CB" w14:textId="476FE3D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c</w:t>
            </w:r>
          </w:p>
        </w:tc>
      </w:tr>
      <w:tr w:rsidR="00D742C3" w:rsidRPr="006C1607" w14:paraId="7122E9E7" w14:textId="77777777" w:rsidTr="00FF6ABF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09992" w14:textId="7777777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40B73">
              <w:rPr>
                <w:rFonts w:eastAsia="Times New Roman" w:cs="Times New Roman"/>
                <w:color w:val="000000"/>
                <w:szCs w:val="24"/>
                <w:lang w:eastAsia="pt-BR"/>
              </w:rPr>
              <w:t>Imazamox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D0721F" w14:textId="2A8490AA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35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B6E14F" w14:textId="3AAE9044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EE6990" w14:textId="55E1579E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34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54BFA8" w14:textId="40EB3D36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498418" w14:textId="1B982147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5D746B" w14:textId="36416068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a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4815B3" w14:textId="051C57CB" w:rsidR="00B62FAF" w:rsidRPr="006C1607" w:rsidRDefault="00B62FAF" w:rsidP="000F189C">
            <w:pPr>
              <w:spacing w:before="0" w:after="0" w:line="480" w:lineRule="auto"/>
              <w:jc w:val="righ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1697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752BEC" w14:textId="2B60AA5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b</w:t>
            </w:r>
          </w:p>
        </w:tc>
      </w:tr>
      <w:tr w:rsidR="000A22CE" w:rsidRPr="006C1607" w14:paraId="7EE12EB9" w14:textId="77777777" w:rsidTr="000A22CE">
        <w:trPr>
          <w:trHeight w:val="281"/>
        </w:trPr>
        <w:tc>
          <w:tcPr>
            <w:tcW w:w="19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7435C8" w14:textId="77777777" w:rsidR="00B62FAF" w:rsidRPr="006C1607" w:rsidRDefault="00B62FAF" w:rsidP="000F189C">
            <w:pPr>
              <w:spacing w:before="0" w:after="0" w:line="480" w:lineRule="auto"/>
              <w:jc w:val="left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C1607">
              <w:rPr>
                <w:rFonts w:eastAsia="Times New Roman" w:cs="Times New Roman"/>
                <w:color w:val="000000"/>
                <w:szCs w:val="24"/>
                <w:lang w:eastAsia="pt-BR"/>
              </w:rPr>
              <w:t>CV (%)</w:t>
            </w:r>
          </w:p>
        </w:tc>
        <w:tc>
          <w:tcPr>
            <w:tcW w:w="6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402506" w14:textId="367389CC" w:rsidR="00B62FAF" w:rsidRPr="006C1607" w:rsidRDefault="00B62FAF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13.14</w:t>
            </w:r>
          </w:p>
        </w:tc>
        <w:tc>
          <w:tcPr>
            <w:tcW w:w="6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D9628C" w14:textId="097A27D0" w:rsidR="00B62FAF" w:rsidRPr="006C1607" w:rsidRDefault="00B62FAF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19.44</w:t>
            </w:r>
          </w:p>
        </w:tc>
        <w:tc>
          <w:tcPr>
            <w:tcW w:w="5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A66902" w14:textId="2E55FBBA" w:rsidR="00B62FAF" w:rsidRPr="006C1607" w:rsidRDefault="00B62FAF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9.94</w:t>
            </w:r>
          </w:p>
        </w:tc>
        <w:tc>
          <w:tcPr>
            <w:tcW w:w="11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172487" w14:textId="33A6EC02" w:rsidR="00B62FAF" w:rsidRPr="006C1607" w:rsidRDefault="00B62FAF" w:rsidP="000F189C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C125C">
              <w:rPr>
                <w:rFonts w:eastAsia="Times New Roman" w:cs="Times New Roman"/>
                <w:color w:val="000000"/>
                <w:szCs w:val="24"/>
                <w:lang w:eastAsia="pt-BR"/>
              </w:rPr>
              <w:t>33.09</w:t>
            </w:r>
          </w:p>
        </w:tc>
      </w:tr>
    </w:tbl>
    <w:p w14:paraId="0C46EE2E" w14:textId="09D60943" w:rsidR="002920C5" w:rsidRPr="00447781" w:rsidRDefault="004906DA" w:rsidP="0071753F">
      <w:pPr>
        <w:spacing w:line="480" w:lineRule="auto"/>
        <w:rPr>
          <w:b/>
          <w:bCs/>
          <w:noProof/>
          <w:lang w:val="en-US"/>
        </w:rPr>
      </w:pPr>
      <w:r w:rsidRPr="00FD27F3">
        <w:rPr>
          <w:szCs w:val="24"/>
          <w:vertAlign w:val="superscript"/>
          <w:lang w:val="en-US"/>
        </w:rPr>
        <w:t>1</w:t>
      </w:r>
      <w:r w:rsidRPr="00FD27F3">
        <w:rPr>
          <w:szCs w:val="24"/>
          <w:lang w:val="en-US"/>
        </w:rPr>
        <w:t xml:space="preserve"> </w:t>
      </w:r>
      <w:r w:rsidRPr="00FD27F3">
        <w:rPr>
          <w:rFonts w:eastAsia="Arial" w:cs="Times New Roman"/>
          <w:szCs w:val="24"/>
          <w:lang w:val="en-US" w:eastAsia="pt-BR"/>
        </w:rPr>
        <w:t>Means followed by the same lowercase letter do not differ by the Scott-Knott test (p≤0.05)</w:t>
      </w:r>
      <w:r w:rsidR="002920C5">
        <w:rPr>
          <w:rFonts w:eastAsia="Arial" w:cs="Times New Roman"/>
          <w:szCs w:val="24"/>
          <w:lang w:val="en-US" w:eastAsia="pt-BR"/>
        </w:rPr>
        <w:t>.</w:t>
      </w:r>
    </w:p>
    <w:sectPr w:rsidR="002920C5" w:rsidRPr="00447781" w:rsidSect="00D14320"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04A2D2" w14:textId="77777777" w:rsidR="002B75EF" w:rsidRDefault="002B75EF" w:rsidP="00C615F0">
      <w:pPr>
        <w:spacing w:before="0" w:after="0" w:line="240" w:lineRule="auto"/>
      </w:pPr>
      <w:r>
        <w:separator/>
      </w:r>
    </w:p>
  </w:endnote>
  <w:endnote w:type="continuationSeparator" w:id="0">
    <w:p w14:paraId="2D00F5C3" w14:textId="77777777" w:rsidR="002B75EF" w:rsidRDefault="002B75EF" w:rsidP="00C615F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40356860"/>
      <w:docPartObj>
        <w:docPartGallery w:val="Page Numbers (Bottom of Page)"/>
        <w:docPartUnique/>
      </w:docPartObj>
    </w:sdtPr>
    <w:sdtContent>
      <w:p w14:paraId="47656379" w14:textId="36D4F5B0" w:rsidR="00145676" w:rsidRDefault="00145676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443E">
          <w:rPr>
            <w:noProof/>
          </w:rPr>
          <w:t>1</w:t>
        </w:r>
        <w:r>
          <w:fldChar w:fldCharType="end"/>
        </w:r>
      </w:p>
    </w:sdtContent>
  </w:sdt>
  <w:p w14:paraId="33441E6E" w14:textId="77777777" w:rsidR="00145676" w:rsidRDefault="001456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BA507B" w14:textId="77777777" w:rsidR="002B75EF" w:rsidRDefault="002B75EF" w:rsidP="00C615F0">
      <w:pPr>
        <w:spacing w:before="0" w:after="0" w:line="240" w:lineRule="auto"/>
      </w:pPr>
      <w:r>
        <w:separator/>
      </w:r>
    </w:p>
  </w:footnote>
  <w:footnote w:type="continuationSeparator" w:id="0">
    <w:p w14:paraId="3B403228" w14:textId="77777777" w:rsidR="002B75EF" w:rsidRDefault="002B75EF" w:rsidP="00C615F0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03AB"/>
    <w:rsid w:val="00000B24"/>
    <w:rsid w:val="0000185D"/>
    <w:rsid w:val="00002EF4"/>
    <w:rsid w:val="0000492A"/>
    <w:rsid w:val="00006DBF"/>
    <w:rsid w:val="00006F2A"/>
    <w:rsid w:val="00007E59"/>
    <w:rsid w:val="00010E9A"/>
    <w:rsid w:val="00012FD1"/>
    <w:rsid w:val="000137CB"/>
    <w:rsid w:val="00013A42"/>
    <w:rsid w:val="00014DF9"/>
    <w:rsid w:val="00015223"/>
    <w:rsid w:val="0001565A"/>
    <w:rsid w:val="0001715E"/>
    <w:rsid w:val="0002064D"/>
    <w:rsid w:val="000213D1"/>
    <w:rsid w:val="000223DC"/>
    <w:rsid w:val="0002247B"/>
    <w:rsid w:val="00022D32"/>
    <w:rsid w:val="00022ECB"/>
    <w:rsid w:val="0002341B"/>
    <w:rsid w:val="00024579"/>
    <w:rsid w:val="0002469E"/>
    <w:rsid w:val="000247D5"/>
    <w:rsid w:val="00025B2C"/>
    <w:rsid w:val="0002785C"/>
    <w:rsid w:val="00031489"/>
    <w:rsid w:val="00033259"/>
    <w:rsid w:val="0003378B"/>
    <w:rsid w:val="0003519A"/>
    <w:rsid w:val="00035D61"/>
    <w:rsid w:val="000360F0"/>
    <w:rsid w:val="00036F0B"/>
    <w:rsid w:val="000374C6"/>
    <w:rsid w:val="00037C95"/>
    <w:rsid w:val="00040927"/>
    <w:rsid w:val="0004216A"/>
    <w:rsid w:val="00042946"/>
    <w:rsid w:val="0004326F"/>
    <w:rsid w:val="00043E2C"/>
    <w:rsid w:val="00044DE5"/>
    <w:rsid w:val="0004653D"/>
    <w:rsid w:val="00046F28"/>
    <w:rsid w:val="00047FE4"/>
    <w:rsid w:val="00050A4B"/>
    <w:rsid w:val="00051145"/>
    <w:rsid w:val="00051285"/>
    <w:rsid w:val="000515A0"/>
    <w:rsid w:val="000530F0"/>
    <w:rsid w:val="00053F28"/>
    <w:rsid w:val="0006099E"/>
    <w:rsid w:val="00061E40"/>
    <w:rsid w:val="000634DE"/>
    <w:rsid w:val="00065020"/>
    <w:rsid w:val="0006689A"/>
    <w:rsid w:val="00067F16"/>
    <w:rsid w:val="00070D07"/>
    <w:rsid w:val="000724D5"/>
    <w:rsid w:val="00072656"/>
    <w:rsid w:val="00074458"/>
    <w:rsid w:val="0007667F"/>
    <w:rsid w:val="0007744B"/>
    <w:rsid w:val="00080045"/>
    <w:rsid w:val="000818CC"/>
    <w:rsid w:val="0008230F"/>
    <w:rsid w:val="00083DA1"/>
    <w:rsid w:val="00083E4F"/>
    <w:rsid w:val="00092917"/>
    <w:rsid w:val="00093284"/>
    <w:rsid w:val="000937AD"/>
    <w:rsid w:val="00093A7E"/>
    <w:rsid w:val="00095FE3"/>
    <w:rsid w:val="000976A4"/>
    <w:rsid w:val="000A0658"/>
    <w:rsid w:val="000A0AC1"/>
    <w:rsid w:val="000A22CE"/>
    <w:rsid w:val="000A330A"/>
    <w:rsid w:val="000A45FD"/>
    <w:rsid w:val="000A6052"/>
    <w:rsid w:val="000A68C0"/>
    <w:rsid w:val="000B0FC5"/>
    <w:rsid w:val="000B13B8"/>
    <w:rsid w:val="000B2C0E"/>
    <w:rsid w:val="000B2CE6"/>
    <w:rsid w:val="000C0D33"/>
    <w:rsid w:val="000C1711"/>
    <w:rsid w:val="000C408F"/>
    <w:rsid w:val="000C5562"/>
    <w:rsid w:val="000C55C3"/>
    <w:rsid w:val="000C6019"/>
    <w:rsid w:val="000D04B4"/>
    <w:rsid w:val="000D0F07"/>
    <w:rsid w:val="000D224A"/>
    <w:rsid w:val="000D224F"/>
    <w:rsid w:val="000D258F"/>
    <w:rsid w:val="000D2BFB"/>
    <w:rsid w:val="000D5D21"/>
    <w:rsid w:val="000D6188"/>
    <w:rsid w:val="000D71B5"/>
    <w:rsid w:val="000D7384"/>
    <w:rsid w:val="000D7C15"/>
    <w:rsid w:val="000D7E55"/>
    <w:rsid w:val="000E0489"/>
    <w:rsid w:val="000E1DDA"/>
    <w:rsid w:val="000E29B7"/>
    <w:rsid w:val="000E3B6F"/>
    <w:rsid w:val="000E5B69"/>
    <w:rsid w:val="000E64D4"/>
    <w:rsid w:val="000E65E7"/>
    <w:rsid w:val="000E7155"/>
    <w:rsid w:val="000E754F"/>
    <w:rsid w:val="000E7B55"/>
    <w:rsid w:val="000F0230"/>
    <w:rsid w:val="000F0A33"/>
    <w:rsid w:val="000F1623"/>
    <w:rsid w:val="000F189C"/>
    <w:rsid w:val="000F1C0F"/>
    <w:rsid w:val="000F1F40"/>
    <w:rsid w:val="000F4275"/>
    <w:rsid w:val="000F43F3"/>
    <w:rsid w:val="000F6158"/>
    <w:rsid w:val="000F6498"/>
    <w:rsid w:val="000F7120"/>
    <w:rsid w:val="000F7155"/>
    <w:rsid w:val="00101F45"/>
    <w:rsid w:val="001021F1"/>
    <w:rsid w:val="0010230C"/>
    <w:rsid w:val="00102C96"/>
    <w:rsid w:val="0010383C"/>
    <w:rsid w:val="00103EB4"/>
    <w:rsid w:val="00104297"/>
    <w:rsid w:val="00104692"/>
    <w:rsid w:val="00105345"/>
    <w:rsid w:val="00105ADD"/>
    <w:rsid w:val="00105F94"/>
    <w:rsid w:val="00106BC7"/>
    <w:rsid w:val="001074F3"/>
    <w:rsid w:val="0011159E"/>
    <w:rsid w:val="00116823"/>
    <w:rsid w:val="0011771B"/>
    <w:rsid w:val="00120EA9"/>
    <w:rsid w:val="00122753"/>
    <w:rsid w:val="0012494F"/>
    <w:rsid w:val="00124AFF"/>
    <w:rsid w:val="001257A9"/>
    <w:rsid w:val="001277B4"/>
    <w:rsid w:val="00130785"/>
    <w:rsid w:val="00132E7C"/>
    <w:rsid w:val="001331A4"/>
    <w:rsid w:val="00135040"/>
    <w:rsid w:val="001361FF"/>
    <w:rsid w:val="0013645E"/>
    <w:rsid w:val="00136FC9"/>
    <w:rsid w:val="00137777"/>
    <w:rsid w:val="00143094"/>
    <w:rsid w:val="001434DD"/>
    <w:rsid w:val="00144124"/>
    <w:rsid w:val="00145676"/>
    <w:rsid w:val="00145888"/>
    <w:rsid w:val="00147619"/>
    <w:rsid w:val="00147ACE"/>
    <w:rsid w:val="00153706"/>
    <w:rsid w:val="00153950"/>
    <w:rsid w:val="0015561D"/>
    <w:rsid w:val="00161734"/>
    <w:rsid w:val="00161DED"/>
    <w:rsid w:val="00164891"/>
    <w:rsid w:val="00165DE3"/>
    <w:rsid w:val="00172B88"/>
    <w:rsid w:val="00175238"/>
    <w:rsid w:val="00175A05"/>
    <w:rsid w:val="00176F65"/>
    <w:rsid w:val="00182113"/>
    <w:rsid w:val="00182B6A"/>
    <w:rsid w:val="00182D63"/>
    <w:rsid w:val="00183C63"/>
    <w:rsid w:val="00184760"/>
    <w:rsid w:val="00184EE7"/>
    <w:rsid w:val="00185F9D"/>
    <w:rsid w:val="001865B9"/>
    <w:rsid w:val="00186E84"/>
    <w:rsid w:val="00190C83"/>
    <w:rsid w:val="0019119E"/>
    <w:rsid w:val="001931D7"/>
    <w:rsid w:val="00193A21"/>
    <w:rsid w:val="00193C5D"/>
    <w:rsid w:val="00193F73"/>
    <w:rsid w:val="00194B80"/>
    <w:rsid w:val="00194EFC"/>
    <w:rsid w:val="0019730C"/>
    <w:rsid w:val="001A019C"/>
    <w:rsid w:val="001A071A"/>
    <w:rsid w:val="001A0E15"/>
    <w:rsid w:val="001A3913"/>
    <w:rsid w:val="001A3968"/>
    <w:rsid w:val="001A4466"/>
    <w:rsid w:val="001A4DC1"/>
    <w:rsid w:val="001A6C3D"/>
    <w:rsid w:val="001A7B14"/>
    <w:rsid w:val="001B068E"/>
    <w:rsid w:val="001B09C4"/>
    <w:rsid w:val="001B2178"/>
    <w:rsid w:val="001B40DF"/>
    <w:rsid w:val="001C0280"/>
    <w:rsid w:val="001C2AAC"/>
    <w:rsid w:val="001C4E90"/>
    <w:rsid w:val="001C7AEB"/>
    <w:rsid w:val="001D30B8"/>
    <w:rsid w:val="001D3387"/>
    <w:rsid w:val="001D3EEF"/>
    <w:rsid w:val="001D603B"/>
    <w:rsid w:val="001D7798"/>
    <w:rsid w:val="001E1E50"/>
    <w:rsid w:val="001F004B"/>
    <w:rsid w:val="001F08A4"/>
    <w:rsid w:val="001F472B"/>
    <w:rsid w:val="001F5A1B"/>
    <w:rsid w:val="001F63C4"/>
    <w:rsid w:val="001F72B6"/>
    <w:rsid w:val="001F79DB"/>
    <w:rsid w:val="001F7A59"/>
    <w:rsid w:val="00202E18"/>
    <w:rsid w:val="002051B5"/>
    <w:rsid w:val="002059EA"/>
    <w:rsid w:val="00207E13"/>
    <w:rsid w:val="0021004D"/>
    <w:rsid w:val="002146B1"/>
    <w:rsid w:val="00220D62"/>
    <w:rsid w:val="00220E64"/>
    <w:rsid w:val="00220F32"/>
    <w:rsid w:val="00222BE8"/>
    <w:rsid w:val="00224509"/>
    <w:rsid w:val="00224B62"/>
    <w:rsid w:val="00225484"/>
    <w:rsid w:val="0023058E"/>
    <w:rsid w:val="0023289B"/>
    <w:rsid w:val="002330CE"/>
    <w:rsid w:val="0023389B"/>
    <w:rsid w:val="0023419B"/>
    <w:rsid w:val="00234AD6"/>
    <w:rsid w:val="00236D6A"/>
    <w:rsid w:val="0023715D"/>
    <w:rsid w:val="002405F6"/>
    <w:rsid w:val="00240DC0"/>
    <w:rsid w:val="00247977"/>
    <w:rsid w:val="00251236"/>
    <w:rsid w:val="0025139B"/>
    <w:rsid w:val="0025270F"/>
    <w:rsid w:val="0025349D"/>
    <w:rsid w:val="0025482E"/>
    <w:rsid w:val="0025579A"/>
    <w:rsid w:val="00255FEE"/>
    <w:rsid w:val="00260BBA"/>
    <w:rsid w:val="00262188"/>
    <w:rsid w:val="00262199"/>
    <w:rsid w:val="002627CA"/>
    <w:rsid w:val="00262FD8"/>
    <w:rsid w:val="00263323"/>
    <w:rsid w:val="0026392F"/>
    <w:rsid w:val="00263AA3"/>
    <w:rsid w:val="00265782"/>
    <w:rsid w:val="00270EB2"/>
    <w:rsid w:val="00271676"/>
    <w:rsid w:val="0027479E"/>
    <w:rsid w:val="00274AA1"/>
    <w:rsid w:val="00275CFB"/>
    <w:rsid w:val="00276AEA"/>
    <w:rsid w:val="00276C5F"/>
    <w:rsid w:val="00281069"/>
    <w:rsid w:val="00283107"/>
    <w:rsid w:val="00284B68"/>
    <w:rsid w:val="002870A3"/>
    <w:rsid w:val="002873B3"/>
    <w:rsid w:val="002920C5"/>
    <w:rsid w:val="0029443E"/>
    <w:rsid w:val="0029454C"/>
    <w:rsid w:val="002950F9"/>
    <w:rsid w:val="002A0164"/>
    <w:rsid w:val="002A0669"/>
    <w:rsid w:val="002A4AA2"/>
    <w:rsid w:val="002A5AFD"/>
    <w:rsid w:val="002A5F5C"/>
    <w:rsid w:val="002A6A94"/>
    <w:rsid w:val="002A7073"/>
    <w:rsid w:val="002B116C"/>
    <w:rsid w:val="002B13ED"/>
    <w:rsid w:val="002B3778"/>
    <w:rsid w:val="002B38BA"/>
    <w:rsid w:val="002B56FA"/>
    <w:rsid w:val="002B61BC"/>
    <w:rsid w:val="002B69BC"/>
    <w:rsid w:val="002B75EF"/>
    <w:rsid w:val="002C0705"/>
    <w:rsid w:val="002D0146"/>
    <w:rsid w:val="002D032F"/>
    <w:rsid w:val="002D0A77"/>
    <w:rsid w:val="002D1FC0"/>
    <w:rsid w:val="002D2EAA"/>
    <w:rsid w:val="002D3A70"/>
    <w:rsid w:val="002D45CE"/>
    <w:rsid w:val="002D4615"/>
    <w:rsid w:val="002D60A8"/>
    <w:rsid w:val="002D7112"/>
    <w:rsid w:val="002E0510"/>
    <w:rsid w:val="002E1B2F"/>
    <w:rsid w:val="002E38FB"/>
    <w:rsid w:val="002E4713"/>
    <w:rsid w:val="002E4B99"/>
    <w:rsid w:val="002E4C22"/>
    <w:rsid w:val="002E4C54"/>
    <w:rsid w:val="002E6024"/>
    <w:rsid w:val="002E65F6"/>
    <w:rsid w:val="002F06D6"/>
    <w:rsid w:val="002F1A7F"/>
    <w:rsid w:val="002F69CD"/>
    <w:rsid w:val="00301363"/>
    <w:rsid w:val="00301A54"/>
    <w:rsid w:val="00302081"/>
    <w:rsid w:val="00303133"/>
    <w:rsid w:val="00304529"/>
    <w:rsid w:val="00304A9C"/>
    <w:rsid w:val="00304AA8"/>
    <w:rsid w:val="003106AC"/>
    <w:rsid w:val="003112A6"/>
    <w:rsid w:val="00314E61"/>
    <w:rsid w:val="00315761"/>
    <w:rsid w:val="00317308"/>
    <w:rsid w:val="00317D40"/>
    <w:rsid w:val="00317FDF"/>
    <w:rsid w:val="00320297"/>
    <w:rsid w:val="003210F8"/>
    <w:rsid w:val="00322DE7"/>
    <w:rsid w:val="00324271"/>
    <w:rsid w:val="00327F89"/>
    <w:rsid w:val="00331142"/>
    <w:rsid w:val="00332620"/>
    <w:rsid w:val="00332686"/>
    <w:rsid w:val="0033422A"/>
    <w:rsid w:val="00337963"/>
    <w:rsid w:val="003403C9"/>
    <w:rsid w:val="00340649"/>
    <w:rsid w:val="00343B46"/>
    <w:rsid w:val="00345E7A"/>
    <w:rsid w:val="00347175"/>
    <w:rsid w:val="00353E27"/>
    <w:rsid w:val="00355328"/>
    <w:rsid w:val="003564E9"/>
    <w:rsid w:val="00357169"/>
    <w:rsid w:val="0036007B"/>
    <w:rsid w:val="00360BF3"/>
    <w:rsid w:val="003620AC"/>
    <w:rsid w:val="00365081"/>
    <w:rsid w:val="00365C01"/>
    <w:rsid w:val="003673A7"/>
    <w:rsid w:val="003710BB"/>
    <w:rsid w:val="00373D72"/>
    <w:rsid w:val="00375B4E"/>
    <w:rsid w:val="0038141E"/>
    <w:rsid w:val="003825B2"/>
    <w:rsid w:val="0038387F"/>
    <w:rsid w:val="0038459B"/>
    <w:rsid w:val="00385262"/>
    <w:rsid w:val="00385E8E"/>
    <w:rsid w:val="00386DB8"/>
    <w:rsid w:val="00390633"/>
    <w:rsid w:val="00390E78"/>
    <w:rsid w:val="00391E57"/>
    <w:rsid w:val="003944AD"/>
    <w:rsid w:val="0039517C"/>
    <w:rsid w:val="00396E04"/>
    <w:rsid w:val="003A5847"/>
    <w:rsid w:val="003A6043"/>
    <w:rsid w:val="003B0167"/>
    <w:rsid w:val="003B242B"/>
    <w:rsid w:val="003B3587"/>
    <w:rsid w:val="003B3787"/>
    <w:rsid w:val="003B5F72"/>
    <w:rsid w:val="003B63BF"/>
    <w:rsid w:val="003B6A56"/>
    <w:rsid w:val="003B6F7F"/>
    <w:rsid w:val="003B7FCA"/>
    <w:rsid w:val="003C18A9"/>
    <w:rsid w:val="003C192F"/>
    <w:rsid w:val="003C28DC"/>
    <w:rsid w:val="003C2F7B"/>
    <w:rsid w:val="003C7EBF"/>
    <w:rsid w:val="003D2E7F"/>
    <w:rsid w:val="003D4328"/>
    <w:rsid w:val="003D47EE"/>
    <w:rsid w:val="003E0889"/>
    <w:rsid w:val="003E159C"/>
    <w:rsid w:val="003E1F9F"/>
    <w:rsid w:val="003E31A7"/>
    <w:rsid w:val="003E3CA5"/>
    <w:rsid w:val="003E44FB"/>
    <w:rsid w:val="003E5BAE"/>
    <w:rsid w:val="003E5EFA"/>
    <w:rsid w:val="003E656A"/>
    <w:rsid w:val="003E7F46"/>
    <w:rsid w:val="003F0465"/>
    <w:rsid w:val="003F0719"/>
    <w:rsid w:val="003F0E36"/>
    <w:rsid w:val="003F158F"/>
    <w:rsid w:val="003F2062"/>
    <w:rsid w:val="003F2B90"/>
    <w:rsid w:val="003F2C47"/>
    <w:rsid w:val="003F2E96"/>
    <w:rsid w:val="003F43AF"/>
    <w:rsid w:val="003F6558"/>
    <w:rsid w:val="00400BC9"/>
    <w:rsid w:val="004026CE"/>
    <w:rsid w:val="00403100"/>
    <w:rsid w:val="00411B4F"/>
    <w:rsid w:val="004135E9"/>
    <w:rsid w:val="0041651A"/>
    <w:rsid w:val="00417151"/>
    <w:rsid w:val="004178D2"/>
    <w:rsid w:val="00417C49"/>
    <w:rsid w:val="00422AD4"/>
    <w:rsid w:val="00423538"/>
    <w:rsid w:val="00423649"/>
    <w:rsid w:val="004249CA"/>
    <w:rsid w:val="00424EA9"/>
    <w:rsid w:val="00425FDF"/>
    <w:rsid w:val="0042668D"/>
    <w:rsid w:val="00427C9B"/>
    <w:rsid w:val="00430359"/>
    <w:rsid w:val="0043153A"/>
    <w:rsid w:val="00433561"/>
    <w:rsid w:val="00441FD0"/>
    <w:rsid w:val="00443A75"/>
    <w:rsid w:val="00444B34"/>
    <w:rsid w:val="0044636E"/>
    <w:rsid w:val="00447781"/>
    <w:rsid w:val="004509E8"/>
    <w:rsid w:val="00451989"/>
    <w:rsid w:val="00452844"/>
    <w:rsid w:val="00452E9C"/>
    <w:rsid w:val="00456704"/>
    <w:rsid w:val="00457ED2"/>
    <w:rsid w:val="00460AC3"/>
    <w:rsid w:val="00462241"/>
    <w:rsid w:val="00462CA7"/>
    <w:rsid w:val="004632E0"/>
    <w:rsid w:val="00471206"/>
    <w:rsid w:val="00471EB9"/>
    <w:rsid w:val="00476299"/>
    <w:rsid w:val="004762CE"/>
    <w:rsid w:val="00476351"/>
    <w:rsid w:val="004767B0"/>
    <w:rsid w:val="00481703"/>
    <w:rsid w:val="0048397B"/>
    <w:rsid w:val="00483E77"/>
    <w:rsid w:val="00485B64"/>
    <w:rsid w:val="00485FFB"/>
    <w:rsid w:val="004906DA"/>
    <w:rsid w:val="004956AB"/>
    <w:rsid w:val="00496205"/>
    <w:rsid w:val="004A0293"/>
    <w:rsid w:val="004A0C8C"/>
    <w:rsid w:val="004A0F8F"/>
    <w:rsid w:val="004A1872"/>
    <w:rsid w:val="004A4C86"/>
    <w:rsid w:val="004A664E"/>
    <w:rsid w:val="004B1D2E"/>
    <w:rsid w:val="004B2031"/>
    <w:rsid w:val="004B218B"/>
    <w:rsid w:val="004B67C4"/>
    <w:rsid w:val="004B701E"/>
    <w:rsid w:val="004B74E0"/>
    <w:rsid w:val="004B7E5D"/>
    <w:rsid w:val="004C0DCD"/>
    <w:rsid w:val="004C10F8"/>
    <w:rsid w:val="004C19C7"/>
    <w:rsid w:val="004C32FC"/>
    <w:rsid w:val="004C6200"/>
    <w:rsid w:val="004C72E3"/>
    <w:rsid w:val="004D0241"/>
    <w:rsid w:val="004D121A"/>
    <w:rsid w:val="004D1BB6"/>
    <w:rsid w:val="004D212F"/>
    <w:rsid w:val="004D6DA9"/>
    <w:rsid w:val="004D7233"/>
    <w:rsid w:val="004E37FA"/>
    <w:rsid w:val="004E449A"/>
    <w:rsid w:val="004E4FAF"/>
    <w:rsid w:val="004E4FD6"/>
    <w:rsid w:val="004E51C6"/>
    <w:rsid w:val="004E6CFE"/>
    <w:rsid w:val="004E7373"/>
    <w:rsid w:val="004E79FD"/>
    <w:rsid w:val="004F0BFA"/>
    <w:rsid w:val="004F12C0"/>
    <w:rsid w:val="004F238F"/>
    <w:rsid w:val="004F30FD"/>
    <w:rsid w:val="004F6410"/>
    <w:rsid w:val="00501AB0"/>
    <w:rsid w:val="00502567"/>
    <w:rsid w:val="0050352B"/>
    <w:rsid w:val="005039F1"/>
    <w:rsid w:val="005065A3"/>
    <w:rsid w:val="00506B18"/>
    <w:rsid w:val="00511AC7"/>
    <w:rsid w:val="00512E29"/>
    <w:rsid w:val="00513447"/>
    <w:rsid w:val="00514CA6"/>
    <w:rsid w:val="00516DA8"/>
    <w:rsid w:val="00522168"/>
    <w:rsid w:val="005244B8"/>
    <w:rsid w:val="00524C1E"/>
    <w:rsid w:val="005260E7"/>
    <w:rsid w:val="00526E02"/>
    <w:rsid w:val="0053158B"/>
    <w:rsid w:val="00535398"/>
    <w:rsid w:val="005368B3"/>
    <w:rsid w:val="00536EDA"/>
    <w:rsid w:val="00540487"/>
    <w:rsid w:val="005413CC"/>
    <w:rsid w:val="0054144A"/>
    <w:rsid w:val="00541C78"/>
    <w:rsid w:val="005423FD"/>
    <w:rsid w:val="00543C8E"/>
    <w:rsid w:val="00543E23"/>
    <w:rsid w:val="00545D4C"/>
    <w:rsid w:val="00547A7C"/>
    <w:rsid w:val="00551B04"/>
    <w:rsid w:val="005528F8"/>
    <w:rsid w:val="00552CAA"/>
    <w:rsid w:val="00554FE3"/>
    <w:rsid w:val="00556571"/>
    <w:rsid w:val="00557B06"/>
    <w:rsid w:val="00557E1D"/>
    <w:rsid w:val="0056177F"/>
    <w:rsid w:val="005617D2"/>
    <w:rsid w:val="00561CF6"/>
    <w:rsid w:val="0056286B"/>
    <w:rsid w:val="00564438"/>
    <w:rsid w:val="00565B65"/>
    <w:rsid w:val="00570114"/>
    <w:rsid w:val="0057317A"/>
    <w:rsid w:val="00573D58"/>
    <w:rsid w:val="00576178"/>
    <w:rsid w:val="00581414"/>
    <w:rsid w:val="00582750"/>
    <w:rsid w:val="00582CCB"/>
    <w:rsid w:val="00583307"/>
    <w:rsid w:val="005858F2"/>
    <w:rsid w:val="00585F54"/>
    <w:rsid w:val="00586738"/>
    <w:rsid w:val="005901FF"/>
    <w:rsid w:val="00591B36"/>
    <w:rsid w:val="0059275B"/>
    <w:rsid w:val="00592BF6"/>
    <w:rsid w:val="00592D70"/>
    <w:rsid w:val="00593F20"/>
    <w:rsid w:val="005950D0"/>
    <w:rsid w:val="00597724"/>
    <w:rsid w:val="00597D3E"/>
    <w:rsid w:val="005A0ADC"/>
    <w:rsid w:val="005A2351"/>
    <w:rsid w:val="005A3250"/>
    <w:rsid w:val="005A5487"/>
    <w:rsid w:val="005A7A3E"/>
    <w:rsid w:val="005B0B21"/>
    <w:rsid w:val="005B2AD4"/>
    <w:rsid w:val="005B35A4"/>
    <w:rsid w:val="005B58A6"/>
    <w:rsid w:val="005B7855"/>
    <w:rsid w:val="005B7EDF"/>
    <w:rsid w:val="005C0E0B"/>
    <w:rsid w:val="005C222F"/>
    <w:rsid w:val="005C37A3"/>
    <w:rsid w:val="005C4549"/>
    <w:rsid w:val="005C4C53"/>
    <w:rsid w:val="005C4D71"/>
    <w:rsid w:val="005C5272"/>
    <w:rsid w:val="005C5655"/>
    <w:rsid w:val="005C5A1D"/>
    <w:rsid w:val="005C6816"/>
    <w:rsid w:val="005C7D11"/>
    <w:rsid w:val="005D0651"/>
    <w:rsid w:val="005D19AB"/>
    <w:rsid w:val="005D207B"/>
    <w:rsid w:val="005D2206"/>
    <w:rsid w:val="005D4A52"/>
    <w:rsid w:val="005D4D0D"/>
    <w:rsid w:val="005D71C6"/>
    <w:rsid w:val="005E0048"/>
    <w:rsid w:val="005E1F5A"/>
    <w:rsid w:val="005E4735"/>
    <w:rsid w:val="005E5293"/>
    <w:rsid w:val="005E6A19"/>
    <w:rsid w:val="005F118C"/>
    <w:rsid w:val="005F2BDB"/>
    <w:rsid w:val="005F2EDC"/>
    <w:rsid w:val="005F3871"/>
    <w:rsid w:val="005F4C64"/>
    <w:rsid w:val="005F7056"/>
    <w:rsid w:val="005F774B"/>
    <w:rsid w:val="00601A62"/>
    <w:rsid w:val="00601DEA"/>
    <w:rsid w:val="006022E6"/>
    <w:rsid w:val="006041A0"/>
    <w:rsid w:val="00604788"/>
    <w:rsid w:val="00607FEA"/>
    <w:rsid w:val="006107AF"/>
    <w:rsid w:val="006108CE"/>
    <w:rsid w:val="0061099C"/>
    <w:rsid w:val="006111E9"/>
    <w:rsid w:val="00611CE3"/>
    <w:rsid w:val="0061216D"/>
    <w:rsid w:val="00612A02"/>
    <w:rsid w:val="00614666"/>
    <w:rsid w:val="00615C37"/>
    <w:rsid w:val="006208D0"/>
    <w:rsid w:val="00622516"/>
    <w:rsid w:val="00624450"/>
    <w:rsid w:val="006254B2"/>
    <w:rsid w:val="0063142A"/>
    <w:rsid w:val="00631603"/>
    <w:rsid w:val="00633AA5"/>
    <w:rsid w:val="00637946"/>
    <w:rsid w:val="006400CF"/>
    <w:rsid w:val="00641925"/>
    <w:rsid w:val="00647E67"/>
    <w:rsid w:val="0065029A"/>
    <w:rsid w:val="0065124C"/>
    <w:rsid w:val="00652914"/>
    <w:rsid w:val="00652C7B"/>
    <w:rsid w:val="00653341"/>
    <w:rsid w:val="00655DC2"/>
    <w:rsid w:val="00657FC7"/>
    <w:rsid w:val="006600D5"/>
    <w:rsid w:val="00660187"/>
    <w:rsid w:val="00662170"/>
    <w:rsid w:val="006629B5"/>
    <w:rsid w:val="00663F1A"/>
    <w:rsid w:val="006647A9"/>
    <w:rsid w:val="006663BA"/>
    <w:rsid w:val="00666D53"/>
    <w:rsid w:val="00670B96"/>
    <w:rsid w:val="00671635"/>
    <w:rsid w:val="00672C96"/>
    <w:rsid w:val="006763E5"/>
    <w:rsid w:val="006814E4"/>
    <w:rsid w:val="00686E00"/>
    <w:rsid w:val="006875CE"/>
    <w:rsid w:val="00694470"/>
    <w:rsid w:val="006967E0"/>
    <w:rsid w:val="006971FD"/>
    <w:rsid w:val="00697BFF"/>
    <w:rsid w:val="006A12E7"/>
    <w:rsid w:val="006A288F"/>
    <w:rsid w:val="006A3DF6"/>
    <w:rsid w:val="006A5580"/>
    <w:rsid w:val="006B37C4"/>
    <w:rsid w:val="006B3F7C"/>
    <w:rsid w:val="006B4F5E"/>
    <w:rsid w:val="006B5268"/>
    <w:rsid w:val="006B5579"/>
    <w:rsid w:val="006B69E8"/>
    <w:rsid w:val="006B7B77"/>
    <w:rsid w:val="006B7E40"/>
    <w:rsid w:val="006C15F7"/>
    <w:rsid w:val="006C1607"/>
    <w:rsid w:val="006C1F71"/>
    <w:rsid w:val="006C4612"/>
    <w:rsid w:val="006C55D6"/>
    <w:rsid w:val="006C5653"/>
    <w:rsid w:val="006C632F"/>
    <w:rsid w:val="006C7651"/>
    <w:rsid w:val="006D03AB"/>
    <w:rsid w:val="006D1301"/>
    <w:rsid w:val="006D17A4"/>
    <w:rsid w:val="006D24C9"/>
    <w:rsid w:val="006D2A69"/>
    <w:rsid w:val="006D49AA"/>
    <w:rsid w:val="006D5654"/>
    <w:rsid w:val="006D636D"/>
    <w:rsid w:val="006D6A74"/>
    <w:rsid w:val="006D7A8C"/>
    <w:rsid w:val="006E169B"/>
    <w:rsid w:val="006E17AE"/>
    <w:rsid w:val="006E2E56"/>
    <w:rsid w:val="006E3FE8"/>
    <w:rsid w:val="006E49C4"/>
    <w:rsid w:val="006E4FA0"/>
    <w:rsid w:val="006E6C00"/>
    <w:rsid w:val="006E7E93"/>
    <w:rsid w:val="006F0E02"/>
    <w:rsid w:val="006F0FB1"/>
    <w:rsid w:val="006F11D5"/>
    <w:rsid w:val="006F16D6"/>
    <w:rsid w:val="006F246B"/>
    <w:rsid w:val="006F5E4D"/>
    <w:rsid w:val="006F7B59"/>
    <w:rsid w:val="006F7F7A"/>
    <w:rsid w:val="0070054B"/>
    <w:rsid w:val="00701197"/>
    <w:rsid w:val="00704394"/>
    <w:rsid w:val="00707B5C"/>
    <w:rsid w:val="007110B2"/>
    <w:rsid w:val="007116AE"/>
    <w:rsid w:val="007133A5"/>
    <w:rsid w:val="00715835"/>
    <w:rsid w:val="00716737"/>
    <w:rsid w:val="0071753F"/>
    <w:rsid w:val="00720507"/>
    <w:rsid w:val="007211C5"/>
    <w:rsid w:val="007215A6"/>
    <w:rsid w:val="00721FEF"/>
    <w:rsid w:val="00722B14"/>
    <w:rsid w:val="00723774"/>
    <w:rsid w:val="00725015"/>
    <w:rsid w:val="00725056"/>
    <w:rsid w:val="00726915"/>
    <w:rsid w:val="00730050"/>
    <w:rsid w:val="00732CB1"/>
    <w:rsid w:val="00735A39"/>
    <w:rsid w:val="007402D2"/>
    <w:rsid w:val="00741596"/>
    <w:rsid w:val="00741896"/>
    <w:rsid w:val="00745E66"/>
    <w:rsid w:val="007462B3"/>
    <w:rsid w:val="00746473"/>
    <w:rsid w:val="007524F3"/>
    <w:rsid w:val="0075485F"/>
    <w:rsid w:val="0076367F"/>
    <w:rsid w:val="007645C9"/>
    <w:rsid w:val="00770BDB"/>
    <w:rsid w:val="00770EF6"/>
    <w:rsid w:val="007716CA"/>
    <w:rsid w:val="007720A1"/>
    <w:rsid w:val="00776B49"/>
    <w:rsid w:val="00780C45"/>
    <w:rsid w:val="00782428"/>
    <w:rsid w:val="007825E8"/>
    <w:rsid w:val="00783AC6"/>
    <w:rsid w:val="00783D5A"/>
    <w:rsid w:val="00784DB4"/>
    <w:rsid w:val="007911BC"/>
    <w:rsid w:val="007918EF"/>
    <w:rsid w:val="00793221"/>
    <w:rsid w:val="00795929"/>
    <w:rsid w:val="00796C73"/>
    <w:rsid w:val="007A0B61"/>
    <w:rsid w:val="007A22BC"/>
    <w:rsid w:val="007A502B"/>
    <w:rsid w:val="007A7FC0"/>
    <w:rsid w:val="007B49A6"/>
    <w:rsid w:val="007B55DA"/>
    <w:rsid w:val="007B6035"/>
    <w:rsid w:val="007B7915"/>
    <w:rsid w:val="007C075E"/>
    <w:rsid w:val="007C174A"/>
    <w:rsid w:val="007C2661"/>
    <w:rsid w:val="007C26CF"/>
    <w:rsid w:val="007C4645"/>
    <w:rsid w:val="007C600D"/>
    <w:rsid w:val="007C75DA"/>
    <w:rsid w:val="007D07A2"/>
    <w:rsid w:val="007D190E"/>
    <w:rsid w:val="007D2B9C"/>
    <w:rsid w:val="007D2C86"/>
    <w:rsid w:val="007D4060"/>
    <w:rsid w:val="007D44D3"/>
    <w:rsid w:val="007D5BC7"/>
    <w:rsid w:val="007E00ED"/>
    <w:rsid w:val="007E17ED"/>
    <w:rsid w:val="007E1CDF"/>
    <w:rsid w:val="007E4C21"/>
    <w:rsid w:val="007E5248"/>
    <w:rsid w:val="007F0303"/>
    <w:rsid w:val="007F20C0"/>
    <w:rsid w:val="007F2301"/>
    <w:rsid w:val="007F333D"/>
    <w:rsid w:val="007F400E"/>
    <w:rsid w:val="007F51F9"/>
    <w:rsid w:val="007F55AA"/>
    <w:rsid w:val="007F5AC2"/>
    <w:rsid w:val="007F6789"/>
    <w:rsid w:val="007F73AD"/>
    <w:rsid w:val="00800C46"/>
    <w:rsid w:val="00801749"/>
    <w:rsid w:val="0080316D"/>
    <w:rsid w:val="008035B5"/>
    <w:rsid w:val="00803938"/>
    <w:rsid w:val="008041F1"/>
    <w:rsid w:val="0080495D"/>
    <w:rsid w:val="0080798F"/>
    <w:rsid w:val="008104F3"/>
    <w:rsid w:val="00810818"/>
    <w:rsid w:val="00812C09"/>
    <w:rsid w:val="00813618"/>
    <w:rsid w:val="008152AC"/>
    <w:rsid w:val="00815AD1"/>
    <w:rsid w:val="00815FD6"/>
    <w:rsid w:val="008160E4"/>
    <w:rsid w:val="00820DED"/>
    <w:rsid w:val="008215E0"/>
    <w:rsid w:val="008219D1"/>
    <w:rsid w:val="00822200"/>
    <w:rsid w:val="00822DB1"/>
    <w:rsid w:val="00823C04"/>
    <w:rsid w:val="00824CE7"/>
    <w:rsid w:val="00826BC4"/>
    <w:rsid w:val="00827B72"/>
    <w:rsid w:val="00830AB3"/>
    <w:rsid w:val="00831038"/>
    <w:rsid w:val="008327B3"/>
    <w:rsid w:val="0083293F"/>
    <w:rsid w:val="008369FF"/>
    <w:rsid w:val="00840750"/>
    <w:rsid w:val="00841D3B"/>
    <w:rsid w:val="0084297C"/>
    <w:rsid w:val="0084369A"/>
    <w:rsid w:val="0084376C"/>
    <w:rsid w:val="008444E5"/>
    <w:rsid w:val="00845846"/>
    <w:rsid w:val="00847A40"/>
    <w:rsid w:val="00847BE4"/>
    <w:rsid w:val="00850CC0"/>
    <w:rsid w:val="008522EE"/>
    <w:rsid w:val="008532BD"/>
    <w:rsid w:val="0085578D"/>
    <w:rsid w:val="00855AA4"/>
    <w:rsid w:val="00856800"/>
    <w:rsid w:val="008568B1"/>
    <w:rsid w:val="00856EEA"/>
    <w:rsid w:val="008579A2"/>
    <w:rsid w:val="00860135"/>
    <w:rsid w:val="00860F2E"/>
    <w:rsid w:val="008610C5"/>
    <w:rsid w:val="0086276F"/>
    <w:rsid w:val="00862DBF"/>
    <w:rsid w:val="00863092"/>
    <w:rsid w:val="00864C01"/>
    <w:rsid w:val="008651D3"/>
    <w:rsid w:val="00865B57"/>
    <w:rsid w:val="0086618B"/>
    <w:rsid w:val="0086652C"/>
    <w:rsid w:val="0086716B"/>
    <w:rsid w:val="00871D79"/>
    <w:rsid w:val="008724C7"/>
    <w:rsid w:val="00873946"/>
    <w:rsid w:val="00875F73"/>
    <w:rsid w:val="00877BD4"/>
    <w:rsid w:val="00880C69"/>
    <w:rsid w:val="00882A46"/>
    <w:rsid w:val="0088552A"/>
    <w:rsid w:val="00885CD1"/>
    <w:rsid w:val="0088648A"/>
    <w:rsid w:val="00886A62"/>
    <w:rsid w:val="008870B7"/>
    <w:rsid w:val="008904C0"/>
    <w:rsid w:val="00890C78"/>
    <w:rsid w:val="00891145"/>
    <w:rsid w:val="008912BB"/>
    <w:rsid w:val="00892193"/>
    <w:rsid w:val="008927C9"/>
    <w:rsid w:val="00892DFF"/>
    <w:rsid w:val="008942DC"/>
    <w:rsid w:val="00895531"/>
    <w:rsid w:val="00895952"/>
    <w:rsid w:val="0089606E"/>
    <w:rsid w:val="00896BF8"/>
    <w:rsid w:val="008A2696"/>
    <w:rsid w:val="008A4C51"/>
    <w:rsid w:val="008B150D"/>
    <w:rsid w:val="008B21FC"/>
    <w:rsid w:val="008B4EF9"/>
    <w:rsid w:val="008B66E6"/>
    <w:rsid w:val="008C0F30"/>
    <w:rsid w:val="008C604D"/>
    <w:rsid w:val="008C6CA8"/>
    <w:rsid w:val="008C784F"/>
    <w:rsid w:val="008D0723"/>
    <w:rsid w:val="008D1246"/>
    <w:rsid w:val="008D13F6"/>
    <w:rsid w:val="008D1528"/>
    <w:rsid w:val="008D1752"/>
    <w:rsid w:val="008D34BF"/>
    <w:rsid w:val="008D64FF"/>
    <w:rsid w:val="008D6A34"/>
    <w:rsid w:val="008D76E2"/>
    <w:rsid w:val="008E1C3D"/>
    <w:rsid w:val="008E2563"/>
    <w:rsid w:val="008E428A"/>
    <w:rsid w:val="008E451C"/>
    <w:rsid w:val="008E6324"/>
    <w:rsid w:val="008F0552"/>
    <w:rsid w:val="008F1B82"/>
    <w:rsid w:val="008F3C76"/>
    <w:rsid w:val="008F7ADD"/>
    <w:rsid w:val="00901073"/>
    <w:rsid w:val="00901C08"/>
    <w:rsid w:val="00901DF7"/>
    <w:rsid w:val="00902254"/>
    <w:rsid w:val="009050C1"/>
    <w:rsid w:val="00905BA7"/>
    <w:rsid w:val="00914F05"/>
    <w:rsid w:val="00920494"/>
    <w:rsid w:val="00921661"/>
    <w:rsid w:val="0092302A"/>
    <w:rsid w:val="009252A2"/>
    <w:rsid w:val="0092535E"/>
    <w:rsid w:val="00925A53"/>
    <w:rsid w:val="00925C48"/>
    <w:rsid w:val="00926258"/>
    <w:rsid w:val="0092788C"/>
    <w:rsid w:val="00933EAD"/>
    <w:rsid w:val="0093430D"/>
    <w:rsid w:val="0093588D"/>
    <w:rsid w:val="0093630C"/>
    <w:rsid w:val="0093673F"/>
    <w:rsid w:val="0094048B"/>
    <w:rsid w:val="0094378D"/>
    <w:rsid w:val="00943ADB"/>
    <w:rsid w:val="00943F5D"/>
    <w:rsid w:val="00945963"/>
    <w:rsid w:val="00946ACA"/>
    <w:rsid w:val="0094752C"/>
    <w:rsid w:val="009475B3"/>
    <w:rsid w:val="009507EC"/>
    <w:rsid w:val="00951672"/>
    <w:rsid w:val="0095235F"/>
    <w:rsid w:val="00952956"/>
    <w:rsid w:val="00954978"/>
    <w:rsid w:val="009551C9"/>
    <w:rsid w:val="0095598E"/>
    <w:rsid w:val="0095678A"/>
    <w:rsid w:val="00956E50"/>
    <w:rsid w:val="009570D3"/>
    <w:rsid w:val="0095724F"/>
    <w:rsid w:val="0096008C"/>
    <w:rsid w:val="00964257"/>
    <w:rsid w:val="0096439C"/>
    <w:rsid w:val="00964C20"/>
    <w:rsid w:val="00965454"/>
    <w:rsid w:val="00966AC5"/>
    <w:rsid w:val="00966F73"/>
    <w:rsid w:val="00970504"/>
    <w:rsid w:val="009729F8"/>
    <w:rsid w:val="00973F0B"/>
    <w:rsid w:val="009748C8"/>
    <w:rsid w:val="009760E3"/>
    <w:rsid w:val="009761B1"/>
    <w:rsid w:val="00977FFD"/>
    <w:rsid w:val="00985ED9"/>
    <w:rsid w:val="00986032"/>
    <w:rsid w:val="00986460"/>
    <w:rsid w:val="00986804"/>
    <w:rsid w:val="0099016D"/>
    <w:rsid w:val="0099249E"/>
    <w:rsid w:val="00994C9A"/>
    <w:rsid w:val="00996AA3"/>
    <w:rsid w:val="00996CD1"/>
    <w:rsid w:val="009A176D"/>
    <w:rsid w:val="009A2EF3"/>
    <w:rsid w:val="009A4614"/>
    <w:rsid w:val="009A4779"/>
    <w:rsid w:val="009A73FD"/>
    <w:rsid w:val="009B012C"/>
    <w:rsid w:val="009B1F82"/>
    <w:rsid w:val="009B3621"/>
    <w:rsid w:val="009B382D"/>
    <w:rsid w:val="009B548D"/>
    <w:rsid w:val="009B5E0C"/>
    <w:rsid w:val="009B7D5B"/>
    <w:rsid w:val="009C3171"/>
    <w:rsid w:val="009C399C"/>
    <w:rsid w:val="009C7CF3"/>
    <w:rsid w:val="009D27AE"/>
    <w:rsid w:val="009D3043"/>
    <w:rsid w:val="009D39DC"/>
    <w:rsid w:val="009D6A17"/>
    <w:rsid w:val="009D7159"/>
    <w:rsid w:val="009D7543"/>
    <w:rsid w:val="009E0A16"/>
    <w:rsid w:val="009E158B"/>
    <w:rsid w:val="009E236F"/>
    <w:rsid w:val="009E5065"/>
    <w:rsid w:val="009E667C"/>
    <w:rsid w:val="009F2BA9"/>
    <w:rsid w:val="009F3FB1"/>
    <w:rsid w:val="009F505F"/>
    <w:rsid w:val="009F52A4"/>
    <w:rsid w:val="009F684F"/>
    <w:rsid w:val="009F6FC7"/>
    <w:rsid w:val="009F7F54"/>
    <w:rsid w:val="00A02549"/>
    <w:rsid w:val="00A0635E"/>
    <w:rsid w:val="00A06A33"/>
    <w:rsid w:val="00A103B3"/>
    <w:rsid w:val="00A1233E"/>
    <w:rsid w:val="00A13797"/>
    <w:rsid w:val="00A13C4B"/>
    <w:rsid w:val="00A15D64"/>
    <w:rsid w:val="00A20C40"/>
    <w:rsid w:val="00A20C67"/>
    <w:rsid w:val="00A20D85"/>
    <w:rsid w:val="00A21A4F"/>
    <w:rsid w:val="00A229C4"/>
    <w:rsid w:val="00A241C5"/>
    <w:rsid w:val="00A258BC"/>
    <w:rsid w:val="00A26D1C"/>
    <w:rsid w:val="00A27A10"/>
    <w:rsid w:val="00A31552"/>
    <w:rsid w:val="00A325C0"/>
    <w:rsid w:val="00A32832"/>
    <w:rsid w:val="00A352FC"/>
    <w:rsid w:val="00A40859"/>
    <w:rsid w:val="00A40CC9"/>
    <w:rsid w:val="00A42EEC"/>
    <w:rsid w:val="00A44449"/>
    <w:rsid w:val="00A45179"/>
    <w:rsid w:val="00A54801"/>
    <w:rsid w:val="00A552B5"/>
    <w:rsid w:val="00A57B0B"/>
    <w:rsid w:val="00A60DE6"/>
    <w:rsid w:val="00A625D2"/>
    <w:rsid w:val="00A64D31"/>
    <w:rsid w:val="00A71A68"/>
    <w:rsid w:val="00A737A5"/>
    <w:rsid w:val="00A750A5"/>
    <w:rsid w:val="00A75E1E"/>
    <w:rsid w:val="00A77DB5"/>
    <w:rsid w:val="00A80E24"/>
    <w:rsid w:val="00A81EA3"/>
    <w:rsid w:val="00A81F61"/>
    <w:rsid w:val="00A828A8"/>
    <w:rsid w:val="00A8410B"/>
    <w:rsid w:val="00A86269"/>
    <w:rsid w:val="00A864C7"/>
    <w:rsid w:val="00A868CC"/>
    <w:rsid w:val="00A87962"/>
    <w:rsid w:val="00A879C7"/>
    <w:rsid w:val="00A90A40"/>
    <w:rsid w:val="00A9395A"/>
    <w:rsid w:val="00A9561C"/>
    <w:rsid w:val="00A956BD"/>
    <w:rsid w:val="00A961AE"/>
    <w:rsid w:val="00A96A76"/>
    <w:rsid w:val="00AA0CA6"/>
    <w:rsid w:val="00AA0EDB"/>
    <w:rsid w:val="00AA2E07"/>
    <w:rsid w:val="00AA38DB"/>
    <w:rsid w:val="00AA459F"/>
    <w:rsid w:val="00AA4C11"/>
    <w:rsid w:val="00AA5F06"/>
    <w:rsid w:val="00AA72BF"/>
    <w:rsid w:val="00AB24C6"/>
    <w:rsid w:val="00AB4B37"/>
    <w:rsid w:val="00AB4B50"/>
    <w:rsid w:val="00AB5052"/>
    <w:rsid w:val="00AB6AAF"/>
    <w:rsid w:val="00AC3934"/>
    <w:rsid w:val="00AC45BD"/>
    <w:rsid w:val="00AC488C"/>
    <w:rsid w:val="00AC4FF2"/>
    <w:rsid w:val="00AC5D76"/>
    <w:rsid w:val="00AC76C6"/>
    <w:rsid w:val="00AD09B3"/>
    <w:rsid w:val="00AD1D3A"/>
    <w:rsid w:val="00AE0918"/>
    <w:rsid w:val="00AE0FB3"/>
    <w:rsid w:val="00AE2C37"/>
    <w:rsid w:val="00AE6918"/>
    <w:rsid w:val="00AE6D62"/>
    <w:rsid w:val="00AF124A"/>
    <w:rsid w:val="00AF4B21"/>
    <w:rsid w:val="00AF62A9"/>
    <w:rsid w:val="00B0038B"/>
    <w:rsid w:val="00B01D58"/>
    <w:rsid w:val="00B0237D"/>
    <w:rsid w:val="00B03527"/>
    <w:rsid w:val="00B05320"/>
    <w:rsid w:val="00B0785B"/>
    <w:rsid w:val="00B07DCA"/>
    <w:rsid w:val="00B10BF8"/>
    <w:rsid w:val="00B110AB"/>
    <w:rsid w:val="00B121A3"/>
    <w:rsid w:val="00B123D9"/>
    <w:rsid w:val="00B12AFE"/>
    <w:rsid w:val="00B138B0"/>
    <w:rsid w:val="00B14607"/>
    <w:rsid w:val="00B1541E"/>
    <w:rsid w:val="00B16164"/>
    <w:rsid w:val="00B16D11"/>
    <w:rsid w:val="00B21A60"/>
    <w:rsid w:val="00B21F28"/>
    <w:rsid w:val="00B246F9"/>
    <w:rsid w:val="00B259CC"/>
    <w:rsid w:val="00B261C3"/>
    <w:rsid w:val="00B2734D"/>
    <w:rsid w:val="00B2764F"/>
    <w:rsid w:val="00B30D8F"/>
    <w:rsid w:val="00B31211"/>
    <w:rsid w:val="00B32C31"/>
    <w:rsid w:val="00B357BC"/>
    <w:rsid w:val="00B36230"/>
    <w:rsid w:val="00B36315"/>
    <w:rsid w:val="00B36C0C"/>
    <w:rsid w:val="00B37C8A"/>
    <w:rsid w:val="00B417AC"/>
    <w:rsid w:val="00B44465"/>
    <w:rsid w:val="00B47831"/>
    <w:rsid w:val="00B47D26"/>
    <w:rsid w:val="00B5066A"/>
    <w:rsid w:val="00B50FA1"/>
    <w:rsid w:val="00B5133A"/>
    <w:rsid w:val="00B524A7"/>
    <w:rsid w:val="00B57F21"/>
    <w:rsid w:val="00B60FE5"/>
    <w:rsid w:val="00B629F3"/>
    <w:rsid w:val="00B62FAF"/>
    <w:rsid w:val="00B653B4"/>
    <w:rsid w:val="00B65D42"/>
    <w:rsid w:val="00B663B2"/>
    <w:rsid w:val="00B701E3"/>
    <w:rsid w:val="00B70798"/>
    <w:rsid w:val="00B70FEA"/>
    <w:rsid w:val="00B7187E"/>
    <w:rsid w:val="00B73194"/>
    <w:rsid w:val="00B80E40"/>
    <w:rsid w:val="00B815A5"/>
    <w:rsid w:val="00B83FF7"/>
    <w:rsid w:val="00B84135"/>
    <w:rsid w:val="00B84398"/>
    <w:rsid w:val="00B843D2"/>
    <w:rsid w:val="00B8502B"/>
    <w:rsid w:val="00B868EA"/>
    <w:rsid w:val="00B86D43"/>
    <w:rsid w:val="00B86DE7"/>
    <w:rsid w:val="00B92AB9"/>
    <w:rsid w:val="00B9330C"/>
    <w:rsid w:val="00B96236"/>
    <w:rsid w:val="00B97595"/>
    <w:rsid w:val="00BA014C"/>
    <w:rsid w:val="00BA0D75"/>
    <w:rsid w:val="00BA2D4A"/>
    <w:rsid w:val="00BA488C"/>
    <w:rsid w:val="00BA6BF9"/>
    <w:rsid w:val="00BA7244"/>
    <w:rsid w:val="00BA7D8E"/>
    <w:rsid w:val="00BB1ED1"/>
    <w:rsid w:val="00BB3184"/>
    <w:rsid w:val="00BB34CD"/>
    <w:rsid w:val="00BB4292"/>
    <w:rsid w:val="00BB4328"/>
    <w:rsid w:val="00BB64B2"/>
    <w:rsid w:val="00BB7A9C"/>
    <w:rsid w:val="00BC12FE"/>
    <w:rsid w:val="00BC2C00"/>
    <w:rsid w:val="00BC3698"/>
    <w:rsid w:val="00BC4E1E"/>
    <w:rsid w:val="00BC53B2"/>
    <w:rsid w:val="00BC60E1"/>
    <w:rsid w:val="00BC7B3D"/>
    <w:rsid w:val="00BD2658"/>
    <w:rsid w:val="00BD373B"/>
    <w:rsid w:val="00BD42C6"/>
    <w:rsid w:val="00BD4EA4"/>
    <w:rsid w:val="00BD6DEF"/>
    <w:rsid w:val="00BD6E8F"/>
    <w:rsid w:val="00BD7B93"/>
    <w:rsid w:val="00BE06E7"/>
    <w:rsid w:val="00BE0A4C"/>
    <w:rsid w:val="00BE1097"/>
    <w:rsid w:val="00BE1181"/>
    <w:rsid w:val="00BE6383"/>
    <w:rsid w:val="00BE655E"/>
    <w:rsid w:val="00BE7FF3"/>
    <w:rsid w:val="00BF03A9"/>
    <w:rsid w:val="00BF0E9F"/>
    <w:rsid w:val="00BF2535"/>
    <w:rsid w:val="00BF451F"/>
    <w:rsid w:val="00BF534E"/>
    <w:rsid w:val="00BF6BC5"/>
    <w:rsid w:val="00BF6E79"/>
    <w:rsid w:val="00C01669"/>
    <w:rsid w:val="00C060CC"/>
    <w:rsid w:val="00C06C51"/>
    <w:rsid w:val="00C071A4"/>
    <w:rsid w:val="00C07C48"/>
    <w:rsid w:val="00C10759"/>
    <w:rsid w:val="00C13655"/>
    <w:rsid w:val="00C159E2"/>
    <w:rsid w:val="00C163CD"/>
    <w:rsid w:val="00C168AE"/>
    <w:rsid w:val="00C17F29"/>
    <w:rsid w:val="00C20C57"/>
    <w:rsid w:val="00C20D4E"/>
    <w:rsid w:val="00C213FE"/>
    <w:rsid w:val="00C21F66"/>
    <w:rsid w:val="00C23676"/>
    <w:rsid w:val="00C34EB0"/>
    <w:rsid w:val="00C35728"/>
    <w:rsid w:val="00C35BB1"/>
    <w:rsid w:val="00C35E4F"/>
    <w:rsid w:val="00C35EF9"/>
    <w:rsid w:val="00C363F2"/>
    <w:rsid w:val="00C3653C"/>
    <w:rsid w:val="00C40B73"/>
    <w:rsid w:val="00C41DB4"/>
    <w:rsid w:val="00C42DC5"/>
    <w:rsid w:val="00C44F3F"/>
    <w:rsid w:val="00C47D2F"/>
    <w:rsid w:val="00C50B50"/>
    <w:rsid w:val="00C52297"/>
    <w:rsid w:val="00C52368"/>
    <w:rsid w:val="00C5250E"/>
    <w:rsid w:val="00C52CB9"/>
    <w:rsid w:val="00C615F0"/>
    <w:rsid w:val="00C62C46"/>
    <w:rsid w:val="00C62FE5"/>
    <w:rsid w:val="00C65700"/>
    <w:rsid w:val="00C67FBB"/>
    <w:rsid w:val="00C727E9"/>
    <w:rsid w:val="00C73802"/>
    <w:rsid w:val="00C73AC2"/>
    <w:rsid w:val="00C74144"/>
    <w:rsid w:val="00C75D4B"/>
    <w:rsid w:val="00C76D4D"/>
    <w:rsid w:val="00C81AFB"/>
    <w:rsid w:val="00C8385E"/>
    <w:rsid w:val="00C84BCF"/>
    <w:rsid w:val="00C86366"/>
    <w:rsid w:val="00C87FBC"/>
    <w:rsid w:val="00C91502"/>
    <w:rsid w:val="00C937EA"/>
    <w:rsid w:val="00C94AAC"/>
    <w:rsid w:val="00CA0DD5"/>
    <w:rsid w:val="00CA305C"/>
    <w:rsid w:val="00CA4A46"/>
    <w:rsid w:val="00CA5C73"/>
    <w:rsid w:val="00CB0447"/>
    <w:rsid w:val="00CB5280"/>
    <w:rsid w:val="00CB764A"/>
    <w:rsid w:val="00CC0932"/>
    <w:rsid w:val="00CC125C"/>
    <w:rsid w:val="00CC1C61"/>
    <w:rsid w:val="00CC293F"/>
    <w:rsid w:val="00CC68F2"/>
    <w:rsid w:val="00CC7823"/>
    <w:rsid w:val="00CD09F3"/>
    <w:rsid w:val="00CD0DD2"/>
    <w:rsid w:val="00CD0F09"/>
    <w:rsid w:val="00CD27AE"/>
    <w:rsid w:val="00CD2A07"/>
    <w:rsid w:val="00CD5CAA"/>
    <w:rsid w:val="00CE107E"/>
    <w:rsid w:val="00CE34FF"/>
    <w:rsid w:val="00CE447E"/>
    <w:rsid w:val="00CE59E7"/>
    <w:rsid w:val="00CE675C"/>
    <w:rsid w:val="00CF139D"/>
    <w:rsid w:val="00CF2085"/>
    <w:rsid w:val="00CF3ABD"/>
    <w:rsid w:val="00CF3B92"/>
    <w:rsid w:val="00CF3CC0"/>
    <w:rsid w:val="00CF593D"/>
    <w:rsid w:val="00CF5A45"/>
    <w:rsid w:val="00D016F8"/>
    <w:rsid w:val="00D02AEB"/>
    <w:rsid w:val="00D03088"/>
    <w:rsid w:val="00D0761A"/>
    <w:rsid w:val="00D07A26"/>
    <w:rsid w:val="00D11556"/>
    <w:rsid w:val="00D121B6"/>
    <w:rsid w:val="00D13AA5"/>
    <w:rsid w:val="00D14320"/>
    <w:rsid w:val="00D14689"/>
    <w:rsid w:val="00D15847"/>
    <w:rsid w:val="00D17DC7"/>
    <w:rsid w:val="00D17E85"/>
    <w:rsid w:val="00D20D19"/>
    <w:rsid w:val="00D2298A"/>
    <w:rsid w:val="00D24CD4"/>
    <w:rsid w:val="00D30163"/>
    <w:rsid w:val="00D30392"/>
    <w:rsid w:val="00D351ED"/>
    <w:rsid w:val="00D37CF8"/>
    <w:rsid w:val="00D42482"/>
    <w:rsid w:val="00D427F7"/>
    <w:rsid w:val="00D4491B"/>
    <w:rsid w:val="00D51AA8"/>
    <w:rsid w:val="00D54383"/>
    <w:rsid w:val="00D618F6"/>
    <w:rsid w:val="00D61A45"/>
    <w:rsid w:val="00D62B9C"/>
    <w:rsid w:val="00D64A27"/>
    <w:rsid w:val="00D671B0"/>
    <w:rsid w:val="00D67581"/>
    <w:rsid w:val="00D71120"/>
    <w:rsid w:val="00D71719"/>
    <w:rsid w:val="00D71C4A"/>
    <w:rsid w:val="00D71CB4"/>
    <w:rsid w:val="00D742C3"/>
    <w:rsid w:val="00D74A93"/>
    <w:rsid w:val="00D75AE5"/>
    <w:rsid w:val="00D81C24"/>
    <w:rsid w:val="00D91CA1"/>
    <w:rsid w:val="00D91EAA"/>
    <w:rsid w:val="00D92268"/>
    <w:rsid w:val="00D930C8"/>
    <w:rsid w:val="00D93B66"/>
    <w:rsid w:val="00D94135"/>
    <w:rsid w:val="00D96665"/>
    <w:rsid w:val="00D968A9"/>
    <w:rsid w:val="00D97495"/>
    <w:rsid w:val="00DA03D5"/>
    <w:rsid w:val="00DA0877"/>
    <w:rsid w:val="00DA0E85"/>
    <w:rsid w:val="00DA3DD3"/>
    <w:rsid w:val="00DA3ECC"/>
    <w:rsid w:val="00DA4202"/>
    <w:rsid w:val="00DA5E8D"/>
    <w:rsid w:val="00DA6E61"/>
    <w:rsid w:val="00DA7C8C"/>
    <w:rsid w:val="00DB18F0"/>
    <w:rsid w:val="00DB3500"/>
    <w:rsid w:val="00DB391F"/>
    <w:rsid w:val="00DB3A3E"/>
    <w:rsid w:val="00DC132C"/>
    <w:rsid w:val="00DC3CFC"/>
    <w:rsid w:val="00DC62D0"/>
    <w:rsid w:val="00DC65B0"/>
    <w:rsid w:val="00DC6910"/>
    <w:rsid w:val="00DC7002"/>
    <w:rsid w:val="00DC7EE9"/>
    <w:rsid w:val="00DC7F2D"/>
    <w:rsid w:val="00DD5CBB"/>
    <w:rsid w:val="00DD63F7"/>
    <w:rsid w:val="00DD6860"/>
    <w:rsid w:val="00DD76AA"/>
    <w:rsid w:val="00DE0A2D"/>
    <w:rsid w:val="00DE132C"/>
    <w:rsid w:val="00DE3518"/>
    <w:rsid w:val="00DE3AC9"/>
    <w:rsid w:val="00DE452D"/>
    <w:rsid w:val="00DE5D40"/>
    <w:rsid w:val="00DE66B0"/>
    <w:rsid w:val="00DF068D"/>
    <w:rsid w:val="00DF2209"/>
    <w:rsid w:val="00DF32EE"/>
    <w:rsid w:val="00DF5B0A"/>
    <w:rsid w:val="00DF7205"/>
    <w:rsid w:val="00E0048B"/>
    <w:rsid w:val="00E0270E"/>
    <w:rsid w:val="00E02977"/>
    <w:rsid w:val="00E03100"/>
    <w:rsid w:val="00E04092"/>
    <w:rsid w:val="00E057BB"/>
    <w:rsid w:val="00E05D44"/>
    <w:rsid w:val="00E14327"/>
    <w:rsid w:val="00E15D15"/>
    <w:rsid w:val="00E1656E"/>
    <w:rsid w:val="00E20B9B"/>
    <w:rsid w:val="00E22F35"/>
    <w:rsid w:val="00E23151"/>
    <w:rsid w:val="00E23F52"/>
    <w:rsid w:val="00E249AF"/>
    <w:rsid w:val="00E2593A"/>
    <w:rsid w:val="00E25CE8"/>
    <w:rsid w:val="00E27F6A"/>
    <w:rsid w:val="00E31DA1"/>
    <w:rsid w:val="00E33656"/>
    <w:rsid w:val="00E34532"/>
    <w:rsid w:val="00E379A2"/>
    <w:rsid w:val="00E37AA0"/>
    <w:rsid w:val="00E44D6E"/>
    <w:rsid w:val="00E45380"/>
    <w:rsid w:val="00E5164F"/>
    <w:rsid w:val="00E5234F"/>
    <w:rsid w:val="00E539BF"/>
    <w:rsid w:val="00E564E2"/>
    <w:rsid w:val="00E5673D"/>
    <w:rsid w:val="00E57DD3"/>
    <w:rsid w:val="00E57EA3"/>
    <w:rsid w:val="00E61474"/>
    <w:rsid w:val="00E65126"/>
    <w:rsid w:val="00E65309"/>
    <w:rsid w:val="00E6717D"/>
    <w:rsid w:val="00E67FD6"/>
    <w:rsid w:val="00E72CAF"/>
    <w:rsid w:val="00E74B4B"/>
    <w:rsid w:val="00E77561"/>
    <w:rsid w:val="00E807F4"/>
    <w:rsid w:val="00E80E83"/>
    <w:rsid w:val="00E82AE5"/>
    <w:rsid w:val="00E850FB"/>
    <w:rsid w:val="00E855DE"/>
    <w:rsid w:val="00E866CA"/>
    <w:rsid w:val="00E87C9F"/>
    <w:rsid w:val="00E902EC"/>
    <w:rsid w:val="00E90FB3"/>
    <w:rsid w:val="00E93C0F"/>
    <w:rsid w:val="00E95D91"/>
    <w:rsid w:val="00E97A2E"/>
    <w:rsid w:val="00EA2191"/>
    <w:rsid w:val="00EA22EB"/>
    <w:rsid w:val="00EA2E8F"/>
    <w:rsid w:val="00EA6447"/>
    <w:rsid w:val="00EA70C8"/>
    <w:rsid w:val="00EA79E6"/>
    <w:rsid w:val="00EB17B9"/>
    <w:rsid w:val="00EB1C85"/>
    <w:rsid w:val="00EB39B3"/>
    <w:rsid w:val="00EB5453"/>
    <w:rsid w:val="00EB56CD"/>
    <w:rsid w:val="00EC0474"/>
    <w:rsid w:val="00EC084C"/>
    <w:rsid w:val="00EC1C30"/>
    <w:rsid w:val="00EC2076"/>
    <w:rsid w:val="00EC6645"/>
    <w:rsid w:val="00EC6CC2"/>
    <w:rsid w:val="00ED0619"/>
    <w:rsid w:val="00ED100F"/>
    <w:rsid w:val="00ED198C"/>
    <w:rsid w:val="00ED1D3A"/>
    <w:rsid w:val="00ED3210"/>
    <w:rsid w:val="00ED39A6"/>
    <w:rsid w:val="00ED493F"/>
    <w:rsid w:val="00ED497E"/>
    <w:rsid w:val="00ED5EA0"/>
    <w:rsid w:val="00ED7A17"/>
    <w:rsid w:val="00EE2B02"/>
    <w:rsid w:val="00EE7E1E"/>
    <w:rsid w:val="00EF1EA2"/>
    <w:rsid w:val="00EF3067"/>
    <w:rsid w:val="00EF4234"/>
    <w:rsid w:val="00EF4C3A"/>
    <w:rsid w:val="00EF5733"/>
    <w:rsid w:val="00EF6060"/>
    <w:rsid w:val="00EF6548"/>
    <w:rsid w:val="00EF6E9B"/>
    <w:rsid w:val="00EF7DF1"/>
    <w:rsid w:val="00F00853"/>
    <w:rsid w:val="00F010C9"/>
    <w:rsid w:val="00F013A1"/>
    <w:rsid w:val="00F02B5A"/>
    <w:rsid w:val="00F0559C"/>
    <w:rsid w:val="00F06FF4"/>
    <w:rsid w:val="00F10CBC"/>
    <w:rsid w:val="00F133A1"/>
    <w:rsid w:val="00F13420"/>
    <w:rsid w:val="00F14481"/>
    <w:rsid w:val="00F14DF9"/>
    <w:rsid w:val="00F15A10"/>
    <w:rsid w:val="00F17389"/>
    <w:rsid w:val="00F17F40"/>
    <w:rsid w:val="00F20703"/>
    <w:rsid w:val="00F21445"/>
    <w:rsid w:val="00F233D4"/>
    <w:rsid w:val="00F25EE7"/>
    <w:rsid w:val="00F265C9"/>
    <w:rsid w:val="00F26803"/>
    <w:rsid w:val="00F33691"/>
    <w:rsid w:val="00F34382"/>
    <w:rsid w:val="00F350BA"/>
    <w:rsid w:val="00F351D1"/>
    <w:rsid w:val="00F35EF0"/>
    <w:rsid w:val="00F36745"/>
    <w:rsid w:val="00F40E5F"/>
    <w:rsid w:val="00F41220"/>
    <w:rsid w:val="00F43CB2"/>
    <w:rsid w:val="00F43D37"/>
    <w:rsid w:val="00F47BC4"/>
    <w:rsid w:val="00F537EA"/>
    <w:rsid w:val="00F54450"/>
    <w:rsid w:val="00F55C77"/>
    <w:rsid w:val="00F55ED1"/>
    <w:rsid w:val="00F570B5"/>
    <w:rsid w:val="00F6013D"/>
    <w:rsid w:val="00F60ED6"/>
    <w:rsid w:val="00F616AC"/>
    <w:rsid w:val="00F66026"/>
    <w:rsid w:val="00F67C00"/>
    <w:rsid w:val="00F71236"/>
    <w:rsid w:val="00F718DC"/>
    <w:rsid w:val="00F7252E"/>
    <w:rsid w:val="00F73C61"/>
    <w:rsid w:val="00F73E27"/>
    <w:rsid w:val="00F749CF"/>
    <w:rsid w:val="00F74EA1"/>
    <w:rsid w:val="00F76F63"/>
    <w:rsid w:val="00F775F5"/>
    <w:rsid w:val="00F80A54"/>
    <w:rsid w:val="00F82D76"/>
    <w:rsid w:val="00F8320F"/>
    <w:rsid w:val="00F83588"/>
    <w:rsid w:val="00F84605"/>
    <w:rsid w:val="00F8482F"/>
    <w:rsid w:val="00F84832"/>
    <w:rsid w:val="00F857B9"/>
    <w:rsid w:val="00F93186"/>
    <w:rsid w:val="00F9329D"/>
    <w:rsid w:val="00F9402F"/>
    <w:rsid w:val="00F962EF"/>
    <w:rsid w:val="00FA0B33"/>
    <w:rsid w:val="00FA1CFF"/>
    <w:rsid w:val="00FA5C8C"/>
    <w:rsid w:val="00FA6B0A"/>
    <w:rsid w:val="00FA6CAC"/>
    <w:rsid w:val="00FA7AF8"/>
    <w:rsid w:val="00FA7D02"/>
    <w:rsid w:val="00FB18CB"/>
    <w:rsid w:val="00FB1942"/>
    <w:rsid w:val="00FB1A71"/>
    <w:rsid w:val="00FB1C90"/>
    <w:rsid w:val="00FB26BE"/>
    <w:rsid w:val="00FB7412"/>
    <w:rsid w:val="00FC1A25"/>
    <w:rsid w:val="00FC2505"/>
    <w:rsid w:val="00FC295D"/>
    <w:rsid w:val="00FC46FE"/>
    <w:rsid w:val="00FD1AD5"/>
    <w:rsid w:val="00FD1CA7"/>
    <w:rsid w:val="00FD23F3"/>
    <w:rsid w:val="00FD27F3"/>
    <w:rsid w:val="00FD354B"/>
    <w:rsid w:val="00FD4BB0"/>
    <w:rsid w:val="00FD5A7C"/>
    <w:rsid w:val="00FD5E96"/>
    <w:rsid w:val="00FD70CD"/>
    <w:rsid w:val="00FE125B"/>
    <w:rsid w:val="00FE3B7C"/>
    <w:rsid w:val="00FE64E5"/>
    <w:rsid w:val="00FF0D8E"/>
    <w:rsid w:val="00FF0E63"/>
    <w:rsid w:val="00FF45B9"/>
    <w:rsid w:val="00FF5F45"/>
    <w:rsid w:val="00FF62C2"/>
    <w:rsid w:val="00FF6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5A6D14"/>
  <w15:chartTrackingRefBased/>
  <w15:docId w15:val="{DD532A4D-F3A1-4B73-A000-7524EB492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53A"/>
    <w:pPr>
      <w:spacing w:before="120"/>
      <w:jc w:val="both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24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D2B9C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44636E"/>
  </w:style>
  <w:style w:type="paragraph" w:styleId="Header">
    <w:name w:val="header"/>
    <w:basedOn w:val="Normal"/>
    <w:link w:val="HeaderChar"/>
    <w:uiPriority w:val="99"/>
    <w:unhideWhenUsed/>
    <w:rsid w:val="00C615F0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15F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615F0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15F0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A21A4F"/>
    <w:rPr>
      <w:color w:val="0563C1" w:themeColor="hyperlink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A21A4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F38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387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3871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38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3871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3871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3871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FA6B0A"/>
    <w:pPr>
      <w:spacing w:after="0" w:line="240" w:lineRule="auto"/>
    </w:pPr>
    <w:rPr>
      <w:rFonts w:ascii="Times New Roman" w:hAnsi="Times New Roman"/>
      <w:sz w:val="24"/>
    </w:rPr>
  </w:style>
  <w:style w:type="paragraph" w:styleId="NoSpacing">
    <w:name w:val="No Spacing"/>
    <w:uiPriority w:val="1"/>
    <w:qFormat/>
    <w:rsid w:val="000223DC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MenoPendente2">
    <w:name w:val="Menção Pendente2"/>
    <w:basedOn w:val="DefaultParagraphFont"/>
    <w:uiPriority w:val="99"/>
    <w:semiHidden/>
    <w:unhideWhenUsed/>
    <w:rsid w:val="00F775F5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516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12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2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1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3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5087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61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034932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28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4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3540FC-7C90-460A-8885-B347E7CA9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1870</Words>
  <Characters>10665</Characters>
  <Application>Microsoft Office Word</Application>
  <DocSecurity>0</DocSecurity>
  <Lines>88</Lines>
  <Paragraphs>25</Paragraphs>
  <ScaleCrop>false</ScaleCrop>
  <Company/>
  <LinksUpToDate>false</LinksUpToDate>
  <CharactersWithSpaces>12510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2024-11-26T09:29:00Z</dcterms:created>
  <dcterms:modified xsi:type="dcterms:W3CDTF">2024-11-26T09:29:00Z</dcterms:modified>
</cp:coreProperties>
</file>