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A0670F" w14:textId="77777777" w:rsidR="00C207F7" w:rsidRPr="005A6CC7" w:rsidRDefault="00C207F7" w:rsidP="00E4416D">
      <w:pPr>
        <w:pStyle w:val="11"/>
        <w:rPr>
          <w:rFonts w:ascii="Arial" w:hAnsi="Arial" w:cs="Arial"/>
        </w:rPr>
      </w:pPr>
      <w:bookmarkStart w:id="0" w:name="_Toc527472078"/>
    </w:p>
    <w:p w14:paraId="2682C5F1" w14:textId="77777777" w:rsidR="00B77D6C" w:rsidRDefault="00B77D6C" w:rsidP="00B77D6C">
      <w:pPr>
        <w:spacing w:beforeLines="100" w:before="312" w:afterLines="200" w:after="624"/>
        <w:jc w:val="center"/>
        <w:outlineLvl w:val="0"/>
        <w:rPr>
          <w:rFonts w:ascii="Times New Roman" w:hAnsi="Times New Roman" w:cs="Times New Roman"/>
          <w:kern w:val="0"/>
          <w:sz w:val="24"/>
          <w:szCs w:val="24"/>
        </w:rPr>
      </w:pPr>
      <w:bookmarkStart w:id="1" w:name="_Hlk14013018"/>
      <w:bookmarkEnd w:id="1"/>
      <w:r w:rsidRPr="003C60EB">
        <w:rPr>
          <w:rFonts w:ascii="Times New Roman" w:eastAsia="MS PGothic" w:hAnsi="Times New Roman" w:cs="Times New Roman"/>
          <w:kern w:val="0"/>
          <w:sz w:val="24"/>
          <w:szCs w:val="24"/>
          <w:lang w:eastAsia="ja-JP"/>
        </w:rPr>
        <w:t xml:space="preserve">Supplementary Information for </w:t>
      </w:r>
    </w:p>
    <w:p w14:paraId="67F4D53E" w14:textId="6740CA85" w:rsidR="00A700EE" w:rsidRDefault="00A700EE" w:rsidP="00B77D6C">
      <w:pPr>
        <w:spacing w:beforeLines="100" w:before="312" w:afterLines="200" w:after="624"/>
        <w:jc w:val="center"/>
        <w:outlineLvl w:val="0"/>
        <w:rPr>
          <w:rFonts w:ascii="Times New Roman" w:hAnsi="Times New Roman" w:cs="Times New Roman" w:hint="eastAsia"/>
          <w:b/>
          <w:kern w:val="0"/>
          <w:sz w:val="32"/>
          <w:szCs w:val="32"/>
        </w:rPr>
      </w:pPr>
      <w:proofErr w:type="gramStart"/>
      <w:r w:rsidRPr="00A700EE">
        <w:rPr>
          <w:rFonts w:ascii="Times New Roman" w:hAnsi="Times New Roman" w:cs="Times New Roman"/>
          <w:b/>
          <w:kern w:val="0"/>
          <w:sz w:val="32"/>
          <w:szCs w:val="32"/>
        </w:rPr>
        <w:t>m-</w:t>
      </w:r>
      <w:proofErr w:type="spellStart"/>
      <w:r w:rsidRPr="00A700EE">
        <w:rPr>
          <w:rFonts w:ascii="Times New Roman" w:hAnsi="Times New Roman" w:cs="Times New Roman"/>
          <w:b/>
          <w:kern w:val="0"/>
          <w:sz w:val="32"/>
          <w:szCs w:val="32"/>
        </w:rPr>
        <w:t>Benzisubporphyrins</w:t>
      </w:r>
      <w:proofErr w:type="spellEnd"/>
      <w:proofErr w:type="gramEnd"/>
      <w:r w:rsidRPr="00A700EE">
        <w:rPr>
          <w:rFonts w:ascii="Times New Roman" w:hAnsi="Times New Roman" w:cs="Times New Roman"/>
          <w:b/>
          <w:kern w:val="0"/>
          <w:sz w:val="32"/>
          <w:szCs w:val="32"/>
        </w:rPr>
        <w:t xml:space="preserve">: The First </w:t>
      </w:r>
      <w:proofErr w:type="spellStart"/>
      <w:r>
        <w:rPr>
          <w:rFonts w:ascii="Times New Roman" w:hAnsi="Times New Roman" w:cs="Times New Roman" w:hint="eastAsia"/>
          <w:b/>
          <w:kern w:val="0"/>
          <w:sz w:val="32"/>
          <w:szCs w:val="32"/>
        </w:rPr>
        <w:t>S</w:t>
      </w:r>
      <w:r w:rsidRPr="00A700EE">
        <w:rPr>
          <w:rFonts w:ascii="Times New Roman" w:hAnsi="Times New Roman" w:cs="Times New Roman"/>
          <w:b/>
          <w:kern w:val="0"/>
          <w:sz w:val="32"/>
          <w:szCs w:val="32"/>
        </w:rPr>
        <w:t>ub</w:t>
      </w:r>
      <w:r>
        <w:rPr>
          <w:rFonts w:ascii="Times New Roman" w:hAnsi="Times New Roman" w:cs="Times New Roman" w:hint="eastAsia"/>
          <w:b/>
          <w:kern w:val="0"/>
          <w:sz w:val="32"/>
          <w:szCs w:val="32"/>
        </w:rPr>
        <w:t>c</w:t>
      </w:r>
      <w:r w:rsidRPr="00A700EE">
        <w:rPr>
          <w:rFonts w:ascii="Times New Roman" w:hAnsi="Times New Roman" w:cs="Times New Roman"/>
          <w:b/>
          <w:kern w:val="0"/>
          <w:sz w:val="32"/>
          <w:szCs w:val="32"/>
        </w:rPr>
        <w:t>arbaporphyrin</w:t>
      </w:r>
      <w:proofErr w:type="spellEnd"/>
      <w:r w:rsidRPr="00A700EE">
        <w:rPr>
          <w:rFonts w:ascii="Times New Roman" w:hAnsi="Times New Roman" w:cs="Times New Roman"/>
          <w:b/>
          <w:kern w:val="0"/>
          <w:sz w:val="32"/>
          <w:szCs w:val="32"/>
        </w:rPr>
        <w:t xml:space="preserve"> and Its B</w:t>
      </w:r>
      <w:r w:rsidRPr="00A700EE">
        <w:rPr>
          <w:rFonts w:ascii="Times New Roman" w:hAnsi="Times New Roman" w:cs="Times New Roman"/>
          <w:b/>
          <w:kern w:val="0"/>
          <w:sz w:val="32"/>
          <w:szCs w:val="32"/>
          <w:vertAlign w:val="superscript"/>
        </w:rPr>
        <w:t>III</w:t>
      </w:r>
      <w:r w:rsidRPr="00A700EE">
        <w:rPr>
          <w:rFonts w:ascii="Times New Roman" w:hAnsi="Times New Roman" w:cs="Times New Roman"/>
          <w:b/>
          <w:kern w:val="0"/>
          <w:sz w:val="32"/>
          <w:szCs w:val="32"/>
        </w:rPr>
        <w:t xml:space="preserve"> Complex with An Unprecedented Planar Tridentate 14</w:t>
      </w:r>
      <w:r w:rsidRPr="00A700EE">
        <w:rPr>
          <w:rFonts w:ascii="Symbol" w:hAnsi="Symbol" w:cs="Times New Roman"/>
          <w:b/>
          <w:i/>
          <w:kern w:val="0"/>
          <w:sz w:val="32"/>
          <w:szCs w:val="32"/>
        </w:rPr>
        <w:t></w:t>
      </w:r>
      <w:r w:rsidRPr="00A700EE">
        <w:rPr>
          <w:rFonts w:ascii="Times New Roman" w:hAnsi="Times New Roman" w:cs="Times New Roman"/>
          <w:b/>
          <w:kern w:val="0"/>
          <w:sz w:val="32"/>
          <w:szCs w:val="32"/>
        </w:rPr>
        <w:t>-Aromatic Network</w:t>
      </w:r>
    </w:p>
    <w:p w14:paraId="0217E83D" w14:textId="36A5A6DB" w:rsidR="00B77D6C" w:rsidRPr="00CD27D5" w:rsidRDefault="00B77D6C" w:rsidP="00B77D6C">
      <w:pPr>
        <w:spacing w:beforeLines="100" w:before="312" w:afterLines="200" w:after="624"/>
        <w:jc w:val="center"/>
        <w:outlineLvl w:val="0"/>
        <w:rPr>
          <w:rFonts w:ascii="Times New Roman" w:hAnsi="Times New Roman" w:cs="Times New Roman"/>
          <w:kern w:val="0"/>
          <w:sz w:val="24"/>
          <w:szCs w:val="32"/>
        </w:rPr>
      </w:pPr>
      <w:proofErr w:type="gramStart"/>
      <w:r w:rsidRPr="00CD27D5">
        <w:rPr>
          <w:rFonts w:ascii="Times New Roman" w:hAnsi="Times New Roman" w:cs="Times New Roman" w:hint="eastAsia"/>
          <w:kern w:val="0"/>
          <w:sz w:val="24"/>
          <w:szCs w:val="32"/>
        </w:rPr>
        <w:t>Liu et al.</w:t>
      </w:r>
      <w:proofErr w:type="gramEnd"/>
    </w:p>
    <w:p w14:paraId="5B6462A7" w14:textId="77777777" w:rsidR="004524E7" w:rsidRPr="00B77D6C" w:rsidRDefault="004524E7">
      <w:pPr>
        <w:rPr>
          <w:rFonts w:ascii="Arial" w:hAnsi="Arial" w:cs="Arial"/>
        </w:rPr>
      </w:pPr>
    </w:p>
    <w:p w14:paraId="35298958" w14:textId="77777777" w:rsidR="00FE4D74" w:rsidRPr="005A6CC7" w:rsidRDefault="004524E7" w:rsidP="004524E7">
      <w:pPr>
        <w:widowControl/>
        <w:jc w:val="left"/>
        <w:rPr>
          <w:rFonts w:ascii="Arial" w:hAnsi="Arial" w:cs="Arial"/>
          <w:sz w:val="32"/>
          <w:szCs w:val="32"/>
        </w:rPr>
      </w:pPr>
      <w:r w:rsidRPr="005A6CC7">
        <w:rPr>
          <w:rFonts w:ascii="Arial" w:hAnsi="Arial" w:cs="Arial"/>
          <w:sz w:val="32"/>
          <w:szCs w:val="32"/>
        </w:rPr>
        <w:br w:type="page"/>
      </w:r>
    </w:p>
    <w:bookmarkEnd w:id="0"/>
    <w:p w14:paraId="2B809CF0" w14:textId="77777777" w:rsidR="0058455F" w:rsidRPr="0058455F" w:rsidRDefault="0058455F" w:rsidP="0058455F">
      <w:pPr>
        <w:tabs>
          <w:tab w:val="right" w:pos="8306"/>
        </w:tabs>
        <w:spacing w:line="360" w:lineRule="auto"/>
        <w:jc w:val="center"/>
        <w:rPr>
          <w:rFonts w:ascii="Arial" w:hAnsi="Arial" w:cs="Arial"/>
          <w:sz w:val="24"/>
        </w:rPr>
      </w:pPr>
    </w:p>
    <w:p w14:paraId="713BCBBC" w14:textId="77777777" w:rsidR="00A700EE" w:rsidRPr="003C60EB" w:rsidRDefault="00A700EE" w:rsidP="00A700EE">
      <w:pPr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3C60EB">
        <w:rPr>
          <w:rFonts w:ascii="Times New Roman" w:eastAsia="宋体" w:hAnsi="Times New Roman" w:cs="Times New Roman"/>
          <w:b/>
          <w:sz w:val="24"/>
          <w:szCs w:val="24"/>
        </w:rPr>
        <w:t>Supplementary Figures</w:t>
      </w:r>
    </w:p>
    <w:p w14:paraId="00115A90" w14:textId="2C534CA6" w:rsidR="004800B8" w:rsidRPr="005A6CC7" w:rsidRDefault="004800B8" w:rsidP="00CF4018">
      <w:pPr>
        <w:widowControl/>
        <w:jc w:val="left"/>
        <w:rPr>
          <w:rFonts w:ascii="Arial" w:hAnsi="Arial" w:cs="Arial"/>
          <w:kern w:val="0"/>
          <w:sz w:val="24"/>
          <w:szCs w:val="28"/>
        </w:rPr>
      </w:pPr>
    </w:p>
    <w:p w14:paraId="11909CAB" w14:textId="77777777" w:rsidR="00D55B29" w:rsidRPr="005A6CC7" w:rsidRDefault="006F3881" w:rsidP="00FE4D74">
      <w:pPr>
        <w:pStyle w:val="a6"/>
        <w:ind w:firstLineChars="0" w:firstLine="0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noProof/>
          <w:sz w:val="30"/>
          <w:szCs w:val="30"/>
        </w:rPr>
        <w:drawing>
          <wp:inline distT="0" distB="0" distL="0" distR="0" wp14:anchorId="1730D0D9" wp14:editId="12E0BEC2">
            <wp:extent cx="4969899" cy="5571241"/>
            <wp:effectExtent l="0" t="0" r="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7263" cy="557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515D24" w14:textId="125FC1AD" w:rsidR="00D55B29" w:rsidRPr="00A700EE" w:rsidRDefault="00A700EE" w:rsidP="00A6612C">
      <w:pPr>
        <w:spacing w:beforeLines="100" w:before="312" w:afterLines="100" w:after="312" w:line="360" w:lineRule="auto"/>
        <w:jc w:val="center"/>
        <w:rPr>
          <w:rFonts w:ascii="Times New Roman" w:hAnsi="Times New Roman" w:cs="Times New Roman"/>
          <w:szCs w:val="21"/>
        </w:rPr>
      </w:pP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1.</w:t>
      </w:r>
      <w:proofErr w:type="gramEnd"/>
      <w:r w:rsidR="00D55B29" w:rsidRPr="00A700EE">
        <w:rPr>
          <w:rFonts w:ascii="Times New Roman" w:hAnsi="Times New Roman" w:cs="Times New Roman"/>
          <w:szCs w:val="21"/>
          <w:vertAlign w:val="superscript"/>
        </w:rPr>
        <w:t xml:space="preserve"> </w:t>
      </w:r>
      <w:proofErr w:type="gramStart"/>
      <w:r w:rsidR="00D55B29" w:rsidRPr="00A700EE">
        <w:rPr>
          <w:rFonts w:ascii="Times New Roman" w:hAnsi="Times New Roman" w:cs="Times New Roman"/>
          <w:szCs w:val="21"/>
          <w:vertAlign w:val="superscript"/>
        </w:rPr>
        <w:t>1</w:t>
      </w:r>
      <w:r w:rsidR="00D55B29" w:rsidRPr="00A700EE">
        <w:rPr>
          <w:rFonts w:ascii="Times New Roman" w:hAnsi="Times New Roman" w:cs="Times New Roman"/>
          <w:szCs w:val="21"/>
        </w:rPr>
        <w:t xml:space="preserve">H NMR spectrum of </w:t>
      </w:r>
      <w:r w:rsidR="00757C0A" w:rsidRPr="00A700EE">
        <w:rPr>
          <w:rFonts w:ascii="Times New Roman" w:hAnsi="Times New Roman" w:cs="Times New Roman"/>
          <w:b/>
          <w:szCs w:val="21"/>
        </w:rPr>
        <w:t>6</w:t>
      </w:r>
      <w:r w:rsidR="00D55B29" w:rsidRPr="00A700EE">
        <w:rPr>
          <w:rFonts w:ascii="Times New Roman" w:hAnsi="Times New Roman" w:cs="Times New Roman"/>
          <w:szCs w:val="21"/>
        </w:rPr>
        <w:t xml:space="preserve"> in CDCl</w:t>
      </w:r>
      <w:r w:rsidR="00D55B29" w:rsidRPr="00A700EE">
        <w:rPr>
          <w:rFonts w:ascii="Times New Roman" w:hAnsi="Times New Roman" w:cs="Times New Roman"/>
          <w:szCs w:val="21"/>
          <w:vertAlign w:val="subscript"/>
        </w:rPr>
        <w:t>3</w:t>
      </w:r>
      <w:r w:rsidR="006010B8" w:rsidRPr="00A700EE">
        <w:rPr>
          <w:rFonts w:ascii="Times New Roman" w:hAnsi="Times New Roman" w:cs="Times New Roman"/>
          <w:szCs w:val="21"/>
        </w:rPr>
        <w:t>.</w:t>
      </w:r>
      <w:proofErr w:type="gramEnd"/>
      <w:r w:rsidR="00D55B29" w:rsidRPr="00A700EE">
        <w:rPr>
          <w:rFonts w:ascii="Times New Roman" w:hAnsi="Times New Roman" w:cs="Times New Roman"/>
          <w:szCs w:val="21"/>
          <w:vertAlign w:val="subscript"/>
        </w:rPr>
        <w:br w:type="page"/>
      </w:r>
    </w:p>
    <w:p w14:paraId="556EE7B2" w14:textId="77777777" w:rsidR="00D55B29" w:rsidRPr="005A6CC7" w:rsidRDefault="006F3881" w:rsidP="00A6612C">
      <w:pPr>
        <w:spacing w:beforeLines="250" w:before="780" w:afterLines="100" w:after="312" w:line="360" w:lineRule="auto"/>
        <w:jc w:val="center"/>
        <w:rPr>
          <w:rFonts w:ascii="Arial" w:hAnsi="Arial" w:cs="Arial"/>
          <w:szCs w:val="21"/>
          <w:vertAlign w:val="subscript"/>
        </w:rPr>
      </w:pPr>
      <w:r>
        <w:rPr>
          <w:rFonts w:ascii="Arial" w:hAnsi="Arial" w:cs="Arial"/>
          <w:noProof/>
          <w:szCs w:val="21"/>
          <w:vertAlign w:val="subscript"/>
        </w:rPr>
        <w:lastRenderedPageBreak/>
        <w:drawing>
          <wp:inline distT="0" distB="0" distL="0" distR="0" wp14:anchorId="23A7631C" wp14:editId="78CE069D">
            <wp:extent cx="5017887" cy="4897225"/>
            <wp:effectExtent l="0" t="0" r="0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60"/>
                    <a:stretch/>
                  </pic:blipFill>
                  <pic:spPr bwMode="auto">
                    <a:xfrm>
                      <a:off x="0" y="0"/>
                      <a:ext cx="5023957" cy="49031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BB8BA8" w14:textId="49035A22" w:rsidR="00D55B29" w:rsidRPr="00A700EE" w:rsidRDefault="0097771B" w:rsidP="0097771B">
      <w:pPr>
        <w:tabs>
          <w:tab w:val="left" w:pos="2028"/>
          <w:tab w:val="center" w:pos="4153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Arial" w:hAnsi="Arial" w:cs="Arial"/>
          <w:b/>
          <w:szCs w:val="21"/>
        </w:rPr>
        <w:tab/>
      </w:r>
      <w:r w:rsidRPr="00A700EE">
        <w:rPr>
          <w:rFonts w:ascii="Times New Roman" w:hAnsi="Times New Roman" w:cs="Times New Roman"/>
          <w:b/>
          <w:szCs w:val="21"/>
        </w:rPr>
        <w:tab/>
      </w:r>
      <w:proofErr w:type="gramStart"/>
      <w:r w:rsidR="00A700EE" w:rsidRPr="00A700EE">
        <w:rPr>
          <w:rFonts w:ascii="Times New Roman" w:eastAsia="宋体" w:hAnsi="Times New Roman" w:cs="Times New Roman"/>
          <w:b/>
        </w:rPr>
        <w:t>Supplementary</w:t>
      </w:r>
      <w:r w:rsidR="00A700EE"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="00A700EE"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2F6E2A" w:rsidRPr="00A700EE">
        <w:rPr>
          <w:rFonts w:ascii="Times New Roman" w:hAnsi="Times New Roman" w:cs="Times New Roman"/>
          <w:b/>
          <w:szCs w:val="21"/>
        </w:rPr>
        <w:t>2</w:t>
      </w:r>
      <w:r w:rsidR="00D55B29" w:rsidRPr="00A700EE">
        <w:rPr>
          <w:rFonts w:ascii="Times New Roman" w:hAnsi="Times New Roman" w:cs="Times New Roman"/>
          <w:b/>
          <w:szCs w:val="21"/>
        </w:rPr>
        <w:t>.</w:t>
      </w:r>
      <w:proofErr w:type="gramEnd"/>
      <w:r w:rsidR="00D55B29" w:rsidRPr="00A700EE">
        <w:rPr>
          <w:rFonts w:ascii="Times New Roman" w:hAnsi="Times New Roman" w:cs="Times New Roman"/>
          <w:szCs w:val="21"/>
          <w:vertAlign w:val="superscript"/>
        </w:rPr>
        <w:t xml:space="preserve"> </w:t>
      </w:r>
      <w:proofErr w:type="gramStart"/>
      <w:r w:rsidR="00D55B29" w:rsidRPr="00A700EE">
        <w:rPr>
          <w:rFonts w:ascii="Times New Roman" w:hAnsi="Times New Roman" w:cs="Times New Roman"/>
          <w:szCs w:val="21"/>
          <w:vertAlign w:val="superscript"/>
        </w:rPr>
        <w:t>1</w:t>
      </w:r>
      <w:r w:rsidR="00D55B29" w:rsidRPr="00A700EE">
        <w:rPr>
          <w:rFonts w:ascii="Times New Roman" w:hAnsi="Times New Roman" w:cs="Times New Roman"/>
          <w:szCs w:val="21"/>
        </w:rPr>
        <w:t xml:space="preserve">H NMR spectrum of </w:t>
      </w:r>
      <w:r w:rsidR="00757C0A" w:rsidRPr="00A700EE">
        <w:rPr>
          <w:rFonts w:ascii="Times New Roman" w:hAnsi="Times New Roman" w:cs="Times New Roman"/>
          <w:b/>
          <w:szCs w:val="21"/>
        </w:rPr>
        <w:t>7</w:t>
      </w:r>
      <w:r w:rsidR="00D55B29" w:rsidRPr="00A700EE">
        <w:rPr>
          <w:rFonts w:ascii="Times New Roman" w:hAnsi="Times New Roman" w:cs="Times New Roman"/>
          <w:szCs w:val="21"/>
        </w:rPr>
        <w:t xml:space="preserve"> in CDCl</w:t>
      </w:r>
      <w:r w:rsidR="00D55B29" w:rsidRPr="00A700EE">
        <w:rPr>
          <w:rFonts w:ascii="Times New Roman" w:hAnsi="Times New Roman" w:cs="Times New Roman"/>
          <w:szCs w:val="21"/>
          <w:vertAlign w:val="subscript"/>
        </w:rPr>
        <w:t>3</w:t>
      </w:r>
      <w:r w:rsidR="006010B8" w:rsidRPr="00A700EE">
        <w:rPr>
          <w:rFonts w:ascii="Times New Roman" w:hAnsi="Times New Roman" w:cs="Times New Roman"/>
          <w:szCs w:val="21"/>
        </w:rPr>
        <w:t>.</w:t>
      </w:r>
      <w:proofErr w:type="gramEnd"/>
    </w:p>
    <w:p w14:paraId="27E96667" w14:textId="77777777" w:rsidR="0097771B" w:rsidRDefault="006F3881" w:rsidP="0097771B">
      <w:pPr>
        <w:tabs>
          <w:tab w:val="left" w:pos="2028"/>
          <w:tab w:val="center" w:pos="4153"/>
        </w:tabs>
        <w:spacing w:line="360" w:lineRule="auto"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6409841C" wp14:editId="4818C1C2">
            <wp:extent cx="5098619" cy="5090474"/>
            <wp:effectExtent l="0" t="0" r="0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48"/>
                    <a:stretch/>
                  </pic:blipFill>
                  <pic:spPr bwMode="auto">
                    <a:xfrm>
                      <a:off x="0" y="0"/>
                      <a:ext cx="5102533" cy="50943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0A4400" w14:textId="0895AE86" w:rsidR="0097771B" w:rsidRPr="00A700EE" w:rsidRDefault="0097771B" w:rsidP="0097771B">
      <w:pPr>
        <w:tabs>
          <w:tab w:val="left" w:pos="2028"/>
          <w:tab w:val="center" w:pos="4153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Arial" w:hAnsi="Arial" w:cs="Arial"/>
          <w:b/>
          <w:szCs w:val="21"/>
        </w:rPr>
        <w:tab/>
      </w:r>
      <w:r w:rsidRPr="00A700EE">
        <w:rPr>
          <w:rFonts w:ascii="Times New Roman" w:hAnsi="Times New Roman" w:cs="Times New Roman"/>
          <w:b/>
          <w:szCs w:val="21"/>
        </w:rPr>
        <w:tab/>
      </w:r>
      <w:proofErr w:type="gramStart"/>
      <w:r w:rsidR="00A700EE" w:rsidRPr="00A700EE">
        <w:rPr>
          <w:rFonts w:ascii="Times New Roman" w:eastAsia="宋体" w:hAnsi="Times New Roman" w:cs="Times New Roman"/>
          <w:b/>
        </w:rPr>
        <w:t>Supplementary</w:t>
      </w:r>
      <w:r w:rsidR="00A700EE"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="00A700EE"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Pr="00A700EE">
        <w:rPr>
          <w:rFonts w:ascii="Times New Roman" w:hAnsi="Times New Roman" w:cs="Times New Roman"/>
          <w:b/>
          <w:szCs w:val="21"/>
        </w:rPr>
        <w:t>3.</w:t>
      </w:r>
      <w:proofErr w:type="gramEnd"/>
      <w:r w:rsidRPr="00A700EE">
        <w:rPr>
          <w:rFonts w:ascii="Times New Roman" w:hAnsi="Times New Roman" w:cs="Times New Roman"/>
          <w:szCs w:val="21"/>
          <w:vertAlign w:val="superscript"/>
        </w:rPr>
        <w:t xml:space="preserve"> </w:t>
      </w:r>
      <w:proofErr w:type="gramStart"/>
      <w:r w:rsidRPr="00A700EE">
        <w:rPr>
          <w:rFonts w:ascii="Times New Roman" w:hAnsi="Times New Roman" w:cs="Times New Roman"/>
          <w:szCs w:val="21"/>
          <w:vertAlign w:val="superscript"/>
        </w:rPr>
        <w:t>1</w:t>
      </w:r>
      <w:r w:rsidRPr="00A700EE">
        <w:rPr>
          <w:rFonts w:ascii="Times New Roman" w:hAnsi="Times New Roman" w:cs="Times New Roman"/>
          <w:szCs w:val="21"/>
        </w:rPr>
        <w:t xml:space="preserve">H NMR spectrum of </w:t>
      </w:r>
      <w:r w:rsidR="00757C0A" w:rsidRPr="00A700EE">
        <w:rPr>
          <w:rFonts w:ascii="Times New Roman" w:hAnsi="Times New Roman" w:cs="Times New Roman"/>
          <w:b/>
          <w:szCs w:val="21"/>
        </w:rPr>
        <w:t>8</w:t>
      </w:r>
      <w:r w:rsidRPr="00A700EE">
        <w:rPr>
          <w:rFonts w:ascii="Times New Roman" w:hAnsi="Times New Roman" w:cs="Times New Roman"/>
          <w:szCs w:val="21"/>
        </w:rPr>
        <w:t xml:space="preserve"> in CDCl</w:t>
      </w:r>
      <w:r w:rsidRPr="00A700EE">
        <w:rPr>
          <w:rFonts w:ascii="Times New Roman" w:hAnsi="Times New Roman" w:cs="Times New Roman"/>
          <w:szCs w:val="21"/>
          <w:vertAlign w:val="subscript"/>
        </w:rPr>
        <w:t>3</w:t>
      </w:r>
      <w:r w:rsidRPr="00A700EE">
        <w:rPr>
          <w:rFonts w:ascii="Times New Roman" w:hAnsi="Times New Roman" w:cs="Times New Roman"/>
          <w:szCs w:val="21"/>
        </w:rPr>
        <w:t>.</w:t>
      </w:r>
      <w:proofErr w:type="gramEnd"/>
      <w:r w:rsidRPr="00A700EE">
        <w:rPr>
          <w:rFonts w:ascii="Times New Roman" w:hAnsi="Times New Roman" w:cs="Times New Roman"/>
          <w:szCs w:val="21"/>
        </w:rPr>
        <w:br w:type="page"/>
      </w:r>
    </w:p>
    <w:p w14:paraId="64DF91E2" w14:textId="77777777" w:rsidR="0097771B" w:rsidRDefault="005C54BF" w:rsidP="0097771B">
      <w:pPr>
        <w:tabs>
          <w:tab w:val="left" w:pos="2028"/>
          <w:tab w:val="center" w:pos="4153"/>
        </w:tabs>
        <w:spacing w:line="360" w:lineRule="auto"/>
        <w:jc w:val="center"/>
        <w:rPr>
          <w:rFonts w:ascii="Arial" w:hAnsi="Arial" w:cs="Arial"/>
          <w:b/>
          <w:szCs w:val="21"/>
        </w:rPr>
      </w:pPr>
      <w:r>
        <w:rPr>
          <w:rFonts w:ascii="Arial" w:hAnsi="Arial" w:cs="Arial"/>
          <w:b/>
          <w:noProof/>
          <w:szCs w:val="21"/>
        </w:rPr>
        <w:lastRenderedPageBreak/>
        <w:drawing>
          <wp:inline distT="0" distB="0" distL="0" distR="0" wp14:anchorId="08D8E366" wp14:editId="711B870C">
            <wp:extent cx="5114041" cy="4369324"/>
            <wp:effectExtent l="0" t="0" r="4445" b="0"/>
            <wp:docPr id="220844639" name="図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9633" cy="4374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C7BCB" w14:textId="7030C9EC" w:rsidR="0097771B" w:rsidRPr="00A700EE" w:rsidRDefault="00A700EE" w:rsidP="0097771B">
      <w:pPr>
        <w:tabs>
          <w:tab w:val="left" w:pos="2028"/>
          <w:tab w:val="center" w:pos="4153"/>
        </w:tabs>
        <w:spacing w:line="360" w:lineRule="auto"/>
        <w:jc w:val="center"/>
        <w:rPr>
          <w:rFonts w:ascii="Times New Roman" w:hAnsi="Times New Roman" w:cs="Times New Roman"/>
          <w:szCs w:val="21"/>
        </w:rPr>
      </w:pP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97771B" w:rsidRPr="00A700EE">
        <w:rPr>
          <w:rFonts w:ascii="Times New Roman" w:hAnsi="Times New Roman" w:cs="Times New Roman"/>
          <w:b/>
          <w:szCs w:val="21"/>
        </w:rPr>
        <w:t>4.</w:t>
      </w:r>
      <w:proofErr w:type="gramEnd"/>
      <w:r w:rsidR="0097771B" w:rsidRPr="00A700EE">
        <w:rPr>
          <w:rFonts w:ascii="Times New Roman" w:hAnsi="Times New Roman" w:cs="Times New Roman"/>
          <w:szCs w:val="21"/>
          <w:vertAlign w:val="superscript"/>
        </w:rPr>
        <w:t xml:space="preserve"> </w:t>
      </w:r>
      <w:proofErr w:type="gramStart"/>
      <w:r w:rsidR="0097771B" w:rsidRPr="00A700EE">
        <w:rPr>
          <w:rFonts w:ascii="Times New Roman" w:hAnsi="Times New Roman" w:cs="Times New Roman"/>
          <w:szCs w:val="21"/>
          <w:vertAlign w:val="superscript"/>
        </w:rPr>
        <w:t>1</w:t>
      </w:r>
      <w:r w:rsidR="0097771B" w:rsidRPr="00A700EE">
        <w:rPr>
          <w:rFonts w:ascii="Times New Roman" w:hAnsi="Times New Roman" w:cs="Times New Roman"/>
          <w:szCs w:val="21"/>
        </w:rPr>
        <w:t xml:space="preserve">H NMR spectrum of </w:t>
      </w:r>
      <w:r w:rsidR="00757C0A" w:rsidRPr="00A700EE">
        <w:rPr>
          <w:rFonts w:ascii="Times New Roman" w:hAnsi="Times New Roman" w:cs="Times New Roman"/>
          <w:b/>
          <w:szCs w:val="21"/>
        </w:rPr>
        <w:t>9</w:t>
      </w:r>
      <w:r w:rsidR="0097771B" w:rsidRPr="00A700EE">
        <w:rPr>
          <w:rFonts w:ascii="Times New Roman" w:hAnsi="Times New Roman" w:cs="Times New Roman"/>
          <w:szCs w:val="21"/>
        </w:rPr>
        <w:t xml:space="preserve"> in CDCl</w:t>
      </w:r>
      <w:r w:rsidR="0097771B" w:rsidRPr="00A700EE">
        <w:rPr>
          <w:rFonts w:ascii="Times New Roman" w:hAnsi="Times New Roman" w:cs="Times New Roman"/>
          <w:szCs w:val="21"/>
          <w:vertAlign w:val="subscript"/>
        </w:rPr>
        <w:t>3</w:t>
      </w:r>
      <w:r w:rsidR="0097771B" w:rsidRPr="00A700EE">
        <w:rPr>
          <w:rFonts w:ascii="Times New Roman" w:hAnsi="Times New Roman" w:cs="Times New Roman"/>
          <w:szCs w:val="21"/>
        </w:rPr>
        <w:t>.</w:t>
      </w:r>
      <w:proofErr w:type="gramEnd"/>
    </w:p>
    <w:p w14:paraId="5E55FBC7" w14:textId="77777777" w:rsidR="0097771B" w:rsidRDefault="0097771B">
      <w:pPr>
        <w:widowControl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br w:type="page"/>
      </w:r>
    </w:p>
    <w:p w14:paraId="23A8E3D3" w14:textId="77777777" w:rsidR="006F3881" w:rsidRDefault="006F3881" w:rsidP="006F3881">
      <w:pPr>
        <w:tabs>
          <w:tab w:val="left" w:pos="2028"/>
          <w:tab w:val="center" w:pos="4153"/>
        </w:tabs>
        <w:spacing w:line="360" w:lineRule="auto"/>
        <w:jc w:val="center"/>
        <w:rPr>
          <w:rFonts w:ascii="Arial" w:hAnsi="Arial" w:cs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lastRenderedPageBreak/>
        <w:drawing>
          <wp:inline distT="0" distB="0" distL="0" distR="0" wp14:anchorId="0C2767FA" wp14:editId="5ECC9359">
            <wp:extent cx="5274310" cy="5363845"/>
            <wp:effectExtent l="0" t="0" r="2540" b="825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6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8EA06" w14:textId="109FBC66" w:rsidR="006F3881" w:rsidRPr="00A700EE" w:rsidRDefault="00A700EE" w:rsidP="006F3881">
      <w:pPr>
        <w:tabs>
          <w:tab w:val="left" w:pos="2028"/>
          <w:tab w:val="center" w:pos="4153"/>
        </w:tabs>
        <w:spacing w:line="360" w:lineRule="auto"/>
        <w:jc w:val="center"/>
        <w:rPr>
          <w:rFonts w:ascii="Times New Roman" w:hAnsi="Times New Roman" w:cs="Times New Roman"/>
          <w:szCs w:val="21"/>
        </w:rPr>
      </w:pP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6F3881" w:rsidRPr="00A700EE">
        <w:rPr>
          <w:rFonts w:ascii="Times New Roman" w:hAnsi="Times New Roman" w:cs="Times New Roman"/>
          <w:b/>
          <w:szCs w:val="21"/>
        </w:rPr>
        <w:t>5.</w:t>
      </w:r>
      <w:proofErr w:type="gramEnd"/>
      <w:r w:rsidR="006F3881" w:rsidRPr="00A700EE">
        <w:rPr>
          <w:rFonts w:ascii="Times New Roman" w:hAnsi="Times New Roman" w:cs="Times New Roman"/>
          <w:szCs w:val="21"/>
          <w:vertAlign w:val="superscript"/>
        </w:rPr>
        <w:t xml:space="preserve"> </w:t>
      </w:r>
      <w:proofErr w:type="gramStart"/>
      <w:r w:rsidR="006F3881" w:rsidRPr="00A700EE">
        <w:rPr>
          <w:rFonts w:ascii="Times New Roman" w:hAnsi="Times New Roman" w:cs="Times New Roman"/>
          <w:szCs w:val="21"/>
          <w:vertAlign w:val="superscript"/>
        </w:rPr>
        <w:t>1</w:t>
      </w:r>
      <w:r w:rsidR="006F3881" w:rsidRPr="00A700EE">
        <w:rPr>
          <w:rFonts w:ascii="Times New Roman" w:hAnsi="Times New Roman" w:cs="Times New Roman"/>
          <w:szCs w:val="21"/>
        </w:rPr>
        <w:t xml:space="preserve">H NMR spectrum of </w:t>
      </w:r>
      <w:r w:rsidR="00757C0A" w:rsidRPr="00A700EE">
        <w:rPr>
          <w:rFonts w:ascii="Times New Roman" w:hAnsi="Times New Roman" w:cs="Times New Roman"/>
          <w:b/>
          <w:szCs w:val="21"/>
        </w:rPr>
        <w:t>10</w:t>
      </w:r>
      <w:r w:rsidR="006F3881" w:rsidRPr="00A700EE">
        <w:rPr>
          <w:rFonts w:ascii="Times New Roman" w:hAnsi="Times New Roman" w:cs="Times New Roman"/>
          <w:szCs w:val="21"/>
        </w:rPr>
        <w:t xml:space="preserve"> in CDCl</w:t>
      </w:r>
      <w:r w:rsidR="006F3881" w:rsidRPr="00A700EE">
        <w:rPr>
          <w:rFonts w:ascii="Times New Roman" w:hAnsi="Times New Roman" w:cs="Times New Roman"/>
          <w:szCs w:val="21"/>
          <w:vertAlign w:val="subscript"/>
        </w:rPr>
        <w:t>3</w:t>
      </w:r>
      <w:r w:rsidR="006F3881" w:rsidRPr="00A700EE">
        <w:rPr>
          <w:rFonts w:ascii="Times New Roman" w:hAnsi="Times New Roman" w:cs="Times New Roman"/>
          <w:szCs w:val="21"/>
        </w:rPr>
        <w:t>.</w:t>
      </w:r>
      <w:proofErr w:type="gramEnd"/>
    </w:p>
    <w:p w14:paraId="1F76AFE3" w14:textId="77777777" w:rsidR="006F3881" w:rsidRPr="006F3881" w:rsidRDefault="006F3881">
      <w:pPr>
        <w:widowControl/>
        <w:jc w:val="left"/>
        <w:rPr>
          <w:rFonts w:ascii="Arial" w:hAnsi="Arial" w:cs="Arial"/>
          <w:szCs w:val="21"/>
        </w:rPr>
      </w:pPr>
    </w:p>
    <w:p w14:paraId="27466AC9" w14:textId="77777777" w:rsidR="00084C6A" w:rsidRDefault="006F3881" w:rsidP="00084C6A">
      <w:pPr>
        <w:tabs>
          <w:tab w:val="left" w:pos="2028"/>
          <w:tab w:val="center" w:pos="4153"/>
        </w:tabs>
        <w:spacing w:line="360" w:lineRule="auto"/>
        <w:jc w:val="center"/>
        <w:rPr>
          <w:rFonts w:ascii="Arial" w:hAnsi="Arial" w:cs="Arial"/>
          <w:b/>
          <w:szCs w:val="21"/>
        </w:rPr>
      </w:pPr>
      <w:r>
        <w:rPr>
          <w:rFonts w:ascii="Arial" w:hAnsi="Arial" w:cs="Arial"/>
          <w:b/>
          <w:noProof/>
          <w:szCs w:val="21"/>
        </w:rPr>
        <w:lastRenderedPageBreak/>
        <w:drawing>
          <wp:inline distT="0" distB="0" distL="0" distR="0" wp14:anchorId="693D99A4" wp14:editId="7B3C2063">
            <wp:extent cx="5274366" cy="4620097"/>
            <wp:effectExtent l="0" t="0" r="254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tif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404"/>
                    <a:stretch/>
                  </pic:blipFill>
                  <pic:spPr bwMode="auto">
                    <a:xfrm>
                      <a:off x="0" y="0"/>
                      <a:ext cx="5274310" cy="46200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7B7A42" w14:textId="04ECF231" w:rsidR="00084C6A" w:rsidRPr="00A700EE" w:rsidRDefault="00A700EE" w:rsidP="00084C6A">
      <w:pPr>
        <w:tabs>
          <w:tab w:val="left" w:pos="2028"/>
          <w:tab w:val="center" w:pos="4153"/>
        </w:tabs>
        <w:spacing w:line="360" w:lineRule="auto"/>
        <w:jc w:val="center"/>
        <w:rPr>
          <w:rFonts w:ascii="Times New Roman" w:hAnsi="Times New Roman" w:cs="Times New Roman"/>
          <w:szCs w:val="21"/>
        </w:rPr>
      </w:pP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szCs w:val="21"/>
        </w:rPr>
        <w:t xml:space="preserve"> 6</w:t>
      </w:r>
      <w:r w:rsidR="00084C6A" w:rsidRPr="00A700EE">
        <w:rPr>
          <w:rFonts w:ascii="Times New Roman" w:hAnsi="Times New Roman" w:cs="Times New Roman"/>
          <w:b/>
          <w:szCs w:val="21"/>
        </w:rPr>
        <w:t>.</w:t>
      </w:r>
      <w:proofErr w:type="gramEnd"/>
      <w:r w:rsidR="00084C6A" w:rsidRPr="00A700EE">
        <w:rPr>
          <w:rFonts w:ascii="Times New Roman" w:hAnsi="Times New Roman" w:cs="Times New Roman"/>
          <w:szCs w:val="21"/>
          <w:vertAlign w:val="superscript"/>
        </w:rPr>
        <w:t xml:space="preserve"> </w:t>
      </w:r>
      <w:proofErr w:type="gramStart"/>
      <w:r w:rsidR="00084C6A" w:rsidRPr="00A700EE">
        <w:rPr>
          <w:rFonts w:ascii="Times New Roman" w:hAnsi="Times New Roman" w:cs="Times New Roman"/>
          <w:szCs w:val="21"/>
          <w:vertAlign w:val="superscript"/>
        </w:rPr>
        <w:t>1</w:t>
      </w:r>
      <w:r w:rsidR="00084C6A" w:rsidRPr="00A700EE">
        <w:rPr>
          <w:rFonts w:ascii="Times New Roman" w:hAnsi="Times New Roman" w:cs="Times New Roman"/>
          <w:szCs w:val="21"/>
        </w:rPr>
        <w:t xml:space="preserve">H NMR spectrum of </w:t>
      </w:r>
      <w:r w:rsidR="00757C0A" w:rsidRPr="00A700EE">
        <w:rPr>
          <w:rFonts w:ascii="Times New Roman" w:hAnsi="Times New Roman" w:cs="Times New Roman"/>
          <w:b/>
          <w:szCs w:val="21"/>
        </w:rPr>
        <w:t>11</w:t>
      </w:r>
      <w:r w:rsidR="00084C6A" w:rsidRPr="00A700EE">
        <w:rPr>
          <w:rFonts w:ascii="Times New Roman" w:hAnsi="Times New Roman" w:cs="Times New Roman"/>
          <w:szCs w:val="21"/>
        </w:rPr>
        <w:t xml:space="preserve"> in CDCl</w:t>
      </w:r>
      <w:r w:rsidR="00084C6A" w:rsidRPr="00A700EE">
        <w:rPr>
          <w:rFonts w:ascii="Times New Roman" w:hAnsi="Times New Roman" w:cs="Times New Roman"/>
          <w:szCs w:val="21"/>
          <w:vertAlign w:val="subscript"/>
        </w:rPr>
        <w:t>3</w:t>
      </w:r>
      <w:r w:rsidR="00084C6A" w:rsidRPr="00A700EE">
        <w:rPr>
          <w:rFonts w:ascii="Times New Roman" w:hAnsi="Times New Roman" w:cs="Times New Roman"/>
          <w:szCs w:val="21"/>
        </w:rPr>
        <w:t>.</w:t>
      </w:r>
      <w:proofErr w:type="gramEnd"/>
    </w:p>
    <w:p w14:paraId="430E1CA1" w14:textId="77777777" w:rsidR="00084C6A" w:rsidRDefault="00084C6A" w:rsidP="00084C6A">
      <w:pPr>
        <w:tabs>
          <w:tab w:val="left" w:pos="2028"/>
          <w:tab w:val="center" w:pos="4153"/>
        </w:tabs>
        <w:spacing w:line="360" w:lineRule="auto"/>
        <w:jc w:val="center"/>
        <w:rPr>
          <w:rFonts w:ascii="Arial" w:hAnsi="Arial" w:cs="Arial"/>
          <w:szCs w:val="21"/>
        </w:rPr>
      </w:pPr>
    </w:p>
    <w:p w14:paraId="0F6D207C" w14:textId="77777777" w:rsidR="00084C6A" w:rsidRDefault="006F3881" w:rsidP="00084C6A">
      <w:pPr>
        <w:tabs>
          <w:tab w:val="left" w:pos="2028"/>
          <w:tab w:val="center" w:pos="4153"/>
        </w:tabs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4CB360D0" wp14:editId="1895E627">
            <wp:extent cx="5274310" cy="588772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8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40046" w14:textId="3A1B6067" w:rsidR="00084C6A" w:rsidRPr="00A700EE" w:rsidRDefault="00A700EE" w:rsidP="00084C6A">
      <w:pPr>
        <w:tabs>
          <w:tab w:val="left" w:pos="2028"/>
          <w:tab w:val="center" w:pos="4153"/>
        </w:tabs>
        <w:spacing w:line="360" w:lineRule="auto"/>
        <w:jc w:val="center"/>
        <w:rPr>
          <w:rFonts w:ascii="Times New Roman" w:hAnsi="Times New Roman" w:cs="Times New Roman"/>
          <w:szCs w:val="21"/>
        </w:rPr>
      </w:pP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6F3881" w:rsidRPr="00A700EE">
        <w:rPr>
          <w:rFonts w:ascii="Times New Roman" w:hAnsi="Times New Roman" w:cs="Times New Roman"/>
          <w:b/>
          <w:szCs w:val="21"/>
        </w:rPr>
        <w:t>7</w:t>
      </w:r>
      <w:r w:rsidR="00084C6A" w:rsidRPr="00A700EE">
        <w:rPr>
          <w:rFonts w:ascii="Times New Roman" w:hAnsi="Times New Roman" w:cs="Times New Roman"/>
          <w:b/>
          <w:szCs w:val="21"/>
        </w:rPr>
        <w:t>.</w:t>
      </w:r>
      <w:proofErr w:type="gramEnd"/>
      <w:r w:rsidR="00084C6A" w:rsidRPr="00A700EE">
        <w:rPr>
          <w:rFonts w:ascii="Times New Roman" w:hAnsi="Times New Roman" w:cs="Times New Roman"/>
          <w:szCs w:val="21"/>
          <w:vertAlign w:val="superscript"/>
        </w:rPr>
        <w:t xml:space="preserve"> </w:t>
      </w:r>
      <w:proofErr w:type="gramStart"/>
      <w:r w:rsidR="00084C6A" w:rsidRPr="00A700EE">
        <w:rPr>
          <w:rFonts w:ascii="Times New Roman" w:hAnsi="Times New Roman" w:cs="Times New Roman"/>
          <w:szCs w:val="21"/>
          <w:vertAlign w:val="superscript"/>
        </w:rPr>
        <w:t>1</w:t>
      </w:r>
      <w:r w:rsidR="00084C6A" w:rsidRPr="00A700EE">
        <w:rPr>
          <w:rFonts w:ascii="Times New Roman" w:hAnsi="Times New Roman" w:cs="Times New Roman"/>
          <w:szCs w:val="21"/>
        </w:rPr>
        <w:t xml:space="preserve">H NMR spectrum of </w:t>
      </w:r>
      <w:r w:rsidR="00757C0A" w:rsidRPr="00A700EE">
        <w:rPr>
          <w:rFonts w:ascii="Times New Roman" w:hAnsi="Times New Roman" w:cs="Times New Roman"/>
          <w:b/>
          <w:szCs w:val="21"/>
        </w:rPr>
        <w:t>12</w:t>
      </w:r>
      <w:r w:rsidR="00084C6A" w:rsidRPr="00A700EE">
        <w:rPr>
          <w:rFonts w:ascii="Times New Roman" w:hAnsi="Times New Roman" w:cs="Times New Roman"/>
          <w:szCs w:val="21"/>
        </w:rPr>
        <w:t xml:space="preserve"> in CDCl</w:t>
      </w:r>
      <w:r w:rsidR="00084C6A" w:rsidRPr="00A700EE">
        <w:rPr>
          <w:rFonts w:ascii="Times New Roman" w:hAnsi="Times New Roman" w:cs="Times New Roman"/>
          <w:szCs w:val="21"/>
          <w:vertAlign w:val="subscript"/>
        </w:rPr>
        <w:t>3</w:t>
      </w:r>
      <w:r w:rsidR="00084C6A" w:rsidRPr="00A700EE">
        <w:rPr>
          <w:rFonts w:ascii="Times New Roman" w:hAnsi="Times New Roman" w:cs="Times New Roman"/>
          <w:szCs w:val="21"/>
        </w:rPr>
        <w:t>.</w:t>
      </w:r>
      <w:proofErr w:type="gramEnd"/>
    </w:p>
    <w:p w14:paraId="2B0B655B" w14:textId="77777777" w:rsidR="00084C6A" w:rsidRPr="00084C6A" w:rsidRDefault="00084C6A" w:rsidP="00084C6A">
      <w:pPr>
        <w:tabs>
          <w:tab w:val="left" w:pos="2028"/>
          <w:tab w:val="center" w:pos="4153"/>
        </w:tabs>
        <w:spacing w:line="360" w:lineRule="auto"/>
        <w:jc w:val="center"/>
        <w:rPr>
          <w:rFonts w:ascii="Arial" w:hAnsi="Arial" w:cs="Arial"/>
          <w:szCs w:val="21"/>
        </w:rPr>
      </w:pPr>
    </w:p>
    <w:p w14:paraId="6F3C2B6C" w14:textId="77777777" w:rsidR="0097771B" w:rsidRPr="00084C6A" w:rsidRDefault="0097771B" w:rsidP="0097771B">
      <w:pPr>
        <w:tabs>
          <w:tab w:val="left" w:pos="2028"/>
          <w:tab w:val="center" w:pos="4153"/>
        </w:tabs>
        <w:spacing w:line="360" w:lineRule="auto"/>
        <w:jc w:val="center"/>
        <w:rPr>
          <w:rFonts w:ascii="Arial" w:hAnsi="Arial" w:cs="Arial"/>
          <w:szCs w:val="21"/>
        </w:rPr>
      </w:pPr>
    </w:p>
    <w:p w14:paraId="725AC67E" w14:textId="77777777" w:rsidR="00D55B29" w:rsidRPr="005A6CC7" w:rsidRDefault="00D55B29" w:rsidP="00FE4D74">
      <w:pPr>
        <w:widowControl/>
        <w:jc w:val="left"/>
        <w:rPr>
          <w:rFonts w:ascii="Arial" w:hAnsi="Arial" w:cs="Arial"/>
          <w:szCs w:val="21"/>
          <w:vertAlign w:val="subscript"/>
        </w:rPr>
      </w:pPr>
      <w:r w:rsidRPr="005A6CC7">
        <w:rPr>
          <w:rFonts w:ascii="Arial" w:hAnsi="Arial" w:cs="Arial"/>
          <w:szCs w:val="21"/>
          <w:vertAlign w:val="subscript"/>
        </w:rPr>
        <w:br w:type="page"/>
      </w:r>
    </w:p>
    <w:p w14:paraId="1F7DBE25" w14:textId="77777777" w:rsidR="00F6010E" w:rsidRPr="005A6CC7" w:rsidRDefault="00757C0A">
      <w:pPr>
        <w:widowControl/>
        <w:jc w:val="left"/>
        <w:rPr>
          <w:rFonts w:ascii="Arial" w:hAnsi="Arial" w:cs="Arial"/>
          <w:szCs w:val="21"/>
          <w:vertAlign w:val="subscript"/>
        </w:rPr>
      </w:pPr>
      <w:r>
        <w:rPr>
          <w:rFonts w:ascii="Arial" w:hAnsi="Arial" w:cs="Arial"/>
          <w:noProof/>
          <w:szCs w:val="21"/>
          <w:vertAlign w:val="subscript"/>
        </w:rPr>
        <w:lastRenderedPageBreak/>
        <w:drawing>
          <wp:inline distT="0" distB="0" distL="0" distR="0" wp14:anchorId="49AB30CC" wp14:editId="477BD8A7">
            <wp:extent cx="5274310" cy="516636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ument 2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6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45A59" w14:textId="11F4B9AD" w:rsidR="00F6010E" w:rsidRPr="00A700EE" w:rsidRDefault="00A700EE" w:rsidP="00F6010E">
      <w:pPr>
        <w:spacing w:beforeLines="100" w:before="312" w:afterLines="100" w:after="312" w:line="360" w:lineRule="auto"/>
        <w:jc w:val="center"/>
        <w:rPr>
          <w:rFonts w:ascii="Times New Roman" w:hAnsi="Times New Roman" w:cs="Times New Roman"/>
          <w:szCs w:val="21"/>
        </w:rPr>
      </w:pPr>
      <w:r w:rsidRPr="00A700EE">
        <w:rPr>
          <w:rFonts w:ascii="Times New Roman" w:hAnsi="Times New Roman" w:cs="Times New Roman"/>
          <w:b/>
          <w:szCs w:val="21"/>
        </w:rPr>
        <w:tab/>
      </w: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7E68AC" w:rsidRPr="00A700EE">
        <w:rPr>
          <w:rFonts w:ascii="Times New Roman" w:hAnsi="Times New Roman" w:cs="Times New Roman"/>
          <w:b/>
          <w:szCs w:val="21"/>
        </w:rPr>
        <w:t>8</w:t>
      </w:r>
      <w:r w:rsidR="00F6010E" w:rsidRPr="00A700EE">
        <w:rPr>
          <w:rFonts w:ascii="Times New Roman" w:hAnsi="Times New Roman" w:cs="Times New Roman"/>
          <w:b/>
          <w:szCs w:val="21"/>
        </w:rPr>
        <w:t>.</w:t>
      </w:r>
      <w:proofErr w:type="gramEnd"/>
      <w:r w:rsidR="00F6010E" w:rsidRPr="00A700EE">
        <w:rPr>
          <w:rFonts w:ascii="Times New Roman" w:hAnsi="Times New Roman" w:cs="Times New Roman"/>
          <w:szCs w:val="21"/>
          <w:vertAlign w:val="superscript"/>
        </w:rPr>
        <w:t xml:space="preserve"> </w:t>
      </w:r>
      <w:proofErr w:type="gramStart"/>
      <w:r w:rsidR="007B329E" w:rsidRPr="00A700EE">
        <w:rPr>
          <w:rFonts w:ascii="Times New Roman" w:hAnsi="Times New Roman" w:cs="Times New Roman"/>
          <w:szCs w:val="21"/>
        </w:rPr>
        <w:t xml:space="preserve">Comparison of </w:t>
      </w:r>
      <w:r w:rsidR="007B329E" w:rsidRPr="00A700EE">
        <w:rPr>
          <w:rFonts w:ascii="Times New Roman" w:hAnsi="Times New Roman" w:cs="Times New Roman"/>
          <w:szCs w:val="21"/>
          <w:vertAlign w:val="superscript"/>
        </w:rPr>
        <w:t>1</w:t>
      </w:r>
      <w:r w:rsidR="007B329E" w:rsidRPr="00A700EE">
        <w:rPr>
          <w:rFonts w:ascii="Times New Roman" w:hAnsi="Times New Roman" w:cs="Times New Roman"/>
          <w:szCs w:val="21"/>
        </w:rPr>
        <w:t xml:space="preserve">H NMR spectra </w:t>
      </w:r>
      <w:r w:rsidR="00F6010E" w:rsidRPr="00A700EE">
        <w:rPr>
          <w:rFonts w:ascii="Times New Roman" w:hAnsi="Times New Roman" w:cs="Times New Roman"/>
          <w:szCs w:val="21"/>
        </w:rPr>
        <w:t xml:space="preserve">of </w:t>
      </w:r>
      <w:r w:rsidR="00757C0A" w:rsidRPr="00A700EE">
        <w:rPr>
          <w:rFonts w:ascii="Times New Roman" w:hAnsi="Times New Roman" w:cs="Times New Roman"/>
          <w:b/>
          <w:szCs w:val="21"/>
        </w:rPr>
        <w:t>6</w:t>
      </w:r>
      <w:r w:rsidR="007B329E" w:rsidRPr="00A700EE">
        <w:rPr>
          <w:rFonts w:ascii="Times New Roman" w:hAnsi="Times New Roman" w:cs="Times New Roman"/>
          <w:b/>
          <w:szCs w:val="21"/>
        </w:rPr>
        <w:t xml:space="preserve"> </w:t>
      </w:r>
      <w:r w:rsidR="007B329E" w:rsidRPr="00A700EE">
        <w:rPr>
          <w:rFonts w:ascii="Times New Roman" w:hAnsi="Times New Roman" w:cs="Times New Roman"/>
          <w:szCs w:val="21"/>
        </w:rPr>
        <w:t>and</w:t>
      </w:r>
      <w:r w:rsidR="007B329E" w:rsidRPr="00A700EE">
        <w:rPr>
          <w:rFonts w:ascii="Times New Roman" w:hAnsi="Times New Roman" w:cs="Times New Roman"/>
          <w:b/>
          <w:szCs w:val="21"/>
        </w:rPr>
        <w:t xml:space="preserve"> </w:t>
      </w:r>
      <w:r w:rsidR="00757C0A" w:rsidRPr="00A700EE">
        <w:rPr>
          <w:rFonts w:ascii="Times New Roman" w:hAnsi="Times New Roman" w:cs="Times New Roman"/>
          <w:b/>
          <w:szCs w:val="21"/>
        </w:rPr>
        <w:t>7</w:t>
      </w:r>
      <w:r w:rsidR="00F6010E" w:rsidRPr="00A700EE">
        <w:rPr>
          <w:rFonts w:ascii="Times New Roman" w:hAnsi="Times New Roman" w:cs="Times New Roman"/>
          <w:szCs w:val="21"/>
        </w:rPr>
        <w:t xml:space="preserve"> in CDCl</w:t>
      </w:r>
      <w:r w:rsidR="00F6010E" w:rsidRPr="00A700EE">
        <w:rPr>
          <w:rFonts w:ascii="Times New Roman" w:hAnsi="Times New Roman" w:cs="Times New Roman"/>
          <w:szCs w:val="21"/>
          <w:vertAlign w:val="subscript"/>
        </w:rPr>
        <w:t>3</w:t>
      </w:r>
      <w:r w:rsidR="006010B8" w:rsidRPr="00A700EE">
        <w:rPr>
          <w:rFonts w:ascii="Times New Roman" w:hAnsi="Times New Roman" w:cs="Times New Roman"/>
          <w:szCs w:val="21"/>
        </w:rPr>
        <w:t>.</w:t>
      </w:r>
      <w:proofErr w:type="gramEnd"/>
    </w:p>
    <w:p w14:paraId="7A3AD80D" w14:textId="77777777" w:rsidR="00F6010E" w:rsidRPr="005A6CC7" w:rsidRDefault="00F6010E">
      <w:pPr>
        <w:widowControl/>
        <w:jc w:val="left"/>
        <w:rPr>
          <w:rFonts w:ascii="Arial" w:hAnsi="Arial" w:cs="Arial"/>
          <w:szCs w:val="21"/>
          <w:vertAlign w:val="subscript"/>
        </w:rPr>
      </w:pPr>
    </w:p>
    <w:p w14:paraId="3E7F751E" w14:textId="77777777" w:rsidR="00084C6A" w:rsidRDefault="00084C6A">
      <w:pPr>
        <w:widowControl/>
        <w:jc w:val="left"/>
        <w:rPr>
          <w:rFonts w:ascii="Arial" w:hAnsi="Arial" w:cs="Arial"/>
          <w:szCs w:val="21"/>
          <w:vertAlign w:val="subscript"/>
        </w:rPr>
      </w:pPr>
      <w:r>
        <w:rPr>
          <w:rFonts w:ascii="Arial" w:hAnsi="Arial" w:cs="Arial"/>
          <w:szCs w:val="21"/>
          <w:vertAlign w:val="subscript"/>
        </w:rPr>
        <w:br w:type="page"/>
      </w:r>
    </w:p>
    <w:p w14:paraId="22E540EF" w14:textId="156ECA79" w:rsidR="00EA41BA" w:rsidRPr="00EA41BA" w:rsidRDefault="00EA41BA" w:rsidP="00EA41BA">
      <w:pPr>
        <w:widowControl/>
        <w:jc w:val="left"/>
        <w:rPr>
          <w:rFonts w:ascii="Arial" w:eastAsia="宋体" w:hAnsi="Arial" w:cs="Arial"/>
          <w:b/>
          <w:sz w:val="24"/>
          <w:szCs w:val="24"/>
        </w:rPr>
      </w:pPr>
      <w:r w:rsidRPr="00EA41BA">
        <w:rPr>
          <w:rFonts w:ascii="Arial" w:eastAsia="宋体" w:hAnsi="Arial" w:cs="Arial"/>
          <w:b/>
          <w:sz w:val="24"/>
          <w:szCs w:val="24"/>
        </w:rPr>
        <w:lastRenderedPageBreak/>
        <w:t>Mass Spectra</w:t>
      </w:r>
    </w:p>
    <w:p w14:paraId="4FF8CB31" w14:textId="77777777" w:rsidR="00EA41BA" w:rsidRPr="005A6CC7" w:rsidRDefault="00EA41BA" w:rsidP="00EA41BA">
      <w:pPr>
        <w:spacing w:beforeLines="100" w:before="312"/>
        <w:ind w:left="1042" w:hangingChars="496" w:hanging="1042"/>
        <w:rPr>
          <w:rFonts w:ascii="Arial" w:eastAsia="宋体" w:hAnsi="Arial" w:cs="Arial"/>
        </w:rPr>
      </w:pPr>
      <w:r w:rsidRPr="009D5646">
        <w:rPr>
          <w:noProof/>
        </w:rPr>
        <w:drawing>
          <wp:inline distT="0" distB="0" distL="0" distR="0" wp14:anchorId="1B999681" wp14:editId="6E2F80B8">
            <wp:extent cx="5270500" cy="3086100"/>
            <wp:effectExtent l="0" t="0" r="635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803C0" w14:textId="65FEAC04" w:rsidR="00EA41BA" w:rsidRPr="00A700EE" w:rsidRDefault="00A700EE" w:rsidP="00EA41BA">
      <w:pPr>
        <w:spacing w:beforeLines="50" w:before="156" w:afterLines="50" w:after="156"/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b/>
          <w:szCs w:val="21"/>
        </w:rPr>
        <w:tab/>
      </w: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E74AE1" w:rsidRPr="00A700EE">
        <w:rPr>
          <w:rFonts w:ascii="Times New Roman" w:eastAsia="宋体" w:hAnsi="Times New Roman" w:cs="Times New Roman"/>
          <w:b/>
          <w:bCs/>
          <w:szCs w:val="21"/>
        </w:rPr>
        <w:t>9</w:t>
      </w:r>
      <w:r w:rsidR="00EA41BA" w:rsidRPr="00A700EE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EA41BA" w:rsidRPr="00A700EE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="00EA41BA" w:rsidRPr="00A700EE">
        <w:rPr>
          <w:rFonts w:ascii="Times New Roman" w:eastAsia="宋体" w:hAnsi="Times New Roman" w:cs="Times New Roman"/>
          <w:szCs w:val="21"/>
        </w:rPr>
        <w:t xml:space="preserve">MALDI-TOF-MS of </w:t>
      </w:r>
      <w:r w:rsidR="00757C0A" w:rsidRPr="00A700EE">
        <w:rPr>
          <w:rFonts w:ascii="Times New Roman" w:eastAsia="宋体" w:hAnsi="Times New Roman" w:cs="Times New Roman"/>
          <w:b/>
          <w:bCs/>
          <w:szCs w:val="21"/>
        </w:rPr>
        <w:t>6</w:t>
      </w:r>
      <w:r w:rsidR="00EA41BA" w:rsidRPr="00A700EE">
        <w:rPr>
          <w:rFonts w:ascii="Times New Roman" w:eastAsia="宋体" w:hAnsi="Times New Roman" w:cs="Times New Roman"/>
          <w:szCs w:val="21"/>
        </w:rPr>
        <w:t>.</w:t>
      </w:r>
      <w:proofErr w:type="gramEnd"/>
      <w:r w:rsidR="00EA41BA" w:rsidRPr="00A700EE">
        <w:rPr>
          <w:rFonts w:ascii="Times New Roman" w:eastAsia="宋体" w:hAnsi="Times New Roman" w:cs="Times New Roman"/>
          <w:szCs w:val="21"/>
        </w:rPr>
        <w:t xml:space="preserve"> (Top: observed; Bottom: simulated)</w:t>
      </w:r>
    </w:p>
    <w:p w14:paraId="60D49445" w14:textId="77777777" w:rsidR="00EA41BA" w:rsidRPr="00EA41BA" w:rsidRDefault="007E68AC" w:rsidP="00EA41BA">
      <w:pPr>
        <w:spacing w:beforeLines="50" w:before="156" w:afterLines="50" w:after="156"/>
        <w:jc w:val="center"/>
        <w:rPr>
          <w:rFonts w:ascii="Arial" w:eastAsia="宋体" w:hAnsi="Arial" w:cs="Arial"/>
          <w:szCs w:val="21"/>
        </w:rPr>
      </w:pPr>
      <w:r w:rsidRPr="009D5646">
        <w:rPr>
          <w:noProof/>
        </w:rPr>
        <w:drawing>
          <wp:inline distT="0" distB="0" distL="0" distR="0" wp14:anchorId="2F69F2FA" wp14:editId="0E9B3C76">
            <wp:extent cx="5270500" cy="3086100"/>
            <wp:effectExtent l="0" t="0" r="635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490BC2" w14:textId="0CF44091" w:rsidR="007E68AC" w:rsidRPr="00A700EE" w:rsidRDefault="00A700EE" w:rsidP="007E68AC">
      <w:pPr>
        <w:spacing w:beforeLines="50" w:before="156" w:afterLines="50" w:after="156"/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b/>
          <w:szCs w:val="21"/>
        </w:rPr>
        <w:tab/>
      </w: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7E68AC" w:rsidRPr="00A700EE">
        <w:rPr>
          <w:rFonts w:ascii="Times New Roman" w:eastAsia="宋体" w:hAnsi="Times New Roman" w:cs="Times New Roman"/>
          <w:b/>
          <w:bCs/>
          <w:szCs w:val="21"/>
        </w:rPr>
        <w:t>1</w:t>
      </w:r>
      <w:r w:rsidR="00E74AE1" w:rsidRPr="00A700EE">
        <w:rPr>
          <w:rFonts w:ascii="Times New Roman" w:eastAsia="宋体" w:hAnsi="Times New Roman" w:cs="Times New Roman"/>
          <w:b/>
          <w:bCs/>
          <w:szCs w:val="21"/>
        </w:rPr>
        <w:t>0</w:t>
      </w:r>
      <w:r w:rsidR="007E68AC" w:rsidRPr="00A700EE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7E68AC" w:rsidRPr="00A700EE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="007E68AC" w:rsidRPr="00A700EE">
        <w:rPr>
          <w:rFonts w:ascii="Times New Roman" w:eastAsia="宋体" w:hAnsi="Times New Roman" w:cs="Times New Roman"/>
          <w:szCs w:val="21"/>
        </w:rPr>
        <w:t xml:space="preserve">MALDI-TOF-MS of </w:t>
      </w:r>
      <w:r w:rsidR="00757C0A" w:rsidRPr="00A700EE">
        <w:rPr>
          <w:rFonts w:ascii="Times New Roman" w:eastAsia="宋体" w:hAnsi="Times New Roman" w:cs="Times New Roman"/>
          <w:b/>
          <w:bCs/>
          <w:szCs w:val="21"/>
        </w:rPr>
        <w:t>7</w:t>
      </w:r>
      <w:r w:rsidR="007E68AC" w:rsidRPr="00A700EE">
        <w:rPr>
          <w:rFonts w:ascii="Times New Roman" w:eastAsia="宋体" w:hAnsi="Times New Roman" w:cs="Times New Roman"/>
          <w:szCs w:val="21"/>
        </w:rPr>
        <w:t>.</w:t>
      </w:r>
      <w:proofErr w:type="gramEnd"/>
      <w:r w:rsidR="007E68AC" w:rsidRPr="00A700EE">
        <w:rPr>
          <w:rFonts w:ascii="Times New Roman" w:eastAsia="宋体" w:hAnsi="Times New Roman" w:cs="Times New Roman"/>
          <w:szCs w:val="21"/>
        </w:rPr>
        <w:t xml:space="preserve"> (Top: observed; Bottom: simulated)</w:t>
      </w:r>
    </w:p>
    <w:p w14:paraId="4B54F282" w14:textId="77777777" w:rsidR="00F3716C" w:rsidRPr="00A700EE" w:rsidRDefault="007E68AC" w:rsidP="007E68AC">
      <w:pPr>
        <w:spacing w:beforeLines="50" w:before="156"/>
        <w:jc w:val="center"/>
        <w:rPr>
          <w:rFonts w:ascii="Times New Roman" w:eastAsia="宋体" w:hAnsi="Times New Roman" w:cs="Times New Roman"/>
        </w:rPr>
      </w:pPr>
      <w:r w:rsidRPr="00A700EE"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746B33F6" wp14:editId="4FB54DF1">
            <wp:extent cx="5274310" cy="3384967"/>
            <wp:effectExtent l="0" t="0" r="2540" b="6350"/>
            <wp:docPr id="19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84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847AF" w14:textId="34F0F83E" w:rsidR="007E68AC" w:rsidRPr="00A700EE" w:rsidRDefault="00A700EE" w:rsidP="007E68AC">
      <w:pPr>
        <w:spacing w:beforeLines="50" w:before="156" w:afterLines="50" w:after="156"/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b/>
          <w:szCs w:val="21"/>
        </w:rPr>
        <w:tab/>
      </w: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7E68AC" w:rsidRPr="00A700EE">
        <w:rPr>
          <w:rFonts w:ascii="Times New Roman" w:eastAsia="宋体" w:hAnsi="Times New Roman" w:cs="Times New Roman"/>
          <w:b/>
          <w:bCs/>
          <w:szCs w:val="21"/>
        </w:rPr>
        <w:t>1</w:t>
      </w:r>
      <w:r w:rsidR="00E74AE1" w:rsidRPr="00A700EE">
        <w:rPr>
          <w:rFonts w:ascii="Times New Roman" w:eastAsia="宋体" w:hAnsi="Times New Roman" w:cs="Times New Roman"/>
          <w:b/>
          <w:bCs/>
          <w:szCs w:val="21"/>
        </w:rPr>
        <w:t>1</w:t>
      </w:r>
      <w:r w:rsidR="007E68AC" w:rsidRPr="00A700EE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7E68AC" w:rsidRPr="00A700EE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="007E68AC" w:rsidRPr="00A700EE">
        <w:rPr>
          <w:rFonts w:ascii="Times New Roman" w:eastAsia="宋体" w:hAnsi="Times New Roman" w:cs="Times New Roman"/>
          <w:szCs w:val="21"/>
        </w:rPr>
        <w:t xml:space="preserve">MALDI-TOF-MS of </w:t>
      </w:r>
      <w:r w:rsidR="00757C0A" w:rsidRPr="00A700EE">
        <w:rPr>
          <w:rFonts w:ascii="Times New Roman" w:eastAsia="宋体" w:hAnsi="Times New Roman" w:cs="Times New Roman"/>
          <w:b/>
          <w:bCs/>
          <w:szCs w:val="21"/>
        </w:rPr>
        <w:t>8</w:t>
      </w:r>
      <w:r w:rsidR="007E68AC" w:rsidRPr="00A700EE">
        <w:rPr>
          <w:rFonts w:ascii="Times New Roman" w:eastAsia="宋体" w:hAnsi="Times New Roman" w:cs="Times New Roman"/>
          <w:szCs w:val="21"/>
        </w:rPr>
        <w:t>.</w:t>
      </w:r>
      <w:proofErr w:type="gramEnd"/>
      <w:r w:rsidR="007E68AC" w:rsidRPr="00A700EE">
        <w:rPr>
          <w:rFonts w:ascii="Times New Roman" w:eastAsia="宋体" w:hAnsi="Times New Roman" w:cs="Times New Roman"/>
          <w:szCs w:val="21"/>
        </w:rPr>
        <w:t xml:space="preserve"> (Top: observed; Bottom: simulated)</w:t>
      </w:r>
    </w:p>
    <w:p w14:paraId="2E12D1FA" w14:textId="77777777" w:rsidR="007E68AC" w:rsidRPr="00A700EE" w:rsidRDefault="007E68AC" w:rsidP="007E68AC">
      <w:pPr>
        <w:spacing w:beforeLines="50" w:before="156" w:afterLines="50" w:after="156"/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noProof/>
        </w:rPr>
        <w:drawing>
          <wp:inline distT="0" distB="0" distL="0" distR="0" wp14:anchorId="797BEDD7" wp14:editId="22604266">
            <wp:extent cx="5274310" cy="3388995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8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E2FA6" w14:textId="1A91F558" w:rsidR="007E68AC" w:rsidRPr="00A700EE" w:rsidRDefault="00A700EE" w:rsidP="007E68AC">
      <w:pPr>
        <w:spacing w:beforeLines="50" w:before="156" w:afterLines="50" w:after="156"/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b/>
          <w:szCs w:val="21"/>
        </w:rPr>
        <w:tab/>
      </w: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7E68AC" w:rsidRPr="00A700EE">
        <w:rPr>
          <w:rFonts w:ascii="Times New Roman" w:eastAsia="宋体" w:hAnsi="Times New Roman" w:cs="Times New Roman"/>
          <w:b/>
          <w:bCs/>
          <w:szCs w:val="21"/>
        </w:rPr>
        <w:t>1</w:t>
      </w:r>
      <w:r w:rsidR="00E74AE1" w:rsidRPr="00A700EE">
        <w:rPr>
          <w:rFonts w:ascii="Times New Roman" w:eastAsia="宋体" w:hAnsi="Times New Roman" w:cs="Times New Roman"/>
          <w:b/>
          <w:bCs/>
          <w:szCs w:val="21"/>
        </w:rPr>
        <w:t>2</w:t>
      </w:r>
      <w:r w:rsidR="007E68AC" w:rsidRPr="00A700EE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7E68AC" w:rsidRPr="00A700EE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="007E68AC" w:rsidRPr="00A700EE">
        <w:rPr>
          <w:rFonts w:ascii="Times New Roman" w:eastAsia="宋体" w:hAnsi="Times New Roman" w:cs="Times New Roman"/>
          <w:szCs w:val="21"/>
        </w:rPr>
        <w:t xml:space="preserve">MALDI-TOF-MS of </w:t>
      </w:r>
      <w:r w:rsidR="00757C0A" w:rsidRPr="00A700EE">
        <w:rPr>
          <w:rFonts w:ascii="Times New Roman" w:eastAsia="宋体" w:hAnsi="Times New Roman" w:cs="Times New Roman"/>
          <w:b/>
          <w:bCs/>
          <w:szCs w:val="21"/>
        </w:rPr>
        <w:t>9</w:t>
      </w:r>
      <w:r w:rsidR="007E68AC" w:rsidRPr="00A700EE">
        <w:rPr>
          <w:rFonts w:ascii="Times New Roman" w:eastAsia="宋体" w:hAnsi="Times New Roman" w:cs="Times New Roman"/>
          <w:szCs w:val="21"/>
        </w:rPr>
        <w:t>.</w:t>
      </w:r>
      <w:proofErr w:type="gramEnd"/>
      <w:r w:rsidR="007E68AC" w:rsidRPr="00A700EE">
        <w:rPr>
          <w:rFonts w:ascii="Times New Roman" w:eastAsia="宋体" w:hAnsi="Times New Roman" w:cs="Times New Roman"/>
          <w:szCs w:val="21"/>
        </w:rPr>
        <w:t xml:space="preserve"> (Top: observed; Bottom: simulated)</w:t>
      </w:r>
    </w:p>
    <w:p w14:paraId="7246C63F" w14:textId="77777777" w:rsidR="007E68AC" w:rsidRPr="00A700EE" w:rsidRDefault="007E68AC" w:rsidP="007E68AC">
      <w:pPr>
        <w:spacing w:beforeLines="50" w:before="156" w:afterLines="50" w:after="156"/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1E00F1B" wp14:editId="6BB066A8">
            <wp:extent cx="5268595" cy="3390265"/>
            <wp:effectExtent l="0" t="0" r="0" b="0"/>
            <wp:docPr id="19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339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06203" w14:textId="13BEE2FF" w:rsidR="007E68AC" w:rsidRPr="00A700EE" w:rsidRDefault="00A700EE" w:rsidP="007E68AC">
      <w:pPr>
        <w:spacing w:beforeLines="50" w:before="156" w:afterLines="50" w:after="156"/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b/>
          <w:szCs w:val="21"/>
        </w:rPr>
        <w:tab/>
      </w: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7E68AC" w:rsidRPr="00A700EE">
        <w:rPr>
          <w:rFonts w:ascii="Times New Roman" w:eastAsia="宋体" w:hAnsi="Times New Roman" w:cs="Times New Roman"/>
          <w:b/>
          <w:bCs/>
          <w:szCs w:val="21"/>
        </w:rPr>
        <w:t>1</w:t>
      </w:r>
      <w:r w:rsidR="00E74AE1" w:rsidRPr="00A700EE">
        <w:rPr>
          <w:rFonts w:ascii="Times New Roman" w:eastAsia="宋体" w:hAnsi="Times New Roman" w:cs="Times New Roman"/>
          <w:b/>
          <w:bCs/>
          <w:szCs w:val="21"/>
        </w:rPr>
        <w:t>3</w:t>
      </w:r>
      <w:r w:rsidR="007E68AC" w:rsidRPr="00A700EE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7E68AC" w:rsidRPr="00A700EE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="007E68AC" w:rsidRPr="00A700EE">
        <w:rPr>
          <w:rFonts w:ascii="Times New Roman" w:eastAsia="宋体" w:hAnsi="Times New Roman" w:cs="Times New Roman"/>
          <w:szCs w:val="21"/>
        </w:rPr>
        <w:t xml:space="preserve">MALDI-TOF-MS of </w:t>
      </w:r>
      <w:r w:rsidR="00757C0A" w:rsidRPr="00A700EE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10</w:t>
      </w:r>
      <w:r w:rsidR="007E68AC" w:rsidRPr="00A700EE">
        <w:rPr>
          <w:rFonts w:ascii="Times New Roman" w:eastAsia="宋体" w:hAnsi="Times New Roman" w:cs="Times New Roman"/>
          <w:color w:val="000000" w:themeColor="text1"/>
          <w:szCs w:val="21"/>
        </w:rPr>
        <w:t>.</w:t>
      </w:r>
      <w:proofErr w:type="gramEnd"/>
      <w:r w:rsidR="007E68AC" w:rsidRPr="00A700EE">
        <w:rPr>
          <w:rFonts w:ascii="Times New Roman" w:eastAsia="宋体" w:hAnsi="Times New Roman" w:cs="Times New Roman"/>
          <w:szCs w:val="21"/>
        </w:rPr>
        <w:t xml:space="preserve"> (Top: observed; Bottom: simulated)</w:t>
      </w:r>
    </w:p>
    <w:p w14:paraId="7B2CE1FB" w14:textId="77777777" w:rsidR="007E68AC" w:rsidRPr="00A700EE" w:rsidRDefault="007E68AC" w:rsidP="007E68AC">
      <w:pPr>
        <w:spacing w:beforeLines="50" w:before="156" w:afterLines="50" w:after="156"/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95F31CA" wp14:editId="04060ED8">
            <wp:extent cx="5268595" cy="3390265"/>
            <wp:effectExtent l="0" t="0" r="0" b="0"/>
            <wp:docPr id="20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339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652AC" w14:textId="3B5BA0B7" w:rsidR="007E68AC" w:rsidRPr="00A700EE" w:rsidRDefault="00A700EE" w:rsidP="007E68AC">
      <w:pPr>
        <w:spacing w:beforeLines="50" w:before="156" w:afterLines="50" w:after="156"/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b/>
          <w:szCs w:val="21"/>
        </w:rPr>
        <w:tab/>
      </w: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7E68AC" w:rsidRPr="00A700EE">
        <w:rPr>
          <w:rFonts w:ascii="Times New Roman" w:eastAsia="宋体" w:hAnsi="Times New Roman" w:cs="Times New Roman"/>
          <w:b/>
          <w:bCs/>
          <w:szCs w:val="21"/>
        </w:rPr>
        <w:t>1</w:t>
      </w:r>
      <w:r w:rsidR="00E74AE1" w:rsidRPr="00A700EE">
        <w:rPr>
          <w:rFonts w:ascii="Times New Roman" w:eastAsia="宋体" w:hAnsi="Times New Roman" w:cs="Times New Roman"/>
          <w:b/>
          <w:bCs/>
          <w:szCs w:val="21"/>
        </w:rPr>
        <w:t>4</w:t>
      </w:r>
      <w:r w:rsidR="007E68AC" w:rsidRPr="00A700EE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7E68AC" w:rsidRPr="00A700EE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="007E68AC" w:rsidRPr="00A700EE">
        <w:rPr>
          <w:rFonts w:ascii="Times New Roman" w:eastAsia="宋体" w:hAnsi="Times New Roman" w:cs="Times New Roman"/>
          <w:szCs w:val="21"/>
        </w:rPr>
        <w:t xml:space="preserve">MALDI-TOF-MS of </w:t>
      </w:r>
      <w:r w:rsidR="00757C0A" w:rsidRPr="00A700EE">
        <w:rPr>
          <w:rFonts w:ascii="Times New Roman" w:eastAsia="宋体" w:hAnsi="Times New Roman" w:cs="Times New Roman"/>
          <w:b/>
          <w:bCs/>
          <w:szCs w:val="21"/>
        </w:rPr>
        <w:t>11</w:t>
      </w:r>
      <w:r w:rsidR="007E68AC" w:rsidRPr="00A700EE">
        <w:rPr>
          <w:rFonts w:ascii="Times New Roman" w:eastAsia="宋体" w:hAnsi="Times New Roman" w:cs="Times New Roman"/>
          <w:szCs w:val="21"/>
        </w:rPr>
        <w:t>.</w:t>
      </w:r>
      <w:proofErr w:type="gramEnd"/>
      <w:r w:rsidR="007E68AC" w:rsidRPr="00A700EE">
        <w:rPr>
          <w:rFonts w:ascii="Times New Roman" w:eastAsia="宋体" w:hAnsi="Times New Roman" w:cs="Times New Roman"/>
          <w:szCs w:val="21"/>
        </w:rPr>
        <w:t xml:space="preserve"> (Top: observed; Bottom: simulated)</w:t>
      </w:r>
    </w:p>
    <w:p w14:paraId="35FE46F5" w14:textId="77777777" w:rsidR="007E68AC" w:rsidRPr="00A700EE" w:rsidRDefault="007E68AC" w:rsidP="007E68AC">
      <w:pPr>
        <w:spacing w:beforeLines="50" w:before="156"/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7741CA1" wp14:editId="3C7B341D">
            <wp:extent cx="5268595" cy="3390265"/>
            <wp:effectExtent l="0" t="0" r="0" b="0"/>
            <wp:docPr id="20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339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500DD" w14:textId="2FB0DC4E" w:rsidR="007E68AC" w:rsidRPr="00A700EE" w:rsidRDefault="00A700EE" w:rsidP="007E68AC">
      <w:pPr>
        <w:spacing w:beforeLines="50" w:before="156"/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b/>
          <w:szCs w:val="21"/>
        </w:rPr>
        <w:tab/>
      </w: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7E68AC" w:rsidRPr="00A700EE">
        <w:rPr>
          <w:rFonts w:ascii="Times New Roman" w:eastAsia="宋体" w:hAnsi="Times New Roman" w:cs="Times New Roman"/>
          <w:b/>
          <w:bCs/>
          <w:szCs w:val="21"/>
        </w:rPr>
        <w:t>1</w:t>
      </w:r>
      <w:r w:rsidR="00E74AE1" w:rsidRPr="00A700EE">
        <w:rPr>
          <w:rFonts w:ascii="Times New Roman" w:eastAsia="宋体" w:hAnsi="Times New Roman" w:cs="Times New Roman"/>
          <w:b/>
          <w:bCs/>
          <w:szCs w:val="21"/>
        </w:rPr>
        <w:t>5</w:t>
      </w:r>
      <w:r w:rsidR="007E68AC" w:rsidRPr="00A700EE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7E68AC" w:rsidRPr="00A700EE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="007E68AC" w:rsidRPr="00A700EE">
        <w:rPr>
          <w:rFonts w:ascii="Times New Roman" w:eastAsia="宋体" w:hAnsi="Times New Roman" w:cs="Times New Roman"/>
          <w:szCs w:val="21"/>
        </w:rPr>
        <w:t xml:space="preserve">MALDI-TOF-MS of </w:t>
      </w:r>
      <w:r w:rsidR="00757C0A" w:rsidRPr="00A700EE">
        <w:rPr>
          <w:rFonts w:ascii="Times New Roman" w:eastAsia="宋体" w:hAnsi="Times New Roman" w:cs="Times New Roman"/>
          <w:b/>
          <w:bCs/>
          <w:szCs w:val="21"/>
        </w:rPr>
        <w:t>12</w:t>
      </w:r>
      <w:r w:rsidR="007E68AC" w:rsidRPr="00A700EE">
        <w:rPr>
          <w:rFonts w:ascii="Times New Roman" w:eastAsia="宋体" w:hAnsi="Times New Roman" w:cs="Times New Roman"/>
          <w:szCs w:val="21"/>
        </w:rPr>
        <w:t>.</w:t>
      </w:r>
      <w:proofErr w:type="gramEnd"/>
      <w:r w:rsidR="007E68AC" w:rsidRPr="00A700EE">
        <w:rPr>
          <w:rFonts w:ascii="Times New Roman" w:eastAsia="宋体" w:hAnsi="Times New Roman" w:cs="Times New Roman"/>
          <w:szCs w:val="21"/>
        </w:rPr>
        <w:t xml:space="preserve"> (Top: observed; Bottom: simulated)</w:t>
      </w:r>
    </w:p>
    <w:p w14:paraId="302F12A6" w14:textId="77777777" w:rsidR="007E68AC" w:rsidRDefault="007E68AC" w:rsidP="007E68AC">
      <w:pPr>
        <w:spacing w:beforeLines="50" w:before="156" w:afterLines="50" w:after="156"/>
        <w:jc w:val="center"/>
        <w:rPr>
          <w:rFonts w:ascii="Arial" w:eastAsia="宋体" w:hAnsi="Arial" w:cs="Arial"/>
          <w:szCs w:val="21"/>
        </w:rPr>
      </w:pPr>
    </w:p>
    <w:p w14:paraId="18EB4798" w14:textId="77777777" w:rsidR="000B7AB7" w:rsidRPr="007E68AC" w:rsidRDefault="000B7AB7" w:rsidP="0098488D">
      <w:pPr>
        <w:spacing w:beforeLines="50" w:before="156" w:afterLines="50" w:after="156"/>
        <w:jc w:val="center"/>
        <w:rPr>
          <w:rFonts w:ascii="Arial" w:eastAsia="宋体" w:hAnsi="Arial" w:cs="Arial"/>
        </w:rPr>
      </w:pPr>
    </w:p>
    <w:p w14:paraId="15264B2B" w14:textId="77777777" w:rsidR="00AC378C" w:rsidRPr="005A6CC7" w:rsidRDefault="00AC378C">
      <w:pPr>
        <w:widowControl/>
        <w:jc w:val="left"/>
        <w:rPr>
          <w:rFonts w:ascii="Arial" w:eastAsia="宋体" w:hAnsi="Arial" w:cs="Arial"/>
        </w:rPr>
      </w:pPr>
      <w:r w:rsidRPr="005A6CC7">
        <w:rPr>
          <w:rFonts w:ascii="Arial" w:eastAsia="宋体" w:hAnsi="Arial" w:cs="Arial"/>
        </w:rPr>
        <w:br w:type="page"/>
      </w:r>
    </w:p>
    <w:p w14:paraId="791E65E4" w14:textId="77777777" w:rsidR="00AC19B5" w:rsidRPr="00A700EE" w:rsidRDefault="00362E98" w:rsidP="00A700EE">
      <w:pPr>
        <w:jc w:val="left"/>
        <w:outlineLvl w:val="0"/>
        <w:rPr>
          <w:rFonts w:ascii="Times New Roman" w:hAnsi="Times New Roman" w:cs="Times New Roman"/>
          <w:b/>
          <w:sz w:val="24"/>
          <w:szCs w:val="30"/>
        </w:rPr>
      </w:pPr>
      <w:bookmarkStart w:id="2" w:name="_Toc527472083"/>
      <w:bookmarkStart w:id="3" w:name="_Toc90755180"/>
      <w:bookmarkStart w:id="4" w:name="_Toc112624491"/>
      <w:r w:rsidRPr="00A700EE">
        <w:rPr>
          <w:rFonts w:ascii="Times New Roman" w:hAnsi="Times New Roman" w:cs="Times New Roman"/>
          <w:b/>
          <w:sz w:val="24"/>
          <w:szCs w:val="30"/>
        </w:rPr>
        <w:lastRenderedPageBreak/>
        <w:t>Electrochemical Data</w:t>
      </w:r>
      <w:bookmarkEnd w:id="2"/>
      <w:bookmarkEnd w:id="3"/>
      <w:bookmarkEnd w:id="4"/>
    </w:p>
    <w:p w14:paraId="1E37E1A7" w14:textId="77777777" w:rsidR="00D55B29" w:rsidRPr="00A700EE" w:rsidRDefault="008B02B5" w:rsidP="00375667">
      <w:pPr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8"/>
        </w:rPr>
      </w:pPr>
      <w:r w:rsidRPr="00A700EE">
        <w:rPr>
          <w:rFonts w:ascii="Times New Roman" w:hAnsi="Times New Roman" w:cs="Times New Roman"/>
          <w:kern w:val="0"/>
          <w:sz w:val="24"/>
          <w:szCs w:val="28"/>
        </w:rPr>
        <w:t xml:space="preserve">Cyclic voltammograms and differential pulse voltammograms were measured in </w:t>
      </w:r>
      <w:r w:rsidR="00375667" w:rsidRPr="00A700EE">
        <w:rPr>
          <w:rFonts w:ascii="Times New Roman" w:hAnsi="Times New Roman" w:cs="Times New Roman"/>
          <w:kern w:val="0"/>
          <w:sz w:val="24"/>
          <w:szCs w:val="28"/>
        </w:rPr>
        <w:t>DCM</w:t>
      </w:r>
      <w:r w:rsidRPr="00A700EE">
        <w:rPr>
          <w:rFonts w:ascii="Times New Roman" w:hAnsi="Times New Roman" w:cs="Times New Roman"/>
          <w:kern w:val="0"/>
          <w:sz w:val="24"/>
          <w:szCs w:val="28"/>
        </w:rPr>
        <w:t xml:space="preserve"> with 0.1 M </w:t>
      </w:r>
      <w:r w:rsidRPr="00A700EE">
        <w:rPr>
          <w:rFonts w:ascii="Times New Roman" w:hAnsi="Times New Roman" w:cs="Times New Roman"/>
          <w:i/>
          <w:kern w:val="0"/>
          <w:sz w:val="24"/>
          <w:szCs w:val="28"/>
          <w:vertAlign w:val="superscript"/>
        </w:rPr>
        <w:t>n</w:t>
      </w:r>
      <w:r w:rsidRPr="00A700EE">
        <w:rPr>
          <w:rFonts w:ascii="Times New Roman" w:hAnsi="Times New Roman" w:cs="Times New Roman"/>
          <w:kern w:val="0"/>
          <w:sz w:val="24"/>
          <w:szCs w:val="28"/>
        </w:rPr>
        <w:t>Bu</w:t>
      </w:r>
      <w:r w:rsidRPr="00A700EE">
        <w:rPr>
          <w:rFonts w:ascii="Times New Roman" w:hAnsi="Times New Roman" w:cs="Times New Roman"/>
          <w:kern w:val="0"/>
          <w:sz w:val="24"/>
          <w:szCs w:val="28"/>
          <w:vertAlign w:val="subscript"/>
        </w:rPr>
        <w:t>4</w:t>
      </w:r>
      <w:r w:rsidRPr="00A700EE">
        <w:rPr>
          <w:rFonts w:ascii="Times New Roman" w:hAnsi="Times New Roman" w:cs="Times New Roman"/>
          <w:kern w:val="0"/>
          <w:sz w:val="24"/>
          <w:szCs w:val="28"/>
        </w:rPr>
        <w:t>NPF</w:t>
      </w:r>
      <w:r w:rsidRPr="00A700EE">
        <w:rPr>
          <w:rFonts w:ascii="Times New Roman" w:hAnsi="Times New Roman" w:cs="Times New Roman"/>
          <w:kern w:val="0"/>
          <w:sz w:val="24"/>
          <w:szCs w:val="28"/>
          <w:vertAlign w:val="subscript"/>
        </w:rPr>
        <w:t>6</w:t>
      </w:r>
      <w:r w:rsidRPr="00A700EE">
        <w:rPr>
          <w:rFonts w:ascii="Times New Roman" w:hAnsi="Times New Roman" w:cs="Times New Roman"/>
          <w:kern w:val="0"/>
          <w:sz w:val="24"/>
          <w:szCs w:val="28"/>
        </w:rPr>
        <w:t>. Potentials were determined vs ferrocene/ferrocenium ion by differential pulse voltammograms. Working electrode: glassy carbon. Counter electrode: Pt wire. Reference electrode: AgNO</w:t>
      </w:r>
      <w:r w:rsidR="003B03E0" w:rsidRPr="00A700EE">
        <w:rPr>
          <w:rFonts w:ascii="Times New Roman" w:hAnsi="Times New Roman" w:cs="Times New Roman"/>
          <w:kern w:val="0"/>
          <w:sz w:val="24"/>
          <w:szCs w:val="28"/>
          <w:vertAlign w:val="subscript"/>
        </w:rPr>
        <w:t>3</w:t>
      </w:r>
      <w:r w:rsidRPr="00A700EE">
        <w:rPr>
          <w:rFonts w:ascii="Times New Roman" w:hAnsi="Times New Roman" w:cs="Times New Roman"/>
          <w:kern w:val="0"/>
          <w:sz w:val="24"/>
          <w:szCs w:val="28"/>
        </w:rPr>
        <w:t>.</w:t>
      </w:r>
    </w:p>
    <w:p w14:paraId="60D886E1" w14:textId="77777777" w:rsidR="00544A64" w:rsidRPr="00A700EE" w:rsidRDefault="00375667" w:rsidP="000F385B">
      <w:pPr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D8B1E77" wp14:editId="463818C8">
            <wp:extent cx="4042800" cy="2167200"/>
            <wp:effectExtent l="0" t="0" r="0" b="5080"/>
            <wp:docPr id="91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49" t="17046" b="20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2800" cy="21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B3CF4" w14:textId="12AD92CE" w:rsidR="00375667" w:rsidRPr="00A700EE" w:rsidRDefault="00A700EE" w:rsidP="00571037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b/>
          <w:szCs w:val="21"/>
        </w:rPr>
        <w:tab/>
      </w: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7E68AC" w:rsidRPr="00A700EE">
        <w:rPr>
          <w:rFonts w:ascii="Times New Roman" w:eastAsia="宋体" w:hAnsi="Times New Roman" w:cs="Times New Roman"/>
          <w:b/>
          <w:szCs w:val="21"/>
        </w:rPr>
        <w:t>1</w:t>
      </w:r>
      <w:r w:rsidR="00E74AE1" w:rsidRPr="00A700EE">
        <w:rPr>
          <w:rFonts w:ascii="Times New Roman" w:eastAsia="宋体" w:hAnsi="Times New Roman" w:cs="Times New Roman"/>
          <w:b/>
          <w:szCs w:val="21"/>
        </w:rPr>
        <w:t>6</w:t>
      </w:r>
      <w:r w:rsidR="00375667" w:rsidRPr="00A700EE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375667" w:rsidRPr="00A700EE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="00375667" w:rsidRPr="00A700EE">
        <w:rPr>
          <w:rFonts w:ascii="Times New Roman" w:eastAsia="宋体" w:hAnsi="Times New Roman" w:cs="Times New Roman"/>
          <w:szCs w:val="21"/>
        </w:rPr>
        <w:t xml:space="preserve">Cyclic </w:t>
      </w:r>
      <w:proofErr w:type="spellStart"/>
      <w:r w:rsidR="00375667" w:rsidRPr="00A700EE">
        <w:rPr>
          <w:rFonts w:ascii="Times New Roman" w:eastAsia="宋体" w:hAnsi="Times New Roman" w:cs="Times New Roman"/>
          <w:szCs w:val="21"/>
        </w:rPr>
        <w:t>voltammogram</w:t>
      </w:r>
      <w:proofErr w:type="spellEnd"/>
      <w:r w:rsidR="00375667" w:rsidRPr="00A700EE">
        <w:rPr>
          <w:rFonts w:ascii="Times New Roman" w:eastAsia="宋体" w:hAnsi="Times New Roman" w:cs="Times New Roman"/>
          <w:szCs w:val="21"/>
        </w:rPr>
        <w:t xml:space="preserve"> and differential pulse voltammogram of </w:t>
      </w:r>
      <w:r w:rsidR="00757C0A" w:rsidRPr="00A700EE">
        <w:rPr>
          <w:rFonts w:ascii="Times New Roman" w:eastAsia="宋体" w:hAnsi="Times New Roman" w:cs="Times New Roman"/>
          <w:b/>
          <w:szCs w:val="21"/>
        </w:rPr>
        <w:t>6</w:t>
      </w:r>
      <w:r w:rsidR="00375667" w:rsidRPr="00A700EE">
        <w:rPr>
          <w:rFonts w:ascii="Times New Roman" w:eastAsia="宋体" w:hAnsi="Times New Roman" w:cs="Times New Roman"/>
          <w:szCs w:val="21"/>
        </w:rPr>
        <w:t>.</w:t>
      </w:r>
      <w:proofErr w:type="gramEnd"/>
    </w:p>
    <w:p w14:paraId="431E46F7" w14:textId="77777777" w:rsidR="00375667" w:rsidRPr="00A700EE" w:rsidRDefault="00375667" w:rsidP="00034DE6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EE2AA72" wp14:editId="41DC9475">
            <wp:extent cx="3974400" cy="2300400"/>
            <wp:effectExtent l="0" t="0" r="7620" b="5080"/>
            <wp:docPr id="92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33" t="14145" b="36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4400" cy="23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541FA" w14:textId="4AA7CDFF" w:rsidR="00375667" w:rsidRPr="00A700EE" w:rsidRDefault="00A700EE" w:rsidP="000F385B">
      <w:pPr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b/>
          <w:szCs w:val="21"/>
        </w:rPr>
        <w:tab/>
      </w: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7E68AC" w:rsidRPr="00A700EE">
        <w:rPr>
          <w:rFonts w:ascii="Times New Roman" w:eastAsia="宋体" w:hAnsi="Times New Roman" w:cs="Times New Roman"/>
          <w:b/>
          <w:szCs w:val="21"/>
        </w:rPr>
        <w:t>1</w:t>
      </w:r>
      <w:r w:rsidR="00E74AE1" w:rsidRPr="00A700EE">
        <w:rPr>
          <w:rFonts w:ascii="Times New Roman" w:eastAsia="宋体" w:hAnsi="Times New Roman" w:cs="Times New Roman"/>
          <w:b/>
          <w:szCs w:val="21"/>
        </w:rPr>
        <w:t>7</w:t>
      </w:r>
      <w:r w:rsidR="00034DE6" w:rsidRPr="00A700EE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034DE6" w:rsidRPr="00A700EE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="00034DE6" w:rsidRPr="00A700EE">
        <w:rPr>
          <w:rFonts w:ascii="Times New Roman" w:eastAsia="宋体" w:hAnsi="Times New Roman" w:cs="Times New Roman"/>
          <w:szCs w:val="21"/>
        </w:rPr>
        <w:t xml:space="preserve">Cyclic </w:t>
      </w:r>
      <w:proofErr w:type="spellStart"/>
      <w:r w:rsidR="00034DE6" w:rsidRPr="00A700EE">
        <w:rPr>
          <w:rFonts w:ascii="Times New Roman" w:eastAsia="宋体" w:hAnsi="Times New Roman" w:cs="Times New Roman"/>
          <w:szCs w:val="21"/>
        </w:rPr>
        <w:t>voltammogram</w:t>
      </w:r>
      <w:proofErr w:type="spellEnd"/>
      <w:r w:rsidR="00034DE6" w:rsidRPr="00A700EE">
        <w:rPr>
          <w:rFonts w:ascii="Times New Roman" w:eastAsia="宋体" w:hAnsi="Times New Roman" w:cs="Times New Roman"/>
          <w:szCs w:val="21"/>
        </w:rPr>
        <w:t xml:space="preserve"> and differential pulse voltammogram of </w:t>
      </w:r>
      <w:r w:rsidR="00757C0A" w:rsidRPr="00A700EE">
        <w:rPr>
          <w:rFonts w:ascii="Times New Roman" w:eastAsia="宋体" w:hAnsi="Times New Roman" w:cs="Times New Roman"/>
          <w:b/>
          <w:szCs w:val="21"/>
        </w:rPr>
        <w:t>8</w:t>
      </w:r>
      <w:r w:rsidR="00034DE6" w:rsidRPr="00A700EE">
        <w:rPr>
          <w:rFonts w:ascii="Times New Roman" w:eastAsia="宋体" w:hAnsi="Times New Roman" w:cs="Times New Roman"/>
          <w:szCs w:val="21"/>
        </w:rPr>
        <w:t>.</w:t>
      </w:r>
      <w:proofErr w:type="gramEnd"/>
    </w:p>
    <w:p w14:paraId="28110244" w14:textId="77777777" w:rsidR="00034DE6" w:rsidRPr="00A700EE" w:rsidRDefault="00034DE6" w:rsidP="00FE4D74">
      <w:pPr>
        <w:jc w:val="center"/>
        <w:rPr>
          <w:rFonts w:ascii="Times New Roman" w:hAnsi="Times New Roman" w:cs="Times New Roman"/>
        </w:rPr>
      </w:pPr>
      <w:r w:rsidRPr="00A700EE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CBD0EED" wp14:editId="53FA3BFF">
            <wp:extent cx="3963600" cy="2289600"/>
            <wp:effectExtent l="0" t="0" r="0" b="0"/>
            <wp:docPr id="93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30" t="16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3600" cy="228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0BA81" w14:textId="04D716FA" w:rsidR="00034DE6" w:rsidRPr="00A700EE" w:rsidRDefault="00A700EE" w:rsidP="00571037">
      <w:pPr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b/>
          <w:szCs w:val="21"/>
        </w:rPr>
        <w:lastRenderedPageBreak/>
        <w:tab/>
      </w: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7E68AC" w:rsidRPr="00A700EE">
        <w:rPr>
          <w:rFonts w:ascii="Times New Roman" w:eastAsia="宋体" w:hAnsi="Times New Roman" w:cs="Times New Roman"/>
          <w:b/>
          <w:szCs w:val="21"/>
        </w:rPr>
        <w:t>1</w:t>
      </w:r>
      <w:r w:rsidR="00561A3D" w:rsidRPr="00A700EE">
        <w:rPr>
          <w:rFonts w:ascii="Times New Roman" w:eastAsia="宋体" w:hAnsi="Times New Roman" w:cs="Times New Roman"/>
          <w:b/>
          <w:szCs w:val="21"/>
        </w:rPr>
        <w:t>8</w:t>
      </w:r>
      <w:r w:rsidR="00034DE6" w:rsidRPr="00A700EE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034DE6" w:rsidRPr="00A700EE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="00034DE6" w:rsidRPr="00A700EE">
        <w:rPr>
          <w:rFonts w:ascii="Times New Roman" w:eastAsia="宋体" w:hAnsi="Times New Roman" w:cs="Times New Roman"/>
          <w:szCs w:val="21"/>
        </w:rPr>
        <w:t xml:space="preserve">Cyclic </w:t>
      </w:r>
      <w:proofErr w:type="spellStart"/>
      <w:r w:rsidR="00034DE6" w:rsidRPr="00A700EE">
        <w:rPr>
          <w:rFonts w:ascii="Times New Roman" w:eastAsia="宋体" w:hAnsi="Times New Roman" w:cs="Times New Roman"/>
          <w:szCs w:val="21"/>
        </w:rPr>
        <w:t>voltammogram</w:t>
      </w:r>
      <w:proofErr w:type="spellEnd"/>
      <w:r w:rsidR="00034DE6" w:rsidRPr="00A700EE">
        <w:rPr>
          <w:rFonts w:ascii="Times New Roman" w:eastAsia="宋体" w:hAnsi="Times New Roman" w:cs="Times New Roman"/>
          <w:szCs w:val="21"/>
        </w:rPr>
        <w:t xml:space="preserve"> and differential pulse voltammogram of </w:t>
      </w:r>
      <w:r w:rsidR="00757C0A" w:rsidRPr="00A700EE">
        <w:rPr>
          <w:rFonts w:ascii="Times New Roman" w:eastAsia="宋体" w:hAnsi="Times New Roman" w:cs="Times New Roman"/>
          <w:b/>
          <w:szCs w:val="21"/>
        </w:rPr>
        <w:t>9</w:t>
      </w:r>
      <w:r w:rsidR="00034DE6" w:rsidRPr="00A700EE">
        <w:rPr>
          <w:rFonts w:ascii="Times New Roman" w:eastAsia="宋体" w:hAnsi="Times New Roman" w:cs="Times New Roman"/>
          <w:szCs w:val="21"/>
        </w:rPr>
        <w:t>.</w:t>
      </w:r>
      <w:proofErr w:type="gramEnd"/>
    </w:p>
    <w:p w14:paraId="5E4FAB7F" w14:textId="77777777" w:rsidR="00544A64" w:rsidRPr="00A700EE" w:rsidRDefault="00375667" w:rsidP="00FE4D74">
      <w:pPr>
        <w:jc w:val="center"/>
        <w:rPr>
          <w:rFonts w:ascii="Times New Roman" w:hAnsi="Times New Roman" w:cs="Times New Roman"/>
        </w:rPr>
      </w:pPr>
      <w:r w:rsidRPr="00A700EE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D37484D" wp14:editId="71A4A27B">
            <wp:extent cx="3876136" cy="2266103"/>
            <wp:effectExtent l="0" t="0" r="0" b="1270"/>
            <wp:docPr id="94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71" t="174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273" cy="2266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30FAA" w14:textId="728EA78D" w:rsidR="00034DE6" w:rsidRPr="00A700EE" w:rsidRDefault="00A700EE" w:rsidP="00571037">
      <w:pPr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b/>
          <w:szCs w:val="21"/>
        </w:rPr>
        <w:tab/>
      </w: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561A3D" w:rsidRPr="00A700EE">
        <w:rPr>
          <w:rFonts w:ascii="Times New Roman" w:eastAsia="宋体" w:hAnsi="Times New Roman" w:cs="Times New Roman"/>
          <w:b/>
          <w:szCs w:val="21"/>
        </w:rPr>
        <w:t>19</w:t>
      </w:r>
      <w:r w:rsidR="00375667" w:rsidRPr="00A700EE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375667" w:rsidRPr="00A700EE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="00375667" w:rsidRPr="00A700EE">
        <w:rPr>
          <w:rFonts w:ascii="Times New Roman" w:eastAsia="宋体" w:hAnsi="Times New Roman" w:cs="Times New Roman"/>
          <w:szCs w:val="21"/>
        </w:rPr>
        <w:t xml:space="preserve">Cyclic </w:t>
      </w:r>
      <w:proofErr w:type="spellStart"/>
      <w:r w:rsidR="00375667" w:rsidRPr="00A700EE">
        <w:rPr>
          <w:rFonts w:ascii="Times New Roman" w:eastAsia="宋体" w:hAnsi="Times New Roman" w:cs="Times New Roman"/>
          <w:szCs w:val="21"/>
        </w:rPr>
        <w:t>voltammogram</w:t>
      </w:r>
      <w:proofErr w:type="spellEnd"/>
      <w:r w:rsidR="00375667" w:rsidRPr="00A700EE">
        <w:rPr>
          <w:rFonts w:ascii="Times New Roman" w:eastAsia="宋体" w:hAnsi="Times New Roman" w:cs="Times New Roman"/>
          <w:szCs w:val="21"/>
        </w:rPr>
        <w:t xml:space="preserve"> and differential pulse voltammogram of</w:t>
      </w:r>
      <w:r w:rsidR="00375667" w:rsidRPr="00A700EE">
        <w:rPr>
          <w:rFonts w:ascii="Times New Roman" w:eastAsia="宋体" w:hAnsi="Times New Roman" w:cs="Times New Roman"/>
          <w:b/>
          <w:szCs w:val="21"/>
        </w:rPr>
        <w:t xml:space="preserve"> </w:t>
      </w:r>
      <w:r w:rsidR="00757C0A" w:rsidRPr="00A700EE">
        <w:rPr>
          <w:rFonts w:ascii="Times New Roman" w:eastAsia="宋体" w:hAnsi="Times New Roman" w:cs="Times New Roman"/>
          <w:b/>
          <w:color w:val="000000" w:themeColor="text1"/>
          <w:szCs w:val="21"/>
        </w:rPr>
        <w:t>10</w:t>
      </w:r>
      <w:r w:rsidR="00375667" w:rsidRPr="00A700EE">
        <w:rPr>
          <w:rFonts w:ascii="Times New Roman" w:eastAsia="宋体" w:hAnsi="Times New Roman" w:cs="Times New Roman"/>
          <w:color w:val="000000" w:themeColor="text1"/>
          <w:szCs w:val="21"/>
        </w:rPr>
        <w:t>.</w:t>
      </w:r>
      <w:proofErr w:type="gramEnd"/>
    </w:p>
    <w:p w14:paraId="262CAF25" w14:textId="77777777" w:rsidR="00034DE6" w:rsidRPr="00A700EE" w:rsidRDefault="00034DE6" w:rsidP="00034DE6">
      <w:pPr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BF5C8F7" wp14:editId="2F2B84E6">
            <wp:extent cx="3909600" cy="2224800"/>
            <wp:effectExtent l="0" t="0" r="0" b="444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tif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56" t="18662"/>
                    <a:stretch/>
                  </pic:blipFill>
                  <pic:spPr bwMode="auto">
                    <a:xfrm>
                      <a:off x="0" y="0"/>
                      <a:ext cx="3909600" cy="2224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47F5BC" w14:textId="635F0739" w:rsidR="006F3C16" w:rsidRPr="00A700EE" w:rsidRDefault="00A700EE" w:rsidP="00571037">
      <w:pPr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b/>
          <w:szCs w:val="21"/>
        </w:rPr>
        <w:tab/>
      </w: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7E68AC" w:rsidRPr="00A700EE">
        <w:rPr>
          <w:rFonts w:ascii="Times New Roman" w:eastAsia="宋体" w:hAnsi="Times New Roman" w:cs="Times New Roman"/>
          <w:b/>
          <w:szCs w:val="21"/>
        </w:rPr>
        <w:t>2</w:t>
      </w:r>
      <w:r w:rsidR="00561A3D" w:rsidRPr="00A700EE">
        <w:rPr>
          <w:rFonts w:ascii="Times New Roman" w:eastAsia="宋体" w:hAnsi="Times New Roman" w:cs="Times New Roman"/>
          <w:b/>
          <w:szCs w:val="21"/>
        </w:rPr>
        <w:t>0</w:t>
      </w:r>
      <w:r w:rsidR="006F3C16" w:rsidRPr="00A700EE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6F3C16" w:rsidRPr="00A700EE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="006F3C16" w:rsidRPr="00A700EE">
        <w:rPr>
          <w:rFonts w:ascii="Times New Roman" w:eastAsia="宋体" w:hAnsi="Times New Roman" w:cs="Times New Roman"/>
          <w:szCs w:val="21"/>
        </w:rPr>
        <w:t xml:space="preserve">Cyclic </w:t>
      </w:r>
      <w:proofErr w:type="spellStart"/>
      <w:r w:rsidR="006F3C16" w:rsidRPr="00A700EE">
        <w:rPr>
          <w:rFonts w:ascii="Times New Roman" w:eastAsia="宋体" w:hAnsi="Times New Roman" w:cs="Times New Roman"/>
          <w:szCs w:val="21"/>
        </w:rPr>
        <w:t>voltammogram</w:t>
      </w:r>
      <w:proofErr w:type="spellEnd"/>
      <w:r w:rsidR="006F3C16" w:rsidRPr="00A700EE">
        <w:rPr>
          <w:rFonts w:ascii="Times New Roman" w:eastAsia="宋体" w:hAnsi="Times New Roman" w:cs="Times New Roman"/>
          <w:szCs w:val="21"/>
        </w:rPr>
        <w:t xml:space="preserve"> and differential pulse voltammogram of</w:t>
      </w:r>
      <w:r w:rsidR="006F3C16" w:rsidRPr="00A700EE">
        <w:rPr>
          <w:rFonts w:ascii="Times New Roman" w:eastAsia="宋体" w:hAnsi="Times New Roman" w:cs="Times New Roman"/>
          <w:b/>
          <w:szCs w:val="21"/>
        </w:rPr>
        <w:t xml:space="preserve"> </w:t>
      </w:r>
      <w:r w:rsidR="00D20F34" w:rsidRPr="00A700EE">
        <w:rPr>
          <w:rFonts w:ascii="Times New Roman" w:eastAsia="宋体" w:hAnsi="Times New Roman" w:cs="Times New Roman"/>
          <w:b/>
          <w:color w:val="000000" w:themeColor="text1"/>
          <w:szCs w:val="21"/>
        </w:rPr>
        <w:t>11</w:t>
      </w:r>
      <w:r w:rsidR="006F3C16" w:rsidRPr="00A700EE">
        <w:rPr>
          <w:rFonts w:ascii="Times New Roman" w:eastAsia="宋体" w:hAnsi="Times New Roman" w:cs="Times New Roman"/>
          <w:szCs w:val="21"/>
        </w:rPr>
        <w:t>.</w:t>
      </w:r>
      <w:proofErr w:type="gramEnd"/>
    </w:p>
    <w:p w14:paraId="32AAF83A" w14:textId="77777777" w:rsidR="00034DE6" w:rsidRPr="00A700EE" w:rsidRDefault="00034DE6" w:rsidP="00034DE6">
      <w:pPr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39624E0" wp14:editId="75023B2A">
            <wp:extent cx="4183200" cy="2239200"/>
            <wp:effectExtent l="0" t="0" r="8255" b="889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30" t="227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3200" cy="223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01951F" w14:textId="07C8658A" w:rsidR="00034DE6" w:rsidRPr="00A700EE" w:rsidRDefault="00A700EE" w:rsidP="00571037">
      <w:pPr>
        <w:jc w:val="center"/>
        <w:rPr>
          <w:rFonts w:ascii="Times New Roman" w:eastAsia="宋体" w:hAnsi="Times New Roman" w:cs="Times New Roman"/>
          <w:szCs w:val="21"/>
        </w:rPr>
      </w:pPr>
      <w:r w:rsidRPr="00A700EE">
        <w:rPr>
          <w:rFonts w:ascii="Times New Roman" w:hAnsi="Times New Roman" w:cs="Times New Roman"/>
          <w:b/>
          <w:szCs w:val="21"/>
        </w:rPr>
        <w:tab/>
      </w: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7E68AC" w:rsidRPr="00A700EE">
        <w:rPr>
          <w:rFonts w:ascii="Times New Roman" w:eastAsia="宋体" w:hAnsi="Times New Roman" w:cs="Times New Roman"/>
          <w:b/>
          <w:szCs w:val="21"/>
        </w:rPr>
        <w:t>2</w:t>
      </w:r>
      <w:r w:rsidR="00561A3D" w:rsidRPr="00A700EE">
        <w:rPr>
          <w:rFonts w:ascii="Times New Roman" w:eastAsia="宋体" w:hAnsi="Times New Roman" w:cs="Times New Roman"/>
          <w:b/>
          <w:szCs w:val="21"/>
        </w:rPr>
        <w:t>1</w:t>
      </w:r>
      <w:r w:rsidR="00034DE6" w:rsidRPr="00A700EE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034DE6" w:rsidRPr="00A700EE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="00034DE6" w:rsidRPr="00A700EE">
        <w:rPr>
          <w:rFonts w:ascii="Times New Roman" w:eastAsia="宋体" w:hAnsi="Times New Roman" w:cs="Times New Roman"/>
          <w:szCs w:val="21"/>
        </w:rPr>
        <w:t xml:space="preserve">Cyclic </w:t>
      </w:r>
      <w:proofErr w:type="spellStart"/>
      <w:r w:rsidR="00034DE6" w:rsidRPr="00A700EE">
        <w:rPr>
          <w:rFonts w:ascii="Times New Roman" w:eastAsia="宋体" w:hAnsi="Times New Roman" w:cs="Times New Roman"/>
          <w:szCs w:val="21"/>
        </w:rPr>
        <w:t>voltammogram</w:t>
      </w:r>
      <w:proofErr w:type="spellEnd"/>
      <w:r w:rsidR="00034DE6" w:rsidRPr="00A700EE">
        <w:rPr>
          <w:rFonts w:ascii="Times New Roman" w:eastAsia="宋体" w:hAnsi="Times New Roman" w:cs="Times New Roman"/>
          <w:szCs w:val="21"/>
        </w:rPr>
        <w:t xml:space="preserve"> and differential pulse voltammogram of</w:t>
      </w:r>
      <w:r w:rsidR="00034DE6" w:rsidRPr="00A700EE">
        <w:rPr>
          <w:rFonts w:ascii="Times New Roman" w:eastAsia="宋体" w:hAnsi="Times New Roman" w:cs="Times New Roman"/>
          <w:b/>
          <w:szCs w:val="21"/>
        </w:rPr>
        <w:t xml:space="preserve"> </w:t>
      </w:r>
      <w:r w:rsidR="00D20F34" w:rsidRPr="00A700EE">
        <w:rPr>
          <w:rFonts w:ascii="Times New Roman" w:eastAsia="宋体" w:hAnsi="Times New Roman" w:cs="Times New Roman"/>
          <w:b/>
          <w:color w:val="000000" w:themeColor="text1"/>
          <w:szCs w:val="21"/>
        </w:rPr>
        <w:t>12</w:t>
      </w:r>
      <w:r w:rsidR="00034DE6" w:rsidRPr="00A700EE">
        <w:rPr>
          <w:rFonts w:ascii="Times New Roman" w:eastAsia="宋体" w:hAnsi="Times New Roman" w:cs="Times New Roman"/>
          <w:szCs w:val="21"/>
        </w:rPr>
        <w:t>.</w:t>
      </w:r>
      <w:proofErr w:type="gramEnd"/>
    </w:p>
    <w:p w14:paraId="2BC2AE1D" w14:textId="1C970BF7" w:rsidR="00D55B29" w:rsidRPr="00A700EE" w:rsidRDefault="00A700EE" w:rsidP="00AC3FFE">
      <w:pPr>
        <w:spacing w:beforeLines="100" w:before="312"/>
        <w:rPr>
          <w:rFonts w:ascii="Times New Roman" w:eastAsia="宋体" w:hAnsi="Times New Roman" w:cs="Times New Roman"/>
          <w:szCs w:val="24"/>
        </w:rPr>
      </w:pPr>
      <w:r w:rsidRPr="00A700EE">
        <w:rPr>
          <w:rFonts w:ascii="Times New Roman" w:hAnsi="Times New Roman" w:cs="Times New Roman"/>
          <w:b/>
          <w:szCs w:val="21"/>
        </w:rPr>
        <w:lastRenderedPageBreak/>
        <w:tab/>
      </w: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szCs w:val="24"/>
        </w:rPr>
        <w:t xml:space="preserve">Table </w:t>
      </w:r>
      <w:r w:rsidR="000F385B" w:rsidRPr="00A700EE">
        <w:rPr>
          <w:rFonts w:ascii="Times New Roman" w:eastAsia="宋体" w:hAnsi="Times New Roman" w:cs="Times New Roman"/>
          <w:b/>
          <w:szCs w:val="24"/>
        </w:rPr>
        <w:t>1</w:t>
      </w:r>
      <w:r w:rsidR="00D55B29" w:rsidRPr="00A700EE">
        <w:rPr>
          <w:rFonts w:ascii="Times New Roman" w:eastAsia="宋体" w:hAnsi="Times New Roman" w:cs="Times New Roman"/>
          <w:b/>
          <w:szCs w:val="24"/>
        </w:rPr>
        <w:t>.</w:t>
      </w:r>
      <w:proofErr w:type="gramEnd"/>
      <w:r w:rsidR="00D55B29" w:rsidRPr="00A700EE">
        <w:rPr>
          <w:rFonts w:ascii="Times New Roman" w:eastAsia="宋体" w:hAnsi="Times New Roman" w:cs="Times New Roman"/>
          <w:szCs w:val="24"/>
        </w:rPr>
        <w:t xml:space="preserve"> Summary of the electrochemical potentials (V) and HOMO–LUMO gaps (eV).</w:t>
      </w:r>
    </w:p>
    <w:tbl>
      <w:tblPr>
        <w:tblW w:w="5000" w:type="pct"/>
        <w:jc w:val="center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705"/>
        <w:gridCol w:w="1704"/>
        <w:gridCol w:w="1704"/>
        <w:gridCol w:w="1708"/>
        <w:gridCol w:w="1701"/>
      </w:tblGrid>
      <w:tr w:rsidR="006F3C16" w:rsidRPr="00A700EE" w14:paraId="619427AB" w14:textId="77777777" w:rsidTr="00571037">
        <w:trPr>
          <w:trHeight w:val="487"/>
          <w:jc w:val="center"/>
        </w:trPr>
        <w:tc>
          <w:tcPr>
            <w:tcW w:w="1000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9E5EEE" w14:textId="77777777" w:rsidR="006F3C16" w:rsidRPr="00A700EE" w:rsidRDefault="006F3C16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  <w:lang w:eastAsia="ja-JP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  <w:lang w:eastAsia="ja-JP"/>
              </w:rPr>
              <w:t>samples</w:t>
            </w:r>
          </w:p>
        </w:tc>
        <w:tc>
          <w:tcPr>
            <w:tcW w:w="1000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ACCCD7" w14:textId="77777777" w:rsidR="006F3C16" w:rsidRPr="00A700EE" w:rsidRDefault="006F3C16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  <w:lang w:eastAsia="ja-JP"/>
              </w:rPr>
            </w:pPr>
            <w:r w:rsidRPr="00A700EE">
              <w:rPr>
                <w:rFonts w:ascii="Times New Roman" w:hAnsi="Times New Roman" w:cs="Times New Roman"/>
                <w:bCs/>
                <w:i/>
                <w:szCs w:val="21"/>
                <w:lang w:eastAsia="ja-JP"/>
              </w:rPr>
              <w:t>E</w:t>
            </w:r>
            <w:r w:rsidRPr="00A700EE">
              <w:rPr>
                <w:rFonts w:ascii="Times New Roman" w:hAnsi="Times New Roman" w:cs="Times New Roman"/>
                <w:bCs/>
                <w:szCs w:val="21"/>
                <w:vertAlign w:val="subscript"/>
                <w:lang w:eastAsia="ja-JP"/>
              </w:rPr>
              <w:t>ox.1</w:t>
            </w:r>
          </w:p>
        </w:tc>
        <w:tc>
          <w:tcPr>
            <w:tcW w:w="1000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3B4206" w14:textId="77777777" w:rsidR="006F3C16" w:rsidRPr="00A700EE" w:rsidRDefault="006F3C16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  <w:lang w:eastAsia="ja-JP"/>
              </w:rPr>
            </w:pPr>
            <w:r w:rsidRPr="00A700EE">
              <w:rPr>
                <w:rFonts w:ascii="Times New Roman" w:hAnsi="Times New Roman" w:cs="Times New Roman"/>
                <w:bCs/>
                <w:i/>
                <w:szCs w:val="21"/>
                <w:lang w:eastAsia="ja-JP"/>
              </w:rPr>
              <w:t>E</w:t>
            </w:r>
            <w:r w:rsidRPr="00A700EE">
              <w:rPr>
                <w:rFonts w:ascii="Times New Roman" w:hAnsi="Times New Roman" w:cs="Times New Roman"/>
                <w:bCs/>
                <w:szCs w:val="21"/>
                <w:vertAlign w:val="subscript"/>
                <w:lang w:eastAsia="ja-JP"/>
              </w:rPr>
              <w:t>red.1</w:t>
            </w:r>
          </w:p>
        </w:tc>
        <w:tc>
          <w:tcPr>
            <w:tcW w:w="100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60CBEE" w14:textId="77777777" w:rsidR="006F3C16" w:rsidRPr="00A700EE" w:rsidRDefault="006F3C16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  <w:lang w:eastAsia="ja-JP"/>
              </w:rPr>
            </w:pPr>
            <w:r w:rsidRPr="00A700EE">
              <w:rPr>
                <w:rFonts w:ascii="Times New Roman" w:hAnsi="Times New Roman" w:cs="Times New Roman"/>
                <w:bCs/>
                <w:i/>
                <w:szCs w:val="21"/>
                <w:lang w:eastAsia="ja-JP"/>
              </w:rPr>
              <w:t>E</w:t>
            </w:r>
            <w:r w:rsidRPr="00A700EE">
              <w:rPr>
                <w:rFonts w:ascii="Times New Roman" w:hAnsi="Times New Roman" w:cs="Times New Roman"/>
                <w:bCs/>
                <w:szCs w:val="21"/>
                <w:vertAlign w:val="subscript"/>
                <w:lang w:eastAsia="ja-JP"/>
              </w:rPr>
              <w:t>red.2</w:t>
            </w:r>
          </w:p>
        </w:tc>
        <w:tc>
          <w:tcPr>
            <w:tcW w:w="99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7C2495" w14:textId="77777777" w:rsidR="006F3C16" w:rsidRPr="00A700EE" w:rsidRDefault="006F3C16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/>
                <w:szCs w:val="21"/>
              </w:rPr>
            </w:pPr>
            <w:r w:rsidRPr="00A700EE">
              <w:rPr>
                <w:rFonts w:ascii="Cambria Math" w:hAnsi="Cambria Math" w:cs="Cambria Math"/>
                <w:bCs/>
                <w:i/>
                <w:szCs w:val="21"/>
                <w:lang w:eastAsia="ja-JP"/>
              </w:rPr>
              <w:t>△</w:t>
            </w:r>
            <w:r w:rsidRPr="00A700EE">
              <w:rPr>
                <w:rFonts w:ascii="Times New Roman" w:hAnsi="Times New Roman" w:cs="Times New Roman"/>
                <w:bCs/>
                <w:i/>
                <w:szCs w:val="21"/>
                <w:lang w:eastAsia="ja-JP"/>
              </w:rPr>
              <w:t>E</w:t>
            </w:r>
            <w:r w:rsidRPr="00A700EE">
              <w:rPr>
                <w:rFonts w:ascii="Times New Roman" w:hAnsi="Times New Roman" w:cs="Times New Roman"/>
                <w:bCs/>
                <w:szCs w:val="21"/>
                <w:vertAlign w:val="subscript"/>
                <w:lang w:eastAsia="ja-JP"/>
              </w:rPr>
              <w:t>HL</w:t>
            </w:r>
            <w:r w:rsidRPr="00A700EE">
              <w:rPr>
                <w:rFonts w:ascii="Times New Roman" w:hAnsi="Times New Roman" w:cs="Times New Roman"/>
                <w:bCs/>
                <w:szCs w:val="21"/>
                <w:vertAlign w:val="superscript"/>
              </w:rPr>
              <w:t>[b]</w:t>
            </w:r>
          </w:p>
        </w:tc>
      </w:tr>
      <w:tr w:rsidR="006F3C16" w:rsidRPr="00A700EE" w14:paraId="19FDB14A" w14:textId="77777777" w:rsidTr="00571037">
        <w:trPr>
          <w:trHeight w:val="397"/>
          <w:jc w:val="center"/>
        </w:trPr>
        <w:tc>
          <w:tcPr>
            <w:tcW w:w="1000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BC2B48C" w14:textId="77777777" w:rsidR="006F3C16" w:rsidRPr="00A700EE" w:rsidRDefault="00D20F34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/>
                <w:bCs/>
                <w:szCs w:val="21"/>
              </w:rPr>
              <w:t>6</w:t>
            </w:r>
          </w:p>
        </w:tc>
        <w:tc>
          <w:tcPr>
            <w:tcW w:w="1000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7952824" w14:textId="77777777" w:rsidR="006F3C16" w:rsidRPr="00A700EE" w:rsidRDefault="006F3C16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0.15</w:t>
            </w:r>
          </w:p>
        </w:tc>
        <w:tc>
          <w:tcPr>
            <w:tcW w:w="1000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031B948" w14:textId="77777777" w:rsidR="006F3C16" w:rsidRPr="00A700EE" w:rsidRDefault="006F3C16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-1.79</w:t>
            </w:r>
          </w:p>
        </w:tc>
        <w:tc>
          <w:tcPr>
            <w:tcW w:w="100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E9DCE94" w14:textId="77777777" w:rsidR="006F3C16" w:rsidRPr="00A700EE" w:rsidRDefault="006F3C16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--</w:t>
            </w:r>
          </w:p>
        </w:tc>
        <w:tc>
          <w:tcPr>
            <w:tcW w:w="99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70AF24A" w14:textId="77777777" w:rsidR="006F3C16" w:rsidRPr="00A700EE" w:rsidRDefault="006F3C16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1.94</w:t>
            </w:r>
          </w:p>
        </w:tc>
      </w:tr>
      <w:tr w:rsidR="006F3C16" w:rsidRPr="00A700EE" w14:paraId="259D9EE6" w14:textId="77777777" w:rsidTr="00571037">
        <w:trPr>
          <w:trHeight w:val="397"/>
          <w:jc w:val="center"/>
        </w:trPr>
        <w:tc>
          <w:tcPr>
            <w:tcW w:w="10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872466" w14:textId="77777777" w:rsidR="006F3C16" w:rsidRPr="00A700EE" w:rsidRDefault="00D20F34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/>
                <w:bCs/>
                <w:szCs w:val="21"/>
              </w:rPr>
              <w:t>8</w:t>
            </w:r>
          </w:p>
        </w:tc>
        <w:tc>
          <w:tcPr>
            <w:tcW w:w="10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8C1F97" w14:textId="77777777" w:rsidR="006F3C16" w:rsidRPr="00A700EE" w:rsidRDefault="006F3C16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0.23</w:t>
            </w:r>
          </w:p>
        </w:tc>
        <w:tc>
          <w:tcPr>
            <w:tcW w:w="10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A4C915" w14:textId="77777777" w:rsidR="006F3C16" w:rsidRPr="00A700EE" w:rsidRDefault="006F3C16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-1.45</w:t>
            </w:r>
          </w:p>
        </w:tc>
        <w:tc>
          <w:tcPr>
            <w:tcW w:w="1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C313AE" w14:textId="77777777" w:rsidR="006F3C16" w:rsidRPr="00A700EE" w:rsidRDefault="006F3C16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--</w:t>
            </w:r>
          </w:p>
        </w:tc>
        <w:tc>
          <w:tcPr>
            <w:tcW w:w="99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D6C704" w14:textId="77777777" w:rsidR="006F3C16" w:rsidRPr="00A700EE" w:rsidRDefault="006F3C16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1.68</w:t>
            </w:r>
          </w:p>
        </w:tc>
      </w:tr>
      <w:tr w:rsidR="00D20F34" w:rsidRPr="00A700EE" w14:paraId="30D80CEE" w14:textId="77777777" w:rsidTr="00EA41BA">
        <w:trPr>
          <w:trHeight w:val="397"/>
          <w:jc w:val="center"/>
        </w:trPr>
        <w:tc>
          <w:tcPr>
            <w:tcW w:w="10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E5AB1B" w14:textId="77777777" w:rsidR="00D20F34" w:rsidRPr="00A700EE" w:rsidRDefault="00D20F34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/>
                <w:bCs/>
                <w:szCs w:val="21"/>
              </w:rPr>
              <w:t>9</w:t>
            </w:r>
          </w:p>
        </w:tc>
        <w:tc>
          <w:tcPr>
            <w:tcW w:w="10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E20493" w14:textId="77777777" w:rsidR="00D20F34" w:rsidRPr="00A700EE" w:rsidRDefault="00D20F34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  <w:lang w:eastAsia="ja-JP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0.17</w:t>
            </w:r>
          </w:p>
        </w:tc>
        <w:tc>
          <w:tcPr>
            <w:tcW w:w="10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D6461B" w14:textId="77777777" w:rsidR="00D20F34" w:rsidRPr="00A700EE" w:rsidRDefault="00D20F34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  <w:lang w:eastAsia="ja-JP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-1.52</w:t>
            </w:r>
          </w:p>
        </w:tc>
        <w:tc>
          <w:tcPr>
            <w:tcW w:w="1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4C5751" w14:textId="77777777" w:rsidR="00D20F34" w:rsidRPr="00A700EE" w:rsidRDefault="00D20F34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-1.69</w:t>
            </w:r>
          </w:p>
        </w:tc>
        <w:tc>
          <w:tcPr>
            <w:tcW w:w="99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BEB2A3" w14:textId="77777777" w:rsidR="00D20F34" w:rsidRPr="00A700EE" w:rsidRDefault="00D20F34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1.69</w:t>
            </w:r>
          </w:p>
        </w:tc>
      </w:tr>
      <w:tr w:rsidR="00D20F34" w:rsidRPr="00A700EE" w14:paraId="14C4E62B" w14:textId="77777777" w:rsidTr="00EA41BA">
        <w:trPr>
          <w:trHeight w:val="397"/>
          <w:jc w:val="center"/>
        </w:trPr>
        <w:tc>
          <w:tcPr>
            <w:tcW w:w="10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74C7A5" w14:textId="77777777" w:rsidR="00D20F34" w:rsidRPr="00A700EE" w:rsidRDefault="00D20F34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A700EE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10</w:t>
            </w:r>
          </w:p>
        </w:tc>
        <w:tc>
          <w:tcPr>
            <w:tcW w:w="10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1C0631" w14:textId="77777777" w:rsidR="00D20F34" w:rsidRPr="00A700EE" w:rsidRDefault="00D20F34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0.76</w:t>
            </w:r>
          </w:p>
        </w:tc>
        <w:tc>
          <w:tcPr>
            <w:tcW w:w="10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266C61" w14:textId="77777777" w:rsidR="00D20F34" w:rsidRPr="00A700EE" w:rsidRDefault="00D20F34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-1.24</w:t>
            </w:r>
          </w:p>
        </w:tc>
        <w:tc>
          <w:tcPr>
            <w:tcW w:w="1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189256" w14:textId="77777777" w:rsidR="00D20F34" w:rsidRPr="00A700EE" w:rsidRDefault="00D20F34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  <w:lang w:eastAsia="ja-JP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  <w:lang w:eastAsia="ja-JP"/>
              </w:rPr>
              <w:t>-1.</w:t>
            </w:r>
            <w:r w:rsidRPr="00A700EE">
              <w:rPr>
                <w:rFonts w:ascii="Times New Roman" w:hAnsi="Times New Roman" w:cs="Times New Roman"/>
                <w:bCs/>
                <w:szCs w:val="21"/>
              </w:rPr>
              <w:t>50</w:t>
            </w:r>
          </w:p>
        </w:tc>
        <w:tc>
          <w:tcPr>
            <w:tcW w:w="99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B2E9ED" w14:textId="77777777" w:rsidR="00D20F34" w:rsidRPr="00A700EE" w:rsidRDefault="00D20F34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2.00</w:t>
            </w:r>
          </w:p>
        </w:tc>
      </w:tr>
      <w:tr w:rsidR="00D20F34" w:rsidRPr="00A700EE" w14:paraId="6D03165E" w14:textId="77777777" w:rsidTr="00EA41BA">
        <w:trPr>
          <w:trHeight w:val="397"/>
          <w:jc w:val="center"/>
        </w:trPr>
        <w:tc>
          <w:tcPr>
            <w:tcW w:w="10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BEB485" w14:textId="77777777" w:rsidR="00D20F34" w:rsidRPr="00A700EE" w:rsidRDefault="00D20F34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/>
                <w:szCs w:val="21"/>
              </w:rPr>
              <w:t>11</w:t>
            </w:r>
          </w:p>
        </w:tc>
        <w:tc>
          <w:tcPr>
            <w:tcW w:w="10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20354D" w14:textId="77777777" w:rsidR="00D20F34" w:rsidRPr="00A700EE" w:rsidRDefault="00D20F34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szCs w:val="21"/>
              </w:rPr>
              <w:t>0.82</w:t>
            </w:r>
          </w:p>
        </w:tc>
        <w:tc>
          <w:tcPr>
            <w:tcW w:w="10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A97C6C" w14:textId="77777777" w:rsidR="00D20F34" w:rsidRPr="00A700EE" w:rsidRDefault="00D20F34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szCs w:val="21"/>
              </w:rPr>
              <w:t>-1.29</w:t>
            </w:r>
          </w:p>
        </w:tc>
        <w:tc>
          <w:tcPr>
            <w:tcW w:w="1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1736F1" w14:textId="77777777" w:rsidR="00D20F34" w:rsidRPr="00A700EE" w:rsidRDefault="00D20F34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99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A3911F" w14:textId="77777777" w:rsidR="00D20F34" w:rsidRPr="00A700EE" w:rsidRDefault="00D20F34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szCs w:val="21"/>
              </w:rPr>
              <w:t>2.11</w:t>
            </w:r>
          </w:p>
        </w:tc>
      </w:tr>
      <w:tr w:rsidR="00D20F34" w:rsidRPr="00A700EE" w14:paraId="18F7C9FF" w14:textId="77777777" w:rsidTr="00EA41BA">
        <w:trPr>
          <w:trHeight w:val="397"/>
          <w:jc w:val="center"/>
        </w:trPr>
        <w:tc>
          <w:tcPr>
            <w:tcW w:w="1000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A7E18A0" w14:textId="77777777" w:rsidR="00D20F34" w:rsidRPr="00A700EE" w:rsidRDefault="00D20F34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/>
                <w:bCs/>
                <w:szCs w:val="21"/>
              </w:rPr>
              <w:t>12</w:t>
            </w:r>
          </w:p>
        </w:tc>
        <w:tc>
          <w:tcPr>
            <w:tcW w:w="1000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2836AFF" w14:textId="77777777" w:rsidR="00D20F34" w:rsidRPr="00A700EE" w:rsidRDefault="00D20F34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0.81</w:t>
            </w:r>
          </w:p>
        </w:tc>
        <w:tc>
          <w:tcPr>
            <w:tcW w:w="1000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6AC8D4E" w14:textId="77777777" w:rsidR="00D20F34" w:rsidRPr="00A700EE" w:rsidRDefault="00D20F34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-1.29</w:t>
            </w:r>
          </w:p>
        </w:tc>
        <w:tc>
          <w:tcPr>
            <w:tcW w:w="1002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64B5CCEA" w14:textId="77777777" w:rsidR="00D20F34" w:rsidRPr="00A700EE" w:rsidRDefault="00D20F34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--</w:t>
            </w:r>
          </w:p>
        </w:tc>
        <w:tc>
          <w:tcPr>
            <w:tcW w:w="998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D831635" w14:textId="77777777" w:rsidR="00D20F34" w:rsidRPr="00A700EE" w:rsidRDefault="00D20F34" w:rsidP="00EA41B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700EE">
              <w:rPr>
                <w:rFonts w:ascii="Times New Roman" w:hAnsi="Times New Roman" w:cs="Times New Roman"/>
                <w:bCs/>
                <w:szCs w:val="21"/>
              </w:rPr>
              <w:t>2.10</w:t>
            </w:r>
          </w:p>
        </w:tc>
      </w:tr>
    </w:tbl>
    <w:p w14:paraId="750CEDD6" w14:textId="1CD694A6" w:rsidR="00D55B29" w:rsidRPr="00A700EE" w:rsidRDefault="00D55B29" w:rsidP="00FE4D74">
      <w:pPr>
        <w:spacing w:line="480" w:lineRule="auto"/>
        <w:rPr>
          <w:rFonts w:ascii="Times New Roman" w:hAnsi="Times New Roman" w:cs="Times New Roman"/>
        </w:rPr>
      </w:pPr>
      <w:proofErr w:type="spellStart"/>
      <w:r w:rsidRPr="00A700EE">
        <w:rPr>
          <w:rFonts w:ascii="Times New Roman" w:hAnsi="Times New Roman" w:cs="Times New Roman"/>
          <w:i/>
          <w:vertAlign w:val="superscript"/>
        </w:rPr>
        <w:t>a</w:t>
      </w:r>
      <w:r w:rsidR="00561A3D" w:rsidRPr="00A700EE">
        <w:rPr>
          <w:rFonts w:ascii="Times New Roman" w:hAnsi="Times New Roman" w:cs="Times New Roman"/>
        </w:rPr>
        <w:t>I</w:t>
      </w:r>
      <w:r w:rsidRPr="00A700EE">
        <w:rPr>
          <w:rFonts w:ascii="Times New Roman" w:hAnsi="Times New Roman" w:cs="Times New Roman"/>
        </w:rPr>
        <w:t>rreversible</w:t>
      </w:r>
      <w:proofErr w:type="spellEnd"/>
      <w:r w:rsidRPr="00A700EE">
        <w:rPr>
          <w:rFonts w:ascii="Times New Roman" w:hAnsi="Times New Roman" w:cs="Times New Roman"/>
        </w:rPr>
        <w:t xml:space="preserve"> peaks</w:t>
      </w:r>
      <w:r w:rsidR="00561A3D" w:rsidRPr="00A700EE">
        <w:rPr>
          <w:rFonts w:ascii="Times New Roman" w:hAnsi="Times New Roman" w:cs="Times New Roman"/>
        </w:rPr>
        <w:t>.</w:t>
      </w:r>
      <w:r w:rsidRPr="00A700EE">
        <w:rPr>
          <w:rFonts w:ascii="Times New Roman" w:hAnsi="Times New Roman" w:cs="Times New Roman"/>
        </w:rPr>
        <w:t xml:space="preserve"> </w:t>
      </w:r>
      <w:proofErr w:type="spellStart"/>
      <w:r w:rsidRPr="00A700EE">
        <w:rPr>
          <w:rFonts w:ascii="Times New Roman" w:hAnsi="Times New Roman" w:cs="Times New Roman"/>
          <w:i/>
          <w:vertAlign w:val="superscript"/>
        </w:rPr>
        <w:t>b</w:t>
      </w:r>
      <w:r w:rsidRPr="00A700EE">
        <w:rPr>
          <w:rFonts w:ascii="Times New Roman" w:hAnsi="Times New Roman" w:cs="Times New Roman"/>
          <w:i/>
        </w:rPr>
        <w:t>ΔE</w:t>
      </w:r>
      <w:r w:rsidRPr="00A700EE">
        <w:rPr>
          <w:rFonts w:ascii="Times New Roman" w:hAnsi="Times New Roman" w:cs="Times New Roman"/>
          <w:i/>
          <w:vertAlign w:val="subscript"/>
        </w:rPr>
        <w:t>HL</w:t>
      </w:r>
      <w:proofErr w:type="spellEnd"/>
      <w:r w:rsidRPr="00A700EE">
        <w:rPr>
          <w:rFonts w:ascii="Times New Roman" w:hAnsi="Times New Roman" w:cs="Times New Roman"/>
        </w:rPr>
        <w:t xml:space="preserve"> = e (</w:t>
      </w:r>
      <w:r w:rsidRPr="00A700EE">
        <w:rPr>
          <w:rFonts w:ascii="Times New Roman" w:hAnsi="Times New Roman" w:cs="Times New Roman"/>
          <w:i/>
        </w:rPr>
        <w:t>E</w:t>
      </w:r>
      <w:r w:rsidRPr="00A700EE">
        <w:rPr>
          <w:rFonts w:ascii="Times New Roman" w:hAnsi="Times New Roman" w:cs="Times New Roman"/>
          <w:vertAlign w:val="subscript"/>
        </w:rPr>
        <w:t>ox.1</w:t>
      </w:r>
      <w:r w:rsidRPr="00A700EE">
        <w:rPr>
          <w:rFonts w:ascii="Times New Roman" w:hAnsi="Times New Roman" w:cs="Times New Roman"/>
        </w:rPr>
        <w:t>–</w:t>
      </w:r>
      <w:r w:rsidRPr="00A700EE">
        <w:rPr>
          <w:rFonts w:ascii="Times New Roman" w:hAnsi="Times New Roman" w:cs="Times New Roman"/>
          <w:i/>
        </w:rPr>
        <w:t>E</w:t>
      </w:r>
      <w:r w:rsidRPr="00A700EE">
        <w:rPr>
          <w:rFonts w:ascii="Times New Roman" w:hAnsi="Times New Roman" w:cs="Times New Roman"/>
          <w:vertAlign w:val="subscript"/>
        </w:rPr>
        <w:t>red.1</w:t>
      </w:r>
      <w:r w:rsidRPr="00A700EE">
        <w:rPr>
          <w:rFonts w:ascii="Times New Roman" w:hAnsi="Times New Roman" w:cs="Times New Roman"/>
        </w:rPr>
        <w:t>) [eV]</w:t>
      </w:r>
    </w:p>
    <w:p w14:paraId="0C0D1F69" w14:textId="77777777" w:rsidR="00F25A95" w:rsidRPr="005A6CC7" w:rsidRDefault="00F25A95" w:rsidP="00FE4D74">
      <w:pPr>
        <w:rPr>
          <w:rFonts w:ascii="Arial" w:eastAsia="宋体" w:hAnsi="Arial" w:cs="Arial"/>
          <w:sz w:val="24"/>
          <w:szCs w:val="24"/>
        </w:rPr>
      </w:pPr>
    </w:p>
    <w:p w14:paraId="6E7AAB93" w14:textId="77777777" w:rsidR="008B2FCB" w:rsidRPr="005A6CC7" w:rsidRDefault="001B6ACC" w:rsidP="001B6ACC">
      <w:pPr>
        <w:rPr>
          <w:rFonts w:ascii="Arial" w:hAnsi="Arial" w:cs="Arial"/>
        </w:rPr>
      </w:pPr>
      <w:r w:rsidRPr="005A6CC7">
        <w:rPr>
          <w:rFonts w:ascii="Arial" w:hAnsi="Arial" w:cs="Arial"/>
        </w:rPr>
        <w:br w:type="page"/>
      </w:r>
    </w:p>
    <w:p w14:paraId="73151B96" w14:textId="77777777" w:rsidR="00A335F7" w:rsidRPr="00A700EE" w:rsidRDefault="00A335F7" w:rsidP="00A700EE">
      <w:pPr>
        <w:widowControl/>
        <w:jc w:val="left"/>
        <w:outlineLvl w:val="0"/>
        <w:rPr>
          <w:rFonts w:ascii="Arial" w:hAnsi="Arial" w:cs="Arial"/>
        </w:rPr>
      </w:pPr>
      <w:bookmarkStart w:id="5" w:name="_Toc112624492"/>
      <w:r w:rsidRPr="00A700EE">
        <w:rPr>
          <w:rFonts w:ascii="Arial" w:hAnsi="Arial" w:cs="Arial"/>
          <w:b/>
          <w:sz w:val="24"/>
          <w:szCs w:val="30"/>
        </w:rPr>
        <w:lastRenderedPageBreak/>
        <w:t>X-Ray Crystal Data</w:t>
      </w:r>
      <w:bookmarkEnd w:id="5"/>
      <w:r w:rsidRPr="00A700EE">
        <w:rPr>
          <w:rFonts w:ascii="Arial" w:eastAsia="Malgun Gothic" w:hAnsi="Arial" w:cs="Arial"/>
          <w:b/>
          <w:sz w:val="24"/>
          <w:u w:color="000000"/>
        </w:rPr>
        <w:t xml:space="preserve"> </w:t>
      </w:r>
    </w:p>
    <w:p w14:paraId="0BD04CFF" w14:textId="284EE0FE" w:rsidR="00733EF7" w:rsidRPr="00A700EE" w:rsidRDefault="00A700EE" w:rsidP="00733EF7">
      <w:pPr>
        <w:widowControl/>
        <w:jc w:val="left"/>
        <w:rPr>
          <w:rFonts w:ascii="Times New Roman" w:hAnsi="Times New Roman" w:cs="Times New Roman"/>
          <w:szCs w:val="21"/>
        </w:rPr>
      </w:pP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733EF7" w:rsidRPr="00A700EE">
        <w:rPr>
          <w:rFonts w:ascii="Times New Roman" w:hAnsi="Times New Roman" w:cs="Times New Roman"/>
          <w:b/>
          <w:bCs/>
          <w:szCs w:val="21"/>
        </w:rPr>
        <w:t>2.</w:t>
      </w:r>
      <w:proofErr w:type="gramEnd"/>
      <w:r w:rsidR="00733EF7" w:rsidRPr="00A700EE"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gramStart"/>
      <w:r w:rsidR="00733EF7" w:rsidRPr="00A700EE">
        <w:rPr>
          <w:rFonts w:ascii="Times New Roman" w:hAnsi="Times New Roman" w:cs="Times New Roman"/>
          <w:szCs w:val="21"/>
        </w:rPr>
        <w:t xml:space="preserve">Crystal data and structure refinement for </w:t>
      </w:r>
      <w:r w:rsidR="00D20F34" w:rsidRPr="00A700EE">
        <w:rPr>
          <w:rFonts w:ascii="Times New Roman" w:hAnsi="Times New Roman" w:cs="Times New Roman"/>
          <w:b/>
          <w:szCs w:val="21"/>
        </w:rPr>
        <w:t>6</w:t>
      </w:r>
      <w:r w:rsidR="00733EF7" w:rsidRPr="00A700EE">
        <w:rPr>
          <w:rFonts w:ascii="Times New Roman" w:hAnsi="Times New Roman" w:cs="Times New Roman"/>
          <w:szCs w:val="21"/>
        </w:rPr>
        <w:t>.</w:t>
      </w:r>
      <w:proofErr w:type="gramEnd"/>
    </w:p>
    <w:p w14:paraId="51267DB8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 xml:space="preserve">Identification code 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exp_3719</w:t>
      </w:r>
    </w:p>
    <w:p w14:paraId="4CB1E6B1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 xml:space="preserve">Empirical formula 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C51 H43 N3</w:t>
      </w:r>
    </w:p>
    <w:p w14:paraId="5FEBEEE3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 xml:space="preserve">Formula weight 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697.88</w:t>
      </w:r>
    </w:p>
    <w:p w14:paraId="79386B74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 xml:space="preserve">Temperature 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100.01(10) K</w:t>
      </w:r>
    </w:p>
    <w:p w14:paraId="047F3E0D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 xml:space="preserve">Wavelength 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1.54184 Å</w:t>
      </w:r>
    </w:p>
    <w:p w14:paraId="207C2468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 xml:space="preserve">Crystal system 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Monoclinic</w:t>
      </w:r>
    </w:p>
    <w:p w14:paraId="558D7FA6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 xml:space="preserve">Space group 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P 1 21/n 1</w:t>
      </w:r>
    </w:p>
    <w:p w14:paraId="3066E34A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Unit cell dimensions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a = 12.0996(5) Å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</w:r>
      <w:r w:rsidRPr="00733EF7">
        <w:rPr>
          <w:rFonts w:ascii="Symbol" w:hAnsi="Symbol" w:cs="Symbol"/>
          <w:kern w:val="0"/>
          <w:sz w:val="20"/>
          <w:szCs w:val="20"/>
        </w:rPr>
        <w:t></w:t>
      </w:r>
      <w:r w:rsidRPr="00733EF7">
        <w:rPr>
          <w:rFonts w:ascii="CG Times (W1)" w:hAnsi="CG Times (W1)" w:cs="CG Times (W1)"/>
          <w:kern w:val="0"/>
          <w:sz w:val="20"/>
          <w:szCs w:val="20"/>
        </w:rPr>
        <w:t>= 90°.</w:t>
      </w:r>
    </w:p>
    <w:p w14:paraId="762A5B81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b = 10.9016(5) Å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</w:r>
      <w:r w:rsidRPr="00733EF7">
        <w:rPr>
          <w:rFonts w:ascii="Symbol" w:hAnsi="Symbol" w:cs="Symbol"/>
          <w:kern w:val="0"/>
          <w:sz w:val="20"/>
          <w:szCs w:val="20"/>
        </w:rPr>
        <w:t></w:t>
      </w:r>
      <w:r w:rsidRPr="00733EF7">
        <w:rPr>
          <w:rFonts w:ascii="CG Times (W1)" w:hAnsi="CG Times (W1)" w:cs="CG Times (W1)"/>
          <w:kern w:val="0"/>
          <w:sz w:val="20"/>
          <w:szCs w:val="20"/>
        </w:rPr>
        <w:t>= 96.378(4</w:t>
      </w:r>
      <w:proofErr w:type="gramStart"/>
      <w:r w:rsidRPr="00733EF7">
        <w:rPr>
          <w:rFonts w:ascii="CG Times (W1)" w:hAnsi="CG Times (W1)" w:cs="CG Times (W1)"/>
          <w:kern w:val="0"/>
          <w:sz w:val="20"/>
          <w:szCs w:val="20"/>
        </w:rPr>
        <w:t>)°</w:t>
      </w:r>
      <w:proofErr w:type="gramEnd"/>
      <w:r w:rsidRPr="00733EF7">
        <w:rPr>
          <w:rFonts w:ascii="CG Times (W1)" w:hAnsi="CG Times (W1)" w:cs="CG Times (W1)"/>
          <w:kern w:val="0"/>
          <w:sz w:val="20"/>
          <w:szCs w:val="20"/>
        </w:rPr>
        <w:t>.</w:t>
      </w:r>
    </w:p>
    <w:p w14:paraId="52056AF5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c = 29.2496(12) Å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</w:r>
      <w:r w:rsidRPr="00733EF7">
        <w:rPr>
          <w:rFonts w:ascii="Symbol" w:hAnsi="Symbol" w:cs="Symbol"/>
          <w:kern w:val="0"/>
          <w:sz w:val="20"/>
          <w:szCs w:val="20"/>
        </w:rPr>
        <w:t></w:t>
      </w:r>
      <w:r w:rsidRPr="00733EF7">
        <w:rPr>
          <w:rFonts w:ascii="CG Times (W1)" w:hAnsi="CG Times (W1)" w:cs="CG Times (W1)"/>
          <w:kern w:val="0"/>
          <w:sz w:val="20"/>
          <w:szCs w:val="20"/>
        </w:rPr>
        <w:t xml:space="preserve"> = 90°.</w:t>
      </w:r>
    </w:p>
    <w:p w14:paraId="34E52607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Volume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3834.3(3) Å</w:t>
      </w:r>
      <w:r w:rsidRPr="00733EF7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55F09908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Z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4</w:t>
      </w:r>
    </w:p>
    <w:p w14:paraId="0A2BB47B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Density (calculated)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1.209 Mg/m</w:t>
      </w:r>
      <w:r w:rsidRPr="00733EF7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49B78DBA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Absorption coefficient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0.535 mm</w:t>
      </w:r>
      <w:r w:rsidRPr="00733EF7">
        <w:rPr>
          <w:rFonts w:ascii="CG Times (W1)" w:hAnsi="CG Times (W1)" w:cs="CG Times (W1)"/>
          <w:kern w:val="0"/>
          <w:position w:val="6"/>
          <w:sz w:val="14"/>
          <w:szCs w:val="14"/>
        </w:rPr>
        <w:t>-1</w:t>
      </w:r>
    </w:p>
    <w:p w14:paraId="21C4F782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proofErr w:type="gramStart"/>
      <w:r w:rsidRPr="00733EF7">
        <w:rPr>
          <w:rFonts w:ascii="CG Times (W1)" w:hAnsi="CG Times (W1)" w:cs="CG Times (W1)"/>
          <w:kern w:val="0"/>
          <w:sz w:val="20"/>
          <w:szCs w:val="20"/>
        </w:rPr>
        <w:t>F(</w:t>
      </w:r>
      <w:proofErr w:type="gramEnd"/>
      <w:r w:rsidRPr="00733EF7">
        <w:rPr>
          <w:rFonts w:ascii="CG Times (W1)" w:hAnsi="CG Times (W1)" w:cs="CG Times (W1)"/>
          <w:kern w:val="0"/>
          <w:sz w:val="20"/>
          <w:szCs w:val="20"/>
        </w:rPr>
        <w:t>000)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1480</w:t>
      </w:r>
    </w:p>
    <w:p w14:paraId="1C57EF06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Crystal size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0.3 x 0.1 x 0.1 mm</w:t>
      </w:r>
      <w:r w:rsidRPr="00733EF7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747986E1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Theta range for data collection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3.040 to 66.597°.</w:t>
      </w:r>
    </w:p>
    <w:p w14:paraId="75384D70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Index ranges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-14&lt;=h&lt;=8, -12&lt;=k&lt;=12, -29&lt;=l&lt;=34</w:t>
      </w:r>
    </w:p>
    <w:p w14:paraId="0BFFAA84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Reflections collected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13633</w:t>
      </w:r>
    </w:p>
    <w:p w14:paraId="6A3D41EC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Independent reflections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6772 [R(int) = 0.0534]</w:t>
      </w:r>
    </w:p>
    <w:p w14:paraId="4B16EEDF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Completeness to theta = 66.597°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 xml:space="preserve">99.9 % </w:t>
      </w:r>
    </w:p>
    <w:p w14:paraId="49D6CFAE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Absorption correction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Semi-empirical from equivalents</w:t>
      </w:r>
    </w:p>
    <w:p w14:paraId="50EA2AEA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Max. and min. transmission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1.00000 and 0.70836</w:t>
      </w:r>
    </w:p>
    <w:p w14:paraId="427D31A4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Refinement method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Full-matrix least-squares on F</w:t>
      </w:r>
      <w:r w:rsidRPr="00733EF7">
        <w:rPr>
          <w:rFonts w:ascii="CG Times (W1)" w:hAnsi="CG Times (W1)" w:cs="CG Times (W1)"/>
          <w:kern w:val="0"/>
          <w:position w:val="6"/>
          <w:sz w:val="14"/>
          <w:szCs w:val="14"/>
        </w:rPr>
        <w:t>2</w:t>
      </w:r>
    </w:p>
    <w:p w14:paraId="57E64A3A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Data / restraints / parameters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6772 / 0 / 494</w:t>
      </w:r>
    </w:p>
    <w:p w14:paraId="38BA7142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Goodness-of-fit on F</w:t>
      </w:r>
      <w:r w:rsidRPr="00733EF7">
        <w:rPr>
          <w:rFonts w:ascii="CG Times (W1)" w:hAnsi="CG Times (W1)" w:cs="CG Times (W1)"/>
          <w:kern w:val="0"/>
          <w:position w:val="6"/>
          <w:sz w:val="14"/>
          <w:szCs w:val="14"/>
        </w:rPr>
        <w:t>2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1.047</w:t>
      </w:r>
    </w:p>
    <w:p w14:paraId="6397B0D0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Final R indices [I&gt;2sigma(I)]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R1 = 0.0575, wR2 = 0.1249</w:t>
      </w:r>
    </w:p>
    <w:p w14:paraId="4D671279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R indices (all data)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R1 = 0.0889, wR2 = 0.1414</w:t>
      </w:r>
    </w:p>
    <w:p w14:paraId="063C8FEA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Extinction coefficient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>n/a</w:t>
      </w:r>
    </w:p>
    <w:p w14:paraId="5C69C352" w14:textId="77777777" w:rsidR="00733EF7" w:rsidRPr="00733EF7" w:rsidRDefault="00733EF7" w:rsidP="00733EF7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4"/>
          <w:szCs w:val="24"/>
        </w:rPr>
      </w:pPr>
      <w:r w:rsidRPr="00733EF7">
        <w:rPr>
          <w:rFonts w:ascii="CG Times (W1)" w:hAnsi="CG Times (W1)" w:cs="CG Times (W1)"/>
          <w:kern w:val="0"/>
          <w:sz w:val="20"/>
          <w:szCs w:val="20"/>
        </w:rPr>
        <w:t>Largest diff. peak and hole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  <w:t xml:space="preserve">0.266 and -0.458 </w:t>
      </w:r>
      <w:proofErr w:type="spellStart"/>
      <w:r w:rsidRPr="00733EF7">
        <w:rPr>
          <w:rFonts w:ascii="CG Times (W1)" w:hAnsi="CG Times (W1)" w:cs="CG Times (W1)"/>
          <w:kern w:val="0"/>
          <w:sz w:val="20"/>
          <w:szCs w:val="20"/>
        </w:rPr>
        <w:t>e.Å</w:t>
      </w:r>
      <w:proofErr w:type="spellEnd"/>
      <w:r w:rsidRPr="00733EF7">
        <w:rPr>
          <w:rFonts w:ascii="CG Times (W1)" w:hAnsi="CG Times (W1)" w:cs="CG Times (W1)"/>
          <w:kern w:val="0"/>
          <w:position w:val="6"/>
          <w:sz w:val="14"/>
          <w:szCs w:val="14"/>
        </w:rPr>
        <w:t>-3</w:t>
      </w:r>
    </w:p>
    <w:p w14:paraId="7DDE3F3D" w14:textId="73F6A91A" w:rsidR="005B77A2" w:rsidRPr="00733EF7" w:rsidRDefault="005B77A2" w:rsidP="005B77A2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4"/>
          <w:szCs w:val="24"/>
        </w:rPr>
      </w:pPr>
      <w:r w:rsidRPr="005B77A2">
        <w:rPr>
          <w:rFonts w:ascii="CG Times (W1)" w:hAnsi="CG Times (W1)" w:cs="CG Times (W1)"/>
          <w:kern w:val="0"/>
          <w:sz w:val="20"/>
          <w:szCs w:val="20"/>
        </w:rPr>
        <w:t>CCDC number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</w:r>
      <w:r w:rsidRPr="005B77A2">
        <w:rPr>
          <w:rFonts w:ascii="CG Times (W1)" w:hAnsi="CG Times (W1)" w:cs="CG Times (W1)"/>
          <w:kern w:val="0"/>
          <w:sz w:val="20"/>
          <w:szCs w:val="20"/>
        </w:rPr>
        <w:t>2379624</w:t>
      </w:r>
    </w:p>
    <w:p w14:paraId="524583F5" w14:textId="77777777" w:rsidR="00733EF7" w:rsidRPr="00733EF7" w:rsidRDefault="00733EF7" w:rsidP="00733EF7">
      <w:pPr>
        <w:widowControl/>
        <w:jc w:val="left"/>
        <w:outlineLvl w:val="0"/>
        <w:rPr>
          <w:rFonts w:ascii="Arial" w:hAnsi="Arial" w:cs="Arial"/>
        </w:rPr>
      </w:pPr>
    </w:p>
    <w:p w14:paraId="4FE4310F" w14:textId="77777777" w:rsidR="00A335F7" w:rsidRPr="005A6CC7" w:rsidRDefault="00733EF7" w:rsidP="00DB7A90">
      <w:pPr>
        <w:widowControl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140815A1" wp14:editId="15328693">
            <wp:extent cx="4029456" cy="5504688"/>
            <wp:effectExtent l="0" t="0" r="9525" b="127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.tif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9456" cy="5504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AEB3D" w14:textId="1FDDF76C" w:rsidR="003811B0" w:rsidRPr="00A700EE" w:rsidRDefault="00A700EE" w:rsidP="00DB7A90">
      <w:pPr>
        <w:widowControl/>
        <w:rPr>
          <w:rFonts w:ascii="Times New Roman" w:eastAsia="宋体" w:hAnsi="Times New Roman" w:cs="Times New Roman"/>
          <w:szCs w:val="21"/>
        </w:rPr>
      </w:pP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7E68AC" w:rsidRPr="00A700EE">
        <w:rPr>
          <w:rFonts w:ascii="Times New Roman" w:eastAsia="宋体" w:hAnsi="Times New Roman" w:cs="Times New Roman"/>
          <w:b/>
          <w:szCs w:val="21"/>
        </w:rPr>
        <w:t>2</w:t>
      </w:r>
      <w:r w:rsidR="00561A3D" w:rsidRPr="00A700EE">
        <w:rPr>
          <w:rFonts w:ascii="Times New Roman" w:eastAsia="宋体" w:hAnsi="Times New Roman" w:cs="Times New Roman"/>
          <w:b/>
          <w:szCs w:val="21"/>
        </w:rPr>
        <w:t>2</w:t>
      </w:r>
      <w:r w:rsidR="00DB7A90" w:rsidRPr="00A700EE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DB7A90" w:rsidRPr="00A700EE">
        <w:rPr>
          <w:rFonts w:ascii="Times New Roman" w:eastAsia="宋体" w:hAnsi="Times New Roman" w:cs="Times New Roman"/>
          <w:b/>
          <w:szCs w:val="21"/>
        </w:rPr>
        <w:t xml:space="preserve"> </w:t>
      </w:r>
      <w:r w:rsidR="00DB7A90" w:rsidRPr="00A700EE">
        <w:rPr>
          <w:rFonts w:ascii="Times New Roman" w:eastAsia="宋体" w:hAnsi="Times New Roman" w:cs="Times New Roman"/>
          <w:szCs w:val="21"/>
        </w:rPr>
        <w:t xml:space="preserve">X-ray crystal structure of </w:t>
      </w:r>
      <w:r w:rsidR="00D20F34" w:rsidRPr="00A700EE">
        <w:rPr>
          <w:rFonts w:ascii="Times New Roman" w:eastAsia="宋体" w:hAnsi="Times New Roman" w:cs="Times New Roman"/>
          <w:b/>
          <w:szCs w:val="21"/>
        </w:rPr>
        <w:t>6</w:t>
      </w:r>
      <w:r w:rsidR="00DB7A90" w:rsidRPr="00A700EE">
        <w:rPr>
          <w:rFonts w:ascii="Times New Roman" w:eastAsia="宋体" w:hAnsi="Times New Roman" w:cs="Times New Roman"/>
          <w:szCs w:val="21"/>
        </w:rPr>
        <w:t>. (a) Top view and (b) side view</w:t>
      </w:r>
      <w:r w:rsidR="00733EF7" w:rsidRPr="00A700EE">
        <w:rPr>
          <w:rFonts w:ascii="Times New Roman" w:eastAsia="宋体" w:hAnsi="Times New Roman" w:cs="Times New Roman"/>
          <w:szCs w:val="21"/>
        </w:rPr>
        <w:t>.</w:t>
      </w:r>
      <w:r w:rsidR="00015367" w:rsidRPr="00A700EE">
        <w:rPr>
          <w:rFonts w:ascii="Times New Roman" w:eastAsia="宋体" w:hAnsi="Times New Roman" w:cs="Times New Roman"/>
          <w:szCs w:val="21"/>
        </w:rPr>
        <w:t xml:space="preserve"> </w:t>
      </w:r>
      <w:r w:rsidR="00DB7A90" w:rsidRPr="00A700EE">
        <w:rPr>
          <w:rFonts w:ascii="Times New Roman" w:eastAsia="宋体" w:hAnsi="Times New Roman" w:cs="Times New Roman"/>
          <w:szCs w:val="21"/>
        </w:rPr>
        <w:t xml:space="preserve">The thermal ellipsoids are </w:t>
      </w:r>
      <w:r w:rsidR="003811B0" w:rsidRPr="00A700EE">
        <w:rPr>
          <w:rFonts w:ascii="Times New Roman" w:eastAsia="宋体" w:hAnsi="Times New Roman" w:cs="Times New Roman"/>
          <w:szCs w:val="21"/>
        </w:rPr>
        <w:t>3</w:t>
      </w:r>
      <w:r w:rsidR="00DB7A90" w:rsidRPr="00A700EE">
        <w:rPr>
          <w:rFonts w:ascii="Times New Roman" w:eastAsia="宋体" w:hAnsi="Times New Roman" w:cs="Times New Roman"/>
          <w:szCs w:val="21"/>
        </w:rPr>
        <w:t>0% probability level.</w:t>
      </w:r>
    </w:p>
    <w:p w14:paraId="6F5F2E04" w14:textId="77777777" w:rsidR="00A73274" w:rsidRDefault="00603B55" w:rsidP="00A73274">
      <w:pPr>
        <w:widowControl/>
        <w:jc w:val="center"/>
        <w:rPr>
          <w:rFonts w:ascii="Arial" w:eastAsia="宋体" w:hAnsi="Arial" w:cs="Arial"/>
          <w:szCs w:val="21"/>
        </w:rPr>
      </w:pPr>
      <w:r>
        <w:rPr>
          <w:rFonts w:ascii="Arial" w:eastAsia="宋体" w:hAnsi="Arial" w:cs="Arial"/>
          <w:noProof/>
          <w:szCs w:val="21"/>
        </w:rPr>
        <w:drawing>
          <wp:inline distT="0" distB="0" distL="0" distR="0" wp14:anchorId="4E617B03" wp14:editId="0CB8F21E">
            <wp:extent cx="5274310" cy="255587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gth.tif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54BC3" w14:textId="3FB08238" w:rsidR="00733EF7" w:rsidRPr="00A700EE" w:rsidRDefault="00A700EE" w:rsidP="00D20F34">
      <w:pPr>
        <w:widowControl/>
        <w:rPr>
          <w:rFonts w:ascii="Times New Roman" w:eastAsia="宋体" w:hAnsi="Times New Roman" w:cs="Times New Roman"/>
          <w:szCs w:val="21"/>
        </w:rPr>
      </w:pP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A73274" w:rsidRPr="00A700EE">
        <w:rPr>
          <w:rFonts w:ascii="Times New Roman" w:hAnsi="Times New Roman" w:cs="Times New Roman"/>
          <w:b/>
        </w:rPr>
        <w:t>2</w:t>
      </w:r>
      <w:r w:rsidR="00561A3D" w:rsidRPr="00A700EE">
        <w:rPr>
          <w:rFonts w:ascii="Times New Roman" w:hAnsi="Times New Roman" w:cs="Times New Roman"/>
          <w:b/>
        </w:rPr>
        <w:t>3</w:t>
      </w:r>
      <w:r w:rsidR="00A73274" w:rsidRPr="00A700EE">
        <w:rPr>
          <w:rFonts w:ascii="Times New Roman" w:hAnsi="Times New Roman" w:cs="Times New Roman"/>
          <w:b/>
        </w:rPr>
        <w:t>.</w:t>
      </w:r>
      <w:proofErr w:type="gramEnd"/>
      <w:r w:rsidR="00A73274" w:rsidRPr="00A700EE">
        <w:rPr>
          <w:rFonts w:ascii="Times New Roman" w:hAnsi="Times New Roman" w:cs="Times New Roman"/>
        </w:rPr>
        <w:t xml:space="preserve"> </w:t>
      </w:r>
      <w:proofErr w:type="gramStart"/>
      <w:r w:rsidR="00A73274" w:rsidRPr="00A700EE">
        <w:rPr>
          <w:rFonts w:ascii="Times New Roman" w:hAnsi="Times New Roman" w:cs="Times New Roman"/>
        </w:rPr>
        <w:t xml:space="preserve">Structural analysis of </w:t>
      </w:r>
      <w:r w:rsidR="00D20F34" w:rsidRPr="00A700EE">
        <w:rPr>
          <w:rFonts w:ascii="Times New Roman" w:hAnsi="Times New Roman" w:cs="Times New Roman"/>
          <w:b/>
        </w:rPr>
        <w:t>6</w:t>
      </w:r>
      <w:r w:rsidR="00561A3D" w:rsidRPr="00A700EE">
        <w:rPr>
          <w:rFonts w:ascii="Times New Roman" w:hAnsi="Times New Roman" w:cs="Times New Roman"/>
          <w:bCs/>
        </w:rPr>
        <w:t>.</w:t>
      </w:r>
      <w:proofErr w:type="gramEnd"/>
    </w:p>
    <w:p w14:paraId="7BE846BC" w14:textId="5F9473A7" w:rsidR="00733EF7" w:rsidRPr="00A700EE" w:rsidRDefault="00A700EE" w:rsidP="00DB7A90">
      <w:pPr>
        <w:widowControl/>
        <w:rPr>
          <w:rFonts w:ascii="Times New Roman" w:hAnsi="Times New Roman" w:cs="Times New Roman"/>
          <w:szCs w:val="21"/>
        </w:rPr>
      </w:pPr>
      <w:proofErr w:type="gramStart"/>
      <w:r w:rsidRPr="00A700EE">
        <w:rPr>
          <w:rFonts w:ascii="Times New Roman" w:eastAsia="宋体" w:hAnsi="Times New Roman" w:cs="Times New Roman"/>
          <w:b/>
        </w:rPr>
        <w:lastRenderedPageBreak/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</w:t>
      </w:r>
      <w:r w:rsidRPr="00A700EE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7E68AC" w:rsidRPr="00A700EE">
        <w:rPr>
          <w:rFonts w:ascii="Times New Roman" w:hAnsi="Times New Roman" w:cs="Times New Roman"/>
          <w:b/>
          <w:bCs/>
          <w:szCs w:val="21"/>
        </w:rPr>
        <w:t>3</w:t>
      </w:r>
      <w:r w:rsidR="00733EF7" w:rsidRPr="00A700EE">
        <w:rPr>
          <w:rFonts w:ascii="Times New Roman" w:hAnsi="Times New Roman" w:cs="Times New Roman"/>
          <w:b/>
          <w:bCs/>
          <w:szCs w:val="21"/>
        </w:rPr>
        <w:t>.</w:t>
      </w:r>
      <w:proofErr w:type="gramEnd"/>
      <w:r w:rsidR="00733EF7" w:rsidRPr="00A700EE"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gramStart"/>
      <w:r w:rsidR="00733EF7" w:rsidRPr="00A700EE">
        <w:rPr>
          <w:rFonts w:ascii="Times New Roman" w:hAnsi="Times New Roman" w:cs="Times New Roman"/>
          <w:szCs w:val="21"/>
        </w:rPr>
        <w:t xml:space="preserve">Crystal data and structure refinement for </w:t>
      </w:r>
      <w:r w:rsidR="00D20F34" w:rsidRPr="00A700EE">
        <w:rPr>
          <w:rFonts w:ascii="Times New Roman" w:hAnsi="Times New Roman" w:cs="Times New Roman"/>
          <w:b/>
          <w:szCs w:val="21"/>
        </w:rPr>
        <w:t>8</w:t>
      </w:r>
      <w:r w:rsidR="00733EF7" w:rsidRPr="00A700EE">
        <w:rPr>
          <w:rFonts w:ascii="Times New Roman" w:hAnsi="Times New Roman" w:cs="Times New Roman"/>
          <w:szCs w:val="21"/>
        </w:rPr>
        <w:t>.</w:t>
      </w:r>
      <w:proofErr w:type="gramEnd"/>
    </w:p>
    <w:p w14:paraId="18EEA4C4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Identification code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exp_3472_sq</w:t>
      </w:r>
    </w:p>
    <w:p w14:paraId="1633C075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Empirical formula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C55 H43 B N2</w:t>
      </w:r>
    </w:p>
    <w:p w14:paraId="5A6B0665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Formula weight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742.72</w:t>
      </w:r>
    </w:p>
    <w:p w14:paraId="56E12BE1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Temperature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100.01(10) K</w:t>
      </w:r>
    </w:p>
    <w:p w14:paraId="175D32C1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Wavelength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1.54184 Å</w:t>
      </w:r>
    </w:p>
    <w:p w14:paraId="6D70CBAF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Crystal system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Triclinic</w:t>
      </w:r>
    </w:p>
    <w:p w14:paraId="1B42F3E9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Space group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P-1</w:t>
      </w:r>
    </w:p>
    <w:p w14:paraId="7293E45E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Unit cell dimensions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a = 12.2357(4) Å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</w:r>
      <w:r w:rsidRPr="00287EFE">
        <w:rPr>
          <w:rFonts w:ascii="Symbol" w:hAnsi="Symbol" w:cs="Symbol"/>
          <w:kern w:val="0"/>
          <w:sz w:val="20"/>
          <w:szCs w:val="20"/>
        </w:rPr>
        <w:t></w:t>
      </w:r>
      <w:r w:rsidRPr="00287EFE">
        <w:rPr>
          <w:rFonts w:ascii="CG Times (W1)" w:hAnsi="CG Times (W1)" w:cs="CG Times (W1)"/>
          <w:kern w:val="0"/>
          <w:sz w:val="20"/>
          <w:szCs w:val="20"/>
        </w:rPr>
        <w:t>= 78.284(3</w:t>
      </w:r>
      <w:proofErr w:type="gramStart"/>
      <w:r w:rsidRPr="00287EFE">
        <w:rPr>
          <w:rFonts w:ascii="CG Times (W1)" w:hAnsi="CG Times (W1)" w:cs="CG Times (W1)"/>
          <w:kern w:val="0"/>
          <w:sz w:val="20"/>
          <w:szCs w:val="20"/>
        </w:rPr>
        <w:t>)°</w:t>
      </w:r>
      <w:proofErr w:type="gramEnd"/>
      <w:r w:rsidRPr="00287EFE">
        <w:rPr>
          <w:rFonts w:ascii="CG Times (W1)" w:hAnsi="CG Times (W1)" w:cs="CG Times (W1)"/>
          <w:kern w:val="0"/>
          <w:sz w:val="20"/>
          <w:szCs w:val="20"/>
        </w:rPr>
        <w:t>.</w:t>
      </w:r>
    </w:p>
    <w:p w14:paraId="2EACE93A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b = 13.4613(5) Å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</w:r>
      <w:r w:rsidRPr="00287EFE">
        <w:rPr>
          <w:rFonts w:ascii="Symbol" w:hAnsi="Symbol" w:cs="Symbol"/>
          <w:kern w:val="0"/>
          <w:sz w:val="20"/>
          <w:szCs w:val="20"/>
        </w:rPr>
        <w:t></w:t>
      </w:r>
      <w:r w:rsidRPr="00287EFE">
        <w:rPr>
          <w:rFonts w:ascii="CG Times (W1)" w:hAnsi="CG Times (W1)" w:cs="CG Times (W1)"/>
          <w:kern w:val="0"/>
          <w:sz w:val="20"/>
          <w:szCs w:val="20"/>
        </w:rPr>
        <w:t>= 77.397(3</w:t>
      </w:r>
      <w:proofErr w:type="gramStart"/>
      <w:r w:rsidRPr="00287EFE">
        <w:rPr>
          <w:rFonts w:ascii="CG Times (W1)" w:hAnsi="CG Times (W1)" w:cs="CG Times (W1)"/>
          <w:kern w:val="0"/>
          <w:sz w:val="20"/>
          <w:szCs w:val="20"/>
        </w:rPr>
        <w:t>)°</w:t>
      </w:r>
      <w:proofErr w:type="gramEnd"/>
      <w:r w:rsidRPr="00287EFE">
        <w:rPr>
          <w:rFonts w:ascii="CG Times (W1)" w:hAnsi="CG Times (W1)" w:cs="CG Times (W1)"/>
          <w:kern w:val="0"/>
          <w:sz w:val="20"/>
          <w:szCs w:val="20"/>
        </w:rPr>
        <w:t>.</w:t>
      </w:r>
    </w:p>
    <w:p w14:paraId="3A7C324F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c = 14.9649(5) Å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</w:r>
      <w:r w:rsidRPr="00287EFE">
        <w:rPr>
          <w:rFonts w:ascii="Symbol" w:hAnsi="Symbol" w:cs="Symbol"/>
          <w:kern w:val="0"/>
          <w:sz w:val="20"/>
          <w:szCs w:val="20"/>
        </w:rPr>
        <w:t></w:t>
      </w: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 = 76.902(3</w:t>
      </w:r>
      <w:proofErr w:type="gramStart"/>
      <w:r w:rsidRPr="00287EFE">
        <w:rPr>
          <w:rFonts w:ascii="CG Times (W1)" w:hAnsi="CG Times (W1)" w:cs="CG Times (W1)"/>
          <w:kern w:val="0"/>
          <w:sz w:val="20"/>
          <w:szCs w:val="20"/>
        </w:rPr>
        <w:t>)°</w:t>
      </w:r>
      <w:proofErr w:type="gramEnd"/>
      <w:r w:rsidRPr="00287EFE">
        <w:rPr>
          <w:rFonts w:ascii="CG Times (W1)" w:hAnsi="CG Times (W1)" w:cs="CG Times (W1)"/>
          <w:kern w:val="0"/>
          <w:sz w:val="20"/>
          <w:szCs w:val="20"/>
        </w:rPr>
        <w:t>.</w:t>
      </w:r>
    </w:p>
    <w:p w14:paraId="49A2CB2D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Volume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2312.08(15) Å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05596C52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Z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2</w:t>
      </w:r>
    </w:p>
    <w:p w14:paraId="529D39A3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Density (calculated)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1.067 Mg/m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74B916BA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Absorption coefficient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0.464 mm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-1</w:t>
      </w:r>
    </w:p>
    <w:p w14:paraId="7BA9C8B7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proofErr w:type="gramStart"/>
      <w:r w:rsidRPr="00287EFE">
        <w:rPr>
          <w:rFonts w:ascii="CG Times (W1)" w:hAnsi="CG Times (W1)" w:cs="CG Times (W1)"/>
          <w:kern w:val="0"/>
          <w:sz w:val="20"/>
          <w:szCs w:val="20"/>
        </w:rPr>
        <w:t>F(</w:t>
      </w:r>
      <w:proofErr w:type="gramEnd"/>
      <w:r w:rsidRPr="00287EFE">
        <w:rPr>
          <w:rFonts w:ascii="CG Times (W1)" w:hAnsi="CG Times (W1)" w:cs="CG Times (W1)"/>
          <w:kern w:val="0"/>
          <w:sz w:val="20"/>
          <w:szCs w:val="20"/>
        </w:rPr>
        <w:t>000)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784</w:t>
      </w:r>
    </w:p>
    <w:p w14:paraId="3B860AF1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Crystal size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0.2 x 0.2 x 0.2 mm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205EA023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Theta range for data collection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3.066 to 66.600°.</w:t>
      </w:r>
    </w:p>
    <w:p w14:paraId="6932175C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Index ranges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-14&lt;=h&lt;=14, -16&lt;=k&lt;=14, -17&lt;=l&lt;=13</w:t>
      </w:r>
    </w:p>
    <w:p w14:paraId="41B70A8D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Reflections collected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14849</w:t>
      </w:r>
    </w:p>
    <w:p w14:paraId="261C8CCE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Independent reflections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8162 [R(int) = 0.0181]</w:t>
      </w:r>
    </w:p>
    <w:p w14:paraId="30527C8D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Completeness to theta = 66.600°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 xml:space="preserve">100.0 % </w:t>
      </w:r>
    </w:p>
    <w:p w14:paraId="6780EC29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Absorption correction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Semi-empirical from equivalents</w:t>
      </w:r>
    </w:p>
    <w:p w14:paraId="57F0D0E9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Max. and min. transmission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1.00000 and 0.89352</w:t>
      </w:r>
    </w:p>
    <w:p w14:paraId="4C8B69B0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Refinement method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Full-matrix least-squares on F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2</w:t>
      </w:r>
    </w:p>
    <w:p w14:paraId="1B62661F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Data / restraints / parameters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8162 / 0 / 529</w:t>
      </w:r>
    </w:p>
    <w:p w14:paraId="28F47D4B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Goodness-of-fit on F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2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1.036</w:t>
      </w:r>
    </w:p>
    <w:p w14:paraId="46776B68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Final R indices [I&gt;2sigma(I)]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R1 = 0.0406, wR2 = 0.0999</w:t>
      </w:r>
    </w:p>
    <w:p w14:paraId="6E60415B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R indices (all data)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R1 = 0.0460, wR2 = 0.1039</w:t>
      </w:r>
    </w:p>
    <w:p w14:paraId="7DB83252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Extinction coefficient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n/a</w:t>
      </w:r>
    </w:p>
    <w:p w14:paraId="1E6F7425" w14:textId="77777777" w:rsid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position w:val="6"/>
          <w:sz w:val="14"/>
          <w:szCs w:val="14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Largest diff. peak and </w:t>
      </w:r>
      <w:proofErr w:type="gramStart"/>
      <w:r w:rsidRPr="00287EFE">
        <w:rPr>
          <w:rFonts w:ascii="CG Times (W1)" w:hAnsi="CG Times (W1)" w:cs="CG Times (W1)"/>
          <w:kern w:val="0"/>
          <w:sz w:val="20"/>
          <w:szCs w:val="20"/>
        </w:rPr>
        <w:t>hole</w:t>
      </w:r>
      <w:proofErr w:type="gramEnd"/>
      <w:r w:rsidRPr="00287EFE">
        <w:rPr>
          <w:rFonts w:ascii="CG Times (W1)" w:hAnsi="CG Times (W1)" w:cs="CG Times (W1)"/>
          <w:kern w:val="0"/>
          <w:sz w:val="20"/>
          <w:szCs w:val="20"/>
        </w:rPr>
        <w:tab/>
        <w:t xml:space="preserve">0.689 and -0.254 </w:t>
      </w:r>
      <w:proofErr w:type="spellStart"/>
      <w:r w:rsidRPr="00287EFE">
        <w:rPr>
          <w:rFonts w:ascii="CG Times (W1)" w:hAnsi="CG Times (W1)" w:cs="CG Times (W1)"/>
          <w:kern w:val="0"/>
          <w:sz w:val="20"/>
          <w:szCs w:val="20"/>
        </w:rPr>
        <w:t>e.Å</w:t>
      </w:r>
      <w:proofErr w:type="spellEnd"/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-3</w:t>
      </w:r>
    </w:p>
    <w:p w14:paraId="1C84798A" w14:textId="66D9841D" w:rsidR="005B77A2" w:rsidRPr="00733EF7" w:rsidRDefault="005B77A2" w:rsidP="005B77A2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4"/>
          <w:szCs w:val="24"/>
        </w:rPr>
      </w:pPr>
      <w:r w:rsidRPr="005B77A2">
        <w:rPr>
          <w:rFonts w:ascii="CG Times (W1)" w:hAnsi="CG Times (W1)" w:cs="CG Times (W1)"/>
          <w:kern w:val="0"/>
          <w:sz w:val="20"/>
          <w:szCs w:val="20"/>
        </w:rPr>
        <w:t>CCDC number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</w:r>
      <w:r w:rsidRPr="005B77A2">
        <w:rPr>
          <w:rFonts w:ascii="CG Times (W1)" w:hAnsi="CG Times (W1)" w:cs="CG Times (W1)"/>
          <w:kern w:val="0"/>
          <w:sz w:val="20"/>
          <w:szCs w:val="20"/>
        </w:rPr>
        <w:t>237962</w:t>
      </w:r>
      <w:r>
        <w:rPr>
          <w:rFonts w:ascii="CG Times (W1)" w:hAnsi="CG Times (W1)" w:cs="CG Times (W1)" w:hint="eastAsia"/>
          <w:kern w:val="0"/>
          <w:sz w:val="20"/>
          <w:szCs w:val="20"/>
        </w:rPr>
        <w:t>5</w:t>
      </w:r>
    </w:p>
    <w:p w14:paraId="30ADF45E" w14:textId="77777777" w:rsidR="005B77A2" w:rsidRPr="00287EFE" w:rsidRDefault="005B77A2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4"/>
          <w:szCs w:val="24"/>
        </w:rPr>
      </w:pPr>
    </w:p>
    <w:p w14:paraId="34C768C3" w14:textId="77777777" w:rsidR="00287EFE" w:rsidRDefault="00287EFE">
      <w:pPr>
        <w:widowControl/>
        <w:jc w:val="left"/>
        <w:rPr>
          <w:rFonts w:ascii="Arial" w:eastAsia="宋体" w:hAnsi="Arial" w:cs="Arial"/>
          <w:szCs w:val="21"/>
        </w:rPr>
      </w:pPr>
      <w:r>
        <w:rPr>
          <w:rFonts w:ascii="Arial" w:eastAsia="宋体" w:hAnsi="Arial" w:cs="Arial"/>
          <w:szCs w:val="21"/>
        </w:rPr>
        <w:br w:type="page"/>
      </w:r>
    </w:p>
    <w:p w14:paraId="610AD8F4" w14:textId="77777777" w:rsidR="00287EFE" w:rsidRPr="00287EFE" w:rsidRDefault="00287EFE" w:rsidP="00DB7A90">
      <w:pPr>
        <w:widowControl/>
        <w:rPr>
          <w:rFonts w:ascii="Arial" w:eastAsia="宋体" w:hAnsi="Arial" w:cs="Arial"/>
          <w:szCs w:val="21"/>
        </w:rPr>
      </w:pPr>
    </w:p>
    <w:p w14:paraId="7831F9DB" w14:textId="77777777" w:rsidR="00015367" w:rsidRDefault="00287EFE" w:rsidP="00015367">
      <w:pPr>
        <w:widowControl/>
        <w:jc w:val="center"/>
        <w:rPr>
          <w:rFonts w:ascii="Arial" w:eastAsia="宋体" w:hAnsi="Arial" w:cs="Arial"/>
          <w:szCs w:val="21"/>
        </w:rPr>
      </w:pPr>
      <w:r>
        <w:rPr>
          <w:rFonts w:ascii="Arial" w:eastAsia="宋体" w:hAnsi="Arial" w:cs="Arial"/>
          <w:noProof/>
          <w:szCs w:val="21"/>
        </w:rPr>
        <w:drawing>
          <wp:inline distT="0" distB="0" distL="0" distR="0" wp14:anchorId="2E2D1C13" wp14:editId="139AE111">
            <wp:extent cx="3895344" cy="6044184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.tif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5344" cy="6044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B3202" w14:textId="761D4014" w:rsidR="00015367" w:rsidRPr="00A700EE" w:rsidRDefault="00A700EE" w:rsidP="00015367">
      <w:pPr>
        <w:widowControl/>
        <w:rPr>
          <w:rFonts w:ascii="Times New Roman" w:eastAsia="宋体" w:hAnsi="Times New Roman" w:cs="Times New Roman"/>
          <w:szCs w:val="21"/>
        </w:rPr>
      </w:pP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7E68AC" w:rsidRPr="00A700EE">
        <w:rPr>
          <w:rFonts w:ascii="Times New Roman" w:eastAsia="宋体" w:hAnsi="Times New Roman" w:cs="Times New Roman"/>
          <w:b/>
          <w:szCs w:val="21"/>
        </w:rPr>
        <w:t>2</w:t>
      </w:r>
      <w:r w:rsidR="00561A3D" w:rsidRPr="00A700EE">
        <w:rPr>
          <w:rFonts w:ascii="Times New Roman" w:eastAsia="宋体" w:hAnsi="Times New Roman" w:cs="Times New Roman"/>
          <w:b/>
          <w:szCs w:val="21"/>
        </w:rPr>
        <w:t>4</w:t>
      </w:r>
      <w:r w:rsidR="00015367" w:rsidRPr="00A700EE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015367" w:rsidRPr="00A700EE">
        <w:rPr>
          <w:rFonts w:ascii="Times New Roman" w:eastAsia="宋体" w:hAnsi="Times New Roman" w:cs="Times New Roman"/>
          <w:b/>
          <w:szCs w:val="21"/>
        </w:rPr>
        <w:t xml:space="preserve"> </w:t>
      </w:r>
      <w:r w:rsidR="00015367" w:rsidRPr="00A700EE">
        <w:rPr>
          <w:rFonts w:ascii="Times New Roman" w:eastAsia="宋体" w:hAnsi="Times New Roman" w:cs="Times New Roman"/>
          <w:szCs w:val="21"/>
        </w:rPr>
        <w:t xml:space="preserve">X-ray crystal structure of </w:t>
      </w:r>
      <w:r w:rsidR="00D20F34" w:rsidRPr="00A700EE">
        <w:rPr>
          <w:rFonts w:ascii="Times New Roman" w:eastAsia="宋体" w:hAnsi="Times New Roman" w:cs="Times New Roman"/>
          <w:b/>
          <w:szCs w:val="21"/>
        </w:rPr>
        <w:t>8</w:t>
      </w:r>
      <w:r w:rsidR="00015367" w:rsidRPr="00A700EE">
        <w:rPr>
          <w:rFonts w:ascii="Times New Roman" w:eastAsia="宋体" w:hAnsi="Times New Roman" w:cs="Times New Roman"/>
          <w:szCs w:val="21"/>
        </w:rPr>
        <w:t>. (a) Top view and (b) side view. The thermal ellipsoids are 30% probability level.</w:t>
      </w:r>
    </w:p>
    <w:p w14:paraId="4FCA3C56" w14:textId="77777777" w:rsidR="00A73274" w:rsidRDefault="00A73274" w:rsidP="00A73274">
      <w:pPr>
        <w:widowControl/>
        <w:jc w:val="center"/>
        <w:rPr>
          <w:rFonts w:ascii="Arial" w:eastAsia="宋体" w:hAnsi="Arial" w:cs="Arial"/>
          <w:szCs w:val="21"/>
        </w:rPr>
      </w:pPr>
      <w:r>
        <w:rPr>
          <w:rFonts w:ascii="Arial" w:eastAsia="宋体" w:hAnsi="Arial" w:cs="Arial" w:hint="eastAsia"/>
          <w:noProof/>
          <w:szCs w:val="21"/>
        </w:rPr>
        <w:lastRenderedPageBreak/>
        <w:drawing>
          <wp:inline distT="0" distB="0" distL="0" distR="0" wp14:anchorId="37B90CB0" wp14:editId="512888AA">
            <wp:extent cx="3779520" cy="2926080"/>
            <wp:effectExtent l="0" t="0" r="0" b="762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gth.tif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9520" cy="292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97F45" w14:textId="77777777" w:rsidR="00A73274" w:rsidRDefault="00A73274" w:rsidP="00A73274">
      <w:pPr>
        <w:widowControl/>
        <w:jc w:val="center"/>
        <w:rPr>
          <w:rFonts w:ascii="Arial" w:eastAsia="宋体" w:hAnsi="Arial" w:cs="Arial"/>
          <w:szCs w:val="21"/>
        </w:rPr>
      </w:pPr>
    </w:p>
    <w:p w14:paraId="7C142D3D" w14:textId="1CEFAE6A" w:rsidR="00D17662" w:rsidRPr="00A700EE" w:rsidRDefault="00A700EE" w:rsidP="00D17662">
      <w:pPr>
        <w:widowControl/>
        <w:rPr>
          <w:rFonts w:ascii="Times New Roman" w:eastAsia="宋体" w:hAnsi="Times New Roman" w:cs="Times New Roman"/>
          <w:szCs w:val="21"/>
        </w:rPr>
      </w:pP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D17662" w:rsidRPr="00A700EE">
        <w:rPr>
          <w:rFonts w:ascii="Times New Roman" w:hAnsi="Times New Roman" w:cs="Times New Roman"/>
          <w:b/>
        </w:rPr>
        <w:t>2</w:t>
      </w:r>
      <w:r w:rsidR="00561A3D" w:rsidRPr="00A700EE">
        <w:rPr>
          <w:rFonts w:ascii="Times New Roman" w:hAnsi="Times New Roman" w:cs="Times New Roman"/>
          <w:b/>
        </w:rPr>
        <w:t>5</w:t>
      </w:r>
      <w:r w:rsidR="00D17662" w:rsidRPr="00A700EE">
        <w:rPr>
          <w:rFonts w:ascii="Times New Roman" w:hAnsi="Times New Roman" w:cs="Times New Roman"/>
          <w:b/>
        </w:rPr>
        <w:t>.</w:t>
      </w:r>
      <w:proofErr w:type="gramEnd"/>
      <w:r w:rsidR="00D17662" w:rsidRPr="00A700EE">
        <w:rPr>
          <w:rFonts w:ascii="Times New Roman" w:hAnsi="Times New Roman" w:cs="Times New Roman"/>
        </w:rPr>
        <w:t xml:space="preserve"> </w:t>
      </w:r>
      <w:proofErr w:type="gramStart"/>
      <w:r w:rsidR="00D17662" w:rsidRPr="00A700EE">
        <w:rPr>
          <w:rFonts w:ascii="Times New Roman" w:hAnsi="Times New Roman" w:cs="Times New Roman"/>
        </w:rPr>
        <w:t xml:space="preserve">Structural analysis of </w:t>
      </w:r>
      <w:r w:rsidR="00D20F34" w:rsidRPr="00A700EE">
        <w:rPr>
          <w:rFonts w:ascii="Times New Roman" w:hAnsi="Times New Roman" w:cs="Times New Roman"/>
          <w:b/>
        </w:rPr>
        <w:t>8</w:t>
      </w:r>
      <w:r w:rsidR="00561A3D" w:rsidRPr="00A700EE">
        <w:rPr>
          <w:rFonts w:ascii="Times New Roman" w:hAnsi="Times New Roman" w:cs="Times New Roman"/>
          <w:bCs/>
        </w:rPr>
        <w:t>.</w:t>
      </w:r>
      <w:proofErr w:type="gramEnd"/>
    </w:p>
    <w:p w14:paraId="2D187FB0" w14:textId="77777777" w:rsidR="00287EFE" w:rsidRPr="00D17662" w:rsidRDefault="00287EFE" w:rsidP="00015367">
      <w:pPr>
        <w:widowControl/>
        <w:rPr>
          <w:rFonts w:ascii="Arial" w:eastAsia="宋体" w:hAnsi="Arial" w:cs="Arial"/>
          <w:szCs w:val="21"/>
        </w:rPr>
      </w:pPr>
    </w:p>
    <w:p w14:paraId="1FE74673" w14:textId="77777777" w:rsidR="00015367" w:rsidRDefault="00015367">
      <w:pPr>
        <w:widowControl/>
        <w:jc w:val="left"/>
        <w:rPr>
          <w:rFonts w:ascii="Arial" w:eastAsia="宋体" w:hAnsi="Arial" w:cs="Arial"/>
          <w:szCs w:val="21"/>
        </w:rPr>
      </w:pPr>
      <w:r>
        <w:rPr>
          <w:rFonts w:ascii="Arial" w:eastAsia="宋体" w:hAnsi="Arial" w:cs="Arial"/>
          <w:szCs w:val="21"/>
        </w:rPr>
        <w:br w:type="page"/>
      </w:r>
    </w:p>
    <w:p w14:paraId="06867682" w14:textId="1C86A792" w:rsidR="00287EFE" w:rsidRPr="00F064B3" w:rsidRDefault="00A700EE" w:rsidP="00287EFE">
      <w:pPr>
        <w:widowControl/>
        <w:rPr>
          <w:rFonts w:ascii="Times New Roman" w:hAnsi="Times New Roman" w:cs="Times New Roman"/>
          <w:szCs w:val="21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lastRenderedPageBreak/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</w:t>
      </w:r>
      <w:r w:rsidR="00287EFE" w:rsidRPr="00F064B3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7E68AC" w:rsidRPr="00F064B3">
        <w:rPr>
          <w:rFonts w:ascii="Times New Roman" w:hAnsi="Times New Roman" w:cs="Times New Roman"/>
          <w:b/>
          <w:bCs/>
          <w:szCs w:val="21"/>
        </w:rPr>
        <w:t>4</w:t>
      </w:r>
      <w:r w:rsidR="00287EFE" w:rsidRPr="00F064B3">
        <w:rPr>
          <w:rFonts w:ascii="Times New Roman" w:hAnsi="Times New Roman" w:cs="Times New Roman"/>
          <w:b/>
          <w:bCs/>
          <w:szCs w:val="21"/>
        </w:rPr>
        <w:t>.</w:t>
      </w:r>
      <w:proofErr w:type="gramEnd"/>
      <w:r w:rsidR="00287EFE" w:rsidRPr="00F064B3"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gramStart"/>
      <w:r w:rsidR="00287EFE" w:rsidRPr="00F064B3">
        <w:rPr>
          <w:rFonts w:ascii="Times New Roman" w:hAnsi="Times New Roman" w:cs="Times New Roman"/>
          <w:szCs w:val="21"/>
        </w:rPr>
        <w:t xml:space="preserve">Crystal data and structure refinement for </w:t>
      </w:r>
      <w:r w:rsidR="00D20F34" w:rsidRPr="00F064B3">
        <w:rPr>
          <w:rFonts w:ascii="Times New Roman" w:hAnsi="Times New Roman" w:cs="Times New Roman"/>
          <w:b/>
          <w:szCs w:val="21"/>
        </w:rPr>
        <w:t>9</w:t>
      </w:r>
      <w:r w:rsidR="00287EFE" w:rsidRPr="00F064B3">
        <w:rPr>
          <w:rFonts w:ascii="Times New Roman" w:hAnsi="Times New Roman" w:cs="Times New Roman"/>
          <w:szCs w:val="21"/>
        </w:rPr>
        <w:t>.</w:t>
      </w:r>
      <w:proofErr w:type="gramEnd"/>
    </w:p>
    <w:p w14:paraId="6F7D0CB3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Identification code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exp_3473_sq</w:t>
      </w:r>
    </w:p>
    <w:p w14:paraId="2B5D2710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Empirical formula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C49 H39 B N2</w:t>
      </w:r>
    </w:p>
    <w:p w14:paraId="2FB06A34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Formula weight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666.63</w:t>
      </w:r>
    </w:p>
    <w:p w14:paraId="1DE71B1E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Temperature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100.01(10) K</w:t>
      </w:r>
    </w:p>
    <w:p w14:paraId="460819A7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Wavelength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1.54184 Å</w:t>
      </w:r>
    </w:p>
    <w:p w14:paraId="3FCCE7A5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Crystal system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Triclinic</w:t>
      </w:r>
    </w:p>
    <w:p w14:paraId="32DF85D3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Space group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P-1</w:t>
      </w:r>
    </w:p>
    <w:p w14:paraId="441DC42C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Unit cell dimensions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a = 11.6677(12) Å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</w:r>
      <w:r w:rsidRPr="00287EFE">
        <w:rPr>
          <w:rFonts w:ascii="Symbol" w:hAnsi="Symbol" w:cs="Symbol"/>
          <w:kern w:val="0"/>
          <w:sz w:val="20"/>
          <w:szCs w:val="20"/>
        </w:rPr>
        <w:t></w:t>
      </w:r>
      <w:r w:rsidRPr="00287EFE">
        <w:rPr>
          <w:rFonts w:ascii="CG Times (W1)" w:hAnsi="CG Times (W1)" w:cs="CG Times (W1)"/>
          <w:kern w:val="0"/>
          <w:sz w:val="20"/>
          <w:szCs w:val="20"/>
        </w:rPr>
        <w:t>= 103.399(7</w:t>
      </w:r>
      <w:proofErr w:type="gramStart"/>
      <w:r w:rsidRPr="00287EFE">
        <w:rPr>
          <w:rFonts w:ascii="CG Times (W1)" w:hAnsi="CG Times (W1)" w:cs="CG Times (W1)"/>
          <w:kern w:val="0"/>
          <w:sz w:val="20"/>
          <w:szCs w:val="20"/>
        </w:rPr>
        <w:t>)°</w:t>
      </w:r>
      <w:proofErr w:type="gramEnd"/>
      <w:r w:rsidRPr="00287EFE">
        <w:rPr>
          <w:rFonts w:ascii="CG Times (W1)" w:hAnsi="CG Times (W1)" w:cs="CG Times (W1)"/>
          <w:kern w:val="0"/>
          <w:sz w:val="20"/>
          <w:szCs w:val="20"/>
        </w:rPr>
        <w:t>.</w:t>
      </w:r>
    </w:p>
    <w:p w14:paraId="44FBA1A1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b = 12.7694(11) Å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</w:r>
      <w:r w:rsidRPr="00287EFE">
        <w:rPr>
          <w:rFonts w:ascii="Symbol" w:hAnsi="Symbol" w:cs="Symbol"/>
          <w:kern w:val="0"/>
          <w:sz w:val="20"/>
          <w:szCs w:val="20"/>
        </w:rPr>
        <w:t></w:t>
      </w:r>
      <w:r w:rsidRPr="00287EFE">
        <w:rPr>
          <w:rFonts w:ascii="CG Times (W1)" w:hAnsi="CG Times (W1)" w:cs="CG Times (W1)"/>
          <w:kern w:val="0"/>
          <w:sz w:val="20"/>
          <w:szCs w:val="20"/>
        </w:rPr>
        <w:t>= 109.908(8</w:t>
      </w:r>
      <w:proofErr w:type="gramStart"/>
      <w:r w:rsidRPr="00287EFE">
        <w:rPr>
          <w:rFonts w:ascii="CG Times (W1)" w:hAnsi="CG Times (W1)" w:cs="CG Times (W1)"/>
          <w:kern w:val="0"/>
          <w:sz w:val="20"/>
          <w:szCs w:val="20"/>
        </w:rPr>
        <w:t>)°</w:t>
      </w:r>
      <w:proofErr w:type="gramEnd"/>
      <w:r w:rsidRPr="00287EFE">
        <w:rPr>
          <w:rFonts w:ascii="CG Times (W1)" w:hAnsi="CG Times (W1)" w:cs="CG Times (W1)"/>
          <w:kern w:val="0"/>
          <w:sz w:val="20"/>
          <w:szCs w:val="20"/>
        </w:rPr>
        <w:t>.</w:t>
      </w:r>
    </w:p>
    <w:p w14:paraId="04746892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c = 14.5328(8) Å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</w:r>
      <w:r w:rsidRPr="00287EFE">
        <w:rPr>
          <w:rFonts w:ascii="Symbol" w:hAnsi="Symbol" w:cs="Symbol"/>
          <w:kern w:val="0"/>
          <w:sz w:val="20"/>
          <w:szCs w:val="20"/>
        </w:rPr>
        <w:t></w:t>
      </w: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 = 94.935(7</w:t>
      </w:r>
      <w:proofErr w:type="gramStart"/>
      <w:r w:rsidRPr="00287EFE">
        <w:rPr>
          <w:rFonts w:ascii="CG Times (W1)" w:hAnsi="CG Times (W1)" w:cs="CG Times (W1)"/>
          <w:kern w:val="0"/>
          <w:sz w:val="20"/>
          <w:szCs w:val="20"/>
        </w:rPr>
        <w:t>)°</w:t>
      </w:r>
      <w:proofErr w:type="gramEnd"/>
      <w:r w:rsidRPr="00287EFE">
        <w:rPr>
          <w:rFonts w:ascii="CG Times (W1)" w:hAnsi="CG Times (W1)" w:cs="CG Times (W1)"/>
          <w:kern w:val="0"/>
          <w:sz w:val="20"/>
          <w:szCs w:val="20"/>
        </w:rPr>
        <w:t>.</w:t>
      </w:r>
    </w:p>
    <w:p w14:paraId="00DC5CAB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Volume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1948.0(3) Å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20DBC55E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Z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2</w:t>
      </w:r>
    </w:p>
    <w:p w14:paraId="2A2F784C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Density (calculated)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1.137 Mg/m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7A26D615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Absorption coefficient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0.495 mm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-1</w:t>
      </w:r>
    </w:p>
    <w:p w14:paraId="3EEFDD5A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proofErr w:type="gramStart"/>
      <w:r w:rsidRPr="00287EFE">
        <w:rPr>
          <w:rFonts w:ascii="CG Times (W1)" w:hAnsi="CG Times (W1)" w:cs="CG Times (W1)"/>
          <w:kern w:val="0"/>
          <w:sz w:val="20"/>
          <w:szCs w:val="20"/>
        </w:rPr>
        <w:t>F(</w:t>
      </w:r>
      <w:proofErr w:type="gramEnd"/>
      <w:r w:rsidRPr="00287EFE">
        <w:rPr>
          <w:rFonts w:ascii="CG Times (W1)" w:hAnsi="CG Times (W1)" w:cs="CG Times (W1)"/>
          <w:kern w:val="0"/>
          <w:sz w:val="20"/>
          <w:szCs w:val="20"/>
        </w:rPr>
        <w:t>000)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704</w:t>
      </w:r>
    </w:p>
    <w:p w14:paraId="130B8F34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Crystal size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0.05 x 0.05 x 0.05 mm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3D8178A3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Theta range for data collection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3.368 to 66.600°.</w:t>
      </w:r>
    </w:p>
    <w:p w14:paraId="2AFDC847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Index ranges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-13&lt;=h&lt;=9, -14&lt;=k&lt;=15, -17&lt;=l&lt;=17</w:t>
      </w:r>
    </w:p>
    <w:p w14:paraId="64F91512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Reflections collected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11838</w:t>
      </w:r>
    </w:p>
    <w:p w14:paraId="42AA461B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Independent reflections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6887 [R(int) = 0.0516]</w:t>
      </w:r>
    </w:p>
    <w:p w14:paraId="1950493C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Completeness to theta = 66.600°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 xml:space="preserve">99.9 % </w:t>
      </w:r>
    </w:p>
    <w:p w14:paraId="38164AF4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Absorption correction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Semi-empirical from equivalents</w:t>
      </w:r>
    </w:p>
    <w:p w14:paraId="4A464968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Max. and min. transmission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1.00000 and 0.76183</w:t>
      </w:r>
    </w:p>
    <w:p w14:paraId="057B01A9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Refinement method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Full-matrix least-squares on F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2</w:t>
      </w:r>
    </w:p>
    <w:p w14:paraId="5AFB72EE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Data / restraints / parameters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6887 / 0 / 475</w:t>
      </w:r>
    </w:p>
    <w:p w14:paraId="7B74F9B0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Goodness-of-fit on F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2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1.047</w:t>
      </w:r>
    </w:p>
    <w:p w14:paraId="519BBDFC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Final R indices [I&gt;2sigma(I)]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R1 = 0.0815, wR2 = 0.2160</w:t>
      </w:r>
    </w:p>
    <w:p w14:paraId="5ED45FB6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R indices (all data)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R1 = 0.1166, wR2 = 0.2447</w:t>
      </w:r>
    </w:p>
    <w:p w14:paraId="1468A9ED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Extinction coefficient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n/a</w:t>
      </w:r>
    </w:p>
    <w:p w14:paraId="0E4BB6A7" w14:textId="77777777" w:rsid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position w:val="6"/>
          <w:sz w:val="14"/>
          <w:szCs w:val="14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Largest diff. peak and </w:t>
      </w:r>
      <w:proofErr w:type="gramStart"/>
      <w:r w:rsidRPr="00287EFE">
        <w:rPr>
          <w:rFonts w:ascii="CG Times (W1)" w:hAnsi="CG Times (W1)" w:cs="CG Times (W1)"/>
          <w:kern w:val="0"/>
          <w:sz w:val="20"/>
          <w:szCs w:val="20"/>
        </w:rPr>
        <w:t>hole</w:t>
      </w:r>
      <w:proofErr w:type="gramEnd"/>
      <w:r w:rsidRPr="00287EFE">
        <w:rPr>
          <w:rFonts w:ascii="CG Times (W1)" w:hAnsi="CG Times (W1)" w:cs="CG Times (W1)"/>
          <w:kern w:val="0"/>
          <w:sz w:val="20"/>
          <w:szCs w:val="20"/>
        </w:rPr>
        <w:tab/>
        <w:t xml:space="preserve">0.541 and -0.265 </w:t>
      </w:r>
      <w:proofErr w:type="spellStart"/>
      <w:r w:rsidRPr="00287EFE">
        <w:rPr>
          <w:rFonts w:ascii="CG Times (W1)" w:hAnsi="CG Times (W1)" w:cs="CG Times (W1)"/>
          <w:kern w:val="0"/>
          <w:sz w:val="20"/>
          <w:szCs w:val="20"/>
        </w:rPr>
        <w:t>e.Å</w:t>
      </w:r>
      <w:proofErr w:type="spellEnd"/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-3</w:t>
      </w:r>
    </w:p>
    <w:p w14:paraId="5272F1FE" w14:textId="73D7156D" w:rsidR="005B77A2" w:rsidRPr="00733EF7" w:rsidRDefault="005B77A2" w:rsidP="005B77A2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4"/>
          <w:szCs w:val="24"/>
        </w:rPr>
      </w:pPr>
      <w:r w:rsidRPr="005B77A2">
        <w:rPr>
          <w:rFonts w:ascii="CG Times (W1)" w:hAnsi="CG Times (W1)" w:cs="CG Times (W1)"/>
          <w:kern w:val="0"/>
          <w:sz w:val="20"/>
          <w:szCs w:val="20"/>
        </w:rPr>
        <w:t>CCDC number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</w:r>
      <w:r w:rsidRPr="005B77A2">
        <w:rPr>
          <w:rFonts w:ascii="CG Times (W1)" w:hAnsi="CG Times (W1)" w:cs="CG Times (W1)"/>
          <w:kern w:val="0"/>
          <w:sz w:val="20"/>
          <w:szCs w:val="20"/>
        </w:rPr>
        <w:t>237962</w:t>
      </w:r>
      <w:r>
        <w:rPr>
          <w:rFonts w:ascii="CG Times (W1)" w:hAnsi="CG Times (W1)" w:cs="CG Times (W1)" w:hint="eastAsia"/>
          <w:kern w:val="0"/>
          <w:sz w:val="20"/>
          <w:szCs w:val="20"/>
        </w:rPr>
        <w:t>6</w:t>
      </w:r>
    </w:p>
    <w:p w14:paraId="41AE2FF7" w14:textId="77777777" w:rsidR="005B77A2" w:rsidRPr="00287EFE" w:rsidRDefault="005B77A2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4"/>
          <w:szCs w:val="24"/>
        </w:rPr>
      </w:pPr>
    </w:p>
    <w:p w14:paraId="09AAD813" w14:textId="77777777" w:rsidR="00287EFE" w:rsidRDefault="00287EFE">
      <w:pPr>
        <w:widowControl/>
        <w:jc w:val="left"/>
        <w:rPr>
          <w:rFonts w:ascii="Arial" w:eastAsia="宋体" w:hAnsi="Arial" w:cs="Arial"/>
          <w:szCs w:val="21"/>
        </w:rPr>
      </w:pPr>
      <w:r>
        <w:rPr>
          <w:rFonts w:ascii="Arial" w:eastAsia="宋体" w:hAnsi="Arial" w:cs="Arial"/>
          <w:szCs w:val="21"/>
        </w:rPr>
        <w:br w:type="page"/>
      </w:r>
    </w:p>
    <w:p w14:paraId="7A2FF53D" w14:textId="77777777" w:rsidR="00287EFE" w:rsidRDefault="00287EFE" w:rsidP="00287EFE">
      <w:pPr>
        <w:widowControl/>
        <w:jc w:val="center"/>
        <w:rPr>
          <w:rFonts w:ascii="Arial" w:eastAsia="宋体" w:hAnsi="Arial" w:cs="Arial"/>
          <w:szCs w:val="21"/>
        </w:rPr>
      </w:pPr>
      <w:r>
        <w:rPr>
          <w:rFonts w:ascii="Arial" w:eastAsia="宋体" w:hAnsi="Arial" w:cs="Arial"/>
          <w:noProof/>
          <w:szCs w:val="21"/>
        </w:rPr>
        <w:lastRenderedPageBreak/>
        <w:drawing>
          <wp:inline distT="0" distB="0" distL="0" distR="0" wp14:anchorId="1B0FBB99" wp14:editId="459CAE41">
            <wp:extent cx="3931920" cy="5413248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.tif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1920" cy="5413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02909" w14:textId="04F39BCA" w:rsidR="00287EFE" w:rsidRPr="00F064B3" w:rsidRDefault="00F064B3" w:rsidP="00287EFE">
      <w:pPr>
        <w:widowControl/>
        <w:rPr>
          <w:rFonts w:ascii="Times New Roman" w:eastAsia="宋体" w:hAnsi="Times New Roman" w:cs="Times New Roman"/>
          <w:szCs w:val="21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7E68AC" w:rsidRPr="00F064B3">
        <w:rPr>
          <w:rFonts w:ascii="Times New Roman" w:eastAsia="宋体" w:hAnsi="Times New Roman" w:cs="Times New Roman"/>
          <w:b/>
          <w:szCs w:val="21"/>
        </w:rPr>
        <w:t>2</w:t>
      </w:r>
      <w:r w:rsidR="00561A3D" w:rsidRPr="00F064B3">
        <w:rPr>
          <w:rFonts w:ascii="Times New Roman" w:eastAsia="宋体" w:hAnsi="Times New Roman" w:cs="Times New Roman"/>
          <w:b/>
          <w:szCs w:val="21"/>
        </w:rPr>
        <w:t>6</w:t>
      </w:r>
      <w:r w:rsidR="00287EFE" w:rsidRPr="00F064B3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287EFE" w:rsidRPr="00F064B3">
        <w:rPr>
          <w:rFonts w:ascii="Times New Roman" w:eastAsia="宋体" w:hAnsi="Times New Roman" w:cs="Times New Roman"/>
          <w:b/>
          <w:szCs w:val="21"/>
        </w:rPr>
        <w:t xml:space="preserve"> </w:t>
      </w:r>
      <w:r w:rsidR="00287EFE" w:rsidRPr="00F064B3">
        <w:rPr>
          <w:rFonts w:ascii="Times New Roman" w:eastAsia="宋体" w:hAnsi="Times New Roman" w:cs="Times New Roman"/>
          <w:szCs w:val="21"/>
        </w:rPr>
        <w:t xml:space="preserve">X-ray crystal structure of </w:t>
      </w:r>
      <w:r w:rsidR="00D20F34" w:rsidRPr="00F064B3">
        <w:rPr>
          <w:rFonts w:ascii="Times New Roman" w:eastAsia="宋体" w:hAnsi="Times New Roman" w:cs="Times New Roman"/>
          <w:b/>
          <w:szCs w:val="21"/>
        </w:rPr>
        <w:t>9</w:t>
      </w:r>
      <w:r w:rsidR="00287EFE" w:rsidRPr="00F064B3">
        <w:rPr>
          <w:rFonts w:ascii="Times New Roman" w:eastAsia="宋体" w:hAnsi="Times New Roman" w:cs="Times New Roman"/>
          <w:szCs w:val="21"/>
        </w:rPr>
        <w:t>. (a) Top view and (b) side view. The thermal ellipsoids are 30% probability level.</w:t>
      </w:r>
    </w:p>
    <w:p w14:paraId="5E930C1E" w14:textId="77777777" w:rsidR="00144FB8" w:rsidRDefault="00144FB8" w:rsidP="00144FB8">
      <w:pPr>
        <w:widowControl/>
        <w:jc w:val="center"/>
        <w:rPr>
          <w:rFonts w:ascii="Arial" w:eastAsia="宋体" w:hAnsi="Arial" w:cs="Arial"/>
          <w:szCs w:val="21"/>
        </w:rPr>
      </w:pPr>
      <w:r>
        <w:rPr>
          <w:rFonts w:ascii="Arial" w:eastAsia="宋体" w:hAnsi="Arial" w:cs="Arial" w:hint="eastAsia"/>
          <w:noProof/>
          <w:szCs w:val="21"/>
        </w:rPr>
        <w:lastRenderedPageBreak/>
        <w:drawing>
          <wp:inline distT="0" distB="0" distL="0" distR="0" wp14:anchorId="26D5CD01" wp14:editId="73266D96">
            <wp:extent cx="4340352" cy="3361944"/>
            <wp:effectExtent l="0" t="0" r="3175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gth.tif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0352" cy="3361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4D089" w14:textId="35164E71" w:rsidR="00144FB8" w:rsidRPr="00F064B3" w:rsidRDefault="00F064B3" w:rsidP="00144FB8">
      <w:pPr>
        <w:widowControl/>
        <w:rPr>
          <w:rFonts w:ascii="Times New Roman" w:eastAsia="宋体" w:hAnsi="Times New Roman" w:cs="Times New Roman"/>
          <w:szCs w:val="21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144FB8" w:rsidRPr="00F064B3">
        <w:rPr>
          <w:rFonts w:ascii="Times New Roman" w:hAnsi="Times New Roman" w:cs="Times New Roman"/>
          <w:b/>
        </w:rPr>
        <w:t>2</w:t>
      </w:r>
      <w:r w:rsidR="00561A3D" w:rsidRPr="00F064B3">
        <w:rPr>
          <w:rFonts w:ascii="Times New Roman" w:hAnsi="Times New Roman" w:cs="Times New Roman"/>
          <w:b/>
        </w:rPr>
        <w:t>7</w:t>
      </w:r>
      <w:r w:rsidR="00144FB8" w:rsidRPr="00F064B3">
        <w:rPr>
          <w:rFonts w:ascii="Times New Roman" w:hAnsi="Times New Roman" w:cs="Times New Roman"/>
          <w:b/>
        </w:rPr>
        <w:t>.</w:t>
      </w:r>
      <w:proofErr w:type="gramEnd"/>
      <w:r w:rsidR="00144FB8" w:rsidRPr="00F064B3">
        <w:rPr>
          <w:rFonts w:ascii="Times New Roman" w:hAnsi="Times New Roman" w:cs="Times New Roman"/>
        </w:rPr>
        <w:t xml:space="preserve"> </w:t>
      </w:r>
      <w:proofErr w:type="gramStart"/>
      <w:r w:rsidR="00144FB8" w:rsidRPr="00F064B3">
        <w:rPr>
          <w:rFonts w:ascii="Times New Roman" w:hAnsi="Times New Roman" w:cs="Times New Roman"/>
        </w:rPr>
        <w:t xml:space="preserve">Structural analysis of </w:t>
      </w:r>
      <w:r w:rsidR="00D20F34" w:rsidRPr="00F064B3">
        <w:rPr>
          <w:rFonts w:ascii="Times New Roman" w:hAnsi="Times New Roman" w:cs="Times New Roman"/>
          <w:b/>
        </w:rPr>
        <w:t>9</w:t>
      </w:r>
      <w:r>
        <w:rPr>
          <w:rFonts w:ascii="Times New Roman" w:hAnsi="Times New Roman" w:cs="Times New Roman" w:hint="eastAsia"/>
          <w:b/>
        </w:rPr>
        <w:t>.</w:t>
      </w:r>
      <w:proofErr w:type="gramEnd"/>
    </w:p>
    <w:p w14:paraId="4D00F85A" w14:textId="77777777" w:rsidR="00287EFE" w:rsidRPr="00144FB8" w:rsidRDefault="00287EFE" w:rsidP="00287EFE">
      <w:pPr>
        <w:widowControl/>
        <w:jc w:val="center"/>
        <w:rPr>
          <w:rFonts w:ascii="Arial" w:eastAsia="宋体" w:hAnsi="Arial" w:cs="Arial"/>
          <w:szCs w:val="21"/>
        </w:rPr>
      </w:pPr>
    </w:p>
    <w:p w14:paraId="394473B5" w14:textId="77777777" w:rsidR="00287EFE" w:rsidRDefault="00287EFE">
      <w:pPr>
        <w:widowControl/>
        <w:jc w:val="left"/>
        <w:rPr>
          <w:rFonts w:ascii="Arial" w:eastAsia="宋体" w:hAnsi="Arial" w:cs="Arial"/>
          <w:szCs w:val="21"/>
        </w:rPr>
      </w:pPr>
      <w:r>
        <w:rPr>
          <w:rFonts w:ascii="Arial" w:eastAsia="宋体" w:hAnsi="Arial" w:cs="Arial"/>
          <w:szCs w:val="21"/>
        </w:rPr>
        <w:br w:type="page"/>
      </w:r>
    </w:p>
    <w:p w14:paraId="1217A685" w14:textId="6A19C3BC" w:rsidR="00015367" w:rsidRPr="00F064B3" w:rsidRDefault="00F064B3" w:rsidP="00015367">
      <w:pPr>
        <w:widowControl/>
        <w:rPr>
          <w:rFonts w:ascii="Times New Roman" w:hAnsi="Times New Roman" w:cs="Times New Roman"/>
          <w:szCs w:val="21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lastRenderedPageBreak/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7E68AC" w:rsidRPr="00F064B3">
        <w:rPr>
          <w:rFonts w:ascii="Times New Roman" w:hAnsi="Times New Roman" w:cs="Times New Roman"/>
          <w:b/>
          <w:bCs/>
          <w:szCs w:val="21"/>
        </w:rPr>
        <w:t>5</w:t>
      </w:r>
      <w:r w:rsidR="00287EFE" w:rsidRPr="00F064B3">
        <w:rPr>
          <w:rFonts w:ascii="Times New Roman" w:hAnsi="Times New Roman" w:cs="Times New Roman"/>
          <w:b/>
          <w:bCs/>
          <w:szCs w:val="21"/>
        </w:rPr>
        <w:t>.</w:t>
      </w:r>
      <w:proofErr w:type="gramEnd"/>
      <w:r w:rsidR="00287EFE" w:rsidRPr="00F064B3"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gramStart"/>
      <w:r w:rsidR="00287EFE" w:rsidRPr="00F064B3">
        <w:rPr>
          <w:rFonts w:ascii="Times New Roman" w:hAnsi="Times New Roman" w:cs="Times New Roman"/>
          <w:szCs w:val="21"/>
        </w:rPr>
        <w:t xml:space="preserve">Crystal data and structure refinement for </w:t>
      </w:r>
      <w:r w:rsidR="00D20F34" w:rsidRPr="00F064B3">
        <w:rPr>
          <w:rFonts w:ascii="Times New Roman" w:hAnsi="Times New Roman" w:cs="Times New Roman"/>
          <w:b/>
          <w:color w:val="000000" w:themeColor="text1"/>
          <w:szCs w:val="21"/>
        </w:rPr>
        <w:t>10</w:t>
      </w:r>
      <w:r w:rsidR="00287EFE" w:rsidRPr="00F064B3">
        <w:rPr>
          <w:rFonts w:ascii="Times New Roman" w:hAnsi="Times New Roman" w:cs="Times New Roman"/>
          <w:szCs w:val="21"/>
        </w:rPr>
        <w:t>.</w:t>
      </w:r>
      <w:proofErr w:type="gramEnd"/>
    </w:p>
    <w:p w14:paraId="305C05E6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Identification code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exp_3736_sq</w:t>
      </w:r>
    </w:p>
    <w:p w14:paraId="555B0A44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Empirical formula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C49 H39 B N2 O</w:t>
      </w:r>
    </w:p>
    <w:p w14:paraId="20A5B802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Formula weight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682.63</w:t>
      </w:r>
    </w:p>
    <w:p w14:paraId="1090EE62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Temperature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99.98(10) K</w:t>
      </w:r>
    </w:p>
    <w:p w14:paraId="2315EE49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Wavelength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1.54184 Å</w:t>
      </w:r>
    </w:p>
    <w:p w14:paraId="1B632157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Crystal system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Triclinic</w:t>
      </w:r>
    </w:p>
    <w:p w14:paraId="4502D0A2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Space group 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P-1</w:t>
      </w:r>
    </w:p>
    <w:p w14:paraId="180AC260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Unit cell dimensions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a = 11.9190(12) Å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</w:r>
      <w:r w:rsidRPr="00287EFE">
        <w:rPr>
          <w:rFonts w:ascii="Symbol" w:hAnsi="Symbol" w:cs="Symbol"/>
          <w:kern w:val="0"/>
          <w:sz w:val="20"/>
          <w:szCs w:val="20"/>
        </w:rPr>
        <w:t></w:t>
      </w:r>
      <w:r w:rsidRPr="00287EFE">
        <w:rPr>
          <w:rFonts w:ascii="CG Times (W1)" w:hAnsi="CG Times (W1)" w:cs="CG Times (W1)"/>
          <w:kern w:val="0"/>
          <w:sz w:val="20"/>
          <w:szCs w:val="20"/>
        </w:rPr>
        <w:t>= 104.186(8</w:t>
      </w:r>
      <w:proofErr w:type="gramStart"/>
      <w:r w:rsidRPr="00287EFE">
        <w:rPr>
          <w:rFonts w:ascii="CG Times (W1)" w:hAnsi="CG Times (W1)" w:cs="CG Times (W1)"/>
          <w:kern w:val="0"/>
          <w:sz w:val="20"/>
          <w:szCs w:val="20"/>
        </w:rPr>
        <w:t>)°</w:t>
      </w:r>
      <w:proofErr w:type="gramEnd"/>
      <w:r w:rsidRPr="00287EFE">
        <w:rPr>
          <w:rFonts w:ascii="CG Times (W1)" w:hAnsi="CG Times (W1)" w:cs="CG Times (W1)"/>
          <w:kern w:val="0"/>
          <w:sz w:val="20"/>
          <w:szCs w:val="20"/>
        </w:rPr>
        <w:t>.</w:t>
      </w:r>
    </w:p>
    <w:p w14:paraId="6FCFA973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b = 12.5825(11) Å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</w:r>
      <w:r w:rsidRPr="00287EFE">
        <w:rPr>
          <w:rFonts w:ascii="Symbol" w:hAnsi="Symbol" w:cs="Symbol"/>
          <w:kern w:val="0"/>
          <w:sz w:val="20"/>
          <w:szCs w:val="20"/>
        </w:rPr>
        <w:t></w:t>
      </w:r>
      <w:r w:rsidRPr="00287EFE">
        <w:rPr>
          <w:rFonts w:ascii="CG Times (W1)" w:hAnsi="CG Times (W1)" w:cs="CG Times (W1)"/>
          <w:kern w:val="0"/>
          <w:sz w:val="20"/>
          <w:szCs w:val="20"/>
        </w:rPr>
        <w:t>= 110.328(9</w:t>
      </w:r>
      <w:proofErr w:type="gramStart"/>
      <w:r w:rsidRPr="00287EFE">
        <w:rPr>
          <w:rFonts w:ascii="CG Times (W1)" w:hAnsi="CG Times (W1)" w:cs="CG Times (W1)"/>
          <w:kern w:val="0"/>
          <w:sz w:val="20"/>
          <w:szCs w:val="20"/>
        </w:rPr>
        <w:t>)°</w:t>
      </w:r>
      <w:proofErr w:type="gramEnd"/>
      <w:r w:rsidRPr="00287EFE">
        <w:rPr>
          <w:rFonts w:ascii="CG Times (W1)" w:hAnsi="CG Times (W1)" w:cs="CG Times (W1)"/>
          <w:kern w:val="0"/>
          <w:sz w:val="20"/>
          <w:szCs w:val="20"/>
        </w:rPr>
        <w:t>.</w:t>
      </w:r>
    </w:p>
    <w:p w14:paraId="0CA4930C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c = 14.8081(16) Å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</w:r>
      <w:r w:rsidRPr="00287EFE">
        <w:rPr>
          <w:rFonts w:ascii="Symbol" w:hAnsi="Symbol" w:cs="Symbol"/>
          <w:kern w:val="0"/>
          <w:sz w:val="20"/>
          <w:szCs w:val="20"/>
        </w:rPr>
        <w:t></w:t>
      </w: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 = 96.071(8</w:t>
      </w:r>
      <w:proofErr w:type="gramStart"/>
      <w:r w:rsidRPr="00287EFE">
        <w:rPr>
          <w:rFonts w:ascii="CG Times (W1)" w:hAnsi="CG Times (W1)" w:cs="CG Times (W1)"/>
          <w:kern w:val="0"/>
          <w:sz w:val="20"/>
          <w:szCs w:val="20"/>
        </w:rPr>
        <w:t>)°</w:t>
      </w:r>
      <w:proofErr w:type="gramEnd"/>
      <w:r w:rsidRPr="00287EFE">
        <w:rPr>
          <w:rFonts w:ascii="CG Times (W1)" w:hAnsi="CG Times (W1)" w:cs="CG Times (W1)"/>
          <w:kern w:val="0"/>
          <w:sz w:val="20"/>
          <w:szCs w:val="20"/>
        </w:rPr>
        <w:t>.</w:t>
      </w:r>
    </w:p>
    <w:p w14:paraId="20A9E6FD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Volume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1974.0(4) Å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310F3128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Z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2</w:t>
      </w:r>
    </w:p>
    <w:p w14:paraId="2EDD9CAE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Density (calculated)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1.148 Mg/m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06D08E30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Absorption coefficient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0.519 mm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-1</w:t>
      </w:r>
    </w:p>
    <w:p w14:paraId="09EB8C26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proofErr w:type="gramStart"/>
      <w:r w:rsidRPr="00287EFE">
        <w:rPr>
          <w:rFonts w:ascii="CG Times (W1)" w:hAnsi="CG Times (W1)" w:cs="CG Times (W1)"/>
          <w:kern w:val="0"/>
          <w:sz w:val="20"/>
          <w:szCs w:val="20"/>
        </w:rPr>
        <w:t>F(</w:t>
      </w:r>
      <w:proofErr w:type="gramEnd"/>
      <w:r w:rsidRPr="00287EFE">
        <w:rPr>
          <w:rFonts w:ascii="CG Times (W1)" w:hAnsi="CG Times (W1)" w:cs="CG Times (W1)"/>
          <w:kern w:val="0"/>
          <w:sz w:val="20"/>
          <w:szCs w:val="20"/>
        </w:rPr>
        <w:t>000)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720</w:t>
      </w:r>
    </w:p>
    <w:p w14:paraId="2C6C56F0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Crystal size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0.1 x 0.05 x 0.05 mm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534FF374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Theta range for data collection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3.339 to 66.599°.</w:t>
      </w:r>
    </w:p>
    <w:p w14:paraId="3D3B80CF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Index ranges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-14&lt;=h&lt;=12, -14&lt;=k&lt;=14, -17&lt;=l&lt;=17</w:t>
      </w:r>
    </w:p>
    <w:p w14:paraId="2EC94C9B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Reflections collected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12275</w:t>
      </w:r>
    </w:p>
    <w:p w14:paraId="7B8CB41E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Independent reflections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6960 [R(int) = 0.0816]</w:t>
      </w:r>
    </w:p>
    <w:p w14:paraId="5FE6CC9F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Completeness to theta = 66.599°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 xml:space="preserve">99.8 % </w:t>
      </w:r>
    </w:p>
    <w:p w14:paraId="3444D4FE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Absorption correction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Semi-empirical from equivalents</w:t>
      </w:r>
    </w:p>
    <w:p w14:paraId="4FABD6F6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Max. and min. transmission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1.00000 and 0.59263</w:t>
      </w:r>
    </w:p>
    <w:p w14:paraId="0E62682C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Refinement method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Full-matrix least-squares on F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2</w:t>
      </w:r>
    </w:p>
    <w:p w14:paraId="70431A6D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Data / restraints / parameters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6960 / 6 / 485</w:t>
      </w:r>
    </w:p>
    <w:p w14:paraId="5959BB83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Goodness-of-fit on F</w:t>
      </w:r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2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1.027</w:t>
      </w:r>
    </w:p>
    <w:p w14:paraId="627B6A6D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Final R indices [I&gt;2sigma(I)]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R1 = 0.0818, wR2 = 0.1879</w:t>
      </w:r>
    </w:p>
    <w:p w14:paraId="33AECFA2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R indices (all data)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R1 = 0.1507, wR2 = 0.2274</w:t>
      </w:r>
    </w:p>
    <w:p w14:paraId="5460533D" w14:textId="77777777" w:rsidR="00287EFE" w:rsidRP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>Extinction coefficient</w:t>
      </w:r>
      <w:r w:rsidRPr="00287EFE">
        <w:rPr>
          <w:rFonts w:ascii="CG Times (W1)" w:hAnsi="CG Times (W1)" w:cs="CG Times (W1)"/>
          <w:kern w:val="0"/>
          <w:sz w:val="20"/>
          <w:szCs w:val="20"/>
        </w:rPr>
        <w:tab/>
        <w:t>n/a</w:t>
      </w:r>
    </w:p>
    <w:p w14:paraId="0E663FC0" w14:textId="77777777" w:rsidR="00287EFE" w:rsidRDefault="00287EFE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position w:val="6"/>
          <w:sz w:val="14"/>
          <w:szCs w:val="14"/>
        </w:rPr>
      </w:pPr>
      <w:r w:rsidRPr="00287EFE">
        <w:rPr>
          <w:rFonts w:ascii="CG Times (W1)" w:hAnsi="CG Times (W1)" w:cs="CG Times (W1)"/>
          <w:kern w:val="0"/>
          <w:sz w:val="20"/>
          <w:szCs w:val="20"/>
        </w:rPr>
        <w:t xml:space="preserve">Largest diff. peak and </w:t>
      </w:r>
      <w:proofErr w:type="gramStart"/>
      <w:r w:rsidRPr="00287EFE">
        <w:rPr>
          <w:rFonts w:ascii="CG Times (W1)" w:hAnsi="CG Times (W1)" w:cs="CG Times (W1)"/>
          <w:kern w:val="0"/>
          <w:sz w:val="20"/>
          <w:szCs w:val="20"/>
        </w:rPr>
        <w:t>hole</w:t>
      </w:r>
      <w:proofErr w:type="gramEnd"/>
      <w:r w:rsidRPr="00287EFE">
        <w:rPr>
          <w:rFonts w:ascii="CG Times (W1)" w:hAnsi="CG Times (W1)" w:cs="CG Times (W1)"/>
          <w:kern w:val="0"/>
          <w:sz w:val="20"/>
          <w:szCs w:val="20"/>
        </w:rPr>
        <w:tab/>
        <w:t xml:space="preserve">0.334 and -0.663 </w:t>
      </w:r>
      <w:proofErr w:type="spellStart"/>
      <w:r w:rsidRPr="00287EFE">
        <w:rPr>
          <w:rFonts w:ascii="CG Times (W1)" w:hAnsi="CG Times (W1)" w:cs="CG Times (W1)"/>
          <w:kern w:val="0"/>
          <w:sz w:val="20"/>
          <w:szCs w:val="20"/>
        </w:rPr>
        <w:t>e.Å</w:t>
      </w:r>
      <w:proofErr w:type="spellEnd"/>
      <w:r w:rsidRPr="00287EFE">
        <w:rPr>
          <w:rFonts w:ascii="CG Times (W1)" w:hAnsi="CG Times (W1)" w:cs="CG Times (W1)"/>
          <w:kern w:val="0"/>
          <w:position w:val="6"/>
          <w:sz w:val="14"/>
          <w:szCs w:val="14"/>
        </w:rPr>
        <w:t>-3</w:t>
      </w:r>
    </w:p>
    <w:p w14:paraId="38256FFB" w14:textId="012DD355" w:rsidR="005B77A2" w:rsidRPr="00733EF7" w:rsidRDefault="005B77A2" w:rsidP="005B77A2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4"/>
          <w:szCs w:val="24"/>
        </w:rPr>
      </w:pPr>
      <w:r w:rsidRPr="005B77A2">
        <w:rPr>
          <w:rFonts w:ascii="CG Times (W1)" w:hAnsi="CG Times (W1)" w:cs="CG Times (W1)"/>
          <w:kern w:val="0"/>
          <w:sz w:val="20"/>
          <w:szCs w:val="20"/>
        </w:rPr>
        <w:t>CCDC number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</w:r>
      <w:r w:rsidRPr="005B77A2">
        <w:rPr>
          <w:rFonts w:ascii="CG Times (W1)" w:hAnsi="CG Times (W1)" w:cs="CG Times (W1)"/>
          <w:kern w:val="0"/>
          <w:sz w:val="20"/>
          <w:szCs w:val="20"/>
        </w:rPr>
        <w:t>237962</w:t>
      </w:r>
      <w:r>
        <w:rPr>
          <w:rFonts w:ascii="CG Times (W1)" w:hAnsi="CG Times (W1)" w:cs="CG Times (W1)" w:hint="eastAsia"/>
          <w:kern w:val="0"/>
          <w:sz w:val="20"/>
          <w:szCs w:val="20"/>
        </w:rPr>
        <w:t>7</w:t>
      </w:r>
    </w:p>
    <w:p w14:paraId="1D5DF24F" w14:textId="77777777" w:rsidR="005B77A2" w:rsidRPr="00287EFE" w:rsidRDefault="005B77A2" w:rsidP="00287EFE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4"/>
          <w:szCs w:val="24"/>
        </w:rPr>
      </w:pPr>
    </w:p>
    <w:p w14:paraId="03A87482" w14:textId="77777777" w:rsidR="00287EFE" w:rsidRDefault="00287EFE">
      <w:pPr>
        <w:widowControl/>
        <w:jc w:val="left"/>
        <w:rPr>
          <w:rFonts w:ascii="Arial" w:eastAsia="宋体" w:hAnsi="Arial" w:cs="Arial"/>
          <w:szCs w:val="21"/>
        </w:rPr>
      </w:pPr>
      <w:r>
        <w:rPr>
          <w:rFonts w:ascii="Arial" w:eastAsia="宋体" w:hAnsi="Arial" w:cs="Arial"/>
          <w:szCs w:val="21"/>
        </w:rPr>
        <w:br w:type="page"/>
      </w:r>
    </w:p>
    <w:p w14:paraId="708A44D7" w14:textId="77777777" w:rsidR="00287EFE" w:rsidRDefault="002F36D8" w:rsidP="002F36D8">
      <w:pPr>
        <w:widowControl/>
        <w:jc w:val="center"/>
        <w:rPr>
          <w:rFonts w:ascii="Arial" w:eastAsia="宋体" w:hAnsi="Arial" w:cs="Arial"/>
          <w:b/>
          <w:szCs w:val="21"/>
        </w:rPr>
      </w:pPr>
      <w:r>
        <w:rPr>
          <w:rFonts w:ascii="Arial" w:eastAsia="宋体" w:hAnsi="Arial" w:cs="Arial" w:hint="eastAsia"/>
          <w:b/>
          <w:noProof/>
          <w:szCs w:val="21"/>
        </w:rPr>
        <w:lastRenderedPageBreak/>
        <w:drawing>
          <wp:inline distT="0" distB="0" distL="0" distR="0" wp14:anchorId="2447059C" wp14:editId="53AEFDB9">
            <wp:extent cx="3916680" cy="5562600"/>
            <wp:effectExtent l="0" t="0" r="762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.tif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6680" cy="55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FCCFE" w14:textId="7F410D8E" w:rsidR="00287EFE" w:rsidRPr="00F064B3" w:rsidRDefault="00F064B3" w:rsidP="00287EFE">
      <w:pPr>
        <w:widowControl/>
        <w:rPr>
          <w:rFonts w:ascii="Times New Roman" w:eastAsia="宋体" w:hAnsi="Times New Roman" w:cs="Times New Roman"/>
          <w:szCs w:val="21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7E68AC" w:rsidRPr="00F064B3">
        <w:rPr>
          <w:rFonts w:ascii="Times New Roman" w:eastAsia="宋体" w:hAnsi="Times New Roman" w:cs="Times New Roman"/>
          <w:b/>
          <w:szCs w:val="21"/>
        </w:rPr>
        <w:t>2</w:t>
      </w:r>
      <w:r w:rsidR="00561A3D" w:rsidRPr="00F064B3">
        <w:rPr>
          <w:rFonts w:ascii="Times New Roman" w:eastAsia="宋体" w:hAnsi="Times New Roman" w:cs="Times New Roman"/>
          <w:b/>
          <w:szCs w:val="21"/>
        </w:rPr>
        <w:t>8</w:t>
      </w:r>
      <w:r w:rsidR="00287EFE" w:rsidRPr="00F064B3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287EFE" w:rsidRPr="00F064B3">
        <w:rPr>
          <w:rFonts w:ascii="Times New Roman" w:eastAsia="宋体" w:hAnsi="Times New Roman" w:cs="Times New Roman"/>
          <w:b/>
          <w:szCs w:val="21"/>
        </w:rPr>
        <w:t xml:space="preserve"> </w:t>
      </w:r>
      <w:r w:rsidR="00287EFE" w:rsidRPr="00F064B3">
        <w:rPr>
          <w:rFonts w:ascii="Times New Roman" w:eastAsia="宋体" w:hAnsi="Times New Roman" w:cs="Times New Roman"/>
          <w:szCs w:val="21"/>
        </w:rPr>
        <w:t>X-ray crystal structure of</w:t>
      </w:r>
      <w:r w:rsidR="009D2B59" w:rsidRPr="00F064B3">
        <w:rPr>
          <w:rFonts w:ascii="Times New Roman" w:eastAsia="宋体" w:hAnsi="Times New Roman" w:cs="Times New Roman"/>
          <w:szCs w:val="21"/>
        </w:rPr>
        <w:t xml:space="preserve"> </w:t>
      </w:r>
      <w:r w:rsidR="00D20F34" w:rsidRPr="00F064B3">
        <w:rPr>
          <w:rFonts w:ascii="Times New Roman" w:eastAsia="宋体" w:hAnsi="Times New Roman" w:cs="Times New Roman"/>
          <w:b/>
          <w:color w:val="000000" w:themeColor="text1"/>
          <w:szCs w:val="21"/>
        </w:rPr>
        <w:t>10</w:t>
      </w:r>
      <w:r w:rsidR="00287EFE" w:rsidRPr="00F064B3">
        <w:rPr>
          <w:rFonts w:ascii="Times New Roman" w:eastAsia="宋体" w:hAnsi="Times New Roman" w:cs="Times New Roman"/>
          <w:szCs w:val="21"/>
        </w:rPr>
        <w:t>. (a) Top view and (b) side view. The thermal ellipsoids are 30% probability level.</w:t>
      </w:r>
    </w:p>
    <w:p w14:paraId="58E7DA81" w14:textId="77777777" w:rsidR="009D2B59" w:rsidRDefault="009D2B59" w:rsidP="00CE0B31">
      <w:pPr>
        <w:widowControl/>
        <w:jc w:val="center"/>
        <w:rPr>
          <w:rFonts w:ascii="Arial" w:eastAsia="宋体" w:hAnsi="Arial" w:cs="Arial"/>
          <w:szCs w:val="21"/>
        </w:rPr>
      </w:pPr>
      <w:r>
        <w:rPr>
          <w:rFonts w:ascii="Arial" w:eastAsia="宋体" w:hAnsi="Arial" w:cs="Arial"/>
          <w:szCs w:val="21"/>
        </w:rPr>
        <w:br w:type="page"/>
      </w:r>
      <w:r w:rsidR="009265CB">
        <w:rPr>
          <w:rFonts w:ascii="Arial" w:eastAsia="宋体" w:hAnsi="Arial" w:cs="Arial"/>
          <w:noProof/>
          <w:szCs w:val="21"/>
        </w:rPr>
        <w:lastRenderedPageBreak/>
        <w:drawing>
          <wp:inline distT="0" distB="0" distL="0" distR="0" wp14:anchorId="7B488A0E" wp14:editId="28E531D9">
            <wp:extent cx="3791712" cy="2990088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gth.tif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1712" cy="2990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66379" w14:textId="77777777" w:rsidR="009265CB" w:rsidRDefault="009265CB" w:rsidP="009265CB">
      <w:pPr>
        <w:widowControl/>
        <w:jc w:val="center"/>
        <w:rPr>
          <w:rFonts w:ascii="Arial" w:hAnsi="Arial" w:cs="Arial"/>
          <w:szCs w:val="21"/>
        </w:rPr>
      </w:pPr>
    </w:p>
    <w:p w14:paraId="5D130647" w14:textId="7AA45DAD" w:rsidR="009265CB" w:rsidRPr="00F064B3" w:rsidRDefault="00F064B3" w:rsidP="009265CB">
      <w:pPr>
        <w:widowControl/>
        <w:jc w:val="left"/>
        <w:rPr>
          <w:rFonts w:ascii="Times New Roman" w:hAnsi="Times New Roman" w:cs="Times New Roman"/>
          <w:b/>
          <w:color w:val="FF0000"/>
          <w:highlight w:val="yellow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561A3D" w:rsidRPr="00F064B3">
        <w:rPr>
          <w:rFonts w:ascii="Times New Roman" w:hAnsi="Times New Roman" w:cs="Times New Roman"/>
          <w:b/>
        </w:rPr>
        <w:t>29</w:t>
      </w:r>
      <w:r w:rsidR="009265CB" w:rsidRPr="00F064B3">
        <w:rPr>
          <w:rFonts w:ascii="Times New Roman" w:hAnsi="Times New Roman" w:cs="Times New Roman"/>
          <w:b/>
        </w:rPr>
        <w:t>.</w:t>
      </w:r>
      <w:proofErr w:type="gramEnd"/>
      <w:r w:rsidR="009265CB" w:rsidRPr="00F064B3">
        <w:rPr>
          <w:rFonts w:ascii="Times New Roman" w:hAnsi="Times New Roman" w:cs="Times New Roman"/>
        </w:rPr>
        <w:t xml:space="preserve"> </w:t>
      </w:r>
      <w:proofErr w:type="gramStart"/>
      <w:r w:rsidR="009265CB" w:rsidRPr="00F064B3">
        <w:rPr>
          <w:rFonts w:ascii="Times New Roman" w:hAnsi="Times New Roman" w:cs="Times New Roman"/>
        </w:rPr>
        <w:t xml:space="preserve">Structural analysis of </w:t>
      </w:r>
      <w:r w:rsidR="00D20F34" w:rsidRPr="00F064B3">
        <w:rPr>
          <w:rFonts w:ascii="Times New Roman" w:hAnsi="Times New Roman" w:cs="Times New Roman"/>
          <w:b/>
          <w:color w:val="000000" w:themeColor="text1"/>
        </w:rPr>
        <w:t>10</w:t>
      </w:r>
      <w:r w:rsidR="009265CB" w:rsidRPr="00F064B3">
        <w:rPr>
          <w:rFonts w:ascii="Times New Roman" w:hAnsi="Times New Roman" w:cs="Times New Roman"/>
          <w:b/>
          <w:color w:val="000000" w:themeColor="text1"/>
        </w:rPr>
        <w:t>.</w:t>
      </w:r>
      <w:proofErr w:type="gramEnd"/>
    </w:p>
    <w:p w14:paraId="3DE4AC28" w14:textId="273A5C89" w:rsidR="00F40072" w:rsidRPr="00CE0B31" w:rsidRDefault="00F40072" w:rsidP="009265CB"/>
    <w:p w14:paraId="6C5285ED" w14:textId="0C503D37" w:rsidR="00CE0B31" w:rsidRPr="00CE0B31" w:rsidRDefault="00CE0B31">
      <w:pPr>
        <w:widowControl/>
        <w:jc w:val="left"/>
      </w:pPr>
      <w:r w:rsidRPr="00CE0B31">
        <w:br w:type="page"/>
      </w:r>
    </w:p>
    <w:p w14:paraId="7D492ED5" w14:textId="77777777" w:rsidR="00465633" w:rsidRPr="009265CB" w:rsidRDefault="00465633" w:rsidP="009265CB">
      <w:pPr>
        <w:rPr>
          <w:highlight w:val="yellow"/>
        </w:rPr>
      </w:pPr>
    </w:p>
    <w:p w14:paraId="08AD569F" w14:textId="2718947C" w:rsidR="00EA41BA" w:rsidRPr="00F064B3" w:rsidRDefault="00F064B3" w:rsidP="00EA41BA">
      <w:pPr>
        <w:widowControl/>
        <w:rPr>
          <w:rFonts w:ascii="Times New Roman" w:hAnsi="Times New Roman" w:cs="Times New Roman"/>
          <w:szCs w:val="21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</w:t>
      </w:r>
      <w:r w:rsidR="00EA41BA" w:rsidRPr="00F064B3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7E68AC" w:rsidRPr="00F064B3">
        <w:rPr>
          <w:rFonts w:ascii="Times New Roman" w:hAnsi="Times New Roman" w:cs="Times New Roman"/>
          <w:b/>
          <w:bCs/>
          <w:szCs w:val="21"/>
        </w:rPr>
        <w:t>6</w:t>
      </w:r>
      <w:r w:rsidR="00EA41BA" w:rsidRPr="00F064B3">
        <w:rPr>
          <w:rFonts w:ascii="Times New Roman" w:hAnsi="Times New Roman" w:cs="Times New Roman"/>
          <w:b/>
          <w:bCs/>
          <w:szCs w:val="21"/>
        </w:rPr>
        <w:t>.</w:t>
      </w:r>
      <w:proofErr w:type="gramEnd"/>
      <w:r w:rsidR="00EA41BA" w:rsidRPr="00F064B3"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gramStart"/>
      <w:r w:rsidR="00EA41BA" w:rsidRPr="00F064B3">
        <w:rPr>
          <w:rFonts w:ascii="Times New Roman" w:hAnsi="Times New Roman" w:cs="Times New Roman"/>
          <w:szCs w:val="21"/>
        </w:rPr>
        <w:t xml:space="preserve">Crystal data and structure refinement for </w:t>
      </w:r>
      <w:r w:rsidR="00D20F34" w:rsidRPr="00F064B3">
        <w:rPr>
          <w:rFonts w:ascii="Times New Roman" w:hAnsi="Times New Roman" w:cs="Times New Roman"/>
          <w:b/>
          <w:szCs w:val="21"/>
        </w:rPr>
        <w:t>11</w:t>
      </w:r>
      <w:r w:rsidR="00EA41BA" w:rsidRPr="00F064B3">
        <w:rPr>
          <w:rFonts w:ascii="Times New Roman" w:hAnsi="Times New Roman" w:cs="Times New Roman"/>
          <w:szCs w:val="21"/>
        </w:rPr>
        <w:t>.</w:t>
      </w:r>
      <w:proofErr w:type="gramEnd"/>
    </w:p>
    <w:p w14:paraId="7CE0CE4D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 xml:space="preserve">Identification code 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exp_3517_sq</w:t>
      </w:r>
    </w:p>
    <w:p w14:paraId="5757572F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 xml:space="preserve">Empirical formula 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C49 H39 B N2 O2</w:t>
      </w:r>
    </w:p>
    <w:p w14:paraId="4CB87F9D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 xml:space="preserve">Formula weight 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698.63</w:t>
      </w:r>
    </w:p>
    <w:p w14:paraId="5D048632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 xml:space="preserve">Temperature 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100.00(10) K</w:t>
      </w:r>
    </w:p>
    <w:p w14:paraId="119D160A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 xml:space="preserve">Wavelength 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1.54184 Å</w:t>
      </w:r>
    </w:p>
    <w:p w14:paraId="52634A5C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 xml:space="preserve">Crystal system 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Monoclinic</w:t>
      </w:r>
    </w:p>
    <w:p w14:paraId="46288543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 xml:space="preserve">Space group 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P 1 21/c 1</w:t>
      </w:r>
    </w:p>
    <w:p w14:paraId="1B8D2D04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Unit cell dimensions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a = 13.211(2) Å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</w:r>
      <w:r w:rsidRPr="00EA41BA">
        <w:rPr>
          <w:rFonts w:ascii="Symbol" w:hAnsi="Symbol" w:cs="Symbol"/>
          <w:kern w:val="0"/>
          <w:sz w:val="20"/>
          <w:szCs w:val="20"/>
        </w:rPr>
        <w:t></w:t>
      </w:r>
      <w:r w:rsidRPr="00EA41BA">
        <w:rPr>
          <w:rFonts w:ascii="CG Times (W1)" w:hAnsi="CG Times (W1)" w:cs="CG Times (W1)"/>
          <w:kern w:val="0"/>
          <w:sz w:val="20"/>
          <w:szCs w:val="20"/>
        </w:rPr>
        <w:t>= 90°.</w:t>
      </w:r>
    </w:p>
    <w:p w14:paraId="1204A57C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b = 20.856(2) Å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</w:r>
      <w:r w:rsidRPr="00EA41BA">
        <w:rPr>
          <w:rFonts w:ascii="Symbol" w:hAnsi="Symbol" w:cs="Symbol"/>
          <w:kern w:val="0"/>
          <w:sz w:val="20"/>
          <w:szCs w:val="20"/>
        </w:rPr>
        <w:t></w:t>
      </w:r>
      <w:r w:rsidRPr="00EA41BA">
        <w:rPr>
          <w:rFonts w:ascii="CG Times (W1)" w:hAnsi="CG Times (W1)" w:cs="CG Times (W1)"/>
          <w:kern w:val="0"/>
          <w:sz w:val="20"/>
          <w:szCs w:val="20"/>
        </w:rPr>
        <w:t>= 114.86(2</w:t>
      </w:r>
      <w:proofErr w:type="gramStart"/>
      <w:r w:rsidRPr="00EA41BA">
        <w:rPr>
          <w:rFonts w:ascii="CG Times (W1)" w:hAnsi="CG Times (W1)" w:cs="CG Times (W1)"/>
          <w:kern w:val="0"/>
          <w:sz w:val="20"/>
          <w:szCs w:val="20"/>
        </w:rPr>
        <w:t>)°</w:t>
      </w:r>
      <w:proofErr w:type="gramEnd"/>
      <w:r w:rsidRPr="00EA41BA">
        <w:rPr>
          <w:rFonts w:ascii="CG Times (W1)" w:hAnsi="CG Times (W1)" w:cs="CG Times (W1)"/>
          <w:kern w:val="0"/>
          <w:sz w:val="20"/>
          <w:szCs w:val="20"/>
        </w:rPr>
        <w:t>.</w:t>
      </w:r>
    </w:p>
    <w:p w14:paraId="574D2DE8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c = 15.732(3) Å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</w:r>
      <w:r w:rsidRPr="00EA41BA">
        <w:rPr>
          <w:rFonts w:ascii="Symbol" w:hAnsi="Symbol" w:cs="Symbol"/>
          <w:kern w:val="0"/>
          <w:sz w:val="20"/>
          <w:szCs w:val="20"/>
        </w:rPr>
        <w:t></w:t>
      </w:r>
      <w:r w:rsidRPr="00EA41BA">
        <w:rPr>
          <w:rFonts w:ascii="CG Times (W1)" w:hAnsi="CG Times (W1)" w:cs="CG Times (W1)"/>
          <w:kern w:val="0"/>
          <w:sz w:val="20"/>
          <w:szCs w:val="20"/>
        </w:rPr>
        <w:t xml:space="preserve"> = 90°.</w:t>
      </w:r>
    </w:p>
    <w:p w14:paraId="46E70F66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Volume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3932.9(11) Å</w:t>
      </w:r>
      <w:r w:rsidRPr="00EA41BA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29468809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Z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4</w:t>
      </w:r>
    </w:p>
    <w:p w14:paraId="11DD7BCB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Density (calculated)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1.180 Mg/m</w:t>
      </w:r>
      <w:r w:rsidRPr="00EA41BA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78E2C8E6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Absorption coefficient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0.552 mm</w:t>
      </w:r>
      <w:r w:rsidRPr="00EA41BA">
        <w:rPr>
          <w:rFonts w:ascii="CG Times (W1)" w:hAnsi="CG Times (W1)" w:cs="CG Times (W1)"/>
          <w:kern w:val="0"/>
          <w:position w:val="6"/>
          <w:sz w:val="14"/>
          <w:szCs w:val="14"/>
        </w:rPr>
        <w:t>-1</w:t>
      </w:r>
    </w:p>
    <w:p w14:paraId="2F421B90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proofErr w:type="gramStart"/>
      <w:r w:rsidRPr="00EA41BA">
        <w:rPr>
          <w:rFonts w:ascii="CG Times (W1)" w:hAnsi="CG Times (W1)" w:cs="CG Times (W1)"/>
          <w:kern w:val="0"/>
          <w:sz w:val="20"/>
          <w:szCs w:val="20"/>
        </w:rPr>
        <w:t>F(</w:t>
      </w:r>
      <w:proofErr w:type="gramEnd"/>
      <w:r w:rsidRPr="00EA41BA">
        <w:rPr>
          <w:rFonts w:ascii="CG Times (W1)" w:hAnsi="CG Times (W1)" w:cs="CG Times (W1)"/>
          <w:kern w:val="0"/>
          <w:sz w:val="20"/>
          <w:szCs w:val="20"/>
        </w:rPr>
        <w:t>000)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1472</w:t>
      </w:r>
    </w:p>
    <w:p w14:paraId="16282E78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Crystal size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0.1 x 0.05 x 0.05 mm</w:t>
      </w:r>
      <w:r w:rsidRPr="00EA41BA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1E8B6C31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Theta range for data collection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3.688 to 66.597°.</w:t>
      </w:r>
    </w:p>
    <w:p w14:paraId="65C248EC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Index ranges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-15&lt;=h&lt;=15, -24&lt;=k&lt;=24, -18&lt;=l&lt;=18</w:t>
      </w:r>
    </w:p>
    <w:p w14:paraId="69747D9E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Reflections collected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27391</w:t>
      </w:r>
    </w:p>
    <w:p w14:paraId="35040837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Independent reflections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6939 [R(int) = 0.1325]</w:t>
      </w:r>
    </w:p>
    <w:p w14:paraId="76BBFC72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Completeness to theta = 66.597°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 xml:space="preserve">100.0 % </w:t>
      </w:r>
    </w:p>
    <w:p w14:paraId="24D092C8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Absorption correction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Semi-empirical from equivalents</w:t>
      </w:r>
    </w:p>
    <w:p w14:paraId="709BD5C0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Max. and min. transmission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1.00000 and 0.33807</w:t>
      </w:r>
    </w:p>
    <w:p w14:paraId="25641173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Refinement method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Full-matrix least-squares on F</w:t>
      </w:r>
      <w:r w:rsidRPr="00EA41BA">
        <w:rPr>
          <w:rFonts w:ascii="CG Times (W1)" w:hAnsi="CG Times (W1)" w:cs="CG Times (W1)"/>
          <w:kern w:val="0"/>
          <w:position w:val="6"/>
          <w:sz w:val="14"/>
          <w:szCs w:val="14"/>
        </w:rPr>
        <w:t>2</w:t>
      </w:r>
    </w:p>
    <w:p w14:paraId="0AFE356F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Data / restraints / parameters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6939 / 0 / 498</w:t>
      </w:r>
    </w:p>
    <w:p w14:paraId="55548FD5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Goodness-of-fit on F</w:t>
      </w:r>
      <w:r w:rsidRPr="00EA41BA">
        <w:rPr>
          <w:rFonts w:ascii="CG Times (W1)" w:hAnsi="CG Times (W1)" w:cs="CG Times (W1)"/>
          <w:kern w:val="0"/>
          <w:position w:val="6"/>
          <w:sz w:val="14"/>
          <w:szCs w:val="14"/>
        </w:rPr>
        <w:t>2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0.778</w:t>
      </w:r>
    </w:p>
    <w:p w14:paraId="281EB42C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Final R indices [I&gt;2sigma(I)]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R1 = 0.0543, wR2 = 0.1082</w:t>
      </w:r>
    </w:p>
    <w:p w14:paraId="3CF2D500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R indices (all data)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R1 = 0.1272, wR2 = 0.1332</w:t>
      </w:r>
    </w:p>
    <w:p w14:paraId="4AE232BF" w14:textId="77777777" w:rsidR="00EA41BA" w:rsidRP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>Extinction coefficient</w:t>
      </w:r>
      <w:r w:rsidRPr="00EA41BA">
        <w:rPr>
          <w:rFonts w:ascii="CG Times (W1)" w:hAnsi="CG Times (W1)" w:cs="CG Times (W1)"/>
          <w:kern w:val="0"/>
          <w:sz w:val="20"/>
          <w:szCs w:val="20"/>
        </w:rPr>
        <w:tab/>
        <w:t>n/a</w:t>
      </w:r>
    </w:p>
    <w:p w14:paraId="62C1A9BE" w14:textId="77777777" w:rsidR="00EA41BA" w:rsidRDefault="00EA41BA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position w:val="6"/>
          <w:sz w:val="14"/>
          <w:szCs w:val="14"/>
        </w:rPr>
      </w:pPr>
      <w:r w:rsidRPr="00EA41BA">
        <w:rPr>
          <w:rFonts w:ascii="CG Times (W1)" w:hAnsi="CG Times (W1)" w:cs="CG Times (W1)"/>
          <w:kern w:val="0"/>
          <w:sz w:val="20"/>
          <w:szCs w:val="20"/>
        </w:rPr>
        <w:t xml:space="preserve">Largest diff. peak and </w:t>
      </w:r>
      <w:proofErr w:type="gramStart"/>
      <w:r w:rsidRPr="00EA41BA">
        <w:rPr>
          <w:rFonts w:ascii="CG Times (W1)" w:hAnsi="CG Times (W1)" w:cs="CG Times (W1)"/>
          <w:kern w:val="0"/>
          <w:sz w:val="20"/>
          <w:szCs w:val="20"/>
        </w:rPr>
        <w:t>hole</w:t>
      </w:r>
      <w:proofErr w:type="gramEnd"/>
      <w:r w:rsidRPr="00EA41BA">
        <w:rPr>
          <w:rFonts w:ascii="CG Times (W1)" w:hAnsi="CG Times (W1)" w:cs="CG Times (W1)"/>
          <w:kern w:val="0"/>
          <w:sz w:val="20"/>
          <w:szCs w:val="20"/>
        </w:rPr>
        <w:tab/>
        <w:t xml:space="preserve">0.253 and -0.313 </w:t>
      </w:r>
      <w:proofErr w:type="spellStart"/>
      <w:r w:rsidRPr="00EA41BA">
        <w:rPr>
          <w:rFonts w:ascii="CG Times (W1)" w:hAnsi="CG Times (W1)" w:cs="CG Times (W1)"/>
          <w:kern w:val="0"/>
          <w:sz w:val="20"/>
          <w:szCs w:val="20"/>
        </w:rPr>
        <w:t>e.Å</w:t>
      </w:r>
      <w:proofErr w:type="spellEnd"/>
      <w:r w:rsidRPr="00EA41BA">
        <w:rPr>
          <w:rFonts w:ascii="CG Times (W1)" w:hAnsi="CG Times (W1)" w:cs="CG Times (W1)"/>
          <w:kern w:val="0"/>
          <w:position w:val="6"/>
          <w:sz w:val="14"/>
          <w:szCs w:val="14"/>
        </w:rPr>
        <w:t>-3</w:t>
      </w:r>
    </w:p>
    <w:p w14:paraId="699725C5" w14:textId="626EB434" w:rsidR="005B77A2" w:rsidRPr="00733EF7" w:rsidRDefault="005B77A2" w:rsidP="005B77A2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4"/>
          <w:szCs w:val="24"/>
        </w:rPr>
      </w:pPr>
      <w:r w:rsidRPr="005B77A2">
        <w:rPr>
          <w:rFonts w:ascii="CG Times (W1)" w:hAnsi="CG Times (W1)" w:cs="CG Times (W1)"/>
          <w:kern w:val="0"/>
          <w:sz w:val="20"/>
          <w:szCs w:val="20"/>
        </w:rPr>
        <w:t>CCDC number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</w:r>
      <w:r w:rsidRPr="005B77A2">
        <w:rPr>
          <w:rFonts w:ascii="CG Times (W1)" w:hAnsi="CG Times (W1)" w:cs="CG Times (W1)"/>
          <w:kern w:val="0"/>
          <w:sz w:val="20"/>
          <w:szCs w:val="20"/>
        </w:rPr>
        <w:t>237962</w:t>
      </w:r>
      <w:r>
        <w:rPr>
          <w:rFonts w:ascii="CG Times (W1)" w:hAnsi="CG Times (W1)" w:cs="CG Times (W1)" w:hint="eastAsia"/>
          <w:kern w:val="0"/>
          <w:sz w:val="20"/>
          <w:szCs w:val="20"/>
        </w:rPr>
        <w:t>8</w:t>
      </w:r>
    </w:p>
    <w:p w14:paraId="56111D20" w14:textId="77777777" w:rsidR="005B77A2" w:rsidRPr="00EA41BA" w:rsidRDefault="005B77A2" w:rsidP="00EA41BA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4"/>
          <w:szCs w:val="24"/>
        </w:rPr>
      </w:pPr>
    </w:p>
    <w:p w14:paraId="3A99CE7E" w14:textId="77777777" w:rsidR="00EA41BA" w:rsidRDefault="00EA41BA">
      <w:pPr>
        <w:widowControl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br w:type="page"/>
      </w:r>
    </w:p>
    <w:p w14:paraId="399383E7" w14:textId="77777777" w:rsidR="00EA41BA" w:rsidRDefault="00EA41BA" w:rsidP="00EA41BA">
      <w:pPr>
        <w:widowControl/>
        <w:jc w:val="center"/>
        <w:rPr>
          <w:rFonts w:ascii="Arial" w:eastAsia="宋体" w:hAnsi="Arial" w:cs="Arial"/>
          <w:szCs w:val="21"/>
        </w:rPr>
      </w:pPr>
      <w:r>
        <w:rPr>
          <w:rFonts w:ascii="Arial" w:eastAsia="宋体" w:hAnsi="Arial" w:cs="Arial" w:hint="eastAsia"/>
          <w:noProof/>
          <w:szCs w:val="21"/>
        </w:rPr>
        <w:lastRenderedPageBreak/>
        <w:drawing>
          <wp:inline distT="0" distB="0" distL="0" distR="0" wp14:anchorId="7BB627EC" wp14:editId="16267DA0">
            <wp:extent cx="3998976" cy="5519928"/>
            <wp:effectExtent l="0" t="0" r="1905" b="508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.tif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8976" cy="5519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7FD5F" w14:textId="203EF3A3" w:rsidR="005120C9" w:rsidRPr="00F064B3" w:rsidRDefault="00F064B3" w:rsidP="005120C9">
      <w:pPr>
        <w:widowControl/>
        <w:rPr>
          <w:rFonts w:ascii="Times New Roman" w:eastAsia="宋体" w:hAnsi="Times New Roman" w:cs="Times New Roman"/>
          <w:szCs w:val="21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603B55" w:rsidRPr="00F064B3">
        <w:rPr>
          <w:rFonts w:ascii="Times New Roman" w:eastAsia="宋体" w:hAnsi="Times New Roman" w:cs="Times New Roman"/>
          <w:b/>
          <w:szCs w:val="21"/>
        </w:rPr>
        <w:t>3</w:t>
      </w:r>
      <w:r w:rsidR="00561A3D" w:rsidRPr="00F064B3">
        <w:rPr>
          <w:rFonts w:ascii="Times New Roman" w:eastAsia="宋体" w:hAnsi="Times New Roman" w:cs="Times New Roman"/>
          <w:b/>
          <w:szCs w:val="21"/>
        </w:rPr>
        <w:t>0</w:t>
      </w:r>
      <w:r w:rsidR="005120C9" w:rsidRPr="00F064B3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5120C9" w:rsidRPr="00F064B3">
        <w:rPr>
          <w:rFonts w:ascii="Times New Roman" w:eastAsia="宋体" w:hAnsi="Times New Roman" w:cs="Times New Roman"/>
          <w:b/>
          <w:szCs w:val="21"/>
        </w:rPr>
        <w:t xml:space="preserve"> </w:t>
      </w:r>
      <w:r w:rsidR="005120C9" w:rsidRPr="00F064B3">
        <w:rPr>
          <w:rFonts w:ascii="Times New Roman" w:eastAsia="宋体" w:hAnsi="Times New Roman" w:cs="Times New Roman"/>
          <w:szCs w:val="21"/>
        </w:rPr>
        <w:t xml:space="preserve">X-ray crystal structure of </w:t>
      </w:r>
      <w:r w:rsidR="00D20F34" w:rsidRPr="00F064B3">
        <w:rPr>
          <w:rFonts w:ascii="Times New Roman" w:eastAsia="宋体" w:hAnsi="Times New Roman" w:cs="Times New Roman"/>
          <w:b/>
          <w:szCs w:val="21"/>
        </w:rPr>
        <w:t>11</w:t>
      </w:r>
      <w:r w:rsidR="005120C9" w:rsidRPr="00F064B3">
        <w:rPr>
          <w:rFonts w:ascii="Times New Roman" w:eastAsia="宋体" w:hAnsi="Times New Roman" w:cs="Times New Roman"/>
          <w:szCs w:val="21"/>
        </w:rPr>
        <w:t>. (a) Top view and (b) side view. The thermal ellipsoids are 30% probability level.</w:t>
      </w:r>
    </w:p>
    <w:p w14:paraId="5E001827" w14:textId="77777777" w:rsidR="005120C9" w:rsidRDefault="005120C9" w:rsidP="00EA41BA">
      <w:pPr>
        <w:widowControl/>
        <w:jc w:val="center"/>
        <w:rPr>
          <w:rFonts w:ascii="Arial" w:eastAsia="宋体" w:hAnsi="Arial" w:cs="Arial"/>
          <w:szCs w:val="21"/>
        </w:rPr>
      </w:pPr>
    </w:p>
    <w:p w14:paraId="44AB668F" w14:textId="77777777" w:rsidR="00EA41BA" w:rsidRDefault="00EA41BA">
      <w:pPr>
        <w:widowControl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br w:type="page"/>
      </w:r>
    </w:p>
    <w:p w14:paraId="7E8A6658" w14:textId="77777777" w:rsidR="00F40072" w:rsidRDefault="00F40072" w:rsidP="00F40072">
      <w:pPr>
        <w:widowControl/>
        <w:jc w:val="center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5DAE2463" wp14:editId="7CB6CBD1">
            <wp:extent cx="3928872" cy="291693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gth.tif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8872" cy="2916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53B7A" w14:textId="77777777" w:rsidR="00F40072" w:rsidRDefault="00F40072" w:rsidP="00F40072">
      <w:pPr>
        <w:widowControl/>
        <w:jc w:val="center"/>
        <w:rPr>
          <w:rFonts w:ascii="Arial" w:hAnsi="Arial" w:cs="Arial"/>
          <w:szCs w:val="21"/>
        </w:rPr>
      </w:pPr>
    </w:p>
    <w:p w14:paraId="78477462" w14:textId="6816B2E7" w:rsidR="00B52AF6" w:rsidRPr="00F064B3" w:rsidRDefault="00F064B3" w:rsidP="00B52AF6">
      <w:pPr>
        <w:widowControl/>
        <w:rPr>
          <w:rFonts w:ascii="Times New Roman" w:eastAsia="宋体" w:hAnsi="Times New Roman" w:cs="Times New Roman"/>
          <w:szCs w:val="21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603B55" w:rsidRPr="00F064B3">
        <w:rPr>
          <w:rFonts w:ascii="Times New Roman" w:hAnsi="Times New Roman" w:cs="Times New Roman"/>
          <w:b/>
        </w:rPr>
        <w:t>3</w:t>
      </w:r>
      <w:r w:rsidR="00561A3D" w:rsidRPr="00F064B3">
        <w:rPr>
          <w:rFonts w:ascii="Times New Roman" w:hAnsi="Times New Roman" w:cs="Times New Roman"/>
          <w:b/>
        </w:rPr>
        <w:t>1</w:t>
      </w:r>
      <w:r w:rsidR="00B52AF6" w:rsidRPr="00F064B3">
        <w:rPr>
          <w:rFonts w:ascii="Times New Roman" w:hAnsi="Times New Roman" w:cs="Times New Roman"/>
          <w:b/>
        </w:rPr>
        <w:t>.</w:t>
      </w:r>
      <w:proofErr w:type="gramEnd"/>
      <w:r w:rsidR="00B52AF6" w:rsidRPr="00F064B3">
        <w:rPr>
          <w:rFonts w:ascii="Times New Roman" w:hAnsi="Times New Roman" w:cs="Times New Roman"/>
        </w:rPr>
        <w:t xml:space="preserve"> </w:t>
      </w:r>
      <w:proofErr w:type="gramStart"/>
      <w:r w:rsidR="00B52AF6" w:rsidRPr="00F064B3">
        <w:rPr>
          <w:rFonts w:ascii="Times New Roman" w:hAnsi="Times New Roman" w:cs="Times New Roman"/>
        </w:rPr>
        <w:t xml:space="preserve">Structural analysis of </w:t>
      </w:r>
      <w:r w:rsidR="00D20F34" w:rsidRPr="00F064B3">
        <w:rPr>
          <w:rFonts w:ascii="Times New Roman" w:hAnsi="Times New Roman" w:cs="Times New Roman"/>
          <w:b/>
        </w:rPr>
        <w:t>11</w:t>
      </w:r>
      <w:r w:rsidR="00561A3D" w:rsidRPr="00F064B3">
        <w:rPr>
          <w:rFonts w:ascii="Times New Roman" w:hAnsi="Times New Roman" w:cs="Times New Roman"/>
          <w:bCs/>
        </w:rPr>
        <w:t>.</w:t>
      </w:r>
      <w:proofErr w:type="gramEnd"/>
    </w:p>
    <w:p w14:paraId="6848D53A" w14:textId="77777777" w:rsidR="00B52AF6" w:rsidRDefault="00B52AF6">
      <w:pPr>
        <w:widowControl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br w:type="page"/>
      </w:r>
    </w:p>
    <w:p w14:paraId="4D28F50D" w14:textId="77777777" w:rsidR="00EA41BA" w:rsidRPr="00F064B3" w:rsidRDefault="00EA41BA" w:rsidP="00EA41BA">
      <w:pPr>
        <w:widowControl/>
        <w:rPr>
          <w:rFonts w:ascii="Times New Roman" w:hAnsi="Times New Roman" w:cs="Times New Roman"/>
          <w:szCs w:val="21"/>
        </w:rPr>
      </w:pPr>
    </w:p>
    <w:p w14:paraId="374DCB8A" w14:textId="47228099" w:rsidR="009D2B59" w:rsidRPr="00F064B3" w:rsidRDefault="00F064B3" w:rsidP="009D2B59">
      <w:pPr>
        <w:widowControl/>
        <w:rPr>
          <w:rFonts w:ascii="Times New Roman" w:hAnsi="Times New Roman" w:cs="Times New Roman"/>
          <w:szCs w:val="21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</w:t>
      </w:r>
      <w:r w:rsidR="009D2B59" w:rsidRPr="00F064B3">
        <w:rPr>
          <w:rFonts w:ascii="Times New Roman" w:hAnsi="Times New Roman" w:cs="Times New Roman"/>
          <w:b/>
          <w:bCs/>
          <w:szCs w:val="21"/>
        </w:rPr>
        <w:t>Table</w:t>
      </w:r>
      <w:r w:rsidRPr="00F064B3">
        <w:rPr>
          <w:rFonts w:ascii="Times New Roman" w:hAnsi="Times New Roman" w:cs="Times New Roman"/>
          <w:b/>
          <w:bCs/>
          <w:szCs w:val="21"/>
        </w:rPr>
        <w:t xml:space="preserve"> </w:t>
      </w:r>
      <w:r w:rsidR="005120C9" w:rsidRPr="00F064B3">
        <w:rPr>
          <w:rFonts w:ascii="Times New Roman" w:hAnsi="Times New Roman" w:cs="Times New Roman"/>
          <w:b/>
          <w:bCs/>
          <w:szCs w:val="21"/>
        </w:rPr>
        <w:t>7</w:t>
      </w:r>
      <w:r w:rsidR="009D2B59" w:rsidRPr="00F064B3">
        <w:rPr>
          <w:rFonts w:ascii="Times New Roman" w:hAnsi="Times New Roman" w:cs="Times New Roman"/>
          <w:b/>
          <w:bCs/>
          <w:szCs w:val="21"/>
        </w:rPr>
        <w:t>.</w:t>
      </w:r>
      <w:proofErr w:type="gramEnd"/>
      <w:r w:rsidR="009D2B59" w:rsidRPr="00F064B3"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gramStart"/>
      <w:r w:rsidR="009D2B59" w:rsidRPr="00F064B3">
        <w:rPr>
          <w:rFonts w:ascii="Times New Roman" w:hAnsi="Times New Roman" w:cs="Times New Roman"/>
          <w:szCs w:val="21"/>
        </w:rPr>
        <w:t xml:space="preserve">Crystal data and structure refinement for </w:t>
      </w:r>
      <w:r w:rsidR="00D20F34" w:rsidRPr="00F064B3">
        <w:rPr>
          <w:rFonts w:ascii="Times New Roman" w:hAnsi="Times New Roman" w:cs="Times New Roman"/>
          <w:b/>
          <w:szCs w:val="21"/>
        </w:rPr>
        <w:t>12</w:t>
      </w:r>
      <w:r w:rsidR="009D2B59" w:rsidRPr="00F064B3">
        <w:rPr>
          <w:rFonts w:ascii="Times New Roman" w:hAnsi="Times New Roman" w:cs="Times New Roman"/>
          <w:szCs w:val="21"/>
        </w:rPr>
        <w:t>.</w:t>
      </w:r>
      <w:proofErr w:type="gramEnd"/>
    </w:p>
    <w:p w14:paraId="3E86427A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 xml:space="preserve">Identification code 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exp_3498_sq</w:t>
      </w:r>
    </w:p>
    <w:p w14:paraId="3FB117E4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 xml:space="preserve">Empirical formula 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C50 H41 B N2 O2</w:t>
      </w:r>
    </w:p>
    <w:p w14:paraId="07EE49F1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 xml:space="preserve">Formula weight 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712.66</w:t>
      </w:r>
    </w:p>
    <w:p w14:paraId="5B975A4C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 xml:space="preserve">Temperature 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100.00(10) K</w:t>
      </w:r>
    </w:p>
    <w:p w14:paraId="586FF4D8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 xml:space="preserve">Wavelength 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1.54184 Å</w:t>
      </w:r>
    </w:p>
    <w:p w14:paraId="5A10D723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 xml:space="preserve">Crystal system 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Triclinic</w:t>
      </w:r>
    </w:p>
    <w:p w14:paraId="531A3D4B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 xml:space="preserve">Space group 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P-1</w:t>
      </w:r>
    </w:p>
    <w:p w14:paraId="30AE4F72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Unit cell dimensions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a = 14.4553(6) Å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</w:r>
      <w:r w:rsidRPr="009D2B59">
        <w:rPr>
          <w:rFonts w:ascii="Symbol" w:hAnsi="Symbol" w:cs="Symbol"/>
          <w:kern w:val="0"/>
          <w:sz w:val="20"/>
          <w:szCs w:val="20"/>
        </w:rPr>
        <w:t></w:t>
      </w:r>
      <w:r w:rsidRPr="009D2B59">
        <w:rPr>
          <w:rFonts w:ascii="CG Times (W1)" w:hAnsi="CG Times (W1)" w:cs="CG Times (W1)"/>
          <w:kern w:val="0"/>
          <w:sz w:val="20"/>
          <w:szCs w:val="20"/>
        </w:rPr>
        <w:t>= 92.220(3</w:t>
      </w:r>
      <w:proofErr w:type="gramStart"/>
      <w:r w:rsidRPr="009D2B59">
        <w:rPr>
          <w:rFonts w:ascii="CG Times (W1)" w:hAnsi="CG Times (W1)" w:cs="CG Times (W1)"/>
          <w:kern w:val="0"/>
          <w:sz w:val="20"/>
          <w:szCs w:val="20"/>
        </w:rPr>
        <w:t>)°</w:t>
      </w:r>
      <w:proofErr w:type="gramEnd"/>
      <w:r w:rsidRPr="009D2B59">
        <w:rPr>
          <w:rFonts w:ascii="CG Times (W1)" w:hAnsi="CG Times (W1)" w:cs="CG Times (W1)"/>
          <w:kern w:val="0"/>
          <w:sz w:val="20"/>
          <w:szCs w:val="20"/>
        </w:rPr>
        <w:t>.</w:t>
      </w:r>
    </w:p>
    <w:p w14:paraId="2A2AA327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b = 15.1300(6) Å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</w:r>
      <w:r w:rsidRPr="009D2B59">
        <w:rPr>
          <w:rFonts w:ascii="Symbol" w:hAnsi="Symbol" w:cs="Symbol"/>
          <w:kern w:val="0"/>
          <w:sz w:val="20"/>
          <w:szCs w:val="20"/>
        </w:rPr>
        <w:t></w:t>
      </w:r>
      <w:r w:rsidRPr="009D2B59">
        <w:rPr>
          <w:rFonts w:ascii="CG Times (W1)" w:hAnsi="CG Times (W1)" w:cs="CG Times (W1)"/>
          <w:kern w:val="0"/>
          <w:sz w:val="20"/>
          <w:szCs w:val="20"/>
        </w:rPr>
        <w:t>= 94.235(3</w:t>
      </w:r>
      <w:proofErr w:type="gramStart"/>
      <w:r w:rsidRPr="009D2B59">
        <w:rPr>
          <w:rFonts w:ascii="CG Times (W1)" w:hAnsi="CG Times (W1)" w:cs="CG Times (W1)"/>
          <w:kern w:val="0"/>
          <w:sz w:val="20"/>
          <w:szCs w:val="20"/>
        </w:rPr>
        <w:t>)°</w:t>
      </w:r>
      <w:proofErr w:type="gramEnd"/>
      <w:r w:rsidRPr="009D2B59">
        <w:rPr>
          <w:rFonts w:ascii="CG Times (W1)" w:hAnsi="CG Times (W1)" w:cs="CG Times (W1)"/>
          <w:kern w:val="0"/>
          <w:sz w:val="20"/>
          <w:szCs w:val="20"/>
        </w:rPr>
        <w:t>.</w:t>
      </w:r>
    </w:p>
    <w:p w14:paraId="40C1E7BC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c = 21.0270(7) Å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</w:r>
      <w:r w:rsidRPr="009D2B59">
        <w:rPr>
          <w:rFonts w:ascii="Symbol" w:hAnsi="Symbol" w:cs="Symbol"/>
          <w:kern w:val="0"/>
          <w:sz w:val="20"/>
          <w:szCs w:val="20"/>
        </w:rPr>
        <w:t></w:t>
      </w:r>
      <w:r w:rsidRPr="009D2B59">
        <w:rPr>
          <w:rFonts w:ascii="CG Times (W1)" w:hAnsi="CG Times (W1)" w:cs="CG Times (W1)"/>
          <w:kern w:val="0"/>
          <w:sz w:val="20"/>
          <w:szCs w:val="20"/>
        </w:rPr>
        <w:t xml:space="preserve"> = 98.658(4</w:t>
      </w:r>
      <w:proofErr w:type="gramStart"/>
      <w:r w:rsidRPr="009D2B59">
        <w:rPr>
          <w:rFonts w:ascii="CG Times (W1)" w:hAnsi="CG Times (W1)" w:cs="CG Times (W1)"/>
          <w:kern w:val="0"/>
          <w:sz w:val="20"/>
          <w:szCs w:val="20"/>
        </w:rPr>
        <w:t>)°</w:t>
      </w:r>
      <w:proofErr w:type="gramEnd"/>
      <w:r w:rsidRPr="009D2B59">
        <w:rPr>
          <w:rFonts w:ascii="CG Times (W1)" w:hAnsi="CG Times (W1)" w:cs="CG Times (W1)"/>
          <w:kern w:val="0"/>
          <w:sz w:val="20"/>
          <w:szCs w:val="20"/>
        </w:rPr>
        <w:t>.</w:t>
      </w:r>
    </w:p>
    <w:p w14:paraId="69E3E598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Volume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4528.2(3) Å</w:t>
      </w:r>
      <w:r w:rsidRPr="009D2B59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66EBF14D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Z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4</w:t>
      </w:r>
    </w:p>
    <w:p w14:paraId="04950532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Density (calculated)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1.045 Mg/m</w:t>
      </w:r>
      <w:r w:rsidRPr="009D2B59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63F50A0E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Absorption coefficient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0.487 mm</w:t>
      </w:r>
      <w:r w:rsidRPr="009D2B59">
        <w:rPr>
          <w:rFonts w:ascii="CG Times (W1)" w:hAnsi="CG Times (W1)" w:cs="CG Times (W1)"/>
          <w:kern w:val="0"/>
          <w:position w:val="6"/>
          <w:sz w:val="14"/>
          <w:szCs w:val="14"/>
        </w:rPr>
        <w:t>-1</w:t>
      </w:r>
    </w:p>
    <w:p w14:paraId="4A8FB272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proofErr w:type="gramStart"/>
      <w:r w:rsidRPr="009D2B59">
        <w:rPr>
          <w:rFonts w:ascii="CG Times (W1)" w:hAnsi="CG Times (W1)" w:cs="CG Times (W1)"/>
          <w:kern w:val="0"/>
          <w:sz w:val="20"/>
          <w:szCs w:val="20"/>
        </w:rPr>
        <w:t>F(</w:t>
      </w:r>
      <w:proofErr w:type="gramEnd"/>
      <w:r w:rsidRPr="009D2B59">
        <w:rPr>
          <w:rFonts w:ascii="CG Times (W1)" w:hAnsi="CG Times (W1)" w:cs="CG Times (W1)"/>
          <w:kern w:val="0"/>
          <w:sz w:val="20"/>
          <w:szCs w:val="20"/>
        </w:rPr>
        <w:t>000)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1504</w:t>
      </w:r>
    </w:p>
    <w:p w14:paraId="05BDA6D2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Crystal size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0.2 x 0.2 x 0.05 mm</w:t>
      </w:r>
      <w:r w:rsidRPr="009D2B59"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57B56CE0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Theta range for data collection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2.958 to 66.600°.</w:t>
      </w:r>
    </w:p>
    <w:p w14:paraId="661EBC1E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Index ranges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-17&lt;=h&lt;=17, -17&lt;=k&lt;=18, -17&lt;=l&lt;=25</w:t>
      </w:r>
    </w:p>
    <w:p w14:paraId="4423B692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Reflections collected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29740</w:t>
      </w:r>
    </w:p>
    <w:p w14:paraId="291FD98E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Independent reflections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15982 [R(int) = 0.0562]</w:t>
      </w:r>
    </w:p>
    <w:p w14:paraId="45E9E03F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Completeness to theta = 66.600°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 xml:space="preserve">99.9 % </w:t>
      </w:r>
    </w:p>
    <w:p w14:paraId="384CAB8D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Absorption correction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Semi-empirical from equivalents</w:t>
      </w:r>
    </w:p>
    <w:p w14:paraId="705E11D1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Max. and min. transmission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1.00000 and 0.62092</w:t>
      </w:r>
    </w:p>
    <w:p w14:paraId="63DE77B5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Refinement method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Full-matrix least-squares on F</w:t>
      </w:r>
      <w:r w:rsidRPr="009D2B59">
        <w:rPr>
          <w:rFonts w:ascii="CG Times (W1)" w:hAnsi="CG Times (W1)" w:cs="CG Times (W1)"/>
          <w:kern w:val="0"/>
          <w:position w:val="6"/>
          <w:sz w:val="14"/>
          <w:szCs w:val="14"/>
        </w:rPr>
        <w:t>2</w:t>
      </w:r>
    </w:p>
    <w:p w14:paraId="68A35376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Data / restraints / parameters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15982 / 78 / 1005</w:t>
      </w:r>
    </w:p>
    <w:p w14:paraId="5CC5C79B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Goodness-of-fit on F</w:t>
      </w:r>
      <w:r w:rsidRPr="009D2B59">
        <w:rPr>
          <w:rFonts w:ascii="CG Times (W1)" w:hAnsi="CG Times (W1)" w:cs="CG Times (W1)"/>
          <w:kern w:val="0"/>
          <w:position w:val="6"/>
          <w:sz w:val="14"/>
          <w:szCs w:val="14"/>
        </w:rPr>
        <w:t>2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1.029</w:t>
      </w:r>
    </w:p>
    <w:p w14:paraId="2A877B2C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Final R indices [I&gt;2sigma(I)]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R1 = 0.0622, wR2 = 0.1525</w:t>
      </w:r>
    </w:p>
    <w:p w14:paraId="2A8D161C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R indices (all data)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R1 = 0.0881, wR2 = 0.1684</w:t>
      </w:r>
    </w:p>
    <w:p w14:paraId="019602D2" w14:textId="77777777" w:rsidR="009D2B59" w:rsidRP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0"/>
          <w:szCs w:val="20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>Extinction coefficient</w:t>
      </w:r>
      <w:r w:rsidRPr="009D2B59">
        <w:rPr>
          <w:rFonts w:ascii="CG Times (W1)" w:hAnsi="CG Times (W1)" w:cs="CG Times (W1)"/>
          <w:kern w:val="0"/>
          <w:sz w:val="20"/>
          <w:szCs w:val="20"/>
        </w:rPr>
        <w:tab/>
        <w:t>n/a</w:t>
      </w:r>
    </w:p>
    <w:p w14:paraId="72F6F32D" w14:textId="77777777" w:rsidR="009D2B59" w:rsidRDefault="009D2B59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position w:val="6"/>
          <w:sz w:val="14"/>
          <w:szCs w:val="14"/>
        </w:rPr>
      </w:pPr>
      <w:r w:rsidRPr="009D2B59">
        <w:rPr>
          <w:rFonts w:ascii="CG Times (W1)" w:hAnsi="CG Times (W1)" w:cs="CG Times (W1)"/>
          <w:kern w:val="0"/>
          <w:sz w:val="20"/>
          <w:szCs w:val="20"/>
        </w:rPr>
        <w:t xml:space="preserve">Largest diff. peak and </w:t>
      </w:r>
      <w:proofErr w:type="gramStart"/>
      <w:r w:rsidRPr="009D2B59">
        <w:rPr>
          <w:rFonts w:ascii="CG Times (W1)" w:hAnsi="CG Times (W1)" w:cs="CG Times (W1)"/>
          <w:kern w:val="0"/>
          <w:sz w:val="20"/>
          <w:szCs w:val="20"/>
        </w:rPr>
        <w:t>hole</w:t>
      </w:r>
      <w:proofErr w:type="gramEnd"/>
      <w:r w:rsidRPr="009D2B59">
        <w:rPr>
          <w:rFonts w:ascii="CG Times (W1)" w:hAnsi="CG Times (W1)" w:cs="CG Times (W1)"/>
          <w:kern w:val="0"/>
          <w:sz w:val="20"/>
          <w:szCs w:val="20"/>
        </w:rPr>
        <w:tab/>
        <w:t xml:space="preserve">0.401 and -0.704 </w:t>
      </w:r>
      <w:proofErr w:type="spellStart"/>
      <w:r w:rsidRPr="009D2B59">
        <w:rPr>
          <w:rFonts w:ascii="CG Times (W1)" w:hAnsi="CG Times (W1)" w:cs="CG Times (W1)"/>
          <w:kern w:val="0"/>
          <w:sz w:val="20"/>
          <w:szCs w:val="20"/>
        </w:rPr>
        <w:t>e.Å</w:t>
      </w:r>
      <w:proofErr w:type="spellEnd"/>
      <w:r w:rsidRPr="009D2B59">
        <w:rPr>
          <w:rFonts w:ascii="CG Times (W1)" w:hAnsi="CG Times (W1)" w:cs="CG Times (W1)"/>
          <w:kern w:val="0"/>
          <w:position w:val="6"/>
          <w:sz w:val="14"/>
          <w:szCs w:val="14"/>
        </w:rPr>
        <w:t>-3</w:t>
      </w:r>
    </w:p>
    <w:p w14:paraId="528D7712" w14:textId="48E12CA3" w:rsidR="005B77A2" w:rsidRPr="00733EF7" w:rsidRDefault="005B77A2" w:rsidP="005B77A2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4"/>
          <w:szCs w:val="24"/>
        </w:rPr>
      </w:pPr>
      <w:r w:rsidRPr="005B77A2">
        <w:rPr>
          <w:rFonts w:ascii="CG Times (W1)" w:hAnsi="CG Times (W1)" w:cs="CG Times (W1)"/>
          <w:kern w:val="0"/>
          <w:sz w:val="20"/>
          <w:szCs w:val="20"/>
        </w:rPr>
        <w:t>CCDC number</w:t>
      </w:r>
      <w:r w:rsidRPr="00733EF7">
        <w:rPr>
          <w:rFonts w:ascii="CG Times (W1)" w:hAnsi="CG Times (W1)" w:cs="CG Times (W1)"/>
          <w:kern w:val="0"/>
          <w:sz w:val="20"/>
          <w:szCs w:val="20"/>
        </w:rPr>
        <w:tab/>
      </w:r>
      <w:r w:rsidRPr="005B77A2">
        <w:rPr>
          <w:rFonts w:ascii="CG Times (W1)" w:hAnsi="CG Times (W1)" w:cs="CG Times (W1)"/>
          <w:kern w:val="0"/>
          <w:sz w:val="20"/>
          <w:szCs w:val="20"/>
        </w:rPr>
        <w:t>237962</w:t>
      </w:r>
      <w:r>
        <w:rPr>
          <w:rFonts w:ascii="CG Times (W1)" w:hAnsi="CG Times (W1)" w:cs="CG Times (W1)" w:hint="eastAsia"/>
          <w:kern w:val="0"/>
          <w:sz w:val="20"/>
          <w:szCs w:val="20"/>
        </w:rPr>
        <w:t>9</w:t>
      </w:r>
    </w:p>
    <w:p w14:paraId="4C040DAD" w14:textId="77777777" w:rsidR="005B77A2" w:rsidRPr="009D2B59" w:rsidRDefault="005B77A2" w:rsidP="009D2B59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 w:hint="eastAsia"/>
          <w:kern w:val="0"/>
          <w:sz w:val="24"/>
          <w:szCs w:val="24"/>
        </w:rPr>
      </w:pPr>
    </w:p>
    <w:p w14:paraId="06DBEABB" w14:textId="77777777" w:rsidR="009D2B59" w:rsidRDefault="009D2B59">
      <w:pPr>
        <w:widowControl/>
        <w:jc w:val="left"/>
        <w:rPr>
          <w:rFonts w:ascii="Arial" w:eastAsia="宋体" w:hAnsi="Arial" w:cs="Arial"/>
          <w:szCs w:val="21"/>
        </w:rPr>
      </w:pPr>
      <w:r>
        <w:rPr>
          <w:rFonts w:ascii="Arial" w:eastAsia="宋体" w:hAnsi="Arial" w:cs="Arial"/>
          <w:szCs w:val="21"/>
        </w:rPr>
        <w:br w:type="page"/>
      </w:r>
    </w:p>
    <w:p w14:paraId="3DC8BDA8" w14:textId="77777777" w:rsidR="009D2B59" w:rsidRDefault="009D2B59" w:rsidP="009D2B59">
      <w:pPr>
        <w:widowControl/>
        <w:jc w:val="center"/>
        <w:rPr>
          <w:rFonts w:ascii="Arial" w:eastAsia="宋体" w:hAnsi="Arial" w:cs="Arial"/>
          <w:b/>
          <w:szCs w:val="21"/>
        </w:rPr>
      </w:pPr>
      <w:r>
        <w:rPr>
          <w:rFonts w:ascii="Arial" w:eastAsia="宋体" w:hAnsi="Arial" w:cs="Arial" w:hint="eastAsia"/>
          <w:b/>
          <w:noProof/>
          <w:szCs w:val="21"/>
        </w:rPr>
        <w:lastRenderedPageBreak/>
        <w:drawing>
          <wp:inline distT="0" distB="0" distL="0" distR="0" wp14:anchorId="0BB619AC" wp14:editId="6403A1FD">
            <wp:extent cx="3968496" cy="5431536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.tif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8496" cy="5431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0B8EF" w14:textId="157C619D" w:rsidR="009D2B59" w:rsidRPr="00F064B3" w:rsidRDefault="00F064B3" w:rsidP="009D2B59">
      <w:pPr>
        <w:widowControl/>
        <w:rPr>
          <w:rFonts w:ascii="Times New Roman" w:eastAsia="宋体" w:hAnsi="Times New Roman" w:cs="Times New Roman"/>
          <w:szCs w:val="21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603B55" w:rsidRPr="00F064B3">
        <w:rPr>
          <w:rFonts w:ascii="Times New Roman" w:eastAsia="宋体" w:hAnsi="Times New Roman" w:cs="Times New Roman"/>
          <w:b/>
          <w:szCs w:val="21"/>
        </w:rPr>
        <w:t>3</w:t>
      </w:r>
      <w:r w:rsidR="00561A3D" w:rsidRPr="00F064B3">
        <w:rPr>
          <w:rFonts w:ascii="Times New Roman" w:eastAsia="宋体" w:hAnsi="Times New Roman" w:cs="Times New Roman"/>
          <w:b/>
          <w:szCs w:val="21"/>
        </w:rPr>
        <w:t>2</w:t>
      </w:r>
      <w:r w:rsidR="009D2B59" w:rsidRPr="00F064B3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9D2B59" w:rsidRPr="00F064B3">
        <w:rPr>
          <w:rFonts w:ascii="Times New Roman" w:eastAsia="宋体" w:hAnsi="Times New Roman" w:cs="Times New Roman"/>
          <w:b/>
          <w:szCs w:val="21"/>
        </w:rPr>
        <w:t xml:space="preserve"> </w:t>
      </w:r>
      <w:r w:rsidR="009D2B59" w:rsidRPr="00F064B3">
        <w:rPr>
          <w:rFonts w:ascii="Times New Roman" w:eastAsia="宋体" w:hAnsi="Times New Roman" w:cs="Times New Roman"/>
          <w:szCs w:val="21"/>
        </w:rPr>
        <w:t xml:space="preserve">X-ray crystal structure of </w:t>
      </w:r>
      <w:r w:rsidR="00D20F34" w:rsidRPr="00F064B3">
        <w:rPr>
          <w:rFonts w:ascii="Times New Roman" w:eastAsia="宋体" w:hAnsi="Times New Roman" w:cs="Times New Roman"/>
          <w:b/>
          <w:szCs w:val="21"/>
        </w:rPr>
        <w:t>12</w:t>
      </w:r>
      <w:r w:rsidR="009D2B59" w:rsidRPr="00F064B3">
        <w:rPr>
          <w:rFonts w:ascii="Times New Roman" w:eastAsia="宋体" w:hAnsi="Times New Roman" w:cs="Times New Roman"/>
          <w:szCs w:val="21"/>
        </w:rPr>
        <w:t>. (a) Top view and (b) side view. The thermal ellipsoids are 30% probability level.</w:t>
      </w:r>
    </w:p>
    <w:p w14:paraId="5763A009" w14:textId="77777777" w:rsidR="00287EFE" w:rsidRDefault="00F854DA" w:rsidP="00F854DA">
      <w:pPr>
        <w:widowControl/>
        <w:jc w:val="center"/>
        <w:rPr>
          <w:rFonts w:ascii="Arial" w:eastAsia="宋体" w:hAnsi="Arial" w:cs="Arial"/>
          <w:szCs w:val="21"/>
        </w:rPr>
      </w:pPr>
      <w:r>
        <w:rPr>
          <w:rFonts w:ascii="Arial" w:eastAsia="宋体" w:hAnsi="Arial" w:cs="Arial"/>
          <w:noProof/>
          <w:szCs w:val="21"/>
        </w:rPr>
        <w:lastRenderedPageBreak/>
        <w:drawing>
          <wp:inline distT="0" distB="0" distL="0" distR="0" wp14:anchorId="7A6A6430" wp14:editId="5E927A40">
            <wp:extent cx="3867912" cy="29413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gth.tif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7912" cy="294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F52BC" w14:textId="215D8CF5" w:rsidR="00F854DA" w:rsidRPr="00F064B3" w:rsidRDefault="00F064B3" w:rsidP="00603B55">
      <w:pPr>
        <w:widowControl/>
        <w:rPr>
          <w:rFonts w:ascii="Times New Roman" w:hAnsi="Times New Roman" w:cs="Times New Roman"/>
          <w:b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603B55" w:rsidRPr="00F064B3">
        <w:rPr>
          <w:rFonts w:ascii="Times New Roman" w:hAnsi="Times New Roman" w:cs="Times New Roman"/>
          <w:b/>
        </w:rPr>
        <w:t>3</w:t>
      </w:r>
      <w:r w:rsidR="00561A3D" w:rsidRPr="00F064B3">
        <w:rPr>
          <w:rFonts w:ascii="Times New Roman" w:hAnsi="Times New Roman" w:cs="Times New Roman"/>
          <w:b/>
        </w:rPr>
        <w:t>3</w:t>
      </w:r>
      <w:r w:rsidR="00F854DA" w:rsidRPr="00F064B3">
        <w:rPr>
          <w:rFonts w:ascii="Times New Roman" w:hAnsi="Times New Roman" w:cs="Times New Roman"/>
          <w:b/>
        </w:rPr>
        <w:t>.</w:t>
      </w:r>
      <w:proofErr w:type="gramEnd"/>
      <w:r w:rsidR="00F854DA" w:rsidRPr="00F064B3">
        <w:rPr>
          <w:rFonts w:ascii="Times New Roman" w:hAnsi="Times New Roman" w:cs="Times New Roman"/>
        </w:rPr>
        <w:t xml:space="preserve"> </w:t>
      </w:r>
      <w:proofErr w:type="gramStart"/>
      <w:r w:rsidR="00F854DA" w:rsidRPr="00F064B3">
        <w:rPr>
          <w:rFonts w:ascii="Times New Roman" w:hAnsi="Times New Roman" w:cs="Times New Roman"/>
        </w:rPr>
        <w:t xml:space="preserve">Structural analysis of </w:t>
      </w:r>
      <w:r w:rsidR="00D20F34" w:rsidRPr="00F064B3">
        <w:rPr>
          <w:rFonts w:ascii="Times New Roman" w:hAnsi="Times New Roman" w:cs="Times New Roman"/>
          <w:b/>
        </w:rPr>
        <w:t>12</w:t>
      </w:r>
      <w:r w:rsidR="00561A3D" w:rsidRPr="00F064B3">
        <w:rPr>
          <w:rFonts w:ascii="Times New Roman" w:hAnsi="Times New Roman" w:cs="Times New Roman"/>
          <w:b/>
        </w:rPr>
        <w:t>.</w:t>
      </w:r>
      <w:proofErr w:type="gramEnd"/>
    </w:p>
    <w:p w14:paraId="08D31F02" w14:textId="77777777" w:rsidR="00561A3D" w:rsidRPr="00F854DA" w:rsidRDefault="00561A3D" w:rsidP="00603B55">
      <w:pPr>
        <w:widowControl/>
        <w:rPr>
          <w:rFonts w:ascii="Arial" w:eastAsia="宋体" w:hAnsi="Arial" w:cs="Arial"/>
          <w:szCs w:val="21"/>
        </w:rPr>
      </w:pPr>
    </w:p>
    <w:p w14:paraId="1515CB7E" w14:textId="77777777" w:rsidR="00015367" w:rsidRPr="00F064B3" w:rsidRDefault="00015367" w:rsidP="00F064B3">
      <w:pPr>
        <w:outlineLvl w:val="0"/>
        <w:rPr>
          <w:rFonts w:ascii="Times New Roman" w:eastAsia="宋体" w:hAnsi="Times New Roman" w:cs="Times New Roman"/>
          <w:b/>
          <w:sz w:val="24"/>
        </w:rPr>
      </w:pPr>
      <w:bookmarkStart w:id="6" w:name="_Toc112624493"/>
      <w:r w:rsidRPr="00F064B3">
        <w:rPr>
          <w:rFonts w:ascii="Times New Roman" w:eastAsia="宋体" w:hAnsi="Times New Roman" w:cs="Times New Roman"/>
          <w:b/>
          <w:sz w:val="24"/>
        </w:rPr>
        <w:t>DFT Calculation</w:t>
      </w:r>
      <w:bookmarkEnd w:id="6"/>
    </w:p>
    <w:p w14:paraId="002C6869" w14:textId="77777777" w:rsidR="00603B55" w:rsidRPr="00603B55" w:rsidRDefault="00603B55" w:rsidP="00603B55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3468C9FC" wp14:editId="33198F21">
            <wp:extent cx="2215515" cy="1821815"/>
            <wp:effectExtent l="0" t="0" r="0" b="0"/>
            <wp:docPr id="97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82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41"/>
        <w:gridCol w:w="1251"/>
        <w:gridCol w:w="1062"/>
        <w:gridCol w:w="1062"/>
        <w:gridCol w:w="1041"/>
        <w:gridCol w:w="1062"/>
        <w:gridCol w:w="1041"/>
        <w:gridCol w:w="1062"/>
      </w:tblGrid>
      <w:tr w:rsidR="00603B55" w:rsidRPr="00F064B3" w14:paraId="220F7178" w14:textId="77777777" w:rsidTr="00F064B3">
        <w:tc>
          <w:tcPr>
            <w:tcW w:w="55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2AE2A22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73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2E9337B7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623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60CD35C7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623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3B950C61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61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6008AD18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623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7E552FA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61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3AD11D1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62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61916653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603B55" w:rsidRPr="00F064B3" w14:paraId="6030AD56" w14:textId="77777777" w:rsidTr="00F064B3">
        <w:tc>
          <w:tcPr>
            <w:tcW w:w="552" w:type="pct"/>
            <w:tcBorders>
              <w:bottom w:val="single" w:sz="12" w:space="0" w:color="auto"/>
            </w:tcBorders>
            <w:shd w:val="clear" w:color="auto" w:fill="auto"/>
          </w:tcPr>
          <w:p w14:paraId="4580D0F9" w14:textId="77777777" w:rsidR="00603B55" w:rsidRPr="00F064B3" w:rsidRDefault="00D20F34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064B3">
              <w:rPr>
                <w:rFonts w:ascii="Times New Roman" w:hAnsi="Times New Roman" w:cs="Times New Roman"/>
                <w:b/>
                <w:szCs w:val="21"/>
              </w:rPr>
              <w:t>6</w:t>
            </w:r>
          </w:p>
        </w:tc>
        <w:tc>
          <w:tcPr>
            <w:tcW w:w="734" w:type="pct"/>
            <w:tcBorders>
              <w:bottom w:val="single" w:sz="12" w:space="0" w:color="auto"/>
            </w:tcBorders>
            <w:shd w:val="clear" w:color="auto" w:fill="auto"/>
          </w:tcPr>
          <w:p w14:paraId="79DDCC20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-4.0287</w:t>
            </w:r>
          </w:p>
        </w:tc>
        <w:tc>
          <w:tcPr>
            <w:tcW w:w="623" w:type="pct"/>
            <w:tcBorders>
              <w:bottom w:val="single" w:sz="12" w:space="0" w:color="auto"/>
            </w:tcBorders>
            <w:shd w:val="clear" w:color="auto" w:fill="auto"/>
          </w:tcPr>
          <w:p w14:paraId="4CECE880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2.0801</w:t>
            </w:r>
          </w:p>
        </w:tc>
        <w:tc>
          <w:tcPr>
            <w:tcW w:w="623" w:type="pct"/>
            <w:tcBorders>
              <w:bottom w:val="single" w:sz="12" w:space="0" w:color="auto"/>
            </w:tcBorders>
            <w:shd w:val="clear" w:color="auto" w:fill="auto"/>
          </w:tcPr>
          <w:p w14:paraId="37A06086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-2.6389</w:t>
            </w:r>
          </w:p>
        </w:tc>
        <w:tc>
          <w:tcPr>
            <w:tcW w:w="611" w:type="pct"/>
            <w:tcBorders>
              <w:bottom w:val="single" w:sz="12" w:space="0" w:color="auto"/>
            </w:tcBorders>
            <w:shd w:val="clear" w:color="auto" w:fill="auto"/>
          </w:tcPr>
          <w:p w14:paraId="1EA3CF58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0.0419</w:t>
            </w:r>
          </w:p>
        </w:tc>
        <w:tc>
          <w:tcPr>
            <w:tcW w:w="623" w:type="pct"/>
            <w:tcBorders>
              <w:bottom w:val="single" w:sz="12" w:space="0" w:color="auto"/>
            </w:tcBorders>
            <w:shd w:val="clear" w:color="auto" w:fill="auto"/>
          </w:tcPr>
          <w:p w14:paraId="0D563492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-0.6589</w:t>
            </w:r>
          </w:p>
        </w:tc>
        <w:tc>
          <w:tcPr>
            <w:tcW w:w="611" w:type="pct"/>
            <w:tcBorders>
              <w:bottom w:val="single" w:sz="12" w:space="0" w:color="auto"/>
            </w:tcBorders>
            <w:shd w:val="clear" w:color="auto" w:fill="auto"/>
          </w:tcPr>
          <w:p w14:paraId="3F2B7119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-8.0409</w:t>
            </w:r>
          </w:p>
        </w:tc>
        <w:tc>
          <w:tcPr>
            <w:tcW w:w="624" w:type="pct"/>
            <w:tcBorders>
              <w:bottom w:val="single" w:sz="12" w:space="0" w:color="auto"/>
            </w:tcBorders>
            <w:shd w:val="clear" w:color="auto" w:fill="auto"/>
          </w:tcPr>
          <w:p w14:paraId="009E9E6F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1.5118</w:t>
            </w:r>
          </w:p>
        </w:tc>
      </w:tr>
    </w:tbl>
    <w:p w14:paraId="4676B21B" w14:textId="4C3D6A40" w:rsidR="00603B55" w:rsidRPr="00F064B3" w:rsidRDefault="00F064B3" w:rsidP="00603B55">
      <w:pPr>
        <w:spacing w:afterLines="100" w:after="312"/>
        <w:rPr>
          <w:rFonts w:ascii="Times New Roman" w:eastAsia="宋体" w:hAnsi="Times New Roman" w:cs="Times New Roman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603B55" w:rsidRPr="00F064B3">
        <w:rPr>
          <w:rFonts w:ascii="Times New Roman" w:eastAsia="宋体" w:hAnsi="Times New Roman" w:cs="Times New Roman"/>
          <w:b/>
          <w:szCs w:val="21"/>
        </w:rPr>
        <w:t>3</w:t>
      </w:r>
      <w:r w:rsidR="00561A3D" w:rsidRPr="00F064B3">
        <w:rPr>
          <w:rFonts w:ascii="Times New Roman" w:eastAsia="宋体" w:hAnsi="Times New Roman" w:cs="Times New Roman"/>
          <w:b/>
          <w:szCs w:val="21"/>
        </w:rPr>
        <w:t>4</w:t>
      </w:r>
      <w:r w:rsidR="00603B55" w:rsidRPr="00F064B3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603B55" w:rsidRPr="00F064B3">
        <w:rPr>
          <w:rFonts w:ascii="Times New Roman" w:eastAsia="宋体" w:hAnsi="Times New Roman" w:cs="Times New Roman"/>
        </w:rPr>
        <w:t xml:space="preserve"> NICS values at various positions of </w:t>
      </w:r>
      <w:r w:rsidR="00D20F34" w:rsidRPr="00F064B3">
        <w:rPr>
          <w:rFonts w:ascii="Times New Roman" w:eastAsia="宋体" w:hAnsi="Times New Roman" w:cs="Times New Roman"/>
          <w:b/>
        </w:rPr>
        <w:t>6</w:t>
      </w:r>
      <w:r w:rsidR="00603B55" w:rsidRPr="00F064B3">
        <w:rPr>
          <w:rFonts w:ascii="Times New Roman" w:eastAsia="宋体" w:hAnsi="Times New Roman" w:cs="Times New Roman"/>
        </w:rPr>
        <w:t xml:space="preserve"> on the optimized structure.</w:t>
      </w:r>
    </w:p>
    <w:p w14:paraId="529B9065" w14:textId="77777777" w:rsidR="00603B55" w:rsidRPr="00603B55" w:rsidRDefault="00603B55" w:rsidP="00603B55">
      <w:pPr>
        <w:spacing w:afterLines="50" w:after="156"/>
        <w:jc w:val="center"/>
        <w:rPr>
          <w:noProof/>
        </w:rPr>
      </w:pPr>
      <w:r>
        <w:rPr>
          <w:noProof/>
        </w:rPr>
        <w:drawing>
          <wp:inline distT="0" distB="0" distL="0" distR="0" wp14:anchorId="7694C2DF" wp14:editId="4404D5B4">
            <wp:extent cx="2215515" cy="1793875"/>
            <wp:effectExtent l="0" t="0" r="0" b="0"/>
            <wp:docPr id="98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79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09"/>
        <w:gridCol w:w="1319"/>
        <w:gridCol w:w="1224"/>
        <w:gridCol w:w="1312"/>
        <w:gridCol w:w="1224"/>
        <w:gridCol w:w="1215"/>
        <w:gridCol w:w="1319"/>
      </w:tblGrid>
      <w:tr w:rsidR="00603B55" w:rsidRPr="00F064B3" w14:paraId="216B25CE" w14:textId="77777777" w:rsidTr="00603B55">
        <w:tc>
          <w:tcPr>
            <w:tcW w:w="533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34FF63AF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lastRenderedPageBreak/>
              <w:t>position</w:t>
            </w:r>
          </w:p>
        </w:tc>
        <w:tc>
          <w:tcPr>
            <w:tcW w:w="77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4A0071E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1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A3DDBDF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70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228C8E9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1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31B076C0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13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59C87100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7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79A3F140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603B55" w:rsidRPr="00F064B3" w14:paraId="131A66AA" w14:textId="77777777" w:rsidTr="00603B55">
        <w:tc>
          <w:tcPr>
            <w:tcW w:w="533" w:type="pct"/>
            <w:tcBorders>
              <w:bottom w:val="single" w:sz="12" w:space="0" w:color="auto"/>
            </w:tcBorders>
            <w:shd w:val="clear" w:color="auto" w:fill="auto"/>
          </w:tcPr>
          <w:p w14:paraId="26960590" w14:textId="77777777" w:rsidR="00603B55" w:rsidRPr="00F064B3" w:rsidRDefault="00D20F34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064B3">
              <w:rPr>
                <w:rFonts w:ascii="Times New Roman" w:hAnsi="Times New Roman" w:cs="Times New Roman"/>
                <w:b/>
                <w:szCs w:val="21"/>
              </w:rPr>
              <w:t>8</w:t>
            </w:r>
          </w:p>
        </w:tc>
        <w:tc>
          <w:tcPr>
            <w:tcW w:w="774" w:type="pct"/>
            <w:tcBorders>
              <w:bottom w:val="single" w:sz="12" w:space="0" w:color="auto"/>
            </w:tcBorders>
            <w:shd w:val="clear" w:color="auto" w:fill="auto"/>
          </w:tcPr>
          <w:p w14:paraId="646021DA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-1.8352</w:t>
            </w:r>
          </w:p>
        </w:tc>
        <w:tc>
          <w:tcPr>
            <w:tcW w:w="718" w:type="pct"/>
            <w:tcBorders>
              <w:bottom w:val="single" w:sz="12" w:space="0" w:color="auto"/>
            </w:tcBorders>
            <w:shd w:val="clear" w:color="auto" w:fill="auto"/>
          </w:tcPr>
          <w:p w14:paraId="56FF9F68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1.0489</w:t>
            </w:r>
          </w:p>
        </w:tc>
        <w:tc>
          <w:tcPr>
            <w:tcW w:w="770" w:type="pct"/>
            <w:tcBorders>
              <w:bottom w:val="single" w:sz="12" w:space="0" w:color="auto"/>
            </w:tcBorders>
            <w:shd w:val="clear" w:color="auto" w:fill="auto"/>
          </w:tcPr>
          <w:p w14:paraId="2793323F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-2.2078</w:t>
            </w:r>
          </w:p>
        </w:tc>
        <w:tc>
          <w:tcPr>
            <w:tcW w:w="718" w:type="pct"/>
            <w:tcBorders>
              <w:bottom w:val="single" w:sz="12" w:space="0" w:color="auto"/>
            </w:tcBorders>
            <w:shd w:val="clear" w:color="auto" w:fill="auto"/>
          </w:tcPr>
          <w:p w14:paraId="54FB7014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4.8300</w:t>
            </w:r>
          </w:p>
        </w:tc>
        <w:tc>
          <w:tcPr>
            <w:tcW w:w="713" w:type="pct"/>
            <w:tcBorders>
              <w:bottom w:val="single" w:sz="12" w:space="0" w:color="auto"/>
            </w:tcBorders>
            <w:shd w:val="clear" w:color="auto" w:fill="auto"/>
          </w:tcPr>
          <w:p w14:paraId="4D079D43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5.5793</w:t>
            </w:r>
          </w:p>
        </w:tc>
        <w:tc>
          <w:tcPr>
            <w:tcW w:w="774" w:type="pct"/>
            <w:tcBorders>
              <w:bottom w:val="single" w:sz="12" w:space="0" w:color="auto"/>
            </w:tcBorders>
            <w:shd w:val="clear" w:color="auto" w:fill="auto"/>
          </w:tcPr>
          <w:p w14:paraId="3828DFB1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-2.3629</w:t>
            </w:r>
          </w:p>
        </w:tc>
      </w:tr>
    </w:tbl>
    <w:p w14:paraId="76E147AB" w14:textId="3967D99B" w:rsidR="00603B55" w:rsidRPr="00F064B3" w:rsidRDefault="00F064B3" w:rsidP="00603B55">
      <w:pPr>
        <w:spacing w:afterLines="100" w:after="312"/>
        <w:rPr>
          <w:rFonts w:ascii="Times New Roman" w:eastAsia="宋体" w:hAnsi="Times New Roman" w:cs="Times New Roman"/>
          <w:szCs w:val="24"/>
        </w:rPr>
      </w:pP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603B55" w:rsidRPr="00F064B3">
        <w:rPr>
          <w:rFonts w:ascii="Times New Roman" w:eastAsia="宋体" w:hAnsi="Times New Roman" w:cs="Times New Roman"/>
          <w:b/>
          <w:szCs w:val="21"/>
        </w:rPr>
        <w:t>3</w:t>
      </w:r>
      <w:r w:rsidR="00561A3D" w:rsidRPr="00F064B3">
        <w:rPr>
          <w:rFonts w:ascii="Times New Roman" w:eastAsia="宋体" w:hAnsi="Times New Roman" w:cs="Times New Roman"/>
          <w:b/>
          <w:szCs w:val="21"/>
        </w:rPr>
        <w:t>5</w:t>
      </w:r>
      <w:r w:rsidR="00603B55" w:rsidRPr="00F064B3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603B55" w:rsidRPr="00F064B3">
        <w:rPr>
          <w:rFonts w:ascii="Times New Roman" w:eastAsia="宋体" w:hAnsi="Times New Roman" w:cs="Times New Roman"/>
        </w:rPr>
        <w:t xml:space="preserve"> NICS values at various positions of </w:t>
      </w:r>
      <w:r w:rsidR="00D20F34" w:rsidRPr="00F064B3">
        <w:rPr>
          <w:rFonts w:ascii="Times New Roman" w:eastAsia="宋体" w:hAnsi="Times New Roman" w:cs="Times New Roman"/>
          <w:b/>
        </w:rPr>
        <w:t>8</w:t>
      </w:r>
      <w:r w:rsidR="00603B55" w:rsidRPr="00F064B3">
        <w:rPr>
          <w:rFonts w:ascii="Times New Roman" w:eastAsia="宋体" w:hAnsi="Times New Roman" w:cs="Times New Roman"/>
        </w:rPr>
        <w:t xml:space="preserve"> on the optimized structure.</w:t>
      </w:r>
      <w:r w:rsidR="00603B55" w:rsidRPr="00F064B3">
        <w:rPr>
          <w:rFonts w:ascii="Times New Roman" w:eastAsia="宋体" w:hAnsi="Times New Roman" w:cs="Times New Roman"/>
          <w:szCs w:val="24"/>
        </w:rPr>
        <w:t xml:space="preserve"> </w:t>
      </w:r>
    </w:p>
    <w:p w14:paraId="3B876900" w14:textId="77777777" w:rsidR="00603B55" w:rsidRPr="00603B55" w:rsidRDefault="00603B55" w:rsidP="00603B55">
      <w:pPr>
        <w:spacing w:beforeLines="50" w:before="156"/>
        <w:jc w:val="center"/>
      </w:pPr>
      <w:r>
        <w:rPr>
          <w:noProof/>
        </w:rPr>
        <w:drawing>
          <wp:inline distT="0" distB="0" distL="0" distR="0" wp14:anchorId="08873B6D" wp14:editId="46FF80B1">
            <wp:extent cx="2215515" cy="1821815"/>
            <wp:effectExtent l="0" t="0" r="0" b="0"/>
            <wp:docPr id="99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82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41"/>
        <w:gridCol w:w="1316"/>
        <w:gridCol w:w="1219"/>
        <w:gridCol w:w="1307"/>
        <w:gridCol w:w="1219"/>
        <w:gridCol w:w="1208"/>
        <w:gridCol w:w="1312"/>
      </w:tblGrid>
      <w:tr w:rsidR="00603B55" w:rsidRPr="00F064B3" w14:paraId="0A5E77E6" w14:textId="77777777" w:rsidTr="00F064B3">
        <w:tc>
          <w:tcPr>
            <w:tcW w:w="55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54D404D5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77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64CA456E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1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3ED675F0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4773E05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1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2D932ABF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09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01DBAE91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70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63C4A799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603B55" w:rsidRPr="00F064B3" w14:paraId="75D1C0FA" w14:textId="77777777" w:rsidTr="00F064B3">
        <w:tc>
          <w:tcPr>
            <w:tcW w:w="552" w:type="pct"/>
            <w:tcBorders>
              <w:bottom w:val="single" w:sz="12" w:space="0" w:color="auto"/>
            </w:tcBorders>
            <w:shd w:val="clear" w:color="auto" w:fill="auto"/>
          </w:tcPr>
          <w:p w14:paraId="652A5877" w14:textId="77777777" w:rsidR="00603B55" w:rsidRPr="00F064B3" w:rsidRDefault="00D20F34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064B3">
              <w:rPr>
                <w:rFonts w:ascii="Times New Roman" w:hAnsi="Times New Roman" w:cs="Times New Roman"/>
                <w:b/>
                <w:szCs w:val="21"/>
              </w:rPr>
              <w:t>9</w:t>
            </w:r>
          </w:p>
        </w:tc>
        <w:tc>
          <w:tcPr>
            <w:tcW w:w="772" w:type="pct"/>
            <w:tcBorders>
              <w:bottom w:val="single" w:sz="12" w:space="0" w:color="auto"/>
            </w:tcBorders>
            <w:shd w:val="clear" w:color="auto" w:fill="auto"/>
          </w:tcPr>
          <w:p w14:paraId="2490C9FD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-13.5152</w:t>
            </w:r>
          </w:p>
        </w:tc>
        <w:tc>
          <w:tcPr>
            <w:tcW w:w="715" w:type="pct"/>
            <w:tcBorders>
              <w:bottom w:val="single" w:sz="12" w:space="0" w:color="auto"/>
            </w:tcBorders>
            <w:shd w:val="clear" w:color="auto" w:fill="auto"/>
          </w:tcPr>
          <w:p w14:paraId="61A1B2F1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-9.5777</w:t>
            </w:r>
          </w:p>
        </w:tc>
        <w:tc>
          <w:tcPr>
            <w:tcW w:w="767" w:type="pct"/>
            <w:tcBorders>
              <w:bottom w:val="single" w:sz="12" w:space="0" w:color="auto"/>
            </w:tcBorders>
            <w:shd w:val="clear" w:color="auto" w:fill="auto"/>
          </w:tcPr>
          <w:p w14:paraId="135AC50F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-14.5315</w:t>
            </w:r>
          </w:p>
        </w:tc>
        <w:tc>
          <w:tcPr>
            <w:tcW w:w="715" w:type="pct"/>
            <w:tcBorders>
              <w:bottom w:val="single" w:sz="12" w:space="0" w:color="auto"/>
            </w:tcBorders>
            <w:shd w:val="clear" w:color="auto" w:fill="auto"/>
          </w:tcPr>
          <w:p w14:paraId="1C468D71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-11.6418</w:t>
            </w:r>
          </w:p>
        </w:tc>
        <w:tc>
          <w:tcPr>
            <w:tcW w:w="709" w:type="pct"/>
            <w:tcBorders>
              <w:bottom w:val="single" w:sz="12" w:space="0" w:color="auto"/>
            </w:tcBorders>
            <w:shd w:val="clear" w:color="auto" w:fill="auto"/>
          </w:tcPr>
          <w:p w14:paraId="59ACFC58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-10.4852</w:t>
            </w:r>
          </w:p>
        </w:tc>
        <w:tc>
          <w:tcPr>
            <w:tcW w:w="770" w:type="pct"/>
            <w:tcBorders>
              <w:bottom w:val="single" w:sz="12" w:space="0" w:color="auto"/>
            </w:tcBorders>
            <w:shd w:val="clear" w:color="auto" w:fill="auto"/>
          </w:tcPr>
          <w:p w14:paraId="5C59A312" w14:textId="77777777" w:rsidR="00603B55" w:rsidRPr="00F064B3" w:rsidRDefault="00603B55" w:rsidP="00A6612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064B3">
              <w:rPr>
                <w:rFonts w:ascii="Times New Roman" w:hAnsi="Times New Roman" w:cs="Times New Roman"/>
              </w:rPr>
              <w:t>9.0935</w:t>
            </w:r>
          </w:p>
        </w:tc>
      </w:tr>
    </w:tbl>
    <w:p w14:paraId="0AE5360D" w14:textId="3B3FBBFF" w:rsidR="00603B55" w:rsidRPr="00F064B3" w:rsidRDefault="00F064B3" w:rsidP="00603B55">
      <w:pPr>
        <w:spacing w:afterLines="100" w:after="312"/>
        <w:rPr>
          <w:rFonts w:ascii="Times New Roman" w:eastAsia="宋体" w:hAnsi="Times New Roman" w:cs="Times New Roman"/>
          <w:szCs w:val="24"/>
        </w:rPr>
      </w:pPr>
      <w:proofErr w:type="gramStart"/>
      <w:r w:rsidRPr="00A700EE">
        <w:rPr>
          <w:rFonts w:ascii="Times New Roman" w:eastAsia="宋体" w:hAnsi="Times New Roman" w:cs="Times New Roman"/>
          <w:b/>
        </w:rPr>
        <w:t>Supplementary</w:t>
      </w:r>
      <w:r w:rsidRPr="00A700EE">
        <w:rPr>
          <w:rFonts w:ascii="Times New Roman" w:hAnsi="Times New Roman" w:cs="Times New Roman"/>
          <w:b/>
          <w:szCs w:val="21"/>
        </w:rPr>
        <w:t xml:space="preserve"> Figure</w:t>
      </w:r>
      <w:r w:rsidRPr="00A700EE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603B55" w:rsidRPr="00F064B3">
        <w:rPr>
          <w:rFonts w:ascii="Times New Roman" w:eastAsia="宋体" w:hAnsi="Times New Roman" w:cs="Times New Roman"/>
          <w:b/>
          <w:szCs w:val="21"/>
        </w:rPr>
        <w:t>3</w:t>
      </w:r>
      <w:r w:rsidR="00561A3D" w:rsidRPr="00F064B3">
        <w:rPr>
          <w:rFonts w:ascii="Times New Roman" w:eastAsia="宋体" w:hAnsi="Times New Roman" w:cs="Times New Roman"/>
          <w:b/>
          <w:szCs w:val="21"/>
        </w:rPr>
        <w:t>6</w:t>
      </w:r>
      <w:r w:rsidR="00603B55" w:rsidRPr="00F064B3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603B55" w:rsidRPr="00F064B3">
        <w:rPr>
          <w:rFonts w:ascii="Times New Roman" w:eastAsia="宋体" w:hAnsi="Times New Roman" w:cs="Times New Roman"/>
        </w:rPr>
        <w:t xml:space="preserve"> NICS values at various positions of </w:t>
      </w:r>
      <w:r w:rsidR="00D20F34" w:rsidRPr="00F064B3">
        <w:rPr>
          <w:rFonts w:ascii="Times New Roman" w:eastAsia="宋体" w:hAnsi="Times New Roman" w:cs="Times New Roman"/>
          <w:b/>
        </w:rPr>
        <w:t>9</w:t>
      </w:r>
      <w:r w:rsidR="00603B55" w:rsidRPr="00F064B3">
        <w:rPr>
          <w:rFonts w:ascii="Times New Roman" w:eastAsia="宋体" w:hAnsi="Times New Roman" w:cs="Times New Roman"/>
        </w:rPr>
        <w:t xml:space="preserve"> on the optimized structure.</w:t>
      </w:r>
      <w:r w:rsidR="00603B55" w:rsidRPr="00F064B3">
        <w:rPr>
          <w:rFonts w:ascii="Times New Roman" w:eastAsia="宋体" w:hAnsi="Times New Roman" w:cs="Times New Roman"/>
          <w:szCs w:val="24"/>
        </w:rPr>
        <w:t xml:space="preserve"> </w:t>
      </w:r>
    </w:p>
    <w:p w14:paraId="16575489" w14:textId="77777777" w:rsidR="00015367" w:rsidRPr="00603B55" w:rsidRDefault="00015367" w:rsidP="00015367">
      <w:pPr>
        <w:widowControl/>
        <w:jc w:val="center"/>
        <w:rPr>
          <w:rFonts w:ascii="Arial" w:eastAsia="宋体" w:hAnsi="Arial" w:cs="Arial"/>
          <w:szCs w:val="21"/>
        </w:rPr>
      </w:pPr>
    </w:p>
    <w:p w14:paraId="2F52CE02" w14:textId="77777777" w:rsidR="00015367" w:rsidRPr="00CE0B31" w:rsidRDefault="00015367" w:rsidP="00DB7A90">
      <w:pPr>
        <w:widowControl/>
        <w:rPr>
          <w:rFonts w:ascii="Arial" w:eastAsia="宋体" w:hAnsi="Arial" w:cs="Arial"/>
          <w:sz w:val="18"/>
          <w:szCs w:val="21"/>
        </w:rPr>
      </w:pPr>
      <w:r w:rsidRPr="00CE0B31">
        <w:rPr>
          <w:b/>
          <w:noProof/>
        </w:rPr>
        <w:drawing>
          <wp:inline distT="0" distB="0" distL="0" distR="0" wp14:anchorId="52F8D3B3" wp14:editId="2EDE6C38">
            <wp:extent cx="5134610" cy="4112260"/>
            <wp:effectExtent l="0" t="0" r="8890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10" t="11111" r="30096" b="89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4610" cy="411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EB4CC" w14:textId="5A3B8986" w:rsidR="00B65E37" w:rsidRPr="00F064B3" w:rsidRDefault="00F064B3" w:rsidP="00603B55">
      <w:pPr>
        <w:widowControl/>
        <w:rPr>
          <w:rFonts w:ascii="Times New Roman" w:eastAsia="宋体" w:hAnsi="Times New Roman" w:cs="Times New Roman"/>
          <w:szCs w:val="21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603B55" w:rsidRPr="00F064B3">
        <w:rPr>
          <w:rFonts w:ascii="Times New Roman" w:eastAsia="宋体" w:hAnsi="Times New Roman" w:cs="Times New Roman"/>
          <w:b/>
          <w:szCs w:val="21"/>
        </w:rPr>
        <w:t>3</w:t>
      </w:r>
      <w:r w:rsidR="00561A3D" w:rsidRPr="00F064B3">
        <w:rPr>
          <w:rFonts w:ascii="Times New Roman" w:eastAsia="宋体" w:hAnsi="Times New Roman" w:cs="Times New Roman"/>
          <w:b/>
          <w:szCs w:val="21"/>
        </w:rPr>
        <w:t>7</w:t>
      </w:r>
      <w:r w:rsidR="00015367" w:rsidRPr="00F064B3">
        <w:rPr>
          <w:rFonts w:ascii="Times New Roman" w:eastAsia="宋体" w:hAnsi="Times New Roman" w:cs="Times New Roman"/>
          <w:b/>
          <w:szCs w:val="21"/>
        </w:rPr>
        <w:t>.</w:t>
      </w:r>
      <w:proofErr w:type="gramEnd"/>
      <w:r w:rsidR="00015367" w:rsidRPr="00F064B3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="00015367" w:rsidRPr="00F064B3">
        <w:rPr>
          <w:rFonts w:ascii="Times New Roman" w:eastAsia="宋体" w:hAnsi="Times New Roman" w:cs="Times New Roman"/>
          <w:szCs w:val="21"/>
        </w:rPr>
        <w:t xml:space="preserve">ACID plot of </w:t>
      </w:r>
      <w:r w:rsidR="00D20F34" w:rsidRPr="00F064B3">
        <w:rPr>
          <w:rFonts w:ascii="Times New Roman" w:eastAsia="宋体" w:hAnsi="Times New Roman" w:cs="Times New Roman"/>
          <w:b/>
          <w:szCs w:val="21"/>
        </w:rPr>
        <w:t>9</w:t>
      </w:r>
      <w:r w:rsidR="00015367" w:rsidRPr="00F064B3">
        <w:rPr>
          <w:rFonts w:ascii="Times New Roman" w:eastAsia="宋体" w:hAnsi="Times New Roman" w:cs="Times New Roman"/>
          <w:szCs w:val="21"/>
        </w:rPr>
        <w:t xml:space="preserve"> at </w:t>
      </w:r>
      <w:proofErr w:type="spellStart"/>
      <w:r w:rsidR="00015367" w:rsidRPr="00F064B3">
        <w:rPr>
          <w:rFonts w:ascii="Times New Roman" w:eastAsia="宋体" w:hAnsi="Times New Roman" w:cs="Times New Roman"/>
          <w:szCs w:val="21"/>
        </w:rPr>
        <w:t>isosurface</w:t>
      </w:r>
      <w:proofErr w:type="spellEnd"/>
      <w:r w:rsidR="00015367" w:rsidRPr="00F064B3">
        <w:rPr>
          <w:rFonts w:ascii="Times New Roman" w:eastAsia="宋体" w:hAnsi="Times New Roman" w:cs="Times New Roman"/>
          <w:szCs w:val="21"/>
        </w:rPr>
        <w:t xml:space="preserve"> value of 0.04.</w:t>
      </w:r>
      <w:proofErr w:type="gramEnd"/>
      <w:r w:rsidR="00015367" w:rsidRPr="00F064B3">
        <w:rPr>
          <w:rFonts w:ascii="Times New Roman" w:eastAsia="宋体" w:hAnsi="Times New Roman" w:cs="Times New Roman"/>
          <w:szCs w:val="21"/>
        </w:rPr>
        <w:t xml:space="preserve"> The external magnetic field was</w:t>
      </w:r>
      <w:r w:rsidR="00CE0B31" w:rsidRPr="00F064B3">
        <w:rPr>
          <w:rFonts w:ascii="Times New Roman" w:eastAsia="宋体" w:hAnsi="Times New Roman" w:cs="Times New Roman"/>
          <w:szCs w:val="21"/>
        </w:rPr>
        <w:t xml:space="preserve"> </w:t>
      </w:r>
      <w:r w:rsidR="00015367" w:rsidRPr="00F064B3">
        <w:rPr>
          <w:rFonts w:ascii="Times New Roman" w:eastAsia="宋体" w:hAnsi="Times New Roman" w:cs="Times New Roman"/>
          <w:szCs w:val="21"/>
        </w:rPr>
        <w:t>applied in the direction from the back of the paper to the surface.</w:t>
      </w:r>
    </w:p>
    <w:p w14:paraId="50B8FD5A" w14:textId="77777777" w:rsidR="005C54BF" w:rsidRDefault="005C54BF" w:rsidP="005C54BF">
      <w:pPr>
        <w:jc w:val="center"/>
        <w:rPr>
          <w:rFonts w:ascii="Arial" w:hAnsi="Arial"/>
          <w:sz w:val="24"/>
        </w:rPr>
      </w:pPr>
      <w:r w:rsidRPr="00E6793D">
        <w:rPr>
          <w:rFonts w:asciiTheme="minorEastAsia" w:hAnsiTheme="minorEastAsia"/>
          <w:noProof/>
        </w:rPr>
        <w:lastRenderedPageBreak/>
        <w:drawing>
          <wp:inline distT="0" distB="0" distL="0" distR="0" wp14:anchorId="1D4FE344" wp14:editId="1CCE594F">
            <wp:extent cx="3605916" cy="2672685"/>
            <wp:effectExtent l="0" t="0" r="0" b="0"/>
            <wp:docPr id="1110670978" name="그림 1" descr="텍스트, 도표, 라인, 그래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텍스트, 도표, 라인, 그래프이(가) 표시된 사진&#10;&#10;자동 생성된 설명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9994" cy="2675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C3844" w14:textId="7A8AC2FC" w:rsidR="005C54BF" w:rsidRPr="00F064B3" w:rsidRDefault="00F064B3" w:rsidP="005C54BF">
      <w:pPr>
        <w:rPr>
          <w:rFonts w:ascii="Times New Roman" w:hAnsi="Times New Roman" w:cs="Times New Roman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561A3D" w:rsidRPr="00F064B3">
        <w:rPr>
          <w:rFonts w:ascii="Times New Roman" w:hAnsi="Times New Roman" w:cs="Times New Roman"/>
          <w:b/>
          <w:bCs/>
        </w:rPr>
        <w:t>38</w:t>
      </w:r>
      <w:r w:rsidR="005C54BF" w:rsidRPr="00F064B3">
        <w:rPr>
          <w:rFonts w:ascii="Times New Roman" w:hAnsi="Times New Roman" w:cs="Times New Roman"/>
          <w:b/>
          <w:bCs/>
        </w:rPr>
        <w:t>.</w:t>
      </w:r>
      <w:proofErr w:type="gramEnd"/>
      <w:r w:rsidR="005C54BF" w:rsidRPr="00F064B3">
        <w:rPr>
          <w:rFonts w:ascii="Times New Roman" w:hAnsi="Times New Roman" w:cs="Times New Roman"/>
        </w:rPr>
        <w:t xml:space="preserve"> </w:t>
      </w:r>
      <w:proofErr w:type="gramStart"/>
      <w:r w:rsidR="005C54BF" w:rsidRPr="00F064B3">
        <w:rPr>
          <w:rFonts w:ascii="Times New Roman" w:hAnsi="Times New Roman" w:cs="Times New Roman"/>
        </w:rPr>
        <w:t xml:space="preserve">UV-Vis and fluorescence spectra of </w:t>
      </w:r>
      <w:r w:rsidR="005C54BF" w:rsidRPr="00F064B3">
        <w:rPr>
          <w:rFonts w:ascii="Times New Roman" w:hAnsi="Times New Roman" w:cs="Times New Roman"/>
          <w:b/>
          <w:bCs/>
        </w:rPr>
        <w:t>9</w:t>
      </w:r>
      <w:r w:rsidR="005C54BF" w:rsidRPr="00F064B3">
        <w:rPr>
          <w:rFonts w:ascii="Times New Roman" w:hAnsi="Times New Roman" w:cs="Times New Roman"/>
        </w:rPr>
        <w:t xml:space="preserve"> with solid and dotted lines, respectively.</w:t>
      </w:r>
      <w:proofErr w:type="gramEnd"/>
    </w:p>
    <w:p w14:paraId="126768FD" w14:textId="77777777" w:rsidR="005C54BF" w:rsidRPr="00F064B3" w:rsidRDefault="005C54BF" w:rsidP="005C54BF">
      <w:pPr>
        <w:rPr>
          <w:rFonts w:ascii="Times New Roman" w:hAnsi="Times New Roman" w:cs="Times New Roman"/>
          <w:sz w:val="24"/>
        </w:rPr>
      </w:pPr>
    </w:p>
    <w:p w14:paraId="2433750C" w14:textId="77777777" w:rsidR="005C54BF" w:rsidRDefault="005C54BF" w:rsidP="005C54BF">
      <w:pPr>
        <w:rPr>
          <w:rFonts w:ascii="Arial" w:hAnsi="Arial"/>
          <w:sz w:val="24"/>
        </w:rPr>
      </w:pPr>
    </w:p>
    <w:p w14:paraId="651E1D9B" w14:textId="77777777" w:rsidR="005C54BF" w:rsidRDefault="005C54BF" w:rsidP="005C54BF">
      <w:pPr>
        <w:jc w:val="center"/>
        <w:rPr>
          <w:rFonts w:ascii="Arial" w:hAnsi="Arial"/>
          <w:sz w:val="24"/>
        </w:rPr>
      </w:pPr>
      <w:r w:rsidRPr="00770070">
        <w:rPr>
          <w:rFonts w:ascii="Arial" w:hAnsi="Arial"/>
          <w:noProof/>
          <w:sz w:val="24"/>
          <w:szCs w:val="26"/>
        </w:rPr>
        <w:drawing>
          <wp:inline distT="0" distB="0" distL="0" distR="0" wp14:anchorId="3344E89E" wp14:editId="759CC2B9">
            <wp:extent cx="5016500" cy="3795444"/>
            <wp:effectExtent l="0" t="0" r="0" b="0"/>
            <wp:docPr id="47" name="그림 46" descr="스크린샷, 만화 영화이(가) 표시된 사진&#10;&#10;자동 생성된 설명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67C4B83A-4526-4F33-2947-9309435E159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그림 46" descr="스크린샷, 만화 영화이(가) 표시된 사진&#10;&#10;자동 생성된 설명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67C4B83A-4526-4F33-2947-9309435E159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020634" cy="379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2B1C1" w14:textId="05802812" w:rsidR="005C54BF" w:rsidRPr="00F064B3" w:rsidRDefault="00F064B3" w:rsidP="005C54BF">
      <w:pPr>
        <w:rPr>
          <w:rFonts w:ascii="Times New Roman" w:hAnsi="Times New Roman" w:cs="Times New Roman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561A3D" w:rsidRPr="00F064B3">
        <w:rPr>
          <w:rFonts w:ascii="Times New Roman" w:hAnsi="Times New Roman" w:cs="Times New Roman"/>
          <w:b/>
          <w:bCs/>
        </w:rPr>
        <w:t>39</w:t>
      </w:r>
      <w:r w:rsidR="005C54BF" w:rsidRPr="00F064B3">
        <w:rPr>
          <w:rFonts w:ascii="Times New Roman" w:hAnsi="Times New Roman" w:cs="Times New Roman"/>
          <w:b/>
          <w:bCs/>
        </w:rPr>
        <w:t>.</w:t>
      </w:r>
      <w:proofErr w:type="gramEnd"/>
      <w:r w:rsidR="005C54BF" w:rsidRPr="00F064B3">
        <w:rPr>
          <w:rFonts w:ascii="Times New Roman" w:hAnsi="Times New Roman" w:cs="Times New Roman"/>
        </w:rPr>
        <w:t xml:space="preserve"> EDDB plots of (a) </w:t>
      </w:r>
      <w:r w:rsidR="005C54BF" w:rsidRPr="00F064B3">
        <w:rPr>
          <w:rFonts w:ascii="Times New Roman" w:hAnsi="Times New Roman" w:cs="Times New Roman"/>
          <w:b/>
          <w:bCs/>
        </w:rPr>
        <w:t>6</w:t>
      </w:r>
      <w:r w:rsidR="005C54BF" w:rsidRPr="00F064B3">
        <w:rPr>
          <w:rFonts w:ascii="Times New Roman" w:hAnsi="Times New Roman" w:cs="Times New Roman"/>
        </w:rPr>
        <w:t xml:space="preserve">, (b) </w:t>
      </w:r>
      <w:r w:rsidR="005C54BF" w:rsidRPr="00F064B3">
        <w:rPr>
          <w:rFonts w:ascii="Times New Roman" w:hAnsi="Times New Roman" w:cs="Times New Roman"/>
          <w:b/>
          <w:bCs/>
        </w:rPr>
        <w:t>8</w:t>
      </w:r>
      <w:r w:rsidR="005C54BF" w:rsidRPr="00F064B3">
        <w:rPr>
          <w:rFonts w:ascii="Times New Roman" w:hAnsi="Times New Roman" w:cs="Times New Roman"/>
        </w:rPr>
        <w:t xml:space="preserve">, and (c) </w:t>
      </w:r>
      <w:r w:rsidR="005C54BF" w:rsidRPr="00F064B3">
        <w:rPr>
          <w:rFonts w:ascii="Times New Roman" w:hAnsi="Times New Roman" w:cs="Times New Roman"/>
          <w:b/>
          <w:bCs/>
        </w:rPr>
        <w:t>9</w:t>
      </w:r>
      <w:r w:rsidR="005C54BF" w:rsidRPr="00F064B3">
        <w:rPr>
          <w:rFonts w:ascii="Times New Roman" w:hAnsi="Times New Roman" w:cs="Times New Roman"/>
        </w:rPr>
        <w:t xml:space="preserve">, where cyclic π-conjugation pathways are visualized with red-colored surface with an </w:t>
      </w:r>
      <w:proofErr w:type="spellStart"/>
      <w:r w:rsidR="005C54BF" w:rsidRPr="00F064B3">
        <w:rPr>
          <w:rFonts w:ascii="Times New Roman" w:hAnsi="Times New Roman" w:cs="Times New Roman"/>
        </w:rPr>
        <w:t>isovalue</w:t>
      </w:r>
      <w:proofErr w:type="spellEnd"/>
      <w:r w:rsidR="005C54BF" w:rsidRPr="00F064B3">
        <w:rPr>
          <w:rFonts w:ascii="Times New Roman" w:hAnsi="Times New Roman" w:cs="Times New Roman"/>
        </w:rPr>
        <w:t xml:space="preserve"> of 0.02.</w:t>
      </w:r>
    </w:p>
    <w:p w14:paraId="184A08EA" w14:textId="77777777" w:rsidR="005C54BF" w:rsidRDefault="005C54BF" w:rsidP="005C54BF">
      <w:pPr>
        <w:rPr>
          <w:rFonts w:ascii="Arial" w:hAnsi="Arial"/>
          <w:sz w:val="24"/>
        </w:rPr>
      </w:pPr>
      <w:r w:rsidRPr="003123AB">
        <w:rPr>
          <w:rFonts w:ascii="Arial" w:hAnsi="Arial"/>
          <w:noProof/>
          <w:sz w:val="24"/>
        </w:rPr>
        <w:lastRenderedPageBreak/>
        <w:drawing>
          <wp:inline distT="0" distB="0" distL="0" distR="0" wp14:anchorId="19E71E6F" wp14:editId="5287391A">
            <wp:extent cx="5731510" cy="2931795"/>
            <wp:effectExtent l="0" t="0" r="2540" b="0"/>
            <wp:docPr id="79" name="그림 78" descr="만화 영화, 그래픽 디자인이(가) 표시된 사진&#10;&#10;자동 생성된 설명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1DD52581-2CDC-B439-7C4B-B943F212403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그림 78" descr="만화 영화, 그래픽 디자인이(가) 표시된 사진&#10;&#10;자동 생성된 설명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1DD52581-2CDC-B439-7C4B-B943F212403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8"/>
                    <a:srcRect l="18319"/>
                    <a:stretch/>
                  </pic:blipFill>
                  <pic:spPr>
                    <a:xfrm>
                      <a:off x="0" y="0"/>
                      <a:ext cx="5731510" cy="293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4BDA4" w14:textId="3A3DE211" w:rsidR="005C54BF" w:rsidRPr="00F064B3" w:rsidRDefault="00F064B3" w:rsidP="005C54BF">
      <w:pPr>
        <w:jc w:val="center"/>
        <w:rPr>
          <w:rFonts w:ascii="Times New Roman" w:hAnsi="Times New Roman" w:cs="Times New Roman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561A3D" w:rsidRPr="00F064B3">
        <w:rPr>
          <w:rFonts w:ascii="Times New Roman" w:hAnsi="Times New Roman" w:cs="Times New Roman"/>
          <w:b/>
          <w:bCs/>
        </w:rPr>
        <w:t>40</w:t>
      </w:r>
      <w:r w:rsidR="005C54BF" w:rsidRPr="00F064B3">
        <w:rPr>
          <w:rFonts w:ascii="Times New Roman" w:hAnsi="Times New Roman" w:cs="Times New Roman"/>
          <w:b/>
          <w:bCs/>
        </w:rPr>
        <w:t>.</w:t>
      </w:r>
      <w:proofErr w:type="gramEnd"/>
      <w:r w:rsidR="005C54BF" w:rsidRPr="00F064B3">
        <w:rPr>
          <w:rFonts w:ascii="Times New Roman" w:hAnsi="Times New Roman" w:cs="Times New Roman"/>
        </w:rPr>
        <w:t xml:space="preserve"> </w:t>
      </w:r>
      <w:proofErr w:type="gramStart"/>
      <w:r w:rsidR="005C54BF" w:rsidRPr="00F064B3">
        <w:rPr>
          <w:rFonts w:ascii="Times New Roman" w:hAnsi="Times New Roman" w:cs="Times New Roman"/>
        </w:rPr>
        <w:t xml:space="preserve">MO energy diagram and electron density distribution of </w:t>
      </w:r>
      <w:r w:rsidR="005C54BF" w:rsidRPr="00F064B3">
        <w:rPr>
          <w:rFonts w:ascii="Times New Roman" w:hAnsi="Times New Roman" w:cs="Times New Roman"/>
          <w:b/>
          <w:bCs/>
        </w:rPr>
        <w:t>6</w:t>
      </w:r>
      <w:r w:rsidR="005C54BF" w:rsidRPr="00F064B3">
        <w:rPr>
          <w:rFonts w:ascii="Times New Roman" w:hAnsi="Times New Roman" w:cs="Times New Roman"/>
        </w:rPr>
        <w:t>.</w:t>
      </w:r>
      <w:proofErr w:type="gramEnd"/>
    </w:p>
    <w:p w14:paraId="472C251A" w14:textId="77777777" w:rsidR="005C54BF" w:rsidRDefault="005C54BF" w:rsidP="005C54BF">
      <w:pPr>
        <w:rPr>
          <w:rFonts w:ascii="Arial" w:hAnsi="Arial"/>
          <w:sz w:val="24"/>
        </w:rPr>
      </w:pPr>
    </w:p>
    <w:p w14:paraId="03983F46" w14:textId="77777777" w:rsidR="005C54BF" w:rsidRDefault="005C54BF" w:rsidP="005C54BF">
      <w:pPr>
        <w:rPr>
          <w:rFonts w:ascii="Arial" w:hAnsi="Arial"/>
          <w:sz w:val="24"/>
        </w:rPr>
      </w:pPr>
    </w:p>
    <w:p w14:paraId="02C01855" w14:textId="77777777" w:rsidR="005C54BF" w:rsidRDefault="005C54BF" w:rsidP="005C54BF">
      <w:pPr>
        <w:rPr>
          <w:rFonts w:ascii="Arial" w:hAnsi="Arial"/>
          <w:sz w:val="24"/>
        </w:rPr>
      </w:pPr>
      <w:r w:rsidRPr="003123AB">
        <w:rPr>
          <w:rFonts w:ascii="Arial" w:hAnsi="Arial"/>
          <w:noProof/>
          <w:sz w:val="24"/>
        </w:rPr>
        <w:drawing>
          <wp:inline distT="0" distB="0" distL="0" distR="0" wp14:anchorId="28A67DCD" wp14:editId="1634F5C5">
            <wp:extent cx="5731510" cy="2885440"/>
            <wp:effectExtent l="0" t="0" r="2540" b="0"/>
            <wp:docPr id="113" name="그림 112" descr="만화 영화이(가) 표시된 사진&#10;&#10;자동 생성된 설명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37142624-74C6-149A-9275-C6E1A8C6A8E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그림 112" descr="만화 영화이(가) 표시된 사진&#10;&#10;자동 생성된 설명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37142624-74C6-149A-9275-C6E1A8C6A8E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9"/>
                    <a:srcRect l="19277"/>
                    <a:stretch/>
                  </pic:blipFill>
                  <pic:spPr>
                    <a:xfrm>
                      <a:off x="0" y="0"/>
                      <a:ext cx="5731510" cy="288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21553" w14:textId="6453CC86" w:rsidR="005C54BF" w:rsidRPr="00F064B3" w:rsidRDefault="00F064B3" w:rsidP="005C54BF">
      <w:pPr>
        <w:jc w:val="center"/>
        <w:rPr>
          <w:rFonts w:ascii="Times New Roman" w:hAnsi="Times New Roman" w:cs="Times New Roman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561A3D" w:rsidRPr="00F064B3">
        <w:rPr>
          <w:rFonts w:ascii="Times New Roman" w:hAnsi="Times New Roman" w:cs="Times New Roman"/>
          <w:b/>
          <w:bCs/>
        </w:rPr>
        <w:t>41</w:t>
      </w:r>
      <w:r w:rsidR="005C54BF" w:rsidRPr="00F064B3">
        <w:rPr>
          <w:rFonts w:ascii="Times New Roman" w:hAnsi="Times New Roman" w:cs="Times New Roman"/>
          <w:b/>
          <w:bCs/>
        </w:rPr>
        <w:t>.</w:t>
      </w:r>
      <w:proofErr w:type="gramEnd"/>
      <w:r w:rsidR="005C54BF" w:rsidRPr="00F064B3">
        <w:rPr>
          <w:rFonts w:ascii="Times New Roman" w:hAnsi="Times New Roman" w:cs="Times New Roman"/>
        </w:rPr>
        <w:t xml:space="preserve"> </w:t>
      </w:r>
      <w:proofErr w:type="gramStart"/>
      <w:r w:rsidR="005C54BF" w:rsidRPr="00F064B3">
        <w:rPr>
          <w:rFonts w:ascii="Times New Roman" w:hAnsi="Times New Roman" w:cs="Times New Roman"/>
        </w:rPr>
        <w:t xml:space="preserve">MO energy diagram and electron density distribution of </w:t>
      </w:r>
      <w:r w:rsidR="005C54BF" w:rsidRPr="00F064B3">
        <w:rPr>
          <w:rFonts w:ascii="Times New Roman" w:hAnsi="Times New Roman" w:cs="Times New Roman"/>
          <w:b/>
          <w:bCs/>
        </w:rPr>
        <w:t>8</w:t>
      </w:r>
      <w:r w:rsidR="005C54BF" w:rsidRPr="00F064B3">
        <w:rPr>
          <w:rFonts w:ascii="Times New Roman" w:hAnsi="Times New Roman" w:cs="Times New Roman"/>
        </w:rPr>
        <w:t>.</w:t>
      </w:r>
      <w:proofErr w:type="gramEnd"/>
    </w:p>
    <w:p w14:paraId="19A8DD96" w14:textId="77777777" w:rsidR="005C54BF" w:rsidRDefault="005C54BF" w:rsidP="005C54BF">
      <w:pPr>
        <w:rPr>
          <w:rFonts w:ascii="Arial" w:hAnsi="Arial"/>
          <w:sz w:val="24"/>
        </w:rPr>
      </w:pPr>
    </w:p>
    <w:p w14:paraId="7E497218" w14:textId="77777777" w:rsidR="005C54BF" w:rsidRDefault="005C54BF" w:rsidP="005C54BF">
      <w:pPr>
        <w:widowControl/>
        <w:rPr>
          <w:rFonts w:ascii="Arial" w:hAnsi="Arial"/>
          <w:sz w:val="24"/>
        </w:rPr>
      </w:pPr>
      <w:r>
        <w:rPr>
          <w:rFonts w:ascii="Arial" w:hAnsi="Arial"/>
          <w:sz w:val="24"/>
        </w:rPr>
        <w:br w:type="page"/>
      </w:r>
    </w:p>
    <w:p w14:paraId="62AB022C" w14:textId="77777777" w:rsidR="005C54BF" w:rsidRDefault="005C54BF" w:rsidP="005C54BF">
      <w:pPr>
        <w:rPr>
          <w:rFonts w:ascii="Arial" w:hAnsi="Arial"/>
          <w:sz w:val="24"/>
        </w:rPr>
      </w:pPr>
      <w:r w:rsidRPr="00C12A89">
        <w:rPr>
          <w:rFonts w:ascii="Arial" w:hAnsi="Arial"/>
          <w:noProof/>
          <w:sz w:val="24"/>
        </w:rPr>
        <w:lastRenderedPageBreak/>
        <w:drawing>
          <wp:inline distT="0" distB="0" distL="0" distR="0" wp14:anchorId="08C5474F" wp14:editId="134D52C8">
            <wp:extent cx="5731510" cy="2931795"/>
            <wp:effectExtent l="0" t="0" r="2540" b="0"/>
            <wp:docPr id="82" name="그림 81" descr="만화 영화, 픽셀이(가) 표시된 사진&#10;&#10;자동 생성된 설명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2540059B-4EA2-3323-2520-35588DFC1E6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그림 81" descr="만화 영화, 픽셀이(가) 표시된 사진&#10;&#10;자동 생성된 설명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2540059B-4EA2-3323-2520-35588DFC1E6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0"/>
                    <a:srcRect l="18750"/>
                    <a:stretch/>
                  </pic:blipFill>
                  <pic:spPr>
                    <a:xfrm>
                      <a:off x="0" y="0"/>
                      <a:ext cx="5731510" cy="293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F2AC6" w14:textId="6149F432" w:rsidR="005C54BF" w:rsidRPr="00F064B3" w:rsidRDefault="00F064B3" w:rsidP="005C54BF">
      <w:pPr>
        <w:jc w:val="center"/>
        <w:rPr>
          <w:rFonts w:ascii="Times New Roman" w:hAnsi="Times New Roman" w:cs="Times New Roman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561A3D" w:rsidRPr="00F064B3">
        <w:rPr>
          <w:rFonts w:ascii="Times New Roman" w:hAnsi="Times New Roman" w:cs="Times New Roman"/>
          <w:b/>
          <w:bCs/>
        </w:rPr>
        <w:t>42</w:t>
      </w:r>
      <w:r w:rsidR="005C54BF" w:rsidRPr="00F064B3">
        <w:rPr>
          <w:rFonts w:ascii="Times New Roman" w:hAnsi="Times New Roman" w:cs="Times New Roman"/>
          <w:b/>
          <w:bCs/>
        </w:rPr>
        <w:t>.</w:t>
      </w:r>
      <w:proofErr w:type="gramEnd"/>
      <w:r w:rsidR="005C54BF" w:rsidRPr="00F064B3">
        <w:rPr>
          <w:rFonts w:ascii="Times New Roman" w:hAnsi="Times New Roman" w:cs="Times New Roman"/>
        </w:rPr>
        <w:t xml:space="preserve"> </w:t>
      </w:r>
      <w:proofErr w:type="gramStart"/>
      <w:r w:rsidR="005C54BF" w:rsidRPr="00F064B3">
        <w:rPr>
          <w:rFonts w:ascii="Times New Roman" w:hAnsi="Times New Roman" w:cs="Times New Roman"/>
        </w:rPr>
        <w:t xml:space="preserve">MO energy diagram and electron density distribution of </w:t>
      </w:r>
      <w:r w:rsidR="005C54BF" w:rsidRPr="00F064B3">
        <w:rPr>
          <w:rFonts w:ascii="Times New Roman" w:hAnsi="Times New Roman" w:cs="Times New Roman"/>
          <w:b/>
          <w:bCs/>
        </w:rPr>
        <w:t>9</w:t>
      </w:r>
      <w:r w:rsidR="005C54BF" w:rsidRPr="00F064B3">
        <w:rPr>
          <w:rFonts w:ascii="Times New Roman" w:hAnsi="Times New Roman" w:cs="Times New Roman"/>
        </w:rPr>
        <w:t>.</w:t>
      </w:r>
      <w:proofErr w:type="gramEnd"/>
    </w:p>
    <w:p w14:paraId="0A98D123" w14:textId="77777777" w:rsidR="005C54BF" w:rsidRPr="00C12A89" w:rsidRDefault="005C54BF" w:rsidP="005C54BF">
      <w:pPr>
        <w:rPr>
          <w:rFonts w:ascii="Arial" w:hAnsi="Arial"/>
          <w:sz w:val="24"/>
        </w:rPr>
      </w:pPr>
    </w:p>
    <w:p w14:paraId="239BF213" w14:textId="77777777" w:rsidR="005C54BF" w:rsidRDefault="005C54BF" w:rsidP="005C54BF">
      <w:pPr>
        <w:rPr>
          <w:rFonts w:ascii="Arial" w:hAnsi="Arial"/>
          <w:sz w:val="24"/>
        </w:rPr>
      </w:pPr>
    </w:p>
    <w:p w14:paraId="30A28BE2" w14:textId="77777777" w:rsidR="005C54BF" w:rsidRDefault="005C54BF" w:rsidP="005C54BF">
      <w:pPr>
        <w:rPr>
          <w:rFonts w:ascii="Arial" w:hAnsi="Arial"/>
          <w:sz w:val="24"/>
        </w:rPr>
      </w:pPr>
      <w:r w:rsidRPr="00450CB9">
        <w:rPr>
          <w:rFonts w:ascii="Arial" w:hAnsi="Arial"/>
          <w:noProof/>
          <w:sz w:val="24"/>
        </w:rPr>
        <w:drawing>
          <wp:inline distT="0" distB="0" distL="0" distR="0" wp14:anchorId="186D7529" wp14:editId="3A3469B5">
            <wp:extent cx="5731510" cy="3552190"/>
            <wp:effectExtent l="0" t="0" r="2540" b="0"/>
            <wp:docPr id="8" name="그림 7" descr="스크린샷, 어둠, 라인이(가) 표시된 사진&#10;&#10;자동 생성된 설명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08AEADBF-269F-44CB-3215-947F170150B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7" descr="스크린샷, 어둠, 라인이(가) 표시된 사진&#10;&#10;자동 생성된 설명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08AEADBF-269F-44CB-3215-947F170150B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5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DD33CB" w14:textId="10CD0C6F" w:rsidR="005C54BF" w:rsidRPr="00F064B3" w:rsidRDefault="00F064B3" w:rsidP="005C54BF">
      <w:pPr>
        <w:rPr>
          <w:rFonts w:ascii="Times New Roman" w:hAnsi="Times New Roman" w:cs="Times New Roman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561A3D" w:rsidRPr="00F064B3">
        <w:rPr>
          <w:rFonts w:ascii="Times New Roman" w:hAnsi="Times New Roman" w:cs="Times New Roman"/>
          <w:b/>
          <w:bCs/>
        </w:rPr>
        <w:t>43</w:t>
      </w:r>
      <w:r w:rsidR="005C54BF" w:rsidRPr="00F064B3">
        <w:rPr>
          <w:rFonts w:ascii="Times New Roman" w:hAnsi="Times New Roman" w:cs="Times New Roman"/>
          <w:b/>
          <w:bCs/>
        </w:rPr>
        <w:t>.</w:t>
      </w:r>
      <w:proofErr w:type="gramEnd"/>
      <w:r w:rsidR="005C54BF" w:rsidRPr="00F064B3">
        <w:rPr>
          <w:rFonts w:ascii="Times New Roman" w:hAnsi="Times New Roman" w:cs="Times New Roman"/>
        </w:rPr>
        <w:t xml:space="preserve"> Simulated absorption spectrum and MO contributions on electronic transitions of </w:t>
      </w:r>
      <w:r w:rsidR="005C54BF" w:rsidRPr="00F064B3">
        <w:rPr>
          <w:rFonts w:ascii="Times New Roman" w:hAnsi="Times New Roman" w:cs="Times New Roman"/>
          <w:b/>
          <w:bCs/>
        </w:rPr>
        <w:t>6</w:t>
      </w:r>
      <w:r w:rsidR="005C54BF" w:rsidRPr="00F064B3">
        <w:rPr>
          <w:rFonts w:ascii="Times New Roman" w:hAnsi="Times New Roman" w:cs="Times New Roman"/>
        </w:rPr>
        <w:t xml:space="preserve"> (Contributions less than 6% are omitted for clarity).</w:t>
      </w:r>
    </w:p>
    <w:p w14:paraId="4F18D2A7" w14:textId="77777777" w:rsidR="005C54BF" w:rsidRDefault="005C54BF" w:rsidP="005C54BF">
      <w:pPr>
        <w:rPr>
          <w:rFonts w:ascii="Arial" w:hAnsi="Arial"/>
          <w:sz w:val="24"/>
        </w:rPr>
      </w:pPr>
    </w:p>
    <w:p w14:paraId="06563DB1" w14:textId="77777777" w:rsidR="005C54BF" w:rsidRDefault="005C54BF" w:rsidP="005C54BF">
      <w:pPr>
        <w:widowControl/>
        <w:rPr>
          <w:rFonts w:ascii="Arial" w:hAnsi="Arial"/>
          <w:sz w:val="24"/>
        </w:rPr>
      </w:pPr>
      <w:r>
        <w:rPr>
          <w:rFonts w:ascii="Arial" w:hAnsi="Arial"/>
          <w:sz w:val="24"/>
        </w:rPr>
        <w:br w:type="page"/>
      </w:r>
    </w:p>
    <w:p w14:paraId="35896DCB" w14:textId="77777777" w:rsidR="005C54BF" w:rsidRDefault="005C54BF" w:rsidP="005C54BF">
      <w:pPr>
        <w:rPr>
          <w:rFonts w:ascii="Arial" w:hAnsi="Arial"/>
          <w:sz w:val="24"/>
        </w:rPr>
      </w:pPr>
      <w:r w:rsidRPr="008354F2">
        <w:rPr>
          <w:rFonts w:ascii="Arial" w:hAnsi="Arial"/>
          <w:noProof/>
          <w:sz w:val="24"/>
        </w:rPr>
        <w:lastRenderedPageBreak/>
        <w:drawing>
          <wp:inline distT="0" distB="0" distL="0" distR="0" wp14:anchorId="07C806FF" wp14:editId="1FC107A1">
            <wp:extent cx="5731510" cy="3552190"/>
            <wp:effectExtent l="0" t="0" r="2540" b="0"/>
            <wp:docPr id="1013010654" name="그림 3" descr="스크린샷, 어둠, 라인이(가) 표시된 사진&#10;&#10;자동 생성된 설명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73E74904-5D72-BA80-3DA1-22F6736D1A5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 descr="스크린샷, 어둠, 라인이(가) 표시된 사진&#10;&#10;자동 생성된 설명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73E74904-5D72-BA80-3DA1-22F6736D1A5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5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5CAF3" w14:textId="584261EA" w:rsidR="005C54BF" w:rsidRPr="00F064B3" w:rsidRDefault="00F064B3" w:rsidP="005C54BF">
      <w:pPr>
        <w:rPr>
          <w:rFonts w:ascii="Times New Roman" w:hAnsi="Times New Roman" w:cs="Times New Roman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561A3D" w:rsidRPr="00F064B3">
        <w:rPr>
          <w:rFonts w:ascii="Times New Roman" w:hAnsi="Times New Roman" w:cs="Times New Roman"/>
          <w:b/>
          <w:bCs/>
        </w:rPr>
        <w:t>44</w:t>
      </w:r>
      <w:r w:rsidR="005C54BF" w:rsidRPr="00F064B3">
        <w:rPr>
          <w:rFonts w:ascii="Times New Roman" w:hAnsi="Times New Roman" w:cs="Times New Roman"/>
          <w:b/>
          <w:bCs/>
        </w:rPr>
        <w:t>.</w:t>
      </w:r>
      <w:proofErr w:type="gramEnd"/>
      <w:r w:rsidR="005C54BF" w:rsidRPr="00F064B3">
        <w:rPr>
          <w:rFonts w:ascii="Times New Roman" w:hAnsi="Times New Roman" w:cs="Times New Roman"/>
        </w:rPr>
        <w:t xml:space="preserve"> Simulated absorption spectrum and MO contributions on electronic transitions of </w:t>
      </w:r>
      <w:r w:rsidR="005C54BF" w:rsidRPr="00F064B3">
        <w:rPr>
          <w:rFonts w:ascii="Times New Roman" w:hAnsi="Times New Roman" w:cs="Times New Roman"/>
          <w:b/>
          <w:bCs/>
        </w:rPr>
        <w:t>8</w:t>
      </w:r>
      <w:r w:rsidR="005C54BF" w:rsidRPr="00F064B3">
        <w:rPr>
          <w:rFonts w:ascii="Times New Roman" w:hAnsi="Times New Roman" w:cs="Times New Roman"/>
        </w:rPr>
        <w:t xml:space="preserve"> (Contributions less than 6% are omitted for clarity).</w:t>
      </w:r>
    </w:p>
    <w:p w14:paraId="3487D40C" w14:textId="77777777" w:rsidR="005C54BF" w:rsidRPr="008354F2" w:rsidRDefault="005C54BF" w:rsidP="005C54BF">
      <w:pPr>
        <w:rPr>
          <w:rFonts w:ascii="Arial" w:hAnsi="Arial"/>
          <w:sz w:val="24"/>
        </w:rPr>
      </w:pPr>
    </w:p>
    <w:p w14:paraId="59DEAF4B" w14:textId="77777777" w:rsidR="005C54BF" w:rsidRDefault="005C54BF" w:rsidP="005C54BF">
      <w:pPr>
        <w:rPr>
          <w:rFonts w:ascii="Arial" w:hAnsi="Arial"/>
          <w:sz w:val="24"/>
        </w:rPr>
      </w:pPr>
      <w:r w:rsidRPr="008354F2">
        <w:rPr>
          <w:rFonts w:ascii="Arial" w:hAnsi="Arial"/>
          <w:noProof/>
          <w:sz w:val="24"/>
        </w:rPr>
        <w:drawing>
          <wp:inline distT="0" distB="0" distL="0" distR="0" wp14:anchorId="4B4E7EA9" wp14:editId="1D5DE4B3">
            <wp:extent cx="5731510" cy="3552190"/>
            <wp:effectExtent l="0" t="0" r="2540" b="0"/>
            <wp:docPr id="1069591375" name="그림 6" descr="스크린샷, 라인이(가) 표시된 사진&#10;&#10;자동 생성된 설명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8F38FE87-A53D-7119-6354-6921D977B46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6" descr="스크린샷, 라인이(가) 표시된 사진&#10;&#10;자동 생성된 설명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8F38FE87-A53D-7119-6354-6921D977B46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5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7AF68" w14:textId="3467C96C" w:rsidR="005C54BF" w:rsidRPr="00F064B3" w:rsidRDefault="00F064B3" w:rsidP="005C54BF">
      <w:pPr>
        <w:rPr>
          <w:rFonts w:ascii="Times New Roman" w:hAnsi="Times New Roman" w:cs="Times New Roman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561A3D" w:rsidRPr="00F064B3">
        <w:rPr>
          <w:rFonts w:ascii="Times New Roman" w:hAnsi="Times New Roman" w:cs="Times New Roman"/>
          <w:b/>
          <w:bCs/>
        </w:rPr>
        <w:t>45</w:t>
      </w:r>
      <w:r w:rsidR="005C54BF" w:rsidRPr="00F064B3">
        <w:rPr>
          <w:rFonts w:ascii="Times New Roman" w:hAnsi="Times New Roman" w:cs="Times New Roman"/>
          <w:b/>
          <w:bCs/>
        </w:rPr>
        <w:t>.</w:t>
      </w:r>
      <w:proofErr w:type="gramEnd"/>
      <w:r w:rsidR="005C54BF" w:rsidRPr="00F064B3">
        <w:rPr>
          <w:rFonts w:ascii="Times New Roman" w:hAnsi="Times New Roman" w:cs="Times New Roman"/>
        </w:rPr>
        <w:t xml:space="preserve"> Simulated absorption spectrum and MO contributions on electronic transitions of </w:t>
      </w:r>
      <w:r w:rsidR="005C54BF" w:rsidRPr="00F064B3">
        <w:rPr>
          <w:rFonts w:ascii="Times New Roman" w:hAnsi="Times New Roman" w:cs="Times New Roman"/>
          <w:b/>
          <w:bCs/>
        </w:rPr>
        <w:t>9</w:t>
      </w:r>
      <w:r w:rsidR="005C54BF" w:rsidRPr="00F064B3">
        <w:rPr>
          <w:rFonts w:ascii="Times New Roman" w:hAnsi="Times New Roman" w:cs="Times New Roman"/>
        </w:rPr>
        <w:t xml:space="preserve"> (Contributions less than 6% are omitted for clarity).</w:t>
      </w:r>
    </w:p>
    <w:p w14:paraId="0F10F67C" w14:textId="77777777" w:rsidR="005C54BF" w:rsidRDefault="005C54BF" w:rsidP="005C54BF">
      <w:pPr>
        <w:jc w:val="center"/>
        <w:rPr>
          <w:rFonts w:ascii="Arial" w:hAnsi="Arial"/>
          <w:sz w:val="24"/>
        </w:rPr>
      </w:pPr>
      <w:r w:rsidRPr="00160168">
        <w:rPr>
          <w:rFonts w:ascii="Arial" w:hAnsi="Arial"/>
          <w:noProof/>
          <w:sz w:val="24"/>
        </w:rPr>
        <w:lastRenderedPageBreak/>
        <w:drawing>
          <wp:inline distT="0" distB="0" distL="0" distR="0" wp14:anchorId="361B6F8F" wp14:editId="55939432">
            <wp:extent cx="5193792" cy="3629785"/>
            <wp:effectExtent l="0" t="0" r="0" b="8890"/>
            <wp:docPr id="691661093" name="그림 6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F03A3B1E-4F22-B706-D65E-5875308CC8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6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F03A3B1E-4F22-B706-D65E-5875308CC8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199576" cy="3633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CB463" w14:textId="2FA8A2FF" w:rsidR="005C54BF" w:rsidRPr="00F064B3" w:rsidRDefault="00F064B3" w:rsidP="005C54BF">
      <w:pPr>
        <w:rPr>
          <w:rFonts w:ascii="Times New Roman" w:hAnsi="Times New Roman" w:cs="Times New Roman"/>
        </w:rPr>
      </w:pPr>
      <w:proofErr w:type="gramStart"/>
      <w:r w:rsidRPr="00F064B3">
        <w:rPr>
          <w:rFonts w:ascii="Times New Roman" w:eastAsia="宋体" w:hAnsi="Times New Roman" w:cs="Times New Roman"/>
          <w:b/>
        </w:rPr>
        <w:t>Supplementary</w:t>
      </w:r>
      <w:r w:rsidRPr="00F064B3">
        <w:rPr>
          <w:rFonts w:ascii="Times New Roman" w:hAnsi="Times New Roman" w:cs="Times New Roman"/>
          <w:b/>
          <w:szCs w:val="21"/>
        </w:rPr>
        <w:t xml:space="preserve"> Figure</w:t>
      </w:r>
      <w:r w:rsidRPr="00F064B3">
        <w:rPr>
          <w:rFonts w:ascii="Times New Roman" w:hAnsi="Times New Roman" w:cs="Times New Roman"/>
          <w:b/>
          <w:bCs/>
          <w:sz w:val="20"/>
          <w:szCs w:val="18"/>
        </w:rPr>
        <w:t xml:space="preserve"> </w:t>
      </w:r>
      <w:r w:rsidR="00561A3D" w:rsidRPr="00F064B3">
        <w:rPr>
          <w:rFonts w:ascii="Times New Roman" w:hAnsi="Times New Roman" w:cs="Times New Roman"/>
          <w:b/>
          <w:bCs/>
        </w:rPr>
        <w:t>46</w:t>
      </w:r>
      <w:r w:rsidR="005C54BF" w:rsidRPr="00F064B3">
        <w:rPr>
          <w:rFonts w:ascii="Times New Roman" w:hAnsi="Times New Roman" w:cs="Times New Roman"/>
          <w:b/>
          <w:bCs/>
        </w:rPr>
        <w:t>.</w:t>
      </w:r>
      <w:proofErr w:type="gramEnd"/>
      <w:r w:rsidR="005C54BF" w:rsidRPr="00F064B3">
        <w:rPr>
          <w:rFonts w:ascii="Times New Roman" w:hAnsi="Times New Roman" w:cs="Times New Roman"/>
        </w:rPr>
        <w:t xml:space="preserve"> Fluorescence decay profile of </w:t>
      </w:r>
      <w:r w:rsidR="005C54BF" w:rsidRPr="00F064B3">
        <w:rPr>
          <w:rFonts w:ascii="Times New Roman" w:hAnsi="Times New Roman" w:cs="Times New Roman"/>
          <w:b/>
          <w:bCs/>
        </w:rPr>
        <w:t>9</w:t>
      </w:r>
      <w:r w:rsidR="005C54BF" w:rsidRPr="00F064B3">
        <w:rPr>
          <w:rFonts w:ascii="Times New Roman" w:hAnsi="Times New Roman" w:cs="Times New Roman"/>
        </w:rPr>
        <w:t xml:space="preserve"> in toluene at 560 nm (Photoexcitation at 420 nm).</w:t>
      </w:r>
    </w:p>
    <w:p w14:paraId="0030FC6E" w14:textId="77777777" w:rsidR="005C54BF" w:rsidRPr="00160168" w:rsidRDefault="005C54BF" w:rsidP="005C54BF">
      <w:pPr>
        <w:rPr>
          <w:rFonts w:ascii="Arial" w:hAnsi="Arial"/>
          <w:sz w:val="24"/>
        </w:rPr>
      </w:pPr>
      <w:bookmarkStart w:id="7" w:name="_GoBack"/>
      <w:bookmarkEnd w:id="7"/>
    </w:p>
    <w:p w14:paraId="7250BFDB" w14:textId="77777777" w:rsidR="005C54BF" w:rsidRDefault="005C54BF" w:rsidP="005C54BF">
      <w:pPr>
        <w:rPr>
          <w:rFonts w:ascii="Arial" w:hAnsi="Arial"/>
          <w:sz w:val="24"/>
        </w:rPr>
      </w:pPr>
    </w:p>
    <w:p w14:paraId="263BE80D" w14:textId="526E3200" w:rsidR="005C54BF" w:rsidRPr="00F064B3" w:rsidRDefault="005C54BF" w:rsidP="00561A3D">
      <w:pPr>
        <w:widowControl/>
        <w:rPr>
          <w:rFonts w:ascii="Times New Roman" w:hAnsi="Times New Roman" w:cs="Times New Roman"/>
          <w:sz w:val="24"/>
        </w:rPr>
      </w:pPr>
      <w:r w:rsidRPr="00F064B3">
        <w:rPr>
          <w:rFonts w:ascii="Times New Roman" w:hAnsi="Times New Roman" w:cs="Times New Roman"/>
          <w:b/>
          <w:bCs/>
          <w:sz w:val="24"/>
          <w:szCs w:val="24"/>
        </w:rPr>
        <w:t xml:space="preserve">Transient absorption measurement </w:t>
      </w:r>
      <w:r w:rsidRPr="00F064B3">
        <w:rPr>
          <w:rFonts w:ascii="Times New Roman" w:hAnsi="Times New Roman" w:cs="Times New Roman"/>
          <w:w w:val="108"/>
          <w:sz w:val="24"/>
          <w:szCs w:val="24"/>
        </w:rPr>
        <w:t xml:space="preserve">The femtosecond transient absorption (fs-TA) spectrometer consisted of an optical detection system and an optical parametric amplifier (OPA; </w:t>
      </w:r>
      <w:proofErr w:type="spellStart"/>
      <w:r w:rsidRPr="00F064B3">
        <w:rPr>
          <w:rFonts w:ascii="Times New Roman" w:hAnsi="Times New Roman" w:cs="Times New Roman"/>
          <w:w w:val="108"/>
          <w:sz w:val="24"/>
          <w:szCs w:val="24"/>
        </w:rPr>
        <w:t>Palitra</w:t>
      </w:r>
      <w:proofErr w:type="spellEnd"/>
      <w:r w:rsidRPr="00F064B3">
        <w:rPr>
          <w:rFonts w:ascii="Times New Roman" w:hAnsi="Times New Roman" w:cs="Times New Roman"/>
          <w:w w:val="108"/>
          <w:sz w:val="24"/>
          <w:szCs w:val="24"/>
        </w:rPr>
        <w:t xml:space="preserve">, </w:t>
      </w:r>
      <w:proofErr w:type="spellStart"/>
      <w:r w:rsidRPr="00F064B3">
        <w:rPr>
          <w:rFonts w:ascii="Times New Roman" w:hAnsi="Times New Roman" w:cs="Times New Roman"/>
          <w:w w:val="108"/>
          <w:sz w:val="24"/>
          <w:szCs w:val="24"/>
        </w:rPr>
        <w:t>Quantronix</w:t>
      </w:r>
      <w:proofErr w:type="spellEnd"/>
      <w:r w:rsidRPr="00F064B3">
        <w:rPr>
          <w:rFonts w:ascii="Times New Roman" w:hAnsi="Times New Roman" w:cs="Times New Roman"/>
          <w:w w:val="108"/>
          <w:sz w:val="24"/>
          <w:szCs w:val="24"/>
        </w:rPr>
        <w:t xml:space="preserve">) pumped by a </w:t>
      </w:r>
      <w:proofErr w:type="spellStart"/>
      <w:r w:rsidRPr="00F064B3">
        <w:rPr>
          <w:rFonts w:ascii="Times New Roman" w:hAnsi="Times New Roman" w:cs="Times New Roman"/>
          <w:w w:val="108"/>
          <w:sz w:val="24"/>
          <w:szCs w:val="24"/>
        </w:rPr>
        <w:t>Ti</w:t>
      </w:r>
      <w:proofErr w:type="gramStart"/>
      <w:r w:rsidRPr="00F064B3">
        <w:rPr>
          <w:rFonts w:ascii="Times New Roman" w:hAnsi="Times New Roman" w:cs="Times New Roman"/>
          <w:w w:val="108"/>
          <w:sz w:val="24"/>
          <w:szCs w:val="24"/>
        </w:rPr>
        <w:t>:sapphire</w:t>
      </w:r>
      <w:proofErr w:type="spellEnd"/>
      <w:proofErr w:type="gramEnd"/>
      <w:r w:rsidRPr="00F064B3">
        <w:rPr>
          <w:rFonts w:ascii="Times New Roman" w:hAnsi="Times New Roman" w:cs="Times New Roman"/>
          <w:w w:val="108"/>
          <w:sz w:val="24"/>
          <w:szCs w:val="24"/>
        </w:rPr>
        <w:t xml:space="preserve"> regenerative amplifier system (Integra-C, </w:t>
      </w:r>
      <w:proofErr w:type="spellStart"/>
      <w:r w:rsidRPr="00F064B3">
        <w:rPr>
          <w:rFonts w:ascii="Times New Roman" w:hAnsi="Times New Roman" w:cs="Times New Roman"/>
          <w:w w:val="108"/>
          <w:sz w:val="24"/>
          <w:szCs w:val="24"/>
        </w:rPr>
        <w:t>Quantronix</w:t>
      </w:r>
      <w:proofErr w:type="spellEnd"/>
      <w:r w:rsidRPr="00F064B3">
        <w:rPr>
          <w:rFonts w:ascii="Times New Roman" w:hAnsi="Times New Roman" w:cs="Times New Roman"/>
          <w:w w:val="108"/>
          <w:sz w:val="24"/>
          <w:szCs w:val="24"/>
        </w:rPr>
        <w:t>) operating at a 1 kHz repetition rate. White light continuum (WLC) probe pulses were generated using a sapphire window (4 mm thick). The intensities of the spectrally dispersed WLC probe pulses were monitored using a high-speed spectrometer (Ultrafast Systems). The cross-correlation full-width at half maximum in the pump-probe experiments was &lt;200 fs. The nanosecond transient absorption (ns-TA) data were measured with the commercial spectrometer (EOS; Ultrafast Systems). After the TA experiments, the absorption spectra of all compounds were carefully examined to determine the presence of artifacts caused by any degradation or photo-oxidation of the samples (Z-202308028841 at the Research Support Center for Bio-Bigdata Analysis and Utilization of Biological Resources).</w:t>
      </w:r>
    </w:p>
    <w:p w14:paraId="5EF94EC6" w14:textId="68810C01" w:rsidR="005C54BF" w:rsidRPr="00F064B3" w:rsidRDefault="005C54BF" w:rsidP="005C54BF">
      <w:pPr>
        <w:rPr>
          <w:rFonts w:ascii="Times New Roman" w:hAnsi="Times New Roman" w:cs="Times New Roman"/>
          <w:sz w:val="24"/>
          <w:szCs w:val="24"/>
        </w:rPr>
      </w:pPr>
      <w:r w:rsidRPr="00F064B3">
        <w:rPr>
          <w:rFonts w:ascii="Times New Roman" w:hAnsi="Times New Roman" w:cs="Times New Roman"/>
          <w:b/>
          <w:bCs/>
          <w:sz w:val="24"/>
          <w:szCs w:val="24"/>
        </w:rPr>
        <w:t>Computational methods</w:t>
      </w:r>
      <w:r w:rsidRPr="00F064B3">
        <w:rPr>
          <w:rFonts w:ascii="Times New Roman" w:hAnsi="Times New Roman" w:cs="Times New Roman"/>
          <w:sz w:val="24"/>
          <w:szCs w:val="24"/>
        </w:rPr>
        <w:t xml:space="preserve"> Quantum mechanical calculations were performed by the Gaussian 16, Revision A.03 program suite. All (TD</w:t>
      </w:r>
      <w:proofErr w:type="gramStart"/>
      <w:r w:rsidRPr="00F064B3">
        <w:rPr>
          <w:rFonts w:ascii="Times New Roman" w:hAnsi="Times New Roman" w:cs="Times New Roman"/>
          <w:sz w:val="24"/>
          <w:szCs w:val="24"/>
        </w:rPr>
        <w:t>)DFT</w:t>
      </w:r>
      <w:proofErr w:type="gramEnd"/>
      <w:r w:rsidRPr="00F064B3">
        <w:rPr>
          <w:rFonts w:ascii="Times New Roman" w:hAnsi="Times New Roman" w:cs="Times New Roman"/>
          <w:sz w:val="24"/>
          <w:szCs w:val="24"/>
        </w:rPr>
        <w:t xml:space="preserve"> calculations were performed with camB3LYP/6-31(</w:t>
      </w:r>
      <w:proofErr w:type="spellStart"/>
      <w:r w:rsidRPr="00F064B3">
        <w:rPr>
          <w:rFonts w:ascii="Times New Roman" w:hAnsi="Times New Roman" w:cs="Times New Roman"/>
          <w:sz w:val="24"/>
          <w:szCs w:val="24"/>
        </w:rPr>
        <w:t>d,p</w:t>
      </w:r>
      <w:proofErr w:type="spellEnd"/>
      <w:r w:rsidRPr="00F064B3">
        <w:rPr>
          <w:rFonts w:ascii="Times New Roman" w:hAnsi="Times New Roman" w:cs="Times New Roman"/>
          <w:sz w:val="24"/>
          <w:szCs w:val="24"/>
        </w:rPr>
        <w:t xml:space="preserve">) with dispersion correction method, DFT-D3(BJ). </w:t>
      </w:r>
    </w:p>
    <w:p w14:paraId="4D805E93" w14:textId="77777777" w:rsidR="005C54BF" w:rsidRPr="005C54BF" w:rsidRDefault="005C54BF" w:rsidP="00603B55">
      <w:pPr>
        <w:widowControl/>
        <w:rPr>
          <w:rFonts w:ascii="Arial" w:eastAsia="宋体" w:hAnsi="Arial" w:cs="Arial"/>
          <w:szCs w:val="21"/>
        </w:rPr>
      </w:pPr>
    </w:p>
    <w:sectPr w:rsidR="005C54BF" w:rsidRPr="005C54BF" w:rsidSect="00BD0647">
      <w:footerReference w:type="default" r:id="rId55"/>
      <w:pgSz w:w="11906" w:h="16838"/>
      <w:pgMar w:top="1440" w:right="1800" w:bottom="1440" w:left="1800" w:header="851" w:footer="992" w:gutter="0"/>
      <w:pgNumType w:start="1" w:chapStyle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8F6A1E" w14:textId="77777777" w:rsidR="00E45787" w:rsidRDefault="00E45787" w:rsidP="00240790">
      <w:r>
        <w:separator/>
      </w:r>
    </w:p>
  </w:endnote>
  <w:endnote w:type="continuationSeparator" w:id="0">
    <w:p w14:paraId="64AFC754" w14:textId="77777777" w:rsidR="00E45787" w:rsidRDefault="00E45787" w:rsidP="00240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Linotype-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no Pro">
    <w:altName w:val="Constantia"/>
    <w:charset w:val="00"/>
    <w:family w:val="roman"/>
    <w:pitch w:val="default"/>
  </w:font>
  <w:font w:name="Myriad Pro Light">
    <w:altName w:val="Corbel"/>
    <w:charset w:val="00"/>
    <w:family w:val="swiss"/>
    <w:pitch w:val="default"/>
    <w:sig w:usb0="00000000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G Times (W1)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02443769"/>
      <w:docPartObj>
        <w:docPartGallery w:val="Page Numbers (Bottom of Page)"/>
        <w:docPartUnique/>
      </w:docPartObj>
    </w:sdtPr>
    <w:sdtEndPr/>
    <w:sdtContent>
      <w:p w14:paraId="68104141" w14:textId="77777777" w:rsidR="00A6612C" w:rsidRPr="00BD0647" w:rsidRDefault="00A6612C" w:rsidP="00BD0647">
        <w:pPr>
          <w:pStyle w:val="a4"/>
          <w:jc w:val="center"/>
        </w:pPr>
        <w:r w:rsidRPr="00BD0647">
          <w:rPr>
            <w:rFonts w:hint="eastAsia"/>
            <w:sz w:val="24"/>
            <w:szCs w:val="24"/>
          </w:rPr>
          <w:t>S</w:t>
        </w:r>
        <w:r w:rsidRPr="00BD0647">
          <w:rPr>
            <w:sz w:val="24"/>
            <w:szCs w:val="24"/>
          </w:rPr>
          <w:fldChar w:fldCharType="begin"/>
        </w:r>
        <w:r w:rsidRPr="00BD0647">
          <w:rPr>
            <w:sz w:val="24"/>
            <w:szCs w:val="24"/>
          </w:rPr>
          <w:instrText>PAGE   \* MERGEFORMAT</w:instrText>
        </w:r>
        <w:r w:rsidRPr="00BD0647">
          <w:rPr>
            <w:sz w:val="24"/>
            <w:szCs w:val="24"/>
          </w:rPr>
          <w:fldChar w:fldCharType="separate"/>
        </w:r>
        <w:r w:rsidR="00F064B3" w:rsidRPr="00F064B3">
          <w:rPr>
            <w:noProof/>
            <w:sz w:val="24"/>
            <w:szCs w:val="24"/>
            <w:lang w:val="zh-CN"/>
          </w:rPr>
          <w:t>38</w:t>
        </w:r>
        <w:r w:rsidRPr="00BD0647"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568DB7" w14:textId="77777777" w:rsidR="00E45787" w:rsidRDefault="00E45787" w:rsidP="00240790">
      <w:r>
        <w:separator/>
      </w:r>
    </w:p>
  </w:footnote>
  <w:footnote w:type="continuationSeparator" w:id="0">
    <w:p w14:paraId="69F67A77" w14:textId="77777777" w:rsidR="00E45787" w:rsidRDefault="00E45787" w:rsidP="002407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A74D3"/>
    <w:multiLevelType w:val="hybridMultilevel"/>
    <w:tmpl w:val="2B6C1430"/>
    <w:lvl w:ilvl="0" w:tplc="844E27CA">
      <w:start w:val="1"/>
      <w:numFmt w:val="bullet"/>
      <w:lvlText w:val="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49F00AC"/>
    <w:multiLevelType w:val="hybridMultilevel"/>
    <w:tmpl w:val="1520CEC6"/>
    <w:lvl w:ilvl="0" w:tplc="BB38D60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5" w:hanging="420"/>
      </w:pPr>
    </w:lvl>
    <w:lvl w:ilvl="2" w:tplc="0409001B" w:tentative="1">
      <w:start w:val="1"/>
      <w:numFmt w:val="lowerRoman"/>
      <w:lvlText w:val="%3."/>
      <w:lvlJc w:val="right"/>
      <w:pPr>
        <w:ind w:left="1305" w:hanging="420"/>
      </w:pPr>
    </w:lvl>
    <w:lvl w:ilvl="3" w:tplc="0409000F" w:tentative="1">
      <w:start w:val="1"/>
      <w:numFmt w:val="decimal"/>
      <w:lvlText w:val="%4."/>
      <w:lvlJc w:val="left"/>
      <w:pPr>
        <w:ind w:left="1725" w:hanging="420"/>
      </w:pPr>
    </w:lvl>
    <w:lvl w:ilvl="4" w:tplc="04090019" w:tentative="1">
      <w:start w:val="1"/>
      <w:numFmt w:val="lowerLetter"/>
      <w:lvlText w:val="%5)"/>
      <w:lvlJc w:val="left"/>
      <w:pPr>
        <w:ind w:left="2145" w:hanging="420"/>
      </w:pPr>
    </w:lvl>
    <w:lvl w:ilvl="5" w:tplc="0409001B" w:tentative="1">
      <w:start w:val="1"/>
      <w:numFmt w:val="lowerRoman"/>
      <w:lvlText w:val="%6."/>
      <w:lvlJc w:val="right"/>
      <w:pPr>
        <w:ind w:left="2565" w:hanging="420"/>
      </w:pPr>
    </w:lvl>
    <w:lvl w:ilvl="6" w:tplc="0409000F" w:tentative="1">
      <w:start w:val="1"/>
      <w:numFmt w:val="decimal"/>
      <w:lvlText w:val="%7."/>
      <w:lvlJc w:val="left"/>
      <w:pPr>
        <w:ind w:left="2985" w:hanging="420"/>
      </w:pPr>
    </w:lvl>
    <w:lvl w:ilvl="7" w:tplc="04090019" w:tentative="1">
      <w:start w:val="1"/>
      <w:numFmt w:val="lowerLetter"/>
      <w:lvlText w:val="%8)"/>
      <w:lvlJc w:val="left"/>
      <w:pPr>
        <w:ind w:left="3405" w:hanging="420"/>
      </w:pPr>
    </w:lvl>
    <w:lvl w:ilvl="8" w:tplc="0409001B" w:tentative="1">
      <w:start w:val="1"/>
      <w:numFmt w:val="lowerRoman"/>
      <w:lvlText w:val="%9."/>
      <w:lvlJc w:val="right"/>
      <w:pPr>
        <w:ind w:left="3825" w:hanging="420"/>
      </w:pPr>
    </w:lvl>
  </w:abstractNum>
  <w:abstractNum w:abstractNumId="2">
    <w:nsid w:val="0F2530D3"/>
    <w:multiLevelType w:val="hybridMultilevel"/>
    <w:tmpl w:val="E82EDCA2"/>
    <w:lvl w:ilvl="0" w:tplc="ED961ADA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3675" w:hanging="420"/>
      </w:pPr>
    </w:lvl>
    <w:lvl w:ilvl="2" w:tplc="0409001B" w:tentative="1">
      <w:start w:val="1"/>
      <w:numFmt w:val="lowerRoman"/>
      <w:lvlText w:val="%3."/>
      <w:lvlJc w:val="right"/>
      <w:pPr>
        <w:ind w:left="4095" w:hanging="420"/>
      </w:pPr>
    </w:lvl>
    <w:lvl w:ilvl="3" w:tplc="0409000F" w:tentative="1">
      <w:start w:val="1"/>
      <w:numFmt w:val="decimal"/>
      <w:lvlText w:val="%4."/>
      <w:lvlJc w:val="left"/>
      <w:pPr>
        <w:ind w:left="4515" w:hanging="420"/>
      </w:pPr>
    </w:lvl>
    <w:lvl w:ilvl="4" w:tplc="04090019" w:tentative="1">
      <w:start w:val="1"/>
      <w:numFmt w:val="lowerLetter"/>
      <w:lvlText w:val="%5)"/>
      <w:lvlJc w:val="left"/>
      <w:pPr>
        <w:ind w:left="4935" w:hanging="420"/>
      </w:pPr>
    </w:lvl>
    <w:lvl w:ilvl="5" w:tplc="0409001B" w:tentative="1">
      <w:start w:val="1"/>
      <w:numFmt w:val="lowerRoman"/>
      <w:lvlText w:val="%6."/>
      <w:lvlJc w:val="right"/>
      <w:pPr>
        <w:ind w:left="5355" w:hanging="420"/>
      </w:pPr>
    </w:lvl>
    <w:lvl w:ilvl="6" w:tplc="0409000F" w:tentative="1">
      <w:start w:val="1"/>
      <w:numFmt w:val="decimal"/>
      <w:lvlText w:val="%7."/>
      <w:lvlJc w:val="left"/>
      <w:pPr>
        <w:ind w:left="5775" w:hanging="420"/>
      </w:pPr>
    </w:lvl>
    <w:lvl w:ilvl="7" w:tplc="04090019" w:tentative="1">
      <w:start w:val="1"/>
      <w:numFmt w:val="lowerLetter"/>
      <w:lvlText w:val="%8)"/>
      <w:lvlJc w:val="left"/>
      <w:pPr>
        <w:ind w:left="6195" w:hanging="420"/>
      </w:pPr>
    </w:lvl>
    <w:lvl w:ilvl="8" w:tplc="0409001B" w:tentative="1">
      <w:start w:val="1"/>
      <w:numFmt w:val="lowerRoman"/>
      <w:lvlText w:val="%9."/>
      <w:lvlJc w:val="right"/>
      <w:pPr>
        <w:ind w:left="6615" w:hanging="420"/>
      </w:pPr>
    </w:lvl>
  </w:abstractNum>
  <w:abstractNum w:abstractNumId="3">
    <w:nsid w:val="11A17BED"/>
    <w:multiLevelType w:val="multilevel"/>
    <w:tmpl w:val="0409001D"/>
    <w:styleLink w:val="1"/>
    <w:lvl w:ilvl="0">
      <w:start w:val="1"/>
      <w:numFmt w:val="bullet"/>
      <w:lvlText w:val="S"/>
      <w:lvlJc w:val="left"/>
      <w:pPr>
        <w:ind w:left="425" w:hanging="425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>
    <w:nsid w:val="1FA40369"/>
    <w:multiLevelType w:val="multilevel"/>
    <w:tmpl w:val="5FDA897C"/>
    <w:lvl w:ilvl="0">
      <w:start w:val="1"/>
      <w:numFmt w:val="none"/>
      <w:lvlText w:val="S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>
    <w:nsid w:val="21130B3B"/>
    <w:multiLevelType w:val="hybridMultilevel"/>
    <w:tmpl w:val="F5182EFC"/>
    <w:lvl w:ilvl="0" w:tplc="0409000F">
      <w:start w:val="1"/>
      <w:numFmt w:val="decimal"/>
      <w:lvlText w:val="%1."/>
      <w:lvlJc w:val="left"/>
      <w:pPr>
        <w:ind w:left="3255" w:hanging="420"/>
      </w:pPr>
    </w:lvl>
    <w:lvl w:ilvl="1" w:tplc="04090019" w:tentative="1">
      <w:start w:val="1"/>
      <w:numFmt w:val="lowerLetter"/>
      <w:lvlText w:val="%2)"/>
      <w:lvlJc w:val="left"/>
      <w:pPr>
        <w:ind w:left="3720" w:hanging="420"/>
      </w:pPr>
    </w:lvl>
    <w:lvl w:ilvl="2" w:tplc="0409001B" w:tentative="1">
      <w:start w:val="1"/>
      <w:numFmt w:val="lowerRoman"/>
      <w:lvlText w:val="%3."/>
      <w:lvlJc w:val="right"/>
      <w:pPr>
        <w:ind w:left="4140" w:hanging="420"/>
      </w:pPr>
    </w:lvl>
    <w:lvl w:ilvl="3" w:tplc="0409000F" w:tentative="1">
      <w:start w:val="1"/>
      <w:numFmt w:val="decimal"/>
      <w:lvlText w:val="%4."/>
      <w:lvlJc w:val="left"/>
      <w:pPr>
        <w:ind w:left="4560" w:hanging="420"/>
      </w:pPr>
    </w:lvl>
    <w:lvl w:ilvl="4" w:tplc="04090019" w:tentative="1">
      <w:start w:val="1"/>
      <w:numFmt w:val="lowerLetter"/>
      <w:lvlText w:val="%5)"/>
      <w:lvlJc w:val="left"/>
      <w:pPr>
        <w:ind w:left="4980" w:hanging="420"/>
      </w:pPr>
    </w:lvl>
    <w:lvl w:ilvl="5" w:tplc="0409001B" w:tentative="1">
      <w:start w:val="1"/>
      <w:numFmt w:val="lowerRoman"/>
      <w:lvlText w:val="%6."/>
      <w:lvlJc w:val="right"/>
      <w:pPr>
        <w:ind w:left="5400" w:hanging="420"/>
      </w:pPr>
    </w:lvl>
    <w:lvl w:ilvl="6" w:tplc="0409000F" w:tentative="1">
      <w:start w:val="1"/>
      <w:numFmt w:val="decimal"/>
      <w:lvlText w:val="%7."/>
      <w:lvlJc w:val="left"/>
      <w:pPr>
        <w:ind w:left="5820" w:hanging="420"/>
      </w:pPr>
    </w:lvl>
    <w:lvl w:ilvl="7" w:tplc="04090019" w:tentative="1">
      <w:start w:val="1"/>
      <w:numFmt w:val="lowerLetter"/>
      <w:lvlText w:val="%8)"/>
      <w:lvlJc w:val="left"/>
      <w:pPr>
        <w:ind w:left="6240" w:hanging="420"/>
      </w:pPr>
    </w:lvl>
    <w:lvl w:ilvl="8" w:tplc="0409001B" w:tentative="1">
      <w:start w:val="1"/>
      <w:numFmt w:val="lowerRoman"/>
      <w:lvlText w:val="%9."/>
      <w:lvlJc w:val="right"/>
      <w:pPr>
        <w:ind w:left="6660" w:hanging="420"/>
      </w:pPr>
    </w:lvl>
  </w:abstractNum>
  <w:abstractNum w:abstractNumId="6">
    <w:nsid w:val="237F653A"/>
    <w:multiLevelType w:val="hybridMultilevel"/>
    <w:tmpl w:val="8306E8E8"/>
    <w:lvl w:ilvl="0" w:tplc="9F086922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3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>
    <w:nsid w:val="28755A8B"/>
    <w:multiLevelType w:val="hybridMultilevel"/>
    <w:tmpl w:val="3BFC9AD2"/>
    <w:lvl w:ilvl="0" w:tplc="467A25FA">
      <w:start w:val="2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675" w:hanging="420"/>
      </w:pPr>
    </w:lvl>
    <w:lvl w:ilvl="2" w:tplc="0409001B" w:tentative="1">
      <w:start w:val="1"/>
      <w:numFmt w:val="lowerRoman"/>
      <w:lvlText w:val="%3."/>
      <w:lvlJc w:val="right"/>
      <w:pPr>
        <w:ind w:left="4095" w:hanging="420"/>
      </w:pPr>
    </w:lvl>
    <w:lvl w:ilvl="3" w:tplc="0409000F" w:tentative="1">
      <w:start w:val="1"/>
      <w:numFmt w:val="decimal"/>
      <w:lvlText w:val="%4."/>
      <w:lvlJc w:val="left"/>
      <w:pPr>
        <w:ind w:left="4515" w:hanging="420"/>
      </w:pPr>
    </w:lvl>
    <w:lvl w:ilvl="4" w:tplc="04090019" w:tentative="1">
      <w:start w:val="1"/>
      <w:numFmt w:val="lowerLetter"/>
      <w:lvlText w:val="%5)"/>
      <w:lvlJc w:val="left"/>
      <w:pPr>
        <w:ind w:left="4935" w:hanging="420"/>
      </w:pPr>
    </w:lvl>
    <w:lvl w:ilvl="5" w:tplc="0409001B" w:tentative="1">
      <w:start w:val="1"/>
      <w:numFmt w:val="lowerRoman"/>
      <w:lvlText w:val="%6."/>
      <w:lvlJc w:val="right"/>
      <w:pPr>
        <w:ind w:left="5355" w:hanging="420"/>
      </w:pPr>
    </w:lvl>
    <w:lvl w:ilvl="6" w:tplc="0409000F" w:tentative="1">
      <w:start w:val="1"/>
      <w:numFmt w:val="decimal"/>
      <w:lvlText w:val="%7."/>
      <w:lvlJc w:val="left"/>
      <w:pPr>
        <w:ind w:left="5775" w:hanging="420"/>
      </w:pPr>
    </w:lvl>
    <w:lvl w:ilvl="7" w:tplc="04090019" w:tentative="1">
      <w:start w:val="1"/>
      <w:numFmt w:val="lowerLetter"/>
      <w:lvlText w:val="%8)"/>
      <w:lvlJc w:val="left"/>
      <w:pPr>
        <w:ind w:left="6195" w:hanging="420"/>
      </w:pPr>
    </w:lvl>
    <w:lvl w:ilvl="8" w:tplc="0409001B" w:tentative="1">
      <w:start w:val="1"/>
      <w:numFmt w:val="lowerRoman"/>
      <w:lvlText w:val="%9."/>
      <w:lvlJc w:val="right"/>
      <w:pPr>
        <w:ind w:left="6615" w:hanging="420"/>
      </w:pPr>
    </w:lvl>
  </w:abstractNum>
  <w:abstractNum w:abstractNumId="8">
    <w:nsid w:val="426D1FAC"/>
    <w:multiLevelType w:val="hybridMultilevel"/>
    <w:tmpl w:val="8578EC82"/>
    <w:lvl w:ilvl="0" w:tplc="F4BED81E">
      <w:start w:val="1"/>
      <w:numFmt w:val="lowerLetter"/>
      <w:lvlText w:val="%1)"/>
      <w:lvlJc w:val="left"/>
      <w:pPr>
        <w:ind w:left="360" w:hanging="360"/>
      </w:pPr>
      <w:rPr>
        <w:rFonts w:cstheme="minorBidi" w:hint="default"/>
        <w:b/>
        <w:color w:val="auto"/>
        <w:w w:val="10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9120DBE"/>
    <w:multiLevelType w:val="multilevel"/>
    <w:tmpl w:val="0409001D"/>
    <w:numStyleLink w:val="1"/>
  </w:abstractNum>
  <w:abstractNum w:abstractNumId="10">
    <w:nsid w:val="4D656B3F"/>
    <w:multiLevelType w:val="hybridMultilevel"/>
    <w:tmpl w:val="2C6ECFA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516A0921"/>
    <w:multiLevelType w:val="hybridMultilevel"/>
    <w:tmpl w:val="5288C29E"/>
    <w:lvl w:ilvl="0" w:tplc="8670DF26">
      <w:start w:val="1"/>
      <w:numFmt w:val="lowerLetter"/>
      <w:lvlText w:val="%1)"/>
      <w:lvlJc w:val="left"/>
      <w:pPr>
        <w:ind w:left="360" w:hanging="360"/>
      </w:pPr>
      <w:rPr>
        <w:rFonts w:cstheme="minorBidi" w:hint="default"/>
        <w:color w:val="auto"/>
        <w:w w:val="10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586400B"/>
    <w:multiLevelType w:val="hybridMultilevel"/>
    <w:tmpl w:val="771A8106"/>
    <w:lvl w:ilvl="0" w:tplc="F968AE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>
    <w:nsid w:val="6224585A"/>
    <w:multiLevelType w:val="multilevel"/>
    <w:tmpl w:val="5FDA897C"/>
    <w:lvl w:ilvl="0">
      <w:start w:val="1"/>
      <w:numFmt w:val="none"/>
      <w:lvlText w:val="S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>
    <w:nsid w:val="62A175CB"/>
    <w:multiLevelType w:val="hybridMultilevel"/>
    <w:tmpl w:val="462C778A"/>
    <w:lvl w:ilvl="0" w:tplc="844E27CA">
      <w:start w:val="1"/>
      <w:numFmt w:val="bullet"/>
      <w:lvlText w:val="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1220619"/>
    <w:multiLevelType w:val="hybridMultilevel"/>
    <w:tmpl w:val="A07EA5E6"/>
    <w:lvl w:ilvl="0" w:tplc="756E72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2"/>
  </w:num>
  <w:num w:numId="5">
    <w:abstractNumId w:val="11"/>
  </w:num>
  <w:num w:numId="6">
    <w:abstractNumId w:val="8"/>
  </w:num>
  <w:num w:numId="7">
    <w:abstractNumId w:val="13"/>
  </w:num>
  <w:num w:numId="8">
    <w:abstractNumId w:val="4"/>
  </w:num>
  <w:num w:numId="9">
    <w:abstractNumId w:val="3"/>
  </w:num>
  <w:num w:numId="10">
    <w:abstractNumId w:val="9"/>
  </w:num>
  <w:num w:numId="11">
    <w:abstractNumId w:val="15"/>
  </w:num>
  <w:num w:numId="12">
    <w:abstractNumId w:val="6"/>
  </w:num>
  <w:num w:numId="13">
    <w:abstractNumId w:val="10"/>
  </w:num>
  <w:num w:numId="14">
    <w:abstractNumId w:val="14"/>
  </w:num>
  <w:num w:numId="15">
    <w:abstractNumId w:val="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A98"/>
    <w:rsid w:val="00004F0F"/>
    <w:rsid w:val="00015367"/>
    <w:rsid w:val="00015CD2"/>
    <w:rsid w:val="0003480F"/>
    <w:rsid w:val="00034DE6"/>
    <w:rsid w:val="0003553F"/>
    <w:rsid w:val="00036B94"/>
    <w:rsid w:val="00040BA6"/>
    <w:rsid w:val="00041CE3"/>
    <w:rsid w:val="0005103A"/>
    <w:rsid w:val="00051244"/>
    <w:rsid w:val="00055DA6"/>
    <w:rsid w:val="0006060D"/>
    <w:rsid w:val="0006492C"/>
    <w:rsid w:val="00067E47"/>
    <w:rsid w:val="000716AB"/>
    <w:rsid w:val="000830D6"/>
    <w:rsid w:val="00084C6A"/>
    <w:rsid w:val="0008518D"/>
    <w:rsid w:val="000909A4"/>
    <w:rsid w:val="00090B0E"/>
    <w:rsid w:val="00092F66"/>
    <w:rsid w:val="000B1A97"/>
    <w:rsid w:val="000B36BE"/>
    <w:rsid w:val="000B69E6"/>
    <w:rsid w:val="000B7AB7"/>
    <w:rsid w:val="000C06E4"/>
    <w:rsid w:val="000C615D"/>
    <w:rsid w:val="000C69A8"/>
    <w:rsid w:val="000C6F6C"/>
    <w:rsid w:val="000D01DC"/>
    <w:rsid w:val="000E2B85"/>
    <w:rsid w:val="000E3245"/>
    <w:rsid w:val="000E370E"/>
    <w:rsid w:val="000E39A3"/>
    <w:rsid w:val="000E4C94"/>
    <w:rsid w:val="000F385B"/>
    <w:rsid w:val="000F4097"/>
    <w:rsid w:val="000F638E"/>
    <w:rsid w:val="00100476"/>
    <w:rsid w:val="00102B84"/>
    <w:rsid w:val="00111243"/>
    <w:rsid w:val="00114559"/>
    <w:rsid w:val="00115EC3"/>
    <w:rsid w:val="001206EB"/>
    <w:rsid w:val="001210FD"/>
    <w:rsid w:val="00122302"/>
    <w:rsid w:val="00127159"/>
    <w:rsid w:val="00132675"/>
    <w:rsid w:val="00132CFE"/>
    <w:rsid w:val="0013485A"/>
    <w:rsid w:val="0013795E"/>
    <w:rsid w:val="001416BE"/>
    <w:rsid w:val="00143E58"/>
    <w:rsid w:val="00143F6F"/>
    <w:rsid w:val="00144FB8"/>
    <w:rsid w:val="00146589"/>
    <w:rsid w:val="001471A0"/>
    <w:rsid w:val="001501CC"/>
    <w:rsid w:val="00155397"/>
    <w:rsid w:val="00156D7C"/>
    <w:rsid w:val="00160E33"/>
    <w:rsid w:val="00161032"/>
    <w:rsid w:val="00166849"/>
    <w:rsid w:val="00170952"/>
    <w:rsid w:val="001829C2"/>
    <w:rsid w:val="00184A48"/>
    <w:rsid w:val="001863F3"/>
    <w:rsid w:val="00187486"/>
    <w:rsid w:val="001934F0"/>
    <w:rsid w:val="001956D3"/>
    <w:rsid w:val="00196331"/>
    <w:rsid w:val="001B083B"/>
    <w:rsid w:val="001B5EA2"/>
    <w:rsid w:val="001B6ACC"/>
    <w:rsid w:val="001B7E97"/>
    <w:rsid w:val="001C5B23"/>
    <w:rsid w:val="001C730A"/>
    <w:rsid w:val="001D2276"/>
    <w:rsid w:val="001D3E82"/>
    <w:rsid w:val="001D4E99"/>
    <w:rsid w:val="001D58EB"/>
    <w:rsid w:val="001F3728"/>
    <w:rsid w:val="00200395"/>
    <w:rsid w:val="00202A44"/>
    <w:rsid w:val="00206764"/>
    <w:rsid w:val="00213E28"/>
    <w:rsid w:val="00213F46"/>
    <w:rsid w:val="00220DA2"/>
    <w:rsid w:val="00221E81"/>
    <w:rsid w:val="00226972"/>
    <w:rsid w:val="00234D55"/>
    <w:rsid w:val="00236962"/>
    <w:rsid w:val="002404E1"/>
    <w:rsid w:val="00240790"/>
    <w:rsid w:val="00245492"/>
    <w:rsid w:val="00254BE5"/>
    <w:rsid w:val="002561B5"/>
    <w:rsid w:val="00272800"/>
    <w:rsid w:val="00273446"/>
    <w:rsid w:val="002765ED"/>
    <w:rsid w:val="00283F6C"/>
    <w:rsid w:val="0028587C"/>
    <w:rsid w:val="002858B7"/>
    <w:rsid w:val="0028620B"/>
    <w:rsid w:val="00287EFE"/>
    <w:rsid w:val="0029241C"/>
    <w:rsid w:val="00292CB0"/>
    <w:rsid w:val="002940E9"/>
    <w:rsid w:val="00295669"/>
    <w:rsid w:val="002A6B6E"/>
    <w:rsid w:val="002B0466"/>
    <w:rsid w:val="002C7F17"/>
    <w:rsid w:val="002D2B4B"/>
    <w:rsid w:val="002D4A5D"/>
    <w:rsid w:val="002E136A"/>
    <w:rsid w:val="002E15F3"/>
    <w:rsid w:val="002E3D5A"/>
    <w:rsid w:val="002E4BEA"/>
    <w:rsid w:val="002F0896"/>
    <w:rsid w:val="002F36D8"/>
    <w:rsid w:val="002F4A2A"/>
    <w:rsid w:val="002F6E2A"/>
    <w:rsid w:val="002F73BA"/>
    <w:rsid w:val="003026D2"/>
    <w:rsid w:val="00310D4B"/>
    <w:rsid w:val="00313374"/>
    <w:rsid w:val="003211EC"/>
    <w:rsid w:val="00321ED5"/>
    <w:rsid w:val="00322906"/>
    <w:rsid w:val="00323A0C"/>
    <w:rsid w:val="003327BB"/>
    <w:rsid w:val="00334224"/>
    <w:rsid w:val="00341B72"/>
    <w:rsid w:val="00351C88"/>
    <w:rsid w:val="003558CC"/>
    <w:rsid w:val="00355D50"/>
    <w:rsid w:val="00362E98"/>
    <w:rsid w:val="0036330B"/>
    <w:rsid w:val="00364BF1"/>
    <w:rsid w:val="003720C0"/>
    <w:rsid w:val="00375667"/>
    <w:rsid w:val="00377A70"/>
    <w:rsid w:val="00380A09"/>
    <w:rsid w:val="003811B0"/>
    <w:rsid w:val="0038465C"/>
    <w:rsid w:val="003B03E0"/>
    <w:rsid w:val="003B27DE"/>
    <w:rsid w:val="003B3192"/>
    <w:rsid w:val="003C68B4"/>
    <w:rsid w:val="003D07BA"/>
    <w:rsid w:val="003D2E07"/>
    <w:rsid w:val="003D6B73"/>
    <w:rsid w:val="003E577F"/>
    <w:rsid w:val="003F12DE"/>
    <w:rsid w:val="003F3660"/>
    <w:rsid w:val="003F63E4"/>
    <w:rsid w:val="00407254"/>
    <w:rsid w:val="0041194D"/>
    <w:rsid w:val="00426A0D"/>
    <w:rsid w:val="00430429"/>
    <w:rsid w:val="00436E32"/>
    <w:rsid w:val="00440188"/>
    <w:rsid w:val="00442AC2"/>
    <w:rsid w:val="0044383B"/>
    <w:rsid w:val="00443D75"/>
    <w:rsid w:val="004501AA"/>
    <w:rsid w:val="00450BAF"/>
    <w:rsid w:val="004524E7"/>
    <w:rsid w:val="00456A6A"/>
    <w:rsid w:val="00456FE8"/>
    <w:rsid w:val="0046330E"/>
    <w:rsid w:val="00465633"/>
    <w:rsid w:val="00466691"/>
    <w:rsid w:val="00466DCC"/>
    <w:rsid w:val="004676BB"/>
    <w:rsid w:val="00472EA7"/>
    <w:rsid w:val="0047593A"/>
    <w:rsid w:val="004800B8"/>
    <w:rsid w:val="004814B1"/>
    <w:rsid w:val="00481604"/>
    <w:rsid w:val="00481B2D"/>
    <w:rsid w:val="00493FFC"/>
    <w:rsid w:val="00494FCC"/>
    <w:rsid w:val="00497140"/>
    <w:rsid w:val="00497EC0"/>
    <w:rsid w:val="004B12B5"/>
    <w:rsid w:val="004C0EA9"/>
    <w:rsid w:val="004D15A7"/>
    <w:rsid w:val="004D2696"/>
    <w:rsid w:val="004D3E33"/>
    <w:rsid w:val="004E61F6"/>
    <w:rsid w:val="004F2581"/>
    <w:rsid w:val="004F30D8"/>
    <w:rsid w:val="004F5FDE"/>
    <w:rsid w:val="004F6C0E"/>
    <w:rsid w:val="00504275"/>
    <w:rsid w:val="00510DAF"/>
    <w:rsid w:val="005120C9"/>
    <w:rsid w:val="00544A64"/>
    <w:rsid w:val="00544BD1"/>
    <w:rsid w:val="00545605"/>
    <w:rsid w:val="00546D27"/>
    <w:rsid w:val="00561A3D"/>
    <w:rsid w:val="00564DB3"/>
    <w:rsid w:val="00567B00"/>
    <w:rsid w:val="00570A56"/>
    <w:rsid w:val="00571037"/>
    <w:rsid w:val="00576C65"/>
    <w:rsid w:val="0058455F"/>
    <w:rsid w:val="00597F78"/>
    <w:rsid w:val="005A0AB4"/>
    <w:rsid w:val="005A0D0F"/>
    <w:rsid w:val="005A187F"/>
    <w:rsid w:val="005A4A6D"/>
    <w:rsid w:val="005A5AE8"/>
    <w:rsid w:val="005A6CC7"/>
    <w:rsid w:val="005B3206"/>
    <w:rsid w:val="005B5AFA"/>
    <w:rsid w:val="005B7088"/>
    <w:rsid w:val="005B77A2"/>
    <w:rsid w:val="005C54BF"/>
    <w:rsid w:val="005F052A"/>
    <w:rsid w:val="006010B8"/>
    <w:rsid w:val="00603B55"/>
    <w:rsid w:val="0061164C"/>
    <w:rsid w:val="00611B7F"/>
    <w:rsid w:val="00614ED8"/>
    <w:rsid w:val="006173AC"/>
    <w:rsid w:val="00626749"/>
    <w:rsid w:val="006361CA"/>
    <w:rsid w:val="00636C3A"/>
    <w:rsid w:val="00637945"/>
    <w:rsid w:val="00637F97"/>
    <w:rsid w:val="0064550A"/>
    <w:rsid w:val="00653EE4"/>
    <w:rsid w:val="006571C4"/>
    <w:rsid w:val="00661EF8"/>
    <w:rsid w:val="006627BB"/>
    <w:rsid w:val="0066322F"/>
    <w:rsid w:val="006634D3"/>
    <w:rsid w:val="00663B22"/>
    <w:rsid w:val="00673CA3"/>
    <w:rsid w:val="00674F5B"/>
    <w:rsid w:val="006776D5"/>
    <w:rsid w:val="00682231"/>
    <w:rsid w:val="00684EB6"/>
    <w:rsid w:val="00690BE5"/>
    <w:rsid w:val="00694B9A"/>
    <w:rsid w:val="00695FAA"/>
    <w:rsid w:val="0069670F"/>
    <w:rsid w:val="00697D99"/>
    <w:rsid w:val="006B2E25"/>
    <w:rsid w:val="006B7940"/>
    <w:rsid w:val="006C3D9D"/>
    <w:rsid w:val="006C7CE4"/>
    <w:rsid w:val="006D0972"/>
    <w:rsid w:val="006D13FA"/>
    <w:rsid w:val="006D4A7F"/>
    <w:rsid w:val="006D583C"/>
    <w:rsid w:val="006E30EF"/>
    <w:rsid w:val="006E7E4E"/>
    <w:rsid w:val="006F1CAB"/>
    <w:rsid w:val="006F3881"/>
    <w:rsid w:val="006F3C16"/>
    <w:rsid w:val="00700281"/>
    <w:rsid w:val="0070786F"/>
    <w:rsid w:val="0071375B"/>
    <w:rsid w:val="007141AC"/>
    <w:rsid w:val="00715383"/>
    <w:rsid w:val="00716404"/>
    <w:rsid w:val="00717444"/>
    <w:rsid w:val="00717A85"/>
    <w:rsid w:val="00725222"/>
    <w:rsid w:val="00726F45"/>
    <w:rsid w:val="007313DE"/>
    <w:rsid w:val="00733EF7"/>
    <w:rsid w:val="0073761B"/>
    <w:rsid w:val="00740600"/>
    <w:rsid w:val="00742E4E"/>
    <w:rsid w:val="007453A8"/>
    <w:rsid w:val="0075285D"/>
    <w:rsid w:val="007566F6"/>
    <w:rsid w:val="00757C0A"/>
    <w:rsid w:val="00772C4B"/>
    <w:rsid w:val="00780568"/>
    <w:rsid w:val="007819A0"/>
    <w:rsid w:val="00782143"/>
    <w:rsid w:val="007863DD"/>
    <w:rsid w:val="00792366"/>
    <w:rsid w:val="007A1FB0"/>
    <w:rsid w:val="007B11B7"/>
    <w:rsid w:val="007B1C72"/>
    <w:rsid w:val="007B329E"/>
    <w:rsid w:val="007C1A0E"/>
    <w:rsid w:val="007E68AC"/>
    <w:rsid w:val="008015CE"/>
    <w:rsid w:val="00803B4F"/>
    <w:rsid w:val="00805148"/>
    <w:rsid w:val="008051BF"/>
    <w:rsid w:val="00810679"/>
    <w:rsid w:val="00817EE6"/>
    <w:rsid w:val="0082298D"/>
    <w:rsid w:val="008307C5"/>
    <w:rsid w:val="00832D74"/>
    <w:rsid w:val="00837802"/>
    <w:rsid w:val="00837875"/>
    <w:rsid w:val="0084058E"/>
    <w:rsid w:val="00846FF2"/>
    <w:rsid w:val="0084734A"/>
    <w:rsid w:val="00850FC4"/>
    <w:rsid w:val="008530E7"/>
    <w:rsid w:val="008539BF"/>
    <w:rsid w:val="00853DE0"/>
    <w:rsid w:val="0086500A"/>
    <w:rsid w:val="00871114"/>
    <w:rsid w:val="00875940"/>
    <w:rsid w:val="008817B8"/>
    <w:rsid w:val="00882647"/>
    <w:rsid w:val="00893BDF"/>
    <w:rsid w:val="0089509D"/>
    <w:rsid w:val="00896799"/>
    <w:rsid w:val="008A2780"/>
    <w:rsid w:val="008A4127"/>
    <w:rsid w:val="008A7DAA"/>
    <w:rsid w:val="008B02B5"/>
    <w:rsid w:val="008B2FCB"/>
    <w:rsid w:val="008B333B"/>
    <w:rsid w:val="008C5215"/>
    <w:rsid w:val="008C5B95"/>
    <w:rsid w:val="008C6AE4"/>
    <w:rsid w:val="008E229E"/>
    <w:rsid w:val="008F2332"/>
    <w:rsid w:val="008F74AB"/>
    <w:rsid w:val="00903A14"/>
    <w:rsid w:val="00913611"/>
    <w:rsid w:val="00914996"/>
    <w:rsid w:val="009265CB"/>
    <w:rsid w:val="00937615"/>
    <w:rsid w:val="00945101"/>
    <w:rsid w:val="00945201"/>
    <w:rsid w:val="00946F9E"/>
    <w:rsid w:val="009510E5"/>
    <w:rsid w:val="0095234B"/>
    <w:rsid w:val="00956772"/>
    <w:rsid w:val="0096424F"/>
    <w:rsid w:val="00964824"/>
    <w:rsid w:val="00966BF4"/>
    <w:rsid w:val="009708F5"/>
    <w:rsid w:val="009722CF"/>
    <w:rsid w:val="00976316"/>
    <w:rsid w:val="0097771B"/>
    <w:rsid w:val="009811E4"/>
    <w:rsid w:val="00981EEB"/>
    <w:rsid w:val="0098488D"/>
    <w:rsid w:val="0098643A"/>
    <w:rsid w:val="00992AAF"/>
    <w:rsid w:val="00993738"/>
    <w:rsid w:val="00995D91"/>
    <w:rsid w:val="009A3393"/>
    <w:rsid w:val="009A4749"/>
    <w:rsid w:val="009B21B5"/>
    <w:rsid w:val="009B5554"/>
    <w:rsid w:val="009C6C3C"/>
    <w:rsid w:val="009D2B59"/>
    <w:rsid w:val="009D506B"/>
    <w:rsid w:val="009F3260"/>
    <w:rsid w:val="009F35F5"/>
    <w:rsid w:val="009F674D"/>
    <w:rsid w:val="00A01F55"/>
    <w:rsid w:val="00A041BC"/>
    <w:rsid w:val="00A07162"/>
    <w:rsid w:val="00A074E4"/>
    <w:rsid w:val="00A137E5"/>
    <w:rsid w:val="00A16BCF"/>
    <w:rsid w:val="00A21F65"/>
    <w:rsid w:val="00A23C14"/>
    <w:rsid w:val="00A24E58"/>
    <w:rsid w:val="00A30ECF"/>
    <w:rsid w:val="00A31392"/>
    <w:rsid w:val="00A335F7"/>
    <w:rsid w:val="00A4782A"/>
    <w:rsid w:val="00A51B8B"/>
    <w:rsid w:val="00A57916"/>
    <w:rsid w:val="00A57F82"/>
    <w:rsid w:val="00A62005"/>
    <w:rsid w:val="00A63932"/>
    <w:rsid w:val="00A63D6F"/>
    <w:rsid w:val="00A6612C"/>
    <w:rsid w:val="00A669AB"/>
    <w:rsid w:val="00A700EE"/>
    <w:rsid w:val="00A73274"/>
    <w:rsid w:val="00A77A3F"/>
    <w:rsid w:val="00A830EA"/>
    <w:rsid w:val="00A84CFD"/>
    <w:rsid w:val="00A86CEA"/>
    <w:rsid w:val="00A921E4"/>
    <w:rsid w:val="00A96B45"/>
    <w:rsid w:val="00AA07A4"/>
    <w:rsid w:val="00AA6443"/>
    <w:rsid w:val="00AB05F7"/>
    <w:rsid w:val="00AB378B"/>
    <w:rsid w:val="00AB3CD7"/>
    <w:rsid w:val="00AB7026"/>
    <w:rsid w:val="00AC19B5"/>
    <w:rsid w:val="00AC378C"/>
    <w:rsid w:val="00AC3FFE"/>
    <w:rsid w:val="00AC474B"/>
    <w:rsid w:val="00AC5979"/>
    <w:rsid w:val="00AD0626"/>
    <w:rsid w:val="00AE1AE6"/>
    <w:rsid w:val="00AE7206"/>
    <w:rsid w:val="00AF1944"/>
    <w:rsid w:val="00AF7C12"/>
    <w:rsid w:val="00B029D9"/>
    <w:rsid w:val="00B12C43"/>
    <w:rsid w:val="00B136AC"/>
    <w:rsid w:val="00B1779D"/>
    <w:rsid w:val="00B201D1"/>
    <w:rsid w:val="00B20E55"/>
    <w:rsid w:val="00B32B18"/>
    <w:rsid w:val="00B32BA8"/>
    <w:rsid w:val="00B410C7"/>
    <w:rsid w:val="00B41B16"/>
    <w:rsid w:val="00B444B7"/>
    <w:rsid w:val="00B44E48"/>
    <w:rsid w:val="00B47758"/>
    <w:rsid w:val="00B51955"/>
    <w:rsid w:val="00B525C3"/>
    <w:rsid w:val="00B52AF6"/>
    <w:rsid w:val="00B54D88"/>
    <w:rsid w:val="00B60254"/>
    <w:rsid w:val="00B60A85"/>
    <w:rsid w:val="00B61AB0"/>
    <w:rsid w:val="00B64505"/>
    <w:rsid w:val="00B65016"/>
    <w:rsid w:val="00B65E37"/>
    <w:rsid w:val="00B667DF"/>
    <w:rsid w:val="00B7096E"/>
    <w:rsid w:val="00B758F3"/>
    <w:rsid w:val="00B7724A"/>
    <w:rsid w:val="00B77C97"/>
    <w:rsid w:val="00B77D6C"/>
    <w:rsid w:val="00B837BE"/>
    <w:rsid w:val="00B921EF"/>
    <w:rsid w:val="00B949DB"/>
    <w:rsid w:val="00B95B13"/>
    <w:rsid w:val="00BA0E11"/>
    <w:rsid w:val="00BA3932"/>
    <w:rsid w:val="00BA7CF8"/>
    <w:rsid w:val="00BB29E9"/>
    <w:rsid w:val="00BB58F8"/>
    <w:rsid w:val="00BD0647"/>
    <w:rsid w:val="00BD453A"/>
    <w:rsid w:val="00BE139C"/>
    <w:rsid w:val="00BE14BC"/>
    <w:rsid w:val="00BE2849"/>
    <w:rsid w:val="00BE4150"/>
    <w:rsid w:val="00C07F81"/>
    <w:rsid w:val="00C13268"/>
    <w:rsid w:val="00C17A54"/>
    <w:rsid w:val="00C17BA2"/>
    <w:rsid w:val="00C207F7"/>
    <w:rsid w:val="00C223C2"/>
    <w:rsid w:val="00C23D15"/>
    <w:rsid w:val="00C336D8"/>
    <w:rsid w:val="00C36D7A"/>
    <w:rsid w:val="00C3736E"/>
    <w:rsid w:val="00C40957"/>
    <w:rsid w:val="00C41064"/>
    <w:rsid w:val="00C4113B"/>
    <w:rsid w:val="00C44C00"/>
    <w:rsid w:val="00C44E5F"/>
    <w:rsid w:val="00C53BFE"/>
    <w:rsid w:val="00C5512B"/>
    <w:rsid w:val="00C56EB1"/>
    <w:rsid w:val="00C631E3"/>
    <w:rsid w:val="00C6400A"/>
    <w:rsid w:val="00C67D3C"/>
    <w:rsid w:val="00C67FF0"/>
    <w:rsid w:val="00C72452"/>
    <w:rsid w:val="00C758A5"/>
    <w:rsid w:val="00C80D05"/>
    <w:rsid w:val="00C83E62"/>
    <w:rsid w:val="00C841B1"/>
    <w:rsid w:val="00C873BB"/>
    <w:rsid w:val="00C91673"/>
    <w:rsid w:val="00C91FC2"/>
    <w:rsid w:val="00C95C77"/>
    <w:rsid w:val="00CA15E1"/>
    <w:rsid w:val="00CA4AD4"/>
    <w:rsid w:val="00CA50F4"/>
    <w:rsid w:val="00CB2E59"/>
    <w:rsid w:val="00CB4A1B"/>
    <w:rsid w:val="00CB4CFC"/>
    <w:rsid w:val="00CB6D23"/>
    <w:rsid w:val="00CC0896"/>
    <w:rsid w:val="00CC5E75"/>
    <w:rsid w:val="00CD56F8"/>
    <w:rsid w:val="00CD65AC"/>
    <w:rsid w:val="00CE0B31"/>
    <w:rsid w:val="00CE2F0F"/>
    <w:rsid w:val="00CF1906"/>
    <w:rsid w:val="00CF4018"/>
    <w:rsid w:val="00D07118"/>
    <w:rsid w:val="00D17662"/>
    <w:rsid w:val="00D20F34"/>
    <w:rsid w:val="00D21C74"/>
    <w:rsid w:val="00D23B45"/>
    <w:rsid w:val="00D449FA"/>
    <w:rsid w:val="00D55092"/>
    <w:rsid w:val="00D55B29"/>
    <w:rsid w:val="00D6535A"/>
    <w:rsid w:val="00D66E6D"/>
    <w:rsid w:val="00D73CF0"/>
    <w:rsid w:val="00D77323"/>
    <w:rsid w:val="00D7750B"/>
    <w:rsid w:val="00D80719"/>
    <w:rsid w:val="00D8713C"/>
    <w:rsid w:val="00D948C8"/>
    <w:rsid w:val="00DA0720"/>
    <w:rsid w:val="00DA5F3E"/>
    <w:rsid w:val="00DB3EF2"/>
    <w:rsid w:val="00DB7A90"/>
    <w:rsid w:val="00DC5C48"/>
    <w:rsid w:val="00DC5DB6"/>
    <w:rsid w:val="00DD6425"/>
    <w:rsid w:val="00DE13CA"/>
    <w:rsid w:val="00DF247C"/>
    <w:rsid w:val="00DF334D"/>
    <w:rsid w:val="00DF6335"/>
    <w:rsid w:val="00E0480A"/>
    <w:rsid w:val="00E103B8"/>
    <w:rsid w:val="00E11EDD"/>
    <w:rsid w:val="00E13759"/>
    <w:rsid w:val="00E1396A"/>
    <w:rsid w:val="00E364C8"/>
    <w:rsid w:val="00E401FC"/>
    <w:rsid w:val="00E429F7"/>
    <w:rsid w:val="00E4416D"/>
    <w:rsid w:val="00E45787"/>
    <w:rsid w:val="00E508C0"/>
    <w:rsid w:val="00E53AC9"/>
    <w:rsid w:val="00E56910"/>
    <w:rsid w:val="00E60444"/>
    <w:rsid w:val="00E62876"/>
    <w:rsid w:val="00E71973"/>
    <w:rsid w:val="00E7390E"/>
    <w:rsid w:val="00E74AE1"/>
    <w:rsid w:val="00E808B8"/>
    <w:rsid w:val="00E863BC"/>
    <w:rsid w:val="00EA0203"/>
    <w:rsid w:val="00EA2071"/>
    <w:rsid w:val="00EA3E72"/>
    <w:rsid w:val="00EA41BA"/>
    <w:rsid w:val="00EB4DBE"/>
    <w:rsid w:val="00EB6451"/>
    <w:rsid w:val="00EC7AEB"/>
    <w:rsid w:val="00ED0150"/>
    <w:rsid w:val="00ED09A6"/>
    <w:rsid w:val="00EE6B39"/>
    <w:rsid w:val="00EE6F06"/>
    <w:rsid w:val="00EF1CDE"/>
    <w:rsid w:val="00EF2286"/>
    <w:rsid w:val="00F00081"/>
    <w:rsid w:val="00F05DFD"/>
    <w:rsid w:val="00F064B3"/>
    <w:rsid w:val="00F14DDE"/>
    <w:rsid w:val="00F22509"/>
    <w:rsid w:val="00F24ABB"/>
    <w:rsid w:val="00F24C8D"/>
    <w:rsid w:val="00F25A95"/>
    <w:rsid w:val="00F27044"/>
    <w:rsid w:val="00F33662"/>
    <w:rsid w:val="00F357BB"/>
    <w:rsid w:val="00F36A98"/>
    <w:rsid w:val="00F36CDD"/>
    <w:rsid w:val="00F3716C"/>
    <w:rsid w:val="00F40072"/>
    <w:rsid w:val="00F42C8A"/>
    <w:rsid w:val="00F51963"/>
    <w:rsid w:val="00F51B13"/>
    <w:rsid w:val="00F5581E"/>
    <w:rsid w:val="00F566F9"/>
    <w:rsid w:val="00F6010E"/>
    <w:rsid w:val="00F624D3"/>
    <w:rsid w:val="00F65644"/>
    <w:rsid w:val="00F67AA6"/>
    <w:rsid w:val="00F7048F"/>
    <w:rsid w:val="00F854DA"/>
    <w:rsid w:val="00F93BFA"/>
    <w:rsid w:val="00F93ED9"/>
    <w:rsid w:val="00FA007F"/>
    <w:rsid w:val="00FA7351"/>
    <w:rsid w:val="00FB050E"/>
    <w:rsid w:val="00FB0D6A"/>
    <w:rsid w:val="00FB2522"/>
    <w:rsid w:val="00FB419A"/>
    <w:rsid w:val="00FC0379"/>
    <w:rsid w:val="00FD5A9C"/>
    <w:rsid w:val="00FD6E0B"/>
    <w:rsid w:val="00FE081A"/>
    <w:rsid w:val="00FE164E"/>
    <w:rsid w:val="00FE30E6"/>
    <w:rsid w:val="00FE4D74"/>
    <w:rsid w:val="00FF1CFA"/>
    <w:rsid w:val="00FF2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C7D10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A64"/>
    <w:pPr>
      <w:widowControl w:val="0"/>
      <w:jc w:val="both"/>
    </w:pPr>
  </w:style>
  <w:style w:type="paragraph" w:styleId="10">
    <w:name w:val="heading 1"/>
    <w:basedOn w:val="a"/>
    <w:next w:val="a"/>
    <w:link w:val="1Char"/>
    <w:uiPriority w:val="9"/>
    <w:qFormat/>
    <w:rsid w:val="002D2B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0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07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07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079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E7E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E7E4E"/>
    <w:rPr>
      <w:sz w:val="18"/>
      <w:szCs w:val="18"/>
    </w:rPr>
  </w:style>
  <w:style w:type="paragraph" w:styleId="a6">
    <w:name w:val="List Paragraph"/>
    <w:basedOn w:val="a"/>
    <w:uiPriority w:val="34"/>
    <w:qFormat/>
    <w:rsid w:val="006E7E4E"/>
    <w:pPr>
      <w:ind w:firstLineChars="200" w:firstLine="420"/>
    </w:pPr>
  </w:style>
  <w:style w:type="character" w:customStyle="1" w:styleId="fontstyle01">
    <w:name w:val="fontstyle01"/>
    <w:basedOn w:val="a0"/>
    <w:rsid w:val="0082298D"/>
    <w:rPr>
      <w:rFonts w:ascii="PalatinoLinotype-Roman" w:hAnsi="PalatinoLinotype-Roman" w:hint="default"/>
      <w:b w:val="0"/>
      <w:bCs w:val="0"/>
      <w:i w:val="0"/>
      <w:iCs w:val="0"/>
      <w:color w:val="000000"/>
      <w:sz w:val="28"/>
      <w:szCs w:val="28"/>
    </w:rPr>
  </w:style>
  <w:style w:type="character" w:styleId="a7">
    <w:name w:val="Placeholder Text"/>
    <w:basedOn w:val="a0"/>
    <w:uiPriority w:val="99"/>
    <w:semiHidden/>
    <w:rsid w:val="00377A70"/>
    <w:rPr>
      <w:color w:val="808080"/>
    </w:rPr>
  </w:style>
  <w:style w:type="character" w:customStyle="1" w:styleId="1Char">
    <w:name w:val="标题 1 Char"/>
    <w:basedOn w:val="a0"/>
    <w:link w:val="10"/>
    <w:uiPriority w:val="9"/>
    <w:rsid w:val="002D2B4B"/>
    <w:rPr>
      <w:b/>
      <w:bCs/>
      <w:kern w:val="44"/>
      <w:sz w:val="44"/>
      <w:szCs w:val="44"/>
    </w:rPr>
  </w:style>
  <w:style w:type="paragraph" w:styleId="TOC">
    <w:name w:val="TOC Heading"/>
    <w:basedOn w:val="10"/>
    <w:next w:val="a"/>
    <w:uiPriority w:val="39"/>
    <w:unhideWhenUsed/>
    <w:qFormat/>
    <w:rsid w:val="002D2B4B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qFormat/>
    <w:rsid w:val="002E4BEA"/>
    <w:pPr>
      <w:tabs>
        <w:tab w:val="left" w:pos="440"/>
        <w:tab w:val="right" w:leader="dot" w:pos="8296"/>
      </w:tabs>
      <w:spacing w:line="360" w:lineRule="auto"/>
      <w:jc w:val="center"/>
    </w:pPr>
    <w:rPr>
      <w:sz w:val="32"/>
      <w:szCs w:val="32"/>
    </w:rPr>
  </w:style>
  <w:style w:type="character" w:styleId="a8">
    <w:name w:val="Hyperlink"/>
    <w:basedOn w:val="a0"/>
    <w:uiPriority w:val="99"/>
    <w:unhideWhenUsed/>
    <w:rsid w:val="002D2B4B"/>
    <w:rPr>
      <w:color w:val="0000FF" w:themeColor="hyperlink"/>
      <w:u w:val="single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2D2B4B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2D2B4B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numbering" w:customStyle="1" w:styleId="1">
    <w:name w:val="样式1"/>
    <w:uiPriority w:val="99"/>
    <w:rsid w:val="006D0972"/>
    <w:pPr>
      <w:numPr>
        <w:numId w:val="9"/>
      </w:numPr>
    </w:pPr>
  </w:style>
  <w:style w:type="paragraph" w:styleId="a9">
    <w:name w:val="No Spacing"/>
    <w:link w:val="Char2"/>
    <w:uiPriority w:val="1"/>
    <w:qFormat/>
    <w:rsid w:val="00937615"/>
    <w:rPr>
      <w:kern w:val="0"/>
      <w:sz w:val="22"/>
    </w:rPr>
  </w:style>
  <w:style w:type="character" w:customStyle="1" w:styleId="Char2">
    <w:name w:val="无间隔 Char"/>
    <w:basedOn w:val="a0"/>
    <w:link w:val="a9"/>
    <w:uiPriority w:val="1"/>
    <w:rsid w:val="00937615"/>
    <w:rPr>
      <w:kern w:val="0"/>
      <w:sz w:val="22"/>
    </w:rPr>
  </w:style>
  <w:style w:type="table" w:styleId="aa">
    <w:name w:val="Table Grid"/>
    <w:basedOn w:val="a1"/>
    <w:qFormat/>
    <w:rsid w:val="008B02B5"/>
    <w:rPr>
      <w:sz w:val="24"/>
      <w:szCs w:val="24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网格型1"/>
    <w:basedOn w:val="a1"/>
    <w:next w:val="aa"/>
    <w:uiPriority w:val="59"/>
    <w:rsid w:val="001B6A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MainText">
    <w:name w:val="TA_Main_Text"/>
    <w:basedOn w:val="a"/>
    <w:autoRedefine/>
    <w:rsid w:val="006010B8"/>
    <w:pPr>
      <w:widowControl/>
      <w:tabs>
        <w:tab w:val="left" w:pos="0"/>
      </w:tabs>
      <w:spacing w:before="20" w:after="60"/>
      <w:ind w:firstLine="284"/>
    </w:pPr>
    <w:rPr>
      <w:rFonts w:ascii="Arno Pro" w:hAnsi="Arno Pro" w:cs="Times New Roman"/>
      <w:bCs/>
      <w:kern w:val="21"/>
      <w:sz w:val="18"/>
      <w:szCs w:val="18"/>
    </w:rPr>
  </w:style>
  <w:style w:type="table" w:customStyle="1" w:styleId="20">
    <w:name w:val="网格型2"/>
    <w:basedOn w:val="a1"/>
    <w:next w:val="aa"/>
    <w:uiPriority w:val="59"/>
    <w:rsid w:val="000606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ATitle">
    <w:name w:val="BA_Title"/>
    <w:basedOn w:val="a"/>
    <w:next w:val="BBAuthorName"/>
    <w:autoRedefine/>
    <w:rsid w:val="00C207F7"/>
    <w:pPr>
      <w:widowControl/>
      <w:spacing w:before="1400" w:after="180"/>
      <w:jc w:val="left"/>
    </w:pPr>
    <w:rPr>
      <w:rFonts w:ascii="Myriad Pro Light" w:hAnsi="Myriad Pro Light" w:cs="Times New Roman"/>
      <w:b/>
      <w:bCs/>
      <w:color w:val="FF0000"/>
      <w:kern w:val="36"/>
      <w:sz w:val="34"/>
      <w:szCs w:val="34"/>
    </w:rPr>
  </w:style>
  <w:style w:type="paragraph" w:customStyle="1" w:styleId="BBAuthorName">
    <w:name w:val="BB_Author_Name"/>
    <w:basedOn w:val="a"/>
    <w:next w:val="BCAuthorAddress"/>
    <w:autoRedefine/>
    <w:rsid w:val="00C207F7"/>
    <w:pPr>
      <w:widowControl/>
      <w:spacing w:after="180"/>
      <w:jc w:val="left"/>
    </w:pPr>
    <w:rPr>
      <w:rFonts w:ascii="Arno Pro" w:hAnsi="Arno Pro" w:cs="Times New Roman"/>
      <w:kern w:val="26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autoRedefine/>
    <w:rsid w:val="00C207F7"/>
    <w:pPr>
      <w:widowControl/>
      <w:spacing w:after="60"/>
      <w:jc w:val="left"/>
    </w:pPr>
    <w:rPr>
      <w:rFonts w:ascii="Arno Pro" w:hAnsi="Arno Pro" w:cs="Times New Roman"/>
      <w:kern w:val="22"/>
      <w:sz w:val="20"/>
      <w:szCs w:val="20"/>
      <w:lang w:eastAsia="en-US"/>
    </w:rPr>
  </w:style>
  <w:style w:type="paragraph" w:customStyle="1" w:styleId="CharCharCharChar">
    <w:name w:val="Char Char Char Char"/>
    <w:basedOn w:val="a"/>
    <w:rsid w:val="0058455F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A64"/>
    <w:pPr>
      <w:widowControl w:val="0"/>
      <w:jc w:val="both"/>
    </w:pPr>
  </w:style>
  <w:style w:type="paragraph" w:styleId="10">
    <w:name w:val="heading 1"/>
    <w:basedOn w:val="a"/>
    <w:next w:val="a"/>
    <w:link w:val="1Char"/>
    <w:uiPriority w:val="9"/>
    <w:qFormat/>
    <w:rsid w:val="002D2B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0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07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07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079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E7E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E7E4E"/>
    <w:rPr>
      <w:sz w:val="18"/>
      <w:szCs w:val="18"/>
    </w:rPr>
  </w:style>
  <w:style w:type="paragraph" w:styleId="a6">
    <w:name w:val="List Paragraph"/>
    <w:basedOn w:val="a"/>
    <w:uiPriority w:val="34"/>
    <w:qFormat/>
    <w:rsid w:val="006E7E4E"/>
    <w:pPr>
      <w:ind w:firstLineChars="200" w:firstLine="420"/>
    </w:pPr>
  </w:style>
  <w:style w:type="character" w:customStyle="1" w:styleId="fontstyle01">
    <w:name w:val="fontstyle01"/>
    <w:basedOn w:val="a0"/>
    <w:rsid w:val="0082298D"/>
    <w:rPr>
      <w:rFonts w:ascii="PalatinoLinotype-Roman" w:hAnsi="PalatinoLinotype-Roman" w:hint="default"/>
      <w:b w:val="0"/>
      <w:bCs w:val="0"/>
      <w:i w:val="0"/>
      <w:iCs w:val="0"/>
      <w:color w:val="000000"/>
      <w:sz w:val="28"/>
      <w:szCs w:val="28"/>
    </w:rPr>
  </w:style>
  <w:style w:type="character" w:styleId="a7">
    <w:name w:val="Placeholder Text"/>
    <w:basedOn w:val="a0"/>
    <w:uiPriority w:val="99"/>
    <w:semiHidden/>
    <w:rsid w:val="00377A70"/>
    <w:rPr>
      <w:color w:val="808080"/>
    </w:rPr>
  </w:style>
  <w:style w:type="character" w:customStyle="1" w:styleId="1Char">
    <w:name w:val="标题 1 Char"/>
    <w:basedOn w:val="a0"/>
    <w:link w:val="10"/>
    <w:uiPriority w:val="9"/>
    <w:rsid w:val="002D2B4B"/>
    <w:rPr>
      <w:b/>
      <w:bCs/>
      <w:kern w:val="44"/>
      <w:sz w:val="44"/>
      <w:szCs w:val="44"/>
    </w:rPr>
  </w:style>
  <w:style w:type="paragraph" w:styleId="TOC">
    <w:name w:val="TOC Heading"/>
    <w:basedOn w:val="10"/>
    <w:next w:val="a"/>
    <w:uiPriority w:val="39"/>
    <w:unhideWhenUsed/>
    <w:qFormat/>
    <w:rsid w:val="002D2B4B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qFormat/>
    <w:rsid w:val="002E4BEA"/>
    <w:pPr>
      <w:tabs>
        <w:tab w:val="left" w:pos="440"/>
        <w:tab w:val="right" w:leader="dot" w:pos="8296"/>
      </w:tabs>
      <w:spacing w:line="360" w:lineRule="auto"/>
      <w:jc w:val="center"/>
    </w:pPr>
    <w:rPr>
      <w:sz w:val="32"/>
      <w:szCs w:val="32"/>
    </w:rPr>
  </w:style>
  <w:style w:type="character" w:styleId="a8">
    <w:name w:val="Hyperlink"/>
    <w:basedOn w:val="a0"/>
    <w:uiPriority w:val="99"/>
    <w:unhideWhenUsed/>
    <w:rsid w:val="002D2B4B"/>
    <w:rPr>
      <w:color w:val="0000FF" w:themeColor="hyperlink"/>
      <w:u w:val="single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2D2B4B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2D2B4B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numbering" w:customStyle="1" w:styleId="1">
    <w:name w:val="样式1"/>
    <w:uiPriority w:val="99"/>
    <w:rsid w:val="006D0972"/>
    <w:pPr>
      <w:numPr>
        <w:numId w:val="9"/>
      </w:numPr>
    </w:pPr>
  </w:style>
  <w:style w:type="paragraph" w:styleId="a9">
    <w:name w:val="No Spacing"/>
    <w:link w:val="Char2"/>
    <w:uiPriority w:val="1"/>
    <w:qFormat/>
    <w:rsid w:val="00937615"/>
    <w:rPr>
      <w:kern w:val="0"/>
      <w:sz w:val="22"/>
    </w:rPr>
  </w:style>
  <w:style w:type="character" w:customStyle="1" w:styleId="Char2">
    <w:name w:val="无间隔 Char"/>
    <w:basedOn w:val="a0"/>
    <w:link w:val="a9"/>
    <w:uiPriority w:val="1"/>
    <w:rsid w:val="00937615"/>
    <w:rPr>
      <w:kern w:val="0"/>
      <w:sz w:val="22"/>
    </w:rPr>
  </w:style>
  <w:style w:type="table" w:styleId="aa">
    <w:name w:val="Table Grid"/>
    <w:basedOn w:val="a1"/>
    <w:qFormat/>
    <w:rsid w:val="008B02B5"/>
    <w:rPr>
      <w:sz w:val="24"/>
      <w:szCs w:val="24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网格型1"/>
    <w:basedOn w:val="a1"/>
    <w:next w:val="aa"/>
    <w:uiPriority w:val="59"/>
    <w:rsid w:val="001B6A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MainText">
    <w:name w:val="TA_Main_Text"/>
    <w:basedOn w:val="a"/>
    <w:autoRedefine/>
    <w:rsid w:val="006010B8"/>
    <w:pPr>
      <w:widowControl/>
      <w:tabs>
        <w:tab w:val="left" w:pos="0"/>
      </w:tabs>
      <w:spacing w:before="20" w:after="60"/>
      <w:ind w:firstLine="284"/>
    </w:pPr>
    <w:rPr>
      <w:rFonts w:ascii="Arno Pro" w:hAnsi="Arno Pro" w:cs="Times New Roman"/>
      <w:bCs/>
      <w:kern w:val="21"/>
      <w:sz w:val="18"/>
      <w:szCs w:val="18"/>
    </w:rPr>
  </w:style>
  <w:style w:type="table" w:customStyle="1" w:styleId="20">
    <w:name w:val="网格型2"/>
    <w:basedOn w:val="a1"/>
    <w:next w:val="aa"/>
    <w:uiPriority w:val="59"/>
    <w:rsid w:val="000606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ATitle">
    <w:name w:val="BA_Title"/>
    <w:basedOn w:val="a"/>
    <w:next w:val="BBAuthorName"/>
    <w:autoRedefine/>
    <w:rsid w:val="00C207F7"/>
    <w:pPr>
      <w:widowControl/>
      <w:spacing w:before="1400" w:after="180"/>
      <w:jc w:val="left"/>
    </w:pPr>
    <w:rPr>
      <w:rFonts w:ascii="Myriad Pro Light" w:hAnsi="Myriad Pro Light" w:cs="Times New Roman"/>
      <w:b/>
      <w:bCs/>
      <w:color w:val="FF0000"/>
      <w:kern w:val="36"/>
      <w:sz w:val="34"/>
      <w:szCs w:val="34"/>
    </w:rPr>
  </w:style>
  <w:style w:type="paragraph" w:customStyle="1" w:styleId="BBAuthorName">
    <w:name w:val="BB_Author_Name"/>
    <w:basedOn w:val="a"/>
    <w:next w:val="BCAuthorAddress"/>
    <w:autoRedefine/>
    <w:rsid w:val="00C207F7"/>
    <w:pPr>
      <w:widowControl/>
      <w:spacing w:after="180"/>
      <w:jc w:val="left"/>
    </w:pPr>
    <w:rPr>
      <w:rFonts w:ascii="Arno Pro" w:hAnsi="Arno Pro" w:cs="Times New Roman"/>
      <w:kern w:val="26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autoRedefine/>
    <w:rsid w:val="00C207F7"/>
    <w:pPr>
      <w:widowControl/>
      <w:spacing w:after="60"/>
      <w:jc w:val="left"/>
    </w:pPr>
    <w:rPr>
      <w:rFonts w:ascii="Arno Pro" w:hAnsi="Arno Pro" w:cs="Times New Roman"/>
      <w:kern w:val="22"/>
      <w:sz w:val="20"/>
      <w:szCs w:val="20"/>
      <w:lang w:eastAsia="en-US"/>
    </w:rPr>
  </w:style>
  <w:style w:type="paragraph" w:customStyle="1" w:styleId="CharCharCharChar">
    <w:name w:val="Char Char Char Char"/>
    <w:basedOn w:val="a"/>
    <w:rsid w:val="0058455F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46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5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9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3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tiff"/><Relationship Id="rId18" Type="http://schemas.openxmlformats.org/officeDocument/2006/relationships/image" Target="media/image10.emf"/><Relationship Id="rId26" Type="http://schemas.openxmlformats.org/officeDocument/2006/relationships/image" Target="media/image18.png"/><Relationship Id="rId39" Type="http://schemas.openxmlformats.org/officeDocument/2006/relationships/image" Target="media/image31.tiff"/><Relationship Id="rId21" Type="http://schemas.openxmlformats.org/officeDocument/2006/relationships/image" Target="media/image13.emf"/><Relationship Id="rId34" Type="http://schemas.openxmlformats.org/officeDocument/2006/relationships/image" Target="media/image26.tiff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55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emf"/><Relationship Id="rId25" Type="http://schemas.openxmlformats.org/officeDocument/2006/relationships/image" Target="media/image17.png"/><Relationship Id="rId33" Type="http://schemas.openxmlformats.org/officeDocument/2006/relationships/image" Target="media/image25.tiff"/><Relationship Id="rId38" Type="http://schemas.openxmlformats.org/officeDocument/2006/relationships/image" Target="media/image30.tiff"/><Relationship Id="rId46" Type="http://schemas.openxmlformats.org/officeDocument/2006/relationships/image" Target="media/image38.png"/><Relationship Id="rId2" Type="http://schemas.openxmlformats.org/officeDocument/2006/relationships/numbering" Target="numbering.xml"/><Relationship Id="rId16" Type="http://schemas.openxmlformats.org/officeDocument/2006/relationships/image" Target="media/image8.tiff"/><Relationship Id="rId20" Type="http://schemas.openxmlformats.org/officeDocument/2006/relationships/image" Target="media/image12.emf"/><Relationship Id="rId29" Type="http://schemas.openxmlformats.org/officeDocument/2006/relationships/image" Target="media/image21.png"/><Relationship Id="rId41" Type="http://schemas.openxmlformats.org/officeDocument/2006/relationships/image" Target="media/image33.tiff"/><Relationship Id="rId54" Type="http://schemas.openxmlformats.org/officeDocument/2006/relationships/image" Target="media/image4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24" Type="http://schemas.openxmlformats.org/officeDocument/2006/relationships/image" Target="media/image16.png"/><Relationship Id="rId32" Type="http://schemas.openxmlformats.org/officeDocument/2006/relationships/image" Target="media/image24.tiff"/><Relationship Id="rId37" Type="http://schemas.openxmlformats.org/officeDocument/2006/relationships/image" Target="media/image29.tiff"/><Relationship Id="rId40" Type="http://schemas.openxmlformats.org/officeDocument/2006/relationships/image" Target="media/image32.tiff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" Type="http://schemas.openxmlformats.org/officeDocument/2006/relationships/settings" Target="settings.xml"/><Relationship Id="rId15" Type="http://schemas.openxmlformats.org/officeDocument/2006/relationships/image" Target="media/image7.tiff"/><Relationship Id="rId23" Type="http://schemas.openxmlformats.org/officeDocument/2006/relationships/image" Target="media/image15.emf"/><Relationship Id="rId28" Type="http://schemas.openxmlformats.org/officeDocument/2006/relationships/image" Target="media/image20.tiff"/><Relationship Id="rId36" Type="http://schemas.openxmlformats.org/officeDocument/2006/relationships/image" Target="media/image28.tiff"/><Relationship Id="rId49" Type="http://schemas.openxmlformats.org/officeDocument/2006/relationships/image" Target="media/image41.png"/><Relationship Id="rId57" Type="http://schemas.openxmlformats.org/officeDocument/2006/relationships/theme" Target="theme/theme1.xml"/><Relationship Id="rId10" Type="http://schemas.openxmlformats.org/officeDocument/2006/relationships/image" Target="media/image2.tiff"/><Relationship Id="rId19" Type="http://schemas.openxmlformats.org/officeDocument/2006/relationships/image" Target="media/image11.emf"/><Relationship Id="rId31" Type="http://schemas.openxmlformats.org/officeDocument/2006/relationships/image" Target="media/image23.tiff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openxmlformats.org/officeDocument/2006/relationships/image" Target="media/image14.emf"/><Relationship Id="rId27" Type="http://schemas.openxmlformats.org/officeDocument/2006/relationships/image" Target="media/image19.png"/><Relationship Id="rId30" Type="http://schemas.openxmlformats.org/officeDocument/2006/relationships/image" Target="media/image22.tiff"/><Relationship Id="rId35" Type="http://schemas.openxmlformats.org/officeDocument/2006/relationships/image" Target="media/image27.tiff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image" Target="media/image43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295DAD-4134-4686-9AEB-28A90FCB8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39</Pages>
  <Words>2039</Words>
  <Characters>11627</Characters>
  <Application>Microsoft Office Word</Application>
  <DocSecurity>0</DocSecurity>
  <Lines>96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13</cp:lastModifiedBy>
  <cp:revision>3</cp:revision>
  <cp:lastPrinted>2024-04-18T02:42:00Z</cp:lastPrinted>
  <dcterms:created xsi:type="dcterms:W3CDTF">2024-09-14T04:28:00Z</dcterms:created>
  <dcterms:modified xsi:type="dcterms:W3CDTF">2024-09-14T04:42:00Z</dcterms:modified>
</cp:coreProperties>
</file>