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65F8CD" w14:textId="2A44795C" w:rsidR="008416F7" w:rsidRDefault="006B6812" w:rsidP="008416F7">
      <w:pPr>
        <w:jc w:val="center"/>
        <w:rPr>
          <w:rFonts w:ascii="Times New Roman" w:hAnsi="Times New Roman" w:cs="Times New Roman"/>
          <w:b/>
          <w:bCs/>
          <w:sz w:val="32"/>
          <w:szCs w:val="36"/>
        </w:rPr>
      </w:pPr>
      <w:bookmarkStart w:id="0" w:name="_Hlk171371086"/>
      <w:bookmarkEnd w:id="0"/>
      <w:r>
        <w:rPr>
          <w:rFonts w:ascii="Times New Roman" w:hAnsi="Times New Roman" w:cs="Times New Roman" w:hint="eastAsia"/>
          <w:b/>
          <w:bCs/>
          <w:sz w:val="32"/>
          <w:szCs w:val="36"/>
        </w:rPr>
        <w:t xml:space="preserve"> </w:t>
      </w:r>
      <w:r w:rsidR="008416F7" w:rsidRPr="008416F7">
        <w:rPr>
          <w:rFonts w:ascii="Times New Roman" w:hAnsi="Times New Roman" w:cs="Times New Roman"/>
          <w:b/>
          <w:bCs/>
          <w:sz w:val="32"/>
          <w:szCs w:val="36"/>
        </w:rPr>
        <w:t>Supplementary Information</w:t>
      </w:r>
      <w:r w:rsidR="005C2B7E">
        <w:rPr>
          <w:rFonts w:ascii="Times New Roman" w:hAnsi="Times New Roman" w:cs="Times New Roman"/>
          <w:b/>
          <w:bCs/>
          <w:sz w:val="32"/>
          <w:szCs w:val="36"/>
        </w:rPr>
        <w:t xml:space="preserve"> for</w:t>
      </w:r>
    </w:p>
    <w:p w14:paraId="67F20358" w14:textId="77777777" w:rsidR="005C2B7E" w:rsidRPr="00DC4ED6" w:rsidRDefault="005C2B7E" w:rsidP="005C2B7E">
      <w:pPr>
        <w:spacing w:line="400" w:lineRule="exact"/>
        <w:jc w:val="center"/>
        <w:rPr>
          <w:rFonts w:ascii="Times New Roman" w:hAnsi="Times New Roman" w:cs="Times New Roman"/>
          <w:b/>
          <w:sz w:val="32"/>
          <w:szCs w:val="32"/>
        </w:rPr>
      </w:pPr>
      <w:r w:rsidRPr="00DC4ED6">
        <w:rPr>
          <w:rFonts w:ascii="Times New Roman" w:hAnsi="Times New Roman" w:cs="Times New Roman"/>
          <w:b/>
          <w:sz w:val="32"/>
          <w:szCs w:val="32"/>
        </w:rPr>
        <w:t xml:space="preserve">Reticulating Node-Linker-Modulator Chemical Spaces for Modular Design of </w:t>
      </w:r>
      <w:r w:rsidRPr="00DC4ED6">
        <w:rPr>
          <w:rFonts w:ascii="Times New Roman" w:hAnsi="Times New Roman" w:cs="Times New Roman" w:hint="eastAsia"/>
          <w:b/>
          <w:sz w:val="32"/>
          <w:szCs w:val="32"/>
        </w:rPr>
        <w:t>G</w:t>
      </w:r>
      <w:r w:rsidRPr="00DC4ED6">
        <w:rPr>
          <w:rFonts w:ascii="Times New Roman" w:hAnsi="Times New Roman" w:cs="Times New Roman"/>
          <w:b/>
          <w:sz w:val="32"/>
          <w:szCs w:val="32"/>
        </w:rPr>
        <w:t>lasses and Liquids</w:t>
      </w:r>
    </w:p>
    <w:p w14:paraId="4A772C7F" w14:textId="77777777" w:rsidR="005C2B7E" w:rsidRDefault="005C2B7E" w:rsidP="005C2B7E">
      <w:pPr>
        <w:jc w:val="center"/>
        <w:rPr>
          <w:rFonts w:ascii="Times New Roman" w:hAnsi="Times New Roman" w:cs="Times New Roman"/>
        </w:rPr>
      </w:pPr>
    </w:p>
    <w:p w14:paraId="58F2E2B2" w14:textId="77777777" w:rsidR="005C2B7E" w:rsidRPr="00140EC9" w:rsidRDefault="005C2B7E" w:rsidP="005C2B7E">
      <w:pPr>
        <w:jc w:val="center"/>
        <w:rPr>
          <w:rFonts w:ascii="Times New Roman" w:hAnsi="Times New Roman" w:cs="Times New Roman"/>
          <w:szCs w:val="21"/>
        </w:rPr>
      </w:pPr>
      <w:r w:rsidRPr="008C18F1">
        <w:rPr>
          <w:rFonts w:ascii="Times New Roman" w:hAnsi="Times New Roman" w:cs="Times New Roman" w:hint="eastAsia"/>
          <w:szCs w:val="21"/>
        </w:rPr>
        <w:t>Ying</w:t>
      </w:r>
      <w:r w:rsidRPr="008C18F1">
        <w:rPr>
          <w:rFonts w:ascii="Times New Roman" w:hAnsi="Times New Roman" w:cs="Times New Roman"/>
          <w:szCs w:val="21"/>
        </w:rPr>
        <w:t xml:space="preserve"> Liu,</w:t>
      </w:r>
      <w:r>
        <w:rPr>
          <w:rFonts w:ascii="Times New Roman" w:hAnsi="Times New Roman" w:cs="Times New Roman"/>
          <w:szCs w:val="21"/>
          <w:vertAlign w:val="superscript"/>
        </w:rPr>
        <w:t>1</w:t>
      </w:r>
      <w:r w:rsidRPr="008C18F1">
        <w:rPr>
          <w:rFonts w:ascii="Times New Roman" w:hAnsi="Times New Roman" w:cs="Times New Roman"/>
          <w:szCs w:val="21"/>
        </w:rPr>
        <w:t xml:space="preserve"> </w:t>
      </w:r>
      <w:proofErr w:type="spellStart"/>
      <w:r w:rsidRPr="008C18F1">
        <w:rPr>
          <w:rFonts w:ascii="Times New Roman" w:hAnsi="Times New Roman" w:cs="Times New Roman"/>
          <w:szCs w:val="21"/>
        </w:rPr>
        <w:t>Chenghang</w:t>
      </w:r>
      <w:proofErr w:type="spellEnd"/>
      <w:r w:rsidRPr="008C18F1">
        <w:rPr>
          <w:rFonts w:ascii="Times New Roman" w:hAnsi="Times New Roman" w:cs="Times New Roman"/>
          <w:szCs w:val="21"/>
        </w:rPr>
        <w:t xml:space="preserve"> Qi,</w:t>
      </w:r>
      <w:r>
        <w:rPr>
          <w:rFonts w:ascii="Times New Roman" w:hAnsi="Times New Roman" w:cs="Times New Roman"/>
          <w:szCs w:val="21"/>
          <w:vertAlign w:val="superscript"/>
        </w:rPr>
        <w:t>1</w:t>
      </w:r>
      <w:r w:rsidRPr="008C18F1">
        <w:rPr>
          <w:rFonts w:ascii="Times New Roman" w:hAnsi="Times New Roman" w:cs="Times New Roman"/>
          <w:szCs w:val="21"/>
        </w:rPr>
        <w:t xml:space="preserve"> Rui-Fang Ma,</w:t>
      </w:r>
      <w:r>
        <w:rPr>
          <w:rFonts w:ascii="Times New Roman" w:hAnsi="Times New Roman" w:cs="Times New Roman"/>
          <w:szCs w:val="21"/>
          <w:vertAlign w:val="superscript"/>
        </w:rPr>
        <w:t>2</w:t>
      </w:r>
      <w:r>
        <w:rPr>
          <w:rFonts w:ascii="Times New Roman" w:hAnsi="Times New Roman" w:cs="Times New Roman"/>
          <w:szCs w:val="21"/>
        </w:rPr>
        <w:t xml:space="preserve"> </w:t>
      </w:r>
      <w:proofErr w:type="spellStart"/>
      <w:r w:rsidRPr="00DC4ED6">
        <w:rPr>
          <w:rFonts w:ascii="Times New Roman" w:hAnsi="Times New Roman" w:cs="Times New Roman"/>
          <w:szCs w:val="21"/>
        </w:rPr>
        <w:t>Yihui</w:t>
      </w:r>
      <w:proofErr w:type="spellEnd"/>
      <w:r w:rsidRPr="00DC4ED6">
        <w:rPr>
          <w:rFonts w:ascii="Times New Roman" w:hAnsi="Times New Roman" w:cs="Times New Roman"/>
          <w:szCs w:val="21"/>
        </w:rPr>
        <w:t xml:space="preserve"> Zhu</w:t>
      </w:r>
      <w:r>
        <w:rPr>
          <w:rFonts w:ascii="Times New Roman" w:hAnsi="Times New Roman" w:cs="Times New Roman"/>
          <w:szCs w:val="21"/>
        </w:rPr>
        <w:t>,</w:t>
      </w:r>
      <w:r>
        <w:rPr>
          <w:rFonts w:ascii="Times New Roman" w:hAnsi="Times New Roman" w:cs="Times New Roman"/>
          <w:szCs w:val="21"/>
          <w:vertAlign w:val="superscript"/>
        </w:rPr>
        <w:t>3</w:t>
      </w:r>
      <w:r>
        <w:rPr>
          <w:rFonts w:ascii="Times New Roman" w:hAnsi="Times New Roman" w:cs="Times New Roman"/>
          <w:szCs w:val="21"/>
        </w:rPr>
        <w:t xml:space="preserve"> </w:t>
      </w:r>
      <w:r>
        <w:rPr>
          <w:rFonts w:ascii="Times New Roman" w:hAnsi="Times New Roman" w:cs="Times New Roman" w:hint="eastAsia"/>
          <w:szCs w:val="21"/>
        </w:rPr>
        <w:t>Yin</w:t>
      </w:r>
      <w:r>
        <w:rPr>
          <w:rFonts w:ascii="Times New Roman" w:hAnsi="Times New Roman" w:cs="Times New Roman"/>
          <w:szCs w:val="21"/>
        </w:rPr>
        <w:t xml:space="preserve"> Zheng,</w:t>
      </w:r>
      <w:r>
        <w:rPr>
          <w:rFonts w:ascii="Times New Roman" w:hAnsi="Times New Roman" w:cs="Times New Roman"/>
          <w:szCs w:val="21"/>
          <w:vertAlign w:val="superscript"/>
        </w:rPr>
        <w:t>2</w:t>
      </w:r>
      <w:r>
        <w:rPr>
          <w:rFonts w:ascii="Times New Roman" w:hAnsi="Times New Roman" w:cs="Times New Roman"/>
          <w:szCs w:val="21"/>
        </w:rPr>
        <w:t xml:space="preserve"> </w:t>
      </w:r>
      <w:r w:rsidRPr="008C18F1">
        <w:rPr>
          <w:rFonts w:ascii="Times New Roman" w:hAnsi="Times New Roman" w:cs="Times New Roman"/>
          <w:szCs w:val="21"/>
        </w:rPr>
        <w:t>Ming-Hua Zeng,</w:t>
      </w:r>
      <w:r>
        <w:rPr>
          <w:rFonts w:ascii="Times New Roman" w:hAnsi="Times New Roman" w:cs="Times New Roman"/>
          <w:szCs w:val="21"/>
          <w:vertAlign w:val="superscript"/>
        </w:rPr>
        <w:t>2</w:t>
      </w:r>
      <w:r w:rsidRPr="008C18F1">
        <w:rPr>
          <w:rFonts w:ascii="Times New Roman" w:hAnsi="Times New Roman" w:cs="Times New Roman"/>
          <w:szCs w:val="21"/>
        </w:rPr>
        <w:t xml:space="preserve"> </w:t>
      </w:r>
      <w:proofErr w:type="spellStart"/>
      <w:r w:rsidRPr="008C18F1">
        <w:rPr>
          <w:rFonts w:ascii="Times New Roman" w:hAnsi="Times New Roman" w:cs="Times New Roman"/>
          <w:szCs w:val="21"/>
        </w:rPr>
        <w:t>Gengxin</w:t>
      </w:r>
      <w:proofErr w:type="spellEnd"/>
      <w:r w:rsidRPr="008C18F1">
        <w:rPr>
          <w:rFonts w:ascii="Times New Roman" w:hAnsi="Times New Roman" w:cs="Times New Roman"/>
          <w:szCs w:val="21"/>
        </w:rPr>
        <w:t xml:space="preserve"> Liu,</w:t>
      </w:r>
      <w:r>
        <w:rPr>
          <w:rFonts w:ascii="Times New Roman" w:hAnsi="Times New Roman" w:cs="Times New Roman"/>
          <w:szCs w:val="21"/>
          <w:vertAlign w:val="superscript"/>
        </w:rPr>
        <w:t>3</w:t>
      </w:r>
      <w:r w:rsidRPr="008C18F1">
        <w:rPr>
          <w:rFonts w:ascii="Times New Roman" w:hAnsi="Times New Roman" w:cs="Times New Roman"/>
          <w:szCs w:val="21"/>
        </w:rPr>
        <w:t xml:space="preserve"> Yingbo Zhao</w:t>
      </w:r>
      <w:r>
        <w:rPr>
          <w:rFonts w:ascii="Times New Roman" w:hAnsi="Times New Roman" w:cs="Times New Roman"/>
          <w:szCs w:val="21"/>
          <w:vertAlign w:val="superscript"/>
        </w:rPr>
        <w:t>1,</w:t>
      </w:r>
      <w:proofErr w:type="gramStart"/>
      <w:r>
        <w:rPr>
          <w:rFonts w:ascii="Times New Roman" w:hAnsi="Times New Roman" w:cs="Times New Roman"/>
          <w:szCs w:val="21"/>
          <w:vertAlign w:val="superscript"/>
        </w:rPr>
        <w:t>4,*</w:t>
      </w:r>
      <w:proofErr w:type="gramEnd"/>
    </w:p>
    <w:p w14:paraId="7B96A453" w14:textId="1F292DE1" w:rsidR="008416F7" w:rsidRPr="00CF39DA" w:rsidRDefault="00401C4D" w:rsidP="008416F7">
      <w:pPr>
        <w:spacing w:line="480" w:lineRule="auto"/>
        <w:rPr>
          <w:rFonts w:ascii="Times New Roman" w:hAnsi="Times New Roman" w:cs="Times New Roman"/>
          <w:b/>
          <w:bCs/>
          <w:sz w:val="24"/>
          <w:szCs w:val="24"/>
        </w:rPr>
      </w:pPr>
      <w:r w:rsidRPr="00CF39DA">
        <w:rPr>
          <w:rFonts w:ascii="Times New Roman" w:hAnsi="Times New Roman" w:cs="Times New Roman" w:hint="eastAsia"/>
          <w:b/>
          <w:bCs/>
          <w:sz w:val="24"/>
          <w:szCs w:val="24"/>
        </w:rPr>
        <w:t>Contents</w:t>
      </w:r>
    </w:p>
    <w:p w14:paraId="31A1EA02" w14:textId="1D1F1982" w:rsidR="00401C4D" w:rsidRPr="00CF39DA" w:rsidRDefault="00401C4D" w:rsidP="00447098">
      <w:pPr>
        <w:rPr>
          <w:rFonts w:ascii="Times New Roman" w:hAnsi="Times New Roman" w:cs="Times New Roman"/>
          <w:b/>
          <w:bCs/>
          <w:szCs w:val="21"/>
        </w:rPr>
      </w:pPr>
      <w:r w:rsidRPr="00CF39DA">
        <w:rPr>
          <w:rFonts w:ascii="Times New Roman" w:hAnsi="Times New Roman" w:cs="Times New Roman" w:hint="eastAsia"/>
          <w:b/>
          <w:bCs/>
          <w:szCs w:val="21"/>
        </w:rPr>
        <w:t>Methods</w:t>
      </w:r>
    </w:p>
    <w:p w14:paraId="5572B2E4" w14:textId="77777777" w:rsidR="008416F7" w:rsidRPr="00CF39DA" w:rsidRDefault="008416F7" w:rsidP="00447098">
      <w:pPr>
        <w:rPr>
          <w:rFonts w:ascii="Times New Roman" w:hAnsi="Times New Roman" w:cs="Times New Roman"/>
          <w:b/>
          <w:bCs/>
          <w:szCs w:val="21"/>
        </w:rPr>
      </w:pPr>
      <w:r w:rsidRPr="00CF39DA">
        <w:rPr>
          <w:rFonts w:ascii="Times New Roman" w:hAnsi="Times New Roman" w:cs="Times New Roman"/>
          <w:b/>
          <w:bCs/>
          <w:szCs w:val="21"/>
        </w:rPr>
        <w:t>Supplementary Figures and Table</w:t>
      </w:r>
    </w:p>
    <w:p w14:paraId="2C45C3B9" w14:textId="42AE02AE" w:rsidR="008416F7" w:rsidRPr="00CF39DA" w:rsidRDefault="00401C4D" w:rsidP="008416F7">
      <w:pPr>
        <w:rPr>
          <w:rFonts w:ascii="Times New Roman" w:hAnsi="Times New Roman" w:cs="Times New Roman"/>
          <w:szCs w:val="21"/>
        </w:rPr>
      </w:pPr>
      <w:bookmarkStart w:id="1" w:name="_Hlk173934432"/>
      <w:r w:rsidRPr="00CF39DA">
        <w:rPr>
          <w:rFonts w:ascii="Times New Roman" w:hAnsi="Times New Roman" w:cs="Times New Roman"/>
          <w:b/>
          <w:bCs/>
          <w:szCs w:val="21"/>
        </w:rPr>
        <w:t xml:space="preserve">Supplementary </w:t>
      </w:r>
      <w:r w:rsidR="008416F7" w:rsidRPr="00CF39DA">
        <w:rPr>
          <w:rFonts w:ascii="Times New Roman" w:hAnsi="Times New Roman" w:cs="Times New Roman"/>
          <w:b/>
          <w:bCs/>
          <w:szCs w:val="21"/>
        </w:rPr>
        <w:t>Fig</w:t>
      </w:r>
      <w:r w:rsidRPr="00CF39DA">
        <w:rPr>
          <w:rFonts w:ascii="Times New Roman" w:hAnsi="Times New Roman" w:cs="Times New Roman" w:hint="eastAsia"/>
          <w:b/>
          <w:bCs/>
          <w:szCs w:val="21"/>
        </w:rPr>
        <w:t>.</w:t>
      </w:r>
      <w:r w:rsidR="008416F7" w:rsidRPr="00CF39DA">
        <w:rPr>
          <w:rFonts w:ascii="Times New Roman" w:hAnsi="Times New Roman" w:cs="Times New Roman"/>
          <w:b/>
          <w:bCs/>
          <w:szCs w:val="21"/>
        </w:rPr>
        <w:t xml:space="preserve"> 1</w:t>
      </w:r>
      <w:bookmarkEnd w:id="1"/>
      <w:r w:rsidRPr="00CF39DA">
        <w:rPr>
          <w:rFonts w:ascii="Times New Roman" w:hAnsi="Times New Roman" w:cs="Times New Roman" w:hint="eastAsia"/>
          <w:szCs w:val="21"/>
        </w:rPr>
        <w:t>:</w:t>
      </w:r>
      <w:r w:rsidR="008416F7" w:rsidRPr="00CF39DA">
        <w:rPr>
          <w:rFonts w:ascii="Times New Roman" w:hAnsi="Times New Roman" w:cs="Times New Roman"/>
          <w:szCs w:val="21"/>
        </w:rPr>
        <w:t xml:space="preserve"> </w:t>
      </w:r>
      <w:r w:rsidR="00535453" w:rsidRPr="00CF39DA">
        <w:rPr>
          <w:rFonts w:ascii="Times New Roman" w:hAnsi="Times New Roman" w:cs="Times New Roman" w:hint="eastAsia"/>
          <w:szCs w:val="21"/>
        </w:rPr>
        <w:t xml:space="preserve">Digital </w:t>
      </w:r>
      <w:r w:rsidR="005B362A" w:rsidRPr="00CF39DA">
        <w:rPr>
          <w:rFonts w:ascii="Times New Roman" w:hAnsi="Times New Roman" w:cs="Times New Roman" w:hint="eastAsia"/>
          <w:szCs w:val="21"/>
        </w:rPr>
        <w:t>image</w:t>
      </w:r>
      <w:r w:rsidR="008416F7" w:rsidRPr="00CF39DA">
        <w:rPr>
          <w:rFonts w:ascii="Times New Roman" w:hAnsi="Times New Roman" w:cs="Times New Roman"/>
          <w:szCs w:val="21"/>
        </w:rPr>
        <w:t xml:space="preserve"> of </w:t>
      </w:r>
      <w:proofErr w:type="spellStart"/>
      <w:r w:rsidR="008416F7" w:rsidRPr="00CF39DA">
        <w:rPr>
          <w:rFonts w:ascii="Times New Roman" w:hAnsi="Times New Roman" w:cs="Times New Roman"/>
          <w:szCs w:val="21"/>
        </w:rPr>
        <w:t>T</w:t>
      </w:r>
      <w:r w:rsidR="00535453" w:rsidRPr="00CF39DA">
        <w:rPr>
          <w:rFonts w:ascii="Times New Roman" w:hAnsi="Times New Roman" w:cs="Times New Roman" w:hint="eastAsia"/>
          <w:szCs w:val="21"/>
        </w:rPr>
        <w:t>i</w:t>
      </w:r>
      <w:proofErr w:type="spellEnd"/>
      <w:r w:rsidR="00535453" w:rsidRPr="00CF39DA">
        <w:rPr>
          <w:rFonts w:ascii="Times New Roman" w:hAnsi="Times New Roman" w:cs="Times New Roman" w:hint="eastAsia"/>
          <w:szCs w:val="21"/>
        </w:rPr>
        <w:t>-TB</w:t>
      </w:r>
      <w:r w:rsidR="00DD06A2" w:rsidRPr="00CF39DA">
        <w:rPr>
          <w:rFonts w:ascii="Times New Roman" w:hAnsi="Times New Roman" w:cs="Times New Roman" w:hint="eastAsia"/>
          <w:szCs w:val="21"/>
        </w:rPr>
        <w:t>-TMBA-x%</w:t>
      </w:r>
      <w:r w:rsidR="00535453" w:rsidRPr="00CF39DA">
        <w:rPr>
          <w:rFonts w:ascii="Times New Roman" w:hAnsi="Times New Roman" w:cs="Times New Roman" w:hint="eastAsia"/>
          <w:szCs w:val="21"/>
        </w:rPr>
        <w:t xml:space="preserve"> network.</w:t>
      </w:r>
      <w:r w:rsidR="008416F7" w:rsidRPr="00CF39DA">
        <w:rPr>
          <w:rFonts w:ascii="Times New Roman" w:hAnsi="Times New Roman" w:cs="Times New Roman"/>
          <w:szCs w:val="21"/>
        </w:rPr>
        <w:t xml:space="preserve"> </w:t>
      </w:r>
    </w:p>
    <w:p w14:paraId="12B46304" w14:textId="7115D900" w:rsidR="006F25F2" w:rsidRPr="00CF39DA" w:rsidRDefault="00735799" w:rsidP="008416F7">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Pr="00CF39DA">
        <w:rPr>
          <w:rFonts w:ascii="Times New Roman" w:hAnsi="Times New Roman" w:cs="Times New Roman" w:hint="eastAsia"/>
          <w:b/>
          <w:bCs/>
          <w:szCs w:val="21"/>
        </w:rPr>
        <w:t>2</w:t>
      </w:r>
      <w:r w:rsidRPr="00CF39DA">
        <w:rPr>
          <w:rFonts w:ascii="Times New Roman" w:hAnsi="Times New Roman" w:cs="Times New Roman" w:hint="eastAsia"/>
          <w:szCs w:val="21"/>
        </w:rPr>
        <w:t>:</w:t>
      </w:r>
      <w:r w:rsidR="008416F7" w:rsidRPr="00CF39DA">
        <w:rPr>
          <w:rFonts w:ascii="Times New Roman" w:hAnsi="Times New Roman" w:cs="Times New Roman"/>
          <w:szCs w:val="21"/>
        </w:rPr>
        <w:t xml:space="preserve"> </w:t>
      </w:r>
      <w:r w:rsidR="00803A31" w:rsidRPr="00CF39DA">
        <w:rPr>
          <w:rFonts w:ascii="Times New Roman" w:hAnsi="Times New Roman" w:cs="Times New Roman" w:hint="eastAsia"/>
          <w:szCs w:val="21"/>
        </w:rPr>
        <w:t xml:space="preserve">X-ray diffraction pattern (XRD) of </w:t>
      </w:r>
      <w:proofErr w:type="spellStart"/>
      <w:r w:rsidR="00803A31" w:rsidRPr="00CF39DA">
        <w:rPr>
          <w:rFonts w:ascii="Times New Roman" w:hAnsi="Times New Roman" w:cs="Times New Roman"/>
          <w:szCs w:val="21"/>
        </w:rPr>
        <w:t>T</w:t>
      </w:r>
      <w:r w:rsidR="00803A31" w:rsidRPr="00CF39DA">
        <w:rPr>
          <w:rFonts w:ascii="Times New Roman" w:hAnsi="Times New Roman" w:cs="Times New Roman" w:hint="eastAsia"/>
          <w:szCs w:val="21"/>
        </w:rPr>
        <w:t>i</w:t>
      </w:r>
      <w:proofErr w:type="spellEnd"/>
      <w:r w:rsidR="00803A31" w:rsidRPr="00CF39DA">
        <w:rPr>
          <w:rFonts w:ascii="Times New Roman" w:hAnsi="Times New Roman" w:cs="Times New Roman" w:hint="eastAsia"/>
          <w:szCs w:val="21"/>
        </w:rPr>
        <w:t>-TB,</w:t>
      </w:r>
      <w:r w:rsidR="00803A31" w:rsidRPr="00CF39DA">
        <w:rPr>
          <w:rFonts w:ascii="Times New Roman" w:hAnsi="Times New Roman" w:cs="Times New Roman"/>
          <w:szCs w:val="21"/>
        </w:rPr>
        <w:t xml:space="preserve"> T</w:t>
      </w:r>
      <w:r w:rsidR="00803A31" w:rsidRPr="00CF39DA">
        <w:rPr>
          <w:rFonts w:ascii="Times New Roman" w:hAnsi="Times New Roman" w:cs="Times New Roman" w:hint="eastAsia"/>
          <w:szCs w:val="21"/>
        </w:rPr>
        <w:t xml:space="preserve">i-TB-TMBA-50%, </w:t>
      </w:r>
      <w:proofErr w:type="spellStart"/>
      <w:r w:rsidR="00803A31" w:rsidRPr="00CF39DA">
        <w:rPr>
          <w:rFonts w:ascii="Times New Roman" w:hAnsi="Times New Roman" w:cs="Times New Roman" w:hint="eastAsia"/>
          <w:szCs w:val="21"/>
        </w:rPr>
        <w:t>Zr</w:t>
      </w:r>
      <w:proofErr w:type="spellEnd"/>
      <w:r w:rsidR="00803A31" w:rsidRPr="00CF39DA">
        <w:rPr>
          <w:rFonts w:ascii="Times New Roman" w:hAnsi="Times New Roman" w:cs="Times New Roman" w:hint="eastAsia"/>
          <w:szCs w:val="21"/>
        </w:rPr>
        <w:t>-TB,</w:t>
      </w:r>
      <w:r w:rsidR="00803A31" w:rsidRPr="00CF39DA">
        <w:rPr>
          <w:rFonts w:ascii="Times New Roman" w:hAnsi="Times New Roman" w:cs="Times New Roman"/>
          <w:szCs w:val="21"/>
        </w:rPr>
        <w:t xml:space="preserve"> </w:t>
      </w:r>
      <w:r w:rsidR="00803A31" w:rsidRPr="00CF39DA">
        <w:rPr>
          <w:rFonts w:ascii="Times New Roman" w:hAnsi="Times New Roman" w:cs="Times New Roman" w:hint="eastAsia"/>
          <w:szCs w:val="21"/>
        </w:rPr>
        <w:t xml:space="preserve">Zr-TB-TMBA-50% network and ligand TB. </w:t>
      </w:r>
      <w:r w:rsidR="006F25F2" w:rsidRPr="00CF39DA">
        <w:rPr>
          <w:rFonts w:ascii="Times New Roman" w:hAnsi="Times New Roman" w:cs="Times New Roman" w:hint="eastAsia"/>
          <w:szCs w:val="21"/>
        </w:rPr>
        <w:t xml:space="preserve"> </w:t>
      </w:r>
    </w:p>
    <w:p w14:paraId="4336E31C" w14:textId="2BB37560" w:rsidR="00317CDA" w:rsidRPr="00CF39DA" w:rsidRDefault="00317CDA" w:rsidP="008416F7">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Pr="00CF39DA">
        <w:rPr>
          <w:rFonts w:ascii="Times New Roman" w:hAnsi="Times New Roman" w:cs="Times New Roman" w:hint="eastAsia"/>
          <w:b/>
          <w:bCs/>
          <w:szCs w:val="21"/>
        </w:rPr>
        <w:t>3</w:t>
      </w:r>
      <w:r w:rsidRPr="00CF39DA">
        <w:rPr>
          <w:rFonts w:ascii="Times New Roman" w:hAnsi="Times New Roman" w:cs="Times New Roman" w:hint="eastAsia"/>
          <w:szCs w:val="21"/>
        </w:rPr>
        <w:t>:</w:t>
      </w:r>
      <w:r w:rsidRPr="00CF39DA">
        <w:rPr>
          <w:rFonts w:ascii="Times New Roman" w:hAnsi="Times New Roman" w:cs="Times New Roman"/>
          <w:szCs w:val="21"/>
        </w:rPr>
        <w:t xml:space="preserve"> </w:t>
      </w:r>
      <w:r w:rsidRPr="00CF39DA">
        <w:rPr>
          <w:rFonts w:ascii="Times New Roman" w:hAnsi="Times New Roman" w:cs="Times New Roman" w:hint="eastAsia"/>
          <w:szCs w:val="21"/>
        </w:rPr>
        <w:t xml:space="preserve">Pair distribution function </w:t>
      </w:r>
      <w:r w:rsidRPr="00CF39DA">
        <w:rPr>
          <w:rFonts w:ascii="Times New Roman" w:hAnsi="Times New Roman" w:cs="Times New Roman"/>
          <w:szCs w:val="21"/>
        </w:rPr>
        <w:t>(</w:t>
      </w:r>
      <w:r w:rsidRPr="00CF39DA">
        <w:rPr>
          <w:rFonts w:ascii="Times New Roman" w:hAnsi="Times New Roman" w:cs="Times New Roman" w:hint="eastAsia"/>
          <w:szCs w:val="21"/>
        </w:rPr>
        <w:t>PDF</w:t>
      </w:r>
      <w:r w:rsidRPr="00CF39DA">
        <w:rPr>
          <w:rFonts w:ascii="Times New Roman" w:hAnsi="Times New Roman" w:cs="Times New Roman"/>
          <w:szCs w:val="21"/>
        </w:rPr>
        <w:t xml:space="preserve">) of </w:t>
      </w:r>
      <w:proofErr w:type="spellStart"/>
      <w:r w:rsidRPr="00CF39DA">
        <w:rPr>
          <w:rFonts w:ascii="Times New Roman" w:hAnsi="Times New Roman" w:cs="Times New Roman" w:hint="eastAsia"/>
          <w:szCs w:val="21"/>
        </w:rPr>
        <w:t>Ti</w:t>
      </w:r>
      <w:proofErr w:type="spellEnd"/>
      <w:r w:rsidRPr="00CF39DA">
        <w:rPr>
          <w:rFonts w:ascii="Times New Roman" w:hAnsi="Times New Roman" w:cs="Times New Roman" w:hint="eastAsia"/>
          <w:szCs w:val="21"/>
        </w:rPr>
        <w:t>-TB network</w:t>
      </w:r>
    </w:p>
    <w:p w14:paraId="21A2490F" w14:textId="69D9797F" w:rsidR="001F4859" w:rsidRPr="00CF39DA" w:rsidRDefault="001F4859" w:rsidP="001F4859">
      <w:pPr>
        <w:widowControl/>
        <w:jc w:val="left"/>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Pr="00CF39DA">
        <w:rPr>
          <w:rFonts w:ascii="Times New Roman" w:hAnsi="Times New Roman" w:cs="Times New Roman" w:hint="eastAsia"/>
          <w:b/>
          <w:bCs/>
          <w:szCs w:val="21"/>
        </w:rPr>
        <w:t xml:space="preserve">4: </w:t>
      </w:r>
      <w:r w:rsidRPr="00CF39DA">
        <w:rPr>
          <w:rFonts w:ascii="Times New Roman" w:hAnsi="Times New Roman" w:cs="Times New Roman" w:hint="eastAsia"/>
          <w:szCs w:val="21"/>
        </w:rPr>
        <w:t xml:space="preserve">Different ratio of </w:t>
      </w:r>
      <w:proofErr w:type="spellStart"/>
      <w:r w:rsidRPr="00CF39DA">
        <w:rPr>
          <w:rFonts w:ascii="Times New Roman" w:hAnsi="Times New Roman" w:cs="Times New Roman" w:hint="eastAsia"/>
          <w:szCs w:val="21"/>
        </w:rPr>
        <w:t>Ti</w:t>
      </w:r>
      <w:proofErr w:type="spellEnd"/>
      <w:r w:rsidRPr="00CF39DA">
        <w:rPr>
          <w:rFonts w:ascii="Times New Roman" w:hAnsi="Times New Roman" w:cs="Times New Roman" w:hint="eastAsia"/>
          <w:szCs w:val="21"/>
        </w:rPr>
        <w:t xml:space="preserve">-TB-TMBA </w:t>
      </w:r>
      <w:proofErr w:type="spellStart"/>
      <w:r w:rsidRPr="00CF39DA">
        <w:rPr>
          <w:rFonts w:ascii="Times New Roman" w:hAnsi="Times New Roman" w:cs="Times New Roman" w:hint="eastAsia"/>
          <w:szCs w:val="21"/>
        </w:rPr>
        <w:t>Tg</w:t>
      </w:r>
      <w:proofErr w:type="spellEnd"/>
      <w:r w:rsidRPr="00CF39DA">
        <w:rPr>
          <w:rFonts w:ascii="Times New Roman" w:hAnsi="Times New Roman" w:cs="Times New Roman" w:hint="eastAsia"/>
          <w:szCs w:val="21"/>
        </w:rPr>
        <w:t>, Delta cp and viscosity summary.</w:t>
      </w:r>
    </w:p>
    <w:p w14:paraId="33C4A583" w14:textId="2802FA34" w:rsidR="001A2F01" w:rsidRPr="00CF39DA" w:rsidRDefault="00735799" w:rsidP="008416F7">
      <w:pPr>
        <w:rPr>
          <w:rFonts w:ascii="Times New Roman" w:hAnsi="Times New Roman" w:cs="Times New Roman"/>
          <w:szCs w:val="21"/>
          <w:vertAlign w:val="superscript"/>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001F4859" w:rsidRPr="00CF39DA">
        <w:rPr>
          <w:rFonts w:ascii="Times New Roman" w:hAnsi="Times New Roman" w:cs="Times New Roman" w:hint="eastAsia"/>
          <w:b/>
          <w:bCs/>
          <w:szCs w:val="21"/>
        </w:rPr>
        <w:t xml:space="preserve"> 5</w:t>
      </w:r>
      <w:r w:rsidRPr="00CF39DA">
        <w:rPr>
          <w:rFonts w:ascii="Times New Roman" w:hAnsi="Times New Roman" w:cs="Times New Roman" w:hint="eastAsia"/>
          <w:szCs w:val="21"/>
        </w:rPr>
        <w:t>:</w:t>
      </w:r>
      <w:r w:rsidR="008416F7" w:rsidRPr="00CF39DA">
        <w:rPr>
          <w:rFonts w:ascii="Times New Roman" w:hAnsi="Times New Roman" w:cs="Times New Roman"/>
          <w:szCs w:val="21"/>
        </w:rPr>
        <w:t xml:space="preserve"> </w:t>
      </w:r>
      <w:r w:rsidR="001A2F01" w:rsidRPr="00CF39DA">
        <w:rPr>
          <w:rFonts w:ascii="Times New Roman" w:hAnsi="Times New Roman" w:cs="Times New Roman"/>
          <w:szCs w:val="21"/>
        </w:rPr>
        <w:t xml:space="preserve">Thermogravimetric analysis (TGA) of </w:t>
      </w:r>
      <w:proofErr w:type="spellStart"/>
      <w:r w:rsidR="001A2F01" w:rsidRPr="00CF39DA">
        <w:rPr>
          <w:rFonts w:ascii="Times New Roman" w:hAnsi="Times New Roman" w:cs="Times New Roman"/>
          <w:szCs w:val="21"/>
        </w:rPr>
        <w:t>T</w:t>
      </w:r>
      <w:r w:rsidR="001A2F01" w:rsidRPr="00CF39DA">
        <w:rPr>
          <w:rFonts w:ascii="Times New Roman" w:hAnsi="Times New Roman" w:cs="Times New Roman" w:hint="eastAsia"/>
          <w:szCs w:val="21"/>
        </w:rPr>
        <w:t>i</w:t>
      </w:r>
      <w:proofErr w:type="spellEnd"/>
      <w:r w:rsidR="001A2F01" w:rsidRPr="00CF39DA">
        <w:rPr>
          <w:rFonts w:ascii="Times New Roman" w:hAnsi="Times New Roman" w:cs="Times New Roman" w:hint="eastAsia"/>
          <w:szCs w:val="21"/>
        </w:rPr>
        <w:t>-TB</w:t>
      </w:r>
      <w:r w:rsidR="005F662D" w:rsidRPr="00CF39DA">
        <w:rPr>
          <w:rFonts w:ascii="Times New Roman" w:hAnsi="Times New Roman" w:cs="Times New Roman" w:hint="eastAsia"/>
          <w:szCs w:val="21"/>
        </w:rPr>
        <w:t xml:space="preserve">, </w:t>
      </w:r>
      <w:proofErr w:type="spellStart"/>
      <w:r w:rsidR="005F662D" w:rsidRPr="00CF39DA">
        <w:rPr>
          <w:rFonts w:ascii="Times New Roman" w:hAnsi="Times New Roman" w:cs="Times New Roman" w:hint="eastAsia"/>
          <w:szCs w:val="21"/>
        </w:rPr>
        <w:t>Zr</w:t>
      </w:r>
      <w:proofErr w:type="spellEnd"/>
      <w:r w:rsidR="005F662D" w:rsidRPr="00CF39DA">
        <w:rPr>
          <w:rFonts w:ascii="Times New Roman" w:hAnsi="Times New Roman" w:cs="Times New Roman" w:hint="eastAsia"/>
          <w:szCs w:val="21"/>
        </w:rPr>
        <w:t>-TB, B-</w:t>
      </w:r>
      <w:r w:rsidR="00EE382C" w:rsidRPr="00CF39DA">
        <w:rPr>
          <w:rFonts w:ascii="Times New Roman" w:hAnsi="Times New Roman" w:cs="Times New Roman" w:hint="eastAsia"/>
          <w:szCs w:val="21"/>
        </w:rPr>
        <w:t>G</w:t>
      </w:r>
      <w:r w:rsidR="005F662D" w:rsidRPr="00CF39DA">
        <w:rPr>
          <w:rFonts w:ascii="Times New Roman" w:hAnsi="Times New Roman" w:cs="Times New Roman" w:hint="eastAsia"/>
          <w:szCs w:val="21"/>
        </w:rPr>
        <w:t>DPA</w:t>
      </w:r>
      <w:r w:rsidR="001A2F01" w:rsidRPr="00CF39DA">
        <w:rPr>
          <w:rFonts w:ascii="Times New Roman" w:hAnsi="Times New Roman" w:cs="Times New Roman" w:hint="eastAsia"/>
          <w:szCs w:val="21"/>
        </w:rPr>
        <w:t xml:space="preserve"> network.</w:t>
      </w:r>
    </w:p>
    <w:p w14:paraId="3DB445EB" w14:textId="2D325E5E" w:rsidR="008416F7" w:rsidRPr="00CF39DA" w:rsidRDefault="00735799" w:rsidP="008416F7">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001F4859" w:rsidRPr="00CF39DA">
        <w:rPr>
          <w:rFonts w:ascii="Times New Roman" w:hAnsi="Times New Roman" w:cs="Times New Roman" w:hint="eastAsia"/>
          <w:b/>
          <w:bCs/>
          <w:szCs w:val="21"/>
        </w:rPr>
        <w:t>6</w:t>
      </w:r>
      <w:r w:rsidRPr="00CF39DA">
        <w:rPr>
          <w:rFonts w:ascii="Times New Roman" w:hAnsi="Times New Roman" w:cs="Times New Roman" w:hint="eastAsia"/>
          <w:szCs w:val="21"/>
        </w:rPr>
        <w:t>:</w:t>
      </w:r>
      <w:r w:rsidR="008416F7" w:rsidRPr="00CF39DA">
        <w:rPr>
          <w:rFonts w:ascii="Times New Roman" w:hAnsi="Times New Roman" w:cs="Times New Roman"/>
          <w:szCs w:val="21"/>
        </w:rPr>
        <w:t xml:space="preserve"> </w:t>
      </w:r>
      <w:r w:rsidR="00201546" w:rsidRPr="00CF39DA">
        <w:rPr>
          <w:rFonts w:ascii="Times New Roman" w:hAnsi="Times New Roman" w:cs="Times New Roman"/>
          <w:szCs w:val="21"/>
        </w:rPr>
        <w:t>Infrared Spectroscopy</w:t>
      </w:r>
      <w:r w:rsidR="00201546" w:rsidRPr="00CF39DA">
        <w:rPr>
          <w:rFonts w:ascii="Times New Roman" w:hAnsi="Times New Roman" w:cs="Times New Roman" w:hint="eastAsia"/>
          <w:szCs w:val="21"/>
        </w:rPr>
        <w:t xml:space="preserve"> of </w:t>
      </w:r>
      <w:proofErr w:type="spellStart"/>
      <w:r w:rsidR="00201546" w:rsidRPr="00CF39DA">
        <w:rPr>
          <w:rFonts w:ascii="Times New Roman" w:hAnsi="Times New Roman" w:cs="Times New Roman" w:hint="eastAsia"/>
          <w:szCs w:val="21"/>
        </w:rPr>
        <w:t>Ti</w:t>
      </w:r>
      <w:proofErr w:type="spellEnd"/>
      <w:r w:rsidR="00201546" w:rsidRPr="00CF39DA">
        <w:rPr>
          <w:rFonts w:ascii="Times New Roman" w:hAnsi="Times New Roman" w:cs="Times New Roman" w:hint="eastAsia"/>
          <w:szCs w:val="21"/>
        </w:rPr>
        <w:t>-TB network.</w:t>
      </w:r>
    </w:p>
    <w:p w14:paraId="77ADA32F" w14:textId="77777777" w:rsidR="00E71B57" w:rsidRPr="00CF39DA" w:rsidRDefault="00735799" w:rsidP="00E71B57">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001F4859" w:rsidRPr="00CF39DA">
        <w:rPr>
          <w:rFonts w:ascii="Times New Roman" w:hAnsi="Times New Roman" w:cs="Times New Roman" w:hint="eastAsia"/>
          <w:b/>
          <w:bCs/>
          <w:szCs w:val="21"/>
        </w:rPr>
        <w:t>7</w:t>
      </w:r>
      <w:r w:rsidRPr="00CF39DA">
        <w:rPr>
          <w:rFonts w:ascii="Times New Roman" w:hAnsi="Times New Roman" w:cs="Times New Roman" w:hint="eastAsia"/>
          <w:szCs w:val="21"/>
        </w:rPr>
        <w:t>:</w:t>
      </w:r>
      <w:r w:rsidR="00250E31" w:rsidRPr="00CF39DA">
        <w:rPr>
          <w:rFonts w:ascii="Times New Roman" w:hAnsi="Times New Roman" w:cs="Times New Roman" w:hint="eastAsia"/>
          <w:szCs w:val="21"/>
        </w:rPr>
        <w:t xml:space="preserve"> </w:t>
      </w:r>
      <w:r w:rsidR="00E71B57" w:rsidRPr="00CF39DA">
        <w:rPr>
          <w:rFonts w:ascii="Times New Roman" w:hAnsi="Times New Roman" w:cs="Times New Roman"/>
          <w:szCs w:val="21"/>
        </w:rPr>
        <w:t>The viscosity</w:t>
      </w:r>
      <w:r w:rsidR="00E71B57" w:rsidRPr="00CF39DA">
        <w:rPr>
          <w:rFonts w:ascii="Times New Roman" w:hAnsi="Times New Roman" w:cs="Times New Roman" w:hint="eastAsia"/>
          <w:szCs w:val="21"/>
        </w:rPr>
        <w:t xml:space="preserve"> </w:t>
      </w:r>
      <w:r w:rsidR="00E71B57" w:rsidRPr="00CF39DA">
        <w:rPr>
          <w:rFonts w:ascii="Times New Roman" w:hAnsi="Times New Roman" w:cs="Times New Roman"/>
          <w:szCs w:val="21"/>
        </w:rPr>
        <w:t>of T</w:t>
      </w:r>
      <w:r w:rsidR="00E71B57" w:rsidRPr="00CF39DA">
        <w:rPr>
          <w:rFonts w:ascii="Times New Roman" w:hAnsi="Times New Roman" w:cs="Times New Roman" w:hint="eastAsia"/>
          <w:szCs w:val="21"/>
        </w:rPr>
        <w:t xml:space="preserve">i-TB-TMBA-10%, 20%, 25%, 33%, 40%, 50% </w:t>
      </w:r>
      <w:r w:rsidR="00E71B57" w:rsidRPr="00CF39DA">
        <w:rPr>
          <w:rFonts w:ascii="Times New Roman" w:hAnsi="Times New Roman" w:cs="Times New Roman"/>
          <w:szCs w:val="21"/>
        </w:rPr>
        <w:t>under different</w:t>
      </w:r>
      <w:r w:rsidR="00E71B57" w:rsidRPr="00CF39DA">
        <w:rPr>
          <w:rFonts w:ascii="Times New Roman" w:hAnsi="Times New Roman" w:cs="Times New Roman" w:hint="eastAsia"/>
          <w:szCs w:val="21"/>
        </w:rPr>
        <w:t xml:space="preserve"> shear rates</w:t>
      </w:r>
      <w:r w:rsidR="00E71B57" w:rsidRPr="00CF39DA">
        <w:rPr>
          <w:rFonts w:ascii="Times New Roman" w:hAnsi="Times New Roman" w:cs="Times New Roman"/>
          <w:szCs w:val="21"/>
        </w:rPr>
        <w:t>.</w:t>
      </w:r>
      <w:r w:rsidR="00E71B57" w:rsidRPr="00CF39DA">
        <w:rPr>
          <w:rFonts w:ascii="Times New Roman" w:hAnsi="Times New Roman" w:cs="Times New Roman" w:hint="eastAsia"/>
          <w:szCs w:val="21"/>
        </w:rPr>
        <w:t xml:space="preserve"> </w:t>
      </w:r>
    </w:p>
    <w:p w14:paraId="05BE7543" w14:textId="5B5A4738" w:rsidR="001B42AC" w:rsidRPr="00CF39DA" w:rsidRDefault="00735799" w:rsidP="008416F7">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001F4859" w:rsidRPr="00CF39DA">
        <w:rPr>
          <w:rFonts w:ascii="Times New Roman" w:hAnsi="Times New Roman" w:cs="Times New Roman" w:hint="eastAsia"/>
          <w:b/>
          <w:bCs/>
          <w:szCs w:val="21"/>
        </w:rPr>
        <w:t>8</w:t>
      </w:r>
      <w:r w:rsidRPr="00CF39DA">
        <w:rPr>
          <w:rFonts w:ascii="Times New Roman" w:hAnsi="Times New Roman" w:cs="Times New Roman" w:hint="eastAsia"/>
          <w:szCs w:val="21"/>
        </w:rPr>
        <w:t>:</w:t>
      </w:r>
      <w:r w:rsidR="00E71B57" w:rsidRPr="00CF39DA">
        <w:rPr>
          <w:rFonts w:ascii="Times New Roman" w:hAnsi="Times New Roman" w:cs="Times New Roman" w:hint="eastAsia"/>
          <w:szCs w:val="21"/>
        </w:rPr>
        <w:t xml:space="preserve"> Pair distribution function </w:t>
      </w:r>
      <w:r w:rsidR="00E71B57" w:rsidRPr="00CF39DA">
        <w:rPr>
          <w:rFonts w:ascii="Times New Roman" w:hAnsi="Times New Roman" w:cs="Times New Roman"/>
          <w:szCs w:val="21"/>
        </w:rPr>
        <w:t>(</w:t>
      </w:r>
      <w:r w:rsidR="00E71B57" w:rsidRPr="00CF39DA">
        <w:rPr>
          <w:rFonts w:ascii="Times New Roman" w:hAnsi="Times New Roman" w:cs="Times New Roman" w:hint="eastAsia"/>
          <w:szCs w:val="21"/>
        </w:rPr>
        <w:t>PDF</w:t>
      </w:r>
      <w:r w:rsidR="00E71B57" w:rsidRPr="00CF39DA">
        <w:rPr>
          <w:rFonts w:ascii="Times New Roman" w:hAnsi="Times New Roman" w:cs="Times New Roman"/>
          <w:szCs w:val="21"/>
        </w:rPr>
        <w:t>)</w:t>
      </w:r>
      <w:r w:rsidR="00E71B57" w:rsidRPr="00CF39DA">
        <w:rPr>
          <w:rFonts w:ascii="Times New Roman" w:hAnsi="Times New Roman" w:cs="Times New Roman" w:hint="eastAsia"/>
          <w:szCs w:val="21"/>
        </w:rPr>
        <w:t xml:space="preserve"> </w:t>
      </w:r>
      <w:r w:rsidR="00E71B57" w:rsidRPr="00CF39DA">
        <w:rPr>
          <w:rFonts w:ascii="Times New Roman" w:hAnsi="Times New Roman" w:cs="Times New Roman"/>
          <w:szCs w:val="21"/>
        </w:rPr>
        <w:t xml:space="preserve">of </w:t>
      </w:r>
      <w:proofErr w:type="spellStart"/>
      <w:r w:rsidR="00E71B57" w:rsidRPr="00CF39DA">
        <w:rPr>
          <w:rFonts w:ascii="Times New Roman" w:hAnsi="Times New Roman" w:cs="Times New Roman" w:hint="eastAsia"/>
          <w:szCs w:val="21"/>
        </w:rPr>
        <w:t>Zr</w:t>
      </w:r>
      <w:proofErr w:type="spellEnd"/>
      <w:r w:rsidR="00E71B57" w:rsidRPr="00CF39DA">
        <w:rPr>
          <w:rFonts w:ascii="Times New Roman" w:hAnsi="Times New Roman" w:cs="Times New Roman" w:hint="eastAsia"/>
          <w:szCs w:val="21"/>
        </w:rPr>
        <w:t>-TB network and Zr-TB-TMBA-10%</w:t>
      </w:r>
      <w:r w:rsidR="00E71B57" w:rsidRPr="00CF39DA">
        <w:rPr>
          <w:rFonts w:ascii="Times New Roman" w:hAnsi="Times New Roman" w:cs="Times New Roman"/>
          <w:szCs w:val="21"/>
        </w:rPr>
        <w:t>.</w:t>
      </w:r>
    </w:p>
    <w:p w14:paraId="4F9F8603" w14:textId="1E448AC3" w:rsidR="001B42AC" w:rsidRPr="00CF39DA" w:rsidRDefault="00735799" w:rsidP="00832A7D">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001F4859" w:rsidRPr="00CF39DA">
        <w:rPr>
          <w:rFonts w:ascii="Times New Roman" w:hAnsi="Times New Roman" w:cs="Times New Roman" w:hint="eastAsia"/>
          <w:b/>
          <w:bCs/>
          <w:szCs w:val="21"/>
        </w:rPr>
        <w:t xml:space="preserve"> 9</w:t>
      </w:r>
      <w:r w:rsidRPr="00CF39DA">
        <w:rPr>
          <w:rFonts w:ascii="Times New Roman" w:hAnsi="Times New Roman" w:cs="Times New Roman" w:hint="eastAsia"/>
          <w:szCs w:val="21"/>
        </w:rPr>
        <w:t>:</w:t>
      </w:r>
      <w:r w:rsidR="00832A7D" w:rsidRPr="00CF39DA">
        <w:rPr>
          <w:rFonts w:ascii="Times New Roman" w:hAnsi="Times New Roman" w:cs="Times New Roman"/>
          <w:szCs w:val="21"/>
        </w:rPr>
        <w:t xml:space="preserve"> </w:t>
      </w:r>
      <w:r w:rsidR="001B42AC" w:rsidRPr="00CF39DA">
        <w:rPr>
          <w:rFonts w:ascii="Times New Roman" w:hAnsi="Times New Roman" w:cs="Times New Roman"/>
          <w:szCs w:val="21"/>
        </w:rPr>
        <w:t>The viscosity</w:t>
      </w:r>
      <w:r w:rsidR="001B42AC" w:rsidRPr="00CF39DA">
        <w:rPr>
          <w:rFonts w:ascii="Times New Roman" w:hAnsi="Times New Roman" w:cs="Times New Roman" w:hint="eastAsia"/>
          <w:szCs w:val="21"/>
        </w:rPr>
        <w:t xml:space="preserve"> </w:t>
      </w:r>
      <w:r w:rsidR="001B42AC" w:rsidRPr="00CF39DA">
        <w:rPr>
          <w:rFonts w:ascii="Times New Roman" w:hAnsi="Times New Roman" w:cs="Times New Roman"/>
          <w:szCs w:val="21"/>
        </w:rPr>
        <w:t xml:space="preserve">of </w:t>
      </w:r>
      <w:r w:rsidR="001B42AC" w:rsidRPr="00CF39DA">
        <w:rPr>
          <w:rFonts w:ascii="Times New Roman" w:hAnsi="Times New Roman" w:cs="Times New Roman" w:hint="eastAsia"/>
          <w:szCs w:val="21"/>
        </w:rPr>
        <w:t>Zr-TB-POE-10%, 20%, 25%, 33%, 40%, 50%</w:t>
      </w:r>
      <w:r w:rsidR="001B42AC" w:rsidRPr="00CF39DA" w:rsidDel="00C3599E">
        <w:rPr>
          <w:rFonts w:ascii="Times New Roman" w:hAnsi="Times New Roman" w:cs="Times New Roman"/>
          <w:szCs w:val="21"/>
        </w:rPr>
        <w:t xml:space="preserve"> </w:t>
      </w:r>
      <w:r w:rsidR="001B42AC" w:rsidRPr="00CF39DA">
        <w:rPr>
          <w:rFonts w:ascii="Times New Roman" w:hAnsi="Times New Roman" w:cs="Times New Roman"/>
          <w:szCs w:val="21"/>
        </w:rPr>
        <w:t>under different</w:t>
      </w:r>
      <w:r w:rsidR="001B42AC" w:rsidRPr="00CF39DA">
        <w:rPr>
          <w:rFonts w:ascii="Times New Roman" w:hAnsi="Times New Roman" w:cs="Times New Roman" w:hint="eastAsia"/>
          <w:szCs w:val="21"/>
        </w:rPr>
        <w:t xml:space="preserve"> shear rates</w:t>
      </w:r>
      <w:r w:rsidR="001B42AC" w:rsidRPr="00CF39DA">
        <w:rPr>
          <w:rFonts w:ascii="Times New Roman" w:hAnsi="Times New Roman" w:cs="Times New Roman"/>
          <w:szCs w:val="21"/>
        </w:rPr>
        <w:t>.</w:t>
      </w:r>
    </w:p>
    <w:p w14:paraId="3D87E37A" w14:textId="127650DD" w:rsidR="001B42AC" w:rsidRPr="00CF39DA" w:rsidRDefault="00735799" w:rsidP="00981591">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001F4859" w:rsidRPr="00CF39DA">
        <w:rPr>
          <w:rFonts w:ascii="Times New Roman" w:hAnsi="Times New Roman" w:cs="Times New Roman" w:hint="eastAsia"/>
          <w:b/>
          <w:bCs/>
          <w:szCs w:val="21"/>
        </w:rPr>
        <w:t>10</w:t>
      </w:r>
      <w:r w:rsidRPr="00CF39DA">
        <w:rPr>
          <w:rFonts w:ascii="Times New Roman" w:hAnsi="Times New Roman" w:cs="Times New Roman" w:hint="eastAsia"/>
          <w:szCs w:val="21"/>
        </w:rPr>
        <w:t>:</w:t>
      </w:r>
      <w:r w:rsidR="001B42AC" w:rsidRPr="00CF39DA">
        <w:rPr>
          <w:rFonts w:ascii="Times New Roman" w:hAnsi="Times New Roman" w:cs="Times New Roman"/>
          <w:szCs w:val="21"/>
        </w:rPr>
        <w:t xml:space="preserve"> The </w:t>
      </w:r>
      <w:r w:rsidR="001B42AC" w:rsidRPr="00CF39DA">
        <w:rPr>
          <w:rFonts w:ascii="Times New Roman" w:hAnsi="Times New Roman" w:cs="Times New Roman" w:hint="eastAsia"/>
          <w:szCs w:val="21"/>
        </w:rPr>
        <w:t xml:space="preserve">storage modulus and loss modulus </w:t>
      </w:r>
      <w:r w:rsidR="001B42AC" w:rsidRPr="00CF39DA">
        <w:rPr>
          <w:rFonts w:ascii="Times New Roman" w:hAnsi="Times New Roman" w:cs="Times New Roman"/>
          <w:szCs w:val="21"/>
        </w:rPr>
        <w:t xml:space="preserve">of </w:t>
      </w:r>
      <w:proofErr w:type="spellStart"/>
      <w:r w:rsidR="001B42AC" w:rsidRPr="00CF39DA">
        <w:rPr>
          <w:rFonts w:ascii="Times New Roman" w:hAnsi="Times New Roman" w:cs="Times New Roman" w:hint="eastAsia"/>
          <w:szCs w:val="21"/>
        </w:rPr>
        <w:t>Zr</w:t>
      </w:r>
      <w:proofErr w:type="spellEnd"/>
      <w:r w:rsidR="001B42AC" w:rsidRPr="00CF39DA">
        <w:rPr>
          <w:rFonts w:ascii="Times New Roman" w:hAnsi="Times New Roman" w:cs="Times New Roman" w:hint="eastAsia"/>
          <w:szCs w:val="21"/>
        </w:rPr>
        <w:t xml:space="preserve">-TB-POE- 20%, 25%, 33%, 40% </w:t>
      </w:r>
      <w:r w:rsidR="001B42AC" w:rsidRPr="00CF39DA">
        <w:rPr>
          <w:rFonts w:ascii="Times New Roman" w:hAnsi="Times New Roman" w:cs="Times New Roman"/>
          <w:szCs w:val="21"/>
        </w:rPr>
        <w:t>under different</w:t>
      </w:r>
      <w:r w:rsidR="001B42AC" w:rsidRPr="00CF39DA">
        <w:rPr>
          <w:rFonts w:ascii="Times New Roman" w:hAnsi="Times New Roman" w:cs="Times New Roman" w:hint="eastAsia"/>
          <w:szCs w:val="21"/>
        </w:rPr>
        <w:t xml:space="preserve"> angular frequencies</w:t>
      </w:r>
      <w:r w:rsidR="001B42AC" w:rsidRPr="00CF39DA">
        <w:rPr>
          <w:rFonts w:ascii="Times New Roman" w:hAnsi="Times New Roman" w:cs="Times New Roman"/>
          <w:szCs w:val="21"/>
        </w:rPr>
        <w:t>.</w:t>
      </w:r>
    </w:p>
    <w:p w14:paraId="0BFC80E3" w14:textId="010E08DA" w:rsidR="00981591" w:rsidRPr="00CF39DA" w:rsidRDefault="00735799" w:rsidP="00981591">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Pr="00CF39DA">
        <w:rPr>
          <w:rFonts w:ascii="Times New Roman" w:hAnsi="Times New Roman" w:cs="Times New Roman" w:hint="eastAsia"/>
          <w:b/>
          <w:bCs/>
          <w:szCs w:val="21"/>
        </w:rPr>
        <w:t>1</w:t>
      </w:r>
      <w:r w:rsidR="001F4859" w:rsidRPr="00CF39DA">
        <w:rPr>
          <w:rFonts w:ascii="Times New Roman" w:hAnsi="Times New Roman" w:cs="Times New Roman" w:hint="eastAsia"/>
          <w:b/>
          <w:bCs/>
          <w:szCs w:val="21"/>
        </w:rPr>
        <w:t>1</w:t>
      </w:r>
      <w:r w:rsidRPr="00CF39DA">
        <w:rPr>
          <w:rFonts w:ascii="Times New Roman" w:hAnsi="Times New Roman" w:cs="Times New Roman" w:hint="eastAsia"/>
          <w:szCs w:val="21"/>
        </w:rPr>
        <w:t>:</w:t>
      </w:r>
      <w:r w:rsidR="00981591" w:rsidRPr="00CF39DA">
        <w:rPr>
          <w:rFonts w:ascii="Times New Roman" w:hAnsi="Times New Roman" w:cs="Times New Roman"/>
          <w:szCs w:val="21"/>
        </w:rPr>
        <w:t xml:space="preserve"> </w:t>
      </w:r>
      <w:r w:rsidR="003669ED" w:rsidRPr="00CF39DA">
        <w:rPr>
          <w:rFonts w:ascii="Times New Roman" w:hAnsi="Times New Roman" w:cs="Times New Roman"/>
          <w:szCs w:val="21"/>
        </w:rPr>
        <w:t>Differential scanning calorimetry (DSC) of T</w:t>
      </w:r>
      <w:r w:rsidR="003669ED" w:rsidRPr="00CF39DA">
        <w:rPr>
          <w:rFonts w:ascii="Times New Roman" w:hAnsi="Times New Roman" w:cs="Times New Roman" w:hint="eastAsia"/>
          <w:szCs w:val="21"/>
        </w:rPr>
        <w:t>i-PEG5-TMBA-10%, 20%, 30% at scan rate of 10</w:t>
      </w:r>
      <w:r w:rsidR="003669ED" w:rsidRPr="00CF39DA">
        <w:rPr>
          <w:rFonts w:ascii="Times New Roman" w:hAnsi="Times New Roman" w:cs="Times New Roman"/>
          <w:szCs w:val="21"/>
        </w:rPr>
        <w:t>℃/m</w:t>
      </w:r>
      <w:r w:rsidR="003669ED" w:rsidRPr="00CF39DA">
        <w:rPr>
          <w:rFonts w:ascii="Times New Roman" w:hAnsi="Times New Roman" w:cs="Times New Roman" w:hint="eastAsia"/>
          <w:szCs w:val="21"/>
        </w:rPr>
        <w:t>in.</w:t>
      </w:r>
    </w:p>
    <w:p w14:paraId="3929F259" w14:textId="714EC907" w:rsidR="008416F7" w:rsidRPr="00CF39DA" w:rsidRDefault="00735799" w:rsidP="008416F7">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Pr="00CF39DA">
        <w:rPr>
          <w:rFonts w:ascii="Times New Roman" w:hAnsi="Times New Roman" w:cs="Times New Roman" w:hint="eastAsia"/>
          <w:b/>
          <w:bCs/>
          <w:szCs w:val="21"/>
        </w:rPr>
        <w:t>1</w:t>
      </w:r>
      <w:r w:rsidR="001F4859" w:rsidRPr="00CF39DA">
        <w:rPr>
          <w:rFonts w:ascii="Times New Roman" w:hAnsi="Times New Roman" w:cs="Times New Roman" w:hint="eastAsia"/>
          <w:b/>
          <w:bCs/>
          <w:szCs w:val="21"/>
        </w:rPr>
        <w:t>2</w:t>
      </w:r>
      <w:r w:rsidRPr="00CF39DA">
        <w:rPr>
          <w:rFonts w:ascii="Times New Roman" w:hAnsi="Times New Roman" w:cs="Times New Roman" w:hint="eastAsia"/>
          <w:szCs w:val="21"/>
        </w:rPr>
        <w:t>:</w:t>
      </w:r>
      <w:r w:rsidR="008416F7" w:rsidRPr="00CF39DA">
        <w:rPr>
          <w:rFonts w:ascii="Times New Roman" w:hAnsi="Times New Roman" w:cs="Times New Roman"/>
          <w:b/>
          <w:bCs/>
          <w:szCs w:val="21"/>
        </w:rPr>
        <w:t xml:space="preserve"> </w:t>
      </w:r>
      <w:r w:rsidR="003669ED" w:rsidRPr="00CF39DA">
        <w:rPr>
          <w:rFonts w:ascii="Times New Roman" w:hAnsi="Times New Roman" w:cs="Times New Roman"/>
          <w:szCs w:val="21"/>
        </w:rPr>
        <w:t>Differential scanning calorimetry (DSC) of T</w:t>
      </w:r>
      <w:r w:rsidR="003669ED" w:rsidRPr="00CF39DA">
        <w:rPr>
          <w:rFonts w:ascii="Times New Roman" w:hAnsi="Times New Roman" w:cs="Times New Roman" w:hint="eastAsia"/>
          <w:szCs w:val="21"/>
        </w:rPr>
        <w:t>i-PEG5-TMBA-30% at scan rate of 5, 10,15, 20, 25, 30, 40, 50</w:t>
      </w:r>
      <w:r w:rsidR="003669ED" w:rsidRPr="00CF39DA">
        <w:rPr>
          <w:rFonts w:ascii="Times New Roman" w:hAnsi="Times New Roman" w:cs="Times New Roman"/>
          <w:szCs w:val="21"/>
        </w:rPr>
        <w:t>℃/m</w:t>
      </w:r>
      <w:r w:rsidR="003669ED" w:rsidRPr="00CF39DA">
        <w:rPr>
          <w:rFonts w:ascii="Times New Roman" w:hAnsi="Times New Roman" w:cs="Times New Roman" w:hint="eastAsia"/>
          <w:szCs w:val="21"/>
        </w:rPr>
        <w:t>in.</w:t>
      </w:r>
    </w:p>
    <w:p w14:paraId="6F8C844C" w14:textId="7D775110" w:rsidR="00981591" w:rsidRPr="00CF39DA" w:rsidRDefault="00735799" w:rsidP="00981591">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Pr="00CF39DA">
        <w:rPr>
          <w:rFonts w:ascii="Times New Roman" w:hAnsi="Times New Roman" w:cs="Times New Roman" w:hint="eastAsia"/>
          <w:b/>
          <w:bCs/>
          <w:szCs w:val="21"/>
        </w:rPr>
        <w:t>1</w:t>
      </w:r>
      <w:r w:rsidR="001F4859" w:rsidRPr="00CF39DA">
        <w:rPr>
          <w:rFonts w:ascii="Times New Roman" w:hAnsi="Times New Roman" w:cs="Times New Roman" w:hint="eastAsia"/>
          <w:b/>
          <w:bCs/>
          <w:szCs w:val="21"/>
        </w:rPr>
        <w:t>3</w:t>
      </w:r>
      <w:r w:rsidRPr="00CF39DA">
        <w:rPr>
          <w:rFonts w:ascii="Times New Roman" w:hAnsi="Times New Roman" w:cs="Times New Roman" w:hint="eastAsia"/>
          <w:szCs w:val="21"/>
        </w:rPr>
        <w:t>:</w:t>
      </w:r>
      <w:r w:rsidR="00981591" w:rsidRPr="00CF39DA">
        <w:rPr>
          <w:rFonts w:ascii="Times New Roman" w:hAnsi="Times New Roman" w:cs="Times New Roman"/>
          <w:b/>
          <w:bCs/>
          <w:szCs w:val="21"/>
        </w:rPr>
        <w:t xml:space="preserve"> </w:t>
      </w:r>
      <w:r w:rsidR="003669ED" w:rsidRPr="00CF39DA">
        <w:rPr>
          <w:rFonts w:ascii="Times New Roman" w:hAnsi="Times New Roman" w:cs="Times New Roman"/>
          <w:szCs w:val="21"/>
        </w:rPr>
        <w:t>Differential scanning calorimetry (DSC) of T</w:t>
      </w:r>
      <w:r w:rsidR="003669ED" w:rsidRPr="00CF39DA">
        <w:rPr>
          <w:rFonts w:ascii="Times New Roman" w:hAnsi="Times New Roman" w:cs="Times New Roman" w:hint="eastAsia"/>
          <w:szCs w:val="21"/>
        </w:rPr>
        <w:t>i-PEG5-POE-10%, 20%, 30%, 40%, 50% at scan rate of 10</w:t>
      </w:r>
      <w:r w:rsidR="003669ED" w:rsidRPr="00CF39DA">
        <w:rPr>
          <w:rFonts w:ascii="Times New Roman" w:hAnsi="Times New Roman" w:cs="Times New Roman"/>
          <w:szCs w:val="21"/>
        </w:rPr>
        <w:t>℃/m</w:t>
      </w:r>
      <w:r w:rsidR="003669ED" w:rsidRPr="00CF39DA">
        <w:rPr>
          <w:rFonts w:ascii="Times New Roman" w:hAnsi="Times New Roman" w:cs="Times New Roman" w:hint="eastAsia"/>
          <w:szCs w:val="21"/>
        </w:rPr>
        <w:t>in.</w:t>
      </w:r>
    </w:p>
    <w:p w14:paraId="3BE11611" w14:textId="22ED6630" w:rsidR="00981591" w:rsidRPr="00CF39DA" w:rsidRDefault="00735799" w:rsidP="00981591">
      <w:pPr>
        <w:rPr>
          <w:rFonts w:ascii="Times New Roman" w:hAnsi="Times New Roman" w:cs="Times New Roman"/>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w:t>
      </w:r>
      <w:r w:rsidRPr="00CF39DA">
        <w:rPr>
          <w:rFonts w:ascii="Times New Roman" w:hAnsi="Times New Roman" w:cs="Times New Roman"/>
          <w:b/>
          <w:bCs/>
          <w:szCs w:val="21"/>
        </w:rPr>
        <w:t xml:space="preserve"> </w:t>
      </w:r>
      <w:r w:rsidRPr="00CF39DA">
        <w:rPr>
          <w:rFonts w:ascii="Times New Roman" w:hAnsi="Times New Roman" w:cs="Times New Roman" w:hint="eastAsia"/>
          <w:b/>
          <w:bCs/>
          <w:szCs w:val="21"/>
        </w:rPr>
        <w:t>1</w:t>
      </w:r>
      <w:r w:rsidR="001F4859" w:rsidRPr="00CF39DA">
        <w:rPr>
          <w:rFonts w:ascii="Times New Roman" w:hAnsi="Times New Roman" w:cs="Times New Roman" w:hint="eastAsia"/>
          <w:b/>
          <w:bCs/>
          <w:szCs w:val="21"/>
        </w:rPr>
        <w:t>4</w:t>
      </w:r>
      <w:r w:rsidRPr="00CF39DA">
        <w:rPr>
          <w:rFonts w:ascii="Times New Roman" w:hAnsi="Times New Roman" w:cs="Times New Roman" w:hint="eastAsia"/>
          <w:szCs w:val="21"/>
        </w:rPr>
        <w:t>:</w:t>
      </w:r>
      <w:r w:rsidR="00981591" w:rsidRPr="00CF39DA">
        <w:rPr>
          <w:rFonts w:ascii="Times New Roman" w:hAnsi="Times New Roman" w:cs="Times New Roman"/>
          <w:b/>
          <w:bCs/>
          <w:szCs w:val="21"/>
        </w:rPr>
        <w:t xml:space="preserve"> </w:t>
      </w:r>
      <w:r w:rsidR="003669ED" w:rsidRPr="00CF39DA">
        <w:rPr>
          <w:rFonts w:ascii="Times New Roman" w:hAnsi="Times New Roman" w:cs="Times New Roman"/>
          <w:szCs w:val="21"/>
        </w:rPr>
        <w:t>Differential scanning calorimetry (DSC) of T</w:t>
      </w:r>
      <w:r w:rsidR="003669ED" w:rsidRPr="00CF39DA">
        <w:rPr>
          <w:rFonts w:ascii="Times New Roman" w:hAnsi="Times New Roman" w:cs="Times New Roman" w:hint="eastAsia"/>
          <w:szCs w:val="21"/>
        </w:rPr>
        <w:t>i-PEG5-POE-30% at scan rate of 5, 10,15, 20, 25, 30, 40, 50</w:t>
      </w:r>
      <w:r w:rsidR="003669ED" w:rsidRPr="00CF39DA">
        <w:rPr>
          <w:rFonts w:ascii="Times New Roman" w:hAnsi="Times New Roman" w:cs="Times New Roman"/>
          <w:szCs w:val="21"/>
        </w:rPr>
        <w:t>℃/m</w:t>
      </w:r>
      <w:r w:rsidR="003669ED" w:rsidRPr="00CF39DA">
        <w:rPr>
          <w:rFonts w:ascii="Times New Roman" w:hAnsi="Times New Roman" w:cs="Times New Roman" w:hint="eastAsia"/>
          <w:szCs w:val="21"/>
        </w:rPr>
        <w:t>in.</w:t>
      </w:r>
    </w:p>
    <w:p w14:paraId="36411DC2" w14:textId="52EE54CC" w:rsidR="00317CDA" w:rsidRPr="00CF39DA" w:rsidRDefault="00317CDA" w:rsidP="00317CDA">
      <w:pPr>
        <w:rPr>
          <w:rFonts w:ascii="Times New Roman" w:hAnsi="Times New Roman" w:cs="Times New Roman"/>
          <w:b/>
          <w:bCs/>
          <w:szCs w:val="21"/>
        </w:rPr>
      </w:pPr>
      <w:r w:rsidRPr="00CF39DA">
        <w:rPr>
          <w:rFonts w:ascii="Times New Roman" w:hAnsi="Times New Roman" w:cs="Times New Roman"/>
          <w:b/>
          <w:bCs/>
          <w:szCs w:val="21"/>
        </w:rPr>
        <w:t>Supplementary Fig</w:t>
      </w:r>
      <w:r w:rsidRPr="00CF39DA">
        <w:rPr>
          <w:rFonts w:ascii="Times New Roman" w:hAnsi="Times New Roman" w:cs="Times New Roman" w:hint="eastAsia"/>
          <w:b/>
          <w:bCs/>
          <w:szCs w:val="21"/>
        </w:rPr>
        <w:t>.1</w:t>
      </w:r>
      <w:r w:rsidR="001F4859" w:rsidRPr="00CF39DA">
        <w:rPr>
          <w:rFonts w:ascii="Times New Roman" w:hAnsi="Times New Roman" w:cs="Times New Roman" w:hint="eastAsia"/>
          <w:b/>
          <w:bCs/>
          <w:szCs w:val="21"/>
        </w:rPr>
        <w:t>5</w:t>
      </w:r>
      <w:r w:rsidRPr="00CF39DA">
        <w:rPr>
          <w:rFonts w:ascii="Times New Roman" w:hAnsi="Times New Roman" w:cs="Times New Roman" w:hint="eastAsia"/>
          <w:szCs w:val="21"/>
        </w:rPr>
        <w:t>:</w:t>
      </w:r>
      <w:r w:rsidRPr="00CF39DA">
        <w:rPr>
          <w:rFonts w:ascii="Times New Roman" w:hAnsi="Times New Roman" w:cs="Times New Roman"/>
          <w:szCs w:val="21"/>
        </w:rPr>
        <w:t xml:space="preserve"> </w:t>
      </w:r>
      <w:r w:rsidRPr="00CF39DA">
        <w:rPr>
          <w:rFonts w:ascii="Times New Roman" w:hAnsi="Times New Roman" w:cs="Times New Roman" w:hint="eastAsia"/>
          <w:szCs w:val="21"/>
        </w:rPr>
        <w:t>X-ray diffraction pattern (XRD) of B-</w:t>
      </w:r>
      <w:r w:rsidR="00EE382C" w:rsidRPr="00CF39DA">
        <w:rPr>
          <w:rFonts w:ascii="Times New Roman" w:hAnsi="Times New Roman" w:cs="Times New Roman" w:hint="eastAsia"/>
          <w:szCs w:val="21"/>
        </w:rPr>
        <w:t>G</w:t>
      </w:r>
      <w:r w:rsidRPr="00CF39DA">
        <w:rPr>
          <w:rFonts w:ascii="Times New Roman" w:hAnsi="Times New Roman" w:cs="Times New Roman" w:hint="eastAsia"/>
          <w:szCs w:val="21"/>
        </w:rPr>
        <w:t>DPA, B-</w:t>
      </w:r>
      <w:r w:rsidR="00EE382C" w:rsidRPr="00CF39DA">
        <w:rPr>
          <w:rFonts w:ascii="Times New Roman" w:hAnsi="Times New Roman" w:cs="Times New Roman" w:hint="eastAsia"/>
          <w:szCs w:val="21"/>
        </w:rPr>
        <w:t>G</w:t>
      </w:r>
      <w:r w:rsidRPr="00CF39DA">
        <w:rPr>
          <w:rFonts w:ascii="Times New Roman" w:hAnsi="Times New Roman" w:cs="Times New Roman" w:hint="eastAsia"/>
          <w:szCs w:val="21"/>
        </w:rPr>
        <w:t xml:space="preserve">DPA-TMBA-50%, network and ligand </w:t>
      </w:r>
      <w:r w:rsidR="00EE382C" w:rsidRPr="00CF39DA">
        <w:rPr>
          <w:rFonts w:ascii="Times New Roman" w:hAnsi="Times New Roman" w:cs="Times New Roman" w:hint="eastAsia"/>
          <w:szCs w:val="21"/>
        </w:rPr>
        <w:t>G</w:t>
      </w:r>
      <w:r w:rsidRPr="00CF39DA">
        <w:rPr>
          <w:rFonts w:ascii="Times New Roman" w:hAnsi="Times New Roman" w:cs="Times New Roman" w:hint="eastAsia"/>
          <w:szCs w:val="21"/>
        </w:rPr>
        <w:t>DPA.</w:t>
      </w:r>
    </w:p>
    <w:p w14:paraId="258B5197" w14:textId="77777777" w:rsidR="00CF4695" w:rsidRPr="00CF39DA" w:rsidRDefault="00CF4695" w:rsidP="00CF4695">
      <w:pPr>
        <w:widowControl/>
        <w:jc w:val="left"/>
        <w:rPr>
          <w:rFonts w:ascii="Times New Roman" w:hAnsi="Times New Roman" w:cs="Times New Roman"/>
          <w:b/>
          <w:bCs/>
          <w:szCs w:val="21"/>
        </w:rPr>
      </w:pPr>
      <w:r w:rsidRPr="00CF39DA">
        <w:rPr>
          <w:rFonts w:ascii="Times New Roman" w:hAnsi="Times New Roman" w:cs="Times New Roman"/>
          <w:b/>
          <w:bCs/>
          <w:szCs w:val="21"/>
        </w:rPr>
        <w:t>Supplementary references</w:t>
      </w:r>
    </w:p>
    <w:p w14:paraId="2330452B" w14:textId="77777777" w:rsidR="008416F7" w:rsidRDefault="008416F7">
      <w:pPr>
        <w:widowControl/>
        <w:jc w:val="left"/>
        <w:rPr>
          <w:rFonts w:ascii="Times New Roman" w:hAnsi="Times New Roman" w:cs="Times New Roman"/>
          <w:b/>
          <w:bCs/>
          <w:sz w:val="22"/>
        </w:rPr>
      </w:pPr>
      <w:r>
        <w:rPr>
          <w:rFonts w:ascii="Times New Roman" w:hAnsi="Times New Roman" w:cs="Times New Roman"/>
          <w:b/>
          <w:bCs/>
          <w:sz w:val="22"/>
        </w:rPr>
        <w:br w:type="page"/>
      </w:r>
    </w:p>
    <w:p w14:paraId="35EB294E" w14:textId="5AF8F3F3" w:rsidR="00401C4D" w:rsidRPr="00CF39DA" w:rsidRDefault="00401C4D" w:rsidP="00CF39DA">
      <w:pPr>
        <w:rPr>
          <w:rFonts w:ascii="Times New Roman" w:hAnsi="Times New Roman" w:cs="Times New Roman"/>
          <w:b/>
          <w:bCs/>
          <w:sz w:val="24"/>
          <w:szCs w:val="24"/>
        </w:rPr>
      </w:pPr>
      <w:r w:rsidRPr="00CF39DA">
        <w:rPr>
          <w:rFonts w:ascii="Times New Roman" w:hAnsi="Times New Roman" w:cs="Times New Roman" w:hint="eastAsia"/>
          <w:b/>
          <w:bCs/>
          <w:sz w:val="24"/>
          <w:szCs w:val="24"/>
        </w:rPr>
        <w:lastRenderedPageBreak/>
        <w:t>Methods</w:t>
      </w:r>
    </w:p>
    <w:p w14:paraId="02AB0EF9" w14:textId="45CCE88B" w:rsidR="008416F7" w:rsidRPr="00485760" w:rsidRDefault="001B26EE" w:rsidP="00CF39DA">
      <w:pPr>
        <w:rPr>
          <w:rFonts w:ascii="Times New Roman" w:hAnsi="Times New Roman" w:cs="Times New Roman"/>
          <w:b/>
          <w:szCs w:val="21"/>
        </w:rPr>
      </w:pPr>
      <w:r w:rsidRPr="00CF39DA">
        <w:rPr>
          <w:rFonts w:ascii="Times New Roman" w:hAnsi="Times New Roman" w:cs="Times New Roman" w:hint="eastAsia"/>
          <w:b/>
          <w:szCs w:val="21"/>
        </w:rPr>
        <w:t>Materials</w:t>
      </w:r>
      <w:r w:rsidR="00CF39DA">
        <w:rPr>
          <w:rFonts w:ascii="Times New Roman" w:hAnsi="Times New Roman" w:cs="Times New Roman" w:hint="eastAsia"/>
          <w:b/>
          <w:szCs w:val="21"/>
        </w:rPr>
        <w:t>.</w:t>
      </w:r>
      <w:r w:rsidR="00CF39DA">
        <w:rPr>
          <w:rFonts w:ascii="Times New Roman" w:hAnsi="Times New Roman" w:cs="Times New Roman"/>
          <w:b/>
          <w:szCs w:val="21"/>
        </w:rPr>
        <w:t xml:space="preserve"> </w:t>
      </w:r>
      <w:r w:rsidR="008416F7" w:rsidRPr="00CF39DA">
        <w:rPr>
          <w:rFonts w:ascii="Times New Roman" w:hAnsi="Times New Roman" w:cs="Times New Roman"/>
          <w:szCs w:val="21"/>
        </w:rPr>
        <w:t>TTIP (98%, J&amp;K),</w:t>
      </w:r>
      <w:r w:rsidR="008416F7" w:rsidRPr="00CF39DA">
        <w:rPr>
          <w:rFonts w:ascii="Times New Roman" w:eastAsia="等线" w:hAnsi="Times New Roman" w:cs="Times New Roman"/>
          <w:color w:val="000000"/>
          <w:kern w:val="0"/>
          <w:szCs w:val="21"/>
        </w:rPr>
        <w:t xml:space="preserve"> </w:t>
      </w:r>
      <w:r w:rsidR="00694557" w:rsidRPr="00CF39DA">
        <w:rPr>
          <w:rFonts w:ascii="Times New Roman" w:eastAsia="等线" w:hAnsi="Times New Roman" w:cs="Times New Roman" w:hint="eastAsia"/>
          <w:color w:val="000000"/>
          <w:kern w:val="0"/>
          <w:szCs w:val="21"/>
        </w:rPr>
        <w:t>Zirconium n-butoxide</w:t>
      </w:r>
      <w:r w:rsidR="008416F7" w:rsidRPr="00CF39DA">
        <w:rPr>
          <w:rFonts w:ascii="Times New Roman" w:eastAsia="等线" w:hAnsi="Times New Roman" w:cs="Times New Roman"/>
          <w:color w:val="000000"/>
          <w:kern w:val="0"/>
          <w:szCs w:val="21"/>
        </w:rPr>
        <w:t xml:space="preserve"> (</w:t>
      </w:r>
      <w:r w:rsidR="00694557" w:rsidRPr="00CF39DA">
        <w:rPr>
          <w:rFonts w:ascii="Times New Roman" w:eastAsia="等线" w:hAnsi="Times New Roman" w:cs="Times New Roman" w:hint="eastAsia"/>
          <w:color w:val="000000"/>
          <w:kern w:val="0"/>
          <w:szCs w:val="21"/>
        </w:rPr>
        <w:t>80 wt. % in 1-butanol</w:t>
      </w:r>
      <w:r w:rsidR="006F6F61" w:rsidRPr="00CF39DA">
        <w:rPr>
          <w:rFonts w:ascii="Times New Roman" w:eastAsia="等线" w:hAnsi="Times New Roman" w:cs="Times New Roman" w:hint="eastAsia"/>
          <w:color w:val="000000"/>
          <w:kern w:val="0"/>
          <w:szCs w:val="21"/>
        </w:rPr>
        <w:t xml:space="preserve">, </w:t>
      </w:r>
      <w:r w:rsidR="008416F7" w:rsidRPr="00CF39DA">
        <w:rPr>
          <w:rFonts w:ascii="Times New Roman" w:eastAsia="等线" w:hAnsi="Times New Roman" w:cs="Times New Roman"/>
          <w:color w:val="000000"/>
          <w:kern w:val="0"/>
          <w:szCs w:val="21"/>
        </w:rPr>
        <w:t>Aladdin),</w:t>
      </w:r>
      <w:r w:rsidR="008416F7" w:rsidRPr="00CF39DA">
        <w:rPr>
          <w:rFonts w:ascii="Times New Roman" w:hAnsi="Times New Roman" w:cs="Times New Roman"/>
          <w:szCs w:val="21"/>
        </w:rPr>
        <w:t xml:space="preserve"> </w:t>
      </w:r>
      <w:r w:rsidR="0052415D" w:rsidRPr="00CF39DA">
        <w:rPr>
          <w:rFonts w:ascii="Times New Roman" w:hAnsi="Times New Roman" w:cs="Times New Roman"/>
          <w:szCs w:val="21"/>
        </w:rPr>
        <w:t>Trimethyl Borate</w:t>
      </w:r>
      <w:r w:rsidR="0052415D" w:rsidRPr="00CF39DA">
        <w:rPr>
          <w:rFonts w:ascii="Times New Roman" w:hAnsi="Times New Roman" w:cs="Times New Roman" w:hint="eastAsia"/>
          <w:szCs w:val="21"/>
        </w:rPr>
        <w:t>(B(</w:t>
      </w:r>
      <w:proofErr w:type="spellStart"/>
      <w:r w:rsidR="00283D2A" w:rsidRPr="00CF39DA">
        <w:rPr>
          <w:rFonts w:ascii="Times New Roman" w:hAnsi="Times New Roman" w:cs="Times New Roman" w:hint="eastAsia"/>
          <w:szCs w:val="21"/>
        </w:rPr>
        <w:t>O</w:t>
      </w:r>
      <w:r w:rsidR="0052415D" w:rsidRPr="00CF39DA">
        <w:rPr>
          <w:rFonts w:ascii="Times New Roman" w:hAnsi="Times New Roman" w:cs="Times New Roman" w:hint="eastAsia"/>
          <w:szCs w:val="21"/>
        </w:rPr>
        <w:t>Me</w:t>
      </w:r>
      <w:proofErr w:type="spellEnd"/>
      <w:r w:rsidR="0052415D" w:rsidRPr="00CF39DA">
        <w:rPr>
          <w:rFonts w:ascii="Times New Roman" w:hAnsi="Times New Roman" w:cs="Times New Roman" w:hint="eastAsia"/>
          <w:szCs w:val="21"/>
        </w:rPr>
        <w:t>)</w:t>
      </w:r>
      <w:r w:rsidR="0052415D" w:rsidRPr="00CF39DA">
        <w:rPr>
          <w:rFonts w:ascii="Times New Roman" w:hAnsi="Times New Roman" w:cs="Times New Roman" w:hint="eastAsia"/>
          <w:szCs w:val="21"/>
          <w:vertAlign w:val="subscript"/>
        </w:rPr>
        <w:t>3</w:t>
      </w:r>
      <w:r w:rsidR="0052415D" w:rsidRPr="00CF39DA">
        <w:rPr>
          <w:rFonts w:ascii="Times New Roman" w:hAnsi="Times New Roman" w:cs="Times New Roman" w:hint="eastAsia"/>
          <w:szCs w:val="21"/>
        </w:rPr>
        <w:t xml:space="preserve">, </w:t>
      </w:r>
      <w:r w:rsidR="0052415D" w:rsidRPr="00CF39DA">
        <w:rPr>
          <w:rFonts w:ascii="Times New Roman" w:hAnsi="Times New Roman" w:cs="Times New Roman"/>
          <w:szCs w:val="21"/>
        </w:rPr>
        <w:t>&gt;98.0%(T)</w:t>
      </w:r>
      <w:r w:rsidR="0052415D" w:rsidRPr="00CF39DA">
        <w:rPr>
          <w:rFonts w:ascii="Times New Roman" w:hAnsi="Times New Roman" w:cs="Times New Roman" w:hint="eastAsia"/>
          <w:szCs w:val="21"/>
        </w:rPr>
        <w:t xml:space="preserve">, TCI), </w:t>
      </w:r>
      <w:proofErr w:type="spellStart"/>
      <w:r w:rsidR="00605E7B" w:rsidRPr="00CF39DA">
        <w:rPr>
          <w:rFonts w:ascii="Times New Roman" w:hAnsi="Times New Roman" w:cs="Times New Roman" w:hint="eastAsia"/>
          <w:szCs w:val="21"/>
        </w:rPr>
        <w:t>Penta</w:t>
      </w:r>
      <w:r w:rsidR="00A022D6" w:rsidRPr="00CF39DA">
        <w:rPr>
          <w:rFonts w:ascii="Times New Roman" w:hAnsi="Times New Roman" w:cs="Times New Roman" w:hint="eastAsia"/>
          <w:szCs w:val="21"/>
        </w:rPr>
        <w:t>ethylene</w:t>
      </w:r>
      <w:proofErr w:type="spellEnd"/>
      <w:r w:rsidR="00A022D6" w:rsidRPr="00CF39DA">
        <w:rPr>
          <w:rFonts w:ascii="Times New Roman" w:hAnsi="Times New Roman" w:cs="Times New Roman" w:hint="eastAsia"/>
          <w:szCs w:val="21"/>
        </w:rPr>
        <w:t xml:space="preserve"> Glycol </w:t>
      </w:r>
      <w:r w:rsidR="008416F7" w:rsidRPr="00CF39DA">
        <w:rPr>
          <w:rFonts w:ascii="Times New Roman" w:hAnsi="Times New Roman" w:cs="Times New Roman"/>
          <w:szCs w:val="21"/>
        </w:rPr>
        <w:t>(</w:t>
      </w:r>
      <w:r w:rsidR="00A022D6" w:rsidRPr="00CF39DA">
        <w:rPr>
          <w:rFonts w:ascii="Times New Roman" w:hAnsi="Times New Roman" w:cs="Times New Roman" w:hint="eastAsia"/>
          <w:szCs w:val="21"/>
        </w:rPr>
        <w:t>99%</w:t>
      </w:r>
      <w:r w:rsidR="008416F7" w:rsidRPr="00CF39DA">
        <w:rPr>
          <w:rFonts w:ascii="Times New Roman" w:hAnsi="Times New Roman" w:cs="Times New Roman"/>
          <w:szCs w:val="21"/>
        </w:rPr>
        <w:t xml:space="preserve">, </w:t>
      </w:r>
      <w:proofErr w:type="spellStart"/>
      <w:r w:rsidR="00A022D6" w:rsidRPr="00CF39DA">
        <w:rPr>
          <w:rFonts w:ascii="Times New Roman" w:hAnsi="Times New Roman" w:cs="Times New Roman"/>
          <w:szCs w:val="21"/>
        </w:rPr>
        <w:t>Adamas</w:t>
      </w:r>
      <w:proofErr w:type="spellEnd"/>
      <w:r w:rsidR="008416F7" w:rsidRPr="00CF39DA">
        <w:rPr>
          <w:rFonts w:ascii="Times New Roman" w:hAnsi="Times New Roman" w:cs="Times New Roman"/>
          <w:szCs w:val="21"/>
        </w:rPr>
        <w:t xml:space="preserve">), </w:t>
      </w:r>
      <w:r w:rsidR="006F6F61" w:rsidRPr="00CF39DA">
        <w:rPr>
          <w:rFonts w:ascii="Times New Roman" w:hAnsi="Times New Roman" w:cs="Times New Roman" w:hint="eastAsia"/>
          <w:szCs w:val="21"/>
        </w:rPr>
        <w:t xml:space="preserve">TB </w:t>
      </w:r>
      <w:r w:rsidR="008416F7" w:rsidRPr="00CF39DA">
        <w:rPr>
          <w:rFonts w:ascii="Times New Roman" w:hAnsi="Times New Roman" w:cs="Times New Roman"/>
          <w:szCs w:val="21"/>
        </w:rPr>
        <w:t xml:space="preserve">(97%, </w:t>
      </w:r>
      <w:proofErr w:type="spellStart"/>
      <w:r w:rsidR="00091B9D" w:rsidRPr="00CF39DA">
        <w:rPr>
          <w:rFonts w:ascii="Times New Roman" w:hAnsi="Times New Roman" w:cs="Times New Roman"/>
          <w:szCs w:val="21"/>
        </w:rPr>
        <w:t>Yanshen</w:t>
      </w:r>
      <w:proofErr w:type="spellEnd"/>
      <w:r w:rsidR="00091B9D" w:rsidRPr="00CF39DA">
        <w:rPr>
          <w:rFonts w:ascii="Times New Roman" w:hAnsi="Times New Roman" w:cs="Times New Roman"/>
          <w:szCs w:val="21"/>
        </w:rPr>
        <w:t> Technology Co., Ltd.</w:t>
      </w:r>
      <w:r w:rsidR="008416F7" w:rsidRPr="00CF39DA">
        <w:rPr>
          <w:rFonts w:ascii="Times New Roman" w:hAnsi="Times New Roman" w:cs="Times New Roman"/>
          <w:szCs w:val="21"/>
        </w:rPr>
        <w:t xml:space="preserve">), </w:t>
      </w:r>
      <w:r w:rsidR="00283D2A" w:rsidRPr="00CF39DA">
        <w:rPr>
          <w:rFonts w:ascii="Times New Roman" w:hAnsi="Times New Roman" w:cs="Times New Roman" w:hint="eastAsia"/>
          <w:szCs w:val="21"/>
        </w:rPr>
        <w:t>GDPA</w:t>
      </w:r>
      <w:r w:rsidR="00091B9D" w:rsidRPr="00CF39DA">
        <w:rPr>
          <w:rFonts w:ascii="Times New Roman" w:hAnsi="Times New Roman" w:cs="Times New Roman" w:hint="eastAsia"/>
          <w:szCs w:val="21"/>
        </w:rPr>
        <w:t xml:space="preserve"> </w:t>
      </w:r>
      <w:r w:rsidR="00091B9D" w:rsidRPr="00CF39DA">
        <w:rPr>
          <w:rFonts w:ascii="Times New Roman" w:hAnsi="Times New Roman" w:cs="Times New Roman"/>
          <w:szCs w:val="21"/>
        </w:rPr>
        <w:t>(9</w:t>
      </w:r>
      <w:r w:rsidR="00091B9D" w:rsidRPr="00CF39DA">
        <w:rPr>
          <w:rFonts w:ascii="Times New Roman" w:hAnsi="Times New Roman" w:cs="Times New Roman" w:hint="eastAsia"/>
          <w:szCs w:val="21"/>
        </w:rPr>
        <w:t>5+</w:t>
      </w:r>
      <w:r w:rsidR="00091B9D" w:rsidRPr="00CF39DA">
        <w:rPr>
          <w:rFonts w:ascii="Times New Roman" w:hAnsi="Times New Roman" w:cs="Times New Roman"/>
          <w:szCs w:val="21"/>
        </w:rPr>
        <w:t xml:space="preserve">%, </w:t>
      </w:r>
      <w:proofErr w:type="spellStart"/>
      <w:r w:rsidR="00091B9D" w:rsidRPr="00CF39DA">
        <w:rPr>
          <w:rFonts w:ascii="Times New Roman" w:hAnsi="Times New Roman" w:cs="Times New Roman"/>
          <w:szCs w:val="21"/>
        </w:rPr>
        <w:t>Yanshen</w:t>
      </w:r>
      <w:proofErr w:type="spellEnd"/>
      <w:r w:rsidR="00091B9D" w:rsidRPr="00CF39DA">
        <w:rPr>
          <w:rFonts w:ascii="Times New Roman" w:hAnsi="Times New Roman" w:cs="Times New Roman"/>
          <w:szCs w:val="21"/>
        </w:rPr>
        <w:t> Technology Co., Ltd.)</w:t>
      </w:r>
      <w:r w:rsidR="00FA69E1" w:rsidRPr="00CF39DA">
        <w:rPr>
          <w:rFonts w:ascii="Times New Roman" w:hAnsi="Times New Roman" w:cs="Times New Roman" w:hint="eastAsia"/>
          <w:szCs w:val="21"/>
        </w:rPr>
        <w:t>,</w:t>
      </w:r>
      <w:r w:rsidR="00605E7B" w:rsidRPr="00CF39DA">
        <w:rPr>
          <w:rFonts w:ascii="Times New Roman" w:hAnsi="Times New Roman" w:cs="Times New Roman" w:hint="eastAsia"/>
          <w:szCs w:val="21"/>
        </w:rPr>
        <w:t xml:space="preserve"> </w:t>
      </w:r>
      <w:r w:rsidR="003D240C" w:rsidRPr="00CF39DA">
        <w:rPr>
          <w:rFonts w:ascii="Times New Roman" w:hAnsi="Times New Roman" w:cs="Times New Roman" w:hint="eastAsia"/>
          <w:szCs w:val="21"/>
        </w:rPr>
        <w:t>3,4,5-Trimethoxybenzyl Alcohol (</w:t>
      </w:r>
      <w:r w:rsidR="00FA69E1" w:rsidRPr="00CF39DA">
        <w:rPr>
          <w:rFonts w:ascii="Times New Roman" w:hAnsi="Times New Roman" w:cs="Times New Roman" w:hint="eastAsia"/>
          <w:szCs w:val="21"/>
        </w:rPr>
        <w:t>TMBA</w:t>
      </w:r>
      <w:r w:rsidR="003D240C" w:rsidRPr="00CF39DA">
        <w:rPr>
          <w:rFonts w:ascii="Times New Roman" w:hAnsi="Times New Roman" w:cs="Times New Roman" w:hint="eastAsia"/>
          <w:szCs w:val="21"/>
        </w:rPr>
        <w:t xml:space="preserve">, </w:t>
      </w:r>
      <w:r w:rsidR="003D240C" w:rsidRPr="00CF39DA">
        <w:rPr>
          <w:rFonts w:ascii="Times New Roman" w:hAnsi="Times New Roman" w:cs="Times New Roman"/>
          <w:szCs w:val="21"/>
        </w:rPr>
        <w:t>&gt;98.0%</w:t>
      </w:r>
      <w:r w:rsidR="003D240C" w:rsidRPr="00CF39DA">
        <w:rPr>
          <w:rFonts w:ascii="Times New Roman" w:hAnsi="Times New Roman" w:cs="Times New Roman" w:hint="eastAsia"/>
          <w:szCs w:val="21"/>
        </w:rPr>
        <w:t xml:space="preserve">, </w:t>
      </w:r>
      <w:r w:rsidR="003D240C" w:rsidRPr="00CF39DA">
        <w:rPr>
          <w:rFonts w:ascii="Times New Roman" w:eastAsia="等线" w:hAnsi="Times New Roman" w:cs="Times New Roman"/>
          <w:color w:val="000000"/>
          <w:kern w:val="0"/>
          <w:szCs w:val="21"/>
        </w:rPr>
        <w:t>Aladdin</w:t>
      </w:r>
      <w:r w:rsidR="003D240C" w:rsidRPr="00CF39DA">
        <w:rPr>
          <w:rFonts w:ascii="Times New Roman" w:hAnsi="Times New Roman" w:cs="Times New Roman" w:hint="eastAsia"/>
          <w:szCs w:val="21"/>
        </w:rPr>
        <w:t>)</w:t>
      </w:r>
      <w:r w:rsidR="00FA69E1" w:rsidRPr="00CF39DA">
        <w:rPr>
          <w:rFonts w:ascii="Times New Roman" w:hAnsi="Times New Roman" w:cs="Times New Roman" w:hint="eastAsia"/>
          <w:szCs w:val="21"/>
        </w:rPr>
        <w:t xml:space="preserve">, </w:t>
      </w:r>
      <w:r w:rsidR="00213122" w:rsidRPr="00CF39DA">
        <w:rPr>
          <w:rFonts w:ascii="Times New Roman" w:hAnsi="Times New Roman" w:cs="Times New Roman"/>
          <w:szCs w:val="21"/>
        </w:rPr>
        <w:t>Phenoxyethanol</w:t>
      </w:r>
      <w:r w:rsidR="00213122" w:rsidRPr="00CF39DA">
        <w:rPr>
          <w:rFonts w:ascii="Times New Roman" w:hAnsi="Times New Roman" w:cs="Times New Roman" w:hint="eastAsia"/>
          <w:szCs w:val="21"/>
        </w:rPr>
        <w:t xml:space="preserve"> (</w:t>
      </w:r>
      <w:r w:rsidR="00FA69E1" w:rsidRPr="00CF39DA">
        <w:rPr>
          <w:rFonts w:ascii="Times New Roman" w:hAnsi="Times New Roman" w:cs="Times New Roman" w:hint="eastAsia"/>
          <w:szCs w:val="21"/>
        </w:rPr>
        <w:t>POE</w:t>
      </w:r>
      <w:r w:rsidR="00213122" w:rsidRPr="00CF39DA">
        <w:rPr>
          <w:rFonts w:ascii="Times New Roman" w:hAnsi="Times New Roman" w:cs="Times New Roman" w:hint="eastAsia"/>
          <w:szCs w:val="21"/>
        </w:rPr>
        <w:t>,</w:t>
      </w:r>
      <w:r w:rsidR="00213122" w:rsidRPr="00CF39DA">
        <w:rPr>
          <w:szCs w:val="21"/>
        </w:rPr>
        <w:t xml:space="preserve"> </w:t>
      </w:r>
      <w:r w:rsidR="00213122" w:rsidRPr="00CF39DA">
        <w:rPr>
          <w:rFonts w:ascii="Times New Roman" w:hAnsi="Times New Roman" w:cs="Times New Roman"/>
          <w:szCs w:val="21"/>
        </w:rPr>
        <w:tab/>
        <w:t>94%</w:t>
      </w:r>
      <w:r w:rsidR="00213122" w:rsidRPr="00CF39DA">
        <w:rPr>
          <w:rFonts w:ascii="Times New Roman" w:hAnsi="Times New Roman" w:cs="Times New Roman" w:hint="eastAsia"/>
          <w:szCs w:val="21"/>
        </w:rPr>
        <w:t xml:space="preserve">, </w:t>
      </w:r>
      <w:r w:rsidR="00213122" w:rsidRPr="00CF39DA">
        <w:rPr>
          <w:rFonts w:ascii="Times New Roman" w:hAnsi="Times New Roman" w:cs="Times New Roman"/>
          <w:szCs w:val="21"/>
        </w:rPr>
        <w:t>Bide</w:t>
      </w:r>
      <w:r w:rsidR="00213122" w:rsidRPr="00CF39DA">
        <w:rPr>
          <w:rFonts w:ascii="Times New Roman" w:hAnsi="Times New Roman" w:cs="Times New Roman" w:hint="eastAsia"/>
          <w:szCs w:val="21"/>
        </w:rPr>
        <w:t xml:space="preserve"> </w:t>
      </w:r>
      <w:proofErr w:type="spellStart"/>
      <w:r w:rsidR="00213122" w:rsidRPr="00CF39DA">
        <w:rPr>
          <w:rFonts w:ascii="Times New Roman" w:hAnsi="Times New Roman" w:cs="Times New Roman"/>
          <w:szCs w:val="21"/>
        </w:rPr>
        <w:t>Pharmatech</w:t>
      </w:r>
      <w:proofErr w:type="spellEnd"/>
      <w:r w:rsidR="00213122" w:rsidRPr="00CF39DA">
        <w:rPr>
          <w:rFonts w:ascii="Times New Roman" w:hAnsi="Times New Roman" w:cs="Times New Roman" w:hint="eastAsia"/>
          <w:szCs w:val="21"/>
        </w:rPr>
        <w:t xml:space="preserve"> </w:t>
      </w:r>
      <w:r w:rsidR="00213122" w:rsidRPr="00CF39DA">
        <w:rPr>
          <w:rFonts w:ascii="Times New Roman" w:hAnsi="Times New Roman" w:cs="Times New Roman"/>
          <w:szCs w:val="21"/>
        </w:rPr>
        <w:t>Ltd.</w:t>
      </w:r>
      <w:r w:rsidR="00213122" w:rsidRPr="00CF39DA">
        <w:rPr>
          <w:rFonts w:ascii="Times New Roman" w:hAnsi="Times New Roman" w:cs="Times New Roman" w:hint="eastAsia"/>
          <w:szCs w:val="21"/>
        </w:rPr>
        <w:t xml:space="preserve">) </w:t>
      </w:r>
      <w:r w:rsidR="00626A20" w:rsidRPr="00CF39DA">
        <w:rPr>
          <w:rFonts w:ascii="Times New Roman" w:hAnsi="Times New Roman" w:cs="Times New Roman" w:hint="eastAsia"/>
          <w:szCs w:val="21"/>
        </w:rPr>
        <w:t xml:space="preserve">, </w:t>
      </w:r>
      <w:r w:rsidR="008416F7" w:rsidRPr="00CF39DA">
        <w:rPr>
          <w:rFonts w:ascii="Times New Roman" w:hAnsi="Times New Roman" w:cs="Times New Roman"/>
          <w:szCs w:val="21"/>
        </w:rPr>
        <w:t>Ethanol (99.5%, J&amp;K)</w:t>
      </w:r>
      <w:r w:rsidR="00626A20" w:rsidRPr="00CF39DA">
        <w:rPr>
          <w:rFonts w:ascii="Times New Roman" w:hAnsi="Times New Roman" w:cs="Times New Roman" w:hint="eastAsia"/>
          <w:szCs w:val="21"/>
        </w:rPr>
        <w:t xml:space="preserve">, </w:t>
      </w:r>
      <w:r w:rsidR="00626A20" w:rsidRPr="00CF39DA">
        <w:rPr>
          <w:rFonts w:ascii="Times New Roman" w:hAnsi="Times New Roman" w:cs="Times New Roman"/>
          <w:szCs w:val="21"/>
        </w:rPr>
        <w:t>SiO</w:t>
      </w:r>
      <w:r w:rsidR="00626A20" w:rsidRPr="00CF39DA">
        <w:rPr>
          <w:rFonts w:ascii="Times New Roman" w:hAnsi="Times New Roman" w:cs="Times New Roman"/>
          <w:szCs w:val="21"/>
          <w:vertAlign w:val="subscript"/>
        </w:rPr>
        <w:t>2</w:t>
      </w:r>
      <w:r w:rsidR="00626A20" w:rsidRPr="00CF39DA">
        <w:rPr>
          <w:rFonts w:ascii="Times New Roman" w:hAnsi="Times New Roman" w:cs="Times New Roman"/>
          <w:szCs w:val="21"/>
        </w:rPr>
        <w:t>/p++Si</w:t>
      </w:r>
      <w:r w:rsidR="00626A20" w:rsidRPr="00CF39DA">
        <w:rPr>
          <w:rFonts w:ascii="Times New Roman" w:hAnsi="Times New Roman" w:cs="Times New Roman" w:hint="eastAsia"/>
          <w:szCs w:val="21"/>
        </w:rPr>
        <w:t xml:space="preserve"> substrate(RDMICRO Co., Ltd.)</w:t>
      </w:r>
      <w:r w:rsidR="008330FF" w:rsidRPr="00CF39DA">
        <w:rPr>
          <w:rFonts w:ascii="Times New Roman" w:hAnsi="Times New Roman" w:cs="Times New Roman" w:hint="eastAsia"/>
          <w:szCs w:val="21"/>
        </w:rPr>
        <w:t>, P</w:t>
      </w:r>
      <w:r w:rsidR="008330FF" w:rsidRPr="00CF39DA">
        <w:rPr>
          <w:rFonts w:ascii="Times New Roman" w:hAnsi="Times New Roman" w:cs="Times New Roman"/>
          <w:szCs w:val="21"/>
        </w:rPr>
        <w:t>oly-l-lysine</w:t>
      </w:r>
      <w:r w:rsidR="008330FF" w:rsidRPr="00CF39DA">
        <w:rPr>
          <w:rFonts w:ascii="Times New Roman" w:hAnsi="Times New Roman" w:cs="Times New Roman" w:hint="eastAsia"/>
          <w:szCs w:val="21"/>
        </w:rPr>
        <w:t xml:space="preserve"> (</w:t>
      </w:r>
      <w:r w:rsidR="008330FF" w:rsidRPr="00CF39DA">
        <w:rPr>
          <w:rFonts w:ascii="Times New Roman" w:hAnsi="Times New Roman" w:cs="Times New Roman"/>
          <w:szCs w:val="21"/>
        </w:rPr>
        <w:t>Ted Pella, Inc.</w:t>
      </w:r>
      <w:r w:rsidR="008330FF" w:rsidRPr="00CF39DA">
        <w:rPr>
          <w:rFonts w:ascii="Times New Roman" w:hAnsi="Times New Roman" w:cs="Times New Roman" w:hint="eastAsia"/>
          <w:szCs w:val="21"/>
        </w:rPr>
        <w:t>)</w:t>
      </w:r>
      <w:r w:rsidR="0050011C" w:rsidRPr="00CF39DA">
        <w:rPr>
          <w:rFonts w:ascii="Times New Roman" w:hAnsi="Times New Roman" w:cs="Times New Roman" w:hint="eastAsia"/>
          <w:szCs w:val="21"/>
        </w:rPr>
        <w:t xml:space="preserve"> and Nanotube (</w:t>
      </w:r>
      <w:proofErr w:type="spellStart"/>
      <w:r w:rsidR="0050011C" w:rsidRPr="00CF39DA">
        <w:rPr>
          <w:rFonts w:ascii="Times New Roman" w:hAnsi="Times New Roman" w:cs="Times New Roman"/>
          <w:szCs w:val="21"/>
        </w:rPr>
        <w:t>N</w:t>
      </w:r>
      <w:r w:rsidR="0050011C" w:rsidRPr="00485760">
        <w:rPr>
          <w:rFonts w:ascii="Times New Roman" w:hAnsi="Times New Roman" w:cs="Times New Roman"/>
          <w:szCs w:val="21"/>
        </w:rPr>
        <w:t>anoIntegris</w:t>
      </w:r>
      <w:proofErr w:type="spellEnd"/>
      <w:r w:rsidR="0050011C" w:rsidRPr="00485760">
        <w:rPr>
          <w:rFonts w:ascii="Times New Roman" w:hAnsi="Times New Roman" w:cs="Times New Roman" w:hint="eastAsia"/>
          <w:szCs w:val="21"/>
        </w:rPr>
        <w:t>, Inc).</w:t>
      </w:r>
    </w:p>
    <w:p w14:paraId="0D710F92" w14:textId="647B824E" w:rsidR="008416F7" w:rsidRPr="00CF39DA" w:rsidRDefault="008416F7" w:rsidP="00CF39DA">
      <w:pPr>
        <w:rPr>
          <w:rFonts w:ascii="Times New Roman" w:hAnsi="Times New Roman" w:cs="Times New Roman"/>
          <w:b/>
          <w:szCs w:val="21"/>
        </w:rPr>
      </w:pPr>
      <w:r w:rsidRPr="00485760">
        <w:rPr>
          <w:rFonts w:ascii="Times New Roman" w:hAnsi="Times New Roman" w:cs="Times New Roman"/>
          <w:b/>
          <w:szCs w:val="21"/>
        </w:rPr>
        <w:t xml:space="preserve">The synthesis of </w:t>
      </w:r>
      <w:proofErr w:type="spellStart"/>
      <w:r w:rsidRPr="00485760">
        <w:rPr>
          <w:rFonts w:ascii="Times New Roman" w:hAnsi="Times New Roman" w:cs="Times New Roman"/>
          <w:b/>
          <w:szCs w:val="21"/>
        </w:rPr>
        <w:t>T</w:t>
      </w:r>
      <w:r w:rsidR="00FA69E1" w:rsidRPr="00485760">
        <w:rPr>
          <w:rFonts w:ascii="Times New Roman" w:hAnsi="Times New Roman" w:cs="Times New Roman" w:hint="eastAsia"/>
          <w:b/>
          <w:szCs w:val="21"/>
        </w:rPr>
        <w:t>i</w:t>
      </w:r>
      <w:proofErr w:type="spellEnd"/>
      <w:r w:rsidR="00FA69E1" w:rsidRPr="00485760">
        <w:rPr>
          <w:rFonts w:ascii="Times New Roman" w:hAnsi="Times New Roman" w:cs="Times New Roman" w:hint="eastAsia"/>
          <w:b/>
          <w:szCs w:val="21"/>
        </w:rPr>
        <w:t>-TB</w:t>
      </w:r>
      <w:r w:rsidR="005B4377" w:rsidRPr="00485760">
        <w:rPr>
          <w:rFonts w:ascii="Times New Roman" w:hAnsi="Times New Roman" w:cs="Times New Roman" w:hint="eastAsia"/>
          <w:b/>
          <w:szCs w:val="21"/>
        </w:rPr>
        <w:t>/</w:t>
      </w:r>
      <w:proofErr w:type="spellStart"/>
      <w:r w:rsidR="005B4377" w:rsidRPr="00485760">
        <w:rPr>
          <w:rFonts w:ascii="Times New Roman" w:hAnsi="Times New Roman" w:cs="Times New Roman" w:hint="eastAsia"/>
          <w:b/>
          <w:szCs w:val="21"/>
        </w:rPr>
        <w:t>Zr</w:t>
      </w:r>
      <w:proofErr w:type="spellEnd"/>
      <w:r w:rsidR="005B4377" w:rsidRPr="00485760">
        <w:rPr>
          <w:rFonts w:ascii="Times New Roman" w:hAnsi="Times New Roman" w:cs="Times New Roman" w:hint="eastAsia"/>
          <w:b/>
          <w:szCs w:val="21"/>
        </w:rPr>
        <w:t>-TB</w:t>
      </w:r>
      <w:r w:rsidR="00FA69E1" w:rsidRPr="00485760">
        <w:rPr>
          <w:rFonts w:ascii="Times New Roman" w:hAnsi="Times New Roman" w:cs="Times New Roman" w:hint="eastAsia"/>
          <w:b/>
          <w:szCs w:val="21"/>
        </w:rPr>
        <w:t xml:space="preserve"> network</w:t>
      </w:r>
      <w:r w:rsidR="00CF39DA" w:rsidRPr="00485760">
        <w:rPr>
          <w:rFonts w:ascii="Times New Roman" w:hAnsi="Times New Roman" w:cs="Times New Roman" w:hint="eastAsia"/>
          <w:b/>
          <w:szCs w:val="21"/>
        </w:rPr>
        <w:t>.</w:t>
      </w:r>
      <w:r w:rsidR="00CF39DA" w:rsidRPr="00485760">
        <w:rPr>
          <w:rFonts w:ascii="Times New Roman" w:hAnsi="Times New Roman" w:cs="Times New Roman"/>
          <w:b/>
          <w:szCs w:val="21"/>
        </w:rPr>
        <w:t xml:space="preserve"> </w:t>
      </w:r>
      <w:r w:rsidR="006A42E3" w:rsidRPr="00485760">
        <w:rPr>
          <w:rFonts w:ascii="Times New Roman" w:hAnsi="Times New Roman" w:cs="Times New Roman" w:hint="eastAsia"/>
          <w:szCs w:val="21"/>
        </w:rPr>
        <w:t>TB</w:t>
      </w:r>
      <w:r w:rsidRPr="00485760">
        <w:rPr>
          <w:rFonts w:ascii="Times New Roman" w:hAnsi="Times New Roman" w:cs="Times New Roman"/>
          <w:szCs w:val="21"/>
        </w:rPr>
        <w:t xml:space="preserve"> (</w:t>
      </w:r>
      <w:r w:rsidR="006A42E3" w:rsidRPr="00485760">
        <w:rPr>
          <w:rFonts w:ascii="Times New Roman" w:hAnsi="Times New Roman" w:cs="Times New Roman" w:hint="eastAsia"/>
          <w:szCs w:val="21"/>
        </w:rPr>
        <w:t>109.5</w:t>
      </w:r>
      <w:r w:rsidRPr="00485760">
        <w:rPr>
          <w:rFonts w:ascii="Times New Roman" w:hAnsi="Times New Roman" w:cs="Times New Roman"/>
          <w:szCs w:val="21"/>
        </w:rPr>
        <w:t xml:space="preserve"> mg, 0.</w:t>
      </w:r>
      <w:r w:rsidR="006A42E3" w:rsidRPr="00485760">
        <w:rPr>
          <w:rFonts w:ascii="Times New Roman" w:hAnsi="Times New Roman" w:cs="Times New Roman" w:hint="eastAsia"/>
          <w:szCs w:val="21"/>
        </w:rPr>
        <w:t>25</w:t>
      </w:r>
      <w:r w:rsidRPr="00485760">
        <w:rPr>
          <w:rFonts w:ascii="Times New Roman" w:hAnsi="Times New Roman" w:cs="Times New Roman"/>
          <w:szCs w:val="21"/>
        </w:rPr>
        <w:t xml:space="preserve"> mmol) was dissolved in </w:t>
      </w:r>
      <w:r w:rsidR="006A42E3" w:rsidRPr="00485760">
        <w:rPr>
          <w:rFonts w:ascii="Times New Roman" w:hAnsi="Times New Roman" w:cs="Times New Roman" w:hint="eastAsia"/>
          <w:szCs w:val="21"/>
        </w:rPr>
        <w:t>3</w:t>
      </w:r>
      <w:r w:rsidRPr="00485760">
        <w:rPr>
          <w:rFonts w:ascii="Times New Roman" w:hAnsi="Times New Roman" w:cs="Times New Roman"/>
          <w:szCs w:val="21"/>
        </w:rPr>
        <w:t xml:space="preserve"> mL ethanol and stirred to achieve a uniform solution, TTIP (</w:t>
      </w:r>
      <w:r w:rsidR="0058608F" w:rsidRPr="00485760">
        <w:rPr>
          <w:rFonts w:ascii="Times New Roman" w:hAnsi="Times New Roman" w:cs="Times New Roman" w:hint="eastAsia"/>
          <w:szCs w:val="21"/>
        </w:rPr>
        <w:t>106.5</w:t>
      </w:r>
      <w:r w:rsidRPr="00485760">
        <w:rPr>
          <w:rFonts w:ascii="Times New Roman" w:hAnsi="Times New Roman" w:cs="Times New Roman"/>
          <w:szCs w:val="21"/>
        </w:rPr>
        <w:t xml:space="preserve"> mg, 0.</w:t>
      </w:r>
      <w:r w:rsidR="0058608F" w:rsidRPr="00485760">
        <w:rPr>
          <w:rFonts w:ascii="Times New Roman" w:hAnsi="Times New Roman" w:cs="Times New Roman" w:hint="eastAsia"/>
          <w:szCs w:val="21"/>
        </w:rPr>
        <w:t>375</w:t>
      </w:r>
      <w:r w:rsidRPr="00485760">
        <w:rPr>
          <w:rFonts w:ascii="Times New Roman" w:hAnsi="Times New Roman" w:cs="Times New Roman"/>
          <w:szCs w:val="21"/>
        </w:rPr>
        <w:t xml:space="preserve"> mmol) was then added. The reaction was carried out at 80 °C for 24 h. Then the mixture was poured into a </w:t>
      </w:r>
      <w:r w:rsidR="006A42E3" w:rsidRPr="00485760">
        <w:rPr>
          <w:rFonts w:ascii="Times New Roman" w:hAnsi="Times New Roman" w:cs="Times New Roman" w:hint="eastAsia"/>
          <w:szCs w:val="21"/>
        </w:rPr>
        <w:t>p</w:t>
      </w:r>
      <w:r w:rsidR="006A42E3" w:rsidRPr="00485760">
        <w:rPr>
          <w:rFonts w:ascii="Times New Roman" w:hAnsi="Times New Roman" w:cs="Times New Roman"/>
          <w:szCs w:val="21"/>
        </w:rPr>
        <w:t>etri dish</w:t>
      </w:r>
      <w:r w:rsidRPr="00485760">
        <w:rPr>
          <w:rFonts w:ascii="Times New Roman" w:hAnsi="Times New Roman" w:cs="Times New Roman"/>
          <w:szCs w:val="21"/>
        </w:rPr>
        <w:t xml:space="preserve"> at 80 °C for </w:t>
      </w:r>
      <w:r w:rsidR="001B702E" w:rsidRPr="00485760">
        <w:rPr>
          <w:rFonts w:ascii="Times New Roman" w:hAnsi="Times New Roman" w:cs="Times New Roman" w:hint="eastAsia"/>
          <w:szCs w:val="21"/>
        </w:rPr>
        <w:t>1 hour</w:t>
      </w:r>
      <w:r w:rsidRPr="00485760">
        <w:rPr>
          <w:rFonts w:ascii="Times New Roman" w:hAnsi="Times New Roman" w:cs="Times New Roman"/>
          <w:szCs w:val="21"/>
        </w:rPr>
        <w:t xml:space="preserve"> to obtain glass</w:t>
      </w:r>
      <w:r w:rsidR="00952727" w:rsidRPr="00485760">
        <w:rPr>
          <w:rFonts w:ascii="Times New Roman" w:hAnsi="Times New Roman" w:cs="Times New Roman" w:hint="eastAsia"/>
          <w:szCs w:val="21"/>
        </w:rPr>
        <w:t>y network</w:t>
      </w:r>
      <w:r w:rsidRPr="00485760">
        <w:rPr>
          <w:rFonts w:ascii="Times New Roman" w:hAnsi="Times New Roman" w:cs="Times New Roman"/>
          <w:szCs w:val="21"/>
        </w:rPr>
        <w:t>.</w:t>
      </w:r>
      <w:r w:rsidR="00581AD1" w:rsidRPr="00485760">
        <w:rPr>
          <w:rFonts w:ascii="Times New Roman" w:hAnsi="Times New Roman" w:cs="Times New Roman"/>
          <w:szCs w:val="21"/>
        </w:rPr>
        <w:fldChar w:fldCharType="begin"/>
      </w:r>
      <w:r w:rsidR="00D60FAE" w:rsidRPr="00485760">
        <w:rPr>
          <w:rFonts w:ascii="Times New Roman" w:hAnsi="Times New Roman" w:cs="Times New Roman"/>
          <w:szCs w:val="21"/>
        </w:rPr>
        <w:instrText xml:space="preserve"> ADDIN EN.CITE &lt;EndNote&gt;&lt;Cite&gt;&lt;Author&gt;Zhang&lt;/Author&gt;&lt;Year&gt;2023&lt;/Year&gt;&lt;RecNum&gt;72&lt;/RecNum&gt;&lt;DisplayText&gt;&lt;style face="superscript"&gt;1&lt;/style&gt;&lt;/DisplayText&gt;&lt;record&gt;&lt;rec-number&gt;72&lt;/rec-number&gt;&lt;foreign-keys&gt;&lt;key app="EN" db-id="5z09prp2e9fevkedxzkpxr2owawvpzt2rpfd" timestamp="1707133746"&gt;72&lt;/key&gt;&lt;/foreign-keys&gt;&lt;ref-type name="Journal Article"&gt;17&lt;/ref-type&gt;&lt;contributors&gt;&lt;authors&gt;&lt;author&gt;Zhang, Yue&lt;/author&gt;&lt;author&gt;Liu, Ying&lt;/author&gt;&lt;author&gt;Bao, Wenda&lt;/author&gt;&lt;author&gt;Zhang, Xiangyu&lt;/author&gt;&lt;author&gt;Yan, Pu&lt;/author&gt;&lt;author&gt;Yao, Xuan&lt;/author&gt;&lt;author&gt;Chen, Ming-Zhu&lt;/author&gt;&lt;author&gt;Xie, Tian-Yi&lt;/author&gt;&lt;author&gt;Cao, Lei&lt;/author&gt;&lt;author&gt;Cai, Xincan&lt;/author&gt;&lt;author&gt;Li, Haoyuan&lt;/author&gt;&lt;author&gt;Deng, Yingdong&lt;/author&gt;&lt;author&gt;Zhao, Lianqi&lt;/author&gt;&lt;author&gt;Zeng, Ming-Hua&lt;/author&gt;&lt;author&gt;Jiang, Shan&lt;/author&gt;&lt;author&gt;Zhao, Yingbo&lt;/author&gt;&lt;author&gt;Xie, Jin&lt;/author&gt;&lt;/authors&gt;&lt;/contributors&gt;&lt;titles&gt;&lt;title&gt;Monolithic Titanium Alkoxide Networks for Lithium-Ion Conductive All-Solid-State Electrolytes&lt;/title&gt;&lt;secondary-title&gt;Nano Letters&lt;/secondary-title&gt;&lt;/titles&gt;&lt;periodical&gt;&lt;full-title&gt;Nano Letters&lt;/full-title&gt;&lt;/periodical&gt;&lt;pages&gt;4066-4073&lt;/pages&gt;&lt;volume&gt;23&lt;/volume&gt;&lt;number&gt;9&lt;/number&gt;&lt;dates&gt;&lt;year&gt;2023&lt;/year&gt;&lt;pub-dates&gt;&lt;date&gt;2023/05/10&lt;/date&gt;&lt;/pub-dates&gt;&lt;/dates&gt;&lt;publisher&gt;American Chemical Society&lt;/publisher&gt;&lt;isbn&gt;1530-6984&lt;/isbn&gt;&lt;urls&gt;&lt;related-urls&gt;&lt;url&gt;https://doi.org/10.1021/acs.nanolett.3c00940&lt;/url&gt;&lt;/related-urls&gt;&lt;/urls&gt;&lt;electronic-resource-num&gt;10.1021/acs.nanolett.3c00940&lt;/electronic-resource-num&gt;&lt;/record&gt;&lt;/Cite&gt;&lt;/EndNote&gt;</w:instrText>
      </w:r>
      <w:r w:rsidR="00581AD1" w:rsidRPr="00485760">
        <w:rPr>
          <w:rFonts w:ascii="Times New Roman" w:hAnsi="Times New Roman" w:cs="Times New Roman"/>
          <w:szCs w:val="21"/>
        </w:rPr>
        <w:fldChar w:fldCharType="separate"/>
      </w:r>
      <w:r w:rsidR="00581AD1" w:rsidRPr="00485760">
        <w:rPr>
          <w:rFonts w:ascii="Times New Roman" w:hAnsi="Times New Roman" w:cs="Times New Roman"/>
          <w:noProof/>
          <w:szCs w:val="21"/>
          <w:vertAlign w:val="superscript"/>
        </w:rPr>
        <w:t>1</w:t>
      </w:r>
      <w:r w:rsidR="00581AD1" w:rsidRPr="00485760">
        <w:rPr>
          <w:rFonts w:ascii="Times New Roman" w:hAnsi="Times New Roman" w:cs="Times New Roman"/>
          <w:szCs w:val="21"/>
        </w:rPr>
        <w:fldChar w:fldCharType="end"/>
      </w:r>
      <w:r w:rsidR="00CF39DA" w:rsidRPr="00485760">
        <w:rPr>
          <w:rFonts w:ascii="Times New Roman" w:hAnsi="Times New Roman" w:cs="Times New Roman"/>
          <w:szCs w:val="21"/>
        </w:rPr>
        <w:t xml:space="preserve"> For </w:t>
      </w:r>
      <w:proofErr w:type="spellStart"/>
      <w:r w:rsidR="00CF39DA" w:rsidRPr="00485760">
        <w:rPr>
          <w:rFonts w:ascii="Times New Roman" w:hAnsi="Times New Roman" w:cs="Times New Roman"/>
          <w:szCs w:val="21"/>
        </w:rPr>
        <w:t>Zr</w:t>
      </w:r>
      <w:proofErr w:type="spellEnd"/>
      <w:r w:rsidR="00CF39DA" w:rsidRPr="00485760">
        <w:rPr>
          <w:rFonts w:ascii="Times New Roman" w:hAnsi="Times New Roman" w:cs="Times New Roman"/>
          <w:szCs w:val="21"/>
        </w:rPr>
        <w:t xml:space="preserve">-TB, </w:t>
      </w:r>
      <w:r w:rsidR="00CF39DA" w:rsidRPr="00485760">
        <w:rPr>
          <w:rFonts w:ascii="Times New Roman" w:hAnsi="Times New Roman" w:cs="Times New Roman" w:hint="eastAsia"/>
          <w:szCs w:val="21"/>
        </w:rPr>
        <w:t xml:space="preserve"> </w:t>
      </w:r>
      <w:r w:rsidR="00CF39DA" w:rsidRPr="00485760">
        <w:rPr>
          <w:rFonts w:ascii="Times New Roman" w:hAnsi="Times New Roman" w:cs="Times New Roman"/>
          <w:szCs w:val="21"/>
        </w:rPr>
        <w:t xml:space="preserve">zirconium butoxide butanol solution </w:t>
      </w:r>
      <w:r w:rsidR="00CF39DA" w:rsidRPr="00485760">
        <w:rPr>
          <w:rFonts w:ascii="Times New Roman" w:hAnsi="Times New Roman" w:cs="Times New Roman" w:hint="eastAsia"/>
          <w:szCs w:val="21"/>
        </w:rPr>
        <w:t>(119.7mg</w:t>
      </w:r>
      <w:r w:rsidR="00CF39DA" w:rsidRPr="00CF39DA">
        <w:rPr>
          <w:rFonts w:ascii="Times New Roman" w:hAnsi="Times New Roman" w:cs="Times New Roman" w:hint="eastAsia"/>
          <w:szCs w:val="21"/>
        </w:rPr>
        <w:t xml:space="preserve"> (contained 20% butanol), 0.25 mmol)</w:t>
      </w:r>
      <w:r w:rsidR="00CF39DA" w:rsidRPr="00CF39DA">
        <w:rPr>
          <w:rFonts w:ascii="Times New Roman" w:hAnsi="Times New Roman" w:cs="Times New Roman"/>
          <w:szCs w:val="21"/>
        </w:rPr>
        <w:t xml:space="preserve"> was added instead of TTIP. </w:t>
      </w:r>
    </w:p>
    <w:p w14:paraId="5ECDF015" w14:textId="40E43F52" w:rsidR="00F17F21" w:rsidRPr="00F17F21" w:rsidRDefault="005B4377" w:rsidP="00CF39DA">
      <w:pPr>
        <w:rPr>
          <w:rFonts w:ascii="Times New Roman" w:hAnsi="Times New Roman" w:cs="Times New Roman"/>
          <w:b/>
          <w:szCs w:val="21"/>
        </w:rPr>
      </w:pPr>
      <w:r w:rsidRPr="00CF39DA">
        <w:rPr>
          <w:rFonts w:ascii="Times New Roman" w:hAnsi="Times New Roman" w:cs="Times New Roman"/>
          <w:b/>
          <w:szCs w:val="21"/>
        </w:rPr>
        <w:t xml:space="preserve">The synthesis of </w:t>
      </w:r>
      <w:proofErr w:type="spellStart"/>
      <w:r w:rsidR="00CF39DA" w:rsidRPr="00CF39DA">
        <w:rPr>
          <w:rFonts w:ascii="Times New Roman" w:hAnsi="Times New Roman" w:cs="Times New Roman"/>
          <w:b/>
          <w:szCs w:val="21"/>
        </w:rPr>
        <w:t>Ti</w:t>
      </w:r>
      <w:proofErr w:type="spellEnd"/>
      <w:r w:rsidRPr="00CF39DA">
        <w:rPr>
          <w:rFonts w:ascii="Times New Roman" w:hAnsi="Times New Roman" w:cs="Times New Roman" w:hint="eastAsia"/>
          <w:b/>
          <w:szCs w:val="21"/>
        </w:rPr>
        <w:t>-TB</w:t>
      </w:r>
      <w:r w:rsidR="00CF39DA" w:rsidRPr="00CF39DA">
        <w:rPr>
          <w:rFonts w:ascii="Times New Roman" w:hAnsi="Times New Roman" w:cs="Times New Roman"/>
          <w:b/>
          <w:szCs w:val="21"/>
        </w:rPr>
        <w:t>-TMBA series</w:t>
      </w:r>
      <w:r w:rsidR="00F17F21">
        <w:rPr>
          <w:rFonts w:ascii="Times New Roman" w:hAnsi="Times New Roman" w:cs="Times New Roman" w:hint="eastAsia"/>
          <w:b/>
          <w:szCs w:val="21"/>
        </w:rPr>
        <w:t>.</w:t>
      </w:r>
      <w:r w:rsidR="00F17F21">
        <w:rPr>
          <w:rFonts w:ascii="Times New Roman" w:hAnsi="Times New Roman" w:cs="Times New Roman"/>
          <w:b/>
          <w:szCs w:val="21"/>
        </w:rPr>
        <w:t xml:space="preserve"> </w:t>
      </w:r>
      <w:proofErr w:type="spellStart"/>
      <w:r w:rsidR="004E5D87" w:rsidRPr="00CF39DA">
        <w:rPr>
          <w:rFonts w:ascii="Times New Roman" w:hAnsi="Times New Roman" w:cs="Times New Roman" w:hint="eastAsia"/>
          <w:szCs w:val="21"/>
        </w:rPr>
        <w:t>Ti</w:t>
      </w:r>
      <w:proofErr w:type="spellEnd"/>
      <w:r w:rsidR="00F17F21" w:rsidRPr="00CF39DA">
        <w:rPr>
          <w:rFonts w:ascii="Times New Roman" w:hAnsi="Times New Roman" w:cs="Times New Roman" w:hint="eastAsia"/>
          <w:szCs w:val="21"/>
        </w:rPr>
        <w:t xml:space="preserve"> </w:t>
      </w:r>
      <w:r w:rsidR="004E5D87" w:rsidRPr="00CF39DA">
        <w:rPr>
          <w:rFonts w:ascii="Times New Roman" w:hAnsi="Times New Roman" w:cs="Times New Roman" w:hint="eastAsia"/>
          <w:szCs w:val="21"/>
        </w:rPr>
        <w:t>-TB-TM</w:t>
      </w:r>
      <w:r w:rsidR="00461358" w:rsidRPr="00CF39DA">
        <w:rPr>
          <w:rFonts w:ascii="Times New Roman" w:hAnsi="Times New Roman" w:cs="Times New Roman" w:hint="eastAsia"/>
          <w:szCs w:val="21"/>
        </w:rPr>
        <w:t>B</w:t>
      </w:r>
      <w:r w:rsidR="004E5D87" w:rsidRPr="00CF39DA">
        <w:rPr>
          <w:rFonts w:ascii="Times New Roman" w:hAnsi="Times New Roman" w:cs="Times New Roman" w:hint="eastAsia"/>
          <w:szCs w:val="21"/>
        </w:rPr>
        <w:t>A-10%</w:t>
      </w:r>
      <w:r w:rsidR="00197C52" w:rsidRPr="00CF39DA">
        <w:rPr>
          <w:rFonts w:ascii="Times New Roman" w:hAnsi="Times New Roman" w:cs="Times New Roman" w:hint="eastAsia"/>
          <w:szCs w:val="21"/>
        </w:rPr>
        <w:t xml:space="preserve">: </w:t>
      </w:r>
      <w:r w:rsidR="00676E8B" w:rsidRPr="00CF39DA">
        <w:rPr>
          <w:rFonts w:ascii="Times New Roman" w:hAnsi="Times New Roman" w:cs="Times New Roman" w:hint="eastAsia"/>
          <w:szCs w:val="21"/>
        </w:rPr>
        <w:t>TB</w:t>
      </w:r>
      <w:r w:rsidR="00676E8B" w:rsidRPr="00CF39DA">
        <w:rPr>
          <w:rFonts w:ascii="Times New Roman" w:hAnsi="Times New Roman" w:cs="Times New Roman"/>
          <w:szCs w:val="21"/>
        </w:rPr>
        <w:t xml:space="preserve"> (</w:t>
      </w:r>
      <w:r w:rsidR="00676E8B" w:rsidRPr="00CF39DA">
        <w:rPr>
          <w:rFonts w:ascii="Times New Roman" w:hAnsi="Times New Roman" w:cs="Times New Roman" w:hint="eastAsia"/>
          <w:szCs w:val="21"/>
        </w:rPr>
        <w:t>109.5</w:t>
      </w:r>
      <w:r w:rsidR="00676E8B" w:rsidRPr="00CF39DA">
        <w:rPr>
          <w:rFonts w:ascii="Times New Roman" w:hAnsi="Times New Roman" w:cs="Times New Roman"/>
          <w:szCs w:val="21"/>
        </w:rPr>
        <w:t xml:space="preserve"> mg, 0.</w:t>
      </w:r>
      <w:r w:rsidR="00676E8B" w:rsidRPr="00CF39DA">
        <w:rPr>
          <w:rFonts w:ascii="Times New Roman" w:hAnsi="Times New Roman" w:cs="Times New Roman" w:hint="eastAsia"/>
          <w:szCs w:val="21"/>
        </w:rPr>
        <w:t>25</w:t>
      </w:r>
      <w:r w:rsidR="00676E8B" w:rsidRPr="00CF39DA">
        <w:rPr>
          <w:rFonts w:ascii="Times New Roman" w:hAnsi="Times New Roman" w:cs="Times New Roman"/>
          <w:szCs w:val="21"/>
        </w:rPr>
        <w:t xml:space="preserve"> mmol) </w:t>
      </w:r>
      <w:r w:rsidR="00A81506" w:rsidRPr="00CF39DA">
        <w:rPr>
          <w:rFonts w:ascii="Times New Roman" w:hAnsi="Times New Roman" w:cs="Times New Roman" w:hint="eastAsia"/>
          <w:szCs w:val="21"/>
        </w:rPr>
        <w:t>and TMBA</w:t>
      </w:r>
      <w:r w:rsidR="00461358" w:rsidRPr="00CF39DA">
        <w:rPr>
          <w:rFonts w:ascii="Times New Roman" w:hAnsi="Times New Roman" w:cs="Times New Roman" w:hint="eastAsia"/>
          <w:szCs w:val="21"/>
        </w:rPr>
        <w:t xml:space="preserve"> </w:t>
      </w:r>
      <w:r w:rsidR="00A81506" w:rsidRPr="00CF39DA">
        <w:rPr>
          <w:rFonts w:ascii="Times New Roman" w:hAnsi="Times New Roman" w:cs="Times New Roman" w:hint="eastAsia"/>
          <w:szCs w:val="21"/>
        </w:rPr>
        <w:t>(</w:t>
      </w:r>
      <w:r w:rsidR="004E5D87" w:rsidRPr="00CF39DA">
        <w:rPr>
          <w:rFonts w:ascii="Times New Roman" w:hAnsi="Times New Roman" w:cs="Times New Roman" w:hint="eastAsia"/>
          <w:szCs w:val="21"/>
        </w:rPr>
        <w:t>1337.8mg, 6.75mmol</w:t>
      </w:r>
      <w:r w:rsidR="00A81506" w:rsidRPr="00CF39DA">
        <w:rPr>
          <w:rFonts w:ascii="Times New Roman" w:hAnsi="Times New Roman" w:cs="Times New Roman" w:hint="eastAsia"/>
          <w:szCs w:val="21"/>
        </w:rPr>
        <w:t>)</w:t>
      </w:r>
      <w:r w:rsidR="00461358" w:rsidRPr="00CF39DA">
        <w:rPr>
          <w:rFonts w:ascii="Times New Roman" w:hAnsi="Times New Roman" w:cs="Times New Roman" w:hint="eastAsia"/>
          <w:szCs w:val="21"/>
        </w:rPr>
        <w:t xml:space="preserve"> </w:t>
      </w:r>
      <w:r w:rsidR="00676E8B" w:rsidRPr="00CF39DA">
        <w:rPr>
          <w:rFonts w:ascii="Times New Roman" w:hAnsi="Times New Roman" w:cs="Times New Roman"/>
          <w:szCs w:val="21"/>
        </w:rPr>
        <w:t>w</w:t>
      </w:r>
      <w:r w:rsidR="00980EC2" w:rsidRPr="00CF39DA">
        <w:rPr>
          <w:rFonts w:ascii="Times New Roman" w:hAnsi="Times New Roman" w:cs="Times New Roman" w:hint="eastAsia"/>
          <w:szCs w:val="21"/>
        </w:rPr>
        <w:t>ere</w:t>
      </w:r>
      <w:r w:rsidR="00676E8B" w:rsidRPr="00CF39DA">
        <w:rPr>
          <w:rFonts w:ascii="Times New Roman" w:hAnsi="Times New Roman" w:cs="Times New Roman"/>
          <w:szCs w:val="21"/>
        </w:rPr>
        <w:t xml:space="preserve"> dissolved in </w:t>
      </w:r>
      <w:r w:rsidR="00676E8B" w:rsidRPr="00CF39DA">
        <w:rPr>
          <w:rFonts w:ascii="Times New Roman" w:hAnsi="Times New Roman" w:cs="Times New Roman" w:hint="eastAsia"/>
          <w:szCs w:val="21"/>
        </w:rPr>
        <w:t>3</w:t>
      </w:r>
      <w:r w:rsidR="00676E8B" w:rsidRPr="00CF39DA">
        <w:rPr>
          <w:rFonts w:ascii="Times New Roman" w:hAnsi="Times New Roman" w:cs="Times New Roman"/>
          <w:szCs w:val="21"/>
        </w:rPr>
        <w:t xml:space="preserve"> mL ethanol and stirred to achieve a uniform solution, </w:t>
      </w:r>
      <w:r w:rsidR="00CF39DA" w:rsidRPr="00CF39DA">
        <w:rPr>
          <w:rFonts w:ascii="Times New Roman" w:hAnsi="Times New Roman" w:cs="Times New Roman"/>
          <w:szCs w:val="21"/>
        </w:rPr>
        <w:t xml:space="preserve">where the OH group from TB (0.75 mmol) accounts for 10% of all OH groups from linker and modulator </w:t>
      </w:r>
      <w:r w:rsidR="00CF39DA" w:rsidRPr="00485760">
        <w:rPr>
          <w:rFonts w:ascii="Times New Roman" w:hAnsi="Times New Roman" w:cs="Times New Roman"/>
          <w:szCs w:val="21"/>
        </w:rPr>
        <w:t xml:space="preserve">combined (0.75 mmol from TB and 6.75 mmol </w:t>
      </w:r>
      <w:r w:rsidR="00173A7B" w:rsidRPr="00485760">
        <w:rPr>
          <w:rFonts w:ascii="Times New Roman" w:hAnsi="Times New Roman" w:cs="Times New Roman"/>
          <w:szCs w:val="21"/>
        </w:rPr>
        <w:t xml:space="preserve">from TMBA </w:t>
      </w:r>
      <w:r w:rsidR="00CF39DA" w:rsidRPr="00485760">
        <w:rPr>
          <w:rFonts w:ascii="Times New Roman" w:hAnsi="Times New Roman" w:cs="Times New Roman"/>
          <w:szCs w:val="21"/>
        </w:rPr>
        <w:t>give overall OH group of 7.5 mmol)</w:t>
      </w:r>
      <w:r w:rsidR="00F17F21" w:rsidRPr="00485760">
        <w:rPr>
          <w:rFonts w:ascii="Times New Roman" w:hAnsi="Times New Roman" w:cs="Times New Roman"/>
          <w:szCs w:val="21"/>
        </w:rPr>
        <w:t xml:space="preserve">. </w:t>
      </w:r>
      <w:bookmarkStart w:id="2" w:name="_Hlk126437173"/>
      <w:r w:rsidR="0058608F" w:rsidRPr="00485760">
        <w:rPr>
          <w:rFonts w:ascii="Times New Roman" w:hAnsi="Times New Roman" w:cs="Times New Roman"/>
          <w:szCs w:val="21"/>
        </w:rPr>
        <w:t>TTIP (</w:t>
      </w:r>
      <w:r w:rsidR="0058608F" w:rsidRPr="00485760">
        <w:rPr>
          <w:rFonts w:ascii="Times New Roman" w:hAnsi="Times New Roman" w:cs="Times New Roman" w:hint="eastAsia"/>
          <w:szCs w:val="21"/>
        </w:rPr>
        <w:t>106.5</w:t>
      </w:r>
      <w:r w:rsidR="0058608F" w:rsidRPr="00485760">
        <w:rPr>
          <w:rFonts w:ascii="Times New Roman" w:hAnsi="Times New Roman" w:cs="Times New Roman"/>
          <w:szCs w:val="21"/>
        </w:rPr>
        <w:t xml:space="preserve"> mg, 0.</w:t>
      </w:r>
      <w:r w:rsidR="0058608F" w:rsidRPr="00485760">
        <w:rPr>
          <w:rFonts w:ascii="Times New Roman" w:hAnsi="Times New Roman" w:cs="Times New Roman" w:hint="eastAsia"/>
          <w:szCs w:val="21"/>
        </w:rPr>
        <w:t>375</w:t>
      </w:r>
      <w:r w:rsidR="0058608F" w:rsidRPr="00485760">
        <w:rPr>
          <w:rFonts w:ascii="Times New Roman" w:hAnsi="Times New Roman" w:cs="Times New Roman"/>
          <w:szCs w:val="21"/>
        </w:rPr>
        <w:t xml:space="preserve"> mmol)</w:t>
      </w:r>
      <w:r w:rsidR="00F17F21">
        <w:rPr>
          <w:rFonts w:ascii="Times New Roman" w:hAnsi="Times New Roman" w:cs="Times New Roman"/>
          <w:szCs w:val="21"/>
        </w:rPr>
        <w:t xml:space="preserve"> is added to this solution. For other network ratio, the amount of TMBA is scaled down with respect to TB while t</w:t>
      </w:r>
      <w:r w:rsidR="00F17F21" w:rsidRPr="00CF39DA">
        <w:rPr>
          <w:rFonts w:ascii="Times New Roman" w:hAnsi="Times New Roman" w:cs="Times New Roman"/>
          <w:szCs w:val="21"/>
        </w:rPr>
        <w:t xml:space="preserve">he molar ratio of </w:t>
      </w:r>
      <w:r w:rsidR="00F17F21">
        <w:rPr>
          <w:rFonts w:ascii="Times New Roman" w:hAnsi="Times New Roman" w:cs="Times New Roman"/>
          <w:szCs w:val="21"/>
        </w:rPr>
        <w:t>TB</w:t>
      </w:r>
      <w:r w:rsidR="00F17F21" w:rsidRPr="00CF39DA">
        <w:rPr>
          <w:rFonts w:ascii="Times New Roman" w:hAnsi="Times New Roman" w:cs="Times New Roman"/>
          <w:szCs w:val="21"/>
        </w:rPr>
        <w:t xml:space="preserve"> and </w:t>
      </w:r>
      <w:proofErr w:type="spellStart"/>
      <w:r w:rsidR="00F17F21" w:rsidRPr="00CF39DA">
        <w:rPr>
          <w:rFonts w:ascii="Times New Roman" w:hAnsi="Times New Roman" w:cs="Times New Roman"/>
          <w:szCs w:val="21"/>
        </w:rPr>
        <w:t>Ti</w:t>
      </w:r>
      <w:proofErr w:type="spellEnd"/>
      <w:r w:rsidR="00F17F21" w:rsidRPr="00CF39DA">
        <w:rPr>
          <w:rFonts w:ascii="Times New Roman" w:hAnsi="Times New Roman" w:cs="Times New Roman"/>
          <w:szCs w:val="21"/>
        </w:rPr>
        <w:t xml:space="preserve"> </w:t>
      </w:r>
      <w:r w:rsidR="00F17F21">
        <w:rPr>
          <w:rFonts w:ascii="Times New Roman" w:hAnsi="Times New Roman" w:cs="Times New Roman"/>
          <w:szCs w:val="21"/>
        </w:rPr>
        <w:t xml:space="preserve">are </w:t>
      </w:r>
      <w:r w:rsidR="00F17F21" w:rsidRPr="00CF39DA">
        <w:rPr>
          <w:rFonts w:ascii="Times New Roman" w:hAnsi="Times New Roman" w:cs="Times New Roman"/>
          <w:szCs w:val="21"/>
        </w:rPr>
        <w:t>kept at 2</w:t>
      </w:r>
      <w:r w:rsidR="00F17F21" w:rsidRPr="00CF39DA">
        <w:rPr>
          <w:rFonts w:ascii="Times New Roman" w:hAnsi="Times New Roman" w:cs="Times New Roman" w:hint="eastAsia"/>
          <w:szCs w:val="21"/>
        </w:rPr>
        <w:t>:</w:t>
      </w:r>
      <w:r w:rsidR="00F17F21" w:rsidRPr="00CF39DA">
        <w:rPr>
          <w:rFonts w:ascii="Times New Roman" w:hAnsi="Times New Roman" w:cs="Times New Roman"/>
          <w:szCs w:val="21"/>
        </w:rPr>
        <w:t>3</w:t>
      </w:r>
      <w:r w:rsidR="00F17F21">
        <w:rPr>
          <w:rFonts w:ascii="Times New Roman" w:hAnsi="Times New Roman" w:cs="Times New Roman"/>
          <w:szCs w:val="21"/>
        </w:rPr>
        <w:t>.</w:t>
      </w:r>
      <w:r w:rsidR="00F17F21" w:rsidRPr="00F17F21">
        <w:rPr>
          <w:rFonts w:ascii="Times New Roman" w:hAnsi="Times New Roman" w:cs="Times New Roman" w:hint="eastAsia"/>
          <w:szCs w:val="21"/>
        </w:rPr>
        <w:t xml:space="preserve"> </w:t>
      </w:r>
      <w:r w:rsidR="00F17F21" w:rsidRPr="00CF39DA">
        <w:rPr>
          <w:rFonts w:ascii="Times New Roman" w:hAnsi="Times New Roman" w:cs="Times New Roman" w:hint="eastAsia"/>
          <w:szCs w:val="21"/>
        </w:rPr>
        <w:t xml:space="preserve">The </w:t>
      </w:r>
      <w:r w:rsidR="00F17F21" w:rsidRPr="00CF39DA">
        <w:rPr>
          <w:rFonts w:ascii="Times New Roman" w:hAnsi="Times New Roman" w:cs="Times New Roman"/>
          <w:szCs w:val="21"/>
        </w:rPr>
        <w:t xml:space="preserve">reaction was carried out at 80 °C for 24 h. </w:t>
      </w:r>
      <w:r w:rsidR="00F17F21" w:rsidRPr="00CF39DA">
        <w:rPr>
          <w:rFonts w:ascii="Times New Roman" w:hAnsi="Times New Roman" w:cs="Times New Roman" w:hint="eastAsia"/>
          <w:szCs w:val="21"/>
        </w:rPr>
        <w:t>T</w:t>
      </w:r>
      <w:r w:rsidR="00F17F21" w:rsidRPr="00CF39DA">
        <w:rPr>
          <w:rFonts w:ascii="Times New Roman" w:hAnsi="Times New Roman" w:cs="Times New Roman"/>
          <w:szCs w:val="21"/>
        </w:rPr>
        <w:t xml:space="preserve">he mixture was poured into a </w:t>
      </w:r>
      <w:r w:rsidR="00F17F21" w:rsidRPr="00CF39DA">
        <w:rPr>
          <w:rFonts w:ascii="Times New Roman" w:hAnsi="Times New Roman" w:cs="Times New Roman" w:hint="eastAsia"/>
          <w:szCs w:val="21"/>
        </w:rPr>
        <w:t>p</w:t>
      </w:r>
      <w:r w:rsidR="00F17F21" w:rsidRPr="00CF39DA">
        <w:rPr>
          <w:rFonts w:ascii="Times New Roman" w:hAnsi="Times New Roman" w:cs="Times New Roman"/>
          <w:szCs w:val="21"/>
        </w:rPr>
        <w:t xml:space="preserve">etri dish at 80 °C for </w:t>
      </w:r>
      <w:r w:rsidR="00F17F21" w:rsidRPr="00CF39DA">
        <w:rPr>
          <w:rFonts w:ascii="Times New Roman" w:hAnsi="Times New Roman" w:cs="Times New Roman" w:hint="eastAsia"/>
          <w:szCs w:val="21"/>
        </w:rPr>
        <w:t>1 hour</w:t>
      </w:r>
      <w:r w:rsidR="00F17F21" w:rsidRPr="00CF39DA">
        <w:rPr>
          <w:rFonts w:ascii="Times New Roman" w:hAnsi="Times New Roman" w:cs="Times New Roman"/>
          <w:szCs w:val="21"/>
        </w:rPr>
        <w:t xml:space="preserve"> to obtain glass</w:t>
      </w:r>
      <w:r w:rsidR="00F17F21" w:rsidRPr="00CF39DA">
        <w:rPr>
          <w:rFonts w:ascii="Times New Roman" w:hAnsi="Times New Roman" w:cs="Times New Roman" w:hint="eastAsia"/>
          <w:szCs w:val="21"/>
        </w:rPr>
        <w:t>y network</w:t>
      </w:r>
      <w:r w:rsidR="00F17F21" w:rsidRPr="00CF39DA">
        <w:rPr>
          <w:rFonts w:ascii="Times New Roman" w:hAnsi="Times New Roman" w:cs="Times New Roman"/>
          <w:szCs w:val="21"/>
        </w:rPr>
        <w:t>.</w:t>
      </w:r>
      <w:r w:rsidR="00F17F21">
        <w:rPr>
          <w:rFonts w:ascii="Times New Roman" w:hAnsi="Times New Roman" w:cs="Times New Roman"/>
          <w:szCs w:val="21"/>
        </w:rPr>
        <w:t xml:space="preserve"> </w:t>
      </w:r>
    </w:p>
    <w:p w14:paraId="2D6B3009" w14:textId="77A2D8BB" w:rsidR="00197C52" w:rsidRPr="00CF39DA" w:rsidRDefault="00F17F21" w:rsidP="00CF39DA">
      <w:pPr>
        <w:rPr>
          <w:rFonts w:ascii="Times New Roman" w:hAnsi="Times New Roman" w:cs="Times New Roman"/>
          <w:szCs w:val="21"/>
        </w:rPr>
      </w:pPr>
      <w:r w:rsidRPr="00CF39DA">
        <w:rPr>
          <w:rFonts w:ascii="Times New Roman" w:hAnsi="Times New Roman" w:cs="Times New Roman"/>
          <w:b/>
          <w:szCs w:val="21"/>
        </w:rPr>
        <w:t xml:space="preserve">The synthesis of </w:t>
      </w:r>
      <w:r>
        <w:rPr>
          <w:rFonts w:ascii="Times New Roman" w:hAnsi="Times New Roman" w:cs="Times New Roman"/>
          <w:b/>
          <w:szCs w:val="21"/>
        </w:rPr>
        <w:t>other node-linker-strut</w:t>
      </w:r>
      <w:r w:rsidRPr="00CF39DA">
        <w:rPr>
          <w:rFonts w:ascii="Times New Roman" w:hAnsi="Times New Roman" w:cs="Times New Roman"/>
          <w:b/>
          <w:szCs w:val="21"/>
        </w:rPr>
        <w:t xml:space="preserve"> series</w:t>
      </w:r>
      <w:r>
        <w:rPr>
          <w:rFonts w:ascii="Times New Roman" w:hAnsi="Times New Roman" w:cs="Times New Roman" w:hint="eastAsia"/>
          <w:b/>
          <w:szCs w:val="21"/>
        </w:rPr>
        <w:t>.</w:t>
      </w:r>
      <w:r>
        <w:rPr>
          <w:rFonts w:ascii="Times New Roman" w:hAnsi="Times New Roman" w:cs="Times New Roman" w:hint="eastAsia"/>
          <w:szCs w:val="21"/>
        </w:rPr>
        <w:t xml:space="preserve"> </w:t>
      </w:r>
      <w:r>
        <w:rPr>
          <w:rFonts w:ascii="Times New Roman" w:hAnsi="Times New Roman" w:cs="Times New Roman"/>
          <w:szCs w:val="21"/>
        </w:rPr>
        <w:t xml:space="preserve">These syntheses were carried out in similar manners as the </w:t>
      </w:r>
      <w:proofErr w:type="spellStart"/>
      <w:r>
        <w:rPr>
          <w:rFonts w:ascii="Times New Roman" w:hAnsi="Times New Roman" w:cs="Times New Roman"/>
          <w:szCs w:val="21"/>
        </w:rPr>
        <w:t>Ti</w:t>
      </w:r>
      <w:proofErr w:type="spellEnd"/>
      <w:r>
        <w:rPr>
          <w:rFonts w:ascii="Times New Roman" w:hAnsi="Times New Roman" w:cs="Times New Roman"/>
          <w:szCs w:val="21"/>
        </w:rPr>
        <w:t>-TB-TMBA series with th</w:t>
      </w:r>
      <w:r w:rsidRPr="00485760">
        <w:rPr>
          <w:rFonts w:ascii="Times New Roman" w:hAnsi="Times New Roman" w:cs="Times New Roman"/>
          <w:szCs w:val="21"/>
        </w:rPr>
        <w:t xml:space="preserve">e corresponding linkers and modulators. For </w:t>
      </w:r>
      <w:proofErr w:type="spellStart"/>
      <w:r w:rsidRPr="00485760">
        <w:rPr>
          <w:rFonts w:ascii="Times New Roman" w:hAnsi="Times New Roman" w:cs="Times New Roman"/>
          <w:szCs w:val="21"/>
        </w:rPr>
        <w:t>Zr</w:t>
      </w:r>
      <w:proofErr w:type="spellEnd"/>
      <w:r w:rsidRPr="00485760">
        <w:rPr>
          <w:rFonts w:ascii="Times New Roman" w:hAnsi="Times New Roman" w:cs="Times New Roman"/>
          <w:szCs w:val="21"/>
        </w:rPr>
        <w:t>-based series, zirconium butoxide solution</w:t>
      </w:r>
      <w:r w:rsidR="00676E8B" w:rsidRPr="00485760">
        <w:rPr>
          <w:rFonts w:ascii="Times New Roman" w:hAnsi="Times New Roman" w:cs="Times New Roman" w:hint="eastAsia"/>
          <w:szCs w:val="21"/>
        </w:rPr>
        <w:t xml:space="preserve"> (</w:t>
      </w:r>
      <w:r w:rsidR="0058608F" w:rsidRPr="00485760">
        <w:rPr>
          <w:rFonts w:ascii="Times New Roman" w:hAnsi="Times New Roman" w:cs="Times New Roman" w:hint="eastAsia"/>
          <w:szCs w:val="21"/>
        </w:rPr>
        <w:t>179.85</w:t>
      </w:r>
      <w:r w:rsidR="00676E8B" w:rsidRPr="00485760">
        <w:rPr>
          <w:rFonts w:ascii="Times New Roman" w:hAnsi="Times New Roman" w:cs="Times New Roman" w:hint="eastAsia"/>
          <w:szCs w:val="21"/>
        </w:rPr>
        <w:t>mg</w:t>
      </w:r>
      <w:r w:rsidRPr="00485760">
        <w:rPr>
          <w:rFonts w:ascii="Times New Roman" w:hAnsi="Times New Roman" w:cs="Times New Roman"/>
          <w:szCs w:val="21"/>
        </w:rPr>
        <w:t xml:space="preserve">, </w:t>
      </w:r>
      <w:r w:rsidR="00676E8B" w:rsidRPr="00485760">
        <w:rPr>
          <w:rFonts w:ascii="Times New Roman" w:hAnsi="Times New Roman" w:cs="Times New Roman" w:hint="eastAsia"/>
          <w:szCs w:val="21"/>
        </w:rPr>
        <w:t>contained 20% butanol</w:t>
      </w:r>
      <w:r w:rsidRPr="00485760">
        <w:rPr>
          <w:rFonts w:ascii="Times New Roman" w:hAnsi="Times New Roman" w:cs="Times New Roman"/>
          <w:szCs w:val="21"/>
        </w:rPr>
        <w:t>,</w:t>
      </w:r>
      <w:r w:rsidR="00676E8B" w:rsidRPr="00485760">
        <w:rPr>
          <w:rFonts w:ascii="Times New Roman" w:hAnsi="Times New Roman" w:cs="Times New Roman" w:hint="eastAsia"/>
          <w:szCs w:val="21"/>
        </w:rPr>
        <w:t xml:space="preserve"> 0.</w:t>
      </w:r>
      <w:r w:rsidR="0058608F" w:rsidRPr="00485760">
        <w:rPr>
          <w:rFonts w:ascii="Times New Roman" w:hAnsi="Times New Roman" w:cs="Times New Roman" w:hint="eastAsia"/>
          <w:szCs w:val="21"/>
        </w:rPr>
        <w:t>375</w:t>
      </w:r>
      <w:r w:rsidR="00676E8B" w:rsidRPr="00485760">
        <w:rPr>
          <w:rFonts w:ascii="Times New Roman" w:hAnsi="Times New Roman" w:cs="Times New Roman" w:hint="eastAsia"/>
          <w:szCs w:val="21"/>
        </w:rPr>
        <w:t>mmol)</w:t>
      </w:r>
      <w:r w:rsidRPr="00485760">
        <w:rPr>
          <w:rFonts w:ascii="Times New Roman" w:hAnsi="Times New Roman" w:cs="Times New Roman"/>
          <w:szCs w:val="21"/>
        </w:rPr>
        <w:t xml:space="preserve"> was added instead of </w:t>
      </w:r>
      <w:r w:rsidR="0058608F" w:rsidRPr="00485760">
        <w:rPr>
          <w:rFonts w:ascii="Times New Roman" w:hAnsi="Times New Roman" w:cs="Times New Roman" w:hint="eastAsia"/>
          <w:szCs w:val="21"/>
        </w:rPr>
        <w:t>106.5</w:t>
      </w:r>
      <w:r w:rsidRPr="00485760">
        <w:rPr>
          <w:rFonts w:ascii="Times New Roman" w:hAnsi="Times New Roman" w:cs="Times New Roman"/>
          <w:szCs w:val="21"/>
        </w:rPr>
        <w:t xml:space="preserve"> mg TTIP</w:t>
      </w:r>
      <w:bookmarkEnd w:id="2"/>
      <w:r w:rsidR="00461358" w:rsidRPr="00485760">
        <w:rPr>
          <w:rFonts w:ascii="Times New Roman" w:hAnsi="Times New Roman" w:cs="Times New Roman"/>
          <w:szCs w:val="21"/>
        </w:rPr>
        <w:t>.</w:t>
      </w:r>
      <w:r w:rsidR="00581AD1" w:rsidRPr="00485760">
        <w:rPr>
          <w:rFonts w:ascii="Times New Roman" w:hAnsi="Times New Roman" w:cs="Times New Roman"/>
          <w:szCs w:val="21"/>
        </w:rPr>
        <w:fldChar w:fldCharType="begin"/>
      </w:r>
      <w:r w:rsidR="00581AD1" w:rsidRPr="00485760">
        <w:rPr>
          <w:rFonts w:ascii="Times New Roman" w:hAnsi="Times New Roman" w:cs="Times New Roman"/>
          <w:szCs w:val="21"/>
        </w:rPr>
        <w:instrText xml:space="preserve"> ADDIN EN.CITE &lt;EndNote&gt;&lt;Cite&gt;&lt;Author&gt;Zhao&lt;/Author&gt;&lt;Year&gt;2016&lt;/Year&gt;&lt;RecNum&gt;61&lt;/RecNum&gt;&lt;DisplayText&gt;&lt;style face="superscript"&gt;2&lt;/style&gt;&lt;/DisplayText&gt;&lt;record&gt;&lt;rec-number&gt;61&lt;/rec-number&gt;&lt;foreign-keys&gt;&lt;key app="EN" db-id="aeffa20x620rfkexvrh50awjds92rt2wz00t" timestamp="1678207622"&gt;61&lt;/key&gt;&lt;/foreign-keys&gt;&lt;ref-type name="Journal Article"&gt;17&lt;/ref-type&gt;&lt;contributors&gt;&lt;authors&gt;&lt;author&gt;Zhao, Y.&lt;/author&gt;&lt;author&gt;Lee, S. Y.&lt;/author&gt;&lt;author&gt;Becknell, N.&lt;/author&gt;&lt;author&gt;Yaghi, O. M.&lt;/author&gt;&lt;author&gt;Angell, C. A.&lt;/author&gt;&lt;/authors&gt;&lt;/contributors&gt;&lt;auth-address&gt;Department of Chemistry, University of California at Berkeley, and Materials Sciences Division, Lawrence Berkeley National Laboratory, Kavli Energy NanoSciences Institute at Berkeley, Berkeley, California 94720, United States.&amp;#xD;School of Molecular Sciences, Arizona State University , Tempe, Arizona 85287-1604, United States.&amp;#xD;King Abdulaziz City for Science and Technology , Riyadh 11442, Saudi Arabia.&lt;/auth-address&gt;&lt;titles&gt;&lt;title&gt;Nanoporous Transparent MOF Glasses with Accessible Internal Surface&lt;/title&gt;&lt;secondary-title&gt;J Am Chem Soc&lt;/secondary-title&gt;&lt;/titles&gt;&lt;periodical&gt;&lt;full-title&gt;J Am Chem Soc&lt;/full-title&gt;&lt;/periodical&gt;&lt;pages&gt;10818-21&lt;/pages&gt;&lt;volume&gt;138&lt;/volume&gt;&lt;number&gt;34&lt;/number&gt;&lt;edition&gt;20160823&lt;/edition&gt;&lt;dates&gt;&lt;year&gt;2016&lt;/year&gt;&lt;pub-dates&gt;&lt;date&gt;Aug 31&lt;/date&gt;&lt;/pub-dates&gt;&lt;/dates&gt;&lt;isbn&gt;1520-5126 (Electronic)&amp;#xD;0002-7863 (Linking)&lt;/isbn&gt;&lt;accession-num&gt;27539546&lt;/accession-num&gt;&lt;urls&gt;&lt;related-urls&gt;&lt;url&gt;https://www.ncbi.nlm.nih.gov/pubmed/27539546&lt;/url&gt;&lt;/related-urls&gt;&lt;/urls&gt;&lt;electronic-resource-num&gt;10.1021/jacs.6b07078&lt;/electronic-resource-num&gt;&lt;remote-database-name&gt;PubMed-not-MEDLINE&lt;/remote-database-name&gt;&lt;remote-database-provider&gt;NLM&lt;/remote-database-provider&gt;&lt;/record&gt;&lt;/Cite&gt;&lt;/EndNote&gt;</w:instrText>
      </w:r>
      <w:r w:rsidR="00581AD1" w:rsidRPr="00485760">
        <w:rPr>
          <w:rFonts w:ascii="Times New Roman" w:hAnsi="Times New Roman" w:cs="Times New Roman"/>
          <w:szCs w:val="21"/>
        </w:rPr>
        <w:fldChar w:fldCharType="separate"/>
      </w:r>
      <w:r w:rsidR="00581AD1" w:rsidRPr="00485760">
        <w:rPr>
          <w:rFonts w:ascii="Times New Roman" w:hAnsi="Times New Roman" w:cs="Times New Roman"/>
          <w:noProof/>
          <w:szCs w:val="21"/>
          <w:vertAlign w:val="superscript"/>
        </w:rPr>
        <w:t>2</w:t>
      </w:r>
      <w:r w:rsidR="00581AD1" w:rsidRPr="00485760">
        <w:rPr>
          <w:rFonts w:ascii="Times New Roman" w:hAnsi="Times New Roman" w:cs="Times New Roman"/>
          <w:szCs w:val="21"/>
        </w:rPr>
        <w:fldChar w:fldCharType="end"/>
      </w:r>
      <w:r w:rsidR="00581AD1" w:rsidRPr="00485760">
        <w:rPr>
          <w:rFonts w:ascii="Times New Roman" w:hAnsi="Times New Roman" w:cs="Times New Roman" w:hint="eastAsia"/>
          <w:szCs w:val="21"/>
        </w:rPr>
        <w:t xml:space="preserve"> </w:t>
      </w:r>
      <w:r w:rsidR="00A139B6" w:rsidRPr="00485760">
        <w:rPr>
          <w:rFonts w:ascii="Times New Roman" w:hAnsi="Times New Roman" w:cs="Times New Roman"/>
          <w:szCs w:val="21"/>
        </w:rPr>
        <w:fldChar w:fldCharType="begin">
          <w:fldData xml:space="preserve">PEVuZE5vdGU+PENpdGU+PEF1dGhvcj5YdTwvQXV0aG9yPjxZZWFyPjIwMjM8L1llYXI+PFJlY051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</w:fldData>
        </w:fldChar>
      </w:r>
      <w:r w:rsidR="00D60FAE" w:rsidRPr="00485760">
        <w:rPr>
          <w:rFonts w:ascii="Times New Roman" w:hAnsi="Times New Roman" w:cs="Times New Roman"/>
          <w:szCs w:val="21"/>
        </w:rPr>
        <w:instrText xml:space="preserve"> ADDIN EN.CITE </w:instrText>
      </w:r>
      <w:r w:rsidR="00D60FAE" w:rsidRPr="00485760">
        <w:rPr>
          <w:rFonts w:ascii="Times New Roman" w:hAnsi="Times New Roman" w:cs="Times New Roman"/>
          <w:szCs w:val="21"/>
        </w:rPr>
        <w:fldChar w:fldCharType="begin">
          <w:fldData xml:space="preserve">PEVuZE5vdGU+PENpdGU+PEF1dGhvcj5YdTwvQXV0aG9yPjxZZWFyPjIwMjM8L1llYXI+PFJlY051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</w:fldData>
        </w:fldChar>
      </w:r>
      <w:r w:rsidR="00D60FAE" w:rsidRPr="00485760">
        <w:rPr>
          <w:rFonts w:ascii="Times New Roman" w:hAnsi="Times New Roman" w:cs="Times New Roman"/>
          <w:szCs w:val="21"/>
        </w:rPr>
        <w:instrText xml:space="preserve"> ADDIN EN.CITE.DATA </w:instrText>
      </w:r>
      <w:r w:rsidR="00D60FAE" w:rsidRPr="00485760">
        <w:rPr>
          <w:rFonts w:ascii="Times New Roman" w:hAnsi="Times New Roman" w:cs="Times New Roman"/>
          <w:szCs w:val="21"/>
        </w:rPr>
      </w:r>
      <w:r w:rsidR="00D60FAE" w:rsidRPr="00485760">
        <w:rPr>
          <w:rFonts w:ascii="Times New Roman" w:hAnsi="Times New Roman" w:cs="Times New Roman"/>
          <w:szCs w:val="21"/>
        </w:rPr>
        <w:fldChar w:fldCharType="end"/>
      </w:r>
      <w:r w:rsidR="00A139B6" w:rsidRPr="00485760">
        <w:rPr>
          <w:rFonts w:ascii="Times New Roman" w:hAnsi="Times New Roman" w:cs="Times New Roman"/>
          <w:szCs w:val="21"/>
        </w:rPr>
      </w:r>
      <w:r w:rsidR="00A139B6" w:rsidRPr="00485760">
        <w:rPr>
          <w:rFonts w:ascii="Times New Roman" w:hAnsi="Times New Roman" w:cs="Times New Roman"/>
          <w:szCs w:val="21"/>
        </w:rPr>
        <w:fldChar w:fldCharType="separate"/>
      </w:r>
      <w:r w:rsidR="00A139B6" w:rsidRPr="00485760">
        <w:rPr>
          <w:rFonts w:ascii="Times New Roman" w:hAnsi="Times New Roman" w:cs="Times New Roman"/>
          <w:noProof/>
          <w:szCs w:val="21"/>
          <w:vertAlign w:val="superscript"/>
        </w:rPr>
        <w:t>3</w:t>
      </w:r>
      <w:r w:rsidR="00A139B6" w:rsidRPr="00485760">
        <w:rPr>
          <w:rFonts w:ascii="Times New Roman" w:hAnsi="Times New Roman" w:cs="Times New Roman"/>
          <w:szCs w:val="21"/>
        </w:rPr>
        <w:fldChar w:fldCharType="end"/>
      </w:r>
    </w:p>
    <w:p w14:paraId="5ADBC315" w14:textId="6525DB4B" w:rsidR="00461358" w:rsidRPr="002055C4" w:rsidRDefault="002F085D" w:rsidP="00CF39DA">
      <w:pPr>
        <w:rPr>
          <w:rFonts w:ascii="Times New Roman" w:hAnsi="Times New Roman" w:cs="Times New Roman"/>
          <w:b/>
          <w:szCs w:val="21"/>
        </w:rPr>
      </w:pPr>
      <w:r w:rsidRPr="00F17F21">
        <w:rPr>
          <w:rFonts w:ascii="Times New Roman" w:hAnsi="Times New Roman" w:cs="Times New Roman"/>
          <w:b/>
          <w:szCs w:val="21"/>
        </w:rPr>
        <w:t xml:space="preserve">The synthesis of </w:t>
      </w:r>
      <w:r w:rsidRPr="00F17F21">
        <w:rPr>
          <w:rFonts w:ascii="Times New Roman" w:hAnsi="Times New Roman" w:cs="Times New Roman" w:hint="eastAsia"/>
          <w:b/>
          <w:szCs w:val="21"/>
        </w:rPr>
        <w:t>B-</w:t>
      </w:r>
      <w:r w:rsidR="00EE382C" w:rsidRPr="00F17F21">
        <w:rPr>
          <w:rFonts w:ascii="Times New Roman" w:hAnsi="Times New Roman" w:cs="Times New Roman" w:hint="eastAsia"/>
          <w:b/>
          <w:szCs w:val="21"/>
        </w:rPr>
        <w:t>G</w:t>
      </w:r>
      <w:r w:rsidRPr="00F17F21">
        <w:rPr>
          <w:rFonts w:ascii="Times New Roman" w:hAnsi="Times New Roman" w:cs="Times New Roman" w:hint="eastAsia"/>
          <w:b/>
          <w:szCs w:val="21"/>
        </w:rPr>
        <w:t>DPA-</w:t>
      </w:r>
      <w:r w:rsidR="00F17F21" w:rsidRPr="00F17F21">
        <w:rPr>
          <w:rFonts w:ascii="Times New Roman" w:hAnsi="Times New Roman" w:cs="Times New Roman"/>
          <w:b/>
          <w:szCs w:val="21"/>
        </w:rPr>
        <w:t>POE</w:t>
      </w:r>
      <w:r w:rsidRPr="00F17F21">
        <w:rPr>
          <w:rFonts w:ascii="Times New Roman" w:hAnsi="Times New Roman" w:cs="Times New Roman" w:hint="eastAsia"/>
          <w:b/>
          <w:szCs w:val="21"/>
        </w:rPr>
        <w:t xml:space="preserve"> </w:t>
      </w:r>
      <w:r w:rsidR="00F17F21" w:rsidRPr="00F17F21">
        <w:rPr>
          <w:rFonts w:ascii="Times New Roman" w:hAnsi="Times New Roman" w:cs="Times New Roman"/>
          <w:b/>
          <w:szCs w:val="21"/>
        </w:rPr>
        <w:t>series</w:t>
      </w:r>
      <w:r w:rsidR="002055C4">
        <w:rPr>
          <w:rFonts w:ascii="Times New Roman" w:hAnsi="Times New Roman" w:cs="Times New Roman" w:hint="eastAsia"/>
          <w:szCs w:val="21"/>
        </w:rPr>
        <w:t>.</w:t>
      </w:r>
      <w:r w:rsidR="002055C4">
        <w:rPr>
          <w:rFonts w:ascii="Times New Roman" w:hAnsi="Times New Roman" w:cs="Times New Roman"/>
          <w:szCs w:val="21"/>
        </w:rPr>
        <w:t xml:space="preserve"> </w:t>
      </w:r>
      <w:r w:rsidR="003005B7" w:rsidRPr="00CF39DA">
        <w:rPr>
          <w:rFonts w:ascii="Times New Roman" w:hAnsi="Times New Roman" w:cs="Times New Roman" w:hint="eastAsia"/>
          <w:szCs w:val="21"/>
        </w:rPr>
        <w:t>B</w:t>
      </w:r>
      <w:r w:rsidRPr="00CF39DA">
        <w:rPr>
          <w:rFonts w:ascii="Times New Roman" w:hAnsi="Times New Roman" w:cs="Times New Roman" w:hint="eastAsia"/>
          <w:szCs w:val="21"/>
        </w:rPr>
        <w:t>-</w:t>
      </w:r>
      <w:r w:rsidR="00EE382C" w:rsidRPr="00CF39DA">
        <w:rPr>
          <w:rFonts w:ascii="Times New Roman" w:hAnsi="Times New Roman" w:cs="Times New Roman" w:hint="eastAsia"/>
          <w:szCs w:val="21"/>
        </w:rPr>
        <w:t>G</w:t>
      </w:r>
      <w:r w:rsidR="003005B7" w:rsidRPr="00CF39DA">
        <w:rPr>
          <w:rFonts w:ascii="Times New Roman" w:hAnsi="Times New Roman" w:cs="Times New Roman" w:hint="eastAsia"/>
          <w:szCs w:val="21"/>
        </w:rPr>
        <w:t>DPA</w:t>
      </w:r>
      <w:r w:rsidRPr="00CF39DA">
        <w:rPr>
          <w:rFonts w:ascii="Times New Roman" w:hAnsi="Times New Roman" w:cs="Times New Roman" w:hint="eastAsia"/>
          <w:szCs w:val="21"/>
        </w:rPr>
        <w:t>-</w:t>
      </w:r>
      <w:r w:rsidR="001E731E" w:rsidRPr="00CF39DA">
        <w:rPr>
          <w:rFonts w:ascii="Times New Roman" w:hAnsi="Times New Roman" w:cs="Times New Roman" w:hint="eastAsia"/>
          <w:szCs w:val="21"/>
        </w:rPr>
        <w:t>POE</w:t>
      </w:r>
      <w:r w:rsidRPr="00CF39DA">
        <w:rPr>
          <w:rFonts w:ascii="Times New Roman" w:hAnsi="Times New Roman" w:cs="Times New Roman" w:hint="eastAsia"/>
          <w:szCs w:val="21"/>
        </w:rPr>
        <w:t xml:space="preserve">-10%: </w:t>
      </w:r>
      <w:r w:rsidR="00EE382C" w:rsidRPr="00CF39DA">
        <w:rPr>
          <w:rFonts w:ascii="Times New Roman" w:hAnsi="Times New Roman" w:cs="Times New Roman" w:hint="eastAsia"/>
          <w:szCs w:val="21"/>
        </w:rPr>
        <w:t>G</w:t>
      </w:r>
      <w:r w:rsidR="003005B7" w:rsidRPr="00CF39DA">
        <w:rPr>
          <w:rFonts w:ascii="Times New Roman" w:hAnsi="Times New Roman" w:cs="Times New Roman" w:hint="eastAsia"/>
          <w:szCs w:val="21"/>
        </w:rPr>
        <w:t>DPA</w:t>
      </w:r>
      <w:r w:rsidRPr="00CF39DA">
        <w:rPr>
          <w:rFonts w:ascii="Times New Roman" w:hAnsi="Times New Roman" w:cs="Times New Roman"/>
          <w:szCs w:val="21"/>
        </w:rPr>
        <w:t xml:space="preserve"> (</w:t>
      </w:r>
      <w:r w:rsidR="000448FE" w:rsidRPr="00173A7B">
        <w:rPr>
          <w:rFonts w:ascii="Times New Roman" w:hAnsi="Times New Roman" w:cs="Times New Roman" w:hint="eastAsia"/>
          <w:szCs w:val="21"/>
        </w:rPr>
        <w:t>22.4</w:t>
      </w:r>
      <w:r w:rsidRPr="00173A7B">
        <w:rPr>
          <w:rFonts w:ascii="Times New Roman" w:hAnsi="Times New Roman" w:cs="Times New Roman"/>
          <w:szCs w:val="21"/>
        </w:rPr>
        <w:t xml:space="preserve"> mg, 0.</w:t>
      </w:r>
      <w:r w:rsidR="000448FE" w:rsidRPr="00173A7B">
        <w:rPr>
          <w:rFonts w:ascii="Times New Roman" w:hAnsi="Times New Roman" w:cs="Times New Roman" w:hint="eastAsia"/>
          <w:szCs w:val="21"/>
        </w:rPr>
        <w:t>04</w:t>
      </w:r>
      <w:r w:rsidRPr="00173A7B">
        <w:rPr>
          <w:rFonts w:ascii="Times New Roman" w:hAnsi="Times New Roman" w:cs="Times New Roman"/>
          <w:szCs w:val="21"/>
        </w:rPr>
        <w:t xml:space="preserve"> mmol) </w:t>
      </w:r>
      <w:r w:rsidRPr="00173A7B">
        <w:rPr>
          <w:rFonts w:ascii="Times New Roman" w:hAnsi="Times New Roman" w:cs="Times New Roman" w:hint="eastAsia"/>
          <w:szCs w:val="21"/>
        </w:rPr>
        <w:t xml:space="preserve">and </w:t>
      </w:r>
      <w:r w:rsidR="00EE382C" w:rsidRPr="00173A7B">
        <w:rPr>
          <w:rFonts w:ascii="Times New Roman" w:hAnsi="Times New Roman" w:cs="Times New Roman" w:hint="eastAsia"/>
          <w:szCs w:val="21"/>
        </w:rPr>
        <w:t xml:space="preserve">POE </w:t>
      </w:r>
      <w:r w:rsidRPr="00173A7B">
        <w:rPr>
          <w:rFonts w:ascii="Times New Roman" w:hAnsi="Times New Roman" w:cs="Times New Roman" w:hint="eastAsia"/>
          <w:szCs w:val="21"/>
        </w:rPr>
        <w:t>(</w:t>
      </w:r>
      <w:r w:rsidR="000448FE" w:rsidRPr="00173A7B">
        <w:rPr>
          <w:rFonts w:ascii="Times New Roman" w:hAnsi="Times New Roman" w:cs="Times New Roman" w:hint="eastAsia"/>
          <w:szCs w:val="21"/>
        </w:rPr>
        <w:t>99.4</w:t>
      </w:r>
      <w:r w:rsidRPr="00173A7B">
        <w:rPr>
          <w:rFonts w:ascii="Times New Roman" w:hAnsi="Times New Roman" w:cs="Times New Roman" w:hint="eastAsia"/>
          <w:szCs w:val="21"/>
        </w:rPr>
        <w:t xml:space="preserve">mg, </w:t>
      </w:r>
      <w:r w:rsidR="00173A7B" w:rsidRPr="00173A7B">
        <w:rPr>
          <w:rFonts w:ascii="Times New Roman" w:hAnsi="Times New Roman" w:cs="Times New Roman"/>
          <w:szCs w:val="21"/>
        </w:rPr>
        <w:t>0.72</w:t>
      </w:r>
      <w:r w:rsidRPr="00173A7B">
        <w:rPr>
          <w:rFonts w:ascii="Times New Roman" w:hAnsi="Times New Roman" w:cs="Times New Roman" w:hint="eastAsia"/>
          <w:szCs w:val="21"/>
        </w:rPr>
        <w:t>mmol)</w:t>
      </w:r>
      <w:r w:rsidRPr="00CF39DA">
        <w:rPr>
          <w:rFonts w:ascii="Times New Roman" w:hAnsi="Times New Roman" w:cs="Times New Roman" w:hint="eastAsia"/>
          <w:szCs w:val="21"/>
        </w:rPr>
        <w:t xml:space="preserve"> </w:t>
      </w:r>
      <w:r w:rsidRPr="00CF39DA">
        <w:rPr>
          <w:rFonts w:ascii="Times New Roman" w:hAnsi="Times New Roman" w:cs="Times New Roman"/>
          <w:szCs w:val="21"/>
        </w:rPr>
        <w:t>w</w:t>
      </w:r>
      <w:r w:rsidR="00856A38" w:rsidRPr="00CF39DA">
        <w:rPr>
          <w:rFonts w:ascii="Times New Roman" w:hAnsi="Times New Roman" w:cs="Times New Roman" w:hint="eastAsia"/>
          <w:szCs w:val="21"/>
        </w:rPr>
        <w:t>ere</w:t>
      </w:r>
      <w:r w:rsidRPr="00CF39DA">
        <w:rPr>
          <w:rFonts w:ascii="Times New Roman" w:hAnsi="Times New Roman" w:cs="Times New Roman"/>
          <w:szCs w:val="21"/>
        </w:rPr>
        <w:t xml:space="preserve"> dissolved in </w:t>
      </w:r>
      <w:r w:rsidR="000448FE" w:rsidRPr="00CF39DA">
        <w:rPr>
          <w:rFonts w:ascii="Times New Roman" w:hAnsi="Times New Roman" w:cs="Times New Roman" w:hint="eastAsia"/>
          <w:szCs w:val="21"/>
        </w:rPr>
        <w:t>2</w:t>
      </w:r>
      <w:r w:rsidRPr="00CF39DA">
        <w:rPr>
          <w:rFonts w:ascii="Times New Roman" w:hAnsi="Times New Roman" w:cs="Times New Roman"/>
          <w:szCs w:val="21"/>
        </w:rPr>
        <w:t xml:space="preserve"> mL ethanol and stirred to achieve a uniform solution, followed by the addition of </w:t>
      </w:r>
      <w:r w:rsidR="000448FE" w:rsidRPr="00173A7B">
        <w:rPr>
          <w:rFonts w:ascii="Times New Roman" w:hAnsi="Times New Roman" w:cs="Times New Roman" w:hint="eastAsia"/>
          <w:szCs w:val="21"/>
        </w:rPr>
        <w:t>B(</w:t>
      </w:r>
      <w:proofErr w:type="spellStart"/>
      <w:r w:rsidR="00EE382C" w:rsidRPr="00173A7B">
        <w:rPr>
          <w:rFonts w:ascii="Times New Roman" w:hAnsi="Times New Roman" w:cs="Times New Roman" w:hint="eastAsia"/>
          <w:szCs w:val="21"/>
        </w:rPr>
        <w:t>O</w:t>
      </w:r>
      <w:r w:rsidR="000448FE" w:rsidRPr="00173A7B">
        <w:rPr>
          <w:rFonts w:ascii="Times New Roman" w:hAnsi="Times New Roman" w:cs="Times New Roman" w:hint="eastAsia"/>
          <w:szCs w:val="21"/>
        </w:rPr>
        <w:t>Me</w:t>
      </w:r>
      <w:proofErr w:type="spellEnd"/>
      <w:r w:rsidR="000448FE" w:rsidRPr="00173A7B">
        <w:rPr>
          <w:rFonts w:ascii="Times New Roman" w:hAnsi="Times New Roman" w:cs="Times New Roman" w:hint="eastAsia"/>
          <w:szCs w:val="21"/>
        </w:rPr>
        <w:t>)</w:t>
      </w:r>
      <w:r w:rsidR="000448FE" w:rsidRPr="00173A7B">
        <w:rPr>
          <w:rFonts w:ascii="Times New Roman" w:hAnsi="Times New Roman" w:cs="Times New Roman" w:hint="eastAsia"/>
          <w:szCs w:val="21"/>
          <w:vertAlign w:val="subscript"/>
        </w:rPr>
        <w:t>3</w:t>
      </w:r>
      <w:r w:rsidRPr="00173A7B">
        <w:rPr>
          <w:rFonts w:ascii="Times New Roman" w:hAnsi="Times New Roman" w:cs="Times New Roman"/>
          <w:szCs w:val="21"/>
        </w:rPr>
        <w:t xml:space="preserve"> (</w:t>
      </w:r>
      <w:r w:rsidR="000448FE" w:rsidRPr="00173A7B">
        <w:rPr>
          <w:rFonts w:ascii="Times New Roman" w:hAnsi="Times New Roman" w:cs="Times New Roman" w:hint="eastAsia"/>
          <w:szCs w:val="21"/>
        </w:rPr>
        <w:t>4.</w:t>
      </w:r>
      <w:r w:rsidR="00173A7B" w:rsidRPr="00173A7B">
        <w:rPr>
          <w:rFonts w:ascii="Times New Roman" w:hAnsi="Times New Roman" w:cs="Times New Roman"/>
          <w:szCs w:val="21"/>
        </w:rPr>
        <w:t>2</w:t>
      </w:r>
      <w:r w:rsidRPr="00173A7B">
        <w:rPr>
          <w:rFonts w:ascii="Times New Roman" w:hAnsi="Times New Roman" w:cs="Times New Roman"/>
          <w:szCs w:val="21"/>
        </w:rPr>
        <w:t xml:space="preserve"> mg, 0.</w:t>
      </w:r>
      <w:r w:rsidR="000448FE" w:rsidRPr="00173A7B">
        <w:rPr>
          <w:rFonts w:ascii="Times New Roman" w:hAnsi="Times New Roman" w:cs="Times New Roman" w:hint="eastAsia"/>
          <w:szCs w:val="21"/>
        </w:rPr>
        <w:t>04</w:t>
      </w:r>
      <w:r w:rsidRPr="00173A7B">
        <w:rPr>
          <w:rFonts w:ascii="Times New Roman" w:hAnsi="Times New Roman" w:cs="Times New Roman"/>
          <w:szCs w:val="21"/>
        </w:rPr>
        <w:t xml:space="preserve"> mmol)</w:t>
      </w:r>
      <w:r w:rsidRPr="00CF39DA">
        <w:rPr>
          <w:rFonts w:ascii="Times New Roman" w:hAnsi="Times New Roman" w:cs="Times New Roman" w:hint="eastAsia"/>
          <w:szCs w:val="21"/>
        </w:rPr>
        <w:t>.</w:t>
      </w:r>
      <w:r w:rsidRPr="00CF39DA">
        <w:rPr>
          <w:rFonts w:ascii="Times New Roman" w:hAnsi="Times New Roman" w:cs="Times New Roman"/>
          <w:szCs w:val="21"/>
        </w:rPr>
        <w:t xml:space="preserve"> </w:t>
      </w:r>
      <w:r w:rsidRPr="00CF39DA">
        <w:rPr>
          <w:rFonts w:ascii="Times New Roman" w:hAnsi="Times New Roman" w:cs="Times New Roman" w:hint="eastAsia"/>
          <w:szCs w:val="21"/>
        </w:rPr>
        <w:t xml:space="preserve">The </w:t>
      </w:r>
      <w:r w:rsidRPr="00CF39DA">
        <w:rPr>
          <w:rFonts w:ascii="Times New Roman" w:hAnsi="Times New Roman" w:cs="Times New Roman"/>
          <w:szCs w:val="21"/>
        </w:rPr>
        <w:t xml:space="preserve">reaction was carried out at 80 °C for 24 h. </w:t>
      </w:r>
      <w:r w:rsidRPr="00CF39DA">
        <w:rPr>
          <w:rFonts w:ascii="Times New Roman" w:hAnsi="Times New Roman" w:cs="Times New Roman" w:hint="eastAsia"/>
          <w:szCs w:val="21"/>
        </w:rPr>
        <w:t>T</w:t>
      </w:r>
      <w:r w:rsidRPr="00CF39DA">
        <w:rPr>
          <w:rFonts w:ascii="Times New Roman" w:hAnsi="Times New Roman" w:cs="Times New Roman"/>
          <w:szCs w:val="21"/>
        </w:rPr>
        <w:t xml:space="preserve">he mixture was poured into a </w:t>
      </w:r>
      <w:r w:rsidRPr="00CF39DA">
        <w:rPr>
          <w:rFonts w:ascii="Times New Roman" w:hAnsi="Times New Roman" w:cs="Times New Roman" w:hint="eastAsia"/>
          <w:szCs w:val="21"/>
        </w:rPr>
        <w:t>p</w:t>
      </w:r>
      <w:r w:rsidRPr="00CF39DA">
        <w:rPr>
          <w:rFonts w:ascii="Times New Roman" w:hAnsi="Times New Roman" w:cs="Times New Roman"/>
          <w:szCs w:val="21"/>
        </w:rPr>
        <w:t xml:space="preserve">etri dish at 80 °C for </w:t>
      </w:r>
      <w:r w:rsidRPr="00CF39DA">
        <w:rPr>
          <w:rFonts w:ascii="Times New Roman" w:hAnsi="Times New Roman" w:cs="Times New Roman" w:hint="eastAsia"/>
          <w:szCs w:val="21"/>
        </w:rPr>
        <w:t>1 hour</w:t>
      </w:r>
      <w:r w:rsidRPr="00CF39DA">
        <w:rPr>
          <w:rFonts w:ascii="Times New Roman" w:hAnsi="Times New Roman" w:cs="Times New Roman"/>
          <w:szCs w:val="21"/>
        </w:rPr>
        <w:t xml:space="preserve"> to obtain glass</w:t>
      </w:r>
      <w:r w:rsidRPr="00CF39DA">
        <w:rPr>
          <w:rFonts w:ascii="Times New Roman" w:hAnsi="Times New Roman" w:cs="Times New Roman" w:hint="eastAsia"/>
          <w:szCs w:val="21"/>
        </w:rPr>
        <w:t>y network</w:t>
      </w:r>
      <w:r w:rsidRPr="00CF39DA">
        <w:rPr>
          <w:rFonts w:ascii="Times New Roman" w:hAnsi="Times New Roman" w:cs="Times New Roman"/>
          <w:szCs w:val="21"/>
        </w:rPr>
        <w:t>.</w:t>
      </w:r>
      <w:r w:rsidR="00173A7B">
        <w:rPr>
          <w:rFonts w:ascii="Times New Roman" w:hAnsi="Times New Roman" w:cs="Times New Roman"/>
          <w:szCs w:val="21"/>
        </w:rPr>
        <w:t xml:space="preserve"> T</w:t>
      </w:r>
      <w:r w:rsidR="00173A7B" w:rsidRPr="00CF39DA">
        <w:rPr>
          <w:rFonts w:ascii="Times New Roman" w:hAnsi="Times New Roman" w:cs="Times New Roman"/>
          <w:szCs w:val="21"/>
        </w:rPr>
        <w:t xml:space="preserve">he OH group from </w:t>
      </w:r>
      <w:r w:rsidR="00173A7B">
        <w:rPr>
          <w:rFonts w:ascii="Times New Roman" w:hAnsi="Times New Roman" w:cs="Times New Roman"/>
          <w:szCs w:val="21"/>
        </w:rPr>
        <w:t>GDPA</w:t>
      </w:r>
      <w:r w:rsidR="00173A7B" w:rsidRPr="00CF39DA">
        <w:rPr>
          <w:rFonts w:ascii="Times New Roman" w:hAnsi="Times New Roman" w:cs="Times New Roman"/>
          <w:szCs w:val="21"/>
        </w:rPr>
        <w:t xml:space="preserve"> (0.</w:t>
      </w:r>
      <w:r w:rsidR="00173A7B">
        <w:rPr>
          <w:rFonts w:ascii="Times New Roman" w:hAnsi="Times New Roman" w:cs="Times New Roman"/>
          <w:szCs w:val="21"/>
        </w:rPr>
        <w:t>08</w:t>
      </w:r>
      <w:r w:rsidR="00173A7B" w:rsidRPr="00CF39DA">
        <w:rPr>
          <w:rFonts w:ascii="Times New Roman" w:hAnsi="Times New Roman" w:cs="Times New Roman"/>
          <w:szCs w:val="21"/>
        </w:rPr>
        <w:t xml:space="preserve"> mmol) accounts for 10% of all OH groups from linker and modulator combined (0.</w:t>
      </w:r>
      <w:r w:rsidR="00173A7B">
        <w:rPr>
          <w:rFonts w:ascii="Times New Roman" w:hAnsi="Times New Roman" w:cs="Times New Roman"/>
          <w:szCs w:val="21"/>
        </w:rPr>
        <w:t>08</w:t>
      </w:r>
      <w:r w:rsidR="00173A7B" w:rsidRPr="00CF39DA">
        <w:rPr>
          <w:rFonts w:ascii="Times New Roman" w:hAnsi="Times New Roman" w:cs="Times New Roman"/>
          <w:szCs w:val="21"/>
        </w:rPr>
        <w:t xml:space="preserve"> mmol from </w:t>
      </w:r>
      <w:r w:rsidR="00173A7B">
        <w:rPr>
          <w:rFonts w:ascii="Times New Roman" w:hAnsi="Times New Roman" w:cs="Times New Roman"/>
          <w:szCs w:val="21"/>
        </w:rPr>
        <w:t>GDPA</w:t>
      </w:r>
      <w:r w:rsidR="00173A7B" w:rsidRPr="00CF39DA">
        <w:rPr>
          <w:rFonts w:ascii="Times New Roman" w:hAnsi="Times New Roman" w:cs="Times New Roman"/>
          <w:szCs w:val="21"/>
        </w:rPr>
        <w:t xml:space="preserve"> and </w:t>
      </w:r>
      <w:r w:rsidR="00173A7B">
        <w:rPr>
          <w:rFonts w:ascii="Times New Roman" w:hAnsi="Times New Roman" w:cs="Times New Roman"/>
          <w:szCs w:val="21"/>
        </w:rPr>
        <w:t>0.72</w:t>
      </w:r>
      <w:r w:rsidR="00173A7B" w:rsidRPr="00CF39DA">
        <w:rPr>
          <w:rFonts w:ascii="Times New Roman" w:hAnsi="Times New Roman" w:cs="Times New Roman"/>
          <w:szCs w:val="21"/>
        </w:rPr>
        <w:t xml:space="preserve"> mmol </w:t>
      </w:r>
      <w:r w:rsidR="00173A7B">
        <w:rPr>
          <w:rFonts w:ascii="Times New Roman" w:hAnsi="Times New Roman" w:cs="Times New Roman"/>
          <w:szCs w:val="21"/>
        </w:rPr>
        <w:t xml:space="preserve">from POE </w:t>
      </w:r>
      <w:r w:rsidR="00173A7B" w:rsidRPr="00CF39DA">
        <w:rPr>
          <w:rFonts w:ascii="Times New Roman" w:hAnsi="Times New Roman" w:cs="Times New Roman"/>
          <w:szCs w:val="21"/>
        </w:rPr>
        <w:t xml:space="preserve">give overall OH group of </w:t>
      </w:r>
      <w:r w:rsidR="00173A7B">
        <w:rPr>
          <w:rFonts w:ascii="Times New Roman" w:hAnsi="Times New Roman" w:cs="Times New Roman"/>
          <w:szCs w:val="21"/>
        </w:rPr>
        <w:t>0.8</w:t>
      </w:r>
      <w:r w:rsidR="00173A7B" w:rsidRPr="00CF39DA">
        <w:rPr>
          <w:rFonts w:ascii="Times New Roman" w:hAnsi="Times New Roman" w:cs="Times New Roman"/>
          <w:szCs w:val="21"/>
        </w:rPr>
        <w:t xml:space="preserve"> mmol)</w:t>
      </w:r>
      <w:r w:rsidR="00173A7B">
        <w:rPr>
          <w:rFonts w:ascii="Times New Roman" w:hAnsi="Times New Roman" w:cs="Times New Roman"/>
          <w:szCs w:val="21"/>
        </w:rPr>
        <w:t>. For other network ratio, the amount of POE is varied with respect to GDPA, while the molar ratio between boron and GDPA is kept at 1:1.</w:t>
      </w:r>
      <w:r w:rsidRPr="00CF39DA">
        <w:rPr>
          <w:rFonts w:ascii="Times New Roman" w:hAnsi="Times New Roman" w:cs="Times New Roman"/>
          <w:szCs w:val="21"/>
        </w:rPr>
        <w:t xml:space="preserve"> </w:t>
      </w:r>
      <w:r w:rsidR="007864D0" w:rsidRPr="00CF39DA">
        <w:rPr>
          <w:rFonts w:ascii="Times New Roman" w:hAnsi="Times New Roman" w:cs="Times New Roman" w:hint="eastAsia"/>
          <w:szCs w:val="21"/>
        </w:rPr>
        <w:t xml:space="preserve">The </w:t>
      </w:r>
      <w:r w:rsidR="00F17F21">
        <w:rPr>
          <w:rFonts w:ascii="Times New Roman" w:hAnsi="Times New Roman" w:cs="Times New Roman"/>
          <w:szCs w:val="21"/>
        </w:rPr>
        <w:t>B-GDPA</w:t>
      </w:r>
      <w:r w:rsidR="007864D0" w:rsidRPr="00CF39DA">
        <w:rPr>
          <w:rFonts w:ascii="Times New Roman" w:hAnsi="Times New Roman" w:cs="Times New Roman" w:hint="eastAsia"/>
          <w:szCs w:val="21"/>
        </w:rPr>
        <w:t xml:space="preserve"> synthesis process </w:t>
      </w:r>
      <w:r w:rsidR="00856A38" w:rsidRPr="00CF39DA">
        <w:rPr>
          <w:rFonts w:ascii="Times New Roman" w:hAnsi="Times New Roman" w:cs="Times New Roman"/>
          <w:szCs w:val="21"/>
        </w:rPr>
        <w:t xml:space="preserve">is identical to </w:t>
      </w:r>
      <w:r w:rsidR="007864D0" w:rsidRPr="00CF39DA">
        <w:rPr>
          <w:rFonts w:ascii="Times New Roman" w:hAnsi="Times New Roman" w:cs="Times New Roman" w:hint="eastAsia"/>
          <w:szCs w:val="21"/>
        </w:rPr>
        <w:t>B-</w:t>
      </w:r>
      <w:r w:rsidR="00283D2A" w:rsidRPr="00CF39DA">
        <w:rPr>
          <w:rFonts w:ascii="Times New Roman" w:hAnsi="Times New Roman" w:cs="Times New Roman" w:hint="eastAsia"/>
          <w:szCs w:val="21"/>
        </w:rPr>
        <w:t>G</w:t>
      </w:r>
      <w:r w:rsidR="007864D0" w:rsidRPr="00CF39DA">
        <w:rPr>
          <w:rFonts w:ascii="Times New Roman" w:hAnsi="Times New Roman" w:cs="Times New Roman" w:hint="eastAsia"/>
          <w:szCs w:val="21"/>
        </w:rPr>
        <w:t xml:space="preserve">DPA-POE synthesis except </w:t>
      </w:r>
      <w:r w:rsidR="00856A38" w:rsidRPr="00CF39DA">
        <w:rPr>
          <w:rFonts w:ascii="Times New Roman" w:hAnsi="Times New Roman" w:cs="Times New Roman" w:hint="eastAsia"/>
          <w:szCs w:val="21"/>
        </w:rPr>
        <w:t xml:space="preserve">for </w:t>
      </w:r>
      <w:r w:rsidR="007864D0" w:rsidRPr="00CF39DA">
        <w:rPr>
          <w:rFonts w:ascii="Times New Roman" w:hAnsi="Times New Roman" w:cs="Times New Roman" w:hint="eastAsia"/>
          <w:szCs w:val="21"/>
        </w:rPr>
        <w:t>the added POE.</w:t>
      </w:r>
    </w:p>
    <w:p w14:paraId="3793392F" w14:textId="50AD3A3D" w:rsidR="00952D1A" w:rsidRPr="00CF39DA" w:rsidRDefault="00173A7B" w:rsidP="00952D1A">
      <w:pPr>
        <w:rPr>
          <w:rFonts w:ascii="Times New Roman" w:hAnsi="Times New Roman" w:cs="Times New Roman"/>
          <w:szCs w:val="21"/>
        </w:rPr>
      </w:pPr>
      <w:r w:rsidRPr="00173A7B">
        <w:rPr>
          <w:rFonts w:ascii="Times New Roman" w:hAnsi="Times New Roman" w:cs="Times New Roman"/>
          <w:b/>
          <w:szCs w:val="21"/>
        </w:rPr>
        <w:t>AC electroluminescence device</w:t>
      </w:r>
      <w:r>
        <w:rPr>
          <w:rFonts w:ascii="Times New Roman" w:hAnsi="Times New Roman" w:cs="Times New Roman"/>
          <w:b/>
          <w:szCs w:val="21"/>
        </w:rPr>
        <w:t xml:space="preserve">. </w:t>
      </w:r>
      <w:r w:rsidR="00626A20" w:rsidRPr="00CF39DA">
        <w:rPr>
          <w:rFonts w:ascii="Times New Roman" w:hAnsi="Times New Roman" w:cs="Times New Roman"/>
          <w:szCs w:val="21"/>
        </w:rPr>
        <w:t>SiO</w:t>
      </w:r>
      <w:r w:rsidR="00626A20" w:rsidRPr="00CF39DA">
        <w:rPr>
          <w:rFonts w:ascii="Times New Roman" w:hAnsi="Times New Roman" w:cs="Times New Roman"/>
          <w:szCs w:val="21"/>
          <w:vertAlign w:val="subscript"/>
        </w:rPr>
        <w:t>2</w:t>
      </w:r>
      <w:r w:rsidR="00626A20" w:rsidRPr="00CF39DA">
        <w:rPr>
          <w:rFonts w:ascii="Times New Roman" w:hAnsi="Times New Roman" w:cs="Times New Roman"/>
          <w:szCs w:val="21"/>
        </w:rPr>
        <w:t>/p++Si</w:t>
      </w:r>
      <w:r w:rsidR="00626A20" w:rsidRPr="00CF39DA">
        <w:rPr>
          <w:rFonts w:ascii="Times New Roman" w:hAnsi="Times New Roman" w:cs="Times New Roman" w:hint="eastAsia"/>
          <w:szCs w:val="21"/>
        </w:rPr>
        <w:t xml:space="preserve"> substrate</w:t>
      </w:r>
      <w:r>
        <w:rPr>
          <w:rFonts w:ascii="Times New Roman" w:hAnsi="Times New Roman" w:cs="Times New Roman"/>
          <w:szCs w:val="21"/>
        </w:rPr>
        <w:t xml:space="preserve"> with 100 nm oxide layer</w:t>
      </w:r>
      <w:r w:rsidR="00626A20" w:rsidRPr="00CF39DA">
        <w:rPr>
          <w:rFonts w:ascii="Times New Roman" w:hAnsi="Times New Roman" w:cs="Times New Roman" w:hint="eastAsia"/>
          <w:szCs w:val="21"/>
        </w:rPr>
        <w:t xml:space="preserve"> was washed by piranha solution, </w:t>
      </w:r>
      <w:r w:rsidR="00AE2F29" w:rsidRPr="00CF39DA">
        <w:rPr>
          <w:rFonts w:ascii="Times New Roman" w:hAnsi="Times New Roman" w:cs="Times New Roman"/>
          <w:szCs w:val="21"/>
        </w:rPr>
        <w:t>followed by O</w:t>
      </w:r>
      <w:r w:rsidR="00AE2F29" w:rsidRPr="00CF39DA">
        <w:rPr>
          <w:rFonts w:ascii="Times New Roman" w:hAnsi="Times New Roman" w:cs="Times New Roman"/>
          <w:szCs w:val="21"/>
          <w:vertAlign w:val="subscript"/>
        </w:rPr>
        <w:t>2</w:t>
      </w:r>
      <w:r w:rsidR="00AE2F29" w:rsidRPr="00CF39DA">
        <w:rPr>
          <w:rFonts w:ascii="Times New Roman" w:hAnsi="Times New Roman" w:cs="Times New Roman"/>
          <w:szCs w:val="21"/>
        </w:rPr>
        <w:t xml:space="preserve"> plasma</w:t>
      </w:r>
      <w:r>
        <w:rPr>
          <w:rFonts w:ascii="Times New Roman" w:hAnsi="Times New Roman" w:cs="Times New Roman"/>
          <w:szCs w:val="21"/>
        </w:rPr>
        <w:t xml:space="preserve"> treatment</w:t>
      </w:r>
      <w:r w:rsidR="00AE2F29" w:rsidRPr="00CF39DA">
        <w:rPr>
          <w:rFonts w:ascii="Times New Roman" w:hAnsi="Times New Roman" w:cs="Times New Roman"/>
          <w:szCs w:val="21"/>
        </w:rPr>
        <w:t xml:space="preserve"> for 3 min</w:t>
      </w:r>
      <w:r w:rsidR="00671E42" w:rsidRPr="00CF39DA">
        <w:rPr>
          <w:rFonts w:ascii="Times New Roman" w:hAnsi="Times New Roman" w:cs="Times New Roman" w:hint="eastAsia"/>
          <w:szCs w:val="21"/>
        </w:rPr>
        <w:t xml:space="preserve">. </w:t>
      </w:r>
      <w:r>
        <w:rPr>
          <w:rFonts w:ascii="Times New Roman" w:hAnsi="Times New Roman" w:cs="Times New Roman"/>
          <w:szCs w:val="21"/>
        </w:rPr>
        <w:t>P</w:t>
      </w:r>
      <w:r w:rsidR="0043066B" w:rsidRPr="00CF39DA">
        <w:rPr>
          <w:rFonts w:ascii="Times New Roman" w:hAnsi="Times New Roman" w:cs="Times New Roman"/>
          <w:szCs w:val="21"/>
        </w:rPr>
        <w:t>oly-l-lysine</w:t>
      </w:r>
      <w:r w:rsidR="0043066B" w:rsidRPr="00CF39DA">
        <w:rPr>
          <w:rFonts w:ascii="Times New Roman" w:hAnsi="Times New Roman" w:cs="Times New Roman" w:hint="eastAsia"/>
          <w:szCs w:val="21"/>
        </w:rPr>
        <w:t xml:space="preserve"> solution was dropped on the clean substrate and </w:t>
      </w:r>
      <w:r>
        <w:rPr>
          <w:rFonts w:ascii="Times New Roman" w:hAnsi="Times New Roman" w:cs="Times New Roman"/>
          <w:szCs w:val="21"/>
        </w:rPr>
        <w:t xml:space="preserve">then </w:t>
      </w:r>
      <w:r w:rsidR="0043066B" w:rsidRPr="00CF39DA">
        <w:rPr>
          <w:rFonts w:ascii="Times New Roman" w:hAnsi="Times New Roman" w:cs="Times New Roman" w:hint="eastAsia"/>
          <w:szCs w:val="21"/>
        </w:rPr>
        <w:t xml:space="preserve">washed with </w:t>
      </w:r>
      <w:r w:rsidR="00AA72EB" w:rsidRPr="00CF39DA">
        <w:rPr>
          <w:rFonts w:ascii="Times New Roman" w:hAnsi="Times New Roman" w:cs="Times New Roman" w:hint="eastAsia"/>
          <w:szCs w:val="21"/>
        </w:rPr>
        <w:t>U</w:t>
      </w:r>
      <w:r w:rsidR="0043066B" w:rsidRPr="00CF39DA">
        <w:rPr>
          <w:rFonts w:ascii="Times New Roman" w:hAnsi="Times New Roman" w:cs="Times New Roman" w:hint="eastAsia"/>
          <w:szCs w:val="21"/>
        </w:rPr>
        <w:t>ltra</w:t>
      </w:r>
      <w:r w:rsidR="004918A9" w:rsidRPr="00CF39DA">
        <w:rPr>
          <w:rFonts w:ascii="Times New Roman" w:hAnsi="Times New Roman" w:cs="Times New Roman" w:hint="eastAsia"/>
          <w:szCs w:val="21"/>
        </w:rPr>
        <w:t>p</w:t>
      </w:r>
      <w:r w:rsidR="0043066B" w:rsidRPr="00CF39DA">
        <w:rPr>
          <w:rFonts w:ascii="Times New Roman" w:hAnsi="Times New Roman" w:cs="Times New Roman" w:hint="eastAsia"/>
          <w:szCs w:val="21"/>
        </w:rPr>
        <w:t xml:space="preserve">ure </w:t>
      </w:r>
      <w:r w:rsidR="004918A9" w:rsidRPr="00CF39DA">
        <w:rPr>
          <w:rFonts w:ascii="Times New Roman" w:hAnsi="Times New Roman" w:cs="Times New Roman" w:hint="eastAsia"/>
          <w:szCs w:val="21"/>
        </w:rPr>
        <w:t>w</w:t>
      </w:r>
      <w:r w:rsidR="008330FF" w:rsidRPr="00CF39DA">
        <w:rPr>
          <w:rFonts w:ascii="Times New Roman" w:hAnsi="Times New Roman" w:cs="Times New Roman" w:hint="eastAsia"/>
          <w:szCs w:val="21"/>
        </w:rPr>
        <w:t xml:space="preserve">ater. </w:t>
      </w:r>
      <w:r w:rsidR="00AE2F29" w:rsidRPr="00CF39DA">
        <w:rPr>
          <w:rFonts w:ascii="Times New Roman" w:hAnsi="Times New Roman" w:cs="Times New Roman"/>
          <w:szCs w:val="21"/>
        </w:rPr>
        <w:t xml:space="preserve">Afterwards, semiconducting carbon nanotubes </w:t>
      </w:r>
      <w:r>
        <w:rPr>
          <w:rFonts w:ascii="Times New Roman" w:hAnsi="Times New Roman" w:cs="Times New Roman"/>
          <w:szCs w:val="21"/>
        </w:rPr>
        <w:t>solution was used to soak the</w:t>
      </w:r>
      <w:r w:rsidR="00AE2F29" w:rsidRPr="00CF39DA">
        <w:rPr>
          <w:rFonts w:ascii="Times New Roman" w:hAnsi="Times New Roman" w:cs="Times New Roman"/>
          <w:szCs w:val="21"/>
        </w:rPr>
        <w:t xml:space="preserve"> substrate for 15 min</w:t>
      </w:r>
      <w:r>
        <w:rPr>
          <w:rFonts w:ascii="Times New Roman" w:hAnsi="Times New Roman" w:cs="Times New Roman"/>
          <w:szCs w:val="21"/>
        </w:rPr>
        <w:t xml:space="preserve"> followed by </w:t>
      </w:r>
      <w:r w:rsidR="00AE2F29" w:rsidRPr="00CF39DA">
        <w:rPr>
          <w:rFonts w:ascii="Times New Roman" w:hAnsi="Times New Roman" w:cs="Times New Roman"/>
          <w:szCs w:val="21"/>
        </w:rPr>
        <w:t>wash</w:t>
      </w:r>
      <w:r>
        <w:rPr>
          <w:rFonts w:ascii="Times New Roman" w:hAnsi="Times New Roman" w:cs="Times New Roman"/>
          <w:szCs w:val="21"/>
        </w:rPr>
        <w:t>ing</w:t>
      </w:r>
      <w:r w:rsidR="00AE2F29" w:rsidRPr="00CF39DA">
        <w:rPr>
          <w:rFonts w:ascii="Times New Roman" w:hAnsi="Times New Roman" w:cs="Times New Roman"/>
          <w:szCs w:val="21"/>
        </w:rPr>
        <w:t xml:space="preserve"> with </w:t>
      </w:r>
      <w:r>
        <w:rPr>
          <w:rFonts w:ascii="Times New Roman" w:hAnsi="Times New Roman" w:cs="Times New Roman"/>
          <w:szCs w:val="21"/>
        </w:rPr>
        <w:t>u</w:t>
      </w:r>
      <w:r w:rsidR="00AE2F29" w:rsidRPr="00CF39DA">
        <w:rPr>
          <w:rFonts w:ascii="Times New Roman" w:hAnsi="Times New Roman" w:cs="Times New Roman" w:hint="eastAsia"/>
          <w:szCs w:val="21"/>
        </w:rPr>
        <w:t>ltrapure water</w:t>
      </w:r>
      <w:r>
        <w:rPr>
          <w:rFonts w:ascii="Times New Roman" w:hAnsi="Times New Roman" w:cs="Times New Roman"/>
          <w:szCs w:val="21"/>
        </w:rPr>
        <w:t>.</w:t>
      </w:r>
      <w:r w:rsidR="00BB5D33" w:rsidRPr="00CF39DA">
        <w:rPr>
          <w:szCs w:val="21"/>
        </w:rPr>
        <w:t xml:space="preserve"> </w:t>
      </w:r>
      <w:r w:rsidR="00BB5D33" w:rsidRPr="00CF39DA">
        <w:rPr>
          <w:rFonts w:ascii="Times New Roman" w:hAnsi="Times New Roman" w:cs="Times New Roman"/>
          <w:szCs w:val="21"/>
        </w:rPr>
        <w:t xml:space="preserve">The substrates were annealed in a </w:t>
      </w:r>
      <w:r w:rsidR="00BB5D33" w:rsidRPr="00CF39DA">
        <w:rPr>
          <w:rFonts w:ascii="Times New Roman" w:hAnsi="Times New Roman" w:cs="Times New Roman" w:hint="eastAsia"/>
          <w:szCs w:val="21"/>
        </w:rPr>
        <w:t>mixed</w:t>
      </w:r>
      <w:r w:rsidR="00BB5D33" w:rsidRPr="00CF39DA">
        <w:rPr>
          <w:rFonts w:ascii="Times New Roman" w:hAnsi="Times New Roman" w:cs="Times New Roman"/>
          <w:szCs w:val="21"/>
        </w:rPr>
        <w:t xml:space="preserve"> gas (5% H</w:t>
      </w:r>
      <w:r w:rsidR="00BB5D33" w:rsidRPr="00CF39DA">
        <w:rPr>
          <w:rFonts w:ascii="Times New Roman" w:hAnsi="Times New Roman" w:cs="Times New Roman"/>
          <w:szCs w:val="21"/>
          <w:vertAlign w:val="subscript"/>
        </w:rPr>
        <w:t>2</w:t>
      </w:r>
      <w:r w:rsidR="00BB5D33" w:rsidRPr="00CF39DA">
        <w:rPr>
          <w:rFonts w:ascii="Times New Roman" w:hAnsi="Times New Roman" w:cs="Times New Roman"/>
          <w:szCs w:val="21"/>
        </w:rPr>
        <w:t xml:space="preserve"> in </w:t>
      </w:r>
      <w:proofErr w:type="spellStart"/>
      <w:r w:rsidR="00BB5D33" w:rsidRPr="00CF39DA">
        <w:rPr>
          <w:rFonts w:ascii="Times New Roman" w:hAnsi="Times New Roman" w:cs="Times New Roman"/>
          <w:szCs w:val="21"/>
        </w:rPr>
        <w:t>Ar</w:t>
      </w:r>
      <w:proofErr w:type="spellEnd"/>
      <w:r w:rsidR="00BB5D33" w:rsidRPr="00CF39DA">
        <w:rPr>
          <w:rFonts w:ascii="Times New Roman" w:hAnsi="Times New Roman" w:cs="Times New Roman"/>
          <w:szCs w:val="21"/>
        </w:rPr>
        <w:t>) atmosphere at 250℃</w:t>
      </w:r>
      <w:r w:rsidR="00BB5D33" w:rsidRPr="00CF39DA">
        <w:rPr>
          <w:rFonts w:ascii="Times New Roman" w:hAnsi="Times New Roman" w:cs="Times New Roman" w:hint="eastAsia"/>
          <w:szCs w:val="21"/>
        </w:rPr>
        <w:t xml:space="preserve"> </w:t>
      </w:r>
      <w:r w:rsidR="00BB5D33" w:rsidRPr="00CF39DA">
        <w:rPr>
          <w:rFonts w:ascii="Times New Roman" w:hAnsi="Times New Roman" w:cs="Times New Roman"/>
          <w:szCs w:val="21"/>
        </w:rPr>
        <w:t xml:space="preserve">for 1 h. After deposition of the source electrodes (Au) using </w:t>
      </w:r>
      <w:proofErr w:type="spellStart"/>
      <w:r w:rsidR="00BB5D33" w:rsidRPr="00CF39DA">
        <w:rPr>
          <w:rFonts w:ascii="Times New Roman" w:hAnsi="Times New Roman" w:cs="Times New Roman" w:hint="eastAsia"/>
          <w:szCs w:val="21"/>
        </w:rPr>
        <w:t>E</w:t>
      </w:r>
      <w:r w:rsidR="00BB5D33" w:rsidRPr="00CF39DA">
        <w:rPr>
          <w:rFonts w:ascii="Times New Roman" w:hAnsi="Times New Roman" w:cs="Times New Roman"/>
          <w:szCs w:val="21"/>
        </w:rPr>
        <w:t>beam</w:t>
      </w:r>
      <w:proofErr w:type="spellEnd"/>
      <w:r w:rsidR="00BB5D33" w:rsidRPr="00CF39DA">
        <w:rPr>
          <w:rFonts w:ascii="Times New Roman" w:hAnsi="Times New Roman" w:cs="Times New Roman"/>
          <w:szCs w:val="21"/>
        </w:rPr>
        <w:t xml:space="preserve"> (</w:t>
      </w:r>
      <w:r w:rsidR="00BB5D33" w:rsidRPr="00CF39DA">
        <w:rPr>
          <w:rFonts w:ascii="Times New Roman" w:hAnsi="Times New Roman" w:cs="Times New Roman" w:hint="eastAsia"/>
          <w:szCs w:val="21"/>
        </w:rPr>
        <w:t>E</w:t>
      </w:r>
      <w:r w:rsidR="00BB5D33" w:rsidRPr="00CF39DA">
        <w:rPr>
          <w:rFonts w:ascii="Times New Roman" w:hAnsi="Times New Roman" w:cs="Times New Roman"/>
          <w:szCs w:val="21"/>
        </w:rPr>
        <w:t xml:space="preserve">lectron </w:t>
      </w:r>
      <w:r w:rsidR="00BB5D33" w:rsidRPr="00CF39DA">
        <w:rPr>
          <w:rFonts w:ascii="Times New Roman" w:hAnsi="Times New Roman" w:cs="Times New Roman" w:hint="eastAsia"/>
          <w:szCs w:val="21"/>
        </w:rPr>
        <w:t>B</w:t>
      </w:r>
      <w:r w:rsidR="00BB5D33" w:rsidRPr="00CF39DA">
        <w:rPr>
          <w:rFonts w:ascii="Times New Roman" w:hAnsi="Times New Roman" w:cs="Times New Roman"/>
          <w:szCs w:val="21"/>
        </w:rPr>
        <w:t xml:space="preserve">eam </w:t>
      </w:r>
      <w:r w:rsidR="00BB5D33" w:rsidRPr="00CF39DA">
        <w:rPr>
          <w:rFonts w:ascii="Times New Roman" w:hAnsi="Times New Roman" w:cs="Times New Roman" w:hint="eastAsia"/>
          <w:szCs w:val="21"/>
        </w:rPr>
        <w:t>E</w:t>
      </w:r>
      <w:r w:rsidR="00BB5D33" w:rsidRPr="00CF39DA">
        <w:rPr>
          <w:rFonts w:ascii="Times New Roman" w:hAnsi="Times New Roman" w:cs="Times New Roman"/>
          <w:szCs w:val="21"/>
        </w:rPr>
        <w:t>vaporation), the metal electrodes were patterned to form the fork finger electrodes using ML3 (laser direct writing technique). Finally, carbon nanotubes outside the device area were etched with O</w:t>
      </w:r>
      <w:r w:rsidR="00BB5D33" w:rsidRPr="00CF39DA">
        <w:rPr>
          <w:rFonts w:ascii="Times New Roman" w:hAnsi="Times New Roman" w:cs="Times New Roman"/>
          <w:szCs w:val="21"/>
          <w:vertAlign w:val="subscript"/>
        </w:rPr>
        <w:t>2</w:t>
      </w:r>
      <w:r w:rsidR="00BB5D33" w:rsidRPr="00CF39DA">
        <w:rPr>
          <w:rFonts w:ascii="Times New Roman" w:hAnsi="Times New Roman" w:cs="Times New Roman"/>
          <w:szCs w:val="21"/>
        </w:rPr>
        <w:t xml:space="preserve"> plasma using UV lithography</w:t>
      </w:r>
      <w:r w:rsidR="00C72197" w:rsidRPr="00CF39DA">
        <w:rPr>
          <w:rFonts w:ascii="Times New Roman" w:hAnsi="Times New Roman" w:cs="Times New Roman"/>
          <w:szCs w:val="21"/>
        </w:rPr>
        <w:fldChar w:fldCharType="begin"/>
      </w:r>
      <w:r w:rsidR="00C72197" w:rsidRPr="00CF39DA">
        <w:rPr>
          <w:rFonts w:ascii="Times New Roman" w:hAnsi="Times New Roman" w:cs="Times New Roman"/>
          <w:szCs w:val="21"/>
        </w:rPr>
        <w:instrText xml:space="preserve"> ADDIN EN.CITE &lt;EndNote&gt;&lt;Cite&gt;&lt;Author&gt;Zhao&lt;/Author&gt;&lt;Year&gt;2020&lt;/Year&gt;&lt;RecNum&gt;71&lt;/RecNum&gt;&lt;DisplayText&gt;&lt;style face="superscript"&gt;4&lt;/style&gt;&lt;/DisplayText&gt;&lt;record&gt;&lt;rec-number&gt;71&lt;/rec-number&gt;&lt;foreign-keys&gt;&lt;key app="EN" db-id="5z09prp2e9fevkedxzkpxr2owawvpzt2rpfd" timestamp="1706798779"&gt;71&lt;/key&gt;&lt;/foreign-keys&gt;&lt;ref-type name="Journal Article"&gt;17&lt;/ref-type&gt;&lt;contributors&gt;&lt;authors&gt;&lt;author&gt;Zhao, Yingbo&lt;/author&gt;&lt;author&gt;Wang, Vivian&lt;/author&gt;&lt;author&gt;Lien, Der-Hsien&lt;/author&gt;&lt;author&gt;Javey, Ali&lt;/author&gt;&lt;/authors&gt;&lt;/contributors&gt;&lt;titles&gt;&lt;title&gt;A generic electroluminescent device for emission from infrared to ultraviolet wavelengths&lt;/title&gt;&lt;secondary-title&gt;Nature Electronics&lt;/secondary-title&gt;&lt;/titles&gt;&lt;periodical&gt;&lt;full-title&gt;Nature Electronics&lt;/full-title&gt;&lt;/periodical&gt;&lt;pages&gt;612-621&lt;/pages&gt;&lt;volume&gt;3&lt;/volume&gt;&lt;number&gt;10&lt;/number&gt;&lt;dates&gt;&lt;year&gt;2020&lt;/year&gt;&lt;pub-dates&gt;&lt;date&gt;2020/10/01&lt;/date&gt;&lt;/pub-dates&gt;&lt;/dates&gt;&lt;isbn&gt;2520-1131&lt;/isbn&gt;&lt;urls&gt;&lt;related-urls&gt;&lt;url&gt;https://doi.org/10.1038/s41928-020-0459-z&lt;/url&gt;&lt;/related-urls&gt;&lt;/urls&gt;&lt;electronic-resource-num&gt;10.1038/s41928-020-0459-z&lt;/electronic-resource-num&gt;&lt;/record&gt;&lt;/Cite&gt;&lt;/EndNote&gt;</w:instrText>
      </w:r>
      <w:r w:rsidR="00C72197" w:rsidRPr="00CF39DA">
        <w:rPr>
          <w:rFonts w:ascii="Times New Roman" w:hAnsi="Times New Roman" w:cs="Times New Roman"/>
          <w:szCs w:val="21"/>
        </w:rPr>
        <w:fldChar w:fldCharType="separate"/>
      </w:r>
      <w:r w:rsidR="00C72197" w:rsidRPr="00CF39DA">
        <w:rPr>
          <w:rFonts w:ascii="Times New Roman" w:hAnsi="Times New Roman" w:cs="Times New Roman"/>
          <w:noProof/>
          <w:szCs w:val="21"/>
          <w:vertAlign w:val="superscript"/>
        </w:rPr>
        <w:t>4</w:t>
      </w:r>
      <w:r w:rsidR="00C72197" w:rsidRPr="00CF39DA">
        <w:rPr>
          <w:rFonts w:ascii="Times New Roman" w:hAnsi="Times New Roman" w:cs="Times New Roman"/>
          <w:szCs w:val="21"/>
        </w:rPr>
        <w:fldChar w:fldCharType="end"/>
      </w:r>
      <w:r w:rsidR="00BB5D33" w:rsidRPr="00CF39DA">
        <w:rPr>
          <w:rFonts w:ascii="Times New Roman" w:hAnsi="Times New Roman" w:cs="Times New Roman"/>
          <w:szCs w:val="21"/>
        </w:rPr>
        <w:t>.</w:t>
      </w:r>
      <w:r w:rsidR="00D27580" w:rsidRPr="00CF39DA">
        <w:rPr>
          <w:rFonts w:ascii="Times New Roman" w:hAnsi="Times New Roman" w:cs="Times New Roman"/>
          <w:szCs w:val="21"/>
        </w:rPr>
        <w:t>The B-</w:t>
      </w:r>
      <w:r w:rsidR="00283D2A" w:rsidRPr="00CF39DA">
        <w:rPr>
          <w:rFonts w:ascii="Times New Roman" w:hAnsi="Times New Roman" w:cs="Times New Roman" w:hint="eastAsia"/>
          <w:szCs w:val="21"/>
        </w:rPr>
        <w:t>G</w:t>
      </w:r>
      <w:r w:rsidR="00D27580" w:rsidRPr="00CF39DA">
        <w:rPr>
          <w:rFonts w:ascii="Times New Roman" w:hAnsi="Times New Roman" w:cs="Times New Roman"/>
          <w:szCs w:val="21"/>
        </w:rPr>
        <w:t xml:space="preserve">DPA solution </w:t>
      </w:r>
      <w:r>
        <w:rPr>
          <w:rFonts w:ascii="Times New Roman" w:hAnsi="Times New Roman" w:cs="Times New Roman"/>
          <w:szCs w:val="21"/>
        </w:rPr>
        <w:t>was stirred</w:t>
      </w:r>
      <w:r w:rsidR="00D27580" w:rsidRPr="00CF39DA">
        <w:rPr>
          <w:rFonts w:ascii="Times New Roman" w:hAnsi="Times New Roman" w:cs="Times New Roman"/>
          <w:szCs w:val="21"/>
        </w:rPr>
        <w:t xml:space="preserve"> for 24 hours</w:t>
      </w:r>
      <w:r>
        <w:rPr>
          <w:rFonts w:ascii="Times New Roman" w:hAnsi="Times New Roman" w:cs="Times New Roman"/>
          <w:szCs w:val="21"/>
        </w:rPr>
        <w:t xml:space="preserve">, </w:t>
      </w:r>
      <w:r w:rsidR="00D27580" w:rsidRPr="00CF39DA">
        <w:rPr>
          <w:rFonts w:ascii="Times New Roman" w:hAnsi="Times New Roman" w:cs="Times New Roman"/>
          <w:szCs w:val="21"/>
        </w:rPr>
        <w:t>dropp</w:t>
      </w:r>
      <w:r>
        <w:rPr>
          <w:rFonts w:ascii="Times New Roman" w:hAnsi="Times New Roman" w:cs="Times New Roman"/>
          <w:szCs w:val="21"/>
        </w:rPr>
        <w:t>ed on</w:t>
      </w:r>
      <w:r w:rsidR="00D27580" w:rsidRPr="00CF39DA">
        <w:rPr>
          <w:rFonts w:ascii="Times New Roman" w:hAnsi="Times New Roman" w:cs="Times New Roman"/>
          <w:szCs w:val="21"/>
        </w:rPr>
        <w:t xml:space="preserve"> the </w:t>
      </w:r>
      <w:r>
        <w:rPr>
          <w:rFonts w:ascii="Times New Roman" w:hAnsi="Times New Roman" w:cs="Times New Roman"/>
          <w:szCs w:val="21"/>
        </w:rPr>
        <w:t>CNT top layer</w:t>
      </w:r>
      <w:r w:rsidR="00D27580" w:rsidRPr="00CF39DA">
        <w:rPr>
          <w:rFonts w:ascii="Times New Roman" w:hAnsi="Times New Roman" w:cs="Times New Roman"/>
          <w:szCs w:val="21"/>
        </w:rPr>
        <w:t xml:space="preserve"> of the device and then heated at 80°C </w:t>
      </w:r>
      <w:r w:rsidR="001054F3">
        <w:rPr>
          <w:rFonts w:ascii="Times New Roman" w:hAnsi="Times New Roman" w:cs="Times New Roman"/>
          <w:szCs w:val="21"/>
        </w:rPr>
        <w:t>for 1 hr</w:t>
      </w:r>
      <w:r w:rsidR="00D27580" w:rsidRPr="00CF39DA">
        <w:rPr>
          <w:rFonts w:ascii="Times New Roman" w:hAnsi="Times New Roman" w:cs="Times New Roman"/>
          <w:szCs w:val="21"/>
        </w:rPr>
        <w:t>.</w:t>
      </w:r>
      <w:r w:rsidR="00952D1A">
        <w:rPr>
          <w:rFonts w:ascii="Times New Roman" w:hAnsi="Times New Roman" w:cs="Times New Roman"/>
          <w:szCs w:val="21"/>
        </w:rPr>
        <w:t xml:space="preserve"> </w:t>
      </w:r>
      <w:r w:rsidR="00952D1A" w:rsidRPr="00CF39DA">
        <w:rPr>
          <w:rFonts w:ascii="Times New Roman" w:hAnsi="Times New Roman" w:cs="Times New Roman"/>
          <w:szCs w:val="21"/>
        </w:rPr>
        <w:t xml:space="preserve">The square wave </w:t>
      </w:r>
      <w:r w:rsidR="00952D1A">
        <w:rPr>
          <w:rFonts w:ascii="Times New Roman" w:hAnsi="Times New Roman" w:cs="Times New Roman"/>
          <w:szCs w:val="21"/>
        </w:rPr>
        <w:t xml:space="preserve">AC signal to drive the device </w:t>
      </w:r>
      <w:r w:rsidR="00952D1A" w:rsidRPr="00CF39DA">
        <w:rPr>
          <w:rFonts w:ascii="Times New Roman" w:hAnsi="Times New Roman" w:cs="Times New Roman"/>
          <w:szCs w:val="21"/>
        </w:rPr>
        <w:t>is generated from the ATG-2021H power signal generator</w:t>
      </w:r>
      <w:r w:rsidR="00952D1A" w:rsidRPr="00CF39DA">
        <w:rPr>
          <w:rFonts w:ascii="Times New Roman" w:hAnsi="Times New Roman" w:cs="Times New Roman" w:hint="eastAsia"/>
          <w:szCs w:val="21"/>
        </w:rPr>
        <w:t xml:space="preserve"> of </w:t>
      </w:r>
      <w:proofErr w:type="spellStart"/>
      <w:r w:rsidR="00952D1A" w:rsidRPr="00CF39DA">
        <w:rPr>
          <w:rFonts w:ascii="Times New Roman" w:hAnsi="Times New Roman" w:cs="Times New Roman"/>
          <w:szCs w:val="21"/>
        </w:rPr>
        <w:t>Aigtek</w:t>
      </w:r>
      <w:proofErr w:type="spellEnd"/>
      <w:r w:rsidR="00952D1A" w:rsidRPr="00CF39DA">
        <w:rPr>
          <w:rFonts w:ascii="Times New Roman" w:hAnsi="Times New Roman" w:cs="Times New Roman"/>
          <w:szCs w:val="21"/>
        </w:rPr>
        <w:t xml:space="preserve"> Electronic Technology Co., Ltd.</w:t>
      </w:r>
    </w:p>
    <w:p w14:paraId="2927AA33" w14:textId="26FC784F" w:rsidR="00E35296" w:rsidRPr="001054F3" w:rsidRDefault="001054F3" w:rsidP="00CF39DA">
      <w:pPr>
        <w:rPr>
          <w:rFonts w:ascii="Times New Roman" w:hAnsi="Times New Roman" w:cs="Times New Roman"/>
          <w:b/>
          <w:szCs w:val="21"/>
        </w:rPr>
      </w:pPr>
      <w:r w:rsidRPr="001054F3">
        <w:rPr>
          <w:rFonts w:ascii="Times New Roman" w:hAnsi="Times New Roman" w:cs="Times New Roman" w:hint="eastAsia"/>
          <w:b/>
          <w:szCs w:val="21"/>
        </w:rPr>
        <w:lastRenderedPageBreak/>
        <w:t>X</w:t>
      </w:r>
      <w:r w:rsidRPr="001054F3">
        <w:rPr>
          <w:rFonts w:ascii="Times New Roman" w:hAnsi="Times New Roman" w:cs="Times New Roman"/>
          <w:b/>
          <w:szCs w:val="21"/>
        </w:rPr>
        <w:t xml:space="preserve">-ray diffraction and total scattering. </w:t>
      </w:r>
      <w:r w:rsidR="00401C4D" w:rsidRPr="00CF39DA">
        <w:rPr>
          <w:rFonts w:ascii="Times New Roman" w:hAnsi="Times New Roman" w:cs="Times New Roman" w:hint="eastAsia"/>
          <w:szCs w:val="21"/>
        </w:rPr>
        <w:t>Powder</w:t>
      </w:r>
      <w:r w:rsidR="00401C4D" w:rsidRPr="00CF39DA">
        <w:rPr>
          <w:rFonts w:ascii="Times New Roman" w:hAnsi="Times New Roman" w:cs="Times New Roman"/>
          <w:szCs w:val="21"/>
        </w:rPr>
        <w:t xml:space="preserve"> X-ray diffraction data were collected on a </w:t>
      </w:r>
      <w:r w:rsidR="00401C4D" w:rsidRPr="00CF39DA">
        <w:rPr>
          <w:rFonts w:ascii="Times New Roman" w:hAnsi="Times New Roman" w:cs="Times New Roman" w:hint="eastAsia"/>
          <w:szCs w:val="21"/>
        </w:rPr>
        <w:t xml:space="preserve">Rigaku </w:t>
      </w:r>
      <w:proofErr w:type="spellStart"/>
      <w:r w:rsidR="00401C4D" w:rsidRPr="00CF39DA">
        <w:rPr>
          <w:rFonts w:ascii="Times New Roman" w:hAnsi="Times New Roman" w:cs="Times New Roman" w:hint="eastAsia"/>
          <w:szCs w:val="21"/>
        </w:rPr>
        <w:t>MiniFlex</w:t>
      </w:r>
      <w:proofErr w:type="spellEnd"/>
      <w:r w:rsidR="00401C4D" w:rsidRPr="00CF39DA">
        <w:rPr>
          <w:rFonts w:ascii="Times New Roman" w:hAnsi="Times New Roman" w:cs="Times New Roman" w:hint="eastAsia"/>
          <w:szCs w:val="21"/>
        </w:rPr>
        <w:t xml:space="preserve"> </w:t>
      </w:r>
      <w:r w:rsidR="00401C4D" w:rsidRPr="00CF39DA">
        <w:rPr>
          <w:rFonts w:ascii="Times New Roman" w:hAnsi="Times New Roman" w:cs="Times New Roman"/>
          <w:szCs w:val="21"/>
        </w:rPr>
        <w:t xml:space="preserve">using </w:t>
      </w:r>
      <w:proofErr w:type="spellStart"/>
      <w:r w:rsidR="00401C4D" w:rsidRPr="00CF39DA">
        <w:rPr>
          <w:rFonts w:ascii="Times New Roman" w:hAnsi="Times New Roman" w:cs="Times New Roman"/>
          <w:szCs w:val="21"/>
        </w:rPr>
        <w:t>CuK</w:t>
      </w:r>
      <w:proofErr w:type="spellEnd"/>
      <w:r w:rsidR="00401C4D" w:rsidRPr="00CF39DA">
        <w:rPr>
          <w:rFonts w:ascii="Times New Roman" w:hAnsi="Times New Roman" w:cs="Times New Roman"/>
          <w:szCs w:val="21"/>
        </w:rPr>
        <w:t>α (λ = 1.5418 </w:t>
      </w:r>
      <w:r w:rsidR="00401C4D" w:rsidRPr="00CF39DA">
        <w:rPr>
          <w:rFonts w:ascii="Times New Roman" w:hAnsi="Times New Roman" w:cs="Times New Roman" w:hint="eastAsia"/>
          <w:szCs w:val="21"/>
        </w:rPr>
        <w:t>Å</w:t>
      </w:r>
      <w:r w:rsidR="00401C4D" w:rsidRPr="00CF39DA">
        <w:rPr>
          <w:rFonts w:ascii="Times New Roman" w:hAnsi="Times New Roman" w:cs="Times New Roman"/>
          <w:szCs w:val="21"/>
        </w:rPr>
        <w:t xml:space="preserve">) radiation. </w:t>
      </w:r>
      <w:r w:rsidR="00E35296" w:rsidRPr="00CF39DA">
        <w:rPr>
          <w:rFonts w:ascii="Times New Roman" w:hAnsi="Times New Roman" w:cs="Times New Roman" w:hint="eastAsia"/>
          <w:szCs w:val="21"/>
        </w:rPr>
        <w:t>The</w:t>
      </w:r>
      <w:r w:rsidR="00E35296" w:rsidRPr="00CF39DA">
        <w:rPr>
          <w:rFonts w:ascii="Times New Roman" w:hAnsi="Times New Roman" w:cs="Times New Roman"/>
          <w:szCs w:val="21"/>
        </w:rPr>
        <w:t xml:space="preserve"> X-ray total scattering measurements were performed at room temperature using a Rigaku </w:t>
      </w:r>
      <w:proofErr w:type="spellStart"/>
      <w:r w:rsidR="00E35296" w:rsidRPr="00CF39DA">
        <w:rPr>
          <w:rFonts w:ascii="Times New Roman" w:hAnsi="Times New Roman" w:cs="Times New Roman"/>
          <w:szCs w:val="21"/>
        </w:rPr>
        <w:t>SmartLab</w:t>
      </w:r>
      <w:proofErr w:type="spellEnd"/>
      <w:r w:rsidR="00E35296" w:rsidRPr="00CF39DA">
        <w:rPr>
          <w:rFonts w:ascii="Times New Roman" w:hAnsi="Times New Roman" w:cs="Times New Roman"/>
          <w:szCs w:val="21"/>
        </w:rPr>
        <w:t xml:space="preserve"> Studio II high energy X-ray diffractometer with Ag anode. The samples were loaded in quartz glass capillaries with a diameter of 0.7 mm and a thickness of 0.01 mm. The diffraction data were collected by detectors in scattering angle range of 3º to 157º with speed of 0.1 º/min. The duration of the measurement was 26 h for each sample.</w:t>
      </w:r>
    </w:p>
    <w:p w14:paraId="37E1BE86" w14:textId="7B898792" w:rsidR="00165FF5" w:rsidRPr="00CF39DA" w:rsidRDefault="000E454C" w:rsidP="00CF39DA">
      <w:pPr>
        <w:rPr>
          <w:rFonts w:ascii="Times New Roman" w:hAnsi="Times New Roman" w:cs="Times New Roman"/>
          <w:szCs w:val="21"/>
        </w:rPr>
      </w:pPr>
      <w:r w:rsidRPr="001054F3">
        <w:rPr>
          <w:rFonts w:ascii="Times New Roman" w:hAnsi="Times New Roman" w:cs="Times New Roman"/>
          <w:b/>
          <w:szCs w:val="21"/>
        </w:rPr>
        <w:t>Differential scanning calorimetry</w:t>
      </w:r>
      <w:r w:rsidR="001054F3" w:rsidRPr="001054F3">
        <w:rPr>
          <w:rFonts w:ascii="Times New Roman" w:hAnsi="Times New Roman" w:cs="Times New Roman"/>
          <w:szCs w:val="21"/>
        </w:rPr>
        <w:t xml:space="preserve"> </w:t>
      </w:r>
      <w:r w:rsidR="001054F3" w:rsidRPr="001054F3">
        <w:rPr>
          <w:rFonts w:ascii="Times New Roman" w:hAnsi="Times New Roman" w:cs="Times New Roman"/>
          <w:b/>
          <w:szCs w:val="21"/>
        </w:rPr>
        <w:t>and Thermogravimetric analysis.</w:t>
      </w:r>
      <w:r w:rsidR="001054F3">
        <w:rPr>
          <w:rFonts w:ascii="Times New Roman" w:hAnsi="Times New Roman" w:cs="Times New Roman"/>
          <w:szCs w:val="21"/>
        </w:rPr>
        <w:t xml:space="preserve"> </w:t>
      </w:r>
      <w:r w:rsidRPr="00CF39DA">
        <w:rPr>
          <w:rFonts w:ascii="Times New Roman" w:hAnsi="Times New Roman" w:cs="Times New Roman"/>
          <w:szCs w:val="21"/>
        </w:rPr>
        <w:t xml:space="preserve">The </w:t>
      </w:r>
      <w:r w:rsidRPr="00CF39DA">
        <w:rPr>
          <w:rFonts w:ascii="Times New Roman" w:hAnsi="Times New Roman" w:cs="Times New Roman" w:hint="eastAsia"/>
          <w:szCs w:val="21"/>
        </w:rPr>
        <w:t xml:space="preserve">glass temperature </w:t>
      </w:r>
      <w:r w:rsidRPr="00CF39DA">
        <w:rPr>
          <w:rFonts w:ascii="Times New Roman" w:hAnsi="Times New Roman" w:cs="Times New Roman"/>
          <w:szCs w:val="21"/>
        </w:rPr>
        <w:t>transition of samples was measured using a TA Instruments DSC 25</w:t>
      </w:r>
      <w:r w:rsidRPr="00CF39DA">
        <w:rPr>
          <w:rFonts w:ascii="Times New Roman" w:hAnsi="Times New Roman" w:cs="Times New Roman" w:hint="eastAsia"/>
          <w:szCs w:val="21"/>
        </w:rPr>
        <w:t xml:space="preserve">0 </w:t>
      </w:r>
      <w:r w:rsidRPr="00CF39DA">
        <w:rPr>
          <w:rFonts w:ascii="Times New Roman" w:hAnsi="Times New Roman" w:cs="Times New Roman"/>
          <w:szCs w:val="21"/>
        </w:rPr>
        <w:t>differential scanning calorimeter</w:t>
      </w:r>
      <w:r w:rsidRPr="00CF39DA">
        <w:rPr>
          <w:rFonts w:ascii="Times New Roman" w:hAnsi="Times New Roman" w:cs="Times New Roman" w:hint="eastAsia"/>
          <w:szCs w:val="21"/>
        </w:rPr>
        <w:t xml:space="preserve"> with RCS 90 cooler</w:t>
      </w:r>
      <w:r w:rsidRPr="00CF39DA">
        <w:rPr>
          <w:rFonts w:ascii="Times New Roman" w:hAnsi="Times New Roman" w:cs="Times New Roman"/>
          <w:szCs w:val="21"/>
        </w:rPr>
        <w:t xml:space="preserve">. The samples of approximately </w:t>
      </w:r>
      <w:r w:rsidRPr="00CF39DA">
        <w:rPr>
          <w:rFonts w:ascii="Times New Roman" w:hAnsi="Times New Roman" w:cs="Times New Roman" w:hint="eastAsia"/>
          <w:szCs w:val="21"/>
        </w:rPr>
        <w:t>5-</w:t>
      </w:r>
      <w:r w:rsidRPr="00CF39DA">
        <w:rPr>
          <w:rFonts w:ascii="Times New Roman" w:hAnsi="Times New Roman" w:cs="Times New Roman"/>
          <w:szCs w:val="21"/>
        </w:rPr>
        <w:t xml:space="preserve">10 mg were loaded in </w:t>
      </w:r>
      <w:proofErr w:type="spellStart"/>
      <w:r w:rsidRPr="00CF39DA">
        <w:rPr>
          <w:rFonts w:ascii="Times New Roman" w:hAnsi="Times New Roman" w:cs="Times New Roman"/>
          <w:szCs w:val="21"/>
        </w:rPr>
        <w:t>Tzero</w:t>
      </w:r>
      <w:proofErr w:type="spellEnd"/>
      <w:r w:rsidR="006A4A28" w:rsidRPr="00CF39DA">
        <w:rPr>
          <w:rFonts w:ascii="Times New Roman" w:hAnsi="Times New Roman" w:cs="Times New Roman" w:hint="eastAsia"/>
          <w:szCs w:val="21"/>
        </w:rPr>
        <w:t xml:space="preserve"> </w:t>
      </w:r>
      <w:proofErr w:type="spellStart"/>
      <w:r w:rsidRPr="00CF39DA">
        <w:rPr>
          <w:rFonts w:ascii="Times New Roman" w:hAnsi="Times New Roman" w:cs="Times New Roman" w:hint="eastAsia"/>
          <w:szCs w:val="21"/>
        </w:rPr>
        <w:t>A</w:t>
      </w:r>
      <w:r w:rsidRPr="00CF39DA">
        <w:rPr>
          <w:rFonts w:ascii="Times New Roman" w:hAnsi="Times New Roman" w:cs="Times New Roman"/>
          <w:szCs w:val="21"/>
        </w:rPr>
        <w:t>luminium</w:t>
      </w:r>
      <w:proofErr w:type="spellEnd"/>
      <w:r w:rsidRPr="00CF39DA">
        <w:rPr>
          <w:rFonts w:ascii="Times New Roman" w:hAnsi="Times New Roman" w:cs="Times New Roman" w:hint="eastAsia"/>
          <w:szCs w:val="21"/>
        </w:rPr>
        <w:t xml:space="preserve"> hermitic</w:t>
      </w:r>
      <w:r w:rsidRPr="00CF39DA">
        <w:rPr>
          <w:rFonts w:ascii="Times New Roman" w:hAnsi="Times New Roman" w:cs="Times New Roman"/>
          <w:szCs w:val="21"/>
        </w:rPr>
        <w:t xml:space="preserve"> pans.</w:t>
      </w:r>
      <w:r w:rsidRPr="00CF39DA">
        <w:rPr>
          <w:rFonts w:ascii="Times New Roman" w:hAnsi="Times New Roman" w:cs="Times New Roman" w:hint="eastAsia"/>
          <w:szCs w:val="21"/>
        </w:rPr>
        <w:t xml:space="preserve"> </w:t>
      </w:r>
      <w:r w:rsidR="001054F3">
        <w:rPr>
          <w:rFonts w:ascii="Times New Roman" w:hAnsi="Times New Roman" w:cs="Times New Roman"/>
          <w:szCs w:val="21"/>
        </w:rPr>
        <w:t>All</w:t>
      </w:r>
      <w:r w:rsidRPr="00CF39DA">
        <w:rPr>
          <w:rFonts w:ascii="Times New Roman" w:hAnsi="Times New Roman" w:cs="Times New Roman" w:hint="eastAsia"/>
          <w:szCs w:val="21"/>
        </w:rPr>
        <w:t xml:space="preserve"> s</w:t>
      </w:r>
      <w:r w:rsidRPr="00CF39DA">
        <w:rPr>
          <w:rFonts w:ascii="Times New Roman" w:hAnsi="Times New Roman" w:cs="Times New Roman"/>
          <w:szCs w:val="21"/>
        </w:rPr>
        <w:t xml:space="preserve">amples were equilibrated first to </w:t>
      </w:r>
      <w:r w:rsidRPr="00CF39DA">
        <w:rPr>
          <w:rFonts w:ascii="Times New Roman" w:hAnsi="Times New Roman" w:cs="Times New Roman" w:hint="eastAsia"/>
          <w:szCs w:val="21"/>
        </w:rPr>
        <w:t>-90</w:t>
      </w:r>
      <w:r w:rsidRPr="00CF39DA">
        <w:rPr>
          <w:rFonts w:ascii="Times New Roman" w:hAnsi="Times New Roman" w:cs="Times New Roman"/>
          <w:szCs w:val="21"/>
        </w:rPr>
        <w:t> </w:t>
      </w:r>
      <w:r w:rsidRPr="00CF39DA">
        <w:rPr>
          <w:rFonts w:ascii="Times New Roman" w:hAnsi="Times New Roman" w:cs="Times New Roman" w:hint="eastAsia"/>
          <w:szCs w:val="21"/>
        </w:rPr>
        <w:t>°</w:t>
      </w:r>
      <w:r w:rsidRPr="00CF39DA">
        <w:rPr>
          <w:rFonts w:ascii="Times New Roman" w:hAnsi="Times New Roman" w:cs="Times New Roman"/>
          <w:szCs w:val="21"/>
        </w:rPr>
        <w:t>C</w:t>
      </w:r>
      <w:r w:rsidR="001054F3">
        <w:rPr>
          <w:rFonts w:ascii="Times New Roman" w:hAnsi="Times New Roman" w:cs="Times New Roman"/>
          <w:szCs w:val="21"/>
        </w:rPr>
        <w:t xml:space="preserve"> and then </w:t>
      </w:r>
      <w:r w:rsidRPr="00CF39DA">
        <w:rPr>
          <w:rFonts w:ascii="Times New Roman" w:hAnsi="Times New Roman" w:cs="Times New Roman" w:hint="eastAsia"/>
          <w:szCs w:val="21"/>
        </w:rPr>
        <w:t>heated to 50</w:t>
      </w:r>
      <w:r w:rsidRPr="00CF39DA">
        <w:rPr>
          <w:rFonts w:ascii="Times New Roman" w:hAnsi="Times New Roman" w:cs="Times New Roman"/>
          <w:szCs w:val="21"/>
        </w:rPr>
        <w:t xml:space="preserve"> </w:t>
      </w:r>
      <w:r w:rsidRPr="00CF39DA">
        <w:rPr>
          <w:rFonts w:ascii="Times New Roman" w:hAnsi="Times New Roman" w:cs="Times New Roman" w:hint="eastAsia"/>
          <w:szCs w:val="21"/>
        </w:rPr>
        <w:t>°</w:t>
      </w:r>
      <w:r w:rsidRPr="00CF39DA">
        <w:rPr>
          <w:rFonts w:ascii="Times New Roman" w:hAnsi="Times New Roman" w:cs="Times New Roman"/>
          <w:szCs w:val="21"/>
        </w:rPr>
        <w:t xml:space="preserve">C to erase the thermal history, </w:t>
      </w:r>
      <w:r w:rsidR="001054F3">
        <w:rPr>
          <w:rFonts w:ascii="Times New Roman" w:hAnsi="Times New Roman" w:cs="Times New Roman"/>
          <w:szCs w:val="21"/>
        </w:rPr>
        <w:t>before collecting the DSC data</w:t>
      </w:r>
      <w:r w:rsidRPr="00CF39DA">
        <w:rPr>
          <w:rFonts w:ascii="Times New Roman" w:hAnsi="Times New Roman" w:cs="Times New Roman"/>
          <w:szCs w:val="21"/>
        </w:rPr>
        <w:t xml:space="preserve"> at a ramp rate of 10 </w:t>
      </w:r>
      <w:r w:rsidRPr="00CF39DA">
        <w:rPr>
          <w:rFonts w:ascii="Times New Roman" w:hAnsi="Times New Roman" w:cs="Times New Roman" w:hint="eastAsia"/>
          <w:szCs w:val="21"/>
        </w:rPr>
        <w:t>°</w:t>
      </w:r>
      <w:r w:rsidRPr="00CF39DA">
        <w:rPr>
          <w:rFonts w:ascii="Times New Roman" w:hAnsi="Times New Roman" w:cs="Times New Roman"/>
          <w:szCs w:val="21"/>
        </w:rPr>
        <w:t>C min</w:t>
      </w:r>
      <w:r w:rsidRPr="00CF39DA">
        <w:rPr>
          <w:rFonts w:ascii="Times New Roman" w:hAnsi="Times New Roman" w:cs="Times New Roman"/>
          <w:szCs w:val="21"/>
          <w:vertAlign w:val="superscript"/>
        </w:rPr>
        <w:t>−1</w:t>
      </w:r>
      <w:r w:rsidRPr="00CF39DA">
        <w:rPr>
          <w:rFonts w:ascii="Times New Roman" w:hAnsi="Times New Roman" w:cs="Times New Roman"/>
          <w:szCs w:val="21"/>
        </w:rPr>
        <w:t>. The data were acquired from the second heating cycle.</w:t>
      </w:r>
      <w:r w:rsidR="006A4A28" w:rsidRPr="00CF39DA">
        <w:rPr>
          <w:rFonts w:ascii="Times New Roman" w:hAnsi="Times New Roman" w:cs="Times New Roman" w:hint="eastAsia"/>
          <w:szCs w:val="21"/>
        </w:rPr>
        <w:t xml:space="preserve"> </w:t>
      </w:r>
      <w:r w:rsidR="00165FF5" w:rsidRPr="00CF39DA">
        <w:rPr>
          <w:rFonts w:ascii="Times New Roman" w:hAnsi="Times New Roman" w:cs="Times New Roman"/>
          <w:szCs w:val="21"/>
        </w:rPr>
        <w:t xml:space="preserve">Thermogravimetric analysis was conducted using a </w:t>
      </w:r>
      <w:r w:rsidR="00165FF5" w:rsidRPr="00CF39DA">
        <w:rPr>
          <w:rFonts w:ascii="Times New Roman" w:hAnsi="Times New Roman" w:cs="Times New Roman" w:hint="eastAsia"/>
          <w:szCs w:val="21"/>
        </w:rPr>
        <w:t>TA Instrument</w:t>
      </w:r>
      <w:r w:rsidR="00165FF5" w:rsidRPr="00CF39DA">
        <w:rPr>
          <w:rFonts w:ascii="Times New Roman" w:hAnsi="Times New Roman" w:cs="Times New Roman"/>
          <w:szCs w:val="21"/>
        </w:rPr>
        <w:t xml:space="preserve"> TG</w:t>
      </w:r>
      <w:r w:rsidR="0037286E" w:rsidRPr="00CF39DA">
        <w:rPr>
          <w:rFonts w:ascii="Times New Roman" w:hAnsi="Times New Roman" w:cs="Times New Roman" w:hint="eastAsia"/>
          <w:szCs w:val="21"/>
        </w:rPr>
        <w:t>A</w:t>
      </w:r>
      <w:r w:rsidR="00165FF5" w:rsidRPr="00CF39DA">
        <w:rPr>
          <w:rFonts w:ascii="Times New Roman" w:hAnsi="Times New Roman" w:cs="Times New Roman" w:hint="eastAsia"/>
          <w:szCs w:val="21"/>
        </w:rPr>
        <w:t xml:space="preserve"> </w:t>
      </w:r>
      <w:r w:rsidR="00DD6AD7" w:rsidRPr="00CF39DA">
        <w:rPr>
          <w:rFonts w:ascii="Times New Roman" w:hAnsi="Times New Roman" w:cs="Times New Roman" w:hint="eastAsia"/>
          <w:szCs w:val="21"/>
        </w:rPr>
        <w:t>5</w:t>
      </w:r>
      <w:r w:rsidR="00165FF5" w:rsidRPr="00CF39DA">
        <w:rPr>
          <w:rFonts w:ascii="Times New Roman" w:hAnsi="Times New Roman" w:cs="Times New Roman" w:hint="eastAsia"/>
          <w:szCs w:val="21"/>
        </w:rPr>
        <w:t>5</w:t>
      </w:r>
      <w:r w:rsidR="00165FF5" w:rsidRPr="00CF39DA">
        <w:rPr>
          <w:rFonts w:ascii="Times New Roman" w:hAnsi="Times New Roman" w:cs="Times New Roman"/>
          <w:szCs w:val="21"/>
        </w:rPr>
        <w:t xml:space="preserve"> instrument under an </w:t>
      </w:r>
      <w:r w:rsidR="00DD6AD7" w:rsidRPr="00CF39DA">
        <w:rPr>
          <w:rFonts w:ascii="Times New Roman" w:hAnsi="Times New Roman" w:cs="Times New Roman" w:hint="eastAsia"/>
          <w:szCs w:val="21"/>
        </w:rPr>
        <w:t>N</w:t>
      </w:r>
      <w:r w:rsidR="00165FF5" w:rsidRPr="00CF39DA">
        <w:rPr>
          <w:rFonts w:ascii="Times New Roman" w:hAnsi="Times New Roman" w:cs="Times New Roman" w:hint="eastAsia"/>
          <w:szCs w:val="21"/>
        </w:rPr>
        <w:t>itrogen</w:t>
      </w:r>
      <w:r w:rsidR="00165FF5" w:rsidRPr="00CF39DA">
        <w:rPr>
          <w:rFonts w:ascii="Times New Roman" w:hAnsi="Times New Roman" w:cs="Times New Roman"/>
          <w:szCs w:val="21"/>
        </w:rPr>
        <w:t xml:space="preserve"> atmosphere with a heating rate of 10 </w:t>
      </w:r>
      <w:r w:rsidR="00165FF5" w:rsidRPr="00CF39DA">
        <w:rPr>
          <w:rFonts w:ascii="Times New Roman" w:hAnsi="Times New Roman" w:cs="Times New Roman" w:hint="eastAsia"/>
          <w:szCs w:val="21"/>
        </w:rPr>
        <w:t>°</w:t>
      </w:r>
      <w:r w:rsidR="00165FF5" w:rsidRPr="00CF39DA">
        <w:rPr>
          <w:rFonts w:ascii="Times New Roman" w:hAnsi="Times New Roman" w:cs="Times New Roman"/>
          <w:szCs w:val="21"/>
        </w:rPr>
        <w:t>C min</w:t>
      </w:r>
      <w:r w:rsidR="00165FF5" w:rsidRPr="00CF39DA">
        <w:rPr>
          <w:rFonts w:ascii="Times New Roman" w:hAnsi="Times New Roman" w:cs="Times New Roman"/>
          <w:szCs w:val="21"/>
          <w:vertAlign w:val="superscript"/>
        </w:rPr>
        <w:t>−1</w:t>
      </w:r>
      <w:r w:rsidR="001054F3">
        <w:rPr>
          <w:rFonts w:ascii="Times New Roman" w:hAnsi="Times New Roman" w:cs="Times New Roman"/>
          <w:szCs w:val="21"/>
        </w:rPr>
        <w:t xml:space="preserve"> </w:t>
      </w:r>
      <w:r w:rsidR="00165FF5" w:rsidRPr="00CF39DA">
        <w:rPr>
          <w:rFonts w:ascii="Times New Roman" w:hAnsi="Times New Roman" w:cs="Times New Roman"/>
          <w:szCs w:val="21"/>
        </w:rPr>
        <w:t xml:space="preserve">in the temperature range from </w:t>
      </w:r>
      <w:r w:rsidR="00165FF5" w:rsidRPr="00CF39DA">
        <w:rPr>
          <w:rFonts w:ascii="Times New Roman" w:hAnsi="Times New Roman" w:cs="Times New Roman" w:hint="eastAsia"/>
          <w:szCs w:val="21"/>
        </w:rPr>
        <w:t>3</w:t>
      </w:r>
      <w:r w:rsidR="00165FF5" w:rsidRPr="00CF39DA">
        <w:rPr>
          <w:rFonts w:ascii="Times New Roman" w:hAnsi="Times New Roman" w:cs="Times New Roman"/>
          <w:szCs w:val="21"/>
        </w:rPr>
        <w:t>0 </w:t>
      </w:r>
      <w:r w:rsidR="00165FF5" w:rsidRPr="00CF39DA">
        <w:rPr>
          <w:rFonts w:ascii="Times New Roman" w:hAnsi="Times New Roman" w:cs="Times New Roman" w:hint="eastAsia"/>
          <w:szCs w:val="21"/>
        </w:rPr>
        <w:t>°</w:t>
      </w:r>
      <w:r w:rsidR="00165FF5" w:rsidRPr="00CF39DA">
        <w:rPr>
          <w:rFonts w:ascii="Times New Roman" w:hAnsi="Times New Roman" w:cs="Times New Roman"/>
          <w:szCs w:val="21"/>
        </w:rPr>
        <w:t>C to 800 </w:t>
      </w:r>
      <w:r w:rsidR="00165FF5" w:rsidRPr="00CF39DA">
        <w:rPr>
          <w:rFonts w:ascii="Times New Roman" w:hAnsi="Times New Roman" w:cs="Times New Roman" w:hint="eastAsia"/>
          <w:szCs w:val="21"/>
        </w:rPr>
        <w:t>°</w:t>
      </w:r>
      <w:r w:rsidR="00165FF5" w:rsidRPr="00CF39DA">
        <w:rPr>
          <w:rFonts w:ascii="Times New Roman" w:hAnsi="Times New Roman" w:cs="Times New Roman"/>
          <w:szCs w:val="21"/>
        </w:rPr>
        <w:t>C.</w:t>
      </w:r>
    </w:p>
    <w:p w14:paraId="3824F8A5" w14:textId="299D37D2" w:rsidR="009F68B2" w:rsidRPr="001054F3" w:rsidRDefault="009F68B2" w:rsidP="00CF39DA">
      <w:pPr>
        <w:rPr>
          <w:rFonts w:ascii="Times New Roman" w:hAnsi="Times New Roman" w:cs="Times New Roman"/>
          <w:b/>
          <w:szCs w:val="21"/>
        </w:rPr>
      </w:pPr>
      <w:r w:rsidRPr="001054F3">
        <w:rPr>
          <w:rFonts w:ascii="Times New Roman" w:hAnsi="Times New Roman" w:cs="Times New Roman"/>
          <w:b/>
          <w:szCs w:val="21"/>
        </w:rPr>
        <w:t>Dynamic mechanical analysis</w:t>
      </w:r>
      <w:r w:rsidR="001054F3">
        <w:rPr>
          <w:rFonts w:ascii="Times New Roman" w:hAnsi="Times New Roman" w:cs="Times New Roman" w:hint="eastAsia"/>
          <w:b/>
          <w:szCs w:val="21"/>
        </w:rPr>
        <w:t>.</w:t>
      </w:r>
      <w:r w:rsidR="001054F3">
        <w:rPr>
          <w:rFonts w:ascii="Times New Roman" w:hAnsi="Times New Roman" w:cs="Times New Roman"/>
          <w:b/>
          <w:szCs w:val="21"/>
        </w:rPr>
        <w:t xml:space="preserve"> </w:t>
      </w:r>
      <w:r w:rsidR="00921B36">
        <w:rPr>
          <w:rFonts w:ascii="Times New Roman" w:hAnsi="Times New Roman" w:cs="Times New Roman"/>
          <w:szCs w:val="21"/>
        </w:rPr>
        <w:t>DMA</w:t>
      </w:r>
      <w:r w:rsidRPr="00CF39DA">
        <w:rPr>
          <w:rFonts w:ascii="Times New Roman" w:hAnsi="Times New Roman" w:cs="Times New Roman"/>
          <w:szCs w:val="21"/>
        </w:rPr>
        <w:t xml:space="preserve"> was</w:t>
      </w:r>
      <w:r w:rsidRPr="00CF39DA">
        <w:rPr>
          <w:rFonts w:ascii="Times New Roman" w:hAnsi="Times New Roman" w:cs="Times New Roman" w:hint="eastAsia"/>
          <w:szCs w:val="21"/>
        </w:rPr>
        <w:t xml:space="preserve"> </w:t>
      </w:r>
      <w:r w:rsidR="00921B36">
        <w:rPr>
          <w:rFonts w:ascii="Times New Roman" w:hAnsi="Times New Roman" w:cs="Times New Roman"/>
          <w:szCs w:val="21"/>
        </w:rPr>
        <w:t>carried out</w:t>
      </w:r>
      <w:r w:rsidRPr="00CF39DA">
        <w:rPr>
          <w:rFonts w:ascii="Times New Roman" w:hAnsi="Times New Roman" w:cs="Times New Roman"/>
          <w:szCs w:val="21"/>
        </w:rPr>
        <w:t xml:space="preserve"> by a</w:t>
      </w:r>
      <w:r w:rsidRPr="00CF39DA">
        <w:rPr>
          <w:rFonts w:ascii="Times New Roman" w:hAnsi="Times New Roman" w:cs="Times New Roman" w:hint="eastAsia"/>
          <w:szCs w:val="21"/>
        </w:rPr>
        <w:t xml:space="preserve"> </w:t>
      </w:r>
      <w:r w:rsidRPr="00CF39DA">
        <w:rPr>
          <w:rFonts w:ascii="Times New Roman" w:hAnsi="Times New Roman" w:cs="Times New Roman"/>
          <w:szCs w:val="21"/>
        </w:rPr>
        <w:t>PerkinElmer </w:t>
      </w:r>
      <w:r w:rsidRPr="00CF39DA">
        <w:rPr>
          <w:rFonts w:ascii="Times New Roman" w:hAnsi="Times New Roman" w:cs="Times New Roman" w:hint="eastAsia"/>
          <w:szCs w:val="21"/>
        </w:rPr>
        <w:t xml:space="preserve">DMA8000 </w:t>
      </w:r>
      <w:r w:rsidRPr="00CF39DA">
        <w:rPr>
          <w:rFonts w:ascii="Times New Roman" w:hAnsi="Times New Roman" w:cs="Times New Roman"/>
          <w:szCs w:val="21"/>
        </w:rPr>
        <w:t>dynamic mechanical analysis machine</w:t>
      </w:r>
      <w:r w:rsidR="00921B36">
        <w:rPr>
          <w:rFonts w:ascii="Times New Roman" w:hAnsi="Times New Roman" w:cs="Times New Roman"/>
          <w:szCs w:val="21"/>
        </w:rPr>
        <w:t xml:space="preserve"> with powder kits with</w:t>
      </w:r>
      <w:r w:rsidR="00DE29DD" w:rsidRPr="00CF39DA">
        <w:rPr>
          <w:rFonts w:ascii="Times New Roman" w:hAnsi="Times New Roman" w:cs="Times New Roman" w:hint="eastAsia"/>
          <w:szCs w:val="21"/>
        </w:rPr>
        <w:t xml:space="preserve"> </w:t>
      </w:r>
      <w:r w:rsidR="009D43B1" w:rsidRPr="00CF39DA">
        <w:rPr>
          <w:rFonts w:ascii="Times New Roman" w:hAnsi="Times New Roman" w:cs="Times New Roman" w:hint="eastAsia"/>
          <w:szCs w:val="21"/>
        </w:rPr>
        <w:t xml:space="preserve">0.02mm </w:t>
      </w:r>
      <w:r w:rsidR="00DE29DD" w:rsidRPr="00CF39DA">
        <w:rPr>
          <w:rFonts w:ascii="Times New Roman" w:hAnsi="Times New Roman" w:cs="Times New Roman" w:hint="eastAsia"/>
          <w:szCs w:val="21"/>
        </w:rPr>
        <w:t xml:space="preserve">strain at 1Hz and </w:t>
      </w:r>
      <w:r w:rsidR="00921B36">
        <w:rPr>
          <w:rFonts w:ascii="Times New Roman" w:hAnsi="Times New Roman" w:cs="Times New Roman"/>
          <w:szCs w:val="21"/>
        </w:rPr>
        <w:t>temperature range of</w:t>
      </w:r>
      <w:r w:rsidR="00DE29DD" w:rsidRPr="00CF39DA">
        <w:rPr>
          <w:rFonts w:ascii="Times New Roman" w:hAnsi="Times New Roman" w:cs="Times New Roman" w:hint="eastAsia"/>
          <w:szCs w:val="21"/>
        </w:rPr>
        <w:t xml:space="preserve"> -50 </w:t>
      </w:r>
      <w:r w:rsidR="00DE29DD" w:rsidRPr="00CF39DA">
        <w:rPr>
          <w:rFonts w:ascii="Times New Roman" w:hAnsi="Times New Roman" w:cs="Times New Roman" w:hint="eastAsia"/>
          <w:szCs w:val="21"/>
        </w:rPr>
        <w:t>°</w:t>
      </w:r>
      <w:r w:rsidR="00DE29DD" w:rsidRPr="00CF39DA">
        <w:rPr>
          <w:rFonts w:ascii="Times New Roman" w:hAnsi="Times New Roman" w:cs="Times New Roman"/>
          <w:szCs w:val="21"/>
        </w:rPr>
        <w:t>C</w:t>
      </w:r>
      <w:r w:rsidR="00DE29DD" w:rsidRPr="00CF39DA">
        <w:rPr>
          <w:rFonts w:ascii="Times New Roman" w:hAnsi="Times New Roman" w:cs="Times New Roman" w:hint="eastAsia"/>
          <w:szCs w:val="21"/>
        </w:rPr>
        <w:t xml:space="preserve"> to 50 </w:t>
      </w:r>
      <w:r w:rsidR="00DE29DD" w:rsidRPr="00CF39DA">
        <w:rPr>
          <w:rFonts w:ascii="Times New Roman" w:hAnsi="Times New Roman" w:cs="Times New Roman" w:hint="eastAsia"/>
          <w:szCs w:val="21"/>
        </w:rPr>
        <w:t>°</w:t>
      </w:r>
      <w:r w:rsidR="00DE29DD" w:rsidRPr="00CF39DA">
        <w:rPr>
          <w:rFonts w:ascii="Times New Roman" w:hAnsi="Times New Roman" w:cs="Times New Roman"/>
          <w:szCs w:val="21"/>
        </w:rPr>
        <w:t>C</w:t>
      </w:r>
      <w:r w:rsidR="00DE29DD" w:rsidRPr="00CF39DA">
        <w:rPr>
          <w:rFonts w:ascii="Times New Roman" w:hAnsi="Times New Roman" w:cs="Times New Roman" w:hint="eastAsia"/>
          <w:szCs w:val="21"/>
        </w:rPr>
        <w:t xml:space="preserve"> at a rate of 2 </w:t>
      </w:r>
      <w:r w:rsidR="00DE29DD" w:rsidRPr="00CF39DA">
        <w:rPr>
          <w:rFonts w:ascii="Times New Roman" w:hAnsi="Times New Roman" w:cs="Times New Roman" w:hint="eastAsia"/>
          <w:szCs w:val="21"/>
        </w:rPr>
        <w:t>°</w:t>
      </w:r>
      <w:r w:rsidR="00DE29DD" w:rsidRPr="00CF39DA">
        <w:rPr>
          <w:rFonts w:ascii="Times New Roman" w:hAnsi="Times New Roman" w:cs="Times New Roman"/>
          <w:szCs w:val="21"/>
        </w:rPr>
        <w:t>C min</w:t>
      </w:r>
      <w:r w:rsidR="00DE29DD" w:rsidRPr="00CF39DA">
        <w:rPr>
          <w:rFonts w:ascii="Times New Roman" w:hAnsi="Times New Roman" w:cs="Times New Roman"/>
          <w:szCs w:val="21"/>
          <w:vertAlign w:val="superscript"/>
        </w:rPr>
        <w:t>−1</w:t>
      </w:r>
      <w:r w:rsidR="00DE29DD" w:rsidRPr="00CF39DA">
        <w:rPr>
          <w:rFonts w:ascii="Times New Roman" w:hAnsi="Times New Roman" w:cs="Times New Roman" w:hint="eastAsia"/>
          <w:szCs w:val="21"/>
        </w:rPr>
        <w:t>. The Tan delta was defined as the</w:t>
      </w:r>
      <w:r w:rsidR="00FE6BDE" w:rsidRPr="00CF39DA">
        <w:rPr>
          <w:rFonts w:ascii="Times New Roman" w:hAnsi="Times New Roman" w:cs="Times New Roman"/>
          <w:szCs w:val="21"/>
        </w:rPr>
        <w:t xml:space="preserve"> ratio of the loss modulus E" to the energy storage modulus E′</w:t>
      </w:r>
      <w:r w:rsidR="00FE6BDE" w:rsidRPr="00CF39DA">
        <w:rPr>
          <w:rFonts w:ascii="Times New Roman" w:hAnsi="Times New Roman" w:cs="Times New Roman" w:hint="eastAsia"/>
          <w:szCs w:val="21"/>
        </w:rPr>
        <w:t xml:space="preserve">. </w:t>
      </w:r>
    </w:p>
    <w:p w14:paraId="57591E82" w14:textId="49E73D0D" w:rsidR="004E5B68" w:rsidRPr="002055C4" w:rsidRDefault="009D43B1" w:rsidP="00CF39DA">
      <w:pPr>
        <w:rPr>
          <w:rFonts w:ascii="Times New Roman" w:hAnsi="Times New Roman" w:cs="Times New Roman"/>
          <w:b/>
          <w:szCs w:val="21"/>
        </w:rPr>
      </w:pPr>
      <w:r w:rsidRPr="00921B36">
        <w:rPr>
          <w:rFonts w:ascii="Times New Roman" w:hAnsi="Times New Roman" w:cs="Times New Roman" w:hint="eastAsia"/>
          <w:b/>
          <w:szCs w:val="21"/>
        </w:rPr>
        <w:t xml:space="preserve">Rheology </w:t>
      </w:r>
      <w:r w:rsidR="00921B36" w:rsidRPr="00921B36">
        <w:rPr>
          <w:rFonts w:ascii="Times New Roman" w:hAnsi="Times New Roman" w:cs="Times New Roman"/>
          <w:b/>
          <w:szCs w:val="21"/>
        </w:rPr>
        <w:t>measurements.</w:t>
      </w:r>
      <w:r w:rsidR="00921B36">
        <w:rPr>
          <w:rFonts w:ascii="Times New Roman" w:hAnsi="Times New Roman" w:cs="Times New Roman" w:hint="eastAsia"/>
          <w:b/>
          <w:szCs w:val="21"/>
        </w:rPr>
        <w:t xml:space="preserve"> </w:t>
      </w:r>
      <w:r w:rsidR="00DD6AD7" w:rsidRPr="00CF39DA">
        <w:rPr>
          <w:rFonts w:ascii="Times New Roman" w:hAnsi="Times New Roman" w:cs="Times New Roman"/>
          <w:szCs w:val="21"/>
        </w:rPr>
        <w:t>The rheology measurements were performed on a</w:t>
      </w:r>
      <w:r w:rsidR="00DD6AD7" w:rsidRPr="00CF39DA">
        <w:rPr>
          <w:rFonts w:ascii="Times New Roman" w:hAnsi="Times New Roman" w:cs="Times New Roman" w:hint="eastAsia"/>
          <w:szCs w:val="21"/>
        </w:rPr>
        <w:t xml:space="preserve"> TA Instrument</w:t>
      </w:r>
      <w:r w:rsidR="00DD6AD7" w:rsidRPr="00CF39DA">
        <w:rPr>
          <w:rFonts w:ascii="Times New Roman" w:hAnsi="Times New Roman" w:cs="Times New Roman"/>
          <w:szCs w:val="21"/>
        </w:rPr>
        <w:t xml:space="preserve"> ARES-G2</w:t>
      </w:r>
      <w:r w:rsidR="00DD6AD7" w:rsidRPr="00CF39DA">
        <w:rPr>
          <w:rFonts w:ascii="Times New Roman" w:hAnsi="Times New Roman" w:cs="Times New Roman" w:hint="eastAsia"/>
          <w:szCs w:val="21"/>
        </w:rPr>
        <w:t xml:space="preserve"> with </w:t>
      </w:r>
      <w:r w:rsidR="00DD6AD7" w:rsidRPr="00CF39DA">
        <w:rPr>
          <w:rFonts w:ascii="Times New Roman" w:hAnsi="Times New Roman" w:cs="Times New Roman"/>
          <w:szCs w:val="21"/>
        </w:rPr>
        <w:t>a</w:t>
      </w:r>
      <w:r w:rsidR="008C10B2" w:rsidRPr="00CF39DA">
        <w:rPr>
          <w:rFonts w:ascii="Times New Roman" w:hAnsi="Times New Roman" w:cs="Times New Roman" w:hint="eastAsia"/>
          <w:szCs w:val="21"/>
        </w:rPr>
        <w:t xml:space="preserve"> </w:t>
      </w:r>
      <w:r w:rsidR="008C10B2" w:rsidRPr="00CF39DA">
        <w:rPr>
          <w:rFonts w:ascii="Times New Roman" w:hAnsi="Times New Roman" w:cs="Times New Roman"/>
          <w:szCs w:val="21"/>
        </w:rPr>
        <w:t xml:space="preserve">25mm </w:t>
      </w:r>
      <w:r w:rsidR="008C10B2" w:rsidRPr="00CF39DA">
        <w:rPr>
          <w:rFonts w:ascii="Times New Roman" w:hAnsi="Times New Roman" w:cs="Times New Roman" w:hint="eastAsia"/>
          <w:szCs w:val="21"/>
        </w:rPr>
        <w:t>a</w:t>
      </w:r>
      <w:r w:rsidR="008C10B2" w:rsidRPr="00CF39DA">
        <w:rPr>
          <w:rFonts w:ascii="Times New Roman" w:hAnsi="Times New Roman" w:cs="Times New Roman"/>
          <w:szCs w:val="21"/>
        </w:rPr>
        <w:t xml:space="preserve">luminum parallel plate, </w:t>
      </w:r>
      <w:r w:rsidR="00921B36">
        <w:rPr>
          <w:rFonts w:ascii="Times New Roman" w:hAnsi="Times New Roman" w:cs="Times New Roman"/>
          <w:szCs w:val="21"/>
        </w:rPr>
        <w:t>t</w:t>
      </w:r>
      <w:r w:rsidR="004D0E24" w:rsidRPr="00CF39DA">
        <w:rPr>
          <w:rFonts w:ascii="Times New Roman" w:hAnsi="Times New Roman" w:cs="Times New Roman" w:hint="eastAsia"/>
          <w:szCs w:val="21"/>
        </w:rPr>
        <w:t>he</w:t>
      </w:r>
      <w:r w:rsidR="00921B36">
        <w:rPr>
          <w:rFonts w:ascii="Times New Roman" w:hAnsi="Times New Roman" w:cs="Times New Roman"/>
          <w:szCs w:val="21"/>
        </w:rPr>
        <w:t xml:space="preserve"> low viscosity sample (e.g.</w:t>
      </w:r>
      <w:r w:rsidR="004D0E24" w:rsidRPr="00CF39DA">
        <w:rPr>
          <w:rFonts w:ascii="Times New Roman" w:hAnsi="Times New Roman" w:cs="Times New Roman" w:hint="eastAsia"/>
          <w:szCs w:val="21"/>
        </w:rPr>
        <w:t xml:space="preserve"> </w:t>
      </w:r>
      <w:r w:rsidR="00921B36">
        <w:rPr>
          <w:rFonts w:ascii="Times New Roman" w:hAnsi="Times New Roman" w:cs="Times New Roman"/>
          <w:szCs w:val="21"/>
        </w:rPr>
        <w:t>Ti-TB-TMBA-</w:t>
      </w:r>
      <w:r w:rsidR="004D0E24" w:rsidRPr="00CF39DA">
        <w:rPr>
          <w:rFonts w:ascii="Times New Roman" w:hAnsi="Times New Roman" w:cs="Times New Roman" w:hint="eastAsia"/>
          <w:szCs w:val="21"/>
        </w:rPr>
        <w:t>10%, 20%, 25%, 33%</w:t>
      </w:r>
      <w:r w:rsidR="00921B36">
        <w:rPr>
          <w:rFonts w:ascii="Times New Roman" w:hAnsi="Times New Roman" w:cs="Times New Roman"/>
          <w:szCs w:val="21"/>
        </w:rPr>
        <w:t>)</w:t>
      </w:r>
      <w:r w:rsidR="004D0E24" w:rsidRPr="00CF39DA">
        <w:rPr>
          <w:rFonts w:ascii="Times New Roman" w:hAnsi="Times New Roman" w:cs="Times New Roman" w:hint="eastAsia"/>
          <w:szCs w:val="21"/>
        </w:rPr>
        <w:t xml:space="preserve"> was </w:t>
      </w:r>
      <w:r w:rsidR="00921B36">
        <w:rPr>
          <w:rFonts w:ascii="Times New Roman" w:hAnsi="Times New Roman" w:cs="Times New Roman"/>
          <w:szCs w:val="21"/>
        </w:rPr>
        <w:t>measured</w:t>
      </w:r>
      <w:r w:rsidR="004D0E24" w:rsidRPr="00CF39DA">
        <w:rPr>
          <w:rFonts w:ascii="Times New Roman" w:hAnsi="Times New Roman" w:cs="Times New Roman" w:hint="eastAsia"/>
          <w:szCs w:val="21"/>
        </w:rPr>
        <w:t xml:space="preserve"> by slow-sweep mode</w:t>
      </w:r>
      <w:r w:rsidR="00921B36">
        <w:rPr>
          <w:rFonts w:ascii="Times New Roman" w:hAnsi="Times New Roman" w:cs="Times New Roman"/>
          <w:szCs w:val="21"/>
        </w:rPr>
        <w:t>;</w:t>
      </w:r>
      <w:r w:rsidR="004D0E24" w:rsidRPr="00CF39DA">
        <w:rPr>
          <w:rFonts w:ascii="Times New Roman" w:hAnsi="Times New Roman" w:cs="Times New Roman" w:hint="eastAsia"/>
          <w:szCs w:val="21"/>
        </w:rPr>
        <w:t xml:space="preserve"> </w:t>
      </w:r>
      <w:r w:rsidR="004D0E24" w:rsidRPr="00CF39DA">
        <w:rPr>
          <w:rFonts w:ascii="Times New Roman" w:hAnsi="Times New Roman" w:cs="Times New Roman"/>
          <w:szCs w:val="21"/>
        </w:rPr>
        <w:t>otherwise</w:t>
      </w:r>
      <w:r w:rsidR="00921B36">
        <w:rPr>
          <w:rFonts w:ascii="Times New Roman" w:hAnsi="Times New Roman" w:cs="Times New Roman"/>
          <w:szCs w:val="21"/>
        </w:rPr>
        <w:t xml:space="preserve"> samples with high modulus</w:t>
      </w:r>
      <w:r w:rsidR="004D0E24" w:rsidRPr="00CF39DA">
        <w:rPr>
          <w:rFonts w:ascii="Times New Roman" w:hAnsi="Times New Roman" w:cs="Times New Roman" w:hint="eastAsia"/>
          <w:szCs w:val="21"/>
        </w:rPr>
        <w:t xml:space="preserve"> </w:t>
      </w:r>
      <w:r w:rsidR="00921B36">
        <w:rPr>
          <w:rFonts w:ascii="Times New Roman" w:hAnsi="Times New Roman" w:cs="Times New Roman"/>
          <w:szCs w:val="21"/>
        </w:rPr>
        <w:t>(e.g. Ti-TB-TMBA-</w:t>
      </w:r>
      <w:r w:rsidR="004D0E24" w:rsidRPr="00CF39DA">
        <w:rPr>
          <w:rFonts w:ascii="Times New Roman" w:hAnsi="Times New Roman" w:cs="Times New Roman" w:hint="eastAsia"/>
          <w:szCs w:val="21"/>
        </w:rPr>
        <w:t>40%, 50%</w:t>
      </w:r>
      <w:r w:rsidR="00921B36">
        <w:rPr>
          <w:rFonts w:ascii="Times New Roman" w:hAnsi="Times New Roman" w:cs="Times New Roman"/>
          <w:szCs w:val="21"/>
        </w:rPr>
        <w:t>)</w:t>
      </w:r>
      <w:r w:rsidR="004D0E24" w:rsidRPr="00CF39DA">
        <w:rPr>
          <w:rFonts w:ascii="Times New Roman" w:hAnsi="Times New Roman" w:cs="Times New Roman" w:hint="eastAsia"/>
          <w:szCs w:val="21"/>
        </w:rPr>
        <w:t xml:space="preserve"> was </w:t>
      </w:r>
      <w:r w:rsidR="00921B36">
        <w:rPr>
          <w:rFonts w:ascii="Times New Roman" w:hAnsi="Times New Roman" w:cs="Times New Roman"/>
          <w:szCs w:val="21"/>
        </w:rPr>
        <w:t>measured</w:t>
      </w:r>
      <w:r w:rsidR="004D0E24" w:rsidRPr="00CF39DA">
        <w:rPr>
          <w:rFonts w:ascii="Times New Roman" w:hAnsi="Times New Roman" w:cs="Times New Roman" w:hint="eastAsia"/>
          <w:szCs w:val="21"/>
        </w:rPr>
        <w:t xml:space="preserve"> by </w:t>
      </w:r>
      <w:r w:rsidR="004D0E24" w:rsidRPr="00CF39DA">
        <w:rPr>
          <w:rFonts w:ascii="Times New Roman" w:hAnsi="Times New Roman" w:cs="Times New Roman"/>
          <w:szCs w:val="21"/>
        </w:rPr>
        <w:t xml:space="preserve">small amplitude oscillatory shear </w:t>
      </w:r>
      <w:r w:rsidR="004D0E24" w:rsidRPr="00CF39DA">
        <w:rPr>
          <w:rFonts w:ascii="Times New Roman" w:hAnsi="Times New Roman" w:cs="Times New Roman" w:hint="eastAsia"/>
          <w:szCs w:val="21"/>
        </w:rPr>
        <w:t>mode</w:t>
      </w:r>
      <w:r w:rsidR="00921B36">
        <w:rPr>
          <w:rFonts w:ascii="Times New Roman" w:hAnsi="Times New Roman" w:cs="Times New Roman"/>
          <w:szCs w:val="21"/>
        </w:rPr>
        <w:t xml:space="preserve">. </w:t>
      </w:r>
      <w:r w:rsidR="00325377" w:rsidRPr="00CF39DA">
        <w:rPr>
          <w:rFonts w:ascii="Times New Roman" w:hAnsi="Times New Roman" w:cs="Times New Roman" w:hint="eastAsia"/>
          <w:szCs w:val="21"/>
        </w:rPr>
        <w:t xml:space="preserve">all the samples were tested at </w:t>
      </w:r>
      <w:r w:rsidR="00325377" w:rsidRPr="00CF39DA">
        <w:rPr>
          <w:rFonts w:ascii="Times New Roman" w:hAnsi="Times New Roman" w:cs="Times New Roman"/>
          <w:szCs w:val="21"/>
        </w:rPr>
        <w:t>25 ℃</w:t>
      </w:r>
      <w:r w:rsidR="00325377" w:rsidRPr="00CF39DA">
        <w:rPr>
          <w:rFonts w:ascii="Times New Roman" w:hAnsi="Times New Roman" w:cs="Times New Roman" w:hint="eastAsia"/>
          <w:szCs w:val="21"/>
        </w:rPr>
        <w:t xml:space="preserve"> expect for </w:t>
      </w:r>
      <w:r w:rsidR="00921B36">
        <w:rPr>
          <w:rFonts w:ascii="Times New Roman" w:hAnsi="Times New Roman" w:cs="Times New Roman"/>
          <w:szCs w:val="21"/>
        </w:rPr>
        <w:t>varied temperature measurements.</w:t>
      </w:r>
      <w:r w:rsidR="002055C4">
        <w:rPr>
          <w:rFonts w:ascii="Times New Roman" w:hAnsi="Times New Roman" w:cs="Times New Roman" w:hint="eastAsia"/>
          <w:b/>
          <w:szCs w:val="21"/>
        </w:rPr>
        <w:t xml:space="preserve"> </w:t>
      </w:r>
      <w:r w:rsidR="00921B36">
        <w:rPr>
          <w:rFonts w:ascii="Times New Roman" w:hAnsi="Times New Roman" w:cs="Times New Roman"/>
          <w:szCs w:val="21"/>
        </w:rPr>
        <w:t>For</w:t>
      </w:r>
      <w:r w:rsidR="0095077E" w:rsidRPr="00CF39DA">
        <w:rPr>
          <w:rFonts w:ascii="Times New Roman" w:hAnsi="Times New Roman" w:cs="Times New Roman" w:hint="eastAsia"/>
          <w:szCs w:val="21"/>
        </w:rPr>
        <w:t xml:space="preserve"> slow sweep mode</w:t>
      </w:r>
      <w:r w:rsidR="00921B36">
        <w:rPr>
          <w:rFonts w:ascii="Times New Roman" w:hAnsi="Times New Roman" w:cs="Times New Roman"/>
          <w:szCs w:val="21"/>
        </w:rPr>
        <w:t>:</w:t>
      </w:r>
      <w:r w:rsidR="00325377" w:rsidRPr="00CF39DA">
        <w:rPr>
          <w:rFonts w:ascii="Times New Roman" w:hAnsi="Times New Roman" w:cs="Times New Roman" w:hint="eastAsia"/>
          <w:szCs w:val="21"/>
        </w:rPr>
        <w:t xml:space="preserve"> </w:t>
      </w:r>
      <w:r w:rsidR="0095077E" w:rsidRPr="00CF39DA">
        <w:rPr>
          <w:rFonts w:ascii="Times New Roman" w:hAnsi="Times New Roman" w:cs="Times New Roman" w:hint="eastAsia"/>
          <w:szCs w:val="21"/>
        </w:rPr>
        <w:t>s</w:t>
      </w:r>
      <w:r w:rsidR="0095077E" w:rsidRPr="00CF39DA">
        <w:rPr>
          <w:rFonts w:ascii="Times New Roman" w:hAnsi="Times New Roman" w:cs="Times New Roman"/>
          <w:szCs w:val="21"/>
        </w:rPr>
        <w:t>hear rat</w:t>
      </w:r>
      <w:r w:rsidR="00921B36">
        <w:rPr>
          <w:rFonts w:ascii="Times New Roman" w:hAnsi="Times New Roman" w:cs="Times New Roman"/>
          <w:szCs w:val="21"/>
        </w:rPr>
        <w:t>e</w:t>
      </w:r>
      <w:r w:rsidR="0095077E" w:rsidRPr="00CF39DA">
        <w:rPr>
          <w:rFonts w:ascii="Times New Roman" w:hAnsi="Times New Roman" w:cs="Times New Roman" w:hint="eastAsia"/>
          <w:szCs w:val="21"/>
        </w:rPr>
        <w:t xml:space="preserve"> </w:t>
      </w:r>
      <w:r w:rsidR="0095077E" w:rsidRPr="00CF39DA">
        <w:rPr>
          <w:rFonts w:ascii="Times New Roman" w:hAnsi="Times New Roman" w:cs="Times New Roman"/>
          <w:szCs w:val="21"/>
        </w:rPr>
        <w:t>1 to 1001/s</w:t>
      </w:r>
      <w:r w:rsidR="00921B36">
        <w:rPr>
          <w:rFonts w:ascii="Times New Roman" w:hAnsi="Times New Roman" w:cs="Times New Roman"/>
          <w:szCs w:val="21"/>
        </w:rPr>
        <w:t>;</w:t>
      </w:r>
      <w:r w:rsidR="0095077E" w:rsidRPr="00CF39DA">
        <w:rPr>
          <w:rFonts w:ascii="Times New Roman" w:hAnsi="Times New Roman" w:cs="Times New Roman" w:hint="eastAsia"/>
          <w:szCs w:val="21"/>
        </w:rPr>
        <w:t xml:space="preserve"> p</w:t>
      </w:r>
      <w:r w:rsidR="0095077E" w:rsidRPr="00CF39DA">
        <w:rPr>
          <w:rFonts w:ascii="Times New Roman" w:hAnsi="Times New Roman" w:cs="Times New Roman"/>
          <w:szCs w:val="21"/>
        </w:rPr>
        <w:t xml:space="preserve">oints per </w:t>
      </w:r>
      <w:proofErr w:type="spellStart"/>
      <w:r w:rsidR="0095077E" w:rsidRPr="00CF39DA">
        <w:rPr>
          <w:rFonts w:ascii="Times New Roman" w:hAnsi="Times New Roman" w:cs="Times New Roman"/>
          <w:szCs w:val="21"/>
        </w:rPr>
        <w:t>decad</w:t>
      </w:r>
      <w:proofErr w:type="spellEnd"/>
      <w:r w:rsidR="00921B36">
        <w:rPr>
          <w:rFonts w:ascii="Times New Roman" w:hAnsi="Times New Roman" w:cs="Times New Roman"/>
          <w:szCs w:val="21"/>
        </w:rPr>
        <w:t>:</w:t>
      </w:r>
      <w:r w:rsidR="0095077E" w:rsidRPr="00CF39DA">
        <w:rPr>
          <w:rFonts w:ascii="Times New Roman" w:hAnsi="Times New Roman" w:cs="Times New Roman" w:hint="eastAsia"/>
          <w:szCs w:val="21"/>
        </w:rPr>
        <w:t xml:space="preserve"> </w:t>
      </w:r>
      <w:r w:rsidR="0095077E" w:rsidRPr="00CF39DA">
        <w:rPr>
          <w:rFonts w:ascii="Times New Roman" w:hAnsi="Times New Roman" w:cs="Times New Roman"/>
          <w:szCs w:val="21"/>
        </w:rPr>
        <w:t>5</w:t>
      </w:r>
      <w:r w:rsidR="00921B36">
        <w:rPr>
          <w:rFonts w:ascii="Times New Roman" w:hAnsi="Times New Roman" w:cs="Times New Roman"/>
          <w:szCs w:val="21"/>
        </w:rPr>
        <w:t>;</w:t>
      </w:r>
      <w:r w:rsidR="0095077E" w:rsidRPr="00CF39DA">
        <w:rPr>
          <w:rFonts w:ascii="Times New Roman" w:hAnsi="Times New Roman" w:cs="Times New Roman" w:hint="eastAsia"/>
          <w:szCs w:val="21"/>
        </w:rPr>
        <w:t xml:space="preserve"> o</w:t>
      </w:r>
      <w:r w:rsidR="0095077E" w:rsidRPr="00CF39DA">
        <w:rPr>
          <w:rFonts w:ascii="Times New Roman" w:hAnsi="Times New Roman" w:cs="Times New Roman"/>
          <w:szCs w:val="21"/>
        </w:rPr>
        <w:t xml:space="preserve">ff </w:t>
      </w:r>
      <w:r w:rsidR="0095077E" w:rsidRPr="00CF39DA">
        <w:rPr>
          <w:rFonts w:ascii="Times New Roman" w:hAnsi="Times New Roman" w:cs="Times New Roman" w:hint="eastAsia"/>
          <w:szCs w:val="21"/>
        </w:rPr>
        <w:t>e</w:t>
      </w:r>
      <w:r w:rsidR="0095077E" w:rsidRPr="00CF39DA">
        <w:rPr>
          <w:rFonts w:ascii="Times New Roman" w:hAnsi="Times New Roman" w:cs="Times New Roman"/>
          <w:szCs w:val="21"/>
        </w:rPr>
        <w:t>quilibration time 10.0 s</w:t>
      </w:r>
      <w:r w:rsidR="00921B36">
        <w:rPr>
          <w:rFonts w:ascii="Times New Roman" w:hAnsi="Times New Roman" w:cs="Times New Roman"/>
          <w:szCs w:val="21"/>
        </w:rPr>
        <w:t>;</w:t>
      </w:r>
      <w:r w:rsidR="0095077E" w:rsidRPr="00CF39DA">
        <w:rPr>
          <w:rFonts w:ascii="Times New Roman" w:hAnsi="Times New Roman" w:cs="Times New Roman"/>
          <w:szCs w:val="21"/>
        </w:rPr>
        <w:t xml:space="preserve"> </w:t>
      </w:r>
      <w:r w:rsidR="0095077E" w:rsidRPr="00CF39DA">
        <w:rPr>
          <w:rFonts w:ascii="Times New Roman" w:hAnsi="Times New Roman" w:cs="Times New Roman" w:hint="eastAsia"/>
          <w:szCs w:val="21"/>
        </w:rPr>
        <w:t>a</w:t>
      </w:r>
      <w:r w:rsidR="0095077E" w:rsidRPr="00CF39DA">
        <w:rPr>
          <w:rFonts w:ascii="Times New Roman" w:hAnsi="Times New Roman" w:cs="Times New Roman"/>
          <w:szCs w:val="21"/>
        </w:rPr>
        <w:t>veraging time 30.0 s</w:t>
      </w:r>
      <w:r w:rsidR="0095077E" w:rsidRPr="00CF39DA">
        <w:rPr>
          <w:rFonts w:ascii="Times New Roman" w:hAnsi="Times New Roman" w:cs="Times New Roman" w:hint="eastAsia"/>
          <w:szCs w:val="21"/>
        </w:rPr>
        <w:t xml:space="preserve">. In </w:t>
      </w:r>
      <w:r w:rsidR="0095077E" w:rsidRPr="00CF39DA">
        <w:rPr>
          <w:rFonts w:ascii="Times New Roman" w:hAnsi="Times New Roman" w:cs="Times New Roman"/>
          <w:szCs w:val="21"/>
        </w:rPr>
        <w:t xml:space="preserve">small amplitude oscillatory shear </w:t>
      </w:r>
      <w:r w:rsidR="0095077E" w:rsidRPr="00CF39DA">
        <w:rPr>
          <w:rFonts w:ascii="Times New Roman" w:hAnsi="Times New Roman" w:cs="Times New Roman" w:hint="eastAsia"/>
          <w:szCs w:val="21"/>
        </w:rPr>
        <w:t>mode, active mode in axial force adjustment</w:t>
      </w:r>
      <w:r w:rsidR="004E5B68" w:rsidRPr="00CF39DA">
        <w:rPr>
          <w:rFonts w:ascii="Times New Roman" w:hAnsi="Times New Roman" w:cs="Times New Roman" w:hint="eastAsia"/>
          <w:szCs w:val="21"/>
        </w:rPr>
        <w:t xml:space="preserve"> was used for compression, </w:t>
      </w:r>
      <w:r w:rsidR="004E5B68" w:rsidRPr="00CF39DA">
        <w:rPr>
          <w:rFonts w:ascii="Times New Roman" w:hAnsi="Times New Roman" w:cs="Times New Roman"/>
          <w:szCs w:val="21"/>
        </w:rPr>
        <w:t xml:space="preserve">the samples were </w:t>
      </w:r>
      <w:r w:rsidR="004E5B68" w:rsidRPr="00CF39DA">
        <w:rPr>
          <w:rFonts w:ascii="Times New Roman" w:hAnsi="Times New Roman" w:cs="Times New Roman" w:hint="eastAsia"/>
          <w:szCs w:val="21"/>
        </w:rPr>
        <w:t>applied to 0.01% strain</w:t>
      </w:r>
      <w:r w:rsidR="00144439" w:rsidRPr="00CF39DA">
        <w:rPr>
          <w:rFonts w:ascii="Times New Roman" w:hAnsi="Times New Roman" w:cs="Times New Roman" w:hint="eastAsia"/>
          <w:szCs w:val="21"/>
        </w:rPr>
        <w:t xml:space="preserve"> rate</w:t>
      </w:r>
      <w:r w:rsidR="00325377" w:rsidRPr="00CF39DA">
        <w:rPr>
          <w:rFonts w:ascii="Times New Roman" w:hAnsi="Times New Roman" w:cs="Times New Roman" w:hint="eastAsia"/>
          <w:szCs w:val="21"/>
        </w:rPr>
        <w:t>,</w:t>
      </w:r>
      <w:r w:rsidR="004E5B68" w:rsidRPr="00CF39DA">
        <w:rPr>
          <w:rFonts w:ascii="Times New Roman" w:hAnsi="Times New Roman" w:cs="Times New Roman" w:hint="eastAsia"/>
          <w:szCs w:val="21"/>
        </w:rPr>
        <w:t xml:space="preserve"> and</w:t>
      </w:r>
      <w:r w:rsidR="004E5B68" w:rsidRPr="00CF39DA">
        <w:rPr>
          <w:rFonts w:ascii="Times New Roman" w:hAnsi="Times New Roman" w:cs="Times New Roman"/>
          <w:szCs w:val="21"/>
        </w:rPr>
        <w:t xml:space="preserve"> oscillate</w:t>
      </w:r>
      <w:r w:rsidR="004E5B68" w:rsidRPr="00CF39DA">
        <w:rPr>
          <w:rFonts w:ascii="Times New Roman" w:hAnsi="Times New Roman" w:cs="Times New Roman" w:hint="eastAsia"/>
          <w:szCs w:val="21"/>
        </w:rPr>
        <w:t>d</w:t>
      </w:r>
      <w:r w:rsidR="004E5B68" w:rsidRPr="00CF39DA">
        <w:rPr>
          <w:rFonts w:ascii="Times New Roman" w:hAnsi="Times New Roman" w:cs="Times New Roman"/>
          <w:szCs w:val="21"/>
        </w:rPr>
        <w:t xml:space="preserve"> at a</w:t>
      </w:r>
      <w:r w:rsidR="004E5B68" w:rsidRPr="00CF39DA">
        <w:rPr>
          <w:rFonts w:ascii="Times New Roman" w:hAnsi="Times New Roman" w:cs="Times New Roman" w:hint="eastAsia"/>
          <w:szCs w:val="21"/>
        </w:rPr>
        <w:t xml:space="preserve"> l</w:t>
      </w:r>
      <w:r w:rsidR="004E5B68" w:rsidRPr="00CF39DA">
        <w:rPr>
          <w:rFonts w:ascii="Times New Roman" w:hAnsi="Times New Roman" w:cs="Times New Roman"/>
          <w:szCs w:val="21"/>
        </w:rPr>
        <w:t>ogarithmic sweep</w:t>
      </w:r>
      <w:r w:rsidR="004E5B68" w:rsidRPr="00CF39DA">
        <w:rPr>
          <w:rFonts w:ascii="Times New Roman" w:hAnsi="Times New Roman" w:cs="Times New Roman" w:hint="eastAsia"/>
          <w:szCs w:val="21"/>
        </w:rPr>
        <w:t xml:space="preserve"> a</w:t>
      </w:r>
      <w:r w:rsidR="004E5B68" w:rsidRPr="00CF39DA">
        <w:rPr>
          <w:rFonts w:ascii="Times New Roman" w:hAnsi="Times New Roman" w:cs="Times New Roman"/>
          <w:szCs w:val="21"/>
        </w:rPr>
        <w:t>ngular frequency of 100</w:t>
      </w:r>
      <w:r w:rsidR="00921B36">
        <w:rPr>
          <w:rFonts w:ascii="Times New Roman" w:hAnsi="Times New Roman" w:cs="Times New Roman"/>
          <w:szCs w:val="21"/>
        </w:rPr>
        <w:t xml:space="preserve"> </w:t>
      </w:r>
      <w:r w:rsidR="004E5B68" w:rsidRPr="00CF39DA">
        <w:rPr>
          <w:rFonts w:ascii="Times New Roman" w:hAnsi="Times New Roman" w:cs="Times New Roman" w:hint="eastAsia"/>
          <w:szCs w:val="21"/>
        </w:rPr>
        <w:t>to 0.1 rad/s with 6 p</w:t>
      </w:r>
      <w:r w:rsidR="004E5B68" w:rsidRPr="00CF39DA">
        <w:rPr>
          <w:rFonts w:ascii="Times New Roman" w:hAnsi="Times New Roman" w:cs="Times New Roman"/>
          <w:szCs w:val="21"/>
        </w:rPr>
        <w:t>oints per decade</w:t>
      </w:r>
      <w:r w:rsidR="00BD2581" w:rsidRPr="00CF39DA">
        <w:rPr>
          <w:rFonts w:ascii="Times New Roman" w:hAnsi="Times New Roman" w:cs="Times New Roman" w:hint="eastAsia"/>
          <w:szCs w:val="21"/>
        </w:rPr>
        <w:t xml:space="preserve">. </w:t>
      </w:r>
      <w:r w:rsidR="00921B36">
        <w:rPr>
          <w:rFonts w:ascii="Times New Roman" w:hAnsi="Times New Roman" w:cs="Times New Roman"/>
          <w:szCs w:val="21"/>
        </w:rPr>
        <w:t>Variable temperature measurements</w:t>
      </w:r>
      <w:r w:rsidR="000A2CFC" w:rsidRPr="00CF39DA">
        <w:rPr>
          <w:rFonts w:ascii="Times New Roman" w:hAnsi="Times New Roman" w:cs="Times New Roman" w:hint="eastAsia"/>
          <w:szCs w:val="21"/>
        </w:rPr>
        <w:t xml:space="preserve"> </w:t>
      </w:r>
      <w:proofErr w:type="gramStart"/>
      <w:r w:rsidR="000A2CFC" w:rsidRPr="00CF39DA">
        <w:rPr>
          <w:rFonts w:ascii="Times New Roman" w:hAnsi="Times New Roman" w:cs="Times New Roman" w:hint="eastAsia"/>
          <w:szCs w:val="21"/>
        </w:rPr>
        <w:t>was</w:t>
      </w:r>
      <w:proofErr w:type="gramEnd"/>
      <w:r w:rsidR="000A2CFC" w:rsidRPr="00CF39DA">
        <w:rPr>
          <w:rFonts w:ascii="Times New Roman" w:hAnsi="Times New Roman" w:cs="Times New Roman" w:hint="eastAsia"/>
          <w:szCs w:val="21"/>
        </w:rPr>
        <w:t xml:space="preserve"> </w:t>
      </w:r>
      <w:r w:rsidR="00144439" w:rsidRPr="00CF39DA">
        <w:rPr>
          <w:rFonts w:ascii="Times New Roman" w:hAnsi="Times New Roman" w:cs="Times New Roman" w:hint="eastAsia"/>
          <w:szCs w:val="21"/>
        </w:rPr>
        <w:t>conducted by</w:t>
      </w:r>
      <w:r w:rsidR="000A2CFC" w:rsidRPr="00CF39DA">
        <w:rPr>
          <w:szCs w:val="21"/>
        </w:rPr>
        <w:t xml:space="preserve"> </w:t>
      </w:r>
      <w:r w:rsidR="000A2CFC" w:rsidRPr="00CF39DA">
        <w:rPr>
          <w:rFonts w:ascii="Times New Roman" w:hAnsi="Times New Roman" w:cs="Times New Roman" w:hint="eastAsia"/>
          <w:szCs w:val="21"/>
        </w:rPr>
        <w:t>o</w:t>
      </w:r>
      <w:r w:rsidR="000A2CFC" w:rsidRPr="00CF39DA">
        <w:rPr>
          <w:rFonts w:ascii="Times New Roman" w:hAnsi="Times New Roman" w:cs="Times New Roman"/>
          <w:szCs w:val="21"/>
        </w:rPr>
        <w:t xml:space="preserve">scillation </w:t>
      </w:r>
      <w:r w:rsidR="000A2CFC" w:rsidRPr="00CF39DA">
        <w:rPr>
          <w:rFonts w:ascii="Times New Roman" w:hAnsi="Times New Roman" w:cs="Times New Roman" w:hint="eastAsia"/>
          <w:szCs w:val="21"/>
        </w:rPr>
        <w:t>t</w:t>
      </w:r>
      <w:r w:rsidR="000A2CFC" w:rsidRPr="00CF39DA">
        <w:rPr>
          <w:rFonts w:ascii="Times New Roman" w:hAnsi="Times New Roman" w:cs="Times New Roman"/>
          <w:szCs w:val="21"/>
        </w:rPr>
        <w:t xml:space="preserve">emperature </w:t>
      </w:r>
      <w:r w:rsidR="000A2CFC" w:rsidRPr="00CF39DA">
        <w:rPr>
          <w:rFonts w:ascii="Times New Roman" w:hAnsi="Times New Roman" w:cs="Times New Roman" w:hint="eastAsia"/>
          <w:szCs w:val="21"/>
        </w:rPr>
        <w:t>r</w:t>
      </w:r>
      <w:r w:rsidR="000A2CFC" w:rsidRPr="00CF39DA">
        <w:rPr>
          <w:rFonts w:ascii="Times New Roman" w:hAnsi="Times New Roman" w:cs="Times New Roman"/>
          <w:szCs w:val="21"/>
        </w:rPr>
        <w:t>amp</w:t>
      </w:r>
      <w:r w:rsidR="000A2CFC" w:rsidRPr="00CF39DA">
        <w:rPr>
          <w:rFonts w:ascii="Times New Roman" w:hAnsi="Times New Roman" w:cs="Times New Roman" w:hint="eastAsia"/>
          <w:szCs w:val="21"/>
        </w:rPr>
        <w:t xml:space="preserve"> mode.</w:t>
      </w:r>
      <w:r w:rsidR="00144439" w:rsidRPr="00CF39DA">
        <w:rPr>
          <w:rFonts w:ascii="Times New Roman" w:hAnsi="Times New Roman" w:cs="Times New Roman" w:hint="eastAsia"/>
          <w:szCs w:val="21"/>
        </w:rPr>
        <w:t xml:space="preserve"> </w:t>
      </w:r>
      <w:r w:rsidR="00144439" w:rsidRPr="00CF39DA">
        <w:rPr>
          <w:rFonts w:ascii="Times New Roman" w:hAnsi="Times New Roman" w:cs="Times New Roman"/>
          <w:szCs w:val="21"/>
        </w:rPr>
        <w:t>T</w:t>
      </w:r>
      <w:r w:rsidR="00144439" w:rsidRPr="00CF39DA">
        <w:rPr>
          <w:rFonts w:ascii="Times New Roman" w:hAnsi="Times New Roman" w:cs="Times New Roman" w:hint="eastAsia"/>
          <w:szCs w:val="21"/>
        </w:rPr>
        <w:t>he samples were applied with 10 rad/s angular frequency at 0.01% strain rate. The temperature was</w:t>
      </w:r>
      <w:r w:rsidR="00921B36">
        <w:rPr>
          <w:rFonts w:ascii="Times New Roman" w:hAnsi="Times New Roman" w:cs="Times New Roman"/>
          <w:szCs w:val="21"/>
        </w:rPr>
        <w:t xml:space="preserve"> scanned</w:t>
      </w:r>
      <w:r w:rsidR="00144439" w:rsidRPr="00CF39DA">
        <w:rPr>
          <w:rFonts w:ascii="Times New Roman" w:hAnsi="Times New Roman" w:cs="Times New Roman" w:hint="eastAsia"/>
          <w:szCs w:val="21"/>
        </w:rPr>
        <w:t xml:space="preserve"> from -40</w:t>
      </w:r>
      <w:r w:rsidR="00144439" w:rsidRPr="00CF39DA">
        <w:rPr>
          <w:rFonts w:ascii="Times New Roman" w:hAnsi="Times New Roman" w:cs="Times New Roman"/>
          <w:szCs w:val="21"/>
        </w:rPr>
        <w:t xml:space="preserve"> ℃ </w:t>
      </w:r>
      <w:r w:rsidR="00144439" w:rsidRPr="00CF39DA">
        <w:rPr>
          <w:rFonts w:ascii="Times New Roman" w:hAnsi="Times New Roman" w:cs="Times New Roman" w:hint="eastAsia"/>
          <w:szCs w:val="21"/>
        </w:rPr>
        <w:t>to 120</w:t>
      </w:r>
      <w:r w:rsidR="00144439" w:rsidRPr="00CF39DA">
        <w:rPr>
          <w:rFonts w:ascii="Times New Roman" w:hAnsi="Times New Roman" w:cs="Times New Roman"/>
          <w:szCs w:val="21"/>
        </w:rPr>
        <w:t xml:space="preserve"> ℃</w:t>
      </w:r>
      <w:r w:rsidR="00144439" w:rsidRPr="00CF39DA">
        <w:rPr>
          <w:rFonts w:ascii="Times New Roman" w:hAnsi="Times New Roman" w:cs="Times New Roman" w:hint="eastAsia"/>
          <w:szCs w:val="21"/>
        </w:rPr>
        <w:t xml:space="preserve"> with 5</w:t>
      </w:r>
      <w:r w:rsidR="00144439" w:rsidRPr="00CF39DA">
        <w:rPr>
          <w:rFonts w:ascii="Times New Roman" w:hAnsi="Times New Roman" w:cs="Times New Roman"/>
          <w:szCs w:val="21"/>
        </w:rPr>
        <w:t xml:space="preserve"> ℃</w:t>
      </w:r>
      <w:r w:rsidR="00144439" w:rsidRPr="00CF39DA">
        <w:rPr>
          <w:rFonts w:ascii="Times New Roman" w:hAnsi="Times New Roman" w:cs="Times New Roman" w:hint="eastAsia"/>
          <w:szCs w:val="21"/>
        </w:rPr>
        <w:t xml:space="preserve">/min ramp rate. </w:t>
      </w:r>
      <w:r w:rsidR="00026ACA">
        <w:rPr>
          <w:rFonts w:ascii="Times New Roman" w:hAnsi="Times New Roman" w:cs="Times New Roman"/>
          <w:szCs w:val="21"/>
        </w:rPr>
        <w:t>T</w:t>
      </w:r>
      <w:r w:rsidR="000111FF" w:rsidRPr="00CF39DA">
        <w:rPr>
          <w:rFonts w:ascii="Times New Roman" w:hAnsi="Times New Roman" w:cs="Times New Roman" w:hint="eastAsia"/>
          <w:szCs w:val="21"/>
        </w:rPr>
        <w:t xml:space="preserve">he data </w:t>
      </w:r>
      <w:r w:rsidR="000111FF" w:rsidRPr="00CF39DA">
        <w:rPr>
          <w:rFonts w:ascii="Times New Roman" w:hAnsi="Times New Roman" w:cs="Times New Roman"/>
          <w:szCs w:val="21"/>
        </w:rPr>
        <w:t>acquisition</w:t>
      </w:r>
      <w:r w:rsidR="000111FF" w:rsidRPr="00CF39DA">
        <w:rPr>
          <w:rFonts w:ascii="Times New Roman" w:hAnsi="Times New Roman" w:cs="Times New Roman" w:hint="eastAsia"/>
          <w:szCs w:val="21"/>
        </w:rPr>
        <w:t xml:space="preserve"> </w:t>
      </w:r>
      <w:r w:rsidR="00921B36">
        <w:rPr>
          <w:rFonts w:ascii="Times New Roman" w:hAnsi="Times New Roman" w:cs="Times New Roman"/>
          <w:szCs w:val="21"/>
        </w:rPr>
        <w:t>had</w:t>
      </w:r>
      <w:r w:rsidR="000111FF" w:rsidRPr="00CF39DA">
        <w:rPr>
          <w:rFonts w:ascii="Times New Roman" w:hAnsi="Times New Roman" w:cs="Times New Roman" w:hint="eastAsia"/>
          <w:szCs w:val="21"/>
        </w:rPr>
        <w:t xml:space="preserve"> 3s delay time in </w:t>
      </w:r>
      <w:r w:rsidR="000111FF" w:rsidRPr="00CF39DA">
        <w:rPr>
          <w:rFonts w:ascii="Times New Roman" w:hAnsi="Times New Roman" w:cs="Times New Roman"/>
          <w:szCs w:val="21"/>
        </w:rPr>
        <w:t>correlation</w:t>
      </w:r>
      <w:r w:rsidR="000111FF" w:rsidRPr="00CF39DA">
        <w:rPr>
          <w:rFonts w:ascii="Times New Roman" w:hAnsi="Times New Roman" w:cs="Times New Roman" w:hint="eastAsia"/>
          <w:szCs w:val="21"/>
        </w:rPr>
        <w:t xml:space="preserve"> mode.</w:t>
      </w:r>
    </w:p>
    <w:p w14:paraId="00BBA91C" w14:textId="6ACEC736" w:rsidR="005F28EC" w:rsidRPr="00CF39DA" w:rsidRDefault="007024D0" w:rsidP="00CF39DA">
      <w:pPr>
        <w:rPr>
          <w:rFonts w:ascii="Times New Roman" w:hAnsi="Times New Roman" w:cs="Times New Roman"/>
          <w:szCs w:val="21"/>
        </w:rPr>
      </w:pPr>
      <w:r w:rsidRPr="00921B36">
        <w:rPr>
          <w:rFonts w:ascii="Times New Roman" w:hAnsi="Times New Roman" w:cs="Times New Roman"/>
          <w:b/>
          <w:szCs w:val="21"/>
        </w:rPr>
        <w:t xml:space="preserve">Photoluminescence </w:t>
      </w:r>
      <w:r w:rsidR="00952D1A">
        <w:rPr>
          <w:rFonts w:ascii="Times New Roman" w:hAnsi="Times New Roman" w:cs="Times New Roman"/>
          <w:b/>
          <w:szCs w:val="21"/>
        </w:rPr>
        <w:t xml:space="preserve">and infrared </w:t>
      </w:r>
      <w:r w:rsidRPr="00921B36">
        <w:rPr>
          <w:rFonts w:ascii="Times New Roman" w:hAnsi="Times New Roman" w:cs="Times New Roman"/>
          <w:b/>
          <w:szCs w:val="21"/>
        </w:rPr>
        <w:t>Spectroscopy</w:t>
      </w:r>
      <w:r w:rsidR="00921B36" w:rsidRPr="00921B36">
        <w:rPr>
          <w:rFonts w:ascii="Times New Roman" w:hAnsi="Times New Roman" w:cs="Times New Roman" w:hint="eastAsia"/>
          <w:b/>
          <w:szCs w:val="21"/>
        </w:rPr>
        <w:t>.</w:t>
      </w:r>
      <w:r w:rsidR="00921B36">
        <w:rPr>
          <w:rFonts w:ascii="Times New Roman" w:hAnsi="Times New Roman" w:cs="Times New Roman"/>
          <w:szCs w:val="21"/>
        </w:rPr>
        <w:t xml:space="preserve"> </w:t>
      </w:r>
      <w:r w:rsidR="00A838AD" w:rsidRPr="00CF39DA">
        <w:rPr>
          <w:rFonts w:ascii="Times New Roman" w:hAnsi="Times New Roman" w:cs="Times New Roman" w:hint="eastAsia"/>
          <w:szCs w:val="21"/>
        </w:rPr>
        <w:t>PL spectr</w:t>
      </w:r>
      <w:r w:rsidR="00952D1A">
        <w:rPr>
          <w:rFonts w:ascii="Times New Roman" w:hAnsi="Times New Roman" w:cs="Times New Roman"/>
          <w:szCs w:val="21"/>
        </w:rPr>
        <w:t>a</w:t>
      </w:r>
      <w:r w:rsidR="00D50AE1" w:rsidRPr="00CF39DA">
        <w:rPr>
          <w:rFonts w:ascii="Times New Roman" w:hAnsi="Times New Roman" w:cs="Times New Roman" w:hint="eastAsia"/>
          <w:szCs w:val="21"/>
        </w:rPr>
        <w:t xml:space="preserve"> </w:t>
      </w:r>
      <w:r w:rsidR="00D50AE1" w:rsidRPr="00CF39DA">
        <w:rPr>
          <w:rFonts w:ascii="Times New Roman" w:hAnsi="Times New Roman" w:cs="Times New Roman"/>
          <w:szCs w:val="21"/>
        </w:rPr>
        <w:t xml:space="preserve">were obtained with a </w:t>
      </w:r>
      <w:r w:rsidR="00D50AE1" w:rsidRPr="00CF39DA">
        <w:rPr>
          <w:rFonts w:ascii="Times New Roman" w:hAnsi="Times New Roman" w:cs="Times New Roman" w:hint="eastAsia"/>
          <w:szCs w:val="21"/>
        </w:rPr>
        <w:t xml:space="preserve">Meta Test Corporation </w:t>
      </w:r>
      <w:r w:rsidR="00D50AE1" w:rsidRPr="00CF39DA">
        <w:rPr>
          <w:rFonts w:ascii="Times New Roman" w:hAnsi="Times New Roman" w:cs="Times New Roman"/>
          <w:szCs w:val="21"/>
        </w:rPr>
        <w:t>equipped with mL</w:t>
      </w:r>
      <w:r w:rsidR="00D50AE1" w:rsidRPr="00CF39DA">
        <w:rPr>
          <w:rFonts w:ascii="Times New Roman" w:hAnsi="Times New Roman" w:cs="Times New Roman" w:hint="eastAsia"/>
          <w:szCs w:val="21"/>
        </w:rPr>
        <w:t>a</w:t>
      </w:r>
      <w:r w:rsidR="00D50AE1" w:rsidRPr="00CF39DA">
        <w:rPr>
          <w:rFonts w:ascii="Times New Roman" w:hAnsi="Times New Roman" w:cs="Times New Roman"/>
          <w:szCs w:val="21"/>
        </w:rPr>
        <w:t>ser</w:t>
      </w:r>
      <w:r w:rsidR="00D50AE1" w:rsidRPr="00CF39DA">
        <w:rPr>
          <w:rFonts w:ascii="Times New Roman" w:hAnsi="Times New Roman" w:cs="Times New Roman" w:hint="eastAsia"/>
          <w:szCs w:val="21"/>
        </w:rPr>
        <w:t>_C03</w:t>
      </w:r>
      <w:r w:rsidR="00DD5F2E" w:rsidRPr="00CF39DA">
        <w:rPr>
          <w:rFonts w:ascii="Times New Roman" w:hAnsi="Times New Roman" w:cs="Times New Roman"/>
          <w:szCs w:val="21"/>
        </w:rPr>
        <w:t xml:space="preserve">. </w:t>
      </w:r>
      <w:r w:rsidR="00821711" w:rsidRPr="00CF39DA">
        <w:rPr>
          <w:rFonts w:ascii="Times New Roman" w:hAnsi="Times New Roman" w:cs="Times New Roman" w:hint="eastAsia"/>
          <w:szCs w:val="21"/>
        </w:rPr>
        <w:t>I</w:t>
      </w:r>
      <w:r w:rsidR="00821711" w:rsidRPr="00CF39DA">
        <w:rPr>
          <w:rFonts w:ascii="Times New Roman" w:hAnsi="Times New Roman" w:cs="Times New Roman"/>
          <w:szCs w:val="21"/>
        </w:rPr>
        <w:t xml:space="preserve">nfrared spectroscopy was measured with a </w:t>
      </w:r>
      <w:r w:rsidR="00821711" w:rsidRPr="00CF39DA">
        <w:rPr>
          <w:rFonts w:ascii="Times New Roman" w:hAnsi="Times New Roman" w:cs="Times New Roman" w:hint="eastAsia"/>
          <w:szCs w:val="21"/>
        </w:rPr>
        <w:t>Perkin Elmer</w:t>
      </w:r>
      <w:r w:rsidR="00821711" w:rsidRPr="00CF39DA">
        <w:rPr>
          <w:rFonts w:ascii="Times New Roman" w:hAnsi="Times New Roman" w:cs="Times New Roman"/>
          <w:szCs w:val="21"/>
        </w:rPr>
        <w:t xml:space="preserve"> FT-IR</w:t>
      </w:r>
      <w:r w:rsidR="00821711" w:rsidRPr="00CF39DA">
        <w:rPr>
          <w:rFonts w:ascii="Times New Roman" w:hAnsi="Times New Roman" w:cs="Times New Roman" w:hint="eastAsia"/>
          <w:szCs w:val="21"/>
        </w:rPr>
        <w:t xml:space="preserve"> Spectrometer Frontier</w:t>
      </w:r>
      <w:r w:rsidR="00821711" w:rsidRPr="00CF39DA">
        <w:rPr>
          <w:rFonts w:ascii="Times New Roman" w:hAnsi="Times New Roman" w:cs="Times New Roman"/>
          <w:szCs w:val="21"/>
        </w:rPr>
        <w:t xml:space="preserve"> instrument</w:t>
      </w:r>
      <w:r w:rsidR="002F03D2" w:rsidRPr="00CF39DA">
        <w:rPr>
          <w:rFonts w:ascii="Times New Roman" w:hAnsi="Times New Roman" w:cs="Times New Roman" w:hint="eastAsia"/>
          <w:szCs w:val="21"/>
        </w:rPr>
        <w:t>.</w:t>
      </w:r>
      <w:r w:rsidR="00821711" w:rsidRPr="00CF39DA">
        <w:rPr>
          <w:rFonts w:ascii="Times New Roman" w:hAnsi="Times New Roman" w:cs="Times New Roman" w:hint="eastAsia"/>
          <w:szCs w:val="21"/>
        </w:rPr>
        <w:t xml:space="preserve"> </w:t>
      </w:r>
    </w:p>
    <w:p w14:paraId="72F8EFA5" w14:textId="142E3B40" w:rsidR="00A2097D" w:rsidRPr="002055C4" w:rsidRDefault="00952D1A" w:rsidP="00CF39DA">
      <w:pPr>
        <w:rPr>
          <w:rFonts w:ascii="Times New Roman" w:hAnsi="Times New Roman" w:cs="Times New Roman"/>
          <w:b/>
          <w:szCs w:val="21"/>
        </w:rPr>
      </w:pPr>
      <w:r w:rsidRPr="00952D1A">
        <w:rPr>
          <w:rFonts w:ascii="Times New Roman" w:hAnsi="Times New Roman" w:cs="Times New Roman"/>
          <w:b/>
          <w:szCs w:val="21"/>
        </w:rPr>
        <w:t>Photoluminescence quantum yield (PLQY)</w:t>
      </w:r>
      <w:r w:rsidR="002055C4">
        <w:rPr>
          <w:rFonts w:ascii="Times New Roman" w:hAnsi="Times New Roman" w:cs="Times New Roman" w:hint="eastAsia"/>
          <w:b/>
          <w:szCs w:val="21"/>
        </w:rPr>
        <w:t>.</w:t>
      </w:r>
      <w:r w:rsidR="002055C4">
        <w:rPr>
          <w:rFonts w:ascii="Times New Roman" w:hAnsi="Times New Roman" w:cs="Times New Roman"/>
          <w:b/>
          <w:szCs w:val="21"/>
        </w:rPr>
        <w:t xml:space="preserve"> </w:t>
      </w:r>
      <w:bookmarkStart w:id="3" w:name="_GoBack"/>
      <w:bookmarkEnd w:id="3"/>
      <w:r w:rsidR="00A2097D" w:rsidRPr="00CF39DA">
        <w:rPr>
          <w:rFonts w:ascii="Times New Roman" w:hAnsi="Times New Roman" w:cs="Times New Roman" w:hint="eastAsia"/>
          <w:szCs w:val="21"/>
        </w:rPr>
        <w:t>HORIBA Fluorolog-3 is used</w:t>
      </w:r>
      <w:r>
        <w:rPr>
          <w:rFonts w:ascii="Times New Roman" w:hAnsi="Times New Roman" w:cs="Times New Roman"/>
          <w:szCs w:val="21"/>
        </w:rPr>
        <w:t xml:space="preserve"> to measure PLQY</w:t>
      </w:r>
      <w:r w:rsidR="00A2097D" w:rsidRPr="00CF39DA">
        <w:rPr>
          <w:rFonts w:ascii="Times New Roman" w:hAnsi="Times New Roman" w:cs="Times New Roman" w:hint="eastAsia"/>
          <w:szCs w:val="21"/>
        </w:rPr>
        <w:t xml:space="preserve">. The sample is </w:t>
      </w:r>
      <w:r>
        <w:rPr>
          <w:rFonts w:ascii="Times New Roman" w:hAnsi="Times New Roman" w:cs="Times New Roman"/>
          <w:szCs w:val="21"/>
        </w:rPr>
        <w:t>e</w:t>
      </w:r>
      <w:r w:rsidR="00A2097D" w:rsidRPr="00CF39DA">
        <w:rPr>
          <w:rFonts w:ascii="Times New Roman" w:hAnsi="Times New Roman" w:cs="Times New Roman" w:hint="eastAsia"/>
          <w:szCs w:val="21"/>
        </w:rPr>
        <w:t>venly dispers</w:t>
      </w:r>
      <w:r>
        <w:rPr>
          <w:rFonts w:ascii="Times New Roman" w:hAnsi="Times New Roman" w:cs="Times New Roman"/>
          <w:szCs w:val="21"/>
        </w:rPr>
        <w:t>ed</w:t>
      </w:r>
      <w:r w:rsidR="00A2097D" w:rsidRPr="00CF39DA">
        <w:rPr>
          <w:rFonts w:ascii="Times New Roman" w:hAnsi="Times New Roman" w:cs="Times New Roman" w:hint="eastAsia"/>
          <w:szCs w:val="21"/>
        </w:rPr>
        <w:t xml:space="preserve"> on a 5mm x 5mm x 1mm quartz glass substrate while taking a blank quartz glass sheet of the same size as the reference. The prepared sample is placed in the integrating sphere, and the monochromatic light of 350nm is introduced into the sample in the integrating sphere through the optical fiber. By keeping the excitation wavelength unchanged at 350nm, the number of photons absorbed by the sample can be determined by </w:t>
      </w:r>
      <w:r w:rsidR="004B7BB5">
        <w:rPr>
          <w:rFonts w:ascii="Times New Roman" w:hAnsi="Times New Roman" w:cs="Times New Roman"/>
          <w:szCs w:val="21"/>
        </w:rPr>
        <w:t>integrating the</w:t>
      </w:r>
      <w:r w:rsidR="00A2097D" w:rsidRPr="00CF39DA">
        <w:rPr>
          <w:rFonts w:ascii="Times New Roman" w:hAnsi="Times New Roman" w:cs="Times New Roman" w:hint="eastAsia"/>
          <w:szCs w:val="21"/>
        </w:rPr>
        <w:t xml:space="preserve"> fluorescence spectrum of the sample and the blank reference at 330nm-370nm, and the number of photons emitted by the sample can be determined by </w:t>
      </w:r>
      <w:r w:rsidR="004B7BB5">
        <w:rPr>
          <w:rFonts w:ascii="Times New Roman" w:hAnsi="Times New Roman" w:cs="Times New Roman"/>
          <w:szCs w:val="21"/>
        </w:rPr>
        <w:t>integrating</w:t>
      </w:r>
      <w:r w:rsidR="00A2097D" w:rsidRPr="00CF39DA">
        <w:rPr>
          <w:rFonts w:ascii="Times New Roman" w:hAnsi="Times New Roman" w:cs="Times New Roman" w:hint="eastAsia"/>
          <w:szCs w:val="21"/>
        </w:rPr>
        <w:t xml:space="preserve"> the fluorescence spectrum between 370nm-600nm with the same method.</w:t>
      </w:r>
    </w:p>
    <w:p w14:paraId="5C9F998E" w14:textId="4A463839" w:rsidR="001A0AA8" w:rsidRDefault="001A0AA8" w:rsidP="008416F7">
      <w:pPr>
        <w:rPr>
          <w:rFonts w:ascii="Times New Roman" w:hAnsi="Times New Roman" w:cs="Times New Roman"/>
          <w:sz w:val="22"/>
        </w:rPr>
      </w:pPr>
    </w:p>
    <w:p w14:paraId="026B3BC0" w14:textId="3D81380D" w:rsidR="003B181D" w:rsidRDefault="003B181D">
      <w:pPr>
        <w:widowControl/>
        <w:jc w:val="left"/>
        <w:rPr>
          <w:rFonts w:ascii="Times New Roman" w:hAnsi="Times New Roman" w:cs="Times New Roman"/>
          <w:sz w:val="22"/>
        </w:rPr>
      </w:pPr>
      <w:r>
        <w:rPr>
          <w:rFonts w:ascii="Times New Roman" w:hAnsi="Times New Roman" w:cs="Times New Roman"/>
          <w:sz w:val="22"/>
        </w:rPr>
        <w:br w:type="page"/>
      </w:r>
    </w:p>
    <w:p w14:paraId="215022EA" w14:textId="26F2366A" w:rsidR="003B181D" w:rsidRPr="001054F3" w:rsidRDefault="003B181D" w:rsidP="001054F3">
      <w:pPr>
        <w:jc w:val="center"/>
        <w:rPr>
          <w:rFonts w:ascii="Times New Roman" w:hAnsi="Times New Roman" w:cs="Times New Roman"/>
          <w:b/>
          <w:bCs/>
          <w:sz w:val="24"/>
          <w:szCs w:val="24"/>
        </w:rPr>
      </w:pPr>
      <w:r w:rsidRPr="001054F3">
        <w:rPr>
          <w:rFonts w:ascii="Times New Roman" w:hAnsi="Times New Roman" w:cs="Times New Roman"/>
          <w:b/>
          <w:bCs/>
          <w:sz w:val="24"/>
          <w:szCs w:val="24"/>
        </w:rPr>
        <w:lastRenderedPageBreak/>
        <w:t>Supplementary Figures</w:t>
      </w:r>
    </w:p>
    <w:p w14:paraId="4CA5A18D" w14:textId="77777777" w:rsidR="003B181D" w:rsidRPr="003B181D" w:rsidRDefault="003B181D" w:rsidP="008416F7">
      <w:pPr>
        <w:rPr>
          <w:rFonts w:ascii="Times New Roman" w:hAnsi="Times New Roman" w:cs="Times New Roman"/>
          <w:b/>
          <w:bCs/>
          <w:sz w:val="22"/>
        </w:rPr>
      </w:pPr>
    </w:p>
    <w:p w14:paraId="685381BE" w14:textId="69459B8F" w:rsidR="003B181D" w:rsidRDefault="003B181D" w:rsidP="008416F7">
      <w:pPr>
        <w:rPr>
          <w:rFonts w:ascii="Times New Roman" w:hAnsi="Times New Roman" w:cs="Times New Roman"/>
          <w:sz w:val="22"/>
        </w:rPr>
      </w:pPr>
      <w:r w:rsidRPr="003B181D">
        <w:rPr>
          <w:rFonts w:ascii="Times New Roman" w:hAnsi="Times New Roman" w:cs="Times New Roman"/>
          <w:noProof/>
          <w:sz w:val="22"/>
        </w:rPr>
        <w:drawing>
          <wp:inline distT="0" distB="0" distL="0" distR="0" wp14:anchorId="2E6DA464" wp14:editId="01B3BC4C">
            <wp:extent cx="5274310" cy="2620010"/>
            <wp:effectExtent l="0" t="0" r="2540" b="8890"/>
            <wp:docPr id="3" name="图片 2">
              <a:extLst xmlns:a="http://schemas.openxmlformats.org/drawingml/2006/main">
                <a:ext uri="{FF2B5EF4-FFF2-40B4-BE49-F238E27FC236}">
                  <a16:creationId xmlns:a16="http://schemas.microsoft.com/office/drawing/2014/main" id="{15CC1B3C-393A-3B54-01AE-1199B466F0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15CC1B3C-393A-3B54-01AE-1199B466F0FC}"/>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620010"/>
                    </a:xfrm>
                    <a:prstGeom prst="rect">
                      <a:avLst/>
                    </a:prstGeom>
                  </pic:spPr>
                </pic:pic>
              </a:graphicData>
            </a:graphic>
          </wp:inline>
        </w:drawing>
      </w:r>
    </w:p>
    <w:p w14:paraId="1763A60C" w14:textId="383D456B" w:rsidR="003B181D" w:rsidRDefault="003B181D" w:rsidP="008416F7">
      <w:pPr>
        <w:rPr>
          <w:rFonts w:ascii="Times New Roman" w:hAnsi="Times New Roman" w:cs="Times New Roman"/>
          <w:sz w:val="22"/>
        </w:rPr>
      </w:pPr>
      <w:bookmarkStart w:id="4" w:name="_Hlk173934445"/>
      <w:r w:rsidRPr="008A085C">
        <w:rPr>
          <w:rFonts w:ascii="Times New Roman" w:hAnsi="Times New Roman" w:cs="Times New Roman"/>
          <w:b/>
          <w:bCs/>
          <w:sz w:val="22"/>
        </w:rPr>
        <w:t>Supplementary Fig</w:t>
      </w:r>
      <w:r w:rsidR="00DD06A2">
        <w:rPr>
          <w:rFonts w:ascii="Times New Roman" w:hAnsi="Times New Roman" w:cs="Times New Roman" w:hint="eastAsia"/>
          <w:b/>
          <w:bCs/>
          <w:sz w:val="22"/>
        </w:rPr>
        <w:t>.</w:t>
      </w:r>
      <w:r w:rsidRPr="008A085C">
        <w:rPr>
          <w:rFonts w:ascii="Times New Roman" w:hAnsi="Times New Roman" w:cs="Times New Roman"/>
          <w:b/>
          <w:bCs/>
          <w:sz w:val="22"/>
        </w:rPr>
        <w:t xml:space="preserve"> 1</w:t>
      </w:r>
      <w:bookmarkEnd w:id="4"/>
      <w:r w:rsidR="00DD06A2">
        <w:rPr>
          <w:rFonts w:ascii="Times New Roman" w:hAnsi="Times New Roman" w:cs="Times New Roman" w:hint="eastAsia"/>
          <w:b/>
          <w:bCs/>
          <w:sz w:val="22"/>
        </w:rPr>
        <w:t>:</w:t>
      </w:r>
      <w:r w:rsidRPr="008A085C">
        <w:rPr>
          <w:rFonts w:ascii="Times New Roman" w:hAnsi="Times New Roman" w:cs="Times New Roman"/>
          <w:b/>
          <w:bCs/>
          <w:sz w:val="22"/>
        </w:rPr>
        <w:t xml:space="preserve"> </w:t>
      </w:r>
      <w:r w:rsidRPr="008A085C">
        <w:rPr>
          <w:rFonts w:ascii="Times New Roman" w:hAnsi="Times New Roman" w:cs="Times New Roman" w:hint="eastAsia"/>
          <w:b/>
          <w:bCs/>
          <w:sz w:val="22"/>
        </w:rPr>
        <w:t xml:space="preserve">Digital Figures of </w:t>
      </w:r>
      <w:proofErr w:type="spellStart"/>
      <w:r w:rsidRPr="008A085C">
        <w:rPr>
          <w:rFonts w:ascii="Times New Roman" w:hAnsi="Times New Roman" w:cs="Times New Roman" w:hint="eastAsia"/>
          <w:b/>
          <w:bCs/>
          <w:sz w:val="22"/>
        </w:rPr>
        <w:t>Ti</w:t>
      </w:r>
      <w:proofErr w:type="spellEnd"/>
      <w:r w:rsidRPr="008A085C">
        <w:rPr>
          <w:rFonts w:ascii="Times New Roman" w:hAnsi="Times New Roman" w:cs="Times New Roman" w:hint="eastAsia"/>
          <w:b/>
          <w:bCs/>
          <w:sz w:val="22"/>
        </w:rPr>
        <w:t>-TB-TMBA</w:t>
      </w:r>
      <w:r w:rsidR="00F204B5" w:rsidRPr="008A085C">
        <w:rPr>
          <w:rFonts w:ascii="Times New Roman" w:hAnsi="Times New Roman" w:cs="Times New Roman" w:hint="eastAsia"/>
          <w:b/>
          <w:bCs/>
          <w:sz w:val="22"/>
        </w:rPr>
        <w:t>.</w:t>
      </w:r>
      <w:r w:rsidR="00F204B5">
        <w:rPr>
          <w:rFonts w:ascii="Times New Roman" w:hAnsi="Times New Roman" w:cs="Times New Roman" w:hint="eastAsia"/>
          <w:sz w:val="22"/>
        </w:rPr>
        <w:t xml:space="preserve"> The TMBA ratio</w:t>
      </w:r>
      <w:r w:rsidR="00952D1A">
        <w:rPr>
          <w:rFonts w:ascii="Times New Roman" w:hAnsi="Times New Roman" w:cs="Times New Roman"/>
          <w:sz w:val="22"/>
        </w:rPr>
        <w:t>s</w:t>
      </w:r>
      <w:r w:rsidR="00F204B5">
        <w:rPr>
          <w:rFonts w:ascii="Times New Roman" w:hAnsi="Times New Roman" w:cs="Times New Roman" w:hint="eastAsia"/>
          <w:sz w:val="22"/>
        </w:rPr>
        <w:t xml:space="preserve"> in this figure </w:t>
      </w:r>
      <w:r w:rsidR="00952D1A">
        <w:rPr>
          <w:rFonts w:ascii="Times New Roman" w:hAnsi="Times New Roman" w:cs="Times New Roman"/>
          <w:sz w:val="22"/>
        </w:rPr>
        <w:t xml:space="preserve">are </w:t>
      </w:r>
      <w:r>
        <w:rPr>
          <w:rFonts w:ascii="Times New Roman" w:hAnsi="Times New Roman" w:cs="Times New Roman" w:hint="eastAsia"/>
          <w:sz w:val="22"/>
        </w:rPr>
        <w:t>10%, 20%, 25%, 33%, 40%</w:t>
      </w:r>
      <w:r w:rsidR="00F204B5">
        <w:rPr>
          <w:rFonts w:ascii="Times New Roman" w:hAnsi="Times New Roman" w:cs="Times New Roman" w:hint="eastAsia"/>
          <w:sz w:val="22"/>
        </w:rPr>
        <w:t xml:space="preserve">. </w:t>
      </w:r>
    </w:p>
    <w:p w14:paraId="2DFCD746" w14:textId="77777777" w:rsidR="006C2299" w:rsidRDefault="006C2299" w:rsidP="008416F7">
      <w:pPr>
        <w:rPr>
          <w:rFonts w:ascii="Times New Roman" w:hAnsi="Times New Roman" w:cs="Times New Roman"/>
          <w:sz w:val="22"/>
        </w:rPr>
      </w:pPr>
    </w:p>
    <w:p w14:paraId="7E81EFC0" w14:textId="181DA920" w:rsidR="004064A4" w:rsidRDefault="00900AAB" w:rsidP="00DD62F4">
      <w:pPr>
        <w:jc w:val="center"/>
        <w:rPr>
          <w:rFonts w:ascii="Times New Roman" w:hAnsi="Times New Roman" w:cs="Times New Roman"/>
          <w:sz w:val="22"/>
        </w:rPr>
      </w:pPr>
      <w:r>
        <w:rPr>
          <w:rFonts w:ascii="Times New Roman" w:hAnsi="Times New Roman" w:cs="Times New Roman"/>
          <w:noProof/>
          <w:sz w:val="22"/>
        </w:rPr>
        <w:drawing>
          <wp:inline distT="0" distB="0" distL="0" distR="0" wp14:anchorId="59B25F1E" wp14:editId="16562466">
            <wp:extent cx="4057650" cy="3594100"/>
            <wp:effectExtent l="0" t="0" r="0" b="6350"/>
            <wp:docPr id="945426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11191" t="8647" r="11913" b="2358"/>
                    <a:stretch/>
                  </pic:blipFill>
                  <pic:spPr bwMode="auto">
                    <a:xfrm>
                      <a:off x="0" y="0"/>
                      <a:ext cx="4057650" cy="3594100"/>
                    </a:xfrm>
                    <a:prstGeom prst="rect">
                      <a:avLst/>
                    </a:prstGeom>
                    <a:noFill/>
                    <a:ln>
                      <a:noFill/>
                    </a:ln>
                    <a:extLst>
                      <a:ext uri="{53640926-AAD7-44D8-BBD7-CCE9431645EC}">
                        <a14:shadowObscured xmlns:a14="http://schemas.microsoft.com/office/drawing/2010/main"/>
                      </a:ext>
                    </a:extLst>
                  </pic:spPr>
                </pic:pic>
              </a:graphicData>
            </a:graphic>
          </wp:inline>
        </w:drawing>
      </w:r>
    </w:p>
    <w:p w14:paraId="209BB502" w14:textId="5AF4CAAD" w:rsidR="00436B04" w:rsidRDefault="0087605F" w:rsidP="0087605F">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sidRPr="003B181D">
        <w:rPr>
          <w:rFonts w:ascii="Times New Roman" w:hAnsi="Times New Roman" w:cs="Times New Roman" w:hint="eastAsia"/>
          <w:b/>
          <w:bCs/>
          <w:sz w:val="22"/>
        </w:rPr>
        <w:t>2</w:t>
      </w:r>
      <w:r>
        <w:rPr>
          <w:rFonts w:ascii="Times New Roman" w:hAnsi="Times New Roman" w:cs="Times New Roman" w:hint="eastAsia"/>
          <w:sz w:val="22"/>
        </w:rPr>
        <w:t>:</w:t>
      </w:r>
      <w:r w:rsidRPr="00C43B58">
        <w:rPr>
          <w:rFonts w:ascii="Times New Roman" w:hAnsi="Times New Roman" w:cs="Times New Roman"/>
          <w:sz w:val="22"/>
        </w:rPr>
        <w:t xml:space="preserve"> </w:t>
      </w:r>
      <w:r w:rsidRPr="00F1604F">
        <w:rPr>
          <w:rFonts w:ascii="Times New Roman" w:hAnsi="Times New Roman" w:cs="Times New Roman" w:hint="eastAsia"/>
          <w:b/>
          <w:bCs/>
          <w:sz w:val="22"/>
        </w:rPr>
        <w:t xml:space="preserve">X-ray diffraction pattern of </w:t>
      </w:r>
      <w:proofErr w:type="spellStart"/>
      <w:r w:rsidRPr="00F1604F">
        <w:rPr>
          <w:rFonts w:ascii="Times New Roman" w:hAnsi="Times New Roman" w:cs="Times New Roman"/>
          <w:b/>
          <w:bCs/>
          <w:sz w:val="22"/>
        </w:rPr>
        <w:t>T</w:t>
      </w:r>
      <w:r w:rsidRPr="00F1604F">
        <w:rPr>
          <w:rFonts w:ascii="Times New Roman" w:hAnsi="Times New Roman" w:cs="Times New Roman" w:hint="eastAsia"/>
          <w:b/>
          <w:bCs/>
          <w:sz w:val="22"/>
        </w:rPr>
        <w:t>i</w:t>
      </w:r>
      <w:proofErr w:type="spellEnd"/>
      <w:r w:rsidRPr="00F1604F">
        <w:rPr>
          <w:rFonts w:ascii="Times New Roman" w:hAnsi="Times New Roman" w:cs="Times New Roman" w:hint="eastAsia"/>
          <w:b/>
          <w:bCs/>
          <w:sz w:val="22"/>
        </w:rPr>
        <w:t>-TB</w:t>
      </w:r>
      <w:r w:rsidR="00FE0835">
        <w:rPr>
          <w:rFonts w:ascii="Times New Roman" w:hAnsi="Times New Roman" w:cs="Times New Roman" w:hint="eastAsia"/>
          <w:b/>
          <w:bCs/>
          <w:sz w:val="22"/>
        </w:rPr>
        <w:t>,</w:t>
      </w:r>
      <w:r w:rsidR="00FE0835" w:rsidRPr="00FE0835">
        <w:rPr>
          <w:rFonts w:ascii="Times New Roman" w:hAnsi="Times New Roman" w:cs="Times New Roman"/>
          <w:b/>
          <w:bCs/>
          <w:sz w:val="22"/>
        </w:rPr>
        <w:t xml:space="preserve"> </w:t>
      </w:r>
      <w:r w:rsidR="00FE0835" w:rsidRPr="00F1604F">
        <w:rPr>
          <w:rFonts w:ascii="Times New Roman" w:hAnsi="Times New Roman" w:cs="Times New Roman"/>
          <w:b/>
          <w:bCs/>
          <w:sz w:val="22"/>
        </w:rPr>
        <w:t>T</w:t>
      </w:r>
      <w:r w:rsidR="00FE0835" w:rsidRPr="00F1604F">
        <w:rPr>
          <w:rFonts w:ascii="Times New Roman" w:hAnsi="Times New Roman" w:cs="Times New Roman" w:hint="eastAsia"/>
          <w:b/>
          <w:bCs/>
          <w:sz w:val="22"/>
        </w:rPr>
        <w:t>i-TB</w:t>
      </w:r>
      <w:r w:rsidR="00FE0835">
        <w:rPr>
          <w:rFonts w:ascii="Times New Roman" w:hAnsi="Times New Roman" w:cs="Times New Roman" w:hint="eastAsia"/>
          <w:b/>
          <w:bCs/>
          <w:sz w:val="22"/>
        </w:rPr>
        <w:t>-TMBA-50%</w:t>
      </w:r>
      <w:r w:rsidRPr="00F1604F">
        <w:rPr>
          <w:rFonts w:ascii="Times New Roman" w:hAnsi="Times New Roman" w:cs="Times New Roman" w:hint="eastAsia"/>
          <w:b/>
          <w:bCs/>
          <w:sz w:val="22"/>
        </w:rPr>
        <w:t xml:space="preserve">, </w:t>
      </w:r>
      <w:proofErr w:type="spellStart"/>
      <w:r w:rsidRPr="00F1604F">
        <w:rPr>
          <w:rFonts w:ascii="Times New Roman" w:hAnsi="Times New Roman" w:cs="Times New Roman" w:hint="eastAsia"/>
          <w:b/>
          <w:bCs/>
          <w:sz w:val="22"/>
        </w:rPr>
        <w:t>Zr</w:t>
      </w:r>
      <w:proofErr w:type="spellEnd"/>
      <w:r w:rsidRPr="00F1604F">
        <w:rPr>
          <w:rFonts w:ascii="Times New Roman" w:hAnsi="Times New Roman" w:cs="Times New Roman" w:hint="eastAsia"/>
          <w:b/>
          <w:bCs/>
          <w:sz w:val="22"/>
        </w:rPr>
        <w:t>-TB</w:t>
      </w:r>
      <w:r w:rsidR="00FE0835">
        <w:rPr>
          <w:rFonts w:ascii="Times New Roman" w:hAnsi="Times New Roman" w:cs="Times New Roman" w:hint="eastAsia"/>
          <w:b/>
          <w:bCs/>
          <w:sz w:val="22"/>
        </w:rPr>
        <w:t>,</w:t>
      </w:r>
      <w:r w:rsidR="00FE0835" w:rsidRPr="00FE0835">
        <w:rPr>
          <w:rFonts w:ascii="Times New Roman" w:hAnsi="Times New Roman" w:cs="Times New Roman"/>
          <w:b/>
          <w:bCs/>
          <w:sz w:val="22"/>
        </w:rPr>
        <w:t xml:space="preserve"> </w:t>
      </w:r>
      <w:r w:rsidR="00FE0835">
        <w:rPr>
          <w:rFonts w:ascii="Times New Roman" w:hAnsi="Times New Roman" w:cs="Times New Roman" w:hint="eastAsia"/>
          <w:b/>
          <w:bCs/>
          <w:sz w:val="22"/>
        </w:rPr>
        <w:t>Zr</w:t>
      </w:r>
      <w:r w:rsidR="00FE0835" w:rsidRPr="00F1604F">
        <w:rPr>
          <w:rFonts w:ascii="Times New Roman" w:hAnsi="Times New Roman" w:cs="Times New Roman" w:hint="eastAsia"/>
          <w:b/>
          <w:bCs/>
          <w:sz w:val="22"/>
        </w:rPr>
        <w:t>-TB</w:t>
      </w:r>
      <w:r w:rsidR="00FE0835">
        <w:rPr>
          <w:rFonts w:ascii="Times New Roman" w:hAnsi="Times New Roman" w:cs="Times New Roman" w:hint="eastAsia"/>
          <w:b/>
          <w:bCs/>
          <w:sz w:val="22"/>
        </w:rPr>
        <w:t>-TMBA-50%</w:t>
      </w:r>
      <w:r w:rsidR="00803A31">
        <w:rPr>
          <w:rFonts w:ascii="Times New Roman" w:hAnsi="Times New Roman" w:cs="Times New Roman" w:hint="eastAsia"/>
          <w:b/>
          <w:bCs/>
          <w:sz w:val="22"/>
        </w:rPr>
        <w:t xml:space="preserve"> </w:t>
      </w:r>
      <w:r w:rsidRPr="00F1604F">
        <w:rPr>
          <w:rFonts w:ascii="Times New Roman" w:hAnsi="Times New Roman" w:cs="Times New Roman" w:hint="eastAsia"/>
          <w:b/>
          <w:bCs/>
          <w:sz w:val="22"/>
        </w:rPr>
        <w:t>network and ligand TB.</w:t>
      </w:r>
      <w:r w:rsidR="0033772A">
        <w:rPr>
          <w:rFonts w:ascii="Times New Roman" w:hAnsi="Times New Roman" w:cs="Times New Roman" w:hint="eastAsia"/>
          <w:b/>
          <w:bCs/>
          <w:sz w:val="22"/>
        </w:rPr>
        <w:t xml:space="preserve"> </w:t>
      </w:r>
    </w:p>
    <w:p w14:paraId="0A986401" w14:textId="77777777" w:rsidR="00DD06A2" w:rsidRDefault="00DD06A2" w:rsidP="00352B76">
      <w:pPr>
        <w:jc w:val="center"/>
        <w:rPr>
          <w:rFonts w:ascii="Times New Roman" w:hAnsi="Times New Roman" w:cs="Times New Roman"/>
          <w:sz w:val="22"/>
        </w:rPr>
      </w:pPr>
      <w:r>
        <w:rPr>
          <w:noProof/>
        </w:rPr>
        <w:lastRenderedPageBreak/>
        <w:drawing>
          <wp:inline distT="0" distB="0" distL="0" distR="0" wp14:anchorId="41F17938" wp14:editId="729BFCCE">
            <wp:extent cx="3938954" cy="3580228"/>
            <wp:effectExtent l="0" t="0" r="4445" b="1270"/>
            <wp:docPr id="13077562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756248" name="图片 1307756248"/>
                    <pic:cNvPicPr/>
                  </pic:nvPicPr>
                  <pic:blipFill rotWithShape="1">
                    <a:blip r:embed="rId8">
                      <a:extLst>
                        <a:ext uri="{28A0092B-C50C-407E-A947-70E740481C1C}">
                          <a14:useLocalDpi xmlns:a14="http://schemas.microsoft.com/office/drawing/2010/main" val="0"/>
                        </a:ext>
                      </a:extLst>
                    </a:blip>
                    <a:srcRect l="10269" t="9059" r="15049" b="2262"/>
                    <a:stretch/>
                  </pic:blipFill>
                  <pic:spPr bwMode="auto">
                    <a:xfrm>
                      <a:off x="0" y="0"/>
                      <a:ext cx="3938954" cy="3580228"/>
                    </a:xfrm>
                    <a:prstGeom prst="rect">
                      <a:avLst/>
                    </a:prstGeom>
                    <a:ln>
                      <a:noFill/>
                    </a:ln>
                    <a:extLst>
                      <a:ext uri="{53640926-AAD7-44D8-BBD7-CCE9431645EC}">
                        <a14:shadowObscured xmlns:a14="http://schemas.microsoft.com/office/drawing/2010/main"/>
                      </a:ext>
                    </a:extLst>
                  </pic:spPr>
                </pic:pic>
              </a:graphicData>
            </a:graphic>
          </wp:inline>
        </w:drawing>
      </w:r>
    </w:p>
    <w:p w14:paraId="6875269E" w14:textId="69C33E8B" w:rsidR="00322D99" w:rsidRDefault="00DD06A2" w:rsidP="00167F8F">
      <w:pPr>
        <w:tabs>
          <w:tab w:val="left" w:pos="4962"/>
        </w:tabs>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Pr>
          <w:rFonts w:ascii="Times New Roman" w:hAnsi="Times New Roman" w:cs="Times New Roman" w:hint="eastAsia"/>
          <w:b/>
          <w:bCs/>
          <w:sz w:val="22"/>
        </w:rPr>
        <w:t>3</w:t>
      </w:r>
      <w:r w:rsidRPr="00215FC7">
        <w:rPr>
          <w:rFonts w:ascii="Times New Roman" w:hAnsi="Times New Roman" w:cs="Times New Roman" w:hint="eastAsia"/>
          <w:b/>
          <w:bCs/>
          <w:sz w:val="22"/>
        </w:rPr>
        <w:t>:</w:t>
      </w:r>
      <w:r w:rsidRPr="00215FC7">
        <w:rPr>
          <w:rFonts w:ascii="Times New Roman" w:hAnsi="Times New Roman" w:cs="Times New Roman"/>
          <w:b/>
          <w:bCs/>
          <w:sz w:val="22"/>
        </w:rPr>
        <w:t xml:space="preserve"> </w:t>
      </w:r>
      <w:r w:rsidRPr="00215FC7">
        <w:rPr>
          <w:rFonts w:ascii="Times New Roman" w:hAnsi="Times New Roman" w:cs="Times New Roman" w:hint="eastAsia"/>
          <w:b/>
          <w:bCs/>
          <w:sz w:val="22"/>
        </w:rPr>
        <w:t xml:space="preserve">Pair distribution function </w:t>
      </w:r>
      <w:r w:rsidRPr="00215FC7">
        <w:rPr>
          <w:rFonts w:ascii="Times New Roman" w:hAnsi="Times New Roman" w:cs="Times New Roman"/>
          <w:b/>
          <w:bCs/>
          <w:sz w:val="22"/>
        </w:rPr>
        <w:t xml:space="preserve">of </w:t>
      </w:r>
      <w:proofErr w:type="spellStart"/>
      <w:r>
        <w:rPr>
          <w:rFonts w:ascii="Times New Roman" w:hAnsi="Times New Roman" w:cs="Times New Roman" w:hint="eastAsia"/>
          <w:b/>
          <w:bCs/>
          <w:sz w:val="22"/>
        </w:rPr>
        <w:t>Ti</w:t>
      </w:r>
      <w:proofErr w:type="spellEnd"/>
      <w:r w:rsidRPr="00215FC7">
        <w:rPr>
          <w:rFonts w:ascii="Times New Roman" w:hAnsi="Times New Roman" w:cs="Times New Roman" w:hint="eastAsia"/>
          <w:b/>
          <w:bCs/>
          <w:sz w:val="22"/>
        </w:rPr>
        <w:t>-TB network</w:t>
      </w:r>
      <w:r w:rsidR="00334C9A">
        <w:rPr>
          <w:rFonts w:ascii="Times New Roman" w:hAnsi="Times New Roman" w:cs="Times New Roman" w:hint="eastAsia"/>
          <w:b/>
          <w:bCs/>
          <w:sz w:val="22"/>
        </w:rPr>
        <w:t>.</w:t>
      </w:r>
      <w:r w:rsidRPr="00215FC7">
        <w:rPr>
          <w:rFonts w:ascii="Times New Roman" w:hAnsi="Times New Roman" w:cs="Times New Roman" w:hint="eastAsia"/>
          <w:b/>
          <w:bCs/>
          <w:sz w:val="22"/>
        </w:rPr>
        <w:t xml:space="preserve"> </w:t>
      </w:r>
      <w:r w:rsidR="004B7BB5" w:rsidRPr="004B7BB5">
        <w:rPr>
          <w:rFonts w:ascii="Times New Roman" w:hAnsi="Times New Roman" w:cs="Times New Roman"/>
          <w:bCs/>
          <w:sz w:val="22"/>
        </w:rPr>
        <w:t>The</w:t>
      </w:r>
      <w:r w:rsidR="004B7BB5">
        <w:rPr>
          <w:rFonts w:ascii="Times New Roman" w:hAnsi="Times New Roman" w:cs="Times New Roman"/>
          <w:b/>
          <w:bCs/>
          <w:sz w:val="22"/>
        </w:rPr>
        <w:t xml:space="preserve"> </w:t>
      </w:r>
      <w:r w:rsidR="004B7BB5">
        <w:rPr>
          <w:rFonts w:ascii="Times New Roman" w:hAnsi="Times New Roman" w:cs="Times New Roman"/>
          <w:sz w:val="22"/>
        </w:rPr>
        <w:t xml:space="preserve">pairs are assigned </w:t>
      </w:r>
      <w:r w:rsidR="00137B27">
        <w:rPr>
          <w:rFonts w:ascii="Times New Roman" w:hAnsi="Times New Roman" w:cs="Times New Roman" w:hint="eastAsia"/>
          <w:sz w:val="22"/>
        </w:rPr>
        <w:t>refe</w:t>
      </w:r>
      <w:r w:rsidR="00D60FAE">
        <w:rPr>
          <w:rFonts w:ascii="Times New Roman" w:hAnsi="Times New Roman" w:cs="Times New Roman" w:hint="eastAsia"/>
          <w:sz w:val="22"/>
        </w:rPr>
        <w:t>r</w:t>
      </w:r>
      <w:r w:rsidR="00137B27">
        <w:rPr>
          <w:rFonts w:ascii="Times New Roman" w:hAnsi="Times New Roman" w:cs="Times New Roman" w:hint="eastAsia"/>
          <w:sz w:val="22"/>
        </w:rPr>
        <w:t>r</w:t>
      </w:r>
      <w:r w:rsidR="00D60FAE">
        <w:rPr>
          <w:rFonts w:ascii="Times New Roman" w:hAnsi="Times New Roman" w:cs="Times New Roman" w:hint="eastAsia"/>
          <w:sz w:val="22"/>
        </w:rPr>
        <w:t>ing</w:t>
      </w:r>
      <w:r w:rsidR="00267353">
        <w:rPr>
          <w:rFonts w:ascii="Times New Roman" w:hAnsi="Times New Roman" w:cs="Times New Roman" w:hint="eastAsia"/>
          <w:sz w:val="22"/>
        </w:rPr>
        <w:t xml:space="preserve"> Ti</w:t>
      </w:r>
      <w:r w:rsidR="00267353" w:rsidRPr="00267353">
        <w:rPr>
          <w:rFonts w:ascii="Times New Roman" w:hAnsi="Times New Roman" w:cs="Times New Roman" w:hint="eastAsia"/>
          <w:sz w:val="22"/>
          <w:vertAlign w:val="subscript"/>
        </w:rPr>
        <w:t>16</w:t>
      </w:r>
      <w:r w:rsidR="00267353">
        <w:rPr>
          <w:rFonts w:ascii="Times New Roman" w:hAnsi="Times New Roman" w:cs="Times New Roman" w:hint="eastAsia"/>
          <w:sz w:val="22"/>
        </w:rPr>
        <w:t>O</w:t>
      </w:r>
      <w:r w:rsidR="00267353" w:rsidRPr="00267353">
        <w:rPr>
          <w:rFonts w:ascii="Times New Roman" w:hAnsi="Times New Roman" w:cs="Times New Roman" w:hint="eastAsia"/>
          <w:sz w:val="22"/>
          <w:vertAlign w:val="subscript"/>
        </w:rPr>
        <w:t>16</w:t>
      </w:r>
      <w:r w:rsidR="00267353">
        <w:rPr>
          <w:rFonts w:ascii="Times New Roman" w:hAnsi="Times New Roman" w:cs="Times New Roman" w:hint="eastAsia"/>
          <w:sz w:val="22"/>
        </w:rPr>
        <w:t>(</w:t>
      </w:r>
      <w:proofErr w:type="spellStart"/>
      <w:r w:rsidR="00267353">
        <w:rPr>
          <w:rFonts w:ascii="Times New Roman" w:hAnsi="Times New Roman" w:cs="Times New Roman" w:hint="eastAsia"/>
          <w:sz w:val="22"/>
        </w:rPr>
        <w:t>oEt</w:t>
      </w:r>
      <w:proofErr w:type="spellEnd"/>
      <w:r w:rsidR="00267353">
        <w:rPr>
          <w:rFonts w:ascii="Times New Roman" w:hAnsi="Times New Roman" w:cs="Times New Roman" w:hint="eastAsia"/>
          <w:sz w:val="22"/>
        </w:rPr>
        <w:t>)</w:t>
      </w:r>
      <w:r w:rsidR="00267353" w:rsidRPr="00267353">
        <w:rPr>
          <w:rFonts w:ascii="Times New Roman" w:hAnsi="Times New Roman" w:cs="Times New Roman" w:hint="eastAsia"/>
          <w:sz w:val="22"/>
          <w:vertAlign w:val="subscript"/>
        </w:rPr>
        <w:t>32</w:t>
      </w:r>
      <w:r w:rsidR="00267353">
        <w:rPr>
          <w:rFonts w:ascii="Times New Roman" w:hAnsi="Times New Roman" w:cs="Times New Roman" w:hint="eastAsia"/>
          <w:sz w:val="22"/>
        </w:rPr>
        <w:t xml:space="preserve"> cluster</w:t>
      </w:r>
      <w:r w:rsidR="00D60FAE">
        <w:rPr>
          <w:rFonts w:ascii="Times New Roman" w:hAnsi="Times New Roman" w:cs="Times New Roman"/>
          <w:sz w:val="22"/>
        </w:rPr>
        <w:fldChar w:fldCharType="begin">
          <w:fldData xml:space="preserve">PEVuZE5vdGU+PENpdGU+PEF1dGhvcj5Gb3JuYXNpZXJpPC9BdXRob3I+PFllYXI+MjAwNTwvWWVh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</w:fldData>
        </w:fldChar>
      </w:r>
      <w:r w:rsidR="00C72197">
        <w:rPr>
          <w:rFonts w:ascii="Times New Roman" w:hAnsi="Times New Roman" w:cs="Times New Roman"/>
          <w:sz w:val="22"/>
        </w:rPr>
        <w:instrText xml:space="preserve"> ADDIN EN.CITE </w:instrText>
      </w:r>
      <w:r w:rsidR="00C72197">
        <w:rPr>
          <w:rFonts w:ascii="Times New Roman" w:hAnsi="Times New Roman" w:cs="Times New Roman"/>
          <w:sz w:val="22"/>
        </w:rPr>
        <w:fldChar w:fldCharType="begin">
          <w:fldData xml:space="preserve">PEVuZE5vdGU+PENpdGU+PEF1dGhvcj5Gb3JuYXNpZXJpPC9BdXRob3I+PFllYXI+MjAwNTwvWWVh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</w:fldData>
        </w:fldChar>
      </w:r>
      <w:r w:rsidR="00C72197">
        <w:rPr>
          <w:rFonts w:ascii="Times New Roman" w:hAnsi="Times New Roman" w:cs="Times New Roman"/>
          <w:sz w:val="22"/>
        </w:rPr>
        <w:instrText xml:space="preserve"> ADDIN EN.CITE.DATA </w:instrText>
      </w:r>
      <w:r w:rsidR="00C72197">
        <w:rPr>
          <w:rFonts w:ascii="Times New Roman" w:hAnsi="Times New Roman" w:cs="Times New Roman"/>
          <w:sz w:val="22"/>
        </w:rPr>
      </w:r>
      <w:r w:rsidR="00C72197">
        <w:rPr>
          <w:rFonts w:ascii="Times New Roman" w:hAnsi="Times New Roman" w:cs="Times New Roman"/>
          <w:sz w:val="22"/>
        </w:rPr>
        <w:fldChar w:fldCharType="end"/>
      </w:r>
      <w:r w:rsidR="00D60FAE">
        <w:rPr>
          <w:rFonts w:ascii="Times New Roman" w:hAnsi="Times New Roman" w:cs="Times New Roman"/>
          <w:sz w:val="22"/>
        </w:rPr>
      </w:r>
      <w:r w:rsidR="00D60FAE">
        <w:rPr>
          <w:rFonts w:ascii="Times New Roman" w:hAnsi="Times New Roman" w:cs="Times New Roman"/>
          <w:sz w:val="22"/>
        </w:rPr>
        <w:fldChar w:fldCharType="separate"/>
      </w:r>
      <w:r w:rsidR="00C72197" w:rsidRPr="00C72197">
        <w:rPr>
          <w:rFonts w:ascii="Times New Roman" w:hAnsi="Times New Roman" w:cs="Times New Roman"/>
          <w:noProof/>
          <w:sz w:val="22"/>
          <w:vertAlign w:val="superscript"/>
        </w:rPr>
        <w:t>5</w:t>
      </w:r>
      <w:r w:rsidR="00D60FAE">
        <w:rPr>
          <w:rFonts w:ascii="Times New Roman" w:hAnsi="Times New Roman" w:cs="Times New Roman"/>
          <w:sz w:val="22"/>
        </w:rPr>
        <w:fldChar w:fldCharType="end"/>
      </w:r>
      <w:r w:rsidR="00137B27">
        <w:rPr>
          <w:rFonts w:ascii="Times New Roman" w:hAnsi="Times New Roman" w:cs="Times New Roman" w:hint="eastAsia"/>
          <w:sz w:val="22"/>
        </w:rPr>
        <w:t xml:space="preserve"> </w:t>
      </w:r>
      <w:r w:rsidR="004B7BB5">
        <w:rPr>
          <w:rFonts w:ascii="Times New Roman" w:hAnsi="Times New Roman" w:cs="Times New Roman"/>
          <w:sz w:val="22"/>
        </w:rPr>
        <w:t xml:space="preserve">: </w:t>
      </w:r>
      <w:r w:rsidR="00334C9A" w:rsidRPr="00137B27">
        <w:rPr>
          <w:rFonts w:ascii="Times New Roman" w:hAnsi="Times New Roman" w:cs="Times New Roman" w:hint="eastAsia"/>
          <w:sz w:val="22"/>
        </w:rPr>
        <w:t>C-O/C</w:t>
      </w:r>
      <w:r w:rsidR="00137B27">
        <w:rPr>
          <w:rFonts w:ascii="Times New Roman" w:hAnsi="Times New Roman" w:cs="Times New Roman" w:hint="eastAsia"/>
          <w:sz w:val="22"/>
        </w:rPr>
        <w:t>~</w:t>
      </w:r>
      <w:r w:rsidR="00334C9A" w:rsidRPr="00137B27">
        <w:rPr>
          <w:rFonts w:ascii="Times New Roman" w:hAnsi="Times New Roman" w:cs="Times New Roman" w:hint="eastAsia"/>
          <w:sz w:val="22"/>
        </w:rPr>
        <w:t>1.38-1.42Å</w:t>
      </w:r>
      <w:r w:rsidR="00137B27" w:rsidRPr="00137B27">
        <w:rPr>
          <w:rFonts w:ascii="Times New Roman" w:hAnsi="Times New Roman" w:cs="Times New Roman" w:hint="eastAsia"/>
          <w:sz w:val="22"/>
        </w:rPr>
        <w:t xml:space="preserve">; </w:t>
      </w:r>
      <w:r w:rsidR="00334C9A" w:rsidRPr="00334C9A">
        <w:rPr>
          <w:rFonts w:ascii="Times New Roman" w:hAnsi="Times New Roman" w:cs="Times New Roman" w:hint="eastAsia"/>
          <w:sz w:val="22"/>
        </w:rPr>
        <w:t>Ti-O</w:t>
      </w:r>
      <w:r w:rsidR="00137B27">
        <w:rPr>
          <w:rFonts w:ascii="Times New Roman" w:hAnsi="Times New Roman" w:cs="Times New Roman" w:hint="eastAsia"/>
          <w:sz w:val="22"/>
        </w:rPr>
        <w:t>~</w:t>
      </w:r>
      <w:r w:rsidR="00334C9A" w:rsidRPr="00334C9A">
        <w:rPr>
          <w:rFonts w:ascii="Times New Roman" w:hAnsi="Times New Roman" w:cs="Times New Roman" w:hint="eastAsia"/>
          <w:sz w:val="22"/>
        </w:rPr>
        <w:t>1.96Å</w:t>
      </w:r>
      <w:r w:rsidR="00137B27" w:rsidRPr="00137B27">
        <w:rPr>
          <w:rFonts w:ascii="Times New Roman" w:hAnsi="Times New Roman" w:cs="Times New Roman" w:hint="eastAsia"/>
          <w:sz w:val="22"/>
        </w:rPr>
        <w:t xml:space="preserve">; </w:t>
      </w:r>
      <w:r w:rsidR="00334C9A" w:rsidRPr="00334C9A">
        <w:rPr>
          <w:rFonts w:ascii="Times New Roman" w:hAnsi="Times New Roman" w:cs="Times New Roman" w:hint="eastAsia"/>
          <w:sz w:val="22"/>
        </w:rPr>
        <w:t>C-O-C</w:t>
      </w:r>
      <w:r w:rsidR="00C70063">
        <w:rPr>
          <w:rFonts w:ascii="Times New Roman" w:hAnsi="Times New Roman" w:cs="Times New Roman" w:hint="eastAsia"/>
          <w:sz w:val="22"/>
        </w:rPr>
        <w:t>~</w:t>
      </w:r>
      <w:r w:rsidR="00334C9A" w:rsidRPr="00334C9A">
        <w:rPr>
          <w:rFonts w:ascii="Times New Roman" w:hAnsi="Times New Roman" w:cs="Times New Roman" w:hint="eastAsia"/>
          <w:sz w:val="22"/>
        </w:rPr>
        <w:t>2.42Å</w:t>
      </w:r>
      <w:r w:rsidR="00137B27" w:rsidRPr="00137B27">
        <w:rPr>
          <w:rFonts w:ascii="Times New Roman" w:hAnsi="Times New Roman" w:cs="Times New Roman" w:hint="eastAsia"/>
          <w:sz w:val="22"/>
        </w:rPr>
        <w:t>;</w:t>
      </w:r>
      <w:r w:rsidR="00334C9A" w:rsidRPr="00334C9A">
        <w:rPr>
          <w:rFonts w:ascii="Times New Roman" w:hAnsi="Times New Roman" w:cs="Times New Roman" w:hint="eastAsia"/>
          <w:sz w:val="22"/>
        </w:rPr>
        <w:t xml:space="preserve"> </w:t>
      </w:r>
      <w:proofErr w:type="spellStart"/>
      <w:r w:rsidR="00334C9A" w:rsidRPr="00137B27">
        <w:rPr>
          <w:rFonts w:ascii="Times New Roman" w:hAnsi="Times New Roman" w:cs="Times New Roman" w:hint="eastAsia"/>
          <w:sz w:val="22"/>
        </w:rPr>
        <w:t>Ti</w:t>
      </w:r>
      <w:proofErr w:type="spellEnd"/>
      <w:r w:rsidR="004B7BB5">
        <w:rPr>
          <w:rFonts w:ascii="Times New Roman" w:hAnsi="Times New Roman" w:cs="Times New Roman"/>
          <w:sz w:val="22"/>
        </w:rPr>
        <w:t>…</w:t>
      </w:r>
      <w:r w:rsidR="00334C9A" w:rsidRPr="00137B27">
        <w:rPr>
          <w:rFonts w:ascii="Times New Roman" w:hAnsi="Times New Roman" w:cs="Times New Roman" w:hint="eastAsia"/>
          <w:sz w:val="22"/>
        </w:rPr>
        <w:t>Ti</w:t>
      </w:r>
      <w:r w:rsidR="00C70063">
        <w:rPr>
          <w:rFonts w:ascii="Times New Roman" w:hAnsi="Times New Roman" w:cs="Times New Roman" w:hint="eastAsia"/>
          <w:sz w:val="22"/>
        </w:rPr>
        <w:t>~</w:t>
      </w:r>
      <w:r w:rsidR="00334C9A" w:rsidRPr="00137B27">
        <w:rPr>
          <w:rFonts w:ascii="Times New Roman" w:hAnsi="Times New Roman" w:cs="Times New Roman" w:hint="eastAsia"/>
          <w:sz w:val="22"/>
        </w:rPr>
        <w:t>3.1-3.3Å</w:t>
      </w:r>
      <w:r w:rsidR="006F2B55">
        <w:rPr>
          <w:rFonts w:ascii="Times New Roman" w:hAnsi="Times New Roman" w:cs="Times New Roman" w:hint="eastAsia"/>
          <w:sz w:val="22"/>
        </w:rPr>
        <w:t xml:space="preserve">. </w:t>
      </w:r>
    </w:p>
    <w:p w14:paraId="1F8040E0" w14:textId="77777777" w:rsidR="00150D07" w:rsidRDefault="00150D07" w:rsidP="00150D07">
      <w:pPr>
        <w:rPr>
          <w:rFonts w:ascii="Times New Roman" w:hAnsi="Times New Roman" w:cs="Times New Roman"/>
          <w:sz w:val="22"/>
        </w:rPr>
      </w:pPr>
      <w:r>
        <w:rPr>
          <w:noProof/>
        </w:rPr>
        <w:drawing>
          <wp:inline distT="0" distB="0" distL="0" distR="0" wp14:anchorId="08F45819" wp14:editId="20E4640B">
            <wp:extent cx="4785995" cy="3661810"/>
            <wp:effectExtent l="0" t="0" r="0" b="0"/>
            <wp:docPr id="6292183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92169" cy="3666534"/>
                    </a:xfrm>
                    <a:prstGeom prst="rect">
                      <a:avLst/>
                    </a:prstGeom>
                    <a:noFill/>
                    <a:ln>
                      <a:noFill/>
                    </a:ln>
                  </pic:spPr>
                </pic:pic>
              </a:graphicData>
            </a:graphic>
          </wp:inline>
        </w:drawing>
      </w:r>
    </w:p>
    <w:p w14:paraId="1645A5BF" w14:textId="69A5F24D" w:rsidR="00150D07" w:rsidRDefault="00150D07" w:rsidP="00150D07">
      <w:pPr>
        <w:widowControl/>
        <w:jc w:val="left"/>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Pr>
          <w:rFonts w:ascii="Times New Roman" w:hAnsi="Times New Roman" w:cs="Times New Roman" w:hint="eastAsia"/>
          <w:b/>
          <w:bCs/>
          <w:sz w:val="22"/>
        </w:rPr>
        <w:t>4</w:t>
      </w:r>
      <w:r w:rsidRPr="00782964">
        <w:rPr>
          <w:rFonts w:ascii="Times New Roman" w:hAnsi="Times New Roman" w:cs="Times New Roman" w:hint="eastAsia"/>
          <w:b/>
          <w:bCs/>
          <w:sz w:val="22"/>
        </w:rPr>
        <w:t>:</w:t>
      </w:r>
      <w:r>
        <w:rPr>
          <w:rFonts w:ascii="Times New Roman" w:hAnsi="Times New Roman" w:cs="Times New Roman" w:hint="eastAsia"/>
          <w:b/>
          <w:bCs/>
          <w:sz w:val="22"/>
        </w:rPr>
        <w:t xml:space="preserve"> </w:t>
      </w:r>
      <w:r w:rsidR="004B7BB5">
        <w:rPr>
          <w:rFonts w:ascii="Times New Roman" w:hAnsi="Times New Roman" w:cs="Times New Roman"/>
          <w:b/>
          <w:bCs/>
          <w:sz w:val="22"/>
        </w:rPr>
        <w:t xml:space="preserve">Scaling of the </w:t>
      </w:r>
      <w:proofErr w:type="spellStart"/>
      <w:r w:rsidR="004B7BB5" w:rsidRPr="004B7BB5">
        <w:rPr>
          <w:rFonts w:ascii="Times New Roman" w:hAnsi="Times New Roman" w:cs="Times New Roman"/>
          <w:b/>
          <w:bCs/>
          <w:i/>
          <w:sz w:val="22"/>
        </w:rPr>
        <w:t>T</w:t>
      </w:r>
      <w:r w:rsidR="004B7BB5" w:rsidRPr="004B7BB5">
        <w:rPr>
          <w:rFonts w:ascii="Times New Roman" w:hAnsi="Times New Roman" w:cs="Times New Roman"/>
          <w:b/>
          <w:bCs/>
          <w:sz w:val="22"/>
          <w:vertAlign w:val="subscript"/>
        </w:rPr>
        <w:t>g</w:t>
      </w:r>
      <w:proofErr w:type="spellEnd"/>
      <w:r w:rsidR="004B7BB5">
        <w:rPr>
          <w:rFonts w:ascii="Times New Roman" w:hAnsi="Times New Roman" w:cs="Times New Roman"/>
          <w:b/>
          <w:bCs/>
          <w:sz w:val="22"/>
        </w:rPr>
        <w:t>,</w:t>
      </w:r>
      <w:r>
        <w:rPr>
          <w:rFonts w:ascii="Times New Roman" w:hAnsi="Times New Roman" w:cs="Times New Roman" w:hint="eastAsia"/>
          <w:b/>
          <w:bCs/>
          <w:sz w:val="22"/>
        </w:rPr>
        <w:t xml:space="preserve"> </w:t>
      </w:r>
      <w:r w:rsidR="004B7BB5">
        <w:rPr>
          <w:rFonts w:ascii="Times New Roman" w:hAnsi="Times New Roman" w:cs="Times New Roman" w:hint="eastAsia"/>
          <w:b/>
          <w:bCs/>
          <w:sz w:val="22"/>
        </w:rPr>
        <w:t xml:space="preserve">Delta cp and viscosity </w:t>
      </w:r>
      <w:r w:rsidR="004B7BB5">
        <w:rPr>
          <w:rFonts w:ascii="Times New Roman" w:hAnsi="Times New Roman" w:cs="Times New Roman"/>
          <w:b/>
          <w:bCs/>
          <w:sz w:val="22"/>
        </w:rPr>
        <w:t xml:space="preserve">for the </w:t>
      </w:r>
      <w:proofErr w:type="spellStart"/>
      <w:r>
        <w:rPr>
          <w:rFonts w:ascii="Times New Roman" w:hAnsi="Times New Roman" w:cs="Times New Roman" w:hint="eastAsia"/>
          <w:b/>
          <w:bCs/>
          <w:sz w:val="22"/>
        </w:rPr>
        <w:t>Ti</w:t>
      </w:r>
      <w:proofErr w:type="spellEnd"/>
      <w:r>
        <w:rPr>
          <w:rFonts w:ascii="Times New Roman" w:hAnsi="Times New Roman" w:cs="Times New Roman" w:hint="eastAsia"/>
          <w:b/>
          <w:bCs/>
          <w:sz w:val="22"/>
        </w:rPr>
        <w:t xml:space="preserve">-TB-TMBA </w:t>
      </w:r>
      <w:r w:rsidR="004B7BB5">
        <w:rPr>
          <w:rFonts w:ascii="Times New Roman" w:hAnsi="Times New Roman" w:cs="Times New Roman"/>
          <w:b/>
          <w:bCs/>
          <w:sz w:val="22"/>
        </w:rPr>
        <w:t>series</w:t>
      </w:r>
      <w:r>
        <w:rPr>
          <w:rFonts w:ascii="Times New Roman" w:hAnsi="Times New Roman" w:cs="Times New Roman" w:hint="eastAsia"/>
          <w:b/>
          <w:bCs/>
          <w:sz w:val="22"/>
        </w:rPr>
        <w:t>.</w:t>
      </w:r>
      <w:r w:rsidRPr="00223E03">
        <w:rPr>
          <w:rFonts w:ascii="Times New Roman" w:hAnsi="Times New Roman" w:cs="Times New Roman" w:hint="eastAsia"/>
          <w:sz w:val="22"/>
        </w:rPr>
        <w:t xml:space="preserve"> </w:t>
      </w:r>
    </w:p>
    <w:p w14:paraId="011A7E1B" w14:textId="77777777" w:rsidR="00150D07" w:rsidRPr="00150D07" w:rsidRDefault="00150D07" w:rsidP="00167F8F">
      <w:pPr>
        <w:tabs>
          <w:tab w:val="left" w:pos="4962"/>
        </w:tabs>
        <w:rPr>
          <w:rFonts w:ascii="Times New Roman" w:hAnsi="Times New Roman" w:cs="Times New Roman"/>
          <w:sz w:val="22"/>
        </w:rPr>
      </w:pPr>
    </w:p>
    <w:p w14:paraId="72F049CF" w14:textId="5B90754A" w:rsidR="000A2C0D" w:rsidRDefault="0031748F" w:rsidP="0031748F">
      <w:pPr>
        <w:jc w:val="center"/>
        <w:rPr>
          <w:rFonts w:ascii="Times New Roman" w:hAnsi="Times New Roman" w:cs="Times New Roman"/>
          <w:sz w:val="22"/>
        </w:rPr>
      </w:pPr>
      <w:r>
        <w:rPr>
          <w:noProof/>
        </w:rPr>
        <w:lastRenderedPageBreak/>
        <w:drawing>
          <wp:inline distT="0" distB="0" distL="0" distR="0" wp14:anchorId="7DD62563" wp14:editId="7A9AEA81">
            <wp:extent cx="4089773" cy="3309452"/>
            <wp:effectExtent l="0" t="0" r="6350" b="5715"/>
            <wp:docPr id="1523495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49545" name="图片 3"/>
                    <pic:cNvPicPr>
                      <a:picLocks noChangeAspect="1" noChangeArrowheads="1"/>
                    </pic:cNvPicPr>
                  </pic:nvPicPr>
                  <pic:blipFill rotWithShape="1">
                    <a:blip r:embed="rId10">
                      <a:extLst>
                        <a:ext uri="{28A0092B-C50C-407E-A947-70E740481C1C}">
                          <a14:useLocalDpi xmlns:a14="http://schemas.microsoft.com/office/drawing/2010/main" val="0"/>
                        </a:ext>
                      </a:extLst>
                    </a:blip>
                    <a:srcRect l="4367" t="7172" r="10056" b="2244"/>
                    <a:stretch/>
                  </pic:blipFill>
                  <pic:spPr bwMode="auto">
                    <a:xfrm>
                      <a:off x="0" y="0"/>
                      <a:ext cx="4107448" cy="3323755"/>
                    </a:xfrm>
                    <a:prstGeom prst="rect">
                      <a:avLst/>
                    </a:prstGeom>
                    <a:noFill/>
                    <a:ln>
                      <a:noFill/>
                    </a:ln>
                    <a:extLst>
                      <a:ext uri="{53640926-AAD7-44D8-BBD7-CCE9431645EC}">
                        <a14:shadowObscured xmlns:a14="http://schemas.microsoft.com/office/drawing/2010/main"/>
                      </a:ext>
                    </a:extLst>
                  </pic:spPr>
                </pic:pic>
              </a:graphicData>
            </a:graphic>
          </wp:inline>
        </w:drawing>
      </w:r>
    </w:p>
    <w:p w14:paraId="41DADE89" w14:textId="1E4D6FE8" w:rsidR="0087605F" w:rsidRDefault="0087605F" w:rsidP="0087605F">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sidR="001F4859">
        <w:rPr>
          <w:rFonts w:ascii="Times New Roman" w:hAnsi="Times New Roman" w:cs="Times New Roman" w:hint="eastAsia"/>
          <w:b/>
          <w:bCs/>
          <w:sz w:val="22"/>
        </w:rPr>
        <w:t>5</w:t>
      </w:r>
      <w:r w:rsidRPr="00394E38">
        <w:rPr>
          <w:rFonts w:ascii="Times New Roman" w:hAnsi="Times New Roman" w:cs="Times New Roman" w:hint="eastAsia"/>
          <w:b/>
          <w:bCs/>
          <w:sz w:val="22"/>
        </w:rPr>
        <w:t>:</w:t>
      </w:r>
      <w:r w:rsidRPr="00394E38">
        <w:rPr>
          <w:rFonts w:ascii="Times New Roman" w:hAnsi="Times New Roman" w:cs="Times New Roman"/>
          <w:b/>
          <w:bCs/>
          <w:sz w:val="22"/>
        </w:rPr>
        <w:t xml:space="preserve"> Thermogravimetric analysis of </w:t>
      </w:r>
      <w:proofErr w:type="spellStart"/>
      <w:r w:rsidRPr="00394E38">
        <w:rPr>
          <w:rFonts w:ascii="Times New Roman" w:hAnsi="Times New Roman" w:cs="Times New Roman"/>
          <w:b/>
          <w:bCs/>
          <w:sz w:val="22"/>
        </w:rPr>
        <w:t>T</w:t>
      </w:r>
      <w:r w:rsidRPr="00394E38">
        <w:rPr>
          <w:rFonts w:ascii="Times New Roman" w:hAnsi="Times New Roman" w:cs="Times New Roman" w:hint="eastAsia"/>
          <w:b/>
          <w:bCs/>
          <w:sz w:val="22"/>
        </w:rPr>
        <w:t>i</w:t>
      </w:r>
      <w:proofErr w:type="spellEnd"/>
      <w:r w:rsidRPr="00394E38">
        <w:rPr>
          <w:rFonts w:ascii="Times New Roman" w:hAnsi="Times New Roman" w:cs="Times New Roman" w:hint="eastAsia"/>
          <w:b/>
          <w:bCs/>
          <w:sz w:val="22"/>
        </w:rPr>
        <w:t xml:space="preserve">-TB, </w:t>
      </w:r>
      <w:proofErr w:type="spellStart"/>
      <w:r w:rsidRPr="00394E38">
        <w:rPr>
          <w:rFonts w:ascii="Times New Roman" w:hAnsi="Times New Roman" w:cs="Times New Roman" w:hint="eastAsia"/>
          <w:b/>
          <w:bCs/>
          <w:sz w:val="22"/>
        </w:rPr>
        <w:t>Zr</w:t>
      </w:r>
      <w:proofErr w:type="spellEnd"/>
      <w:r w:rsidRPr="00394E38">
        <w:rPr>
          <w:rFonts w:ascii="Times New Roman" w:hAnsi="Times New Roman" w:cs="Times New Roman" w:hint="eastAsia"/>
          <w:b/>
          <w:bCs/>
          <w:sz w:val="22"/>
        </w:rPr>
        <w:t>-TB, B-</w:t>
      </w:r>
      <w:r w:rsidR="00283D2A">
        <w:rPr>
          <w:rFonts w:ascii="Times New Roman" w:hAnsi="Times New Roman" w:cs="Times New Roman" w:hint="eastAsia"/>
          <w:b/>
          <w:bCs/>
          <w:sz w:val="22"/>
        </w:rPr>
        <w:t>GDPA</w:t>
      </w:r>
      <w:r w:rsidRPr="00394E38">
        <w:rPr>
          <w:rFonts w:ascii="Times New Roman" w:hAnsi="Times New Roman" w:cs="Times New Roman" w:hint="eastAsia"/>
          <w:b/>
          <w:bCs/>
          <w:sz w:val="22"/>
        </w:rPr>
        <w:t xml:space="preserve"> network.</w:t>
      </w:r>
      <w:r w:rsidR="00152499">
        <w:rPr>
          <w:rFonts w:ascii="Times New Roman" w:hAnsi="Times New Roman" w:cs="Times New Roman" w:hint="eastAsia"/>
          <w:sz w:val="22"/>
        </w:rPr>
        <w:t xml:space="preserve"> </w:t>
      </w:r>
    </w:p>
    <w:p w14:paraId="70B4E1D2" w14:textId="77777777" w:rsidR="00201546" w:rsidRDefault="00201546" w:rsidP="0087605F">
      <w:pPr>
        <w:rPr>
          <w:rFonts w:ascii="Times New Roman" w:hAnsi="Times New Roman" w:cs="Times New Roman"/>
          <w:sz w:val="22"/>
        </w:rPr>
      </w:pPr>
    </w:p>
    <w:p w14:paraId="709B189D" w14:textId="77777777" w:rsidR="00201546" w:rsidRPr="008D5914" w:rsidRDefault="00201546" w:rsidP="00201546">
      <w:pPr>
        <w:jc w:val="center"/>
        <w:rPr>
          <w:rFonts w:ascii="Times New Roman" w:hAnsi="Times New Roman" w:cs="Times New Roman"/>
          <w:sz w:val="22"/>
        </w:rPr>
      </w:pPr>
      <w:r>
        <w:rPr>
          <w:noProof/>
        </w:rPr>
        <w:drawing>
          <wp:inline distT="0" distB="0" distL="0" distR="0" wp14:anchorId="3555FF52" wp14:editId="3F30B7DE">
            <wp:extent cx="4004841" cy="3524261"/>
            <wp:effectExtent l="0" t="0" r="0" b="0"/>
            <wp:docPr id="14715952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t="3274" r="15122"/>
                    <a:stretch/>
                  </pic:blipFill>
                  <pic:spPr bwMode="auto">
                    <a:xfrm>
                      <a:off x="0" y="0"/>
                      <a:ext cx="4017422" cy="3535332"/>
                    </a:xfrm>
                    <a:prstGeom prst="rect">
                      <a:avLst/>
                    </a:prstGeom>
                    <a:noFill/>
                    <a:ln>
                      <a:noFill/>
                    </a:ln>
                    <a:extLst>
                      <a:ext uri="{53640926-AAD7-44D8-BBD7-CCE9431645EC}">
                        <a14:shadowObscured xmlns:a14="http://schemas.microsoft.com/office/drawing/2010/main"/>
                      </a:ext>
                    </a:extLst>
                  </pic:spPr>
                </pic:pic>
              </a:graphicData>
            </a:graphic>
          </wp:inline>
        </w:drawing>
      </w:r>
    </w:p>
    <w:p w14:paraId="090C3B92" w14:textId="504F6970" w:rsidR="00201546" w:rsidRDefault="00201546" w:rsidP="004B7BB5">
      <w:pPr>
        <w:jc w:val="cente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Pr>
          <w:rFonts w:ascii="Times New Roman" w:hAnsi="Times New Roman" w:cs="Times New Roman" w:hint="eastAsia"/>
          <w:b/>
          <w:bCs/>
          <w:sz w:val="22"/>
        </w:rPr>
        <w:t>6</w:t>
      </w:r>
      <w:r w:rsidRPr="00AB408C">
        <w:rPr>
          <w:rFonts w:ascii="Times New Roman" w:hAnsi="Times New Roman" w:cs="Times New Roman" w:hint="eastAsia"/>
          <w:b/>
          <w:bCs/>
          <w:sz w:val="22"/>
        </w:rPr>
        <w:t xml:space="preserve">: </w:t>
      </w:r>
      <w:r w:rsidRPr="00AB408C">
        <w:rPr>
          <w:rFonts w:ascii="Times New Roman" w:hAnsi="Times New Roman" w:cs="Times New Roman"/>
          <w:b/>
          <w:bCs/>
          <w:sz w:val="22"/>
        </w:rPr>
        <w:t>Infrared Spectroscopy</w:t>
      </w:r>
      <w:r w:rsidRPr="00AB408C">
        <w:rPr>
          <w:rFonts w:ascii="Times New Roman" w:hAnsi="Times New Roman" w:cs="Times New Roman" w:hint="eastAsia"/>
          <w:b/>
          <w:bCs/>
          <w:sz w:val="22"/>
        </w:rPr>
        <w:t xml:space="preserve"> of </w:t>
      </w:r>
      <w:proofErr w:type="spellStart"/>
      <w:r w:rsidRPr="00AB408C">
        <w:rPr>
          <w:rFonts w:ascii="Times New Roman" w:hAnsi="Times New Roman" w:cs="Times New Roman" w:hint="eastAsia"/>
          <w:b/>
          <w:bCs/>
          <w:sz w:val="22"/>
        </w:rPr>
        <w:t>Ti</w:t>
      </w:r>
      <w:proofErr w:type="spellEnd"/>
      <w:r w:rsidRPr="00AB408C">
        <w:rPr>
          <w:rFonts w:ascii="Times New Roman" w:hAnsi="Times New Roman" w:cs="Times New Roman" w:hint="eastAsia"/>
          <w:b/>
          <w:bCs/>
          <w:sz w:val="22"/>
        </w:rPr>
        <w:t>-TB network.</w:t>
      </w:r>
    </w:p>
    <w:p w14:paraId="1D0F5776" w14:textId="77777777" w:rsidR="00201546" w:rsidRPr="00201546" w:rsidRDefault="00201546" w:rsidP="0087605F">
      <w:pPr>
        <w:rPr>
          <w:rFonts w:ascii="Times New Roman" w:hAnsi="Times New Roman" w:cs="Times New Roman"/>
          <w:sz w:val="22"/>
        </w:rPr>
      </w:pPr>
    </w:p>
    <w:p w14:paraId="4AD45FD1" w14:textId="4B86EBC5" w:rsidR="00DD217C" w:rsidRPr="00C43B58" w:rsidRDefault="0043704F" w:rsidP="00DD217C">
      <w:pPr>
        <w:jc w:val="center"/>
        <w:rPr>
          <w:rFonts w:ascii="Times New Roman" w:hAnsi="Times New Roman" w:cs="Times New Roman"/>
          <w:sz w:val="22"/>
        </w:rPr>
      </w:pPr>
      <w:r>
        <w:rPr>
          <w:rFonts w:ascii="Times New Roman" w:hAnsi="Times New Roman" w:cs="Times New Roman" w:hint="eastAsia"/>
          <w:noProof/>
          <w:sz w:val="22"/>
        </w:rPr>
        <w:lastRenderedPageBreak/>
        <w:t>A</w:t>
      </w:r>
      <w:r w:rsidR="00DD217C">
        <w:rPr>
          <w:rFonts w:ascii="Times New Roman" w:hAnsi="Times New Roman" w:cs="Times New Roman" w:hint="eastAsia"/>
          <w:noProof/>
          <w:sz w:val="22"/>
        </w:rPr>
        <w:drawing>
          <wp:inline distT="0" distB="0" distL="0" distR="0" wp14:anchorId="6362374B" wp14:editId="594A54FD">
            <wp:extent cx="4134634" cy="3624985"/>
            <wp:effectExtent l="0" t="0" r="0" b="0"/>
            <wp:docPr id="72427797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277974" name="图片 8"/>
                    <pic:cNvPicPr>
                      <a:picLocks noChangeAspect="1" noChangeArrowheads="1"/>
                    </pic:cNvPicPr>
                  </pic:nvPicPr>
                  <pic:blipFill>
                    <a:blip r:embed="rId12">
                      <a:extLst>
                        <a:ext uri="{28A0092B-C50C-407E-A947-70E740481C1C}">
                          <a14:useLocalDpi xmlns:a14="http://schemas.microsoft.com/office/drawing/2010/main" val="0"/>
                        </a:ext>
                      </a:extLst>
                    </a:blip>
                    <a:srcRect l="6337" r="6337"/>
                    <a:stretch>
                      <a:fillRect/>
                    </a:stretch>
                  </pic:blipFill>
                  <pic:spPr bwMode="auto">
                    <a:xfrm>
                      <a:off x="0" y="0"/>
                      <a:ext cx="4134634" cy="3624985"/>
                    </a:xfrm>
                    <a:prstGeom prst="rect">
                      <a:avLst/>
                    </a:prstGeom>
                    <a:noFill/>
                    <a:ln>
                      <a:noFill/>
                    </a:ln>
                    <a:extLst>
                      <a:ext uri="{53640926-AAD7-44D8-BBD7-CCE9431645EC}">
                        <a14:shadowObscured xmlns:a14="http://schemas.microsoft.com/office/drawing/2010/main"/>
                      </a:ext>
                    </a:extLst>
                  </pic:spPr>
                </pic:pic>
              </a:graphicData>
            </a:graphic>
          </wp:inline>
        </w:drawing>
      </w:r>
    </w:p>
    <w:p w14:paraId="506CB2CF" w14:textId="07BBD39F" w:rsidR="00DD217C" w:rsidRDefault="00DD217C" w:rsidP="00DD217C">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sidR="00E71B57">
        <w:rPr>
          <w:rFonts w:ascii="Times New Roman" w:hAnsi="Times New Roman" w:cs="Times New Roman" w:hint="eastAsia"/>
          <w:b/>
          <w:bCs/>
          <w:sz w:val="22"/>
        </w:rPr>
        <w:t>7</w:t>
      </w:r>
      <w:r w:rsidRPr="00C33E76">
        <w:rPr>
          <w:rFonts w:ascii="Times New Roman" w:hAnsi="Times New Roman" w:cs="Times New Roman" w:hint="eastAsia"/>
          <w:b/>
          <w:bCs/>
          <w:sz w:val="22"/>
        </w:rPr>
        <w:t>:</w:t>
      </w:r>
      <w:r w:rsidRPr="00C33E76">
        <w:rPr>
          <w:rFonts w:ascii="Times New Roman" w:hAnsi="Times New Roman" w:cs="Times New Roman"/>
          <w:b/>
          <w:bCs/>
          <w:sz w:val="22"/>
        </w:rPr>
        <w:t xml:space="preserve"> The viscosity</w:t>
      </w:r>
      <w:r w:rsidRPr="00C33E76">
        <w:rPr>
          <w:rFonts w:ascii="Times New Roman" w:hAnsi="Times New Roman" w:cs="Times New Roman" w:hint="eastAsia"/>
          <w:b/>
          <w:bCs/>
          <w:sz w:val="22"/>
        </w:rPr>
        <w:t xml:space="preserve"> </w:t>
      </w:r>
      <w:r w:rsidRPr="00C33E76">
        <w:rPr>
          <w:rFonts w:ascii="Times New Roman" w:hAnsi="Times New Roman" w:cs="Times New Roman"/>
          <w:b/>
          <w:bCs/>
          <w:sz w:val="22"/>
        </w:rPr>
        <w:t>of T</w:t>
      </w:r>
      <w:r w:rsidRPr="00C33E76">
        <w:rPr>
          <w:rFonts w:ascii="Times New Roman" w:hAnsi="Times New Roman" w:cs="Times New Roman" w:hint="eastAsia"/>
          <w:b/>
          <w:bCs/>
          <w:sz w:val="22"/>
        </w:rPr>
        <w:t xml:space="preserve">i-TB-TMBA-10%, 20%, 25%, 33%, 40%, 50% </w:t>
      </w:r>
      <w:r w:rsidRPr="00C33E76">
        <w:rPr>
          <w:rFonts w:ascii="Times New Roman" w:hAnsi="Times New Roman" w:cs="Times New Roman"/>
          <w:b/>
          <w:bCs/>
          <w:sz w:val="22"/>
        </w:rPr>
        <w:t>under different</w:t>
      </w:r>
      <w:r w:rsidRPr="00C33E76">
        <w:rPr>
          <w:rFonts w:ascii="Times New Roman" w:hAnsi="Times New Roman" w:cs="Times New Roman" w:hint="eastAsia"/>
          <w:b/>
          <w:bCs/>
          <w:sz w:val="22"/>
        </w:rPr>
        <w:t xml:space="preserve"> shear rates</w:t>
      </w:r>
      <w:r w:rsidRPr="00C33E76">
        <w:rPr>
          <w:rFonts w:ascii="Times New Roman" w:hAnsi="Times New Roman" w:cs="Times New Roman"/>
          <w:b/>
          <w:bCs/>
          <w:sz w:val="22"/>
        </w:rPr>
        <w:t>.</w:t>
      </w:r>
      <w:r w:rsidRPr="00C33E76">
        <w:rPr>
          <w:rFonts w:ascii="Times New Roman" w:hAnsi="Times New Roman" w:cs="Times New Roman" w:hint="eastAsia"/>
          <w:b/>
          <w:bCs/>
          <w:sz w:val="22"/>
        </w:rPr>
        <w:t xml:space="preserve"> </w:t>
      </w:r>
      <w:r w:rsidR="004B7BB5">
        <w:rPr>
          <w:rFonts w:ascii="Times New Roman" w:hAnsi="Times New Roman" w:cs="Times New Roman"/>
          <w:sz w:val="22"/>
        </w:rPr>
        <w:t>Shear thinning is observed for Ti-TB-TMBA-40% and 50%, indicating the formation of polymeric networks.</w:t>
      </w:r>
    </w:p>
    <w:p w14:paraId="613E7D26" w14:textId="77777777" w:rsidR="00E71B57" w:rsidRDefault="00E71B57" w:rsidP="00E71B57">
      <w:pPr>
        <w:jc w:val="center"/>
        <w:rPr>
          <w:rFonts w:ascii="Times New Roman" w:hAnsi="Times New Roman" w:cs="Times New Roman"/>
          <w:sz w:val="22"/>
          <w:vertAlign w:val="superscript"/>
        </w:rPr>
      </w:pPr>
      <w:r w:rsidRPr="00603D48">
        <w:rPr>
          <w:rFonts w:ascii="Times New Roman" w:hAnsi="Times New Roman" w:cs="Times New Roman"/>
          <w:noProof/>
          <w:sz w:val="22"/>
          <w:vertAlign w:val="superscript"/>
        </w:rPr>
        <w:drawing>
          <wp:inline distT="0" distB="0" distL="0" distR="0" wp14:anchorId="75E215CD" wp14:editId="7D6B588C">
            <wp:extent cx="3639189" cy="3465564"/>
            <wp:effectExtent l="0" t="0" r="0" b="1905"/>
            <wp:docPr id="5" name="图片 4">
              <a:extLst xmlns:a="http://schemas.openxmlformats.org/drawingml/2006/main">
                <a:ext uri="{FF2B5EF4-FFF2-40B4-BE49-F238E27FC236}">
                  <a16:creationId xmlns:a16="http://schemas.microsoft.com/office/drawing/2014/main" id="{DB715F7C-7CFB-D640-5101-1F4511E319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DB715F7C-7CFB-D640-5101-1F4511E31974}"/>
                        </a:ext>
                      </a:extLst>
                    </pic:cNvPr>
                    <pic:cNvPicPr>
                      <a:picLocks noChangeAspect="1"/>
                    </pic:cNvPicPr>
                  </pic:nvPicPr>
                  <pic:blipFill rotWithShape="1">
                    <a:blip r:embed="rId13">
                      <a:extLst>
                        <a:ext uri="{28A0092B-C50C-407E-A947-70E740481C1C}">
                          <a14:useLocalDpi xmlns:a14="http://schemas.microsoft.com/office/drawing/2010/main" val="0"/>
                        </a:ext>
                      </a:extLst>
                    </a:blip>
                    <a:srcRect l="11622" t="9754" r="16599" b="940"/>
                    <a:stretch/>
                  </pic:blipFill>
                  <pic:spPr>
                    <a:xfrm>
                      <a:off x="0" y="0"/>
                      <a:ext cx="3639189" cy="3465564"/>
                    </a:xfrm>
                    <a:prstGeom prst="rect">
                      <a:avLst/>
                    </a:prstGeom>
                  </pic:spPr>
                </pic:pic>
              </a:graphicData>
            </a:graphic>
          </wp:inline>
        </w:drawing>
      </w:r>
    </w:p>
    <w:p w14:paraId="35541623" w14:textId="0F2B9A3F" w:rsidR="00E71B57" w:rsidRDefault="00E71B57" w:rsidP="00E71B57">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Pr>
          <w:rFonts w:ascii="Times New Roman" w:hAnsi="Times New Roman" w:cs="Times New Roman" w:hint="eastAsia"/>
          <w:b/>
          <w:bCs/>
          <w:sz w:val="22"/>
        </w:rPr>
        <w:t>8</w:t>
      </w:r>
      <w:r w:rsidRPr="00215FC7">
        <w:rPr>
          <w:rFonts w:ascii="Times New Roman" w:hAnsi="Times New Roman" w:cs="Times New Roman" w:hint="eastAsia"/>
          <w:b/>
          <w:bCs/>
          <w:sz w:val="22"/>
        </w:rPr>
        <w:t>:</w:t>
      </w:r>
      <w:r w:rsidRPr="00215FC7">
        <w:rPr>
          <w:rFonts w:ascii="Times New Roman" w:hAnsi="Times New Roman" w:cs="Times New Roman"/>
          <w:b/>
          <w:bCs/>
          <w:sz w:val="22"/>
        </w:rPr>
        <w:t xml:space="preserve"> </w:t>
      </w:r>
      <w:r w:rsidRPr="00215FC7">
        <w:rPr>
          <w:rFonts w:ascii="Times New Roman" w:hAnsi="Times New Roman" w:cs="Times New Roman" w:hint="eastAsia"/>
          <w:b/>
          <w:bCs/>
          <w:sz w:val="22"/>
        </w:rPr>
        <w:t xml:space="preserve">Pair distribution function </w:t>
      </w:r>
      <w:r w:rsidRPr="00215FC7">
        <w:rPr>
          <w:rFonts w:ascii="Times New Roman" w:hAnsi="Times New Roman" w:cs="Times New Roman"/>
          <w:b/>
          <w:bCs/>
          <w:sz w:val="22"/>
        </w:rPr>
        <w:t xml:space="preserve">of </w:t>
      </w:r>
      <w:proofErr w:type="spellStart"/>
      <w:r w:rsidRPr="00215FC7">
        <w:rPr>
          <w:rFonts w:ascii="Times New Roman" w:hAnsi="Times New Roman" w:cs="Times New Roman" w:hint="eastAsia"/>
          <w:b/>
          <w:bCs/>
          <w:sz w:val="22"/>
        </w:rPr>
        <w:t>Zr</w:t>
      </w:r>
      <w:proofErr w:type="spellEnd"/>
      <w:r w:rsidRPr="00215FC7">
        <w:rPr>
          <w:rFonts w:ascii="Times New Roman" w:hAnsi="Times New Roman" w:cs="Times New Roman" w:hint="eastAsia"/>
          <w:b/>
          <w:bCs/>
          <w:sz w:val="22"/>
        </w:rPr>
        <w:t>-TB network and Zr-TB-TMBA-10%</w:t>
      </w:r>
      <w:r w:rsidRPr="00215FC7">
        <w:rPr>
          <w:rFonts w:ascii="Times New Roman" w:hAnsi="Times New Roman" w:cs="Times New Roman"/>
          <w:b/>
          <w:bCs/>
          <w:sz w:val="22"/>
        </w:rPr>
        <w:t>.</w:t>
      </w:r>
      <w:r w:rsidRPr="00215FC7">
        <w:rPr>
          <w:rFonts w:ascii="Times New Roman" w:hAnsi="Times New Roman" w:cs="Times New Roman" w:hint="eastAsia"/>
          <w:b/>
          <w:bCs/>
          <w:sz w:val="22"/>
        </w:rPr>
        <w:t xml:space="preserve"> </w:t>
      </w:r>
    </w:p>
    <w:p w14:paraId="0C02C4A4" w14:textId="77777777" w:rsidR="00E71B57" w:rsidRPr="00E71B57" w:rsidRDefault="00E71B57" w:rsidP="00DD217C">
      <w:pPr>
        <w:rPr>
          <w:rFonts w:ascii="Times New Roman" w:hAnsi="Times New Roman" w:cs="Times New Roman"/>
          <w:sz w:val="22"/>
        </w:rPr>
      </w:pPr>
    </w:p>
    <w:p w14:paraId="75149FE3" w14:textId="77777777" w:rsidR="00DD217C" w:rsidRDefault="00DD217C" w:rsidP="00DD217C">
      <w:pPr>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EB850B4" wp14:editId="036D6BBC">
            <wp:extent cx="4603444" cy="3917950"/>
            <wp:effectExtent l="0" t="0" r="6985" b="6350"/>
            <wp:docPr id="68606166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061663" name="图片 9"/>
                    <pic:cNvPicPr>
                      <a:picLocks noChangeAspect="1" noChangeArrowheads="1"/>
                    </pic:cNvPicPr>
                  </pic:nvPicPr>
                  <pic:blipFill rotWithShape="1">
                    <a:blip r:embed="rId14">
                      <a:extLst>
                        <a:ext uri="{28A0092B-C50C-407E-A947-70E740481C1C}">
                          <a14:useLocalDpi xmlns:a14="http://schemas.microsoft.com/office/drawing/2010/main" val="0"/>
                        </a:ext>
                      </a:extLst>
                    </a:blip>
                    <a:srcRect l="5369" t="6484" r="10485"/>
                    <a:stretch/>
                  </pic:blipFill>
                  <pic:spPr bwMode="auto">
                    <a:xfrm>
                      <a:off x="0" y="0"/>
                      <a:ext cx="4611312" cy="3924646"/>
                    </a:xfrm>
                    <a:prstGeom prst="rect">
                      <a:avLst/>
                    </a:prstGeom>
                    <a:noFill/>
                    <a:ln>
                      <a:noFill/>
                    </a:ln>
                    <a:extLst>
                      <a:ext uri="{53640926-AAD7-44D8-BBD7-CCE9431645EC}">
                        <a14:shadowObscured xmlns:a14="http://schemas.microsoft.com/office/drawing/2010/main"/>
                      </a:ext>
                    </a:extLst>
                  </pic:spPr>
                </pic:pic>
              </a:graphicData>
            </a:graphic>
          </wp:inline>
        </w:drawing>
      </w:r>
    </w:p>
    <w:p w14:paraId="3346CEDD" w14:textId="1356E447" w:rsidR="00DD217C" w:rsidRPr="00247DB8" w:rsidRDefault="00DD217C" w:rsidP="00DD217C">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Pr>
          <w:rFonts w:ascii="Times New Roman" w:hAnsi="Times New Roman" w:cs="Times New Roman" w:hint="eastAsia"/>
          <w:b/>
          <w:bCs/>
          <w:sz w:val="22"/>
        </w:rPr>
        <w:t>9</w:t>
      </w:r>
      <w:r w:rsidRPr="005B7ED9">
        <w:rPr>
          <w:rFonts w:ascii="Times New Roman" w:hAnsi="Times New Roman" w:cs="Times New Roman" w:hint="eastAsia"/>
          <w:b/>
          <w:bCs/>
          <w:sz w:val="22"/>
        </w:rPr>
        <w:t>:</w:t>
      </w:r>
      <w:r w:rsidRPr="005B7ED9">
        <w:rPr>
          <w:rFonts w:ascii="Times New Roman" w:hAnsi="Times New Roman" w:cs="Times New Roman"/>
          <w:b/>
          <w:bCs/>
          <w:sz w:val="22"/>
        </w:rPr>
        <w:t xml:space="preserve"> The viscosity</w:t>
      </w:r>
      <w:r w:rsidRPr="005B7ED9">
        <w:rPr>
          <w:rFonts w:ascii="Times New Roman" w:hAnsi="Times New Roman" w:cs="Times New Roman" w:hint="eastAsia"/>
          <w:b/>
          <w:bCs/>
          <w:sz w:val="22"/>
        </w:rPr>
        <w:t xml:space="preserve"> </w:t>
      </w:r>
      <w:r w:rsidRPr="005B7ED9">
        <w:rPr>
          <w:rFonts w:ascii="Times New Roman" w:hAnsi="Times New Roman" w:cs="Times New Roman"/>
          <w:b/>
          <w:bCs/>
          <w:sz w:val="22"/>
        </w:rPr>
        <w:t xml:space="preserve">of </w:t>
      </w:r>
      <w:r w:rsidRPr="005B7ED9">
        <w:rPr>
          <w:rFonts w:ascii="Times New Roman" w:hAnsi="Times New Roman" w:cs="Times New Roman" w:hint="eastAsia"/>
          <w:b/>
          <w:bCs/>
          <w:sz w:val="22"/>
        </w:rPr>
        <w:t>Zr-TB-POE-10%, 20%, 25%, 33%, 40%, 50%</w:t>
      </w:r>
      <w:r w:rsidRPr="005B7ED9" w:rsidDel="00C3599E">
        <w:rPr>
          <w:rFonts w:ascii="Times New Roman" w:hAnsi="Times New Roman" w:cs="Times New Roman"/>
          <w:b/>
          <w:bCs/>
          <w:sz w:val="22"/>
        </w:rPr>
        <w:t xml:space="preserve"> </w:t>
      </w:r>
      <w:r w:rsidR="00B765C3">
        <w:rPr>
          <w:rFonts w:ascii="Times New Roman" w:hAnsi="Times New Roman" w:cs="Times New Roman"/>
          <w:b/>
          <w:bCs/>
          <w:sz w:val="22"/>
        </w:rPr>
        <w:t>showing shear thinning.</w:t>
      </w:r>
    </w:p>
    <w:p w14:paraId="3E7AB074" w14:textId="77777777" w:rsidR="00DD217C" w:rsidRDefault="00DD217C" w:rsidP="00DD217C">
      <w:pPr>
        <w:jc w:val="center"/>
        <w:rPr>
          <w:rFonts w:ascii="Times New Roman" w:hAnsi="Times New Roman" w:cs="Times New Roman"/>
          <w:sz w:val="22"/>
        </w:rPr>
      </w:pPr>
      <w:r>
        <w:rPr>
          <w:noProof/>
        </w:rPr>
        <w:drawing>
          <wp:inline distT="0" distB="0" distL="0" distR="0" wp14:anchorId="3FD1EC35" wp14:editId="735F787B">
            <wp:extent cx="4637795" cy="3611217"/>
            <wp:effectExtent l="0" t="0" r="0" b="8890"/>
            <wp:docPr id="377955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5">
                      <a:extLst>
                        <a:ext uri="{28A0092B-C50C-407E-A947-70E740481C1C}">
                          <a14:useLocalDpi xmlns:a14="http://schemas.microsoft.com/office/drawing/2010/main" val="0"/>
                        </a:ext>
                      </a:extLst>
                    </a:blip>
                    <a:srcRect l="3770" t="7715" r="8291" b="2817"/>
                    <a:stretch/>
                  </pic:blipFill>
                  <pic:spPr bwMode="auto">
                    <a:xfrm>
                      <a:off x="0" y="0"/>
                      <a:ext cx="4638242" cy="3611565"/>
                    </a:xfrm>
                    <a:prstGeom prst="rect">
                      <a:avLst/>
                    </a:prstGeom>
                    <a:noFill/>
                    <a:ln>
                      <a:noFill/>
                    </a:ln>
                    <a:extLst>
                      <a:ext uri="{53640926-AAD7-44D8-BBD7-CCE9431645EC}">
                        <a14:shadowObscured xmlns:a14="http://schemas.microsoft.com/office/drawing/2010/main"/>
                      </a:ext>
                    </a:extLst>
                  </pic:spPr>
                </pic:pic>
              </a:graphicData>
            </a:graphic>
          </wp:inline>
        </w:drawing>
      </w:r>
    </w:p>
    <w:p w14:paraId="03D02684" w14:textId="6052521E" w:rsidR="00DD217C" w:rsidRDefault="00DD217C" w:rsidP="00DD217C">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Pr>
          <w:rFonts w:ascii="Times New Roman" w:hAnsi="Times New Roman" w:cs="Times New Roman" w:hint="eastAsia"/>
          <w:b/>
          <w:bCs/>
          <w:sz w:val="22"/>
        </w:rPr>
        <w:t>10</w:t>
      </w:r>
      <w:r w:rsidRPr="00782964">
        <w:rPr>
          <w:rFonts w:ascii="Times New Roman" w:hAnsi="Times New Roman" w:cs="Times New Roman" w:hint="eastAsia"/>
          <w:b/>
          <w:bCs/>
          <w:sz w:val="22"/>
        </w:rPr>
        <w:t>:</w:t>
      </w:r>
      <w:r w:rsidRPr="00782964">
        <w:rPr>
          <w:rFonts w:ascii="Times New Roman" w:hAnsi="Times New Roman" w:cs="Times New Roman"/>
          <w:b/>
          <w:bCs/>
          <w:sz w:val="22"/>
        </w:rPr>
        <w:t xml:space="preserve"> The </w:t>
      </w:r>
      <w:r w:rsidRPr="00782964">
        <w:rPr>
          <w:rFonts w:ascii="Times New Roman" w:hAnsi="Times New Roman" w:cs="Times New Roman" w:hint="eastAsia"/>
          <w:b/>
          <w:bCs/>
          <w:sz w:val="22"/>
        </w:rPr>
        <w:t xml:space="preserve">storage modulus and loss modulus </w:t>
      </w:r>
      <w:r w:rsidRPr="00782964">
        <w:rPr>
          <w:rFonts w:ascii="Times New Roman" w:hAnsi="Times New Roman" w:cs="Times New Roman"/>
          <w:b/>
          <w:bCs/>
          <w:sz w:val="22"/>
        </w:rPr>
        <w:t xml:space="preserve">of </w:t>
      </w:r>
      <w:proofErr w:type="spellStart"/>
      <w:r w:rsidRPr="00782964">
        <w:rPr>
          <w:rFonts w:ascii="Times New Roman" w:hAnsi="Times New Roman" w:cs="Times New Roman" w:hint="eastAsia"/>
          <w:b/>
          <w:bCs/>
          <w:sz w:val="22"/>
        </w:rPr>
        <w:t>Zr</w:t>
      </w:r>
      <w:proofErr w:type="spellEnd"/>
      <w:r w:rsidRPr="00782964">
        <w:rPr>
          <w:rFonts w:ascii="Times New Roman" w:hAnsi="Times New Roman" w:cs="Times New Roman" w:hint="eastAsia"/>
          <w:b/>
          <w:bCs/>
          <w:sz w:val="22"/>
        </w:rPr>
        <w:t xml:space="preserve">-TB-POE- 20%, 25%, 33%, 40% </w:t>
      </w:r>
      <w:r w:rsidRPr="00782964">
        <w:rPr>
          <w:rFonts w:ascii="Times New Roman" w:hAnsi="Times New Roman" w:cs="Times New Roman"/>
          <w:b/>
          <w:bCs/>
          <w:sz w:val="22"/>
        </w:rPr>
        <w:t>under different</w:t>
      </w:r>
      <w:r w:rsidRPr="00782964">
        <w:rPr>
          <w:rFonts w:ascii="Times New Roman" w:hAnsi="Times New Roman" w:cs="Times New Roman" w:hint="eastAsia"/>
          <w:b/>
          <w:bCs/>
          <w:sz w:val="22"/>
        </w:rPr>
        <w:t xml:space="preserve"> angular frequencies</w:t>
      </w:r>
      <w:r w:rsidRPr="00782964">
        <w:rPr>
          <w:rFonts w:ascii="Times New Roman" w:hAnsi="Times New Roman" w:cs="Times New Roman"/>
          <w:b/>
          <w:bCs/>
          <w:sz w:val="22"/>
        </w:rPr>
        <w:t>.</w:t>
      </w:r>
      <w:r>
        <w:rPr>
          <w:rFonts w:ascii="Times New Roman" w:hAnsi="Times New Roman" w:cs="Times New Roman" w:hint="eastAsia"/>
          <w:sz w:val="22"/>
        </w:rPr>
        <w:t xml:space="preserve"> </w:t>
      </w:r>
      <w:r w:rsidR="00CF31DD">
        <w:rPr>
          <w:rFonts w:ascii="Times New Roman" w:hAnsi="Times New Roman" w:cs="Times New Roman"/>
          <w:sz w:val="22"/>
        </w:rPr>
        <w:t>The</w:t>
      </w:r>
      <w:r>
        <w:rPr>
          <w:rFonts w:ascii="Times New Roman" w:hAnsi="Times New Roman" w:cs="Times New Roman" w:hint="eastAsia"/>
          <w:sz w:val="22"/>
        </w:rPr>
        <w:t xml:space="preserve"> storage modulus </w:t>
      </w:r>
      <w:proofErr w:type="gramStart"/>
      <w:r>
        <w:rPr>
          <w:rFonts w:ascii="Times New Roman" w:hAnsi="Times New Roman" w:cs="Times New Roman" w:hint="eastAsia"/>
          <w:sz w:val="22"/>
        </w:rPr>
        <w:t>were</w:t>
      </w:r>
      <w:proofErr w:type="gramEnd"/>
      <w:r>
        <w:rPr>
          <w:rFonts w:ascii="Times New Roman" w:hAnsi="Times New Roman" w:cs="Times New Roman" w:hint="eastAsia"/>
          <w:sz w:val="22"/>
        </w:rPr>
        <w:t xml:space="preserve"> higher than loss modulus, which indicate all the samples behaved as e</w:t>
      </w:r>
      <w:r w:rsidRPr="00A82EBA">
        <w:rPr>
          <w:rFonts w:ascii="Times New Roman" w:hAnsi="Times New Roman" w:cs="Times New Roman"/>
          <w:sz w:val="22"/>
        </w:rPr>
        <w:t>lastic solid</w:t>
      </w:r>
      <w:r>
        <w:rPr>
          <w:rFonts w:ascii="Times New Roman" w:hAnsi="Times New Roman" w:cs="Times New Roman" w:hint="eastAsia"/>
          <w:sz w:val="22"/>
        </w:rPr>
        <w:t>.</w:t>
      </w:r>
    </w:p>
    <w:p w14:paraId="71A0A6B3" w14:textId="77777777" w:rsidR="003E3295" w:rsidRPr="00DD217C" w:rsidRDefault="003E3295" w:rsidP="0087605F">
      <w:pPr>
        <w:rPr>
          <w:rFonts w:ascii="Times New Roman" w:hAnsi="Times New Roman" w:cs="Times New Roman"/>
          <w:sz w:val="22"/>
        </w:rPr>
      </w:pPr>
    </w:p>
    <w:p w14:paraId="1719A722" w14:textId="0676B23D" w:rsidR="00CC61C4" w:rsidRDefault="00CC61C4" w:rsidP="00CC61C4">
      <w:pPr>
        <w:jc w:val="center"/>
        <w:rPr>
          <w:rFonts w:ascii="Times New Roman" w:hAnsi="Times New Roman" w:cs="Times New Roman"/>
          <w:sz w:val="22"/>
        </w:rPr>
      </w:pPr>
    </w:p>
    <w:p w14:paraId="3C514FFA" w14:textId="5918378A" w:rsidR="00F12805" w:rsidRPr="00250E31" w:rsidRDefault="00087D78" w:rsidP="00087D78">
      <w:pPr>
        <w:jc w:val="center"/>
        <w:rPr>
          <w:rFonts w:ascii="Times New Roman" w:hAnsi="Times New Roman" w:cs="Times New Roman"/>
          <w:sz w:val="22"/>
        </w:rPr>
      </w:pPr>
      <w:r>
        <w:rPr>
          <w:rFonts w:ascii="Times New Roman" w:hAnsi="Times New Roman" w:cs="Times New Roman" w:hint="eastAsia"/>
          <w:noProof/>
          <w:sz w:val="22"/>
        </w:rPr>
        <w:drawing>
          <wp:inline distT="0" distB="0" distL="0" distR="0" wp14:anchorId="67017A4B" wp14:editId="0A235065">
            <wp:extent cx="3477531" cy="3281422"/>
            <wp:effectExtent l="0" t="0" r="8890" b="0"/>
            <wp:docPr id="15251964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196447" name="图片 3"/>
                    <pic:cNvPicPr>
                      <a:picLocks noChangeAspect="1" noChangeArrowheads="1"/>
                    </pic:cNvPicPr>
                  </pic:nvPicPr>
                  <pic:blipFill rotWithShape="1">
                    <a:blip r:embed="rId16">
                      <a:extLst>
                        <a:ext uri="{28A0092B-C50C-407E-A947-70E740481C1C}">
                          <a14:useLocalDpi xmlns:a14="http://schemas.microsoft.com/office/drawing/2010/main" val="0"/>
                        </a:ext>
                      </a:extLst>
                    </a:blip>
                    <a:srcRect l="10932" t="8475" r="15577" b="849"/>
                    <a:stretch/>
                  </pic:blipFill>
                  <pic:spPr bwMode="auto">
                    <a:xfrm>
                      <a:off x="0" y="0"/>
                      <a:ext cx="3478171" cy="3282026"/>
                    </a:xfrm>
                    <a:prstGeom prst="rect">
                      <a:avLst/>
                    </a:prstGeom>
                    <a:noFill/>
                    <a:ln>
                      <a:noFill/>
                    </a:ln>
                    <a:extLst>
                      <a:ext uri="{53640926-AAD7-44D8-BBD7-CCE9431645EC}">
                        <a14:shadowObscured xmlns:a14="http://schemas.microsoft.com/office/drawing/2010/main"/>
                      </a:ext>
                    </a:extLst>
                  </pic:spPr>
                </pic:pic>
              </a:graphicData>
            </a:graphic>
          </wp:inline>
        </w:drawing>
      </w:r>
    </w:p>
    <w:p w14:paraId="6931646E" w14:textId="607DB680" w:rsidR="0087605F" w:rsidRDefault="0087605F" w:rsidP="0087605F">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00DD217C">
        <w:rPr>
          <w:rFonts w:ascii="Times New Roman" w:hAnsi="Times New Roman" w:cs="Times New Roman" w:hint="eastAsia"/>
          <w:b/>
          <w:bCs/>
          <w:sz w:val="22"/>
        </w:rPr>
        <w:t>11</w:t>
      </w:r>
      <w:r w:rsidRPr="00A91A54">
        <w:rPr>
          <w:rFonts w:ascii="Times New Roman" w:hAnsi="Times New Roman" w:cs="Times New Roman" w:hint="eastAsia"/>
          <w:b/>
          <w:bCs/>
          <w:sz w:val="22"/>
        </w:rPr>
        <w:t>:</w:t>
      </w:r>
      <w:r w:rsidRPr="00A91A54">
        <w:rPr>
          <w:rFonts w:ascii="Times New Roman" w:hAnsi="Times New Roman" w:cs="Times New Roman"/>
          <w:b/>
          <w:bCs/>
          <w:sz w:val="22"/>
        </w:rPr>
        <w:t xml:space="preserve"> Differential scanning calorimetry of T</w:t>
      </w:r>
      <w:r w:rsidRPr="00A91A54">
        <w:rPr>
          <w:rFonts w:ascii="Times New Roman" w:hAnsi="Times New Roman" w:cs="Times New Roman" w:hint="eastAsia"/>
          <w:b/>
          <w:bCs/>
          <w:sz w:val="22"/>
        </w:rPr>
        <w:t>i-</w:t>
      </w:r>
      <w:r w:rsidR="00694557">
        <w:rPr>
          <w:rFonts w:ascii="Times New Roman" w:hAnsi="Times New Roman" w:cs="Times New Roman" w:hint="eastAsia"/>
          <w:b/>
          <w:bCs/>
          <w:sz w:val="22"/>
        </w:rPr>
        <w:t>PEG5</w:t>
      </w:r>
      <w:r w:rsidRPr="00A91A54">
        <w:rPr>
          <w:rFonts w:ascii="Times New Roman" w:hAnsi="Times New Roman" w:cs="Times New Roman" w:hint="eastAsia"/>
          <w:b/>
          <w:bCs/>
          <w:sz w:val="22"/>
        </w:rPr>
        <w:t>-TMBA-10%, 20%, 30% at scan rate of 10</w:t>
      </w:r>
      <w:r w:rsidR="00CF31DD">
        <w:rPr>
          <w:rFonts w:ascii="Times New Roman" w:hAnsi="Times New Roman" w:cs="Times New Roman"/>
          <w:b/>
          <w:bCs/>
          <w:sz w:val="22"/>
        </w:rPr>
        <w:t xml:space="preserve"> K</w:t>
      </w:r>
      <w:r w:rsidRPr="00A91A54">
        <w:rPr>
          <w:rFonts w:ascii="Times New Roman" w:hAnsi="Times New Roman" w:cs="Times New Roman"/>
          <w:b/>
          <w:bCs/>
          <w:sz w:val="22"/>
        </w:rPr>
        <w:t>/m</w:t>
      </w:r>
      <w:r w:rsidRPr="00A91A54">
        <w:rPr>
          <w:rFonts w:ascii="Times New Roman" w:hAnsi="Times New Roman" w:cs="Times New Roman" w:hint="eastAsia"/>
          <w:b/>
          <w:bCs/>
          <w:sz w:val="22"/>
        </w:rPr>
        <w:t>in</w:t>
      </w:r>
      <w:r>
        <w:rPr>
          <w:rFonts w:ascii="Times New Roman" w:hAnsi="Times New Roman" w:cs="Times New Roman" w:hint="eastAsia"/>
          <w:sz w:val="22"/>
        </w:rPr>
        <w:t>.</w:t>
      </w:r>
      <w:r w:rsidR="00087D78">
        <w:rPr>
          <w:rFonts w:ascii="Times New Roman" w:hAnsi="Times New Roman" w:cs="Times New Roman" w:hint="eastAsia"/>
          <w:sz w:val="22"/>
        </w:rPr>
        <w:t xml:space="preserve"> </w:t>
      </w:r>
    </w:p>
    <w:p w14:paraId="28041751" w14:textId="2F7A5274" w:rsidR="00293692" w:rsidRPr="005014DC" w:rsidRDefault="00AD6084" w:rsidP="00AD6084">
      <w:pPr>
        <w:jc w:val="center"/>
        <w:rPr>
          <w:rFonts w:ascii="Times New Roman" w:hAnsi="Times New Roman" w:cs="Times New Roman"/>
          <w:sz w:val="22"/>
        </w:rPr>
      </w:pPr>
      <w:r>
        <w:rPr>
          <w:rFonts w:ascii="Times New Roman" w:hAnsi="Times New Roman" w:cs="Times New Roman"/>
          <w:noProof/>
          <w:sz w:val="22"/>
        </w:rPr>
        <w:drawing>
          <wp:inline distT="0" distB="0" distL="0" distR="0" wp14:anchorId="28A0C0DE" wp14:editId="348D68A3">
            <wp:extent cx="3602295" cy="3339760"/>
            <wp:effectExtent l="0" t="0" r="0" b="0"/>
            <wp:docPr id="164834670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346706" name="图片 4"/>
                    <pic:cNvPicPr>
                      <a:picLocks noChangeAspect="1" noChangeArrowheads="1"/>
                    </pic:cNvPicPr>
                  </pic:nvPicPr>
                  <pic:blipFill rotWithShape="1">
                    <a:blip r:embed="rId17">
                      <a:extLst>
                        <a:ext uri="{28A0092B-C50C-407E-A947-70E740481C1C}">
                          <a14:useLocalDpi xmlns:a14="http://schemas.microsoft.com/office/drawing/2010/main" val="0"/>
                        </a:ext>
                      </a:extLst>
                    </a:blip>
                    <a:srcRect l="11222" t="8944" r="14951" b="1611"/>
                    <a:stretch/>
                  </pic:blipFill>
                  <pic:spPr bwMode="auto">
                    <a:xfrm>
                      <a:off x="0" y="0"/>
                      <a:ext cx="3610036" cy="3346937"/>
                    </a:xfrm>
                    <a:prstGeom prst="rect">
                      <a:avLst/>
                    </a:prstGeom>
                    <a:noFill/>
                    <a:ln>
                      <a:noFill/>
                    </a:ln>
                    <a:extLst>
                      <a:ext uri="{53640926-AAD7-44D8-BBD7-CCE9431645EC}">
                        <a14:shadowObscured xmlns:a14="http://schemas.microsoft.com/office/drawing/2010/main"/>
                      </a:ext>
                    </a:extLst>
                  </pic:spPr>
                </pic:pic>
              </a:graphicData>
            </a:graphic>
          </wp:inline>
        </w:drawing>
      </w:r>
    </w:p>
    <w:p w14:paraId="4F41EA8D" w14:textId="4D810BA3" w:rsidR="00DA2373" w:rsidRDefault="0087605F" w:rsidP="00DA2373">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sidR="00DD217C">
        <w:rPr>
          <w:rFonts w:ascii="Times New Roman" w:hAnsi="Times New Roman" w:cs="Times New Roman" w:hint="eastAsia"/>
          <w:b/>
          <w:bCs/>
          <w:sz w:val="22"/>
        </w:rPr>
        <w:t>12</w:t>
      </w:r>
      <w:r w:rsidRPr="0021063C">
        <w:rPr>
          <w:rFonts w:ascii="Times New Roman" w:hAnsi="Times New Roman" w:cs="Times New Roman" w:hint="eastAsia"/>
          <w:b/>
          <w:bCs/>
          <w:sz w:val="22"/>
        </w:rPr>
        <w:t>:</w:t>
      </w:r>
      <w:r w:rsidRPr="0021063C">
        <w:rPr>
          <w:rFonts w:ascii="Times New Roman" w:hAnsi="Times New Roman" w:cs="Times New Roman"/>
          <w:b/>
          <w:bCs/>
          <w:sz w:val="22"/>
        </w:rPr>
        <w:t xml:space="preserve"> Differential scanning calorimetry of T</w:t>
      </w:r>
      <w:r w:rsidRPr="0021063C">
        <w:rPr>
          <w:rFonts w:ascii="Times New Roman" w:hAnsi="Times New Roman" w:cs="Times New Roman" w:hint="eastAsia"/>
          <w:b/>
          <w:bCs/>
          <w:sz w:val="22"/>
        </w:rPr>
        <w:t>i-</w:t>
      </w:r>
      <w:r w:rsidR="00694557">
        <w:rPr>
          <w:rFonts w:ascii="Times New Roman" w:hAnsi="Times New Roman" w:cs="Times New Roman" w:hint="eastAsia"/>
          <w:b/>
          <w:bCs/>
          <w:sz w:val="22"/>
        </w:rPr>
        <w:t>PEG5</w:t>
      </w:r>
      <w:r w:rsidRPr="0021063C">
        <w:rPr>
          <w:rFonts w:ascii="Times New Roman" w:hAnsi="Times New Roman" w:cs="Times New Roman" w:hint="eastAsia"/>
          <w:b/>
          <w:bCs/>
          <w:sz w:val="22"/>
        </w:rPr>
        <w:t>-TMBA-30% at scan rate of 5, 10,15, 20, 25, 30, 40, 50</w:t>
      </w:r>
      <w:r w:rsidR="00CF31DD">
        <w:rPr>
          <w:rFonts w:ascii="Times New Roman" w:hAnsi="Times New Roman" w:cs="Times New Roman"/>
          <w:b/>
          <w:bCs/>
          <w:sz w:val="22"/>
        </w:rPr>
        <w:t xml:space="preserve"> K</w:t>
      </w:r>
      <w:r w:rsidRPr="0021063C">
        <w:rPr>
          <w:rFonts w:ascii="Times New Roman" w:hAnsi="Times New Roman" w:cs="Times New Roman"/>
          <w:b/>
          <w:bCs/>
          <w:sz w:val="22"/>
        </w:rPr>
        <w:t>/m</w:t>
      </w:r>
      <w:r w:rsidRPr="0021063C">
        <w:rPr>
          <w:rFonts w:ascii="Times New Roman" w:hAnsi="Times New Roman" w:cs="Times New Roman" w:hint="eastAsia"/>
          <w:b/>
          <w:bCs/>
          <w:sz w:val="22"/>
        </w:rPr>
        <w:t>in.</w:t>
      </w:r>
      <w:r w:rsidR="0021063C">
        <w:rPr>
          <w:rFonts w:ascii="Times New Roman" w:hAnsi="Times New Roman" w:cs="Times New Roman" w:hint="eastAsia"/>
          <w:sz w:val="22"/>
        </w:rPr>
        <w:t xml:space="preserve"> </w:t>
      </w:r>
    </w:p>
    <w:p w14:paraId="26E6ADC6" w14:textId="3617EF3E" w:rsidR="0087605F" w:rsidRPr="00C43B58" w:rsidRDefault="004E531C" w:rsidP="00DA2373">
      <w:pPr>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89EA44F" wp14:editId="4D8F08DC">
            <wp:extent cx="3674962" cy="3428432"/>
            <wp:effectExtent l="0" t="0" r="1905" b="635"/>
            <wp:docPr id="18050395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039526" name="图片 5"/>
                    <pic:cNvPicPr>
                      <a:picLocks noChangeAspect="1" noChangeArrowheads="1"/>
                    </pic:cNvPicPr>
                  </pic:nvPicPr>
                  <pic:blipFill rotWithShape="1">
                    <a:blip r:embed="rId18">
                      <a:extLst>
                        <a:ext uri="{28A0092B-C50C-407E-A947-70E740481C1C}">
                          <a14:useLocalDpi xmlns:a14="http://schemas.microsoft.com/office/drawing/2010/main" val="0"/>
                        </a:ext>
                      </a:extLst>
                    </a:blip>
                    <a:srcRect l="10141" t="7927" r="14400"/>
                    <a:stretch/>
                  </pic:blipFill>
                  <pic:spPr bwMode="auto">
                    <a:xfrm>
                      <a:off x="0" y="0"/>
                      <a:ext cx="3675369" cy="3428812"/>
                    </a:xfrm>
                    <a:prstGeom prst="rect">
                      <a:avLst/>
                    </a:prstGeom>
                    <a:noFill/>
                    <a:ln>
                      <a:noFill/>
                    </a:ln>
                    <a:extLst>
                      <a:ext uri="{53640926-AAD7-44D8-BBD7-CCE9431645EC}">
                        <a14:shadowObscured xmlns:a14="http://schemas.microsoft.com/office/drawing/2010/main"/>
                      </a:ext>
                    </a:extLst>
                  </pic:spPr>
                </pic:pic>
              </a:graphicData>
            </a:graphic>
          </wp:inline>
        </w:drawing>
      </w:r>
    </w:p>
    <w:p w14:paraId="7588BBBA" w14:textId="13341603" w:rsidR="00E051BC" w:rsidRDefault="0087605F" w:rsidP="00E051BC">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sidR="001F4859">
        <w:rPr>
          <w:rFonts w:ascii="Times New Roman" w:hAnsi="Times New Roman" w:cs="Times New Roman" w:hint="eastAsia"/>
          <w:b/>
          <w:bCs/>
          <w:sz w:val="22"/>
        </w:rPr>
        <w:t>1</w:t>
      </w:r>
      <w:r w:rsidR="00DD217C">
        <w:rPr>
          <w:rFonts w:ascii="Times New Roman" w:hAnsi="Times New Roman" w:cs="Times New Roman" w:hint="eastAsia"/>
          <w:b/>
          <w:bCs/>
          <w:sz w:val="22"/>
        </w:rPr>
        <w:t>3</w:t>
      </w:r>
      <w:r w:rsidRPr="00D70D9D">
        <w:rPr>
          <w:rFonts w:ascii="Times New Roman" w:hAnsi="Times New Roman" w:cs="Times New Roman" w:hint="eastAsia"/>
          <w:b/>
          <w:bCs/>
          <w:sz w:val="22"/>
        </w:rPr>
        <w:t>:</w:t>
      </w:r>
      <w:r w:rsidRPr="00D70D9D">
        <w:rPr>
          <w:rFonts w:ascii="Times New Roman" w:hAnsi="Times New Roman" w:cs="Times New Roman"/>
          <w:b/>
          <w:bCs/>
          <w:sz w:val="22"/>
        </w:rPr>
        <w:t xml:space="preserve"> Differential scanning calorimetry of T</w:t>
      </w:r>
      <w:r w:rsidRPr="00D70D9D">
        <w:rPr>
          <w:rFonts w:ascii="Times New Roman" w:hAnsi="Times New Roman" w:cs="Times New Roman" w:hint="eastAsia"/>
          <w:b/>
          <w:bCs/>
          <w:sz w:val="22"/>
        </w:rPr>
        <w:t>i-</w:t>
      </w:r>
      <w:r w:rsidR="00694557">
        <w:rPr>
          <w:rFonts w:ascii="Times New Roman" w:hAnsi="Times New Roman" w:cs="Times New Roman" w:hint="eastAsia"/>
          <w:b/>
          <w:bCs/>
          <w:sz w:val="22"/>
        </w:rPr>
        <w:t>PEG5</w:t>
      </w:r>
      <w:r w:rsidRPr="00D70D9D">
        <w:rPr>
          <w:rFonts w:ascii="Times New Roman" w:hAnsi="Times New Roman" w:cs="Times New Roman" w:hint="eastAsia"/>
          <w:b/>
          <w:bCs/>
          <w:sz w:val="22"/>
        </w:rPr>
        <w:t>-POE-10%, 20%, 30%, 40%, 50% at scan rate of 10</w:t>
      </w:r>
      <w:r w:rsidR="00CF31DD">
        <w:rPr>
          <w:rFonts w:ascii="Times New Roman" w:hAnsi="Times New Roman" w:cs="Times New Roman"/>
          <w:b/>
          <w:bCs/>
          <w:sz w:val="22"/>
        </w:rPr>
        <w:t xml:space="preserve"> K</w:t>
      </w:r>
      <w:r w:rsidRPr="00D70D9D">
        <w:rPr>
          <w:rFonts w:ascii="Times New Roman" w:hAnsi="Times New Roman" w:cs="Times New Roman"/>
          <w:b/>
          <w:bCs/>
          <w:sz w:val="22"/>
        </w:rPr>
        <w:t>/m</w:t>
      </w:r>
      <w:r w:rsidRPr="00D70D9D">
        <w:rPr>
          <w:rFonts w:ascii="Times New Roman" w:hAnsi="Times New Roman" w:cs="Times New Roman" w:hint="eastAsia"/>
          <w:b/>
          <w:bCs/>
          <w:sz w:val="22"/>
        </w:rPr>
        <w:t>in.</w:t>
      </w:r>
      <w:r w:rsidR="00831276">
        <w:rPr>
          <w:rFonts w:ascii="Times New Roman" w:hAnsi="Times New Roman" w:cs="Times New Roman" w:hint="eastAsia"/>
          <w:sz w:val="22"/>
        </w:rPr>
        <w:t xml:space="preserve"> </w:t>
      </w:r>
    </w:p>
    <w:p w14:paraId="46EE953D" w14:textId="419ECC22" w:rsidR="004E531C" w:rsidRDefault="004E531C" w:rsidP="00651100">
      <w:pPr>
        <w:jc w:val="center"/>
        <w:rPr>
          <w:rFonts w:ascii="Times New Roman" w:hAnsi="Times New Roman" w:cs="Times New Roman"/>
          <w:sz w:val="22"/>
        </w:rPr>
      </w:pPr>
      <w:r>
        <w:rPr>
          <w:noProof/>
        </w:rPr>
        <w:drawing>
          <wp:inline distT="0" distB="0" distL="0" distR="0" wp14:anchorId="43A12766" wp14:editId="5E2D4433">
            <wp:extent cx="3767559" cy="3398605"/>
            <wp:effectExtent l="0" t="0" r="4445" b="0"/>
            <wp:docPr id="48003559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035599" name="图片 6"/>
                    <pic:cNvPicPr>
                      <a:picLocks noChangeAspect="1" noChangeArrowheads="1"/>
                    </pic:cNvPicPr>
                  </pic:nvPicPr>
                  <pic:blipFill rotWithShape="1">
                    <a:blip r:embed="rId19">
                      <a:extLst>
                        <a:ext uri="{28A0092B-C50C-407E-A947-70E740481C1C}">
                          <a14:useLocalDpi xmlns:a14="http://schemas.microsoft.com/office/drawing/2010/main" val="0"/>
                        </a:ext>
                      </a:extLst>
                    </a:blip>
                    <a:srcRect l="8477" t="9848" r="15150"/>
                    <a:stretch/>
                  </pic:blipFill>
                  <pic:spPr bwMode="auto">
                    <a:xfrm>
                      <a:off x="0" y="0"/>
                      <a:ext cx="3771107" cy="3401806"/>
                    </a:xfrm>
                    <a:prstGeom prst="rect">
                      <a:avLst/>
                    </a:prstGeom>
                    <a:noFill/>
                    <a:ln>
                      <a:noFill/>
                    </a:ln>
                    <a:extLst>
                      <a:ext uri="{53640926-AAD7-44D8-BBD7-CCE9431645EC}">
                        <a14:shadowObscured xmlns:a14="http://schemas.microsoft.com/office/drawing/2010/main"/>
                      </a:ext>
                    </a:extLst>
                  </pic:spPr>
                </pic:pic>
              </a:graphicData>
            </a:graphic>
          </wp:inline>
        </w:drawing>
      </w:r>
    </w:p>
    <w:p w14:paraId="31D3240A" w14:textId="677C9675" w:rsidR="0087605F" w:rsidRDefault="0087605F" w:rsidP="0087605F">
      <w:pPr>
        <w:rPr>
          <w:rFonts w:ascii="Times New Roman" w:hAnsi="Times New Roman" w:cs="Times New Roman"/>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Pr="003B181D">
        <w:rPr>
          <w:rFonts w:ascii="Times New Roman" w:hAnsi="Times New Roman" w:cs="Times New Roman"/>
          <w:b/>
          <w:bCs/>
          <w:sz w:val="22"/>
        </w:rPr>
        <w:t xml:space="preserve"> </w:t>
      </w:r>
      <w:r w:rsidRPr="003B181D">
        <w:rPr>
          <w:rFonts w:ascii="Times New Roman" w:hAnsi="Times New Roman" w:cs="Times New Roman" w:hint="eastAsia"/>
          <w:b/>
          <w:bCs/>
          <w:sz w:val="22"/>
        </w:rPr>
        <w:t>1</w:t>
      </w:r>
      <w:r w:rsidR="00DD217C">
        <w:rPr>
          <w:rFonts w:ascii="Times New Roman" w:hAnsi="Times New Roman" w:cs="Times New Roman" w:hint="eastAsia"/>
          <w:b/>
          <w:bCs/>
          <w:sz w:val="22"/>
        </w:rPr>
        <w:t>4</w:t>
      </w:r>
      <w:r w:rsidRPr="003265E3">
        <w:rPr>
          <w:rFonts w:ascii="Times New Roman" w:hAnsi="Times New Roman" w:cs="Times New Roman" w:hint="eastAsia"/>
          <w:b/>
          <w:bCs/>
          <w:sz w:val="22"/>
        </w:rPr>
        <w:t>:</w:t>
      </w:r>
      <w:r w:rsidRPr="003265E3">
        <w:rPr>
          <w:rFonts w:ascii="Times New Roman" w:hAnsi="Times New Roman" w:cs="Times New Roman"/>
          <w:b/>
          <w:bCs/>
          <w:sz w:val="22"/>
        </w:rPr>
        <w:t xml:space="preserve"> Differential scanning calorimetry</w:t>
      </w:r>
      <w:r w:rsidR="00CF31DD">
        <w:rPr>
          <w:rFonts w:ascii="Times New Roman" w:hAnsi="Times New Roman" w:cs="Times New Roman"/>
          <w:b/>
          <w:bCs/>
          <w:sz w:val="22"/>
        </w:rPr>
        <w:t xml:space="preserve"> </w:t>
      </w:r>
      <w:r w:rsidRPr="003265E3">
        <w:rPr>
          <w:rFonts w:ascii="Times New Roman" w:hAnsi="Times New Roman" w:cs="Times New Roman"/>
          <w:b/>
          <w:bCs/>
          <w:sz w:val="22"/>
        </w:rPr>
        <w:t>of T</w:t>
      </w:r>
      <w:r w:rsidRPr="003265E3">
        <w:rPr>
          <w:rFonts w:ascii="Times New Roman" w:hAnsi="Times New Roman" w:cs="Times New Roman" w:hint="eastAsia"/>
          <w:b/>
          <w:bCs/>
          <w:sz w:val="22"/>
        </w:rPr>
        <w:t>i-</w:t>
      </w:r>
      <w:r w:rsidR="00694557">
        <w:rPr>
          <w:rFonts w:ascii="Times New Roman" w:hAnsi="Times New Roman" w:cs="Times New Roman" w:hint="eastAsia"/>
          <w:b/>
          <w:bCs/>
          <w:sz w:val="22"/>
        </w:rPr>
        <w:t>PEG5</w:t>
      </w:r>
      <w:r w:rsidRPr="003265E3">
        <w:rPr>
          <w:rFonts w:ascii="Times New Roman" w:hAnsi="Times New Roman" w:cs="Times New Roman" w:hint="eastAsia"/>
          <w:b/>
          <w:bCs/>
          <w:sz w:val="22"/>
        </w:rPr>
        <w:t>-POE-30% at scan rate of 5, 10,15, 20, 25, 30, 40, 50</w:t>
      </w:r>
      <w:r w:rsidR="00CF31DD">
        <w:rPr>
          <w:rFonts w:ascii="Times New Roman" w:hAnsi="Times New Roman" w:cs="Times New Roman"/>
          <w:b/>
          <w:bCs/>
          <w:sz w:val="22"/>
        </w:rPr>
        <w:t xml:space="preserve"> K</w:t>
      </w:r>
      <w:r w:rsidRPr="003265E3">
        <w:rPr>
          <w:rFonts w:ascii="Times New Roman" w:hAnsi="Times New Roman" w:cs="Times New Roman"/>
          <w:b/>
          <w:bCs/>
          <w:sz w:val="22"/>
        </w:rPr>
        <w:t>/m</w:t>
      </w:r>
      <w:r w:rsidRPr="003265E3">
        <w:rPr>
          <w:rFonts w:ascii="Times New Roman" w:hAnsi="Times New Roman" w:cs="Times New Roman" w:hint="eastAsia"/>
          <w:b/>
          <w:bCs/>
          <w:sz w:val="22"/>
        </w:rPr>
        <w:t>in.</w:t>
      </w:r>
      <w:r w:rsidR="00C46750">
        <w:rPr>
          <w:rFonts w:ascii="Times New Roman" w:hAnsi="Times New Roman" w:cs="Times New Roman" w:hint="eastAsia"/>
          <w:sz w:val="22"/>
        </w:rPr>
        <w:t xml:space="preserve"> </w:t>
      </w:r>
    </w:p>
    <w:p w14:paraId="57E21DB3" w14:textId="6E64DF14" w:rsidR="005D414A" w:rsidRDefault="005D414A">
      <w:pPr>
        <w:widowControl/>
        <w:jc w:val="left"/>
        <w:rPr>
          <w:rFonts w:ascii="Times New Roman" w:hAnsi="Times New Roman" w:cs="Times New Roman"/>
          <w:sz w:val="22"/>
        </w:rPr>
      </w:pPr>
    </w:p>
    <w:p w14:paraId="59D5C763" w14:textId="77777777" w:rsidR="003713CA" w:rsidRDefault="003713CA" w:rsidP="003713CA">
      <w:pPr>
        <w:jc w:val="center"/>
        <w:rPr>
          <w:rFonts w:ascii="Times New Roman" w:hAnsi="Times New Roman" w:cs="Times New Roman"/>
          <w:sz w:val="22"/>
        </w:rPr>
      </w:pPr>
      <w:r>
        <w:rPr>
          <w:noProof/>
        </w:rPr>
        <w:lastRenderedPageBreak/>
        <w:drawing>
          <wp:inline distT="0" distB="0" distL="0" distR="0" wp14:anchorId="6A4850D8" wp14:editId="735264C7">
            <wp:extent cx="3823855" cy="3500312"/>
            <wp:effectExtent l="0" t="0" r="5715" b="5080"/>
            <wp:docPr id="2838342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834234" name="图片 2"/>
                    <pic:cNvPicPr>
                      <a:picLocks noChangeAspect="1" noChangeArrowheads="1"/>
                    </pic:cNvPicPr>
                  </pic:nvPicPr>
                  <pic:blipFill rotWithShape="1">
                    <a:blip r:embed="rId20">
                      <a:extLst>
                        <a:ext uri="{28A0092B-C50C-407E-A947-70E740481C1C}">
                          <a14:useLocalDpi xmlns:a14="http://schemas.microsoft.com/office/drawing/2010/main" val="0"/>
                        </a:ext>
                      </a:extLst>
                    </a:blip>
                    <a:srcRect l="11630" t="9361" r="13950" b="1696"/>
                    <a:stretch/>
                  </pic:blipFill>
                  <pic:spPr bwMode="auto">
                    <a:xfrm>
                      <a:off x="0" y="0"/>
                      <a:ext cx="3841732" cy="3516677"/>
                    </a:xfrm>
                    <a:prstGeom prst="rect">
                      <a:avLst/>
                    </a:prstGeom>
                    <a:noFill/>
                    <a:ln>
                      <a:noFill/>
                    </a:ln>
                    <a:extLst>
                      <a:ext uri="{53640926-AAD7-44D8-BBD7-CCE9431645EC}">
                        <a14:shadowObscured xmlns:a14="http://schemas.microsoft.com/office/drawing/2010/main"/>
                      </a:ext>
                    </a:extLst>
                  </pic:spPr>
                </pic:pic>
              </a:graphicData>
            </a:graphic>
          </wp:inline>
        </w:drawing>
      </w:r>
    </w:p>
    <w:p w14:paraId="794F1793" w14:textId="13527A98" w:rsidR="003713CA" w:rsidRDefault="003713CA" w:rsidP="003713CA">
      <w:pPr>
        <w:rPr>
          <w:rFonts w:ascii="Times New Roman" w:hAnsi="Times New Roman" w:cs="Times New Roman"/>
          <w:b/>
          <w:bCs/>
          <w:sz w:val="22"/>
        </w:rPr>
      </w:pPr>
      <w:r w:rsidRPr="003B181D">
        <w:rPr>
          <w:rFonts w:ascii="Times New Roman" w:hAnsi="Times New Roman" w:cs="Times New Roman"/>
          <w:b/>
          <w:bCs/>
          <w:sz w:val="22"/>
        </w:rPr>
        <w:t>Supplementary Fig</w:t>
      </w:r>
      <w:r w:rsidRPr="003B181D">
        <w:rPr>
          <w:rFonts w:ascii="Times New Roman" w:hAnsi="Times New Roman" w:cs="Times New Roman" w:hint="eastAsia"/>
          <w:b/>
          <w:bCs/>
          <w:sz w:val="22"/>
        </w:rPr>
        <w:t>.</w:t>
      </w:r>
      <w:r w:rsidR="00317CDA">
        <w:rPr>
          <w:rFonts w:ascii="Times New Roman" w:hAnsi="Times New Roman" w:cs="Times New Roman" w:hint="eastAsia"/>
          <w:b/>
          <w:bCs/>
          <w:sz w:val="22"/>
        </w:rPr>
        <w:t>1</w:t>
      </w:r>
      <w:r w:rsidR="001F4859">
        <w:rPr>
          <w:rFonts w:ascii="Times New Roman" w:hAnsi="Times New Roman" w:cs="Times New Roman" w:hint="eastAsia"/>
          <w:b/>
          <w:bCs/>
          <w:sz w:val="22"/>
        </w:rPr>
        <w:t>5</w:t>
      </w:r>
      <w:r>
        <w:rPr>
          <w:rFonts w:ascii="Times New Roman" w:hAnsi="Times New Roman" w:cs="Times New Roman" w:hint="eastAsia"/>
          <w:sz w:val="22"/>
        </w:rPr>
        <w:t>:</w:t>
      </w:r>
      <w:r w:rsidRPr="00C43B58">
        <w:rPr>
          <w:rFonts w:ascii="Times New Roman" w:hAnsi="Times New Roman" w:cs="Times New Roman"/>
          <w:sz w:val="22"/>
        </w:rPr>
        <w:t xml:space="preserve"> </w:t>
      </w:r>
      <w:r w:rsidRPr="00F1604F">
        <w:rPr>
          <w:rFonts w:ascii="Times New Roman" w:hAnsi="Times New Roman" w:cs="Times New Roman" w:hint="eastAsia"/>
          <w:b/>
          <w:bCs/>
          <w:sz w:val="22"/>
        </w:rPr>
        <w:t>X-ray diffraction pattern (XRD) of B-</w:t>
      </w:r>
      <w:r w:rsidR="00283D2A">
        <w:rPr>
          <w:rFonts w:ascii="Times New Roman" w:hAnsi="Times New Roman" w:cs="Times New Roman" w:hint="eastAsia"/>
          <w:b/>
          <w:bCs/>
          <w:sz w:val="22"/>
        </w:rPr>
        <w:t>GDPA</w:t>
      </w:r>
      <w:r>
        <w:rPr>
          <w:rFonts w:ascii="Times New Roman" w:hAnsi="Times New Roman" w:cs="Times New Roman" w:hint="eastAsia"/>
          <w:b/>
          <w:bCs/>
          <w:sz w:val="22"/>
        </w:rPr>
        <w:t>,</w:t>
      </w:r>
      <w:r w:rsidRPr="00FE0835">
        <w:rPr>
          <w:rFonts w:ascii="Times New Roman" w:hAnsi="Times New Roman" w:cs="Times New Roman" w:hint="eastAsia"/>
          <w:b/>
          <w:bCs/>
          <w:sz w:val="22"/>
        </w:rPr>
        <w:t xml:space="preserve"> </w:t>
      </w:r>
      <w:r w:rsidRPr="00F1604F">
        <w:rPr>
          <w:rFonts w:ascii="Times New Roman" w:hAnsi="Times New Roman" w:cs="Times New Roman" w:hint="eastAsia"/>
          <w:b/>
          <w:bCs/>
          <w:sz w:val="22"/>
        </w:rPr>
        <w:t>B-</w:t>
      </w:r>
      <w:r w:rsidR="00283D2A">
        <w:rPr>
          <w:rFonts w:ascii="Times New Roman" w:hAnsi="Times New Roman" w:cs="Times New Roman" w:hint="eastAsia"/>
          <w:b/>
          <w:bCs/>
          <w:sz w:val="22"/>
        </w:rPr>
        <w:t>GDPA</w:t>
      </w:r>
      <w:r>
        <w:rPr>
          <w:rFonts w:ascii="Times New Roman" w:hAnsi="Times New Roman" w:cs="Times New Roman" w:hint="eastAsia"/>
          <w:b/>
          <w:bCs/>
          <w:sz w:val="22"/>
        </w:rPr>
        <w:t>-TMBA-50%</w:t>
      </w:r>
      <w:r w:rsidR="00CF31DD">
        <w:rPr>
          <w:rFonts w:ascii="Times New Roman" w:hAnsi="Times New Roman" w:cs="Times New Roman"/>
          <w:b/>
          <w:bCs/>
          <w:sz w:val="22"/>
        </w:rPr>
        <w:t xml:space="preserve"> </w:t>
      </w:r>
      <w:r w:rsidRPr="00F1604F">
        <w:rPr>
          <w:rFonts w:ascii="Times New Roman" w:hAnsi="Times New Roman" w:cs="Times New Roman" w:hint="eastAsia"/>
          <w:b/>
          <w:bCs/>
          <w:sz w:val="22"/>
        </w:rPr>
        <w:t xml:space="preserve">and ligand </w:t>
      </w:r>
      <w:r w:rsidR="00283D2A">
        <w:rPr>
          <w:rFonts w:ascii="Times New Roman" w:hAnsi="Times New Roman" w:cs="Times New Roman" w:hint="eastAsia"/>
          <w:b/>
          <w:bCs/>
          <w:sz w:val="22"/>
        </w:rPr>
        <w:t>GDPA</w:t>
      </w:r>
      <w:r>
        <w:rPr>
          <w:rFonts w:ascii="Times New Roman" w:hAnsi="Times New Roman" w:cs="Times New Roman" w:hint="eastAsia"/>
          <w:b/>
          <w:bCs/>
          <w:sz w:val="22"/>
        </w:rPr>
        <w:t xml:space="preserve">.  </w:t>
      </w:r>
    </w:p>
    <w:p w14:paraId="6F2E2F34" w14:textId="77777777" w:rsidR="003713CA" w:rsidRPr="003713CA" w:rsidRDefault="003713CA">
      <w:pPr>
        <w:widowControl/>
        <w:jc w:val="left"/>
        <w:rPr>
          <w:rFonts w:ascii="Times New Roman" w:hAnsi="Times New Roman" w:cs="Times New Roman"/>
          <w:sz w:val="22"/>
        </w:rPr>
      </w:pPr>
    </w:p>
    <w:p w14:paraId="26040A95" w14:textId="0416B2FA" w:rsidR="00DD3FC5" w:rsidRDefault="00DD3FC5">
      <w:pPr>
        <w:widowControl/>
        <w:jc w:val="left"/>
        <w:rPr>
          <w:rFonts w:ascii="Times New Roman" w:hAnsi="Times New Roman" w:cs="Times New Roman"/>
          <w:sz w:val="22"/>
        </w:rPr>
      </w:pPr>
      <w:r>
        <w:rPr>
          <w:rFonts w:ascii="Times New Roman" w:hAnsi="Times New Roman" w:cs="Times New Roman"/>
          <w:sz w:val="22"/>
        </w:rPr>
        <w:br w:type="page"/>
      </w:r>
    </w:p>
    <w:p w14:paraId="6D08A56C" w14:textId="6638F193" w:rsidR="0087605F" w:rsidRPr="000F5166" w:rsidRDefault="000F5166" w:rsidP="008416F7">
      <w:pPr>
        <w:rPr>
          <w:rFonts w:ascii="Times New Roman" w:hAnsi="Times New Roman" w:cs="Times New Roman"/>
          <w:b/>
          <w:bCs/>
          <w:sz w:val="28"/>
          <w:szCs w:val="28"/>
        </w:rPr>
      </w:pPr>
      <w:r w:rsidRPr="000F5166">
        <w:rPr>
          <w:rFonts w:ascii="Times New Roman" w:hAnsi="Times New Roman" w:cs="Times New Roman"/>
          <w:b/>
          <w:bCs/>
          <w:sz w:val="28"/>
          <w:szCs w:val="28"/>
        </w:rPr>
        <w:lastRenderedPageBreak/>
        <w:t>Supplementary references</w:t>
      </w:r>
    </w:p>
    <w:p w14:paraId="43D51C7E" w14:textId="616BB091" w:rsidR="00C72197" w:rsidRPr="00C571AF" w:rsidRDefault="00581AD1" w:rsidP="00C72197">
      <w:pPr>
        <w:pStyle w:val="EndNoteBibliography"/>
        <w:ind w:left="720" w:hanging="720"/>
        <w:rPr>
          <w:rFonts w:ascii="Times New Roman" w:hAnsi="Times New Roman" w:cs="Times New Roman"/>
        </w:rPr>
      </w:pPr>
      <w:r w:rsidRPr="00C571AF">
        <w:rPr>
          <w:rFonts w:ascii="Times New Roman" w:hAnsi="Times New Roman" w:cs="Times New Roman"/>
          <w:b/>
          <w:bCs/>
          <w:sz w:val="22"/>
        </w:rPr>
        <w:fldChar w:fldCharType="begin"/>
      </w:r>
      <w:r w:rsidRPr="00C571AF">
        <w:rPr>
          <w:rFonts w:ascii="Times New Roman" w:hAnsi="Times New Roman" w:cs="Times New Roman"/>
          <w:b/>
          <w:bCs/>
          <w:sz w:val="22"/>
        </w:rPr>
        <w:instrText xml:space="preserve"> ADDIN EN.REFLIST </w:instrText>
      </w:r>
      <w:r w:rsidRPr="00C571AF">
        <w:rPr>
          <w:rFonts w:ascii="Times New Roman" w:hAnsi="Times New Roman" w:cs="Times New Roman"/>
          <w:b/>
          <w:bCs/>
          <w:sz w:val="22"/>
        </w:rPr>
        <w:fldChar w:fldCharType="separate"/>
      </w:r>
      <w:r w:rsidR="00C72197" w:rsidRPr="00C571AF">
        <w:rPr>
          <w:rFonts w:ascii="Times New Roman" w:hAnsi="Times New Roman" w:cs="Times New Roman"/>
        </w:rPr>
        <w:t>1</w:t>
      </w:r>
      <w:r w:rsidR="00C72197" w:rsidRPr="00C571AF">
        <w:rPr>
          <w:rFonts w:ascii="Times New Roman" w:hAnsi="Times New Roman" w:cs="Times New Roman"/>
        </w:rPr>
        <w:tab/>
        <w:t>Zhang, Y.</w:t>
      </w:r>
      <w:r w:rsidR="00C72197" w:rsidRPr="00C571AF">
        <w:rPr>
          <w:rFonts w:ascii="Times New Roman" w:hAnsi="Times New Roman" w:cs="Times New Roman"/>
          <w:i/>
        </w:rPr>
        <w:t xml:space="preserve"> et al.</w:t>
      </w:r>
      <w:r w:rsidR="00C72197" w:rsidRPr="00C571AF">
        <w:rPr>
          <w:rFonts w:ascii="Times New Roman" w:hAnsi="Times New Roman" w:cs="Times New Roman"/>
        </w:rPr>
        <w:t xml:space="preserve"> Monolithic Titanium Alkoxide Networks for Lithium-Ion Conductive All-Solid-State Electrolytes. </w:t>
      </w:r>
      <w:r w:rsidR="00C72197" w:rsidRPr="00C571AF">
        <w:rPr>
          <w:rFonts w:ascii="Times New Roman" w:hAnsi="Times New Roman" w:cs="Times New Roman"/>
          <w:i/>
        </w:rPr>
        <w:t>Nano Lett</w:t>
      </w:r>
      <w:r w:rsidR="00FE60DD">
        <w:rPr>
          <w:rFonts w:ascii="Times New Roman" w:hAnsi="Times New Roman" w:cs="Times New Roman" w:hint="eastAsia"/>
          <w:i/>
        </w:rPr>
        <w:t>.</w:t>
      </w:r>
      <w:r w:rsidR="00C72197" w:rsidRPr="00C571AF">
        <w:rPr>
          <w:rFonts w:ascii="Times New Roman" w:hAnsi="Times New Roman" w:cs="Times New Roman"/>
        </w:rPr>
        <w:t xml:space="preserve"> </w:t>
      </w:r>
      <w:r w:rsidR="00C72197" w:rsidRPr="00C571AF">
        <w:rPr>
          <w:rFonts w:ascii="Times New Roman" w:hAnsi="Times New Roman" w:cs="Times New Roman"/>
          <w:b/>
        </w:rPr>
        <w:t>23</w:t>
      </w:r>
      <w:r w:rsidR="00C72197" w:rsidRPr="00C571AF">
        <w:rPr>
          <w:rFonts w:ascii="Times New Roman" w:hAnsi="Times New Roman" w:cs="Times New Roman"/>
        </w:rPr>
        <w:t>, 4066-4073 (2023).</w:t>
      </w:r>
    </w:p>
    <w:p w14:paraId="4EAAE77A" w14:textId="645FB26A" w:rsidR="00C72197" w:rsidRPr="00C571AF" w:rsidRDefault="00C72197" w:rsidP="00C72197">
      <w:pPr>
        <w:pStyle w:val="EndNoteBibliography"/>
        <w:ind w:left="720" w:hanging="720"/>
        <w:rPr>
          <w:rFonts w:ascii="Times New Roman" w:hAnsi="Times New Roman" w:cs="Times New Roman"/>
        </w:rPr>
      </w:pPr>
      <w:r w:rsidRPr="00C571AF">
        <w:rPr>
          <w:rFonts w:ascii="Times New Roman" w:hAnsi="Times New Roman" w:cs="Times New Roman"/>
        </w:rPr>
        <w:t>2</w:t>
      </w:r>
      <w:r w:rsidRPr="00C571AF">
        <w:rPr>
          <w:rFonts w:ascii="Times New Roman" w:hAnsi="Times New Roman" w:cs="Times New Roman"/>
        </w:rPr>
        <w:tab/>
        <w:t xml:space="preserve">Zhao, Y., Lee, S. Y., Becknell, N., Yaghi, O. M. &amp; Angell, C. A. Nanoporous Transparent MOF Glasses with Accessible Internal Surface. </w:t>
      </w:r>
      <w:r w:rsidRPr="00C571AF">
        <w:rPr>
          <w:rFonts w:ascii="Times New Roman" w:hAnsi="Times New Roman" w:cs="Times New Roman"/>
          <w:i/>
        </w:rPr>
        <w:t>J</w:t>
      </w:r>
      <w:r w:rsidR="00FE60DD">
        <w:rPr>
          <w:rFonts w:ascii="Times New Roman" w:hAnsi="Times New Roman" w:cs="Times New Roman" w:hint="eastAsia"/>
          <w:i/>
        </w:rPr>
        <w:t>.</w:t>
      </w:r>
      <w:r w:rsidRPr="00C571AF">
        <w:rPr>
          <w:rFonts w:ascii="Times New Roman" w:hAnsi="Times New Roman" w:cs="Times New Roman"/>
          <w:i/>
        </w:rPr>
        <w:t xml:space="preserve"> Am</w:t>
      </w:r>
      <w:r w:rsidR="00FE60DD">
        <w:rPr>
          <w:rFonts w:ascii="Times New Roman" w:hAnsi="Times New Roman" w:cs="Times New Roman" w:hint="eastAsia"/>
          <w:i/>
        </w:rPr>
        <w:t>.</w:t>
      </w:r>
      <w:r w:rsidRPr="00C571AF">
        <w:rPr>
          <w:rFonts w:ascii="Times New Roman" w:hAnsi="Times New Roman" w:cs="Times New Roman"/>
          <w:i/>
        </w:rPr>
        <w:t xml:space="preserve"> Chem</w:t>
      </w:r>
      <w:r w:rsidR="00FE60DD">
        <w:rPr>
          <w:rFonts w:ascii="Times New Roman" w:hAnsi="Times New Roman" w:cs="Times New Roman" w:hint="eastAsia"/>
          <w:i/>
        </w:rPr>
        <w:t>.</w:t>
      </w:r>
      <w:r w:rsidRPr="00C571AF">
        <w:rPr>
          <w:rFonts w:ascii="Times New Roman" w:hAnsi="Times New Roman" w:cs="Times New Roman"/>
          <w:i/>
        </w:rPr>
        <w:t xml:space="preserve"> Soc</w:t>
      </w:r>
      <w:r w:rsidR="00FE60DD">
        <w:rPr>
          <w:rFonts w:ascii="Times New Roman" w:hAnsi="Times New Roman" w:cs="Times New Roman" w:hint="eastAsia"/>
          <w:i/>
        </w:rPr>
        <w:t>.</w:t>
      </w:r>
      <w:r w:rsidRPr="00C571AF">
        <w:rPr>
          <w:rFonts w:ascii="Times New Roman" w:hAnsi="Times New Roman" w:cs="Times New Roman"/>
        </w:rPr>
        <w:t xml:space="preserve"> </w:t>
      </w:r>
      <w:r w:rsidRPr="00C571AF">
        <w:rPr>
          <w:rFonts w:ascii="Times New Roman" w:hAnsi="Times New Roman" w:cs="Times New Roman"/>
          <w:b/>
        </w:rPr>
        <w:t>138</w:t>
      </w:r>
      <w:r w:rsidRPr="00C571AF">
        <w:rPr>
          <w:rFonts w:ascii="Times New Roman" w:hAnsi="Times New Roman" w:cs="Times New Roman"/>
        </w:rPr>
        <w:t>, 10818-10821 (2016).</w:t>
      </w:r>
    </w:p>
    <w:p w14:paraId="5FA13EA0" w14:textId="5746B1CC" w:rsidR="00C72197" w:rsidRPr="00C571AF" w:rsidRDefault="00C72197" w:rsidP="00C72197">
      <w:pPr>
        <w:pStyle w:val="EndNoteBibliography"/>
        <w:ind w:left="720" w:hanging="720"/>
        <w:rPr>
          <w:rFonts w:ascii="Times New Roman" w:hAnsi="Times New Roman" w:cs="Times New Roman"/>
        </w:rPr>
      </w:pPr>
      <w:r w:rsidRPr="00C571AF">
        <w:rPr>
          <w:rFonts w:ascii="Times New Roman" w:hAnsi="Times New Roman" w:cs="Times New Roman"/>
        </w:rPr>
        <w:t>3</w:t>
      </w:r>
      <w:r w:rsidRPr="00C571AF">
        <w:rPr>
          <w:rFonts w:ascii="Times New Roman" w:hAnsi="Times New Roman" w:cs="Times New Roman"/>
        </w:rPr>
        <w:tab/>
        <w:t>Xu, W. T.</w:t>
      </w:r>
      <w:r w:rsidRPr="00C571AF">
        <w:rPr>
          <w:rFonts w:ascii="Times New Roman" w:hAnsi="Times New Roman" w:cs="Times New Roman"/>
          <w:i/>
        </w:rPr>
        <w:t xml:space="preserve"> et al.</w:t>
      </w:r>
      <w:r w:rsidRPr="00C571AF">
        <w:rPr>
          <w:rFonts w:ascii="Times New Roman" w:hAnsi="Times New Roman" w:cs="Times New Roman"/>
        </w:rPr>
        <w:t xml:space="preserve"> High-Porosity Metal-Organic Framework Glasses. </w:t>
      </w:r>
      <w:r w:rsidRPr="00C571AF">
        <w:rPr>
          <w:rFonts w:ascii="Times New Roman" w:hAnsi="Times New Roman" w:cs="Times New Roman"/>
          <w:i/>
        </w:rPr>
        <w:t>Angew</w:t>
      </w:r>
      <w:r w:rsidR="00FE60DD">
        <w:rPr>
          <w:rFonts w:ascii="Times New Roman" w:hAnsi="Times New Roman" w:cs="Times New Roman" w:hint="eastAsia"/>
          <w:i/>
        </w:rPr>
        <w:t>.</w:t>
      </w:r>
      <w:r w:rsidRPr="00C571AF">
        <w:rPr>
          <w:rFonts w:ascii="Times New Roman" w:hAnsi="Times New Roman" w:cs="Times New Roman"/>
          <w:i/>
        </w:rPr>
        <w:t xml:space="preserve"> Chem</w:t>
      </w:r>
      <w:r w:rsidR="00FE60DD">
        <w:rPr>
          <w:rFonts w:ascii="Times New Roman" w:hAnsi="Times New Roman" w:cs="Times New Roman" w:hint="eastAsia"/>
          <w:i/>
        </w:rPr>
        <w:t>.</w:t>
      </w:r>
      <w:r w:rsidRPr="00C571AF">
        <w:rPr>
          <w:rFonts w:ascii="Times New Roman" w:hAnsi="Times New Roman" w:cs="Times New Roman"/>
          <w:i/>
        </w:rPr>
        <w:t xml:space="preserve"> Int</w:t>
      </w:r>
      <w:r w:rsidR="00FE60DD">
        <w:rPr>
          <w:rFonts w:ascii="Times New Roman" w:hAnsi="Times New Roman" w:cs="Times New Roman" w:hint="eastAsia"/>
          <w:i/>
        </w:rPr>
        <w:t>.</w:t>
      </w:r>
      <w:r w:rsidRPr="00C571AF">
        <w:rPr>
          <w:rFonts w:ascii="Times New Roman" w:hAnsi="Times New Roman" w:cs="Times New Roman"/>
          <w:i/>
        </w:rPr>
        <w:t xml:space="preserve"> Ed</w:t>
      </w:r>
      <w:r w:rsidR="00FE60DD">
        <w:rPr>
          <w:rFonts w:ascii="Times New Roman" w:hAnsi="Times New Roman" w:cs="Times New Roman" w:hint="eastAsia"/>
          <w:i/>
        </w:rPr>
        <w:t>.</w:t>
      </w:r>
      <w:r w:rsidRPr="00C571AF">
        <w:rPr>
          <w:rFonts w:ascii="Times New Roman" w:hAnsi="Times New Roman" w:cs="Times New Roman"/>
        </w:rPr>
        <w:t xml:space="preserve"> </w:t>
      </w:r>
      <w:r w:rsidRPr="00C571AF">
        <w:rPr>
          <w:rFonts w:ascii="Times New Roman" w:hAnsi="Times New Roman" w:cs="Times New Roman"/>
          <w:b/>
        </w:rPr>
        <w:t>62</w:t>
      </w:r>
      <w:r w:rsidRPr="00C571AF">
        <w:rPr>
          <w:rFonts w:ascii="Times New Roman" w:hAnsi="Times New Roman" w:cs="Times New Roman"/>
        </w:rPr>
        <w:t>,</w:t>
      </w:r>
      <w:r w:rsidR="00FE60DD">
        <w:rPr>
          <w:rFonts w:ascii="Times New Roman" w:hAnsi="Times New Roman" w:cs="Times New Roman" w:hint="eastAsia"/>
        </w:rPr>
        <w:t xml:space="preserve"> </w:t>
      </w:r>
      <w:r w:rsidRPr="00C571AF">
        <w:rPr>
          <w:rFonts w:ascii="Times New Roman" w:hAnsi="Times New Roman" w:cs="Times New Roman"/>
        </w:rPr>
        <w:t xml:space="preserve"> (2023).</w:t>
      </w:r>
    </w:p>
    <w:p w14:paraId="3947C182" w14:textId="4CC0BB82" w:rsidR="00C72197" w:rsidRPr="00C571AF" w:rsidRDefault="00C72197" w:rsidP="00C72197">
      <w:pPr>
        <w:pStyle w:val="EndNoteBibliography"/>
        <w:ind w:left="720" w:hanging="720"/>
        <w:rPr>
          <w:rFonts w:ascii="Times New Roman" w:hAnsi="Times New Roman" w:cs="Times New Roman"/>
        </w:rPr>
      </w:pPr>
      <w:r w:rsidRPr="00C571AF">
        <w:rPr>
          <w:rFonts w:ascii="Times New Roman" w:hAnsi="Times New Roman" w:cs="Times New Roman"/>
        </w:rPr>
        <w:t>4</w:t>
      </w:r>
      <w:r w:rsidRPr="00C571AF">
        <w:rPr>
          <w:rFonts w:ascii="Times New Roman" w:hAnsi="Times New Roman" w:cs="Times New Roman"/>
        </w:rPr>
        <w:tab/>
        <w:t xml:space="preserve">Zhao, Y., Wang, V., Lien, D.-H. &amp; Javey, A. A generic electroluminescent device for emission from infrared to ultraviolet wavelengths. </w:t>
      </w:r>
      <w:r w:rsidRPr="00C571AF">
        <w:rPr>
          <w:rFonts w:ascii="Times New Roman" w:hAnsi="Times New Roman" w:cs="Times New Roman"/>
          <w:i/>
        </w:rPr>
        <w:t>Nat</w:t>
      </w:r>
      <w:r w:rsidR="00FE60DD">
        <w:rPr>
          <w:rFonts w:ascii="Times New Roman" w:hAnsi="Times New Roman" w:cs="Times New Roman" w:hint="eastAsia"/>
          <w:i/>
        </w:rPr>
        <w:t>.</w:t>
      </w:r>
      <w:r w:rsidRPr="00C571AF">
        <w:rPr>
          <w:rFonts w:ascii="Times New Roman" w:hAnsi="Times New Roman" w:cs="Times New Roman"/>
          <w:i/>
        </w:rPr>
        <w:t xml:space="preserve"> Electron</w:t>
      </w:r>
      <w:r w:rsidR="00FE60DD">
        <w:rPr>
          <w:rFonts w:ascii="Times New Roman" w:hAnsi="Times New Roman" w:cs="Times New Roman" w:hint="eastAsia"/>
          <w:i/>
        </w:rPr>
        <w:t>.</w:t>
      </w:r>
      <w:r w:rsidRPr="00C571AF">
        <w:rPr>
          <w:rFonts w:ascii="Times New Roman" w:hAnsi="Times New Roman" w:cs="Times New Roman"/>
        </w:rPr>
        <w:t xml:space="preserve"> </w:t>
      </w:r>
      <w:r w:rsidRPr="00C571AF">
        <w:rPr>
          <w:rFonts w:ascii="Times New Roman" w:hAnsi="Times New Roman" w:cs="Times New Roman"/>
          <w:b/>
        </w:rPr>
        <w:t>3</w:t>
      </w:r>
      <w:r w:rsidRPr="00C571AF">
        <w:rPr>
          <w:rFonts w:ascii="Times New Roman" w:hAnsi="Times New Roman" w:cs="Times New Roman"/>
        </w:rPr>
        <w:t>, 612-621</w:t>
      </w:r>
      <w:r w:rsidR="00FE60DD">
        <w:rPr>
          <w:rFonts w:ascii="Times New Roman" w:hAnsi="Times New Roman" w:cs="Times New Roman" w:hint="eastAsia"/>
        </w:rPr>
        <w:t xml:space="preserve"> </w:t>
      </w:r>
      <w:r w:rsidRPr="00C571AF">
        <w:rPr>
          <w:rFonts w:ascii="Times New Roman" w:hAnsi="Times New Roman" w:cs="Times New Roman"/>
        </w:rPr>
        <w:t>(2020).</w:t>
      </w:r>
    </w:p>
    <w:p w14:paraId="38F165B2" w14:textId="7DB1E353" w:rsidR="00C72197" w:rsidRPr="00C571AF" w:rsidRDefault="00C72197" w:rsidP="00C72197">
      <w:pPr>
        <w:pStyle w:val="EndNoteBibliography"/>
        <w:ind w:left="720" w:hanging="720"/>
        <w:rPr>
          <w:rFonts w:ascii="Times New Roman" w:hAnsi="Times New Roman" w:cs="Times New Roman"/>
        </w:rPr>
      </w:pPr>
      <w:r w:rsidRPr="00C571AF">
        <w:rPr>
          <w:rFonts w:ascii="Times New Roman" w:hAnsi="Times New Roman" w:cs="Times New Roman"/>
        </w:rPr>
        <w:t>5</w:t>
      </w:r>
      <w:r w:rsidRPr="00C571AF">
        <w:rPr>
          <w:rFonts w:ascii="Times New Roman" w:hAnsi="Times New Roman" w:cs="Times New Roman"/>
        </w:rPr>
        <w:tab/>
        <w:t>Fornasieri, G.</w:t>
      </w:r>
      <w:r w:rsidRPr="00C571AF">
        <w:rPr>
          <w:rFonts w:ascii="Times New Roman" w:hAnsi="Times New Roman" w:cs="Times New Roman"/>
          <w:i/>
        </w:rPr>
        <w:t xml:space="preserve"> et al.</w:t>
      </w:r>
      <w:r w:rsidRPr="00C571AF">
        <w:rPr>
          <w:rFonts w:ascii="Times New Roman" w:hAnsi="Times New Roman" w:cs="Times New Roman"/>
        </w:rPr>
        <w:t xml:space="preserve"> Reactivity of titanium oxo ethoxo cluster [Ti16O16(OEt)32].: Versatile precursor of nanobuilding block-based hybrid materials. </w:t>
      </w:r>
      <w:r w:rsidR="00FE60DD" w:rsidRPr="00C571AF">
        <w:rPr>
          <w:rFonts w:ascii="Times New Roman" w:hAnsi="Times New Roman" w:cs="Times New Roman"/>
          <w:i/>
        </w:rPr>
        <w:t>J</w:t>
      </w:r>
      <w:r w:rsidR="00FE60DD">
        <w:rPr>
          <w:rFonts w:ascii="Times New Roman" w:hAnsi="Times New Roman" w:cs="Times New Roman" w:hint="eastAsia"/>
          <w:i/>
        </w:rPr>
        <w:t>.</w:t>
      </w:r>
      <w:r w:rsidR="00FE60DD" w:rsidRPr="00C571AF">
        <w:rPr>
          <w:rFonts w:ascii="Times New Roman" w:hAnsi="Times New Roman" w:cs="Times New Roman"/>
          <w:i/>
        </w:rPr>
        <w:t xml:space="preserve"> Am</w:t>
      </w:r>
      <w:r w:rsidR="00FE60DD">
        <w:rPr>
          <w:rFonts w:ascii="Times New Roman" w:hAnsi="Times New Roman" w:cs="Times New Roman" w:hint="eastAsia"/>
          <w:i/>
        </w:rPr>
        <w:t>.</w:t>
      </w:r>
      <w:r w:rsidR="00FE60DD" w:rsidRPr="00C571AF">
        <w:rPr>
          <w:rFonts w:ascii="Times New Roman" w:hAnsi="Times New Roman" w:cs="Times New Roman"/>
          <w:i/>
        </w:rPr>
        <w:t xml:space="preserve"> Chem</w:t>
      </w:r>
      <w:r w:rsidR="00FE60DD">
        <w:rPr>
          <w:rFonts w:ascii="Times New Roman" w:hAnsi="Times New Roman" w:cs="Times New Roman" w:hint="eastAsia"/>
          <w:i/>
        </w:rPr>
        <w:t>.</w:t>
      </w:r>
      <w:r w:rsidR="00FE60DD" w:rsidRPr="00C571AF">
        <w:rPr>
          <w:rFonts w:ascii="Times New Roman" w:hAnsi="Times New Roman" w:cs="Times New Roman"/>
          <w:i/>
        </w:rPr>
        <w:t xml:space="preserve"> Soc</w:t>
      </w:r>
      <w:r w:rsidR="00FE60DD">
        <w:rPr>
          <w:rFonts w:ascii="Times New Roman" w:hAnsi="Times New Roman" w:cs="Times New Roman" w:hint="eastAsia"/>
          <w:i/>
        </w:rPr>
        <w:t>.</w:t>
      </w:r>
      <w:r w:rsidRPr="00C571AF">
        <w:rPr>
          <w:rFonts w:ascii="Times New Roman" w:hAnsi="Times New Roman" w:cs="Times New Roman"/>
        </w:rPr>
        <w:t xml:space="preserve"> </w:t>
      </w:r>
      <w:r w:rsidRPr="00C571AF">
        <w:rPr>
          <w:rFonts w:ascii="Times New Roman" w:hAnsi="Times New Roman" w:cs="Times New Roman"/>
          <w:b/>
        </w:rPr>
        <w:t>127</w:t>
      </w:r>
      <w:r w:rsidRPr="00C571AF">
        <w:rPr>
          <w:rFonts w:ascii="Times New Roman" w:hAnsi="Times New Roman" w:cs="Times New Roman"/>
        </w:rPr>
        <w:t>, 4869-4878 (2005).</w:t>
      </w:r>
    </w:p>
    <w:p w14:paraId="63D6F4A9" w14:textId="35D7F57C" w:rsidR="000F5166" w:rsidRDefault="00581AD1" w:rsidP="008416F7">
      <w:pPr>
        <w:rPr>
          <w:rFonts w:ascii="Times New Roman" w:hAnsi="Times New Roman" w:cs="Times New Roman"/>
          <w:b/>
          <w:bCs/>
          <w:sz w:val="24"/>
          <w:szCs w:val="24"/>
        </w:rPr>
      </w:pPr>
      <w:r w:rsidRPr="00C571AF">
        <w:rPr>
          <w:rFonts w:ascii="Times New Roman" w:hAnsi="Times New Roman" w:cs="Times New Roman"/>
          <w:b/>
          <w:bCs/>
          <w:sz w:val="22"/>
        </w:rPr>
        <w:fldChar w:fldCharType="end"/>
      </w:r>
    </w:p>
    <w:sectPr w:rsidR="000F51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FADACA" w14:textId="77777777" w:rsidR="0084028F" w:rsidRDefault="0084028F" w:rsidP="008D41EB">
      <w:r>
        <w:separator/>
      </w:r>
    </w:p>
  </w:endnote>
  <w:endnote w:type="continuationSeparator" w:id="0">
    <w:p w14:paraId="2B162DDA" w14:textId="77777777" w:rsidR="0084028F" w:rsidRDefault="0084028F" w:rsidP="008D4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7C07EE" w14:textId="77777777" w:rsidR="0084028F" w:rsidRDefault="0084028F" w:rsidP="008D41EB">
      <w:r>
        <w:separator/>
      </w:r>
    </w:p>
  </w:footnote>
  <w:footnote w:type="continuationSeparator" w:id="0">
    <w:p w14:paraId="1B4F5DF2" w14:textId="77777777" w:rsidR="0084028F" w:rsidRDefault="0084028F" w:rsidP="008D41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Review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z09prp2e9fevkedxzkpxr2owawvpzt2rpfd&quot;&gt;论文参考文献&lt;record-ids&gt;&lt;item&gt;50&lt;/item&gt;&lt;item&gt;64&lt;/item&gt;&lt;item&gt;71&lt;/item&gt;&lt;item&gt;72&lt;/item&gt;&lt;/record-ids&gt;&lt;/item&gt;&lt;/Libraries&gt;"/>
  </w:docVars>
  <w:rsids>
    <w:rsidRoot w:val="008416F7"/>
    <w:rsid w:val="00003601"/>
    <w:rsid w:val="00010065"/>
    <w:rsid w:val="000111FF"/>
    <w:rsid w:val="00014889"/>
    <w:rsid w:val="00015112"/>
    <w:rsid w:val="00026ACA"/>
    <w:rsid w:val="00032AEA"/>
    <w:rsid w:val="00032C91"/>
    <w:rsid w:val="00035A0C"/>
    <w:rsid w:val="00040E3A"/>
    <w:rsid w:val="000448FE"/>
    <w:rsid w:val="0004731B"/>
    <w:rsid w:val="00063A2B"/>
    <w:rsid w:val="00087D78"/>
    <w:rsid w:val="00091B9D"/>
    <w:rsid w:val="000A0A47"/>
    <w:rsid w:val="000A0BE6"/>
    <w:rsid w:val="000A2C0D"/>
    <w:rsid w:val="000A2CFC"/>
    <w:rsid w:val="000E454C"/>
    <w:rsid w:val="000F099E"/>
    <w:rsid w:val="000F5166"/>
    <w:rsid w:val="000F5F05"/>
    <w:rsid w:val="001054F3"/>
    <w:rsid w:val="00120150"/>
    <w:rsid w:val="001362F4"/>
    <w:rsid w:val="00137B27"/>
    <w:rsid w:val="00144439"/>
    <w:rsid w:val="00150D07"/>
    <w:rsid w:val="00152499"/>
    <w:rsid w:val="001630EF"/>
    <w:rsid w:val="00164B11"/>
    <w:rsid w:val="00165FF5"/>
    <w:rsid w:val="00167F8F"/>
    <w:rsid w:val="00167FFD"/>
    <w:rsid w:val="00173A7B"/>
    <w:rsid w:val="001759A7"/>
    <w:rsid w:val="00193C26"/>
    <w:rsid w:val="00194853"/>
    <w:rsid w:val="00197C52"/>
    <w:rsid w:val="00197CBB"/>
    <w:rsid w:val="001A0AA8"/>
    <w:rsid w:val="001A2F01"/>
    <w:rsid w:val="001A35E2"/>
    <w:rsid w:val="001B26EE"/>
    <w:rsid w:val="001B39B7"/>
    <w:rsid w:val="001B42AC"/>
    <w:rsid w:val="001B702E"/>
    <w:rsid w:val="001C02FC"/>
    <w:rsid w:val="001D057F"/>
    <w:rsid w:val="001E731E"/>
    <w:rsid w:val="001F1FC8"/>
    <w:rsid w:val="001F4859"/>
    <w:rsid w:val="00201546"/>
    <w:rsid w:val="002055C4"/>
    <w:rsid w:val="0021063C"/>
    <w:rsid w:val="00213122"/>
    <w:rsid w:val="00215FC7"/>
    <w:rsid w:val="00220EC8"/>
    <w:rsid w:val="00223E03"/>
    <w:rsid w:val="002343F5"/>
    <w:rsid w:val="00247DB8"/>
    <w:rsid w:val="00250E31"/>
    <w:rsid w:val="00252CD3"/>
    <w:rsid w:val="00267353"/>
    <w:rsid w:val="00271144"/>
    <w:rsid w:val="00280B7C"/>
    <w:rsid w:val="00283D2A"/>
    <w:rsid w:val="00293692"/>
    <w:rsid w:val="002C2BDA"/>
    <w:rsid w:val="002D1B26"/>
    <w:rsid w:val="002D5052"/>
    <w:rsid w:val="002D5C3D"/>
    <w:rsid w:val="002F03D2"/>
    <w:rsid w:val="002F085D"/>
    <w:rsid w:val="002F45A3"/>
    <w:rsid w:val="002F6B32"/>
    <w:rsid w:val="002F770E"/>
    <w:rsid w:val="003005B7"/>
    <w:rsid w:val="003057EC"/>
    <w:rsid w:val="003059E1"/>
    <w:rsid w:val="0031104F"/>
    <w:rsid w:val="0031748F"/>
    <w:rsid w:val="00317CDA"/>
    <w:rsid w:val="00322D99"/>
    <w:rsid w:val="00324C50"/>
    <w:rsid w:val="00325377"/>
    <w:rsid w:val="003265E3"/>
    <w:rsid w:val="003341AA"/>
    <w:rsid w:val="00334C9A"/>
    <w:rsid w:val="0033772A"/>
    <w:rsid w:val="00352B76"/>
    <w:rsid w:val="0036242D"/>
    <w:rsid w:val="003669ED"/>
    <w:rsid w:val="003713CA"/>
    <w:rsid w:val="0037286E"/>
    <w:rsid w:val="0037553A"/>
    <w:rsid w:val="00393FEE"/>
    <w:rsid w:val="00394E38"/>
    <w:rsid w:val="003A105B"/>
    <w:rsid w:val="003A520E"/>
    <w:rsid w:val="003A7BB9"/>
    <w:rsid w:val="003B181D"/>
    <w:rsid w:val="003B4F26"/>
    <w:rsid w:val="003C4386"/>
    <w:rsid w:val="003C44D5"/>
    <w:rsid w:val="003D240C"/>
    <w:rsid w:val="003D48EE"/>
    <w:rsid w:val="003D54E5"/>
    <w:rsid w:val="003E3295"/>
    <w:rsid w:val="003E4AAF"/>
    <w:rsid w:val="00401C4D"/>
    <w:rsid w:val="004064A4"/>
    <w:rsid w:val="004300B8"/>
    <w:rsid w:val="0043066B"/>
    <w:rsid w:val="00432B0F"/>
    <w:rsid w:val="00436ABE"/>
    <w:rsid w:val="00436B04"/>
    <w:rsid w:val="0043704F"/>
    <w:rsid w:val="00447098"/>
    <w:rsid w:val="0045042A"/>
    <w:rsid w:val="00461358"/>
    <w:rsid w:val="00467C40"/>
    <w:rsid w:val="004714A5"/>
    <w:rsid w:val="00471EAA"/>
    <w:rsid w:val="00481695"/>
    <w:rsid w:val="00485760"/>
    <w:rsid w:val="0048731B"/>
    <w:rsid w:val="004918A9"/>
    <w:rsid w:val="004B6708"/>
    <w:rsid w:val="004B6837"/>
    <w:rsid w:val="004B7BB5"/>
    <w:rsid w:val="004D0E24"/>
    <w:rsid w:val="004E531C"/>
    <w:rsid w:val="004E5B68"/>
    <w:rsid w:val="004E5D87"/>
    <w:rsid w:val="004F7D8C"/>
    <w:rsid w:val="0050011C"/>
    <w:rsid w:val="005014DC"/>
    <w:rsid w:val="00503210"/>
    <w:rsid w:val="00504A11"/>
    <w:rsid w:val="00504D65"/>
    <w:rsid w:val="0052415D"/>
    <w:rsid w:val="0052500F"/>
    <w:rsid w:val="00535453"/>
    <w:rsid w:val="005646D3"/>
    <w:rsid w:val="005738FF"/>
    <w:rsid w:val="0058016A"/>
    <w:rsid w:val="00581AD1"/>
    <w:rsid w:val="00585C74"/>
    <w:rsid w:val="0058608F"/>
    <w:rsid w:val="0058713D"/>
    <w:rsid w:val="00592648"/>
    <w:rsid w:val="005A4D1E"/>
    <w:rsid w:val="005A57F5"/>
    <w:rsid w:val="005B17A4"/>
    <w:rsid w:val="005B362A"/>
    <w:rsid w:val="005B4377"/>
    <w:rsid w:val="005B7ED9"/>
    <w:rsid w:val="005C2B7E"/>
    <w:rsid w:val="005D378A"/>
    <w:rsid w:val="005D414A"/>
    <w:rsid w:val="005F28EC"/>
    <w:rsid w:val="005F46F5"/>
    <w:rsid w:val="005F662D"/>
    <w:rsid w:val="006032C6"/>
    <w:rsid w:val="00603D48"/>
    <w:rsid w:val="00605E7B"/>
    <w:rsid w:val="00616A81"/>
    <w:rsid w:val="00617844"/>
    <w:rsid w:val="00626A20"/>
    <w:rsid w:val="0063479D"/>
    <w:rsid w:val="00651100"/>
    <w:rsid w:val="00652CE8"/>
    <w:rsid w:val="00671E42"/>
    <w:rsid w:val="00676E8B"/>
    <w:rsid w:val="00693FA9"/>
    <w:rsid w:val="00694557"/>
    <w:rsid w:val="006A3BD7"/>
    <w:rsid w:val="006A42E3"/>
    <w:rsid w:val="006A47C5"/>
    <w:rsid w:val="006A4A28"/>
    <w:rsid w:val="006B6812"/>
    <w:rsid w:val="006C2299"/>
    <w:rsid w:val="006D770C"/>
    <w:rsid w:val="006E2A78"/>
    <w:rsid w:val="006F2093"/>
    <w:rsid w:val="006F25F2"/>
    <w:rsid w:val="006F2B55"/>
    <w:rsid w:val="006F6F61"/>
    <w:rsid w:val="007024D0"/>
    <w:rsid w:val="00722557"/>
    <w:rsid w:val="00735799"/>
    <w:rsid w:val="00776D9A"/>
    <w:rsid w:val="00782964"/>
    <w:rsid w:val="007864D0"/>
    <w:rsid w:val="00791D64"/>
    <w:rsid w:val="007A27EC"/>
    <w:rsid w:val="007B52B7"/>
    <w:rsid w:val="007D2D0C"/>
    <w:rsid w:val="007D51E4"/>
    <w:rsid w:val="00803A31"/>
    <w:rsid w:val="00821711"/>
    <w:rsid w:val="00831276"/>
    <w:rsid w:val="00832A7D"/>
    <w:rsid w:val="008330FF"/>
    <w:rsid w:val="0084028F"/>
    <w:rsid w:val="00840500"/>
    <w:rsid w:val="008416F7"/>
    <w:rsid w:val="0084228A"/>
    <w:rsid w:val="00850926"/>
    <w:rsid w:val="00856A38"/>
    <w:rsid w:val="00873BC3"/>
    <w:rsid w:val="0087605F"/>
    <w:rsid w:val="008806BF"/>
    <w:rsid w:val="00896A23"/>
    <w:rsid w:val="008A085C"/>
    <w:rsid w:val="008C10B2"/>
    <w:rsid w:val="008D41EB"/>
    <w:rsid w:val="008D5914"/>
    <w:rsid w:val="00900AAB"/>
    <w:rsid w:val="009048D4"/>
    <w:rsid w:val="00912E4E"/>
    <w:rsid w:val="00921B36"/>
    <w:rsid w:val="009462E9"/>
    <w:rsid w:val="0095077E"/>
    <w:rsid w:val="00952727"/>
    <w:rsid w:val="00952D1A"/>
    <w:rsid w:val="00964C98"/>
    <w:rsid w:val="00965764"/>
    <w:rsid w:val="00980EC2"/>
    <w:rsid w:val="00981591"/>
    <w:rsid w:val="00993CD2"/>
    <w:rsid w:val="009C7015"/>
    <w:rsid w:val="009D43B1"/>
    <w:rsid w:val="009F68B2"/>
    <w:rsid w:val="00A022D6"/>
    <w:rsid w:val="00A139B6"/>
    <w:rsid w:val="00A166FF"/>
    <w:rsid w:val="00A2097D"/>
    <w:rsid w:val="00A222C4"/>
    <w:rsid w:val="00A23B58"/>
    <w:rsid w:val="00A35F45"/>
    <w:rsid w:val="00A5051E"/>
    <w:rsid w:val="00A5232D"/>
    <w:rsid w:val="00A6061D"/>
    <w:rsid w:val="00A64050"/>
    <w:rsid w:val="00A6661B"/>
    <w:rsid w:val="00A81506"/>
    <w:rsid w:val="00A82EBA"/>
    <w:rsid w:val="00A838AD"/>
    <w:rsid w:val="00A85277"/>
    <w:rsid w:val="00A91A54"/>
    <w:rsid w:val="00AA72EB"/>
    <w:rsid w:val="00AB408C"/>
    <w:rsid w:val="00AD6084"/>
    <w:rsid w:val="00AE2F29"/>
    <w:rsid w:val="00B13DCE"/>
    <w:rsid w:val="00B501F3"/>
    <w:rsid w:val="00B663CA"/>
    <w:rsid w:val="00B765C3"/>
    <w:rsid w:val="00BA19BB"/>
    <w:rsid w:val="00BA28EB"/>
    <w:rsid w:val="00BB0EBE"/>
    <w:rsid w:val="00BB44B5"/>
    <w:rsid w:val="00BB5D33"/>
    <w:rsid w:val="00BD2581"/>
    <w:rsid w:val="00BF7842"/>
    <w:rsid w:val="00C13221"/>
    <w:rsid w:val="00C16400"/>
    <w:rsid w:val="00C31338"/>
    <w:rsid w:val="00C33E76"/>
    <w:rsid w:val="00C435A1"/>
    <w:rsid w:val="00C46750"/>
    <w:rsid w:val="00C50E5B"/>
    <w:rsid w:val="00C571AF"/>
    <w:rsid w:val="00C70063"/>
    <w:rsid w:val="00C72197"/>
    <w:rsid w:val="00C73DF9"/>
    <w:rsid w:val="00C83AC6"/>
    <w:rsid w:val="00C91A6E"/>
    <w:rsid w:val="00CA1850"/>
    <w:rsid w:val="00CA50D8"/>
    <w:rsid w:val="00CB6A22"/>
    <w:rsid w:val="00CC3BB2"/>
    <w:rsid w:val="00CC61C4"/>
    <w:rsid w:val="00CF31DD"/>
    <w:rsid w:val="00CF39DA"/>
    <w:rsid w:val="00CF4695"/>
    <w:rsid w:val="00CF7CD4"/>
    <w:rsid w:val="00D005E6"/>
    <w:rsid w:val="00D27580"/>
    <w:rsid w:val="00D324D2"/>
    <w:rsid w:val="00D4737D"/>
    <w:rsid w:val="00D50AE1"/>
    <w:rsid w:val="00D542CF"/>
    <w:rsid w:val="00D60FAE"/>
    <w:rsid w:val="00D670EF"/>
    <w:rsid w:val="00D67390"/>
    <w:rsid w:val="00D70D9D"/>
    <w:rsid w:val="00D812D6"/>
    <w:rsid w:val="00D9206A"/>
    <w:rsid w:val="00D95220"/>
    <w:rsid w:val="00D955CD"/>
    <w:rsid w:val="00D96265"/>
    <w:rsid w:val="00DA2373"/>
    <w:rsid w:val="00DA7249"/>
    <w:rsid w:val="00DB5B32"/>
    <w:rsid w:val="00DB7BC8"/>
    <w:rsid w:val="00DD0038"/>
    <w:rsid w:val="00DD06A2"/>
    <w:rsid w:val="00DD217C"/>
    <w:rsid w:val="00DD3EEB"/>
    <w:rsid w:val="00DD3FC5"/>
    <w:rsid w:val="00DD5F2E"/>
    <w:rsid w:val="00DD62F4"/>
    <w:rsid w:val="00DD6AD7"/>
    <w:rsid w:val="00DD7DFD"/>
    <w:rsid w:val="00DE29DD"/>
    <w:rsid w:val="00E051BC"/>
    <w:rsid w:val="00E250C6"/>
    <w:rsid w:val="00E35296"/>
    <w:rsid w:val="00E4492D"/>
    <w:rsid w:val="00E53F9A"/>
    <w:rsid w:val="00E67631"/>
    <w:rsid w:val="00E71B57"/>
    <w:rsid w:val="00E8753F"/>
    <w:rsid w:val="00ED2F28"/>
    <w:rsid w:val="00ED3465"/>
    <w:rsid w:val="00EE382C"/>
    <w:rsid w:val="00EE498F"/>
    <w:rsid w:val="00EF5704"/>
    <w:rsid w:val="00EF66C9"/>
    <w:rsid w:val="00F04E82"/>
    <w:rsid w:val="00F1073D"/>
    <w:rsid w:val="00F12805"/>
    <w:rsid w:val="00F1604F"/>
    <w:rsid w:val="00F17F21"/>
    <w:rsid w:val="00F204B5"/>
    <w:rsid w:val="00F24C49"/>
    <w:rsid w:val="00F34C32"/>
    <w:rsid w:val="00F5082F"/>
    <w:rsid w:val="00F56FF5"/>
    <w:rsid w:val="00F703EA"/>
    <w:rsid w:val="00F8254F"/>
    <w:rsid w:val="00F9439F"/>
    <w:rsid w:val="00FA1C32"/>
    <w:rsid w:val="00FA4E00"/>
    <w:rsid w:val="00FA60E5"/>
    <w:rsid w:val="00FA69E1"/>
    <w:rsid w:val="00FB6ACF"/>
    <w:rsid w:val="00FE0835"/>
    <w:rsid w:val="00FE60DD"/>
    <w:rsid w:val="00FE6BDE"/>
    <w:rsid w:val="00FF53AB"/>
    <w:rsid w:val="00FF6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4CDC99"/>
  <w14:defaultImageDpi w14:val="32767"/>
  <w15:chartTrackingRefBased/>
  <w15:docId w15:val="{4F8900F2-8270-49ED-BF12-CD063D274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next w:val="Normal"/>
    <w:link w:val="Heading2Char"/>
    <w:uiPriority w:val="9"/>
    <w:semiHidden/>
    <w:unhideWhenUsed/>
    <w:qFormat/>
    <w:rsid w:val="0069455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link w:val="Heading3Char"/>
    <w:uiPriority w:val="9"/>
    <w:qFormat/>
    <w:rsid w:val="00401C4D"/>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8416F7"/>
    <w:pPr>
      <w:jc w:val="left"/>
    </w:pPr>
  </w:style>
  <w:style w:type="character" w:customStyle="1" w:styleId="CommentTextChar">
    <w:name w:val="Comment Text Char"/>
    <w:basedOn w:val="DefaultParagraphFont"/>
    <w:link w:val="CommentText"/>
    <w:uiPriority w:val="99"/>
    <w:rsid w:val="008416F7"/>
  </w:style>
  <w:style w:type="character" w:styleId="CommentReference">
    <w:name w:val="annotation reference"/>
    <w:basedOn w:val="DefaultParagraphFont"/>
    <w:uiPriority w:val="99"/>
    <w:semiHidden/>
    <w:unhideWhenUsed/>
    <w:rsid w:val="008416F7"/>
    <w:rPr>
      <w:sz w:val="21"/>
      <w:szCs w:val="21"/>
    </w:rPr>
  </w:style>
  <w:style w:type="character" w:customStyle="1" w:styleId="Heading3Char">
    <w:name w:val="Heading 3 Char"/>
    <w:basedOn w:val="DefaultParagraphFont"/>
    <w:link w:val="Heading3"/>
    <w:uiPriority w:val="9"/>
    <w:rsid w:val="00401C4D"/>
    <w:rPr>
      <w:rFonts w:ascii="宋体" w:eastAsia="宋体" w:hAnsi="宋体" w:cs="宋体"/>
      <w:b/>
      <w:bCs/>
      <w:kern w:val="0"/>
      <w:sz w:val="27"/>
      <w:szCs w:val="27"/>
      <w14:ligatures w14:val="none"/>
    </w:rPr>
  </w:style>
  <w:style w:type="character" w:styleId="Hyperlink">
    <w:name w:val="Hyperlink"/>
    <w:basedOn w:val="DefaultParagraphFont"/>
    <w:uiPriority w:val="99"/>
    <w:unhideWhenUsed/>
    <w:rsid w:val="00401C4D"/>
    <w:rPr>
      <w:color w:val="467886" w:themeColor="hyperlink"/>
      <w:u w:val="single"/>
    </w:rPr>
  </w:style>
  <w:style w:type="character" w:styleId="UnresolvedMention">
    <w:name w:val="Unresolved Mention"/>
    <w:basedOn w:val="DefaultParagraphFont"/>
    <w:uiPriority w:val="99"/>
    <w:semiHidden/>
    <w:unhideWhenUsed/>
    <w:rsid w:val="00401C4D"/>
    <w:rPr>
      <w:color w:val="605E5C"/>
      <w:shd w:val="clear" w:color="auto" w:fill="E1DFDD"/>
    </w:rPr>
  </w:style>
  <w:style w:type="paragraph" w:customStyle="1" w:styleId="EndNoteBibliographyTitle">
    <w:name w:val="EndNote Bibliography Title"/>
    <w:basedOn w:val="Normal"/>
    <w:link w:val="EndNoteBibliographyTitle0"/>
    <w:rsid w:val="00581AD1"/>
    <w:pPr>
      <w:jc w:val="center"/>
    </w:pPr>
    <w:rPr>
      <w:rFonts w:ascii="等线" w:eastAsia="等线" w:hAnsi="等线"/>
      <w:noProof/>
      <w:sz w:val="20"/>
    </w:rPr>
  </w:style>
  <w:style w:type="character" w:customStyle="1" w:styleId="EndNoteBibliographyTitle0">
    <w:name w:val="EndNote Bibliography Title 字符"/>
    <w:basedOn w:val="DefaultParagraphFont"/>
    <w:link w:val="EndNoteBibliographyTitle"/>
    <w:rsid w:val="00581AD1"/>
    <w:rPr>
      <w:rFonts w:ascii="等线" w:eastAsia="等线" w:hAnsi="等线"/>
      <w:noProof/>
      <w:sz w:val="20"/>
    </w:rPr>
  </w:style>
  <w:style w:type="paragraph" w:customStyle="1" w:styleId="EndNoteBibliography">
    <w:name w:val="EndNote Bibliography"/>
    <w:basedOn w:val="Normal"/>
    <w:link w:val="EndNoteBibliography0"/>
    <w:rsid w:val="00581AD1"/>
    <w:rPr>
      <w:rFonts w:ascii="等线" w:eastAsia="等线" w:hAnsi="等线"/>
      <w:noProof/>
      <w:sz w:val="20"/>
    </w:rPr>
  </w:style>
  <w:style w:type="character" w:customStyle="1" w:styleId="EndNoteBibliography0">
    <w:name w:val="EndNote Bibliography 字符"/>
    <w:basedOn w:val="DefaultParagraphFont"/>
    <w:link w:val="EndNoteBibliography"/>
    <w:rsid w:val="00581AD1"/>
    <w:rPr>
      <w:rFonts w:ascii="等线" w:eastAsia="等线" w:hAnsi="等线"/>
      <w:noProof/>
      <w:sz w:val="20"/>
    </w:rPr>
  </w:style>
  <w:style w:type="paragraph" w:styleId="Header">
    <w:name w:val="header"/>
    <w:basedOn w:val="Normal"/>
    <w:link w:val="HeaderChar"/>
    <w:uiPriority w:val="99"/>
    <w:unhideWhenUsed/>
    <w:rsid w:val="008D41EB"/>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8D41EB"/>
    <w:rPr>
      <w:sz w:val="18"/>
      <w:szCs w:val="18"/>
    </w:rPr>
  </w:style>
  <w:style w:type="paragraph" w:styleId="Footer">
    <w:name w:val="footer"/>
    <w:basedOn w:val="Normal"/>
    <w:link w:val="FooterChar"/>
    <w:uiPriority w:val="99"/>
    <w:unhideWhenUsed/>
    <w:rsid w:val="008D41E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D41EB"/>
    <w:rPr>
      <w:sz w:val="18"/>
      <w:szCs w:val="18"/>
    </w:rPr>
  </w:style>
  <w:style w:type="character" w:customStyle="1" w:styleId="Heading2Char">
    <w:name w:val="Heading 2 Char"/>
    <w:basedOn w:val="DefaultParagraphFont"/>
    <w:link w:val="Heading2"/>
    <w:uiPriority w:val="9"/>
    <w:semiHidden/>
    <w:rsid w:val="00694557"/>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570218">
      <w:bodyDiv w:val="1"/>
      <w:marLeft w:val="0"/>
      <w:marRight w:val="0"/>
      <w:marTop w:val="0"/>
      <w:marBottom w:val="0"/>
      <w:divBdr>
        <w:top w:val="none" w:sz="0" w:space="0" w:color="auto"/>
        <w:left w:val="none" w:sz="0" w:space="0" w:color="auto"/>
        <w:bottom w:val="none" w:sz="0" w:space="0" w:color="auto"/>
        <w:right w:val="none" w:sz="0" w:space="0" w:color="auto"/>
      </w:divBdr>
    </w:div>
    <w:div w:id="226108696">
      <w:bodyDiv w:val="1"/>
      <w:marLeft w:val="0"/>
      <w:marRight w:val="0"/>
      <w:marTop w:val="0"/>
      <w:marBottom w:val="0"/>
      <w:divBdr>
        <w:top w:val="none" w:sz="0" w:space="0" w:color="auto"/>
        <w:left w:val="none" w:sz="0" w:space="0" w:color="auto"/>
        <w:bottom w:val="none" w:sz="0" w:space="0" w:color="auto"/>
        <w:right w:val="none" w:sz="0" w:space="0" w:color="auto"/>
      </w:divBdr>
    </w:div>
    <w:div w:id="664284281">
      <w:bodyDiv w:val="1"/>
      <w:marLeft w:val="0"/>
      <w:marRight w:val="0"/>
      <w:marTop w:val="0"/>
      <w:marBottom w:val="0"/>
      <w:divBdr>
        <w:top w:val="none" w:sz="0" w:space="0" w:color="auto"/>
        <w:left w:val="none" w:sz="0" w:space="0" w:color="auto"/>
        <w:bottom w:val="none" w:sz="0" w:space="0" w:color="auto"/>
        <w:right w:val="none" w:sz="0" w:space="0" w:color="auto"/>
      </w:divBdr>
    </w:div>
    <w:div w:id="718668488">
      <w:bodyDiv w:val="1"/>
      <w:marLeft w:val="0"/>
      <w:marRight w:val="0"/>
      <w:marTop w:val="0"/>
      <w:marBottom w:val="0"/>
      <w:divBdr>
        <w:top w:val="none" w:sz="0" w:space="0" w:color="auto"/>
        <w:left w:val="none" w:sz="0" w:space="0" w:color="auto"/>
        <w:bottom w:val="none" w:sz="0" w:space="0" w:color="auto"/>
        <w:right w:val="none" w:sz="0" w:space="0" w:color="auto"/>
      </w:divBdr>
    </w:div>
    <w:div w:id="825169906">
      <w:bodyDiv w:val="1"/>
      <w:marLeft w:val="0"/>
      <w:marRight w:val="0"/>
      <w:marTop w:val="0"/>
      <w:marBottom w:val="0"/>
      <w:divBdr>
        <w:top w:val="none" w:sz="0" w:space="0" w:color="auto"/>
        <w:left w:val="none" w:sz="0" w:space="0" w:color="auto"/>
        <w:bottom w:val="none" w:sz="0" w:space="0" w:color="auto"/>
        <w:right w:val="none" w:sz="0" w:space="0" w:color="auto"/>
      </w:divBdr>
    </w:div>
    <w:div w:id="1201555505">
      <w:bodyDiv w:val="1"/>
      <w:marLeft w:val="0"/>
      <w:marRight w:val="0"/>
      <w:marTop w:val="0"/>
      <w:marBottom w:val="0"/>
      <w:divBdr>
        <w:top w:val="none" w:sz="0" w:space="0" w:color="auto"/>
        <w:left w:val="none" w:sz="0" w:space="0" w:color="auto"/>
        <w:bottom w:val="none" w:sz="0" w:space="0" w:color="auto"/>
        <w:right w:val="none" w:sz="0" w:space="0" w:color="auto"/>
      </w:divBdr>
    </w:div>
    <w:div w:id="1533614694">
      <w:bodyDiv w:val="1"/>
      <w:marLeft w:val="0"/>
      <w:marRight w:val="0"/>
      <w:marTop w:val="0"/>
      <w:marBottom w:val="0"/>
      <w:divBdr>
        <w:top w:val="none" w:sz="0" w:space="0" w:color="auto"/>
        <w:left w:val="none" w:sz="0" w:space="0" w:color="auto"/>
        <w:bottom w:val="none" w:sz="0" w:space="0" w:color="auto"/>
        <w:right w:val="none" w:sz="0" w:space="0" w:color="auto"/>
      </w:divBdr>
    </w:div>
    <w:div w:id="1840004689">
      <w:bodyDiv w:val="1"/>
      <w:marLeft w:val="0"/>
      <w:marRight w:val="0"/>
      <w:marTop w:val="0"/>
      <w:marBottom w:val="0"/>
      <w:divBdr>
        <w:top w:val="none" w:sz="0" w:space="0" w:color="auto"/>
        <w:left w:val="none" w:sz="0" w:space="0" w:color="auto"/>
        <w:bottom w:val="none" w:sz="0" w:space="0" w:color="auto"/>
        <w:right w:val="none" w:sz="0" w:space="0" w:color="auto"/>
      </w:divBdr>
    </w:div>
    <w:div w:id="1974288877">
      <w:bodyDiv w:val="1"/>
      <w:marLeft w:val="0"/>
      <w:marRight w:val="0"/>
      <w:marTop w:val="0"/>
      <w:marBottom w:val="0"/>
      <w:divBdr>
        <w:top w:val="none" w:sz="0" w:space="0" w:color="auto"/>
        <w:left w:val="none" w:sz="0" w:space="0" w:color="auto"/>
        <w:bottom w:val="none" w:sz="0" w:space="0" w:color="auto"/>
        <w:right w:val="none" w:sz="0" w:space="0" w:color="auto"/>
      </w:divBdr>
    </w:div>
    <w:div w:id="2140100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12</Pages>
  <Words>2474</Words>
  <Characters>14105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盈Ying 刘Liu</dc:creator>
  <cp:keywords/>
  <dc:description/>
  <cp:lastModifiedBy>yingbo zhao</cp:lastModifiedBy>
  <cp:revision>7</cp:revision>
  <dcterms:created xsi:type="dcterms:W3CDTF">2024-08-09T03:13:00Z</dcterms:created>
  <dcterms:modified xsi:type="dcterms:W3CDTF">2024-08-09T16:52:00Z</dcterms:modified>
</cp:coreProperties>
</file>