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A9834" w14:textId="10ECDC37" w:rsidR="00613CCA" w:rsidRPr="00AF6EB3" w:rsidRDefault="005B5F07" w:rsidP="00FB67EE">
      <w:pPr>
        <w:spacing w:after="120" w:line="276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AF6EB3">
        <w:rPr>
          <w:rFonts w:ascii="Arial" w:hAnsi="Arial" w:cs="Arial"/>
          <w:b/>
          <w:bCs/>
          <w:noProof/>
          <w:sz w:val="24"/>
          <w:szCs w:val="24"/>
        </w:rPr>
        <w:t>High</w:t>
      </w:r>
      <w:r w:rsidR="00674DDF" w:rsidRPr="00AF6EB3">
        <w:rPr>
          <w:rFonts w:ascii="Arial" w:hAnsi="Arial" w:cs="Arial"/>
          <w:b/>
          <w:bCs/>
          <w:noProof/>
          <w:sz w:val="24"/>
          <w:szCs w:val="24"/>
        </w:rPr>
        <w:t>er</w:t>
      </w:r>
      <w:r w:rsidRPr="00AF6EB3">
        <w:rPr>
          <w:rFonts w:ascii="Arial" w:hAnsi="Arial" w:cs="Arial"/>
          <w:b/>
          <w:bCs/>
          <w:noProof/>
          <w:sz w:val="24"/>
          <w:szCs w:val="24"/>
        </w:rPr>
        <w:t xml:space="preserve"> spatial resolution </w:t>
      </w:r>
      <w:r w:rsidR="00613CCA" w:rsidRPr="00AF6EB3">
        <w:rPr>
          <w:rFonts w:ascii="Arial" w:hAnsi="Arial" w:cs="Arial"/>
          <w:b/>
          <w:bCs/>
          <w:noProof/>
          <w:sz w:val="24"/>
          <w:szCs w:val="24"/>
        </w:rPr>
        <w:t xml:space="preserve">is not </w:t>
      </w:r>
      <w:r w:rsidR="00284650" w:rsidRPr="00AF6EB3">
        <w:rPr>
          <w:rFonts w:ascii="Arial" w:hAnsi="Arial" w:cs="Arial"/>
          <w:b/>
          <w:bCs/>
          <w:noProof/>
          <w:sz w:val="24"/>
          <w:szCs w:val="24"/>
        </w:rPr>
        <w:t xml:space="preserve">always </w:t>
      </w:r>
      <w:r w:rsidR="00613CCA" w:rsidRPr="00AF6EB3">
        <w:rPr>
          <w:rFonts w:ascii="Arial" w:hAnsi="Arial" w:cs="Arial"/>
          <w:b/>
          <w:bCs/>
          <w:noProof/>
          <w:sz w:val="24"/>
          <w:szCs w:val="24"/>
        </w:rPr>
        <w:t xml:space="preserve">better: </w:t>
      </w:r>
      <w:r w:rsidR="007959FE" w:rsidRPr="00AF6EB3">
        <w:rPr>
          <w:rFonts w:ascii="Arial" w:hAnsi="Arial" w:cs="Arial"/>
          <w:b/>
          <w:bCs/>
          <w:noProof/>
          <w:sz w:val="24"/>
          <w:szCs w:val="24"/>
        </w:rPr>
        <w:t>e</w:t>
      </w:r>
      <w:r w:rsidR="00E076B1" w:rsidRPr="00AF6EB3">
        <w:rPr>
          <w:rFonts w:ascii="Arial" w:hAnsi="Arial" w:cs="Arial"/>
          <w:b/>
          <w:bCs/>
          <w:noProof/>
          <w:sz w:val="24"/>
          <w:szCs w:val="24"/>
        </w:rPr>
        <w:t>valuati</w:t>
      </w:r>
      <w:r w:rsidR="007959FE" w:rsidRPr="00AF6EB3">
        <w:rPr>
          <w:rFonts w:ascii="Arial" w:hAnsi="Arial" w:cs="Arial"/>
          <w:b/>
          <w:bCs/>
          <w:noProof/>
          <w:sz w:val="24"/>
          <w:szCs w:val="24"/>
        </w:rPr>
        <w:t>ng</w:t>
      </w:r>
      <w:r w:rsidR="00E076B1" w:rsidRPr="00AF6EB3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="00284650" w:rsidRPr="00AF6EB3">
        <w:rPr>
          <w:rFonts w:ascii="Arial" w:hAnsi="Arial" w:cs="Arial"/>
          <w:b/>
          <w:bCs/>
          <w:noProof/>
          <w:sz w:val="24"/>
          <w:szCs w:val="24"/>
        </w:rPr>
        <w:t>sat</w:t>
      </w:r>
      <w:r w:rsidR="001B3AC8" w:rsidRPr="00AF6EB3">
        <w:rPr>
          <w:rFonts w:ascii="Arial" w:hAnsi="Arial" w:cs="Arial"/>
          <w:b/>
          <w:bCs/>
          <w:noProof/>
          <w:sz w:val="24"/>
          <w:szCs w:val="24"/>
        </w:rPr>
        <w:t>e</w:t>
      </w:r>
      <w:r w:rsidR="00284650" w:rsidRPr="00AF6EB3">
        <w:rPr>
          <w:rFonts w:ascii="Arial" w:hAnsi="Arial" w:cs="Arial"/>
          <w:b/>
          <w:bCs/>
          <w:noProof/>
          <w:sz w:val="24"/>
          <w:szCs w:val="24"/>
        </w:rPr>
        <w:t>llite-sens</w:t>
      </w:r>
      <w:r w:rsidR="00E076B1" w:rsidRPr="00AF6EB3">
        <w:rPr>
          <w:rFonts w:ascii="Arial" w:hAnsi="Arial" w:cs="Arial"/>
          <w:b/>
          <w:bCs/>
          <w:noProof/>
          <w:sz w:val="24"/>
          <w:szCs w:val="24"/>
        </w:rPr>
        <w:t xml:space="preserve">ed </w:t>
      </w:r>
      <w:r w:rsidR="006B707A" w:rsidRPr="00AF6EB3">
        <w:rPr>
          <w:rFonts w:ascii="Arial" w:hAnsi="Arial" w:cs="Arial"/>
          <w:b/>
          <w:bCs/>
          <w:noProof/>
          <w:sz w:val="24"/>
          <w:szCs w:val="24"/>
        </w:rPr>
        <w:t xml:space="preserve">sea surface </w:t>
      </w:r>
      <w:r w:rsidR="00E076B1" w:rsidRPr="00AF6EB3">
        <w:rPr>
          <w:rFonts w:ascii="Arial" w:hAnsi="Arial" w:cs="Arial"/>
          <w:b/>
          <w:bCs/>
          <w:noProof/>
          <w:sz w:val="24"/>
          <w:szCs w:val="24"/>
        </w:rPr>
        <w:t>temperature</w:t>
      </w:r>
      <w:r w:rsidR="00971A51" w:rsidRPr="00AF6EB3">
        <w:rPr>
          <w:rFonts w:ascii="Arial" w:hAnsi="Arial" w:cs="Arial"/>
          <w:b/>
          <w:bCs/>
          <w:noProof/>
          <w:sz w:val="24"/>
          <w:szCs w:val="24"/>
        </w:rPr>
        <w:t xml:space="preserve"> product</w:t>
      </w:r>
      <w:r w:rsidR="006B707A" w:rsidRPr="00AF6EB3">
        <w:rPr>
          <w:rFonts w:ascii="Arial" w:hAnsi="Arial" w:cs="Arial"/>
          <w:b/>
          <w:bCs/>
          <w:noProof/>
          <w:sz w:val="24"/>
          <w:szCs w:val="24"/>
        </w:rPr>
        <w:t>s</w:t>
      </w:r>
      <w:r w:rsidR="00E076B1" w:rsidRPr="00AF6EB3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="008A26A5">
        <w:rPr>
          <w:rFonts w:ascii="Arial" w:hAnsi="Arial" w:cs="Arial"/>
          <w:b/>
          <w:bCs/>
          <w:noProof/>
          <w:sz w:val="24"/>
          <w:szCs w:val="24"/>
        </w:rPr>
        <w:t>for</w:t>
      </w:r>
      <w:r w:rsidR="008A26A5" w:rsidRPr="00AF6EB3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="006B707A" w:rsidRPr="00AF6EB3">
        <w:rPr>
          <w:rFonts w:ascii="Arial" w:hAnsi="Arial" w:cs="Arial"/>
          <w:b/>
          <w:bCs/>
          <w:noProof/>
          <w:sz w:val="24"/>
          <w:szCs w:val="24"/>
        </w:rPr>
        <w:t xml:space="preserve">a </w:t>
      </w:r>
      <w:r w:rsidR="002001E7">
        <w:rPr>
          <w:rFonts w:ascii="Arial" w:hAnsi="Arial" w:cs="Arial"/>
          <w:b/>
          <w:bCs/>
          <w:noProof/>
          <w:sz w:val="24"/>
          <w:szCs w:val="24"/>
        </w:rPr>
        <w:t xml:space="preserve">west Pacific </w:t>
      </w:r>
      <w:r w:rsidR="00284650" w:rsidRPr="00AF6EB3">
        <w:rPr>
          <w:rFonts w:ascii="Arial" w:hAnsi="Arial" w:cs="Arial"/>
          <w:b/>
          <w:bCs/>
          <w:noProof/>
          <w:sz w:val="24"/>
          <w:szCs w:val="24"/>
        </w:rPr>
        <w:t>coral reef system</w:t>
      </w:r>
    </w:p>
    <w:p w14:paraId="576F436F" w14:textId="4CE0C15F" w:rsidR="002D4E3B" w:rsidRPr="00FB67EE" w:rsidRDefault="00400123" w:rsidP="00FB67EE">
      <w:pPr>
        <w:spacing w:after="120" w:line="276" w:lineRule="auto"/>
        <w:rPr>
          <w:rFonts w:ascii="Arial" w:hAnsi="Arial" w:cs="Arial"/>
          <w:noProof/>
          <w:vertAlign w:val="superscript"/>
        </w:rPr>
      </w:pPr>
      <w:r w:rsidRPr="00FB67EE">
        <w:rPr>
          <w:rFonts w:ascii="Arial" w:hAnsi="Arial" w:cs="Arial"/>
          <w:noProof/>
        </w:rPr>
        <w:t>Liam Lachs</w:t>
      </w:r>
      <w:r w:rsidRPr="00FB67EE">
        <w:rPr>
          <w:rFonts w:ascii="Arial" w:hAnsi="Arial" w:cs="Arial"/>
          <w:noProof/>
          <w:vertAlign w:val="superscript"/>
        </w:rPr>
        <w:t>1,2</w:t>
      </w:r>
      <w:r w:rsidR="00374741" w:rsidRPr="00374741">
        <w:rPr>
          <w:rFonts w:ascii="Arial" w:hAnsi="Arial" w:cs="Arial"/>
          <w:noProof/>
        </w:rPr>
        <w:t>*</w:t>
      </w:r>
      <w:r w:rsidRPr="00FB67EE">
        <w:rPr>
          <w:rFonts w:ascii="Arial" w:hAnsi="Arial" w:cs="Arial"/>
          <w:noProof/>
        </w:rPr>
        <w:t>, Simon Donner</w:t>
      </w:r>
      <w:r w:rsidRPr="00FB67EE">
        <w:rPr>
          <w:rFonts w:ascii="Arial" w:hAnsi="Arial" w:cs="Arial"/>
          <w:noProof/>
          <w:vertAlign w:val="superscript"/>
        </w:rPr>
        <w:t>2</w:t>
      </w:r>
      <w:r w:rsidRPr="00FB67EE">
        <w:rPr>
          <w:rFonts w:ascii="Arial" w:hAnsi="Arial" w:cs="Arial"/>
          <w:noProof/>
        </w:rPr>
        <w:t xml:space="preserve">, </w:t>
      </w:r>
      <w:r w:rsidR="006B707A" w:rsidRPr="00FB67EE">
        <w:rPr>
          <w:rFonts w:ascii="Arial" w:hAnsi="Arial" w:cs="Arial"/>
          <w:noProof/>
        </w:rPr>
        <w:t>Al</w:t>
      </w:r>
      <w:r w:rsidR="003C42C1" w:rsidRPr="00FB67EE">
        <w:rPr>
          <w:rFonts w:ascii="Arial" w:hAnsi="Arial" w:cs="Arial"/>
          <w:noProof/>
        </w:rPr>
        <w:t>asdair J. Edwards</w:t>
      </w:r>
      <w:r w:rsidR="003C42C1" w:rsidRPr="00FB67EE">
        <w:rPr>
          <w:rFonts w:ascii="Arial" w:hAnsi="Arial" w:cs="Arial"/>
          <w:noProof/>
          <w:vertAlign w:val="superscript"/>
        </w:rPr>
        <w:t>1</w:t>
      </w:r>
      <w:r w:rsidR="003C42C1" w:rsidRPr="00FB67EE">
        <w:rPr>
          <w:rFonts w:ascii="Arial" w:hAnsi="Arial" w:cs="Arial"/>
          <w:noProof/>
        </w:rPr>
        <w:t xml:space="preserve">, </w:t>
      </w:r>
      <w:r w:rsidRPr="00FB67EE">
        <w:rPr>
          <w:rFonts w:ascii="Arial" w:hAnsi="Arial" w:cs="Arial"/>
          <w:noProof/>
        </w:rPr>
        <w:t>Yimnang Golbuu</w:t>
      </w:r>
      <w:r w:rsidR="00286DFA" w:rsidRPr="00FB67EE">
        <w:rPr>
          <w:rFonts w:ascii="Arial" w:hAnsi="Arial" w:cs="Arial"/>
          <w:noProof/>
          <w:vertAlign w:val="superscript"/>
        </w:rPr>
        <w:t>3</w:t>
      </w:r>
      <w:r w:rsidR="002001E7">
        <w:rPr>
          <w:rFonts w:ascii="Arial" w:hAnsi="Arial" w:cs="Arial"/>
          <w:noProof/>
          <w:vertAlign w:val="superscript"/>
        </w:rPr>
        <w:t>,4</w:t>
      </w:r>
      <w:r w:rsidR="00286DFA" w:rsidRPr="00FB67EE">
        <w:rPr>
          <w:rFonts w:ascii="Arial" w:hAnsi="Arial" w:cs="Arial"/>
          <w:noProof/>
        </w:rPr>
        <w:t xml:space="preserve">, </w:t>
      </w:r>
      <w:r w:rsidRPr="00FB67EE">
        <w:rPr>
          <w:rFonts w:ascii="Arial" w:hAnsi="Arial" w:cs="Arial"/>
          <w:noProof/>
        </w:rPr>
        <w:t>James Guest</w:t>
      </w:r>
      <w:r w:rsidRPr="00FB67EE">
        <w:rPr>
          <w:rFonts w:ascii="Arial" w:hAnsi="Arial" w:cs="Arial"/>
          <w:noProof/>
          <w:vertAlign w:val="superscript"/>
        </w:rPr>
        <w:t>1</w:t>
      </w:r>
    </w:p>
    <w:p w14:paraId="54FD1415" w14:textId="5B00DBAF" w:rsidR="001428D7" w:rsidRDefault="001428D7" w:rsidP="001428D7">
      <w:pPr>
        <w:spacing w:after="120" w:line="276" w:lineRule="auto"/>
        <w:rPr>
          <w:rFonts w:ascii="Arial" w:hAnsi="Arial" w:cs="Arial"/>
          <w:noProof/>
        </w:rPr>
      </w:pPr>
      <w:r w:rsidRPr="00FB67EE">
        <w:rPr>
          <w:rFonts w:ascii="Arial" w:hAnsi="Arial" w:cs="Arial"/>
          <w:noProof/>
          <w:vertAlign w:val="superscript"/>
        </w:rPr>
        <w:t>1</w:t>
      </w:r>
      <w:r w:rsidRPr="00E571DF">
        <w:rPr>
          <w:rFonts w:ascii="Arial" w:hAnsi="Arial" w:cs="Arial"/>
          <w:noProof/>
        </w:rPr>
        <w:t xml:space="preserve"> </w:t>
      </w:r>
      <w:r w:rsidRPr="00FB67EE">
        <w:rPr>
          <w:rFonts w:ascii="Arial" w:hAnsi="Arial" w:cs="Arial"/>
          <w:noProof/>
        </w:rPr>
        <w:t>School of Natural and Environmental Sciences, Newcastle University, Newcastle upon Tyne, UK</w:t>
      </w:r>
      <w:r>
        <w:rPr>
          <w:rFonts w:ascii="Arial" w:hAnsi="Arial" w:cs="Arial"/>
          <w:noProof/>
        </w:rPr>
        <w:br/>
      </w:r>
      <w:r w:rsidRPr="2B05E24F">
        <w:rPr>
          <w:rFonts w:ascii="Arial" w:hAnsi="Arial" w:cs="Arial"/>
          <w:noProof/>
          <w:vertAlign w:val="superscript"/>
        </w:rPr>
        <w:t>2</w:t>
      </w:r>
      <w:r w:rsidRPr="00E571DF">
        <w:rPr>
          <w:rFonts w:ascii="Arial" w:hAnsi="Arial" w:cs="Arial"/>
          <w:noProof/>
        </w:rPr>
        <w:t xml:space="preserve"> </w:t>
      </w:r>
      <w:r w:rsidRPr="2B05E24F">
        <w:rPr>
          <w:rFonts w:ascii="Arial" w:hAnsi="Arial" w:cs="Arial"/>
          <w:noProof/>
        </w:rPr>
        <w:t>Department</w:t>
      </w:r>
      <w:r w:rsidRPr="00FB67EE">
        <w:rPr>
          <w:rFonts w:ascii="Arial" w:hAnsi="Arial" w:cs="Arial"/>
          <w:noProof/>
        </w:rPr>
        <w:t xml:space="preserve"> of Geography</w:t>
      </w:r>
      <w:r w:rsidRPr="2B05E24F">
        <w:rPr>
          <w:rFonts w:ascii="Arial" w:hAnsi="Arial" w:cs="Arial"/>
          <w:noProof/>
        </w:rPr>
        <w:t xml:space="preserve"> / Institute for Resources Environment and Sustainability</w:t>
      </w:r>
      <w:r w:rsidRPr="00FB67EE">
        <w:rPr>
          <w:rFonts w:ascii="Arial" w:hAnsi="Arial" w:cs="Arial"/>
          <w:noProof/>
        </w:rPr>
        <w:t>, University of British Columbia, Vancouver, British Columbia, Canada</w:t>
      </w:r>
      <w:r>
        <w:rPr>
          <w:rFonts w:ascii="Arial" w:hAnsi="Arial" w:cs="Arial"/>
          <w:noProof/>
        </w:rPr>
        <w:br/>
      </w:r>
      <w:r w:rsidRPr="00FB67EE">
        <w:rPr>
          <w:rFonts w:ascii="Arial" w:hAnsi="Arial" w:cs="Arial"/>
          <w:noProof/>
          <w:vertAlign w:val="superscript"/>
        </w:rPr>
        <w:t>3</w:t>
      </w:r>
      <w:r w:rsidRPr="00E571DF">
        <w:rPr>
          <w:rFonts w:ascii="Arial" w:hAnsi="Arial" w:cs="Arial"/>
          <w:noProof/>
        </w:rPr>
        <w:t xml:space="preserve"> </w:t>
      </w:r>
      <w:r w:rsidRPr="00FB67EE">
        <w:rPr>
          <w:rFonts w:ascii="Arial" w:hAnsi="Arial" w:cs="Arial"/>
          <w:noProof/>
        </w:rPr>
        <w:t>Palau International Coral Reef Center, Koror, Palau</w:t>
      </w:r>
      <w:r>
        <w:rPr>
          <w:rFonts w:ascii="Arial" w:hAnsi="Arial" w:cs="Arial"/>
        </w:rPr>
        <w:br/>
      </w:r>
      <w:r w:rsidRPr="002001E7">
        <w:rPr>
          <w:rFonts w:ascii="Arial" w:hAnsi="Arial" w:cs="Arial"/>
          <w:noProof/>
          <w:vertAlign w:val="superscript"/>
        </w:rPr>
        <w:t>4</w:t>
      </w:r>
      <w:r w:rsidRPr="00E571DF">
        <w:rPr>
          <w:rFonts w:ascii="Arial" w:hAnsi="Arial" w:cs="Arial"/>
          <w:noProof/>
        </w:rPr>
        <w:t xml:space="preserve"> </w:t>
      </w:r>
      <w:r w:rsidRPr="600C7B13">
        <w:rPr>
          <w:rFonts w:ascii="Arial" w:hAnsi="Arial" w:cs="Arial"/>
          <w:noProof/>
        </w:rPr>
        <w:t>The Nature Conservancy, Micronesia and Polynesia, Koror, Palau</w:t>
      </w:r>
    </w:p>
    <w:p w14:paraId="0BF848CB" w14:textId="77777777" w:rsidR="001428D7" w:rsidRDefault="001428D7" w:rsidP="001428D7">
      <w:pPr>
        <w:spacing w:after="120"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* Corresponding author: liamlachs@gmail.com</w:t>
      </w:r>
    </w:p>
    <w:p w14:paraId="6502ED9F" w14:textId="77777777" w:rsidR="002125CC" w:rsidRDefault="002125CC" w:rsidP="00FB67EE">
      <w:pPr>
        <w:spacing w:after="120" w:line="276" w:lineRule="auto"/>
        <w:rPr>
          <w:rFonts w:ascii="Arial" w:hAnsi="Arial" w:cs="Arial"/>
          <w:b/>
          <w:bCs/>
          <w:noProof/>
          <w:sz w:val="24"/>
          <w:szCs w:val="24"/>
        </w:rPr>
      </w:pPr>
    </w:p>
    <w:p w14:paraId="3580A713" w14:textId="6E6E59D7" w:rsidR="002125CC" w:rsidRPr="00AF6EB3" w:rsidRDefault="00773C4C" w:rsidP="00FB67EE">
      <w:pPr>
        <w:spacing w:after="120" w:line="276" w:lineRule="auto"/>
        <w:rPr>
          <w:rFonts w:ascii="Arial" w:hAnsi="Arial" w:cs="Arial"/>
          <w:b/>
          <w:bCs/>
          <w:sz w:val="24"/>
          <w:szCs w:val="24"/>
        </w:rPr>
      </w:pPr>
      <w:r w:rsidRPr="00AF6EB3">
        <w:rPr>
          <w:rFonts w:ascii="Arial" w:hAnsi="Arial" w:cs="Arial"/>
          <w:b/>
          <w:bCs/>
          <w:sz w:val="24"/>
          <w:szCs w:val="24"/>
        </w:rPr>
        <w:t xml:space="preserve">Supplementary Information </w:t>
      </w:r>
    </w:p>
    <w:p w14:paraId="44546481" w14:textId="726EA933" w:rsidR="001306F7" w:rsidRDefault="00E0527A" w:rsidP="001306F7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1A5E023D" wp14:editId="342C4FA3">
            <wp:extent cx="5778731" cy="4434840"/>
            <wp:effectExtent l="0" t="0" r="0" b="3810"/>
            <wp:docPr id="10617294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729498" name=""/>
                    <pic:cNvPicPr/>
                  </pic:nvPicPr>
                  <pic:blipFill rotWithShape="1">
                    <a:blip r:embed="rId11"/>
                    <a:srcRect l="9971" t="637" r="9993" b="1082"/>
                    <a:stretch/>
                  </pic:blipFill>
                  <pic:spPr bwMode="auto">
                    <a:xfrm>
                      <a:off x="0" y="0"/>
                      <a:ext cx="5781815" cy="4437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48E910" w14:textId="6F960F59" w:rsidR="00434FB1" w:rsidRDefault="001306F7">
      <w:pPr>
        <w:rPr>
          <w:noProof/>
        </w:rPr>
      </w:pPr>
      <w:r w:rsidRPr="00AE785B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1</w:t>
      </w:r>
      <w:r w:rsidRPr="00AE785B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HOBO WaterTemp Pro v2 logger calibration and accuracy</w:t>
      </w:r>
      <w:r w:rsidR="004E3F50">
        <w:rPr>
          <w:rFonts w:ascii="Arial" w:hAnsi="Arial" w:cs="Arial"/>
        </w:rPr>
        <w:t xml:space="preserve"> from three calibrations performed in August 2018 (</w:t>
      </w:r>
      <w:r w:rsidR="004E3F50" w:rsidRPr="004E3F50">
        <w:rPr>
          <w:rFonts w:ascii="Arial" w:hAnsi="Arial" w:cs="Arial"/>
          <w:b/>
          <w:bCs/>
        </w:rPr>
        <w:t>a</w:t>
      </w:r>
      <w:r w:rsidR="004E3F50">
        <w:rPr>
          <w:rFonts w:ascii="Arial" w:hAnsi="Arial" w:cs="Arial"/>
        </w:rPr>
        <w:t>-</w:t>
      </w:r>
      <w:r w:rsidR="004E3F50" w:rsidRPr="004E3F50">
        <w:rPr>
          <w:rFonts w:ascii="Arial" w:hAnsi="Arial" w:cs="Arial"/>
          <w:b/>
          <w:bCs/>
        </w:rPr>
        <w:t>c</w:t>
      </w:r>
      <w:r w:rsidR="004E3F50">
        <w:rPr>
          <w:rFonts w:ascii="Arial" w:hAnsi="Arial" w:cs="Arial"/>
        </w:rPr>
        <w:t>), September 2018 (</w:t>
      </w:r>
      <w:r w:rsidR="004E3F50" w:rsidRPr="004E3F50">
        <w:rPr>
          <w:rFonts w:ascii="Arial" w:hAnsi="Arial" w:cs="Arial"/>
          <w:b/>
          <w:bCs/>
        </w:rPr>
        <w:t>d</w:t>
      </w:r>
      <w:r w:rsidR="004E3F50">
        <w:rPr>
          <w:rFonts w:ascii="Arial" w:hAnsi="Arial" w:cs="Arial"/>
        </w:rPr>
        <w:t>-</w:t>
      </w:r>
      <w:r w:rsidR="004E3F50" w:rsidRPr="004E3F50">
        <w:rPr>
          <w:rFonts w:ascii="Arial" w:hAnsi="Arial" w:cs="Arial"/>
          <w:b/>
          <w:bCs/>
        </w:rPr>
        <w:t>f</w:t>
      </w:r>
      <w:r w:rsidR="004E3F50">
        <w:rPr>
          <w:rFonts w:ascii="Arial" w:hAnsi="Arial" w:cs="Arial"/>
        </w:rPr>
        <w:t>), May 2019 (</w:t>
      </w:r>
      <w:r w:rsidR="004E3F50" w:rsidRPr="004E3F50">
        <w:rPr>
          <w:rFonts w:ascii="Arial" w:hAnsi="Arial" w:cs="Arial"/>
          <w:b/>
          <w:bCs/>
        </w:rPr>
        <w:t>g</w:t>
      </w:r>
      <w:r w:rsidR="004E3F50">
        <w:rPr>
          <w:rFonts w:ascii="Arial" w:hAnsi="Arial" w:cs="Arial"/>
        </w:rPr>
        <w:t>-</w:t>
      </w:r>
      <w:r w:rsidR="004E3F50" w:rsidRPr="004E3F50">
        <w:rPr>
          <w:rFonts w:ascii="Arial" w:hAnsi="Arial" w:cs="Arial"/>
          <w:b/>
          <w:bCs/>
        </w:rPr>
        <w:t>i</w:t>
      </w:r>
      <w:r w:rsidR="004E3F50">
        <w:rPr>
          <w:rFonts w:ascii="Arial" w:hAnsi="Arial" w:cs="Arial"/>
        </w:rPr>
        <w:t xml:space="preserve">). </w:t>
      </w:r>
      <w:r>
        <w:rPr>
          <w:rFonts w:ascii="Arial" w:hAnsi="Arial" w:cs="Arial"/>
        </w:rPr>
        <w:t>(</w:t>
      </w:r>
      <w:r w:rsidRPr="000D4830">
        <w:rPr>
          <w:rFonts w:ascii="Arial" w:hAnsi="Arial" w:cs="Arial"/>
          <w:b/>
          <w:bCs/>
        </w:rPr>
        <w:t>a</w:t>
      </w:r>
      <w:r w:rsidR="004E3F50" w:rsidRPr="00CC22E0">
        <w:rPr>
          <w:rFonts w:ascii="Arial" w:hAnsi="Arial" w:cs="Arial"/>
        </w:rPr>
        <w:t>,</w:t>
      </w:r>
      <w:r w:rsidR="00CC22E0">
        <w:rPr>
          <w:rFonts w:ascii="Arial" w:hAnsi="Arial" w:cs="Arial"/>
          <w:b/>
          <w:bCs/>
        </w:rPr>
        <w:t>d</w:t>
      </w:r>
      <w:r w:rsidR="00CC22E0" w:rsidRPr="00CC22E0">
        <w:rPr>
          <w:rFonts w:ascii="Arial" w:hAnsi="Arial" w:cs="Arial"/>
        </w:rPr>
        <w:t>,</w:t>
      </w:r>
      <w:r w:rsidR="00CC22E0"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 xml:space="preserve">) Calibration time series of temperature measured in water bath warmed at 0.5°C increments from the </w:t>
      </w:r>
      <w:r w:rsidRPr="001410DF">
        <w:rPr>
          <w:rFonts w:ascii="Arial" w:hAnsi="Arial" w:cs="Arial"/>
        </w:rPr>
        <w:t>certified digital TR-1050</w:t>
      </w:r>
      <w:r>
        <w:rPr>
          <w:rFonts w:ascii="Arial" w:hAnsi="Arial" w:cs="Arial"/>
        </w:rPr>
        <w:t xml:space="preserve"> </w:t>
      </w:r>
      <w:r w:rsidRPr="001410DF">
        <w:rPr>
          <w:rFonts w:ascii="Arial" w:hAnsi="Arial" w:cs="Arial"/>
        </w:rPr>
        <w:t>thermometer</w:t>
      </w:r>
      <w:r>
        <w:rPr>
          <w:rFonts w:ascii="Arial" w:hAnsi="Arial" w:cs="Arial"/>
        </w:rPr>
        <w:t xml:space="preserve"> (broad grey line) and the raw HOBO loggers (fine coloured lines, ID codes as in b</w:t>
      </w:r>
      <w:r w:rsidR="004E3F50">
        <w:rPr>
          <w:rFonts w:ascii="Arial" w:hAnsi="Arial" w:cs="Arial"/>
        </w:rPr>
        <w:t>, e, and h</w:t>
      </w:r>
      <w:r>
        <w:rPr>
          <w:rFonts w:ascii="Arial" w:hAnsi="Arial" w:cs="Arial"/>
        </w:rPr>
        <w:t>). (</w:t>
      </w:r>
      <w:r w:rsidRPr="00E515EF">
        <w:rPr>
          <w:rFonts w:ascii="Arial" w:hAnsi="Arial" w:cs="Arial"/>
          <w:b/>
          <w:bCs/>
        </w:rPr>
        <w:t>b</w:t>
      </w:r>
      <w:r w:rsidR="00CC22E0" w:rsidRPr="00CC22E0">
        <w:rPr>
          <w:rFonts w:ascii="Arial" w:hAnsi="Arial" w:cs="Arial"/>
        </w:rPr>
        <w:t>,</w:t>
      </w:r>
      <w:r w:rsidR="00CC22E0">
        <w:rPr>
          <w:rFonts w:ascii="Arial" w:hAnsi="Arial" w:cs="Arial"/>
          <w:b/>
          <w:bCs/>
        </w:rPr>
        <w:t>e</w:t>
      </w:r>
      <w:r w:rsidR="00CC22E0" w:rsidRPr="00CC22E0">
        <w:rPr>
          <w:rFonts w:ascii="Arial" w:hAnsi="Arial" w:cs="Arial"/>
        </w:rPr>
        <w:t>,</w:t>
      </w:r>
      <w:r w:rsidR="00CC22E0"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>) Logger offset (HOBO logger minus TR-1050) for each HOBO logger (y axis) coloured by offset. (</w:t>
      </w:r>
      <w:r w:rsidR="00CC22E0">
        <w:rPr>
          <w:rFonts w:ascii="Arial" w:hAnsi="Arial" w:cs="Arial"/>
          <w:b/>
          <w:bCs/>
        </w:rPr>
        <w:t>c</w:t>
      </w:r>
      <w:r w:rsidR="00CC22E0" w:rsidRPr="00CC22E0">
        <w:rPr>
          <w:rFonts w:ascii="Arial" w:hAnsi="Arial" w:cs="Arial"/>
        </w:rPr>
        <w:t>,</w:t>
      </w:r>
      <w:r w:rsidR="00CC22E0">
        <w:rPr>
          <w:rFonts w:ascii="Arial" w:hAnsi="Arial" w:cs="Arial"/>
          <w:b/>
          <w:bCs/>
        </w:rPr>
        <w:t>f</w:t>
      </w:r>
      <w:r w:rsidR="00CC22E0" w:rsidRPr="00CC22E0">
        <w:rPr>
          <w:rFonts w:ascii="Arial" w:hAnsi="Arial" w:cs="Arial"/>
        </w:rPr>
        <w:t>,</w:t>
      </w:r>
      <w:r w:rsidR="00CC22E0">
        <w:rPr>
          <w:rFonts w:ascii="Arial" w:hAnsi="Arial" w:cs="Arial"/>
          <w:b/>
          <w:bCs/>
        </w:rPr>
        <w:t>i</w:t>
      </w:r>
      <w:r w:rsidRPr="003C0D38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HOBO logger precision (Corrected HOBO logger minus TR-1050) is within ±0.1°C. </w:t>
      </w:r>
      <w:r w:rsidR="00CC22E0">
        <w:rPr>
          <w:rFonts w:ascii="Arial" w:hAnsi="Arial" w:cs="Arial"/>
        </w:rPr>
        <w:t xml:space="preserve">Error bar panels </w:t>
      </w:r>
      <w:r>
        <w:rPr>
          <w:rFonts w:ascii="Arial" w:hAnsi="Arial" w:cs="Arial"/>
        </w:rPr>
        <w:t>show the mean offset (point) the interquartile range (bold feather) and the 95% range (2.5</w:t>
      </w:r>
      <w:r w:rsidRPr="0037438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to 97.5</w:t>
      </w:r>
      <w:r w:rsidRPr="0037438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percentiles, fine feather).</w:t>
      </w:r>
      <w:r w:rsidR="00434FB1">
        <w:rPr>
          <w:noProof/>
        </w:rPr>
        <w:br w:type="page"/>
      </w:r>
    </w:p>
    <w:p w14:paraId="075B0E88" w14:textId="77777777" w:rsidR="00434FB1" w:rsidRDefault="00434FB1" w:rsidP="00434FB1">
      <w:pPr>
        <w:spacing w:after="120" w:line="276" w:lineRule="auto"/>
        <w:rPr>
          <w:rFonts w:ascii="Arial" w:hAnsi="Arial" w:cs="Arial"/>
          <w:b/>
          <w:bCs/>
        </w:rPr>
      </w:pPr>
      <w:r>
        <w:rPr>
          <w:noProof/>
        </w:rPr>
        <w:lastRenderedPageBreak/>
        <w:drawing>
          <wp:inline distT="0" distB="0" distL="0" distR="0" wp14:anchorId="72048C49" wp14:editId="3386C5AE">
            <wp:extent cx="5699760" cy="1859280"/>
            <wp:effectExtent l="0" t="0" r="0" b="7620"/>
            <wp:docPr id="2032399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399988" name=""/>
                    <pic:cNvPicPr/>
                  </pic:nvPicPr>
                  <pic:blipFill rotWithShape="1">
                    <a:blip r:embed="rId12"/>
                    <a:srcRect t="23826" r="554" b="24269"/>
                    <a:stretch/>
                  </pic:blipFill>
                  <pic:spPr bwMode="auto">
                    <a:xfrm>
                      <a:off x="0" y="0"/>
                      <a:ext cx="5699760" cy="1859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780943" w14:textId="5AE954C4" w:rsidR="00434FB1" w:rsidRDefault="00434FB1" w:rsidP="00434FB1">
      <w:pPr>
        <w:spacing w:after="120" w:line="276" w:lineRule="auto"/>
        <w:rPr>
          <w:noProof/>
        </w:rPr>
      </w:pPr>
      <w:r w:rsidRPr="00AE785B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2</w:t>
      </w:r>
      <w:r w:rsidRPr="00AE785B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Temporal consistency of HOBO WaterTemp Pro v2 logger </w:t>
      </w:r>
      <w:r w:rsidR="00886D74">
        <w:rPr>
          <w:rFonts w:ascii="Arial" w:hAnsi="Arial" w:cs="Arial"/>
        </w:rPr>
        <w:t>bias</w:t>
      </w:r>
      <w:r>
        <w:rPr>
          <w:rFonts w:ascii="Arial" w:hAnsi="Arial" w:cs="Arial"/>
        </w:rPr>
        <w:t>. (</w:t>
      </w:r>
      <w:r w:rsidRPr="000D4830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) </w:t>
      </w:r>
      <w:r w:rsidR="00886D74">
        <w:rPr>
          <w:rFonts w:ascii="Arial" w:hAnsi="Arial" w:cs="Arial"/>
        </w:rPr>
        <w:t>Calibration offsets for individual loggers deployed in this study in 2018 and in 2019. (</w:t>
      </w:r>
      <w:r w:rsidR="00886D74" w:rsidRPr="00886D74">
        <w:rPr>
          <w:rFonts w:ascii="Arial" w:hAnsi="Arial" w:cs="Arial"/>
          <w:b/>
          <w:bCs/>
        </w:rPr>
        <w:t>b</w:t>
      </w:r>
      <w:r w:rsidR="00886D74">
        <w:rPr>
          <w:rFonts w:ascii="Arial" w:hAnsi="Arial" w:cs="Arial"/>
        </w:rPr>
        <w:t xml:space="preserve">) </w:t>
      </w:r>
      <w:r w:rsidR="00710686">
        <w:rPr>
          <w:rFonts w:ascii="Arial" w:hAnsi="Arial" w:cs="Arial"/>
        </w:rPr>
        <w:t>H</w:t>
      </w:r>
      <w:r w:rsidR="00886D74">
        <w:rPr>
          <w:rFonts w:ascii="Arial" w:hAnsi="Arial" w:cs="Arial"/>
        </w:rPr>
        <w:t>istograms of thermal offsets</w:t>
      </w:r>
      <w:r w:rsidR="00710686">
        <w:rPr>
          <w:rFonts w:ascii="Arial" w:hAnsi="Arial" w:cs="Arial"/>
        </w:rPr>
        <w:t xml:space="preserve"> between years. (</w:t>
      </w:r>
      <w:r w:rsidR="00710686" w:rsidRPr="00710686">
        <w:rPr>
          <w:rFonts w:ascii="Arial" w:hAnsi="Arial" w:cs="Arial"/>
          <w:b/>
          <w:bCs/>
        </w:rPr>
        <w:t>c</w:t>
      </w:r>
      <w:r w:rsidR="00710686">
        <w:rPr>
          <w:rFonts w:ascii="Arial" w:hAnsi="Arial" w:cs="Arial"/>
        </w:rPr>
        <w:t xml:space="preserve">) Correlation between 2018 offset and 2019 offset (corrected for each logger to be </w:t>
      </w:r>
      <w:r w:rsidR="004E3F50">
        <w:rPr>
          <w:rFonts w:ascii="Arial" w:hAnsi="Arial" w:cs="Arial"/>
        </w:rPr>
        <w:t>show annual drift assuming it is consistent, rather than 8-months later drift).</w:t>
      </w:r>
    </w:p>
    <w:p w14:paraId="2FF7C73E" w14:textId="77777777" w:rsidR="00223950" w:rsidRDefault="00223950">
      <w:pPr>
        <w:rPr>
          <w:noProof/>
        </w:rPr>
      </w:pPr>
      <w:r>
        <w:rPr>
          <w:noProof/>
        </w:rPr>
        <w:br w:type="page"/>
      </w:r>
    </w:p>
    <w:p w14:paraId="68EF0F4B" w14:textId="5F21D511" w:rsidR="00747793" w:rsidRDefault="00BA4FCE" w:rsidP="00FB67EE">
      <w:pPr>
        <w:spacing w:after="120" w:line="276" w:lineRule="auto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43879B88" wp14:editId="376ACE52">
            <wp:extent cx="5730623" cy="3381570"/>
            <wp:effectExtent l="0" t="0" r="3810" b="0"/>
            <wp:docPr id="225814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814982" name=""/>
                    <pic:cNvPicPr/>
                  </pic:nvPicPr>
                  <pic:blipFill rotWithShape="1">
                    <a:blip r:embed="rId13"/>
                    <a:srcRect t="2619" b="2964"/>
                    <a:stretch/>
                  </pic:blipFill>
                  <pic:spPr bwMode="auto">
                    <a:xfrm>
                      <a:off x="0" y="0"/>
                      <a:ext cx="5731510" cy="3382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9E883" w14:textId="33E73EA2" w:rsidR="005F0AE8" w:rsidRDefault="005F0AE8" w:rsidP="00FB67EE">
      <w:pPr>
        <w:spacing w:after="120" w:line="276" w:lineRule="auto"/>
        <w:rPr>
          <w:rFonts w:ascii="Arial" w:hAnsi="Arial" w:cs="Arial"/>
        </w:rPr>
      </w:pPr>
      <w:r w:rsidRPr="00AE785B">
        <w:rPr>
          <w:rFonts w:ascii="Arial" w:hAnsi="Arial" w:cs="Arial"/>
          <w:b/>
          <w:bCs/>
        </w:rPr>
        <w:t>Figure S</w:t>
      </w:r>
      <w:r w:rsidR="00434FB1">
        <w:rPr>
          <w:rFonts w:ascii="Arial" w:hAnsi="Arial" w:cs="Arial"/>
          <w:b/>
          <w:bCs/>
        </w:rPr>
        <w:t>3</w:t>
      </w:r>
      <w:r w:rsidRPr="00AE785B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Site-specific linear regressions between sea surface temperature (SST) and nightly average </w:t>
      </w:r>
      <w:r w:rsidR="00005C69" w:rsidRPr="00005C69">
        <w:rPr>
          <w:rFonts w:ascii="Arial" w:hAnsi="Arial" w:cs="Arial"/>
        </w:rPr>
        <w:t>in situ</w:t>
      </w:r>
      <w:r>
        <w:rPr>
          <w:rFonts w:ascii="Arial" w:hAnsi="Arial" w:cs="Arial"/>
        </w:rPr>
        <w:t xml:space="preserve"> logged temperatures</w:t>
      </w:r>
      <w:r w:rsidR="00C2667B">
        <w:rPr>
          <w:rFonts w:ascii="Arial" w:hAnsi="Arial" w:cs="Arial"/>
        </w:rPr>
        <w:t xml:space="preserve"> supporting Fig. 2b-d. R</w:t>
      </w:r>
      <w:r w:rsidR="00125B96">
        <w:rPr>
          <w:rFonts w:ascii="Arial" w:hAnsi="Arial" w:cs="Arial"/>
          <w:noProof/>
        </w:rPr>
        <w:t>aw data (points), model predictions (lines)</w:t>
      </w:r>
      <w:r w:rsidR="004F0F78">
        <w:rPr>
          <w:rFonts w:ascii="Arial" w:hAnsi="Arial" w:cs="Arial"/>
          <w:noProof/>
        </w:rPr>
        <w:t>,</w:t>
      </w:r>
      <w:r w:rsidR="00125B96">
        <w:rPr>
          <w:rFonts w:ascii="Arial" w:hAnsi="Arial" w:cs="Arial"/>
          <w:noProof/>
        </w:rPr>
        <w:t xml:space="preserve"> and </w:t>
      </w:r>
      <w:r w:rsidR="00182CF4">
        <w:rPr>
          <w:rFonts w:ascii="Arial" w:hAnsi="Arial" w:cs="Arial"/>
          <w:noProof/>
        </w:rPr>
        <w:t xml:space="preserve">the proportion of </w:t>
      </w:r>
      <w:r w:rsidR="00005C69" w:rsidRPr="00005C69">
        <w:rPr>
          <w:rFonts w:ascii="Arial" w:hAnsi="Arial" w:cs="Arial"/>
          <w:noProof/>
        </w:rPr>
        <w:t>in situ</w:t>
      </w:r>
      <w:r w:rsidR="00182CF4">
        <w:rPr>
          <w:rFonts w:ascii="Arial" w:hAnsi="Arial" w:cs="Arial"/>
          <w:noProof/>
        </w:rPr>
        <w:t xml:space="preserve"> </w:t>
      </w:r>
      <w:r w:rsidR="002311D7">
        <w:rPr>
          <w:rFonts w:ascii="Arial" w:hAnsi="Arial" w:cs="Arial"/>
          <w:noProof/>
        </w:rPr>
        <w:t>temperature variability explained by SST data (</w:t>
      </w:r>
      <w:r w:rsidR="002311D7" w:rsidRPr="002311D7">
        <w:rPr>
          <w:rFonts w:ascii="Arial" w:hAnsi="Arial" w:cs="Arial"/>
          <w:noProof/>
        </w:rPr>
        <w:t xml:space="preserve">adjusted </w:t>
      </w:r>
      <w:r w:rsidR="002311D7" w:rsidRPr="002311D7">
        <w:rPr>
          <w:rFonts w:ascii="Arial" w:hAnsi="Arial" w:cs="Arial"/>
          <w:i/>
          <w:iCs/>
          <w:noProof/>
        </w:rPr>
        <w:t>R</w:t>
      </w:r>
      <w:r w:rsidR="002311D7" w:rsidRPr="002311D7">
        <w:rPr>
          <w:rFonts w:ascii="Arial" w:hAnsi="Arial" w:cs="Arial"/>
          <w:i/>
          <w:iCs/>
          <w:noProof/>
          <w:vertAlign w:val="superscript"/>
        </w:rPr>
        <w:t>2</w:t>
      </w:r>
      <w:r w:rsidR="002311D7">
        <w:rPr>
          <w:rFonts w:ascii="Arial" w:hAnsi="Arial" w:cs="Arial"/>
          <w:noProof/>
        </w:rPr>
        <w:t>)</w:t>
      </w:r>
      <w:r w:rsidR="009918A9">
        <w:rPr>
          <w:rFonts w:ascii="Arial" w:hAnsi="Arial" w:cs="Arial"/>
          <w:noProof/>
        </w:rPr>
        <w:t xml:space="preserve"> </w:t>
      </w:r>
      <w:r w:rsidR="00C2667B">
        <w:rPr>
          <w:rFonts w:ascii="Arial" w:hAnsi="Arial" w:cs="Arial"/>
          <w:noProof/>
        </w:rPr>
        <w:t xml:space="preserve">are shown </w:t>
      </w:r>
      <w:r w:rsidR="00C2667B">
        <w:rPr>
          <w:rFonts w:ascii="Arial" w:hAnsi="Arial" w:cs="Arial"/>
        </w:rPr>
        <w:t>for CoralTemp (blue), MUR (red), and MUR re-gridded at CoralTemp resolution (grey)</w:t>
      </w:r>
      <w:r w:rsidR="00125B96">
        <w:rPr>
          <w:rFonts w:ascii="Arial" w:hAnsi="Arial" w:cs="Arial"/>
          <w:noProof/>
        </w:rPr>
        <w:t>.</w:t>
      </w:r>
    </w:p>
    <w:p w14:paraId="3D195FF8" w14:textId="40B8B6C2" w:rsidR="00F6671F" w:rsidRDefault="00F6671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9B8BE06" w14:textId="6FB1777F" w:rsidR="00773C4C" w:rsidRDefault="007D37B9" w:rsidP="00FB67EE">
      <w:pPr>
        <w:spacing w:after="120" w:line="276" w:lineRule="auto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06422FDD" wp14:editId="5CA25311">
            <wp:extent cx="5731122" cy="2215466"/>
            <wp:effectExtent l="0" t="0" r="3175" b="0"/>
            <wp:docPr id="17315033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503355" name=""/>
                    <pic:cNvPicPr/>
                  </pic:nvPicPr>
                  <pic:blipFill rotWithShape="1">
                    <a:blip r:embed="rId14"/>
                    <a:srcRect t="18492" b="19654"/>
                    <a:stretch/>
                  </pic:blipFill>
                  <pic:spPr bwMode="auto">
                    <a:xfrm>
                      <a:off x="0" y="0"/>
                      <a:ext cx="5731510" cy="2215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BA0CC" w14:textId="38D9BF53" w:rsidR="00D53F8E" w:rsidRDefault="00D53F8E" w:rsidP="00D53F8E">
      <w:pPr>
        <w:spacing w:after="120" w:line="276" w:lineRule="auto"/>
        <w:rPr>
          <w:rFonts w:ascii="Arial" w:hAnsi="Arial" w:cs="Arial"/>
        </w:rPr>
      </w:pPr>
      <w:r w:rsidRPr="00FB67EE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</w:t>
      </w:r>
      <w:r w:rsidR="00434FB1">
        <w:rPr>
          <w:rFonts w:ascii="Arial" w:hAnsi="Arial" w:cs="Arial"/>
          <w:b/>
          <w:bCs/>
        </w:rPr>
        <w:t>4</w:t>
      </w:r>
      <w:r w:rsidRPr="00FB67EE">
        <w:rPr>
          <w:rFonts w:ascii="Arial" w:hAnsi="Arial" w:cs="Arial"/>
          <w:b/>
          <w:bCs/>
        </w:rPr>
        <w:t>.</w:t>
      </w:r>
      <w:r w:rsidRPr="00FB67EE">
        <w:rPr>
          <w:rFonts w:ascii="Arial" w:hAnsi="Arial" w:cs="Arial"/>
        </w:rPr>
        <w:t xml:space="preserve"> </w:t>
      </w:r>
      <w:r w:rsidR="0089183D">
        <w:rPr>
          <w:rFonts w:ascii="Arial" w:hAnsi="Arial" w:cs="Arial"/>
        </w:rPr>
        <w:t xml:space="preserve">Reanalysis of </w:t>
      </w:r>
      <w:r>
        <w:rPr>
          <w:rFonts w:ascii="Arial" w:hAnsi="Arial" w:cs="Arial"/>
        </w:rPr>
        <w:t xml:space="preserve">SST </w:t>
      </w:r>
      <w:r w:rsidR="0089183D">
        <w:rPr>
          <w:rFonts w:ascii="Arial" w:hAnsi="Arial" w:cs="Arial"/>
        </w:rPr>
        <w:t xml:space="preserve">ability </w:t>
      </w:r>
      <w:r>
        <w:rPr>
          <w:rFonts w:ascii="Arial" w:hAnsi="Arial" w:cs="Arial"/>
        </w:rPr>
        <w:t xml:space="preserve">to predict </w:t>
      </w:r>
      <w:r w:rsidR="00005C69" w:rsidRPr="00005C69">
        <w:rPr>
          <w:rFonts w:ascii="Arial" w:hAnsi="Arial" w:cs="Arial"/>
        </w:rPr>
        <w:t>in situ</w:t>
      </w:r>
      <w:r>
        <w:rPr>
          <w:rFonts w:ascii="Arial" w:hAnsi="Arial" w:cs="Arial"/>
        </w:rPr>
        <w:t xml:space="preserve"> logged temperatures across 11 deployed loggers at 5 sites</w:t>
      </w:r>
      <w:r w:rsidR="0089183D">
        <w:rPr>
          <w:rFonts w:ascii="Arial" w:hAnsi="Arial" w:cs="Arial"/>
        </w:rPr>
        <w:t xml:space="preserve"> for </w:t>
      </w:r>
      <w:r w:rsidR="00087F75">
        <w:rPr>
          <w:rFonts w:ascii="Arial" w:hAnsi="Arial" w:cs="Arial"/>
        </w:rPr>
        <w:t>only the warm</w:t>
      </w:r>
      <w:r w:rsidR="006F62AF">
        <w:rPr>
          <w:rFonts w:ascii="Arial" w:hAnsi="Arial" w:cs="Arial"/>
        </w:rPr>
        <w:t xml:space="preserve"> </w:t>
      </w:r>
      <w:r w:rsidR="00087F75">
        <w:rPr>
          <w:rFonts w:ascii="Arial" w:hAnsi="Arial" w:cs="Arial"/>
        </w:rPr>
        <w:t>season</w:t>
      </w:r>
      <w:r w:rsidR="006F62AF">
        <w:rPr>
          <w:rFonts w:ascii="Arial" w:hAnsi="Arial" w:cs="Arial"/>
        </w:rPr>
        <w:t xml:space="preserve"> (</w:t>
      </w:r>
      <w:r w:rsidR="005F0AE8">
        <w:rPr>
          <w:rFonts w:ascii="Arial" w:hAnsi="Arial" w:cs="Arial"/>
        </w:rPr>
        <w:t>June – September</w:t>
      </w:r>
      <w:r w:rsidR="006F62A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 w:rsidR="00087F75">
        <w:rPr>
          <w:rFonts w:ascii="Arial" w:hAnsi="Arial" w:cs="Arial"/>
        </w:rPr>
        <w:t xml:space="preserve">To be comparable to SST data, </w:t>
      </w:r>
      <w:r w:rsidR="00005C69" w:rsidRPr="00005C69">
        <w:rPr>
          <w:rFonts w:ascii="Arial" w:hAnsi="Arial" w:cs="Arial"/>
        </w:rPr>
        <w:t>in situ</w:t>
      </w:r>
      <w:r w:rsidR="006F62AF">
        <w:rPr>
          <w:rFonts w:ascii="Arial" w:hAnsi="Arial" w:cs="Arial"/>
        </w:rPr>
        <w:t xml:space="preserve"> data are first summarised as nightly averages. </w:t>
      </w:r>
      <w:r w:rsidR="005F0AE8">
        <w:rPr>
          <w:rFonts w:ascii="Arial" w:hAnsi="Arial" w:cs="Arial"/>
        </w:rPr>
        <w:t>Panels descriptions the same as Fig. 2.</w:t>
      </w:r>
    </w:p>
    <w:p w14:paraId="578F9ECA" w14:textId="77777777" w:rsidR="00D53F8E" w:rsidRPr="00FB67EE" w:rsidRDefault="00D53F8E" w:rsidP="00FB67EE">
      <w:pPr>
        <w:spacing w:after="120" w:line="276" w:lineRule="auto"/>
        <w:rPr>
          <w:rFonts w:ascii="Arial" w:hAnsi="Arial" w:cs="Arial"/>
        </w:rPr>
      </w:pPr>
    </w:p>
    <w:p w14:paraId="7EACDB9A" w14:textId="77777777" w:rsidR="005F0AE8" w:rsidRDefault="005F0AE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22E1149" w14:textId="34FD28CE" w:rsidR="00747793" w:rsidRDefault="007D37B9" w:rsidP="00FB67EE">
      <w:pPr>
        <w:spacing w:after="120" w:line="276" w:lineRule="auto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6F13349C" wp14:editId="773F7D1F">
            <wp:extent cx="5730864" cy="3381717"/>
            <wp:effectExtent l="0" t="0" r="3810" b="0"/>
            <wp:docPr id="719823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823325" name=""/>
                    <pic:cNvPicPr/>
                  </pic:nvPicPr>
                  <pic:blipFill rotWithShape="1">
                    <a:blip r:embed="rId15"/>
                    <a:srcRect t="2455" b="3127"/>
                    <a:stretch/>
                  </pic:blipFill>
                  <pic:spPr bwMode="auto">
                    <a:xfrm>
                      <a:off x="0" y="0"/>
                      <a:ext cx="5731510" cy="3382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62288D" w14:textId="2862DC95" w:rsidR="00AE785B" w:rsidRDefault="00AE785B" w:rsidP="00AE785B">
      <w:pPr>
        <w:spacing w:after="120" w:line="276" w:lineRule="auto"/>
        <w:rPr>
          <w:rFonts w:ascii="Arial" w:hAnsi="Arial" w:cs="Arial"/>
        </w:rPr>
      </w:pPr>
      <w:r w:rsidRPr="00AE785B">
        <w:rPr>
          <w:rFonts w:ascii="Arial" w:hAnsi="Arial" w:cs="Arial"/>
          <w:b/>
          <w:bCs/>
        </w:rPr>
        <w:t>Figure S</w:t>
      </w:r>
      <w:r w:rsidR="00434FB1">
        <w:rPr>
          <w:rFonts w:ascii="Arial" w:hAnsi="Arial" w:cs="Arial"/>
          <w:b/>
          <w:bCs/>
        </w:rPr>
        <w:t>5</w:t>
      </w:r>
      <w:r w:rsidRPr="00AE785B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Reanalysis of site-specific linear regressions between sea surface temperature (SST) and nightly average </w:t>
      </w:r>
      <w:r w:rsidR="00005C69" w:rsidRPr="00005C69">
        <w:rPr>
          <w:rFonts w:ascii="Arial" w:hAnsi="Arial" w:cs="Arial"/>
        </w:rPr>
        <w:t>in situ</w:t>
      </w:r>
      <w:r>
        <w:rPr>
          <w:rFonts w:ascii="Arial" w:hAnsi="Arial" w:cs="Arial"/>
        </w:rPr>
        <w:t xml:space="preserve"> logged temperatures, but for only the warm season (June – September). R</w:t>
      </w:r>
      <w:r>
        <w:rPr>
          <w:rFonts w:ascii="Arial" w:hAnsi="Arial" w:cs="Arial"/>
          <w:noProof/>
        </w:rPr>
        <w:t xml:space="preserve">aw data (points), model predictions (lines), and the proportion of </w:t>
      </w:r>
      <w:r w:rsidR="00005C69" w:rsidRPr="00005C69">
        <w:rPr>
          <w:rFonts w:ascii="Arial" w:hAnsi="Arial" w:cs="Arial"/>
          <w:noProof/>
        </w:rPr>
        <w:t>in situ</w:t>
      </w:r>
      <w:r>
        <w:rPr>
          <w:rFonts w:ascii="Arial" w:hAnsi="Arial" w:cs="Arial"/>
          <w:noProof/>
        </w:rPr>
        <w:t xml:space="preserve"> temperature variability explained by SST data (</w:t>
      </w:r>
      <w:r w:rsidRPr="002311D7">
        <w:rPr>
          <w:rFonts w:ascii="Arial" w:hAnsi="Arial" w:cs="Arial"/>
          <w:noProof/>
        </w:rPr>
        <w:t xml:space="preserve">adjusted </w:t>
      </w:r>
      <w:r w:rsidRPr="002311D7">
        <w:rPr>
          <w:rFonts w:ascii="Arial" w:hAnsi="Arial" w:cs="Arial"/>
          <w:i/>
          <w:iCs/>
          <w:noProof/>
        </w:rPr>
        <w:t>R</w:t>
      </w:r>
      <w:r w:rsidRPr="002311D7">
        <w:rPr>
          <w:rFonts w:ascii="Arial" w:hAnsi="Arial" w:cs="Arial"/>
          <w:i/>
          <w:iCs/>
          <w:noProof/>
          <w:vertAlign w:val="superscript"/>
        </w:rPr>
        <w:t>2</w:t>
      </w:r>
      <w:r>
        <w:rPr>
          <w:rFonts w:ascii="Arial" w:hAnsi="Arial" w:cs="Arial"/>
          <w:noProof/>
        </w:rPr>
        <w:t xml:space="preserve">) are shown </w:t>
      </w:r>
      <w:r>
        <w:rPr>
          <w:rFonts w:ascii="Arial" w:hAnsi="Arial" w:cs="Arial"/>
        </w:rPr>
        <w:t>for CoralTemp (blue), MUR (red), and MUR re-gridded at CoralTemp resolution (grey)</w:t>
      </w:r>
      <w:r>
        <w:rPr>
          <w:rFonts w:ascii="Arial" w:hAnsi="Arial" w:cs="Arial"/>
          <w:noProof/>
        </w:rPr>
        <w:t>.</w:t>
      </w:r>
    </w:p>
    <w:p w14:paraId="60AF6FD5" w14:textId="0366F1EE" w:rsidR="002016A5" w:rsidRDefault="002016A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5451FDE" w14:textId="46F56A7B" w:rsidR="002016A5" w:rsidRDefault="00F60A34" w:rsidP="002016A5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5002BD09" wp14:editId="1F67C318">
            <wp:extent cx="5703277" cy="2343785"/>
            <wp:effectExtent l="0" t="0" r="0" b="0"/>
            <wp:docPr id="966174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174112" name=""/>
                    <pic:cNvPicPr/>
                  </pic:nvPicPr>
                  <pic:blipFill rotWithShape="1">
                    <a:blip r:embed="rId16"/>
                    <a:srcRect t="17184" r="460" b="17364"/>
                    <a:stretch/>
                  </pic:blipFill>
                  <pic:spPr bwMode="auto">
                    <a:xfrm>
                      <a:off x="0" y="0"/>
                      <a:ext cx="5705124" cy="2344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16A5">
        <w:rPr>
          <w:rFonts w:ascii="Arial" w:hAnsi="Arial" w:cs="Arial"/>
        </w:rPr>
        <w:t xml:space="preserve"> </w:t>
      </w:r>
    </w:p>
    <w:p w14:paraId="1F5BF14F" w14:textId="6D3E2C67" w:rsidR="00AE785B" w:rsidRDefault="002016A5" w:rsidP="002016A5">
      <w:pPr>
        <w:rPr>
          <w:rFonts w:ascii="Arial" w:hAnsi="Arial" w:cs="Arial"/>
          <w:noProof/>
        </w:rPr>
      </w:pPr>
      <w:r w:rsidRPr="00DE6E35">
        <w:rPr>
          <w:rFonts w:ascii="Arial" w:hAnsi="Arial" w:cs="Arial"/>
          <w:b/>
          <w:bCs/>
        </w:rPr>
        <w:t>Figure S</w:t>
      </w:r>
      <w:r w:rsidR="00434FB1">
        <w:rPr>
          <w:rFonts w:ascii="Arial" w:hAnsi="Arial" w:cs="Arial"/>
          <w:b/>
          <w:bCs/>
        </w:rPr>
        <w:t>6</w:t>
      </w:r>
      <w:r w:rsidRPr="00DE6E35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Histograms </w:t>
      </w:r>
      <w:r w:rsidR="00DE6E35">
        <w:rPr>
          <w:rFonts w:ascii="Arial" w:hAnsi="Arial" w:cs="Arial"/>
        </w:rPr>
        <w:t>showing the accuracy and precision of SST data from CoralTemp (blue), MUR (red), and MUR re-gridded at CoralTemp resolution (grey), supporting Fig. 3</w:t>
      </w:r>
      <w:r w:rsidR="00DE6E35">
        <w:rPr>
          <w:rFonts w:ascii="Arial" w:hAnsi="Arial" w:cs="Arial"/>
          <w:noProof/>
        </w:rPr>
        <w:t>.</w:t>
      </w:r>
    </w:p>
    <w:p w14:paraId="697A6789" w14:textId="17E2DEBE" w:rsidR="00EE1584" w:rsidRDefault="00EE1584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7587EF0B" w14:textId="462FDB62" w:rsidR="00EE1584" w:rsidRDefault="00EE1584" w:rsidP="002016A5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35002B66" wp14:editId="02CDB671">
            <wp:extent cx="5715000" cy="2355850"/>
            <wp:effectExtent l="0" t="0" r="0" b="6350"/>
            <wp:docPr id="1814625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625978" name=""/>
                    <pic:cNvPicPr/>
                  </pic:nvPicPr>
                  <pic:blipFill rotWithShape="1">
                    <a:blip r:embed="rId17"/>
                    <a:srcRect t="17017" r="267" b="17200"/>
                    <a:stretch/>
                  </pic:blipFill>
                  <pic:spPr bwMode="auto">
                    <a:xfrm>
                      <a:off x="0" y="0"/>
                      <a:ext cx="5716184" cy="2356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F7236" w14:textId="5FB228E2" w:rsidR="00EE1584" w:rsidRDefault="00EE1584" w:rsidP="00EE1584">
      <w:pPr>
        <w:rPr>
          <w:rFonts w:ascii="Arial" w:hAnsi="Arial" w:cs="Arial"/>
          <w:noProof/>
        </w:rPr>
      </w:pPr>
      <w:r w:rsidRPr="00DE6E35">
        <w:rPr>
          <w:rFonts w:ascii="Arial" w:hAnsi="Arial" w:cs="Arial"/>
          <w:b/>
          <w:bCs/>
        </w:rPr>
        <w:t>Figure S</w:t>
      </w:r>
      <w:r w:rsidR="00434FB1">
        <w:rPr>
          <w:rFonts w:ascii="Arial" w:hAnsi="Arial" w:cs="Arial"/>
          <w:b/>
          <w:bCs/>
        </w:rPr>
        <w:t>7</w:t>
      </w:r>
      <w:r w:rsidRPr="00DE6E35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Histograms showing the </w:t>
      </w:r>
      <w:r w:rsidR="0058645C">
        <w:rPr>
          <w:rFonts w:ascii="Arial" w:hAnsi="Arial" w:cs="Arial"/>
        </w:rPr>
        <w:t xml:space="preserve">difference between </w:t>
      </w:r>
      <w:r>
        <w:rPr>
          <w:rFonts w:ascii="Arial" w:hAnsi="Arial" w:cs="Arial"/>
        </w:rPr>
        <w:t>night</w:t>
      </w:r>
      <w:r w:rsidR="0058645C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time SST data </w:t>
      </w:r>
      <w:r w:rsidR="0058645C">
        <w:rPr>
          <w:rFonts w:ascii="Arial" w:hAnsi="Arial" w:cs="Arial"/>
        </w:rPr>
        <w:t xml:space="preserve">and </w:t>
      </w:r>
      <w:r w:rsidR="00005C69" w:rsidRPr="00005C69">
        <w:rPr>
          <w:rFonts w:ascii="Arial" w:hAnsi="Arial" w:cs="Arial"/>
        </w:rPr>
        <w:t>in situ</w:t>
      </w:r>
      <w:r w:rsidR="0058645C">
        <w:rPr>
          <w:rFonts w:ascii="Arial" w:hAnsi="Arial" w:cs="Arial"/>
        </w:rPr>
        <w:t xml:space="preserve"> daily maximum </w:t>
      </w:r>
      <w:r w:rsidR="00681A7B">
        <w:rPr>
          <w:rFonts w:ascii="Arial" w:hAnsi="Arial" w:cs="Arial"/>
        </w:rPr>
        <w:t xml:space="preserve">from </w:t>
      </w:r>
      <w:r w:rsidR="0058645C">
        <w:rPr>
          <w:rFonts w:ascii="Arial" w:hAnsi="Arial" w:cs="Arial"/>
        </w:rPr>
        <w:t>hour</w:t>
      </w:r>
      <w:r w:rsidR="00681A7B">
        <w:rPr>
          <w:rFonts w:ascii="Arial" w:hAnsi="Arial" w:cs="Arial"/>
        </w:rPr>
        <w:t>ly logger data</w:t>
      </w:r>
      <w:r w:rsidR="0058645C">
        <w:rPr>
          <w:rFonts w:ascii="Arial" w:hAnsi="Arial" w:cs="Arial"/>
        </w:rPr>
        <w:t xml:space="preserve"> </w:t>
      </w:r>
      <w:r w:rsidR="00681A7B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>CoralTemp (blue), MUR (red), and MUR re-gridded at CoralTemp resolution (grey), supporting Fig. 4</w:t>
      </w:r>
      <w:r>
        <w:rPr>
          <w:rFonts w:ascii="Arial" w:hAnsi="Arial" w:cs="Arial"/>
          <w:noProof/>
        </w:rPr>
        <w:t>.</w:t>
      </w:r>
    </w:p>
    <w:p w14:paraId="762D6CC3" w14:textId="486F33B6" w:rsidR="004C7521" w:rsidRDefault="004C7521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6D1F9C50" w14:textId="4575E887" w:rsidR="00EE1584" w:rsidRDefault="004C7521" w:rsidP="00EE1584">
      <w:pPr>
        <w:rPr>
          <w:rFonts w:ascii="Arial" w:hAnsi="Arial" w:cs="Arial"/>
          <w:noProof/>
        </w:rPr>
      </w:pPr>
      <w:r>
        <w:rPr>
          <w:noProof/>
        </w:rPr>
        <w:lastRenderedPageBreak/>
        <w:drawing>
          <wp:inline distT="0" distB="0" distL="0" distR="0" wp14:anchorId="576655B0" wp14:editId="3831725B">
            <wp:extent cx="5731261" cy="2260397"/>
            <wp:effectExtent l="0" t="0" r="3175" b="6985"/>
            <wp:docPr id="850779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779793" name=""/>
                    <pic:cNvPicPr/>
                  </pic:nvPicPr>
                  <pic:blipFill rotWithShape="1">
                    <a:blip r:embed="rId18"/>
                    <a:srcRect t="18381" b="18513"/>
                    <a:stretch/>
                  </pic:blipFill>
                  <pic:spPr bwMode="auto">
                    <a:xfrm>
                      <a:off x="0" y="0"/>
                      <a:ext cx="5731510" cy="2260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36A6D" w14:textId="698B1950" w:rsidR="004C7521" w:rsidRDefault="004C7521" w:rsidP="004C7521">
      <w:pPr>
        <w:spacing w:after="120" w:line="276" w:lineRule="auto"/>
        <w:rPr>
          <w:rFonts w:ascii="Arial" w:hAnsi="Arial" w:cs="Arial"/>
        </w:rPr>
      </w:pPr>
      <w:r w:rsidRPr="00FB67EE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</w:t>
      </w:r>
      <w:r w:rsidR="00434FB1">
        <w:rPr>
          <w:rFonts w:ascii="Arial" w:hAnsi="Arial" w:cs="Arial"/>
          <w:b/>
          <w:bCs/>
        </w:rPr>
        <w:t>8</w:t>
      </w:r>
      <w:r w:rsidRPr="00FB67EE">
        <w:rPr>
          <w:rFonts w:ascii="Arial" w:hAnsi="Arial" w:cs="Arial"/>
          <w:b/>
          <w:bCs/>
        </w:rPr>
        <w:t>.</w:t>
      </w:r>
      <w:r w:rsidRPr="00FB67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Ability of SST datasets to predict daily maximum </w:t>
      </w:r>
      <w:r w:rsidR="00005C69" w:rsidRPr="00005C69">
        <w:rPr>
          <w:rFonts w:ascii="Arial" w:hAnsi="Arial" w:cs="Arial"/>
        </w:rPr>
        <w:t>in situ</w:t>
      </w:r>
      <w:r>
        <w:rPr>
          <w:rFonts w:ascii="Arial" w:hAnsi="Arial" w:cs="Arial"/>
        </w:rPr>
        <w:t xml:space="preserve"> logged temperatures across 11 deployed loggers at 5 sites. (</w:t>
      </w:r>
      <w:r w:rsidRPr="006F62AF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) The overall relationship between daily maximum </w:t>
      </w:r>
      <w:r w:rsidR="00005C69" w:rsidRPr="00005C69">
        <w:rPr>
          <w:rFonts w:ascii="Arial" w:hAnsi="Arial" w:cs="Arial"/>
        </w:rPr>
        <w:t>in situ</w:t>
      </w:r>
      <w:r>
        <w:rPr>
          <w:rFonts w:ascii="Arial" w:hAnsi="Arial" w:cs="Arial"/>
        </w:rPr>
        <w:t xml:space="preserve"> temperatures (based on hourly data) and SST from CoralTemp (blue), MUR (red), and MUR re-gridded at CoralTemp resolution (grey), modelled with a linear mixed effects model, allowing for random intercepts for site and year. Model evaluation metrics show the proportion of </w:t>
      </w:r>
      <w:r w:rsidR="00005C69" w:rsidRPr="00005C69">
        <w:rPr>
          <w:rFonts w:ascii="Arial" w:hAnsi="Arial" w:cs="Arial"/>
        </w:rPr>
        <w:t>in situ</w:t>
      </w:r>
      <w:r>
        <w:rPr>
          <w:rFonts w:ascii="Arial" w:hAnsi="Arial" w:cs="Arial"/>
        </w:rPr>
        <w:t xml:space="preserve"> temperature variance explained by SST and random effects (conditional </w:t>
      </w:r>
      <w:r w:rsidRPr="00BF2C34">
        <w:rPr>
          <w:rFonts w:ascii="Arial" w:hAnsi="Arial" w:cs="Arial"/>
          <w:i/>
          <w:iCs/>
        </w:rPr>
        <w:t>R</w:t>
      </w:r>
      <w:r w:rsidRPr="00BF2C34">
        <w:rPr>
          <w:rFonts w:ascii="Arial" w:hAnsi="Arial" w:cs="Arial"/>
          <w:i/>
          <w:iCs/>
          <w:vertAlign w:val="superscript"/>
        </w:rPr>
        <w:t>2</w:t>
      </w:r>
      <w:r>
        <w:rPr>
          <w:rFonts w:ascii="Arial" w:hAnsi="Arial" w:cs="Arial"/>
        </w:rPr>
        <w:t xml:space="preserve">), overall </w:t>
      </w:r>
      <w:r w:rsidR="0074709E">
        <w:rPr>
          <w:rFonts w:ascii="Arial" w:hAnsi="Arial" w:cs="Arial"/>
        </w:rPr>
        <w:t xml:space="preserve">goodness of fit </w:t>
      </w:r>
      <w:r>
        <w:rPr>
          <w:rFonts w:ascii="Arial" w:hAnsi="Arial" w:cs="Arial"/>
        </w:rPr>
        <w:t>(Akaike Information Criterion), and model error shown as a 95% error range (</w:t>
      </w:r>
      <w:r w:rsidRPr="00B405AC">
        <w:rPr>
          <w:rFonts w:ascii="Arial" w:hAnsi="Arial" w:cs="Arial"/>
          <w:i/>
          <w:iCs/>
        </w:rPr>
        <w:t>e</w:t>
      </w:r>
      <w:r w:rsidRPr="00B405AC">
        <w:rPr>
          <w:rFonts w:ascii="Arial" w:hAnsi="Arial" w:cs="Arial"/>
          <w:i/>
          <w:iCs/>
          <w:vertAlign w:val="subscript"/>
        </w:rPr>
        <w:t>95%</w:t>
      </w:r>
      <w:r>
        <w:rPr>
          <w:rFonts w:ascii="Arial" w:hAnsi="Arial" w:cs="Arial"/>
        </w:rPr>
        <w:t>, 1.96 × standard deviation of residuals). (</w:t>
      </w:r>
      <w:r w:rsidRPr="00872E00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-</w:t>
      </w:r>
      <w:r w:rsidRPr="00872E00"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) The same summary statistics shown in (</w:t>
      </w:r>
      <w:r w:rsidRPr="003F5B82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) except based on linear regressions fitted for each site independently.</w:t>
      </w:r>
    </w:p>
    <w:p w14:paraId="536B9EAE" w14:textId="1116E239" w:rsidR="00D02871" w:rsidRDefault="00D02871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35F156FC" w14:textId="33206559" w:rsidR="004C7521" w:rsidRDefault="00D02871" w:rsidP="00EE1584">
      <w:pPr>
        <w:rPr>
          <w:rFonts w:ascii="Arial" w:hAnsi="Arial" w:cs="Arial"/>
          <w:noProof/>
        </w:rPr>
      </w:pPr>
      <w:r w:rsidRPr="00A5521A">
        <w:rPr>
          <w:rFonts w:ascii="Arial" w:hAnsi="Arial" w:cs="Arial"/>
          <w:b/>
          <w:bCs/>
          <w:noProof/>
        </w:rPr>
        <w:lastRenderedPageBreak/>
        <w:t>Table S1.</w:t>
      </w:r>
      <w:r>
        <w:rPr>
          <w:rFonts w:ascii="Arial" w:hAnsi="Arial" w:cs="Arial"/>
          <w:noProof/>
        </w:rPr>
        <w:t xml:space="preserve"> Temperature logger positions and </w:t>
      </w:r>
      <w:r w:rsidR="00A5521A">
        <w:rPr>
          <w:rFonts w:ascii="Arial" w:hAnsi="Arial" w:cs="Arial"/>
          <w:noProof/>
        </w:rPr>
        <w:t>deployment times.</w:t>
      </w:r>
      <w:r w:rsidR="001C55E5">
        <w:rPr>
          <w:rFonts w:ascii="Arial" w:hAnsi="Arial" w:cs="Arial"/>
          <w:noProof/>
        </w:rPr>
        <w:t xml:space="preserve"> Subscript numbers refer to location number with a site and subscript letters correspond to the following: s (shallow), d (deep), i (initial </w:t>
      </w:r>
      <w:r w:rsidR="00C35334">
        <w:rPr>
          <w:rFonts w:ascii="Arial" w:hAnsi="Arial" w:cs="Arial"/>
          <w:noProof/>
        </w:rPr>
        <w:t>part of transect</w:t>
      </w:r>
      <w:r w:rsidR="001C55E5">
        <w:rPr>
          <w:rFonts w:ascii="Arial" w:hAnsi="Arial" w:cs="Arial"/>
          <w:noProof/>
        </w:rPr>
        <w:t>),</w:t>
      </w:r>
      <w:r w:rsidR="00C35334">
        <w:rPr>
          <w:rFonts w:ascii="Arial" w:hAnsi="Arial" w:cs="Arial"/>
          <w:noProof/>
        </w:rPr>
        <w:t xml:space="preserve"> and</w:t>
      </w:r>
      <w:r w:rsidR="001C55E5">
        <w:rPr>
          <w:rFonts w:ascii="Arial" w:hAnsi="Arial" w:cs="Arial"/>
          <w:noProof/>
        </w:rPr>
        <w:t xml:space="preserve"> f (</w:t>
      </w:r>
      <w:r w:rsidR="00C35334">
        <w:rPr>
          <w:rFonts w:ascii="Arial" w:hAnsi="Arial" w:cs="Arial"/>
          <w:noProof/>
        </w:rPr>
        <w:t>final part of transect</w:t>
      </w:r>
      <w:r w:rsidR="001C55E5">
        <w:rPr>
          <w:rFonts w:ascii="Arial" w:hAnsi="Arial" w:cs="Arial"/>
          <w:noProof/>
        </w:rPr>
        <w:t>)</w:t>
      </w:r>
      <w:r w:rsidR="00C35334">
        <w:rPr>
          <w:rFonts w:ascii="Arial" w:hAnsi="Arial" w:cs="Arial"/>
          <w:noProof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76"/>
        <w:gridCol w:w="854"/>
        <w:gridCol w:w="1051"/>
        <w:gridCol w:w="1008"/>
        <w:gridCol w:w="727"/>
        <w:gridCol w:w="1233"/>
        <w:gridCol w:w="1228"/>
        <w:gridCol w:w="1439"/>
      </w:tblGrid>
      <w:tr w:rsidR="00A54295" w:rsidRPr="001C55E5" w14:paraId="61A4AD39" w14:textId="613BE04F" w:rsidTr="00A54295">
        <w:trPr>
          <w:trHeight w:val="288"/>
        </w:trPr>
        <w:tc>
          <w:tcPr>
            <w:tcW w:w="818" w:type="pct"/>
            <w:noWrap/>
            <w:vAlign w:val="center"/>
            <w:hideMark/>
          </w:tcPr>
          <w:p w14:paraId="15D8C876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Site</w:t>
            </w:r>
          </w:p>
        </w:tc>
        <w:tc>
          <w:tcPr>
            <w:tcW w:w="473" w:type="pct"/>
            <w:vAlign w:val="center"/>
          </w:tcPr>
          <w:p w14:paraId="23369A4F" w14:textId="686F021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Reef habitat</w:t>
            </w:r>
          </w:p>
        </w:tc>
        <w:tc>
          <w:tcPr>
            <w:tcW w:w="583" w:type="pct"/>
            <w:noWrap/>
            <w:vAlign w:val="center"/>
            <w:hideMark/>
          </w:tcPr>
          <w:p w14:paraId="388F19EE" w14:textId="480FDA4D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Longitude</w:t>
            </w:r>
          </w:p>
        </w:tc>
        <w:tc>
          <w:tcPr>
            <w:tcW w:w="559" w:type="pct"/>
            <w:noWrap/>
            <w:vAlign w:val="center"/>
            <w:hideMark/>
          </w:tcPr>
          <w:p w14:paraId="64E288BD" w14:textId="42CE77ED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Latitude</w:t>
            </w:r>
          </w:p>
        </w:tc>
        <w:tc>
          <w:tcPr>
            <w:tcW w:w="403" w:type="pct"/>
            <w:vAlign w:val="center"/>
          </w:tcPr>
          <w:p w14:paraId="0659536D" w14:textId="6B6FD9F0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Depth (m)</w:t>
            </w:r>
          </w:p>
        </w:tc>
        <w:tc>
          <w:tcPr>
            <w:tcW w:w="684" w:type="pct"/>
            <w:vAlign w:val="center"/>
          </w:tcPr>
          <w:p w14:paraId="11D5FA16" w14:textId="73224FB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Deployment start</w:t>
            </w:r>
          </w:p>
        </w:tc>
        <w:tc>
          <w:tcPr>
            <w:tcW w:w="681" w:type="pct"/>
            <w:vAlign w:val="center"/>
          </w:tcPr>
          <w:p w14:paraId="497251BF" w14:textId="3F32050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Deployment end</w:t>
            </w:r>
          </w:p>
        </w:tc>
        <w:tc>
          <w:tcPr>
            <w:tcW w:w="798" w:type="pct"/>
            <w:vAlign w:val="center"/>
          </w:tcPr>
          <w:p w14:paraId="6080331C" w14:textId="208111B1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Missing data (%)</w:t>
            </w:r>
          </w:p>
        </w:tc>
      </w:tr>
      <w:tr w:rsidR="00A54295" w:rsidRPr="001C55E5" w14:paraId="6AC6AB1D" w14:textId="5F6BB9E3" w:rsidTr="00A54295">
        <w:trPr>
          <w:trHeight w:val="288"/>
        </w:trPr>
        <w:tc>
          <w:tcPr>
            <w:tcW w:w="818" w:type="pct"/>
            <w:noWrap/>
            <w:vAlign w:val="center"/>
            <w:hideMark/>
          </w:tcPr>
          <w:p w14:paraId="05965980" w14:textId="6FCED2D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Mascherchur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473" w:type="pct"/>
            <w:vAlign w:val="center"/>
          </w:tcPr>
          <w:p w14:paraId="05DDD331" w14:textId="624B8BDD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Outer</w:t>
            </w:r>
          </w:p>
        </w:tc>
        <w:tc>
          <w:tcPr>
            <w:tcW w:w="583" w:type="pct"/>
            <w:noWrap/>
            <w:vAlign w:val="center"/>
            <w:hideMark/>
          </w:tcPr>
          <w:p w14:paraId="73F4254A" w14:textId="2B9B74D5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134.5189</w:t>
            </w:r>
          </w:p>
        </w:tc>
        <w:tc>
          <w:tcPr>
            <w:tcW w:w="559" w:type="pct"/>
            <w:noWrap/>
            <w:vAlign w:val="center"/>
            <w:hideMark/>
          </w:tcPr>
          <w:p w14:paraId="78478503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7.291679</w:t>
            </w:r>
          </w:p>
        </w:tc>
        <w:tc>
          <w:tcPr>
            <w:tcW w:w="403" w:type="pct"/>
            <w:vAlign w:val="center"/>
          </w:tcPr>
          <w:p w14:paraId="02B1A5F7" w14:textId="7B09B5D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0C98B42F" w14:textId="379EB898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12/11/2017</w:t>
            </w:r>
          </w:p>
        </w:tc>
        <w:tc>
          <w:tcPr>
            <w:tcW w:w="681" w:type="pct"/>
            <w:vAlign w:val="center"/>
          </w:tcPr>
          <w:p w14:paraId="5B6FE8B4" w14:textId="5071FB3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22/04/2022</w:t>
            </w:r>
          </w:p>
        </w:tc>
        <w:tc>
          <w:tcPr>
            <w:tcW w:w="798" w:type="pct"/>
            <w:vAlign w:val="center"/>
          </w:tcPr>
          <w:p w14:paraId="35D69E7F" w14:textId="2668D59E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3AECCB0A" w14:textId="26435932" w:rsidTr="00A54295">
        <w:trPr>
          <w:trHeight w:val="288"/>
        </w:trPr>
        <w:tc>
          <w:tcPr>
            <w:tcW w:w="818" w:type="pct"/>
            <w:noWrap/>
            <w:vAlign w:val="center"/>
            <w:hideMark/>
          </w:tcPr>
          <w:p w14:paraId="629F6E72" w14:textId="25323DA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Mascherchur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73" w:type="pct"/>
            <w:vAlign w:val="center"/>
          </w:tcPr>
          <w:p w14:paraId="199DE6EF" w14:textId="779D601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Outer</w:t>
            </w:r>
          </w:p>
        </w:tc>
        <w:tc>
          <w:tcPr>
            <w:tcW w:w="583" w:type="pct"/>
            <w:noWrap/>
            <w:vAlign w:val="center"/>
            <w:hideMark/>
          </w:tcPr>
          <w:p w14:paraId="195CEF72" w14:textId="613A6E14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134.5197</w:t>
            </w:r>
          </w:p>
        </w:tc>
        <w:tc>
          <w:tcPr>
            <w:tcW w:w="559" w:type="pct"/>
            <w:noWrap/>
            <w:vAlign w:val="center"/>
            <w:hideMark/>
          </w:tcPr>
          <w:p w14:paraId="1D5AAEB3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7.291233</w:t>
            </w:r>
          </w:p>
        </w:tc>
        <w:tc>
          <w:tcPr>
            <w:tcW w:w="403" w:type="pct"/>
            <w:vAlign w:val="center"/>
          </w:tcPr>
          <w:p w14:paraId="73395B83" w14:textId="3C56D9B1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0ECCCEB7" w14:textId="78723460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29/11/2017</w:t>
            </w:r>
          </w:p>
        </w:tc>
        <w:tc>
          <w:tcPr>
            <w:tcW w:w="681" w:type="pct"/>
            <w:vAlign w:val="center"/>
          </w:tcPr>
          <w:p w14:paraId="276034EF" w14:textId="5A32AAE8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15/01/2021</w:t>
            </w:r>
          </w:p>
        </w:tc>
        <w:tc>
          <w:tcPr>
            <w:tcW w:w="798" w:type="pct"/>
            <w:vAlign w:val="center"/>
          </w:tcPr>
          <w:p w14:paraId="70612E8F" w14:textId="502B3555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37%</w:t>
            </w:r>
          </w:p>
        </w:tc>
      </w:tr>
      <w:tr w:rsidR="00A54295" w:rsidRPr="001C55E5" w14:paraId="69F55099" w14:textId="7D54EC02" w:rsidTr="00A54295">
        <w:trPr>
          <w:trHeight w:val="271"/>
        </w:trPr>
        <w:tc>
          <w:tcPr>
            <w:tcW w:w="818" w:type="pct"/>
            <w:noWrap/>
            <w:vAlign w:val="center"/>
            <w:hideMark/>
          </w:tcPr>
          <w:p w14:paraId="29361973" w14:textId="4C65745D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Mascherchur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73" w:type="pct"/>
            <w:vAlign w:val="center"/>
          </w:tcPr>
          <w:p w14:paraId="3D29C83B" w14:textId="37A42525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Outer</w:t>
            </w:r>
          </w:p>
        </w:tc>
        <w:tc>
          <w:tcPr>
            <w:tcW w:w="583" w:type="pct"/>
            <w:noWrap/>
            <w:vAlign w:val="center"/>
            <w:hideMark/>
          </w:tcPr>
          <w:p w14:paraId="1B7B09F3" w14:textId="301BFF9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134.5204</w:t>
            </w:r>
          </w:p>
        </w:tc>
        <w:tc>
          <w:tcPr>
            <w:tcW w:w="559" w:type="pct"/>
            <w:noWrap/>
            <w:vAlign w:val="center"/>
            <w:hideMark/>
          </w:tcPr>
          <w:p w14:paraId="5A397975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7.291106</w:t>
            </w:r>
          </w:p>
        </w:tc>
        <w:tc>
          <w:tcPr>
            <w:tcW w:w="403" w:type="pct"/>
            <w:vAlign w:val="center"/>
          </w:tcPr>
          <w:p w14:paraId="562BC529" w14:textId="6AEA2C98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5B71C1D0" w14:textId="1971D7BE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30/11/2017</w:t>
            </w:r>
          </w:p>
        </w:tc>
        <w:tc>
          <w:tcPr>
            <w:tcW w:w="681" w:type="pct"/>
            <w:vAlign w:val="center"/>
          </w:tcPr>
          <w:p w14:paraId="33491AA3" w14:textId="7BD83492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15/01/2021</w:t>
            </w:r>
          </w:p>
        </w:tc>
        <w:tc>
          <w:tcPr>
            <w:tcW w:w="798" w:type="pct"/>
            <w:vAlign w:val="center"/>
          </w:tcPr>
          <w:p w14:paraId="2624C1C4" w14:textId="4E88A51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39%</w:t>
            </w:r>
          </w:p>
        </w:tc>
      </w:tr>
      <w:tr w:rsidR="00A54295" w:rsidRPr="001C55E5" w14:paraId="749B5A66" w14:textId="149E3347" w:rsidTr="00A54295">
        <w:trPr>
          <w:trHeight w:val="288"/>
        </w:trPr>
        <w:tc>
          <w:tcPr>
            <w:tcW w:w="818" w:type="pct"/>
            <w:noWrap/>
            <w:vAlign w:val="center"/>
          </w:tcPr>
          <w:p w14:paraId="68ECA81F" w14:textId="545A885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Nursery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473" w:type="pct"/>
            <w:vAlign w:val="center"/>
          </w:tcPr>
          <w:p w14:paraId="4712EEDA" w14:textId="22E87D02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Patch</w:t>
            </w:r>
          </w:p>
        </w:tc>
        <w:tc>
          <w:tcPr>
            <w:tcW w:w="583" w:type="pct"/>
            <w:noWrap/>
            <w:vAlign w:val="center"/>
          </w:tcPr>
          <w:p w14:paraId="59FA909E" w14:textId="4B5CED9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134.5019</w:t>
            </w:r>
          </w:p>
        </w:tc>
        <w:tc>
          <w:tcPr>
            <w:tcW w:w="559" w:type="pct"/>
            <w:noWrap/>
            <w:vAlign w:val="center"/>
          </w:tcPr>
          <w:p w14:paraId="7C8AD1B0" w14:textId="49FED98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7.3055</w:t>
            </w:r>
          </w:p>
        </w:tc>
        <w:tc>
          <w:tcPr>
            <w:tcW w:w="403" w:type="pct"/>
            <w:vAlign w:val="center"/>
          </w:tcPr>
          <w:p w14:paraId="4CCA9D68" w14:textId="34BDC67E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67DFC4DD" w14:textId="680FDF1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15/05/2019</w:t>
            </w:r>
          </w:p>
        </w:tc>
        <w:tc>
          <w:tcPr>
            <w:tcW w:w="681" w:type="pct"/>
            <w:vAlign w:val="center"/>
          </w:tcPr>
          <w:p w14:paraId="14A45EB8" w14:textId="5E4E307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31/03/2022</w:t>
            </w:r>
          </w:p>
        </w:tc>
        <w:tc>
          <w:tcPr>
            <w:tcW w:w="798" w:type="pct"/>
            <w:vAlign w:val="center"/>
          </w:tcPr>
          <w:p w14:paraId="7DC94F01" w14:textId="2298BFD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4E564F26" w14:textId="4E2815D8" w:rsidTr="00A54295">
        <w:trPr>
          <w:trHeight w:val="288"/>
        </w:trPr>
        <w:tc>
          <w:tcPr>
            <w:tcW w:w="818" w:type="pct"/>
            <w:noWrap/>
            <w:vAlign w:val="center"/>
          </w:tcPr>
          <w:p w14:paraId="3323A260" w14:textId="5D2EE04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Nursery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73" w:type="pct"/>
            <w:vAlign w:val="center"/>
          </w:tcPr>
          <w:p w14:paraId="10C1AD3B" w14:textId="2DD173DB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Patch</w:t>
            </w:r>
          </w:p>
        </w:tc>
        <w:tc>
          <w:tcPr>
            <w:tcW w:w="583" w:type="pct"/>
            <w:noWrap/>
            <w:vAlign w:val="center"/>
          </w:tcPr>
          <w:p w14:paraId="79191B35" w14:textId="40D6EFFE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134.5019</w:t>
            </w:r>
          </w:p>
        </w:tc>
        <w:tc>
          <w:tcPr>
            <w:tcW w:w="559" w:type="pct"/>
            <w:noWrap/>
            <w:vAlign w:val="center"/>
          </w:tcPr>
          <w:p w14:paraId="5335B464" w14:textId="5DA3C9D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7.3055</w:t>
            </w:r>
          </w:p>
        </w:tc>
        <w:tc>
          <w:tcPr>
            <w:tcW w:w="403" w:type="pct"/>
            <w:vAlign w:val="center"/>
          </w:tcPr>
          <w:p w14:paraId="39B37B55" w14:textId="6F74B29A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68DAFBEE" w14:textId="675026CF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11/06/2020</w:t>
            </w:r>
          </w:p>
        </w:tc>
        <w:tc>
          <w:tcPr>
            <w:tcW w:w="681" w:type="pct"/>
            <w:vAlign w:val="center"/>
          </w:tcPr>
          <w:p w14:paraId="033BE62F" w14:textId="0C4446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31/03/2022</w:t>
            </w:r>
          </w:p>
        </w:tc>
        <w:tc>
          <w:tcPr>
            <w:tcW w:w="798" w:type="pct"/>
            <w:vAlign w:val="center"/>
          </w:tcPr>
          <w:p w14:paraId="4F3296A6" w14:textId="5903D8F1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4998267C" w14:textId="3B520F9A" w:rsidTr="00A54295">
        <w:trPr>
          <w:trHeight w:val="288"/>
        </w:trPr>
        <w:tc>
          <w:tcPr>
            <w:tcW w:w="818" w:type="pct"/>
            <w:noWrap/>
            <w:vAlign w:val="center"/>
          </w:tcPr>
          <w:p w14:paraId="5485EE3E" w14:textId="1C036ED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Mekeald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473" w:type="pct"/>
            <w:vAlign w:val="center"/>
          </w:tcPr>
          <w:p w14:paraId="2E86E405" w14:textId="28251F1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Lagoon</w:t>
            </w:r>
          </w:p>
        </w:tc>
        <w:tc>
          <w:tcPr>
            <w:tcW w:w="583" w:type="pct"/>
            <w:noWrap/>
            <w:vAlign w:val="center"/>
          </w:tcPr>
          <w:p w14:paraId="3111B351" w14:textId="05692A42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134.4412</w:t>
            </w:r>
          </w:p>
        </w:tc>
        <w:tc>
          <w:tcPr>
            <w:tcW w:w="559" w:type="pct"/>
            <w:noWrap/>
            <w:vAlign w:val="center"/>
          </w:tcPr>
          <w:p w14:paraId="0F18E865" w14:textId="5342206D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7.291456</w:t>
            </w:r>
          </w:p>
        </w:tc>
        <w:tc>
          <w:tcPr>
            <w:tcW w:w="403" w:type="pct"/>
            <w:vAlign w:val="center"/>
          </w:tcPr>
          <w:p w14:paraId="23B76BA9" w14:textId="6AF4AE30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7DFEEB6B" w14:textId="5FB04B3F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19/11/2017</w:t>
            </w:r>
          </w:p>
        </w:tc>
        <w:tc>
          <w:tcPr>
            <w:tcW w:w="681" w:type="pct"/>
            <w:vAlign w:val="center"/>
          </w:tcPr>
          <w:p w14:paraId="6BCEA2B4" w14:textId="30FBBDEF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18/11/2020</w:t>
            </w:r>
          </w:p>
        </w:tc>
        <w:tc>
          <w:tcPr>
            <w:tcW w:w="798" w:type="pct"/>
            <w:vAlign w:val="center"/>
          </w:tcPr>
          <w:p w14:paraId="079397EC" w14:textId="03A686D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5A396555" w14:textId="0AF3E6A5" w:rsidTr="00A54295">
        <w:trPr>
          <w:trHeight w:val="288"/>
        </w:trPr>
        <w:tc>
          <w:tcPr>
            <w:tcW w:w="818" w:type="pct"/>
            <w:noWrap/>
            <w:vAlign w:val="center"/>
            <w:hideMark/>
          </w:tcPr>
          <w:p w14:paraId="0321E849" w14:textId="749717C4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Mekeald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d</w:t>
            </w:r>
          </w:p>
        </w:tc>
        <w:tc>
          <w:tcPr>
            <w:tcW w:w="473" w:type="pct"/>
            <w:vAlign w:val="center"/>
          </w:tcPr>
          <w:p w14:paraId="4D00216E" w14:textId="057F3E3B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Lagoon</w:t>
            </w:r>
          </w:p>
        </w:tc>
        <w:tc>
          <w:tcPr>
            <w:tcW w:w="583" w:type="pct"/>
            <w:noWrap/>
            <w:vAlign w:val="center"/>
            <w:hideMark/>
          </w:tcPr>
          <w:p w14:paraId="46D8DECF" w14:textId="14564775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134.4408</w:t>
            </w:r>
          </w:p>
        </w:tc>
        <w:tc>
          <w:tcPr>
            <w:tcW w:w="559" w:type="pct"/>
            <w:noWrap/>
            <w:vAlign w:val="center"/>
            <w:hideMark/>
          </w:tcPr>
          <w:p w14:paraId="08E87E13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7.291264</w:t>
            </w:r>
          </w:p>
        </w:tc>
        <w:tc>
          <w:tcPr>
            <w:tcW w:w="403" w:type="pct"/>
            <w:vAlign w:val="center"/>
          </w:tcPr>
          <w:p w14:paraId="6F158631" w14:textId="3385516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9m</w:t>
            </w:r>
          </w:p>
        </w:tc>
        <w:tc>
          <w:tcPr>
            <w:tcW w:w="684" w:type="pct"/>
            <w:vAlign w:val="center"/>
          </w:tcPr>
          <w:p w14:paraId="165627AA" w14:textId="5C6D223A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05/06/2018</w:t>
            </w:r>
          </w:p>
        </w:tc>
        <w:tc>
          <w:tcPr>
            <w:tcW w:w="681" w:type="pct"/>
            <w:vAlign w:val="center"/>
          </w:tcPr>
          <w:p w14:paraId="0C736C3D" w14:textId="61C6E8E1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18/11/2020</w:t>
            </w:r>
          </w:p>
        </w:tc>
        <w:tc>
          <w:tcPr>
            <w:tcW w:w="798" w:type="pct"/>
            <w:vAlign w:val="center"/>
          </w:tcPr>
          <w:p w14:paraId="68D0BE1C" w14:textId="268FD88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0E93D70C" w14:textId="2E6EFD81" w:rsidTr="00A54295">
        <w:trPr>
          <w:trHeight w:val="288"/>
        </w:trPr>
        <w:tc>
          <w:tcPr>
            <w:tcW w:w="818" w:type="pct"/>
            <w:noWrap/>
            <w:vAlign w:val="center"/>
          </w:tcPr>
          <w:p w14:paraId="738F5A60" w14:textId="6377BB9A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Risong Bay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473" w:type="pct"/>
            <w:vAlign w:val="center"/>
          </w:tcPr>
          <w:p w14:paraId="08D1F7F3" w14:textId="2A3D748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Lagoon</w:t>
            </w:r>
          </w:p>
        </w:tc>
        <w:tc>
          <w:tcPr>
            <w:tcW w:w="583" w:type="pct"/>
            <w:noWrap/>
            <w:vAlign w:val="center"/>
          </w:tcPr>
          <w:p w14:paraId="5D8B16B9" w14:textId="6DBD0E14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134.4841</w:t>
            </w:r>
          </w:p>
        </w:tc>
        <w:tc>
          <w:tcPr>
            <w:tcW w:w="559" w:type="pct"/>
            <w:noWrap/>
            <w:vAlign w:val="center"/>
          </w:tcPr>
          <w:p w14:paraId="3BF3AF2B" w14:textId="60CCD99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7.306793</w:t>
            </w:r>
          </w:p>
        </w:tc>
        <w:tc>
          <w:tcPr>
            <w:tcW w:w="403" w:type="pct"/>
            <w:vAlign w:val="center"/>
          </w:tcPr>
          <w:p w14:paraId="0EA864C6" w14:textId="391FF63D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09C58348" w14:textId="3CC6845A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30/11/2017</w:t>
            </w:r>
          </w:p>
        </w:tc>
        <w:tc>
          <w:tcPr>
            <w:tcW w:w="681" w:type="pct"/>
            <w:vAlign w:val="center"/>
          </w:tcPr>
          <w:p w14:paraId="05C8C79D" w14:textId="48D34405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19/11/2020</w:t>
            </w:r>
          </w:p>
        </w:tc>
        <w:tc>
          <w:tcPr>
            <w:tcW w:w="798" w:type="pct"/>
            <w:vAlign w:val="center"/>
          </w:tcPr>
          <w:p w14:paraId="363C17D6" w14:textId="77724E2A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6E67F02B" w14:textId="48FE459E" w:rsidTr="00A54295">
        <w:trPr>
          <w:trHeight w:val="288"/>
        </w:trPr>
        <w:tc>
          <w:tcPr>
            <w:tcW w:w="818" w:type="pct"/>
            <w:noWrap/>
            <w:vAlign w:val="center"/>
            <w:hideMark/>
          </w:tcPr>
          <w:p w14:paraId="28EA9423" w14:textId="0364F77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Risong Bay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473" w:type="pct"/>
            <w:vAlign w:val="center"/>
          </w:tcPr>
          <w:p w14:paraId="553BF67C" w14:textId="69DCFD3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Lagoon</w:t>
            </w:r>
          </w:p>
        </w:tc>
        <w:tc>
          <w:tcPr>
            <w:tcW w:w="583" w:type="pct"/>
            <w:noWrap/>
            <w:vAlign w:val="center"/>
            <w:hideMark/>
          </w:tcPr>
          <w:p w14:paraId="4A41CADF" w14:textId="4FC860F2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134.4844</w:t>
            </w:r>
          </w:p>
        </w:tc>
        <w:tc>
          <w:tcPr>
            <w:tcW w:w="559" w:type="pct"/>
            <w:noWrap/>
            <w:vAlign w:val="center"/>
            <w:hideMark/>
          </w:tcPr>
          <w:p w14:paraId="5910A3C7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7.306465</w:t>
            </w:r>
          </w:p>
        </w:tc>
        <w:tc>
          <w:tcPr>
            <w:tcW w:w="403" w:type="pct"/>
            <w:vAlign w:val="center"/>
          </w:tcPr>
          <w:p w14:paraId="01F448D7" w14:textId="40E59ACE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2E49F282" w14:textId="6D23D3DF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09/09/2018</w:t>
            </w:r>
          </w:p>
        </w:tc>
        <w:tc>
          <w:tcPr>
            <w:tcW w:w="681" w:type="pct"/>
            <w:vAlign w:val="center"/>
          </w:tcPr>
          <w:p w14:paraId="240A4217" w14:textId="461C62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19/11/2020</w:t>
            </w:r>
          </w:p>
        </w:tc>
        <w:tc>
          <w:tcPr>
            <w:tcW w:w="798" w:type="pct"/>
            <w:vAlign w:val="center"/>
          </w:tcPr>
          <w:p w14:paraId="67DF14A8" w14:textId="772D9804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47A7F7B3" w14:textId="56A1D64D" w:rsidTr="00A54295">
        <w:trPr>
          <w:trHeight w:val="288"/>
        </w:trPr>
        <w:tc>
          <w:tcPr>
            <w:tcW w:w="818" w:type="pct"/>
            <w:noWrap/>
            <w:vAlign w:val="center"/>
          </w:tcPr>
          <w:p w14:paraId="0F1B1D82" w14:textId="53762EA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Monkeyball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473" w:type="pct"/>
            <w:vAlign w:val="center"/>
          </w:tcPr>
          <w:p w14:paraId="7FB4545D" w14:textId="07946FE8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Lagoon</w:t>
            </w:r>
          </w:p>
        </w:tc>
        <w:tc>
          <w:tcPr>
            <w:tcW w:w="583" w:type="pct"/>
            <w:noWrap/>
            <w:vAlign w:val="center"/>
          </w:tcPr>
          <w:p w14:paraId="1E47B083" w14:textId="38D5DE0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134.3719</w:t>
            </w:r>
          </w:p>
        </w:tc>
        <w:tc>
          <w:tcPr>
            <w:tcW w:w="559" w:type="pct"/>
            <w:noWrap/>
            <w:vAlign w:val="center"/>
          </w:tcPr>
          <w:p w14:paraId="3F4B527A" w14:textId="07B73CB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7.230912</w:t>
            </w:r>
          </w:p>
        </w:tc>
        <w:tc>
          <w:tcPr>
            <w:tcW w:w="403" w:type="pct"/>
            <w:vAlign w:val="center"/>
          </w:tcPr>
          <w:p w14:paraId="02EDB67A" w14:textId="47CB452C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7D2E6281" w14:textId="5D7DF462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07/06/2018</w:t>
            </w:r>
          </w:p>
        </w:tc>
        <w:tc>
          <w:tcPr>
            <w:tcW w:w="681" w:type="pct"/>
            <w:vAlign w:val="center"/>
          </w:tcPr>
          <w:p w14:paraId="2476F520" w14:textId="424F8498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18/11/2020</w:t>
            </w:r>
          </w:p>
        </w:tc>
        <w:tc>
          <w:tcPr>
            <w:tcW w:w="798" w:type="pct"/>
            <w:vAlign w:val="center"/>
          </w:tcPr>
          <w:p w14:paraId="34974885" w14:textId="2B2DCDE9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0%</w:t>
            </w:r>
          </w:p>
        </w:tc>
      </w:tr>
      <w:tr w:rsidR="00A54295" w:rsidRPr="001C55E5" w14:paraId="28FB7DA2" w14:textId="4A56DFDF" w:rsidTr="00A54295">
        <w:trPr>
          <w:trHeight w:val="288"/>
        </w:trPr>
        <w:tc>
          <w:tcPr>
            <w:tcW w:w="818" w:type="pct"/>
            <w:noWrap/>
            <w:vAlign w:val="center"/>
            <w:hideMark/>
          </w:tcPr>
          <w:p w14:paraId="16F3AD34" w14:textId="77E88CC3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Monkeyball</w:t>
            </w:r>
            <w:r w:rsidRPr="001C55E5">
              <w:rPr>
                <w:rFonts w:ascii="Arial" w:hAnsi="Arial" w:cs="Arial"/>
                <w:noProof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473" w:type="pct"/>
            <w:vAlign w:val="center"/>
          </w:tcPr>
          <w:p w14:paraId="15D12673" w14:textId="6179472E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Lagoon</w:t>
            </w:r>
          </w:p>
        </w:tc>
        <w:tc>
          <w:tcPr>
            <w:tcW w:w="583" w:type="pct"/>
            <w:noWrap/>
            <w:vAlign w:val="center"/>
            <w:hideMark/>
          </w:tcPr>
          <w:p w14:paraId="1D487172" w14:textId="49C49691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134.3732</w:t>
            </w:r>
          </w:p>
        </w:tc>
        <w:tc>
          <w:tcPr>
            <w:tcW w:w="559" w:type="pct"/>
            <w:noWrap/>
            <w:vAlign w:val="center"/>
            <w:hideMark/>
          </w:tcPr>
          <w:p w14:paraId="7F34D5D0" w14:textId="77777777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7.22968</w:t>
            </w:r>
          </w:p>
        </w:tc>
        <w:tc>
          <w:tcPr>
            <w:tcW w:w="403" w:type="pct"/>
            <w:vAlign w:val="center"/>
          </w:tcPr>
          <w:p w14:paraId="6C676D1E" w14:textId="5C298BD0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2-3m</w:t>
            </w:r>
          </w:p>
        </w:tc>
        <w:tc>
          <w:tcPr>
            <w:tcW w:w="684" w:type="pct"/>
            <w:vAlign w:val="center"/>
          </w:tcPr>
          <w:p w14:paraId="0012977B" w14:textId="0D467CB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28/11/2017</w:t>
            </w:r>
          </w:p>
        </w:tc>
        <w:tc>
          <w:tcPr>
            <w:tcW w:w="681" w:type="pct"/>
            <w:vAlign w:val="center"/>
          </w:tcPr>
          <w:p w14:paraId="1763F82F" w14:textId="3CEE9495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C55E5">
              <w:rPr>
                <w:rFonts w:ascii="Arial" w:hAnsi="Arial" w:cs="Arial"/>
                <w:noProof/>
                <w:sz w:val="18"/>
                <w:szCs w:val="18"/>
              </w:rPr>
              <w:t>18/11/2020</w:t>
            </w:r>
          </w:p>
        </w:tc>
        <w:tc>
          <w:tcPr>
            <w:tcW w:w="798" w:type="pct"/>
            <w:vAlign w:val="center"/>
          </w:tcPr>
          <w:p w14:paraId="1F8CF53B" w14:textId="530D4DD6" w:rsidR="00A54295" w:rsidRPr="001C55E5" w:rsidRDefault="00A54295" w:rsidP="001C55E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0.04%</w:t>
            </w:r>
          </w:p>
        </w:tc>
      </w:tr>
    </w:tbl>
    <w:p w14:paraId="2AEA82F1" w14:textId="77777777" w:rsidR="00A5521A" w:rsidRDefault="00A5521A" w:rsidP="00EE1584">
      <w:pPr>
        <w:rPr>
          <w:rFonts w:ascii="Arial" w:hAnsi="Arial" w:cs="Arial"/>
          <w:noProof/>
        </w:rPr>
      </w:pPr>
    </w:p>
    <w:p w14:paraId="47131BA5" w14:textId="77777777" w:rsidR="00044747" w:rsidRDefault="00044747" w:rsidP="00EE1584">
      <w:pPr>
        <w:rPr>
          <w:rFonts w:ascii="Arial" w:hAnsi="Arial" w:cs="Arial"/>
          <w:noProof/>
        </w:rPr>
      </w:pPr>
    </w:p>
    <w:sectPr w:rsidR="000447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3DB26" w14:textId="77777777" w:rsidR="001F1F77" w:rsidRDefault="001F1F77" w:rsidP="00124782">
      <w:pPr>
        <w:spacing w:after="0" w:line="240" w:lineRule="auto"/>
      </w:pPr>
      <w:r>
        <w:separator/>
      </w:r>
    </w:p>
  </w:endnote>
  <w:endnote w:type="continuationSeparator" w:id="0">
    <w:p w14:paraId="758C7C0F" w14:textId="77777777" w:rsidR="001F1F77" w:rsidRDefault="001F1F77" w:rsidP="00124782">
      <w:pPr>
        <w:spacing w:after="0" w:line="240" w:lineRule="auto"/>
      </w:pPr>
      <w:r>
        <w:continuationSeparator/>
      </w:r>
    </w:p>
  </w:endnote>
  <w:endnote w:type="continuationNotice" w:id="1">
    <w:p w14:paraId="38286B55" w14:textId="77777777" w:rsidR="001F1F77" w:rsidRDefault="001F1F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AE7B7" w14:textId="77777777" w:rsidR="001F1F77" w:rsidRDefault="001F1F77" w:rsidP="00124782">
      <w:pPr>
        <w:spacing w:after="0" w:line="240" w:lineRule="auto"/>
      </w:pPr>
      <w:r>
        <w:separator/>
      </w:r>
    </w:p>
  </w:footnote>
  <w:footnote w:type="continuationSeparator" w:id="0">
    <w:p w14:paraId="35F70BC0" w14:textId="77777777" w:rsidR="001F1F77" w:rsidRDefault="001F1F77" w:rsidP="00124782">
      <w:pPr>
        <w:spacing w:after="0" w:line="240" w:lineRule="auto"/>
      </w:pPr>
      <w:r>
        <w:continuationSeparator/>
      </w:r>
    </w:p>
  </w:footnote>
  <w:footnote w:type="continuationNotice" w:id="1">
    <w:p w14:paraId="1EC1CF38" w14:textId="77777777" w:rsidR="001F1F77" w:rsidRDefault="001F1F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41384"/>
    <w:multiLevelType w:val="hybridMultilevel"/>
    <w:tmpl w:val="DCFC70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B32A7"/>
    <w:multiLevelType w:val="hybridMultilevel"/>
    <w:tmpl w:val="C798B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0A1D02"/>
    <w:multiLevelType w:val="hybridMultilevel"/>
    <w:tmpl w:val="1BBE9364"/>
    <w:lvl w:ilvl="0" w:tplc="E01AED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354A8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93456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A5083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7782C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E045B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7D433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8E497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BDEE5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3991282D"/>
    <w:multiLevelType w:val="hybridMultilevel"/>
    <w:tmpl w:val="45FE97B8"/>
    <w:lvl w:ilvl="0" w:tplc="1EF4BC6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4779B4"/>
    <w:multiLevelType w:val="hybridMultilevel"/>
    <w:tmpl w:val="76FC0764"/>
    <w:lvl w:ilvl="0" w:tplc="08E6E10A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621239"/>
    <w:multiLevelType w:val="hybridMultilevel"/>
    <w:tmpl w:val="24BA493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182DA2"/>
    <w:multiLevelType w:val="hybridMultilevel"/>
    <w:tmpl w:val="F2BA8D38"/>
    <w:lvl w:ilvl="0" w:tplc="8C60C8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79276D"/>
    <w:multiLevelType w:val="hybridMultilevel"/>
    <w:tmpl w:val="8EA250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0991519">
    <w:abstractNumId w:val="1"/>
  </w:num>
  <w:num w:numId="2" w16cid:durableId="1028526932">
    <w:abstractNumId w:val="0"/>
  </w:num>
  <w:num w:numId="3" w16cid:durableId="1306817662">
    <w:abstractNumId w:val="7"/>
  </w:num>
  <w:num w:numId="4" w16cid:durableId="627004880">
    <w:abstractNumId w:val="4"/>
  </w:num>
  <w:num w:numId="5" w16cid:durableId="953711477">
    <w:abstractNumId w:val="6"/>
  </w:num>
  <w:num w:numId="6" w16cid:durableId="1419013703">
    <w:abstractNumId w:val="5"/>
  </w:num>
  <w:num w:numId="7" w16cid:durableId="2145344861">
    <w:abstractNumId w:val="3"/>
  </w:num>
  <w:num w:numId="8" w16cid:durableId="7004768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59A"/>
    <w:rsid w:val="00002B1F"/>
    <w:rsid w:val="00002F57"/>
    <w:rsid w:val="000041B0"/>
    <w:rsid w:val="000054D1"/>
    <w:rsid w:val="00005C69"/>
    <w:rsid w:val="000063FD"/>
    <w:rsid w:val="000112FA"/>
    <w:rsid w:val="000132A0"/>
    <w:rsid w:val="00013C66"/>
    <w:rsid w:val="00015DD7"/>
    <w:rsid w:val="000164EB"/>
    <w:rsid w:val="00016BC1"/>
    <w:rsid w:val="000172C8"/>
    <w:rsid w:val="00020EBA"/>
    <w:rsid w:val="00021068"/>
    <w:rsid w:val="00021439"/>
    <w:rsid w:val="00021B41"/>
    <w:rsid w:val="00022F54"/>
    <w:rsid w:val="00022FEA"/>
    <w:rsid w:val="00023378"/>
    <w:rsid w:val="00023F9B"/>
    <w:rsid w:val="000253D9"/>
    <w:rsid w:val="00025577"/>
    <w:rsid w:val="00025FA6"/>
    <w:rsid w:val="00026D01"/>
    <w:rsid w:val="0002781C"/>
    <w:rsid w:val="000307E5"/>
    <w:rsid w:val="000320FE"/>
    <w:rsid w:val="00032FA9"/>
    <w:rsid w:val="00034930"/>
    <w:rsid w:val="000362B2"/>
    <w:rsid w:val="00036414"/>
    <w:rsid w:val="00040527"/>
    <w:rsid w:val="00040C92"/>
    <w:rsid w:val="00041BC0"/>
    <w:rsid w:val="00041E1F"/>
    <w:rsid w:val="0004244B"/>
    <w:rsid w:val="000425FA"/>
    <w:rsid w:val="00044747"/>
    <w:rsid w:val="00045711"/>
    <w:rsid w:val="000457C7"/>
    <w:rsid w:val="00045BE5"/>
    <w:rsid w:val="0004696F"/>
    <w:rsid w:val="00046F1C"/>
    <w:rsid w:val="000474CA"/>
    <w:rsid w:val="00047B4F"/>
    <w:rsid w:val="000531FF"/>
    <w:rsid w:val="000540E0"/>
    <w:rsid w:val="000543F2"/>
    <w:rsid w:val="00055569"/>
    <w:rsid w:val="000556E5"/>
    <w:rsid w:val="00056066"/>
    <w:rsid w:val="000568AD"/>
    <w:rsid w:val="00056EC5"/>
    <w:rsid w:val="00057ABE"/>
    <w:rsid w:val="00060896"/>
    <w:rsid w:val="00060AC9"/>
    <w:rsid w:val="00060DF2"/>
    <w:rsid w:val="000611C4"/>
    <w:rsid w:val="00062B25"/>
    <w:rsid w:val="00062B83"/>
    <w:rsid w:val="000650BC"/>
    <w:rsid w:val="00065653"/>
    <w:rsid w:val="00065CCD"/>
    <w:rsid w:val="00066F2D"/>
    <w:rsid w:val="00067D55"/>
    <w:rsid w:val="00070784"/>
    <w:rsid w:val="00072E16"/>
    <w:rsid w:val="00073224"/>
    <w:rsid w:val="0007507C"/>
    <w:rsid w:val="00077382"/>
    <w:rsid w:val="00077473"/>
    <w:rsid w:val="0008019D"/>
    <w:rsid w:val="00080759"/>
    <w:rsid w:val="00080AC4"/>
    <w:rsid w:val="00080C89"/>
    <w:rsid w:val="00080E7F"/>
    <w:rsid w:val="00080E9C"/>
    <w:rsid w:val="00081466"/>
    <w:rsid w:val="0008186E"/>
    <w:rsid w:val="00082015"/>
    <w:rsid w:val="00082FDF"/>
    <w:rsid w:val="00083F3E"/>
    <w:rsid w:val="00083FDA"/>
    <w:rsid w:val="000840C4"/>
    <w:rsid w:val="00084495"/>
    <w:rsid w:val="0008776F"/>
    <w:rsid w:val="000877DA"/>
    <w:rsid w:val="0008783B"/>
    <w:rsid w:val="00087F75"/>
    <w:rsid w:val="000905FC"/>
    <w:rsid w:val="00090ED9"/>
    <w:rsid w:val="00091A8C"/>
    <w:rsid w:val="00092C54"/>
    <w:rsid w:val="00093265"/>
    <w:rsid w:val="0009369C"/>
    <w:rsid w:val="00094DA2"/>
    <w:rsid w:val="00095A23"/>
    <w:rsid w:val="00097017"/>
    <w:rsid w:val="0009763F"/>
    <w:rsid w:val="000A0696"/>
    <w:rsid w:val="000A2265"/>
    <w:rsid w:val="000A24D4"/>
    <w:rsid w:val="000A2748"/>
    <w:rsid w:val="000A370D"/>
    <w:rsid w:val="000A5166"/>
    <w:rsid w:val="000A5833"/>
    <w:rsid w:val="000A64C9"/>
    <w:rsid w:val="000A73D4"/>
    <w:rsid w:val="000B009D"/>
    <w:rsid w:val="000B1047"/>
    <w:rsid w:val="000B1EB2"/>
    <w:rsid w:val="000B22BA"/>
    <w:rsid w:val="000B2C90"/>
    <w:rsid w:val="000B50D9"/>
    <w:rsid w:val="000B728A"/>
    <w:rsid w:val="000C0858"/>
    <w:rsid w:val="000C0992"/>
    <w:rsid w:val="000C18AA"/>
    <w:rsid w:val="000C31E9"/>
    <w:rsid w:val="000C4762"/>
    <w:rsid w:val="000C482E"/>
    <w:rsid w:val="000C4F76"/>
    <w:rsid w:val="000C68F5"/>
    <w:rsid w:val="000C7B75"/>
    <w:rsid w:val="000CF8E3"/>
    <w:rsid w:val="000D00B9"/>
    <w:rsid w:val="000D062B"/>
    <w:rsid w:val="000D0F83"/>
    <w:rsid w:val="000D3DCE"/>
    <w:rsid w:val="000D44AD"/>
    <w:rsid w:val="000D4830"/>
    <w:rsid w:val="000D4B79"/>
    <w:rsid w:val="000D4C4B"/>
    <w:rsid w:val="000D5313"/>
    <w:rsid w:val="000D585B"/>
    <w:rsid w:val="000D61AC"/>
    <w:rsid w:val="000D6480"/>
    <w:rsid w:val="000D7089"/>
    <w:rsid w:val="000E05E9"/>
    <w:rsid w:val="000E17FE"/>
    <w:rsid w:val="000E19EF"/>
    <w:rsid w:val="000E3791"/>
    <w:rsid w:val="000E3D99"/>
    <w:rsid w:val="000E458D"/>
    <w:rsid w:val="000E59D6"/>
    <w:rsid w:val="000E6315"/>
    <w:rsid w:val="000E64F9"/>
    <w:rsid w:val="000E7258"/>
    <w:rsid w:val="000F1761"/>
    <w:rsid w:val="000F204C"/>
    <w:rsid w:val="000F3513"/>
    <w:rsid w:val="000F538C"/>
    <w:rsid w:val="000F53F4"/>
    <w:rsid w:val="000F5C93"/>
    <w:rsid w:val="000F72FF"/>
    <w:rsid w:val="000F79F0"/>
    <w:rsid w:val="00100007"/>
    <w:rsid w:val="001000AD"/>
    <w:rsid w:val="001000BD"/>
    <w:rsid w:val="001005D7"/>
    <w:rsid w:val="00100E35"/>
    <w:rsid w:val="0010237F"/>
    <w:rsid w:val="001041A1"/>
    <w:rsid w:val="00104FBD"/>
    <w:rsid w:val="0010511B"/>
    <w:rsid w:val="00105154"/>
    <w:rsid w:val="00105B24"/>
    <w:rsid w:val="00106967"/>
    <w:rsid w:val="00107C8C"/>
    <w:rsid w:val="0011235F"/>
    <w:rsid w:val="0011338F"/>
    <w:rsid w:val="00115D55"/>
    <w:rsid w:val="00115EB3"/>
    <w:rsid w:val="001172EC"/>
    <w:rsid w:val="001206B4"/>
    <w:rsid w:val="00120B49"/>
    <w:rsid w:val="001215F0"/>
    <w:rsid w:val="00122725"/>
    <w:rsid w:val="0012459C"/>
    <w:rsid w:val="00124782"/>
    <w:rsid w:val="00125B96"/>
    <w:rsid w:val="00125F73"/>
    <w:rsid w:val="0012716A"/>
    <w:rsid w:val="00127227"/>
    <w:rsid w:val="00127A3E"/>
    <w:rsid w:val="00127C6C"/>
    <w:rsid w:val="00127CDB"/>
    <w:rsid w:val="001306BC"/>
    <w:rsid w:val="001306F7"/>
    <w:rsid w:val="00130CEE"/>
    <w:rsid w:val="00131239"/>
    <w:rsid w:val="00132398"/>
    <w:rsid w:val="00132D7E"/>
    <w:rsid w:val="0013306F"/>
    <w:rsid w:val="00133FCA"/>
    <w:rsid w:val="00134740"/>
    <w:rsid w:val="00134A60"/>
    <w:rsid w:val="001350ED"/>
    <w:rsid w:val="0013517F"/>
    <w:rsid w:val="001352BD"/>
    <w:rsid w:val="00135946"/>
    <w:rsid w:val="00135B4A"/>
    <w:rsid w:val="00135E8F"/>
    <w:rsid w:val="001368DF"/>
    <w:rsid w:val="00140625"/>
    <w:rsid w:val="001406D9"/>
    <w:rsid w:val="001410DF"/>
    <w:rsid w:val="001428D7"/>
    <w:rsid w:val="00143C4A"/>
    <w:rsid w:val="0014468A"/>
    <w:rsid w:val="00144975"/>
    <w:rsid w:val="001451EA"/>
    <w:rsid w:val="00145EB9"/>
    <w:rsid w:val="00146900"/>
    <w:rsid w:val="001513BC"/>
    <w:rsid w:val="00151E52"/>
    <w:rsid w:val="00152CDB"/>
    <w:rsid w:val="00152D47"/>
    <w:rsid w:val="001530D9"/>
    <w:rsid w:val="00153EE0"/>
    <w:rsid w:val="00155DC8"/>
    <w:rsid w:val="00156039"/>
    <w:rsid w:val="001561E7"/>
    <w:rsid w:val="00157862"/>
    <w:rsid w:val="00157930"/>
    <w:rsid w:val="00160623"/>
    <w:rsid w:val="00160E7D"/>
    <w:rsid w:val="00162425"/>
    <w:rsid w:val="00162742"/>
    <w:rsid w:val="00164CCE"/>
    <w:rsid w:val="00164E86"/>
    <w:rsid w:val="00165CBE"/>
    <w:rsid w:val="001675BF"/>
    <w:rsid w:val="00170EA1"/>
    <w:rsid w:val="00170F9C"/>
    <w:rsid w:val="00172A28"/>
    <w:rsid w:val="00173A81"/>
    <w:rsid w:val="00174133"/>
    <w:rsid w:val="00176113"/>
    <w:rsid w:val="00176319"/>
    <w:rsid w:val="0017694C"/>
    <w:rsid w:val="00177BBF"/>
    <w:rsid w:val="00180308"/>
    <w:rsid w:val="00182A3C"/>
    <w:rsid w:val="00182CF4"/>
    <w:rsid w:val="00182F68"/>
    <w:rsid w:val="001836AB"/>
    <w:rsid w:val="00184781"/>
    <w:rsid w:val="0018532D"/>
    <w:rsid w:val="00185980"/>
    <w:rsid w:val="00185DFB"/>
    <w:rsid w:val="00185E83"/>
    <w:rsid w:val="0018715A"/>
    <w:rsid w:val="00187BB3"/>
    <w:rsid w:val="001905C0"/>
    <w:rsid w:val="001909B9"/>
    <w:rsid w:val="00190C6E"/>
    <w:rsid w:val="00193590"/>
    <w:rsid w:val="00193958"/>
    <w:rsid w:val="00193CEF"/>
    <w:rsid w:val="00193FDC"/>
    <w:rsid w:val="001945A2"/>
    <w:rsid w:val="00194961"/>
    <w:rsid w:val="001949EA"/>
    <w:rsid w:val="001970F7"/>
    <w:rsid w:val="00197238"/>
    <w:rsid w:val="00197416"/>
    <w:rsid w:val="00197D70"/>
    <w:rsid w:val="001A0E3F"/>
    <w:rsid w:val="001A1646"/>
    <w:rsid w:val="001A18E9"/>
    <w:rsid w:val="001A1F8A"/>
    <w:rsid w:val="001A22E4"/>
    <w:rsid w:val="001A2494"/>
    <w:rsid w:val="001A2535"/>
    <w:rsid w:val="001A43B8"/>
    <w:rsid w:val="001A4F24"/>
    <w:rsid w:val="001A4F9B"/>
    <w:rsid w:val="001A50F7"/>
    <w:rsid w:val="001A5435"/>
    <w:rsid w:val="001A563F"/>
    <w:rsid w:val="001A5859"/>
    <w:rsid w:val="001B0431"/>
    <w:rsid w:val="001B293D"/>
    <w:rsid w:val="001B2AB1"/>
    <w:rsid w:val="001B2D39"/>
    <w:rsid w:val="001B3AC8"/>
    <w:rsid w:val="001B45E5"/>
    <w:rsid w:val="001B4C5C"/>
    <w:rsid w:val="001B5096"/>
    <w:rsid w:val="001B50C3"/>
    <w:rsid w:val="001B56B6"/>
    <w:rsid w:val="001B648E"/>
    <w:rsid w:val="001C2717"/>
    <w:rsid w:val="001C2DB6"/>
    <w:rsid w:val="001C30B0"/>
    <w:rsid w:val="001C36DC"/>
    <w:rsid w:val="001C443F"/>
    <w:rsid w:val="001C4A18"/>
    <w:rsid w:val="001C55E5"/>
    <w:rsid w:val="001C5CFA"/>
    <w:rsid w:val="001C5ED8"/>
    <w:rsid w:val="001C65D0"/>
    <w:rsid w:val="001D186E"/>
    <w:rsid w:val="001D1D4A"/>
    <w:rsid w:val="001D2A5B"/>
    <w:rsid w:val="001D3125"/>
    <w:rsid w:val="001D3817"/>
    <w:rsid w:val="001D5DE3"/>
    <w:rsid w:val="001D64DB"/>
    <w:rsid w:val="001D66CB"/>
    <w:rsid w:val="001E0B59"/>
    <w:rsid w:val="001E1BBB"/>
    <w:rsid w:val="001E2327"/>
    <w:rsid w:val="001E2C5D"/>
    <w:rsid w:val="001E4A2B"/>
    <w:rsid w:val="001E4BDD"/>
    <w:rsid w:val="001E51CE"/>
    <w:rsid w:val="001E529C"/>
    <w:rsid w:val="001E6493"/>
    <w:rsid w:val="001E6FB8"/>
    <w:rsid w:val="001E7E0A"/>
    <w:rsid w:val="001F03DC"/>
    <w:rsid w:val="001F08E5"/>
    <w:rsid w:val="001F103F"/>
    <w:rsid w:val="001F1130"/>
    <w:rsid w:val="001F1348"/>
    <w:rsid w:val="001F1F77"/>
    <w:rsid w:val="001F3EAF"/>
    <w:rsid w:val="001F5D1C"/>
    <w:rsid w:val="001F6ADC"/>
    <w:rsid w:val="001F75ED"/>
    <w:rsid w:val="002001E7"/>
    <w:rsid w:val="002006B6"/>
    <w:rsid w:val="002016A5"/>
    <w:rsid w:val="00201CBD"/>
    <w:rsid w:val="00201DCD"/>
    <w:rsid w:val="00202D0F"/>
    <w:rsid w:val="00202FCA"/>
    <w:rsid w:val="00204611"/>
    <w:rsid w:val="0020582C"/>
    <w:rsid w:val="00205B50"/>
    <w:rsid w:val="00206142"/>
    <w:rsid w:val="00206738"/>
    <w:rsid w:val="00206980"/>
    <w:rsid w:val="002100C3"/>
    <w:rsid w:val="002102F4"/>
    <w:rsid w:val="002125CC"/>
    <w:rsid w:val="00212CD9"/>
    <w:rsid w:val="002137AB"/>
    <w:rsid w:val="0021414D"/>
    <w:rsid w:val="00214515"/>
    <w:rsid w:val="0021457B"/>
    <w:rsid w:val="00215133"/>
    <w:rsid w:val="00216A63"/>
    <w:rsid w:val="0021759B"/>
    <w:rsid w:val="00220456"/>
    <w:rsid w:val="0022076B"/>
    <w:rsid w:val="00220F04"/>
    <w:rsid w:val="00221398"/>
    <w:rsid w:val="00222B8B"/>
    <w:rsid w:val="0022308F"/>
    <w:rsid w:val="00223950"/>
    <w:rsid w:val="0022395D"/>
    <w:rsid w:val="002239C2"/>
    <w:rsid w:val="00224FE2"/>
    <w:rsid w:val="0022511C"/>
    <w:rsid w:val="00225169"/>
    <w:rsid w:val="0022545D"/>
    <w:rsid w:val="002271C3"/>
    <w:rsid w:val="00227615"/>
    <w:rsid w:val="00227A35"/>
    <w:rsid w:val="00230069"/>
    <w:rsid w:val="002311D7"/>
    <w:rsid w:val="0023127C"/>
    <w:rsid w:val="00231A9B"/>
    <w:rsid w:val="00231BFF"/>
    <w:rsid w:val="00232F5F"/>
    <w:rsid w:val="002336DF"/>
    <w:rsid w:val="00234EBF"/>
    <w:rsid w:val="00235146"/>
    <w:rsid w:val="00237D3D"/>
    <w:rsid w:val="002400E2"/>
    <w:rsid w:val="002409C0"/>
    <w:rsid w:val="00242ACC"/>
    <w:rsid w:val="00242D8E"/>
    <w:rsid w:val="00244A2E"/>
    <w:rsid w:val="002456C8"/>
    <w:rsid w:val="002504F6"/>
    <w:rsid w:val="00250E6C"/>
    <w:rsid w:val="00251356"/>
    <w:rsid w:val="0025215B"/>
    <w:rsid w:val="0025286E"/>
    <w:rsid w:val="002547FF"/>
    <w:rsid w:val="00254E00"/>
    <w:rsid w:val="00254F41"/>
    <w:rsid w:val="00256864"/>
    <w:rsid w:val="00256CD4"/>
    <w:rsid w:val="00260205"/>
    <w:rsid w:val="00260620"/>
    <w:rsid w:val="00260E90"/>
    <w:rsid w:val="00261483"/>
    <w:rsid w:val="002624AE"/>
    <w:rsid w:val="002636AA"/>
    <w:rsid w:val="00263A3B"/>
    <w:rsid w:val="00264D38"/>
    <w:rsid w:val="0026500A"/>
    <w:rsid w:val="0026598A"/>
    <w:rsid w:val="00266B50"/>
    <w:rsid w:val="00267596"/>
    <w:rsid w:val="002709A6"/>
    <w:rsid w:val="0027134A"/>
    <w:rsid w:val="00271824"/>
    <w:rsid w:val="00271897"/>
    <w:rsid w:val="00273CF5"/>
    <w:rsid w:val="00273D93"/>
    <w:rsid w:val="002744A8"/>
    <w:rsid w:val="00275004"/>
    <w:rsid w:val="00275823"/>
    <w:rsid w:val="00275CF9"/>
    <w:rsid w:val="0027603F"/>
    <w:rsid w:val="002773B5"/>
    <w:rsid w:val="00280D30"/>
    <w:rsid w:val="00281166"/>
    <w:rsid w:val="002813B4"/>
    <w:rsid w:val="002819D3"/>
    <w:rsid w:val="002831F2"/>
    <w:rsid w:val="00283F40"/>
    <w:rsid w:val="0028410E"/>
    <w:rsid w:val="00284650"/>
    <w:rsid w:val="00286DFA"/>
    <w:rsid w:val="00286EE6"/>
    <w:rsid w:val="00287454"/>
    <w:rsid w:val="00290821"/>
    <w:rsid w:val="00291A84"/>
    <w:rsid w:val="00291BCB"/>
    <w:rsid w:val="00291D15"/>
    <w:rsid w:val="00292E97"/>
    <w:rsid w:val="00293B14"/>
    <w:rsid w:val="00293E53"/>
    <w:rsid w:val="00294118"/>
    <w:rsid w:val="00294184"/>
    <w:rsid w:val="00295C40"/>
    <w:rsid w:val="0029615A"/>
    <w:rsid w:val="00296A31"/>
    <w:rsid w:val="002976C7"/>
    <w:rsid w:val="002977B9"/>
    <w:rsid w:val="002A0206"/>
    <w:rsid w:val="002A0322"/>
    <w:rsid w:val="002A0A83"/>
    <w:rsid w:val="002A0BA9"/>
    <w:rsid w:val="002A100E"/>
    <w:rsid w:val="002A241F"/>
    <w:rsid w:val="002A25A0"/>
    <w:rsid w:val="002A4BA5"/>
    <w:rsid w:val="002A609D"/>
    <w:rsid w:val="002A6246"/>
    <w:rsid w:val="002A745F"/>
    <w:rsid w:val="002A753D"/>
    <w:rsid w:val="002A75BC"/>
    <w:rsid w:val="002B07F8"/>
    <w:rsid w:val="002B20C2"/>
    <w:rsid w:val="002B3EA1"/>
    <w:rsid w:val="002B4703"/>
    <w:rsid w:val="002B6423"/>
    <w:rsid w:val="002B7F6E"/>
    <w:rsid w:val="002C091E"/>
    <w:rsid w:val="002C1A75"/>
    <w:rsid w:val="002C4C8C"/>
    <w:rsid w:val="002C78DF"/>
    <w:rsid w:val="002C7D71"/>
    <w:rsid w:val="002D13EA"/>
    <w:rsid w:val="002D2F8F"/>
    <w:rsid w:val="002D48E9"/>
    <w:rsid w:val="002D4A94"/>
    <w:rsid w:val="002D4E3B"/>
    <w:rsid w:val="002D6F4F"/>
    <w:rsid w:val="002D77F2"/>
    <w:rsid w:val="002E0440"/>
    <w:rsid w:val="002E044B"/>
    <w:rsid w:val="002E14CC"/>
    <w:rsid w:val="002E1B13"/>
    <w:rsid w:val="002E2E67"/>
    <w:rsid w:val="002E32C3"/>
    <w:rsid w:val="002E48B6"/>
    <w:rsid w:val="002E5BAC"/>
    <w:rsid w:val="002E7803"/>
    <w:rsid w:val="002F0641"/>
    <w:rsid w:val="002F1856"/>
    <w:rsid w:val="002F307E"/>
    <w:rsid w:val="002F357B"/>
    <w:rsid w:val="002F3C59"/>
    <w:rsid w:val="002F42EF"/>
    <w:rsid w:val="002F4400"/>
    <w:rsid w:val="002F46B3"/>
    <w:rsid w:val="002F5482"/>
    <w:rsid w:val="002F7168"/>
    <w:rsid w:val="0030289F"/>
    <w:rsid w:val="003036BB"/>
    <w:rsid w:val="00303B5C"/>
    <w:rsid w:val="00304510"/>
    <w:rsid w:val="003045E5"/>
    <w:rsid w:val="00304E63"/>
    <w:rsid w:val="0030507D"/>
    <w:rsid w:val="00305C8B"/>
    <w:rsid w:val="00305E25"/>
    <w:rsid w:val="00310506"/>
    <w:rsid w:val="0031055A"/>
    <w:rsid w:val="00312404"/>
    <w:rsid w:val="00315215"/>
    <w:rsid w:val="00317129"/>
    <w:rsid w:val="0031738B"/>
    <w:rsid w:val="00317BF8"/>
    <w:rsid w:val="003208AD"/>
    <w:rsid w:val="00320CD2"/>
    <w:rsid w:val="0032287F"/>
    <w:rsid w:val="0032290F"/>
    <w:rsid w:val="00322B2A"/>
    <w:rsid w:val="0032462C"/>
    <w:rsid w:val="00324E37"/>
    <w:rsid w:val="00324F13"/>
    <w:rsid w:val="0032503C"/>
    <w:rsid w:val="0032699B"/>
    <w:rsid w:val="00326F3B"/>
    <w:rsid w:val="0032727F"/>
    <w:rsid w:val="00330EB5"/>
    <w:rsid w:val="00331240"/>
    <w:rsid w:val="00333C74"/>
    <w:rsid w:val="00335A4A"/>
    <w:rsid w:val="0033663A"/>
    <w:rsid w:val="0033698B"/>
    <w:rsid w:val="003375D6"/>
    <w:rsid w:val="003400ED"/>
    <w:rsid w:val="00340951"/>
    <w:rsid w:val="00340B79"/>
    <w:rsid w:val="003416E0"/>
    <w:rsid w:val="00341A3E"/>
    <w:rsid w:val="003426AE"/>
    <w:rsid w:val="00343CB8"/>
    <w:rsid w:val="00344056"/>
    <w:rsid w:val="003449EE"/>
    <w:rsid w:val="00344C18"/>
    <w:rsid w:val="0034751C"/>
    <w:rsid w:val="003517A3"/>
    <w:rsid w:val="00351DC2"/>
    <w:rsid w:val="003524D4"/>
    <w:rsid w:val="00352ACF"/>
    <w:rsid w:val="00352C35"/>
    <w:rsid w:val="00352DC6"/>
    <w:rsid w:val="003532FF"/>
    <w:rsid w:val="00353856"/>
    <w:rsid w:val="00353C01"/>
    <w:rsid w:val="00354404"/>
    <w:rsid w:val="00355955"/>
    <w:rsid w:val="0035632B"/>
    <w:rsid w:val="00356F24"/>
    <w:rsid w:val="00357AA2"/>
    <w:rsid w:val="0036074F"/>
    <w:rsid w:val="00361F63"/>
    <w:rsid w:val="00362526"/>
    <w:rsid w:val="00363558"/>
    <w:rsid w:val="00364B6E"/>
    <w:rsid w:val="00365F95"/>
    <w:rsid w:val="00370090"/>
    <w:rsid w:val="00370218"/>
    <w:rsid w:val="0037082B"/>
    <w:rsid w:val="00372111"/>
    <w:rsid w:val="00373958"/>
    <w:rsid w:val="0037438B"/>
    <w:rsid w:val="003745A3"/>
    <w:rsid w:val="00374741"/>
    <w:rsid w:val="00374C21"/>
    <w:rsid w:val="00374E69"/>
    <w:rsid w:val="00375FB2"/>
    <w:rsid w:val="00376039"/>
    <w:rsid w:val="00376AC3"/>
    <w:rsid w:val="00377471"/>
    <w:rsid w:val="003807D3"/>
    <w:rsid w:val="00380959"/>
    <w:rsid w:val="003810AB"/>
    <w:rsid w:val="00381A43"/>
    <w:rsid w:val="00381DDD"/>
    <w:rsid w:val="00382A72"/>
    <w:rsid w:val="00383D95"/>
    <w:rsid w:val="00384CE7"/>
    <w:rsid w:val="00384F34"/>
    <w:rsid w:val="00385D6F"/>
    <w:rsid w:val="003905F7"/>
    <w:rsid w:val="00391A6F"/>
    <w:rsid w:val="0039223A"/>
    <w:rsid w:val="003923AC"/>
    <w:rsid w:val="003925BE"/>
    <w:rsid w:val="00392814"/>
    <w:rsid w:val="00392989"/>
    <w:rsid w:val="00393C1A"/>
    <w:rsid w:val="00394391"/>
    <w:rsid w:val="00394844"/>
    <w:rsid w:val="0039565C"/>
    <w:rsid w:val="003958AA"/>
    <w:rsid w:val="003A1740"/>
    <w:rsid w:val="003A2C3E"/>
    <w:rsid w:val="003A2E64"/>
    <w:rsid w:val="003A343D"/>
    <w:rsid w:val="003B0288"/>
    <w:rsid w:val="003B1791"/>
    <w:rsid w:val="003B1B69"/>
    <w:rsid w:val="003B28DB"/>
    <w:rsid w:val="003B36E2"/>
    <w:rsid w:val="003B74E5"/>
    <w:rsid w:val="003C0D38"/>
    <w:rsid w:val="003C23C4"/>
    <w:rsid w:val="003C3211"/>
    <w:rsid w:val="003C42C1"/>
    <w:rsid w:val="003C5987"/>
    <w:rsid w:val="003C5E2D"/>
    <w:rsid w:val="003C69A2"/>
    <w:rsid w:val="003D09E9"/>
    <w:rsid w:val="003D0D3C"/>
    <w:rsid w:val="003D2297"/>
    <w:rsid w:val="003D3872"/>
    <w:rsid w:val="003D39FC"/>
    <w:rsid w:val="003D49B7"/>
    <w:rsid w:val="003D5394"/>
    <w:rsid w:val="003D7120"/>
    <w:rsid w:val="003E3868"/>
    <w:rsid w:val="003E3EBD"/>
    <w:rsid w:val="003E70FE"/>
    <w:rsid w:val="003F013C"/>
    <w:rsid w:val="003F020C"/>
    <w:rsid w:val="003F20BE"/>
    <w:rsid w:val="003F23FC"/>
    <w:rsid w:val="003F3F6C"/>
    <w:rsid w:val="003F4E93"/>
    <w:rsid w:val="003F4F0B"/>
    <w:rsid w:val="003F51EA"/>
    <w:rsid w:val="003F5B82"/>
    <w:rsid w:val="003F627C"/>
    <w:rsid w:val="003F674D"/>
    <w:rsid w:val="003F74FD"/>
    <w:rsid w:val="003F77C4"/>
    <w:rsid w:val="003F79F9"/>
    <w:rsid w:val="004000F1"/>
    <w:rsid w:val="00400123"/>
    <w:rsid w:val="004001EF"/>
    <w:rsid w:val="00400C43"/>
    <w:rsid w:val="004051F9"/>
    <w:rsid w:val="00405944"/>
    <w:rsid w:val="004060F4"/>
    <w:rsid w:val="00410F47"/>
    <w:rsid w:val="0041336B"/>
    <w:rsid w:val="0041365F"/>
    <w:rsid w:val="00413AF5"/>
    <w:rsid w:val="00413E04"/>
    <w:rsid w:val="00414CE2"/>
    <w:rsid w:val="0041596F"/>
    <w:rsid w:val="0041617E"/>
    <w:rsid w:val="00416630"/>
    <w:rsid w:val="00416C0F"/>
    <w:rsid w:val="00417076"/>
    <w:rsid w:val="004172FF"/>
    <w:rsid w:val="004175C1"/>
    <w:rsid w:val="00417B82"/>
    <w:rsid w:val="004209C6"/>
    <w:rsid w:val="00421C8E"/>
    <w:rsid w:val="00422845"/>
    <w:rsid w:val="00426FB2"/>
    <w:rsid w:val="00427CF4"/>
    <w:rsid w:val="004311A7"/>
    <w:rsid w:val="00432C10"/>
    <w:rsid w:val="00433998"/>
    <w:rsid w:val="00433D82"/>
    <w:rsid w:val="00434606"/>
    <w:rsid w:val="00434FB1"/>
    <w:rsid w:val="00435179"/>
    <w:rsid w:val="00435E4A"/>
    <w:rsid w:val="0043648E"/>
    <w:rsid w:val="004365C3"/>
    <w:rsid w:val="004367C5"/>
    <w:rsid w:val="00437C65"/>
    <w:rsid w:val="0044044E"/>
    <w:rsid w:val="0044069E"/>
    <w:rsid w:val="00441B14"/>
    <w:rsid w:val="004420BA"/>
    <w:rsid w:val="0044215D"/>
    <w:rsid w:val="00443F0F"/>
    <w:rsid w:val="00444D26"/>
    <w:rsid w:val="00445384"/>
    <w:rsid w:val="004456AD"/>
    <w:rsid w:val="0044657B"/>
    <w:rsid w:val="004469B8"/>
    <w:rsid w:val="00447092"/>
    <w:rsid w:val="00447FE9"/>
    <w:rsid w:val="00450F0B"/>
    <w:rsid w:val="004512CD"/>
    <w:rsid w:val="00452521"/>
    <w:rsid w:val="004541E1"/>
    <w:rsid w:val="00454A0B"/>
    <w:rsid w:val="00454A7F"/>
    <w:rsid w:val="00454E46"/>
    <w:rsid w:val="004558BC"/>
    <w:rsid w:val="00455B1C"/>
    <w:rsid w:val="0046163D"/>
    <w:rsid w:val="00461705"/>
    <w:rsid w:val="004617C2"/>
    <w:rsid w:val="00461E18"/>
    <w:rsid w:val="0046379E"/>
    <w:rsid w:val="004639A8"/>
    <w:rsid w:val="00463B83"/>
    <w:rsid w:val="00463BC7"/>
    <w:rsid w:val="00463D08"/>
    <w:rsid w:val="00463EE3"/>
    <w:rsid w:val="00464BC9"/>
    <w:rsid w:val="004656BC"/>
    <w:rsid w:val="00465D6E"/>
    <w:rsid w:val="00466510"/>
    <w:rsid w:val="004715D4"/>
    <w:rsid w:val="00471900"/>
    <w:rsid w:val="00472E6F"/>
    <w:rsid w:val="00472FFE"/>
    <w:rsid w:val="0047318B"/>
    <w:rsid w:val="004737E6"/>
    <w:rsid w:val="004740E3"/>
    <w:rsid w:val="004764F6"/>
    <w:rsid w:val="004778B2"/>
    <w:rsid w:val="00481B4B"/>
    <w:rsid w:val="00483880"/>
    <w:rsid w:val="004849C1"/>
    <w:rsid w:val="00484F29"/>
    <w:rsid w:val="00485223"/>
    <w:rsid w:val="00486AA3"/>
    <w:rsid w:val="0048790D"/>
    <w:rsid w:val="004912F5"/>
    <w:rsid w:val="00491453"/>
    <w:rsid w:val="004925A8"/>
    <w:rsid w:val="0049375F"/>
    <w:rsid w:val="00493C7C"/>
    <w:rsid w:val="0049530D"/>
    <w:rsid w:val="00496010"/>
    <w:rsid w:val="004A0284"/>
    <w:rsid w:val="004A0AEE"/>
    <w:rsid w:val="004A0CE1"/>
    <w:rsid w:val="004A1C8C"/>
    <w:rsid w:val="004A35FD"/>
    <w:rsid w:val="004A44EE"/>
    <w:rsid w:val="004A46C9"/>
    <w:rsid w:val="004A5684"/>
    <w:rsid w:val="004A5C30"/>
    <w:rsid w:val="004A7BEF"/>
    <w:rsid w:val="004A7D2C"/>
    <w:rsid w:val="004B08FE"/>
    <w:rsid w:val="004B1368"/>
    <w:rsid w:val="004B16B8"/>
    <w:rsid w:val="004B1778"/>
    <w:rsid w:val="004B1AF7"/>
    <w:rsid w:val="004B302E"/>
    <w:rsid w:val="004B3474"/>
    <w:rsid w:val="004B5392"/>
    <w:rsid w:val="004B6991"/>
    <w:rsid w:val="004C2ADA"/>
    <w:rsid w:val="004C397A"/>
    <w:rsid w:val="004C439E"/>
    <w:rsid w:val="004C64AD"/>
    <w:rsid w:val="004C681D"/>
    <w:rsid w:val="004C7521"/>
    <w:rsid w:val="004D0159"/>
    <w:rsid w:val="004D01A4"/>
    <w:rsid w:val="004D0A89"/>
    <w:rsid w:val="004D1342"/>
    <w:rsid w:val="004D2233"/>
    <w:rsid w:val="004D23CC"/>
    <w:rsid w:val="004D29EF"/>
    <w:rsid w:val="004D43DF"/>
    <w:rsid w:val="004D47AF"/>
    <w:rsid w:val="004D48B5"/>
    <w:rsid w:val="004D5E43"/>
    <w:rsid w:val="004E08F0"/>
    <w:rsid w:val="004E1FFC"/>
    <w:rsid w:val="004E3455"/>
    <w:rsid w:val="004E3F50"/>
    <w:rsid w:val="004E4432"/>
    <w:rsid w:val="004E4703"/>
    <w:rsid w:val="004E4A6F"/>
    <w:rsid w:val="004E4C67"/>
    <w:rsid w:val="004E524D"/>
    <w:rsid w:val="004E5A84"/>
    <w:rsid w:val="004E65F6"/>
    <w:rsid w:val="004E6A72"/>
    <w:rsid w:val="004E6BDC"/>
    <w:rsid w:val="004E712F"/>
    <w:rsid w:val="004E7DAF"/>
    <w:rsid w:val="004F02E5"/>
    <w:rsid w:val="004F09C1"/>
    <w:rsid w:val="004F09FD"/>
    <w:rsid w:val="004F0AB5"/>
    <w:rsid w:val="004F0ACD"/>
    <w:rsid w:val="004F0F78"/>
    <w:rsid w:val="004F3124"/>
    <w:rsid w:val="004F3E2C"/>
    <w:rsid w:val="004F4072"/>
    <w:rsid w:val="004F4360"/>
    <w:rsid w:val="0050030E"/>
    <w:rsid w:val="00500F64"/>
    <w:rsid w:val="00501218"/>
    <w:rsid w:val="00501AB5"/>
    <w:rsid w:val="00503014"/>
    <w:rsid w:val="00505025"/>
    <w:rsid w:val="00505CFD"/>
    <w:rsid w:val="005069FD"/>
    <w:rsid w:val="00510879"/>
    <w:rsid w:val="00510941"/>
    <w:rsid w:val="00510D40"/>
    <w:rsid w:val="00513ABB"/>
    <w:rsid w:val="00514B6E"/>
    <w:rsid w:val="0051635E"/>
    <w:rsid w:val="0051655D"/>
    <w:rsid w:val="005170A3"/>
    <w:rsid w:val="005173DB"/>
    <w:rsid w:val="00517F31"/>
    <w:rsid w:val="00522211"/>
    <w:rsid w:val="005225BF"/>
    <w:rsid w:val="00523063"/>
    <w:rsid w:val="0052402A"/>
    <w:rsid w:val="005246F4"/>
    <w:rsid w:val="00525F5E"/>
    <w:rsid w:val="00525F79"/>
    <w:rsid w:val="00526846"/>
    <w:rsid w:val="005268A3"/>
    <w:rsid w:val="00530145"/>
    <w:rsid w:val="00530432"/>
    <w:rsid w:val="00530987"/>
    <w:rsid w:val="005311C6"/>
    <w:rsid w:val="00531674"/>
    <w:rsid w:val="005317A6"/>
    <w:rsid w:val="0053195E"/>
    <w:rsid w:val="00531D83"/>
    <w:rsid w:val="005328F2"/>
    <w:rsid w:val="00532F18"/>
    <w:rsid w:val="0053603C"/>
    <w:rsid w:val="00536065"/>
    <w:rsid w:val="005379EE"/>
    <w:rsid w:val="005413C6"/>
    <w:rsid w:val="005421F7"/>
    <w:rsid w:val="00542698"/>
    <w:rsid w:val="00542AF1"/>
    <w:rsid w:val="00543037"/>
    <w:rsid w:val="005430AD"/>
    <w:rsid w:val="005431EE"/>
    <w:rsid w:val="00543901"/>
    <w:rsid w:val="005447AD"/>
    <w:rsid w:val="00544C1D"/>
    <w:rsid w:val="00545082"/>
    <w:rsid w:val="00546E08"/>
    <w:rsid w:val="00547010"/>
    <w:rsid w:val="00547698"/>
    <w:rsid w:val="005500FA"/>
    <w:rsid w:val="00550610"/>
    <w:rsid w:val="0055071F"/>
    <w:rsid w:val="005510A9"/>
    <w:rsid w:val="00552D13"/>
    <w:rsid w:val="00553485"/>
    <w:rsid w:val="00555010"/>
    <w:rsid w:val="005557B2"/>
    <w:rsid w:val="00556883"/>
    <w:rsid w:val="00561655"/>
    <w:rsid w:val="00561850"/>
    <w:rsid w:val="00565459"/>
    <w:rsid w:val="00566892"/>
    <w:rsid w:val="00566FCF"/>
    <w:rsid w:val="00567166"/>
    <w:rsid w:val="00567253"/>
    <w:rsid w:val="00567DF0"/>
    <w:rsid w:val="0057012F"/>
    <w:rsid w:val="00571BBD"/>
    <w:rsid w:val="00572907"/>
    <w:rsid w:val="00572E51"/>
    <w:rsid w:val="00572EB0"/>
    <w:rsid w:val="005754A8"/>
    <w:rsid w:val="00575FDE"/>
    <w:rsid w:val="00576235"/>
    <w:rsid w:val="00576E82"/>
    <w:rsid w:val="00580E8D"/>
    <w:rsid w:val="0058645C"/>
    <w:rsid w:val="0058745D"/>
    <w:rsid w:val="00587DEF"/>
    <w:rsid w:val="005907B2"/>
    <w:rsid w:val="00590E22"/>
    <w:rsid w:val="00591ABC"/>
    <w:rsid w:val="00592320"/>
    <w:rsid w:val="00592B83"/>
    <w:rsid w:val="005931BF"/>
    <w:rsid w:val="0059643E"/>
    <w:rsid w:val="005A13A3"/>
    <w:rsid w:val="005A1500"/>
    <w:rsid w:val="005A4BB8"/>
    <w:rsid w:val="005A5177"/>
    <w:rsid w:val="005A547A"/>
    <w:rsid w:val="005A5F82"/>
    <w:rsid w:val="005A616D"/>
    <w:rsid w:val="005B007C"/>
    <w:rsid w:val="005B04CC"/>
    <w:rsid w:val="005B096A"/>
    <w:rsid w:val="005B0987"/>
    <w:rsid w:val="005B1B2A"/>
    <w:rsid w:val="005B2515"/>
    <w:rsid w:val="005B2D8C"/>
    <w:rsid w:val="005B3F41"/>
    <w:rsid w:val="005B4ACE"/>
    <w:rsid w:val="005B596A"/>
    <w:rsid w:val="005B5D42"/>
    <w:rsid w:val="005B5F07"/>
    <w:rsid w:val="005B6A65"/>
    <w:rsid w:val="005B6CFF"/>
    <w:rsid w:val="005B79C1"/>
    <w:rsid w:val="005B7B2A"/>
    <w:rsid w:val="005C016C"/>
    <w:rsid w:val="005C01A4"/>
    <w:rsid w:val="005C0A6A"/>
    <w:rsid w:val="005C18EB"/>
    <w:rsid w:val="005C1E58"/>
    <w:rsid w:val="005C2997"/>
    <w:rsid w:val="005C32A5"/>
    <w:rsid w:val="005C4BA3"/>
    <w:rsid w:val="005C708E"/>
    <w:rsid w:val="005C7457"/>
    <w:rsid w:val="005C788C"/>
    <w:rsid w:val="005C7916"/>
    <w:rsid w:val="005D0911"/>
    <w:rsid w:val="005D0F6F"/>
    <w:rsid w:val="005D1962"/>
    <w:rsid w:val="005D3763"/>
    <w:rsid w:val="005D3DCD"/>
    <w:rsid w:val="005D3F01"/>
    <w:rsid w:val="005D44D3"/>
    <w:rsid w:val="005D468D"/>
    <w:rsid w:val="005D47A5"/>
    <w:rsid w:val="005D6CC8"/>
    <w:rsid w:val="005D7212"/>
    <w:rsid w:val="005E008D"/>
    <w:rsid w:val="005E0637"/>
    <w:rsid w:val="005E083D"/>
    <w:rsid w:val="005E0B9A"/>
    <w:rsid w:val="005E2AD8"/>
    <w:rsid w:val="005E39BA"/>
    <w:rsid w:val="005E46BF"/>
    <w:rsid w:val="005E50A0"/>
    <w:rsid w:val="005E69CC"/>
    <w:rsid w:val="005E7026"/>
    <w:rsid w:val="005F0AE8"/>
    <w:rsid w:val="005F38B4"/>
    <w:rsid w:val="005F6F29"/>
    <w:rsid w:val="005F74AB"/>
    <w:rsid w:val="00600960"/>
    <w:rsid w:val="00601FAB"/>
    <w:rsid w:val="00604F07"/>
    <w:rsid w:val="00607BD8"/>
    <w:rsid w:val="00610157"/>
    <w:rsid w:val="00611069"/>
    <w:rsid w:val="00611F9E"/>
    <w:rsid w:val="00612D44"/>
    <w:rsid w:val="00613CCA"/>
    <w:rsid w:val="00613D27"/>
    <w:rsid w:val="0061571F"/>
    <w:rsid w:val="00616699"/>
    <w:rsid w:val="00617D52"/>
    <w:rsid w:val="00617DD9"/>
    <w:rsid w:val="00620466"/>
    <w:rsid w:val="006205F5"/>
    <w:rsid w:val="0062122A"/>
    <w:rsid w:val="00621287"/>
    <w:rsid w:val="00622423"/>
    <w:rsid w:val="00622E0E"/>
    <w:rsid w:val="00622FFC"/>
    <w:rsid w:val="00624C26"/>
    <w:rsid w:val="00625435"/>
    <w:rsid w:val="00625B7A"/>
    <w:rsid w:val="00626700"/>
    <w:rsid w:val="0063230A"/>
    <w:rsid w:val="00632435"/>
    <w:rsid w:val="00632596"/>
    <w:rsid w:val="00632953"/>
    <w:rsid w:val="00632AD5"/>
    <w:rsid w:val="00634AC1"/>
    <w:rsid w:val="00635302"/>
    <w:rsid w:val="00635A50"/>
    <w:rsid w:val="00635E69"/>
    <w:rsid w:val="0063628A"/>
    <w:rsid w:val="006376E6"/>
    <w:rsid w:val="00642605"/>
    <w:rsid w:val="006432FF"/>
    <w:rsid w:val="00644857"/>
    <w:rsid w:val="00644AB4"/>
    <w:rsid w:val="00645507"/>
    <w:rsid w:val="00645B17"/>
    <w:rsid w:val="00645EC8"/>
    <w:rsid w:val="00646CB1"/>
    <w:rsid w:val="00647285"/>
    <w:rsid w:val="006477C2"/>
    <w:rsid w:val="00647ED4"/>
    <w:rsid w:val="00650D58"/>
    <w:rsid w:val="006519BE"/>
    <w:rsid w:val="006520C6"/>
    <w:rsid w:val="006540E3"/>
    <w:rsid w:val="00655A32"/>
    <w:rsid w:val="00657449"/>
    <w:rsid w:val="00657568"/>
    <w:rsid w:val="0065781B"/>
    <w:rsid w:val="00657A4B"/>
    <w:rsid w:val="00660812"/>
    <w:rsid w:val="006618F0"/>
    <w:rsid w:val="00662313"/>
    <w:rsid w:val="00663FD7"/>
    <w:rsid w:val="00663FEA"/>
    <w:rsid w:val="0066406C"/>
    <w:rsid w:val="00665C1B"/>
    <w:rsid w:val="00670343"/>
    <w:rsid w:val="00672985"/>
    <w:rsid w:val="0067489B"/>
    <w:rsid w:val="00674DDF"/>
    <w:rsid w:val="00674F40"/>
    <w:rsid w:val="00677D54"/>
    <w:rsid w:val="00681655"/>
    <w:rsid w:val="00681A7B"/>
    <w:rsid w:val="0068415B"/>
    <w:rsid w:val="006848FD"/>
    <w:rsid w:val="0068594B"/>
    <w:rsid w:val="006859A5"/>
    <w:rsid w:val="00685C55"/>
    <w:rsid w:val="00686D7E"/>
    <w:rsid w:val="0069149E"/>
    <w:rsid w:val="00691B4A"/>
    <w:rsid w:val="006932DD"/>
    <w:rsid w:val="00693E83"/>
    <w:rsid w:val="00694E52"/>
    <w:rsid w:val="00697710"/>
    <w:rsid w:val="00697C83"/>
    <w:rsid w:val="006A0738"/>
    <w:rsid w:val="006A0A31"/>
    <w:rsid w:val="006A0DCE"/>
    <w:rsid w:val="006A10BC"/>
    <w:rsid w:val="006A144A"/>
    <w:rsid w:val="006A1D29"/>
    <w:rsid w:val="006A234F"/>
    <w:rsid w:val="006A27EB"/>
    <w:rsid w:val="006A3B3D"/>
    <w:rsid w:val="006A4818"/>
    <w:rsid w:val="006A58BA"/>
    <w:rsid w:val="006A6394"/>
    <w:rsid w:val="006A78DF"/>
    <w:rsid w:val="006A7EF4"/>
    <w:rsid w:val="006B0289"/>
    <w:rsid w:val="006B0C9B"/>
    <w:rsid w:val="006B1080"/>
    <w:rsid w:val="006B1F42"/>
    <w:rsid w:val="006B2398"/>
    <w:rsid w:val="006B2DB7"/>
    <w:rsid w:val="006B4A8D"/>
    <w:rsid w:val="006B5E97"/>
    <w:rsid w:val="006B707A"/>
    <w:rsid w:val="006B712D"/>
    <w:rsid w:val="006B7965"/>
    <w:rsid w:val="006B7E97"/>
    <w:rsid w:val="006C12C3"/>
    <w:rsid w:val="006C2255"/>
    <w:rsid w:val="006C4C82"/>
    <w:rsid w:val="006C4DC1"/>
    <w:rsid w:val="006D0608"/>
    <w:rsid w:val="006D0D02"/>
    <w:rsid w:val="006D10BB"/>
    <w:rsid w:val="006D1D2F"/>
    <w:rsid w:val="006D2CD7"/>
    <w:rsid w:val="006D480B"/>
    <w:rsid w:val="006D5AD9"/>
    <w:rsid w:val="006D6D71"/>
    <w:rsid w:val="006D740E"/>
    <w:rsid w:val="006D78EA"/>
    <w:rsid w:val="006D7D5C"/>
    <w:rsid w:val="006D7E64"/>
    <w:rsid w:val="006E15C5"/>
    <w:rsid w:val="006E1CE1"/>
    <w:rsid w:val="006E1E55"/>
    <w:rsid w:val="006E4D7C"/>
    <w:rsid w:val="006E5483"/>
    <w:rsid w:val="006E646F"/>
    <w:rsid w:val="006E6AED"/>
    <w:rsid w:val="006E6CC6"/>
    <w:rsid w:val="006E73B8"/>
    <w:rsid w:val="006E7DC2"/>
    <w:rsid w:val="006F201E"/>
    <w:rsid w:val="006F28B7"/>
    <w:rsid w:val="006F294C"/>
    <w:rsid w:val="006F2A09"/>
    <w:rsid w:val="006F2A40"/>
    <w:rsid w:val="006F37A7"/>
    <w:rsid w:val="006F416A"/>
    <w:rsid w:val="006F4B6F"/>
    <w:rsid w:val="006F53C3"/>
    <w:rsid w:val="006F62AF"/>
    <w:rsid w:val="006F731F"/>
    <w:rsid w:val="0070004C"/>
    <w:rsid w:val="007004C3"/>
    <w:rsid w:val="0070059E"/>
    <w:rsid w:val="00702641"/>
    <w:rsid w:val="0070328B"/>
    <w:rsid w:val="00703593"/>
    <w:rsid w:val="00704D51"/>
    <w:rsid w:val="007050FA"/>
    <w:rsid w:val="007057E7"/>
    <w:rsid w:val="00707E51"/>
    <w:rsid w:val="0071054F"/>
    <w:rsid w:val="00710676"/>
    <w:rsid w:val="00710686"/>
    <w:rsid w:val="00710A41"/>
    <w:rsid w:val="0071122F"/>
    <w:rsid w:val="0071154F"/>
    <w:rsid w:val="00712570"/>
    <w:rsid w:val="0071325B"/>
    <w:rsid w:val="007141FB"/>
    <w:rsid w:val="00717264"/>
    <w:rsid w:val="0072059A"/>
    <w:rsid w:val="0072130D"/>
    <w:rsid w:val="00721974"/>
    <w:rsid w:val="00721CEF"/>
    <w:rsid w:val="00724D7E"/>
    <w:rsid w:val="00725BF0"/>
    <w:rsid w:val="00726CA2"/>
    <w:rsid w:val="00727448"/>
    <w:rsid w:val="0073199A"/>
    <w:rsid w:val="007337AF"/>
    <w:rsid w:val="00733E0D"/>
    <w:rsid w:val="0073419A"/>
    <w:rsid w:val="00735888"/>
    <w:rsid w:val="007367A5"/>
    <w:rsid w:val="00736EF4"/>
    <w:rsid w:val="00736FBB"/>
    <w:rsid w:val="007377D1"/>
    <w:rsid w:val="00737C58"/>
    <w:rsid w:val="00737CC1"/>
    <w:rsid w:val="00741B18"/>
    <w:rsid w:val="00743BA2"/>
    <w:rsid w:val="00744966"/>
    <w:rsid w:val="0074499B"/>
    <w:rsid w:val="0074616D"/>
    <w:rsid w:val="0074709E"/>
    <w:rsid w:val="00747793"/>
    <w:rsid w:val="007477E6"/>
    <w:rsid w:val="0074790C"/>
    <w:rsid w:val="00750018"/>
    <w:rsid w:val="007513B8"/>
    <w:rsid w:val="0075188F"/>
    <w:rsid w:val="00751D95"/>
    <w:rsid w:val="00752748"/>
    <w:rsid w:val="00753235"/>
    <w:rsid w:val="00753803"/>
    <w:rsid w:val="00753A73"/>
    <w:rsid w:val="00753A83"/>
    <w:rsid w:val="00754002"/>
    <w:rsid w:val="0075667D"/>
    <w:rsid w:val="00756F0A"/>
    <w:rsid w:val="00757566"/>
    <w:rsid w:val="00762C7A"/>
    <w:rsid w:val="007631D0"/>
    <w:rsid w:val="00764412"/>
    <w:rsid w:val="00764422"/>
    <w:rsid w:val="007655A7"/>
    <w:rsid w:val="00765E15"/>
    <w:rsid w:val="00766913"/>
    <w:rsid w:val="00770D94"/>
    <w:rsid w:val="00771A2A"/>
    <w:rsid w:val="00771C09"/>
    <w:rsid w:val="00771FA3"/>
    <w:rsid w:val="00773553"/>
    <w:rsid w:val="00773C4C"/>
    <w:rsid w:val="007741CD"/>
    <w:rsid w:val="00775CDA"/>
    <w:rsid w:val="007760A5"/>
    <w:rsid w:val="007760E6"/>
    <w:rsid w:val="007777A9"/>
    <w:rsid w:val="00782CF6"/>
    <w:rsid w:val="00782FF8"/>
    <w:rsid w:val="0078405C"/>
    <w:rsid w:val="00784E92"/>
    <w:rsid w:val="0078514B"/>
    <w:rsid w:val="00785CF5"/>
    <w:rsid w:val="00786E7A"/>
    <w:rsid w:val="00790458"/>
    <w:rsid w:val="00792AD6"/>
    <w:rsid w:val="007959FE"/>
    <w:rsid w:val="0079689C"/>
    <w:rsid w:val="00797F76"/>
    <w:rsid w:val="007A017E"/>
    <w:rsid w:val="007A0287"/>
    <w:rsid w:val="007A10B4"/>
    <w:rsid w:val="007A1608"/>
    <w:rsid w:val="007A16A1"/>
    <w:rsid w:val="007A1ED5"/>
    <w:rsid w:val="007A212C"/>
    <w:rsid w:val="007A2E4E"/>
    <w:rsid w:val="007A329A"/>
    <w:rsid w:val="007A4AAC"/>
    <w:rsid w:val="007A4AF3"/>
    <w:rsid w:val="007A5648"/>
    <w:rsid w:val="007A5AC0"/>
    <w:rsid w:val="007A60AE"/>
    <w:rsid w:val="007A6E9D"/>
    <w:rsid w:val="007B037D"/>
    <w:rsid w:val="007B126C"/>
    <w:rsid w:val="007B147C"/>
    <w:rsid w:val="007B246E"/>
    <w:rsid w:val="007B29B8"/>
    <w:rsid w:val="007B3409"/>
    <w:rsid w:val="007B631F"/>
    <w:rsid w:val="007B6AD6"/>
    <w:rsid w:val="007B767C"/>
    <w:rsid w:val="007B7F00"/>
    <w:rsid w:val="007C0BAC"/>
    <w:rsid w:val="007C175C"/>
    <w:rsid w:val="007C20A2"/>
    <w:rsid w:val="007C381E"/>
    <w:rsid w:val="007C41E1"/>
    <w:rsid w:val="007C7BA2"/>
    <w:rsid w:val="007D2A82"/>
    <w:rsid w:val="007D352D"/>
    <w:rsid w:val="007D37B9"/>
    <w:rsid w:val="007D3FDF"/>
    <w:rsid w:val="007D6688"/>
    <w:rsid w:val="007D72D6"/>
    <w:rsid w:val="007D7717"/>
    <w:rsid w:val="007D7B0B"/>
    <w:rsid w:val="007E0D39"/>
    <w:rsid w:val="007E10D9"/>
    <w:rsid w:val="007E20F8"/>
    <w:rsid w:val="007E26CE"/>
    <w:rsid w:val="007E3EE0"/>
    <w:rsid w:val="007E50E8"/>
    <w:rsid w:val="007E7DEB"/>
    <w:rsid w:val="007F0102"/>
    <w:rsid w:val="007F1C10"/>
    <w:rsid w:val="007F1DFE"/>
    <w:rsid w:val="007F2532"/>
    <w:rsid w:val="007F4955"/>
    <w:rsid w:val="007F4B9F"/>
    <w:rsid w:val="007F4C90"/>
    <w:rsid w:val="007F5688"/>
    <w:rsid w:val="0080092B"/>
    <w:rsid w:val="008015B3"/>
    <w:rsid w:val="00801A28"/>
    <w:rsid w:val="008027C1"/>
    <w:rsid w:val="008029EC"/>
    <w:rsid w:val="00804DD6"/>
    <w:rsid w:val="0080571F"/>
    <w:rsid w:val="00805A2A"/>
    <w:rsid w:val="00805A4F"/>
    <w:rsid w:val="00810A57"/>
    <w:rsid w:val="0081128E"/>
    <w:rsid w:val="0081180A"/>
    <w:rsid w:val="00813532"/>
    <w:rsid w:val="00813CEC"/>
    <w:rsid w:val="00814C97"/>
    <w:rsid w:val="00816806"/>
    <w:rsid w:val="0081715E"/>
    <w:rsid w:val="008211E2"/>
    <w:rsid w:val="008218A2"/>
    <w:rsid w:val="00822998"/>
    <w:rsid w:val="00822FE4"/>
    <w:rsid w:val="008230EF"/>
    <w:rsid w:val="0082358F"/>
    <w:rsid w:val="00823798"/>
    <w:rsid w:val="0082452C"/>
    <w:rsid w:val="008265E2"/>
    <w:rsid w:val="00826C76"/>
    <w:rsid w:val="00827817"/>
    <w:rsid w:val="00830675"/>
    <w:rsid w:val="008307D9"/>
    <w:rsid w:val="00831515"/>
    <w:rsid w:val="00832AED"/>
    <w:rsid w:val="00832F2E"/>
    <w:rsid w:val="0083386F"/>
    <w:rsid w:val="008340F0"/>
    <w:rsid w:val="00834420"/>
    <w:rsid w:val="008349E6"/>
    <w:rsid w:val="00834BD2"/>
    <w:rsid w:val="00834F90"/>
    <w:rsid w:val="0083575C"/>
    <w:rsid w:val="008357C7"/>
    <w:rsid w:val="0083642A"/>
    <w:rsid w:val="00836AEA"/>
    <w:rsid w:val="008378EC"/>
    <w:rsid w:val="00837EE0"/>
    <w:rsid w:val="0084244E"/>
    <w:rsid w:val="00842E70"/>
    <w:rsid w:val="0084393C"/>
    <w:rsid w:val="0084432A"/>
    <w:rsid w:val="0084539A"/>
    <w:rsid w:val="00845A44"/>
    <w:rsid w:val="00846CDF"/>
    <w:rsid w:val="00847464"/>
    <w:rsid w:val="00847DF6"/>
    <w:rsid w:val="00850306"/>
    <w:rsid w:val="00850A25"/>
    <w:rsid w:val="00850DC3"/>
    <w:rsid w:val="00850E82"/>
    <w:rsid w:val="00851B50"/>
    <w:rsid w:val="00855FB7"/>
    <w:rsid w:val="00860376"/>
    <w:rsid w:val="0086101C"/>
    <w:rsid w:val="00861350"/>
    <w:rsid w:val="00861D54"/>
    <w:rsid w:val="008633C2"/>
    <w:rsid w:val="00863FC0"/>
    <w:rsid w:val="00865505"/>
    <w:rsid w:val="0086583E"/>
    <w:rsid w:val="00865DBE"/>
    <w:rsid w:val="008674A3"/>
    <w:rsid w:val="008674B9"/>
    <w:rsid w:val="00867AA4"/>
    <w:rsid w:val="00871812"/>
    <w:rsid w:val="00872E00"/>
    <w:rsid w:val="00873144"/>
    <w:rsid w:val="00873790"/>
    <w:rsid w:val="00873EB8"/>
    <w:rsid w:val="00875678"/>
    <w:rsid w:val="00875CD3"/>
    <w:rsid w:val="00875E7D"/>
    <w:rsid w:val="00876229"/>
    <w:rsid w:val="00876AF1"/>
    <w:rsid w:val="00877821"/>
    <w:rsid w:val="00877EC2"/>
    <w:rsid w:val="00881DA5"/>
    <w:rsid w:val="00883DCA"/>
    <w:rsid w:val="008842B5"/>
    <w:rsid w:val="00886502"/>
    <w:rsid w:val="00886B19"/>
    <w:rsid w:val="00886BAD"/>
    <w:rsid w:val="00886D74"/>
    <w:rsid w:val="008901F2"/>
    <w:rsid w:val="0089177A"/>
    <w:rsid w:val="0089183D"/>
    <w:rsid w:val="00892BDA"/>
    <w:rsid w:val="00894526"/>
    <w:rsid w:val="00894FEE"/>
    <w:rsid w:val="0089738F"/>
    <w:rsid w:val="00897FEF"/>
    <w:rsid w:val="008A002A"/>
    <w:rsid w:val="008A17BD"/>
    <w:rsid w:val="008A21EC"/>
    <w:rsid w:val="008A26A5"/>
    <w:rsid w:val="008A3695"/>
    <w:rsid w:val="008A5315"/>
    <w:rsid w:val="008A5F1D"/>
    <w:rsid w:val="008A71F7"/>
    <w:rsid w:val="008A7466"/>
    <w:rsid w:val="008B0E9D"/>
    <w:rsid w:val="008B0EAF"/>
    <w:rsid w:val="008B185F"/>
    <w:rsid w:val="008B4997"/>
    <w:rsid w:val="008B5A1F"/>
    <w:rsid w:val="008B5AC2"/>
    <w:rsid w:val="008B6133"/>
    <w:rsid w:val="008B6493"/>
    <w:rsid w:val="008B6A5D"/>
    <w:rsid w:val="008B6AC4"/>
    <w:rsid w:val="008B6E99"/>
    <w:rsid w:val="008B6F2A"/>
    <w:rsid w:val="008C064B"/>
    <w:rsid w:val="008C0E8E"/>
    <w:rsid w:val="008C1241"/>
    <w:rsid w:val="008C1768"/>
    <w:rsid w:val="008C2D3B"/>
    <w:rsid w:val="008C4A6F"/>
    <w:rsid w:val="008C5AAB"/>
    <w:rsid w:val="008C61F0"/>
    <w:rsid w:val="008C6C1E"/>
    <w:rsid w:val="008C73C6"/>
    <w:rsid w:val="008C7A92"/>
    <w:rsid w:val="008D01E5"/>
    <w:rsid w:val="008D4A15"/>
    <w:rsid w:val="008D50B7"/>
    <w:rsid w:val="008D5261"/>
    <w:rsid w:val="008D6E95"/>
    <w:rsid w:val="008D7A17"/>
    <w:rsid w:val="008D7DD2"/>
    <w:rsid w:val="008E0C9B"/>
    <w:rsid w:val="008E1661"/>
    <w:rsid w:val="008E1CE7"/>
    <w:rsid w:val="008E29F0"/>
    <w:rsid w:val="008E3075"/>
    <w:rsid w:val="008E5B63"/>
    <w:rsid w:val="008E6731"/>
    <w:rsid w:val="008F1EE2"/>
    <w:rsid w:val="008F24E1"/>
    <w:rsid w:val="008F264C"/>
    <w:rsid w:val="008F5D02"/>
    <w:rsid w:val="008F65AE"/>
    <w:rsid w:val="008F79A8"/>
    <w:rsid w:val="00900003"/>
    <w:rsid w:val="00901E49"/>
    <w:rsid w:val="00901E92"/>
    <w:rsid w:val="00902F15"/>
    <w:rsid w:val="009034BD"/>
    <w:rsid w:val="009037E8"/>
    <w:rsid w:val="00904276"/>
    <w:rsid w:val="00904C50"/>
    <w:rsid w:val="009051FD"/>
    <w:rsid w:val="00906E06"/>
    <w:rsid w:val="009071E2"/>
    <w:rsid w:val="0090760E"/>
    <w:rsid w:val="00907E7F"/>
    <w:rsid w:val="00910407"/>
    <w:rsid w:val="009104A0"/>
    <w:rsid w:val="00910741"/>
    <w:rsid w:val="009123FC"/>
    <w:rsid w:val="00912F31"/>
    <w:rsid w:val="00913B37"/>
    <w:rsid w:val="00914B57"/>
    <w:rsid w:val="00916836"/>
    <w:rsid w:val="009178A9"/>
    <w:rsid w:val="00921672"/>
    <w:rsid w:val="00922C8B"/>
    <w:rsid w:val="009244CA"/>
    <w:rsid w:val="009244D8"/>
    <w:rsid w:val="009253E0"/>
    <w:rsid w:val="00925AA1"/>
    <w:rsid w:val="0092614C"/>
    <w:rsid w:val="00931CB2"/>
    <w:rsid w:val="00931D76"/>
    <w:rsid w:val="0093467D"/>
    <w:rsid w:val="0093474C"/>
    <w:rsid w:val="0093475D"/>
    <w:rsid w:val="00934E83"/>
    <w:rsid w:val="0093545F"/>
    <w:rsid w:val="00936C5A"/>
    <w:rsid w:val="00937539"/>
    <w:rsid w:val="00940051"/>
    <w:rsid w:val="009400CD"/>
    <w:rsid w:val="0094053F"/>
    <w:rsid w:val="0094209D"/>
    <w:rsid w:val="00942576"/>
    <w:rsid w:val="00945466"/>
    <w:rsid w:val="009454D5"/>
    <w:rsid w:val="00945B77"/>
    <w:rsid w:val="0094669A"/>
    <w:rsid w:val="00947D56"/>
    <w:rsid w:val="00947EE9"/>
    <w:rsid w:val="009502A5"/>
    <w:rsid w:val="00952130"/>
    <w:rsid w:val="00952218"/>
    <w:rsid w:val="00954B7E"/>
    <w:rsid w:val="00954FD8"/>
    <w:rsid w:val="00956ABA"/>
    <w:rsid w:val="0095701A"/>
    <w:rsid w:val="00957534"/>
    <w:rsid w:val="00961921"/>
    <w:rsid w:val="00962047"/>
    <w:rsid w:val="009628CE"/>
    <w:rsid w:val="00962B24"/>
    <w:rsid w:val="0096616D"/>
    <w:rsid w:val="0096766E"/>
    <w:rsid w:val="009678DF"/>
    <w:rsid w:val="00967DE3"/>
    <w:rsid w:val="009701C9"/>
    <w:rsid w:val="00971207"/>
    <w:rsid w:val="009715EE"/>
    <w:rsid w:val="0097170C"/>
    <w:rsid w:val="00971A51"/>
    <w:rsid w:val="0097376F"/>
    <w:rsid w:val="00974A45"/>
    <w:rsid w:val="00974B78"/>
    <w:rsid w:val="00974BFB"/>
    <w:rsid w:val="0097572C"/>
    <w:rsid w:val="0097695D"/>
    <w:rsid w:val="00976F4D"/>
    <w:rsid w:val="00980A3E"/>
    <w:rsid w:val="00981057"/>
    <w:rsid w:val="009828E3"/>
    <w:rsid w:val="0098411E"/>
    <w:rsid w:val="009843F1"/>
    <w:rsid w:val="0098559E"/>
    <w:rsid w:val="009907C0"/>
    <w:rsid w:val="009908F4"/>
    <w:rsid w:val="009918A9"/>
    <w:rsid w:val="00991D9D"/>
    <w:rsid w:val="00992F5A"/>
    <w:rsid w:val="00994810"/>
    <w:rsid w:val="00994D8A"/>
    <w:rsid w:val="0099632C"/>
    <w:rsid w:val="00996362"/>
    <w:rsid w:val="0099702F"/>
    <w:rsid w:val="009975B2"/>
    <w:rsid w:val="00997DBA"/>
    <w:rsid w:val="009A02C5"/>
    <w:rsid w:val="009A04DC"/>
    <w:rsid w:val="009A0EFB"/>
    <w:rsid w:val="009A125D"/>
    <w:rsid w:val="009A2782"/>
    <w:rsid w:val="009A2963"/>
    <w:rsid w:val="009A35FC"/>
    <w:rsid w:val="009A361B"/>
    <w:rsid w:val="009A3CF9"/>
    <w:rsid w:val="009A41BC"/>
    <w:rsid w:val="009A5848"/>
    <w:rsid w:val="009A5F02"/>
    <w:rsid w:val="009A612B"/>
    <w:rsid w:val="009A649A"/>
    <w:rsid w:val="009B04DB"/>
    <w:rsid w:val="009B104F"/>
    <w:rsid w:val="009B1670"/>
    <w:rsid w:val="009B20DC"/>
    <w:rsid w:val="009B2798"/>
    <w:rsid w:val="009B2C83"/>
    <w:rsid w:val="009B32A4"/>
    <w:rsid w:val="009B3558"/>
    <w:rsid w:val="009B3AE2"/>
    <w:rsid w:val="009B4949"/>
    <w:rsid w:val="009B556D"/>
    <w:rsid w:val="009B77B3"/>
    <w:rsid w:val="009B7C20"/>
    <w:rsid w:val="009C000E"/>
    <w:rsid w:val="009C06EB"/>
    <w:rsid w:val="009C0AD6"/>
    <w:rsid w:val="009C1198"/>
    <w:rsid w:val="009C1742"/>
    <w:rsid w:val="009C1E52"/>
    <w:rsid w:val="009C307F"/>
    <w:rsid w:val="009C3B61"/>
    <w:rsid w:val="009C4F01"/>
    <w:rsid w:val="009C5F13"/>
    <w:rsid w:val="009C6E3C"/>
    <w:rsid w:val="009C7DF3"/>
    <w:rsid w:val="009D05B7"/>
    <w:rsid w:val="009D1ECF"/>
    <w:rsid w:val="009D220D"/>
    <w:rsid w:val="009D31A2"/>
    <w:rsid w:val="009D45E2"/>
    <w:rsid w:val="009D472B"/>
    <w:rsid w:val="009D4E96"/>
    <w:rsid w:val="009E0D7D"/>
    <w:rsid w:val="009E2B9D"/>
    <w:rsid w:val="009E32C6"/>
    <w:rsid w:val="009E355D"/>
    <w:rsid w:val="009E3C6D"/>
    <w:rsid w:val="009E4D7F"/>
    <w:rsid w:val="009E554D"/>
    <w:rsid w:val="009E57F5"/>
    <w:rsid w:val="009E6053"/>
    <w:rsid w:val="009E7B03"/>
    <w:rsid w:val="009F0A9B"/>
    <w:rsid w:val="009F1592"/>
    <w:rsid w:val="009F28D5"/>
    <w:rsid w:val="009F2D0B"/>
    <w:rsid w:val="009F384D"/>
    <w:rsid w:val="009F4E85"/>
    <w:rsid w:val="009F5516"/>
    <w:rsid w:val="009F5D8D"/>
    <w:rsid w:val="009F66A0"/>
    <w:rsid w:val="009F6A9C"/>
    <w:rsid w:val="009F7F43"/>
    <w:rsid w:val="00A01A45"/>
    <w:rsid w:val="00A01BE4"/>
    <w:rsid w:val="00A0397D"/>
    <w:rsid w:val="00A0458E"/>
    <w:rsid w:val="00A06B95"/>
    <w:rsid w:val="00A117DE"/>
    <w:rsid w:val="00A118C3"/>
    <w:rsid w:val="00A14328"/>
    <w:rsid w:val="00A14B60"/>
    <w:rsid w:val="00A160A5"/>
    <w:rsid w:val="00A162D9"/>
    <w:rsid w:val="00A169C3"/>
    <w:rsid w:val="00A170DC"/>
    <w:rsid w:val="00A2111A"/>
    <w:rsid w:val="00A2193B"/>
    <w:rsid w:val="00A21E7A"/>
    <w:rsid w:val="00A21F4C"/>
    <w:rsid w:val="00A22940"/>
    <w:rsid w:val="00A23DAB"/>
    <w:rsid w:val="00A246B1"/>
    <w:rsid w:val="00A24C1D"/>
    <w:rsid w:val="00A25485"/>
    <w:rsid w:val="00A2646A"/>
    <w:rsid w:val="00A26538"/>
    <w:rsid w:val="00A2683E"/>
    <w:rsid w:val="00A27C89"/>
    <w:rsid w:val="00A30362"/>
    <w:rsid w:val="00A32562"/>
    <w:rsid w:val="00A3432B"/>
    <w:rsid w:val="00A3457E"/>
    <w:rsid w:val="00A3511B"/>
    <w:rsid w:val="00A35223"/>
    <w:rsid w:val="00A357D0"/>
    <w:rsid w:val="00A3784D"/>
    <w:rsid w:val="00A37F2D"/>
    <w:rsid w:val="00A41B58"/>
    <w:rsid w:val="00A4301F"/>
    <w:rsid w:val="00A4427E"/>
    <w:rsid w:val="00A446CB"/>
    <w:rsid w:val="00A44C5B"/>
    <w:rsid w:val="00A44C9E"/>
    <w:rsid w:val="00A45659"/>
    <w:rsid w:val="00A45EC8"/>
    <w:rsid w:val="00A473DB"/>
    <w:rsid w:val="00A47476"/>
    <w:rsid w:val="00A47BB1"/>
    <w:rsid w:val="00A5194F"/>
    <w:rsid w:val="00A52987"/>
    <w:rsid w:val="00A52D20"/>
    <w:rsid w:val="00A541A9"/>
    <w:rsid w:val="00A54295"/>
    <w:rsid w:val="00A54550"/>
    <w:rsid w:val="00A5521A"/>
    <w:rsid w:val="00A553C8"/>
    <w:rsid w:val="00A55F6D"/>
    <w:rsid w:val="00A5658D"/>
    <w:rsid w:val="00A5764B"/>
    <w:rsid w:val="00A615EA"/>
    <w:rsid w:val="00A617E1"/>
    <w:rsid w:val="00A6188E"/>
    <w:rsid w:val="00A62781"/>
    <w:rsid w:val="00A63CB6"/>
    <w:rsid w:val="00A63D06"/>
    <w:rsid w:val="00A64B5B"/>
    <w:rsid w:val="00A64E2C"/>
    <w:rsid w:val="00A6711C"/>
    <w:rsid w:val="00A70E51"/>
    <w:rsid w:val="00A7151A"/>
    <w:rsid w:val="00A71E7E"/>
    <w:rsid w:val="00A7335E"/>
    <w:rsid w:val="00A7399A"/>
    <w:rsid w:val="00A73B4A"/>
    <w:rsid w:val="00A74DA0"/>
    <w:rsid w:val="00A75F5F"/>
    <w:rsid w:val="00A76F23"/>
    <w:rsid w:val="00A77B2B"/>
    <w:rsid w:val="00A8055E"/>
    <w:rsid w:val="00A81490"/>
    <w:rsid w:val="00A81B61"/>
    <w:rsid w:val="00A82543"/>
    <w:rsid w:val="00A8329F"/>
    <w:rsid w:val="00A85F07"/>
    <w:rsid w:val="00A867E9"/>
    <w:rsid w:val="00A878EF"/>
    <w:rsid w:val="00A87C18"/>
    <w:rsid w:val="00A87DB9"/>
    <w:rsid w:val="00A93939"/>
    <w:rsid w:val="00A943ED"/>
    <w:rsid w:val="00A94775"/>
    <w:rsid w:val="00A95FDB"/>
    <w:rsid w:val="00A9665D"/>
    <w:rsid w:val="00A96CF5"/>
    <w:rsid w:val="00A978F9"/>
    <w:rsid w:val="00AA0812"/>
    <w:rsid w:val="00AA1862"/>
    <w:rsid w:val="00AA4495"/>
    <w:rsid w:val="00AA55FD"/>
    <w:rsid w:val="00AA567A"/>
    <w:rsid w:val="00AA56BF"/>
    <w:rsid w:val="00AA5D4B"/>
    <w:rsid w:val="00AA653F"/>
    <w:rsid w:val="00AA74B9"/>
    <w:rsid w:val="00AA7848"/>
    <w:rsid w:val="00AA7DA1"/>
    <w:rsid w:val="00AB0B62"/>
    <w:rsid w:val="00AB2085"/>
    <w:rsid w:val="00AB232A"/>
    <w:rsid w:val="00AB2D80"/>
    <w:rsid w:val="00AB4118"/>
    <w:rsid w:val="00AB5AA2"/>
    <w:rsid w:val="00AB60F5"/>
    <w:rsid w:val="00AC0157"/>
    <w:rsid w:val="00AC19D2"/>
    <w:rsid w:val="00AC2144"/>
    <w:rsid w:val="00AC238A"/>
    <w:rsid w:val="00AC4A6E"/>
    <w:rsid w:val="00AC61F9"/>
    <w:rsid w:val="00AC691E"/>
    <w:rsid w:val="00AC6D6C"/>
    <w:rsid w:val="00AD215D"/>
    <w:rsid w:val="00AD45D7"/>
    <w:rsid w:val="00AD4D5E"/>
    <w:rsid w:val="00AD527F"/>
    <w:rsid w:val="00AD54E6"/>
    <w:rsid w:val="00AD5525"/>
    <w:rsid w:val="00AD56B9"/>
    <w:rsid w:val="00AD6B0C"/>
    <w:rsid w:val="00AD7693"/>
    <w:rsid w:val="00AD7A97"/>
    <w:rsid w:val="00AE2D1A"/>
    <w:rsid w:val="00AE2D3B"/>
    <w:rsid w:val="00AE2FF9"/>
    <w:rsid w:val="00AE3333"/>
    <w:rsid w:val="00AE375B"/>
    <w:rsid w:val="00AE5312"/>
    <w:rsid w:val="00AE6609"/>
    <w:rsid w:val="00AE6763"/>
    <w:rsid w:val="00AE6B3F"/>
    <w:rsid w:val="00AE6C77"/>
    <w:rsid w:val="00AE785B"/>
    <w:rsid w:val="00AE7C56"/>
    <w:rsid w:val="00AF15EE"/>
    <w:rsid w:val="00AF2284"/>
    <w:rsid w:val="00AF2C5B"/>
    <w:rsid w:val="00AF3083"/>
    <w:rsid w:val="00AF45B2"/>
    <w:rsid w:val="00AF5097"/>
    <w:rsid w:val="00AF50BD"/>
    <w:rsid w:val="00AF5498"/>
    <w:rsid w:val="00AF6EB3"/>
    <w:rsid w:val="00B00262"/>
    <w:rsid w:val="00B00E7D"/>
    <w:rsid w:val="00B01032"/>
    <w:rsid w:val="00B01139"/>
    <w:rsid w:val="00B01C6A"/>
    <w:rsid w:val="00B02A95"/>
    <w:rsid w:val="00B051E0"/>
    <w:rsid w:val="00B05559"/>
    <w:rsid w:val="00B05979"/>
    <w:rsid w:val="00B06682"/>
    <w:rsid w:val="00B1001D"/>
    <w:rsid w:val="00B10BBF"/>
    <w:rsid w:val="00B1360C"/>
    <w:rsid w:val="00B13C1E"/>
    <w:rsid w:val="00B13CAF"/>
    <w:rsid w:val="00B13D42"/>
    <w:rsid w:val="00B14195"/>
    <w:rsid w:val="00B169B5"/>
    <w:rsid w:val="00B16FB1"/>
    <w:rsid w:val="00B17551"/>
    <w:rsid w:val="00B20056"/>
    <w:rsid w:val="00B21528"/>
    <w:rsid w:val="00B2176B"/>
    <w:rsid w:val="00B23494"/>
    <w:rsid w:val="00B237AC"/>
    <w:rsid w:val="00B258E6"/>
    <w:rsid w:val="00B26D3A"/>
    <w:rsid w:val="00B30ED8"/>
    <w:rsid w:val="00B31670"/>
    <w:rsid w:val="00B3246A"/>
    <w:rsid w:val="00B3262B"/>
    <w:rsid w:val="00B337AD"/>
    <w:rsid w:val="00B33FCD"/>
    <w:rsid w:val="00B34211"/>
    <w:rsid w:val="00B3488B"/>
    <w:rsid w:val="00B3526E"/>
    <w:rsid w:val="00B35CFD"/>
    <w:rsid w:val="00B37B58"/>
    <w:rsid w:val="00B405AC"/>
    <w:rsid w:val="00B409F0"/>
    <w:rsid w:val="00B40B88"/>
    <w:rsid w:val="00B4224F"/>
    <w:rsid w:val="00B432E4"/>
    <w:rsid w:val="00B4528A"/>
    <w:rsid w:val="00B4529A"/>
    <w:rsid w:val="00B45D34"/>
    <w:rsid w:val="00B471F9"/>
    <w:rsid w:val="00B508EC"/>
    <w:rsid w:val="00B5139E"/>
    <w:rsid w:val="00B51F1F"/>
    <w:rsid w:val="00B52802"/>
    <w:rsid w:val="00B52817"/>
    <w:rsid w:val="00B52E5C"/>
    <w:rsid w:val="00B53064"/>
    <w:rsid w:val="00B536D7"/>
    <w:rsid w:val="00B550BC"/>
    <w:rsid w:val="00B55607"/>
    <w:rsid w:val="00B55CEB"/>
    <w:rsid w:val="00B55E20"/>
    <w:rsid w:val="00B56FCC"/>
    <w:rsid w:val="00B57006"/>
    <w:rsid w:val="00B612FE"/>
    <w:rsid w:val="00B61F0D"/>
    <w:rsid w:val="00B6263C"/>
    <w:rsid w:val="00B62DE8"/>
    <w:rsid w:val="00B62E89"/>
    <w:rsid w:val="00B6501F"/>
    <w:rsid w:val="00B65216"/>
    <w:rsid w:val="00B65F31"/>
    <w:rsid w:val="00B6607C"/>
    <w:rsid w:val="00B66A36"/>
    <w:rsid w:val="00B70574"/>
    <w:rsid w:val="00B74D12"/>
    <w:rsid w:val="00B80494"/>
    <w:rsid w:val="00B814D5"/>
    <w:rsid w:val="00B81744"/>
    <w:rsid w:val="00B819CB"/>
    <w:rsid w:val="00B839EC"/>
    <w:rsid w:val="00B84262"/>
    <w:rsid w:val="00B8430B"/>
    <w:rsid w:val="00B87CD1"/>
    <w:rsid w:val="00B901B8"/>
    <w:rsid w:val="00B90376"/>
    <w:rsid w:val="00B91658"/>
    <w:rsid w:val="00B923E0"/>
    <w:rsid w:val="00B92D25"/>
    <w:rsid w:val="00B93BA3"/>
    <w:rsid w:val="00B93EE4"/>
    <w:rsid w:val="00B947C2"/>
    <w:rsid w:val="00B9659B"/>
    <w:rsid w:val="00B97E20"/>
    <w:rsid w:val="00BA02EC"/>
    <w:rsid w:val="00BA25E4"/>
    <w:rsid w:val="00BA2710"/>
    <w:rsid w:val="00BA4494"/>
    <w:rsid w:val="00BA4705"/>
    <w:rsid w:val="00BA4E75"/>
    <w:rsid w:val="00BA4FCE"/>
    <w:rsid w:val="00BA5038"/>
    <w:rsid w:val="00BA5769"/>
    <w:rsid w:val="00BA5D43"/>
    <w:rsid w:val="00BA68B0"/>
    <w:rsid w:val="00BB154D"/>
    <w:rsid w:val="00BB1EF5"/>
    <w:rsid w:val="00BB36A9"/>
    <w:rsid w:val="00BB47FB"/>
    <w:rsid w:val="00BB5541"/>
    <w:rsid w:val="00BB567B"/>
    <w:rsid w:val="00BB5CDB"/>
    <w:rsid w:val="00BB631F"/>
    <w:rsid w:val="00BB7D96"/>
    <w:rsid w:val="00BC022A"/>
    <w:rsid w:val="00BC20E8"/>
    <w:rsid w:val="00BC2574"/>
    <w:rsid w:val="00BC2698"/>
    <w:rsid w:val="00BC3C9E"/>
    <w:rsid w:val="00BC4BD0"/>
    <w:rsid w:val="00BC5C74"/>
    <w:rsid w:val="00BC5EDD"/>
    <w:rsid w:val="00BC6873"/>
    <w:rsid w:val="00BC6875"/>
    <w:rsid w:val="00BC7F30"/>
    <w:rsid w:val="00BD0F68"/>
    <w:rsid w:val="00BD13A4"/>
    <w:rsid w:val="00BD29AE"/>
    <w:rsid w:val="00BD3BB3"/>
    <w:rsid w:val="00BD3BF7"/>
    <w:rsid w:val="00BD4470"/>
    <w:rsid w:val="00BD49FE"/>
    <w:rsid w:val="00BD5510"/>
    <w:rsid w:val="00BD55F6"/>
    <w:rsid w:val="00BD57AB"/>
    <w:rsid w:val="00BD5E8A"/>
    <w:rsid w:val="00BD717F"/>
    <w:rsid w:val="00BE1E04"/>
    <w:rsid w:val="00BE20C3"/>
    <w:rsid w:val="00BE2742"/>
    <w:rsid w:val="00BE27C4"/>
    <w:rsid w:val="00BE2961"/>
    <w:rsid w:val="00BE2D80"/>
    <w:rsid w:val="00BE4AE2"/>
    <w:rsid w:val="00BE54CF"/>
    <w:rsid w:val="00BE6ED9"/>
    <w:rsid w:val="00BE73C5"/>
    <w:rsid w:val="00BE7EB4"/>
    <w:rsid w:val="00BF0B32"/>
    <w:rsid w:val="00BF10C0"/>
    <w:rsid w:val="00BF1C5D"/>
    <w:rsid w:val="00BF25C2"/>
    <w:rsid w:val="00BF2C34"/>
    <w:rsid w:val="00BF3196"/>
    <w:rsid w:val="00BF3491"/>
    <w:rsid w:val="00BF3B9C"/>
    <w:rsid w:val="00BF3DAF"/>
    <w:rsid w:val="00BF7898"/>
    <w:rsid w:val="00C0139E"/>
    <w:rsid w:val="00C0212D"/>
    <w:rsid w:val="00C0244E"/>
    <w:rsid w:val="00C03F22"/>
    <w:rsid w:val="00C04202"/>
    <w:rsid w:val="00C04C05"/>
    <w:rsid w:val="00C06CBE"/>
    <w:rsid w:val="00C07051"/>
    <w:rsid w:val="00C07698"/>
    <w:rsid w:val="00C077DB"/>
    <w:rsid w:val="00C07D3D"/>
    <w:rsid w:val="00C07F1E"/>
    <w:rsid w:val="00C10F0A"/>
    <w:rsid w:val="00C110C7"/>
    <w:rsid w:val="00C11CAE"/>
    <w:rsid w:val="00C11FF3"/>
    <w:rsid w:val="00C1207A"/>
    <w:rsid w:val="00C13436"/>
    <w:rsid w:val="00C135CB"/>
    <w:rsid w:val="00C135DB"/>
    <w:rsid w:val="00C14116"/>
    <w:rsid w:val="00C15909"/>
    <w:rsid w:val="00C15A06"/>
    <w:rsid w:val="00C15B57"/>
    <w:rsid w:val="00C20D80"/>
    <w:rsid w:val="00C21205"/>
    <w:rsid w:val="00C22C4A"/>
    <w:rsid w:val="00C2307A"/>
    <w:rsid w:val="00C2334E"/>
    <w:rsid w:val="00C23478"/>
    <w:rsid w:val="00C24758"/>
    <w:rsid w:val="00C2618B"/>
    <w:rsid w:val="00C264CF"/>
    <w:rsid w:val="00C2667B"/>
    <w:rsid w:val="00C27C0B"/>
    <w:rsid w:val="00C30665"/>
    <w:rsid w:val="00C306CE"/>
    <w:rsid w:val="00C309AC"/>
    <w:rsid w:val="00C317DF"/>
    <w:rsid w:val="00C32F04"/>
    <w:rsid w:val="00C32F6F"/>
    <w:rsid w:val="00C35334"/>
    <w:rsid w:val="00C355D5"/>
    <w:rsid w:val="00C40241"/>
    <w:rsid w:val="00C42EC5"/>
    <w:rsid w:val="00C44288"/>
    <w:rsid w:val="00C44A4F"/>
    <w:rsid w:val="00C4504F"/>
    <w:rsid w:val="00C450B9"/>
    <w:rsid w:val="00C4562A"/>
    <w:rsid w:val="00C50784"/>
    <w:rsid w:val="00C51278"/>
    <w:rsid w:val="00C51D8E"/>
    <w:rsid w:val="00C5330B"/>
    <w:rsid w:val="00C538B3"/>
    <w:rsid w:val="00C54635"/>
    <w:rsid w:val="00C55698"/>
    <w:rsid w:val="00C55CE5"/>
    <w:rsid w:val="00C55DCD"/>
    <w:rsid w:val="00C56BFE"/>
    <w:rsid w:val="00C56FAB"/>
    <w:rsid w:val="00C579F0"/>
    <w:rsid w:val="00C601B8"/>
    <w:rsid w:val="00C61E40"/>
    <w:rsid w:val="00C625B5"/>
    <w:rsid w:val="00C62E44"/>
    <w:rsid w:val="00C632E6"/>
    <w:rsid w:val="00C6438F"/>
    <w:rsid w:val="00C6590D"/>
    <w:rsid w:val="00C65AA0"/>
    <w:rsid w:val="00C666C4"/>
    <w:rsid w:val="00C733DC"/>
    <w:rsid w:val="00C74156"/>
    <w:rsid w:val="00C81356"/>
    <w:rsid w:val="00C821E3"/>
    <w:rsid w:val="00C825DB"/>
    <w:rsid w:val="00C82653"/>
    <w:rsid w:val="00C85C77"/>
    <w:rsid w:val="00C861BA"/>
    <w:rsid w:val="00C875FD"/>
    <w:rsid w:val="00C905A2"/>
    <w:rsid w:val="00C93CC2"/>
    <w:rsid w:val="00C941BD"/>
    <w:rsid w:val="00C96EDC"/>
    <w:rsid w:val="00C96EFD"/>
    <w:rsid w:val="00C974A5"/>
    <w:rsid w:val="00CA02D4"/>
    <w:rsid w:val="00CA07C6"/>
    <w:rsid w:val="00CA205C"/>
    <w:rsid w:val="00CA2FD5"/>
    <w:rsid w:val="00CA3A91"/>
    <w:rsid w:val="00CA3FD8"/>
    <w:rsid w:val="00CA5FBA"/>
    <w:rsid w:val="00CA664E"/>
    <w:rsid w:val="00CA6C06"/>
    <w:rsid w:val="00CB0B5F"/>
    <w:rsid w:val="00CB0D8F"/>
    <w:rsid w:val="00CB16F5"/>
    <w:rsid w:val="00CB1D04"/>
    <w:rsid w:val="00CB1DD7"/>
    <w:rsid w:val="00CB27DB"/>
    <w:rsid w:val="00CB2BC6"/>
    <w:rsid w:val="00CB2FEB"/>
    <w:rsid w:val="00CB3975"/>
    <w:rsid w:val="00CB3E22"/>
    <w:rsid w:val="00CB420E"/>
    <w:rsid w:val="00CB4A4D"/>
    <w:rsid w:val="00CB5191"/>
    <w:rsid w:val="00CB5DC4"/>
    <w:rsid w:val="00CB5EF5"/>
    <w:rsid w:val="00CB73D6"/>
    <w:rsid w:val="00CC0A26"/>
    <w:rsid w:val="00CC1FC2"/>
    <w:rsid w:val="00CC20F3"/>
    <w:rsid w:val="00CC22E0"/>
    <w:rsid w:val="00CC3FD0"/>
    <w:rsid w:val="00CC4213"/>
    <w:rsid w:val="00CC6847"/>
    <w:rsid w:val="00CC6BD0"/>
    <w:rsid w:val="00CC715E"/>
    <w:rsid w:val="00CC7C7B"/>
    <w:rsid w:val="00CD284B"/>
    <w:rsid w:val="00CD31F3"/>
    <w:rsid w:val="00CD3AAC"/>
    <w:rsid w:val="00CD5052"/>
    <w:rsid w:val="00CD51C3"/>
    <w:rsid w:val="00CD5720"/>
    <w:rsid w:val="00CD5EC4"/>
    <w:rsid w:val="00CD7F34"/>
    <w:rsid w:val="00CE01CC"/>
    <w:rsid w:val="00CE06B8"/>
    <w:rsid w:val="00CE1748"/>
    <w:rsid w:val="00CE233F"/>
    <w:rsid w:val="00CE23EB"/>
    <w:rsid w:val="00CE2A42"/>
    <w:rsid w:val="00CE2E5C"/>
    <w:rsid w:val="00CE3B7E"/>
    <w:rsid w:val="00CE4984"/>
    <w:rsid w:val="00CE4DC7"/>
    <w:rsid w:val="00CE5AA9"/>
    <w:rsid w:val="00CE6DF6"/>
    <w:rsid w:val="00CF15B3"/>
    <w:rsid w:val="00CF1767"/>
    <w:rsid w:val="00CF182E"/>
    <w:rsid w:val="00CF1FDF"/>
    <w:rsid w:val="00CF22D5"/>
    <w:rsid w:val="00CF2E13"/>
    <w:rsid w:val="00CF364A"/>
    <w:rsid w:val="00CF4CE0"/>
    <w:rsid w:val="00CF65C4"/>
    <w:rsid w:val="00CF727E"/>
    <w:rsid w:val="00D004C4"/>
    <w:rsid w:val="00D00BE2"/>
    <w:rsid w:val="00D016AC"/>
    <w:rsid w:val="00D02344"/>
    <w:rsid w:val="00D02871"/>
    <w:rsid w:val="00D028F4"/>
    <w:rsid w:val="00D03062"/>
    <w:rsid w:val="00D04A84"/>
    <w:rsid w:val="00D07621"/>
    <w:rsid w:val="00D11D8B"/>
    <w:rsid w:val="00D12876"/>
    <w:rsid w:val="00D14AEA"/>
    <w:rsid w:val="00D15105"/>
    <w:rsid w:val="00D15108"/>
    <w:rsid w:val="00D15FA5"/>
    <w:rsid w:val="00D16441"/>
    <w:rsid w:val="00D165DD"/>
    <w:rsid w:val="00D170BF"/>
    <w:rsid w:val="00D1715E"/>
    <w:rsid w:val="00D2192F"/>
    <w:rsid w:val="00D22717"/>
    <w:rsid w:val="00D25441"/>
    <w:rsid w:val="00D26D11"/>
    <w:rsid w:val="00D30935"/>
    <w:rsid w:val="00D32023"/>
    <w:rsid w:val="00D322BC"/>
    <w:rsid w:val="00D3371E"/>
    <w:rsid w:val="00D37505"/>
    <w:rsid w:val="00D37883"/>
    <w:rsid w:val="00D420F6"/>
    <w:rsid w:val="00D42E13"/>
    <w:rsid w:val="00D432E5"/>
    <w:rsid w:val="00D43EBE"/>
    <w:rsid w:val="00D4452C"/>
    <w:rsid w:val="00D44E91"/>
    <w:rsid w:val="00D44EDF"/>
    <w:rsid w:val="00D452AB"/>
    <w:rsid w:val="00D46F6E"/>
    <w:rsid w:val="00D47B0E"/>
    <w:rsid w:val="00D53F8E"/>
    <w:rsid w:val="00D54D39"/>
    <w:rsid w:val="00D54F73"/>
    <w:rsid w:val="00D5570C"/>
    <w:rsid w:val="00D56B34"/>
    <w:rsid w:val="00D60B76"/>
    <w:rsid w:val="00D6229B"/>
    <w:rsid w:val="00D63E21"/>
    <w:rsid w:val="00D660F1"/>
    <w:rsid w:val="00D67FAD"/>
    <w:rsid w:val="00D701DC"/>
    <w:rsid w:val="00D70998"/>
    <w:rsid w:val="00D70A56"/>
    <w:rsid w:val="00D70C7F"/>
    <w:rsid w:val="00D71F5E"/>
    <w:rsid w:val="00D73733"/>
    <w:rsid w:val="00D737B6"/>
    <w:rsid w:val="00D7500C"/>
    <w:rsid w:val="00D757CD"/>
    <w:rsid w:val="00D77733"/>
    <w:rsid w:val="00D8002A"/>
    <w:rsid w:val="00D80AD5"/>
    <w:rsid w:val="00D849E9"/>
    <w:rsid w:val="00D859DB"/>
    <w:rsid w:val="00D86A9A"/>
    <w:rsid w:val="00D8727A"/>
    <w:rsid w:val="00D87717"/>
    <w:rsid w:val="00D906DF"/>
    <w:rsid w:val="00D90C0E"/>
    <w:rsid w:val="00D91121"/>
    <w:rsid w:val="00D92227"/>
    <w:rsid w:val="00D943E5"/>
    <w:rsid w:val="00DA0C4A"/>
    <w:rsid w:val="00DA0DDA"/>
    <w:rsid w:val="00DA21C4"/>
    <w:rsid w:val="00DA2203"/>
    <w:rsid w:val="00DA28DB"/>
    <w:rsid w:val="00DA2DA0"/>
    <w:rsid w:val="00DA326C"/>
    <w:rsid w:val="00DA4F8D"/>
    <w:rsid w:val="00DA4F8E"/>
    <w:rsid w:val="00DA5BBB"/>
    <w:rsid w:val="00DA780C"/>
    <w:rsid w:val="00DA7812"/>
    <w:rsid w:val="00DA7DF3"/>
    <w:rsid w:val="00DB0696"/>
    <w:rsid w:val="00DB4354"/>
    <w:rsid w:val="00DB5897"/>
    <w:rsid w:val="00DB590B"/>
    <w:rsid w:val="00DB6804"/>
    <w:rsid w:val="00DB6A4A"/>
    <w:rsid w:val="00DB7347"/>
    <w:rsid w:val="00DB76EF"/>
    <w:rsid w:val="00DC1B25"/>
    <w:rsid w:val="00DC2438"/>
    <w:rsid w:val="00DC4577"/>
    <w:rsid w:val="00DC49D6"/>
    <w:rsid w:val="00DD0089"/>
    <w:rsid w:val="00DD0D48"/>
    <w:rsid w:val="00DD1DD4"/>
    <w:rsid w:val="00DD2B88"/>
    <w:rsid w:val="00DD6263"/>
    <w:rsid w:val="00DD64FA"/>
    <w:rsid w:val="00DD69EC"/>
    <w:rsid w:val="00DE0076"/>
    <w:rsid w:val="00DE0737"/>
    <w:rsid w:val="00DE084D"/>
    <w:rsid w:val="00DE18B9"/>
    <w:rsid w:val="00DE2566"/>
    <w:rsid w:val="00DE3B53"/>
    <w:rsid w:val="00DE417E"/>
    <w:rsid w:val="00DE481B"/>
    <w:rsid w:val="00DE6E35"/>
    <w:rsid w:val="00DE7641"/>
    <w:rsid w:val="00DE79DA"/>
    <w:rsid w:val="00DF1DB5"/>
    <w:rsid w:val="00DF26E0"/>
    <w:rsid w:val="00DF2A44"/>
    <w:rsid w:val="00DF2DC4"/>
    <w:rsid w:val="00DF6035"/>
    <w:rsid w:val="00DF6667"/>
    <w:rsid w:val="00DF6AC8"/>
    <w:rsid w:val="00DF6F2F"/>
    <w:rsid w:val="00DF7881"/>
    <w:rsid w:val="00E00712"/>
    <w:rsid w:val="00E014EE"/>
    <w:rsid w:val="00E015A4"/>
    <w:rsid w:val="00E01754"/>
    <w:rsid w:val="00E03D71"/>
    <w:rsid w:val="00E04BD2"/>
    <w:rsid w:val="00E04C44"/>
    <w:rsid w:val="00E0527A"/>
    <w:rsid w:val="00E05874"/>
    <w:rsid w:val="00E05FFC"/>
    <w:rsid w:val="00E06712"/>
    <w:rsid w:val="00E06AB7"/>
    <w:rsid w:val="00E076B1"/>
    <w:rsid w:val="00E07C3F"/>
    <w:rsid w:val="00E10C11"/>
    <w:rsid w:val="00E12582"/>
    <w:rsid w:val="00E1290C"/>
    <w:rsid w:val="00E12FF8"/>
    <w:rsid w:val="00E1333D"/>
    <w:rsid w:val="00E1352F"/>
    <w:rsid w:val="00E13C44"/>
    <w:rsid w:val="00E14C5E"/>
    <w:rsid w:val="00E151C7"/>
    <w:rsid w:val="00E16728"/>
    <w:rsid w:val="00E20C51"/>
    <w:rsid w:val="00E20F24"/>
    <w:rsid w:val="00E223A7"/>
    <w:rsid w:val="00E235A1"/>
    <w:rsid w:val="00E2368C"/>
    <w:rsid w:val="00E23F13"/>
    <w:rsid w:val="00E2429A"/>
    <w:rsid w:val="00E257C4"/>
    <w:rsid w:val="00E259FD"/>
    <w:rsid w:val="00E3066E"/>
    <w:rsid w:val="00E3417C"/>
    <w:rsid w:val="00E344FD"/>
    <w:rsid w:val="00E34550"/>
    <w:rsid w:val="00E35506"/>
    <w:rsid w:val="00E37386"/>
    <w:rsid w:val="00E37926"/>
    <w:rsid w:val="00E404FC"/>
    <w:rsid w:val="00E40D9F"/>
    <w:rsid w:val="00E415D5"/>
    <w:rsid w:val="00E420EE"/>
    <w:rsid w:val="00E42962"/>
    <w:rsid w:val="00E42E66"/>
    <w:rsid w:val="00E43605"/>
    <w:rsid w:val="00E43826"/>
    <w:rsid w:val="00E463BA"/>
    <w:rsid w:val="00E4722C"/>
    <w:rsid w:val="00E5134C"/>
    <w:rsid w:val="00E514FA"/>
    <w:rsid w:val="00E515EF"/>
    <w:rsid w:val="00E5362E"/>
    <w:rsid w:val="00E571DF"/>
    <w:rsid w:val="00E5725A"/>
    <w:rsid w:val="00E57466"/>
    <w:rsid w:val="00E57599"/>
    <w:rsid w:val="00E604D8"/>
    <w:rsid w:val="00E61341"/>
    <w:rsid w:val="00E61346"/>
    <w:rsid w:val="00E627B9"/>
    <w:rsid w:val="00E62A62"/>
    <w:rsid w:val="00E62D90"/>
    <w:rsid w:val="00E639CC"/>
    <w:rsid w:val="00E64D92"/>
    <w:rsid w:val="00E660A0"/>
    <w:rsid w:val="00E66385"/>
    <w:rsid w:val="00E67DBA"/>
    <w:rsid w:val="00E70741"/>
    <w:rsid w:val="00E70D4D"/>
    <w:rsid w:val="00E73833"/>
    <w:rsid w:val="00E73E8D"/>
    <w:rsid w:val="00E74B56"/>
    <w:rsid w:val="00E75795"/>
    <w:rsid w:val="00E75BD3"/>
    <w:rsid w:val="00E75D48"/>
    <w:rsid w:val="00E76210"/>
    <w:rsid w:val="00E77052"/>
    <w:rsid w:val="00E80197"/>
    <w:rsid w:val="00E8093D"/>
    <w:rsid w:val="00E80A4F"/>
    <w:rsid w:val="00E80D1F"/>
    <w:rsid w:val="00E82919"/>
    <w:rsid w:val="00E84A3D"/>
    <w:rsid w:val="00E84D6D"/>
    <w:rsid w:val="00E854DB"/>
    <w:rsid w:val="00E85C14"/>
    <w:rsid w:val="00E92058"/>
    <w:rsid w:val="00E92B6D"/>
    <w:rsid w:val="00E92F1E"/>
    <w:rsid w:val="00E94180"/>
    <w:rsid w:val="00E94554"/>
    <w:rsid w:val="00E95F5B"/>
    <w:rsid w:val="00E96BAD"/>
    <w:rsid w:val="00E97D2A"/>
    <w:rsid w:val="00EA300E"/>
    <w:rsid w:val="00EA3595"/>
    <w:rsid w:val="00EA38DA"/>
    <w:rsid w:val="00EA3C7F"/>
    <w:rsid w:val="00EA4519"/>
    <w:rsid w:val="00EA5188"/>
    <w:rsid w:val="00EA7BB2"/>
    <w:rsid w:val="00EB024E"/>
    <w:rsid w:val="00EB2A38"/>
    <w:rsid w:val="00EB32C9"/>
    <w:rsid w:val="00EB4E7E"/>
    <w:rsid w:val="00EB4F58"/>
    <w:rsid w:val="00EC0BFF"/>
    <w:rsid w:val="00EC22CE"/>
    <w:rsid w:val="00EC2A5A"/>
    <w:rsid w:val="00EC53DC"/>
    <w:rsid w:val="00EC74B7"/>
    <w:rsid w:val="00ED000E"/>
    <w:rsid w:val="00ED0518"/>
    <w:rsid w:val="00ED0F43"/>
    <w:rsid w:val="00ED13C1"/>
    <w:rsid w:val="00ED15CD"/>
    <w:rsid w:val="00ED2811"/>
    <w:rsid w:val="00ED36DC"/>
    <w:rsid w:val="00ED3FCA"/>
    <w:rsid w:val="00ED415F"/>
    <w:rsid w:val="00ED4653"/>
    <w:rsid w:val="00ED71AD"/>
    <w:rsid w:val="00ED7408"/>
    <w:rsid w:val="00EE0B68"/>
    <w:rsid w:val="00EE11BC"/>
    <w:rsid w:val="00EE1584"/>
    <w:rsid w:val="00EE18E8"/>
    <w:rsid w:val="00EE1984"/>
    <w:rsid w:val="00EE231D"/>
    <w:rsid w:val="00EE3071"/>
    <w:rsid w:val="00EE31BD"/>
    <w:rsid w:val="00EE3D49"/>
    <w:rsid w:val="00EE44CE"/>
    <w:rsid w:val="00EE48E1"/>
    <w:rsid w:val="00EE5FA2"/>
    <w:rsid w:val="00EE6268"/>
    <w:rsid w:val="00EE675E"/>
    <w:rsid w:val="00EE69D3"/>
    <w:rsid w:val="00EE6F3C"/>
    <w:rsid w:val="00EE745C"/>
    <w:rsid w:val="00EE773D"/>
    <w:rsid w:val="00EF0983"/>
    <w:rsid w:val="00EF124C"/>
    <w:rsid w:val="00EF2031"/>
    <w:rsid w:val="00EF2731"/>
    <w:rsid w:val="00EF27D2"/>
    <w:rsid w:val="00EF32E2"/>
    <w:rsid w:val="00EF4094"/>
    <w:rsid w:val="00EF6A05"/>
    <w:rsid w:val="00EF72BA"/>
    <w:rsid w:val="00EF7406"/>
    <w:rsid w:val="00EF76DF"/>
    <w:rsid w:val="00F000A6"/>
    <w:rsid w:val="00F00900"/>
    <w:rsid w:val="00F00E03"/>
    <w:rsid w:val="00F01147"/>
    <w:rsid w:val="00F013D6"/>
    <w:rsid w:val="00F0171A"/>
    <w:rsid w:val="00F02E29"/>
    <w:rsid w:val="00F031EF"/>
    <w:rsid w:val="00F03E08"/>
    <w:rsid w:val="00F10DDA"/>
    <w:rsid w:val="00F1209D"/>
    <w:rsid w:val="00F1349A"/>
    <w:rsid w:val="00F13701"/>
    <w:rsid w:val="00F146EC"/>
    <w:rsid w:val="00F17EBB"/>
    <w:rsid w:val="00F2047A"/>
    <w:rsid w:val="00F20F50"/>
    <w:rsid w:val="00F21150"/>
    <w:rsid w:val="00F21830"/>
    <w:rsid w:val="00F22486"/>
    <w:rsid w:val="00F22575"/>
    <w:rsid w:val="00F228DA"/>
    <w:rsid w:val="00F229ED"/>
    <w:rsid w:val="00F22F72"/>
    <w:rsid w:val="00F2305D"/>
    <w:rsid w:val="00F230DC"/>
    <w:rsid w:val="00F2649A"/>
    <w:rsid w:val="00F26CBD"/>
    <w:rsid w:val="00F277F5"/>
    <w:rsid w:val="00F31037"/>
    <w:rsid w:val="00F31522"/>
    <w:rsid w:val="00F320F0"/>
    <w:rsid w:val="00F338CB"/>
    <w:rsid w:val="00F33BF7"/>
    <w:rsid w:val="00F341E1"/>
    <w:rsid w:val="00F34233"/>
    <w:rsid w:val="00F3437A"/>
    <w:rsid w:val="00F34C68"/>
    <w:rsid w:val="00F350A2"/>
    <w:rsid w:val="00F35516"/>
    <w:rsid w:val="00F36737"/>
    <w:rsid w:val="00F367CC"/>
    <w:rsid w:val="00F4037D"/>
    <w:rsid w:val="00F411FE"/>
    <w:rsid w:val="00F4627E"/>
    <w:rsid w:val="00F51DE3"/>
    <w:rsid w:val="00F51F0F"/>
    <w:rsid w:val="00F52911"/>
    <w:rsid w:val="00F53D4C"/>
    <w:rsid w:val="00F54CF1"/>
    <w:rsid w:val="00F54E23"/>
    <w:rsid w:val="00F561B1"/>
    <w:rsid w:val="00F57364"/>
    <w:rsid w:val="00F57944"/>
    <w:rsid w:val="00F57A0F"/>
    <w:rsid w:val="00F60022"/>
    <w:rsid w:val="00F60A34"/>
    <w:rsid w:val="00F60F05"/>
    <w:rsid w:val="00F61188"/>
    <w:rsid w:val="00F61B92"/>
    <w:rsid w:val="00F64C53"/>
    <w:rsid w:val="00F6597D"/>
    <w:rsid w:val="00F6602F"/>
    <w:rsid w:val="00F6639A"/>
    <w:rsid w:val="00F6671F"/>
    <w:rsid w:val="00F6759B"/>
    <w:rsid w:val="00F7147E"/>
    <w:rsid w:val="00F72189"/>
    <w:rsid w:val="00F74CE1"/>
    <w:rsid w:val="00F75E27"/>
    <w:rsid w:val="00F76D72"/>
    <w:rsid w:val="00F779BD"/>
    <w:rsid w:val="00F803DF"/>
    <w:rsid w:val="00F80636"/>
    <w:rsid w:val="00F810AF"/>
    <w:rsid w:val="00F8325E"/>
    <w:rsid w:val="00F83454"/>
    <w:rsid w:val="00F8346F"/>
    <w:rsid w:val="00F83CEC"/>
    <w:rsid w:val="00F857C9"/>
    <w:rsid w:val="00F85F5C"/>
    <w:rsid w:val="00F86080"/>
    <w:rsid w:val="00F8749C"/>
    <w:rsid w:val="00F87DBA"/>
    <w:rsid w:val="00F90110"/>
    <w:rsid w:val="00F9011F"/>
    <w:rsid w:val="00F904BB"/>
    <w:rsid w:val="00F90807"/>
    <w:rsid w:val="00F912F5"/>
    <w:rsid w:val="00F91992"/>
    <w:rsid w:val="00F92699"/>
    <w:rsid w:val="00F9297D"/>
    <w:rsid w:val="00F929F5"/>
    <w:rsid w:val="00F9393B"/>
    <w:rsid w:val="00F940D7"/>
    <w:rsid w:val="00F95136"/>
    <w:rsid w:val="00F95234"/>
    <w:rsid w:val="00F968CA"/>
    <w:rsid w:val="00FA1C5B"/>
    <w:rsid w:val="00FA2606"/>
    <w:rsid w:val="00FA34A7"/>
    <w:rsid w:val="00FA34E6"/>
    <w:rsid w:val="00FA68EE"/>
    <w:rsid w:val="00FA7C0E"/>
    <w:rsid w:val="00FB08C3"/>
    <w:rsid w:val="00FB0ABA"/>
    <w:rsid w:val="00FB0DCB"/>
    <w:rsid w:val="00FB2FC7"/>
    <w:rsid w:val="00FB2FDB"/>
    <w:rsid w:val="00FB39ED"/>
    <w:rsid w:val="00FB3CDD"/>
    <w:rsid w:val="00FB42D7"/>
    <w:rsid w:val="00FB4C89"/>
    <w:rsid w:val="00FB67EE"/>
    <w:rsid w:val="00FB68A9"/>
    <w:rsid w:val="00FC12F8"/>
    <w:rsid w:val="00FC1893"/>
    <w:rsid w:val="00FC2661"/>
    <w:rsid w:val="00FC41F1"/>
    <w:rsid w:val="00FC486D"/>
    <w:rsid w:val="00FC7776"/>
    <w:rsid w:val="00FD0864"/>
    <w:rsid w:val="00FD0E02"/>
    <w:rsid w:val="00FD116D"/>
    <w:rsid w:val="00FD11EC"/>
    <w:rsid w:val="00FD27F3"/>
    <w:rsid w:val="00FD2F9D"/>
    <w:rsid w:val="00FD39C4"/>
    <w:rsid w:val="00FE0160"/>
    <w:rsid w:val="00FE224B"/>
    <w:rsid w:val="00FE28DA"/>
    <w:rsid w:val="00FE4BF7"/>
    <w:rsid w:val="00FE4CD8"/>
    <w:rsid w:val="00FE6879"/>
    <w:rsid w:val="00FE7DD0"/>
    <w:rsid w:val="00FF0884"/>
    <w:rsid w:val="00FF14A7"/>
    <w:rsid w:val="00FF1CDB"/>
    <w:rsid w:val="00FF5142"/>
    <w:rsid w:val="00FF64CD"/>
    <w:rsid w:val="00FF68BF"/>
    <w:rsid w:val="00FF7F19"/>
    <w:rsid w:val="01101C96"/>
    <w:rsid w:val="012141B6"/>
    <w:rsid w:val="01C0FA85"/>
    <w:rsid w:val="02494308"/>
    <w:rsid w:val="02AE8CCB"/>
    <w:rsid w:val="02ECC350"/>
    <w:rsid w:val="02F2EE82"/>
    <w:rsid w:val="033214BF"/>
    <w:rsid w:val="03DBF49C"/>
    <w:rsid w:val="0425FD59"/>
    <w:rsid w:val="04A01E4A"/>
    <w:rsid w:val="04C19363"/>
    <w:rsid w:val="05497F83"/>
    <w:rsid w:val="05686C8C"/>
    <w:rsid w:val="056CF71A"/>
    <w:rsid w:val="0587E618"/>
    <w:rsid w:val="05D26DE9"/>
    <w:rsid w:val="05EBB9AA"/>
    <w:rsid w:val="05FBD227"/>
    <w:rsid w:val="060A72D9"/>
    <w:rsid w:val="062A4588"/>
    <w:rsid w:val="07080D0A"/>
    <w:rsid w:val="072DF88C"/>
    <w:rsid w:val="07AA345E"/>
    <w:rsid w:val="07AEC0E2"/>
    <w:rsid w:val="07FA9017"/>
    <w:rsid w:val="088101F8"/>
    <w:rsid w:val="08D28F0A"/>
    <w:rsid w:val="0934D380"/>
    <w:rsid w:val="095132B7"/>
    <w:rsid w:val="095A9B49"/>
    <w:rsid w:val="09937C25"/>
    <w:rsid w:val="099DB1E7"/>
    <w:rsid w:val="09A64CEE"/>
    <w:rsid w:val="09CD0655"/>
    <w:rsid w:val="09F34D8A"/>
    <w:rsid w:val="09FE6FB3"/>
    <w:rsid w:val="0A1A08BB"/>
    <w:rsid w:val="0A20832A"/>
    <w:rsid w:val="0A30679D"/>
    <w:rsid w:val="0A7417D0"/>
    <w:rsid w:val="0AD14179"/>
    <w:rsid w:val="0B2DE808"/>
    <w:rsid w:val="0B3E2573"/>
    <w:rsid w:val="0B440696"/>
    <w:rsid w:val="0BC06136"/>
    <w:rsid w:val="0C766A41"/>
    <w:rsid w:val="0CABE251"/>
    <w:rsid w:val="0CE930F6"/>
    <w:rsid w:val="0D29B9BF"/>
    <w:rsid w:val="0D4FCEF8"/>
    <w:rsid w:val="0D59A6FB"/>
    <w:rsid w:val="0D5F9680"/>
    <w:rsid w:val="0DA364B1"/>
    <w:rsid w:val="0DBD7C36"/>
    <w:rsid w:val="0E252487"/>
    <w:rsid w:val="0E7FFCB7"/>
    <w:rsid w:val="0EB80AD8"/>
    <w:rsid w:val="0EC99B63"/>
    <w:rsid w:val="0ED849FF"/>
    <w:rsid w:val="0F0C5268"/>
    <w:rsid w:val="0F23E041"/>
    <w:rsid w:val="0F37C546"/>
    <w:rsid w:val="0FA6383A"/>
    <w:rsid w:val="0FE47E0D"/>
    <w:rsid w:val="0FFA9DFA"/>
    <w:rsid w:val="0FFB6AE3"/>
    <w:rsid w:val="100075BB"/>
    <w:rsid w:val="1025B52D"/>
    <w:rsid w:val="10768C6C"/>
    <w:rsid w:val="109B2EF3"/>
    <w:rsid w:val="110A699F"/>
    <w:rsid w:val="112DE2BC"/>
    <w:rsid w:val="11435755"/>
    <w:rsid w:val="114D5E87"/>
    <w:rsid w:val="117231D5"/>
    <w:rsid w:val="1177CB90"/>
    <w:rsid w:val="117A1E69"/>
    <w:rsid w:val="11807E4E"/>
    <w:rsid w:val="11A7B297"/>
    <w:rsid w:val="11F4A65B"/>
    <w:rsid w:val="125BB472"/>
    <w:rsid w:val="127CA2EA"/>
    <w:rsid w:val="12923EF6"/>
    <w:rsid w:val="13453380"/>
    <w:rsid w:val="13548ECE"/>
    <w:rsid w:val="135637AD"/>
    <w:rsid w:val="135A63F6"/>
    <w:rsid w:val="139E4323"/>
    <w:rsid w:val="13A7D29E"/>
    <w:rsid w:val="13A7F194"/>
    <w:rsid w:val="13BD5C43"/>
    <w:rsid w:val="13D17CD7"/>
    <w:rsid w:val="148F4FA8"/>
    <w:rsid w:val="14A0988F"/>
    <w:rsid w:val="14B0D9B4"/>
    <w:rsid w:val="14DD5B7F"/>
    <w:rsid w:val="1524F2A1"/>
    <w:rsid w:val="15371439"/>
    <w:rsid w:val="15565D75"/>
    <w:rsid w:val="1597C20F"/>
    <w:rsid w:val="15B270E3"/>
    <w:rsid w:val="15E10E13"/>
    <w:rsid w:val="15FA5130"/>
    <w:rsid w:val="16B20B02"/>
    <w:rsid w:val="16FC1105"/>
    <w:rsid w:val="171E83A5"/>
    <w:rsid w:val="171EE6DD"/>
    <w:rsid w:val="17317EAE"/>
    <w:rsid w:val="173B1109"/>
    <w:rsid w:val="173CF6CF"/>
    <w:rsid w:val="175918E3"/>
    <w:rsid w:val="1779F46B"/>
    <w:rsid w:val="178AEE9B"/>
    <w:rsid w:val="17A59BF1"/>
    <w:rsid w:val="17F66F41"/>
    <w:rsid w:val="180E5331"/>
    <w:rsid w:val="183359C9"/>
    <w:rsid w:val="1842EFA8"/>
    <w:rsid w:val="18AE6B1C"/>
    <w:rsid w:val="18C090F5"/>
    <w:rsid w:val="1969E56C"/>
    <w:rsid w:val="19925081"/>
    <w:rsid w:val="199B36C1"/>
    <w:rsid w:val="19CE84CC"/>
    <w:rsid w:val="19EEE6E2"/>
    <w:rsid w:val="1AAF79F1"/>
    <w:rsid w:val="1AC131F9"/>
    <w:rsid w:val="1ADB7D80"/>
    <w:rsid w:val="1AE5B162"/>
    <w:rsid w:val="1B18123D"/>
    <w:rsid w:val="1B262051"/>
    <w:rsid w:val="1C70BD46"/>
    <w:rsid w:val="1C965AFD"/>
    <w:rsid w:val="1CAE1001"/>
    <w:rsid w:val="1CF19EE5"/>
    <w:rsid w:val="1D1F50D8"/>
    <w:rsid w:val="1D6DFE61"/>
    <w:rsid w:val="1D7E0BD3"/>
    <w:rsid w:val="1D7F3F7D"/>
    <w:rsid w:val="1DA4B730"/>
    <w:rsid w:val="1DDCFD12"/>
    <w:rsid w:val="1E279C80"/>
    <w:rsid w:val="1E3842E1"/>
    <w:rsid w:val="1E4F7540"/>
    <w:rsid w:val="1E65F48C"/>
    <w:rsid w:val="1EC023AD"/>
    <w:rsid w:val="1ECA3839"/>
    <w:rsid w:val="1ED9CA0C"/>
    <w:rsid w:val="1F4872BA"/>
    <w:rsid w:val="1FBA83C5"/>
    <w:rsid w:val="1FE4DF36"/>
    <w:rsid w:val="1FEF69B5"/>
    <w:rsid w:val="1FF3C4CB"/>
    <w:rsid w:val="2020D9D2"/>
    <w:rsid w:val="202DEC82"/>
    <w:rsid w:val="205CEB19"/>
    <w:rsid w:val="2063E099"/>
    <w:rsid w:val="206C43F0"/>
    <w:rsid w:val="2092F9B8"/>
    <w:rsid w:val="209DFB55"/>
    <w:rsid w:val="20FCA882"/>
    <w:rsid w:val="2119F4A8"/>
    <w:rsid w:val="21645F60"/>
    <w:rsid w:val="21B69126"/>
    <w:rsid w:val="21E1F15C"/>
    <w:rsid w:val="21E4AE03"/>
    <w:rsid w:val="21EE4DD7"/>
    <w:rsid w:val="222A73AB"/>
    <w:rsid w:val="230BF31C"/>
    <w:rsid w:val="236B50AA"/>
    <w:rsid w:val="23928BFD"/>
    <w:rsid w:val="2392C37F"/>
    <w:rsid w:val="23D898E0"/>
    <w:rsid w:val="2423862A"/>
    <w:rsid w:val="2439C928"/>
    <w:rsid w:val="244912AA"/>
    <w:rsid w:val="24CA015B"/>
    <w:rsid w:val="24D011BA"/>
    <w:rsid w:val="24D19EE4"/>
    <w:rsid w:val="24D99428"/>
    <w:rsid w:val="24E3B3B1"/>
    <w:rsid w:val="254DAB92"/>
    <w:rsid w:val="25673F0F"/>
    <w:rsid w:val="25A93B38"/>
    <w:rsid w:val="262E75C7"/>
    <w:rsid w:val="26EEBF5B"/>
    <w:rsid w:val="26FABE56"/>
    <w:rsid w:val="273E01EE"/>
    <w:rsid w:val="2756FB83"/>
    <w:rsid w:val="2798DCC0"/>
    <w:rsid w:val="27BD1890"/>
    <w:rsid w:val="27BD63F3"/>
    <w:rsid w:val="27CC2367"/>
    <w:rsid w:val="28307E11"/>
    <w:rsid w:val="286ACA8D"/>
    <w:rsid w:val="28BA80A9"/>
    <w:rsid w:val="28C85438"/>
    <w:rsid w:val="28D0F74F"/>
    <w:rsid w:val="29469832"/>
    <w:rsid w:val="2948F59C"/>
    <w:rsid w:val="29745B32"/>
    <w:rsid w:val="29951EED"/>
    <w:rsid w:val="29AE899D"/>
    <w:rsid w:val="29B1A24E"/>
    <w:rsid w:val="29CA9248"/>
    <w:rsid w:val="2A20CB79"/>
    <w:rsid w:val="2A5112BD"/>
    <w:rsid w:val="2A686FAE"/>
    <w:rsid w:val="2ADC931C"/>
    <w:rsid w:val="2AEDF2BD"/>
    <w:rsid w:val="2AF085B4"/>
    <w:rsid w:val="2B0118C0"/>
    <w:rsid w:val="2B05E24F"/>
    <w:rsid w:val="2B0FACE9"/>
    <w:rsid w:val="2B201ABC"/>
    <w:rsid w:val="2B39C14C"/>
    <w:rsid w:val="2B8D8116"/>
    <w:rsid w:val="2BD8A006"/>
    <w:rsid w:val="2BEAEF37"/>
    <w:rsid w:val="2C4B28C7"/>
    <w:rsid w:val="2C9DA886"/>
    <w:rsid w:val="2CD4204F"/>
    <w:rsid w:val="2CD5F76D"/>
    <w:rsid w:val="2D996704"/>
    <w:rsid w:val="2DB26C2F"/>
    <w:rsid w:val="2DD4D5C9"/>
    <w:rsid w:val="2E203DF8"/>
    <w:rsid w:val="2E25EB32"/>
    <w:rsid w:val="2E605545"/>
    <w:rsid w:val="2EB1A7ED"/>
    <w:rsid w:val="2EE0B090"/>
    <w:rsid w:val="2EF6F752"/>
    <w:rsid w:val="2F08AC39"/>
    <w:rsid w:val="2F17A051"/>
    <w:rsid w:val="2F31A057"/>
    <w:rsid w:val="2F48F715"/>
    <w:rsid w:val="2F6E204D"/>
    <w:rsid w:val="2FE033C4"/>
    <w:rsid w:val="30077FCF"/>
    <w:rsid w:val="3025018D"/>
    <w:rsid w:val="302EB0BC"/>
    <w:rsid w:val="30841514"/>
    <w:rsid w:val="30FD6A79"/>
    <w:rsid w:val="3136617A"/>
    <w:rsid w:val="317C7C14"/>
    <w:rsid w:val="31C31AD4"/>
    <w:rsid w:val="31F073D9"/>
    <w:rsid w:val="31F31698"/>
    <w:rsid w:val="3238220B"/>
    <w:rsid w:val="3275013C"/>
    <w:rsid w:val="3317DD12"/>
    <w:rsid w:val="336DD2FD"/>
    <w:rsid w:val="3406DEB7"/>
    <w:rsid w:val="34226406"/>
    <w:rsid w:val="342304EA"/>
    <w:rsid w:val="343CA46A"/>
    <w:rsid w:val="34A51B39"/>
    <w:rsid w:val="34BDC21F"/>
    <w:rsid w:val="34E96BA1"/>
    <w:rsid w:val="3572726E"/>
    <w:rsid w:val="3577FB85"/>
    <w:rsid w:val="35DBFB2E"/>
    <w:rsid w:val="35E38C42"/>
    <w:rsid w:val="35F967A4"/>
    <w:rsid w:val="360AA616"/>
    <w:rsid w:val="3645B0E6"/>
    <w:rsid w:val="364F906D"/>
    <w:rsid w:val="36998FD2"/>
    <w:rsid w:val="3723D68E"/>
    <w:rsid w:val="37328F8A"/>
    <w:rsid w:val="376CC9E8"/>
    <w:rsid w:val="377C58AA"/>
    <w:rsid w:val="37B4D403"/>
    <w:rsid w:val="37B57A5D"/>
    <w:rsid w:val="380BF3BC"/>
    <w:rsid w:val="3815D1DD"/>
    <w:rsid w:val="38239DF8"/>
    <w:rsid w:val="382F26F5"/>
    <w:rsid w:val="38335B87"/>
    <w:rsid w:val="386AF01F"/>
    <w:rsid w:val="388B2B77"/>
    <w:rsid w:val="38D1CD2A"/>
    <w:rsid w:val="38E0D9C7"/>
    <w:rsid w:val="3909425F"/>
    <w:rsid w:val="391675C6"/>
    <w:rsid w:val="392B5672"/>
    <w:rsid w:val="39916A0F"/>
    <w:rsid w:val="39A395D6"/>
    <w:rsid w:val="39FF6182"/>
    <w:rsid w:val="3A549FE4"/>
    <w:rsid w:val="3A7E9D5C"/>
    <w:rsid w:val="3AA0FB7F"/>
    <w:rsid w:val="3ABD5F8C"/>
    <w:rsid w:val="3AE5D557"/>
    <w:rsid w:val="3B56ABAD"/>
    <w:rsid w:val="3B63EF68"/>
    <w:rsid w:val="3B71F47C"/>
    <w:rsid w:val="3B7FC6A5"/>
    <w:rsid w:val="3BA30AE2"/>
    <w:rsid w:val="3BBA8104"/>
    <w:rsid w:val="3BC750B3"/>
    <w:rsid w:val="3C3CF1F5"/>
    <w:rsid w:val="3C52921C"/>
    <w:rsid w:val="3C5D7E66"/>
    <w:rsid w:val="3C6DF0A4"/>
    <w:rsid w:val="3C775B0D"/>
    <w:rsid w:val="3C914E8C"/>
    <w:rsid w:val="3CBCB4B0"/>
    <w:rsid w:val="3CD50C11"/>
    <w:rsid w:val="3CF818B8"/>
    <w:rsid w:val="3CFD2F64"/>
    <w:rsid w:val="3D0A0989"/>
    <w:rsid w:val="3D7C6E8E"/>
    <w:rsid w:val="3DC088E4"/>
    <w:rsid w:val="3E35C1B7"/>
    <w:rsid w:val="3E4E761A"/>
    <w:rsid w:val="3E58F29A"/>
    <w:rsid w:val="3E6E2E2D"/>
    <w:rsid w:val="3E7A9DEF"/>
    <w:rsid w:val="3F1AC556"/>
    <w:rsid w:val="3F8E5906"/>
    <w:rsid w:val="4060AC05"/>
    <w:rsid w:val="4071130D"/>
    <w:rsid w:val="4089BE5A"/>
    <w:rsid w:val="40B1A6F8"/>
    <w:rsid w:val="40CC60F2"/>
    <w:rsid w:val="40CE60CD"/>
    <w:rsid w:val="40DB8092"/>
    <w:rsid w:val="40F13E4E"/>
    <w:rsid w:val="41434481"/>
    <w:rsid w:val="414652BD"/>
    <w:rsid w:val="417FF941"/>
    <w:rsid w:val="41E525F2"/>
    <w:rsid w:val="41FD8074"/>
    <w:rsid w:val="423587B9"/>
    <w:rsid w:val="42AEB919"/>
    <w:rsid w:val="42B662A3"/>
    <w:rsid w:val="42B8A398"/>
    <w:rsid w:val="42F81AD4"/>
    <w:rsid w:val="43369DCE"/>
    <w:rsid w:val="435F43D1"/>
    <w:rsid w:val="4379D9F0"/>
    <w:rsid w:val="438208B2"/>
    <w:rsid w:val="443911CC"/>
    <w:rsid w:val="444E8B74"/>
    <w:rsid w:val="453B54EA"/>
    <w:rsid w:val="4550F022"/>
    <w:rsid w:val="45D588F0"/>
    <w:rsid w:val="45E568D2"/>
    <w:rsid w:val="4613D9E7"/>
    <w:rsid w:val="465E3FCD"/>
    <w:rsid w:val="46606B32"/>
    <w:rsid w:val="467E0B28"/>
    <w:rsid w:val="46907010"/>
    <w:rsid w:val="4692C610"/>
    <w:rsid w:val="46A7B7D4"/>
    <w:rsid w:val="46D560BB"/>
    <w:rsid w:val="46E59A60"/>
    <w:rsid w:val="46F84748"/>
    <w:rsid w:val="479A3F30"/>
    <w:rsid w:val="47BFD890"/>
    <w:rsid w:val="47F6C7D6"/>
    <w:rsid w:val="4809EC36"/>
    <w:rsid w:val="48533B01"/>
    <w:rsid w:val="485F912F"/>
    <w:rsid w:val="48A092CB"/>
    <w:rsid w:val="48A29828"/>
    <w:rsid w:val="48B070D9"/>
    <w:rsid w:val="49162A23"/>
    <w:rsid w:val="4923F9A0"/>
    <w:rsid w:val="4969C306"/>
    <w:rsid w:val="496B39F5"/>
    <w:rsid w:val="49DAEEF8"/>
    <w:rsid w:val="49DDDB0F"/>
    <w:rsid w:val="49E88086"/>
    <w:rsid w:val="49F761B7"/>
    <w:rsid w:val="4A09BC0D"/>
    <w:rsid w:val="4A10C13F"/>
    <w:rsid w:val="4A922829"/>
    <w:rsid w:val="4AC19FCC"/>
    <w:rsid w:val="4B0ECE92"/>
    <w:rsid w:val="4B407BF9"/>
    <w:rsid w:val="4B4AA85B"/>
    <w:rsid w:val="4B882ED6"/>
    <w:rsid w:val="4BEEDAAA"/>
    <w:rsid w:val="4C038898"/>
    <w:rsid w:val="4C5C526F"/>
    <w:rsid w:val="4CBB5BF4"/>
    <w:rsid w:val="4CD1558F"/>
    <w:rsid w:val="4D1B503F"/>
    <w:rsid w:val="4D2E3ECF"/>
    <w:rsid w:val="4D7DAC72"/>
    <w:rsid w:val="4DFF28FF"/>
    <w:rsid w:val="4E090A8D"/>
    <w:rsid w:val="4E15E3C7"/>
    <w:rsid w:val="4E180136"/>
    <w:rsid w:val="4E1BCAB7"/>
    <w:rsid w:val="4E595D45"/>
    <w:rsid w:val="4E98DEAA"/>
    <w:rsid w:val="4EB82DDE"/>
    <w:rsid w:val="4EC0F2E9"/>
    <w:rsid w:val="4ED0B65B"/>
    <w:rsid w:val="4F02189B"/>
    <w:rsid w:val="4FB68513"/>
    <w:rsid w:val="4FCAF17B"/>
    <w:rsid w:val="4FF7C0AF"/>
    <w:rsid w:val="4FF8BD97"/>
    <w:rsid w:val="4FFE9D3F"/>
    <w:rsid w:val="50468AA9"/>
    <w:rsid w:val="506B7835"/>
    <w:rsid w:val="510C9B12"/>
    <w:rsid w:val="513B246B"/>
    <w:rsid w:val="51768FDE"/>
    <w:rsid w:val="517D1BD4"/>
    <w:rsid w:val="518FC47F"/>
    <w:rsid w:val="519C1FB5"/>
    <w:rsid w:val="51CF6EB6"/>
    <w:rsid w:val="51F68C01"/>
    <w:rsid w:val="52212B26"/>
    <w:rsid w:val="523DABF2"/>
    <w:rsid w:val="526944D1"/>
    <w:rsid w:val="528B544E"/>
    <w:rsid w:val="52A4C47D"/>
    <w:rsid w:val="52DE58F0"/>
    <w:rsid w:val="52EA05B3"/>
    <w:rsid w:val="538B9FB2"/>
    <w:rsid w:val="54142CB9"/>
    <w:rsid w:val="541C2B43"/>
    <w:rsid w:val="5490282E"/>
    <w:rsid w:val="54FCE507"/>
    <w:rsid w:val="55463E6B"/>
    <w:rsid w:val="556A08DE"/>
    <w:rsid w:val="55849458"/>
    <w:rsid w:val="55DBDB5D"/>
    <w:rsid w:val="563BBBED"/>
    <w:rsid w:val="56720415"/>
    <w:rsid w:val="56792475"/>
    <w:rsid w:val="56F47AD1"/>
    <w:rsid w:val="56F8B541"/>
    <w:rsid w:val="5726C960"/>
    <w:rsid w:val="574F28FA"/>
    <w:rsid w:val="5781D19C"/>
    <w:rsid w:val="5796E97A"/>
    <w:rsid w:val="57A82083"/>
    <w:rsid w:val="57E265B3"/>
    <w:rsid w:val="57F7CAA8"/>
    <w:rsid w:val="58186AC6"/>
    <w:rsid w:val="587DE9F9"/>
    <w:rsid w:val="587FFA4F"/>
    <w:rsid w:val="58BAE991"/>
    <w:rsid w:val="58F035D5"/>
    <w:rsid w:val="58FBA6C3"/>
    <w:rsid w:val="590CBB92"/>
    <w:rsid w:val="593EC466"/>
    <w:rsid w:val="5959DB84"/>
    <w:rsid w:val="59B38B5D"/>
    <w:rsid w:val="59C55444"/>
    <w:rsid w:val="59D61206"/>
    <w:rsid w:val="59D694F0"/>
    <w:rsid w:val="59EB0E43"/>
    <w:rsid w:val="59FEBB11"/>
    <w:rsid w:val="5A1EEB37"/>
    <w:rsid w:val="5A3EA6C3"/>
    <w:rsid w:val="5A599A5A"/>
    <w:rsid w:val="5A7A40FF"/>
    <w:rsid w:val="5AE46CA4"/>
    <w:rsid w:val="5AEF2700"/>
    <w:rsid w:val="5B1255F9"/>
    <w:rsid w:val="5B1F1367"/>
    <w:rsid w:val="5B3B077B"/>
    <w:rsid w:val="5B78C9B1"/>
    <w:rsid w:val="5B8D89B6"/>
    <w:rsid w:val="5B93FB7A"/>
    <w:rsid w:val="5BB5E7C3"/>
    <w:rsid w:val="5BBE9DC4"/>
    <w:rsid w:val="5BEFCBFC"/>
    <w:rsid w:val="5C1BE799"/>
    <w:rsid w:val="5C25030A"/>
    <w:rsid w:val="5C6F558A"/>
    <w:rsid w:val="5C72EF9F"/>
    <w:rsid w:val="5C7413F5"/>
    <w:rsid w:val="5C76A768"/>
    <w:rsid w:val="5C93553A"/>
    <w:rsid w:val="5CA2E9EE"/>
    <w:rsid w:val="5CE76E19"/>
    <w:rsid w:val="5D0D567B"/>
    <w:rsid w:val="5D18BD2D"/>
    <w:rsid w:val="5D4B3C35"/>
    <w:rsid w:val="5D67D22D"/>
    <w:rsid w:val="5D6B1025"/>
    <w:rsid w:val="5D786487"/>
    <w:rsid w:val="5D954F59"/>
    <w:rsid w:val="5DAAE1AB"/>
    <w:rsid w:val="5DF06502"/>
    <w:rsid w:val="5DF3DF1B"/>
    <w:rsid w:val="5DFFE023"/>
    <w:rsid w:val="5E0CA10B"/>
    <w:rsid w:val="5E25C4C3"/>
    <w:rsid w:val="5E4F44D9"/>
    <w:rsid w:val="5E64B8B3"/>
    <w:rsid w:val="5E852F12"/>
    <w:rsid w:val="5E8605C7"/>
    <w:rsid w:val="5EDE2AD4"/>
    <w:rsid w:val="5EDEB3A4"/>
    <w:rsid w:val="5F065796"/>
    <w:rsid w:val="5F3A9200"/>
    <w:rsid w:val="5F9D0278"/>
    <w:rsid w:val="5FA00E1A"/>
    <w:rsid w:val="5FB2782D"/>
    <w:rsid w:val="5FB81407"/>
    <w:rsid w:val="5FFCD920"/>
    <w:rsid w:val="600C7B13"/>
    <w:rsid w:val="602E7A7D"/>
    <w:rsid w:val="60D13B17"/>
    <w:rsid w:val="6103966C"/>
    <w:rsid w:val="610E6865"/>
    <w:rsid w:val="611AC4D4"/>
    <w:rsid w:val="614CDDDD"/>
    <w:rsid w:val="61570DEC"/>
    <w:rsid w:val="615BA487"/>
    <w:rsid w:val="61627762"/>
    <w:rsid w:val="617E6133"/>
    <w:rsid w:val="61A943BD"/>
    <w:rsid w:val="62099C6A"/>
    <w:rsid w:val="6248F77B"/>
    <w:rsid w:val="6252B839"/>
    <w:rsid w:val="6255071C"/>
    <w:rsid w:val="6267183E"/>
    <w:rsid w:val="626B8602"/>
    <w:rsid w:val="629CDA70"/>
    <w:rsid w:val="62D1C885"/>
    <w:rsid w:val="631DAA36"/>
    <w:rsid w:val="6355EA8F"/>
    <w:rsid w:val="636F4D2A"/>
    <w:rsid w:val="64318CD9"/>
    <w:rsid w:val="64427592"/>
    <w:rsid w:val="64549BFB"/>
    <w:rsid w:val="646E0DF0"/>
    <w:rsid w:val="647FA2A5"/>
    <w:rsid w:val="64817643"/>
    <w:rsid w:val="648C9461"/>
    <w:rsid w:val="64958402"/>
    <w:rsid w:val="651A360D"/>
    <w:rsid w:val="654AE363"/>
    <w:rsid w:val="65631C5F"/>
    <w:rsid w:val="65D2CF03"/>
    <w:rsid w:val="6620A2DB"/>
    <w:rsid w:val="663B1C35"/>
    <w:rsid w:val="6650C393"/>
    <w:rsid w:val="667240C7"/>
    <w:rsid w:val="6674C576"/>
    <w:rsid w:val="667762FE"/>
    <w:rsid w:val="66A0DC85"/>
    <w:rsid w:val="66A233A1"/>
    <w:rsid w:val="66CE2DD9"/>
    <w:rsid w:val="675BBD00"/>
    <w:rsid w:val="676620E2"/>
    <w:rsid w:val="67E6020F"/>
    <w:rsid w:val="68055338"/>
    <w:rsid w:val="685EA230"/>
    <w:rsid w:val="6870E36D"/>
    <w:rsid w:val="68C83AA4"/>
    <w:rsid w:val="69A53FC9"/>
    <w:rsid w:val="69A7BAA7"/>
    <w:rsid w:val="69DE914A"/>
    <w:rsid w:val="6A32541A"/>
    <w:rsid w:val="6A984AE7"/>
    <w:rsid w:val="6A9B84CC"/>
    <w:rsid w:val="6AAF98A4"/>
    <w:rsid w:val="6ACAEF2F"/>
    <w:rsid w:val="6AD7174B"/>
    <w:rsid w:val="6B560E11"/>
    <w:rsid w:val="6B6B6663"/>
    <w:rsid w:val="6B98DB55"/>
    <w:rsid w:val="6BCD635D"/>
    <w:rsid w:val="6BE7488B"/>
    <w:rsid w:val="6BE9895C"/>
    <w:rsid w:val="6C2972DD"/>
    <w:rsid w:val="6C372B42"/>
    <w:rsid w:val="6C377C51"/>
    <w:rsid w:val="6C3AF374"/>
    <w:rsid w:val="6C3F2D03"/>
    <w:rsid w:val="6C585418"/>
    <w:rsid w:val="6C7F423B"/>
    <w:rsid w:val="6C8D35FB"/>
    <w:rsid w:val="6CF6D43D"/>
    <w:rsid w:val="6D06A0AE"/>
    <w:rsid w:val="6D0E19D0"/>
    <w:rsid w:val="6D34C2B8"/>
    <w:rsid w:val="6D8A9BC0"/>
    <w:rsid w:val="6D914F42"/>
    <w:rsid w:val="6D96FC79"/>
    <w:rsid w:val="6DC3F092"/>
    <w:rsid w:val="6DE8F458"/>
    <w:rsid w:val="6E2C6BE0"/>
    <w:rsid w:val="6EB2919D"/>
    <w:rsid w:val="6EB931D4"/>
    <w:rsid w:val="6EF1C3DD"/>
    <w:rsid w:val="6F07FC06"/>
    <w:rsid w:val="6F3DC29A"/>
    <w:rsid w:val="6F42105E"/>
    <w:rsid w:val="6F4DBCBB"/>
    <w:rsid w:val="6F5A0D5F"/>
    <w:rsid w:val="6F6F96C7"/>
    <w:rsid w:val="6F831ABF"/>
    <w:rsid w:val="6FC5DF4D"/>
    <w:rsid w:val="702346C6"/>
    <w:rsid w:val="703B26C3"/>
    <w:rsid w:val="7044D82D"/>
    <w:rsid w:val="70534D60"/>
    <w:rsid w:val="705AF772"/>
    <w:rsid w:val="70781383"/>
    <w:rsid w:val="707F9411"/>
    <w:rsid w:val="70E737B6"/>
    <w:rsid w:val="7154FC5A"/>
    <w:rsid w:val="723C3DDC"/>
    <w:rsid w:val="72511449"/>
    <w:rsid w:val="72654A19"/>
    <w:rsid w:val="727139F0"/>
    <w:rsid w:val="728BB0EE"/>
    <w:rsid w:val="72CC118F"/>
    <w:rsid w:val="72D090FE"/>
    <w:rsid w:val="732839FF"/>
    <w:rsid w:val="73498E57"/>
    <w:rsid w:val="7351A6B5"/>
    <w:rsid w:val="7358DFD4"/>
    <w:rsid w:val="7367885F"/>
    <w:rsid w:val="73840972"/>
    <w:rsid w:val="73B21BBF"/>
    <w:rsid w:val="73D6AE82"/>
    <w:rsid w:val="74027F31"/>
    <w:rsid w:val="7432090E"/>
    <w:rsid w:val="74AEBF29"/>
    <w:rsid w:val="74EA1495"/>
    <w:rsid w:val="752ABC59"/>
    <w:rsid w:val="755EC499"/>
    <w:rsid w:val="7584CA1F"/>
    <w:rsid w:val="759DD875"/>
    <w:rsid w:val="760F744C"/>
    <w:rsid w:val="761F82BD"/>
    <w:rsid w:val="7648B06A"/>
    <w:rsid w:val="764A156B"/>
    <w:rsid w:val="7666420A"/>
    <w:rsid w:val="76C7436F"/>
    <w:rsid w:val="76EC4719"/>
    <w:rsid w:val="771A6B3D"/>
    <w:rsid w:val="778A2C23"/>
    <w:rsid w:val="77A60106"/>
    <w:rsid w:val="77B738DB"/>
    <w:rsid w:val="7817EAEA"/>
    <w:rsid w:val="7833164C"/>
    <w:rsid w:val="7850EEF9"/>
    <w:rsid w:val="7860E654"/>
    <w:rsid w:val="786227D0"/>
    <w:rsid w:val="78A549BA"/>
    <w:rsid w:val="78CDD095"/>
    <w:rsid w:val="78DEA3CA"/>
    <w:rsid w:val="78F419EC"/>
    <w:rsid w:val="78FDC98F"/>
    <w:rsid w:val="79026DA9"/>
    <w:rsid w:val="7A24082B"/>
    <w:rsid w:val="7A369F3F"/>
    <w:rsid w:val="7A5BFDAF"/>
    <w:rsid w:val="7A686F7D"/>
    <w:rsid w:val="7AB726DA"/>
    <w:rsid w:val="7AC2E1D6"/>
    <w:rsid w:val="7AECC92D"/>
    <w:rsid w:val="7B01D728"/>
    <w:rsid w:val="7B7032F5"/>
    <w:rsid w:val="7B89DA3C"/>
    <w:rsid w:val="7C30622B"/>
    <w:rsid w:val="7C9B45E1"/>
    <w:rsid w:val="7CE8A680"/>
    <w:rsid w:val="7D83BF02"/>
    <w:rsid w:val="7D99D45D"/>
    <w:rsid w:val="7D9A142E"/>
    <w:rsid w:val="7DC56C61"/>
    <w:rsid w:val="7DF5B373"/>
    <w:rsid w:val="7DF87E2A"/>
    <w:rsid w:val="7E011B12"/>
    <w:rsid w:val="7E11ECD7"/>
    <w:rsid w:val="7EAE7D99"/>
    <w:rsid w:val="7ECB77B3"/>
    <w:rsid w:val="7F380721"/>
    <w:rsid w:val="7F3CB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47E01"/>
  <w15:chartTrackingRefBased/>
  <w15:docId w15:val="{484BF308-073C-44D2-A17A-B4B82AC5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E0C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0C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0C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0C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0C9B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9326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3D7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3D7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03D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03D71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E03D71"/>
    <w:rPr>
      <w:color w:val="808080"/>
    </w:rPr>
  </w:style>
  <w:style w:type="paragraph" w:styleId="Revision">
    <w:name w:val="Revision"/>
    <w:hidden/>
    <w:uiPriority w:val="99"/>
    <w:semiHidden/>
    <w:rsid w:val="008F264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5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0A2"/>
    <w:rPr>
      <w:rFonts w:ascii="Segoe UI" w:hAnsi="Segoe UI" w:cs="Segoe UI"/>
      <w:sz w:val="18"/>
      <w:szCs w:val="18"/>
    </w:rPr>
  </w:style>
  <w:style w:type="paragraph" w:customStyle="1" w:styleId="MDPI31text">
    <w:name w:val="MDPI_3.1_text"/>
    <w:qFormat/>
    <w:rsid w:val="00AF5498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1247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782"/>
  </w:style>
  <w:style w:type="paragraph" w:styleId="Footer">
    <w:name w:val="footer"/>
    <w:basedOn w:val="Normal"/>
    <w:link w:val="FooterChar"/>
    <w:uiPriority w:val="99"/>
    <w:unhideWhenUsed/>
    <w:rsid w:val="001247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C1DA45B1C57D4CB3F63077AD3042FD" ma:contentTypeVersion="4" ma:contentTypeDescription="Create a new document." ma:contentTypeScope="" ma:versionID="23376e998b5d487a7e69a8315d3da4b3">
  <xsd:schema xmlns:xsd="http://www.w3.org/2001/XMLSchema" xmlns:xs="http://www.w3.org/2001/XMLSchema" xmlns:p="http://schemas.microsoft.com/office/2006/metadata/properties" xmlns:ns2="2c2c30ac-b244-4243-8347-530e6778f61e" targetNamespace="http://schemas.microsoft.com/office/2006/metadata/properties" ma:root="true" ma:fieldsID="865b99be5395851d97e71e0708035a23" ns2:_="">
    <xsd:import namespace="2c2c30ac-b244-4243-8347-530e6778f6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c30ac-b244-4243-8347-530e6778f6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E13BE-1A20-4B8A-B366-E08412223B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2c30ac-b244-4243-8347-530e6778f6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8471EA-50D0-4D9E-A5D3-2638A6FE96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D710907-B629-417C-9288-D7DF10E6AE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45FFF4-146D-4D30-BED4-33818A8AB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773</Words>
  <Characters>4411</Characters>
  <Application>Microsoft Office Word</Application>
  <DocSecurity>0</DocSecurity>
  <Lines>36</Lines>
  <Paragraphs>10</Paragraphs>
  <ScaleCrop>false</ScaleCrop>
  <Company/>
  <LinksUpToDate>false</LinksUpToDate>
  <CharactersWithSpaces>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Lachs (PGR)</dc:creator>
  <cp:keywords/>
  <dc:description/>
  <cp:lastModifiedBy>Liam Lachs</cp:lastModifiedBy>
  <cp:revision>1057</cp:revision>
  <dcterms:created xsi:type="dcterms:W3CDTF">2024-08-21T10:44:00Z</dcterms:created>
  <dcterms:modified xsi:type="dcterms:W3CDTF">2024-09-13T09:29:00Z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e742e0a6-6919-3e98-ba7f-ec7bfb59b64e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7th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6th/7th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12th edition - Harvard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4th edition (note with bibliography)</vt:lpwstr>
  </property>
  <property fmtid="{D5CDD505-2E9C-101B-9397-08002B2CF9AE}" pid="17" name="Mendeley Recent Style Id 6_1">
    <vt:lpwstr>http://www.zotero.org/styles/modern-language-association</vt:lpwstr>
  </property>
  <property fmtid="{D5CDD505-2E9C-101B-9397-08002B2CF9AE}" pid="18" name="Mendeley Recent Style Name 6_1">
    <vt:lpwstr>Modern Language Association 9th edition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http://www.zotero.org/styles/plos-one</vt:lpwstr>
  </property>
  <property fmtid="{D5CDD505-2E9C-101B-9397-08002B2CF9AE}" pid="22" name="Mendeley Recent Style Name 8_1">
    <vt:lpwstr>PLOS ONE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ContentTypeId">
    <vt:lpwstr>0x010100D6C1DA45B1C57D4CB3F63077AD3042FD</vt:lpwstr>
  </property>
</Properties>
</file>