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140F" w:rsidRDefault="0037140F" w:rsidP="0037140F">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Supplementary file-1</w:t>
      </w:r>
    </w:p>
    <w:p w:rsidR="0037140F" w:rsidRDefault="0037140F" w:rsidP="0037140F">
      <w:pPr>
        <w:spacing w:after="0" w:line="480" w:lineRule="auto"/>
        <w:jc w:val="center"/>
        <w:rPr>
          <w:rFonts w:ascii="Times New Roman" w:hAnsi="Times New Roman" w:cs="Times New Roman"/>
          <w:b/>
          <w:sz w:val="24"/>
          <w:szCs w:val="24"/>
        </w:rPr>
      </w:pPr>
      <w:bookmarkStart w:id="0" w:name="_GoBack"/>
      <w:bookmarkEnd w:id="0"/>
    </w:p>
    <w:p w:rsidR="00651222" w:rsidRPr="00651222" w:rsidRDefault="00651222" w:rsidP="00651222">
      <w:pPr>
        <w:spacing w:after="0" w:line="480" w:lineRule="auto"/>
        <w:jc w:val="both"/>
        <w:rPr>
          <w:rFonts w:ascii="Times New Roman" w:hAnsi="Times New Roman" w:cs="Times New Roman"/>
          <w:b/>
          <w:sz w:val="24"/>
          <w:szCs w:val="24"/>
        </w:rPr>
      </w:pPr>
      <w:r w:rsidRPr="00651222">
        <w:rPr>
          <w:rFonts w:ascii="Times New Roman" w:hAnsi="Times New Roman" w:cs="Times New Roman"/>
          <w:b/>
          <w:sz w:val="24"/>
          <w:szCs w:val="24"/>
        </w:rPr>
        <w:t xml:space="preserve">Search strategy </w:t>
      </w:r>
      <w:r>
        <w:rPr>
          <w:rFonts w:ascii="Times New Roman" w:hAnsi="Times New Roman" w:cs="Times New Roman"/>
          <w:b/>
          <w:sz w:val="24"/>
          <w:szCs w:val="24"/>
        </w:rPr>
        <w:t>(</w:t>
      </w:r>
      <w:r w:rsidRPr="00651222">
        <w:rPr>
          <w:rFonts w:ascii="Times New Roman" w:hAnsi="Times New Roman" w:cs="Times New Roman"/>
          <w:b/>
          <w:sz w:val="24"/>
          <w:szCs w:val="24"/>
        </w:rPr>
        <w:t>for PubMed</w:t>
      </w:r>
      <w:r>
        <w:rPr>
          <w:rFonts w:ascii="Times New Roman" w:hAnsi="Times New Roman" w:cs="Times New Roman"/>
          <w:b/>
          <w:sz w:val="24"/>
          <w:szCs w:val="24"/>
        </w:rPr>
        <w:t>)</w:t>
      </w:r>
    </w:p>
    <w:p w:rsidR="00651222" w:rsidRPr="00651222" w:rsidRDefault="00651222" w:rsidP="00651222">
      <w:pPr>
        <w:spacing w:after="0" w:line="480" w:lineRule="auto"/>
        <w:jc w:val="both"/>
        <w:rPr>
          <w:rFonts w:ascii="Times New Roman" w:hAnsi="Times New Roman" w:cs="Times New Roman"/>
          <w:sz w:val="24"/>
          <w:szCs w:val="24"/>
        </w:rPr>
      </w:pPr>
    </w:p>
    <w:p w:rsidR="00651222" w:rsidRDefault="00651222" w:rsidP="00651222">
      <w:pPr>
        <w:spacing w:after="0" w:line="480" w:lineRule="auto"/>
        <w:jc w:val="both"/>
        <w:rPr>
          <w:rFonts w:ascii="Times New Roman" w:hAnsi="Times New Roman" w:cs="Times New Roman"/>
          <w:sz w:val="24"/>
          <w:szCs w:val="24"/>
        </w:rPr>
      </w:pPr>
      <w:r w:rsidRPr="00651222">
        <w:rPr>
          <w:rFonts w:ascii="Times New Roman" w:hAnsi="Times New Roman" w:cs="Times New Roman"/>
          <w:sz w:val="24"/>
          <w:szCs w:val="24"/>
        </w:rPr>
        <w:t>1. ‘Surveillance’ OR ‘Prevalence’ OR ‘Prevalence rate’ OR incidence’ OR ‘occurrence’</w:t>
      </w:r>
    </w:p>
    <w:p w:rsidR="00651222" w:rsidRPr="00651222" w:rsidRDefault="00651222" w:rsidP="00651222">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AND</w:t>
      </w:r>
    </w:p>
    <w:p w:rsidR="00651222" w:rsidRDefault="00651222" w:rsidP="00651222">
      <w:pPr>
        <w:spacing w:after="0" w:line="480" w:lineRule="auto"/>
        <w:jc w:val="both"/>
        <w:rPr>
          <w:rFonts w:ascii="Times New Roman" w:hAnsi="Times New Roman" w:cs="Times New Roman"/>
          <w:sz w:val="24"/>
          <w:szCs w:val="24"/>
        </w:rPr>
      </w:pPr>
      <w:r w:rsidRPr="00651222">
        <w:rPr>
          <w:rFonts w:ascii="Times New Roman" w:hAnsi="Times New Roman" w:cs="Times New Roman"/>
          <w:sz w:val="24"/>
          <w:szCs w:val="24"/>
        </w:rPr>
        <w:t>2. “</w:t>
      </w:r>
      <w:proofErr w:type="spellStart"/>
      <w:r w:rsidRPr="00651222">
        <w:rPr>
          <w:rFonts w:ascii="Times New Roman" w:hAnsi="Times New Roman" w:cs="Times New Roman"/>
          <w:sz w:val="24"/>
          <w:szCs w:val="24"/>
        </w:rPr>
        <w:t>Carbapenem</w:t>
      </w:r>
      <w:proofErr w:type="spellEnd"/>
      <w:r w:rsidRPr="00651222">
        <w:rPr>
          <w:rFonts w:ascii="Times New Roman" w:hAnsi="Times New Roman" w:cs="Times New Roman"/>
          <w:sz w:val="24"/>
          <w:szCs w:val="24"/>
        </w:rPr>
        <w:t xml:space="preserve"> resist*” OR “</w:t>
      </w:r>
      <w:proofErr w:type="spellStart"/>
      <w:r w:rsidRPr="00651222">
        <w:rPr>
          <w:rFonts w:ascii="Times New Roman" w:hAnsi="Times New Roman" w:cs="Times New Roman"/>
          <w:sz w:val="24"/>
          <w:szCs w:val="24"/>
        </w:rPr>
        <w:t>Carbapenemase</w:t>
      </w:r>
      <w:proofErr w:type="spellEnd"/>
      <w:r w:rsidRPr="00651222">
        <w:rPr>
          <w:rFonts w:ascii="Times New Roman" w:hAnsi="Times New Roman" w:cs="Times New Roman"/>
          <w:sz w:val="24"/>
          <w:szCs w:val="24"/>
        </w:rPr>
        <w:t>” OR “</w:t>
      </w:r>
      <w:proofErr w:type="spellStart"/>
      <w:r w:rsidRPr="00651222">
        <w:rPr>
          <w:rFonts w:ascii="Times New Roman" w:hAnsi="Times New Roman" w:cs="Times New Roman"/>
          <w:sz w:val="24"/>
          <w:szCs w:val="24"/>
        </w:rPr>
        <w:t>Carbapenem</w:t>
      </w:r>
      <w:proofErr w:type="spellEnd"/>
      <w:r w:rsidRPr="00651222">
        <w:rPr>
          <w:rFonts w:ascii="Times New Roman" w:hAnsi="Times New Roman" w:cs="Times New Roman"/>
          <w:sz w:val="24"/>
          <w:szCs w:val="24"/>
        </w:rPr>
        <w:t xml:space="preserve"> non susceptible”  </w:t>
      </w:r>
    </w:p>
    <w:p w:rsidR="00651222" w:rsidRPr="00651222" w:rsidRDefault="00651222" w:rsidP="00651222">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AND</w:t>
      </w:r>
    </w:p>
    <w:p w:rsidR="00651222" w:rsidRDefault="00651222" w:rsidP="00651222">
      <w:pPr>
        <w:spacing w:after="0" w:line="480" w:lineRule="auto"/>
        <w:jc w:val="both"/>
        <w:rPr>
          <w:rFonts w:ascii="Times New Roman" w:hAnsi="Times New Roman" w:cs="Times New Roman"/>
          <w:sz w:val="24"/>
          <w:szCs w:val="24"/>
        </w:rPr>
      </w:pPr>
      <w:r w:rsidRPr="00651222">
        <w:rPr>
          <w:rFonts w:ascii="Times New Roman" w:hAnsi="Times New Roman" w:cs="Times New Roman"/>
          <w:sz w:val="24"/>
          <w:szCs w:val="24"/>
        </w:rPr>
        <w:t>3. Asia OR “Asian countries” OR “South Asia” OR “Sri Lanka”, OR “India” OR “Bangladesh” OR “Pakistan”, OR “Afghanistan” OR “Nepal”, OR “Bhutan” OR “Maldives” OR “Iran”, OR “China”, OR “Japan”, OR “Korea”, OR “Mongolia” OR “Indonesia”, OR “Philippines”, OR “Vietnam”, OR “Thailand”, OR “Myanmar”, OR “Malaysia”, OR “Cambodia” OR “Laos” OR “Singapore”, OR “Timor-Leste” OR “Brunei” OR “Turkey”, OR “Iraq”, OR “Saudi Arabia:” OR “Yemen” OR “Syria” OR “Jordan” OR “Azerbaijan” OR “United Arab Emirates” OR “Israel”, OR “Qatar”, OR “Oman”, OR “Georgia”, OR “Kuwait”, OR “Armenia”, OR “Bahrain”, OR “Cyprus” OR “Palestine”, OR “Uzbekistan”, OR “Kazakhstan”, OR “Turkmenistan”, OR “Tajikistan” OR “Kyrgyzstan” OR “</w:t>
      </w:r>
      <w:r>
        <w:rPr>
          <w:rFonts w:ascii="Times New Roman" w:hAnsi="Times New Roman" w:cs="Times New Roman"/>
          <w:sz w:val="24"/>
          <w:szCs w:val="24"/>
        </w:rPr>
        <w:t>Russia”</w:t>
      </w:r>
    </w:p>
    <w:p w:rsidR="00651222" w:rsidRPr="00651222" w:rsidRDefault="00651222" w:rsidP="00651222">
      <w:pPr>
        <w:spacing w:after="0" w:line="480" w:lineRule="auto"/>
        <w:jc w:val="both"/>
        <w:rPr>
          <w:rFonts w:ascii="Times New Roman" w:hAnsi="Times New Roman" w:cs="Times New Roman"/>
          <w:sz w:val="24"/>
          <w:szCs w:val="24"/>
        </w:rPr>
      </w:pPr>
      <w:r>
        <w:rPr>
          <w:rFonts w:ascii="Times New Roman" w:hAnsi="Times New Roman" w:cs="Times New Roman"/>
          <w:sz w:val="24"/>
          <w:szCs w:val="24"/>
        </w:rPr>
        <w:t>AND</w:t>
      </w:r>
    </w:p>
    <w:p w:rsidR="00651222" w:rsidRPr="00651222" w:rsidRDefault="00651222" w:rsidP="00651222">
      <w:pPr>
        <w:spacing w:after="0" w:line="480" w:lineRule="auto"/>
        <w:jc w:val="both"/>
        <w:rPr>
          <w:rFonts w:ascii="Times New Roman" w:hAnsi="Times New Roman" w:cs="Times New Roman"/>
          <w:sz w:val="24"/>
          <w:szCs w:val="24"/>
        </w:rPr>
      </w:pPr>
      <w:r w:rsidRPr="00651222">
        <w:rPr>
          <w:rFonts w:ascii="Times New Roman" w:hAnsi="Times New Roman" w:cs="Times New Roman"/>
          <w:sz w:val="24"/>
          <w:szCs w:val="24"/>
        </w:rPr>
        <w:t>4. 2014 to 2024</w:t>
      </w:r>
    </w:p>
    <w:sectPr w:rsidR="00651222" w:rsidRPr="006512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Latha">
    <w:altName w:val="Leelawadee UI Semilight"/>
    <w:panose1 w:val="02000400000000000000"/>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667173"/>
    <w:multiLevelType w:val="hybridMultilevel"/>
    <w:tmpl w:val="B282A1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07FE"/>
    <w:rsid w:val="000207FE"/>
    <w:rsid w:val="0037140F"/>
    <w:rsid w:val="00651222"/>
    <w:rsid w:val="007C1B91"/>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36810"/>
  <w15:chartTrackingRefBased/>
  <w15:docId w15:val="{EFA476FB-A606-4627-8974-2A72B96CC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ta-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07FE"/>
    <w:rPr>
      <w:rFonts w:cs="Latha"/>
    </w:rPr>
  </w:style>
  <w:style w:type="paragraph" w:styleId="Heading1">
    <w:name w:val="heading 1"/>
    <w:basedOn w:val="Normal"/>
    <w:next w:val="Normal"/>
    <w:link w:val="Heading1Char"/>
    <w:uiPriority w:val="9"/>
    <w:qFormat/>
    <w:rsid w:val="000207FE"/>
    <w:pPr>
      <w:keepNext/>
      <w:keepLines/>
      <w:spacing w:before="240" w:after="0"/>
      <w:outlineLvl w:val="0"/>
    </w:pPr>
    <w:rPr>
      <w:rFonts w:ascii="Times New Roman" w:eastAsiaTheme="majorEastAsia" w:hAnsi="Times New Roman" w:cstheme="majorBidi"/>
      <w:b/>
      <w:color w:val="000000" w:themeColor="text1"/>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07FE"/>
    <w:rPr>
      <w:rFonts w:ascii="Times New Roman" w:eastAsiaTheme="majorEastAsia" w:hAnsi="Times New Roman" w:cstheme="majorBidi"/>
      <w:b/>
      <w:color w:val="000000" w:themeColor="text1"/>
      <w:sz w:val="24"/>
      <w:szCs w:val="32"/>
    </w:rPr>
  </w:style>
  <w:style w:type="paragraph" w:styleId="ListParagraph">
    <w:name w:val="List Paragraph"/>
    <w:basedOn w:val="Normal"/>
    <w:uiPriority w:val="34"/>
    <w:qFormat/>
    <w:rsid w:val="000207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142</Words>
  <Characters>815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3</cp:revision>
  <dcterms:created xsi:type="dcterms:W3CDTF">2024-09-13T06:29:00Z</dcterms:created>
  <dcterms:modified xsi:type="dcterms:W3CDTF">2024-11-29T09:20:00Z</dcterms:modified>
</cp:coreProperties>
</file>