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8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44"/>
        <w:gridCol w:w="1843"/>
        <w:gridCol w:w="1276"/>
        <w:gridCol w:w="1064"/>
        <w:gridCol w:w="68"/>
        <w:gridCol w:w="2691"/>
      </w:tblGrid>
      <w:tr w:rsidR="000B2830" w:rsidRPr="00434699" w:rsidTr="00321AA7">
        <w:trPr>
          <w:gridAfter w:val="2"/>
          <w:wAfter w:w="2759" w:type="dxa"/>
          <w:trHeight w:val="315"/>
        </w:trPr>
        <w:tc>
          <w:tcPr>
            <w:tcW w:w="77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321A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  <w:bookmarkStart w:id="0" w:name="_GoBack"/>
            <w:bookmarkEnd w:id="0"/>
            <w:r w:rsidRPr="00007D9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US" w:eastAsia="de-DE"/>
              </w:rPr>
              <w:t>Supplementary Table 4</w:t>
            </w: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. Associations of the ni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ne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mdNLRs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 with TNBC </w:t>
            </w:r>
            <w:r w:rsidR="00321AA7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fter</w:t>
            </w:r>
            <w:r w:rsidR="00321AA7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adjustm</w:t>
            </w: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ent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 xml:space="preserve"> </w:t>
            </w: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  <w:t>for confounders</w:t>
            </w:r>
          </w:p>
        </w:tc>
      </w:tr>
      <w:tr w:rsidR="000B2830" w:rsidRPr="00434699" w:rsidTr="00321AA7">
        <w:trPr>
          <w:trHeight w:val="345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de-D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321AA7">
            <w:pPr>
              <w:spacing w:after="0" w:line="240" w:lineRule="auto"/>
              <w:ind w:firstLine="143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de-DE"/>
              </w:rPr>
            </w:pPr>
          </w:p>
        </w:tc>
      </w:tr>
      <w:tr w:rsidR="000B2830" w:rsidRPr="00007D95" w:rsidTr="00321AA7">
        <w:trPr>
          <w:trHeight w:val="40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mdNLR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OR [95% CI]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</w:t>
            </w:r>
            <w:proofErr w:type="spellStart"/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value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007D95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de-DE"/>
              </w:rPr>
              <w:t>P</w:t>
            </w:r>
            <w:r w:rsidRPr="0018194F">
              <w:rPr>
                <w:rFonts w:ascii="Arial" w:eastAsia="Times New Roman" w:hAnsi="Arial" w:cs="Arial"/>
                <w:i/>
                <w:iCs/>
                <w:sz w:val="24"/>
                <w:szCs w:val="24"/>
                <w:vertAlign w:val="subscript"/>
                <w:lang w:eastAsia="de-DE"/>
              </w:rPr>
              <w:t>adj</w:t>
            </w:r>
            <w:r w:rsidRPr="0018194F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de-DE"/>
              </w:rPr>
              <w:t>a</w:t>
            </w:r>
            <w:proofErr w:type="spellEnd"/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321AA7">
            <w:pPr>
              <w:spacing w:after="0" w:line="240" w:lineRule="auto"/>
              <w:ind w:left="-72" w:firstLine="72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cg10825315.cg26942829.ratio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4.47 [2.54-7.89]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cg10825315.cg13580758.ratio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4.26 [2.44-7.43]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cg10825315.cg04552418.ratio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4.21 [2.44-7.26]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cg23954655.cg13580758.ratio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3.83 [2.33-6.32]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cg23954655.cg26942829.ratio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3.81 [2.31-6.27]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cg23954655.cg04552418.ratio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3.62 [2.24-5.86]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cg09993145.cg13580758.ratio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2.95 [1.98-4.38]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cg09993145.cg26942829.ratio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2.90 [1.96-4.28]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007D95" w:rsidTr="00321AA7">
        <w:trPr>
          <w:trHeight w:val="315"/>
        </w:trPr>
        <w:tc>
          <w:tcPr>
            <w:tcW w:w="354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cg09993145.cg04552418.ratio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2.75 [1.89-4.00]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106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07D95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&lt; 1e-04</w:t>
            </w:r>
          </w:p>
        </w:tc>
        <w:tc>
          <w:tcPr>
            <w:tcW w:w="27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</w:tr>
      <w:tr w:rsidR="000B2830" w:rsidRPr="00434699" w:rsidTr="00434699">
        <w:trPr>
          <w:gridAfter w:val="1"/>
          <w:wAfter w:w="2691" w:type="dxa"/>
          <w:trHeight w:val="86"/>
        </w:trPr>
        <w:tc>
          <w:tcPr>
            <w:tcW w:w="77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2830" w:rsidRPr="00007D95" w:rsidRDefault="000B2830" w:rsidP="0070664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proofErr w:type="gramStart"/>
            <w:r w:rsidRPr="00007D95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  <w:lang w:val="en-US" w:eastAsia="de-DE"/>
              </w:rPr>
              <w:t>a</w:t>
            </w:r>
            <w:r w:rsidRPr="00007D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>Adjusted</w:t>
            </w:r>
            <w:proofErr w:type="spellEnd"/>
            <w:proofErr w:type="gramEnd"/>
            <w:r w:rsidRPr="00007D95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de-DE"/>
              </w:rPr>
              <w:t xml:space="preserve"> for body mass index, menopausal status, and smoking status (current).</w:t>
            </w:r>
          </w:p>
        </w:tc>
      </w:tr>
    </w:tbl>
    <w:p w:rsidR="00D379E3" w:rsidRPr="000B2830" w:rsidRDefault="00D379E3">
      <w:pPr>
        <w:rPr>
          <w:lang w:val="en-US"/>
        </w:rPr>
      </w:pPr>
    </w:p>
    <w:sectPr w:rsidR="00D379E3" w:rsidRPr="000B28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30"/>
    <w:rsid w:val="000B2830"/>
    <w:rsid w:val="00152780"/>
    <w:rsid w:val="0018194F"/>
    <w:rsid w:val="00321AA7"/>
    <w:rsid w:val="00434699"/>
    <w:rsid w:val="00D37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7E5B08-1C69-4EEF-8FFF-55230F8E5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B283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DKFZ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Hamann, Ute</dc:creator>
  <cp:keywords/>
  <dc:description/>
  <cp:lastModifiedBy>Hamann, Ute</cp:lastModifiedBy>
  <cp:revision>5</cp:revision>
  <dcterms:created xsi:type="dcterms:W3CDTF">2021-03-04T11:49:00Z</dcterms:created>
  <dcterms:modified xsi:type="dcterms:W3CDTF">2021-03-04T12:46:00Z</dcterms:modified>
</cp:coreProperties>
</file>