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BF7585" w14:textId="5F5A9E30" w:rsidR="005C2593" w:rsidRPr="005C2593" w:rsidRDefault="005C2593" w:rsidP="005C2593">
      <w:pPr>
        <w:rPr>
          <w:rFonts w:ascii="Arial" w:hAnsi="Arial" w:cs="Arial"/>
          <w:b/>
        </w:rPr>
      </w:pPr>
      <w:r w:rsidRPr="005C2593">
        <w:rPr>
          <w:rFonts w:ascii="Arial" w:hAnsi="Arial" w:cs="Arial"/>
          <w:b/>
        </w:rPr>
        <w:t>Supplementa</w:t>
      </w:r>
      <w:r w:rsidR="006674FC">
        <w:rPr>
          <w:rFonts w:ascii="Arial" w:hAnsi="Arial" w:cs="Arial"/>
          <w:b/>
        </w:rPr>
        <w:t>l</w:t>
      </w:r>
      <w:r w:rsidRPr="005C2593">
        <w:rPr>
          <w:rFonts w:ascii="Arial" w:hAnsi="Arial" w:cs="Arial"/>
          <w:b/>
        </w:rPr>
        <w:t xml:space="preserve"> Figure 2.</w:t>
      </w:r>
    </w:p>
    <w:p w14:paraId="0DA4292D" w14:textId="72351992" w:rsidR="007701AF" w:rsidRPr="003D4F3D" w:rsidRDefault="007701AF" w:rsidP="007701AF">
      <w:pPr>
        <w:rPr>
          <w:rFonts w:ascii="Arial" w:hAnsi="Arial" w:cs="Arial"/>
        </w:rPr>
      </w:pPr>
      <w:r w:rsidRPr="003D4F3D">
        <w:rPr>
          <w:rFonts w:ascii="Arial" w:hAnsi="Arial" w:cs="Arial"/>
        </w:rPr>
        <w:t xml:space="preserve">The fold change expression values for the Interferon-STAT </w:t>
      </w:r>
      <w:r>
        <w:rPr>
          <w:rFonts w:ascii="Arial" w:hAnsi="Arial" w:cs="Arial"/>
        </w:rPr>
        <w:t xml:space="preserve">and antiviral defense </w:t>
      </w:r>
      <w:r w:rsidRPr="003D4F3D">
        <w:rPr>
          <w:rFonts w:ascii="Arial" w:hAnsi="Arial" w:cs="Arial"/>
        </w:rPr>
        <w:t>pathway</w:t>
      </w:r>
      <w:r>
        <w:rPr>
          <w:rFonts w:ascii="Arial" w:hAnsi="Arial" w:cs="Arial"/>
        </w:rPr>
        <w:t>s</w:t>
      </w:r>
      <w:r w:rsidRPr="003D4F3D">
        <w:rPr>
          <w:rFonts w:ascii="Arial" w:hAnsi="Arial" w:cs="Arial"/>
        </w:rPr>
        <w:t xml:space="preserve"> in C-IRIS Survivor Group, as compared to No C-IRIS or Death Group.</w:t>
      </w:r>
      <w:r w:rsidR="00650E3C">
        <w:rPr>
          <w:rFonts w:ascii="Arial" w:hAnsi="Arial" w:cs="Arial"/>
        </w:rPr>
        <w:t xml:space="preserve"> </w:t>
      </w:r>
      <w:bookmarkStart w:id="0" w:name="_GoBack"/>
      <w:bookmarkEnd w:id="0"/>
    </w:p>
    <w:p w14:paraId="516E9343" w14:textId="77777777" w:rsidR="00005B1B" w:rsidRDefault="00005B1B" w:rsidP="005C2593">
      <w:pPr>
        <w:rPr>
          <w:rFonts w:ascii="Arial" w:hAnsi="Arial" w:cs="Arial"/>
          <w:kern w:val="2"/>
          <w:sz w:val="20"/>
          <w:szCs w:val="20"/>
        </w:rPr>
      </w:pPr>
    </w:p>
    <w:p w14:paraId="4C0C0E09" w14:textId="6B630974" w:rsidR="005C2593" w:rsidRPr="007701AF" w:rsidRDefault="005C2593" w:rsidP="005C2593">
      <w:pPr>
        <w:rPr>
          <w:rFonts w:ascii="Arial" w:hAnsi="Arial" w:cs="Arial"/>
          <w:kern w:val="2"/>
          <w:sz w:val="20"/>
          <w:szCs w:val="20"/>
        </w:rPr>
      </w:pPr>
      <w:r w:rsidRPr="007701AF">
        <w:rPr>
          <w:rFonts w:ascii="Arial" w:hAnsi="Arial" w:cs="Arial"/>
          <w:kern w:val="2"/>
          <w:sz w:val="20"/>
          <w:szCs w:val="20"/>
        </w:rPr>
        <w:t xml:space="preserve">The low antiviral gene expressions at the time of antiretroviral therapy (ART) initiation in cryptococcosis-associated immune reconstitution inflammatory syndrome (C-IRIS) group. </w:t>
      </w:r>
    </w:p>
    <w:p w14:paraId="05835B3F" w14:textId="77777777" w:rsidR="005C2593" w:rsidRPr="007701AF" w:rsidRDefault="005C2593" w:rsidP="005C2593">
      <w:pPr>
        <w:rPr>
          <w:rFonts w:ascii="Arial" w:hAnsi="Arial" w:cs="Arial"/>
          <w:kern w:val="2"/>
          <w:sz w:val="20"/>
          <w:szCs w:val="20"/>
        </w:rPr>
      </w:pPr>
      <w:r w:rsidRPr="007701AF">
        <w:rPr>
          <w:rFonts w:ascii="Arial" w:hAnsi="Arial" w:cs="Arial"/>
          <w:kern w:val="2"/>
          <w:sz w:val="20"/>
          <w:szCs w:val="20"/>
        </w:rPr>
        <w:t>C-IRIS survivors group exhibited significantly lower expression of genes associated with innate immune responses: specifically, those that involve activation of antiviral defense (for example, interferon-inducible genes (IFI), and other, connected with orange lines), or genes encoding enzymes, that directly restrict or inhibit viral</w:t>
      </w:r>
    </w:p>
    <w:p w14:paraId="1B503503" w14:textId="77777777" w:rsidR="005C2593" w:rsidRPr="007701AF" w:rsidRDefault="005C2593" w:rsidP="005C2593">
      <w:pPr>
        <w:rPr>
          <w:rFonts w:ascii="Arial" w:hAnsi="Arial" w:cs="Arial"/>
          <w:kern w:val="2"/>
          <w:sz w:val="20"/>
          <w:szCs w:val="20"/>
        </w:rPr>
      </w:pPr>
      <w:r w:rsidRPr="007701AF">
        <w:rPr>
          <w:rFonts w:ascii="Arial" w:hAnsi="Arial" w:cs="Arial"/>
          <w:kern w:val="2"/>
          <w:sz w:val="20"/>
          <w:szCs w:val="20"/>
        </w:rPr>
        <w:t xml:space="preserve">replication (for example, oligoadenylate synthase [OAS] or helicases [DHX]). The transcription of interferon-induced protein with tetratricopeptide repeats (IFIT) family genes is predominantly activated by type I and type III interferons and transmitted by the pattern recognition and the JAK-STAT signaling pathways. The OAS genes encode a synthase family that is induced by interferons and catalyze the 2’,5’-oligomers of adenosine to bind and activate RNase L. The IFIT and OAS families of genes are one of many interferon-stimulated genes that play a significant role in the inhibition of cellular protein synthesis in infected cells and is particularly important in cellular resistance to viral infections. </w:t>
      </w:r>
    </w:p>
    <w:p w14:paraId="6F0E859C" w14:textId="77777777" w:rsidR="005C2593" w:rsidRPr="007701AF" w:rsidRDefault="005C2593" w:rsidP="005C2593">
      <w:pPr>
        <w:rPr>
          <w:rFonts w:ascii="Arial" w:hAnsi="Arial" w:cs="Arial"/>
          <w:kern w:val="2"/>
          <w:sz w:val="20"/>
          <w:szCs w:val="20"/>
        </w:rPr>
      </w:pPr>
      <w:r w:rsidRPr="007701AF">
        <w:rPr>
          <w:rFonts w:ascii="Arial" w:hAnsi="Arial" w:cs="Arial"/>
          <w:kern w:val="2"/>
          <w:sz w:val="20"/>
          <w:szCs w:val="20"/>
        </w:rPr>
        <w:t xml:space="preserve">Transcripts (nodes), colored in blue, were downregulated (&gt;1.5-fold). Fold change for these transcripts’ expression is shown under the nodes. The orange line represents activation effect of the encoded protein. The blue line represents inactivation effect of the encoded protein. Transcripts were identified through functional analysis using Ingenuity Pathway Assistant (IPA) software. </w:t>
      </w:r>
    </w:p>
    <w:p w14:paraId="3EE280A8" w14:textId="3999F7F0" w:rsidR="00FB75AA" w:rsidRPr="005C2593" w:rsidRDefault="005C2593">
      <w:r>
        <w:rPr>
          <w:rFonts w:ascii="Arial" w:hAnsi="Arial" w:cs="Arial"/>
          <w:noProof/>
          <w:kern w:val="2"/>
        </w:rPr>
        <w:drawing>
          <wp:inline distT="0" distB="0" distL="0" distR="0" wp14:anchorId="62C97B6E" wp14:editId="6281A93C">
            <wp:extent cx="6191765" cy="4838218"/>
            <wp:effectExtent l="0" t="0" r="6350" b="63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l fig 1.jpg"/>
                    <pic:cNvPicPr/>
                  </pic:nvPicPr>
                  <pic:blipFill>
                    <a:blip r:embed="rId4"/>
                    <a:stretch>
                      <a:fillRect/>
                    </a:stretch>
                  </pic:blipFill>
                  <pic:spPr>
                    <a:xfrm>
                      <a:off x="0" y="0"/>
                      <a:ext cx="6212759" cy="4854622"/>
                    </a:xfrm>
                    <a:prstGeom prst="rect">
                      <a:avLst/>
                    </a:prstGeom>
                  </pic:spPr>
                </pic:pic>
              </a:graphicData>
            </a:graphic>
          </wp:inline>
        </w:drawing>
      </w:r>
    </w:p>
    <w:sectPr w:rsidR="00FB75AA" w:rsidRPr="005C2593" w:rsidSect="003D54FA">
      <w:pgSz w:w="12240" w:h="15840"/>
      <w:pgMar w:top="720" w:right="1152" w:bottom="72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2593"/>
    <w:rsid w:val="00005B1B"/>
    <w:rsid w:val="00014709"/>
    <w:rsid w:val="00014CA5"/>
    <w:rsid w:val="00015098"/>
    <w:rsid w:val="00017355"/>
    <w:rsid w:val="000272EA"/>
    <w:rsid w:val="00033EE4"/>
    <w:rsid w:val="000557D7"/>
    <w:rsid w:val="00061892"/>
    <w:rsid w:val="000A4631"/>
    <w:rsid w:val="000B351A"/>
    <w:rsid w:val="000B59D4"/>
    <w:rsid w:val="000B7060"/>
    <w:rsid w:val="000D2720"/>
    <w:rsid w:val="000E4FFA"/>
    <w:rsid w:val="000F49C8"/>
    <w:rsid w:val="00105327"/>
    <w:rsid w:val="001229FF"/>
    <w:rsid w:val="00127237"/>
    <w:rsid w:val="0013683C"/>
    <w:rsid w:val="00144749"/>
    <w:rsid w:val="00144752"/>
    <w:rsid w:val="00151386"/>
    <w:rsid w:val="001549BC"/>
    <w:rsid w:val="00172529"/>
    <w:rsid w:val="0017288D"/>
    <w:rsid w:val="00181095"/>
    <w:rsid w:val="00194CE4"/>
    <w:rsid w:val="001A7E5A"/>
    <w:rsid w:val="001C4B17"/>
    <w:rsid w:val="001D1489"/>
    <w:rsid w:val="001D242A"/>
    <w:rsid w:val="001D7207"/>
    <w:rsid w:val="001E1842"/>
    <w:rsid w:val="001F02FF"/>
    <w:rsid w:val="001F285F"/>
    <w:rsid w:val="001F58B2"/>
    <w:rsid w:val="00202C89"/>
    <w:rsid w:val="002106BC"/>
    <w:rsid w:val="00223A13"/>
    <w:rsid w:val="00225494"/>
    <w:rsid w:val="00226486"/>
    <w:rsid w:val="00226736"/>
    <w:rsid w:val="0023255A"/>
    <w:rsid w:val="002609AB"/>
    <w:rsid w:val="00264696"/>
    <w:rsid w:val="00287D7B"/>
    <w:rsid w:val="0029412A"/>
    <w:rsid w:val="002A2066"/>
    <w:rsid w:val="002B4ED7"/>
    <w:rsid w:val="002B640A"/>
    <w:rsid w:val="002B64BE"/>
    <w:rsid w:val="002C48D2"/>
    <w:rsid w:val="002C70BE"/>
    <w:rsid w:val="002D7618"/>
    <w:rsid w:val="002E2D3C"/>
    <w:rsid w:val="002F369E"/>
    <w:rsid w:val="002F5436"/>
    <w:rsid w:val="002F748D"/>
    <w:rsid w:val="0031193B"/>
    <w:rsid w:val="0032015B"/>
    <w:rsid w:val="003218E7"/>
    <w:rsid w:val="00335007"/>
    <w:rsid w:val="00336C69"/>
    <w:rsid w:val="0034123C"/>
    <w:rsid w:val="00350186"/>
    <w:rsid w:val="00361019"/>
    <w:rsid w:val="00361359"/>
    <w:rsid w:val="003A2BC2"/>
    <w:rsid w:val="003A3C65"/>
    <w:rsid w:val="003B60BE"/>
    <w:rsid w:val="003C6D58"/>
    <w:rsid w:val="003D4EF2"/>
    <w:rsid w:val="003D54FA"/>
    <w:rsid w:val="003D7DD9"/>
    <w:rsid w:val="003E18DB"/>
    <w:rsid w:val="003F6D1A"/>
    <w:rsid w:val="004377D7"/>
    <w:rsid w:val="004412E6"/>
    <w:rsid w:val="0044172A"/>
    <w:rsid w:val="004611EF"/>
    <w:rsid w:val="00464A49"/>
    <w:rsid w:val="00464E4D"/>
    <w:rsid w:val="004A0C91"/>
    <w:rsid w:val="004A0D60"/>
    <w:rsid w:val="004A5C49"/>
    <w:rsid w:val="004C4326"/>
    <w:rsid w:val="0050082C"/>
    <w:rsid w:val="0051496B"/>
    <w:rsid w:val="00515BB5"/>
    <w:rsid w:val="00515BC0"/>
    <w:rsid w:val="00522895"/>
    <w:rsid w:val="00526F07"/>
    <w:rsid w:val="00545B5B"/>
    <w:rsid w:val="005569D0"/>
    <w:rsid w:val="00570618"/>
    <w:rsid w:val="005714C2"/>
    <w:rsid w:val="00580F9B"/>
    <w:rsid w:val="00582A8F"/>
    <w:rsid w:val="00584A20"/>
    <w:rsid w:val="005918B4"/>
    <w:rsid w:val="00597639"/>
    <w:rsid w:val="005A0ECB"/>
    <w:rsid w:val="005A7BD3"/>
    <w:rsid w:val="005B791D"/>
    <w:rsid w:val="005C2593"/>
    <w:rsid w:val="005C3630"/>
    <w:rsid w:val="005E6540"/>
    <w:rsid w:val="005F7ADB"/>
    <w:rsid w:val="006052E2"/>
    <w:rsid w:val="006213EC"/>
    <w:rsid w:val="00623C15"/>
    <w:rsid w:val="00624388"/>
    <w:rsid w:val="00626294"/>
    <w:rsid w:val="006464D8"/>
    <w:rsid w:val="00650E3C"/>
    <w:rsid w:val="006605E7"/>
    <w:rsid w:val="00666D67"/>
    <w:rsid w:val="006674FC"/>
    <w:rsid w:val="006709FE"/>
    <w:rsid w:val="00674270"/>
    <w:rsid w:val="006754F3"/>
    <w:rsid w:val="00680709"/>
    <w:rsid w:val="0069394C"/>
    <w:rsid w:val="00694AD2"/>
    <w:rsid w:val="006A5065"/>
    <w:rsid w:val="006B2FD3"/>
    <w:rsid w:val="006B4909"/>
    <w:rsid w:val="006C4DDB"/>
    <w:rsid w:val="006D7EE4"/>
    <w:rsid w:val="006E180F"/>
    <w:rsid w:val="007251EA"/>
    <w:rsid w:val="00726F90"/>
    <w:rsid w:val="007452EF"/>
    <w:rsid w:val="00747251"/>
    <w:rsid w:val="00756E3C"/>
    <w:rsid w:val="0076612E"/>
    <w:rsid w:val="007701AF"/>
    <w:rsid w:val="007758F8"/>
    <w:rsid w:val="00780C69"/>
    <w:rsid w:val="00783DE5"/>
    <w:rsid w:val="00785CBA"/>
    <w:rsid w:val="007904A5"/>
    <w:rsid w:val="0079203C"/>
    <w:rsid w:val="007A3479"/>
    <w:rsid w:val="007A3B38"/>
    <w:rsid w:val="007A4C12"/>
    <w:rsid w:val="007B739E"/>
    <w:rsid w:val="007C317B"/>
    <w:rsid w:val="007D089D"/>
    <w:rsid w:val="00814D17"/>
    <w:rsid w:val="00833C67"/>
    <w:rsid w:val="0083673A"/>
    <w:rsid w:val="00836F82"/>
    <w:rsid w:val="00837520"/>
    <w:rsid w:val="008542C2"/>
    <w:rsid w:val="00860182"/>
    <w:rsid w:val="0086196F"/>
    <w:rsid w:val="00861BFA"/>
    <w:rsid w:val="0086668B"/>
    <w:rsid w:val="0086745F"/>
    <w:rsid w:val="00873368"/>
    <w:rsid w:val="00874745"/>
    <w:rsid w:val="00876C40"/>
    <w:rsid w:val="00885DF4"/>
    <w:rsid w:val="0088642B"/>
    <w:rsid w:val="00887FF5"/>
    <w:rsid w:val="008A1CC4"/>
    <w:rsid w:val="008B736D"/>
    <w:rsid w:val="008D0FAA"/>
    <w:rsid w:val="008E3D3F"/>
    <w:rsid w:val="008E75F7"/>
    <w:rsid w:val="008F6804"/>
    <w:rsid w:val="00903FA0"/>
    <w:rsid w:val="009064FB"/>
    <w:rsid w:val="00913776"/>
    <w:rsid w:val="009146C5"/>
    <w:rsid w:val="009211EB"/>
    <w:rsid w:val="009467C2"/>
    <w:rsid w:val="00960A2D"/>
    <w:rsid w:val="00971296"/>
    <w:rsid w:val="009712BE"/>
    <w:rsid w:val="009741A2"/>
    <w:rsid w:val="009A2546"/>
    <w:rsid w:val="009A71F5"/>
    <w:rsid w:val="009B1630"/>
    <w:rsid w:val="009B4F63"/>
    <w:rsid w:val="009E6D56"/>
    <w:rsid w:val="00A1549B"/>
    <w:rsid w:val="00A33029"/>
    <w:rsid w:val="00A36FAE"/>
    <w:rsid w:val="00A40124"/>
    <w:rsid w:val="00A4510E"/>
    <w:rsid w:val="00A459AF"/>
    <w:rsid w:val="00A627F2"/>
    <w:rsid w:val="00A63EFE"/>
    <w:rsid w:val="00A907AC"/>
    <w:rsid w:val="00A9766A"/>
    <w:rsid w:val="00AA4638"/>
    <w:rsid w:val="00AA77F0"/>
    <w:rsid w:val="00AC3F22"/>
    <w:rsid w:val="00AD123C"/>
    <w:rsid w:val="00AD52D3"/>
    <w:rsid w:val="00AE08F4"/>
    <w:rsid w:val="00AE0DBD"/>
    <w:rsid w:val="00AF3273"/>
    <w:rsid w:val="00B01D7E"/>
    <w:rsid w:val="00B05DDA"/>
    <w:rsid w:val="00B117F1"/>
    <w:rsid w:val="00B14887"/>
    <w:rsid w:val="00B170A3"/>
    <w:rsid w:val="00B17AA8"/>
    <w:rsid w:val="00B17F01"/>
    <w:rsid w:val="00B36EE3"/>
    <w:rsid w:val="00B37895"/>
    <w:rsid w:val="00B55922"/>
    <w:rsid w:val="00B63BBE"/>
    <w:rsid w:val="00B7247C"/>
    <w:rsid w:val="00B86127"/>
    <w:rsid w:val="00B93E86"/>
    <w:rsid w:val="00BA1485"/>
    <w:rsid w:val="00BB252B"/>
    <w:rsid w:val="00BC11C6"/>
    <w:rsid w:val="00BC17AD"/>
    <w:rsid w:val="00BC5ECD"/>
    <w:rsid w:val="00BD0B64"/>
    <w:rsid w:val="00BD0E15"/>
    <w:rsid w:val="00BE1F90"/>
    <w:rsid w:val="00BE5F5D"/>
    <w:rsid w:val="00BF2572"/>
    <w:rsid w:val="00C04043"/>
    <w:rsid w:val="00C05A79"/>
    <w:rsid w:val="00C1087E"/>
    <w:rsid w:val="00C32EAA"/>
    <w:rsid w:val="00C34311"/>
    <w:rsid w:val="00C34DD8"/>
    <w:rsid w:val="00C411F7"/>
    <w:rsid w:val="00C52E52"/>
    <w:rsid w:val="00C53F2A"/>
    <w:rsid w:val="00C54019"/>
    <w:rsid w:val="00C559C3"/>
    <w:rsid w:val="00C55B0B"/>
    <w:rsid w:val="00C6456B"/>
    <w:rsid w:val="00C8356D"/>
    <w:rsid w:val="00CB6582"/>
    <w:rsid w:val="00CD45AC"/>
    <w:rsid w:val="00D005EA"/>
    <w:rsid w:val="00D15E6D"/>
    <w:rsid w:val="00D17579"/>
    <w:rsid w:val="00D20E0B"/>
    <w:rsid w:val="00D20E7C"/>
    <w:rsid w:val="00D270A0"/>
    <w:rsid w:val="00D536A9"/>
    <w:rsid w:val="00D53A21"/>
    <w:rsid w:val="00D561CE"/>
    <w:rsid w:val="00D64C2B"/>
    <w:rsid w:val="00D658F7"/>
    <w:rsid w:val="00D7510C"/>
    <w:rsid w:val="00D872DD"/>
    <w:rsid w:val="00D87715"/>
    <w:rsid w:val="00D924CD"/>
    <w:rsid w:val="00DA7D61"/>
    <w:rsid w:val="00DB4926"/>
    <w:rsid w:val="00DB5A24"/>
    <w:rsid w:val="00DB70F9"/>
    <w:rsid w:val="00DC3183"/>
    <w:rsid w:val="00DC3C68"/>
    <w:rsid w:val="00DC4D03"/>
    <w:rsid w:val="00DE0F6B"/>
    <w:rsid w:val="00E0002F"/>
    <w:rsid w:val="00E039E3"/>
    <w:rsid w:val="00E13C76"/>
    <w:rsid w:val="00E30868"/>
    <w:rsid w:val="00E4701D"/>
    <w:rsid w:val="00E65480"/>
    <w:rsid w:val="00E71560"/>
    <w:rsid w:val="00E90FE1"/>
    <w:rsid w:val="00E9163A"/>
    <w:rsid w:val="00E95863"/>
    <w:rsid w:val="00EB40B9"/>
    <w:rsid w:val="00EC3A52"/>
    <w:rsid w:val="00EC608E"/>
    <w:rsid w:val="00ED22E7"/>
    <w:rsid w:val="00EE0370"/>
    <w:rsid w:val="00EE69CC"/>
    <w:rsid w:val="00EF1FCC"/>
    <w:rsid w:val="00EF2814"/>
    <w:rsid w:val="00F01350"/>
    <w:rsid w:val="00F02D66"/>
    <w:rsid w:val="00F11D73"/>
    <w:rsid w:val="00F12CED"/>
    <w:rsid w:val="00F135EA"/>
    <w:rsid w:val="00F212BA"/>
    <w:rsid w:val="00F24F22"/>
    <w:rsid w:val="00F26B8D"/>
    <w:rsid w:val="00F31678"/>
    <w:rsid w:val="00F353A8"/>
    <w:rsid w:val="00F44B4E"/>
    <w:rsid w:val="00F465E4"/>
    <w:rsid w:val="00F62168"/>
    <w:rsid w:val="00F63D6D"/>
    <w:rsid w:val="00F655E4"/>
    <w:rsid w:val="00F82ED4"/>
    <w:rsid w:val="00F83433"/>
    <w:rsid w:val="00F8453E"/>
    <w:rsid w:val="00F92E86"/>
    <w:rsid w:val="00F936F0"/>
    <w:rsid w:val="00F94E3C"/>
    <w:rsid w:val="00F968B2"/>
    <w:rsid w:val="00FA4FFA"/>
    <w:rsid w:val="00FB75AA"/>
    <w:rsid w:val="00FE08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5E7483"/>
  <w15:chartTrackingRefBased/>
  <w15:docId w15:val="{840A39B9-EF7E-774C-9636-F949D85004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268</Words>
  <Characters>1530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cp:revision>
  <dcterms:created xsi:type="dcterms:W3CDTF">2020-07-31T18:37:00Z</dcterms:created>
  <dcterms:modified xsi:type="dcterms:W3CDTF">2020-08-19T23:46:00Z</dcterms:modified>
</cp:coreProperties>
</file>