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F5594B" w14:textId="77777777" w:rsidR="008B4DCA" w:rsidRPr="00A75C39" w:rsidRDefault="008B4DCA" w:rsidP="008B4DCA">
      <w:pPr>
        <w:spacing w:line="36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A75C39">
        <w:rPr>
          <w:rFonts w:ascii="Times New Roman" w:hAnsi="Times New Roman" w:cs="Times New Roman"/>
          <w:b/>
          <w:i/>
          <w:iCs/>
          <w:sz w:val="24"/>
          <w:szCs w:val="24"/>
        </w:rPr>
        <w:t>Graphical Abstract</w:t>
      </w:r>
    </w:p>
    <w:p w14:paraId="6E74D3FC" w14:textId="77777777" w:rsidR="008B4DCA" w:rsidRDefault="008B4DCA"/>
    <w:p w14:paraId="06AE3A1C" w14:textId="3A8A809D" w:rsidR="00340CAF" w:rsidRDefault="008B4DCA">
      <w:r>
        <w:rPr>
          <w:noProof/>
          <w:lang w:val="en-US" w:bidi="mr-IN"/>
        </w:rPr>
        <w:drawing>
          <wp:inline distT="0" distB="0" distL="0" distR="0" wp14:anchorId="00DD0A81" wp14:editId="3AE8A8D7">
            <wp:extent cx="4885674" cy="3048000"/>
            <wp:effectExtent l="0" t="0" r="0" b="0"/>
            <wp:docPr id="164104372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2602" cy="3052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40C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A65"/>
    <w:rsid w:val="000F251F"/>
    <w:rsid w:val="00340CAF"/>
    <w:rsid w:val="008B4DCA"/>
    <w:rsid w:val="00954381"/>
    <w:rsid w:val="00F71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A4070"/>
  <w15:chartTrackingRefBased/>
  <w15:docId w15:val="{0C3B4ED1-4E18-4010-86CA-E5E21A4B5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mr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4DCA"/>
    <w:rPr>
      <w:kern w:val="0"/>
      <w:szCs w:val="22"/>
      <w:lang w:bidi="ar-S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Vinayak Dhulap</dc:creator>
  <cp:keywords/>
  <dc:description/>
  <cp:lastModifiedBy>Dr. Vinayak Dhulap</cp:lastModifiedBy>
  <cp:revision>2</cp:revision>
  <dcterms:created xsi:type="dcterms:W3CDTF">2024-07-19T12:13:00Z</dcterms:created>
  <dcterms:modified xsi:type="dcterms:W3CDTF">2024-07-19T12:15:00Z</dcterms:modified>
</cp:coreProperties>
</file>