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06F28">
      <w:r>
        <w:rPr>
          <w:rFonts w:hint="eastAsia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>Supplementary</w:t>
      </w:r>
      <w:r>
        <w:rPr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Table </w:t>
      </w:r>
      <w:r>
        <w:rPr>
          <w:rFonts w:hint="eastAsia" w:eastAsia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. Hyperparameter of the four model</w:t>
      </w:r>
      <w:r>
        <w:rPr>
          <w:rFonts w:hint="eastAsia" w:ascii="Times New Roman" w:hAnsi="Times New Roman" w:cs="Times New Roman"/>
          <w:b/>
          <w:bCs/>
          <w:sz w:val="24"/>
          <w:szCs w:val="28"/>
        </w:rPr>
        <w:t xml:space="preserve">. </w:t>
      </w:r>
    </w:p>
    <w:tbl>
      <w:tblPr>
        <w:tblStyle w:val="3"/>
        <w:tblW w:w="0" w:type="auto"/>
        <w:tblInd w:w="10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3960"/>
        <w:gridCol w:w="3960"/>
      </w:tblGrid>
      <w:tr w14:paraId="3FE6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tcBorders>
              <w:left w:val="nil"/>
              <w:right w:val="nil"/>
            </w:tcBorders>
          </w:tcPr>
          <w:p w14:paraId="3995F391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14:paraId="023A69EF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hyperparameter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14:paraId="2363484E">
            <w:pPr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</w:rPr>
              <w:t>optimal hyperparameter</w:t>
            </w:r>
          </w:p>
        </w:tc>
      </w:tr>
      <w:tr w14:paraId="0E4F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1D90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DT</w:t>
            </w: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  <w:vAlign w:val="center"/>
          </w:tcPr>
          <w:p w14:paraId="4B6CD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Random Seed</w:t>
            </w: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  <w:vAlign w:val="center"/>
          </w:tcPr>
          <w:p w14:paraId="64880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26664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5CF50C0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0A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Splitting Criterion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E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best</w:t>
            </w:r>
          </w:p>
        </w:tc>
      </w:tr>
      <w:tr w14:paraId="6AF7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A2F6896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53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Loss Function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07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gini impurity</w:t>
            </w:r>
          </w:p>
        </w:tc>
      </w:tr>
      <w:tr w14:paraId="0A89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BE5297D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4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Maximum Depth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7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</w:tr>
      <w:tr w14:paraId="097E2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1EC7E26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8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Minimum Samples for Split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3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</w:tr>
      <w:tr w14:paraId="368D8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71640F6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7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Minimum Samples for Leaf Nodes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3E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1F52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CDF5F4E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E2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Minimum Impurity Decrease Threshold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3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</w:tr>
      <w:tr w14:paraId="2F1EE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1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RF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4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Random Seed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D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3E9E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7FC5906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58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Trees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8A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100</w:t>
            </w:r>
          </w:p>
        </w:tc>
      </w:tr>
      <w:tr w14:paraId="502F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CAC1108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51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Loss Function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B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gini impurity</w:t>
            </w:r>
          </w:p>
        </w:tc>
      </w:tr>
      <w:tr w14:paraId="6D5AC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FDA4DD4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E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Maximum Depth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D2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</w:tr>
      <w:tr w14:paraId="0834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AD2CC48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94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Minimum Samples for Split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E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</w:tr>
      <w:tr w14:paraId="252F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CD684FF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E5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Minimum Samples for Leaf Nodes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1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22B8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3C54017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4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Minimum Impurity Decrease Threshold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D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</w:tr>
      <w:tr w14:paraId="0E81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7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XGBoost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Random Seed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445F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31843B7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Weak Learner Type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F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gradient boosted decision tree</w:t>
            </w:r>
          </w:p>
        </w:tc>
      </w:tr>
      <w:tr w14:paraId="764E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0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SVM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42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Random Seed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5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6FB8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2B1639F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21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Regularization Parameter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9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</w:tr>
      <w:tr w14:paraId="5BC3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  <w:vMerge w:val="continue"/>
            <w:tcBorders>
              <w:top w:val="nil"/>
              <w:left w:val="nil"/>
              <w:right w:val="nil"/>
            </w:tcBorders>
          </w:tcPr>
          <w:p w14:paraId="7881509E">
            <w:pPr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vAlign w:val="center"/>
          </w:tcPr>
          <w:p w14:paraId="79F7C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Kernel Function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vAlign w:val="center"/>
          </w:tcPr>
          <w:p w14:paraId="6CA8E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radial basis function </w:t>
            </w:r>
          </w:p>
        </w:tc>
      </w:tr>
    </w:tbl>
    <w:p w14:paraId="4AEA242C">
      <w:pPr>
        <w:rPr>
          <w:rFonts w:hint="eastAsia" w:eastAsia="宋体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</w:rPr>
        <w:t>DT</w:t>
      </w:r>
      <w:r>
        <w:rPr>
          <w:rFonts w:hint="eastAsia" w:eastAsia="宋体"/>
          <w:sz w:val="18"/>
          <w:szCs w:val="18"/>
          <w:lang w:val="en-US" w:eastAsia="zh-CN"/>
        </w:rPr>
        <w:t>: d</w:t>
      </w:r>
      <w:r>
        <w:rPr>
          <w:rFonts w:hint="default"/>
          <w:sz w:val="18"/>
          <w:szCs w:val="18"/>
        </w:rPr>
        <w:t>ecision tree</w:t>
      </w:r>
      <w:r>
        <w:rPr>
          <w:rFonts w:hint="eastAsia" w:eastAsia="宋体"/>
          <w:sz w:val="18"/>
          <w:szCs w:val="18"/>
          <w:lang w:val="en-US" w:eastAsia="zh-CN"/>
        </w:rPr>
        <w:t>;</w:t>
      </w:r>
      <w:r>
        <w:rPr>
          <w:rFonts w:hint="default"/>
          <w:sz w:val="18"/>
          <w:szCs w:val="18"/>
        </w:rPr>
        <w:t xml:space="preserve"> </w:t>
      </w:r>
      <w:r>
        <w:rPr>
          <w:rFonts w:hint="eastAsia" w:eastAsia="宋体"/>
          <w:sz w:val="18"/>
          <w:szCs w:val="18"/>
          <w:lang w:val="en-US" w:eastAsia="zh-CN"/>
        </w:rPr>
        <w:t xml:space="preserve">RF: </w:t>
      </w:r>
      <w:r>
        <w:rPr>
          <w:rFonts w:hint="default"/>
          <w:sz w:val="18"/>
          <w:szCs w:val="18"/>
        </w:rPr>
        <w:t>random forest</w:t>
      </w:r>
      <w:r>
        <w:rPr>
          <w:rFonts w:hint="eastAsia" w:eastAsia="宋体"/>
          <w:sz w:val="18"/>
          <w:szCs w:val="18"/>
          <w:lang w:val="en-US" w:eastAsia="zh-CN"/>
        </w:rPr>
        <w:t>;</w:t>
      </w:r>
      <w:r>
        <w:rPr>
          <w:rFonts w:hint="default"/>
          <w:sz w:val="18"/>
          <w:szCs w:val="18"/>
        </w:rPr>
        <w:t xml:space="preserve"> </w:t>
      </w:r>
      <w:r>
        <w:rPr>
          <w:rFonts w:hint="default"/>
          <w:sz w:val="18"/>
          <w:szCs w:val="18"/>
        </w:rPr>
        <w:t>XGBoost</w:t>
      </w:r>
      <w:r>
        <w:rPr>
          <w:rFonts w:hint="eastAsia" w:eastAsia="宋体"/>
          <w:sz w:val="18"/>
          <w:szCs w:val="18"/>
          <w:lang w:val="en-US" w:eastAsia="zh-CN"/>
        </w:rPr>
        <w:t xml:space="preserve">: </w:t>
      </w:r>
      <w:r>
        <w:rPr>
          <w:rFonts w:hint="default"/>
          <w:sz w:val="18"/>
          <w:szCs w:val="18"/>
        </w:rPr>
        <w:t>extreme gradient boosting survival learner</w:t>
      </w:r>
      <w:r>
        <w:rPr>
          <w:rFonts w:hint="eastAsia" w:eastAsia="宋体"/>
          <w:sz w:val="18"/>
          <w:szCs w:val="18"/>
          <w:lang w:val="en-US" w:eastAsia="zh-CN"/>
        </w:rPr>
        <w:t>;</w:t>
      </w:r>
      <w:r>
        <w:rPr>
          <w:rFonts w:hint="default"/>
          <w:sz w:val="18"/>
          <w:szCs w:val="18"/>
        </w:rPr>
        <w:t xml:space="preserve"> </w:t>
      </w:r>
      <w:r>
        <w:rPr>
          <w:rFonts w:hint="eastAsia" w:eastAsia="宋体"/>
          <w:sz w:val="18"/>
          <w:szCs w:val="18"/>
          <w:lang w:val="en-US" w:eastAsia="zh-CN"/>
        </w:rPr>
        <w:t xml:space="preserve">SVM: </w:t>
      </w:r>
      <w:r>
        <w:rPr>
          <w:rFonts w:hint="default"/>
          <w:sz w:val="18"/>
          <w:szCs w:val="18"/>
        </w:rPr>
        <w:t>support vector machine</w:t>
      </w:r>
      <w:r>
        <w:rPr>
          <w:rFonts w:hint="eastAsia" w:eastAsia="宋体"/>
          <w:sz w:val="18"/>
          <w:szCs w:val="18"/>
          <w:lang w:val="en-US" w:eastAsia="zh-CN"/>
        </w:rPr>
        <w:t>.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jUzZTAwNDg0YWQ2ZjI5NGFjYmRjMDc5ZmZiODgifQ=="/>
  </w:docVars>
  <w:rsids>
    <w:rsidRoot w:val="7C951A61"/>
    <w:rsid w:val="073360BD"/>
    <w:rsid w:val="0C6236CC"/>
    <w:rsid w:val="0F620409"/>
    <w:rsid w:val="16CB707F"/>
    <w:rsid w:val="1E9F05DC"/>
    <w:rsid w:val="34750D1D"/>
    <w:rsid w:val="405D5B36"/>
    <w:rsid w:val="60741DF8"/>
    <w:rsid w:val="698C01F4"/>
    <w:rsid w:val="6D8B4EC8"/>
    <w:rsid w:val="74492DDE"/>
    <w:rsid w:val="7C3C2310"/>
    <w:rsid w:val="7C95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kern w:val="0"/>
      <w:sz w:val="24"/>
      <w:szCs w:val="24"/>
      <w:lang w:val="en-GB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CharacterStyle2"/>
    <w:unhideWhenUsed/>
    <w:qFormat/>
    <w:uiPriority w:val="99"/>
    <w:rPr>
      <w:rFonts w:hint="eastAsia" w:ascii="Times New Roman" w:hAnsi="Times New Roman" w:eastAsia="Times New Roman" w:cs="Times New Roman"/>
      <w:color w:val="000000"/>
      <w:sz w:val="19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1149</Characters>
  <Lines>0</Lines>
  <Paragraphs>0</Paragraphs>
  <TotalTime>1</TotalTime>
  <ScaleCrop>false</ScaleCrop>
  <LinksUpToDate>false</LinksUpToDate>
  <CharactersWithSpaces>1315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2024-09-02T09:45:00Z</dcterms:created>
  <dc:creator>陈思</dc:creator>
  <cp:lastModifiedBy>陈思</cp:lastModifiedBy>
  <dcterms:modified xsi:type="dcterms:W3CDTF">2024-09-09T07:53:58Z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C87AE92FE09A463DA06112A1A19D57C1_11</vt:lpwstr>
  </property>
</Properties>
</file>