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E149E">
      <w:pPr>
        <w:pStyle w:val="2"/>
        <w:keepNext w:val="0"/>
        <w:keepLines w:val="0"/>
        <w:widowControl/>
        <w:suppressLineNumbers w:val="0"/>
      </w:pPr>
      <w:bookmarkStart w:id="0" w:name="_GoBack"/>
      <w:bookmarkEnd w:id="0"/>
      <w:r>
        <w:t>Aesthetics</w:t>
      </w:r>
    </w:p>
    <w:p w14:paraId="51AA38A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Will my smile look better after getting my teeth straightened?</w:t>
      </w:r>
    </w:p>
    <w:p w14:paraId="6B53C62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Will wearing braces affect my appearance?</w:t>
      </w:r>
    </w:p>
    <w:p w14:paraId="5A0D3D3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Which looks better, ceramic braces or metal braces?</w:t>
      </w:r>
    </w:p>
    <w:p w14:paraId="2831F68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How do invisible braces compare to traditional braces in terms of effectiveness?</w:t>
      </w:r>
    </w:p>
    <w:p w14:paraId="222E6FF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Will I have black triangles (gaps between the teeth) after alignment?</w:t>
      </w:r>
    </w:p>
    <w:p w14:paraId="6712DB3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Will my face shape change after orthodontic treatment?</w:t>
      </w:r>
    </w:p>
    <w:p w14:paraId="21E820B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Do braces make the lips look more protruding?</w:t>
      </w:r>
    </w:p>
    <w:p w14:paraId="3408F21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Can I take personal photos or attend significant events while wearing braces?</w:t>
      </w:r>
    </w:p>
    <w:p w14:paraId="3D8D476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Will the color of my teeth change after the treatment?</w:t>
      </w:r>
    </w:p>
    <w:p w14:paraId="0D44642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How do I keep my teeth and braces clean during treatment to maintain aesthetics?</w:t>
      </w:r>
    </w:p>
    <w:p w14:paraId="48AFC7F7">
      <w:pPr>
        <w:pStyle w:val="2"/>
        <w:keepNext w:val="0"/>
        <w:keepLines w:val="0"/>
        <w:widowControl/>
        <w:suppressLineNumbers w:val="0"/>
      </w:pPr>
      <w:r>
        <w:t>Time</w:t>
      </w:r>
    </w:p>
    <w:p w14:paraId="01BFDD5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How long does the orthodontic treatment take?</w:t>
      </w:r>
    </w:p>
    <w:p w14:paraId="361088D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How often do I need to revisit during the treatment?</w:t>
      </w:r>
    </w:p>
    <w:p w14:paraId="23B29DB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Does it hurt during each revisit?</w:t>
      </w:r>
    </w:p>
    <w:p w14:paraId="5996F5F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How long does it take to get used to wearing braces?</w:t>
      </w:r>
    </w:p>
    <w:p w14:paraId="7DD3111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Can I eat normally during the treatment?</w:t>
      </w:r>
    </w:p>
    <w:p w14:paraId="5201C70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What foods should I avoid while undergoing orthodontic treatment?</w:t>
      </w:r>
    </w:p>
    <w:p w14:paraId="26101A9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Can I exercise while wearing braces?</w:t>
      </w:r>
    </w:p>
    <w:p w14:paraId="0B900AB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What should I do if the braces come loose or fall off?</w:t>
      </w:r>
    </w:p>
    <w:p w14:paraId="17E8574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Will braces affect my daily speech?</w:t>
      </w:r>
    </w:p>
    <w:p w14:paraId="5F3AEAC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What daily care is required when wearing braces?</w:t>
      </w:r>
    </w:p>
    <w:p w14:paraId="78EDA4EE">
      <w:pPr>
        <w:pStyle w:val="2"/>
        <w:keepNext w:val="0"/>
        <w:keepLines w:val="0"/>
        <w:widowControl/>
        <w:suppressLineNumbers w:val="0"/>
      </w:pPr>
      <w:r>
        <w:t>Treatment Duration</w:t>
      </w:r>
    </w:p>
    <w:p w14:paraId="0AA3732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What is the best age for teeth straightening?</w:t>
      </w:r>
    </w:p>
    <w:p w14:paraId="1AED605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How does adult orthodontics differ from child orthodontics?</w:t>
      </w:r>
    </w:p>
    <w:p w14:paraId="36F6A12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Will my teeth become loose during the treatment?</w:t>
      </w:r>
    </w:p>
    <w:p w14:paraId="65E951D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Will my teeth move back to their original position after treatment?</w:t>
      </w:r>
    </w:p>
    <w:p w14:paraId="67FE165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What types of orthodontic appliances can I choose from?</w:t>
      </w:r>
    </w:p>
    <w:p w14:paraId="778D0EC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Will my teeth become more sensitive during treatment?</w:t>
      </w:r>
    </w:p>
    <w:p w14:paraId="5241FC5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Are there any side effects of orthodontic treatment?</w:t>
      </w:r>
    </w:p>
    <w:p w14:paraId="16B6BEE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Is tooth extraction necessary during the treatment?</w:t>
      </w:r>
    </w:p>
    <w:p w14:paraId="7A64DBE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Should I address cavities or other dental issues before starting orthodontics?</w:t>
      </w:r>
    </w:p>
    <w:p w14:paraId="6C3425D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How long must I wear a retainer after completing the treatment?</w:t>
      </w:r>
    </w:p>
    <w:p w14:paraId="5E59DAD4">
      <w:pPr>
        <w:pStyle w:val="2"/>
        <w:keepNext w:val="0"/>
        <w:keepLines w:val="0"/>
        <w:widowControl/>
        <w:suppressLineNumbers w:val="0"/>
      </w:pPr>
      <w:r>
        <w:t>Temporary Anchorage Devices (TADs)</w:t>
      </w:r>
    </w:p>
    <w:p w14:paraId="2B8C4CB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What are temporary anchorage devices (TADs)?</w:t>
      </w:r>
    </w:p>
    <w:p w14:paraId="4D1A5B0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Is the installation process of TADs painful?</w:t>
      </w:r>
    </w:p>
    <w:p w14:paraId="5E1427C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Does everyone need to have TADs installed?</w:t>
      </w:r>
    </w:p>
    <w:p w14:paraId="40F97B9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What is the purpose of TADs?</w:t>
      </w:r>
    </w:p>
    <w:p w14:paraId="04A41B3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Do TADs remain in the mouth permanently?</w:t>
      </w:r>
    </w:p>
    <w:p w14:paraId="369C1E2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Will TADs affect my daily life after installation?</w:t>
      </w:r>
    </w:p>
    <w:p w14:paraId="5223D35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Can TADs cause infections or other complications?</w:t>
      </w:r>
    </w:p>
    <w:p w14:paraId="60F8A7D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Is special care needed after installing TADs?</w:t>
      </w:r>
    </w:p>
    <w:p w14:paraId="7C0C4F7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What is the process for removing TADs?</w:t>
      </w:r>
    </w:p>
    <w:p w14:paraId="0EEB151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Is it necessary to wear elastics during the treatment?</w:t>
      </w:r>
    </w:p>
    <w:p w14:paraId="784683C6">
      <w:pPr>
        <w:pStyle w:val="2"/>
        <w:keepNext w:val="0"/>
        <w:keepLines w:val="0"/>
        <w:widowControl/>
        <w:suppressLineNumbers w:val="0"/>
      </w:pPr>
      <w:r>
        <w:t>Other</w:t>
      </w:r>
    </w:p>
    <w:p w14:paraId="2FBB4C59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What is the overall process of orthodontic treatment?</w:t>
      </w:r>
    </w:p>
    <w:p w14:paraId="2EECAF0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Does insurance cover the costs of orthodontic treatment?</w:t>
      </w:r>
    </w:p>
    <w:p w14:paraId="1E19D51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Can I terminate orthodontic treatment early?</w:t>
      </w:r>
    </w:p>
    <w:p w14:paraId="44795D0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Can I whiten my teeth after orthodontics?</w:t>
      </w:r>
    </w:p>
    <w:p w14:paraId="38F7ED7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Does wearing braces affect oral hygiene?</w:t>
      </w:r>
    </w:p>
    <w:p w14:paraId="2F7189C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What should I do if an emergency prevents me from attending a follow-up visit?</w:t>
      </w:r>
    </w:p>
    <w:p w14:paraId="64FCBEF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Does orthodontic treatment affect daily diet and nutrition?</w:t>
      </w:r>
    </w:p>
    <w:p w14:paraId="5517882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Will orthodontic treatment affect my speech or singing?</w:t>
      </w:r>
    </w:p>
    <w:p w14:paraId="779D8E7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Can I undergo dental contouring or other cosmetic surgeries after completing orthodontic treatment?</w:t>
      </w:r>
    </w:p>
    <w:p w14:paraId="38A4AB7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If I am dissatisfied with the results of orthodontic treatment, can it be redone?</w:t>
      </w:r>
    </w:p>
    <w:p w14:paraId="78C3AC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2BDD0"/>
    <w:multiLevelType w:val="multilevel"/>
    <w:tmpl w:val="9292BDD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236E6F3"/>
    <w:multiLevelType w:val="multilevel"/>
    <w:tmpl w:val="B236E6F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E83A8A7B"/>
    <w:multiLevelType w:val="multilevel"/>
    <w:tmpl w:val="E83A8A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4ED99753"/>
    <w:multiLevelType w:val="multilevel"/>
    <w:tmpl w:val="4ED9975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6C063EE0"/>
    <w:multiLevelType w:val="multilevel"/>
    <w:tmpl w:val="6C063E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zcwYmI5MjNiNDNjZGUzNTJlNzdhODdjNmNiN2IifQ=="/>
  </w:docVars>
  <w:rsids>
    <w:rsidRoot w:val="00000000"/>
    <w:rsid w:val="0E7A20C3"/>
    <w:rsid w:val="192B7623"/>
    <w:rsid w:val="1C2A7DBB"/>
    <w:rsid w:val="264D5142"/>
    <w:rsid w:val="2B4F6656"/>
    <w:rsid w:val="4F2B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宋体" w:asciiTheme="minorHAnsi" w:hAnsiTheme="minorHAnsi"/>
      <w:iCs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786</Words>
  <Characters>877</Characters>
  <Lines>0</Lines>
  <Paragraphs>0</Paragraphs>
  <TotalTime>40</TotalTime>
  <ScaleCrop>false</ScaleCrop>
  <LinksUpToDate>false</LinksUpToDate>
  <CharactersWithSpaces>927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2023-12-13T11:02:00Z</dcterms:created>
  <dc:creator>Administrator</dc:creator>
  <cp:lastModifiedBy>Accusen</cp:lastModifiedBy>
  <dcterms:modified xsi:type="dcterms:W3CDTF">2024-09-09T13:26:41Z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FB8FD5316CBD4154AA21E75FE527E77F_13</vt:lpwstr>
  </property>
</Properties>
</file>