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AA6F84" w14:textId="77777777" w:rsidR="00840A89" w:rsidRPr="008A7882" w:rsidRDefault="00840A89" w:rsidP="00840A89">
      <w:pPr>
        <w:spacing w:after="160" w:line="259" w:lineRule="auto"/>
        <w:ind w:left="-810"/>
        <w:rPr>
          <w:rFonts w:ascii="Calibri" w:hAnsi="Calibri" w:cs="Calibri"/>
          <w:b/>
          <w:bCs/>
          <w:sz w:val="28"/>
          <w:szCs w:val="28"/>
          <w:u w:val="single"/>
        </w:rPr>
      </w:pPr>
      <w:r w:rsidRPr="008A7882">
        <w:rPr>
          <w:rFonts w:ascii="Calibri" w:hAnsi="Calibri" w:cs="Calibri"/>
          <w:b/>
          <w:bCs/>
          <w:sz w:val="28"/>
          <w:szCs w:val="28"/>
          <w:u w:val="single"/>
        </w:rPr>
        <w:t>Supplemental Tables</w:t>
      </w:r>
      <w:r>
        <w:rPr>
          <w:rFonts w:ascii="Calibri" w:hAnsi="Calibri" w:cs="Calibri"/>
          <w:b/>
          <w:bCs/>
          <w:sz w:val="28"/>
          <w:szCs w:val="28"/>
          <w:u w:val="single"/>
        </w:rPr>
        <w:t xml:space="preserve"> and Figure</w:t>
      </w:r>
    </w:p>
    <w:p w14:paraId="658503ED" w14:textId="77777777" w:rsidR="00840A89" w:rsidRPr="008A7882" w:rsidRDefault="00840A89" w:rsidP="00840A89">
      <w:pPr>
        <w:spacing w:after="160" w:line="259" w:lineRule="auto"/>
        <w:ind w:left="-810"/>
        <w:rPr>
          <w:rFonts w:ascii="Calibri" w:hAnsi="Calibri" w:cs="Calibri"/>
          <w:b/>
          <w:bCs/>
          <w:sz w:val="28"/>
          <w:szCs w:val="28"/>
          <w:u w:val="single"/>
        </w:rPr>
      </w:pPr>
    </w:p>
    <w:p w14:paraId="3AF4874B" w14:textId="77777777" w:rsidR="00840A89" w:rsidRPr="008A7882" w:rsidRDefault="00840A89" w:rsidP="00840A89">
      <w:pPr>
        <w:spacing w:after="160" w:line="259" w:lineRule="auto"/>
        <w:ind w:left="-810"/>
        <w:rPr>
          <w:rFonts w:ascii="Calibri" w:hAnsi="Calibri" w:cs="Calibri"/>
        </w:rPr>
      </w:pPr>
      <w:r w:rsidRPr="008A7882">
        <w:rPr>
          <w:rFonts w:ascii="Calibri" w:hAnsi="Calibri" w:cs="Calibri"/>
          <w:b/>
          <w:bCs/>
        </w:rPr>
        <w:t xml:space="preserve">Supplemental Table 1. </w:t>
      </w:r>
      <w:r w:rsidRPr="008A7882">
        <w:rPr>
          <w:rFonts w:ascii="Calibri" w:hAnsi="Calibri" w:cs="Calibri"/>
        </w:rPr>
        <w:t>Distribution of enrollment characteristics and follow-up by study site</w:t>
      </w:r>
    </w:p>
    <w:tbl>
      <w:tblPr>
        <w:tblStyle w:val="TableGrid"/>
        <w:tblW w:w="0" w:type="auto"/>
        <w:tblInd w:w="-810" w:type="dxa"/>
        <w:tblLook w:val="04A0" w:firstRow="1" w:lastRow="0" w:firstColumn="1" w:lastColumn="0" w:noHBand="0" w:noVBand="1"/>
      </w:tblPr>
      <w:tblGrid>
        <w:gridCol w:w="2847"/>
        <w:gridCol w:w="2273"/>
        <w:gridCol w:w="2574"/>
        <w:gridCol w:w="2466"/>
      </w:tblGrid>
      <w:tr w:rsidR="00840A89" w:rsidRPr="008A7882" w14:paraId="2C8A7F46" w14:textId="77777777" w:rsidTr="00581FDF">
        <w:tc>
          <w:tcPr>
            <w:tcW w:w="2847" w:type="dxa"/>
          </w:tcPr>
          <w:p w14:paraId="51F72D2C" w14:textId="77777777" w:rsidR="00840A89" w:rsidRPr="008A7882" w:rsidRDefault="00840A89" w:rsidP="00581FDF">
            <w:pPr>
              <w:spacing w:after="160" w:line="259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273" w:type="dxa"/>
          </w:tcPr>
          <w:p w14:paraId="128CE487" w14:textId="77777777" w:rsidR="00840A89" w:rsidRPr="008A7882" w:rsidRDefault="00840A89" w:rsidP="00581FDF">
            <w:pPr>
              <w:spacing w:after="160" w:line="259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Total</w:t>
            </w:r>
          </w:p>
        </w:tc>
        <w:tc>
          <w:tcPr>
            <w:tcW w:w="2574" w:type="dxa"/>
          </w:tcPr>
          <w:p w14:paraId="4227C5F7" w14:textId="77777777" w:rsidR="00840A89" w:rsidRPr="008A7882" w:rsidRDefault="00840A89" w:rsidP="00581FDF">
            <w:pPr>
              <w:spacing w:after="160" w:line="259" w:lineRule="auto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Namanolo</w:t>
            </w:r>
          </w:p>
        </w:tc>
        <w:tc>
          <w:tcPr>
            <w:tcW w:w="2466" w:type="dxa"/>
          </w:tcPr>
          <w:p w14:paraId="0AE2740B" w14:textId="77777777" w:rsidR="00840A89" w:rsidRPr="008A7882" w:rsidRDefault="00840A89" w:rsidP="00581FDF">
            <w:pPr>
              <w:spacing w:after="160" w:line="259" w:lineRule="auto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Ntaja</w:t>
            </w:r>
          </w:p>
        </w:tc>
      </w:tr>
      <w:tr w:rsidR="00840A89" w:rsidRPr="008A7882" w14:paraId="188B3FC8" w14:textId="77777777" w:rsidTr="00581FDF">
        <w:tc>
          <w:tcPr>
            <w:tcW w:w="2847" w:type="dxa"/>
          </w:tcPr>
          <w:p w14:paraId="58415986" w14:textId="77777777" w:rsidR="00840A89" w:rsidRPr="008A7882" w:rsidRDefault="00840A89" w:rsidP="00581FDF">
            <w:pPr>
              <w:spacing w:after="160" w:line="259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N </w:t>
            </w:r>
            <w:r w:rsidRPr="008A7882">
              <w:rPr>
                <w:rFonts w:ascii="Calibri" w:hAnsi="Calibri" w:cs="Calibri"/>
                <w:b/>
                <w:bCs/>
              </w:rPr>
              <w:t>Participants included</w:t>
            </w:r>
          </w:p>
        </w:tc>
        <w:tc>
          <w:tcPr>
            <w:tcW w:w="2273" w:type="dxa"/>
          </w:tcPr>
          <w:p w14:paraId="5E145341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947</w:t>
            </w:r>
          </w:p>
        </w:tc>
        <w:tc>
          <w:tcPr>
            <w:tcW w:w="2574" w:type="dxa"/>
          </w:tcPr>
          <w:p w14:paraId="4CCABBD4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 w:rsidRPr="003C0101">
              <w:rPr>
                <w:rFonts w:ascii="Calibri" w:hAnsi="Calibri" w:cs="Calibri"/>
              </w:rPr>
              <w:t>437</w:t>
            </w:r>
          </w:p>
        </w:tc>
        <w:tc>
          <w:tcPr>
            <w:tcW w:w="2466" w:type="dxa"/>
          </w:tcPr>
          <w:p w14:paraId="18949E57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 w:rsidRPr="003C0101">
              <w:rPr>
                <w:rFonts w:ascii="Calibri" w:hAnsi="Calibri" w:cs="Calibri"/>
              </w:rPr>
              <w:t>510</w:t>
            </w:r>
          </w:p>
        </w:tc>
      </w:tr>
      <w:tr w:rsidR="00840A89" w:rsidRPr="008A7882" w14:paraId="4232F49D" w14:textId="77777777" w:rsidTr="00581FDF">
        <w:tc>
          <w:tcPr>
            <w:tcW w:w="2847" w:type="dxa"/>
          </w:tcPr>
          <w:p w14:paraId="311A9CC5" w14:textId="77777777" w:rsidR="00840A89" w:rsidRPr="008A7882" w:rsidRDefault="00840A89" w:rsidP="00581FDF">
            <w:pPr>
              <w:spacing w:after="160" w:line="259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N </w:t>
            </w:r>
            <w:r w:rsidRPr="008A7882">
              <w:rPr>
                <w:rFonts w:ascii="Calibri" w:hAnsi="Calibri" w:cs="Calibri"/>
                <w:b/>
                <w:bCs/>
              </w:rPr>
              <w:t>Households included</w:t>
            </w:r>
          </w:p>
        </w:tc>
        <w:tc>
          <w:tcPr>
            <w:tcW w:w="2273" w:type="dxa"/>
          </w:tcPr>
          <w:p w14:paraId="64FD057C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238</w:t>
            </w:r>
          </w:p>
        </w:tc>
        <w:tc>
          <w:tcPr>
            <w:tcW w:w="2574" w:type="dxa"/>
          </w:tcPr>
          <w:p w14:paraId="59C850AB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 w:rsidRPr="003C0101">
              <w:rPr>
                <w:rFonts w:ascii="Calibri" w:hAnsi="Calibri" w:cs="Calibri"/>
              </w:rPr>
              <w:t>115</w:t>
            </w:r>
          </w:p>
        </w:tc>
        <w:tc>
          <w:tcPr>
            <w:tcW w:w="2466" w:type="dxa"/>
          </w:tcPr>
          <w:p w14:paraId="74CB9C2A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 w:rsidRPr="003C0101">
              <w:rPr>
                <w:rFonts w:ascii="Calibri" w:hAnsi="Calibri" w:cs="Calibri"/>
              </w:rPr>
              <w:t>123</w:t>
            </w:r>
          </w:p>
        </w:tc>
      </w:tr>
      <w:tr w:rsidR="00840A89" w:rsidRPr="008A7882" w14:paraId="03ECA9A4" w14:textId="77777777" w:rsidTr="00581FDF">
        <w:tc>
          <w:tcPr>
            <w:tcW w:w="2847" w:type="dxa"/>
          </w:tcPr>
          <w:p w14:paraId="37DF0087" w14:textId="77777777" w:rsidR="00840A89" w:rsidRPr="008A7882" w:rsidRDefault="00840A89" w:rsidP="00581FDF">
            <w:pPr>
              <w:spacing w:after="160" w:line="259" w:lineRule="auto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People/household</w:t>
            </w:r>
            <w:r>
              <w:rPr>
                <w:rFonts w:ascii="Calibri" w:hAnsi="Calibri" w:cs="Calibri"/>
                <w:b/>
                <w:bCs/>
              </w:rPr>
              <w:t>, mean (SD)</w:t>
            </w:r>
          </w:p>
        </w:tc>
        <w:tc>
          <w:tcPr>
            <w:tcW w:w="2273" w:type="dxa"/>
          </w:tcPr>
          <w:p w14:paraId="01241E8D" w14:textId="77777777" w:rsidR="00840A89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4.0 (1.9)</w:t>
            </w:r>
          </w:p>
        </w:tc>
        <w:tc>
          <w:tcPr>
            <w:tcW w:w="2574" w:type="dxa"/>
          </w:tcPr>
          <w:p w14:paraId="61B4C317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3.8 (2.0)</w:t>
            </w:r>
          </w:p>
        </w:tc>
        <w:tc>
          <w:tcPr>
            <w:tcW w:w="2466" w:type="dxa"/>
          </w:tcPr>
          <w:p w14:paraId="6EAD2837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4.1 (1.9)</w:t>
            </w:r>
          </w:p>
        </w:tc>
      </w:tr>
      <w:tr w:rsidR="00840A89" w:rsidRPr="008A7882" w14:paraId="511C0DE6" w14:textId="77777777" w:rsidTr="00581FDF">
        <w:tc>
          <w:tcPr>
            <w:tcW w:w="2847" w:type="dxa"/>
          </w:tcPr>
          <w:p w14:paraId="29349C2C" w14:textId="77777777" w:rsidR="00840A89" w:rsidRPr="008A7882" w:rsidRDefault="00840A89" w:rsidP="00581FDF">
            <w:pPr>
              <w:spacing w:after="160" w:line="259" w:lineRule="auto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Households/cluster</w:t>
            </w:r>
            <w:r>
              <w:rPr>
                <w:rFonts w:ascii="Calibri" w:hAnsi="Calibri" w:cs="Calibri"/>
                <w:b/>
                <w:bCs/>
              </w:rPr>
              <w:t>, mean (SD)</w:t>
            </w:r>
          </w:p>
        </w:tc>
        <w:tc>
          <w:tcPr>
            <w:tcW w:w="2273" w:type="dxa"/>
          </w:tcPr>
          <w:p w14:paraId="6258022C" w14:textId="77777777" w:rsidR="00840A89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6.8 (0.9)</w:t>
            </w:r>
          </w:p>
        </w:tc>
        <w:tc>
          <w:tcPr>
            <w:tcW w:w="2574" w:type="dxa"/>
          </w:tcPr>
          <w:p w14:paraId="6558490B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6.8 (0.7)</w:t>
            </w:r>
          </w:p>
        </w:tc>
        <w:tc>
          <w:tcPr>
            <w:tcW w:w="2466" w:type="dxa"/>
          </w:tcPr>
          <w:p w14:paraId="06F71CE4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6.8 (1.0)</w:t>
            </w:r>
          </w:p>
        </w:tc>
      </w:tr>
      <w:tr w:rsidR="00840A89" w:rsidRPr="008A7882" w14:paraId="6E1352B9" w14:textId="77777777" w:rsidTr="00581FDF">
        <w:tc>
          <w:tcPr>
            <w:tcW w:w="2847" w:type="dxa"/>
          </w:tcPr>
          <w:p w14:paraId="3C4E1DCD" w14:textId="77777777" w:rsidR="00840A89" w:rsidRPr="008A7882" w:rsidRDefault="00840A89" w:rsidP="00581FDF">
            <w:pPr>
              <w:spacing w:after="160" w:line="259" w:lineRule="auto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Clusters</w:t>
            </w:r>
          </w:p>
        </w:tc>
        <w:tc>
          <w:tcPr>
            <w:tcW w:w="2273" w:type="dxa"/>
          </w:tcPr>
          <w:p w14:paraId="1BDA14DF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35*</w:t>
            </w:r>
          </w:p>
        </w:tc>
        <w:tc>
          <w:tcPr>
            <w:tcW w:w="2574" w:type="dxa"/>
          </w:tcPr>
          <w:p w14:paraId="185F68DC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 w:rsidRPr="003C0101">
              <w:rPr>
                <w:rFonts w:ascii="Calibri" w:hAnsi="Calibri" w:cs="Calibri"/>
              </w:rPr>
              <w:t>17</w:t>
            </w:r>
          </w:p>
        </w:tc>
        <w:tc>
          <w:tcPr>
            <w:tcW w:w="2466" w:type="dxa"/>
          </w:tcPr>
          <w:p w14:paraId="1F467C17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 w:rsidRPr="003C0101">
              <w:rPr>
                <w:rFonts w:ascii="Calibri" w:hAnsi="Calibri" w:cs="Calibri"/>
              </w:rPr>
              <w:t>18</w:t>
            </w:r>
          </w:p>
        </w:tc>
      </w:tr>
      <w:tr w:rsidR="00840A89" w:rsidRPr="008A7882" w14:paraId="6A6EF937" w14:textId="77777777" w:rsidTr="00581FDF">
        <w:tc>
          <w:tcPr>
            <w:tcW w:w="2847" w:type="dxa"/>
          </w:tcPr>
          <w:p w14:paraId="76597146" w14:textId="77777777" w:rsidR="00840A89" w:rsidRPr="008A7882" w:rsidRDefault="00840A89" w:rsidP="00581FDF">
            <w:pPr>
              <w:spacing w:after="160" w:line="259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N </w:t>
            </w:r>
            <w:r w:rsidRPr="008A7882">
              <w:rPr>
                <w:rFonts w:ascii="Calibri" w:hAnsi="Calibri" w:cs="Calibri"/>
                <w:b/>
                <w:bCs/>
              </w:rPr>
              <w:t>Study visits</w:t>
            </w:r>
          </w:p>
        </w:tc>
        <w:tc>
          <w:tcPr>
            <w:tcW w:w="2273" w:type="dxa"/>
          </w:tcPr>
          <w:p w14:paraId="605B8430" w14:textId="77777777" w:rsidR="00840A89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7099</w:t>
            </w:r>
          </w:p>
        </w:tc>
        <w:tc>
          <w:tcPr>
            <w:tcW w:w="2574" w:type="dxa"/>
          </w:tcPr>
          <w:p w14:paraId="31EB05B9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3095</w:t>
            </w:r>
          </w:p>
        </w:tc>
        <w:tc>
          <w:tcPr>
            <w:tcW w:w="2466" w:type="dxa"/>
          </w:tcPr>
          <w:p w14:paraId="20474D58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4004</w:t>
            </w:r>
          </w:p>
        </w:tc>
      </w:tr>
      <w:tr w:rsidR="00840A89" w:rsidRPr="008A7882" w14:paraId="30C21E9F" w14:textId="77777777" w:rsidTr="00581FDF">
        <w:tc>
          <w:tcPr>
            <w:tcW w:w="2847" w:type="dxa"/>
          </w:tcPr>
          <w:p w14:paraId="3E5BA16D" w14:textId="77777777" w:rsidR="00840A89" w:rsidRDefault="00840A89" w:rsidP="00581FDF">
            <w:pPr>
              <w:spacing w:after="160" w:line="259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Visits/person, mean (SD)</w:t>
            </w:r>
          </w:p>
        </w:tc>
        <w:tc>
          <w:tcPr>
            <w:tcW w:w="2273" w:type="dxa"/>
          </w:tcPr>
          <w:p w14:paraId="5C4CA265" w14:textId="77777777" w:rsidR="00840A89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7.5 (3.5)</w:t>
            </w:r>
          </w:p>
        </w:tc>
        <w:tc>
          <w:tcPr>
            <w:tcW w:w="2574" w:type="dxa"/>
          </w:tcPr>
          <w:p w14:paraId="02FEE7B1" w14:textId="77777777" w:rsidR="00840A89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7.1 (3.6)</w:t>
            </w:r>
          </w:p>
        </w:tc>
        <w:tc>
          <w:tcPr>
            <w:tcW w:w="2466" w:type="dxa"/>
          </w:tcPr>
          <w:p w14:paraId="080B3377" w14:textId="77777777" w:rsidR="00840A89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7.9 (3.4)</w:t>
            </w:r>
          </w:p>
        </w:tc>
      </w:tr>
      <w:tr w:rsidR="00840A89" w:rsidRPr="008A7882" w14:paraId="508A9346" w14:textId="77777777" w:rsidTr="00581FDF">
        <w:tc>
          <w:tcPr>
            <w:tcW w:w="2847" w:type="dxa"/>
          </w:tcPr>
          <w:p w14:paraId="221D81B0" w14:textId="77777777" w:rsidR="00840A89" w:rsidRPr="008A7882" w:rsidRDefault="00840A89" w:rsidP="00581FDF">
            <w:pPr>
              <w:spacing w:after="160" w:line="259" w:lineRule="auto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Person years of follow-up time</w:t>
            </w:r>
          </w:p>
        </w:tc>
        <w:tc>
          <w:tcPr>
            <w:tcW w:w="2273" w:type="dxa"/>
          </w:tcPr>
          <w:p w14:paraId="6104EF8D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658.0</w:t>
            </w:r>
          </w:p>
        </w:tc>
        <w:tc>
          <w:tcPr>
            <w:tcW w:w="2574" w:type="dxa"/>
          </w:tcPr>
          <w:p w14:paraId="1566D5AB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 w:rsidRPr="003C0101">
              <w:rPr>
                <w:rFonts w:ascii="Calibri" w:hAnsi="Calibri" w:cs="Calibri"/>
                <w:color w:val="000000"/>
              </w:rPr>
              <w:t>291.9</w:t>
            </w:r>
          </w:p>
        </w:tc>
        <w:tc>
          <w:tcPr>
            <w:tcW w:w="2466" w:type="dxa"/>
          </w:tcPr>
          <w:p w14:paraId="251FD066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</w:rPr>
            </w:pPr>
            <w:r w:rsidRPr="003C0101">
              <w:rPr>
                <w:rFonts w:ascii="Calibri" w:hAnsi="Calibri" w:cs="Calibri"/>
                <w:color w:val="000000"/>
              </w:rPr>
              <w:t>366.0</w:t>
            </w:r>
          </w:p>
        </w:tc>
      </w:tr>
      <w:tr w:rsidR="00840A89" w:rsidRPr="008A7882" w14:paraId="229685D1" w14:textId="77777777" w:rsidTr="00581FDF">
        <w:tc>
          <w:tcPr>
            <w:tcW w:w="10160" w:type="dxa"/>
            <w:gridSpan w:val="4"/>
          </w:tcPr>
          <w:p w14:paraId="6F40C370" w14:textId="77777777" w:rsidR="00840A89" w:rsidRPr="003C0101" w:rsidRDefault="00840A89" w:rsidP="00581FDF">
            <w:pPr>
              <w:spacing w:after="160" w:line="259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*</w:t>
            </w:r>
            <w:r w:rsidRPr="00100CB0">
              <w:rPr>
                <w:rFonts w:ascii="Calibri" w:hAnsi="Calibri" w:cs="Calibri"/>
                <w:color w:val="000000"/>
                <w:sz w:val="20"/>
                <w:szCs w:val="20"/>
              </w:rPr>
              <w:t>3 clusters (1 in Namanolo, 2 in Ntaja) were replaced during the study because of withdrawals and inaccessibility.</w:t>
            </w:r>
          </w:p>
        </w:tc>
      </w:tr>
    </w:tbl>
    <w:p w14:paraId="03986C96" w14:textId="77777777" w:rsidR="00840A89" w:rsidRPr="008A7882" w:rsidRDefault="00840A89" w:rsidP="00840A89">
      <w:pPr>
        <w:spacing w:after="160" w:line="259" w:lineRule="auto"/>
        <w:ind w:left="-810"/>
        <w:rPr>
          <w:rFonts w:ascii="Calibri" w:hAnsi="Calibri" w:cs="Calibri"/>
          <w:b/>
          <w:bCs/>
          <w:sz w:val="28"/>
          <w:szCs w:val="28"/>
          <w:u w:val="single"/>
        </w:rPr>
      </w:pPr>
    </w:p>
    <w:p w14:paraId="098A58D0" w14:textId="77777777" w:rsidR="00840A89" w:rsidRPr="008A7882" w:rsidRDefault="00840A89" w:rsidP="00840A89">
      <w:pPr>
        <w:spacing w:after="160" w:line="259" w:lineRule="auto"/>
        <w:ind w:left="-810"/>
        <w:rPr>
          <w:rStyle w:val="eop"/>
          <w:rFonts w:ascii="Calibri" w:hAnsi="Calibri" w:cs="Calibri"/>
          <w:b/>
          <w:bCs/>
          <w:sz w:val="28"/>
          <w:szCs w:val="28"/>
          <w:u w:val="single"/>
        </w:rPr>
      </w:pPr>
    </w:p>
    <w:p w14:paraId="1B7DDE62" w14:textId="77777777" w:rsidR="00840A89" w:rsidRPr="008A7882" w:rsidRDefault="00840A89" w:rsidP="00840A89">
      <w:pPr>
        <w:ind w:left="-720"/>
        <w:rPr>
          <w:rFonts w:ascii="Calibri" w:eastAsia="Calibri" w:hAnsi="Calibri" w:cs="Calibri"/>
          <w:color w:val="000000" w:themeColor="text1"/>
        </w:rPr>
      </w:pPr>
      <w:r w:rsidRPr="008A7882">
        <w:rPr>
          <w:rFonts w:ascii="Calibri" w:eastAsia="Calibri" w:hAnsi="Calibri" w:cs="Calibri"/>
          <w:b/>
          <w:bCs/>
          <w:color w:val="000000" w:themeColor="text1"/>
        </w:rPr>
        <w:t xml:space="preserve">Supplemental Table </w:t>
      </w:r>
      <w:r>
        <w:rPr>
          <w:rFonts w:ascii="Calibri" w:eastAsia="Calibri" w:hAnsi="Calibri" w:cs="Calibri"/>
          <w:b/>
          <w:bCs/>
          <w:color w:val="000000" w:themeColor="text1"/>
        </w:rPr>
        <w:t>2</w:t>
      </w:r>
      <w:r w:rsidRPr="008A7882">
        <w:rPr>
          <w:rFonts w:ascii="Calibri" w:eastAsia="Calibri" w:hAnsi="Calibri" w:cs="Calibri"/>
          <w:color w:val="000000" w:themeColor="text1"/>
        </w:rPr>
        <w:t xml:space="preserve">. In the study population (N = 947), the proportion that had </w:t>
      </w:r>
      <w:r w:rsidRPr="008A7882">
        <w:rPr>
          <w:rFonts w:ascii="Calibri" w:eastAsia="Calibri" w:hAnsi="Calibri" w:cs="Calibri"/>
          <w:i/>
          <w:iCs/>
          <w:color w:val="000000" w:themeColor="text1"/>
        </w:rPr>
        <w:t>Pf</w:t>
      </w:r>
      <w:r w:rsidRPr="008A7882">
        <w:rPr>
          <w:rFonts w:ascii="Calibri" w:eastAsia="Calibri" w:hAnsi="Calibri" w:cs="Calibri"/>
          <w:color w:val="000000" w:themeColor="text1"/>
        </w:rPr>
        <w:t xml:space="preserve"> infections ever detected, the median density of detected parasites by fixed covariates assessed at enrollment (A) and time-varying covariates assessed at each visit (B). SES: socioeconomic status, HH: household, gam: gametocyte, PCD: passive case detection, SAC: school-aged children (5-15) </w:t>
      </w:r>
    </w:p>
    <w:tbl>
      <w:tblPr>
        <w:tblStyle w:val="TableGrid"/>
        <w:tblW w:w="11016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2430"/>
        <w:gridCol w:w="810"/>
        <w:gridCol w:w="1710"/>
        <w:gridCol w:w="1800"/>
        <w:gridCol w:w="2070"/>
        <w:gridCol w:w="2196"/>
      </w:tblGrid>
      <w:tr w:rsidR="00840A89" w:rsidRPr="008A7882" w14:paraId="31A969E7" w14:textId="77777777" w:rsidTr="00581FDF">
        <w:tc>
          <w:tcPr>
            <w:tcW w:w="2430" w:type="dxa"/>
            <w:vAlign w:val="bottom"/>
          </w:tcPr>
          <w:p w14:paraId="46C91FA1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Population</w:t>
            </w:r>
          </w:p>
        </w:tc>
        <w:tc>
          <w:tcPr>
            <w:tcW w:w="810" w:type="dxa"/>
            <w:vAlign w:val="bottom"/>
          </w:tcPr>
          <w:p w14:paraId="2CCF4F03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N Total</w:t>
            </w:r>
          </w:p>
        </w:tc>
        <w:tc>
          <w:tcPr>
            <w:tcW w:w="1710" w:type="dxa"/>
            <w:vAlign w:val="bottom"/>
          </w:tcPr>
          <w:p w14:paraId="2816F2AB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N (%) ever positive for Pf.</w:t>
            </w:r>
          </w:p>
        </w:tc>
        <w:tc>
          <w:tcPr>
            <w:tcW w:w="1800" w:type="dxa"/>
          </w:tcPr>
          <w:p w14:paraId="13685607" w14:textId="77777777" w:rsidR="00840A89" w:rsidRDefault="00840A89" w:rsidP="00581FDF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Ratio of N individuals </w:t>
            </w:r>
          </w:p>
          <w:p w14:paraId="24B8FE18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gam pos/</w:t>
            </w:r>
            <w:r w:rsidRPr="00A571B0">
              <w:rPr>
                <w:rFonts w:ascii="Calibri" w:hAnsi="Calibri" w:cs="Calibri"/>
                <w:b/>
                <w:bCs/>
                <w:i/>
                <w:iCs/>
              </w:rPr>
              <w:t>Pf</w:t>
            </w:r>
            <w:r>
              <w:rPr>
                <w:rFonts w:ascii="Calibri" w:hAnsi="Calibri" w:cs="Calibri"/>
                <w:b/>
                <w:bCs/>
              </w:rPr>
              <w:t xml:space="preserve"> pos</w:t>
            </w:r>
          </w:p>
        </w:tc>
        <w:tc>
          <w:tcPr>
            <w:tcW w:w="2070" w:type="dxa"/>
          </w:tcPr>
          <w:p w14:paraId="67F8B75B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N (%) w/ &gt; 1 Pf. positive visit</w:t>
            </w:r>
          </w:p>
        </w:tc>
        <w:tc>
          <w:tcPr>
            <w:tcW w:w="2196" w:type="dxa"/>
            <w:vAlign w:val="bottom"/>
          </w:tcPr>
          <w:p w14:paraId="4B9F19B1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Mean Log Density of detected Pf. (SD)</w:t>
            </w:r>
          </w:p>
        </w:tc>
      </w:tr>
      <w:tr w:rsidR="00840A89" w:rsidRPr="008A7882" w14:paraId="07AC9D32" w14:textId="77777777" w:rsidTr="00581FDF">
        <w:tc>
          <w:tcPr>
            <w:tcW w:w="2430" w:type="dxa"/>
            <w:vAlign w:val="center"/>
          </w:tcPr>
          <w:p w14:paraId="4B508B26" w14:textId="77777777" w:rsidR="00840A89" w:rsidRPr="008A7882" w:rsidRDefault="00840A89" w:rsidP="00581FDF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Enrollment Characteristics</w:t>
            </w:r>
          </w:p>
        </w:tc>
        <w:tc>
          <w:tcPr>
            <w:tcW w:w="810" w:type="dxa"/>
            <w:vAlign w:val="center"/>
          </w:tcPr>
          <w:p w14:paraId="6BF70E8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947</w:t>
            </w:r>
          </w:p>
        </w:tc>
        <w:tc>
          <w:tcPr>
            <w:tcW w:w="1710" w:type="dxa"/>
            <w:vAlign w:val="center"/>
          </w:tcPr>
          <w:p w14:paraId="7FF5A6E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678 (71.6)</w:t>
            </w:r>
          </w:p>
        </w:tc>
        <w:tc>
          <w:tcPr>
            <w:tcW w:w="1800" w:type="dxa"/>
            <w:vAlign w:val="bottom"/>
          </w:tcPr>
          <w:p w14:paraId="0E103BE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>
              <w:rPr>
                <w:rFonts w:ascii="Aptos Narrow" w:hAnsi="Aptos Narrow"/>
                <w:color w:val="000000"/>
              </w:rPr>
              <w:t>0.32</w:t>
            </w:r>
          </w:p>
        </w:tc>
        <w:tc>
          <w:tcPr>
            <w:tcW w:w="2070" w:type="dxa"/>
            <w:vAlign w:val="center"/>
          </w:tcPr>
          <w:p w14:paraId="1FD6632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382 (40.3)</w:t>
            </w:r>
          </w:p>
        </w:tc>
        <w:tc>
          <w:tcPr>
            <w:tcW w:w="2196" w:type="dxa"/>
            <w:vAlign w:val="center"/>
          </w:tcPr>
          <w:p w14:paraId="7EA7D53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3.0 (3.0)</w:t>
            </w:r>
          </w:p>
        </w:tc>
      </w:tr>
      <w:tr w:rsidR="00840A89" w:rsidRPr="008A7882" w14:paraId="044C5EBD" w14:textId="77777777" w:rsidTr="00581FDF">
        <w:tc>
          <w:tcPr>
            <w:tcW w:w="2430" w:type="dxa"/>
            <w:vAlign w:val="center"/>
          </w:tcPr>
          <w:p w14:paraId="04172969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Age Group</w:t>
            </w:r>
          </w:p>
        </w:tc>
        <w:tc>
          <w:tcPr>
            <w:tcW w:w="810" w:type="dxa"/>
            <w:vAlign w:val="center"/>
          </w:tcPr>
          <w:p w14:paraId="079C550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710" w:type="dxa"/>
            <w:vAlign w:val="center"/>
          </w:tcPr>
          <w:p w14:paraId="137588C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***</w:t>
            </w:r>
          </w:p>
        </w:tc>
        <w:tc>
          <w:tcPr>
            <w:tcW w:w="1800" w:type="dxa"/>
            <w:vAlign w:val="bottom"/>
          </w:tcPr>
          <w:p w14:paraId="1F0D722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***</w:t>
            </w:r>
          </w:p>
        </w:tc>
        <w:tc>
          <w:tcPr>
            <w:tcW w:w="2070" w:type="dxa"/>
            <w:vAlign w:val="center"/>
          </w:tcPr>
          <w:p w14:paraId="61E1ABB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***</w:t>
            </w:r>
          </w:p>
        </w:tc>
        <w:tc>
          <w:tcPr>
            <w:tcW w:w="2196" w:type="dxa"/>
            <w:vAlign w:val="center"/>
          </w:tcPr>
          <w:p w14:paraId="2985925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*</w:t>
            </w:r>
          </w:p>
        </w:tc>
      </w:tr>
      <w:tr w:rsidR="00840A89" w:rsidRPr="008A7882" w14:paraId="6DEE68B7" w14:textId="77777777" w:rsidTr="00581FDF">
        <w:tc>
          <w:tcPr>
            <w:tcW w:w="2430" w:type="dxa"/>
            <w:vAlign w:val="center"/>
          </w:tcPr>
          <w:p w14:paraId="00DB3C8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Under 5</w:t>
            </w:r>
          </w:p>
        </w:tc>
        <w:tc>
          <w:tcPr>
            <w:tcW w:w="810" w:type="dxa"/>
            <w:vAlign w:val="center"/>
          </w:tcPr>
          <w:p w14:paraId="75AE901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177</w:t>
            </w:r>
          </w:p>
        </w:tc>
        <w:tc>
          <w:tcPr>
            <w:tcW w:w="1710" w:type="dxa"/>
            <w:vAlign w:val="center"/>
          </w:tcPr>
          <w:p w14:paraId="44D9A16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116 (65.5)</w:t>
            </w:r>
          </w:p>
        </w:tc>
        <w:tc>
          <w:tcPr>
            <w:tcW w:w="1800" w:type="dxa"/>
            <w:vAlign w:val="bottom"/>
          </w:tcPr>
          <w:p w14:paraId="6C12183A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0.20</w:t>
            </w:r>
          </w:p>
        </w:tc>
        <w:tc>
          <w:tcPr>
            <w:tcW w:w="2070" w:type="dxa"/>
            <w:vAlign w:val="center"/>
          </w:tcPr>
          <w:p w14:paraId="0D38562B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59 (33.3)</w:t>
            </w:r>
          </w:p>
        </w:tc>
        <w:tc>
          <w:tcPr>
            <w:tcW w:w="2196" w:type="dxa"/>
            <w:vAlign w:val="center"/>
          </w:tcPr>
          <w:p w14:paraId="454E751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3.2 (3.4)</w:t>
            </w:r>
          </w:p>
        </w:tc>
      </w:tr>
      <w:tr w:rsidR="00840A89" w:rsidRPr="008A7882" w14:paraId="48C3B8E7" w14:textId="77777777" w:rsidTr="00581FDF">
        <w:tc>
          <w:tcPr>
            <w:tcW w:w="2430" w:type="dxa"/>
            <w:vAlign w:val="center"/>
          </w:tcPr>
          <w:p w14:paraId="6E34164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SAC</w:t>
            </w:r>
          </w:p>
        </w:tc>
        <w:tc>
          <w:tcPr>
            <w:tcW w:w="810" w:type="dxa"/>
            <w:vAlign w:val="center"/>
          </w:tcPr>
          <w:p w14:paraId="5F46E3D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337</w:t>
            </w:r>
          </w:p>
        </w:tc>
        <w:tc>
          <w:tcPr>
            <w:tcW w:w="1710" w:type="dxa"/>
            <w:vAlign w:val="center"/>
          </w:tcPr>
          <w:p w14:paraId="3D9F0D9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267 (79.2)</w:t>
            </w:r>
          </w:p>
        </w:tc>
        <w:tc>
          <w:tcPr>
            <w:tcW w:w="1800" w:type="dxa"/>
            <w:vAlign w:val="bottom"/>
          </w:tcPr>
          <w:p w14:paraId="19DA1275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0.46</w:t>
            </w:r>
          </w:p>
        </w:tc>
        <w:tc>
          <w:tcPr>
            <w:tcW w:w="2070" w:type="dxa"/>
            <w:vAlign w:val="center"/>
          </w:tcPr>
          <w:p w14:paraId="5E02E4D9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176 (52.2)</w:t>
            </w:r>
          </w:p>
        </w:tc>
        <w:tc>
          <w:tcPr>
            <w:tcW w:w="2196" w:type="dxa"/>
            <w:vAlign w:val="center"/>
          </w:tcPr>
          <w:p w14:paraId="30124A9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3.6 (3.1)</w:t>
            </w:r>
          </w:p>
        </w:tc>
      </w:tr>
      <w:tr w:rsidR="00840A89" w:rsidRPr="008A7882" w14:paraId="5864BC82" w14:textId="77777777" w:rsidTr="00581FDF">
        <w:tc>
          <w:tcPr>
            <w:tcW w:w="2430" w:type="dxa"/>
            <w:vAlign w:val="center"/>
          </w:tcPr>
          <w:p w14:paraId="1799450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Over 15</w:t>
            </w:r>
          </w:p>
        </w:tc>
        <w:tc>
          <w:tcPr>
            <w:tcW w:w="810" w:type="dxa"/>
            <w:vAlign w:val="center"/>
          </w:tcPr>
          <w:p w14:paraId="6DFA89A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433</w:t>
            </w:r>
          </w:p>
        </w:tc>
        <w:tc>
          <w:tcPr>
            <w:tcW w:w="1710" w:type="dxa"/>
            <w:vAlign w:val="center"/>
          </w:tcPr>
          <w:p w14:paraId="3F7F3FD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295 (68.1)</w:t>
            </w:r>
          </w:p>
        </w:tc>
        <w:tc>
          <w:tcPr>
            <w:tcW w:w="1800" w:type="dxa"/>
            <w:vAlign w:val="bottom"/>
          </w:tcPr>
          <w:p w14:paraId="0FC08D8C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0.23</w:t>
            </w:r>
          </w:p>
        </w:tc>
        <w:tc>
          <w:tcPr>
            <w:tcW w:w="2070" w:type="dxa"/>
            <w:vAlign w:val="center"/>
          </w:tcPr>
          <w:p w14:paraId="6902EC0E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147 (33.9)</w:t>
            </w:r>
          </w:p>
        </w:tc>
        <w:tc>
          <w:tcPr>
            <w:tcW w:w="2196" w:type="dxa"/>
            <w:vAlign w:val="center"/>
          </w:tcPr>
          <w:p w14:paraId="3026B7C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 (2.2)</w:t>
            </w:r>
          </w:p>
        </w:tc>
      </w:tr>
      <w:tr w:rsidR="00840A89" w:rsidRPr="008A7882" w14:paraId="182DAB9F" w14:textId="77777777" w:rsidTr="00581FDF">
        <w:tc>
          <w:tcPr>
            <w:tcW w:w="2430" w:type="dxa"/>
          </w:tcPr>
          <w:p w14:paraId="2BA0AD0E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Sex</w:t>
            </w:r>
          </w:p>
        </w:tc>
        <w:tc>
          <w:tcPr>
            <w:tcW w:w="810" w:type="dxa"/>
            <w:vAlign w:val="center"/>
          </w:tcPr>
          <w:p w14:paraId="4E1BC62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710" w:type="dxa"/>
            <w:vAlign w:val="center"/>
          </w:tcPr>
          <w:p w14:paraId="1A8DBEB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00" w:type="dxa"/>
            <w:vAlign w:val="bottom"/>
          </w:tcPr>
          <w:p w14:paraId="4ADAC960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</w:rPr>
              <w:t>*</w:t>
            </w:r>
          </w:p>
        </w:tc>
        <w:tc>
          <w:tcPr>
            <w:tcW w:w="2070" w:type="dxa"/>
            <w:vAlign w:val="center"/>
          </w:tcPr>
          <w:p w14:paraId="466C3F9E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96" w:type="dxa"/>
            <w:vAlign w:val="center"/>
          </w:tcPr>
          <w:p w14:paraId="41D15EC6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840A89" w:rsidRPr="008A7882" w14:paraId="4711B5CB" w14:textId="77777777" w:rsidTr="00581FDF">
        <w:tc>
          <w:tcPr>
            <w:tcW w:w="2430" w:type="dxa"/>
          </w:tcPr>
          <w:p w14:paraId="2B1DB68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Female</w:t>
            </w:r>
          </w:p>
        </w:tc>
        <w:tc>
          <w:tcPr>
            <w:tcW w:w="810" w:type="dxa"/>
            <w:vAlign w:val="center"/>
          </w:tcPr>
          <w:p w14:paraId="2DEF07C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558</w:t>
            </w:r>
          </w:p>
        </w:tc>
        <w:tc>
          <w:tcPr>
            <w:tcW w:w="1710" w:type="dxa"/>
            <w:vAlign w:val="center"/>
          </w:tcPr>
          <w:p w14:paraId="4609DE0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406 (72.8)</w:t>
            </w:r>
          </w:p>
        </w:tc>
        <w:tc>
          <w:tcPr>
            <w:tcW w:w="1800" w:type="dxa"/>
            <w:vAlign w:val="bottom"/>
          </w:tcPr>
          <w:p w14:paraId="03981ECC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0.27</w:t>
            </w:r>
          </w:p>
        </w:tc>
        <w:tc>
          <w:tcPr>
            <w:tcW w:w="2070" w:type="dxa"/>
            <w:vAlign w:val="center"/>
          </w:tcPr>
          <w:p w14:paraId="7DE22091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220 (39.4)</w:t>
            </w:r>
          </w:p>
        </w:tc>
        <w:tc>
          <w:tcPr>
            <w:tcW w:w="2196" w:type="dxa"/>
            <w:vAlign w:val="center"/>
          </w:tcPr>
          <w:p w14:paraId="67085E2C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2.7 (2.8)</w:t>
            </w:r>
          </w:p>
        </w:tc>
      </w:tr>
      <w:tr w:rsidR="00840A89" w:rsidRPr="008A7882" w14:paraId="1939F009" w14:textId="77777777" w:rsidTr="00581FDF">
        <w:tc>
          <w:tcPr>
            <w:tcW w:w="2430" w:type="dxa"/>
          </w:tcPr>
          <w:p w14:paraId="0D78179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Male</w:t>
            </w:r>
          </w:p>
        </w:tc>
        <w:tc>
          <w:tcPr>
            <w:tcW w:w="810" w:type="dxa"/>
            <w:vAlign w:val="center"/>
          </w:tcPr>
          <w:p w14:paraId="532DFCC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389</w:t>
            </w:r>
          </w:p>
        </w:tc>
        <w:tc>
          <w:tcPr>
            <w:tcW w:w="1710" w:type="dxa"/>
            <w:vAlign w:val="center"/>
          </w:tcPr>
          <w:p w14:paraId="26485BD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272 (69.9)</w:t>
            </w:r>
          </w:p>
        </w:tc>
        <w:tc>
          <w:tcPr>
            <w:tcW w:w="1800" w:type="dxa"/>
            <w:vAlign w:val="bottom"/>
          </w:tcPr>
          <w:p w14:paraId="40F7AA8F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</w:t>
            </w:r>
          </w:p>
        </w:tc>
        <w:tc>
          <w:tcPr>
            <w:tcW w:w="2070" w:type="dxa"/>
            <w:vAlign w:val="center"/>
          </w:tcPr>
          <w:p w14:paraId="785701EB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162 (41.6)</w:t>
            </w:r>
          </w:p>
        </w:tc>
        <w:tc>
          <w:tcPr>
            <w:tcW w:w="2196" w:type="dxa"/>
            <w:vAlign w:val="center"/>
          </w:tcPr>
          <w:p w14:paraId="3CF189A2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3.2 (3.1)</w:t>
            </w:r>
          </w:p>
        </w:tc>
      </w:tr>
      <w:tr w:rsidR="00840A89" w:rsidRPr="008A7882" w14:paraId="5FCB4534" w14:textId="77777777" w:rsidTr="00581FDF">
        <w:tc>
          <w:tcPr>
            <w:tcW w:w="2430" w:type="dxa"/>
          </w:tcPr>
          <w:p w14:paraId="5EBA3720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Site</w:t>
            </w:r>
          </w:p>
        </w:tc>
        <w:tc>
          <w:tcPr>
            <w:tcW w:w="810" w:type="dxa"/>
            <w:vAlign w:val="center"/>
          </w:tcPr>
          <w:p w14:paraId="28E1A6C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710" w:type="dxa"/>
            <w:vAlign w:val="center"/>
          </w:tcPr>
          <w:p w14:paraId="73C73C0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00" w:type="dxa"/>
            <w:vAlign w:val="bottom"/>
          </w:tcPr>
          <w:p w14:paraId="3D572420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0" w:type="dxa"/>
            <w:vAlign w:val="center"/>
          </w:tcPr>
          <w:p w14:paraId="5311A708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96" w:type="dxa"/>
            <w:vAlign w:val="center"/>
          </w:tcPr>
          <w:p w14:paraId="6741BBB7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840A89" w:rsidRPr="008A7882" w14:paraId="4D5178B8" w14:textId="77777777" w:rsidTr="00581FDF">
        <w:tc>
          <w:tcPr>
            <w:tcW w:w="2430" w:type="dxa"/>
          </w:tcPr>
          <w:p w14:paraId="142AC10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lastRenderedPageBreak/>
              <w:t xml:space="preserve">    Namanolo (lower elevation)</w:t>
            </w:r>
          </w:p>
        </w:tc>
        <w:tc>
          <w:tcPr>
            <w:tcW w:w="810" w:type="dxa"/>
            <w:vAlign w:val="center"/>
          </w:tcPr>
          <w:p w14:paraId="473CA51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437</w:t>
            </w:r>
          </w:p>
        </w:tc>
        <w:tc>
          <w:tcPr>
            <w:tcW w:w="1710" w:type="dxa"/>
            <w:vAlign w:val="center"/>
          </w:tcPr>
          <w:p w14:paraId="7C95C12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310 (70.9)</w:t>
            </w:r>
          </w:p>
        </w:tc>
        <w:tc>
          <w:tcPr>
            <w:tcW w:w="1800" w:type="dxa"/>
            <w:vAlign w:val="bottom"/>
          </w:tcPr>
          <w:p w14:paraId="18212EDF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0.35</w:t>
            </w:r>
          </w:p>
        </w:tc>
        <w:tc>
          <w:tcPr>
            <w:tcW w:w="2070" w:type="dxa"/>
            <w:vAlign w:val="center"/>
          </w:tcPr>
          <w:p w14:paraId="4C0FF229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189 (43.2)</w:t>
            </w:r>
          </w:p>
        </w:tc>
        <w:tc>
          <w:tcPr>
            <w:tcW w:w="2196" w:type="dxa"/>
            <w:vAlign w:val="center"/>
          </w:tcPr>
          <w:p w14:paraId="1AC9DDDF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3 (3.1)</w:t>
            </w:r>
          </w:p>
        </w:tc>
      </w:tr>
      <w:tr w:rsidR="00840A89" w:rsidRPr="008A7882" w14:paraId="042299FA" w14:textId="77777777" w:rsidTr="00581FDF">
        <w:tc>
          <w:tcPr>
            <w:tcW w:w="2430" w:type="dxa"/>
          </w:tcPr>
          <w:p w14:paraId="49911A5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Ntaja (higher elevation)</w:t>
            </w:r>
          </w:p>
        </w:tc>
        <w:tc>
          <w:tcPr>
            <w:tcW w:w="810" w:type="dxa"/>
            <w:vAlign w:val="center"/>
          </w:tcPr>
          <w:p w14:paraId="5EAC39D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510</w:t>
            </w:r>
          </w:p>
        </w:tc>
        <w:tc>
          <w:tcPr>
            <w:tcW w:w="1710" w:type="dxa"/>
            <w:vAlign w:val="center"/>
          </w:tcPr>
          <w:p w14:paraId="1034F7A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368 (72.2)</w:t>
            </w:r>
          </w:p>
        </w:tc>
        <w:tc>
          <w:tcPr>
            <w:tcW w:w="1800" w:type="dxa"/>
            <w:vAlign w:val="bottom"/>
          </w:tcPr>
          <w:p w14:paraId="5B0E959E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0.29</w:t>
            </w:r>
          </w:p>
        </w:tc>
        <w:tc>
          <w:tcPr>
            <w:tcW w:w="2070" w:type="dxa"/>
            <w:vAlign w:val="center"/>
          </w:tcPr>
          <w:p w14:paraId="598EAC35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193 (37.8)</w:t>
            </w:r>
          </w:p>
        </w:tc>
        <w:tc>
          <w:tcPr>
            <w:tcW w:w="2196" w:type="dxa"/>
            <w:vAlign w:val="center"/>
          </w:tcPr>
          <w:p w14:paraId="517156FA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2.9 (2.9)</w:t>
            </w:r>
          </w:p>
        </w:tc>
      </w:tr>
      <w:tr w:rsidR="00840A89" w:rsidRPr="008A7882" w14:paraId="068B07A9" w14:textId="77777777" w:rsidTr="00581FDF">
        <w:tc>
          <w:tcPr>
            <w:tcW w:w="2430" w:type="dxa"/>
          </w:tcPr>
          <w:p w14:paraId="3E79C78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>HH head education</w:t>
            </w:r>
            <w:r w:rsidRPr="008A7882">
              <w:rPr>
                <w:rFonts w:ascii="Calibri" w:hAnsi="Calibri" w:cs="Calibri"/>
              </w:rPr>
              <w:t xml:space="preserve"> (N=774)</w:t>
            </w:r>
          </w:p>
        </w:tc>
        <w:tc>
          <w:tcPr>
            <w:tcW w:w="810" w:type="dxa"/>
            <w:vAlign w:val="center"/>
          </w:tcPr>
          <w:p w14:paraId="60E8CA0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710" w:type="dxa"/>
            <w:vAlign w:val="center"/>
          </w:tcPr>
          <w:p w14:paraId="5D9C5B8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*</w:t>
            </w:r>
          </w:p>
        </w:tc>
        <w:tc>
          <w:tcPr>
            <w:tcW w:w="1800" w:type="dxa"/>
            <w:vAlign w:val="bottom"/>
          </w:tcPr>
          <w:p w14:paraId="526FCE63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0" w:type="dxa"/>
            <w:vAlign w:val="center"/>
          </w:tcPr>
          <w:p w14:paraId="264D9A56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*</w:t>
            </w:r>
          </w:p>
        </w:tc>
        <w:tc>
          <w:tcPr>
            <w:tcW w:w="2196" w:type="dxa"/>
            <w:vAlign w:val="center"/>
          </w:tcPr>
          <w:p w14:paraId="0A269E13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840A89" w:rsidRPr="008A7882" w14:paraId="314C3E6B" w14:textId="77777777" w:rsidTr="00581FDF">
        <w:tc>
          <w:tcPr>
            <w:tcW w:w="2430" w:type="dxa"/>
          </w:tcPr>
          <w:p w14:paraId="1EB1A02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None</w:t>
            </w:r>
          </w:p>
        </w:tc>
        <w:tc>
          <w:tcPr>
            <w:tcW w:w="810" w:type="dxa"/>
            <w:vAlign w:val="center"/>
          </w:tcPr>
          <w:p w14:paraId="1F5AF0F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195</w:t>
            </w:r>
          </w:p>
        </w:tc>
        <w:tc>
          <w:tcPr>
            <w:tcW w:w="1710" w:type="dxa"/>
            <w:vAlign w:val="center"/>
          </w:tcPr>
          <w:p w14:paraId="7EDBB91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152 (77.9)</w:t>
            </w:r>
          </w:p>
        </w:tc>
        <w:tc>
          <w:tcPr>
            <w:tcW w:w="1800" w:type="dxa"/>
            <w:vAlign w:val="bottom"/>
          </w:tcPr>
          <w:p w14:paraId="4E5823AF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0.35</w:t>
            </w:r>
          </w:p>
        </w:tc>
        <w:tc>
          <w:tcPr>
            <w:tcW w:w="2070" w:type="dxa"/>
            <w:vAlign w:val="center"/>
          </w:tcPr>
          <w:p w14:paraId="265DCE50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97 (49.7)</w:t>
            </w:r>
          </w:p>
        </w:tc>
        <w:tc>
          <w:tcPr>
            <w:tcW w:w="2196" w:type="dxa"/>
            <w:vAlign w:val="center"/>
          </w:tcPr>
          <w:p w14:paraId="77C08F74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3 (3.1)</w:t>
            </w:r>
          </w:p>
        </w:tc>
      </w:tr>
      <w:tr w:rsidR="00840A89" w:rsidRPr="008A7882" w14:paraId="7D2DB382" w14:textId="77777777" w:rsidTr="00581FDF">
        <w:tc>
          <w:tcPr>
            <w:tcW w:w="2430" w:type="dxa"/>
          </w:tcPr>
          <w:p w14:paraId="55034A4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Primary only</w:t>
            </w:r>
          </w:p>
        </w:tc>
        <w:tc>
          <w:tcPr>
            <w:tcW w:w="810" w:type="dxa"/>
            <w:vAlign w:val="center"/>
          </w:tcPr>
          <w:p w14:paraId="7A45D44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296</w:t>
            </w:r>
          </w:p>
        </w:tc>
        <w:tc>
          <w:tcPr>
            <w:tcW w:w="1710" w:type="dxa"/>
            <w:vAlign w:val="center"/>
          </w:tcPr>
          <w:p w14:paraId="63EE322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223 (75.3)</w:t>
            </w:r>
          </w:p>
        </w:tc>
        <w:tc>
          <w:tcPr>
            <w:tcW w:w="1800" w:type="dxa"/>
            <w:vAlign w:val="bottom"/>
          </w:tcPr>
          <w:p w14:paraId="440744E8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0.33</w:t>
            </w:r>
          </w:p>
        </w:tc>
        <w:tc>
          <w:tcPr>
            <w:tcW w:w="2070" w:type="dxa"/>
            <w:vAlign w:val="center"/>
          </w:tcPr>
          <w:p w14:paraId="65EB5557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126 (42.6)</w:t>
            </w:r>
          </w:p>
        </w:tc>
        <w:tc>
          <w:tcPr>
            <w:tcW w:w="2196" w:type="dxa"/>
            <w:vAlign w:val="center"/>
          </w:tcPr>
          <w:p w14:paraId="1035DB60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2.9 (2.9)</w:t>
            </w:r>
          </w:p>
        </w:tc>
      </w:tr>
      <w:tr w:rsidR="00840A89" w:rsidRPr="008A7882" w14:paraId="7EAE713C" w14:textId="77777777" w:rsidTr="00581FDF">
        <w:tc>
          <w:tcPr>
            <w:tcW w:w="2430" w:type="dxa"/>
          </w:tcPr>
          <w:p w14:paraId="5D4C86E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Some secondary or higher</w:t>
            </w:r>
          </w:p>
        </w:tc>
        <w:tc>
          <w:tcPr>
            <w:tcW w:w="810" w:type="dxa"/>
            <w:vAlign w:val="center"/>
          </w:tcPr>
          <w:p w14:paraId="5BE0FFF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283</w:t>
            </w:r>
          </w:p>
        </w:tc>
        <w:tc>
          <w:tcPr>
            <w:tcW w:w="1710" w:type="dxa"/>
            <w:vAlign w:val="center"/>
          </w:tcPr>
          <w:p w14:paraId="61C7DC8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192 (67.8)</w:t>
            </w:r>
          </w:p>
        </w:tc>
        <w:tc>
          <w:tcPr>
            <w:tcW w:w="1800" w:type="dxa"/>
            <w:vAlign w:val="bottom"/>
          </w:tcPr>
          <w:p w14:paraId="4B64EDCE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0.31</w:t>
            </w:r>
          </w:p>
        </w:tc>
        <w:tc>
          <w:tcPr>
            <w:tcW w:w="2070" w:type="dxa"/>
            <w:vAlign w:val="center"/>
          </w:tcPr>
          <w:p w14:paraId="7A03D6D7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104 (36.7)</w:t>
            </w:r>
          </w:p>
        </w:tc>
        <w:tc>
          <w:tcPr>
            <w:tcW w:w="2196" w:type="dxa"/>
            <w:vAlign w:val="center"/>
          </w:tcPr>
          <w:p w14:paraId="0056029A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2.8 (2.9)</w:t>
            </w:r>
          </w:p>
        </w:tc>
      </w:tr>
      <w:tr w:rsidR="00840A89" w:rsidRPr="008A7882" w14:paraId="2AB782AC" w14:textId="77777777" w:rsidTr="00581FDF">
        <w:tc>
          <w:tcPr>
            <w:tcW w:w="2430" w:type="dxa"/>
          </w:tcPr>
          <w:p w14:paraId="053AF9D9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SES Index </w:t>
            </w:r>
          </w:p>
          <w:p w14:paraId="428F9CA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(N=839)</w:t>
            </w:r>
          </w:p>
        </w:tc>
        <w:tc>
          <w:tcPr>
            <w:tcW w:w="810" w:type="dxa"/>
            <w:vAlign w:val="center"/>
          </w:tcPr>
          <w:p w14:paraId="1A7A5E1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710" w:type="dxa"/>
            <w:vAlign w:val="center"/>
          </w:tcPr>
          <w:p w14:paraId="63781F2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00" w:type="dxa"/>
            <w:vAlign w:val="bottom"/>
          </w:tcPr>
          <w:p w14:paraId="1250C922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*</w:t>
            </w:r>
          </w:p>
        </w:tc>
        <w:tc>
          <w:tcPr>
            <w:tcW w:w="2070" w:type="dxa"/>
            <w:vAlign w:val="center"/>
          </w:tcPr>
          <w:p w14:paraId="4040D147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***</w:t>
            </w:r>
          </w:p>
        </w:tc>
        <w:tc>
          <w:tcPr>
            <w:tcW w:w="2196" w:type="dxa"/>
            <w:vAlign w:val="center"/>
          </w:tcPr>
          <w:p w14:paraId="11A965EA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840A89" w:rsidRPr="008A7882" w14:paraId="2D0AB6C9" w14:textId="77777777" w:rsidTr="00581FDF">
        <w:tc>
          <w:tcPr>
            <w:tcW w:w="2430" w:type="dxa"/>
          </w:tcPr>
          <w:p w14:paraId="5D1CD0F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Low</w:t>
            </w:r>
          </w:p>
        </w:tc>
        <w:tc>
          <w:tcPr>
            <w:tcW w:w="810" w:type="dxa"/>
            <w:vAlign w:val="center"/>
          </w:tcPr>
          <w:p w14:paraId="358923F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222</w:t>
            </w:r>
          </w:p>
        </w:tc>
        <w:tc>
          <w:tcPr>
            <w:tcW w:w="1710" w:type="dxa"/>
            <w:vAlign w:val="center"/>
          </w:tcPr>
          <w:p w14:paraId="69368AB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163 (73.4)</w:t>
            </w:r>
          </w:p>
        </w:tc>
        <w:tc>
          <w:tcPr>
            <w:tcW w:w="1800" w:type="dxa"/>
            <w:vAlign w:val="bottom"/>
          </w:tcPr>
          <w:p w14:paraId="6C742DDF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0.37</w:t>
            </w:r>
          </w:p>
        </w:tc>
        <w:tc>
          <w:tcPr>
            <w:tcW w:w="2070" w:type="dxa"/>
            <w:vAlign w:val="center"/>
          </w:tcPr>
          <w:p w14:paraId="4010C856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106 (47.7)</w:t>
            </w:r>
          </w:p>
        </w:tc>
        <w:tc>
          <w:tcPr>
            <w:tcW w:w="2196" w:type="dxa"/>
            <w:vAlign w:val="center"/>
          </w:tcPr>
          <w:p w14:paraId="5EE25CB0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2.9 (2.9)</w:t>
            </w:r>
          </w:p>
        </w:tc>
      </w:tr>
      <w:tr w:rsidR="00840A89" w:rsidRPr="008A7882" w14:paraId="02EB590F" w14:textId="77777777" w:rsidTr="00581FDF">
        <w:tc>
          <w:tcPr>
            <w:tcW w:w="2430" w:type="dxa"/>
          </w:tcPr>
          <w:p w14:paraId="0F13179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Medium</w:t>
            </w:r>
          </w:p>
        </w:tc>
        <w:tc>
          <w:tcPr>
            <w:tcW w:w="810" w:type="dxa"/>
            <w:vAlign w:val="center"/>
          </w:tcPr>
          <w:p w14:paraId="6A7D864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489</w:t>
            </w:r>
          </w:p>
        </w:tc>
        <w:tc>
          <w:tcPr>
            <w:tcW w:w="1710" w:type="dxa"/>
            <w:vAlign w:val="center"/>
          </w:tcPr>
          <w:p w14:paraId="6C960E8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351 (71.8)</w:t>
            </w:r>
          </w:p>
        </w:tc>
        <w:tc>
          <w:tcPr>
            <w:tcW w:w="1800" w:type="dxa"/>
            <w:vAlign w:val="bottom"/>
          </w:tcPr>
          <w:p w14:paraId="53B7AFEC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0.34</w:t>
            </w:r>
          </w:p>
        </w:tc>
        <w:tc>
          <w:tcPr>
            <w:tcW w:w="2070" w:type="dxa"/>
            <w:vAlign w:val="center"/>
          </w:tcPr>
          <w:p w14:paraId="48E4E626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211 (43.1)</w:t>
            </w:r>
          </w:p>
        </w:tc>
        <w:tc>
          <w:tcPr>
            <w:tcW w:w="2196" w:type="dxa"/>
            <w:vAlign w:val="center"/>
          </w:tcPr>
          <w:p w14:paraId="105E0B7C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3 (3)</w:t>
            </w:r>
          </w:p>
        </w:tc>
      </w:tr>
      <w:tr w:rsidR="00840A89" w:rsidRPr="008A7882" w14:paraId="7A85D2B0" w14:textId="77777777" w:rsidTr="00581FDF">
        <w:tc>
          <w:tcPr>
            <w:tcW w:w="2430" w:type="dxa"/>
          </w:tcPr>
          <w:p w14:paraId="19C4531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High</w:t>
            </w:r>
          </w:p>
        </w:tc>
        <w:tc>
          <w:tcPr>
            <w:tcW w:w="810" w:type="dxa"/>
            <w:vAlign w:val="center"/>
          </w:tcPr>
          <w:p w14:paraId="1BB46D8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128</w:t>
            </w:r>
          </w:p>
        </w:tc>
        <w:tc>
          <w:tcPr>
            <w:tcW w:w="1710" w:type="dxa"/>
            <w:vAlign w:val="center"/>
          </w:tcPr>
          <w:p w14:paraId="73D9B7A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94 (73.4)</w:t>
            </w:r>
          </w:p>
        </w:tc>
        <w:tc>
          <w:tcPr>
            <w:tcW w:w="1800" w:type="dxa"/>
            <w:vAlign w:val="bottom"/>
          </w:tcPr>
          <w:p w14:paraId="0267F1BE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0.18</w:t>
            </w:r>
          </w:p>
        </w:tc>
        <w:tc>
          <w:tcPr>
            <w:tcW w:w="2070" w:type="dxa"/>
            <w:vAlign w:val="center"/>
          </w:tcPr>
          <w:p w14:paraId="68B1B899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34 (26.6)</w:t>
            </w:r>
          </w:p>
        </w:tc>
        <w:tc>
          <w:tcPr>
            <w:tcW w:w="2196" w:type="dxa"/>
            <w:vAlign w:val="center"/>
          </w:tcPr>
          <w:p w14:paraId="0503B6BB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 w:themeColor="text1"/>
              </w:rPr>
              <w:t>2.4 (3)</w:t>
            </w:r>
          </w:p>
        </w:tc>
      </w:tr>
      <w:tr w:rsidR="00840A89" w:rsidRPr="008A7882" w14:paraId="530472D4" w14:textId="77777777" w:rsidTr="00581FDF">
        <w:tc>
          <w:tcPr>
            <w:tcW w:w="2430" w:type="dxa"/>
          </w:tcPr>
          <w:p w14:paraId="7AF090F6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HH Construction</w:t>
            </w:r>
          </w:p>
          <w:p w14:paraId="79F6244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(N=839)</w:t>
            </w:r>
          </w:p>
        </w:tc>
        <w:tc>
          <w:tcPr>
            <w:tcW w:w="810" w:type="dxa"/>
            <w:vAlign w:val="center"/>
          </w:tcPr>
          <w:p w14:paraId="72DA9BD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710" w:type="dxa"/>
            <w:vAlign w:val="center"/>
          </w:tcPr>
          <w:p w14:paraId="4798B40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00" w:type="dxa"/>
            <w:vAlign w:val="bottom"/>
          </w:tcPr>
          <w:p w14:paraId="483EA025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0" w:type="dxa"/>
            <w:vAlign w:val="center"/>
          </w:tcPr>
          <w:p w14:paraId="2592891B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**</w:t>
            </w:r>
          </w:p>
        </w:tc>
        <w:tc>
          <w:tcPr>
            <w:tcW w:w="2196" w:type="dxa"/>
            <w:vAlign w:val="center"/>
          </w:tcPr>
          <w:p w14:paraId="01A2863D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840A89" w:rsidRPr="008A7882" w14:paraId="2E6F9901" w14:textId="77777777" w:rsidTr="00581FDF">
        <w:tc>
          <w:tcPr>
            <w:tcW w:w="2430" w:type="dxa"/>
          </w:tcPr>
          <w:p w14:paraId="6CB6105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Unfinished</w:t>
            </w:r>
          </w:p>
        </w:tc>
        <w:tc>
          <w:tcPr>
            <w:tcW w:w="810" w:type="dxa"/>
            <w:vAlign w:val="center"/>
          </w:tcPr>
          <w:p w14:paraId="1F9E09C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530</w:t>
            </w:r>
          </w:p>
        </w:tc>
        <w:tc>
          <w:tcPr>
            <w:tcW w:w="1710" w:type="dxa"/>
            <w:vAlign w:val="center"/>
          </w:tcPr>
          <w:p w14:paraId="0CE9592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384 (72.5)</w:t>
            </w:r>
          </w:p>
        </w:tc>
        <w:tc>
          <w:tcPr>
            <w:tcW w:w="1800" w:type="dxa"/>
            <w:vAlign w:val="bottom"/>
          </w:tcPr>
          <w:p w14:paraId="6F0EFD4B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0.36</w:t>
            </w:r>
          </w:p>
        </w:tc>
        <w:tc>
          <w:tcPr>
            <w:tcW w:w="2070" w:type="dxa"/>
            <w:vAlign w:val="center"/>
          </w:tcPr>
          <w:p w14:paraId="2D18204E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241 (45.5)</w:t>
            </w:r>
          </w:p>
        </w:tc>
        <w:tc>
          <w:tcPr>
            <w:tcW w:w="2196" w:type="dxa"/>
            <w:vAlign w:val="center"/>
          </w:tcPr>
          <w:p w14:paraId="119C2622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2.9 (2.9)</w:t>
            </w:r>
          </w:p>
        </w:tc>
      </w:tr>
      <w:tr w:rsidR="00840A89" w:rsidRPr="008A7882" w14:paraId="3DE3C9A5" w14:textId="77777777" w:rsidTr="00581FDF">
        <w:tc>
          <w:tcPr>
            <w:tcW w:w="2430" w:type="dxa"/>
          </w:tcPr>
          <w:p w14:paraId="0A4D8D1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Finished</w:t>
            </w:r>
          </w:p>
        </w:tc>
        <w:tc>
          <w:tcPr>
            <w:tcW w:w="810" w:type="dxa"/>
            <w:vAlign w:val="center"/>
          </w:tcPr>
          <w:p w14:paraId="5C2B4B8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309</w:t>
            </w:r>
          </w:p>
        </w:tc>
        <w:tc>
          <w:tcPr>
            <w:tcW w:w="1710" w:type="dxa"/>
            <w:vAlign w:val="center"/>
          </w:tcPr>
          <w:p w14:paraId="03FD6A8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224 (72.5)</w:t>
            </w:r>
          </w:p>
        </w:tc>
        <w:tc>
          <w:tcPr>
            <w:tcW w:w="1800" w:type="dxa"/>
            <w:vAlign w:val="bottom"/>
          </w:tcPr>
          <w:p w14:paraId="2BEBEFB8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0.27</w:t>
            </w:r>
          </w:p>
        </w:tc>
        <w:tc>
          <w:tcPr>
            <w:tcW w:w="2070" w:type="dxa"/>
            <w:vAlign w:val="center"/>
          </w:tcPr>
          <w:p w14:paraId="15582E4D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110 (35.6)</w:t>
            </w:r>
          </w:p>
        </w:tc>
        <w:tc>
          <w:tcPr>
            <w:tcW w:w="2196" w:type="dxa"/>
            <w:vAlign w:val="center"/>
          </w:tcPr>
          <w:p w14:paraId="72F50C3F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2.9 (2.9)</w:t>
            </w:r>
          </w:p>
        </w:tc>
      </w:tr>
      <w:tr w:rsidR="00840A89" w:rsidRPr="008A7882" w14:paraId="4F3D7AA3" w14:textId="77777777" w:rsidTr="00581FDF">
        <w:tc>
          <w:tcPr>
            <w:tcW w:w="2430" w:type="dxa"/>
            <w:vAlign w:val="center"/>
          </w:tcPr>
          <w:p w14:paraId="66BB830D" w14:textId="77777777" w:rsidR="00840A89" w:rsidRPr="008A7882" w:rsidRDefault="00840A89" w:rsidP="00581FDF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Follow-up characteristics</w:t>
            </w:r>
          </w:p>
        </w:tc>
        <w:tc>
          <w:tcPr>
            <w:tcW w:w="810" w:type="dxa"/>
            <w:vAlign w:val="center"/>
          </w:tcPr>
          <w:p w14:paraId="429F67D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710" w:type="dxa"/>
            <w:vAlign w:val="center"/>
          </w:tcPr>
          <w:p w14:paraId="785F359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00" w:type="dxa"/>
            <w:vAlign w:val="bottom"/>
          </w:tcPr>
          <w:p w14:paraId="77989CB3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0" w:type="dxa"/>
            <w:vAlign w:val="center"/>
          </w:tcPr>
          <w:p w14:paraId="34C0891F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96" w:type="dxa"/>
            <w:vAlign w:val="center"/>
          </w:tcPr>
          <w:p w14:paraId="59593B1C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840A89" w:rsidRPr="008A7882" w14:paraId="5822D109" w14:textId="77777777" w:rsidTr="00581FDF">
        <w:tc>
          <w:tcPr>
            <w:tcW w:w="2430" w:type="dxa"/>
            <w:vAlign w:val="center"/>
          </w:tcPr>
          <w:p w14:paraId="0496946A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Gametocyte detection during follow-up</w:t>
            </w:r>
          </w:p>
        </w:tc>
        <w:tc>
          <w:tcPr>
            <w:tcW w:w="810" w:type="dxa"/>
            <w:vAlign w:val="center"/>
          </w:tcPr>
          <w:p w14:paraId="1FC847C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710" w:type="dxa"/>
            <w:vAlign w:val="center"/>
          </w:tcPr>
          <w:p w14:paraId="617669A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***</w:t>
            </w:r>
          </w:p>
        </w:tc>
        <w:tc>
          <w:tcPr>
            <w:tcW w:w="1800" w:type="dxa"/>
            <w:vAlign w:val="bottom"/>
          </w:tcPr>
          <w:p w14:paraId="16BFBC4E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0" w:type="dxa"/>
            <w:vAlign w:val="center"/>
          </w:tcPr>
          <w:p w14:paraId="54A7BC40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***</w:t>
            </w:r>
          </w:p>
        </w:tc>
        <w:tc>
          <w:tcPr>
            <w:tcW w:w="2196" w:type="dxa"/>
            <w:vAlign w:val="center"/>
          </w:tcPr>
          <w:p w14:paraId="41EDBAC4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*</w:t>
            </w:r>
          </w:p>
        </w:tc>
      </w:tr>
      <w:tr w:rsidR="00840A89" w:rsidRPr="008A7882" w14:paraId="0ED9443C" w14:textId="77777777" w:rsidTr="00581FDF">
        <w:tc>
          <w:tcPr>
            <w:tcW w:w="2430" w:type="dxa"/>
            <w:vAlign w:val="center"/>
          </w:tcPr>
          <w:p w14:paraId="4ABA2C5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Only 1 gam+ </w:t>
            </w:r>
          </w:p>
        </w:tc>
        <w:tc>
          <w:tcPr>
            <w:tcW w:w="810" w:type="dxa"/>
            <w:vAlign w:val="center"/>
          </w:tcPr>
          <w:p w14:paraId="63432EC3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98</w:t>
            </w:r>
          </w:p>
        </w:tc>
        <w:tc>
          <w:tcPr>
            <w:tcW w:w="1710" w:type="dxa"/>
            <w:vAlign w:val="center"/>
          </w:tcPr>
          <w:p w14:paraId="2365DB0A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94 (95.9)</w:t>
            </w:r>
          </w:p>
        </w:tc>
        <w:tc>
          <w:tcPr>
            <w:tcW w:w="1800" w:type="dxa"/>
            <w:vAlign w:val="bottom"/>
          </w:tcPr>
          <w:p w14:paraId="1590CD33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2070" w:type="dxa"/>
            <w:vAlign w:val="center"/>
          </w:tcPr>
          <w:p w14:paraId="6F1CEAB3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68 (69.4)</w:t>
            </w:r>
          </w:p>
        </w:tc>
        <w:tc>
          <w:tcPr>
            <w:tcW w:w="2196" w:type="dxa"/>
            <w:vAlign w:val="center"/>
          </w:tcPr>
          <w:p w14:paraId="4364D8AD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3.5 (3.2)</w:t>
            </w:r>
          </w:p>
        </w:tc>
      </w:tr>
      <w:tr w:rsidR="00840A89" w:rsidRPr="008A7882" w14:paraId="5D3B3E8F" w14:textId="77777777" w:rsidTr="00581FDF">
        <w:tc>
          <w:tcPr>
            <w:tcW w:w="2430" w:type="dxa"/>
            <w:vAlign w:val="center"/>
          </w:tcPr>
          <w:p w14:paraId="401B6E0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2 or more gam+</w:t>
            </w:r>
          </w:p>
        </w:tc>
        <w:tc>
          <w:tcPr>
            <w:tcW w:w="810" w:type="dxa"/>
            <w:vAlign w:val="center"/>
          </w:tcPr>
          <w:p w14:paraId="775950F8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118</w:t>
            </w:r>
          </w:p>
        </w:tc>
        <w:tc>
          <w:tcPr>
            <w:tcW w:w="1710" w:type="dxa"/>
            <w:vAlign w:val="center"/>
          </w:tcPr>
          <w:p w14:paraId="3884240B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118 (100)</w:t>
            </w:r>
          </w:p>
        </w:tc>
        <w:tc>
          <w:tcPr>
            <w:tcW w:w="1800" w:type="dxa"/>
            <w:vAlign w:val="bottom"/>
          </w:tcPr>
          <w:p w14:paraId="40678DD7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2070" w:type="dxa"/>
            <w:vAlign w:val="center"/>
          </w:tcPr>
          <w:p w14:paraId="5FB954C2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117 (99.2)</w:t>
            </w:r>
          </w:p>
        </w:tc>
        <w:tc>
          <w:tcPr>
            <w:tcW w:w="2196" w:type="dxa"/>
            <w:vAlign w:val="center"/>
          </w:tcPr>
          <w:p w14:paraId="63F586A4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3.8 (2.8)</w:t>
            </w:r>
          </w:p>
        </w:tc>
      </w:tr>
      <w:tr w:rsidR="00840A89" w:rsidRPr="008A7882" w14:paraId="19773F1F" w14:textId="77777777" w:rsidTr="00581FDF">
        <w:tc>
          <w:tcPr>
            <w:tcW w:w="2430" w:type="dxa"/>
            <w:vAlign w:val="center"/>
          </w:tcPr>
          <w:p w14:paraId="44DBCCE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No gam+</w:t>
            </w:r>
          </w:p>
        </w:tc>
        <w:tc>
          <w:tcPr>
            <w:tcW w:w="810" w:type="dxa"/>
            <w:vAlign w:val="center"/>
          </w:tcPr>
          <w:p w14:paraId="3F50119B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731</w:t>
            </w:r>
          </w:p>
        </w:tc>
        <w:tc>
          <w:tcPr>
            <w:tcW w:w="1710" w:type="dxa"/>
            <w:vAlign w:val="center"/>
          </w:tcPr>
          <w:p w14:paraId="7DC04BC9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466 (63.7)</w:t>
            </w:r>
          </w:p>
        </w:tc>
        <w:tc>
          <w:tcPr>
            <w:tcW w:w="1800" w:type="dxa"/>
            <w:vAlign w:val="bottom"/>
          </w:tcPr>
          <w:p w14:paraId="55284E1C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070" w:type="dxa"/>
            <w:vAlign w:val="center"/>
          </w:tcPr>
          <w:p w14:paraId="06497E30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197 (26.9)</w:t>
            </w:r>
          </w:p>
        </w:tc>
        <w:tc>
          <w:tcPr>
            <w:tcW w:w="2196" w:type="dxa"/>
            <w:vAlign w:val="center"/>
          </w:tcPr>
          <w:p w14:paraId="4C7AAE22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2 (2.7)</w:t>
            </w:r>
          </w:p>
        </w:tc>
      </w:tr>
      <w:tr w:rsidR="00840A89" w:rsidRPr="008A7882" w14:paraId="605A4AE5" w14:textId="77777777" w:rsidTr="00581FDF">
        <w:trPr>
          <w:trHeight w:val="476"/>
        </w:trPr>
        <w:tc>
          <w:tcPr>
            <w:tcW w:w="2430" w:type="dxa"/>
            <w:vAlign w:val="bottom"/>
          </w:tcPr>
          <w:p w14:paraId="0EBD49E7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Visit specific characteristics</w:t>
            </w:r>
          </w:p>
        </w:tc>
        <w:tc>
          <w:tcPr>
            <w:tcW w:w="810" w:type="dxa"/>
            <w:vAlign w:val="center"/>
          </w:tcPr>
          <w:p w14:paraId="0EC8DAE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>N Total</w:t>
            </w:r>
          </w:p>
        </w:tc>
        <w:tc>
          <w:tcPr>
            <w:tcW w:w="1710" w:type="dxa"/>
            <w:vAlign w:val="center"/>
          </w:tcPr>
          <w:p w14:paraId="4A822A9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>N (%) ever positive for Pf.</w:t>
            </w:r>
          </w:p>
        </w:tc>
        <w:tc>
          <w:tcPr>
            <w:tcW w:w="1800" w:type="dxa"/>
            <w:vAlign w:val="bottom"/>
          </w:tcPr>
          <w:p w14:paraId="7EA9449C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3EBA1FBD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196" w:type="dxa"/>
            <w:vAlign w:val="bottom"/>
          </w:tcPr>
          <w:p w14:paraId="0560744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>Mean Log Density of detected Pf. (SD)</w:t>
            </w:r>
          </w:p>
        </w:tc>
      </w:tr>
      <w:tr w:rsidR="00840A89" w:rsidRPr="008A7882" w14:paraId="00208C5F" w14:textId="77777777" w:rsidTr="00581FDF">
        <w:trPr>
          <w:trHeight w:val="476"/>
        </w:trPr>
        <w:tc>
          <w:tcPr>
            <w:tcW w:w="2430" w:type="dxa"/>
            <w:vAlign w:val="center"/>
          </w:tcPr>
          <w:p w14:paraId="02F81161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Total Observations</w:t>
            </w:r>
          </w:p>
        </w:tc>
        <w:tc>
          <w:tcPr>
            <w:tcW w:w="810" w:type="dxa"/>
            <w:vAlign w:val="center"/>
          </w:tcPr>
          <w:p w14:paraId="01BF761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7099</w:t>
            </w:r>
          </w:p>
        </w:tc>
        <w:tc>
          <w:tcPr>
            <w:tcW w:w="1710" w:type="dxa"/>
            <w:vAlign w:val="center"/>
          </w:tcPr>
          <w:p w14:paraId="2921ADD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1631 (23.0)</w:t>
            </w:r>
          </w:p>
        </w:tc>
        <w:tc>
          <w:tcPr>
            <w:tcW w:w="1800" w:type="dxa"/>
            <w:vAlign w:val="bottom"/>
          </w:tcPr>
          <w:p w14:paraId="0C15FF8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>
              <w:rPr>
                <w:rFonts w:ascii="Aptos Narrow" w:hAnsi="Aptos Narrow"/>
                <w:color w:val="000000"/>
              </w:rPr>
              <w:t>0.34</w:t>
            </w:r>
          </w:p>
        </w:tc>
        <w:tc>
          <w:tcPr>
            <w:tcW w:w="2070" w:type="dxa"/>
            <w:vAlign w:val="center"/>
          </w:tcPr>
          <w:p w14:paraId="42F83FE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2196" w:type="dxa"/>
            <w:vAlign w:val="center"/>
          </w:tcPr>
          <w:p w14:paraId="48B919D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3.0 (3.0)</w:t>
            </w:r>
          </w:p>
        </w:tc>
      </w:tr>
      <w:tr w:rsidR="00840A89" w:rsidRPr="008A7882" w14:paraId="67FC0FBE" w14:textId="77777777" w:rsidTr="00581FDF">
        <w:tc>
          <w:tcPr>
            <w:tcW w:w="2430" w:type="dxa"/>
            <w:vAlign w:val="center"/>
          </w:tcPr>
          <w:p w14:paraId="7BB5CE62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Visit Type</w:t>
            </w:r>
          </w:p>
        </w:tc>
        <w:tc>
          <w:tcPr>
            <w:tcW w:w="810" w:type="dxa"/>
            <w:vAlign w:val="center"/>
          </w:tcPr>
          <w:p w14:paraId="08BB767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710" w:type="dxa"/>
            <w:vAlign w:val="center"/>
          </w:tcPr>
          <w:p w14:paraId="1ABBCA6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***</w:t>
            </w:r>
          </w:p>
        </w:tc>
        <w:tc>
          <w:tcPr>
            <w:tcW w:w="1800" w:type="dxa"/>
            <w:vAlign w:val="bottom"/>
          </w:tcPr>
          <w:p w14:paraId="3150CD3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*</w:t>
            </w:r>
          </w:p>
        </w:tc>
        <w:tc>
          <w:tcPr>
            <w:tcW w:w="2070" w:type="dxa"/>
            <w:vAlign w:val="center"/>
          </w:tcPr>
          <w:p w14:paraId="03DCFA1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2196" w:type="dxa"/>
            <w:vAlign w:val="center"/>
          </w:tcPr>
          <w:p w14:paraId="4F721E2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*</w:t>
            </w:r>
          </w:p>
        </w:tc>
      </w:tr>
      <w:tr w:rsidR="00840A89" w:rsidRPr="008A7882" w14:paraId="6455AEB0" w14:textId="77777777" w:rsidTr="00581FDF">
        <w:tc>
          <w:tcPr>
            <w:tcW w:w="2430" w:type="dxa"/>
            <w:vAlign w:val="center"/>
          </w:tcPr>
          <w:p w14:paraId="4BF4C7B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Routine</w:t>
            </w:r>
          </w:p>
        </w:tc>
        <w:tc>
          <w:tcPr>
            <w:tcW w:w="810" w:type="dxa"/>
            <w:vAlign w:val="bottom"/>
          </w:tcPr>
          <w:p w14:paraId="089F5DB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6683</w:t>
            </w:r>
          </w:p>
        </w:tc>
        <w:tc>
          <w:tcPr>
            <w:tcW w:w="1710" w:type="dxa"/>
            <w:vAlign w:val="bottom"/>
          </w:tcPr>
          <w:p w14:paraId="64DB67A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1466 (21.9)</w:t>
            </w:r>
          </w:p>
        </w:tc>
        <w:tc>
          <w:tcPr>
            <w:tcW w:w="1800" w:type="dxa"/>
            <w:vAlign w:val="bottom"/>
          </w:tcPr>
          <w:p w14:paraId="502495FC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0.36</w:t>
            </w:r>
          </w:p>
        </w:tc>
        <w:tc>
          <w:tcPr>
            <w:tcW w:w="2070" w:type="dxa"/>
            <w:vAlign w:val="bottom"/>
          </w:tcPr>
          <w:p w14:paraId="269ACB5A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96" w:type="dxa"/>
            <w:vAlign w:val="bottom"/>
          </w:tcPr>
          <w:p w14:paraId="1B77F74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2.7 (2.7)</w:t>
            </w:r>
          </w:p>
        </w:tc>
      </w:tr>
      <w:tr w:rsidR="00840A89" w:rsidRPr="008A7882" w14:paraId="27C24143" w14:textId="77777777" w:rsidTr="00581FDF">
        <w:tc>
          <w:tcPr>
            <w:tcW w:w="2430" w:type="dxa"/>
            <w:vAlign w:val="center"/>
          </w:tcPr>
          <w:p w14:paraId="461B7E9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PCD</w:t>
            </w:r>
          </w:p>
        </w:tc>
        <w:tc>
          <w:tcPr>
            <w:tcW w:w="810" w:type="dxa"/>
            <w:vAlign w:val="bottom"/>
          </w:tcPr>
          <w:p w14:paraId="27D51D5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416</w:t>
            </w:r>
          </w:p>
        </w:tc>
        <w:tc>
          <w:tcPr>
            <w:tcW w:w="1710" w:type="dxa"/>
            <w:vAlign w:val="bottom"/>
          </w:tcPr>
          <w:p w14:paraId="35D4217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165 (39.7)</w:t>
            </w:r>
          </w:p>
        </w:tc>
        <w:tc>
          <w:tcPr>
            <w:tcW w:w="1800" w:type="dxa"/>
            <w:vAlign w:val="bottom"/>
          </w:tcPr>
          <w:p w14:paraId="2614EAA3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0.21</w:t>
            </w:r>
          </w:p>
        </w:tc>
        <w:tc>
          <w:tcPr>
            <w:tcW w:w="2070" w:type="dxa"/>
            <w:vAlign w:val="bottom"/>
          </w:tcPr>
          <w:p w14:paraId="0B7A343A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96" w:type="dxa"/>
            <w:vAlign w:val="bottom"/>
          </w:tcPr>
          <w:p w14:paraId="6A3253B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4.9 (4.2)</w:t>
            </w:r>
          </w:p>
        </w:tc>
      </w:tr>
      <w:tr w:rsidR="00840A89" w:rsidRPr="008A7882" w14:paraId="7F9E4458" w14:textId="77777777" w:rsidTr="00581FDF">
        <w:tc>
          <w:tcPr>
            <w:tcW w:w="2430" w:type="dxa"/>
            <w:vAlign w:val="center"/>
          </w:tcPr>
          <w:p w14:paraId="624E8081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Fever status</w:t>
            </w:r>
          </w:p>
        </w:tc>
        <w:tc>
          <w:tcPr>
            <w:tcW w:w="810" w:type="dxa"/>
            <w:vAlign w:val="bottom"/>
          </w:tcPr>
          <w:p w14:paraId="78A4B48B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10" w:type="dxa"/>
            <w:vAlign w:val="bottom"/>
          </w:tcPr>
          <w:p w14:paraId="61AF36F9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**</w:t>
            </w:r>
          </w:p>
        </w:tc>
        <w:tc>
          <w:tcPr>
            <w:tcW w:w="1800" w:type="dxa"/>
            <w:vAlign w:val="bottom"/>
          </w:tcPr>
          <w:p w14:paraId="19DCDFAD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**</w:t>
            </w:r>
          </w:p>
        </w:tc>
        <w:tc>
          <w:tcPr>
            <w:tcW w:w="2070" w:type="dxa"/>
            <w:vAlign w:val="bottom"/>
          </w:tcPr>
          <w:p w14:paraId="497DB4EE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96" w:type="dxa"/>
            <w:vAlign w:val="bottom"/>
          </w:tcPr>
          <w:p w14:paraId="7692FA6E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*</w:t>
            </w:r>
          </w:p>
        </w:tc>
      </w:tr>
      <w:tr w:rsidR="00840A89" w:rsidRPr="008A7882" w14:paraId="610D2A33" w14:textId="77777777" w:rsidTr="00581FDF">
        <w:tc>
          <w:tcPr>
            <w:tcW w:w="2430" w:type="dxa"/>
            <w:vAlign w:val="center"/>
          </w:tcPr>
          <w:p w14:paraId="75B0E3D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Fever</w:t>
            </w:r>
          </w:p>
        </w:tc>
        <w:tc>
          <w:tcPr>
            <w:tcW w:w="810" w:type="dxa"/>
            <w:vAlign w:val="bottom"/>
          </w:tcPr>
          <w:p w14:paraId="1E22BE4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836</w:t>
            </w:r>
          </w:p>
        </w:tc>
        <w:tc>
          <w:tcPr>
            <w:tcW w:w="1710" w:type="dxa"/>
            <w:vAlign w:val="bottom"/>
          </w:tcPr>
          <w:p w14:paraId="35E967C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266 (31.8)</w:t>
            </w:r>
          </w:p>
        </w:tc>
        <w:tc>
          <w:tcPr>
            <w:tcW w:w="1800" w:type="dxa"/>
            <w:vAlign w:val="bottom"/>
          </w:tcPr>
          <w:p w14:paraId="56401969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0.23</w:t>
            </w:r>
          </w:p>
        </w:tc>
        <w:tc>
          <w:tcPr>
            <w:tcW w:w="2070" w:type="dxa"/>
            <w:vAlign w:val="bottom"/>
          </w:tcPr>
          <w:p w14:paraId="741BA73C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96" w:type="dxa"/>
            <w:vAlign w:val="bottom"/>
          </w:tcPr>
          <w:p w14:paraId="63EB9DA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4.7 (4)</w:t>
            </w:r>
          </w:p>
        </w:tc>
      </w:tr>
      <w:tr w:rsidR="00840A89" w:rsidRPr="008A7882" w14:paraId="7E0C81F3" w14:textId="77777777" w:rsidTr="00581FDF">
        <w:tc>
          <w:tcPr>
            <w:tcW w:w="2430" w:type="dxa"/>
            <w:vAlign w:val="center"/>
          </w:tcPr>
          <w:p w14:paraId="5118C86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No Fever</w:t>
            </w:r>
          </w:p>
        </w:tc>
        <w:tc>
          <w:tcPr>
            <w:tcW w:w="810" w:type="dxa"/>
            <w:vAlign w:val="bottom"/>
          </w:tcPr>
          <w:p w14:paraId="3ECC39F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6263</w:t>
            </w:r>
          </w:p>
        </w:tc>
        <w:tc>
          <w:tcPr>
            <w:tcW w:w="1710" w:type="dxa"/>
            <w:vAlign w:val="bottom"/>
          </w:tcPr>
          <w:p w14:paraId="3BD93EF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1365 (21.8)</w:t>
            </w:r>
          </w:p>
        </w:tc>
        <w:tc>
          <w:tcPr>
            <w:tcW w:w="1800" w:type="dxa"/>
            <w:vAlign w:val="bottom"/>
          </w:tcPr>
          <w:p w14:paraId="1851F323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0.37</w:t>
            </w:r>
          </w:p>
        </w:tc>
        <w:tc>
          <w:tcPr>
            <w:tcW w:w="2070" w:type="dxa"/>
            <w:vAlign w:val="bottom"/>
          </w:tcPr>
          <w:p w14:paraId="1AE931ED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96" w:type="dxa"/>
            <w:vAlign w:val="bottom"/>
          </w:tcPr>
          <w:p w14:paraId="7F2D0B0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2.6 (2.6)</w:t>
            </w:r>
          </w:p>
        </w:tc>
      </w:tr>
      <w:tr w:rsidR="00840A89" w:rsidRPr="008A7882" w14:paraId="2F338C49" w14:textId="77777777" w:rsidTr="00581FDF">
        <w:tc>
          <w:tcPr>
            <w:tcW w:w="2430" w:type="dxa"/>
          </w:tcPr>
          <w:p w14:paraId="40E23DE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Net Use Previous Night </w:t>
            </w:r>
            <w:r w:rsidRPr="008A7882">
              <w:rPr>
                <w:rFonts w:ascii="Calibri" w:hAnsi="Calibri" w:cs="Calibri"/>
              </w:rPr>
              <w:t>(N=6,667)</w:t>
            </w:r>
          </w:p>
        </w:tc>
        <w:tc>
          <w:tcPr>
            <w:tcW w:w="810" w:type="dxa"/>
          </w:tcPr>
          <w:p w14:paraId="426D1BF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710" w:type="dxa"/>
          </w:tcPr>
          <w:p w14:paraId="6ED7695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00" w:type="dxa"/>
            <w:vAlign w:val="bottom"/>
          </w:tcPr>
          <w:p w14:paraId="58F008F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2070" w:type="dxa"/>
          </w:tcPr>
          <w:p w14:paraId="0B93C82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2196" w:type="dxa"/>
          </w:tcPr>
          <w:p w14:paraId="3F72B91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1E182D21" w14:textId="77777777" w:rsidTr="00581FDF">
        <w:tc>
          <w:tcPr>
            <w:tcW w:w="2430" w:type="dxa"/>
          </w:tcPr>
          <w:p w14:paraId="679999B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No net use </w:t>
            </w:r>
          </w:p>
        </w:tc>
        <w:tc>
          <w:tcPr>
            <w:tcW w:w="810" w:type="dxa"/>
            <w:vAlign w:val="bottom"/>
          </w:tcPr>
          <w:p w14:paraId="0AAA1EF4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1597</w:t>
            </w:r>
          </w:p>
        </w:tc>
        <w:tc>
          <w:tcPr>
            <w:tcW w:w="1710" w:type="dxa"/>
            <w:vAlign w:val="bottom"/>
          </w:tcPr>
          <w:p w14:paraId="3B722F96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398 (24.9)</w:t>
            </w:r>
          </w:p>
        </w:tc>
        <w:tc>
          <w:tcPr>
            <w:tcW w:w="1800" w:type="dxa"/>
            <w:vAlign w:val="bottom"/>
          </w:tcPr>
          <w:p w14:paraId="26986922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0.39</w:t>
            </w:r>
          </w:p>
        </w:tc>
        <w:tc>
          <w:tcPr>
            <w:tcW w:w="2070" w:type="dxa"/>
            <w:vAlign w:val="bottom"/>
          </w:tcPr>
          <w:p w14:paraId="4005F672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96" w:type="dxa"/>
            <w:vAlign w:val="bottom"/>
          </w:tcPr>
          <w:p w14:paraId="3FCC5CFD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2.8 (2.6)</w:t>
            </w:r>
          </w:p>
        </w:tc>
      </w:tr>
      <w:tr w:rsidR="00840A89" w:rsidRPr="008A7882" w14:paraId="2583B3D9" w14:textId="77777777" w:rsidTr="00581FDF">
        <w:tc>
          <w:tcPr>
            <w:tcW w:w="2430" w:type="dxa"/>
          </w:tcPr>
          <w:p w14:paraId="20880EF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Net Used </w:t>
            </w:r>
          </w:p>
        </w:tc>
        <w:tc>
          <w:tcPr>
            <w:tcW w:w="810" w:type="dxa"/>
            <w:vAlign w:val="bottom"/>
          </w:tcPr>
          <w:p w14:paraId="1EB2507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5070</w:t>
            </w:r>
          </w:p>
        </w:tc>
        <w:tc>
          <w:tcPr>
            <w:tcW w:w="1710" w:type="dxa"/>
            <w:vAlign w:val="bottom"/>
          </w:tcPr>
          <w:p w14:paraId="39C5334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1065 (21)</w:t>
            </w:r>
          </w:p>
        </w:tc>
        <w:tc>
          <w:tcPr>
            <w:tcW w:w="1800" w:type="dxa"/>
            <w:vAlign w:val="bottom"/>
          </w:tcPr>
          <w:p w14:paraId="5D4C1888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0.35</w:t>
            </w:r>
          </w:p>
        </w:tc>
        <w:tc>
          <w:tcPr>
            <w:tcW w:w="2070" w:type="dxa"/>
            <w:vAlign w:val="bottom"/>
          </w:tcPr>
          <w:p w14:paraId="4B560407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96" w:type="dxa"/>
            <w:vAlign w:val="bottom"/>
          </w:tcPr>
          <w:p w14:paraId="3DE56C9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2.7 (2.7)</w:t>
            </w:r>
          </w:p>
        </w:tc>
      </w:tr>
      <w:tr w:rsidR="00840A89" w:rsidRPr="008A7882" w14:paraId="50640D69" w14:textId="77777777" w:rsidTr="00581FDF">
        <w:trPr>
          <w:trHeight w:val="60"/>
        </w:trPr>
        <w:tc>
          <w:tcPr>
            <w:tcW w:w="2430" w:type="dxa"/>
          </w:tcPr>
          <w:p w14:paraId="48976140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Season</w:t>
            </w:r>
          </w:p>
        </w:tc>
        <w:tc>
          <w:tcPr>
            <w:tcW w:w="810" w:type="dxa"/>
            <w:vAlign w:val="bottom"/>
          </w:tcPr>
          <w:p w14:paraId="727AB0C9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10" w:type="dxa"/>
            <w:vAlign w:val="bottom"/>
          </w:tcPr>
          <w:p w14:paraId="67DCF55F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22BE1C26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0" w:type="dxa"/>
          </w:tcPr>
          <w:p w14:paraId="724AA116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96" w:type="dxa"/>
            <w:vAlign w:val="bottom"/>
          </w:tcPr>
          <w:p w14:paraId="3412CD8B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840A89" w:rsidRPr="008A7882" w14:paraId="581B3A11" w14:textId="77777777" w:rsidTr="00581FDF">
        <w:trPr>
          <w:trHeight w:val="60"/>
        </w:trPr>
        <w:tc>
          <w:tcPr>
            <w:tcW w:w="2430" w:type="dxa"/>
          </w:tcPr>
          <w:p w14:paraId="29634CA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Dry</w:t>
            </w:r>
          </w:p>
        </w:tc>
        <w:tc>
          <w:tcPr>
            <w:tcW w:w="810" w:type="dxa"/>
            <w:vAlign w:val="bottom"/>
          </w:tcPr>
          <w:p w14:paraId="6180CF3A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3492</w:t>
            </w:r>
          </w:p>
        </w:tc>
        <w:tc>
          <w:tcPr>
            <w:tcW w:w="1710" w:type="dxa"/>
            <w:vAlign w:val="bottom"/>
          </w:tcPr>
          <w:p w14:paraId="259ACA20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761 (21.8)</w:t>
            </w:r>
          </w:p>
        </w:tc>
        <w:tc>
          <w:tcPr>
            <w:tcW w:w="1800" w:type="dxa"/>
            <w:vAlign w:val="bottom"/>
          </w:tcPr>
          <w:p w14:paraId="3E48F03D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0.34</w:t>
            </w:r>
          </w:p>
        </w:tc>
        <w:tc>
          <w:tcPr>
            <w:tcW w:w="2070" w:type="dxa"/>
            <w:vAlign w:val="bottom"/>
          </w:tcPr>
          <w:p w14:paraId="0F3519FF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96" w:type="dxa"/>
            <w:vAlign w:val="bottom"/>
          </w:tcPr>
          <w:p w14:paraId="03330A35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2.9 (2.9)</w:t>
            </w:r>
          </w:p>
        </w:tc>
      </w:tr>
      <w:tr w:rsidR="00840A89" w:rsidRPr="008A7882" w14:paraId="14C9C405" w14:textId="77777777" w:rsidTr="00581FDF">
        <w:trPr>
          <w:trHeight w:val="60"/>
        </w:trPr>
        <w:tc>
          <w:tcPr>
            <w:tcW w:w="2430" w:type="dxa"/>
          </w:tcPr>
          <w:p w14:paraId="278F7B7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Rainy</w:t>
            </w:r>
          </w:p>
        </w:tc>
        <w:tc>
          <w:tcPr>
            <w:tcW w:w="810" w:type="dxa"/>
            <w:vAlign w:val="bottom"/>
          </w:tcPr>
          <w:p w14:paraId="4680542E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3607</w:t>
            </w:r>
          </w:p>
        </w:tc>
        <w:tc>
          <w:tcPr>
            <w:tcW w:w="1710" w:type="dxa"/>
            <w:vAlign w:val="bottom"/>
          </w:tcPr>
          <w:p w14:paraId="442A3B48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870 (24.1)</w:t>
            </w:r>
          </w:p>
        </w:tc>
        <w:tc>
          <w:tcPr>
            <w:tcW w:w="1800" w:type="dxa"/>
            <w:vAlign w:val="bottom"/>
          </w:tcPr>
          <w:p w14:paraId="23311971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0.35</w:t>
            </w:r>
          </w:p>
        </w:tc>
        <w:tc>
          <w:tcPr>
            <w:tcW w:w="2070" w:type="dxa"/>
            <w:vAlign w:val="bottom"/>
          </w:tcPr>
          <w:p w14:paraId="2DA9C730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96" w:type="dxa"/>
            <w:vAlign w:val="bottom"/>
          </w:tcPr>
          <w:p w14:paraId="654B4CAF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3 (3)</w:t>
            </w:r>
          </w:p>
        </w:tc>
      </w:tr>
    </w:tbl>
    <w:p w14:paraId="1B71C39E" w14:textId="77777777" w:rsidR="00840A89" w:rsidRPr="008A7882" w:rsidRDefault="00840A89" w:rsidP="00840A89">
      <w:pPr>
        <w:rPr>
          <w:rFonts w:ascii="Calibri" w:hAnsi="Calibri" w:cs="Calibri"/>
        </w:rPr>
      </w:pPr>
      <w:r w:rsidRPr="008A7882">
        <w:rPr>
          <w:rFonts w:ascii="Calibri" w:hAnsi="Calibri" w:cs="Calibri"/>
        </w:rPr>
        <w:t>*** p-value &lt; 0.001</w:t>
      </w:r>
    </w:p>
    <w:p w14:paraId="766A4908" w14:textId="77777777" w:rsidR="00840A89" w:rsidRPr="008A7882" w:rsidRDefault="00840A89" w:rsidP="00840A89">
      <w:pPr>
        <w:rPr>
          <w:rFonts w:ascii="Calibri" w:hAnsi="Calibri" w:cs="Calibri"/>
        </w:rPr>
      </w:pPr>
      <w:r w:rsidRPr="008A7882">
        <w:rPr>
          <w:rFonts w:ascii="Calibri" w:hAnsi="Calibri" w:cs="Calibri"/>
        </w:rPr>
        <w:t>** p-value &lt; 0.01</w:t>
      </w:r>
    </w:p>
    <w:p w14:paraId="6680A06E" w14:textId="77777777" w:rsidR="00840A89" w:rsidRDefault="00840A89" w:rsidP="00840A89">
      <w:pPr>
        <w:rPr>
          <w:rFonts w:ascii="Calibri" w:hAnsi="Calibri" w:cs="Calibri"/>
        </w:rPr>
      </w:pPr>
      <w:r w:rsidRPr="008A7882">
        <w:rPr>
          <w:rFonts w:ascii="Calibri" w:hAnsi="Calibri" w:cs="Calibri"/>
        </w:rPr>
        <w:t>* p-value &lt; 0.05</w:t>
      </w:r>
    </w:p>
    <w:p w14:paraId="6F9784C8" w14:textId="77777777" w:rsidR="00840A89" w:rsidRPr="008A7882" w:rsidRDefault="00840A89" w:rsidP="00840A89">
      <w:pPr>
        <w:rPr>
          <w:rFonts w:ascii="Calibri" w:hAnsi="Calibri" w:cs="Calibri"/>
        </w:rPr>
      </w:pPr>
    </w:p>
    <w:p w14:paraId="22CDF148" w14:textId="77777777" w:rsidR="00840A89" w:rsidRPr="008A7882" w:rsidRDefault="00840A89" w:rsidP="00840A89">
      <w:pPr>
        <w:ind w:left="-720"/>
        <w:rPr>
          <w:rFonts w:ascii="Calibri" w:eastAsia="Calibri" w:hAnsi="Calibri" w:cs="Calibri"/>
          <w:color w:val="000000" w:themeColor="text1"/>
        </w:rPr>
      </w:pPr>
      <w:r w:rsidRPr="008A7882">
        <w:rPr>
          <w:rFonts w:ascii="Calibri" w:hAnsi="Calibri" w:cs="Calibri"/>
          <w:b/>
          <w:bCs/>
        </w:rPr>
        <w:t xml:space="preserve">Supplemental Table </w:t>
      </w:r>
      <w:r>
        <w:rPr>
          <w:rFonts w:ascii="Calibri" w:hAnsi="Calibri" w:cs="Calibri"/>
          <w:b/>
          <w:bCs/>
        </w:rPr>
        <w:t>3</w:t>
      </w:r>
      <w:r w:rsidRPr="008A7882">
        <w:rPr>
          <w:rFonts w:ascii="Calibri" w:hAnsi="Calibri" w:cs="Calibri"/>
        </w:rPr>
        <w:t xml:space="preserve">. Among total population (N = 947), associations between number of detected gametocyte-positive infections over time and predictor variables from negative binomial models </w:t>
      </w:r>
      <w:r w:rsidRPr="008A7882">
        <w:rPr>
          <w:rFonts w:ascii="Calibri" w:eastAsia="Calibri" w:hAnsi="Calibri" w:cs="Calibri"/>
          <w:color w:val="000000" w:themeColor="text1"/>
        </w:rPr>
        <w:t>SES: socioeconomic status, HH: household, SAC: school-aged children (5-15)</w:t>
      </w:r>
      <w:r>
        <w:rPr>
          <w:rFonts w:ascii="Calibri" w:eastAsia="Calibri" w:hAnsi="Calibri" w:cs="Calibri"/>
          <w:color w:val="000000" w:themeColor="text1"/>
        </w:rPr>
        <w:t>, ppy: per person year, RtR: Rate Ratio</w:t>
      </w:r>
      <w:r w:rsidRPr="008A7882">
        <w:rPr>
          <w:rFonts w:ascii="Calibri" w:eastAsia="Calibri" w:hAnsi="Calibri" w:cs="Calibri"/>
          <w:color w:val="000000" w:themeColor="text1"/>
        </w:rPr>
        <w:t xml:space="preserve"> 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3145"/>
        <w:gridCol w:w="1620"/>
        <w:gridCol w:w="1620"/>
        <w:gridCol w:w="1350"/>
        <w:gridCol w:w="1800"/>
      </w:tblGrid>
      <w:tr w:rsidR="00840A89" w:rsidRPr="008A7882" w14:paraId="2F42B8A8" w14:textId="77777777" w:rsidTr="00581FDF">
        <w:trPr>
          <w:trHeight w:val="300"/>
        </w:trPr>
        <w:tc>
          <w:tcPr>
            <w:tcW w:w="3145" w:type="dxa"/>
            <w:vAlign w:val="bottom"/>
          </w:tcPr>
          <w:p w14:paraId="51AE1E1D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Characteristic</w:t>
            </w:r>
          </w:p>
        </w:tc>
        <w:tc>
          <w:tcPr>
            <w:tcW w:w="1620" w:type="dxa"/>
            <w:vAlign w:val="bottom"/>
          </w:tcPr>
          <w:p w14:paraId="1FC618E7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N gam positive infections</w:t>
            </w:r>
          </w:p>
        </w:tc>
        <w:tc>
          <w:tcPr>
            <w:tcW w:w="1620" w:type="dxa"/>
            <w:vAlign w:val="bottom"/>
          </w:tcPr>
          <w:p w14:paraId="0DB60BA5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Follow up </w:t>
            </w:r>
            <w:r>
              <w:rPr>
                <w:rFonts w:ascii="Calibri" w:hAnsi="Calibri" w:cs="Calibri"/>
                <w:b/>
                <w:bCs/>
              </w:rPr>
              <w:t>years</w:t>
            </w:r>
          </w:p>
        </w:tc>
        <w:tc>
          <w:tcPr>
            <w:tcW w:w="1350" w:type="dxa"/>
            <w:vAlign w:val="bottom"/>
          </w:tcPr>
          <w:p w14:paraId="1BE9757C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Incidence rate, ppy </w:t>
            </w:r>
          </w:p>
        </w:tc>
        <w:tc>
          <w:tcPr>
            <w:tcW w:w="1800" w:type="dxa"/>
            <w:vAlign w:val="bottom"/>
          </w:tcPr>
          <w:p w14:paraId="664CE6E4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RtR (95% CI) </w:t>
            </w:r>
          </w:p>
        </w:tc>
      </w:tr>
      <w:tr w:rsidR="00840A89" w:rsidRPr="008A7882" w14:paraId="196DD942" w14:textId="77777777" w:rsidTr="00581FDF">
        <w:tc>
          <w:tcPr>
            <w:tcW w:w="3145" w:type="dxa"/>
            <w:vAlign w:val="center"/>
          </w:tcPr>
          <w:p w14:paraId="2DB2DA3A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Total Population (N = 947)</w:t>
            </w:r>
          </w:p>
        </w:tc>
        <w:tc>
          <w:tcPr>
            <w:tcW w:w="1620" w:type="dxa"/>
            <w:vAlign w:val="center"/>
          </w:tcPr>
          <w:p w14:paraId="416AAAB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560</w:t>
            </w:r>
          </w:p>
        </w:tc>
        <w:tc>
          <w:tcPr>
            <w:tcW w:w="1620" w:type="dxa"/>
            <w:vAlign w:val="center"/>
          </w:tcPr>
          <w:p w14:paraId="342387B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657.96</w:t>
            </w:r>
          </w:p>
        </w:tc>
        <w:tc>
          <w:tcPr>
            <w:tcW w:w="1350" w:type="dxa"/>
            <w:vAlign w:val="center"/>
          </w:tcPr>
          <w:p w14:paraId="521B616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0.85</w:t>
            </w:r>
          </w:p>
        </w:tc>
        <w:tc>
          <w:tcPr>
            <w:tcW w:w="1800" w:type="dxa"/>
          </w:tcPr>
          <w:p w14:paraId="7F73D2E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065674EA" w14:textId="77777777" w:rsidTr="00581FDF">
        <w:tc>
          <w:tcPr>
            <w:tcW w:w="3145" w:type="dxa"/>
            <w:vAlign w:val="center"/>
          </w:tcPr>
          <w:p w14:paraId="26347273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Age Group</w:t>
            </w:r>
          </w:p>
        </w:tc>
        <w:tc>
          <w:tcPr>
            <w:tcW w:w="1620" w:type="dxa"/>
          </w:tcPr>
          <w:p w14:paraId="4517657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20" w:type="dxa"/>
          </w:tcPr>
          <w:p w14:paraId="2D9C6F3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14:paraId="65630A1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00" w:type="dxa"/>
          </w:tcPr>
          <w:p w14:paraId="2386D2E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367FAF8A" w14:textId="77777777" w:rsidTr="00581FDF">
        <w:tc>
          <w:tcPr>
            <w:tcW w:w="3145" w:type="dxa"/>
            <w:vAlign w:val="center"/>
          </w:tcPr>
          <w:p w14:paraId="3DCFEBE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Under 5</w:t>
            </w:r>
          </w:p>
        </w:tc>
        <w:tc>
          <w:tcPr>
            <w:tcW w:w="1620" w:type="dxa"/>
            <w:vAlign w:val="center"/>
          </w:tcPr>
          <w:p w14:paraId="6C9AE8C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1620" w:type="dxa"/>
            <w:vAlign w:val="center"/>
          </w:tcPr>
          <w:p w14:paraId="0DE0A93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126.66</w:t>
            </w:r>
          </w:p>
        </w:tc>
        <w:tc>
          <w:tcPr>
            <w:tcW w:w="1350" w:type="dxa"/>
            <w:vAlign w:val="center"/>
          </w:tcPr>
          <w:p w14:paraId="7EC80F6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0.61</w:t>
            </w:r>
          </w:p>
        </w:tc>
        <w:tc>
          <w:tcPr>
            <w:tcW w:w="1800" w:type="dxa"/>
            <w:vAlign w:val="bottom"/>
          </w:tcPr>
          <w:p w14:paraId="5C0492C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Ref</w:t>
            </w:r>
          </w:p>
        </w:tc>
      </w:tr>
      <w:tr w:rsidR="00840A89" w:rsidRPr="008A7882" w14:paraId="2ACF63FA" w14:textId="77777777" w:rsidTr="00581FDF">
        <w:tc>
          <w:tcPr>
            <w:tcW w:w="3145" w:type="dxa"/>
            <w:vAlign w:val="center"/>
          </w:tcPr>
          <w:p w14:paraId="5B7E136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SAC</w:t>
            </w:r>
          </w:p>
        </w:tc>
        <w:tc>
          <w:tcPr>
            <w:tcW w:w="1620" w:type="dxa"/>
            <w:vAlign w:val="center"/>
          </w:tcPr>
          <w:p w14:paraId="0EBB413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356</w:t>
            </w:r>
          </w:p>
        </w:tc>
        <w:tc>
          <w:tcPr>
            <w:tcW w:w="1620" w:type="dxa"/>
            <w:vAlign w:val="center"/>
          </w:tcPr>
          <w:p w14:paraId="40C0C86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242.92</w:t>
            </w:r>
          </w:p>
        </w:tc>
        <w:tc>
          <w:tcPr>
            <w:tcW w:w="1350" w:type="dxa"/>
            <w:vAlign w:val="center"/>
          </w:tcPr>
          <w:p w14:paraId="3ED5A5F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1.47</w:t>
            </w:r>
          </w:p>
        </w:tc>
        <w:tc>
          <w:tcPr>
            <w:tcW w:w="1800" w:type="dxa"/>
            <w:vAlign w:val="bottom"/>
          </w:tcPr>
          <w:p w14:paraId="254D8AB7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2.59 (1.60, 4.18)</w:t>
            </w:r>
          </w:p>
        </w:tc>
      </w:tr>
      <w:tr w:rsidR="00840A89" w:rsidRPr="008A7882" w14:paraId="0A099F80" w14:textId="77777777" w:rsidTr="00581FDF">
        <w:tc>
          <w:tcPr>
            <w:tcW w:w="3145" w:type="dxa"/>
            <w:vAlign w:val="center"/>
          </w:tcPr>
          <w:p w14:paraId="713B2AF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Over 15</w:t>
            </w:r>
          </w:p>
        </w:tc>
        <w:tc>
          <w:tcPr>
            <w:tcW w:w="1620" w:type="dxa"/>
            <w:vAlign w:val="center"/>
          </w:tcPr>
          <w:p w14:paraId="05EC019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127</w:t>
            </w:r>
          </w:p>
        </w:tc>
        <w:tc>
          <w:tcPr>
            <w:tcW w:w="1620" w:type="dxa"/>
            <w:vAlign w:val="center"/>
          </w:tcPr>
          <w:p w14:paraId="4A06298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288.38</w:t>
            </w:r>
          </w:p>
        </w:tc>
        <w:tc>
          <w:tcPr>
            <w:tcW w:w="1350" w:type="dxa"/>
            <w:vAlign w:val="center"/>
          </w:tcPr>
          <w:p w14:paraId="69738C1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0.44</w:t>
            </w:r>
          </w:p>
        </w:tc>
        <w:tc>
          <w:tcPr>
            <w:tcW w:w="1800" w:type="dxa"/>
            <w:vAlign w:val="bottom"/>
          </w:tcPr>
          <w:p w14:paraId="10D3023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0.74 (0.45, 1.21)</w:t>
            </w:r>
          </w:p>
        </w:tc>
      </w:tr>
      <w:tr w:rsidR="00840A89" w:rsidRPr="008A7882" w14:paraId="6CC48DBC" w14:textId="77777777" w:rsidTr="00581FDF">
        <w:tc>
          <w:tcPr>
            <w:tcW w:w="3145" w:type="dxa"/>
          </w:tcPr>
          <w:p w14:paraId="2E38B3F6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Site</w:t>
            </w:r>
          </w:p>
        </w:tc>
        <w:tc>
          <w:tcPr>
            <w:tcW w:w="1620" w:type="dxa"/>
          </w:tcPr>
          <w:p w14:paraId="505CC2A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20" w:type="dxa"/>
          </w:tcPr>
          <w:p w14:paraId="11A3614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14:paraId="43D86D0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00" w:type="dxa"/>
          </w:tcPr>
          <w:p w14:paraId="60DBD69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3D2AD82D" w14:textId="77777777" w:rsidTr="00581FDF">
        <w:tc>
          <w:tcPr>
            <w:tcW w:w="3145" w:type="dxa"/>
          </w:tcPr>
          <w:p w14:paraId="4B7E638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Namanolo</w:t>
            </w:r>
          </w:p>
        </w:tc>
        <w:tc>
          <w:tcPr>
            <w:tcW w:w="1620" w:type="dxa"/>
            <w:vAlign w:val="center"/>
          </w:tcPr>
          <w:p w14:paraId="4ABDF49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234</w:t>
            </w:r>
          </w:p>
        </w:tc>
        <w:tc>
          <w:tcPr>
            <w:tcW w:w="1620" w:type="dxa"/>
            <w:vAlign w:val="center"/>
          </w:tcPr>
          <w:p w14:paraId="745DDD1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291.93</w:t>
            </w:r>
          </w:p>
        </w:tc>
        <w:tc>
          <w:tcPr>
            <w:tcW w:w="1350" w:type="dxa"/>
            <w:vAlign w:val="center"/>
          </w:tcPr>
          <w:p w14:paraId="4FF77BB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1800" w:type="dxa"/>
            <w:vAlign w:val="bottom"/>
          </w:tcPr>
          <w:p w14:paraId="64521CE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7AB24287" w14:textId="77777777" w:rsidTr="00581FDF">
        <w:tc>
          <w:tcPr>
            <w:tcW w:w="3145" w:type="dxa"/>
          </w:tcPr>
          <w:p w14:paraId="2FB41A8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Ntaja</w:t>
            </w:r>
          </w:p>
        </w:tc>
        <w:tc>
          <w:tcPr>
            <w:tcW w:w="1620" w:type="dxa"/>
            <w:vAlign w:val="center"/>
          </w:tcPr>
          <w:p w14:paraId="2B6A814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326</w:t>
            </w:r>
          </w:p>
        </w:tc>
        <w:tc>
          <w:tcPr>
            <w:tcW w:w="1620" w:type="dxa"/>
            <w:vAlign w:val="center"/>
          </w:tcPr>
          <w:p w14:paraId="2FEDC77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366.03</w:t>
            </w:r>
          </w:p>
        </w:tc>
        <w:tc>
          <w:tcPr>
            <w:tcW w:w="1350" w:type="dxa"/>
            <w:vAlign w:val="center"/>
          </w:tcPr>
          <w:p w14:paraId="500A488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0.89</w:t>
            </w:r>
          </w:p>
        </w:tc>
        <w:tc>
          <w:tcPr>
            <w:tcW w:w="1800" w:type="dxa"/>
            <w:vAlign w:val="bottom"/>
          </w:tcPr>
          <w:p w14:paraId="358CEEC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0.94 (0.65, 1.35)</w:t>
            </w:r>
          </w:p>
        </w:tc>
      </w:tr>
      <w:tr w:rsidR="00840A89" w:rsidRPr="008A7882" w14:paraId="7825C74F" w14:textId="77777777" w:rsidTr="00581FDF">
        <w:tc>
          <w:tcPr>
            <w:tcW w:w="3145" w:type="dxa"/>
          </w:tcPr>
          <w:p w14:paraId="23AF324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>HH head highest education</w:t>
            </w:r>
            <w:r w:rsidRPr="008A7882">
              <w:rPr>
                <w:rFonts w:ascii="Calibri" w:hAnsi="Calibri" w:cs="Calibri"/>
              </w:rPr>
              <w:t xml:space="preserve"> (missing = 173)</w:t>
            </w:r>
          </w:p>
        </w:tc>
        <w:tc>
          <w:tcPr>
            <w:tcW w:w="1620" w:type="dxa"/>
          </w:tcPr>
          <w:p w14:paraId="132788C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20" w:type="dxa"/>
          </w:tcPr>
          <w:p w14:paraId="6EB8329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14:paraId="2B795F9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00" w:type="dxa"/>
          </w:tcPr>
          <w:p w14:paraId="6A55C9A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4B806B10" w14:textId="77777777" w:rsidTr="00581FDF">
        <w:tc>
          <w:tcPr>
            <w:tcW w:w="3145" w:type="dxa"/>
          </w:tcPr>
          <w:p w14:paraId="5C5C120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None</w:t>
            </w:r>
          </w:p>
        </w:tc>
        <w:tc>
          <w:tcPr>
            <w:tcW w:w="1620" w:type="dxa"/>
            <w:vAlign w:val="center"/>
          </w:tcPr>
          <w:p w14:paraId="532C081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 w:themeColor="text1"/>
              </w:rPr>
              <w:t>148</w:t>
            </w:r>
          </w:p>
        </w:tc>
        <w:tc>
          <w:tcPr>
            <w:tcW w:w="1620" w:type="dxa"/>
            <w:vAlign w:val="center"/>
          </w:tcPr>
          <w:p w14:paraId="5B3EE54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147.1</w:t>
            </w:r>
          </w:p>
        </w:tc>
        <w:tc>
          <w:tcPr>
            <w:tcW w:w="1350" w:type="dxa"/>
            <w:vAlign w:val="center"/>
          </w:tcPr>
          <w:p w14:paraId="16EF5C0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1.01</w:t>
            </w:r>
          </w:p>
        </w:tc>
        <w:tc>
          <w:tcPr>
            <w:tcW w:w="1800" w:type="dxa"/>
            <w:vAlign w:val="bottom"/>
          </w:tcPr>
          <w:p w14:paraId="77A9E34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11ECB364" w14:textId="77777777" w:rsidTr="00581FDF">
        <w:tc>
          <w:tcPr>
            <w:tcW w:w="3145" w:type="dxa"/>
          </w:tcPr>
          <w:p w14:paraId="18982A0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Primary only</w:t>
            </w:r>
          </w:p>
        </w:tc>
        <w:tc>
          <w:tcPr>
            <w:tcW w:w="1620" w:type="dxa"/>
            <w:vAlign w:val="center"/>
          </w:tcPr>
          <w:p w14:paraId="2091AAA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188</w:t>
            </w:r>
          </w:p>
        </w:tc>
        <w:tc>
          <w:tcPr>
            <w:tcW w:w="1620" w:type="dxa"/>
            <w:vAlign w:val="center"/>
          </w:tcPr>
          <w:p w14:paraId="0F4DC86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225.85</w:t>
            </w:r>
          </w:p>
        </w:tc>
        <w:tc>
          <w:tcPr>
            <w:tcW w:w="1350" w:type="dxa"/>
            <w:vAlign w:val="center"/>
          </w:tcPr>
          <w:p w14:paraId="360CEBA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0.83</w:t>
            </w:r>
          </w:p>
        </w:tc>
        <w:tc>
          <w:tcPr>
            <w:tcW w:w="1800" w:type="dxa"/>
            <w:vAlign w:val="bottom"/>
          </w:tcPr>
          <w:p w14:paraId="28BA662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0.81 (0.5, 1.3)</w:t>
            </w:r>
          </w:p>
        </w:tc>
      </w:tr>
      <w:tr w:rsidR="00840A89" w:rsidRPr="008A7882" w14:paraId="41C5E89A" w14:textId="77777777" w:rsidTr="00581FDF">
        <w:tc>
          <w:tcPr>
            <w:tcW w:w="3145" w:type="dxa"/>
          </w:tcPr>
          <w:p w14:paraId="40AACE0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Some secondary or higher </w:t>
            </w:r>
          </w:p>
        </w:tc>
        <w:tc>
          <w:tcPr>
            <w:tcW w:w="1620" w:type="dxa"/>
            <w:vAlign w:val="center"/>
          </w:tcPr>
          <w:p w14:paraId="73AEE66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148</w:t>
            </w:r>
          </w:p>
        </w:tc>
        <w:tc>
          <w:tcPr>
            <w:tcW w:w="1620" w:type="dxa"/>
            <w:vAlign w:val="center"/>
          </w:tcPr>
          <w:p w14:paraId="17CA64B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209.9</w:t>
            </w:r>
          </w:p>
        </w:tc>
        <w:tc>
          <w:tcPr>
            <w:tcW w:w="1350" w:type="dxa"/>
            <w:vAlign w:val="center"/>
          </w:tcPr>
          <w:p w14:paraId="4A86DC8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0.71</w:t>
            </w:r>
          </w:p>
        </w:tc>
        <w:tc>
          <w:tcPr>
            <w:tcW w:w="1800" w:type="dxa"/>
            <w:vAlign w:val="bottom"/>
          </w:tcPr>
          <w:p w14:paraId="32C81B2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0.69 (0.42, 1.12)</w:t>
            </w:r>
          </w:p>
        </w:tc>
      </w:tr>
      <w:tr w:rsidR="00840A89" w:rsidRPr="008A7882" w14:paraId="14356726" w14:textId="77777777" w:rsidTr="00581FDF">
        <w:tc>
          <w:tcPr>
            <w:tcW w:w="3145" w:type="dxa"/>
          </w:tcPr>
          <w:p w14:paraId="6079427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>SES Index</w:t>
            </w:r>
            <w:r w:rsidRPr="008A7882">
              <w:rPr>
                <w:rFonts w:ascii="Calibri" w:hAnsi="Calibri" w:cs="Calibri"/>
              </w:rPr>
              <w:t xml:space="preserve"> (missing = 108)</w:t>
            </w:r>
          </w:p>
        </w:tc>
        <w:tc>
          <w:tcPr>
            <w:tcW w:w="1620" w:type="dxa"/>
          </w:tcPr>
          <w:p w14:paraId="26F6FBD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20" w:type="dxa"/>
          </w:tcPr>
          <w:p w14:paraId="6C28143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14:paraId="589C42C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00" w:type="dxa"/>
          </w:tcPr>
          <w:p w14:paraId="7DBB443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71B78FF1" w14:textId="77777777" w:rsidTr="00581FDF">
        <w:tc>
          <w:tcPr>
            <w:tcW w:w="3145" w:type="dxa"/>
          </w:tcPr>
          <w:p w14:paraId="5FC2DCD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Low</w:t>
            </w:r>
          </w:p>
        </w:tc>
        <w:tc>
          <w:tcPr>
            <w:tcW w:w="1620" w:type="dxa"/>
            <w:vAlign w:val="center"/>
          </w:tcPr>
          <w:p w14:paraId="51A0161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156</w:t>
            </w:r>
          </w:p>
        </w:tc>
        <w:tc>
          <w:tcPr>
            <w:tcW w:w="1620" w:type="dxa"/>
            <w:vAlign w:val="center"/>
          </w:tcPr>
          <w:p w14:paraId="057CBB0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159.91</w:t>
            </w:r>
          </w:p>
        </w:tc>
        <w:tc>
          <w:tcPr>
            <w:tcW w:w="1350" w:type="dxa"/>
            <w:vAlign w:val="center"/>
          </w:tcPr>
          <w:p w14:paraId="1D202F1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1800" w:type="dxa"/>
            <w:vAlign w:val="bottom"/>
          </w:tcPr>
          <w:p w14:paraId="76BAA77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29F8973F" w14:textId="77777777" w:rsidTr="00581FDF">
        <w:tc>
          <w:tcPr>
            <w:tcW w:w="3145" w:type="dxa"/>
          </w:tcPr>
          <w:p w14:paraId="2A19F96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Medium</w:t>
            </w:r>
          </w:p>
        </w:tc>
        <w:tc>
          <w:tcPr>
            <w:tcW w:w="1620" w:type="dxa"/>
            <w:vAlign w:val="center"/>
          </w:tcPr>
          <w:p w14:paraId="4180B63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327</w:t>
            </w:r>
          </w:p>
        </w:tc>
        <w:tc>
          <w:tcPr>
            <w:tcW w:w="1620" w:type="dxa"/>
            <w:vAlign w:val="center"/>
          </w:tcPr>
          <w:p w14:paraId="01DB036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379.48</w:t>
            </w:r>
          </w:p>
        </w:tc>
        <w:tc>
          <w:tcPr>
            <w:tcW w:w="1350" w:type="dxa"/>
            <w:vAlign w:val="center"/>
          </w:tcPr>
          <w:p w14:paraId="4A1E01F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1800" w:type="dxa"/>
            <w:vAlign w:val="bottom"/>
          </w:tcPr>
          <w:p w14:paraId="7C3F785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0.84 (0.55, 1.27)</w:t>
            </w:r>
          </w:p>
        </w:tc>
      </w:tr>
      <w:tr w:rsidR="00840A89" w:rsidRPr="008A7882" w14:paraId="137CB57F" w14:textId="77777777" w:rsidTr="00581FDF">
        <w:tc>
          <w:tcPr>
            <w:tcW w:w="3145" w:type="dxa"/>
          </w:tcPr>
          <w:p w14:paraId="40CF064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High</w:t>
            </w:r>
          </w:p>
        </w:tc>
        <w:tc>
          <w:tcPr>
            <w:tcW w:w="1620" w:type="dxa"/>
            <w:vAlign w:val="center"/>
          </w:tcPr>
          <w:p w14:paraId="612FD88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 w:themeColor="text1"/>
              </w:rPr>
              <w:t>40</w:t>
            </w:r>
          </w:p>
        </w:tc>
        <w:tc>
          <w:tcPr>
            <w:tcW w:w="1620" w:type="dxa"/>
            <w:vAlign w:val="center"/>
          </w:tcPr>
          <w:p w14:paraId="0393C3D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87.4</w:t>
            </w:r>
          </w:p>
        </w:tc>
        <w:tc>
          <w:tcPr>
            <w:tcW w:w="1350" w:type="dxa"/>
            <w:vAlign w:val="center"/>
          </w:tcPr>
          <w:p w14:paraId="56CCB31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0.46</w:t>
            </w:r>
          </w:p>
        </w:tc>
        <w:tc>
          <w:tcPr>
            <w:tcW w:w="1800" w:type="dxa"/>
            <w:vAlign w:val="bottom"/>
          </w:tcPr>
          <w:p w14:paraId="05FE9A93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  <w:color w:val="000000" w:themeColor="text1"/>
              </w:rPr>
              <w:t>0.44 (0.24, 0.82)</w:t>
            </w:r>
          </w:p>
        </w:tc>
      </w:tr>
      <w:tr w:rsidR="00840A89" w:rsidRPr="008A7882" w14:paraId="46AE0BFB" w14:textId="77777777" w:rsidTr="00581FDF">
        <w:tc>
          <w:tcPr>
            <w:tcW w:w="3145" w:type="dxa"/>
          </w:tcPr>
          <w:p w14:paraId="324B968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>HH Construction</w:t>
            </w:r>
            <w:r w:rsidRPr="008A7882">
              <w:rPr>
                <w:rFonts w:ascii="Calibri" w:hAnsi="Calibri" w:cs="Calibri"/>
              </w:rPr>
              <w:t xml:space="preserve"> (missing = 108)</w:t>
            </w:r>
          </w:p>
        </w:tc>
        <w:tc>
          <w:tcPr>
            <w:tcW w:w="1620" w:type="dxa"/>
          </w:tcPr>
          <w:p w14:paraId="18DAF7F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20" w:type="dxa"/>
          </w:tcPr>
          <w:p w14:paraId="23676B5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14:paraId="518CB8D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00" w:type="dxa"/>
          </w:tcPr>
          <w:p w14:paraId="1E9B4B8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5D7A14D1" w14:textId="77777777" w:rsidTr="00581FDF">
        <w:tc>
          <w:tcPr>
            <w:tcW w:w="3145" w:type="dxa"/>
          </w:tcPr>
          <w:p w14:paraId="1E0E790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Unfinished</w:t>
            </w:r>
          </w:p>
        </w:tc>
        <w:tc>
          <w:tcPr>
            <w:tcW w:w="1620" w:type="dxa"/>
            <w:vAlign w:val="center"/>
          </w:tcPr>
          <w:p w14:paraId="2C4590A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 w:themeColor="text1"/>
              </w:rPr>
              <w:t>380</w:t>
            </w:r>
          </w:p>
        </w:tc>
        <w:tc>
          <w:tcPr>
            <w:tcW w:w="1620" w:type="dxa"/>
            <w:vAlign w:val="center"/>
          </w:tcPr>
          <w:p w14:paraId="03CC313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419.79</w:t>
            </w:r>
          </w:p>
        </w:tc>
        <w:tc>
          <w:tcPr>
            <w:tcW w:w="1350" w:type="dxa"/>
            <w:vAlign w:val="center"/>
          </w:tcPr>
          <w:p w14:paraId="4B88C1D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1800" w:type="dxa"/>
            <w:vAlign w:val="bottom"/>
          </w:tcPr>
          <w:p w14:paraId="5880BA5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680512F2" w14:textId="77777777" w:rsidTr="00581FDF">
        <w:tc>
          <w:tcPr>
            <w:tcW w:w="3145" w:type="dxa"/>
          </w:tcPr>
          <w:p w14:paraId="2F7D750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Finished</w:t>
            </w:r>
          </w:p>
        </w:tc>
        <w:tc>
          <w:tcPr>
            <w:tcW w:w="1620" w:type="dxa"/>
            <w:vAlign w:val="center"/>
          </w:tcPr>
          <w:p w14:paraId="7AFEBAD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143</w:t>
            </w:r>
          </w:p>
        </w:tc>
        <w:tc>
          <w:tcPr>
            <w:tcW w:w="1620" w:type="dxa"/>
            <w:vAlign w:val="center"/>
          </w:tcPr>
          <w:p w14:paraId="1951F61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206.99</w:t>
            </w:r>
          </w:p>
        </w:tc>
        <w:tc>
          <w:tcPr>
            <w:tcW w:w="1350" w:type="dxa"/>
            <w:vAlign w:val="center"/>
          </w:tcPr>
          <w:p w14:paraId="785B78B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0.69</w:t>
            </w:r>
          </w:p>
        </w:tc>
        <w:tc>
          <w:tcPr>
            <w:tcW w:w="1800" w:type="dxa"/>
            <w:vAlign w:val="bottom"/>
          </w:tcPr>
          <w:p w14:paraId="68322D6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0.79 (0.54, 1.17)</w:t>
            </w:r>
          </w:p>
        </w:tc>
      </w:tr>
      <w:tr w:rsidR="00840A89" w:rsidRPr="008A7882" w14:paraId="164F6926" w14:textId="77777777" w:rsidTr="00581FDF">
        <w:tc>
          <w:tcPr>
            <w:tcW w:w="3145" w:type="dxa"/>
          </w:tcPr>
          <w:p w14:paraId="25B4CD25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Net use the previous night</w:t>
            </w:r>
          </w:p>
        </w:tc>
        <w:tc>
          <w:tcPr>
            <w:tcW w:w="1620" w:type="dxa"/>
          </w:tcPr>
          <w:p w14:paraId="242EC84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20" w:type="dxa"/>
          </w:tcPr>
          <w:p w14:paraId="31C527D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14:paraId="73969F8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00" w:type="dxa"/>
          </w:tcPr>
          <w:p w14:paraId="7473B76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63CAFA2E" w14:textId="77777777" w:rsidTr="00581FDF">
        <w:tc>
          <w:tcPr>
            <w:tcW w:w="3145" w:type="dxa"/>
          </w:tcPr>
          <w:p w14:paraId="7F8186F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No net use</w:t>
            </w:r>
          </w:p>
        </w:tc>
        <w:tc>
          <w:tcPr>
            <w:tcW w:w="1620" w:type="dxa"/>
            <w:vAlign w:val="center"/>
          </w:tcPr>
          <w:p w14:paraId="2724438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130</w:t>
            </w:r>
          </w:p>
        </w:tc>
        <w:tc>
          <w:tcPr>
            <w:tcW w:w="1620" w:type="dxa"/>
            <w:vAlign w:val="center"/>
          </w:tcPr>
          <w:p w14:paraId="353F145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89.7</w:t>
            </w:r>
          </w:p>
        </w:tc>
        <w:tc>
          <w:tcPr>
            <w:tcW w:w="1350" w:type="dxa"/>
            <w:vAlign w:val="center"/>
          </w:tcPr>
          <w:p w14:paraId="4FFD25D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1.45</w:t>
            </w:r>
          </w:p>
        </w:tc>
        <w:tc>
          <w:tcPr>
            <w:tcW w:w="1800" w:type="dxa"/>
            <w:vAlign w:val="bottom"/>
          </w:tcPr>
          <w:p w14:paraId="3DA0FB0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2023A6F9" w14:textId="77777777" w:rsidTr="00581FDF">
        <w:tc>
          <w:tcPr>
            <w:tcW w:w="3145" w:type="dxa"/>
          </w:tcPr>
          <w:p w14:paraId="7CECB13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Net use</w:t>
            </w:r>
          </w:p>
        </w:tc>
        <w:tc>
          <w:tcPr>
            <w:tcW w:w="1620" w:type="dxa"/>
            <w:vAlign w:val="center"/>
          </w:tcPr>
          <w:p w14:paraId="1F578A8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430</w:t>
            </w:r>
          </w:p>
        </w:tc>
        <w:tc>
          <w:tcPr>
            <w:tcW w:w="1620" w:type="dxa"/>
            <w:vAlign w:val="center"/>
          </w:tcPr>
          <w:p w14:paraId="7C697D0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568.26</w:t>
            </w:r>
          </w:p>
        </w:tc>
        <w:tc>
          <w:tcPr>
            <w:tcW w:w="1350" w:type="dxa"/>
            <w:vAlign w:val="center"/>
          </w:tcPr>
          <w:p w14:paraId="75EF8E8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0.76</w:t>
            </w:r>
          </w:p>
        </w:tc>
        <w:tc>
          <w:tcPr>
            <w:tcW w:w="1800" w:type="dxa"/>
            <w:vAlign w:val="bottom"/>
          </w:tcPr>
          <w:p w14:paraId="023AADA1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  <w:color w:val="000000" w:themeColor="text1"/>
              </w:rPr>
              <w:t>0.52 (0.32, 0.84)</w:t>
            </w:r>
          </w:p>
        </w:tc>
      </w:tr>
    </w:tbl>
    <w:p w14:paraId="12C95BC1" w14:textId="77777777" w:rsidR="00840A89" w:rsidRPr="008A7882" w:rsidRDefault="00840A89" w:rsidP="00840A89">
      <w:pPr>
        <w:rPr>
          <w:rFonts w:ascii="Calibri" w:hAnsi="Calibri" w:cs="Calibri"/>
        </w:rPr>
      </w:pPr>
    </w:p>
    <w:p w14:paraId="51D1B58E" w14:textId="77777777" w:rsidR="00840A89" w:rsidRPr="008A7882" w:rsidRDefault="00840A89" w:rsidP="00840A89">
      <w:pPr>
        <w:rPr>
          <w:rFonts w:ascii="Calibri" w:hAnsi="Calibri" w:cs="Calibri"/>
        </w:rPr>
      </w:pPr>
      <w:r w:rsidRPr="008A7882">
        <w:rPr>
          <w:rFonts w:ascii="Calibri" w:hAnsi="Calibri" w:cs="Calibri"/>
        </w:rPr>
        <w:br w:type="page"/>
      </w:r>
    </w:p>
    <w:p w14:paraId="752EFC7F" w14:textId="77777777" w:rsidR="00840A89" w:rsidRPr="008A7882" w:rsidRDefault="00840A89" w:rsidP="00840A89">
      <w:pPr>
        <w:ind w:left="-720"/>
        <w:rPr>
          <w:rFonts w:ascii="Calibri" w:eastAsia="Calibri" w:hAnsi="Calibri" w:cs="Calibri"/>
          <w:color w:val="000000" w:themeColor="text1"/>
        </w:rPr>
      </w:pPr>
      <w:r w:rsidRPr="008A7882">
        <w:rPr>
          <w:rFonts w:ascii="Calibri" w:hAnsi="Calibri" w:cs="Calibri"/>
          <w:b/>
          <w:bCs/>
        </w:rPr>
        <w:lastRenderedPageBreak/>
        <w:t xml:space="preserve">Supplemental Table </w:t>
      </w:r>
      <w:r>
        <w:rPr>
          <w:rFonts w:ascii="Calibri" w:hAnsi="Calibri" w:cs="Calibri"/>
          <w:b/>
          <w:bCs/>
        </w:rPr>
        <w:t>4</w:t>
      </w:r>
      <w:r w:rsidRPr="008A7882">
        <w:rPr>
          <w:rFonts w:ascii="Calibri" w:hAnsi="Calibri" w:cs="Calibri"/>
        </w:rPr>
        <w:t xml:space="preserve">. Among total population (n = 947), association between number of detected </w:t>
      </w:r>
      <w:r w:rsidRPr="008A7882">
        <w:rPr>
          <w:rFonts w:ascii="Calibri" w:hAnsi="Calibri" w:cs="Calibri"/>
          <w:i/>
          <w:iCs/>
        </w:rPr>
        <w:t>Pf</w:t>
      </w:r>
      <w:r w:rsidRPr="008A7882">
        <w:rPr>
          <w:rFonts w:ascii="Calibri" w:hAnsi="Calibri" w:cs="Calibri"/>
        </w:rPr>
        <w:t xml:space="preserve"> positive infections over time and predictor variables from negative binomial models. </w:t>
      </w:r>
      <w:r w:rsidRPr="008A7882">
        <w:rPr>
          <w:rFonts w:ascii="Calibri" w:eastAsia="Calibri" w:hAnsi="Calibri" w:cs="Calibri"/>
          <w:color w:val="000000" w:themeColor="text1"/>
        </w:rPr>
        <w:t>SES: socioeconomic status, HH: household, SAC: school-aged children (5-15)</w:t>
      </w:r>
      <w:r>
        <w:rPr>
          <w:rFonts w:ascii="Calibri" w:eastAsia="Calibri" w:hAnsi="Calibri" w:cs="Calibri"/>
          <w:color w:val="000000" w:themeColor="text1"/>
        </w:rPr>
        <w:t>, ppy: per person year, RtR: Rate Ratio</w:t>
      </w:r>
      <w:r w:rsidRPr="008A7882">
        <w:rPr>
          <w:rFonts w:ascii="Calibri" w:eastAsia="Calibri" w:hAnsi="Calibri" w:cs="Calibri"/>
          <w:color w:val="000000" w:themeColor="text1"/>
        </w:rPr>
        <w:t xml:space="preserve"> </w:t>
      </w:r>
    </w:p>
    <w:p w14:paraId="26999444" w14:textId="77777777" w:rsidR="00840A89" w:rsidRPr="008A7882" w:rsidRDefault="00840A89" w:rsidP="00840A89">
      <w:pPr>
        <w:rPr>
          <w:rFonts w:ascii="Calibri" w:eastAsia="Calibri" w:hAnsi="Calibri" w:cs="Calibri"/>
          <w:color w:val="000000" w:themeColor="text1"/>
        </w:rPr>
      </w:pPr>
      <w:r w:rsidRPr="008A7882">
        <w:rPr>
          <w:rFonts w:ascii="Calibri" w:eastAsia="Calibri" w:hAnsi="Calibri" w:cs="Calibri"/>
          <w:color w:val="000000" w:themeColor="text1"/>
        </w:rPr>
        <w:t xml:space="preserve"> 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3219"/>
        <w:gridCol w:w="1527"/>
        <w:gridCol w:w="1455"/>
        <w:gridCol w:w="1367"/>
        <w:gridCol w:w="1967"/>
      </w:tblGrid>
      <w:tr w:rsidR="00840A89" w:rsidRPr="008A7882" w14:paraId="292304B3" w14:textId="77777777" w:rsidTr="00581FDF">
        <w:trPr>
          <w:trHeight w:val="300"/>
        </w:trPr>
        <w:tc>
          <w:tcPr>
            <w:tcW w:w="3219" w:type="dxa"/>
            <w:vAlign w:val="bottom"/>
          </w:tcPr>
          <w:p w14:paraId="6CD9BF8E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Characteristic</w:t>
            </w:r>
          </w:p>
        </w:tc>
        <w:tc>
          <w:tcPr>
            <w:tcW w:w="1527" w:type="dxa"/>
            <w:vAlign w:val="bottom"/>
          </w:tcPr>
          <w:p w14:paraId="78969608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N </w:t>
            </w:r>
            <w:r>
              <w:rPr>
                <w:rFonts w:ascii="Calibri" w:hAnsi="Calibri" w:cs="Calibri"/>
                <w:b/>
                <w:bCs/>
              </w:rPr>
              <w:t>P</w:t>
            </w:r>
            <w:r w:rsidRPr="008A7882">
              <w:rPr>
                <w:rFonts w:ascii="Calibri" w:hAnsi="Calibri" w:cs="Calibri"/>
                <w:b/>
                <w:bCs/>
              </w:rPr>
              <w:t>f positive infections</w:t>
            </w:r>
          </w:p>
        </w:tc>
        <w:tc>
          <w:tcPr>
            <w:tcW w:w="1455" w:type="dxa"/>
            <w:vAlign w:val="bottom"/>
          </w:tcPr>
          <w:p w14:paraId="44069D07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Follow up years</w:t>
            </w:r>
          </w:p>
        </w:tc>
        <w:tc>
          <w:tcPr>
            <w:tcW w:w="1367" w:type="dxa"/>
            <w:vAlign w:val="bottom"/>
          </w:tcPr>
          <w:p w14:paraId="4CC2F394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Incidence rate, ppy </w:t>
            </w:r>
          </w:p>
        </w:tc>
        <w:tc>
          <w:tcPr>
            <w:tcW w:w="1967" w:type="dxa"/>
            <w:vAlign w:val="bottom"/>
          </w:tcPr>
          <w:p w14:paraId="6E074D07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cRtR (95% CI) </w:t>
            </w:r>
          </w:p>
        </w:tc>
      </w:tr>
      <w:tr w:rsidR="00840A89" w:rsidRPr="008A7882" w14:paraId="50B1D27A" w14:textId="77777777" w:rsidTr="00581FDF">
        <w:trPr>
          <w:trHeight w:val="300"/>
        </w:trPr>
        <w:tc>
          <w:tcPr>
            <w:tcW w:w="3219" w:type="dxa"/>
            <w:vAlign w:val="center"/>
          </w:tcPr>
          <w:p w14:paraId="3F7803F2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Total Population (N = 947)</w:t>
            </w:r>
          </w:p>
        </w:tc>
        <w:tc>
          <w:tcPr>
            <w:tcW w:w="1527" w:type="dxa"/>
            <w:vAlign w:val="center"/>
          </w:tcPr>
          <w:p w14:paraId="7A3C283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1633</w:t>
            </w:r>
          </w:p>
        </w:tc>
        <w:tc>
          <w:tcPr>
            <w:tcW w:w="1455" w:type="dxa"/>
            <w:vAlign w:val="center"/>
          </w:tcPr>
          <w:p w14:paraId="70E0976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657.96</w:t>
            </w:r>
          </w:p>
        </w:tc>
        <w:tc>
          <w:tcPr>
            <w:tcW w:w="1367" w:type="dxa"/>
            <w:vAlign w:val="center"/>
          </w:tcPr>
          <w:p w14:paraId="731C61B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2.48</w:t>
            </w:r>
          </w:p>
        </w:tc>
        <w:tc>
          <w:tcPr>
            <w:tcW w:w="1967" w:type="dxa"/>
          </w:tcPr>
          <w:p w14:paraId="22DE997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3B0263D9" w14:textId="77777777" w:rsidTr="00581FDF">
        <w:trPr>
          <w:trHeight w:val="300"/>
        </w:trPr>
        <w:tc>
          <w:tcPr>
            <w:tcW w:w="3219" w:type="dxa"/>
            <w:vAlign w:val="center"/>
          </w:tcPr>
          <w:p w14:paraId="50E47C45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Age Group</w:t>
            </w:r>
          </w:p>
        </w:tc>
        <w:tc>
          <w:tcPr>
            <w:tcW w:w="1527" w:type="dxa"/>
          </w:tcPr>
          <w:p w14:paraId="688036C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455" w:type="dxa"/>
          </w:tcPr>
          <w:p w14:paraId="19C1AC8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367" w:type="dxa"/>
          </w:tcPr>
          <w:p w14:paraId="3605BBF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967" w:type="dxa"/>
          </w:tcPr>
          <w:p w14:paraId="1509FB8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6659FB7D" w14:textId="77777777" w:rsidTr="00581FDF">
        <w:trPr>
          <w:trHeight w:val="300"/>
        </w:trPr>
        <w:tc>
          <w:tcPr>
            <w:tcW w:w="3219" w:type="dxa"/>
            <w:vAlign w:val="center"/>
          </w:tcPr>
          <w:p w14:paraId="65BD497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Under 5</w:t>
            </w:r>
          </w:p>
        </w:tc>
        <w:tc>
          <w:tcPr>
            <w:tcW w:w="1527" w:type="dxa"/>
            <w:vAlign w:val="center"/>
          </w:tcPr>
          <w:p w14:paraId="29B7EE3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257</w:t>
            </w:r>
          </w:p>
        </w:tc>
        <w:tc>
          <w:tcPr>
            <w:tcW w:w="1455" w:type="dxa"/>
            <w:vAlign w:val="center"/>
          </w:tcPr>
          <w:p w14:paraId="103B60B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126.66</w:t>
            </w:r>
          </w:p>
        </w:tc>
        <w:tc>
          <w:tcPr>
            <w:tcW w:w="1367" w:type="dxa"/>
            <w:vAlign w:val="center"/>
          </w:tcPr>
          <w:p w14:paraId="50FB36E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2.03</w:t>
            </w:r>
          </w:p>
        </w:tc>
        <w:tc>
          <w:tcPr>
            <w:tcW w:w="1967" w:type="dxa"/>
            <w:vAlign w:val="bottom"/>
          </w:tcPr>
          <w:p w14:paraId="507652F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Ref.</w:t>
            </w:r>
          </w:p>
        </w:tc>
      </w:tr>
      <w:tr w:rsidR="00840A89" w:rsidRPr="008A7882" w14:paraId="645DB27E" w14:textId="77777777" w:rsidTr="00581FDF">
        <w:trPr>
          <w:trHeight w:val="300"/>
        </w:trPr>
        <w:tc>
          <w:tcPr>
            <w:tcW w:w="3219" w:type="dxa"/>
            <w:vAlign w:val="center"/>
          </w:tcPr>
          <w:p w14:paraId="2511CCD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SAC</w:t>
            </w:r>
          </w:p>
        </w:tc>
        <w:tc>
          <w:tcPr>
            <w:tcW w:w="1527" w:type="dxa"/>
            <w:vAlign w:val="center"/>
          </w:tcPr>
          <w:p w14:paraId="36ED2E0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789</w:t>
            </w:r>
          </w:p>
        </w:tc>
        <w:tc>
          <w:tcPr>
            <w:tcW w:w="1455" w:type="dxa"/>
            <w:vAlign w:val="center"/>
          </w:tcPr>
          <w:p w14:paraId="440C748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242.92</w:t>
            </w:r>
          </w:p>
        </w:tc>
        <w:tc>
          <w:tcPr>
            <w:tcW w:w="1367" w:type="dxa"/>
            <w:vAlign w:val="center"/>
          </w:tcPr>
          <w:p w14:paraId="2CE0182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3.25</w:t>
            </w:r>
          </w:p>
        </w:tc>
        <w:tc>
          <w:tcPr>
            <w:tcW w:w="1967" w:type="dxa"/>
            <w:vAlign w:val="bottom"/>
          </w:tcPr>
          <w:p w14:paraId="2C0C0662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1.62 (1.34, 1.96)</w:t>
            </w:r>
          </w:p>
        </w:tc>
      </w:tr>
      <w:tr w:rsidR="00840A89" w:rsidRPr="008A7882" w14:paraId="2DF3F22E" w14:textId="77777777" w:rsidTr="00581FDF">
        <w:trPr>
          <w:trHeight w:val="300"/>
        </w:trPr>
        <w:tc>
          <w:tcPr>
            <w:tcW w:w="3219" w:type="dxa"/>
            <w:vAlign w:val="center"/>
          </w:tcPr>
          <w:p w14:paraId="7995844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Over 15</w:t>
            </w:r>
          </w:p>
        </w:tc>
        <w:tc>
          <w:tcPr>
            <w:tcW w:w="1527" w:type="dxa"/>
            <w:vAlign w:val="center"/>
          </w:tcPr>
          <w:p w14:paraId="77FFB4C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587</w:t>
            </w:r>
          </w:p>
        </w:tc>
        <w:tc>
          <w:tcPr>
            <w:tcW w:w="1455" w:type="dxa"/>
            <w:vAlign w:val="center"/>
          </w:tcPr>
          <w:p w14:paraId="27C86B8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288.38</w:t>
            </w:r>
          </w:p>
        </w:tc>
        <w:tc>
          <w:tcPr>
            <w:tcW w:w="1367" w:type="dxa"/>
            <w:vAlign w:val="center"/>
          </w:tcPr>
          <w:p w14:paraId="4ED0E28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2.04</w:t>
            </w:r>
          </w:p>
        </w:tc>
        <w:tc>
          <w:tcPr>
            <w:tcW w:w="1967" w:type="dxa"/>
            <w:vAlign w:val="bottom"/>
          </w:tcPr>
          <w:p w14:paraId="3E8FCE8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1.02 (0.84, 1.23)</w:t>
            </w:r>
          </w:p>
        </w:tc>
      </w:tr>
      <w:tr w:rsidR="00840A89" w:rsidRPr="008A7882" w14:paraId="60143383" w14:textId="77777777" w:rsidTr="00581FDF">
        <w:trPr>
          <w:trHeight w:val="300"/>
        </w:trPr>
        <w:tc>
          <w:tcPr>
            <w:tcW w:w="3219" w:type="dxa"/>
          </w:tcPr>
          <w:p w14:paraId="029EAB54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Site</w:t>
            </w:r>
          </w:p>
        </w:tc>
        <w:tc>
          <w:tcPr>
            <w:tcW w:w="1527" w:type="dxa"/>
          </w:tcPr>
          <w:p w14:paraId="1C1F561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455" w:type="dxa"/>
          </w:tcPr>
          <w:p w14:paraId="79374A8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367" w:type="dxa"/>
          </w:tcPr>
          <w:p w14:paraId="59335CD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967" w:type="dxa"/>
          </w:tcPr>
          <w:p w14:paraId="227E3DC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7E4E47C7" w14:textId="77777777" w:rsidTr="00581FDF">
        <w:trPr>
          <w:trHeight w:val="300"/>
        </w:trPr>
        <w:tc>
          <w:tcPr>
            <w:tcW w:w="3219" w:type="dxa"/>
          </w:tcPr>
          <w:p w14:paraId="020901F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Namanolo</w:t>
            </w:r>
          </w:p>
        </w:tc>
        <w:tc>
          <w:tcPr>
            <w:tcW w:w="1527" w:type="dxa"/>
            <w:vAlign w:val="center"/>
          </w:tcPr>
          <w:p w14:paraId="2E9DC86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747</w:t>
            </w:r>
          </w:p>
        </w:tc>
        <w:tc>
          <w:tcPr>
            <w:tcW w:w="1455" w:type="dxa"/>
            <w:vAlign w:val="center"/>
          </w:tcPr>
          <w:p w14:paraId="761E2FE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291.93</w:t>
            </w:r>
          </w:p>
        </w:tc>
        <w:tc>
          <w:tcPr>
            <w:tcW w:w="1367" w:type="dxa"/>
            <w:vAlign w:val="center"/>
          </w:tcPr>
          <w:p w14:paraId="7F206D8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2.56</w:t>
            </w:r>
          </w:p>
        </w:tc>
        <w:tc>
          <w:tcPr>
            <w:tcW w:w="1967" w:type="dxa"/>
            <w:vAlign w:val="bottom"/>
          </w:tcPr>
          <w:p w14:paraId="1A16F8A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3AA6105C" w14:textId="77777777" w:rsidTr="00581FDF">
        <w:trPr>
          <w:trHeight w:val="300"/>
        </w:trPr>
        <w:tc>
          <w:tcPr>
            <w:tcW w:w="3219" w:type="dxa"/>
          </w:tcPr>
          <w:p w14:paraId="1C249C1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Ntaja</w:t>
            </w:r>
          </w:p>
        </w:tc>
        <w:tc>
          <w:tcPr>
            <w:tcW w:w="1527" w:type="dxa"/>
            <w:vAlign w:val="center"/>
          </w:tcPr>
          <w:p w14:paraId="4384454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886</w:t>
            </w:r>
          </w:p>
        </w:tc>
        <w:tc>
          <w:tcPr>
            <w:tcW w:w="1455" w:type="dxa"/>
            <w:vAlign w:val="center"/>
          </w:tcPr>
          <w:p w14:paraId="44621CA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366.03</w:t>
            </w:r>
          </w:p>
        </w:tc>
        <w:tc>
          <w:tcPr>
            <w:tcW w:w="1367" w:type="dxa"/>
            <w:vAlign w:val="center"/>
          </w:tcPr>
          <w:p w14:paraId="02F2933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2.42</w:t>
            </w:r>
          </w:p>
        </w:tc>
        <w:tc>
          <w:tcPr>
            <w:tcW w:w="1967" w:type="dxa"/>
            <w:vAlign w:val="bottom"/>
          </w:tcPr>
          <w:p w14:paraId="2F07005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0.92 (0.8, 1.06)</w:t>
            </w:r>
          </w:p>
        </w:tc>
      </w:tr>
      <w:tr w:rsidR="00840A89" w:rsidRPr="008A7882" w14:paraId="7762F0D8" w14:textId="77777777" w:rsidTr="00581FDF">
        <w:trPr>
          <w:trHeight w:val="300"/>
        </w:trPr>
        <w:tc>
          <w:tcPr>
            <w:tcW w:w="3219" w:type="dxa"/>
          </w:tcPr>
          <w:p w14:paraId="0FCE6DB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>HH head highest education level</w:t>
            </w:r>
            <w:r w:rsidRPr="008A7882">
              <w:rPr>
                <w:rFonts w:ascii="Calibri" w:hAnsi="Calibri" w:cs="Calibri"/>
              </w:rPr>
              <w:t xml:space="preserve"> (missing = 173)</w:t>
            </w:r>
          </w:p>
        </w:tc>
        <w:tc>
          <w:tcPr>
            <w:tcW w:w="1527" w:type="dxa"/>
          </w:tcPr>
          <w:p w14:paraId="7D53EC9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455" w:type="dxa"/>
          </w:tcPr>
          <w:p w14:paraId="17A7E79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367" w:type="dxa"/>
          </w:tcPr>
          <w:p w14:paraId="1F6BA4F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967" w:type="dxa"/>
          </w:tcPr>
          <w:p w14:paraId="7FA4FBF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199C2381" w14:textId="77777777" w:rsidTr="00581FDF">
        <w:trPr>
          <w:trHeight w:val="300"/>
        </w:trPr>
        <w:tc>
          <w:tcPr>
            <w:tcW w:w="3219" w:type="dxa"/>
          </w:tcPr>
          <w:p w14:paraId="29BE7EA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None</w:t>
            </w:r>
          </w:p>
        </w:tc>
        <w:tc>
          <w:tcPr>
            <w:tcW w:w="1527" w:type="dxa"/>
            <w:vAlign w:val="center"/>
          </w:tcPr>
          <w:p w14:paraId="0C0D09E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405</w:t>
            </w:r>
          </w:p>
        </w:tc>
        <w:tc>
          <w:tcPr>
            <w:tcW w:w="1455" w:type="dxa"/>
            <w:vAlign w:val="center"/>
          </w:tcPr>
          <w:p w14:paraId="6B41E93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147.1</w:t>
            </w:r>
          </w:p>
        </w:tc>
        <w:tc>
          <w:tcPr>
            <w:tcW w:w="1367" w:type="dxa"/>
            <w:vAlign w:val="center"/>
          </w:tcPr>
          <w:p w14:paraId="5A9BC37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2.75</w:t>
            </w:r>
          </w:p>
        </w:tc>
        <w:tc>
          <w:tcPr>
            <w:tcW w:w="1967" w:type="dxa"/>
            <w:vAlign w:val="bottom"/>
          </w:tcPr>
          <w:p w14:paraId="24A6446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5055023E" w14:textId="77777777" w:rsidTr="00581FDF">
        <w:trPr>
          <w:trHeight w:val="300"/>
        </w:trPr>
        <w:tc>
          <w:tcPr>
            <w:tcW w:w="3219" w:type="dxa"/>
          </w:tcPr>
          <w:p w14:paraId="160AC2C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Primary only</w:t>
            </w:r>
          </w:p>
        </w:tc>
        <w:tc>
          <w:tcPr>
            <w:tcW w:w="1527" w:type="dxa"/>
            <w:vAlign w:val="center"/>
          </w:tcPr>
          <w:p w14:paraId="35DF785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573</w:t>
            </w:r>
          </w:p>
        </w:tc>
        <w:tc>
          <w:tcPr>
            <w:tcW w:w="1455" w:type="dxa"/>
            <w:vAlign w:val="center"/>
          </w:tcPr>
          <w:p w14:paraId="59180A2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225.85</w:t>
            </w:r>
          </w:p>
        </w:tc>
        <w:tc>
          <w:tcPr>
            <w:tcW w:w="1367" w:type="dxa"/>
            <w:vAlign w:val="center"/>
          </w:tcPr>
          <w:p w14:paraId="0A4A59A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2.54</w:t>
            </w:r>
          </w:p>
        </w:tc>
        <w:tc>
          <w:tcPr>
            <w:tcW w:w="1967" w:type="dxa"/>
            <w:vAlign w:val="bottom"/>
          </w:tcPr>
          <w:p w14:paraId="615D38B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0.92 (0.76, 1.1)</w:t>
            </w:r>
          </w:p>
        </w:tc>
      </w:tr>
      <w:tr w:rsidR="00840A89" w:rsidRPr="008A7882" w14:paraId="33949C85" w14:textId="77777777" w:rsidTr="00581FDF">
        <w:trPr>
          <w:trHeight w:val="300"/>
        </w:trPr>
        <w:tc>
          <w:tcPr>
            <w:tcW w:w="3219" w:type="dxa"/>
          </w:tcPr>
          <w:p w14:paraId="6843EED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Some secondary or higher</w:t>
            </w:r>
          </w:p>
        </w:tc>
        <w:tc>
          <w:tcPr>
            <w:tcW w:w="1527" w:type="dxa"/>
            <w:vAlign w:val="center"/>
          </w:tcPr>
          <w:p w14:paraId="112ECB0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 w:themeColor="text1"/>
              </w:rPr>
              <w:t>432</w:t>
            </w:r>
          </w:p>
        </w:tc>
        <w:tc>
          <w:tcPr>
            <w:tcW w:w="1455" w:type="dxa"/>
            <w:vAlign w:val="center"/>
          </w:tcPr>
          <w:p w14:paraId="4B2ECCD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209.9</w:t>
            </w:r>
          </w:p>
        </w:tc>
        <w:tc>
          <w:tcPr>
            <w:tcW w:w="1367" w:type="dxa"/>
            <w:vAlign w:val="center"/>
          </w:tcPr>
          <w:p w14:paraId="5D75280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2.06</w:t>
            </w:r>
          </w:p>
        </w:tc>
        <w:tc>
          <w:tcPr>
            <w:tcW w:w="1967" w:type="dxa"/>
            <w:vAlign w:val="bottom"/>
          </w:tcPr>
          <w:p w14:paraId="728D58CD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  <w:color w:val="000000"/>
              </w:rPr>
              <w:t>0.75 (0.62, 0.91)</w:t>
            </w:r>
          </w:p>
        </w:tc>
      </w:tr>
      <w:tr w:rsidR="00840A89" w:rsidRPr="008A7882" w14:paraId="550ADF4B" w14:textId="77777777" w:rsidTr="00581FDF">
        <w:trPr>
          <w:trHeight w:val="300"/>
        </w:trPr>
        <w:tc>
          <w:tcPr>
            <w:tcW w:w="3219" w:type="dxa"/>
          </w:tcPr>
          <w:p w14:paraId="6745717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>SES Index</w:t>
            </w:r>
            <w:r w:rsidRPr="008A7882">
              <w:rPr>
                <w:rFonts w:ascii="Calibri" w:hAnsi="Calibri" w:cs="Calibri"/>
              </w:rPr>
              <w:t xml:space="preserve"> (missing = 108)</w:t>
            </w:r>
          </w:p>
        </w:tc>
        <w:tc>
          <w:tcPr>
            <w:tcW w:w="1527" w:type="dxa"/>
          </w:tcPr>
          <w:p w14:paraId="6E1E78D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455" w:type="dxa"/>
          </w:tcPr>
          <w:p w14:paraId="220F643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367" w:type="dxa"/>
          </w:tcPr>
          <w:p w14:paraId="4384792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967" w:type="dxa"/>
          </w:tcPr>
          <w:p w14:paraId="4C28D1F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79E58B81" w14:textId="77777777" w:rsidTr="00581FDF">
        <w:trPr>
          <w:trHeight w:val="300"/>
        </w:trPr>
        <w:tc>
          <w:tcPr>
            <w:tcW w:w="3219" w:type="dxa"/>
          </w:tcPr>
          <w:p w14:paraId="1D252AC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Low</w:t>
            </w:r>
          </w:p>
        </w:tc>
        <w:tc>
          <w:tcPr>
            <w:tcW w:w="1527" w:type="dxa"/>
            <w:vAlign w:val="center"/>
          </w:tcPr>
          <w:p w14:paraId="35E792D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428</w:t>
            </w:r>
          </w:p>
        </w:tc>
        <w:tc>
          <w:tcPr>
            <w:tcW w:w="1455" w:type="dxa"/>
            <w:vAlign w:val="center"/>
          </w:tcPr>
          <w:p w14:paraId="0FF883C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159.91</w:t>
            </w:r>
          </w:p>
        </w:tc>
        <w:tc>
          <w:tcPr>
            <w:tcW w:w="1367" w:type="dxa"/>
            <w:vAlign w:val="center"/>
          </w:tcPr>
          <w:p w14:paraId="4BE3CB3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2.68</w:t>
            </w:r>
          </w:p>
        </w:tc>
        <w:tc>
          <w:tcPr>
            <w:tcW w:w="1967" w:type="dxa"/>
            <w:vAlign w:val="bottom"/>
          </w:tcPr>
          <w:p w14:paraId="7CF90FF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43C6DAC2" w14:textId="77777777" w:rsidTr="00581FDF">
        <w:trPr>
          <w:trHeight w:val="300"/>
        </w:trPr>
        <w:tc>
          <w:tcPr>
            <w:tcW w:w="3219" w:type="dxa"/>
          </w:tcPr>
          <w:p w14:paraId="7625D6E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Medium</w:t>
            </w:r>
          </w:p>
        </w:tc>
        <w:tc>
          <w:tcPr>
            <w:tcW w:w="1527" w:type="dxa"/>
            <w:vAlign w:val="center"/>
          </w:tcPr>
          <w:p w14:paraId="24B29D0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916</w:t>
            </w:r>
          </w:p>
        </w:tc>
        <w:tc>
          <w:tcPr>
            <w:tcW w:w="1455" w:type="dxa"/>
            <w:vAlign w:val="center"/>
          </w:tcPr>
          <w:p w14:paraId="733E330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379.48</w:t>
            </w:r>
          </w:p>
        </w:tc>
        <w:tc>
          <w:tcPr>
            <w:tcW w:w="1367" w:type="dxa"/>
            <w:vAlign w:val="center"/>
          </w:tcPr>
          <w:p w14:paraId="3437D96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2.41</w:t>
            </w:r>
          </w:p>
        </w:tc>
        <w:tc>
          <w:tcPr>
            <w:tcW w:w="1967" w:type="dxa"/>
            <w:vAlign w:val="bottom"/>
          </w:tcPr>
          <w:p w14:paraId="5D9BF9B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0.89 (0.76, 1.05)</w:t>
            </w:r>
          </w:p>
        </w:tc>
      </w:tr>
      <w:tr w:rsidR="00840A89" w:rsidRPr="008A7882" w14:paraId="5233646B" w14:textId="77777777" w:rsidTr="00581FDF">
        <w:trPr>
          <w:trHeight w:val="300"/>
        </w:trPr>
        <w:tc>
          <w:tcPr>
            <w:tcW w:w="3219" w:type="dxa"/>
          </w:tcPr>
          <w:p w14:paraId="3EC32E0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High</w:t>
            </w:r>
          </w:p>
        </w:tc>
        <w:tc>
          <w:tcPr>
            <w:tcW w:w="1527" w:type="dxa"/>
            <w:vAlign w:val="center"/>
          </w:tcPr>
          <w:p w14:paraId="60CA7FF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169</w:t>
            </w:r>
          </w:p>
        </w:tc>
        <w:tc>
          <w:tcPr>
            <w:tcW w:w="1455" w:type="dxa"/>
            <w:vAlign w:val="center"/>
          </w:tcPr>
          <w:p w14:paraId="539B048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87.4</w:t>
            </w:r>
          </w:p>
        </w:tc>
        <w:tc>
          <w:tcPr>
            <w:tcW w:w="1367" w:type="dxa"/>
            <w:vAlign w:val="center"/>
          </w:tcPr>
          <w:p w14:paraId="7D08E5C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1.93</w:t>
            </w:r>
          </w:p>
        </w:tc>
        <w:tc>
          <w:tcPr>
            <w:tcW w:w="1967" w:type="dxa"/>
            <w:vAlign w:val="bottom"/>
          </w:tcPr>
          <w:p w14:paraId="59635151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  <w:color w:val="000000"/>
              </w:rPr>
              <w:t>0.73 (0.57, 0.93)</w:t>
            </w:r>
          </w:p>
        </w:tc>
      </w:tr>
      <w:tr w:rsidR="00840A89" w:rsidRPr="008A7882" w14:paraId="5E311CD6" w14:textId="77777777" w:rsidTr="00581FDF">
        <w:trPr>
          <w:trHeight w:val="300"/>
        </w:trPr>
        <w:tc>
          <w:tcPr>
            <w:tcW w:w="3219" w:type="dxa"/>
          </w:tcPr>
          <w:p w14:paraId="18A04E7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>HH Construction</w:t>
            </w:r>
            <w:r w:rsidRPr="008A7882">
              <w:rPr>
                <w:rFonts w:ascii="Calibri" w:hAnsi="Calibri" w:cs="Calibri"/>
              </w:rPr>
              <w:t xml:space="preserve"> (missing = 108)</w:t>
            </w:r>
          </w:p>
        </w:tc>
        <w:tc>
          <w:tcPr>
            <w:tcW w:w="1527" w:type="dxa"/>
          </w:tcPr>
          <w:p w14:paraId="58EEECC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455" w:type="dxa"/>
          </w:tcPr>
          <w:p w14:paraId="60FEFF1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367" w:type="dxa"/>
          </w:tcPr>
          <w:p w14:paraId="318DCD6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967" w:type="dxa"/>
          </w:tcPr>
          <w:p w14:paraId="280EE34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7C2FCF3A" w14:textId="77777777" w:rsidTr="00581FDF">
        <w:trPr>
          <w:trHeight w:val="300"/>
        </w:trPr>
        <w:tc>
          <w:tcPr>
            <w:tcW w:w="3219" w:type="dxa"/>
          </w:tcPr>
          <w:p w14:paraId="1D2C30F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Unfinished</w:t>
            </w:r>
          </w:p>
        </w:tc>
        <w:tc>
          <w:tcPr>
            <w:tcW w:w="1527" w:type="dxa"/>
            <w:vAlign w:val="center"/>
          </w:tcPr>
          <w:p w14:paraId="435FF4F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1022</w:t>
            </w:r>
          </w:p>
        </w:tc>
        <w:tc>
          <w:tcPr>
            <w:tcW w:w="1455" w:type="dxa"/>
            <w:vAlign w:val="center"/>
          </w:tcPr>
          <w:p w14:paraId="53454AC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419.79</w:t>
            </w:r>
          </w:p>
        </w:tc>
        <w:tc>
          <w:tcPr>
            <w:tcW w:w="1367" w:type="dxa"/>
            <w:vAlign w:val="center"/>
          </w:tcPr>
          <w:p w14:paraId="24534E4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2.43</w:t>
            </w:r>
          </w:p>
        </w:tc>
        <w:tc>
          <w:tcPr>
            <w:tcW w:w="1967" w:type="dxa"/>
            <w:vAlign w:val="bottom"/>
          </w:tcPr>
          <w:p w14:paraId="2AEDB46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78254962" w14:textId="77777777" w:rsidTr="00581FDF">
        <w:trPr>
          <w:trHeight w:val="300"/>
        </w:trPr>
        <w:tc>
          <w:tcPr>
            <w:tcW w:w="3219" w:type="dxa"/>
          </w:tcPr>
          <w:p w14:paraId="512DDA2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Finished</w:t>
            </w:r>
          </w:p>
        </w:tc>
        <w:tc>
          <w:tcPr>
            <w:tcW w:w="1527" w:type="dxa"/>
            <w:vAlign w:val="center"/>
          </w:tcPr>
          <w:p w14:paraId="6717148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491</w:t>
            </w:r>
          </w:p>
        </w:tc>
        <w:tc>
          <w:tcPr>
            <w:tcW w:w="1455" w:type="dxa"/>
            <w:vAlign w:val="center"/>
          </w:tcPr>
          <w:p w14:paraId="7B7C9E9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206.99</w:t>
            </w:r>
          </w:p>
        </w:tc>
        <w:tc>
          <w:tcPr>
            <w:tcW w:w="1367" w:type="dxa"/>
            <w:vAlign w:val="center"/>
          </w:tcPr>
          <w:p w14:paraId="76DD159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2.37</w:t>
            </w:r>
          </w:p>
        </w:tc>
        <w:tc>
          <w:tcPr>
            <w:tcW w:w="1967" w:type="dxa"/>
            <w:vAlign w:val="bottom"/>
          </w:tcPr>
          <w:p w14:paraId="1A92431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1.01 (0.86, 1.17)</w:t>
            </w:r>
          </w:p>
        </w:tc>
      </w:tr>
      <w:tr w:rsidR="00840A89" w:rsidRPr="008A7882" w14:paraId="2EC26EB7" w14:textId="77777777" w:rsidTr="00581FDF">
        <w:trPr>
          <w:trHeight w:val="300"/>
        </w:trPr>
        <w:tc>
          <w:tcPr>
            <w:tcW w:w="3219" w:type="dxa"/>
          </w:tcPr>
          <w:p w14:paraId="497D27FE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Net use the previous night</w:t>
            </w:r>
          </w:p>
        </w:tc>
        <w:tc>
          <w:tcPr>
            <w:tcW w:w="1527" w:type="dxa"/>
          </w:tcPr>
          <w:p w14:paraId="61740A9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455" w:type="dxa"/>
          </w:tcPr>
          <w:p w14:paraId="3BC85D5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367" w:type="dxa"/>
          </w:tcPr>
          <w:p w14:paraId="10B0A0F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967" w:type="dxa"/>
          </w:tcPr>
          <w:p w14:paraId="631B70C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5CBA1E13" w14:textId="77777777" w:rsidTr="00581FDF">
        <w:trPr>
          <w:trHeight w:val="300"/>
        </w:trPr>
        <w:tc>
          <w:tcPr>
            <w:tcW w:w="3219" w:type="dxa"/>
          </w:tcPr>
          <w:p w14:paraId="741E35F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No net use</w:t>
            </w:r>
          </w:p>
        </w:tc>
        <w:tc>
          <w:tcPr>
            <w:tcW w:w="1527" w:type="dxa"/>
            <w:vAlign w:val="center"/>
          </w:tcPr>
          <w:p w14:paraId="4608927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306</w:t>
            </w:r>
          </w:p>
        </w:tc>
        <w:tc>
          <w:tcPr>
            <w:tcW w:w="1455" w:type="dxa"/>
            <w:vAlign w:val="center"/>
          </w:tcPr>
          <w:p w14:paraId="51E74AA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89.7</w:t>
            </w:r>
          </w:p>
        </w:tc>
        <w:tc>
          <w:tcPr>
            <w:tcW w:w="1367" w:type="dxa"/>
            <w:vAlign w:val="center"/>
          </w:tcPr>
          <w:p w14:paraId="3126B7D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3.41</w:t>
            </w:r>
          </w:p>
        </w:tc>
        <w:tc>
          <w:tcPr>
            <w:tcW w:w="1967" w:type="dxa"/>
            <w:vAlign w:val="bottom"/>
          </w:tcPr>
          <w:p w14:paraId="3567732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0DDD0DB7" w14:textId="77777777" w:rsidTr="00581FDF">
        <w:trPr>
          <w:trHeight w:val="300"/>
        </w:trPr>
        <w:tc>
          <w:tcPr>
            <w:tcW w:w="3219" w:type="dxa"/>
          </w:tcPr>
          <w:p w14:paraId="6B20967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Net use</w:t>
            </w:r>
          </w:p>
        </w:tc>
        <w:tc>
          <w:tcPr>
            <w:tcW w:w="1527" w:type="dxa"/>
            <w:vAlign w:val="center"/>
          </w:tcPr>
          <w:p w14:paraId="5C3A469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1327</w:t>
            </w:r>
          </w:p>
        </w:tc>
        <w:tc>
          <w:tcPr>
            <w:tcW w:w="1455" w:type="dxa"/>
            <w:vAlign w:val="center"/>
          </w:tcPr>
          <w:p w14:paraId="42B2575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568.26</w:t>
            </w:r>
          </w:p>
        </w:tc>
        <w:tc>
          <w:tcPr>
            <w:tcW w:w="1367" w:type="dxa"/>
            <w:vAlign w:val="center"/>
          </w:tcPr>
          <w:p w14:paraId="4ECD413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2.34</w:t>
            </w:r>
          </w:p>
        </w:tc>
        <w:tc>
          <w:tcPr>
            <w:tcW w:w="1967" w:type="dxa"/>
            <w:vAlign w:val="bottom"/>
          </w:tcPr>
          <w:p w14:paraId="334C36BF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  <w:color w:val="000000"/>
              </w:rPr>
              <w:t>0.68 (0.57, 0.82)</w:t>
            </w:r>
          </w:p>
        </w:tc>
      </w:tr>
    </w:tbl>
    <w:p w14:paraId="7463CE2A" w14:textId="77777777" w:rsidR="00840A89" w:rsidRPr="008A7882" w:rsidRDefault="00840A89" w:rsidP="00840A89">
      <w:pPr>
        <w:rPr>
          <w:rFonts w:ascii="Calibri" w:hAnsi="Calibri" w:cs="Calibri"/>
        </w:rPr>
      </w:pPr>
    </w:p>
    <w:p w14:paraId="33E9134D" w14:textId="77777777" w:rsidR="00840A89" w:rsidRPr="008A7882" w:rsidRDefault="00840A89" w:rsidP="00840A89">
      <w:pPr>
        <w:rPr>
          <w:rFonts w:ascii="Calibri" w:hAnsi="Calibri" w:cs="Calibri"/>
        </w:rPr>
      </w:pPr>
      <w:r w:rsidRPr="008A7882">
        <w:rPr>
          <w:rFonts w:ascii="Calibri" w:hAnsi="Calibri" w:cs="Calibri"/>
        </w:rPr>
        <w:br w:type="page"/>
      </w:r>
    </w:p>
    <w:p w14:paraId="0F963622" w14:textId="77777777" w:rsidR="00840A89" w:rsidRPr="008A7882" w:rsidRDefault="00840A89" w:rsidP="00840A89">
      <w:pPr>
        <w:ind w:left="-720"/>
        <w:rPr>
          <w:rFonts w:ascii="Calibri" w:eastAsia="Calibri" w:hAnsi="Calibri" w:cs="Calibri"/>
          <w:color w:val="000000" w:themeColor="text1"/>
        </w:rPr>
      </w:pPr>
      <w:r w:rsidRPr="008A7882">
        <w:rPr>
          <w:rFonts w:ascii="Calibri" w:hAnsi="Calibri" w:cs="Calibri"/>
          <w:b/>
          <w:bCs/>
        </w:rPr>
        <w:lastRenderedPageBreak/>
        <w:t xml:space="preserve">Supplemental Table </w:t>
      </w:r>
      <w:r>
        <w:rPr>
          <w:rFonts w:ascii="Calibri" w:hAnsi="Calibri" w:cs="Calibri"/>
          <w:b/>
          <w:bCs/>
        </w:rPr>
        <w:t>5</w:t>
      </w:r>
      <w:r w:rsidRPr="008A7882">
        <w:rPr>
          <w:rFonts w:ascii="Calibri" w:hAnsi="Calibri" w:cs="Calibri"/>
        </w:rPr>
        <w:t xml:space="preserve">. Associations among total population (N = 947) between incidence of high density (&gt;10) gametocyte infection and predictor variables from negative binomial models. </w:t>
      </w:r>
      <w:r w:rsidRPr="008A7882">
        <w:rPr>
          <w:rFonts w:ascii="Calibri" w:eastAsia="Calibri" w:hAnsi="Calibri" w:cs="Calibri"/>
          <w:color w:val="000000" w:themeColor="text1"/>
        </w:rPr>
        <w:t>SES: socioeconomic status, HH: household, SAC: school-aged children (5-15)</w:t>
      </w:r>
      <w:r>
        <w:rPr>
          <w:rFonts w:ascii="Calibri" w:eastAsia="Calibri" w:hAnsi="Calibri" w:cs="Calibri"/>
          <w:color w:val="000000" w:themeColor="text1"/>
        </w:rPr>
        <w:t>, ppy: per person year, RtR: Rate Ratio</w:t>
      </w:r>
      <w:r w:rsidRPr="008A7882">
        <w:rPr>
          <w:rFonts w:ascii="Calibri" w:eastAsia="Calibri" w:hAnsi="Calibri" w:cs="Calibri"/>
          <w:color w:val="000000" w:themeColor="text1"/>
        </w:rPr>
        <w:t xml:space="preserve"> </w:t>
      </w:r>
    </w:p>
    <w:p w14:paraId="10A782EE" w14:textId="77777777" w:rsidR="00840A89" w:rsidRPr="008A7882" w:rsidRDefault="00840A89" w:rsidP="00840A89">
      <w:pPr>
        <w:rPr>
          <w:rFonts w:ascii="Calibri" w:hAnsi="Calibri" w:cs="Calibri"/>
        </w:rPr>
      </w:pPr>
      <w:r w:rsidRPr="008A7882">
        <w:rPr>
          <w:rFonts w:ascii="Calibri" w:eastAsia="Calibri" w:hAnsi="Calibri" w:cs="Calibri"/>
          <w:color w:val="000000" w:themeColor="text1"/>
        </w:rPr>
        <w:t xml:space="preserve"> </w:t>
      </w:r>
    </w:p>
    <w:tbl>
      <w:tblPr>
        <w:tblStyle w:val="TableGrid"/>
        <w:tblW w:w="9520" w:type="dxa"/>
        <w:tblLook w:val="04A0" w:firstRow="1" w:lastRow="0" w:firstColumn="1" w:lastColumn="0" w:noHBand="0" w:noVBand="1"/>
      </w:tblPr>
      <w:tblGrid>
        <w:gridCol w:w="3145"/>
        <w:gridCol w:w="1620"/>
        <w:gridCol w:w="1620"/>
        <w:gridCol w:w="1260"/>
        <w:gridCol w:w="1875"/>
      </w:tblGrid>
      <w:tr w:rsidR="00840A89" w:rsidRPr="008A7882" w14:paraId="4D79D16F" w14:textId="77777777" w:rsidTr="00581FDF">
        <w:trPr>
          <w:trHeight w:val="300"/>
        </w:trPr>
        <w:tc>
          <w:tcPr>
            <w:tcW w:w="3145" w:type="dxa"/>
            <w:vAlign w:val="bottom"/>
          </w:tcPr>
          <w:p w14:paraId="0556B05E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Characteristic</w:t>
            </w:r>
          </w:p>
        </w:tc>
        <w:tc>
          <w:tcPr>
            <w:tcW w:w="1620" w:type="dxa"/>
            <w:vAlign w:val="bottom"/>
          </w:tcPr>
          <w:p w14:paraId="69B8B9B2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N high density infections</w:t>
            </w:r>
          </w:p>
        </w:tc>
        <w:tc>
          <w:tcPr>
            <w:tcW w:w="1620" w:type="dxa"/>
            <w:vAlign w:val="bottom"/>
          </w:tcPr>
          <w:p w14:paraId="6EB8E0AA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Follow up years</w:t>
            </w:r>
          </w:p>
        </w:tc>
        <w:tc>
          <w:tcPr>
            <w:tcW w:w="1260" w:type="dxa"/>
            <w:vAlign w:val="bottom"/>
          </w:tcPr>
          <w:p w14:paraId="458FD564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Incidence rate, ppy </w:t>
            </w:r>
          </w:p>
        </w:tc>
        <w:tc>
          <w:tcPr>
            <w:tcW w:w="1875" w:type="dxa"/>
            <w:vAlign w:val="bottom"/>
          </w:tcPr>
          <w:p w14:paraId="39FA2C14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cRtR (95% CI) </w:t>
            </w:r>
          </w:p>
        </w:tc>
      </w:tr>
      <w:tr w:rsidR="00840A89" w:rsidRPr="008A7882" w14:paraId="65ED0050" w14:textId="77777777" w:rsidTr="00581FDF">
        <w:trPr>
          <w:trHeight w:val="300"/>
        </w:trPr>
        <w:tc>
          <w:tcPr>
            <w:tcW w:w="3145" w:type="dxa"/>
            <w:vAlign w:val="center"/>
          </w:tcPr>
          <w:p w14:paraId="556464D1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Total Population</w:t>
            </w:r>
          </w:p>
        </w:tc>
        <w:tc>
          <w:tcPr>
            <w:tcW w:w="1620" w:type="dxa"/>
            <w:vAlign w:val="center"/>
          </w:tcPr>
          <w:p w14:paraId="077C896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1620" w:type="dxa"/>
            <w:vAlign w:val="center"/>
          </w:tcPr>
          <w:p w14:paraId="4FB1233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657.96</w:t>
            </w:r>
          </w:p>
        </w:tc>
        <w:tc>
          <w:tcPr>
            <w:tcW w:w="1260" w:type="dxa"/>
            <w:vAlign w:val="center"/>
          </w:tcPr>
          <w:p w14:paraId="599FEDA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875" w:type="dxa"/>
          </w:tcPr>
          <w:p w14:paraId="676D449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553A9805" w14:textId="77777777" w:rsidTr="00581FDF">
        <w:trPr>
          <w:trHeight w:val="300"/>
        </w:trPr>
        <w:tc>
          <w:tcPr>
            <w:tcW w:w="3145" w:type="dxa"/>
            <w:vAlign w:val="center"/>
          </w:tcPr>
          <w:p w14:paraId="5031E463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Age Group</w:t>
            </w:r>
          </w:p>
        </w:tc>
        <w:tc>
          <w:tcPr>
            <w:tcW w:w="1620" w:type="dxa"/>
          </w:tcPr>
          <w:p w14:paraId="2513965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20" w:type="dxa"/>
          </w:tcPr>
          <w:p w14:paraId="7B7A479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260" w:type="dxa"/>
          </w:tcPr>
          <w:p w14:paraId="1D184A9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75" w:type="dxa"/>
          </w:tcPr>
          <w:p w14:paraId="47F320B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6E9BC4EB" w14:textId="77777777" w:rsidTr="00581FDF">
        <w:trPr>
          <w:trHeight w:val="300"/>
        </w:trPr>
        <w:tc>
          <w:tcPr>
            <w:tcW w:w="3145" w:type="dxa"/>
            <w:vAlign w:val="center"/>
          </w:tcPr>
          <w:p w14:paraId="43E6D09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Under 5</w:t>
            </w:r>
          </w:p>
        </w:tc>
        <w:tc>
          <w:tcPr>
            <w:tcW w:w="1620" w:type="dxa"/>
            <w:vAlign w:val="center"/>
          </w:tcPr>
          <w:p w14:paraId="08DDAD8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620" w:type="dxa"/>
            <w:vAlign w:val="center"/>
          </w:tcPr>
          <w:p w14:paraId="3B56675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126.66</w:t>
            </w:r>
          </w:p>
        </w:tc>
        <w:tc>
          <w:tcPr>
            <w:tcW w:w="1260" w:type="dxa"/>
            <w:vAlign w:val="center"/>
          </w:tcPr>
          <w:p w14:paraId="7CC6310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1875" w:type="dxa"/>
            <w:vAlign w:val="bottom"/>
          </w:tcPr>
          <w:p w14:paraId="5A5449B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2212E659" w14:textId="77777777" w:rsidTr="00581FDF">
        <w:trPr>
          <w:trHeight w:val="300"/>
        </w:trPr>
        <w:tc>
          <w:tcPr>
            <w:tcW w:w="3145" w:type="dxa"/>
            <w:vAlign w:val="center"/>
          </w:tcPr>
          <w:p w14:paraId="68DE5F5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SAC</w:t>
            </w:r>
          </w:p>
        </w:tc>
        <w:tc>
          <w:tcPr>
            <w:tcW w:w="1620" w:type="dxa"/>
            <w:vAlign w:val="center"/>
          </w:tcPr>
          <w:p w14:paraId="35FD2D2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1620" w:type="dxa"/>
            <w:vAlign w:val="center"/>
          </w:tcPr>
          <w:p w14:paraId="4CBA1E1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242.92</w:t>
            </w:r>
          </w:p>
        </w:tc>
        <w:tc>
          <w:tcPr>
            <w:tcW w:w="1260" w:type="dxa"/>
            <w:vAlign w:val="center"/>
          </w:tcPr>
          <w:p w14:paraId="1B221C6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1875" w:type="dxa"/>
            <w:vAlign w:val="bottom"/>
          </w:tcPr>
          <w:p w14:paraId="06A9259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1.36 (0.67, 2.8)</w:t>
            </w:r>
          </w:p>
        </w:tc>
      </w:tr>
      <w:tr w:rsidR="00840A89" w:rsidRPr="008A7882" w14:paraId="000591E3" w14:textId="77777777" w:rsidTr="00581FDF">
        <w:trPr>
          <w:trHeight w:val="300"/>
        </w:trPr>
        <w:tc>
          <w:tcPr>
            <w:tcW w:w="3145" w:type="dxa"/>
            <w:vAlign w:val="center"/>
          </w:tcPr>
          <w:p w14:paraId="4A1BA06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Over 15</w:t>
            </w:r>
          </w:p>
        </w:tc>
        <w:tc>
          <w:tcPr>
            <w:tcW w:w="1620" w:type="dxa"/>
            <w:vAlign w:val="center"/>
          </w:tcPr>
          <w:p w14:paraId="20E6430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620" w:type="dxa"/>
            <w:vAlign w:val="center"/>
          </w:tcPr>
          <w:p w14:paraId="3CA522D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288.38</w:t>
            </w:r>
          </w:p>
        </w:tc>
        <w:tc>
          <w:tcPr>
            <w:tcW w:w="1260" w:type="dxa"/>
            <w:vAlign w:val="center"/>
          </w:tcPr>
          <w:p w14:paraId="2635F1F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875" w:type="dxa"/>
            <w:vAlign w:val="bottom"/>
          </w:tcPr>
          <w:p w14:paraId="7E90472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0.17 (0.06, 0.43)</w:t>
            </w:r>
          </w:p>
        </w:tc>
      </w:tr>
      <w:tr w:rsidR="00840A89" w:rsidRPr="008A7882" w14:paraId="758E015F" w14:textId="77777777" w:rsidTr="00581FDF">
        <w:trPr>
          <w:trHeight w:val="300"/>
        </w:trPr>
        <w:tc>
          <w:tcPr>
            <w:tcW w:w="3145" w:type="dxa"/>
          </w:tcPr>
          <w:p w14:paraId="70BA5D4C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Site</w:t>
            </w:r>
          </w:p>
        </w:tc>
        <w:tc>
          <w:tcPr>
            <w:tcW w:w="1620" w:type="dxa"/>
          </w:tcPr>
          <w:p w14:paraId="389A106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20" w:type="dxa"/>
          </w:tcPr>
          <w:p w14:paraId="0974983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260" w:type="dxa"/>
          </w:tcPr>
          <w:p w14:paraId="58FF2F9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75" w:type="dxa"/>
          </w:tcPr>
          <w:p w14:paraId="50D0CE7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4337BE9E" w14:textId="77777777" w:rsidTr="00581FDF">
        <w:trPr>
          <w:trHeight w:val="300"/>
        </w:trPr>
        <w:tc>
          <w:tcPr>
            <w:tcW w:w="3145" w:type="dxa"/>
          </w:tcPr>
          <w:p w14:paraId="63D79EA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Namanolo</w:t>
            </w:r>
          </w:p>
        </w:tc>
        <w:tc>
          <w:tcPr>
            <w:tcW w:w="1620" w:type="dxa"/>
            <w:vAlign w:val="center"/>
          </w:tcPr>
          <w:p w14:paraId="61EE8AB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43</w:t>
            </w:r>
          </w:p>
        </w:tc>
        <w:tc>
          <w:tcPr>
            <w:tcW w:w="1620" w:type="dxa"/>
            <w:vAlign w:val="center"/>
          </w:tcPr>
          <w:p w14:paraId="174B853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291.93</w:t>
            </w:r>
          </w:p>
        </w:tc>
        <w:tc>
          <w:tcPr>
            <w:tcW w:w="1260" w:type="dxa"/>
            <w:vAlign w:val="center"/>
          </w:tcPr>
          <w:p w14:paraId="47424B7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1875" w:type="dxa"/>
            <w:vAlign w:val="bottom"/>
          </w:tcPr>
          <w:p w14:paraId="555544A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5801FFBF" w14:textId="77777777" w:rsidTr="00581FDF">
        <w:trPr>
          <w:trHeight w:val="300"/>
        </w:trPr>
        <w:tc>
          <w:tcPr>
            <w:tcW w:w="3145" w:type="dxa"/>
          </w:tcPr>
          <w:p w14:paraId="4C98883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Ntaja</w:t>
            </w:r>
          </w:p>
        </w:tc>
        <w:tc>
          <w:tcPr>
            <w:tcW w:w="1620" w:type="dxa"/>
            <w:vAlign w:val="center"/>
          </w:tcPr>
          <w:p w14:paraId="12AE978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1620" w:type="dxa"/>
            <w:vAlign w:val="center"/>
          </w:tcPr>
          <w:p w14:paraId="4EF6C41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366.03</w:t>
            </w:r>
          </w:p>
        </w:tc>
        <w:tc>
          <w:tcPr>
            <w:tcW w:w="1260" w:type="dxa"/>
            <w:vAlign w:val="center"/>
          </w:tcPr>
          <w:p w14:paraId="6BCDA83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875" w:type="dxa"/>
            <w:vAlign w:val="bottom"/>
          </w:tcPr>
          <w:p w14:paraId="4BBACAC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0.74 (0.4, 1.37)</w:t>
            </w:r>
          </w:p>
        </w:tc>
      </w:tr>
      <w:tr w:rsidR="00840A89" w:rsidRPr="008A7882" w14:paraId="0F9ECBC9" w14:textId="77777777" w:rsidTr="00581FDF">
        <w:trPr>
          <w:trHeight w:val="300"/>
        </w:trPr>
        <w:tc>
          <w:tcPr>
            <w:tcW w:w="3145" w:type="dxa"/>
          </w:tcPr>
          <w:p w14:paraId="5FBD18D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HH head highest education level </w:t>
            </w:r>
            <w:r w:rsidRPr="008A7882">
              <w:rPr>
                <w:rFonts w:ascii="Calibri" w:hAnsi="Calibri" w:cs="Calibri"/>
              </w:rPr>
              <w:t>(missing = 173)</w:t>
            </w:r>
          </w:p>
        </w:tc>
        <w:tc>
          <w:tcPr>
            <w:tcW w:w="1620" w:type="dxa"/>
          </w:tcPr>
          <w:p w14:paraId="746F548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20" w:type="dxa"/>
          </w:tcPr>
          <w:p w14:paraId="6E0BEB5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260" w:type="dxa"/>
          </w:tcPr>
          <w:p w14:paraId="5A4FFF9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75" w:type="dxa"/>
          </w:tcPr>
          <w:p w14:paraId="4A0DD48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4195B774" w14:textId="77777777" w:rsidTr="00581FDF">
        <w:trPr>
          <w:trHeight w:val="300"/>
        </w:trPr>
        <w:tc>
          <w:tcPr>
            <w:tcW w:w="3145" w:type="dxa"/>
          </w:tcPr>
          <w:p w14:paraId="59FC8CD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None</w:t>
            </w:r>
          </w:p>
        </w:tc>
        <w:tc>
          <w:tcPr>
            <w:tcW w:w="1620" w:type="dxa"/>
            <w:vAlign w:val="center"/>
          </w:tcPr>
          <w:p w14:paraId="48B44ED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620" w:type="dxa"/>
            <w:vAlign w:val="center"/>
          </w:tcPr>
          <w:p w14:paraId="4840E75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147.1</w:t>
            </w:r>
          </w:p>
        </w:tc>
        <w:tc>
          <w:tcPr>
            <w:tcW w:w="1260" w:type="dxa"/>
            <w:vAlign w:val="center"/>
          </w:tcPr>
          <w:p w14:paraId="7CF8DE8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1875" w:type="dxa"/>
            <w:vAlign w:val="bottom"/>
          </w:tcPr>
          <w:p w14:paraId="727D078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00D0291A" w14:textId="77777777" w:rsidTr="00581FDF">
        <w:trPr>
          <w:trHeight w:val="300"/>
        </w:trPr>
        <w:tc>
          <w:tcPr>
            <w:tcW w:w="3145" w:type="dxa"/>
          </w:tcPr>
          <w:p w14:paraId="27ABC40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Primary only</w:t>
            </w:r>
          </w:p>
        </w:tc>
        <w:tc>
          <w:tcPr>
            <w:tcW w:w="1620" w:type="dxa"/>
            <w:vAlign w:val="center"/>
          </w:tcPr>
          <w:p w14:paraId="038BB65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620" w:type="dxa"/>
            <w:vAlign w:val="center"/>
          </w:tcPr>
          <w:p w14:paraId="21DF7FE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225.85</w:t>
            </w:r>
          </w:p>
        </w:tc>
        <w:tc>
          <w:tcPr>
            <w:tcW w:w="1260" w:type="dxa"/>
            <w:vAlign w:val="center"/>
          </w:tcPr>
          <w:p w14:paraId="163B69C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1875" w:type="dxa"/>
            <w:vAlign w:val="bottom"/>
          </w:tcPr>
          <w:p w14:paraId="005610D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0.85 (0.37, 1.91)</w:t>
            </w:r>
          </w:p>
        </w:tc>
      </w:tr>
      <w:tr w:rsidR="00840A89" w:rsidRPr="008A7882" w14:paraId="5300AC7C" w14:textId="77777777" w:rsidTr="00581FDF">
        <w:trPr>
          <w:trHeight w:val="300"/>
        </w:trPr>
        <w:tc>
          <w:tcPr>
            <w:tcW w:w="3145" w:type="dxa"/>
          </w:tcPr>
          <w:p w14:paraId="4CC571A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Some secondary or higher</w:t>
            </w:r>
          </w:p>
        </w:tc>
        <w:tc>
          <w:tcPr>
            <w:tcW w:w="1620" w:type="dxa"/>
            <w:vAlign w:val="center"/>
          </w:tcPr>
          <w:p w14:paraId="4DA53BF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620" w:type="dxa"/>
            <w:vAlign w:val="center"/>
          </w:tcPr>
          <w:p w14:paraId="56FB39C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209.9</w:t>
            </w:r>
          </w:p>
        </w:tc>
        <w:tc>
          <w:tcPr>
            <w:tcW w:w="1260" w:type="dxa"/>
            <w:vAlign w:val="center"/>
          </w:tcPr>
          <w:p w14:paraId="7EE4F54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875" w:type="dxa"/>
            <w:vAlign w:val="bottom"/>
          </w:tcPr>
          <w:p w14:paraId="30A2075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0.68 (0.29, 1.59)</w:t>
            </w:r>
          </w:p>
        </w:tc>
      </w:tr>
      <w:tr w:rsidR="00840A89" w:rsidRPr="008A7882" w14:paraId="70F1F144" w14:textId="77777777" w:rsidTr="00581FDF">
        <w:trPr>
          <w:trHeight w:val="300"/>
        </w:trPr>
        <w:tc>
          <w:tcPr>
            <w:tcW w:w="3145" w:type="dxa"/>
          </w:tcPr>
          <w:p w14:paraId="5BE5F20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SES Index </w:t>
            </w:r>
            <w:r w:rsidRPr="008A7882">
              <w:rPr>
                <w:rFonts w:ascii="Calibri" w:hAnsi="Calibri" w:cs="Calibri"/>
              </w:rPr>
              <w:t>(missing = 108)</w:t>
            </w:r>
          </w:p>
        </w:tc>
        <w:tc>
          <w:tcPr>
            <w:tcW w:w="1620" w:type="dxa"/>
          </w:tcPr>
          <w:p w14:paraId="1F81EBD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20" w:type="dxa"/>
          </w:tcPr>
          <w:p w14:paraId="5641DBB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260" w:type="dxa"/>
          </w:tcPr>
          <w:p w14:paraId="3796ED4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75" w:type="dxa"/>
          </w:tcPr>
          <w:p w14:paraId="341A531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10123016" w14:textId="77777777" w:rsidTr="00581FDF">
        <w:trPr>
          <w:trHeight w:val="300"/>
        </w:trPr>
        <w:tc>
          <w:tcPr>
            <w:tcW w:w="3145" w:type="dxa"/>
          </w:tcPr>
          <w:p w14:paraId="0CC1B71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Low</w:t>
            </w:r>
          </w:p>
        </w:tc>
        <w:tc>
          <w:tcPr>
            <w:tcW w:w="1620" w:type="dxa"/>
            <w:vAlign w:val="center"/>
          </w:tcPr>
          <w:p w14:paraId="7E99AAB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1620" w:type="dxa"/>
            <w:vAlign w:val="center"/>
          </w:tcPr>
          <w:p w14:paraId="68374BF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159.91</w:t>
            </w:r>
          </w:p>
        </w:tc>
        <w:tc>
          <w:tcPr>
            <w:tcW w:w="1260" w:type="dxa"/>
            <w:vAlign w:val="center"/>
          </w:tcPr>
          <w:p w14:paraId="2C6AAED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875" w:type="dxa"/>
            <w:vAlign w:val="bottom"/>
          </w:tcPr>
          <w:p w14:paraId="13C1E24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45FF017A" w14:textId="77777777" w:rsidTr="00581FDF">
        <w:trPr>
          <w:trHeight w:val="300"/>
        </w:trPr>
        <w:tc>
          <w:tcPr>
            <w:tcW w:w="3145" w:type="dxa"/>
          </w:tcPr>
          <w:p w14:paraId="24CB664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Medium</w:t>
            </w:r>
          </w:p>
        </w:tc>
        <w:tc>
          <w:tcPr>
            <w:tcW w:w="1620" w:type="dxa"/>
            <w:vAlign w:val="center"/>
          </w:tcPr>
          <w:p w14:paraId="2A1E902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47</w:t>
            </w:r>
          </w:p>
        </w:tc>
        <w:tc>
          <w:tcPr>
            <w:tcW w:w="1620" w:type="dxa"/>
            <w:vAlign w:val="center"/>
          </w:tcPr>
          <w:p w14:paraId="718DC98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379.48</w:t>
            </w:r>
          </w:p>
        </w:tc>
        <w:tc>
          <w:tcPr>
            <w:tcW w:w="1260" w:type="dxa"/>
            <w:vAlign w:val="center"/>
          </w:tcPr>
          <w:p w14:paraId="6779A00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875" w:type="dxa"/>
            <w:vAlign w:val="bottom"/>
          </w:tcPr>
          <w:p w14:paraId="3FFC1D5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0.72 (0.37, 1.41)</w:t>
            </w:r>
          </w:p>
        </w:tc>
      </w:tr>
      <w:tr w:rsidR="00840A89" w:rsidRPr="008A7882" w14:paraId="313B3298" w14:textId="77777777" w:rsidTr="00581FDF">
        <w:trPr>
          <w:trHeight w:val="300"/>
        </w:trPr>
        <w:tc>
          <w:tcPr>
            <w:tcW w:w="3145" w:type="dxa"/>
          </w:tcPr>
          <w:p w14:paraId="62E881D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High</w:t>
            </w:r>
          </w:p>
        </w:tc>
        <w:tc>
          <w:tcPr>
            <w:tcW w:w="1620" w:type="dxa"/>
            <w:vAlign w:val="center"/>
          </w:tcPr>
          <w:p w14:paraId="0CCA94E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620" w:type="dxa"/>
            <w:vAlign w:val="center"/>
          </w:tcPr>
          <w:p w14:paraId="52BF8D2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87.4</w:t>
            </w:r>
          </w:p>
        </w:tc>
        <w:tc>
          <w:tcPr>
            <w:tcW w:w="1260" w:type="dxa"/>
            <w:vAlign w:val="center"/>
          </w:tcPr>
          <w:p w14:paraId="199606B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875" w:type="dxa"/>
            <w:vAlign w:val="bottom"/>
          </w:tcPr>
          <w:p w14:paraId="2B8BE77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0.27 (0.07, 0.87)</w:t>
            </w:r>
          </w:p>
        </w:tc>
      </w:tr>
      <w:tr w:rsidR="00840A89" w:rsidRPr="008A7882" w14:paraId="543D1EB2" w14:textId="77777777" w:rsidTr="00581FDF">
        <w:trPr>
          <w:trHeight w:val="300"/>
        </w:trPr>
        <w:tc>
          <w:tcPr>
            <w:tcW w:w="3145" w:type="dxa"/>
          </w:tcPr>
          <w:p w14:paraId="4710C8C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b/>
                <w:bCs/>
              </w:rPr>
              <w:t>HH Construction</w:t>
            </w:r>
            <w:r w:rsidRPr="008A7882">
              <w:rPr>
                <w:rFonts w:ascii="Calibri" w:hAnsi="Calibri" w:cs="Calibri"/>
              </w:rPr>
              <w:t xml:space="preserve"> (missing = 108)</w:t>
            </w:r>
          </w:p>
        </w:tc>
        <w:tc>
          <w:tcPr>
            <w:tcW w:w="1620" w:type="dxa"/>
          </w:tcPr>
          <w:p w14:paraId="69F4940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20" w:type="dxa"/>
          </w:tcPr>
          <w:p w14:paraId="66DEA5E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260" w:type="dxa"/>
          </w:tcPr>
          <w:p w14:paraId="069084D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75" w:type="dxa"/>
          </w:tcPr>
          <w:p w14:paraId="7143E1D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2E06BBE5" w14:textId="77777777" w:rsidTr="00581FDF">
        <w:trPr>
          <w:trHeight w:val="300"/>
        </w:trPr>
        <w:tc>
          <w:tcPr>
            <w:tcW w:w="3145" w:type="dxa"/>
          </w:tcPr>
          <w:p w14:paraId="47CF881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Unfinished</w:t>
            </w:r>
          </w:p>
        </w:tc>
        <w:tc>
          <w:tcPr>
            <w:tcW w:w="1620" w:type="dxa"/>
            <w:vAlign w:val="center"/>
          </w:tcPr>
          <w:p w14:paraId="7FA432F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1620" w:type="dxa"/>
            <w:vAlign w:val="center"/>
          </w:tcPr>
          <w:p w14:paraId="594332E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419.79</w:t>
            </w:r>
          </w:p>
        </w:tc>
        <w:tc>
          <w:tcPr>
            <w:tcW w:w="1260" w:type="dxa"/>
            <w:vAlign w:val="center"/>
          </w:tcPr>
          <w:p w14:paraId="02056CD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1875" w:type="dxa"/>
            <w:vAlign w:val="bottom"/>
          </w:tcPr>
          <w:p w14:paraId="252C42A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0FF2CB92" w14:textId="77777777" w:rsidTr="00581FDF">
        <w:trPr>
          <w:trHeight w:val="300"/>
        </w:trPr>
        <w:tc>
          <w:tcPr>
            <w:tcW w:w="3145" w:type="dxa"/>
          </w:tcPr>
          <w:p w14:paraId="536310E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Finished</w:t>
            </w:r>
          </w:p>
        </w:tc>
        <w:tc>
          <w:tcPr>
            <w:tcW w:w="1620" w:type="dxa"/>
            <w:vAlign w:val="center"/>
          </w:tcPr>
          <w:p w14:paraId="1A8BC65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620" w:type="dxa"/>
            <w:vAlign w:val="center"/>
          </w:tcPr>
          <w:p w14:paraId="7F456E7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206.99</w:t>
            </w:r>
          </w:p>
        </w:tc>
        <w:tc>
          <w:tcPr>
            <w:tcW w:w="1260" w:type="dxa"/>
            <w:vAlign w:val="center"/>
          </w:tcPr>
          <w:p w14:paraId="25ACC50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875" w:type="dxa"/>
            <w:vAlign w:val="bottom"/>
          </w:tcPr>
          <w:p w14:paraId="700F245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0.84 (0.43, 1.63)</w:t>
            </w:r>
          </w:p>
        </w:tc>
      </w:tr>
      <w:tr w:rsidR="00840A89" w:rsidRPr="008A7882" w14:paraId="6B98EDDD" w14:textId="77777777" w:rsidTr="00581FDF">
        <w:trPr>
          <w:trHeight w:val="300"/>
        </w:trPr>
        <w:tc>
          <w:tcPr>
            <w:tcW w:w="3145" w:type="dxa"/>
          </w:tcPr>
          <w:p w14:paraId="7078541D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Net use the previous night</w:t>
            </w:r>
          </w:p>
        </w:tc>
        <w:tc>
          <w:tcPr>
            <w:tcW w:w="1620" w:type="dxa"/>
          </w:tcPr>
          <w:p w14:paraId="533FBF9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20" w:type="dxa"/>
          </w:tcPr>
          <w:p w14:paraId="4FA5E2C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260" w:type="dxa"/>
          </w:tcPr>
          <w:p w14:paraId="29FA3E8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75" w:type="dxa"/>
          </w:tcPr>
          <w:p w14:paraId="003E283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018AD303" w14:textId="77777777" w:rsidTr="00581FDF">
        <w:trPr>
          <w:trHeight w:val="300"/>
        </w:trPr>
        <w:tc>
          <w:tcPr>
            <w:tcW w:w="3145" w:type="dxa"/>
          </w:tcPr>
          <w:p w14:paraId="64EA201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No net use</w:t>
            </w:r>
          </w:p>
        </w:tc>
        <w:tc>
          <w:tcPr>
            <w:tcW w:w="1620" w:type="dxa"/>
            <w:vAlign w:val="center"/>
          </w:tcPr>
          <w:p w14:paraId="04DEBEE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620" w:type="dxa"/>
            <w:vAlign w:val="center"/>
          </w:tcPr>
          <w:p w14:paraId="704E202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89.7</w:t>
            </w:r>
          </w:p>
        </w:tc>
        <w:tc>
          <w:tcPr>
            <w:tcW w:w="1260" w:type="dxa"/>
            <w:vAlign w:val="center"/>
          </w:tcPr>
          <w:p w14:paraId="00350EA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0.27</w:t>
            </w:r>
          </w:p>
        </w:tc>
        <w:tc>
          <w:tcPr>
            <w:tcW w:w="1875" w:type="dxa"/>
            <w:vAlign w:val="bottom"/>
          </w:tcPr>
          <w:p w14:paraId="0E80E2D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776727E0" w14:textId="77777777" w:rsidTr="00581FDF">
        <w:trPr>
          <w:trHeight w:val="300"/>
        </w:trPr>
        <w:tc>
          <w:tcPr>
            <w:tcW w:w="3145" w:type="dxa"/>
          </w:tcPr>
          <w:p w14:paraId="45CDBC7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Net use</w:t>
            </w:r>
          </w:p>
        </w:tc>
        <w:tc>
          <w:tcPr>
            <w:tcW w:w="1620" w:type="dxa"/>
            <w:vAlign w:val="center"/>
          </w:tcPr>
          <w:p w14:paraId="00C3EAD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61</w:t>
            </w:r>
          </w:p>
        </w:tc>
        <w:tc>
          <w:tcPr>
            <w:tcW w:w="1620" w:type="dxa"/>
            <w:vAlign w:val="center"/>
          </w:tcPr>
          <w:p w14:paraId="771622A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568.26</w:t>
            </w:r>
          </w:p>
        </w:tc>
        <w:tc>
          <w:tcPr>
            <w:tcW w:w="1260" w:type="dxa"/>
            <w:vAlign w:val="center"/>
          </w:tcPr>
          <w:p w14:paraId="273C895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875" w:type="dxa"/>
            <w:vAlign w:val="bottom"/>
          </w:tcPr>
          <w:p w14:paraId="586D627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0.38 (0.17, 0.82)</w:t>
            </w:r>
          </w:p>
        </w:tc>
      </w:tr>
    </w:tbl>
    <w:p w14:paraId="4B71A280" w14:textId="77777777" w:rsidR="00840A89" w:rsidRPr="008A7882" w:rsidRDefault="00840A89" w:rsidP="00840A89">
      <w:pPr>
        <w:rPr>
          <w:rFonts w:ascii="Calibri" w:hAnsi="Calibri" w:cs="Calibri"/>
        </w:rPr>
      </w:pPr>
      <w:r w:rsidRPr="008A7882">
        <w:rPr>
          <w:rFonts w:ascii="Calibri" w:hAnsi="Calibri" w:cs="Calibri"/>
        </w:rPr>
        <w:t xml:space="preserve"> </w:t>
      </w:r>
    </w:p>
    <w:p w14:paraId="6173F884" w14:textId="77777777" w:rsidR="00840A89" w:rsidRDefault="00840A89" w:rsidP="00840A89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tbl>
      <w:tblPr>
        <w:tblStyle w:val="TableGrid"/>
        <w:tblpPr w:leftFromText="180" w:rightFromText="180" w:vertAnchor="text" w:horzAnchor="margin" w:tblpY="1249"/>
        <w:tblW w:w="9625" w:type="dxa"/>
        <w:tblLook w:val="04A0" w:firstRow="1" w:lastRow="0" w:firstColumn="1" w:lastColumn="0" w:noHBand="0" w:noVBand="1"/>
      </w:tblPr>
      <w:tblGrid>
        <w:gridCol w:w="4337"/>
        <w:gridCol w:w="2413"/>
        <w:gridCol w:w="2875"/>
      </w:tblGrid>
      <w:tr w:rsidR="00840A89" w:rsidRPr="00D154C4" w14:paraId="543BBFDA" w14:textId="77777777" w:rsidTr="00581FDF">
        <w:tc>
          <w:tcPr>
            <w:tcW w:w="4337" w:type="dxa"/>
            <w:vAlign w:val="center"/>
          </w:tcPr>
          <w:p w14:paraId="3911CEFF" w14:textId="77777777" w:rsidR="00840A89" w:rsidRPr="00D154C4" w:rsidRDefault="00840A89" w:rsidP="00581FDF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Visit-Specific Characteristics</w:t>
            </w:r>
            <w:r w:rsidRPr="6F8BC87A">
              <w:rPr>
                <w:b/>
                <w:bCs/>
              </w:rPr>
              <w:t xml:space="preserve"> </w:t>
            </w:r>
          </w:p>
        </w:tc>
        <w:tc>
          <w:tcPr>
            <w:tcW w:w="2413" w:type="dxa"/>
          </w:tcPr>
          <w:p w14:paraId="7B3EEDD1" w14:textId="77777777" w:rsidR="00840A89" w:rsidRDefault="00840A89" w:rsidP="00581FDF">
            <w:pPr>
              <w:rPr>
                <w:b/>
                <w:bCs/>
              </w:rPr>
            </w:pPr>
            <w:r w:rsidRPr="4822DA35">
              <w:rPr>
                <w:b/>
                <w:bCs/>
              </w:rPr>
              <w:t>Number of Observations, (% of total observations)</w:t>
            </w:r>
          </w:p>
          <w:p w14:paraId="38365B52" w14:textId="77777777" w:rsidR="00840A89" w:rsidRPr="6F8BC87A" w:rsidRDefault="00840A89" w:rsidP="00581FDF">
            <w:pPr>
              <w:rPr>
                <w:b/>
                <w:bCs/>
              </w:rPr>
            </w:pPr>
            <w:r>
              <w:rPr>
                <w:b/>
                <w:bCs/>
              </w:rPr>
              <w:t>(N = 7099)</w:t>
            </w:r>
          </w:p>
        </w:tc>
        <w:tc>
          <w:tcPr>
            <w:tcW w:w="2875" w:type="dxa"/>
          </w:tcPr>
          <w:p w14:paraId="185A1DF3" w14:textId="77777777" w:rsidR="00840A89" w:rsidRPr="00D154C4" w:rsidRDefault="00840A89" w:rsidP="00581FDF">
            <w:pPr>
              <w:rPr>
                <w:b/>
                <w:bCs/>
              </w:rPr>
            </w:pPr>
            <w:r w:rsidRPr="37701ADF">
              <w:rPr>
                <w:b/>
                <w:bCs/>
              </w:rPr>
              <w:t xml:space="preserve">OR of gametocyte-positive infection (95% CI) </w:t>
            </w:r>
          </w:p>
        </w:tc>
      </w:tr>
      <w:tr w:rsidR="00840A89" w14:paraId="6238EDF3" w14:textId="77777777" w:rsidTr="00581FDF">
        <w:tc>
          <w:tcPr>
            <w:tcW w:w="4337" w:type="dxa"/>
            <w:vAlign w:val="center"/>
          </w:tcPr>
          <w:p w14:paraId="133C0077" w14:textId="77777777" w:rsidR="00840A89" w:rsidRPr="00FF0E6D" w:rsidRDefault="00840A89" w:rsidP="00581FDF">
            <w:pPr>
              <w:rPr>
                <w:b/>
                <w:bCs/>
              </w:rPr>
            </w:pPr>
            <w:r w:rsidRPr="00FF0E6D">
              <w:rPr>
                <w:b/>
                <w:bCs/>
              </w:rPr>
              <w:t>Visit Type</w:t>
            </w:r>
          </w:p>
        </w:tc>
        <w:tc>
          <w:tcPr>
            <w:tcW w:w="2413" w:type="dxa"/>
          </w:tcPr>
          <w:p w14:paraId="7FEA88C7" w14:textId="77777777" w:rsidR="00840A89" w:rsidRDefault="00840A89" w:rsidP="00581FDF"/>
        </w:tc>
        <w:tc>
          <w:tcPr>
            <w:tcW w:w="2875" w:type="dxa"/>
          </w:tcPr>
          <w:p w14:paraId="638E394B" w14:textId="77777777" w:rsidR="00840A89" w:rsidRDefault="00840A89" w:rsidP="00581FDF"/>
        </w:tc>
      </w:tr>
      <w:tr w:rsidR="00840A89" w14:paraId="7C8C0971" w14:textId="77777777" w:rsidTr="00581FDF">
        <w:tc>
          <w:tcPr>
            <w:tcW w:w="4337" w:type="dxa"/>
            <w:vAlign w:val="center"/>
          </w:tcPr>
          <w:p w14:paraId="3D0D7F36" w14:textId="77777777" w:rsidR="00840A89" w:rsidRDefault="00840A89" w:rsidP="00581FDF">
            <w:r>
              <w:t xml:space="preserve">     Routine</w:t>
            </w:r>
          </w:p>
        </w:tc>
        <w:tc>
          <w:tcPr>
            <w:tcW w:w="2413" w:type="dxa"/>
            <w:vAlign w:val="center"/>
          </w:tcPr>
          <w:p w14:paraId="49D5FEBA" w14:textId="77777777" w:rsidR="00840A89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6683 (94.1%)</w:t>
            </w:r>
          </w:p>
        </w:tc>
        <w:tc>
          <w:tcPr>
            <w:tcW w:w="2875" w:type="dxa"/>
            <w:vAlign w:val="bottom"/>
          </w:tcPr>
          <w:p w14:paraId="319A03AE" w14:textId="77777777" w:rsidR="00840A89" w:rsidRDefault="00840A89" w:rsidP="00581FDF">
            <w:r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FF0E6D" w14:paraId="1E2E3EAA" w14:textId="77777777" w:rsidTr="00581FDF">
        <w:tc>
          <w:tcPr>
            <w:tcW w:w="4337" w:type="dxa"/>
            <w:vAlign w:val="center"/>
          </w:tcPr>
          <w:p w14:paraId="23532F16" w14:textId="77777777" w:rsidR="00840A89" w:rsidRDefault="00840A89" w:rsidP="00581FDF">
            <w:pPr>
              <w:rPr>
                <w:rFonts w:ascii="Calibri" w:hAnsi="Calibri" w:cs="Calibri"/>
                <w:color w:val="000000" w:themeColor="text1"/>
              </w:rPr>
            </w:pPr>
            <w:r w:rsidRPr="4822DA35">
              <w:rPr>
                <w:rFonts w:ascii="Calibri" w:hAnsi="Calibri" w:cs="Calibri"/>
                <w:color w:val="000000" w:themeColor="text1"/>
              </w:rPr>
              <w:t xml:space="preserve">     </w:t>
            </w:r>
            <w:r>
              <w:rPr>
                <w:rFonts w:ascii="Calibri" w:hAnsi="Calibri" w:cs="Calibri"/>
                <w:color w:val="000000" w:themeColor="text1"/>
              </w:rPr>
              <w:t>Passive case detection</w:t>
            </w:r>
            <w:r w:rsidRPr="4822DA35"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  <w:color w:val="000000" w:themeColor="text1"/>
              </w:rPr>
              <w:t>v</w:t>
            </w:r>
            <w:r w:rsidRPr="4822DA35">
              <w:rPr>
                <w:rFonts w:ascii="Calibri" w:hAnsi="Calibri" w:cs="Calibri"/>
                <w:color w:val="000000" w:themeColor="text1"/>
              </w:rPr>
              <w:t>isit</w:t>
            </w:r>
          </w:p>
        </w:tc>
        <w:tc>
          <w:tcPr>
            <w:tcW w:w="2413" w:type="dxa"/>
            <w:vAlign w:val="center"/>
          </w:tcPr>
          <w:p w14:paraId="49421C5C" w14:textId="77777777" w:rsidR="00840A89" w:rsidRPr="00FF0E6D" w:rsidRDefault="00840A89" w:rsidP="00581FDF">
            <w:pPr>
              <w:rPr>
                <w:rFonts w:ascii="Calibri" w:hAnsi="Calibri" w:cs="Calibri"/>
                <w:color w:val="000000" w:themeColor="text1"/>
              </w:rPr>
            </w:pPr>
            <w:r w:rsidRPr="00FF0E6D">
              <w:rPr>
                <w:rFonts w:ascii="Arial" w:hAnsi="Arial" w:cs="Arial"/>
                <w:color w:val="000000"/>
                <w:sz w:val="20"/>
                <w:szCs w:val="20"/>
              </w:rPr>
              <w:t>416 (5.9%)</w:t>
            </w:r>
          </w:p>
        </w:tc>
        <w:tc>
          <w:tcPr>
            <w:tcW w:w="2875" w:type="dxa"/>
            <w:vAlign w:val="bottom"/>
          </w:tcPr>
          <w:p w14:paraId="0846C633" w14:textId="77777777" w:rsidR="00840A89" w:rsidRPr="00FF0E6D" w:rsidRDefault="00840A89" w:rsidP="00581FDF">
            <w:pPr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FF0E6D">
              <w:rPr>
                <w:rFonts w:ascii="Calibri" w:hAnsi="Calibri" w:cs="Calibri"/>
                <w:b/>
                <w:bCs/>
                <w:color w:val="000000" w:themeColor="text1"/>
              </w:rPr>
              <w:t>3.15 (1.89, 5.26)</w:t>
            </w:r>
          </w:p>
        </w:tc>
      </w:tr>
      <w:tr w:rsidR="00840A89" w:rsidRPr="00FF0E6D" w14:paraId="31564A39" w14:textId="77777777" w:rsidTr="00581FDF">
        <w:tc>
          <w:tcPr>
            <w:tcW w:w="4337" w:type="dxa"/>
          </w:tcPr>
          <w:p w14:paraId="6F26B2B5" w14:textId="77777777" w:rsidR="00840A89" w:rsidRPr="00FF0E6D" w:rsidRDefault="00840A89" w:rsidP="00581FDF">
            <w:pPr>
              <w:rPr>
                <w:b/>
                <w:bCs/>
              </w:rPr>
            </w:pPr>
            <w:r w:rsidRPr="00FF0E6D">
              <w:rPr>
                <w:b/>
                <w:bCs/>
              </w:rPr>
              <w:t>Fever (subjective + objective)</w:t>
            </w:r>
          </w:p>
        </w:tc>
        <w:tc>
          <w:tcPr>
            <w:tcW w:w="2413" w:type="dxa"/>
          </w:tcPr>
          <w:p w14:paraId="3AA2B760" w14:textId="77777777" w:rsidR="00840A89" w:rsidRPr="00FF0E6D" w:rsidRDefault="00840A89" w:rsidP="00581FDF"/>
        </w:tc>
        <w:tc>
          <w:tcPr>
            <w:tcW w:w="2875" w:type="dxa"/>
          </w:tcPr>
          <w:p w14:paraId="0F61ADD4" w14:textId="77777777" w:rsidR="00840A89" w:rsidRPr="00FF0E6D" w:rsidRDefault="00840A89" w:rsidP="00581FDF"/>
        </w:tc>
      </w:tr>
      <w:tr w:rsidR="00840A89" w:rsidRPr="00FF0E6D" w14:paraId="5E64EDC5" w14:textId="77777777" w:rsidTr="00581FDF">
        <w:tc>
          <w:tcPr>
            <w:tcW w:w="4337" w:type="dxa"/>
          </w:tcPr>
          <w:p w14:paraId="566A4CFD" w14:textId="77777777" w:rsidR="00840A89" w:rsidRDefault="00840A89" w:rsidP="00581FDF">
            <w:r>
              <w:t xml:space="preserve">     No Fever</w:t>
            </w:r>
          </w:p>
        </w:tc>
        <w:tc>
          <w:tcPr>
            <w:tcW w:w="2413" w:type="dxa"/>
            <w:vAlign w:val="center"/>
          </w:tcPr>
          <w:p w14:paraId="47186F69" w14:textId="77777777" w:rsidR="00840A89" w:rsidRPr="00FF0E6D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FF0E6D">
              <w:rPr>
                <w:rFonts w:ascii="Arial" w:hAnsi="Arial" w:cs="Arial"/>
                <w:color w:val="000000"/>
                <w:sz w:val="20"/>
                <w:szCs w:val="20"/>
              </w:rPr>
              <w:t>6263 (88.2%)</w:t>
            </w:r>
          </w:p>
        </w:tc>
        <w:tc>
          <w:tcPr>
            <w:tcW w:w="2875" w:type="dxa"/>
            <w:vAlign w:val="bottom"/>
          </w:tcPr>
          <w:p w14:paraId="0F76DF65" w14:textId="77777777" w:rsidR="00840A89" w:rsidRPr="00FF0E6D" w:rsidRDefault="00840A89" w:rsidP="00581FDF">
            <w:r w:rsidRPr="00FF0E6D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FF0E6D" w14:paraId="25B14247" w14:textId="77777777" w:rsidTr="00581FDF">
        <w:tc>
          <w:tcPr>
            <w:tcW w:w="4337" w:type="dxa"/>
            <w:vAlign w:val="center"/>
          </w:tcPr>
          <w:p w14:paraId="610294BA" w14:textId="77777777" w:rsidR="00840A89" w:rsidRDefault="00840A89" w:rsidP="00581FDF">
            <w:r>
              <w:t xml:space="preserve">     </w:t>
            </w:r>
            <w:r>
              <w:rPr>
                <w:rFonts w:ascii="Calibri" w:hAnsi="Calibri" w:cs="Calibri"/>
                <w:color w:val="000000"/>
              </w:rPr>
              <w:t>Fever</w:t>
            </w:r>
          </w:p>
        </w:tc>
        <w:tc>
          <w:tcPr>
            <w:tcW w:w="2413" w:type="dxa"/>
            <w:vAlign w:val="center"/>
          </w:tcPr>
          <w:p w14:paraId="3B108E92" w14:textId="77777777" w:rsidR="00840A89" w:rsidRPr="00FF0E6D" w:rsidRDefault="00840A89" w:rsidP="00581FDF">
            <w:pPr>
              <w:rPr>
                <w:rFonts w:ascii="Calibri" w:hAnsi="Calibri" w:cs="Calibri"/>
                <w:color w:val="000000" w:themeColor="text1"/>
              </w:rPr>
            </w:pPr>
            <w:r w:rsidRPr="00FF0E6D">
              <w:rPr>
                <w:rFonts w:ascii="Arial" w:hAnsi="Arial" w:cs="Arial"/>
                <w:color w:val="000000"/>
                <w:sz w:val="20"/>
                <w:szCs w:val="20"/>
              </w:rPr>
              <w:t>836 (11.8%)</w:t>
            </w:r>
          </w:p>
        </w:tc>
        <w:tc>
          <w:tcPr>
            <w:tcW w:w="2875" w:type="dxa"/>
            <w:vAlign w:val="bottom"/>
          </w:tcPr>
          <w:p w14:paraId="053A3934" w14:textId="77777777" w:rsidR="00840A89" w:rsidRPr="00FF0E6D" w:rsidRDefault="00840A89" w:rsidP="00581FDF">
            <w:pPr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FF0E6D">
              <w:rPr>
                <w:rFonts w:ascii="Calibri" w:hAnsi="Calibri" w:cs="Calibri"/>
                <w:b/>
                <w:bCs/>
                <w:color w:val="000000" w:themeColor="text1"/>
              </w:rPr>
              <w:t>1.82 (1.22, 2.73)</w:t>
            </w:r>
          </w:p>
        </w:tc>
      </w:tr>
      <w:tr w:rsidR="00840A89" w14:paraId="43717ADF" w14:textId="77777777" w:rsidTr="00581FDF">
        <w:tc>
          <w:tcPr>
            <w:tcW w:w="4337" w:type="dxa"/>
          </w:tcPr>
          <w:p w14:paraId="1C487516" w14:textId="77777777" w:rsidR="00840A89" w:rsidRPr="00EB5D0F" w:rsidRDefault="00840A89" w:rsidP="00581FDF">
            <w:pPr>
              <w:rPr>
                <w:b/>
                <w:bCs/>
                <w:vertAlign w:val="superscript"/>
              </w:rPr>
            </w:pPr>
            <w:r w:rsidRPr="00FF0E6D">
              <w:rPr>
                <w:b/>
                <w:bCs/>
              </w:rPr>
              <w:t>Net Use</w:t>
            </w:r>
            <w:r w:rsidRPr="0FCA4203">
              <w:rPr>
                <w:b/>
                <w:bCs/>
              </w:rPr>
              <w:t xml:space="preserve"> Previous night</w:t>
            </w:r>
            <w:r w:rsidRPr="00EB5D0F">
              <w:rPr>
                <w:b/>
                <w:bCs/>
                <w:vertAlign w:val="superscript"/>
              </w:rPr>
              <w:t>#</w:t>
            </w:r>
          </w:p>
        </w:tc>
        <w:tc>
          <w:tcPr>
            <w:tcW w:w="2413" w:type="dxa"/>
          </w:tcPr>
          <w:p w14:paraId="22C097EC" w14:textId="77777777" w:rsidR="00840A89" w:rsidRDefault="00840A89" w:rsidP="00581FDF"/>
        </w:tc>
        <w:tc>
          <w:tcPr>
            <w:tcW w:w="2875" w:type="dxa"/>
          </w:tcPr>
          <w:p w14:paraId="519104C9" w14:textId="77777777" w:rsidR="00840A89" w:rsidRDefault="00840A89" w:rsidP="00581FDF"/>
        </w:tc>
      </w:tr>
      <w:tr w:rsidR="00840A89" w14:paraId="53B8044F" w14:textId="77777777" w:rsidTr="00581FDF">
        <w:tc>
          <w:tcPr>
            <w:tcW w:w="4337" w:type="dxa"/>
            <w:vAlign w:val="center"/>
          </w:tcPr>
          <w:p w14:paraId="73838D68" w14:textId="77777777" w:rsidR="00840A89" w:rsidRDefault="00840A89" w:rsidP="00581FDF">
            <w:r w:rsidRPr="0FCA4203">
              <w:rPr>
                <w:rFonts w:ascii="Calibri" w:hAnsi="Calibri" w:cs="Calibri"/>
                <w:color w:val="000000" w:themeColor="text1"/>
              </w:rPr>
              <w:t xml:space="preserve">     No net use</w:t>
            </w:r>
          </w:p>
        </w:tc>
        <w:tc>
          <w:tcPr>
            <w:tcW w:w="2413" w:type="dxa"/>
            <w:vAlign w:val="center"/>
          </w:tcPr>
          <w:p w14:paraId="18D4CB2A" w14:textId="77777777" w:rsidR="00840A89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1597 (24.0%)</w:t>
            </w:r>
          </w:p>
        </w:tc>
        <w:tc>
          <w:tcPr>
            <w:tcW w:w="2875" w:type="dxa"/>
            <w:vAlign w:val="bottom"/>
          </w:tcPr>
          <w:p w14:paraId="3682D1D1" w14:textId="77777777" w:rsidR="00840A89" w:rsidRDefault="00840A89" w:rsidP="00581FDF">
            <w:r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14:paraId="5491B6FA" w14:textId="77777777" w:rsidTr="00581FDF">
        <w:tc>
          <w:tcPr>
            <w:tcW w:w="4337" w:type="dxa"/>
            <w:vAlign w:val="center"/>
          </w:tcPr>
          <w:p w14:paraId="558A2C2E" w14:textId="77777777" w:rsidR="00840A89" w:rsidRDefault="00840A89" w:rsidP="00581FDF">
            <w:r w:rsidRPr="0FCA4203">
              <w:rPr>
                <w:rFonts w:ascii="Calibri" w:hAnsi="Calibri" w:cs="Calibri"/>
                <w:color w:val="000000" w:themeColor="text1"/>
              </w:rPr>
              <w:t xml:space="preserve">     Used net</w:t>
            </w:r>
          </w:p>
        </w:tc>
        <w:tc>
          <w:tcPr>
            <w:tcW w:w="2413" w:type="dxa"/>
            <w:vAlign w:val="center"/>
          </w:tcPr>
          <w:p w14:paraId="30CDC69D" w14:textId="77777777" w:rsidR="00840A89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5070 (76.0%)</w:t>
            </w:r>
          </w:p>
        </w:tc>
        <w:tc>
          <w:tcPr>
            <w:tcW w:w="2875" w:type="dxa"/>
            <w:vAlign w:val="bottom"/>
          </w:tcPr>
          <w:p w14:paraId="61495012" w14:textId="77777777" w:rsidR="00840A89" w:rsidRDefault="00840A89" w:rsidP="00581FDF">
            <w:r>
              <w:rPr>
                <w:rFonts w:ascii="Calibri" w:hAnsi="Calibri" w:cs="Calibri"/>
                <w:color w:val="000000"/>
              </w:rPr>
              <w:t>0.95 (0.66, 1.37)</w:t>
            </w:r>
          </w:p>
        </w:tc>
      </w:tr>
      <w:tr w:rsidR="00840A89" w14:paraId="46CAA8E2" w14:textId="77777777" w:rsidTr="00581FDF">
        <w:tc>
          <w:tcPr>
            <w:tcW w:w="4337" w:type="dxa"/>
            <w:vAlign w:val="center"/>
          </w:tcPr>
          <w:p w14:paraId="752578FF" w14:textId="77777777" w:rsidR="00840A89" w:rsidRPr="00EB5D0F" w:rsidRDefault="00840A89" w:rsidP="00581FDF">
            <w:pPr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EB5D0F">
              <w:rPr>
                <w:rFonts w:ascii="Calibri" w:hAnsi="Calibri" w:cs="Calibri"/>
                <w:b/>
                <w:bCs/>
                <w:color w:val="000000" w:themeColor="text1"/>
              </w:rPr>
              <w:t>Season</w:t>
            </w:r>
          </w:p>
        </w:tc>
        <w:tc>
          <w:tcPr>
            <w:tcW w:w="2413" w:type="dxa"/>
          </w:tcPr>
          <w:p w14:paraId="399FC938" w14:textId="77777777" w:rsidR="00840A89" w:rsidRDefault="00840A89" w:rsidP="00581FDF"/>
        </w:tc>
        <w:tc>
          <w:tcPr>
            <w:tcW w:w="2875" w:type="dxa"/>
            <w:vAlign w:val="bottom"/>
          </w:tcPr>
          <w:p w14:paraId="41F7497A" w14:textId="77777777" w:rsidR="00840A89" w:rsidRDefault="00840A89" w:rsidP="00581FDF"/>
        </w:tc>
      </w:tr>
      <w:tr w:rsidR="00840A89" w14:paraId="5F1B9FBB" w14:textId="77777777" w:rsidTr="00581FDF">
        <w:tc>
          <w:tcPr>
            <w:tcW w:w="4337" w:type="dxa"/>
            <w:vAlign w:val="center"/>
          </w:tcPr>
          <w:p w14:paraId="67BDBE97" w14:textId="77777777" w:rsidR="00840A89" w:rsidRDefault="00840A89" w:rsidP="00581FDF">
            <w:r>
              <w:rPr>
                <w:rFonts w:ascii="Calibri" w:hAnsi="Calibri" w:cs="Calibri"/>
                <w:color w:val="000000"/>
              </w:rPr>
              <w:t xml:space="preserve">    Dry</w:t>
            </w:r>
          </w:p>
        </w:tc>
        <w:tc>
          <w:tcPr>
            <w:tcW w:w="2413" w:type="dxa"/>
            <w:vAlign w:val="center"/>
          </w:tcPr>
          <w:p w14:paraId="7545948C" w14:textId="77777777" w:rsidR="00840A89" w:rsidRDefault="00840A89" w:rsidP="00581F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3492 (49.2%)</w:t>
            </w:r>
          </w:p>
        </w:tc>
        <w:tc>
          <w:tcPr>
            <w:tcW w:w="2875" w:type="dxa"/>
            <w:vAlign w:val="bottom"/>
          </w:tcPr>
          <w:p w14:paraId="0960BC11" w14:textId="77777777" w:rsidR="00840A89" w:rsidRDefault="00840A89" w:rsidP="00581FDF">
            <w:r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EB5D0F" w14:paraId="3BC2F9EE" w14:textId="77777777" w:rsidTr="00581FDF">
        <w:tc>
          <w:tcPr>
            <w:tcW w:w="4337" w:type="dxa"/>
            <w:vAlign w:val="center"/>
          </w:tcPr>
          <w:p w14:paraId="41CBB4AE" w14:textId="77777777" w:rsidR="00840A89" w:rsidRDefault="00840A89" w:rsidP="00581FDF">
            <w:r>
              <w:rPr>
                <w:rFonts w:ascii="Calibri" w:hAnsi="Calibri" w:cs="Calibri"/>
                <w:color w:val="000000"/>
              </w:rPr>
              <w:t xml:space="preserve">    Rainy</w:t>
            </w:r>
          </w:p>
        </w:tc>
        <w:tc>
          <w:tcPr>
            <w:tcW w:w="2413" w:type="dxa"/>
            <w:vAlign w:val="center"/>
          </w:tcPr>
          <w:p w14:paraId="3EDF58B1" w14:textId="77777777" w:rsidR="00840A89" w:rsidRPr="00EB5D0F" w:rsidRDefault="00840A89" w:rsidP="00581FDF">
            <w:pPr>
              <w:rPr>
                <w:rFonts w:ascii="Calibri" w:hAnsi="Calibri" w:cs="Calibri"/>
                <w:color w:val="000000" w:themeColor="text1"/>
              </w:rPr>
            </w:pPr>
            <w:r w:rsidRPr="00EB5D0F">
              <w:rPr>
                <w:rFonts w:ascii="Arial" w:hAnsi="Arial" w:cs="Arial"/>
                <w:color w:val="000000"/>
                <w:sz w:val="20"/>
                <w:szCs w:val="20"/>
              </w:rPr>
              <w:t>3607 (50.8%)</w:t>
            </w:r>
          </w:p>
        </w:tc>
        <w:tc>
          <w:tcPr>
            <w:tcW w:w="2875" w:type="dxa"/>
            <w:vAlign w:val="bottom"/>
          </w:tcPr>
          <w:p w14:paraId="195A6435" w14:textId="77777777" w:rsidR="00840A89" w:rsidRPr="00EB5D0F" w:rsidRDefault="00840A89" w:rsidP="00581FDF">
            <w:pPr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EB5D0F">
              <w:rPr>
                <w:rFonts w:ascii="Calibri" w:hAnsi="Calibri" w:cs="Calibri"/>
                <w:b/>
                <w:bCs/>
                <w:color w:val="000000" w:themeColor="text1"/>
              </w:rPr>
              <w:t>1.38 (1.08, 1.76)</w:t>
            </w:r>
          </w:p>
        </w:tc>
      </w:tr>
    </w:tbl>
    <w:p w14:paraId="41FAED89" w14:textId="77777777" w:rsidR="00840A89" w:rsidRPr="00727910" w:rsidRDefault="00840A89" w:rsidP="00840A89">
      <w:r>
        <w:rPr>
          <w:b/>
          <w:bCs/>
        </w:rPr>
        <w:t xml:space="preserve">Supplemental </w:t>
      </w:r>
      <w:r w:rsidRPr="0FCA4203">
        <w:rPr>
          <w:b/>
          <w:bCs/>
        </w:rPr>
        <w:t xml:space="preserve">Table </w:t>
      </w:r>
      <w:r>
        <w:rPr>
          <w:b/>
          <w:bCs/>
        </w:rPr>
        <w:t>6</w:t>
      </w:r>
      <w:r>
        <w:t>. Association among total population (N = 947) from 7099 observations between having any gametocytes detected and visit-specific predictor variables from mixed effect logistic regression accounting for repeated measures and clustering by household</w:t>
      </w:r>
    </w:p>
    <w:p w14:paraId="527784F3" w14:textId="77777777" w:rsidR="00840A89" w:rsidRDefault="00840A89" w:rsidP="00840A89">
      <w:pPr>
        <w:ind w:left="-720"/>
        <w:rPr>
          <w:rFonts w:ascii="Calibri" w:hAnsi="Calibri" w:cs="Calibri"/>
          <w:b/>
          <w:bCs/>
        </w:rPr>
      </w:pPr>
    </w:p>
    <w:p w14:paraId="4E34327F" w14:textId="77777777" w:rsidR="00840A89" w:rsidRPr="008A7882" w:rsidRDefault="00840A89" w:rsidP="00840A89">
      <w:pPr>
        <w:rPr>
          <w:rFonts w:ascii="Calibri" w:hAnsi="Calibri" w:cs="Calibri"/>
        </w:rPr>
      </w:pPr>
      <w:r w:rsidRPr="008A7882">
        <w:rPr>
          <w:rFonts w:ascii="Calibri" w:hAnsi="Calibri" w:cs="Calibri"/>
          <w:b/>
          <w:bCs/>
        </w:rPr>
        <w:t xml:space="preserve">Supplemental Table </w:t>
      </w:r>
      <w:r>
        <w:rPr>
          <w:rFonts w:ascii="Calibri" w:hAnsi="Calibri" w:cs="Calibri"/>
          <w:b/>
          <w:bCs/>
        </w:rPr>
        <w:t>7</w:t>
      </w:r>
      <w:r w:rsidRPr="008A7882">
        <w:rPr>
          <w:rFonts w:ascii="Calibri" w:hAnsi="Calibri" w:cs="Calibri"/>
        </w:rPr>
        <w:t xml:space="preserve">. Coefficients from linear regression of association between proportion school-aged children and household gametocyte levels with and without accounting for spatial autocorrelation. </w:t>
      </w:r>
    </w:p>
    <w:tbl>
      <w:tblPr>
        <w:tblStyle w:val="GridTable1Light"/>
        <w:tblW w:w="8874" w:type="dxa"/>
        <w:tblLook w:val="0420" w:firstRow="1" w:lastRow="0" w:firstColumn="0" w:lastColumn="0" w:noHBand="0" w:noVBand="1"/>
      </w:tblPr>
      <w:tblGrid>
        <w:gridCol w:w="222"/>
        <w:gridCol w:w="2828"/>
        <w:gridCol w:w="1598"/>
        <w:gridCol w:w="1061"/>
        <w:gridCol w:w="2048"/>
        <w:gridCol w:w="1117"/>
      </w:tblGrid>
      <w:tr w:rsidR="00840A89" w:rsidRPr="008A7882" w14:paraId="2B4D017C" w14:textId="77777777" w:rsidTr="00581F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4"/>
        </w:trPr>
        <w:tc>
          <w:tcPr>
            <w:tcW w:w="2964" w:type="dxa"/>
            <w:gridSpan w:val="2"/>
            <w:vAlign w:val="bottom"/>
            <w:hideMark/>
          </w:tcPr>
          <w:p w14:paraId="43821245" w14:textId="77777777" w:rsidR="00840A89" w:rsidRPr="008A7882" w:rsidRDefault="00840A89" w:rsidP="00581FDF">
            <w:pPr>
              <w:contextualSpacing/>
              <w:jc w:val="center"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Predictor Variable</w:t>
            </w:r>
          </w:p>
        </w:tc>
        <w:tc>
          <w:tcPr>
            <w:tcW w:w="1620" w:type="dxa"/>
            <w:vAlign w:val="bottom"/>
            <w:hideMark/>
          </w:tcPr>
          <w:p w14:paraId="7003BCA0" w14:textId="77777777" w:rsidR="00840A89" w:rsidRPr="008A7882" w:rsidRDefault="00840A89" w:rsidP="00581FDF">
            <w:pPr>
              <w:contextualSpacing/>
              <w:jc w:val="center"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Linear Regressionβ (SE)</w:t>
            </w:r>
          </w:p>
        </w:tc>
        <w:tc>
          <w:tcPr>
            <w:tcW w:w="1080" w:type="dxa"/>
            <w:vAlign w:val="bottom"/>
            <w:hideMark/>
          </w:tcPr>
          <w:p w14:paraId="5A6844FA" w14:textId="77777777" w:rsidR="00840A89" w:rsidRPr="008A7882" w:rsidRDefault="00840A89" w:rsidP="00581FDF">
            <w:pPr>
              <w:contextualSpacing/>
              <w:jc w:val="center"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p-value</w:t>
            </w:r>
          </w:p>
        </w:tc>
        <w:tc>
          <w:tcPr>
            <w:tcW w:w="2070" w:type="dxa"/>
            <w:vAlign w:val="bottom"/>
            <w:hideMark/>
          </w:tcPr>
          <w:p w14:paraId="6D2B1896" w14:textId="77777777" w:rsidR="00840A89" w:rsidRPr="008A7882" w:rsidRDefault="00840A89" w:rsidP="00581FDF">
            <w:pPr>
              <w:contextualSpacing/>
              <w:jc w:val="center"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With Autocorrelationβ (SE)</w:t>
            </w:r>
          </w:p>
        </w:tc>
        <w:tc>
          <w:tcPr>
            <w:tcW w:w="1140" w:type="dxa"/>
            <w:vAlign w:val="bottom"/>
            <w:hideMark/>
          </w:tcPr>
          <w:p w14:paraId="295B36AB" w14:textId="77777777" w:rsidR="00840A89" w:rsidRPr="008A7882" w:rsidRDefault="00840A89" w:rsidP="00581FDF">
            <w:pPr>
              <w:contextualSpacing/>
              <w:jc w:val="center"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p-value</w:t>
            </w:r>
          </w:p>
        </w:tc>
      </w:tr>
      <w:tr w:rsidR="00840A89" w:rsidRPr="008A7882" w14:paraId="484F10EF" w14:textId="77777777" w:rsidTr="00581FDF">
        <w:trPr>
          <w:trHeight w:val="144"/>
        </w:trPr>
        <w:tc>
          <w:tcPr>
            <w:tcW w:w="2964" w:type="dxa"/>
            <w:gridSpan w:val="2"/>
            <w:hideMark/>
          </w:tcPr>
          <w:p w14:paraId="443EB0D6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Proportion School-Aged</w:t>
            </w:r>
          </w:p>
        </w:tc>
        <w:tc>
          <w:tcPr>
            <w:tcW w:w="1620" w:type="dxa"/>
            <w:hideMark/>
          </w:tcPr>
          <w:p w14:paraId="3412E3D3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2.24 (0.76)</w:t>
            </w:r>
          </w:p>
        </w:tc>
        <w:tc>
          <w:tcPr>
            <w:tcW w:w="1080" w:type="dxa"/>
            <w:hideMark/>
          </w:tcPr>
          <w:p w14:paraId="53BAE693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&lt; 0.01</w:t>
            </w:r>
          </w:p>
        </w:tc>
        <w:tc>
          <w:tcPr>
            <w:tcW w:w="2070" w:type="dxa"/>
            <w:hideMark/>
          </w:tcPr>
          <w:p w14:paraId="442C75D6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0.15 (0.07)</w:t>
            </w:r>
          </w:p>
        </w:tc>
        <w:tc>
          <w:tcPr>
            <w:tcW w:w="1140" w:type="dxa"/>
            <w:hideMark/>
          </w:tcPr>
          <w:p w14:paraId="78B163D0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0.04</w:t>
            </w:r>
          </w:p>
        </w:tc>
      </w:tr>
      <w:tr w:rsidR="00840A89" w:rsidRPr="008A7882" w14:paraId="22BC4B9C" w14:textId="77777777" w:rsidTr="00581FDF">
        <w:trPr>
          <w:trHeight w:val="144"/>
        </w:trPr>
        <w:tc>
          <w:tcPr>
            <w:tcW w:w="2964" w:type="dxa"/>
            <w:gridSpan w:val="2"/>
          </w:tcPr>
          <w:p w14:paraId="1C4969BB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  <w:b/>
                <w:bCs/>
                <w:highlight w:val="yellow"/>
              </w:rPr>
            </w:pPr>
            <w:r w:rsidRPr="008A7882">
              <w:rPr>
                <w:rFonts w:ascii="Calibri" w:hAnsi="Calibri" w:cs="Calibri"/>
                <w:b/>
                <w:bCs/>
                <w:i/>
                <w:iCs/>
              </w:rPr>
              <w:t xml:space="preserve">Pf </w:t>
            </w:r>
            <w:r w:rsidRPr="008A7882">
              <w:rPr>
                <w:rFonts w:ascii="Calibri" w:hAnsi="Calibri" w:cs="Calibri"/>
                <w:b/>
                <w:bCs/>
              </w:rPr>
              <w:t>level</w:t>
            </w:r>
          </w:p>
        </w:tc>
        <w:tc>
          <w:tcPr>
            <w:tcW w:w="1620" w:type="dxa"/>
          </w:tcPr>
          <w:p w14:paraId="4769FAA8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2.14 (0.36)</w:t>
            </w:r>
          </w:p>
        </w:tc>
        <w:tc>
          <w:tcPr>
            <w:tcW w:w="1080" w:type="dxa"/>
          </w:tcPr>
          <w:p w14:paraId="47C1E30F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&lt;0.001</w:t>
            </w:r>
          </w:p>
        </w:tc>
        <w:tc>
          <w:tcPr>
            <w:tcW w:w="2070" w:type="dxa"/>
          </w:tcPr>
          <w:p w14:paraId="7430A318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0.17 (0.03)</w:t>
            </w:r>
          </w:p>
        </w:tc>
        <w:tc>
          <w:tcPr>
            <w:tcW w:w="1140" w:type="dxa"/>
          </w:tcPr>
          <w:p w14:paraId="08EDB819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&lt;0.001</w:t>
            </w:r>
          </w:p>
        </w:tc>
      </w:tr>
      <w:tr w:rsidR="00840A89" w:rsidRPr="008A7882" w14:paraId="783AE23E" w14:textId="77777777" w:rsidTr="00581FDF">
        <w:trPr>
          <w:trHeight w:val="144"/>
        </w:trPr>
        <w:tc>
          <w:tcPr>
            <w:tcW w:w="2964" w:type="dxa"/>
            <w:gridSpan w:val="2"/>
            <w:hideMark/>
          </w:tcPr>
          <w:p w14:paraId="2CAD5FD0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Socio-Economic Status</w:t>
            </w:r>
          </w:p>
        </w:tc>
        <w:tc>
          <w:tcPr>
            <w:tcW w:w="1620" w:type="dxa"/>
            <w:hideMark/>
          </w:tcPr>
          <w:p w14:paraId="124174A0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1080" w:type="dxa"/>
            <w:hideMark/>
          </w:tcPr>
          <w:p w14:paraId="7423CB3B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2070" w:type="dxa"/>
            <w:hideMark/>
          </w:tcPr>
          <w:p w14:paraId="1C387D9D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1140" w:type="dxa"/>
            <w:hideMark/>
          </w:tcPr>
          <w:p w14:paraId="3E37A828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</w:tr>
      <w:tr w:rsidR="00840A89" w:rsidRPr="008A7882" w14:paraId="65700C2E" w14:textId="77777777" w:rsidTr="00581FDF">
        <w:trPr>
          <w:trHeight w:val="144"/>
        </w:trPr>
        <w:tc>
          <w:tcPr>
            <w:tcW w:w="0" w:type="dxa"/>
            <w:hideMark/>
          </w:tcPr>
          <w:p w14:paraId="06064AF4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2550" w:type="dxa"/>
            <w:hideMark/>
          </w:tcPr>
          <w:p w14:paraId="3A7631CE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Low</w:t>
            </w:r>
          </w:p>
        </w:tc>
        <w:tc>
          <w:tcPr>
            <w:tcW w:w="1620" w:type="dxa"/>
            <w:hideMark/>
          </w:tcPr>
          <w:p w14:paraId="63618A65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Reference</w:t>
            </w:r>
          </w:p>
        </w:tc>
        <w:tc>
          <w:tcPr>
            <w:tcW w:w="1080" w:type="dxa"/>
            <w:hideMark/>
          </w:tcPr>
          <w:p w14:paraId="30072760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2070" w:type="dxa"/>
            <w:hideMark/>
          </w:tcPr>
          <w:p w14:paraId="1D7E49D2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1140" w:type="dxa"/>
            <w:hideMark/>
          </w:tcPr>
          <w:p w14:paraId="10E2BCC2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</w:tr>
      <w:tr w:rsidR="00840A89" w:rsidRPr="008A7882" w14:paraId="3BF4EF58" w14:textId="77777777" w:rsidTr="00581FDF">
        <w:trPr>
          <w:trHeight w:val="144"/>
        </w:trPr>
        <w:tc>
          <w:tcPr>
            <w:tcW w:w="0" w:type="dxa"/>
            <w:hideMark/>
          </w:tcPr>
          <w:p w14:paraId="16903946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2550" w:type="dxa"/>
            <w:hideMark/>
          </w:tcPr>
          <w:p w14:paraId="35F1EFDF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Medium</w:t>
            </w:r>
          </w:p>
        </w:tc>
        <w:tc>
          <w:tcPr>
            <w:tcW w:w="1620" w:type="dxa"/>
            <w:hideMark/>
          </w:tcPr>
          <w:p w14:paraId="1D8C15C1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-0.16 (0.40)</w:t>
            </w:r>
          </w:p>
        </w:tc>
        <w:tc>
          <w:tcPr>
            <w:tcW w:w="1080" w:type="dxa"/>
            <w:hideMark/>
          </w:tcPr>
          <w:p w14:paraId="222B5B7E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0.69</w:t>
            </w:r>
          </w:p>
        </w:tc>
        <w:tc>
          <w:tcPr>
            <w:tcW w:w="2070" w:type="dxa"/>
            <w:hideMark/>
          </w:tcPr>
          <w:p w14:paraId="7461A419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1140" w:type="dxa"/>
            <w:hideMark/>
          </w:tcPr>
          <w:p w14:paraId="60E13D2E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</w:tr>
      <w:tr w:rsidR="00840A89" w:rsidRPr="008A7882" w14:paraId="3259EEFA" w14:textId="77777777" w:rsidTr="00581FDF">
        <w:trPr>
          <w:trHeight w:val="144"/>
        </w:trPr>
        <w:tc>
          <w:tcPr>
            <w:tcW w:w="0" w:type="dxa"/>
            <w:hideMark/>
          </w:tcPr>
          <w:p w14:paraId="3E8ED072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2550" w:type="dxa"/>
            <w:hideMark/>
          </w:tcPr>
          <w:p w14:paraId="07DF7837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High</w:t>
            </w:r>
          </w:p>
        </w:tc>
        <w:tc>
          <w:tcPr>
            <w:tcW w:w="1620" w:type="dxa"/>
            <w:hideMark/>
          </w:tcPr>
          <w:p w14:paraId="23137E72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-0.79 (0.54)</w:t>
            </w:r>
          </w:p>
        </w:tc>
        <w:tc>
          <w:tcPr>
            <w:tcW w:w="1080" w:type="dxa"/>
            <w:hideMark/>
          </w:tcPr>
          <w:p w14:paraId="3DE69230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0.15</w:t>
            </w:r>
          </w:p>
        </w:tc>
        <w:tc>
          <w:tcPr>
            <w:tcW w:w="2070" w:type="dxa"/>
            <w:hideMark/>
          </w:tcPr>
          <w:p w14:paraId="51830CCF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1140" w:type="dxa"/>
            <w:hideMark/>
          </w:tcPr>
          <w:p w14:paraId="2B8F4515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</w:tr>
      <w:tr w:rsidR="00840A89" w:rsidRPr="008A7882" w14:paraId="776308CF" w14:textId="77777777" w:rsidTr="00581FDF">
        <w:trPr>
          <w:trHeight w:val="144"/>
        </w:trPr>
        <w:tc>
          <w:tcPr>
            <w:tcW w:w="2964" w:type="dxa"/>
            <w:gridSpan w:val="2"/>
            <w:hideMark/>
          </w:tcPr>
          <w:p w14:paraId="3F31B713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Site</w:t>
            </w:r>
          </w:p>
        </w:tc>
        <w:tc>
          <w:tcPr>
            <w:tcW w:w="1620" w:type="dxa"/>
            <w:hideMark/>
          </w:tcPr>
          <w:p w14:paraId="71492DF7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1080" w:type="dxa"/>
            <w:hideMark/>
          </w:tcPr>
          <w:p w14:paraId="1F75434F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2070" w:type="dxa"/>
            <w:hideMark/>
          </w:tcPr>
          <w:p w14:paraId="70A3FACC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1140" w:type="dxa"/>
            <w:hideMark/>
          </w:tcPr>
          <w:p w14:paraId="5DD960CA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</w:tr>
      <w:tr w:rsidR="00840A89" w:rsidRPr="008A7882" w14:paraId="07F4B00E" w14:textId="77777777" w:rsidTr="00581FDF">
        <w:trPr>
          <w:trHeight w:val="144"/>
        </w:trPr>
        <w:tc>
          <w:tcPr>
            <w:tcW w:w="0" w:type="dxa"/>
            <w:hideMark/>
          </w:tcPr>
          <w:p w14:paraId="2D55EED4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2550" w:type="dxa"/>
            <w:hideMark/>
          </w:tcPr>
          <w:p w14:paraId="54B7F7C8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Namanolo</w:t>
            </w:r>
          </w:p>
        </w:tc>
        <w:tc>
          <w:tcPr>
            <w:tcW w:w="1620" w:type="dxa"/>
            <w:hideMark/>
          </w:tcPr>
          <w:p w14:paraId="30A99969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Reference</w:t>
            </w:r>
          </w:p>
        </w:tc>
        <w:tc>
          <w:tcPr>
            <w:tcW w:w="1080" w:type="dxa"/>
            <w:hideMark/>
          </w:tcPr>
          <w:p w14:paraId="756F1E3E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2070" w:type="dxa"/>
            <w:hideMark/>
          </w:tcPr>
          <w:p w14:paraId="42E82D34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1140" w:type="dxa"/>
            <w:hideMark/>
          </w:tcPr>
          <w:p w14:paraId="601B0752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</w:tr>
      <w:tr w:rsidR="00840A89" w:rsidRPr="008A7882" w14:paraId="2E900527" w14:textId="77777777" w:rsidTr="00581FDF">
        <w:trPr>
          <w:trHeight w:val="144"/>
        </w:trPr>
        <w:tc>
          <w:tcPr>
            <w:tcW w:w="0" w:type="dxa"/>
            <w:hideMark/>
          </w:tcPr>
          <w:p w14:paraId="5112C5B4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2550" w:type="dxa"/>
            <w:hideMark/>
          </w:tcPr>
          <w:p w14:paraId="58376235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Ntaja</w:t>
            </w:r>
          </w:p>
        </w:tc>
        <w:tc>
          <w:tcPr>
            <w:tcW w:w="1620" w:type="dxa"/>
            <w:hideMark/>
          </w:tcPr>
          <w:p w14:paraId="5FBF6098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-0.38 (0.35)</w:t>
            </w:r>
          </w:p>
        </w:tc>
        <w:tc>
          <w:tcPr>
            <w:tcW w:w="1080" w:type="dxa"/>
            <w:hideMark/>
          </w:tcPr>
          <w:p w14:paraId="4BE9A326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0.28</w:t>
            </w:r>
          </w:p>
        </w:tc>
        <w:tc>
          <w:tcPr>
            <w:tcW w:w="2070" w:type="dxa"/>
            <w:hideMark/>
          </w:tcPr>
          <w:p w14:paraId="5D24D347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  <w:tc>
          <w:tcPr>
            <w:tcW w:w="1140" w:type="dxa"/>
            <w:hideMark/>
          </w:tcPr>
          <w:p w14:paraId="68CA28E7" w14:textId="77777777" w:rsidR="00840A89" w:rsidRPr="008A7882" w:rsidRDefault="00840A89" w:rsidP="00581FDF">
            <w:pPr>
              <w:contextualSpacing/>
              <w:rPr>
                <w:rFonts w:ascii="Calibri" w:hAnsi="Calibri" w:cs="Calibri"/>
              </w:rPr>
            </w:pPr>
          </w:p>
        </w:tc>
      </w:tr>
    </w:tbl>
    <w:p w14:paraId="66227DD6" w14:textId="77777777" w:rsidR="00840A89" w:rsidRPr="008A7882" w:rsidRDefault="00840A89" w:rsidP="00840A89">
      <w:pPr>
        <w:rPr>
          <w:rFonts w:ascii="Calibri" w:hAnsi="Calibri" w:cs="Calibri"/>
        </w:rPr>
      </w:pPr>
    </w:p>
    <w:p w14:paraId="54425E52" w14:textId="77777777" w:rsidR="00840A89" w:rsidRPr="008A7882" w:rsidRDefault="00840A89" w:rsidP="00840A89">
      <w:pPr>
        <w:rPr>
          <w:rFonts w:ascii="Calibri" w:hAnsi="Calibri" w:cs="Calibri"/>
        </w:rPr>
      </w:pPr>
      <w:r w:rsidRPr="008A7882">
        <w:rPr>
          <w:rFonts w:ascii="Calibri" w:hAnsi="Calibri" w:cs="Calibri"/>
        </w:rPr>
        <w:br w:type="page"/>
      </w:r>
    </w:p>
    <w:p w14:paraId="112958FE" w14:textId="77777777" w:rsidR="00840A89" w:rsidRPr="008A7882" w:rsidRDefault="00840A89" w:rsidP="00840A89">
      <w:pPr>
        <w:rPr>
          <w:rFonts w:ascii="Calibri" w:eastAsia="Calibri" w:hAnsi="Calibri" w:cs="Calibri"/>
          <w:color w:val="000000" w:themeColor="text1"/>
        </w:rPr>
      </w:pPr>
      <w:r w:rsidRPr="008A7882">
        <w:rPr>
          <w:rFonts w:ascii="Calibri" w:hAnsi="Calibri" w:cs="Calibri"/>
          <w:b/>
          <w:bCs/>
        </w:rPr>
        <w:lastRenderedPageBreak/>
        <w:t xml:space="preserve">Supplemental Table </w:t>
      </w:r>
      <w:r>
        <w:rPr>
          <w:rFonts w:ascii="Calibri" w:hAnsi="Calibri" w:cs="Calibri"/>
          <w:b/>
          <w:bCs/>
        </w:rPr>
        <w:t>8</w:t>
      </w:r>
      <w:r w:rsidRPr="008A7882">
        <w:rPr>
          <w:rFonts w:ascii="Calibri" w:hAnsi="Calibri" w:cs="Calibri"/>
        </w:rPr>
        <w:t xml:space="preserve">. Among 663 individuals that ever had </w:t>
      </w:r>
      <w:r w:rsidRPr="008A7882">
        <w:rPr>
          <w:rFonts w:ascii="Calibri" w:hAnsi="Calibri" w:cs="Calibri"/>
          <w:i/>
          <w:iCs/>
        </w:rPr>
        <w:t xml:space="preserve">P. falciparum </w:t>
      </w:r>
      <w:r w:rsidRPr="008A7882">
        <w:rPr>
          <w:rFonts w:ascii="Calibri" w:hAnsi="Calibri" w:cs="Calibri"/>
        </w:rPr>
        <w:t xml:space="preserve">infections, association between number of detected gametocyte positive infections over time and predictor variables from negative binomial models. </w:t>
      </w:r>
      <w:r w:rsidRPr="008A7882">
        <w:rPr>
          <w:rFonts w:ascii="Calibri" w:eastAsia="Calibri" w:hAnsi="Calibri" w:cs="Calibri"/>
          <w:color w:val="000000" w:themeColor="text1"/>
        </w:rPr>
        <w:t xml:space="preserve">SES: socioeconomic status, HH: household, SAC: school-aged children (5-15). </w:t>
      </w:r>
      <w:r w:rsidRPr="008A7882">
        <w:rPr>
          <w:rFonts w:ascii="Calibri" w:hAnsi="Calibri" w:cs="Calibri"/>
        </w:rPr>
        <w:t xml:space="preserve"> </w:t>
      </w:r>
    </w:p>
    <w:tbl>
      <w:tblPr>
        <w:tblStyle w:val="TableGrid"/>
        <w:tblW w:w="9340" w:type="dxa"/>
        <w:tblLook w:val="04A0" w:firstRow="1" w:lastRow="0" w:firstColumn="1" w:lastColumn="0" w:noHBand="0" w:noVBand="1"/>
      </w:tblPr>
      <w:tblGrid>
        <w:gridCol w:w="3055"/>
        <w:gridCol w:w="1350"/>
        <w:gridCol w:w="1605"/>
        <w:gridCol w:w="1440"/>
        <w:gridCol w:w="1890"/>
      </w:tblGrid>
      <w:tr w:rsidR="00840A89" w:rsidRPr="008A7882" w14:paraId="0789890B" w14:textId="77777777" w:rsidTr="00581FDF">
        <w:trPr>
          <w:trHeight w:val="300"/>
        </w:trPr>
        <w:tc>
          <w:tcPr>
            <w:tcW w:w="3055" w:type="dxa"/>
            <w:vAlign w:val="bottom"/>
          </w:tcPr>
          <w:p w14:paraId="7A47BCA5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Enrollment Characteristic</w:t>
            </w:r>
          </w:p>
        </w:tc>
        <w:tc>
          <w:tcPr>
            <w:tcW w:w="1350" w:type="dxa"/>
            <w:vAlign w:val="bottom"/>
          </w:tcPr>
          <w:p w14:paraId="2D1D04DF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N gam+ infections</w:t>
            </w:r>
          </w:p>
        </w:tc>
        <w:tc>
          <w:tcPr>
            <w:tcW w:w="1605" w:type="dxa"/>
            <w:vAlign w:val="bottom"/>
          </w:tcPr>
          <w:p w14:paraId="4D50AD76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>Followup time, person-years</w:t>
            </w:r>
          </w:p>
        </w:tc>
        <w:tc>
          <w:tcPr>
            <w:tcW w:w="1440" w:type="dxa"/>
            <w:vAlign w:val="bottom"/>
          </w:tcPr>
          <w:p w14:paraId="2B1B6887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Incidence rate, ppy </w:t>
            </w:r>
          </w:p>
        </w:tc>
        <w:tc>
          <w:tcPr>
            <w:tcW w:w="1890" w:type="dxa"/>
            <w:vAlign w:val="bottom"/>
          </w:tcPr>
          <w:p w14:paraId="5585C2A8" w14:textId="77777777" w:rsidR="00840A89" w:rsidRPr="008A7882" w:rsidRDefault="00840A89" w:rsidP="00581F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</w:rPr>
              <w:t xml:space="preserve">cRtR (95% CI) </w:t>
            </w:r>
          </w:p>
        </w:tc>
      </w:tr>
      <w:tr w:rsidR="00840A89" w:rsidRPr="008A7882" w14:paraId="30A69EDC" w14:textId="77777777" w:rsidTr="00581FDF">
        <w:trPr>
          <w:trHeight w:val="300"/>
        </w:trPr>
        <w:tc>
          <w:tcPr>
            <w:tcW w:w="3055" w:type="dxa"/>
            <w:vAlign w:val="center"/>
          </w:tcPr>
          <w:p w14:paraId="425B0E9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Total Population</w:t>
            </w:r>
          </w:p>
        </w:tc>
        <w:tc>
          <w:tcPr>
            <w:tcW w:w="1350" w:type="dxa"/>
            <w:vAlign w:val="center"/>
          </w:tcPr>
          <w:p w14:paraId="3A4B750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560</w:t>
            </w:r>
          </w:p>
        </w:tc>
        <w:tc>
          <w:tcPr>
            <w:tcW w:w="1605" w:type="dxa"/>
            <w:vAlign w:val="center"/>
          </w:tcPr>
          <w:p w14:paraId="7BD61E0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507.87</w:t>
            </w:r>
          </w:p>
        </w:tc>
        <w:tc>
          <w:tcPr>
            <w:tcW w:w="1440" w:type="dxa"/>
            <w:vAlign w:val="center"/>
          </w:tcPr>
          <w:p w14:paraId="604BF0F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1.10</w:t>
            </w:r>
          </w:p>
        </w:tc>
        <w:tc>
          <w:tcPr>
            <w:tcW w:w="1890" w:type="dxa"/>
          </w:tcPr>
          <w:p w14:paraId="5C68844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65184B02" w14:textId="77777777" w:rsidTr="00581FDF">
        <w:trPr>
          <w:trHeight w:val="300"/>
        </w:trPr>
        <w:tc>
          <w:tcPr>
            <w:tcW w:w="3055" w:type="dxa"/>
            <w:vAlign w:val="center"/>
          </w:tcPr>
          <w:p w14:paraId="0329315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Age Group</w:t>
            </w:r>
          </w:p>
        </w:tc>
        <w:tc>
          <w:tcPr>
            <w:tcW w:w="1350" w:type="dxa"/>
          </w:tcPr>
          <w:p w14:paraId="5E55D0A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05" w:type="dxa"/>
          </w:tcPr>
          <w:p w14:paraId="1D31B96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14:paraId="17A1CFF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90" w:type="dxa"/>
          </w:tcPr>
          <w:p w14:paraId="35B4687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6FF23E62" w14:textId="77777777" w:rsidTr="00581FDF">
        <w:trPr>
          <w:trHeight w:val="300"/>
        </w:trPr>
        <w:tc>
          <w:tcPr>
            <w:tcW w:w="3055" w:type="dxa"/>
            <w:vAlign w:val="center"/>
          </w:tcPr>
          <w:p w14:paraId="70028B4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Under 5</w:t>
            </w:r>
          </w:p>
        </w:tc>
        <w:tc>
          <w:tcPr>
            <w:tcW w:w="1350" w:type="dxa"/>
            <w:vAlign w:val="center"/>
          </w:tcPr>
          <w:p w14:paraId="2CA51C4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1605" w:type="dxa"/>
            <w:vAlign w:val="center"/>
          </w:tcPr>
          <w:p w14:paraId="553B67C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89.89</w:t>
            </w:r>
          </w:p>
        </w:tc>
        <w:tc>
          <w:tcPr>
            <w:tcW w:w="1440" w:type="dxa"/>
            <w:vAlign w:val="center"/>
          </w:tcPr>
          <w:p w14:paraId="6309F54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1890" w:type="dxa"/>
            <w:vAlign w:val="bottom"/>
          </w:tcPr>
          <w:p w14:paraId="1014259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3DAB5EBD" w14:textId="77777777" w:rsidTr="00581FDF">
        <w:trPr>
          <w:trHeight w:val="300"/>
        </w:trPr>
        <w:tc>
          <w:tcPr>
            <w:tcW w:w="3055" w:type="dxa"/>
            <w:vAlign w:val="center"/>
          </w:tcPr>
          <w:p w14:paraId="3B50287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SAC</w:t>
            </w:r>
          </w:p>
        </w:tc>
        <w:tc>
          <w:tcPr>
            <w:tcW w:w="1350" w:type="dxa"/>
            <w:vAlign w:val="center"/>
          </w:tcPr>
          <w:p w14:paraId="0D2D489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356</w:t>
            </w:r>
          </w:p>
        </w:tc>
        <w:tc>
          <w:tcPr>
            <w:tcW w:w="1605" w:type="dxa"/>
            <w:vAlign w:val="center"/>
          </w:tcPr>
          <w:p w14:paraId="1D4720F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205.02</w:t>
            </w:r>
          </w:p>
        </w:tc>
        <w:tc>
          <w:tcPr>
            <w:tcW w:w="1440" w:type="dxa"/>
            <w:vAlign w:val="center"/>
          </w:tcPr>
          <w:p w14:paraId="4CC7DE6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1.74</w:t>
            </w:r>
          </w:p>
        </w:tc>
        <w:tc>
          <w:tcPr>
            <w:tcW w:w="1890" w:type="dxa"/>
            <w:vAlign w:val="bottom"/>
          </w:tcPr>
          <w:p w14:paraId="2AACAE67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  <w:color w:val="000000"/>
              </w:rPr>
              <w:t>2.11 (1.3, 3.38)</w:t>
            </w:r>
          </w:p>
        </w:tc>
      </w:tr>
      <w:tr w:rsidR="00840A89" w:rsidRPr="008A7882" w14:paraId="1860A2F0" w14:textId="77777777" w:rsidTr="00581FDF">
        <w:trPr>
          <w:trHeight w:val="300"/>
        </w:trPr>
        <w:tc>
          <w:tcPr>
            <w:tcW w:w="3055" w:type="dxa"/>
            <w:vAlign w:val="center"/>
          </w:tcPr>
          <w:p w14:paraId="725E50C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Over 15</w:t>
            </w:r>
          </w:p>
        </w:tc>
        <w:tc>
          <w:tcPr>
            <w:tcW w:w="1350" w:type="dxa"/>
            <w:vAlign w:val="center"/>
          </w:tcPr>
          <w:p w14:paraId="274DAD2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127</w:t>
            </w:r>
          </w:p>
        </w:tc>
        <w:tc>
          <w:tcPr>
            <w:tcW w:w="1605" w:type="dxa"/>
            <w:vAlign w:val="center"/>
          </w:tcPr>
          <w:p w14:paraId="69F84FF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212.97</w:t>
            </w:r>
          </w:p>
        </w:tc>
        <w:tc>
          <w:tcPr>
            <w:tcW w:w="1440" w:type="dxa"/>
            <w:vAlign w:val="center"/>
          </w:tcPr>
          <w:p w14:paraId="7620834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0.6</w:t>
            </w:r>
          </w:p>
        </w:tc>
        <w:tc>
          <w:tcPr>
            <w:tcW w:w="1890" w:type="dxa"/>
            <w:vAlign w:val="bottom"/>
          </w:tcPr>
          <w:p w14:paraId="585A399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0.71 (0.43, 1.15)</w:t>
            </w:r>
          </w:p>
        </w:tc>
      </w:tr>
      <w:tr w:rsidR="00840A89" w:rsidRPr="008A7882" w14:paraId="461F9E0E" w14:textId="77777777" w:rsidTr="00581FDF">
        <w:trPr>
          <w:trHeight w:val="300"/>
        </w:trPr>
        <w:tc>
          <w:tcPr>
            <w:tcW w:w="3055" w:type="dxa"/>
          </w:tcPr>
          <w:p w14:paraId="4E578A6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Site</w:t>
            </w:r>
          </w:p>
        </w:tc>
        <w:tc>
          <w:tcPr>
            <w:tcW w:w="1350" w:type="dxa"/>
          </w:tcPr>
          <w:p w14:paraId="0F66957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05" w:type="dxa"/>
          </w:tcPr>
          <w:p w14:paraId="6D8111E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14:paraId="0B99C28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90" w:type="dxa"/>
          </w:tcPr>
          <w:p w14:paraId="24C8CAF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7ADDCA29" w14:textId="77777777" w:rsidTr="00581FDF">
        <w:trPr>
          <w:trHeight w:val="300"/>
        </w:trPr>
        <w:tc>
          <w:tcPr>
            <w:tcW w:w="3055" w:type="dxa"/>
          </w:tcPr>
          <w:p w14:paraId="45FF52A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Namanolo</w:t>
            </w:r>
          </w:p>
        </w:tc>
        <w:tc>
          <w:tcPr>
            <w:tcW w:w="1350" w:type="dxa"/>
            <w:vAlign w:val="center"/>
          </w:tcPr>
          <w:p w14:paraId="6F11D8A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234</w:t>
            </w:r>
          </w:p>
        </w:tc>
        <w:tc>
          <w:tcPr>
            <w:tcW w:w="1605" w:type="dxa"/>
            <w:vAlign w:val="center"/>
          </w:tcPr>
          <w:p w14:paraId="1AB0992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223.52</w:t>
            </w:r>
          </w:p>
        </w:tc>
        <w:tc>
          <w:tcPr>
            <w:tcW w:w="1440" w:type="dxa"/>
            <w:vAlign w:val="center"/>
          </w:tcPr>
          <w:p w14:paraId="03EFCF4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1.05</w:t>
            </w:r>
          </w:p>
        </w:tc>
        <w:tc>
          <w:tcPr>
            <w:tcW w:w="1890" w:type="dxa"/>
            <w:vAlign w:val="bottom"/>
          </w:tcPr>
          <w:p w14:paraId="21EF781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0B225A7E" w14:textId="77777777" w:rsidTr="00581FDF">
        <w:trPr>
          <w:trHeight w:val="300"/>
        </w:trPr>
        <w:tc>
          <w:tcPr>
            <w:tcW w:w="3055" w:type="dxa"/>
          </w:tcPr>
          <w:p w14:paraId="29A18A9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Ntaja</w:t>
            </w:r>
          </w:p>
        </w:tc>
        <w:tc>
          <w:tcPr>
            <w:tcW w:w="1350" w:type="dxa"/>
            <w:vAlign w:val="center"/>
          </w:tcPr>
          <w:p w14:paraId="354FB5D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326</w:t>
            </w:r>
          </w:p>
        </w:tc>
        <w:tc>
          <w:tcPr>
            <w:tcW w:w="1605" w:type="dxa"/>
            <w:vAlign w:val="center"/>
          </w:tcPr>
          <w:p w14:paraId="4DFF451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284.35</w:t>
            </w:r>
          </w:p>
        </w:tc>
        <w:tc>
          <w:tcPr>
            <w:tcW w:w="1440" w:type="dxa"/>
            <w:vAlign w:val="center"/>
          </w:tcPr>
          <w:p w14:paraId="550AF46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1.15</w:t>
            </w:r>
          </w:p>
        </w:tc>
        <w:tc>
          <w:tcPr>
            <w:tcW w:w="1890" w:type="dxa"/>
            <w:vAlign w:val="bottom"/>
          </w:tcPr>
          <w:p w14:paraId="204ED3DC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0.93 (0.65, 1.32)</w:t>
            </w:r>
          </w:p>
        </w:tc>
      </w:tr>
      <w:tr w:rsidR="00840A89" w:rsidRPr="008A7882" w14:paraId="28E1E4C3" w14:textId="77777777" w:rsidTr="00581FDF">
        <w:trPr>
          <w:trHeight w:val="300"/>
        </w:trPr>
        <w:tc>
          <w:tcPr>
            <w:tcW w:w="3055" w:type="dxa"/>
          </w:tcPr>
          <w:p w14:paraId="3FF656C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HH head highest education level (missing = 76)</w:t>
            </w:r>
          </w:p>
        </w:tc>
        <w:tc>
          <w:tcPr>
            <w:tcW w:w="1350" w:type="dxa"/>
          </w:tcPr>
          <w:p w14:paraId="686B392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05" w:type="dxa"/>
          </w:tcPr>
          <w:p w14:paraId="747C5D7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14:paraId="621B79D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90" w:type="dxa"/>
          </w:tcPr>
          <w:p w14:paraId="531D5F6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0DA10D34" w14:textId="77777777" w:rsidTr="00581FDF">
        <w:trPr>
          <w:trHeight w:val="300"/>
        </w:trPr>
        <w:tc>
          <w:tcPr>
            <w:tcW w:w="3055" w:type="dxa"/>
          </w:tcPr>
          <w:p w14:paraId="7D11C75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None</w:t>
            </w:r>
          </w:p>
        </w:tc>
        <w:tc>
          <w:tcPr>
            <w:tcW w:w="1350" w:type="dxa"/>
            <w:vAlign w:val="center"/>
          </w:tcPr>
          <w:p w14:paraId="2E19E8F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148</w:t>
            </w:r>
          </w:p>
        </w:tc>
        <w:tc>
          <w:tcPr>
            <w:tcW w:w="1605" w:type="dxa"/>
            <w:vAlign w:val="center"/>
          </w:tcPr>
          <w:p w14:paraId="330A3B3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123.81</w:t>
            </w:r>
          </w:p>
        </w:tc>
        <w:tc>
          <w:tcPr>
            <w:tcW w:w="1440" w:type="dxa"/>
            <w:vAlign w:val="center"/>
          </w:tcPr>
          <w:p w14:paraId="2A8DB83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1.2</w:t>
            </w:r>
          </w:p>
        </w:tc>
        <w:tc>
          <w:tcPr>
            <w:tcW w:w="1890" w:type="dxa"/>
            <w:vAlign w:val="bottom"/>
          </w:tcPr>
          <w:p w14:paraId="19E1FC8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66928E5C" w14:textId="77777777" w:rsidTr="00581FDF">
        <w:trPr>
          <w:trHeight w:val="300"/>
        </w:trPr>
        <w:tc>
          <w:tcPr>
            <w:tcW w:w="3055" w:type="dxa"/>
          </w:tcPr>
          <w:p w14:paraId="76842EA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Primary only</w:t>
            </w:r>
          </w:p>
        </w:tc>
        <w:tc>
          <w:tcPr>
            <w:tcW w:w="1350" w:type="dxa"/>
            <w:vAlign w:val="center"/>
          </w:tcPr>
          <w:p w14:paraId="47FF71D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188</w:t>
            </w:r>
          </w:p>
        </w:tc>
        <w:tc>
          <w:tcPr>
            <w:tcW w:w="1605" w:type="dxa"/>
            <w:vAlign w:val="center"/>
          </w:tcPr>
          <w:p w14:paraId="2DBE708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174.14</w:t>
            </w:r>
          </w:p>
        </w:tc>
        <w:tc>
          <w:tcPr>
            <w:tcW w:w="1440" w:type="dxa"/>
            <w:vAlign w:val="center"/>
          </w:tcPr>
          <w:p w14:paraId="7DEF28A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1.08</w:t>
            </w:r>
          </w:p>
        </w:tc>
        <w:tc>
          <w:tcPr>
            <w:tcW w:w="1890" w:type="dxa"/>
            <w:vAlign w:val="bottom"/>
          </w:tcPr>
          <w:p w14:paraId="5AF7916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0.9 (0.57, 1.42)</w:t>
            </w:r>
          </w:p>
        </w:tc>
      </w:tr>
      <w:tr w:rsidR="00840A89" w:rsidRPr="008A7882" w14:paraId="4EFF6E3D" w14:textId="77777777" w:rsidTr="00581FDF">
        <w:trPr>
          <w:trHeight w:val="300"/>
        </w:trPr>
        <w:tc>
          <w:tcPr>
            <w:tcW w:w="3055" w:type="dxa"/>
          </w:tcPr>
          <w:p w14:paraId="1F6C4D1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Some secondary or higher</w:t>
            </w:r>
          </w:p>
        </w:tc>
        <w:tc>
          <w:tcPr>
            <w:tcW w:w="1350" w:type="dxa"/>
            <w:vAlign w:val="center"/>
          </w:tcPr>
          <w:p w14:paraId="18D74EB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148</w:t>
            </w:r>
          </w:p>
        </w:tc>
        <w:tc>
          <w:tcPr>
            <w:tcW w:w="1605" w:type="dxa"/>
            <w:vAlign w:val="center"/>
          </w:tcPr>
          <w:p w14:paraId="16F4968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152.96</w:t>
            </w:r>
          </w:p>
        </w:tc>
        <w:tc>
          <w:tcPr>
            <w:tcW w:w="1440" w:type="dxa"/>
            <w:vAlign w:val="center"/>
          </w:tcPr>
          <w:p w14:paraId="403EB7A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1890" w:type="dxa"/>
            <w:vAlign w:val="bottom"/>
          </w:tcPr>
          <w:p w14:paraId="4117F42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0.81 (0.51, 1.3)</w:t>
            </w:r>
          </w:p>
        </w:tc>
      </w:tr>
      <w:tr w:rsidR="00840A89" w:rsidRPr="008A7882" w14:paraId="72BC501C" w14:textId="77777777" w:rsidTr="00581FDF">
        <w:trPr>
          <w:trHeight w:val="206"/>
        </w:trPr>
        <w:tc>
          <w:tcPr>
            <w:tcW w:w="3055" w:type="dxa"/>
          </w:tcPr>
          <w:p w14:paraId="3834F8B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SES Index (missing = 37)</w:t>
            </w:r>
          </w:p>
        </w:tc>
        <w:tc>
          <w:tcPr>
            <w:tcW w:w="1350" w:type="dxa"/>
          </w:tcPr>
          <w:p w14:paraId="63368D8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05" w:type="dxa"/>
          </w:tcPr>
          <w:p w14:paraId="3EE02FF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14:paraId="399DBC6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90" w:type="dxa"/>
          </w:tcPr>
          <w:p w14:paraId="735082F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0F8BF49E" w14:textId="77777777" w:rsidTr="00581FDF">
        <w:trPr>
          <w:trHeight w:val="300"/>
        </w:trPr>
        <w:tc>
          <w:tcPr>
            <w:tcW w:w="3055" w:type="dxa"/>
          </w:tcPr>
          <w:p w14:paraId="3D5A260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Low</w:t>
            </w:r>
          </w:p>
        </w:tc>
        <w:tc>
          <w:tcPr>
            <w:tcW w:w="1350" w:type="dxa"/>
            <w:vAlign w:val="center"/>
          </w:tcPr>
          <w:p w14:paraId="46729F8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156</w:t>
            </w:r>
          </w:p>
        </w:tc>
        <w:tc>
          <w:tcPr>
            <w:tcW w:w="1605" w:type="dxa"/>
            <w:vAlign w:val="center"/>
          </w:tcPr>
          <w:p w14:paraId="365E0F7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129.67</w:t>
            </w:r>
          </w:p>
        </w:tc>
        <w:tc>
          <w:tcPr>
            <w:tcW w:w="1440" w:type="dxa"/>
            <w:vAlign w:val="center"/>
          </w:tcPr>
          <w:p w14:paraId="518384B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1.2</w:t>
            </w:r>
          </w:p>
        </w:tc>
        <w:tc>
          <w:tcPr>
            <w:tcW w:w="1890" w:type="dxa"/>
            <w:vAlign w:val="bottom"/>
          </w:tcPr>
          <w:p w14:paraId="3D876DC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37A52616" w14:textId="77777777" w:rsidTr="00581FDF">
        <w:trPr>
          <w:trHeight w:val="300"/>
        </w:trPr>
        <w:tc>
          <w:tcPr>
            <w:tcW w:w="3055" w:type="dxa"/>
          </w:tcPr>
          <w:p w14:paraId="07340C2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Medium</w:t>
            </w:r>
          </w:p>
        </w:tc>
        <w:tc>
          <w:tcPr>
            <w:tcW w:w="1350" w:type="dxa"/>
            <w:vAlign w:val="center"/>
          </w:tcPr>
          <w:p w14:paraId="72C2AA8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327</w:t>
            </w:r>
          </w:p>
        </w:tc>
        <w:tc>
          <w:tcPr>
            <w:tcW w:w="1605" w:type="dxa"/>
            <w:vAlign w:val="center"/>
          </w:tcPr>
          <w:p w14:paraId="3113E02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285.74</w:t>
            </w:r>
          </w:p>
        </w:tc>
        <w:tc>
          <w:tcPr>
            <w:tcW w:w="1440" w:type="dxa"/>
            <w:vAlign w:val="center"/>
          </w:tcPr>
          <w:p w14:paraId="628AB7C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1.14</w:t>
            </w:r>
          </w:p>
        </w:tc>
        <w:tc>
          <w:tcPr>
            <w:tcW w:w="1890" w:type="dxa"/>
            <w:vAlign w:val="bottom"/>
          </w:tcPr>
          <w:p w14:paraId="7EB9C41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0.91 (0.6, 1.35)</w:t>
            </w:r>
          </w:p>
        </w:tc>
      </w:tr>
      <w:tr w:rsidR="00840A89" w:rsidRPr="008A7882" w14:paraId="72E24600" w14:textId="77777777" w:rsidTr="00581FDF">
        <w:trPr>
          <w:trHeight w:val="300"/>
        </w:trPr>
        <w:tc>
          <w:tcPr>
            <w:tcW w:w="3055" w:type="dxa"/>
          </w:tcPr>
          <w:p w14:paraId="55B2F19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High</w:t>
            </w:r>
          </w:p>
        </w:tc>
        <w:tc>
          <w:tcPr>
            <w:tcW w:w="1350" w:type="dxa"/>
            <w:vAlign w:val="center"/>
          </w:tcPr>
          <w:p w14:paraId="4CEAC7E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1605" w:type="dxa"/>
            <w:vAlign w:val="center"/>
          </w:tcPr>
          <w:p w14:paraId="6604D764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65.53</w:t>
            </w:r>
          </w:p>
        </w:tc>
        <w:tc>
          <w:tcPr>
            <w:tcW w:w="1440" w:type="dxa"/>
            <w:vAlign w:val="center"/>
          </w:tcPr>
          <w:p w14:paraId="62C800AD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0.61</w:t>
            </w:r>
          </w:p>
        </w:tc>
        <w:tc>
          <w:tcPr>
            <w:tcW w:w="1890" w:type="dxa"/>
            <w:vAlign w:val="bottom"/>
          </w:tcPr>
          <w:p w14:paraId="2DCED586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</w:rPr>
            </w:pPr>
            <w:r w:rsidRPr="008A7882">
              <w:rPr>
                <w:rFonts w:ascii="Calibri" w:hAnsi="Calibri" w:cs="Calibri"/>
                <w:b/>
                <w:bCs/>
                <w:color w:val="000000" w:themeColor="text1"/>
              </w:rPr>
              <w:t>0.47 (0.26, 0.87)</w:t>
            </w:r>
          </w:p>
        </w:tc>
      </w:tr>
      <w:tr w:rsidR="00840A89" w:rsidRPr="008A7882" w14:paraId="0B43B031" w14:textId="77777777" w:rsidTr="00581FDF">
        <w:trPr>
          <w:trHeight w:val="300"/>
        </w:trPr>
        <w:tc>
          <w:tcPr>
            <w:tcW w:w="3055" w:type="dxa"/>
          </w:tcPr>
          <w:p w14:paraId="6DA4636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HH Construction (missing = 37)</w:t>
            </w:r>
          </w:p>
        </w:tc>
        <w:tc>
          <w:tcPr>
            <w:tcW w:w="1350" w:type="dxa"/>
          </w:tcPr>
          <w:p w14:paraId="5686A54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05" w:type="dxa"/>
          </w:tcPr>
          <w:p w14:paraId="067EC76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14:paraId="48B42F2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90" w:type="dxa"/>
          </w:tcPr>
          <w:p w14:paraId="4382C81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2C1EC4AA" w14:textId="77777777" w:rsidTr="00581FDF">
        <w:trPr>
          <w:trHeight w:val="300"/>
        </w:trPr>
        <w:tc>
          <w:tcPr>
            <w:tcW w:w="3055" w:type="dxa"/>
          </w:tcPr>
          <w:p w14:paraId="3ECB0F5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Unfinished</w:t>
            </w:r>
          </w:p>
        </w:tc>
        <w:tc>
          <w:tcPr>
            <w:tcW w:w="1350" w:type="dxa"/>
            <w:vAlign w:val="center"/>
          </w:tcPr>
          <w:p w14:paraId="0F1901C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380</w:t>
            </w:r>
          </w:p>
        </w:tc>
        <w:tc>
          <w:tcPr>
            <w:tcW w:w="1605" w:type="dxa"/>
            <w:vAlign w:val="center"/>
          </w:tcPr>
          <w:p w14:paraId="4D671D5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329.91</w:t>
            </w:r>
          </w:p>
        </w:tc>
        <w:tc>
          <w:tcPr>
            <w:tcW w:w="1440" w:type="dxa"/>
            <w:vAlign w:val="center"/>
          </w:tcPr>
          <w:p w14:paraId="07DC9255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1.15</w:t>
            </w:r>
          </w:p>
        </w:tc>
        <w:tc>
          <w:tcPr>
            <w:tcW w:w="1890" w:type="dxa"/>
            <w:vAlign w:val="bottom"/>
          </w:tcPr>
          <w:p w14:paraId="33E67B8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2D151AB7" w14:textId="77777777" w:rsidTr="00581FDF">
        <w:trPr>
          <w:trHeight w:val="300"/>
        </w:trPr>
        <w:tc>
          <w:tcPr>
            <w:tcW w:w="3055" w:type="dxa"/>
          </w:tcPr>
          <w:p w14:paraId="336B6B9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 Finished</w:t>
            </w:r>
          </w:p>
        </w:tc>
        <w:tc>
          <w:tcPr>
            <w:tcW w:w="1350" w:type="dxa"/>
            <w:vAlign w:val="center"/>
          </w:tcPr>
          <w:p w14:paraId="3B0ABA9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143</w:t>
            </w:r>
          </w:p>
        </w:tc>
        <w:tc>
          <w:tcPr>
            <w:tcW w:w="1605" w:type="dxa"/>
            <w:vAlign w:val="center"/>
          </w:tcPr>
          <w:p w14:paraId="25A645E6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151.03</w:t>
            </w:r>
          </w:p>
        </w:tc>
        <w:tc>
          <w:tcPr>
            <w:tcW w:w="1440" w:type="dxa"/>
            <w:vAlign w:val="center"/>
          </w:tcPr>
          <w:p w14:paraId="76D43DC0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1890" w:type="dxa"/>
            <w:vAlign w:val="bottom"/>
          </w:tcPr>
          <w:p w14:paraId="4751ED9A" w14:textId="77777777" w:rsidR="00840A89" w:rsidRPr="008A7882" w:rsidRDefault="00840A89" w:rsidP="00581FDF">
            <w:pPr>
              <w:rPr>
                <w:rFonts w:ascii="Calibri" w:hAnsi="Calibri" w:cs="Calibri"/>
                <w:color w:val="000000"/>
              </w:rPr>
            </w:pPr>
            <w:r w:rsidRPr="008A7882">
              <w:rPr>
                <w:rFonts w:ascii="Calibri" w:hAnsi="Calibri" w:cs="Calibri"/>
                <w:color w:val="000000"/>
              </w:rPr>
              <w:t>0.85 (0.58, 1.25)</w:t>
            </w:r>
          </w:p>
        </w:tc>
      </w:tr>
      <w:tr w:rsidR="00840A89" w:rsidRPr="008A7882" w14:paraId="3E60AAF6" w14:textId="77777777" w:rsidTr="00581FDF">
        <w:trPr>
          <w:trHeight w:val="300"/>
        </w:trPr>
        <w:tc>
          <w:tcPr>
            <w:tcW w:w="3055" w:type="dxa"/>
          </w:tcPr>
          <w:p w14:paraId="1DAEBC4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>Net use the previous night</w:t>
            </w:r>
          </w:p>
        </w:tc>
        <w:tc>
          <w:tcPr>
            <w:tcW w:w="1350" w:type="dxa"/>
          </w:tcPr>
          <w:p w14:paraId="537A4C9B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605" w:type="dxa"/>
          </w:tcPr>
          <w:p w14:paraId="15D9BB77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440" w:type="dxa"/>
          </w:tcPr>
          <w:p w14:paraId="5CF97FF2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  <w:tc>
          <w:tcPr>
            <w:tcW w:w="1890" w:type="dxa"/>
          </w:tcPr>
          <w:p w14:paraId="6AAE5E33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</w:p>
        </w:tc>
      </w:tr>
      <w:tr w:rsidR="00840A89" w:rsidRPr="008A7882" w14:paraId="64C78304" w14:textId="77777777" w:rsidTr="00581FDF">
        <w:trPr>
          <w:trHeight w:val="300"/>
        </w:trPr>
        <w:tc>
          <w:tcPr>
            <w:tcW w:w="3055" w:type="dxa"/>
          </w:tcPr>
          <w:p w14:paraId="1D8B707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No net use</w:t>
            </w:r>
          </w:p>
        </w:tc>
        <w:tc>
          <w:tcPr>
            <w:tcW w:w="1350" w:type="dxa"/>
            <w:vAlign w:val="center"/>
          </w:tcPr>
          <w:p w14:paraId="0965670F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130</w:t>
            </w:r>
          </w:p>
        </w:tc>
        <w:tc>
          <w:tcPr>
            <w:tcW w:w="1605" w:type="dxa"/>
            <w:vAlign w:val="center"/>
          </w:tcPr>
          <w:p w14:paraId="122F7348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69.98</w:t>
            </w:r>
          </w:p>
        </w:tc>
        <w:tc>
          <w:tcPr>
            <w:tcW w:w="1440" w:type="dxa"/>
            <w:vAlign w:val="center"/>
          </w:tcPr>
          <w:p w14:paraId="416659E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1.86</w:t>
            </w:r>
          </w:p>
        </w:tc>
        <w:tc>
          <w:tcPr>
            <w:tcW w:w="1890" w:type="dxa"/>
            <w:vAlign w:val="bottom"/>
          </w:tcPr>
          <w:p w14:paraId="0E9427CC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Ref</w:t>
            </w:r>
          </w:p>
        </w:tc>
      </w:tr>
      <w:tr w:rsidR="00840A89" w:rsidRPr="008A7882" w14:paraId="5AA58CE4" w14:textId="77777777" w:rsidTr="00581FDF">
        <w:trPr>
          <w:trHeight w:val="300"/>
        </w:trPr>
        <w:tc>
          <w:tcPr>
            <w:tcW w:w="3055" w:type="dxa"/>
          </w:tcPr>
          <w:p w14:paraId="54FA1C59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</w:rPr>
              <w:t xml:space="preserve">    Net use</w:t>
            </w:r>
          </w:p>
        </w:tc>
        <w:tc>
          <w:tcPr>
            <w:tcW w:w="1350" w:type="dxa"/>
            <w:vAlign w:val="center"/>
          </w:tcPr>
          <w:p w14:paraId="1A1E71C1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430</w:t>
            </w:r>
          </w:p>
        </w:tc>
        <w:tc>
          <w:tcPr>
            <w:tcW w:w="1605" w:type="dxa"/>
            <w:vAlign w:val="center"/>
          </w:tcPr>
          <w:p w14:paraId="1CFEB06A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437.89</w:t>
            </w:r>
          </w:p>
        </w:tc>
        <w:tc>
          <w:tcPr>
            <w:tcW w:w="1440" w:type="dxa"/>
            <w:vAlign w:val="center"/>
          </w:tcPr>
          <w:p w14:paraId="71C287EE" w14:textId="77777777" w:rsidR="00840A89" w:rsidRPr="008A7882" w:rsidRDefault="00840A89" w:rsidP="00581FDF">
            <w:pPr>
              <w:rPr>
                <w:rFonts w:ascii="Calibri" w:hAnsi="Calibri" w:cs="Calibri"/>
              </w:rPr>
            </w:pPr>
            <w:r w:rsidRPr="008A7882"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1890" w:type="dxa"/>
            <w:vAlign w:val="bottom"/>
          </w:tcPr>
          <w:p w14:paraId="4EE5A2DB" w14:textId="77777777" w:rsidR="00840A89" w:rsidRPr="008A7882" w:rsidRDefault="00840A89" w:rsidP="00581FD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8A7882">
              <w:rPr>
                <w:rFonts w:ascii="Calibri" w:hAnsi="Calibri" w:cs="Calibri"/>
                <w:b/>
                <w:bCs/>
                <w:color w:val="000000" w:themeColor="text1"/>
              </w:rPr>
              <w:t>0.52 (0.32, 0.82)</w:t>
            </w:r>
          </w:p>
        </w:tc>
      </w:tr>
    </w:tbl>
    <w:p w14:paraId="1C1ADECC" w14:textId="77777777" w:rsidR="00840A89" w:rsidRPr="008A7882" w:rsidRDefault="00840A89" w:rsidP="00840A89">
      <w:pPr>
        <w:rPr>
          <w:rFonts w:ascii="Calibri" w:hAnsi="Calibri" w:cs="Calibri"/>
        </w:rPr>
      </w:pPr>
      <w:r w:rsidRPr="008A7882">
        <w:rPr>
          <w:rFonts w:ascii="Calibri" w:hAnsi="Calibri" w:cs="Calibri"/>
        </w:rPr>
        <w:t xml:space="preserve"> </w:t>
      </w:r>
    </w:p>
    <w:p w14:paraId="4DE1F507" w14:textId="77777777" w:rsidR="00840A89" w:rsidRPr="008A7882" w:rsidRDefault="00840A89" w:rsidP="00840A89">
      <w:pPr>
        <w:rPr>
          <w:rFonts w:ascii="Calibri" w:hAnsi="Calibri" w:cs="Calibri"/>
        </w:rPr>
      </w:pPr>
      <w:r w:rsidRPr="008A7882">
        <w:rPr>
          <w:rFonts w:ascii="Calibri" w:hAnsi="Calibri" w:cs="Calibri"/>
        </w:rPr>
        <w:br w:type="page"/>
      </w:r>
    </w:p>
    <w:p w14:paraId="7081DADE" w14:textId="77777777" w:rsidR="00840A89" w:rsidRPr="008A7882" w:rsidRDefault="00840A89" w:rsidP="00840A89">
      <w:pPr>
        <w:rPr>
          <w:rFonts w:ascii="Calibri" w:hAnsi="Calibri" w:cs="Calibri"/>
        </w:rPr>
      </w:pPr>
      <w:r w:rsidRPr="008A7882">
        <w:rPr>
          <w:rFonts w:ascii="Calibri" w:hAnsi="Calibri" w:cs="Calibri"/>
        </w:rPr>
        <w:lastRenderedPageBreak/>
        <w:t>Supplemental Figure 1. Gametocyte sex ratio (M:F) by gametocyte density stratified by age.</w:t>
      </w:r>
    </w:p>
    <w:p w14:paraId="40B661DF" w14:textId="77777777" w:rsidR="00840A89" w:rsidRPr="008A7882" w:rsidRDefault="00840A89" w:rsidP="00840A89">
      <w:pPr>
        <w:rPr>
          <w:rFonts w:ascii="Calibri" w:hAnsi="Calibri" w:cs="Calibri"/>
        </w:rPr>
      </w:pPr>
      <w:r w:rsidRPr="008A7882">
        <w:rPr>
          <w:rFonts w:ascii="Calibri" w:hAnsi="Calibri" w:cs="Calibri"/>
          <w:noProof/>
        </w:rPr>
        <w:drawing>
          <wp:inline distT="0" distB="0" distL="0" distR="0" wp14:anchorId="27148EFA" wp14:editId="5ABDCD8F">
            <wp:extent cx="6534869" cy="5265795"/>
            <wp:effectExtent l="0" t="0" r="0" b="0"/>
            <wp:docPr id="1026678269" name="Picture 2" descr="A graph of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678269" name="Picture 2" descr="A graph of a 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805" cy="5277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D57F28" w14:textId="77777777" w:rsidR="00840A89" w:rsidRDefault="00840A89" w:rsidP="00840A89"/>
    <w:p w14:paraId="2C7BDE86" w14:textId="77777777" w:rsidR="00840A89" w:rsidRDefault="00840A89" w:rsidP="00840A89"/>
    <w:p w14:paraId="5D6E3935" w14:textId="77777777" w:rsidR="00937C01" w:rsidRDefault="00937C01"/>
    <w:sectPr w:rsidR="00937C01" w:rsidSect="00840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C574A7"/>
    <w:multiLevelType w:val="hybridMultilevel"/>
    <w:tmpl w:val="F7C299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0771C"/>
    <w:multiLevelType w:val="hybridMultilevel"/>
    <w:tmpl w:val="B0900616"/>
    <w:lvl w:ilvl="0" w:tplc="8A0C686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15366C"/>
    <w:multiLevelType w:val="hybridMultilevel"/>
    <w:tmpl w:val="DAD823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434BBF"/>
    <w:multiLevelType w:val="hybridMultilevel"/>
    <w:tmpl w:val="82465DE6"/>
    <w:lvl w:ilvl="0" w:tplc="1996F02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BB18FD"/>
    <w:multiLevelType w:val="hybridMultilevel"/>
    <w:tmpl w:val="C272035C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E738C5"/>
    <w:multiLevelType w:val="hybridMultilevel"/>
    <w:tmpl w:val="49AEF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501C78"/>
    <w:multiLevelType w:val="hybridMultilevel"/>
    <w:tmpl w:val="C272035C"/>
    <w:lvl w:ilvl="0" w:tplc="3EAEF42C">
      <w:start w:val="1"/>
      <w:numFmt w:val="upperLetter"/>
      <w:lvlText w:val="%1."/>
      <w:lvlJc w:val="left"/>
      <w:pPr>
        <w:ind w:left="720" w:hanging="360"/>
      </w:pPr>
    </w:lvl>
    <w:lvl w:ilvl="1" w:tplc="E86E5D60">
      <w:start w:val="1"/>
      <w:numFmt w:val="lowerLetter"/>
      <w:lvlText w:val="%2."/>
      <w:lvlJc w:val="left"/>
      <w:pPr>
        <w:ind w:left="1440" w:hanging="360"/>
      </w:pPr>
    </w:lvl>
    <w:lvl w:ilvl="2" w:tplc="9BAA358E">
      <w:start w:val="1"/>
      <w:numFmt w:val="lowerRoman"/>
      <w:lvlText w:val="%3."/>
      <w:lvlJc w:val="right"/>
      <w:pPr>
        <w:ind w:left="2160" w:hanging="180"/>
      </w:pPr>
    </w:lvl>
    <w:lvl w:ilvl="3" w:tplc="DC100540">
      <w:start w:val="1"/>
      <w:numFmt w:val="decimal"/>
      <w:lvlText w:val="%4."/>
      <w:lvlJc w:val="left"/>
      <w:pPr>
        <w:ind w:left="2880" w:hanging="360"/>
      </w:pPr>
    </w:lvl>
    <w:lvl w:ilvl="4" w:tplc="C89CBCF6">
      <w:start w:val="1"/>
      <w:numFmt w:val="lowerLetter"/>
      <w:lvlText w:val="%5."/>
      <w:lvlJc w:val="left"/>
      <w:pPr>
        <w:ind w:left="3600" w:hanging="360"/>
      </w:pPr>
    </w:lvl>
    <w:lvl w:ilvl="5" w:tplc="A1DC2288">
      <w:start w:val="1"/>
      <w:numFmt w:val="lowerRoman"/>
      <w:lvlText w:val="%6."/>
      <w:lvlJc w:val="right"/>
      <w:pPr>
        <w:ind w:left="4320" w:hanging="180"/>
      </w:pPr>
    </w:lvl>
    <w:lvl w:ilvl="6" w:tplc="2E3612D4">
      <w:start w:val="1"/>
      <w:numFmt w:val="decimal"/>
      <w:lvlText w:val="%7."/>
      <w:lvlJc w:val="left"/>
      <w:pPr>
        <w:ind w:left="5040" w:hanging="360"/>
      </w:pPr>
    </w:lvl>
    <w:lvl w:ilvl="7" w:tplc="A4E693F6">
      <w:start w:val="1"/>
      <w:numFmt w:val="lowerLetter"/>
      <w:lvlText w:val="%8."/>
      <w:lvlJc w:val="left"/>
      <w:pPr>
        <w:ind w:left="5760" w:hanging="360"/>
      </w:pPr>
    </w:lvl>
    <w:lvl w:ilvl="8" w:tplc="DD3A7F3A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C93B68"/>
    <w:multiLevelType w:val="hybridMultilevel"/>
    <w:tmpl w:val="2D7E9DB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EE6D15"/>
    <w:multiLevelType w:val="hybridMultilevel"/>
    <w:tmpl w:val="47FAD8E8"/>
    <w:lvl w:ilvl="0" w:tplc="EE6C5384">
      <w:start w:val="1"/>
      <w:numFmt w:val="upperLetter"/>
      <w:lvlText w:val="%1."/>
      <w:lvlJc w:val="left"/>
      <w:pPr>
        <w:ind w:left="720" w:hanging="360"/>
      </w:pPr>
    </w:lvl>
    <w:lvl w:ilvl="1" w:tplc="7DCA14E6">
      <w:start w:val="1"/>
      <w:numFmt w:val="lowerLetter"/>
      <w:lvlText w:val="%2."/>
      <w:lvlJc w:val="left"/>
      <w:pPr>
        <w:ind w:left="1440" w:hanging="360"/>
      </w:pPr>
    </w:lvl>
    <w:lvl w:ilvl="2" w:tplc="FE9C4C46">
      <w:start w:val="1"/>
      <w:numFmt w:val="lowerRoman"/>
      <w:lvlText w:val="%3."/>
      <w:lvlJc w:val="right"/>
      <w:pPr>
        <w:ind w:left="2160" w:hanging="180"/>
      </w:pPr>
    </w:lvl>
    <w:lvl w:ilvl="3" w:tplc="81BA3BD2">
      <w:start w:val="1"/>
      <w:numFmt w:val="decimal"/>
      <w:lvlText w:val="%4."/>
      <w:lvlJc w:val="left"/>
      <w:pPr>
        <w:ind w:left="2880" w:hanging="360"/>
      </w:pPr>
    </w:lvl>
    <w:lvl w:ilvl="4" w:tplc="3FB6A9C0">
      <w:start w:val="1"/>
      <w:numFmt w:val="lowerLetter"/>
      <w:lvlText w:val="%5."/>
      <w:lvlJc w:val="left"/>
      <w:pPr>
        <w:ind w:left="3600" w:hanging="360"/>
      </w:pPr>
    </w:lvl>
    <w:lvl w:ilvl="5" w:tplc="CB621F24">
      <w:start w:val="1"/>
      <w:numFmt w:val="lowerRoman"/>
      <w:lvlText w:val="%6."/>
      <w:lvlJc w:val="right"/>
      <w:pPr>
        <w:ind w:left="4320" w:hanging="180"/>
      </w:pPr>
    </w:lvl>
    <w:lvl w:ilvl="6" w:tplc="12D60BBE">
      <w:start w:val="1"/>
      <w:numFmt w:val="decimal"/>
      <w:lvlText w:val="%7."/>
      <w:lvlJc w:val="left"/>
      <w:pPr>
        <w:ind w:left="5040" w:hanging="360"/>
      </w:pPr>
    </w:lvl>
    <w:lvl w:ilvl="7" w:tplc="C91E2F52">
      <w:start w:val="1"/>
      <w:numFmt w:val="lowerLetter"/>
      <w:lvlText w:val="%8."/>
      <w:lvlJc w:val="left"/>
      <w:pPr>
        <w:ind w:left="5760" w:hanging="360"/>
      </w:pPr>
    </w:lvl>
    <w:lvl w:ilvl="8" w:tplc="C58281C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9E7610"/>
    <w:multiLevelType w:val="hybridMultilevel"/>
    <w:tmpl w:val="52481924"/>
    <w:lvl w:ilvl="0" w:tplc="10529B04">
      <w:start w:val="177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6FDA5898"/>
    <w:multiLevelType w:val="hybridMultilevel"/>
    <w:tmpl w:val="DC44AD1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4030395">
    <w:abstractNumId w:val="6"/>
  </w:num>
  <w:num w:numId="2" w16cid:durableId="812334334">
    <w:abstractNumId w:val="7"/>
  </w:num>
  <w:num w:numId="3" w16cid:durableId="690180798">
    <w:abstractNumId w:val="9"/>
  </w:num>
  <w:num w:numId="4" w16cid:durableId="174149526">
    <w:abstractNumId w:val="2"/>
  </w:num>
  <w:num w:numId="5" w16cid:durableId="274169106">
    <w:abstractNumId w:val="0"/>
  </w:num>
  <w:num w:numId="6" w16cid:durableId="506554575">
    <w:abstractNumId w:val="5"/>
  </w:num>
  <w:num w:numId="7" w16cid:durableId="5181937">
    <w:abstractNumId w:val="10"/>
  </w:num>
  <w:num w:numId="8" w16cid:durableId="1168180784">
    <w:abstractNumId w:val="4"/>
  </w:num>
  <w:num w:numId="9" w16cid:durableId="1340887647">
    <w:abstractNumId w:val="1"/>
  </w:num>
  <w:num w:numId="10" w16cid:durableId="2007199981">
    <w:abstractNumId w:val="3"/>
  </w:num>
  <w:num w:numId="11" w16cid:durableId="522137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A89"/>
    <w:rsid w:val="006612B3"/>
    <w:rsid w:val="00840A89"/>
    <w:rsid w:val="00937C01"/>
    <w:rsid w:val="00AB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6D553"/>
  <w15:chartTrackingRefBased/>
  <w15:docId w15:val="{2FE7B6A9-F2B5-4F09-9267-935F94AE2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0A89"/>
    <w:pPr>
      <w:spacing w:after="0" w:line="24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0A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0A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0A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0A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0A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0A8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0A8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0A8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0A8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0A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0A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0A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0A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0A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0A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0A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0A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0A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0A8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0A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0A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0A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0A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0A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0A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0A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0A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0A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0A8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40A89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40A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40A8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0A89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0A89"/>
    <w:rPr>
      <w:b/>
      <w:bCs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840A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0A8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40A89"/>
    <w:pPr>
      <w:spacing w:after="0" w:line="240" w:lineRule="auto"/>
    </w:pPr>
    <w:rPr>
      <w:lang w:val="en-US"/>
    </w:rPr>
  </w:style>
  <w:style w:type="character" w:customStyle="1" w:styleId="cf01">
    <w:name w:val="cf01"/>
    <w:basedOn w:val="DefaultParagraphFont"/>
    <w:rsid w:val="00840A89"/>
    <w:rPr>
      <w:rFonts w:ascii="Segoe UI" w:hAnsi="Segoe UI" w:cs="Segoe UI" w:hint="default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840A89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40A8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40A89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40A89"/>
    <w:rPr>
      <w:rFonts w:ascii="Calibri" w:hAnsi="Calibri" w:cs="Calibri"/>
      <w:noProof/>
      <w:lang w:val="en-US"/>
    </w:rPr>
  </w:style>
  <w:style w:type="character" w:customStyle="1" w:styleId="normaltextrun">
    <w:name w:val="normaltextrun"/>
    <w:basedOn w:val="DefaultParagraphFont"/>
    <w:rsid w:val="00840A89"/>
  </w:style>
  <w:style w:type="character" w:customStyle="1" w:styleId="eop">
    <w:name w:val="eop"/>
    <w:basedOn w:val="DefaultParagraphFont"/>
    <w:rsid w:val="00840A89"/>
  </w:style>
  <w:style w:type="paragraph" w:customStyle="1" w:styleId="pf0">
    <w:name w:val="pf0"/>
    <w:basedOn w:val="Normal"/>
    <w:rsid w:val="00840A8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Mention">
    <w:name w:val="Mention"/>
    <w:basedOn w:val="DefaultParagraphFont"/>
    <w:uiPriority w:val="99"/>
    <w:unhideWhenUsed/>
    <w:rsid w:val="00840A89"/>
    <w:rPr>
      <w:color w:val="2B579A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40A8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GridTable1Light">
    <w:name w:val="Grid Table 1 Light"/>
    <w:basedOn w:val="TableNormal"/>
    <w:uiPriority w:val="46"/>
    <w:rsid w:val="00840A89"/>
    <w:pPr>
      <w:spacing w:after="0" w:line="240" w:lineRule="auto"/>
    </w:pPr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1432</Words>
  <Characters>8169</Characters>
  <Application>Microsoft Office Word</Application>
  <DocSecurity>0</DocSecurity>
  <Lines>68</Lines>
  <Paragraphs>19</Paragraphs>
  <ScaleCrop>false</ScaleCrop>
  <Company>Springer Nature</Company>
  <LinksUpToDate>false</LinksUpToDate>
  <CharactersWithSpaces>9582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2024-10-28T11:39:00Z</dcterms:created>
  <dcterms:modified xsi:type="dcterms:W3CDTF">2024-10-28T11:39:00Z</dcterms:modified>
</cp:coreProperties>
</file>