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B1A36" w14:textId="77777777" w:rsidR="00546224" w:rsidRPr="0073069A" w:rsidRDefault="00546224" w:rsidP="00546224">
      <w:pPr>
        <w:pStyle w:val="Caption"/>
        <w:keepNext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73069A">
        <w:rPr>
          <w:rFonts w:ascii="Times New Roman" w:hAnsi="Times New Roman" w:cs="Times New Roman"/>
          <w:sz w:val="20"/>
          <w:szCs w:val="20"/>
        </w:rPr>
        <w:t xml:space="preserve">Supplemental Table </w:t>
      </w:r>
      <w:r w:rsidRPr="0073069A">
        <w:rPr>
          <w:rFonts w:ascii="Times New Roman" w:hAnsi="Times New Roman" w:cs="Times New Roman"/>
          <w:sz w:val="20"/>
          <w:szCs w:val="20"/>
        </w:rPr>
        <w:fldChar w:fldCharType="begin"/>
      </w:r>
      <w:r w:rsidRPr="0073069A">
        <w:rPr>
          <w:rFonts w:ascii="Times New Roman" w:hAnsi="Times New Roman" w:cs="Times New Roman"/>
          <w:sz w:val="20"/>
          <w:szCs w:val="20"/>
        </w:rPr>
        <w:instrText xml:space="preserve"> SEQ Supplemental_Table \* ARABIC </w:instrText>
      </w:r>
      <w:r w:rsidRPr="0073069A">
        <w:rPr>
          <w:rFonts w:ascii="Times New Roman" w:hAnsi="Times New Roman" w:cs="Times New Roman"/>
          <w:sz w:val="20"/>
          <w:szCs w:val="20"/>
        </w:rPr>
        <w:fldChar w:fldCharType="separate"/>
      </w:r>
      <w:r w:rsidRPr="0073069A">
        <w:rPr>
          <w:rFonts w:ascii="Times New Roman" w:hAnsi="Times New Roman" w:cs="Times New Roman"/>
          <w:noProof/>
          <w:sz w:val="20"/>
          <w:szCs w:val="20"/>
        </w:rPr>
        <w:t>2</w:t>
      </w:r>
      <w:r w:rsidRPr="0073069A">
        <w:rPr>
          <w:rFonts w:ascii="Times New Roman" w:hAnsi="Times New Roman" w:cs="Times New Roman"/>
          <w:sz w:val="20"/>
          <w:szCs w:val="20"/>
        </w:rPr>
        <w:fldChar w:fldCharType="end"/>
      </w:r>
      <w:r w:rsidRPr="0073069A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Linear regression analysis demonstrates no correlation between persistent median artery (PMA) diameter and antebrachial artery diameter</w:t>
      </w:r>
    </w:p>
    <w:tbl>
      <w:tblPr>
        <w:tblW w:w="10080" w:type="dxa"/>
        <w:tblInd w:w="-5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10"/>
        <w:gridCol w:w="720"/>
        <w:gridCol w:w="720"/>
        <w:gridCol w:w="810"/>
        <w:gridCol w:w="810"/>
        <w:gridCol w:w="720"/>
        <w:gridCol w:w="720"/>
        <w:gridCol w:w="720"/>
        <w:gridCol w:w="810"/>
        <w:gridCol w:w="900"/>
        <w:gridCol w:w="630"/>
        <w:gridCol w:w="720"/>
      </w:tblGrid>
      <w:tr w:rsidR="00546224" w:rsidRPr="0073069A" w14:paraId="1EA7729C" w14:textId="77777777" w:rsidTr="00316080">
        <w:trPr>
          <w:trHeight w:val="332"/>
        </w:trPr>
        <w:tc>
          <w:tcPr>
            <w:tcW w:w="990" w:type="dxa"/>
          </w:tcPr>
          <w:p w14:paraId="58094722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gridSpan w:val="4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6FAC20F" w14:textId="77777777" w:rsidR="00546224" w:rsidRPr="0073069A" w:rsidRDefault="00546224" w:rsidP="00316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Both Limbs</w:t>
            </w:r>
          </w:p>
        </w:tc>
        <w:tc>
          <w:tcPr>
            <w:tcW w:w="2970" w:type="dxa"/>
            <w:gridSpan w:val="4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CF3AA12" w14:textId="77777777" w:rsidR="00546224" w:rsidRPr="0073069A" w:rsidRDefault="00546224" w:rsidP="00316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Left Limb</w:t>
            </w:r>
          </w:p>
        </w:tc>
        <w:tc>
          <w:tcPr>
            <w:tcW w:w="3060" w:type="dxa"/>
            <w:gridSpan w:val="4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AD02850" w14:textId="77777777" w:rsidR="00546224" w:rsidRPr="0073069A" w:rsidRDefault="00546224" w:rsidP="00316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Right Limb</w:t>
            </w:r>
          </w:p>
        </w:tc>
      </w:tr>
      <w:tr w:rsidR="00546224" w:rsidRPr="0073069A" w14:paraId="70FE18F7" w14:textId="77777777" w:rsidTr="00316080">
        <w:trPr>
          <w:trHeight w:val="332"/>
        </w:trPr>
        <w:tc>
          <w:tcPr>
            <w:tcW w:w="990" w:type="dxa"/>
          </w:tcPr>
          <w:p w14:paraId="18E493BB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404243C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Radial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C738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Ulnar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9CBD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</w:t>
            </w:r>
          </w:p>
        </w:tc>
        <w:tc>
          <w:tcPr>
            <w:tcW w:w="81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E52DFFE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DPA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C67EB3E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Radial 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6672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Ulnar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CA62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</w:t>
            </w:r>
          </w:p>
        </w:tc>
        <w:tc>
          <w:tcPr>
            <w:tcW w:w="72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DE6B019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DPA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55FE8626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Radial 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5332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Ulnar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7484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</w:t>
            </w:r>
          </w:p>
        </w:tc>
        <w:tc>
          <w:tcPr>
            <w:tcW w:w="72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E0BAD25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DPA</w:t>
            </w:r>
          </w:p>
        </w:tc>
      </w:tr>
      <w:tr w:rsidR="00546224" w:rsidRPr="0073069A" w14:paraId="07B81EA3" w14:textId="77777777" w:rsidTr="00316080">
        <w:trPr>
          <w:trHeight w:val="332"/>
        </w:trPr>
        <w:tc>
          <w:tcPr>
            <w:tcW w:w="990" w:type="dxa"/>
          </w:tcPr>
          <w:p w14:paraId="5F10A23B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Palmar-type</w:t>
            </w:r>
            <w:proofErr w:type="gramEnd"/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C2C9DDB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proofErr w:type="gramStart"/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</w:t>
            </w:r>
            <w:proofErr w:type="gramEnd"/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0.043 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AE07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0.02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29B7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0.03</w:t>
            </w:r>
          </w:p>
        </w:tc>
        <w:tc>
          <w:tcPr>
            <w:tcW w:w="81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47A5653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0.11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44EB04E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0.12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6772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0.05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4259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0.01</w:t>
            </w:r>
          </w:p>
        </w:tc>
        <w:tc>
          <w:tcPr>
            <w:tcW w:w="72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0F54A8A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0.09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D3973DE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0.18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B621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0.64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0FD0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0.14</w:t>
            </w:r>
          </w:p>
        </w:tc>
        <w:tc>
          <w:tcPr>
            <w:tcW w:w="72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8F19A46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0.44</w:t>
            </w:r>
          </w:p>
        </w:tc>
      </w:tr>
      <w:tr w:rsidR="00546224" w:rsidRPr="0073069A" w14:paraId="1947A75D" w14:textId="77777777" w:rsidTr="00316080">
        <w:trPr>
          <w:trHeight w:val="332"/>
        </w:trPr>
        <w:tc>
          <w:tcPr>
            <w:tcW w:w="990" w:type="dxa"/>
          </w:tcPr>
          <w:p w14:paraId="3D7C1753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Antebrachial-type</w:t>
            </w:r>
            <w:proofErr w:type="gramEnd"/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5C97A943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0.036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4E93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0.14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3213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0.03</w:t>
            </w:r>
          </w:p>
        </w:tc>
        <w:tc>
          <w:tcPr>
            <w:tcW w:w="81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F61C01E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0.01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414281A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0.04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21D2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0.28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4DDA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0.02</w:t>
            </w:r>
          </w:p>
        </w:tc>
        <w:tc>
          <w:tcPr>
            <w:tcW w:w="72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1C898DC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0.06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79D02B8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0.01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1BAB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0.01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4C41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0.31</w:t>
            </w:r>
          </w:p>
        </w:tc>
        <w:tc>
          <w:tcPr>
            <w:tcW w:w="72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5925159" w14:textId="77777777" w:rsidR="00546224" w:rsidRPr="0073069A" w:rsidRDefault="00546224" w:rsidP="00316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0.18</w:t>
            </w:r>
          </w:p>
        </w:tc>
      </w:tr>
    </w:tbl>
    <w:p w14:paraId="6CEC6111" w14:textId="77777777" w:rsidR="00546224" w:rsidRPr="0073069A" w:rsidRDefault="00546224" w:rsidP="005462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54B18D" w14:textId="77777777" w:rsidR="00546224" w:rsidRPr="0073069A" w:rsidRDefault="00546224" w:rsidP="0054622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32C491D" w14:textId="77777777" w:rsidR="00546224" w:rsidRPr="0073069A" w:rsidRDefault="00546224" w:rsidP="0054622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4FD9DAC" w14:textId="77777777" w:rsidR="00546224" w:rsidRPr="0073069A" w:rsidRDefault="00546224" w:rsidP="00546224">
      <w:pPr>
        <w:pStyle w:val="NormalWeb"/>
        <w:spacing w:line="480" w:lineRule="auto"/>
        <w:jc w:val="center"/>
        <w:rPr>
          <w:noProof/>
          <w:sz w:val="20"/>
          <w:szCs w:val="20"/>
        </w:rPr>
      </w:pPr>
      <w:r w:rsidRPr="0073069A">
        <w:rPr>
          <w:noProof/>
          <w:sz w:val="20"/>
          <w:szCs w:val="20"/>
        </w:rPr>
        <w:br/>
      </w:r>
    </w:p>
    <w:p w14:paraId="2C80071B" w14:textId="77777777" w:rsidR="00F544B3" w:rsidRDefault="00F544B3"/>
    <w:sectPr w:rsidR="00F54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24"/>
    <w:rsid w:val="00115D36"/>
    <w:rsid w:val="001A690C"/>
    <w:rsid w:val="00490130"/>
    <w:rsid w:val="00546224"/>
    <w:rsid w:val="006834F6"/>
    <w:rsid w:val="00B8192B"/>
    <w:rsid w:val="00C61270"/>
    <w:rsid w:val="00CE6786"/>
    <w:rsid w:val="00F5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E9B96D"/>
  <w15:chartTrackingRefBased/>
  <w15:docId w15:val="{1741C9ED-CFE0-7240-8B76-B51ABF99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224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622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22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22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22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22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22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22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22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22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2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2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2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2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2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2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2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6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224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6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224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62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224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62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2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22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546224"/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46224"/>
    <w:rPr>
      <w:rFonts w:eastAsiaTheme="minorEastAsia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5462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546224"/>
    <w:pPr>
      <w:spacing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Ellis, Connor Hayes</dc:creator>
  <cp:keywords/>
  <dc:description/>
  <cp:lastModifiedBy>Ellis, Connor Hayes</cp:lastModifiedBy>
  <cp:revision>2</cp:revision>
  <dcterms:created xsi:type="dcterms:W3CDTF">2024-09-07T13:01:00Z</dcterms:created>
  <dcterms:modified xsi:type="dcterms:W3CDTF">2024-09-07T13:03:00Z</dcterms:modified>
</cp:coreProperties>
</file>