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27B8E" w14:textId="5E2E34C5" w:rsidR="004B0EFD" w:rsidRPr="001A0E64" w:rsidRDefault="00DB17D6" w:rsidP="007142EA">
      <w:pPr>
        <w:spacing w:after="0" w:line="480" w:lineRule="auto"/>
        <w:jc w:val="center"/>
        <w:rPr>
          <w:rFonts w:ascii="Times New Roman" w:hAnsi="Times New Roman" w:cs="Times New Roman"/>
          <w:b/>
          <w:bCs/>
          <w:sz w:val="24"/>
          <w:szCs w:val="24"/>
          <w:lang w:val="en-US"/>
        </w:rPr>
      </w:pPr>
      <w:r w:rsidRPr="001A0E64">
        <w:rPr>
          <w:rFonts w:ascii="Times New Roman" w:hAnsi="Times New Roman" w:cs="Times New Roman"/>
          <w:b/>
          <w:bCs/>
          <w:i/>
          <w:iCs/>
          <w:sz w:val="24"/>
          <w:szCs w:val="24"/>
          <w:lang w:val="en-US"/>
        </w:rPr>
        <w:t xml:space="preserve">Thomasclavelia </w:t>
      </w:r>
      <w:r w:rsidR="006F36C2" w:rsidRPr="001A0E64">
        <w:rPr>
          <w:rFonts w:ascii="Times New Roman" w:hAnsi="Times New Roman" w:cs="Times New Roman"/>
          <w:b/>
          <w:bCs/>
          <w:i/>
          <w:iCs/>
          <w:sz w:val="24"/>
          <w:szCs w:val="24"/>
          <w:lang w:val="en-US"/>
        </w:rPr>
        <w:t>ramos</w:t>
      </w:r>
      <w:r w:rsidR="00FC2837" w:rsidRPr="001A0E64">
        <w:rPr>
          <w:rFonts w:ascii="Times New Roman" w:hAnsi="Times New Roman" w:cs="Times New Roman"/>
          <w:b/>
          <w:bCs/>
          <w:i/>
          <w:iCs/>
          <w:sz w:val="24"/>
          <w:szCs w:val="24"/>
          <w:lang w:val="en-US"/>
        </w:rPr>
        <w:t>a</w:t>
      </w:r>
      <w:r w:rsidR="006F36C2" w:rsidRPr="001A0E64">
        <w:rPr>
          <w:rFonts w:ascii="Times New Roman" w:hAnsi="Times New Roman" w:cs="Times New Roman"/>
          <w:b/>
          <w:bCs/>
          <w:i/>
          <w:iCs/>
          <w:sz w:val="24"/>
          <w:szCs w:val="24"/>
          <w:lang w:val="en-US"/>
        </w:rPr>
        <w:t xml:space="preserve"> </w:t>
      </w:r>
      <w:r w:rsidR="00E21999" w:rsidRPr="001A0E64">
        <w:rPr>
          <w:rFonts w:ascii="Times New Roman" w:hAnsi="Times New Roman" w:cs="Times New Roman"/>
          <w:b/>
          <w:bCs/>
          <w:sz w:val="24"/>
          <w:szCs w:val="24"/>
          <w:lang w:val="en-US"/>
        </w:rPr>
        <w:t xml:space="preserve">and </w:t>
      </w:r>
      <w:r w:rsidRPr="001A0E64">
        <w:rPr>
          <w:rFonts w:ascii="Times New Roman" w:hAnsi="Times New Roman" w:cs="Times New Roman"/>
          <w:b/>
          <w:bCs/>
          <w:sz w:val="24"/>
          <w:szCs w:val="24"/>
          <w:lang w:val="en-US"/>
        </w:rPr>
        <w:t>Alcohol-</w:t>
      </w:r>
      <w:r w:rsidR="007D5F0F" w:rsidRPr="001A0E64">
        <w:rPr>
          <w:rFonts w:ascii="Times New Roman" w:hAnsi="Times New Roman" w:cs="Times New Roman"/>
          <w:b/>
          <w:bCs/>
          <w:sz w:val="24"/>
          <w:szCs w:val="24"/>
          <w:lang w:val="en-US"/>
        </w:rPr>
        <w:t>Related</w:t>
      </w:r>
      <w:r w:rsidRPr="001A0E64">
        <w:rPr>
          <w:rFonts w:ascii="Times New Roman" w:hAnsi="Times New Roman" w:cs="Times New Roman"/>
          <w:b/>
          <w:bCs/>
          <w:sz w:val="24"/>
          <w:szCs w:val="24"/>
          <w:lang w:val="en-US"/>
        </w:rPr>
        <w:t xml:space="preserve"> Hepatocellular Carcinoma</w:t>
      </w:r>
      <w:r w:rsidR="00567948" w:rsidRPr="001A0E64">
        <w:rPr>
          <w:rFonts w:ascii="Times New Roman" w:hAnsi="Times New Roman" w:cs="Times New Roman"/>
          <w:b/>
          <w:bCs/>
          <w:sz w:val="24"/>
          <w:szCs w:val="24"/>
          <w:lang w:val="en-US"/>
        </w:rPr>
        <w:t xml:space="preserve">: </w:t>
      </w:r>
      <w:r w:rsidR="006907D4" w:rsidRPr="001A0E64">
        <w:rPr>
          <w:rFonts w:ascii="Times New Roman" w:hAnsi="Times New Roman" w:cs="Times New Roman"/>
          <w:b/>
          <w:bCs/>
          <w:sz w:val="24"/>
          <w:szCs w:val="24"/>
          <w:lang w:val="en-US"/>
        </w:rPr>
        <w:t>A</w:t>
      </w:r>
      <w:r w:rsidR="00C72E0A" w:rsidRPr="001A0E64">
        <w:rPr>
          <w:rFonts w:ascii="Times New Roman" w:hAnsi="Times New Roman" w:cs="Times New Roman"/>
          <w:b/>
          <w:bCs/>
          <w:sz w:val="24"/>
          <w:szCs w:val="24"/>
          <w:lang w:val="en-US"/>
        </w:rPr>
        <w:t xml:space="preserve"> Microbial </w:t>
      </w:r>
      <w:r w:rsidR="006907D4" w:rsidRPr="001A0E64">
        <w:rPr>
          <w:rFonts w:ascii="Times New Roman" w:hAnsi="Times New Roman" w:cs="Times New Roman"/>
          <w:b/>
          <w:bCs/>
          <w:sz w:val="24"/>
          <w:szCs w:val="24"/>
          <w:lang w:val="en-US"/>
        </w:rPr>
        <w:t xml:space="preserve">Culturomics </w:t>
      </w:r>
      <w:r w:rsidR="00567948" w:rsidRPr="001A0E64">
        <w:rPr>
          <w:rFonts w:ascii="Times New Roman" w:hAnsi="Times New Roman" w:cs="Times New Roman"/>
          <w:b/>
          <w:bCs/>
          <w:sz w:val="24"/>
          <w:szCs w:val="24"/>
          <w:lang w:val="en-US"/>
        </w:rPr>
        <w:t>Study</w:t>
      </w:r>
    </w:p>
    <w:p w14:paraId="221AC2A4" w14:textId="121166A9" w:rsidR="004B0EFD" w:rsidRPr="001A0E64" w:rsidRDefault="00DB17D6" w:rsidP="00261017">
      <w:pPr>
        <w:spacing w:after="0" w:line="480" w:lineRule="auto"/>
        <w:jc w:val="center"/>
        <w:rPr>
          <w:rFonts w:ascii="Times New Roman" w:hAnsi="Times New Roman" w:cs="Times New Roman"/>
          <w:sz w:val="24"/>
          <w:szCs w:val="24"/>
          <w:lang w:val="en-US"/>
        </w:rPr>
      </w:pPr>
      <w:r w:rsidRPr="001A0E64">
        <w:rPr>
          <w:rFonts w:ascii="Times New Roman" w:hAnsi="Times New Roman" w:cs="Times New Roman"/>
          <w:sz w:val="24"/>
          <w:szCs w:val="24"/>
          <w:lang w:val="en-US"/>
        </w:rPr>
        <w:t>Reham MAGDY WASFY,</w:t>
      </w:r>
      <w:r w:rsidR="00276C9E" w:rsidRPr="001A0E64">
        <w:rPr>
          <w:rFonts w:ascii="Times New Roman" w:hAnsi="Times New Roman" w:cs="Times New Roman"/>
          <w:sz w:val="24"/>
          <w:szCs w:val="24"/>
          <w:lang w:val="en-US"/>
        </w:rPr>
        <w:t xml:space="preserve"> </w:t>
      </w:r>
      <w:r w:rsidR="00370FEF" w:rsidRPr="001A0E64">
        <w:rPr>
          <w:rFonts w:ascii="Times New Roman" w:hAnsi="Times New Roman" w:cs="Times New Roman"/>
          <w:sz w:val="24"/>
          <w:szCs w:val="24"/>
          <w:lang w:val="en-US"/>
        </w:rPr>
        <w:t xml:space="preserve">Anissa ABDOULAYE, </w:t>
      </w:r>
      <w:r w:rsidRPr="001A0E64">
        <w:rPr>
          <w:rFonts w:ascii="Times New Roman" w:hAnsi="Times New Roman" w:cs="Times New Roman"/>
          <w:sz w:val="24"/>
          <w:szCs w:val="24"/>
          <w:lang w:val="en-US"/>
        </w:rPr>
        <w:t>Patrick BORENTAI</w:t>
      </w:r>
      <w:r w:rsidR="00061322" w:rsidRPr="001A0E64">
        <w:rPr>
          <w:rFonts w:ascii="Times New Roman" w:hAnsi="Times New Roman" w:cs="Times New Roman"/>
          <w:sz w:val="24"/>
          <w:szCs w:val="24"/>
          <w:lang w:val="en-US"/>
        </w:rPr>
        <w:t>N</w:t>
      </w:r>
      <w:r w:rsidRPr="001A0E64">
        <w:rPr>
          <w:rFonts w:ascii="Times New Roman" w:hAnsi="Times New Roman" w:cs="Times New Roman"/>
          <w:sz w:val="24"/>
          <w:szCs w:val="24"/>
          <w:lang w:val="en-US"/>
        </w:rPr>
        <w:t xml:space="preserve">, Babacar MBAYE, Maryam TIDJANI ALOU, Aurelia CAPUTO, Claudia ANDRIEU¸ Giovanna MOTTOLA, </w:t>
      </w:r>
      <w:r w:rsidR="00276C9E" w:rsidRPr="001A0E64">
        <w:rPr>
          <w:rFonts w:ascii="Times New Roman" w:hAnsi="Times New Roman" w:cs="Times New Roman"/>
          <w:sz w:val="24"/>
          <w:szCs w:val="24"/>
          <w:lang w:val="en-US"/>
        </w:rPr>
        <w:t xml:space="preserve">Anthony LEVASSEUR, </w:t>
      </w:r>
      <w:r w:rsidRPr="001A0E64">
        <w:rPr>
          <w:rFonts w:ascii="Times New Roman" w:hAnsi="Times New Roman" w:cs="Times New Roman"/>
          <w:sz w:val="24"/>
          <w:szCs w:val="24"/>
          <w:lang w:val="en-US"/>
        </w:rPr>
        <w:t>Matthieu MILLION</w:t>
      </w:r>
      <w:r w:rsidR="00521594" w:rsidRPr="001A0E64">
        <w:rPr>
          <w:rFonts w:ascii="Times New Roman" w:hAnsi="Times New Roman" w:cs="Times New Roman"/>
          <w:sz w:val="24"/>
          <w:szCs w:val="24"/>
          <w:lang w:val="en-US"/>
        </w:rPr>
        <w:t>,</w:t>
      </w:r>
      <w:r w:rsidRPr="001A0E64">
        <w:rPr>
          <w:rFonts w:ascii="Times New Roman" w:hAnsi="Times New Roman" w:cs="Times New Roman"/>
          <w:sz w:val="24"/>
          <w:szCs w:val="24"/>
          <w:vertAlign w:val="superscript"/>
          <w:lang w:val="en-US"/>
        </w:rPr>
        <w:t xml:space="preserve"> </w:t>
      </w:r>
      <w:r w:rsidRPr="001A0E64">
        <w:rPr>
          <w:rFonts w:ascii="Times New Roman" w:hAnsi="Times New Roman" w:cs="Times New Roman"/>
          <w:sz w:val="24"/>
          <w:szCs w:val="24"/>
          <w:lang w:val="en-US"/>
        </w:rPr>
        <w:t>Rene GEROLAMI</w:t>
      </w:r>
    </w:p>
    <w:p w14:paraId="77A9CF10" w14:textId="268ED1AC" w:rsidR="004B0EFD" w:rsidRPr="001A0E64" w:rsidRDefault="00061322" w:rsidP="00061322">
      <w:pPr>
        <w:spacing w:after="0" w:line="480" w:lineRule="auto"/>
        <w:jc w:val="center"/>
        <w:rPr>
          <w:rFonts w:ascii="Times New Roman" w:hAnsi="Times New Roman" w:cs="Times New Roman"/>
          <w:b/>
          <w:bCs/>
          <w:sz w:val="24"/>
          <w:szCs w:val="24"/>
          <w:lang w:val="en-US"/>
        </w:rPr>
      </w:pPr>
      <w:r w:rsidRPr="001A0E64">
        <w:rPr>
          <w:rFonts w:ascii="Times New Roman" w:hAnsi="Times New Roman" w:cs="Times New Roman"/>
          <w:b/>
          <w:bCs/>
          <w:sz w:val="24"/>
          <w:szCs w:val="24"/>
          <w:lang w:val="en-US"/>
        </w:rPr>
        <w:t>SUPPLEMENTARY DATA</w:t>
      </w:r>
    </w:p>
    <w:p w14:paraId="654B062E" w14:textId="77777777" w:rsidR="003C376B" w:rsidRPr="001A0E64" w:rsidRDefault="003C376B" w:rsidP="007142EA">
      <w:pPr>
        <w:spacing w:after="0" w:line="480" w:lineRule="auto"/>
        <w:rPr>
          <w:rFonts w:ascii="Times New Roman" w:hAnsi="Times New Roman" w:cs="Times New Roman"/>
          <w:b/>
          <w:bCs/>
          <w:sz w:val="24"/>
          <w:szCs w:val="24"/>
          <w:lang w:val="en-US"/>
        </w:rPr>
      </w:pPr>
    </w:p>
    <w:p w14:paraId="6040A7F3" w14:textId="2D4C5AFA" w:rsidR="00244CE8" w:rsidRPr="001A0E64" w:rsidRDefault="00BD7194" w:rsidP="007142EA">
      <w:pPr>
        <w:spacing w:after="0" w:line="480" w:lineRule="auto"/>
        <w:rPr>
          <w:rFonts w:ascii="Times New Roman" w:hAnsi="Times New Roman" w:cs="Times New Roman"/>
          <w:b/>
          <w:bCs/>
          <w:sz w:val="24"/>
          <w:szCs w:val="24"/>
          <w:lang w:val="en-US"/>
        </w:rPr>
      </w:pPr>
      <w:r w:rsidRPr="001A0E64">
        <w:rPr>
          <w:rFonts w:ascii="Times New Roman" w:hAnsi="Times New Roman" w:cs="Times New Roman"/>
          <w:b/>
          <w:bCs/>
          <w:sz w:val="24"/>
          <w:szCs w:val="24"/>
          <w:lang w:val="en-US"/>
        </w:rPr>
        <w:t xml:space="preserve">SUPPLEMENTARY </w:t>
      </w:r>
      <w:r w:rsidR="003B31F7" w:rsidRPr="001A0E64">
        <w:rPr>
          <w:rFonts w:ascii="Times New Roman" w:hAnsi="Times New Roman" w:cs="Times New Roman"/>
          <w:b/>
          <w:bCs/>
          <w:sz w:val="24"/>
          <w:szCs w:val="24"/>
          <w:lang w:val="en-US"/>
        </w:rPr>
        <w:t>METHODS</w:t>
      </w:r>
    </w:p>
    <w:p w14:paraId="35E8B4FF" w14:textId="77777777" w:rsidR="00F55DBC" w:rsidRPr="001A0E64" w:rsidRDefault="00F55DBC" w:rsidP="00F55DBC">
      <w:pPr>
        <w:spacing w:after="0" w:line="480" w:lineRule="auto"/>
        <w:rPr>
          <w:rFonts w:ascii="Times New Roman" w:hAnsi="Times New Roman" w:cs="Times New Roman"/>
          <w:b/>
          <w:bCs/>
          <w:sz w:val="24"/>
          <w:szCs w:val="24"/>
          <w:lang w:val="en-US"/>
        </w:rPr>
      </w:pPr>
      <w:r w:rsidRPr="001A0E64">
        <w:rPr>
          <w:rFonts w:ascii="Times New Roman" w:hAnsi="Times New Roman" w:cs="Times New Roman"/>
          <w:b/>
          <w:bCs/>
          <w:sz w:val="24"/>
          <w:szCs w:val="24"/>
          <w:lang w:val="en-US"/>
        </w:rPr>
        <w:t>Study Population</w:t>
      </w:r>
    </w:p>
    <w:p w14:paraId="3B747274" w14:textId="153A9978" w:rsidR="00F55DBC" w:rsidRPr="001A0E64" w:rsidRDefault="00F55DBC" w:rsidP="00F55DBC">
      <w:pPr>
        <w:spacing w:after="0" w:line="480" w:lineRule="auto"/>
        <w:rPr>
          <w:rFonts w:ascii="Times New Roman" w:hAnsi="Times New Roman" w:cs="Times New Roman"/>
          <w:sz w:val="24"/>
          <w:szCs w:val="24"/>
          <w:lang w:val="en-US"/>
        </w:rPr>
      </w:pPr>
      <w:r w:rsidRPr="001A0E64">
        <w:rPr>
          <w:rFonts w:ascii="Times New Roman" w:hAnsi="Times New Roman" w:cs="Times New Roman"/>
          <w:sz w:val="24"/>
          <w:szCs w:val="24"/>
          <w:lang w:val="en-US"/>
        </w:rPr>
        <w:t xml:space="preserve">The HEPATGUT study is a case-control study focusing on gut microbiota alteration in hepatic diseases. Previously published results focused on HBV </w:t>
      </w:r>
      <w:r w:rsidRPr="001A0E64">
        <w:rPr>
          <w:rFonts w:ascii="Times New Roman" w:hAnsi="Times New Roman" w:cs="Times New Roman"/>
          <w:sz w:val="24"/>
          <w:szCs w:val="24"/>
          <w:lang w:val="en-US"/>
        </w:rPr>
        <w:fldChar w:fldCharType="begin"/>
      </w:r>
      <w:r w:rsidRPr="001A0E64">
        <w:rPr>
          <w:rFonts w:ascii="Times New Roman" w:hAnsi="Times New Roman" w:cs="Times New Roman"/>
          <w:sz w:val="24"/>
          <w:szCs w:val="24"/>
          <w:lang w:val="en-US"/>
        </w:rPr>
        <w:instrText xml:space="preserve"> ADDIN EN.CITE &lt;EndNote&gt;&lt;Cite&gt;&lt;Author&gt;Magdy Wasfy&lt;/Author&gt;&lt;Year&gt;2023&lt;/Year&gt;&lt;RecNum&gt;40&lt;/RecNum&gt;&lt;DisplayText&gt;(1)&lt;/DisplayText&gt;&lt;record&gt;&lt;rec-number&gt;40&lt;/rec-number&gt;&lt;foreign-keys&gt;&lt;key app="EN" db-id="z5fvrzde4sds5ye9at9xwdd6rv0p95wrdt25" timestamp="1720798927"&gt;40&lt;/key&gt;&lt;/foreign-keys&gt;&lt;ref-type name="Journal Article"&gt;17&lt;/ref-type&gt;&lt;contributors&gt;&lt;authors&gt;&lt;author&gt;Magdy Wasfy, R.&lt;/author&gt;&lt;author&gt;Mbaye, B.&lt;/author&gt;&lt;author&gt;Borentain, P.&lt;/author&gt;&lt;author&gt;Tidjani Alou, M.&lt;/author&gt;&lt;author&gt;Murillo Ruiz, M. L.&lt;/author&gt;&lt;author&gt;Caputo, A.&lt;/author&gt;&lt;author&gt;Andrieu, C.&lt;/author&gt;&lt;author&gt;Armstrong, N.&lt;/author&gt;&lt;author&gt;Million, M.&lt;/author&gt;&lt;author&gt;Gerolami, R.&lt;/author&gt;&lt;/authors&gt;&lt;/contributors&gt;&lt;auth-address&gt;IHU Méditerranée Infection, 13005 Marseille, France.&amp;#xD;MEPHI, IRD, Aix-Marseille Université, 13005 Marseille, France.&amp;#xD;Unité Hépatologie, Hôpital de la Timone, APHM, 13005 Marseille, France.&amp;#xD;Assistance Publique-Hôpitaux de Marseille (APHM), 13005 Marseille, France.&lt;/auth-address&gt;&lt;titles&gt;&lt;title&gt;Ethanol-Producing Enterocloster bolteae Is Enriched in Chronic Hepatitis B-Associated Gut Dysbiosis: A Case-Control Culturomics Study&lt;/title&gt;&lt;secondary-title&gt;Microorganisms&lt;/secondary-title&gt;&lt;/titles&gt;&lt;periodical&gt;&lt;full-title&gt;Microorganisms&lt;/full-title&gt;&lt;/periodical&gt;&lt;volume&gt;11&lt;/volume&gt;&lt;number&gt;10&lt;/number&gt;&lt;edition&gt;20230928&lt;/edition&gt;&lt;keywords&gt;&lt;keyword&gt;Enterocloster bolteae&lt;/keyword&gt;&lt;keyword&gt;chronic hepatitis B virus infection&lt;/keyword&gt;&lt;keyword&gt;culturomics&lt;/keyword&gt;&lt;keyword&gt;dysbiosis&lt;/keyword&gt;&lt;keyword&gt;gut microbiota&lt;/keyword&gt;&lt;keyword&gt;metagenomics&lt;/keyword&gt;&lt;/keywords&gt;&lt;dates&gt;&lt;year&gt;2023&lt;/year&gt;&lt;pub-dates&gt;&lt;date&gt;Sep 28&lt;/date&gt;&lt;/pub-dates&gt;&lt;/dates&gt;&lt;isbn&gt;2076-2607 (Print)&amp;#xD;2076-2607&lt;/isbn&gt;&lt;accession-num&gt;37894093&lt;/accession-num&gt;&lt;urls&gt;&lt;/urls&gt;&lt;custom1&gt;The authors declare no conflict of interest.&lt;/custom1&gt;&lt;custom2&gt;PMC10608849&lt;/custom2&gt;&lt;electronic-resource-num&gt;10.3390/microorganisms11102437&lt;/electronic-resource-num&gt;&lt;remote-database-provider&gt;NLM&lt;/remote-database-provider&gt;&lt;language&gt;eng&lt;/language&gt;&lt;/record&gt;&lt;/Cite&gt;&lt;/EndNote&gt;</w:instrText>
      </w:r>
      <w:r w:rsidRPr="001A0E64">
        <w:rPr>
          <w:rFonts w:ascii="Times New Roman" w:hAnsi="Times New Roman" w:cs="Times New Roman"/>
          <w:sz w:val="24"/>
          <w:szCs w:val="24"/>
          <w:lang w:val="en-US"/>
        </w:rPr>
        <w:fldChar w:fldCharType="separate"/>
      </w:r>
      <w:r w:rsidRPr="001A0E64">
        <w:rPr>
          <w:rFonts w:ascii="Times New Roman" w:hAnsi="Times New Roman" w:cs="Times New Roman"/>
          <w:noProof/>
          <w:sz w:val="24"/>
          <w:szCs w:val="24"/>
          <w:lang w:val="en-US"/>
        </w:rPr>
        <w:t>(1)</w:t>
      </w:r>
      <w:r w:rsidRPr="001A0E64">
        <w:rPr>
          <w:rFonts w:ascii="Times New Roman" w:hAnsi="Times New Roman" w:cs="Times New Roman"/>
          <w:sz w:val="24"/>
          <w:szCs w:val="24"/>
          <w:lang w:val="en-US"/>
        </w:rPr>
        <w:fldChar w:fldCharType="end"/>
      </w:r>
      <w:r w:rsidRPr="001A0E64">
        <w:rPr>
          <w:rFonts w:ascii="Times New Roman" w:hAnsi="Times New Roman" w:cs="Times New Roman"/>
          <w:sz w:val="24"/>
          <w:szCs w:val="24"/>
          <w:lang w:val="en-US"/>
        </w:rPr>
        <w:t xml:space="preserve"> and MASH </w:t>
      </w:r>
      <w:r w:rsidRPr="001A0E64">
        <w:rPr>
          <w:rFonts w:ascii="Times New Roman" w:hAnsi="Times New Roman" w:cs="Times New Roman"/>
          <w:sz w:val="24"/>
          <w:szCs w:val="24"/>
          <w:lang w:val="en-US"/>
        </w:rPr>
        <w:fldChar w:fldCharType="begin">
          <w:fldData xml:space="preserve">PEVuZE5vdGU+PENpdGU+PEF1dGhvcj5NYmF5ZTwvQXV0aG9yPjxZZWFyPjIwMjM8L1llYXI+PFJl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</w:fldData>
        </w:fldChar>
      </w:r>
      <w:r w:rsidRPr="001A0E64">
        <w:rPr>
          <w:rFonts w:ascii="Times New Roman" w:hAnsi="Times New Roman" w:cs="Times New Roman"/>
          <w:sz w:val="24"/>
          <w:szCs w:val="24"/>
          <w:lang w:val="en-US"/>
        </w:rPr>
        <w:instrText xml:space="preserve"> ADDIN EN.CITE </w:instrText>
      </w:r>
      <w:r w:rsidRPr="001A0E64">
        <w:rPr>
          <w:rFonts w:ascii="Times New Roman" w:hAnsi="Times New Roman" w:cs="Times New Roman"/>
          <w:sz w:val="24"/>
          <w:szCs w:val="24"/>
          <w:lang w:val="en-US"/>
        </w:rPr>
        <w:fldChar w:fldCharType="begin">
          <w:fldData xml:space="preserve">PEVuZE5vdGU+PENpdGU+PEF1dGhvcj5NYmF5ZTwvQXV0aG9yPjxZZWFyPjIwMjM8L1llYXI+PFJl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</w:fldData>
        </w:fldChar>
      </w:r>
      <w:r w:rsidRPr="001A0E64">
        <w:rPr>
          <w:rFonts w:ascii="Times New Roman" w:hAnsi="Times New Roman" w:cs="Times New Roman"/>
          <w:sz w:val="24"/>
          <w:szCs w:val="24"/>
          <w:lang w:val="en-US"/>
        </w:rPr>
        <w:instrText xml:space="preserve"> ADDIN EN.CITE.DATA </w:instrText>
      </w:r>
      <w:r w:rsidRPr="001A0E64">
        <w:rPr>
          <w:rFonts w:ascii="Times New Roman" w:hAnsi="Times New Roman" w:cs="Times New Roman"/>
          <w:sz w:val="24"/>
          <w:szCs w:val="24"/>
          <w:lang w:val="en-US"/>
        </w:rPr>
      </w:r>
      <w:r w:rsidRPr="001A0E64">
        <w:rPr>
          <w:rFonts w:ascii="Times New Roman" w:hAnsi="Times New Roman" w:cs="Times New Roman"/>
          <w:sz w:val="24"/>
          <w:szCs w:val="24"/>
          <w:lang w:val="en-US"/>
        </w:rPr>
        <w:fldChar w:fldCharType="end"/>
      </w:r>
      <w:r w:rsidRPr="001A0E64">
        <w:rPr>
          <w:rFonts w:ascii="Times New Roman" w:hAnsi="Times New Roman" w:cs="Times New Roman"/>
          <w:sz w:val="24"/>
          <w:szCs w:val="24"/>
          <w:lang w:val="en-US"/>
        </w:rPr>
      </w:r>
      <w:r w:rsidRPr="001A0E64">
        <w:rPr>
          <w:rFonts w:ascii="Times New Roman" w:hAnsi="Times New Roman" w:cs="Times New Roman"/>
          <w:sz w:val="24"/>
          <w:szCs w:val="24"/>
          <w:lang w:val="en-US"/>
        </w:rPr>
        <w:fldChar w:fldCharType="separate"/>
      </w:r>
      <w:r w:rsidRPr="001A0E64">
        <w:rPr>
          <w:rFonts w:ascii="Times New Roman" w:hAnsi="Times New Roman" w:cs="Times New Roman"/>
          <w:noProof/>
          <w:sz w:val="24"/>
          <w:szCs w:val="24"/>
          <w:lang w:val="en-US"/>
        </w:rPr>
        <w:t>(2, 3)</w:t>
      </w:r>
      <w:r w:rsidRPr="001A0E64">
        <w:rPr>
          <w:rFonts w:ascii="Times New Roman" w:hAnsi="Times New Roman" w:cs="Times New Roman"/>
          <w:sz w:val="24"/>
          <w:szCs w:val="24"/>
          <w:lang w:val="en-US"/>
        </w:rPr>
        <w:fldChar w:fldCharType="end"/>
      </w:r>
      <w:r w:rsidRPr="001A0E64">
        <w:rPr>
          <w:rFonts w:ascii="Times New Roman" w:hAnsi="Times New Roman" w:cs="Times New Roman"/>
          <w:sz w:val="24"/>
          <w:szCs w:val="24"/>
          <w:lang w:val="en-US"/>
        </w:rPr>
        <w:t xml:space="preserve">. The present study included 35 patients with ALD and 24 controls (CTL). All 59 provided a fecal sample analyzed using 16S rRNA sequencing, and 21 were analyzed by culturomics (11 ALD and 10 CTL). This is explained by the fact that the workload is much higher for culturomics (6 weeks per sample) than for 16S rRNA sequencing. Healthy controls without chronic diseases or on regular medications were recruited. Age, gender, weight, height, and alcohol consumption were collected. Patients with ALD were diagnosed according to the European Association for the Study of the Liver (EASL) guidelines </w:t>
      </w:r>
      <w:r w:rsidRPr="001A0E64">
        <w:rPr>
          <w:rFonts w:ascii="Times New Roman" w:hAnsi="Times New Roman" w:cs="Times New Roman"/>
          <w:sz w:val="24"/>
          <w:szCs w:val="24"/>
          <w:lang w:val="en-US"/>
        </w:rPr>
        <w:fldChar w:fldCharType="begin"/>
      </w:r>
      <w:r w:rsidRPr="001A0E64">
        <w:rPr>
          <w:rFonts w:ascii="Times New Roman" w:hAnsi="Times New Roman" w:cs="Times New Roman"/>
          <w:sz w:val="24"/>
          <w:szCs w:val="24"/>
          <w:lang w:val="en-US"/>
        </w:rPr>
        <w:instrText xml:space="preserve"> ADDIN EN.CITE &lt;EndNote&gt;&lt;Cite&gt;&lt;Year&gt;2012&lt;/Year&gt;&lt;RecNum&gt;38&lt;/RecNum&gt;&lt;DisplayText&gt;(4)&lt;/DisplayText&gt;&lt;record&gt;&lt;rec-number&gt;38&lt;/rec-number&gt;&lt;foreign-keys&gt;&lt;key app="EN" db-id="z5fvrzde4sds5ye9at9xwdd6rv0p95wrdt25" timestamp="1720798795"&gt;38&lt;/key&gt;&lt;/foreign-keys&gt;&lt;ref-type name="Journal Article"&gt;17&lt;/ref-type&gt;&lt;contributors&gt;&lt;/contributors&gt;&lt;titles&gt;&lt;title&gt;EASL clinical practical guidelines: management of alcoholic liver disease&lt;/title&gt;&lt;secondary-title&gt;J Hepatol&lt;/secondary-title&gt;&lt;/titles&gt;&lt;periodical&gt;&lt;full-title&gt;J Hepatol&lt;/full-title&gt;&lt;/periodical&gt;&lt;pages&gt;399-420&lt;/pages&gt;&lt;volume&gt;57&lt;/volume&gt;&lt;number&gt;2&lt;/number&gt;&lt;edition&gt;20120526&lt;/edition&gt;&lt;keywords&gt;&lt;keyword&gt;Alcohol Drinking/adverse effects&lt;/keyword&gt;&lt;keyword&gt;Alcoholism/therapy&lt;/keyword&gt;&lt;keyword&gt;Cost of Illness&lt;/keyword&gt;&lt;keyword&gt;Europe&lt;/keyword&gt;&lt;keyword&gt;Gastroenterology&lt;/keyword&gt;&lt;keyword&gt;Humans&lt;/keyword&gt;&lt;keyword&gt;Liver Diseases, Alcoholic/diagnosis/etiology/*therapy&lt;/keyword&gt;&lt;keyword&gt;Liver Transplantation&lt;/keyword&gt;&lt;keyword&gt;Public Health&lt;/keyword&gt;&lt;keyword&gt;Societies, Scientific&lt;/keyword&gt;&lt;keyword&gt;Substance Withdrawal Syndrome/therapy&lt;/keyword&gt;&lt;/keywords&gt;&lt;dates&gt;&lt;year&gt;2012&lt;/year&gt;&lt;pub-dates&gt;&lt;date&gt;Aug&lt;/date&gt;&lt;/pub-dates&gt;&lt;/dates&gt;&lt;isbn&gt;0168-8278&lt;/isbn&gt;&lt;accession-num&gt;22633836&lt;/accession-num&gt;&lt;urls&gt;&lt;/urls&gt;&lt;electronic-resource-num&gt;10.1016/j.jhep.2012.04.004&lt;/electronic-resource-num&gt;&lt;remote-database-provider&gt;NLM&lt;/remote-database-provider&gt;&lt;language&gt;eng&lt;/language&gt;&lt;/record&gt;&lt;/Cite&gt;&lt;/EndNote&gt;</w:instrText>
      </w:r>
      <w:r w:rsidRPr="001A0E64">
        <w:rPr>
          <w:rFonts w:ascii="Times New Roman" w:hAnsi="Times New Roman" w:cs="Times New Roman"/>
          <w:sz w:val="24"/>
          <w:szCs w:val="24"/>
          <w:lang w:val="en-US"/>
        </w:rPr>
        <w:fldChar w:fldCharType="separate"/>
      </w:r>
      <w:r w:rsidRPr="001A0E64">
        <w:rPr>
          <w:rFonts w:ascii="Times New Roman" w:hAnsi="Times New Roman" w:cs="Times New Roman"/>
          <w:noProof/>
          <w:sz w:val="24"/>
          <w:szCs w:val="24"/>
          <w:lang w:val="en-US"/>
        </w:rPr>
        <w:t>(4)</w:t>
      </w:r>
      <w:r w:rsidRPr="001A0E64">
        <w:rPr>
          <w:rFonts w:ascii="Times New Roman" w:hAnsi="Times New Roman" w:cs="Times New Roman"/>
          <w:sz w:val="24"/>
          <w:szCs w:val="24"/>
          <w:lang w:val="en-US"/>
        </w:rPr>
        <w:fldChar w:fldCharType="end"/>
      </w:r>
      <w:r w:rsidRPr="001A0E64">
        <w:rPr>
          <w:rFonts w:ascii="Times New Roman" w:hAnsi="Times New Roman" w:cs="Times New Roman"/>
          <w:sz w:val="24"/>
          <w:szCs w:val="24"/>
          <w:lang w:val="en-US"/>
        </w:rPr>
        <w:t xml:space="preserve">. </w:t>
      </w:r>
    </w:p>
    <w:p w14:paraId="7D57A17B" w14:textId="714F6417" w:rsidR="00F55DBC" w:rsidRPr="001A0E64" w:rsidRDefault="00F55DBC" w:rsidP="00F55DBC">
      <w:pPr>
        <w:spacing w:after="0" w:line="480" w:lineRule="auto"/>
        <w:ind w:firstLine="708"/>
        <w:rPr>
          <w:rFonts w:ascii="Times New Roman" w:hAnsi="Times New Roman" w:cs="Times New Roman"/>
          <w:sz w:val="24"/>
          <w:szCs w:val="24"/>
          <w:lang w:val="en-US"/>
        </w:rPr>
      </w:pPr>
      <w:r w:rsidRPr="001A0E64">
        <w:rPr>
          <w:rFonts w:ascii="Times New Roman" w:hAnsi="Times New Roman" w:cs="Times New Roman"/>
          <w:sz w:val="24"/>
          <w:szCs w:val="24"/>
          <w:lang w:val="en-US"/>
        </w:rPr>
        <w:t xml:space="preserve">The main exclusion criteria were probiotics/antibiotics intake in the previous month before the collection of stools, participants under 18 years old, and pregnancy. To clarify gut microbiota signature according to HCC, we divided the ALD group into ALD without HCC (ALD-NoHCC) and ALD with HCC (ALD-HCC). The diagnosis of HCC was made according to the EASL guidelines </w:t>
      </w:r>
      <w:r w:rsidRPr="001A0E64">
        <w:rPr>
          <w:rFonts w:ascii="Times New Roman" w:hAnsi="Times New Roman" w:cs="Times New Roman"/>
          <w:sz w:val="24"/>
          <w:szCs w:val="24"/>
          <w:lang w:val="en-US"/>
        </w:rPr>
        <w:fldChar w:fldCharType="begin"/>
      </w:r>
      <w:r w:rsidRPr="001A0E64">
        <w:rPr>
          <w:rFonts w:ascii="Times New Roman" w:hAnsi="Times New Roman" w:cs="Times New Roman"/>
          <w:sz w:val="24"/>
          <w:szCs w:val="24"/>
          <w:lang w:val="en-US"/>
        </w:rPr>
        <w:instrText xml:space="preserve"> ADDIN EN.CITE &lt;EndNote&gt;&lt;Cite&gt;&lt;Year&gt;2018&lt;/Year&gt;&lt;RecNum&gt;39&lt;/RecNum&gt;&lt;DisplayText&gt;(5)&lt;/DisplayText&gt;&lt;record&gt;&lt;rec-number&gt;39&lt;/rec-number&gt;&lt;foreign-keys&gt;&lt;key app="EN" db-id="z5fvrzde4sds5ye9at9xwdd6rv0p95wrdt25" timestamp="1720798862"&gt;39&lt;/key&gt;&lt;/foreign-keys&gt;&lt;ref-type name="Journal Article"&gt;17&lt;/ref-type&gt;&lt;contributors&gt;&lt;/contributors&gt;&lt;titles&gt;&lt;title&gt;EASL Clinical Practice Guidelines: Management of hepatocellular carcinoma&lt;/title&gt;&lt;secondary-title&gt;J Hepatol&lt;/secondary-title&gt;&lt;/titles&gt;&lt;periodical&gt;&lt;full-title&gt;J Hepatol&lt;/full-title&gt;&lt;/periodical&gt;&lt;pages&gt;182-236&lt;/pages&gt;&lt;volume&gt;69&lt;/volume&gt;&lt;number&gt;1&lt;/number&gt;&lt;edition&gt;20180405&lt;/edition&gt;&lt;keywords&gt;&lt;keyword&gt;Carcinoma, Hepatocellular/*therapy&lt;/keyword&gt;&lt;keyword&gt;*Disease Management&lt;/keyword&gt;&lt;keyword&gt;Europe&lt;/keyword&gt;&lt;keyword&gt;*Gastroenterology&lt;/keyword&gt;&lt;keyword&gt;Humans&lt;/keyword&gt;&lt;keyword&gt;Liver Neoplasms/*therapy&lt;/keyword&gt;&lt;keyword&gt;*Practice Guidelines as Topic&lt;/keyword&gt;&lt;keyword&gt;*Societies, Medical&lt;/keyword&gt;&lt;/keywords&gt;&lt;dates&gt;&lt;year&gt;2018&lt;/year&gt;&lt;pub-dates&gt;&lt;date&gt;Jul&lt;/date&gt;&lt;/pub-dates&gt;&lt;/dates&gt;&lt;isbn&gt;0168-8278&lt;/isbn&gt;&lt;accession-num&gt;29628281&lt;/accession-num&gt;&lt;urls&gt;&lt;/urls&gt;&lt;electronic-resource-num&gt;10.1016/j.jhep.2018.03.019&lt;/electronic-resource-num&gt;&lt;remote-database-provider&gt;NLM&lt;/remote-database-provider&gt;&lt;language&gt;eng&lt;/language&gt;&lt;/record&gt;&lt;/Cite&gt;&lt;/EndNote&gt;</w:instrText>
      </w:r>
      <w:r w:rsidRPr="001A0E64">
        <w:rPr>
          <w:rFonts w:ascii="Times New Roman" w:hAnsi="Times New Roman" w:cs="Times New Roman"/>
          <w:sz w:val="24"/>
          <w:szCs w:val="24"/>
          <w:lang w:val="en-US"/>
        </w:rPr>
        <w:fldChar w:fldCharType="separate"/>
      </w:r>
      <w:r w:rsidRPr="001A0E64">
        <w:rPr>
          <w:rFonts w:ascii="Times New Roman" w:hAnsi="Times New Roman" w:cs="Times New Roman"/>
          <w:noProof/>
          <w:sz w:val="24"/>
          <w:szCs w:val="24"/>
          <w:lang w:val="en-US"/>
        </w:rPr>
        <w:t>(5)</w:t>
      </w:r>
      <w:r w:rsidRPr="001A0E64">
        <w:rPr>
          <w:rFonts w:ascii="Times New Roman" w:hAnsi="Times New Roman" w:cs="Times New Roman"/>
          <w:sz w:val="24"/>
          <w:szCs w:val="24"/>
          <w:lang w:val="en-US"/>
        </w:rPr>
        <w:fldChar w:fldCharType="end"/>
      </w:r>
      <w:r w:rsidRPr="001A0E64">
        <w:rPr>
          <w:rFonts w:ascii="Times New Roman" w:hAnsi="Times New Roman" w:cs="Times New Roman"/>
          <w:sz w:val="24"/>
          <w:szCs w:val="24"/>
          <w:lang w:val="en-US"/>
        </w:rPr>
        <w:t xml:space="preserve">. Controls (CTL) were recruited as previously reported </w:t>
      </w:r>
      <w:r w:rsidRPr="001A0E64">
        <w:rPr>
          <w:rFonts w:ascii="Times New Roman" w:hAnsi="Times New Roman" w:cs="Times New Roman"/>
          <w:sz w:val="24"/>
          <w:szCs w:val="24"/>
          <w:lang w:val="en-US"/>
        </w:rPr>
        <w:fldChar w:fldCharType="begin">
          <w:fldData xml:space="preserve">PEVuZE5vdGU+PENpdGU+PEF1dGhvcj5NYWdkeSBXYXNmeTwvQXV0aG9yPjxZZWFyPjIwMjM8L1ll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</w:fldData>
        </w:fldChar>
      </w:r>
      <w:r w:rsidRPr="001A0E64">
        <w:rPr>
          <w:rFonts w:ascii="Times New Roman" w:hAnsi="Times New Roman" w:cs="Times New Roman"/>
          <w:sz w:val="24"/>
          <w:szCs w:val="24"/>
          <w:lang w:val="en-US"/>
        </w:rPr>
        <w:instrText xml:space="preserve"> ADDIN EN.CITE </w:instrText>
      </w:r>
      <w:r w:rsidRPr="001A0E64">
        <w:rPr>
          <w:rFonts w:ascii="Times New Roman" w:hAnsi="Times New Roman" w:cs="Times New Roman"/>
          <w:sz w:val="24"/>
          <w:szCs w:val="24"/>
          <w:lang w:val="en-US"/>
        </w:rPr>
        <w:fldChar w:fldCharType="begin">
          <w:fldData xml:space="preserve">PEVuZE5vdGU+PENpdGU+PEF1dGhvcj5NYWdkeSBXYXNmeTwvQXV0aG9yPjxZZWFyPjIwMjM8L1ll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</w:fldData>
        </w:fldChar>
      </w:r>
      <w:r w:rsidRPr="001A0E64">
        <w:rPr>
          <w:rFonts w:ascii="Times New Roman" w:hAnsi="Times New Roman" w:cs="Times New Roman"/>
          <w:sz w:val="24"/>
          <w:szCs w:val="24"/>
          <w:lang w:val="en-US"/>
        </w:rPr>
        <w:instrText xml:space="preserve"> ADDIN EN.CITE.DATA </w:instrText>
      </w:r>
      <w:r w:rsidRPr="001A0E64">
        <w:rPr>
          <w:rFonts w:ascii="Times New Roman" w:hAnsi="Times New Roman" w:cs="Times New Roman"/>
          <w:sz w:val="24"/>
          <w:szCs w:val="24"/>
          <w:lang w:val="en-US"/>
        </w:rPr>
      </w:r>
      <w:r w:rsidRPr="001A0E64">
        <w:rPr>
          <w:rFonts w:ascii="Times New Roman" w:hAnsi="Times New Roman" w:cs="Times New Roman"/>
          <w:sz w:val="24"/>
          <w:szCs w:val="24"/>
          <w:lang w:val="en-US"/>
        </w:rPr>
        <w:fldChar w:fldCharType="end"/>
      </w:r>
      <w:r w:rsidRPr="001A0E64">
        <w:rPr>
          <w:rFonts w:ascii="Times New Roman" w:hAnsi="Times New Roman" w:cs="Times New Roman"/>
          <w:sz w:val="24"/>
          <w:szCs w:val="24"/>
          <w:lang w:val="en-US"/>
        </w:rPr>
      </w:r>
      <w:r w:rsidRPr="001A0E64">
        <w:rPr>
          <w:rFonts w:ascii="Times New Roman" w:hAnsi="Times New Roman" w:cs="Times New Roman"/>
          <w:sz w:val="24"/>
          <w:szCs w:val="24"/>
          <w:lang w:val="en-US"/>
        </w:rPr>
        <w:fldChar w:fldCharType="separate"/>
      </w:r>
      <w:r w:rsidRPr="001A0E64">
        <w:rPr>
          <w:rFonts w:ascii="Times New Roman" w:hAnsi="Times New Roman" w:cs="Times New Roman"/>
          <w:noProof/>
          <w:sz w:val="24"/>
          <w:szCs w:val="24"/>
          <w:lang w:val="en-US"/>
        </w:rPr>
        <w:t>(1, 2)</w:t>
      </w:r>
      <w:r w:rsidRPr="001A0E64">
        <w:rPr>
          <w:rFonts w:ascii="Times New Roman" w:hAnsi="Times New Roman" w:cs="Times New Roman"/>
          <w:sz w:val="24"/>
          <w:szCs w:val="24"/>
          <w:lang w:val="en-US"/>
        </w:rPr>
        <w:fldChar w:fldCharType="end"/>
      </w:r>
      <w:r w:rsidRPr="001A0E64">
        <w:rPr>
          <w:rFonts w:ascii="Times New Roman" w:hAnsi="Times New Roman" w:cs="Times New Roman"/>
          <w:sz w:val="24"/>
          <w:szCs w:val="24"/>
          <w:lang w:val="en-US"/>
        </w:rPr>
        <w:t xml:space="preserve">. The groups were matched with age and body mass index (BMI). </w:t>
      </w:r>
    </w:p>
    <w:p w14:paraId="0C92D032" w14:textId="77777777" w:rsidR="00F55DBC" w:rsidRPr="001A0E64" w:rsidRDefault="00F55DBC" w:rsidP="007142EA">
      <w:pPr>
        <w:spacing w:after="0" w:line="480" w:lineRule="auto"/>
        <w:rPr>
          <w:rFonts w:ascii="Times New Roman" w:hAnsi="Times New Roman" w:cs="Times New Roman"/>
          <w:b/>
          <w:bCs/>
          <w:sz w:val="24"/>
          <w:szCs w:val="24"/>
          <w:lang w:val="en-US"/>
        </w:rPr>
      </w:pPr>
    </w:p>
    <w:p w14:paraId="159D76ED" w14:textId="5D6F295E" w:rsidR="00743359" w:rsidRPr="001A0E64" w:rsidRDefault="00743359" w:rsidP="007142EA">
      <w:pPr>
        <w:spacing w:after="0" w:line="480" w:lineRule="auto"/>
        <w:rPr>
          <w:rFonts w:ascii="Times New Roman" w:hAnsi="Times New Roman" w:cs="Times New Roman"/>
          <w:b/>
          <w:bCs/>
          <w:sz w:val="24"/>
          <w:szCs w:val="24"/>
          <w:lang w:val="en-US"/>
        </w:rPr>
      </w:pPr>
      <w:r w:rsidRPr="001A0E64">
        <w:rPr>
          <w:rFonts w:ascii="Times New Roman" w:hAnsi="Times New Roman" w:cs="Times New Roman"/>
          <w:b/>
          <w:bCs/>
          <w:sz w:val="24"/>
          <w:szCs w:val="24"/>
          <w:lang w:val="en-US"/>
        </w:rPr>
        <w:lastRenderedPageBreak/>
        <w:t xml:space="preserve">Asymptomatic controls </w:t>
      </w:r>
    </w:p>
    <w:p w14:paraId="5208E92C" w14:textId="4CE12F09" w:rsidR="00743359" w:rsidRPr="001A0E64" w:rsidRDefault="00EC248B" w:rsidP="007142EA">
      <w:pPr>
        <w:spacing w:after="0" w:line="480" w:lineRule="auto"/>
        <w:rPr>
          <w:rFonts w:ascii="Times New Roman" w:hAnsi="Times New Roman" w:cs="Times New Roman"/>
          <w:sz w:val="24"/>
          <w:szCs w:val="24"/>
          <w:lang w:val="en-US"/>
        </w:rPr>
      </w:pPr>
      <w:r w:rsidRPr="001A0E64">
        <w:rPr>
          <w:rFonts w:ascii="Times New Roman" w:hAnsi="Times New Roman" w:cs="Times New Roman"/>
          <w:sz w:val="24"/>
          <w:szCs w:val="24"/>
          <w:lang w:val="en-US"/>
        </w:rPr>
        <w:t>In a pragmatic approach, c</w:t>
      </w:r>
      <w:r w:rsidR="006364DC" w:rsidRPr="001A0E64">
        <w:rPr>
          <w:rFonts w:ascii="Times New Roman" w:hAnsi="Times New Roman" w:cs="Times New Roman"/>
          <w:sz w:val="24"/>
          <w:szCs w:val="24"/>
          <w:lang w:val="en-US"/>
        </w:rPr>
        <w:t xml:space="preserve">ontrols were </w:t>
      </w:r>
      <w:r w:rsidR="00F01072" w:rsidRPr="001A0E64">
        <w:rPr>
          <w:rFonts w:ascii="Times New Roman" w:hAnsi="Times New Roman" w:cs="Times New Roman"/>
          <w:sz w:val="24"/>
          <w:szCs w:val="24"/>
          <w:lang w:val="en-US"/>
        </w:rPr>
        <w:t xml:space="preserve">asymptomatic individuals without notable medical history without known metabolic syndrome, HBV infection and alcoholism </w:t>
      </w:r>
      <w:r w:rsidR="006364DC" w:rsidRPr="001A0E64">
        <w:rPr>
          <w:rFonts w:ascii="Times New Roman" w:hAnsi="Times New Roman" w:cs="Times New Roman"/>
          <w:sz w:val="24"/>
          <w:szCs w:val="24"/>
          <w:lang w:val="en-US"/>
        </w:rPr>
        <w:t xml:space="preserve">and considered </w:t>
      </w:r>
      <w:r w:rsidR="00F01072" w:rsidRPr="001A0E64">
        <w:rPr>
          <w:rFonts w:ascii="Times New Roman" w:hAnsi="Times New Roman" w:cs="Times New Roman"/>
          <w:sz w:val="24"/>
          <w:szCs w:val="24"/>
          <w:lang w:val="en-US"/>
        </w:rPr>
        <w:t>at very low risk of liver disease.</w:t>
      </w:r>
      <w:r w:rsidR="006364DC" w:rsidRPr="001A0E64">
        <w:rPr>
          <w:rFonts w:ascii="Times New Roman" w:hAnsi="Times New Roman" w:cs="Times New Roman"/>
          <w:sz w:val="24"/>
          <w:szCs w:val="24"/>
          <w:lang w:val="en-US"/>
        </w:rPr>
        <w:t xml:space="preserve"> No</w:t>
      </w:r>
      <w:r w:rsidRPr="001A0E64">
        <w:rPr>
          <w:rFonts w:ascii="Times New Roman" w:hAnsi="Times New Roman" w:cs="Times New Roman"/>
          <w:sz w:val="24"/>
          <w:szCs w:val="24"/>
          <w:lang w:val="en-US"/>
        </w:rPr>
        <w:t xml:space="preserve"> ultrasound or</w:t>
      </w:r>
      <w:r w:rsidR="006364DC" w:rsidRPr="001A0E64">
        <w:rPr>
          <w:rFonts w:ascii="Times New Roman" w:hAnsi="Times New Roman" w:cs="Times New Roman"/>
          <w:sz w:val="24"/>
          <w:szCs w:val="24"/>
          <w:lang w:val="en-US"/>
        </w:rPr>
        <w:t xml:space="preserve"> biological data were </w:t>
      </w:r>
      <w:r w:rsidR="00643FBE" w:rsidRPr="001A0E64">
        <w:rPr>
          <w:rFonts w:ascii="Times New Roman" w:hAnsi="Times New Roman" w:cs="Times New Roman"/>
          <w:sz w:val="24"/>
          <w:szCs w:val="24"/>
          <w:lang w:val="en-US"/>
        </w:rPr>
        <w:t xml:space="preserve">obtained for ethical reasons. </w:t>
      </w:r>
    </w:p>
    <w:p w14:paraId="35479269" w14:textId="77777777" w:rsidR="00743359" w:rsidRPr="001A0E64" w:rsidRDefault="00743359" w:rsidP="007142EA">
      <w:pPr>
        <w:spacing w:after="0" w:line="480" w:lineRule="auto"/>
        <w:rPr>
          <w:rFonts w:ascii="Times New Roman" w:hAnsi="Times New Roman" w:cs="Times New Roman"/>
          <w:b/>
          <w:bCs/>
          <w:sz w:val="24"/>
          <w:szCs w:val="24"/>
          <w:lang w:val="en-US"/>
        </w:rPr>
      </w:pPr>
    </w:p>
    <w:p w14:paraId="4E92C437" w14:textId="39ACCD2A" w:rsidR="00E17F8C" w:rsidRPr="001A0E64" w:rsidRDefault="00E17F8C" w:rsidP="007142EA">
      <w:pPr>
        <w:spacing w:after="0" w:line="480" w:lineRule="auto"/>
        <w:rPr>
          <w:rFonts w:ascii="Times New Roman" w:hAnsi="Times New Roman" w:cs="Times New Roman"/>
          <w:b/>
          <w:bCs/>
          <w:sz w:val="24"/>
          <w:szCs w:val="24"/>
          <w:lang w:val="en-US"/>
        </w:rPr>
      </w:pPr>
      <w:r w:rsidRPr="001A0E64">
        <w:rPr>
          <w:rFonts w:ascii="Times New Roman" w:hAnsi="Times New Roman" w:cs="Times New Roman"/>
          <w:b/>
          <w:bCs/>
          <w:sz w:val="24"/>
          <w:szCs w:val="24"/>
          <w:lang w:val="en-US"/>
        </w:rPr>
        <w:t>Alcohol consumption</w:t>
      </w:r>
    </w:p>
    <w:p w14:paraId="02DA65AA" w14:textId="074C2D11" w:rsidR="00E17F8C" w:rsidRPr="001A0E64" w:rsidRDefault="00E17F8C" w:rsidP="00E17F8C">
      <w:pPr>
        <w:spacing w:after="0" w:line="480" w:lineRule="auto"/>
        <w:rPr>
          <w:rFonts w:ascii="Times New Roman" w:hAnsi="Times New Roman" w:cs="Times New Roman"/>
          <w:sz w:val="24"/>
          <w:szCs w:val="24"/>
          <w:lang w:val="en-US"/>
        </w:rPr>
      </w:pPr>
      <w:r w:rsidRPr="001A0E64">
        <w:rPr>
          <w:rFonts w:ascii="Times New Roman" w:hAnsi="Times New Roman" w:cs="Times New Roman"/>
          <w:sz w:val="24"/>
          <w:szCs w:val="24"/>
          <w:lang w:val="en-US"/>
        </w:rPr>
        <w:t xml:space="preserve">At time of inclusion, 14 </w:t>
      </w:r>
      <w:r w:rsidR="004E4879" w:rsidRPr="001A0E64">
        <w:rPr>
          <w:rFonts w:ascii="Times New Roman" w:hAnsi="Times New Roman" w:cs="Times New Roman"/>
          <w:sz w:val="24"/>
          <w:szCs w:val="24"/>
          <w:lang w:val="en-US"/>
        </w:rPr>
        <w:t xml:space="preserve">ALD </w:t>
      </w:r>
      <w:r w:rsidRPr="001A0E64">
        <w:rPr>
          <w:rFonts w:ascii="Times New Roman" w:hAnsi="Times New Roman" w:cs="Times New Roman"/>
          <w:sz w:val="24"/>
          <w:szCs w:val="24"/>
          <w:lang w:val="en-US"/>
        </w:rPr>
        <w:t>patients were still drinking more than 20 g alcohol per day, 5 patients in HCC group (26%) and 9 patients in the non-HCC group (26%).</w:t>
      </w:r>
      <w:r w:rsidR="00DB17D6" w:rsidRPr="001A0E64">
        <w:rPr>
          <w:rFonts w:ascii="Times New Roman" w:hAnsi="Times New Roman" w:cs="Times New Roman"/>
          <w:sz w:val="24"/>
          <w:szCs w:val="24"/>
          <w:lang w:val="en-US"/>
        </w:rPr>
        <w:t xml:space="preserve"> In the control group, 8 patients reported alcohol consumption. All were drinking less no more than 20 g alcohol per day.</w:t>
      </w:r>
    </w:p>
    <w:p w14:paraId="442BA08E" w14:textId="77777777" w:rsidR="00E17F8C" w:rsidRPr="001A0E64" w:rsidRDefault="00E17F8C" w:rsidP="007142EA">
      <w:pPr>
        <w:spacing w:after="0" w:line="480" w:lineRule="auto"/>
        <w:rPr>
          <w:rFonts w:ascii="Times New Roman" w:hAnsi="Times New Roman" w:cs="Times New Roman"/>
          <w:b/>
          <w:bCs/>
          <w:sz w:val="24"/>
          <w:szCs w:val="24"/>
          <w:lang w:val="en-US"/>
        </w:rPr>
      </w:pPr>
    </w:p>
    <w:p w14:paraId="6BD50FC4" w14:textId="3520BE27" w:rsidR="00A37B74" w:rsidRPr="001A0E64" w:rsidRDefault="00A37B74" w:rsidP="007142EA">
      <w:pPr>
        <w:spacing w:after="0" w:line="480" w:lineRule="auto"/>
        <w:rPr>
          <w:rFonts w:ascii="Times New Roman" w:hAnsi="Times New Roman" w:cs="Times New Roman"/>
          <w:b/>
          <w:bCs/>
          <w:sz w:val="24"/>
          <w:szCs w:val="24"/>
          <w:lang w:val="en-US"/>
        </w:rPr>
      </w:pPr>
      <w:r w:rsidRPr="001A0E64">
        <w:rPr>
          <w:rFonts w:ascii="Times New Roman" w:hAnsi="Times New Roman" w:cs="Times New Roman"/>
          <w:b/>
          <w:bCs/>
          <w:sz w:val="24"/>
          <w:szCs w:val="24"/>
          <w:lang w:val="en-US"/>
        </w:rPr>
        <w:t>Hepatocellular carcinoma</w:t>
      </w:r>
    </w:p>
    <w:p w14:paraId="2BA48726" w14:textId="7CFAA78F" w:rsidR="00A37B74" w:rsidRPr="001A0E64" w:rsidRDefault="00050E97" w:rsidP="007142EA">
      <w:pPr>
        <w:spacing w:after="0" w:line="480" w:lineRule="auto"/>
        <w:rPr>
          <w:rFonts w:ascii="Times New Roman" w:hAnsi="Times New Roman" w:cs="Times New Roman"/>
          <w:sz w:val="24"/>
          <w:szCs w:val="24"/>
          <w:lang w:val="en-US"/>
        </w:rPr>
      </w:pPr>
      <w:r w:rsidRPr="001A0E64">
        <w:rPr>
          <w:rFonts w:ascii="Times New Roman" w:hAnsi="Times New Roman" w:cs="Times New Roman"/>
          <w:sz w:val="24"/>
          <w:szCs w:val="24"/>
          <w:lang w:val="en-US"/>
        </w:rPr>
        <w:t>Hepatocellular (</w:t>
      </w:r>
      <w:r w:rsidR="00A37B74" w:rsidRPr="001A0E64">
        <w:rPr>
          <w:rFonts w:ascii="Times New Roman" w:hAnsi="Times New Roman" w:cs="Times New Roman"/>
          <w:sz w:val="24"/>
          <w:szCs w:val="24"/>
          <w:lang w:val="en-US"/>
        </w:rPr>
        <w:t>HCC</w:t>
      </w:r>
      <w:r w:rsidRPr="001A0E64">
        <w:rPr>
          <w:rFonts w:ascii="Times New Roman" w:hAnsi="Times New Roman" w:cs="Times New Roman"/>
          <w:sz w:val="24"/>
          <w:szCs w:val="24"/>
          <w:lang w:val="en-US"/>
        </w:rPr>
        <w:t>)</w:t>
      </w:r>
      <w:r w:rsidR="00A37B74" w:rsidRPr="001A0E64">
        <w:rPr>
          <w:rFonts w:ascii="Times New Roman" w:hAnsi="Times New Roman" w:cs="Times New Roman"/>
          <w:sz w:val="24"/>
          <w:szCs w:val="24"/>
          <w:lang w:val="en-US"/>
        </w:rPr>
        <w:t xml:space="preserve"> diagnosis was performed according </w:t>
      </w:r>
      <w:r w:rsidR="007C10C3" w:rsidRPr="001A0E64">
        <w:rPr>
          <w:rFonts w:ascii="Times New Roman" w:hAnsi="Times New Roman" w:cs="Times New Roman"/>
          <w:sz w:val="24"/>
          <w:szCs w:val="24"/>
          <w:lang w:val="en-US"/>
        </w:rPr>
        <w:t>the American Association for the Study of Liver Diseases (</w:t>
      </w:r>
      <w:r w:rsidR="00A37B74" w:rsidRPr="001A0E64">
        <w:rPr>
          <w:rFonts w:ascii="Times New Roman" w:hAnsi="Times New Roman" w:cs="Times New Roman"/>
          <w:sz w:val="24"/>
          <w:szCs w:val="24"/>
          <w:lang w:val="en-US"/>
        </w:rPr>
        <w:t>AASLD</w:t>
      </w:r>
      <w:r w:rsidR="007C10C3" w:rsidRPr="001A0E64">
        <w:rPr>
          <w:rFonts w:ascii="Times New Roman" w:hAnsi="Times New Roman" w:cs="Times New Roman"/>
          <w:sz w:val="24"/>
          <w:szCs w:val="24"/>
          <w:lang w:val="en-US"/>
        </w:rPr>
        <w:t>)</w:t>
      </w:r>
      <w:r w:rsidR="00A37B74" w:rsidRPr="001A0E64">
        <w:rPr>
          <w:rFonts w:ascii="Times New Roman" w:hAnsi="Times New Roman" w:cs="Times New Roman"/>
          <w:sz w:val="24"/>
          <w:szCs w:val="24"/>
          <w:lang w:val="en-US"/>
        </w:rPr>
        <w:t xml:space="preserve"> guidelines and patients were classified according </w:t>
      </w:r>
      <w:r w:rsidR="007C10C3" w:rsidRPr="001A0E64">
        <w:rPr>
          <w:rFonts w:ascii="Times New Roman" w:hAnsi="Times New Roman" w:cs="Times New Roman"/>
          <w:sz w:val="24"/>
          <w:szCs w:val="24"/>
          <w:lang w:val="en-US"/>
        </w:rPr>
        <w:t xml:space="preserve">to the </w:t>
      </w:r>
      <w:r w:rsidR="00A37B74" w:rsidRPr="001A0E64">
        <w:rPr>
          <w:rFonts w:ascii="Times New Roman" w:hAnsi="Times New Roman" w:cs="Times New Roman"/>
          <w:sz w:val="24"/>
          <w:szCs w:val="24"/>
          <w:lang w:val="en-US"/>
        </w:rPr>
        <w:t>BCLC  classification</w:t>
      </w:r>
      <w:r w:rsidR="006067F0" w:rsidRPr="001A0E64">
        <w:rPr>
          <w:rFonts w:ascii="Times New Roman" w:hAnsi="Times New Roman" w:cs="Times New Roman"/>
          <w:sz w:val="24"/>
          <w:szCs w:val="24"/>
          <w:lang w:val="en-US"/>
        </w:rPr>
        <w:t xml:space="preserve"> </w:t>
      </w:r>
      <w:r w:rsidR="006067F0" w:rsidRPr="001A0E64">
        <w:rPr>
          <w:rFonts w:ascii="Times New Roman" w:hAnsi="Times New Roman" w:cs="Times New Roman"/>
          <w:sz w:val="24"/>
          <w:szCs w:val="24"/>
          <w:lang w:val="en-US"/>
        </w:rPr>
        <w:fldChar w:fldCharType="begin"/>
      </w:r>
      <w:r w:rsidR="00F55DBC" w:rsidRPr="001A0E64">
        <w:rPr>
          <w:rFonts w:ascii="Times New Roman" w:hAnsi="Times New Roman" w:cs="Times New Roman"/>
          <w:sz w:val="24"/>
          <w:szCs w:val="24"/>
          <w:lang w:val="en-US"/>
        </w:rPr>
        <w:instrText xml:space="preserve"> ADDIN EN.CITE &lt;EndNote&gt;&lt;Cite&gt;&lt;Author&gt;Marrero&lt;/Author&gt;&lt;Year&gt;2018&lt;/Year&gt;&lt;RecNum&gt;73&lt;/RecNum&gt;&lt;DisplayText&gt;(6)&lt;/DisplayText&gt;&lt;record&gt;&lt;rec-number&gt;73&lt;/rec-number&gt;&lt;foreign-keys&gt;&lt;key app="EN" db-id="z5fvrzde4sds5ye9at9xwdd6rv0p95wrdt25" timestamp="1742835208"&gt;73&lt;/key&gt;&lt;/foreign-keys&gt;&lt;ref-type name="Journal Article"&gt;17&lt;/ref-type&gt;&lt;contributors&gt;&lt;authors&gt;&lt;author&gt;Marrero, J. A.&lt;/author&gt;&lt;author&gt;Kulik, L. M.&lt;/author&gt;&lt;author&gt;Sirlin, C. B.&lt;/author&gt;&lt;author&gt;Zhu, A. X.&lt;/author&gt;&lt;author&gt;Finn, R. S.&lt;/author&gt;&lt;author&gt;Abecassis, M. M.&lt;/author&gt;&lt;author&gt;Roberts, L. R.&lt;/author&gt;&lt;author&gt;Heimbach, J. K.&lt;/author&gt;&lt;/authors&gt;&lt;/contributors&gt;&lt;auth-address&gt;UT Southwestern Medical Center, Dallas, TX.&amp;#xD;Northwestern Medicine, Chicago, IL.&amp;#xD;University of California SanDiego, San Diego, CA.&amp;#xD;Massachusets General Hospital, Boston, MA.&amp;#xD;UCLA Medical Center, Los Angeles, CA.&amp;#xD;Mayo Clinic, Rochester, MN.&lt;/auth-address&gt;&lt;titles&gt;&lt;title&gt;Diagnosis, Staging, and Management of Hepatocellular Carcinoma: 2018 Practice Guidance by the American Association for the Study of Liver Diseases&lt;/title&gt;&lt;secondary-title&gt;Hepatology&lt;/secondary-title&gt;&lt;/titles&gt;&lt;periodical&gt;&lt;full-title&gt;Hepatology&lt;/full-title&gt;&lt;/periodical&gt;&lt;pages&gt;723-750&lt;/pages&gt;&lt;volume&gt;68&lt;/volume&gt;&lt;number&gt;2&lt;/number&gt;&lt;keywords&gt;&lt;keyword&gt;Antineoplastic Agents/therapeutic use&lt;/keyword&gt;&lt;keyword&gt;Carcinoma, Hepatocellular/*diagnosis/therapy&lt;/keyword&gt;&lt;keyword&gt;Early Detection of Cancer/methods&lt;/keyword&gt;&lt;keyword&gt;Female&lt;/keyword&gt;&lt;keyword&gt;Hepatectomy/methods&lt;/keyword&gt;&lt;keyword&gt;Humans&lt;/keyword&gt;&lt;keyword&gt;Liver/*pathology&lt;/keyword&gt;&lt;keyword&gt;Liver Neoplasms/*diagnosis/therapy&lt;/keyword&gt;&lt;keyword&gt;Liver Transplantation/methods&lt;/keyword&gt;&lt;keyword&gt;Male&lt;/keyword&gt;&lt;keyword&gt;Neoplasm Staging&lt;/keyword&gt;&lt;keyword&gt;United States&lt;/keyword&gt;&lt;/keywords&gt;&lt;dates&gt;&lt;year&gt;2018&lt;/year&gt;&lt;pub-dates&gt;&lt;date&gt;Aug&lt;/date&gt;&lt;/pub-dates&gt;&lt;/dates&gt;&lt;isbn&gt;0270-9139&lt;/isbn&gt;&lt;accession-num&gt;29624699&lt;/accession-num&gt;&lt;urls&gt;&lt;/urls&gt;&lt;electronic-resource-num&gt;10.1002/hep.29913&lt;/electronic-resource-num&gt;&lt;remote-database-provider&gt;NLM&lt;/remote-database-provider&gt;&lt;language&gt;eng&lt;/language&gt;&lt;/record&gt;&lt;/Cite&gt;&lt;/EndNote&gt;</w:instrText>
      </w:r>
      <w:r w:rsidR="006067F0" w:rsidRPr="001A0E64">
        <w:rPr>
          <w:rFonts w:ascii="Times New Roman" w:hAnsi="Times New Roman" w:cs="Times New Roman"/>
          <w:sz w:val="24"/>
          <w:szCs w:val="24"/>
          <w:lang w:val="en-US"/>
        </w:rPr>
        <w:fldChar w:fldCharType="separate"/>
      </w:r>
      <w:r w:rsidR="00F55DBC" w:rsidRPr="001A0E64">
        <w:rPr>
          <w:rFonts w:ascii="Times New Roman" w:hAnsi="Times New Roman" w:cs="Times New Roman"/>
          <w:noProof/>
          <w:sz w:val="24"/>
          <w:szCs w:val="24"/>
          <w:lang w:val="en-US"/>
        </w:rPr>
        <w:t>(6)</w:t>
      </w:r>
      <w:r w:rsidR="006067F0" w:rsidRPr="001A0E64">
        <w:rPr>
          <w:rFonts w:ascii="Times New Roman" w:hAnsi="Times New Roman" w:cs="Times New Roman"/>
          <w:sz w:val="24"/>
          <w:szCs w:val="24"/>
          <w:lang w:val="en-US"/>
        </w:rPr>
        <w:fldChar w:fldCharType="end"/>
      </w:r>
      <w:r w:rsidR="00A37B74" w:rsidRPr="001A0E64">
        <w:rPr>
          <w:rFonts w:ascii="Times New Roman" w:hAnsi="Times New Roman" w:cs="Times New Roman"/>
          <w:sz w:val="24"/>
          <w:szCs w:val="24"/>
          <w:lang w:val="en-US"/>
        </w:rPr>
        <w:t xml:space="preserve">. At time of inclusion, patients were classified as </w:t>
      </w:r>
      <w:r w:rsidR="00CD151D" w:rsidRPr="001A0E64">
        <w:rPr>
          <w:rFonts w:ascii="Times New Roman" w:hAnsi="Times New Roman" w:cs="Times New Roman"/>
          <w:sz w:val="24"/>
          <w:szCs w:val="24"/>
          <w:lang w:val="en-US"/>
        </w:rPr>
        <w:t xml:space="preserve">Barcelona </w:t>
      </w:r>
      <w:r w:rsidR="0009036D" w:rsidRPr="001A0E64">
        <w:rPr>
          <w:rFonts w:ascii="Times New Roman" w:hAnsi="Times New Roman" w:cs="Times New Roman"/>
          <w:sz w:val="24"/>
          <w:szCs w:val="24"/>
          <w:lang w:val="en-US"/>
        </w:rPr>
        <w:t xml:space="preserve">Clinic Liver Cancer prognosis and treatment strategy into </w:t>
      </w:r>
      <w:r w:rsidR="00A37B74" w:rsidRPr="001A0E64">
        <w:rPr>
          <w:rFonts w:ascii="Times New Roman" w:hAnsi="Times New Roman" w:cs="Times New Roman"/>
          <w:sz w:val="24"/>
          <w:szCs w:val="24"/>
          <w:lang w:val="en-US"/>
        </w:rPr>
        <w:t xml:space="preserve">BCLC A (n=5), BCLC B (n=4), </w:t>
      </w:r>
      <w:r w:rsidR="0009036D" w:rsidRPr="001A0E64">
        <w:rPr>
          <w:rFonts w:ascii="Times New Roman" w:hAnsi="Times New Roman" w:cs="Times New Roman"/>
          <w:sz w:val="24"/>
          <w:szCs w:val="24"/>
          <w:lang w:val="en-US"/>
        </w:rPr>
        <w:t xml:space="preserve">and </w:t>
      </w:r>
      <w:r w:rsidR="00A37B74" w:rsidRPr="001A0E64">
        <w:rPr>
          <w:rFonts w:ascii="Times New Roman" w:hAnsi="Times New Roman" w:cs="Times New Roman"/>
          <w:sz w:val="24"/>
          <w:szCs w:val="24"/>
          <w:lang w:val="en-US"/>
        </w:rPr>
        <w:t>BCLC C (n=10)</w:t>
      </w:r>
      <w:r w:rsidR="00660E84" w:rsidRPr="001A0E64">
        <w:rPr>
          <w:rFonts w:ascii="Times New Roman" w:hAnsi="Times New Roman" w:cs="Times New Roman"/>
          <w:sz w:val="24"/>
          <w:szCs w:val="24"/>
          <w:lang w:val="en-US"/>
        </w:rPr>
        <w:t xml:space="preserve"> </w:t>
      </w:r>
      <w:r w:rsidR="00660E84" w:rsidRPr="001A0E64">
        <w:rPr>
          <w:rFonts w:ascii="Times New Roman" w:hAnsi="Times New Roman" w:cs="Times New Roman"/>
          <w:sz w:val="24"/>
          <w:szCs w:val="24"/>
          <w:lang w:val="en-US"/>
        </w:rPr>
        <w:fldChar w:fldCharType="begin">
          <w:fldData xml:space="preserve">PEVuZE5vdGU+PENpdGU+PEF1dGhvcj5SZWlnPC9BdXRob3I+PFllYXI+MjAyMjwvWWVhcj48UmVj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</w:fldData>
        </w:fldChar>
      </w:r>
      <w:r w:rsidR="00F55DBC" w:rsidRPr="001A0E64">
        <w:rPr>
          <w:rFonts w:ascii="Times New Roman" w:hAnsi="Times New Roman" w:cs="Times New Roman"/>
          <w:sz w:val="24"/>
          <w:szCs w:val="24"/>
          <w:lang w:val="en-US"/>
        </w:rPr>
        <w:instrText xml:space="preserve"> ADDIN EN.CITE </w:instrText>
      </w:r>
      <w:r w:rsidR="00F55DBC" w:rsidRPr="001A0E64">
        <w:rPr>
          <w:rFonts w:ascii="Times New Roman" w:hAnsi="Times New Roman" w:cs="Times New Roman"/>
          <w:sz w:val="24"/>
          <w:szCs w:val="24"/>
          <w:lang w:val="en-US"/>
        </w:rPr>
        <w:fldChar w:fldCharType="begin">
          <w:fldData xml:space="preserve">PEVuZE5vdGU+PENpdGU+PEF1dGhvcj5SZWlnPC9BdXRob3I+PFllYXI+MjAyMjwvWWVhcj48UmVj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</w:fldData>
        </w:fldChar>
      </w:r>
      <w:r w:rsidR="00F55DBC" w:rsidRPr="001A0E64">
        <w:rPr>
          <w:rFonts w:ascii="Times New Roman" w:hAnsi="Times New Roman" w:cs="Times New Roman"/>
          <w:sz w:val="24"/>
          <w:szCs w:val="24"/>
          <w:lang w:val="en-US"/>
        </w:rPr>
        <w:instrText xml:space="preserve"> ADDIN EN.CITE.DATA </w:instrText>
      </w:r>
      <w:r w:rsidR="00F55DBC" w:rsidRPr="001A0E64">
        <w:rPr>
          <w:rFonts w:ascii="Times New Roman" w:hAnsi="Times New Roman" w:cs="Times New Roman"/>
          <w:sz w:val="24"/>
          <w:szCs w:val="24"/>
          <w:lang w:val="en-US"/>
        </w:rPr>
      </w:r>
      <w:r w:rsidR="00F55DBC" w:rsidRPr="001A0E64">
        <w:rPr>
          <w:rFonts w:ascii="Times New Roman" w:hAnsi="Times New Roman" w:cs="Times New Roman"/>
          <w:sz w:val="24"/>
          <w:szCs w:val="24"/>
          <w:lang w:val="en-US"/>
        </w:rPr>
        <w:fldChar w:fldCharType="end"/>
      </w:r>
      <w:r w:rsidR="00660E84" w:rsidRPr="001A0E64">
        <w:rPr>
          <w:rFonts w:ascii="Times New Roman" w:hAnsi="Times New Roman" w:cs="Times New Roman"/>
          <w:sz w:val="24"/>
          <w:szCs w:val="24"/>
          <w:lang w:val="en-US"/>
        </w:rPr>
      </w:r>
      <w:r w:rsidR="00660E84" w:rsidRPr="001A0E64">
        <w:rPr>
          <w:rFonts w:ascii="Times New Roman" w:hAnsi="Times New Roman" w:cs="Times New Roman"/>
          <w:sz w:val="24"/>
          <w:szCs w:val="24"/>
          <w:lang w:val="en-US"/>
        </w:rPr>
        <w:fldChar w:fldCharType="separate"/>
      </w:r>
      <w:r w:rsidR="00F55DBC" w:rsidRPr="001A0E64">
        <w:rPr>
          <w:rFonts w:ascii="Times New Roman" w:hAnsi="Times New Roman" w:cs="Times New Roman"/>
          <w:noProof/>
          <w:sz w:val="24"/>
          <w:szCs w:val="24"/>
          <w:lang w:val="en-US"/>
        </w:rPr>
        <w:t>(7)</w:t>
      </w:r>
      <w:r w:rsidR="00660E84" w:rsidRPr="001A0E64">
        <w:rPr>
          <w:rFonts w:ascii="Times New Roman" w:hAnsi="Times New Roman" w:cs="Times New Roman"/>
          <w:sz w:val="24"/>
          <w:szCs w:val="24"/>
          <w:lang w:val="en-US"/>
        </w:rPr>
        <w:fldChar w:fldCharType="end"/>
      </w:r>
      <w:r w:rsidR="00A37B74" w:rsidRPr="001A0E64">
        <w:rPr>
          <w:rFonts w:ascii="Times New Roman" w:hAnsi="Times New Roman" w:cs="Times New Roman"/>
          <w:sz w:val="24"/>
          <w:szCs w:val="24"/>
          <w:lang w:val="en-US"/>
        </w:rPr>
        <w:t xml:space="preserve">. All patients but one </w:t>
      </w:r>
      <w:r w:rsidR="00660E84" w:rsidRPr="001A0E64">
        <w:rPr>
          <w:rFonts w:ascii="Times New Roman" w:hAnsi="Times New Roman" w:cs="Times New Roman"/>
          <w:sz w:val="24"/>
          <w:szCs w:val="24"/>
          <w:lang w:val="en-US"/>
        </w:rPr>
        <w:t>harbored</w:t>
      </w:r>
      <w:r w:rsidR="00A37B74" w:rsidRPr="001A0E64">
        <w:rPr>
          <w:rFonts w:ascii="Times New Roman" w:hAnsi="Times New Roman" w:cs="Times New Roman"/>
          <w:sz w:val="24"/>
          <w:szCs w:val="24"/>
          <w:lang w:val="en-US"/>
        </w:rPr>
        <w:t xml:space="preserve"> cirrhosis. Histological diagnosis was available for </w:t>
      </w:r>
      <w:r w:rsidR="00F553BE">
        <w:rPr>
          <w:rFonts w:ascii="Times New Roman" w:hAnsi="Times New Roman" w:cs="Times New Roman"/>
          <w:sz w:val="24"/>
          <w:szCs w:val="24"/>
          <w:lang w:val="en-US"/>
        </w:rPr>
        <w:t>four</w:t>
      </w:r>
      <w:r w:rsidR="00A37B74" w:rsidRPr="001A0E64">
        <w:rPr>
          <w:rFonts w:ascii="Times New Roman" w:hAnsi="Times New Roman" w:cs="Times New Roman"/>
          <w:sz w:val="24"/>
          <w:szCs w:val="24"/>
          <w:lang w:val="en-US"/>
        </w:rPr>
        <w:t xml:space="preserve"> patients</w:t>
      </w:r>
      <w:r w:rsidR="00F553BE">
        <w:rPr>
          <w:rFonts w:ascii="Times New Roman" w:hAnsi="Times New Roman" w:cs="Times New Roman"/>
          <w:sz w:val="24"/>
          <w:szCs w:val="24"/>
          <w:lang w:val="en-US"/>
        </w:rPr>
        <w:t>, including patients</w:t>
      </w:r>
      <w:r w:rsidR="00A37B74" w:rsidRPr="001A0E64">
        <w:rPr>
          <w:rFonts w:ascii="Times New Roman" w:hAnsi="Times New Roman" w:cs="Times New Roman"/>
          <w:sz w:val="24"/>
          <w:szCs w:val="24"/>
          <w:lang w:val="en-US"/>
        </w:rPr>
        <w:t xml:space="preserve"> without cirrhosis. None </w:t>
      </w:r>
      <w:r w:rsidR="00F553BE">
        <w:rPr>
          <w:rFonts w:ascii="Times New Roman" w:hAnsi="Times New Roman" w:cs="Times New Roman"/>
          <w:sz w:val="24"/>
          <w:szCs w:val="24"/>
          <w:lang w:val="en-US"/>
        </w:rPr>
        <w:t xml:space="preserve">of the </w:t>
      </w:r>
      <w:r w:rsidR="00A37B74" w:rsidRPr="001A0E64">
        <w:rPr>
          <w:rFonts w:ascii="Times New Roman" w:hAnsi="Times New Roman" w:cs="Times New Roman"/>
          <w:sz w:val="24"/>
          <w:szCs w:val="24"/>
          <w:lang w:val="en-US"/>
        </w:rPr>
        <w:t xml:space="preserve">patients were treated by immunotherapy at </w:t>
      </w:r>
      <w:r w:rsidR="00F553BE">
        <w:rPr>
          <w:rFonts w:ascii="Times New Roman" w:hAnsi="Times New Roman" w:cs="Times New Roman"/>
          <w:sz w:val="24"/>
          <w:szCs w:val="24"/>
          <w:lang w:val="en-US"/>
        </w:rPr>
        <w:t xml:space="preserve">the </w:t>
      </w:r>
      <w:r w:rsidR="00A37B74" w:rsidRPr="001A0E64">
        <w:rPr>
          <w:rFonts w:ascii="Times New Roman" w:hAnsi="Times New Roman" w:cs="Times New Roman"/>
          <w:sz w:val="24"/>
          <w:szCs w:val="24"/>
          <w:lang w:val="en-US"/>
        </w:rPr>
        <w:t>time of inclusion.</w:t>
      </w:r>
    </w:p>
    <w:p w14:paraId="0A8F93DA" w14:textId="7A557BDB" w:rsidR="00197012" w:rsidRPr="001A0E64" w:rsidRDefault="00197012" w:rsidP="006F7BB9">
      <w:pPr>
        <w:spacing w:after="0" w:line="480" w:lineRule="auto"/>
        <w:ind w:firstLine="708"/>
        <w:rPr>
          <w:rFonts w:ascii="Times New Roman" w:hAnsi="Times New Roman" w:cs="Times New Roman"/>
          <w:sz w:val="24"/>
          <w:szCs w:val="24"/>
          <w:lang w:val="en-US"/>
        </w:rPr>
      </w:pPr>
    </w:p>
    <w:p w14:paraId="2BF9FEA0" w14:textId="77777777" w:rsidR="00BF30A0" w:rsidRPr="001A0E64" w:rsidRDefault="00DB17D6" w:rsidP="007142EA">
      <w:pPr>
        <w:spacing w:after="0" w:line="480" w:lineRule="auto"/>
        <w:rPr>
          <w:rFonts w:ascii="Times New Roman" w:hAnsi="Times New Roman" w:cs="Times New Roman"/>
          <w:b/>
          <w:bCs/>
          <w:sz w:val="24"/>
          <w:szCs w:val="24"/>
          <w:lang w:val="en-US"/>
        </w:rPr>
      </w:pPr>
      <w:r w:rsidRPr="001A0E64">
        <w:rPr>
          <w:rFonts w:ascii="Times New Roman" w:hAnsi="Times New Roman" w:cs="Times New Roman"/>
          <w:b/>
          <w:bCs/>
          <w:sz w:val="24"/>
          <w:szCs w:val="24"/>
          <w:lang w:val="en-US"/>
        </w:rPr>
        <w:t>Study Design and ethics statement</w:t>
      </w:r>
    </w:p>
    <w:p w14:paraId="30AA1312" w14:textId="6043EE78" w:rsidR="006408EC" w:rsidRPr="001A0E64" w:rsidRDefault="00DB17D6" w:rsidP="007142EA">
      <w:pPr>
        <w:spacing w:after="0" w:line="480" w:lineRule="auto"/>
        <w:rPr>
          <w:rFonts w:ascii="Times New Roman" w:hAnsi="Times New Roman" w:cs="Times New Roman"/>
          <w:sz w:val="24"/>
          <w:szCs w:val="24"/>
          <w:lang w:val="en-US"/>
        </w:rPr>
      </w:pPr>
      <w:r w:rsidRPr="001A0E64">
        <w:rPr>
          <w:rFonts w:ascii="Times New Roman" w:hAnsi="Times New Roman" w:cs="Times New Roman"/>
          <w:sz w:val="24"/>
          <w:szCs w:val="24"/>
          <w:lang w:val="en-US"/>
        </w:rPr>
        <w:t xml:space="preserve">A case-control study was carried out in the Hepatology Department of Marseille University Hospital (south-eastern France), Marseille, France, according to STROBE statement guidelines </w:t>
      </w:r>
      <w:r w:rsidR="00BF5552" w:rsidRPr="001A0E64">
        <w:rPr>
          <w:rFonts w:ascii="Times New Roman" w:hAnsi="Times New Roman" w:cs="Times New Roman"/>
          <w:sz w:val="24"/>
          <w:szCs w:val="24"/>
          <w:lang w:val="en-US"/>
        </w:rPr>
        <w:fldChar w:fldCharType="begin"/>
      </w:r>
      <w:r w:rsidR="00054199" w:rsidRPr="001A0E64">
        <w:rPr>
          <w:rFonts w:ascii="Times New Roman" w:hAnsi="Times New Roman" w:cs="Times New Roman"/>
          <w:sz w:val="24"/>
          <w:szCs w:val="24"/>
          <w:lang w:val="en-US"/>
        </w:rPr>
        <w:instrText xml:space="preserve"> ADDIN EN.CITE &lt;EndNote&gt;&lt;Cite&gt;&lt;Author&gt;von Elm&lt;/Author&gt;&lt;Year&gt;2007&lt;/Year&gt;&lt;RecNum&gt;36&lt;/RecNum&gt;&lt;DisplayText&gt;(8)&lt;/DisplayText&gt;&lt;record&gt;&lt;rec-number&gt;36&lt;/rec-number&gt;&lt;foreign-keys&gt;&lt;key app="EN" db-id="z5fvrzde4sds5ye9at9xwdd6rv0p95wrdt25" timestamp="1720798313"&gt;36&lt;/key&gt;&lt;/foreign-keys&gt;&lt;ref-type name="Journal Article"&gt;17&lt;/ref-type&gt;&lt;contributors&gt;&lt;authors&gt;&lt;author&gt;von Elm, E.&lt;/author&gt;&lt;author&gt;Altman, D. G.&lt;/author&gt;&lt;author&gt;Egger, M.&lt;/author&gt;&lt;author&gt;Pocock, S. J.&lt;/author&gt;&lt;author&gt;Gøtzsche, P. C.&lt;/author&gt;&lt;author&gt;Vandenbroucke, J. P.&lt;/author&gt;&lt;/authors&gt;&lt;/contributors&gt;&lt;auth-address&gt;Institute of Social and Preventive Medicine (ISPM), University of Bern, Bern, Switzerland. strobe@ispm.unibe.ch&lt;/auth-address&gt;&lt;titles&gt;&lt;title&gt;The Strengthening the Reporting of Observational Studies in Epidemiology (STROBE) statement: guidelines for reporting observational studies&lt;/title&gt;&lt;secondary-title&gt;Epidemiology&lt;/secondary-title&gt;&lt;/titles&gt;&lt;periodical&gt;&lt;full-title&gt;Epidemiology&lt;/full-title&gt;&lt;/periodical&gt;&lt;pages&gt;800-4&lt;/pages&gt;&lt;volume&gt;18&lt;/volume&gt;&lt;number&gt;6&lt;/number&gt;&lt;keywords&gt;&lt;keyword&gt;Case-Control Studies&lt;/keyword&gt;&lt;keyword&gt;Cohort Studies&lt;/keyword&gt;&lt;keyword&gt;Cross-Sectional Studies&lt;/keyword&gt;&lt;keyword&gt;*Epidemiologic Research Design&lt;/keyword&gt;&lt;keyword&gt;*Observation/methods&lt;/keyword&gt;&lt;keyword&gt;Publishing/*standards&lt;/keyword&gt;&lt;/keywords&gt;&lt;dates&gt;&lt;year&gt;2007&lt;/year&gt;&lt;pub-dates&gt;&lt;date&gt;Nov&lt;/date&gt;&lt;/pub-dates&gt;&lt;/dates&gt;&lt;isbn&gt;1044-3983 (Print)&amp;#xD;1044-3983&lt;/isbn&gt;&lt;accession-num&gt;18049194&lt;/accession-num&gt;&lt;urls&gt;&lt;/urls&gt;&lt;electronic-resource-num&gt;10.1097/EDE.0b013e3181577654&lt;/electronic-resource-num&gt;&lt;remote-database-provider&gt;NLM&lt;/remote-database-provider&gt;&lt;language&gt;eng&lt;/language&gt;&lt;/record&gt;&lt;/Cite&gt;&lt;/EndNote&gt;</w:instrText>
      </w:r>
      <w:r w:rsidR="00BF5552" w:rsidRPr="001A0E64">
        <w:rPr>
          <w:rFonts w:ascii="Times New Roman" w:hAnsi="Times New Roman" w:cs="Times New Roman"/>
          <w:sz w:val="24"/>
          <w:szCs w:val="24"/>
          <w:lang w:val="en-US"/>
        </w:rPr>
        <w:fldChar w:fldCharType="separate"/>
      </w:r>
      <w:r w:rsidR="00054199" w:rsidRPr="001A0E64">
        <w:rPr>
          <w:rFonts w:ascii="Times New Roman" w:hAnsi="Times New Roman" w:cs="Times New Roman"/>
          <w:noProof/>
          <w:sz w:val="24"/>
          <w:szCs w:val="24"/>
          <w:lang w:val="en-US"/>
        </w:rPr>
        <w:t>(8)</w:t>
      </w:r>
      <w:r w:rsidR="00BF5552" w:rsidRPr="001A0E64">
        <w:rPr>
          <w:rFonts w:ascii="Times New Roman" w:hAnsi="Times New Roman" w:cs="Times New Roman"/>
          <w:sz w:val="24"/>
          <w:szCs w:val="24"/>
          <w:lang w:val="en-US"/>
        </w:rPr>
        <w:fldChar w:fldCharType="end"/>
      </w:r>
      <w:r w:rsidRPr="001A0E64">
        <w:rPr>
          <w:rFonts w:ascii="Times New Roman" w:hAnsi="Times New Roman" w:cs="Times New Roman"/>
          <w:sz w:val="24"/>
          <w:szCs w:val="24"/>
          <w:lang w:val="en-US"/>
        </w:rPr>
        <w:t xml:space="preserve"> from January to June 2022. The HEPATGUT study was approved by the local </w:t>
      </w:r>
      <w:r w:rsidRPr="001A0E64">
        <w:rPr>
          <w:rFonts w:ascii="Times New Roman" w:hAnsi="Times New Roman" w:cs="Times New Roman"/>
          <w:sz w:val="24"/>
          <w:szCs w:val="24"/>
          <w:lang w:val="en-US"/>
        </w:rPr>
        <w:lastRenderedPageBreak/>
        <w:t>ethics committee of the Institut Hospitalo-Universitaire Méditerranée Infection, Marseille, France (IHUMI, 2020-004), approved by the Protection of Persons Committee (Approval No. CPP: 21.04391.000046—21075), and carried out according to the 2013 Declaration of Helsinki (World Medical Association, 2013)</w:t>
      </w:r>
      <w:r w:rsidR="00BF5552" w:rsidRPr="001A0E64">
        <w:rPr>
          <w:rFonts w:ascii="Times New Roman" w:hAnsi="Times New Roman" w:cs="Times New Roman"/>
          <w:sz w:val="24"/>
          <w:szCs w:val="24"/>
          <w:lang w:val="en-US"/>
        </w:rPr>
        <w:t xml:space="preserve"> </w:t>
      </w:r>
      <w:r w:rsidR="00BF5552" w:rsidRPr="001A0E64">
        <w:rPr>
          <w:rFonts w:ascii="Times New Roman" w:hAnsi="Times New Roman" w:cs="Times New Roman"/>
          <w:sz w:val="24"/>
          <w:szCs w:val="24"/>
          <w:lang w:val="en-US"/>
        </w:rPr>
        <w:fldChar w:fldCharType="begin"/>
      </w:r>
      <w:r w:rsidR="00054199" w:rsidRPr="001A0E64">
        <w:rPr>
          <w:rFonts w:ascii="Times New Roman" w:hAnsi="Times New Roman" w:cs="Times New Roman"/>
          <w:sz w:val="24"/>
          <w:szCs w:val="24"/>
          <w:lang w:val="en-US"/>
        </w:rPr>
        <w:instrText xml:space="preserve"> ADDIN EN.CITE &lt;EndNote&gt;&lt;Cite&gt;&lt;Year&gt;2013&lt;/Year&gt;&lt;RecNum&gt;37&lt;/RecNum&gt;&lt;DisplayText&gt;(9)&lt;/DisplayText&gt;&lt;record&gt;&lt;rec-number&gt;37&lt;/rec-number&gt;&lt;foreign-keys&gt;&lt;key app="EN" db-id="z5fvrzde4sds5ye9at9xwdd6rv0p95wrdt25" timestamp="1720798349"&gt;37&lt;/key&gt;&lt;/foreign-keys&gt;&lt;ref-type name="Journal Article"&gt;17&lt;/ref-type&gt;&lt;contributors&gt;&lt;/contributors&gt;&lt;titles&gt;&lt;title&gt;World Medical Association Declaration of Helsinki: ethical principles for medical research involving human subjects&lt;/title&gt;&lt;secondary-title&gt;Jama&lt;/secondary-title&gt;&lt;/titles&gt;&lt;periodical&gt;&lt;full-title&gt;Jama&lt;/full-title&gt;&lt;/periodical&gt;&lt;pages&gt;2191-4&lt;/pages&gt;&lt;volume&gt;310&lt;/volume&gt;&lt;number&gt;20&lt;/number&gt;&lt;keywords&gt;&lt;keyword&gt;Clinical Trials as Topic/*ethics&lt;/keyword&gt;&lt;keyword&gt;Confidentiality&lt;/keyword&gt;&lt;keyword&gt;*Ethics, Research&lt;/keyword&gt;&lt;keyword&gt;*Helsinki Declaration&lt;/keyword&gt;&lt;keyword&gt;Human Experimentation/*ethics&lt;/keyword&gt;&lt;keyword&gt;Humans&lt;/keyword&gt;&lt;keyword&gt;Informed Consent&lt;/keyword&gt;&lt;keyword&gt;Physicians/ethics&lt;/keyword&gt;&lt;keyword&gt;Placebos&lt;/keyword&gt;&lt;keyword&gt;Research Design&lt;/keyword&gt;&lt;keyword&gt;Risk Assessment&lt;/keyword&gt;&lt;keyword&gt;Vulnerable Populations&lt;/keyword&gt;&lt;/keywords&gt;&lt;dates&gt;&lt;year&gt;2013&lt;/year&gt;&lt;pub-dates&gt;&lt;date&gt;Nov 27&lt;/date&gt;&lt;/pub-dates&gt;&lt;/dates&gt;&lt;isbn&gt;0098-7484&lt;/isbn&gt;&lt;accession-num&gt;24141714&lt;/accession-num&gt;&lt;urls&gt;&lt;/urls&gt;&lt;electronic-resource-num&gt;10.1001/jama.2013.281053&lt;/electronic-resource-num&gt;&lt;remote-database-provider&gt;NLM&lt;/remote-database-provider&gt;&lt;language&gt;eng&lt;/language&gt;&lt;/record&gt;&lt;/Cite&gt;&lt;/EndNote&gt;</w:instrText>
      </w:r>
      <w:r w:rsidR="00BF5552" w:rsidRPr="001A0E64">
        <w:rPr>
          <w:rFonts w:ascii="Times New Roman" w:hAnsi="Times New Roman" w:cs="Times New Roman"/>
          <w:sz w:val="24"/>
          <w:szCs w:val="24"/>
          <w:lang w:val="en-US"/>
        </w:rPr>
        <w:fldChar w:fldCharType="separate"/>
      </w:r>
      <w:r w:rsidR="00054199" w:rsidRPr="001A0E64">
        <w:rPr>
          <w:rFonts w:ascii="Times New Roman" w:hAnsi="Times New Roman" w:cs="Times New Roman"/>
          <w:noProof/>
          <w:sz w:val="24"/>
          <w:szCs w:val="24"/>
          <w:lang w:val="en-US"/>
        </w:rPr>
        <w:t>(9)</w:t>
      </w:r>
      <w:r w:rsidR="00BF5552" w:rsidRPr="001A0E64">
        <w:rPr>
          <w:rFonts w:ascii="Times New Roman" w:hAnsi="Times New Roman" w:cs="Times New Roman"/>
          <w:sz w:val="24"/>
          <w:szCs w:val="24"/>
          <w:lang w:val="en-US"/>
        </w:rPr>
        <w:fldChar w:fldCharType="end"/>
      </w:r>
      <w:r w:rsidRPr="001A0E64">
        <w:rPr>
          <w:rFonts w:ascii="Times New Roman" w:hAnsi="Times New Roman" w:cs="Times New Roman"/>
          <w:sz w:val="24"/>
          <w:szCs w:val="24"/>
          <w:lang w:val="en-US"/>
        </w:rPr>
        <w:t xml:space="preserve">. </w:t>
      </w:r>
      <w:r w:rsidR="002F60BB" w:rsidRPr="001A0E64">
        <w:rPr>
          <w:rFonts w:ascii="Times New Roman" w:hAnsi="Times New Roman" w:cs="Times New Roman"/>
          <w:sz w:val="24"/>
          <w:szCs w:val="24"/>
          <w:lang w:val="en-US"/>
        </w:rPr>
        <w:t xml:space="preserve">Patient consent (non-opposition) was obtained according to French </w:t>
      </w:r>
      <w:r w:rsidR="00B25E15" w:rsidRPr="001A0E64">
        <w:rPr>
          <w:rFonts w:ascii="Times New Roman" w:hAnsi="Times New Roman" w:cs="Times New Roman"/>
          <w:sz w:val="24"/>
          <w:szCs w:val="24"/>
          <w:lang w:val="en-US"/>
        </w:rPr>
        <w:t xml:space="preserve">regulations. </w:t>
      </w:r>
    </w:p>
    <w:p w14:paraId="2E09575B" w14:textId="77777777" w:rsidR="00C27DC4" w:rsidRPr="001A0E64" w:rsidRDefault="00C27DC4" w:rsidP="007142EA">
      <w:pPr>
        <w:spacing w:after="0" w:line="480" w:lineRule="auto"/>
        <w:ind w:firstLine="708"/>
        <w:rPr>
          <w:rFonts w:ascii="Times New Roman" w:hAnsi="Times New Roman" w:cs="Times New Roman"/>
          <w:sz w:val="24"/>
          <w:szCs w:val="24"/>
          <w:lang w:val="en-US"/>
        </w:rPr>
      </w:pPr>
    </w:p>
    <w:p w14:paraId="37691307" w14:textId="77777777" w:rsidR="00C27DC4" w:rsidRPr="001A0E64" w:rsidRDefault="00DB17D6" w:rsidP="007142EA">
      <w:pPr>
        <w:spacing w:after="0" w:line="480" w:lineRule="auto"/>
        <w:rPr>
          <w:rFonts w:ascii="Times New Roman" w:hAnsi="Times New Roman" w:cs="Times New Roman"/>
          <w:b/>
          <w:bCs/>
          <w:sz w:val="24"/>
          <w:szCs w:val="24"/>
          <w:lang w:val="en-US"/>
        </w:rPr>
      </w:pPr>
      <w:r w:rsidRPr="001A0E64">
        <w:rPr>
          <w:rFonts w:ascii="Times New Roman" w:hAnsi="Times New Roman" w:cs="Times New Roman"/>
          <w:b/>
          <w:bCs/>
          <w:sz w:val="24"/>
          <w:szCs w:val="24"/>
          <w:lang w:val="en-US"/>
        </w:rPr>
        <w:t>Clinical measurements</w:t>
      </w:r>
    </w:p>
    <w:p w14:paraId="550BCCA2" w14:textId="0C2FBC87" w:rsidR="00C27DC4" w:rsidRPr="001A0E64" w:rsidRDefault="00DB17D6" w:rsidP="007142EA">
      <w:pPr>
        <w:spacing w:after="0" w:line="480" w:lineRule="auto"/>
        <w:rPr>
          <w:rFonts w:ascii="Times New Roman" w:hAnsi="Times New Roman" w:cs="Times New Roman"/>
          <w:sz w:val="24"/>
          <w:szCs w:val="24"/>
          <w:lang w:val="en-US"/>
        </w:rPr>
      </w:pPr>
      <w:r w:rsidRPr="001A0E64">
        <w:rPr>
          <w:rFonts w:ascii="Times New Roman" w:hAnsi="Times New Roman" w:cs="Times New Roman"/>
          <w:sz w:val="24"/>
          <w:szCs w:val="24"/>
          <w:lang w:val="en-US"/>
        </w:rPr>
        <w:t xml:space="preserve">Liver stiffness measurements in cirrhotic patients were conducted using a FibroScan® instrument (Echosens, Paris, France). Measurements with more than ten successful acquisitions were obtained (with a rate of &gt; 60% and an interquartile range of &lt; 30%). In addition, routine biochemistry, including prothrombin index (PT), platelets count (PLT), total bilirubin (TBIL), serum albumin (ALB), alanine aminotransferase (ALT), aspartate aminotransferase (AST), gamma-glutamyl transferase (GGT), alkaline phosphatase (ALP) and serum creatinine, were measured. The fecal samples from all participants were collected and stored at - 80° C until used, as described in our </w:t>
      </w:r>
      <w:r w:rsidR="00B27BEA" w:rsidRPr="001A0E64">
        <w:rPr>
          <w:rFonts w:ascii="Times New Roman" w:hAnsi="Times New Roman" w:cs="Times New Roman"/>
          <w:sz w:val="24"/>
          <w:szCs w:val="24"/>
          <w:lang w:val="en-US"/>
        </w:rPr>
        <w:t xml:space="preserve">previous </w:t>
      </w:r>
      <w:r w:rsidRPr="001A0E64">
        <w:rPr>
          <w:rFonts w:ascii="Times New Roman" w:hAnsi="Times New Roman" w:cs="Times New Roman"/>
          <w:sz w:val="24"/>
          <w:szCs w:val="24"/>
          <w:lang w:val="en-US"/>
        </w:rPr>
        <w:t xml:space="preserve">study </w:t>
      </w:r>
      <w:r w:rsidR="00414A9B" w:rsidRPr="001A0E64">
        <w:rPr>
          <w:rFonts w:ascii="Times New Roman" w:hAnsi="Times New Roman" w:cs="Times New Roman"/>
          <w:sz w:val="24"/>
          <w:szCs w:val="24"/>
          <w:lang w:val="en-US"/>
        </w:rPr>
        <w:fldChar w:fldCharType="begin"/>
      </w:r>
      <w:r w:rsidR="00F55DBC" w:rsidRPr="001A0E64">
        <w:rPr>
          <w:rFonts w:ascii="Times New Roman" w:hAnsi="Times New Roman" w:cs="Times New Roman"/>
          <w:sz w:val="24"/>
          <w:szCs w:val="24"/>
          <w:lang w:val="en-US"/>
        </w:rPr>
        <w:instrText xml:space="preserve"> ADDIN EN.CITE &lt;EndNote&gt;&lt;Cite&gt;&lt;Author&gt;Magdy Wasfy&lt;/Author&gt;&lt;Year&gt;2023&lt;/Year&gt;&lt;RecNum&gt;40&lt;/RecNum&gt;&lt;DisplayText&gt;(1)&lt;/DisplayText&gt;&lt;record&gt;&lt;rec-number&gt;40&lt;/rec-number&gt;&lt;foreign-keys&gt;&lt;key app="EN" db-id="z5fvrzde4sds5ye9at9xwdd6rv0p95wrdt25" timestamp="1720798927"&gt;40&lt;/key&gt;&lt;/foreign-keys&gt;&lt;ref-type name="Journal Article"&gt;17&lt;/ref-type&gt;&lt;contributors&gt;&lt;authors&gt;&lt;author&gt;Magdy Wasfy, R.&lt;/author&gt;&lt;author&gt;Mbaye, B.&lt;/author&gt;&lt;author&gt;Borentain, P.&lt;/author&gt;&lt;author&gt;Tidjani Alou, M.&lt;/author&gt;&lt;author&gt;Murillo Ruiz, M. L.&lt;/author&gt;&lt;author&gt;Caputo, A.&lt;/author&gt;&lt;author&gt;Andrieu, C.&lt;/author&gt;&lt;author&gt;Armstrong, N.&lt;/author&gt;&lt;author&gt;Million, M.&lt;/author&gt;&lt;author&gt;Gerolami, R.&lt;/author&gt;&lt;/authors&gt;&lt;/contributors&gt;&lt;auth-address&gt;IHU Méditerranée Infection, 13005 Marseille, France.&amp;#xD;MEPHI, IRD, Aix-Marseille Université, 13005 Marseille, France.&amp;#xD;Unité Hépatologie, Hôpital de la Timone, APHM, 13005 Marseille, France.&amp;#xD;Assistance Publique-Hôpitaux de Marseille (APHM), 13005 Marseille, France.&lt;/auth-address&gt;&lt;titles&gt;&lt;title&gt;Ethanol-Producing Enterocloster bolteae Is Enriched in Chronic Hepatitis B-Associated Gut Dysbiosis: A Case-Control Culturomics Study&lt;/title&gt;&lt;secondary-title&gt;Microorganisms&lt;/secondary-title&gt;&lt;/titles&gt;&lt;periodical&gt;&lt;full-title&gt;Microorganisms&lt;/full-title&gt;&lt;/periodical&gt;&lt;volume&gt;11&lt;/volume&gt;&lt;number&gt;10&lt;/number&gt;&lt;edition&gt;20230928&lt;/edition&gt;&lt;keywords&gt;&lt;keyword&gt;Enterocloster bolteae&lt;/keyword&gt;&lt;keyword&gt;chronic hepatitis B virus infection&lt;/keyword&gt;&lt;keyword&gt;culturomics&lt;/keyword&gt;&lt;keyword&gt;dysbiosis&lt;/keyword&gt;&lt;keyword&gt;gut microbiota&lt;/keyword&gt;&lt;keyword&gt;metagenomics&lt;/keyword&gt;&lt;/keywords&gt;&lt;dates&gt;&lt;year&gt;2023&lt;/year&gt;&lt;pub-dates&gt;&lt;date&gt;Sep 28&lt;/date&gt;&lt;/pub-dates&gt;&lt;/dates&gt;&lt;isbn&gt;2076-2607 (Print)&amp;#xD;2076-2607&lt;/isbn&gt;&lt;accession-num&gt;37894093&lt;/accession-num&gt;&lt;urls&gt;&lt;/urls&gt;&lt;custom1&gt;The authors declare no conflict of interest.&lt;/custom1&gt;&lt;custom2&gt;PMC10608849&lt;/custom2&gt;&lt;electronic-resource-num&gt;10.3390/microorganisms11102437&lt;/electronic-resource-num&gt;&lt;remote-database-provider&gt;NLM&lt;/remote-database-provider&gt;&lt;language&gt;eng&lt;/language&gt;&lt;/record&gt;&lt;/Cite&gt;&lt;/EndNote&gt;</w:instrText>
      </w:r>
      <w:r w:rsidR="00414A9B" w:rsidRPr="001A0E64">
        <w:rPr>
          <w:rFonts w:ascii="Times New Roman" w:hAnsi="Times New Roman" w:cs="Times New Roman"/>
          <w:sz w:val="24"/>
          <w:szCs w:val="24"/>
          <w:lang w:val="en-US"/>
        </w:rPr>
        <w:fldChar w:fldCharType="separate"/>
      </w:r>
      <w:r w:rsidR="00F55DBC" w:rsidRPr="001A0E64">
        <w:rPr>
          <w:rFonts w:ascii="Times New Roman" w:hAnsi="Times New Roman" w:cs="Times New Roman"/>
          <w:noProof/>
          <w:sz w:val="24"/>
          <w:szCs w:val="24"/>
          <w:lang w:val="en-US"/>
        </w:rPr>
        <w:t>(1)</w:t>
      </w:r>
      <w:r w:rsidR="00414A9B" w:rsidRPr="001A0E64">
        <w:rPr>
          <w:rFonts w:ascii="Times New Roman" w:hAnsi="Times New Roman" w:cs="Times New Roman"/>
          <w:sz w:val="24"/>
          <w:szCs w:val="24"/>
          <w:lang w:val="en-US"/>
        </w:rPr>
        <w:fldChar w:fldCharType="end"/>
      </w:r>
      <w:r w:rsidRPr="001A0E64">
        <w:rPr>
          <w:rFonts w:ascii="Times New Roman" w:hAnsi="Times New Roman" w:cs="Times New Roman"/>
          <w:sz w:val="24"/>
          <w:szCs w:val="24"/>
          <w:lang w:val="en-US"/>
        </w:rPr>
        <w:t>.</w:t>
      </w:r>
    </w:p>
    <w:p w14:paraId="40B63B91" w14:textId="77777777" w:rsidR="00C27DC4" w:rsidRPr="001A0E64" w:rsidRDefault="00C27DC4" w:rsidP="007142EA">
      <w:pPr>
        <w:spacing w:after="0" w:line="480" w:lineRule="auto"/>
        <w:rPr>
          <w:rFonts w:ascii="Times New Roman" w:hAnsi="Times New Roman" w:cs="Times New Roman"/>
          <w:sz w:val="24"/>
          <w:szCs w:val="24"/>
          <w:lang w:val="en-US"/>
        </w:rPr>
      </w:pPr>
    </w:p>
    <w:p w14:paraId="2A1805EA" w14:textId="77777777" w:rsidR="00682B46" w:rsidRPr="001A0E64" w:rsidRDefault="00DB17D6" w:rsidP="007142EA">
      <w:pPr>
        <w:spacing w:after="0" w:line="480" w:lineRule="auto"/>
        <w:rPr>
          <w:rFonts w:ascii="Times New Roman" w:hAnsi="Times New Roman" w:cs="Times New Roman"/>
          <w:b/>
          <w:bCs/>
          <w:sz w:val="24"/>
          <w:szCs w:val="24"/>
          <w:lang w:val="en-US"/>
        </w:rPr>
      </w:pPr>
      <w:r w:rsidRPr="001A0E64">
        <w:rPr>
          <w:rFonts w:ascii="Times New Roman" w:hAnsi="Times New Roman" w:cs="Times New Roman"/>
          <w:b/>
          <w:bCs/>
          <w:sz w:val="24"/>
          <w:szCs w:val="24"/>
          <w:lang w:val="en-US"/>
        </w:rPr>
        <w:t>Microbial culturomics</w:t>
      </w:r>
    </w:p>
    <w:p w14:paraId="368FECCC" w14:textId="582E14DC" w:rsidR="00054199" w:rsidRPr="001A0E64" w:rsidRDefault="00054199" w:rsidP="00054199">
      <w:pPr>
        <w:spacing w:after="0" w:line="480" w:lineRule="auto"/>
        <w:rPr>
          <w:rFonts w:ascii="Times New Roman" w:hAnsi="Times New Roman" w:cs="Times New Roman"/>
          <w:sz w:val="24"/>
          <w:szCs w:val="24"/>
          <w:lang w:val="en-US"/>
        </w:rPr>
      </w:pPr>
      <w:r w:rsidRPr="001A0E64">
        <w:rPr>
          <w:rFonts w:ascii="Times New Roman" w:hAnsi="Times New Roman" w:cs="Times New Roman"/>
          <w:sz w:val="24"/>
          <w:szCs w:val="24"/>
          <w:lang w:val="en-US"/>
        </w:rPr>
        <w:t xml:space="preserve">Microbial culturomics is a new -omics strategy developed in our center as a high-throughput culture method based on Matrix-Assisted Laser Desorption Ionization Time-Of-Flight Mass Spectrometry (MALDI-TOF MS) and diversified physicochemical culture conditions mimicking the natural microenvironment </w:t>
      </w:r>
      <w:r w:rsidRPr="001A0E64">
        <w:rPr>
          <w:rFonts w:ascii="Times New Roman" w:hAnsi="Times New Roman" w:cs="Times New Roman"/>
          <w:sz w:val="24"/>
          <w:szCs w:val="24"/>
          <w:lang w:val="en-US"/>
        </w:rPr>
        <w:fldChar w:fldCharType="begin"/>
      </w:r>
      <w:r w:rsidRPr="001A0E64">
        <w:rPr>
          <w:rFonts w:ascii="Times New Roman" w:hAnsi="Times New Roman" w:cs="Times New Roman"/>
          <w:sz w:val="24"/>
          <w:szCs w:val="24"/>
          <w:lang w:val="en-US"/>
        </w:rPr>
        <w:instrText xml:space="preserve"> ADDIN EN.CITE &lt;EndNote&gt;&lt;Cite&gt;&lt;Author&gt;Lagier&lt;/Author&gt;&lt;Year&gt;2012&lt;/Year&gt;&lt;RecNum&gt;51&lt;/RecNum&gt;&lt;DisplayText&gt;(10)&lt;/DisplayText&gt;&lt;record&gt;&lt;rec-number&gt;51&lt;/rec-number&gt;&lt;foreign-keys&gt;&lt;key app="EN" db-id="z5fvrzde4sds5ye9at9xwdd6rv0p95wrdt25" timestamp="1722409760"&gt;51&lt;/key&gt;&lt;/foreign-keys&gt;&lt;ref-type name="Journal Article"&gt;17&lt;/ref-type&gt;&lt;contributors&gt;&lt;authors&gt;&lt;author&gt;Lagier, J. C.&lt;/author&gt;&lt;author&gt;Armougom, F.&lt;/author&gt;&lt;author&gt;Million, M.&lt;/author&gt;&lt;author&gt;Hugon, P.&lt;/author&gt;&lt;author&gt;Pagnier, I.&lt;/author&gt;&lt;author&gt;Robert, C.&lt;/author&gt;&lt;author&gt;Bittar, F.&lt;/author&gt;&lt;author&gt;Fournous, G.&lt;/author&gt;&lt;author&gt;Gimenez, G.&lt;/author&gt;&lt;author&gt;Maraninchi, M.&lt;/author&gt;&lt;author&gt;Trape, J. F.&lt;/author&gt;&lt;author&gt;Koonin, E. V.&lt;/author&gt;&lt;author&gt;La Scola, B.&lt;/author&gt;&lt;author&gt;Raoult, D.&lt;/author&gt;&lt;/authors&gt;&lt;/contributors&gt;&lt;auth-address&gt;Aix Marseille Université, URMITE, UM63, CNRS 7278, IRD 198, INSERM 1095, Marseille, France.&lt;/auth-address&gt;&lt;titles&gt;&lt;title&gt;Microbial culturomics: paradigm shift in the human gut microbiome study&lt;/title&gt;&lt;secondary-title&gt;Clin Microbiol Infect&lt;/secondary-title&gt;&lt;/titles&gt;&lt;periodical&gt;&lt;full-title&gt;Clin Microbiol Infect&lt;/full-title&gt;&lt;/periodical&gt;&lt;pages&gt;1185-93&lt;/pages&gt;&lt;volume&gt;18&lt;/volume&gt;&lt;number&gt;12&lt;/number&gt;&lt;edition&gt;20121003&lt;/edition&gt;&lt;keywords&gt;&lt;keyword&gt;*Biodiversity&lt;/keyword&gt;&lt;keyword&gt;Feces/microbiology&lt;/keyword&gt;&lt;keyword&gt;Gastrointestinal Tract/*microbiology&lt;/keyword&gt;&lt;keyword&gt;Humans&lt;/keyword&gt;&lt;keyword&gt;Male&lt;/keyword&gt;&lt;keyword&gt;Mass Spectrometry/methods&lt;/keyword&gt;&lt;keyword&gt;*Metagenome&lt;/keyword&gt;&lt;keyword&gt;Metagenomics/methods&lt;/keyword&gt;&lt;keyword&gt;Microbiological Techniques/methods&lt;/keyword&gt;&lt;keyword&gt;Molecular Sequence Data&lt;/keyword&gt;&lt;keyword&gt;Sequence Analysis, DNA/methods&lt;/keyword&gt;&lt;/keywords&gt;&lt;dates&gt;&lt;year&gt;2012&lt;/year&gt;&lt;pub-dates&gt;&lt;date&gt;Dec&lt;/date&gt;&lt;/pub-dates&gt;&lt;/dates&gt;&lt;isbn&gt;1198-743x&lt;/isbn&gt;&lt;accession-num&gt;23033984&lt;/accession-num&gt;&lt;urls&gt;&lt;/urls&gt;&lt;electronic-resource-num&gt;10.1111/1469-0691.12023&lt;/electronic-resource-num&gt;&lt;remote-database-provider&gt;NLM&lt;/remote-database-provider&gt;&lt;language&gt;eng&lt;/language&gt;&lt;/record&gt;&lt;/Cite&gt;&lt;/EndNote&gt;</w:instrText>
      </w:r>
      <w:r w:rsidRPr="001A0E64">
        <w:rPr>
          <w:rFonts w:ascii="Times New Roman" w:hAnsi="Times New Roman" w:cs="Times New Roman"/>
          <w:sz w:val="24"/>
          <w:szCs w:val="24"/>
          <w:lang w:val="en-US"/>
        </w:rPr>
        <w:fldChar w:fldCharType="separate"/>
      </w:r>
      <w:r w:rsidRPr="001A0E64">
        <w:rPr>
          <w:rFonts w:ascii="Times New Roman" w:hAnsi="Times New Roman" w:cs="Times New Roman"/>
          <w:noProof/>
          <w:sz w:val="24"/>
          <w:szCs w:val="24"/>
          <w:lang w:val="en-US"/>
        </w:rPr>
        <w:t>(10)</w:t>
      </w:r>
      <w:r w:rsidRPr="001A0E64">
        <w:rPr>
          <w:rFonts w:ascii="Times New Roman" w:hAnsi="Times New Roman" w:cs="Times New Roman"/>
          <w:sz w:val="24"/>
          <w:szCs w:val="24"/>
          <w:lang w:val="en-US"/>
        </w:rPr>
        <w:fldChar w:fldCharType="end"/>
      </w:r>
      <w:r w:rsidRPr="001A0E64">
        <w:rPr>
          <w:rFonts w:ascii="Times New Roman" w:hAnsi="Times New Roman" w:cs="Times New Roman"/>
          <w:sz w:val="24"/>
          <w:szCs w:val="24"/>
          <w:lang w:val="en-US"/>
        </w:rPr>
        <w:t xml:space="preserve">, able to identify several new species </w:t>
      </w:r>
      <w:r w:rsidRPr="001A0E64">
        <w:rPr>
          <w:rFonts w:ascii="Times New Roman" w:hAnsi="Times New Roman" w:cs="Times New Roman"/>
          <w:sz w:val="24"/>
          <w:szCs w:val="24"/>
          <w:lang w:val="en-US"/>
        </w:rPr>
        <w:fldChar w:fldCharType="begin"/>
      </w:r>
      <w:r w:rsidRPr="001A0E64">
        <w:rPr>
          <w:rFonts w:ascii="Times New Roman" w:hAnsi="Times New Roman" w:cs="Times New Roman"/>
          <w:sz w:val="24"/>
          <w:szCs w:val="24"/>
          <w:lang w:val="en-US"/>
        </w:rPr>
        <w:instrText xml:space="preserve"> ADDIN EN.CITE &lt;EndNote&gt;&lt;Cite&gt;&lt;Author&gt;Diakite&lt;/Author&gt;&lt;Year&gt;2021&lt;/Year&gt;&lt;RecNum&gt;32&lt;/RecNum&gt;&lt;DisplayText&gt;(11)&lt;/DisplayText&gt;&lt;record&gt;&lt;rec-number&gt;32&lt;/rec-number&gt;&lt;foreign-keys&gt;&lt;key app="EN" db-id="z5fvrzde4sds5ye9at9xwdd6rv0p95wrdt25" timestamp="1720792358"&gt;32&lt;/key&gt;&lt;/foreign-keys&gt;&lt;ref-type name="Journal Article"&gt;17&lt;/ref-type&gt;&lt;contributors&gt;&lt;authors&gt;&lt;author&gt;Diakite, A.&lt;/author&gt;&lt;author&gt;Dubourg, G.&lt;/author&gt;&lt;author&gt;Raoult, D.&lt;/author&gt;&lt;/authors&gt;&lt;/contributors&gt;&lt;auth-address&gt;Aix Marseille Université, IRD, AP-HM, MEPHI, Marseille, France; IHU Méditerranée Infection, Marseille, France.&amp;#xD;Aix Marseille Université, IRD, AP-HM, MEPHI, Marseille, France; IHU Méditerranée Infection, Marseille, France. Electronic address: didier.raoult@gmail.com.&lt;/auth-address&gt;&lt;titles&gt;&lt;title&gt;Updating the repertoire of cultured bacteria from the human being&lt;/title&gt;&lt;secondary-title&gt;Microb Pathog&lt;/secondary-title&gt;&lt;/titles&gt;&lt;periodical&gt;&lt;full-title&gt;Microb Pathog&lt;/full-title&gt;&lt;/periodical&gt;&lt;pages&gt;104698&lt;/pages&gt;&lt;volume&gt;150&lt;/volume&gt;&lt;edition&gt;20201224&lt;/edition&gt;&lt;keywords&gt;&lt;keyword&gt;Archaea&lt;/keyword&gt;&lt;keyword&gt;*Bacteria&lt;/keyword&gt;&lt;keyword&gt;Humans&lt;/keyword&gt;&lt;keyword&gt;*Microbiota&lt;/keyword&gt;&lt;keyword&gt;Bacteria&lt;/keyword&gt;&lt;keyword&gt;Culturomics&lt;/keyword&gt;&lt;keyword&gt;Human repertoire&lt;/keyword&gt;&lt;/keywords&gt;&lt;dates&gt;&lt;year&gt;2021&lt;/year&gt;&lt;pub-dates&gt;&lt;date&gt;Jan&lt;/date&gt;&lt;/pub-dates&gt;&lt;/dates&gt;&lt;isbn&gt;0882-4010&lt;/isbn&gt;&lt;accession-num&gt;33347961&lt;/accession-num&gt;&lt;urls&gt;&lt;/urls&gt;&lt;electronic-resource-num&gt;10.1016/j.micpath.2020.104698&lt;/electronic-resource-num&gt;&lt;remote-database-provider&gt;NLM&lt;/remote-database-provider&gt;&lt;language&gt;eng&lt;/language&gt;&lt;/record&gt;&lt;/Cite&gt;&lt;/EndNote&gt;</w:instrText>
      </w:r>
      <w:r w:rsidRPr="001A0E64">
        <w:rPr>
          <w:rFonts w:ascii="Times New Roman" w:hAnsi="Times New Roman" w:cs="Times New Roman"/>
          <w:sz w:val="24"/>
          <w:szCs w:val="24"/>
          <w:lang w:val="en-US"/>
        </w:rPr>
        <w:fldChar w:fldCharType="separate"/>
      </w:r>
      <w:r w:rsidRPr="001A0E64">
        <w:rPr>
          <w:rFonts w:ascii="Times New Roman" w:hAnsi="Times New Roman" w:cs="Times New Roman"/>
          <w:noProof/>
          <w:sz w:val="24"/>
          <w:szCs w:val="24"/>
          <w:lang w:val="en-US"/>
        </w:rPr>
        <w:t>(11)</w:t>
      </w:r>
      <w:r w:rsidRPr="001A0E64">
        <w:rPr>
          <w:rFonts w:ascii="Times New Roman" w:hAnsi="Times New Roman" w:cs="Times New Roman"/>
          <w:sz w:val="24"/>
          <w:szCs w:val="24"/>
          <w:lang w:val="en-US"/>
        </w:rPr>
        <w:fldChar w:fldCharType="end"/>
      </w:r>
      <w:r w:rsidRPr="001A0E64">
        <w:rPr>
          <w:rFonts w:ascii="Times New Roman" w:hAnsi="Times New Roman" w:cs="Times New Roman"/>
          <w:sz w:val="24"/>
          <w:szCs w:val="24"/>
          <w:lang w:val="en-US"/>
        </w:rPr>
        <w:t xml:space="preserve"> and complementary to metagenomics </w:t>
      </w:r>
      <w:r w:rsidRPr="001A0E64">
        <w:rPr>
          <w:rFonts w:ascii="Times New Roman" w:hAnsi="Times New Roman" w:cs="Times New Roman"/>
          <w:sz w:val="24"/>
          <w:szCs w:val="24"/>
          <w:lang w:val="en-US"/>
        </w:rPr>
        <w:fldChar w:fldCharType="begin">
          <w:fldData xml:space="preserve">PEVuZE5vdGU+PENpdGU+PEF1dGhvcj5MYWdpZXI8L0F1dGhvcj48WWVhcj4yMDE4PC9ZZWFyPjxS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</w:fldData>
        </w:fldChar>
      </w:r>
      <w:r w:rsidRPr="001A0E64">
        <w:rPr>
          <w:rFonts w:ascii="Times New Roman" w:hAnsi="Times New Roman" w:cs="Times New Roman"/>
          <w:sz w:val="24"/>
          <w:szCs w:val="24"/>
          <w:lang w:val="en-US"/>
        </w:rPr>
        <w:instrText xml:space="preserve"> ADDIN EN.CITE </w:instrText>
      </w:r>
      <w:r w:rsidRPr="001A0E64">
        <w:rPr>
          <w:rFonts w:ascii="Times New Roman" w:hAnsi="Times New Roman" w:cs="Times New Roman"/>
          <w:sz w:val="24"/>
          <w:szCs w:val="24"/>
          <w:lang w:val="en-US"/>
        </w:rPr>
        <w:fldChar w:fldCharType="begin">
          <w:fldData xml:space="preserve">PEVuZE5vdGU+PENpdGU+PEF1dGhvcj5MYWdpZXI8L0F1dGhvcj48WWVhcj4yMDE4PC9ZZWFyPjxS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</w:fldData>
        </w:fldChar>
      </w:r>
      <w:r w:rsidRPr="001A0E64">
        <w:rPr>
          <w:rFonts w:ascii="Times New Roman" w:hAnsi="Times New Roman" w:cs="Times New Roman"/>
          <w:sz w:val="24"/>
          <w:szCs w:val="24"/>
          <w:lang w:val="en-US"/>
        </w:rPr>
        <w:instrText xml:space="preserve"> ADDIN EN.CITE.DATA </w:instrText>
      </w:r>
      <w:r w:rsidRPr="001A0E64">
        <w:rPr>
          <w:rFonts w:ascii="Times New Roman" w:hAnsi="Times New Roman" w:cs="Times New Roman"/>
          <w:sz w:val="24"/>
          <w:szCs w:val="24"/>
          <w:lang w:val="en-US"/>
        </w:rPr>
      </w:r>
      <w:r w:rsidRPr="001A0E64">
        <w:rPr>
          <w:rFonts w:ascii="Times New Roman" w:hAnsi="Times New Roman" w:cs="Times New Roman"/>
          <w:sz w:val="24"/>
          <w:szCs w:val="24"/>
          <w:lang w:val="en-US"/>
        </w:rPr>
        <w:fldChar w:fldCharType="end"/>
      </w:r>
      <w:r w:rsidRPr="001A0E64">
        <w:rPr>
          <w:rFonts w:ascii="Times New Roman" w:hAnsi="Times New Roman" w:cs="Times New Roman"/>
          <w:sz w:val="24"/>
          <w:szCs w:val="24"/>
          <w:lang w:val="en-US"/>
        </w:rPr>
      </w:r>
      <w:r w:rsidRPr="001A0E64">
        <w:rPr>
          <w:rFonts w:ascii="Times New Roman" w:hAnsi="Times New Roman" w:cs="Times New Roman"/>
          <w:sz w:val="24"/>
          <w:szCs w:val="24"/>
          <w:lang w:val="en-US"/>
        </w:rPr>
        <w:fldChar w:fldCharType="separate"/>
      </w:r>
      <w:r w:rsidRPr="001A0E64">
        <w:rPr>
          <w:rFonts w:ascii="Times New Roman" w:hAnsi="Times New Roman" w:cs="Times New Roman"/>
          <w:noProof/>
          <w:sz w:val="24"/>
          <w:szCs w:val="24"/>
          <w:lang w:val="en-US"/>
        </w:rPr>
        <w:t>(12)</w:t>
      </w:r>
      <w:r w:rsidRPr="001A0E64">
        <w:rPr>
          <w:rFonts w:ascii="Times New Roman" w:hAnsi="Times New Roman" w:cs="Times New Roman"/>
          <w:sz w:val="24"/>
          <w:szCs w:val="24"/>
          <w:lang w:val="en-US"/>
        </w:rPr>
        <w:fldChar w:fldCharType="end"/>
      </w:r>
      <w:r w:rsidRPr="001A0E64">
        <w:rPr>
          <w:rFonts w:ascii="Times New Roman" w:hAnsi="Times New Roman" w:cs="Times New Roman"/>
          <w:sz w:val="24"/>
          <w:szCs w:val="24"/>
          <w:lang w:val="en-US"/>
        </w:rPr>
        <w:t xml:space="preserve">. MALDI-TOF MS can identify hundreds of colonies per hour with unprecedented microbial taxonomic accuracy </w:t>
      </w:r>
      <w:r w:rsidRPr="001A0E64">
        <w:rPr>
          <w:rFonts w:ascii="Times New Roman" w:hAnsi="Times New Roman" w:cs="Times New Roman"/>
          <w:sz w:val="24"/>
          <w:szCs w:val="24"/>
          <w:lang w:val="en-US"/>
        </w:rPr>
        <w:fldChar w:fldCharType="begin">
          <w:fldData xml:space="preserve">PEVuZE5vdGU+PENpdGU+PEF1dGhvcj5TZW5nPC9BdXRob3I+PFllYXI+MjAwOTwvWWVhcj48UmVj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</w:fldData>
        </w:fldChar>
      </w:r>
      <w:r w:rsidRPr="001A0E64">
        <w:rPr>
          <w:rFonts w:ascii="Times New Roman" w:hAnsi="Times New Roman" w:cs="Times New Roman"/>
          <w:sz w:val="24"/>
          <w:szCs w:val="24"/>
          <w:lang w:val="en-US"/>
        </w:rPr>
        <w:instrText xml:space="preserve"> ADDIN EN.CITE </w:instrText>
      </w:r>
      <w:r w:rsidRPr="001A0E64">
        <w:rPr>
          <w:rFonts w:ascii="Times New Roman" w:hAnsi="Times New Roman" w:cs="Times New Roman"/>
          <w:sz w:val="24"/>
          <w:szCs w:val="24"/>
          <w:lang w:val="en-US"/>
        </w:rPr>
        <w:fldChar w:fldCharType="begin">
          <w:fldData xml:space="preserve">PEVuZE5vdGU+PENpdGU+PEF1dGhvcj5TZW5nPC9BdXRob3I+PFllYXI+MjAwOTwvWWVhcj48UmVj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</w:fldData>
        </w:fldChar>
      </w:r>
      <w:r w:rsidRPr="001A0E64">
        <w:rPr>
          <w:rFonts w:ascii="Times New Roman" w:hAnsi="Times New Roman" w:cs="Times New Roman"/>
          <w:sz w:val="24"/>
          <w:szCs w:val="24"/>
          <w:lang w:val="en-US"/>
        </w:rPr>
        <w:instrText xml:space="preserve"> ADDIN EN.CITE.DATA </w:instrText>
      </w:r>
      <w:r w:rsidRPr="001A0E64">
        <w:rPr>
          <w:rFonts w:ascii="Times New Roman" w:hAnsi="Times New Roman" w:cs="Times New Roman"/>
          <w:sz w:val="24"/>
          <w:szCs w:val="24"/>
          <w:lang w:val="en-US"/>
        </w:rPr>
      </w:r>
      <w:r w:rsidRPr="001A0E64">
        <w:rPr>
          <w:rFonts w:ascii="Times New Roman" w:hAnsi="Times New Roman" w:cs="Times New Roman"/>
          <w:sz w:val="24"/>
          <w:szCs w:val="24"/>
          <w:lang w:val="en-US"/>
        </w:rPr>
        <w:fldChar w:fldCharType="end"/>
      </w:r>
      <w:r w:rsidRPr="001A0E64">
        <w:rPr>
          <w:rFonts w:ascii="Times New Roman" w:hAnsi="Times New Roman" w:cs="Times New Roman"/>
          <w:sz w:val="24"/>
          <w:szCs w:val="24"/>
          <w:lang w:val="en-US"/>
        </w:rPr>
      </w:r>
      <w:r w:rsidRPr="001A0E64">
        <w:rPr>
          <w:rFonts w:ascii="Times New Roman" w:hAnsi="Times New Roman" w:cs="Times New Roman"/>
          <w:sz w:val="24"/>
          <w:szCs w:val="24"/>
          <w:lang w:val="en-US"/>
        </w:rPr>
        <w:fldChar w:fldCharType="separate"/>
      </w:r>
      <w:r w:rsidRPr="001A0E64">
        <w:rPr>
          <w:rFonts w:ascii="Times New Roman" w:hAnsi="Times New Roman" w:cs="Times New Roman"/>
          <w:noProof/>
          <w:sz w:val="24"/>
          <w:szCs w:val="24"/>
          <w:lang w:val="en-US"/>
        </w:rPr>
        <w:t>(13)</w:t>
      </w:r>
      <w:r w:rsidRPr="001A0E64">
        <w:rPr>
          <w:rFonts w:ascii="Times New Roman" w:hAnsi="Times New Roman" w:cs="Times New Roman"/>
          <w:sz w:val="24"/>
          <w:szCs w:val="24"/>
          <w:lang w:val="en-US"/>
        </w:rPr>
        <w:fldChar w:fldCharType="end"/>
      </w:r>
      <w:r w:rsidRPr="001A0E64">
        <w:rPr>
          <w:rFonts w:ascii="Times New Roman" w:hAnsi="Times New Roman" w:cs="Times New Roman"/>
          <w:sz w:val="24"/>
          <w:szCs w:val="24"/>
          <w:lang w:val="en-US"/>
        </w:rPr>
        <w:t xml:space="preserve">. Several teams have successfully reproduced this approach to explore the human microbiota composition </w:t>
      </w:r>
      <w:r w:rsidRPr="001A0E64">
        <w:rPr>
          <w:rFonts w:ascii="Times New Roman" w:hAnsi="Times New Roman" w:cs="Times New Roman"/>
          <w:sz w:val="24"/>
          <w:szCs w:val="24"/>
          <w:lang w:val="en-US"/>
        </w:rPr>
        <w:fldChar w:fldCharType="begin">
          <w:fldData xml:space="preserve">PEVuZE5vdGU+PENpdGU+PEF1dGhvcj5IdWFuZzwvQXV0aG9yPjxZZWFyPjIwMjM8L1llYXI+PFJl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</w:fldData>
        </w:fldChar>
      </w:r>
      <w:r w:rsidRPr="001A0E64">
        <w:rPr>
          <w:rFonts w:ascii="Times New Roman" w:hAnsi="Times New Roman" w:cs="Times New Roman"/>
          <w:sz w:val="24"/>
          <w:szCs w:val="24"/>
          <w:lang w:val="en-US"/>
        </w:rPr>
        <w:instrText xml:space="preserve"> ADDIN EN.CITE </w:instrText>
      </w:r>
      <w:r w:rsidRPr="001A0E64">
        <w:rPr>
          <w:rFonts w:ascii="Times New Roman" w:hAnsi="Times New Roman" w:cs="Times New Roman"/>
          <w:sz w:val="24"/>
          <w:szCs w:val="24"/>
          <w:lang w:val="en-US"/>
        </w:rPr>
        <w:fldChar w:fldCharType="begin">
          <w:fldData xml:space="preserve">PEVuZE5vdGU+PENpdGU+PEF1dGhvcj5IdWFuZzwvQXV0aG9yPjxZZWFyPjIwMjM8L1llYXI+PFJl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</w:fldData>
        </w:fldChar>
      </w:r>
      <w:r w:rsidRPr="001A0E64">
        <w:rPr>
          <w:rFonts w:ascii="Times New Roman" w:hAnsi="Times New Roman" w:cs="Times New Roman"/>
          <w:sz w:val="24"/>
          <w:szCs w:val="24"/>
          <w:lang w:val="en-US"/>
        </w:rPr>
        <w:instrText xml:space="preserve"> ADDIN EN.CITE.DATA </w:instrText>
      </w:r>
      <w:r w:rsidRPr="001A0E64">
        <w:rPr>
          <w:rFonts w:ascii="Times New Roman" w:hAnsi="Times New Roman" w:cs="Times New Roman"/>
          <w:sz w:val="24"/>
          <w:szCs w:val="24"/>
          <w:lang w:val="en-US"/>
        </w:rPr>
      </w:r>
      <w:r w:rsidRPr="001A0E64">
        <w:rPr>
          <w:rFonts w:ascii="Times New Roman" w:hAnsi="Times New Roman" w:cs="Times New Roman"/>
          <w:sz w:val="24"/>
          <w:szCs w:val="24"/>
          <w:lang w:val="en-US"/>
        </w:rPr>
        <w:fldChar w:fldCharType="end"/>
      </w:r>
      <w:r w:rsidRPr="001A0E64">
        <w:rPr>
          <w:rFonts w:ascii="Times New Roman" w:hAnsi="Times New Roman" w:cs="Times New Roman"/>
          <w:sz w:val="24"/>
          <w:szCs w:val="24"/>
          <w:lang w:val="en-US"/>
        </w:rPr>
      </w:r>
      <w:r w:rsidRPr="001A0E64">
        <w:rPr>
          <w:rFonts w:ascii="Times New Roman" w:hAnsi="Times New Roman" w:cs="Times New Roman"/>
          <w:sz w:val="24"/>
          <w:szCs w:val="24"/>
          <w:lang w:val="en-US"/>
        </w:rPr>
        <w:fldChar w:fldCharType="separate"/>
      </w:r>
      <w:r w:rsidRPr="001A0E64">
        <w:rPr>
          <w:rFonts w:ascii="Times New Roman" w:hAnsi="Times New Roman" w:cs="Times New Roman"/>
          <w:noProof/>
          <w:sz w:val="24"/>
          <w:szCs w:val="24"/>
          <w:lang w:val="en-US"/>
        </w:rPr>
        <w:t>(14)</w:t>
      </w:r>
      <w:r w:rsidRPr="001A0E64">
        <w:rPr>
          <w:rFonts w:ascii="Times New Roman" w:hAnsi="Times New Roman" w:cs="Times New Roman"/>
          <w:sz w:val="24"/>
          <w:szCs w:val="24"/>
          <w:lang w:val="en-US"/>
        </w:rPr>
        <w:fldChar w:fldCharType="end"/>
      </w:r>
      <w:r w:rsidRPr="001A0E64">
        <w:rPr>
          <w:rFonts w:ascii="Times New Roman" w:hAnsi="Times New Roman" w:cs="Times New Roman"/>
          <w:sz w:val="24"/>
          <w:szCs w:val="24"/>
          <w:lang w:val="en-US"/>
        </w:rPr>
        <w:t xml:space="preserve">, notably by illuminating the metagenomic microbial dark matter </w:t>
      </w:r>
      <w:r w:rsidRPr="001A0E64">
        <w:rPr>
          <w:rFonts w:ascii="Times New Roman" w:hAnsi="Times New Roman" w:cs="Times New Roman"/>
          <w:sz w:val="24"/>
          <w:szCs w:val="24"/>
          <w:lang w:val="en-US"/>
        </w:rPr>
        <w:fldChar w:fldCharType="begin"/>
      </w:r>
      <w:r w:rsidRPr="001A0E64">
        <w:rPr>
          <w:rFonts w:ascii="Times New Roman" w:hAnsi="Times New Roman" w:cs="Times New Roman"/>
          <w:sz w:val="24"/>
          <w:szCs w:val="24"/>
          <w:lang w:val="en-US"/>
        </w:rPr>
        <w:instrText xml:space="preserve"> ADDIN EN.CITE &lt;EndNote&gt;&lt;Cite&gt;&lt;Author&gt;Dickson&lt;/Author&gt;&lt;Year&gt;2017&lt;/Year&gt;&lt;RecNum&gt;31&lt;/RecNum&gt;&lt;DisplayText&gt;(15)&lt;/DisplayText&gt;&lt;record&gt;&lt;rec-number&gt;31&lt;/rec-number&gt;&lt;foreign-keys&gt;&lt;key app="EN" db-id="z5fvrzde4sds5ye9at9xwdd6rv0p95wrdt25" timestamp="1720792198"&gt;31&lt;/key&gt;&lt;/foreign-keys&gt;&lt;ref-type name="Journal Article"&gt;17&lt;/ref-type&gt;&lt;contributors&gt;&lt;authors&gt;&lt;author&gt;Dickson, I.&lt;/author&gt;&lt;/authors&gt;&lt;/contributors&gt;&lt;titles&gt;&lt;title&gt;Gut microbiota: Culturomics: illuminating microbial dark matter&lt;/title&gt;&lt;secondary-title&gt;Nat Rev Gastroenterol Hepatol&lt;/secondary-title&gt;&lt;/titles&gt;&lt;periodical&gt;&lt;full-title&gt;Nat Rev Gastroenterol Hepatol&lt;/full-title&gt;&lt;/periodical&gt;&lt;pages&gt;3&lt;/pages&gt;&lt;volume&gt;14&lt;/volume&gt;&lt;number&gt;1&lt;/number&gt;&lt;edition&gt;20161123&lt;/edition&gt;&lt;keywords&gt;&lt;keyword&gt;*Gastrointestinal Microbiome&lt;/keyword&gt;&lt;keyword&gt;*Gastrointestinal Tract&lt;/keyword&gt;&lt;keyword&gt;Humans&lt;/keyword&gt;&lt;keyword&gt;Metagenomics&lt;/keyword&gt;&lt;/keywords&gt;&lt;dates&gt;&lt;year&gt;2017&lt;/year&gt;&lt;pub-dates&gt;&lt;date&gt;Jan&lt;/date&gt;&lt;/pub-dates&gt;&lt;/dates&gt;&lt;isbn&gt;1759-5045&lt;/isbn&gt;&lt;accession-num&gt;27876768&lt;/accession-num&gt;&lt;urls&gt;&lt;/urls&gt;&lt;electronic-resource-num&gt;10.1038/nrgastro.2016.189&lt;/electronic-resource-num&gt;&lt;remote-database-provider&gt;NLM&lt;/remote-database-provider&gt;&lt;language&gt;eng&lt;/language&gt;&lt;/record&gt;&lt;/Cite&gt;&lt;/EndNote&gt;</w:instrText>
      </w:r>
      <w:r w:rsidRPr="001A0E64">
        <w:rPr>
          <w:rFonts w:ascii="Times New Roman" w:hAnsi="Times New Roman" w:cs="Times New Roman"/>
          <w:sz w:val="24"/>
          <w:szCs w:val="24"/>
          <w:lang w:val="en-US"/>
        </w:rPr>
        <w:fldChar w:fldCharType="separate"/>
      </w:r>
      <w:r w:rsidRPr="001A0E64">
        <w:rPr>
          <w:rFonts w:ascii="Times New Roman" w:hAnsi="Times New Roman" w:cs="Times New Roman"/>
          <w:noProof/>
          <w:sz w:val="24"/>
          <w:szCs w:val="24"/>
          <w:lang w:val="en-US"/>
        </w:rPr>
        <w:t>(15)</w:t>
      </w:r>
      <w:r w:rsidRPr="001A0E64">
        <w:rPr>
          <w:rFonts w:ascii="Times New Roman" w:hAnsi="Times New Roman" w:cs="Times New Roman"/>
          <w:sz w:val="24"/>
          <w:szCs w:val="24"/>
          <w:lang w:val="en-US"/>
        </w:rPr>
        <w:fldChar w:fldCharType="end"/>
      </w:r>
      <w:r w:rsidRPr="001A0E64">
        <w:rPr>
          <w:rFonts w:ascii="Times New Roman" w:hAnsi="Times New Roman" w:cs="Times New Roman"/>
          <w:sz w:val="24"/>
          <w:szCs w:val="24"/>
          <w:lang w:val="en-US"/>
        </w:rPr>
        <w:t xml:space="preserve">. Culturomics has the </w:t>
      </w:r>
      <w:r w:rsidRPr="001A0E64">
        <w:rPr>
          <w:rFonts w:ascii="Times New Roman" w:hAnsi="Times New Roman" w:cs="Times New Roman"/>
          <w:sz w:val="24"/>
          <w:szCs w:val="24"/>
          <w:lang w:val="en-US"/>
        </w:rPr>
        <w:lastRenderedPageBreak/>
        <w:t xml:space="preserve">unparalleled advantage of ascertaining viable microbial strains. In contrast, metagenomics and sequencing approaches may have the 'running after ghosts' bias, i.e., identify only DNA sequences unrelated to viable bacteria </w:t>
      </w:r>
      <w:r w:rsidRPr="001A0E64">
        <w:rPr>
          <w:rFonts w:ascii="Times New Roman" w:hAnsi="Times New Roman" w:cs="Times New Roman"/>
          <w:sz w:val="24"/>
          <w:szCs w:val="24"/>
          <w:lang w:val="en-US"/>
        </w:rPr>
        <w:fldChar w:fldCharType="begin">
          <w:fldData xml:space="preserve">PEVuZE5vdGU+PENpdGU+PEF1dGhvcj5CZWxsYWxpPC9BdXRob3I+PFllYXI+MjAyMTwvWWVhcj48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</w:fldData>
        </w:fldChar>
      </w:r>
      <w:r w:rsidRPr="001A0E64">
        <w:rPr>
          <w:rFonts w:ascii="Times New Roman" w:hAnsi="Times New Roman" w:cs="Times New Roman"/>
          <w:sz w:val="24"/>
          <w:szCs w:val="24"/>
          <w:lang w:val="en-US"/>
        </w:rPr>
        <w:instrText xml:space="preserve"> ADDIN EN.CITE </w:instrText>
      </w:r>
      <w:r w:rsidRPr="001A0E64">
        <w:rPr>
          <w:rFonts w:ascii="Times New Roman" w:hAnsi="Times New Roman" w:cs="Times New Roman"/>
          <w:sz w:val="24"/>
          <w:szCs w:val="24"/>
          <w:lang w:val="en-US"/>
        </w:rPr>
        <w:fldChar w:fldCharType="begin">
          <w:fldData xml:space="preserve">PEVuZE5vdGU+PENpdGU+PEF1dGhvcj5CZWxsYWxpPC9BdXRob3I+PFllYXI+MjAyMTwvWWVhcj48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</w:fldData>
        </w:fldChar>
      </w:r>
      <w:r w:rsidRPr="001A0E64">
        <w:rPr>
          <w:rFonts w:ascii="Times New Roman" w:hAnsi="Times New Roman" w:cs="Times New Roman"/>
          <w:sz w:val="24"/>
          <w:szCs w:val="24"/>
          <w:lang w:val="en-US"/>
        </w:rPr>
        <w:instrText xml:space="preserve"> ADDIN EN.CITE.DATA </w:instrText>
      </w:r>
      <w:r w:rsidRPr="001A0E64">
        <w:rPr>
          <w:rFonts w:ascii="Times New Roman" w:hAnsi="Times New Roman" w:cs="Times New Roman"/>
          <w:sz w:val="24"/>
          <w:szCs w:val="24"/>
          <w:lang w:val="en-US"/>
        </w:rPr>
      </w:r>
      <w:r w:rsidRPr="001A0E64">
        <w:rPr>
          <w:rFonts w:ascii="Times New Roman" w:hAnsi="Times New Roman" w:cs="Times New Roman"/>
          <w:sz w:val="24"/>
          <w:szCs w:val="24"/>
          <w:lang w:val="en-US"/>
        </w:rPr>
        <w:fldChar w:fldCharType="end"/>
      </w:r>
      <w:r w:rsidRPr="001A0E64">
        <w:rPr>
          <w:rFonts w:ascii="Times New Roman" w:hAnsi="Times New Roman" w:cs="Times New Roman"/>
          <w:sz w:val="24"/>
          <w:szCs w:val="24"/>
          <w:lang w:val="en-US"/>
        </w:rPr>
      </w:r>
      <w:r w:rsidRPr="001A0E64">
        <w:rPr>
          <w:rFonts w:ascii="Times New Roman" w:hAnsi="Times New Roman" w:cs="Times New Roman"/>
          <w:sz w:val="24"/>
          <w:szCs w:val="24"/>
          <w:lang w:val="en-US"/>
        </w:rPr>
        <w:fldChar w:fldCharType="separate"/>
      </w:r>
      <w:r w:rsidRPr="001A0E64">
        <w:rPr>
          <w:rFonts w:ascii="Times New Roman" w:hAnsi="Times New Roman" w:cs="Times New Roman"/>
          <w:noProof/>
          <w:sz w:val="24"/>
          <w:szCs w:val="24"/>
          <w:lang w:val="en-US"/>
        </w:rPr>
        <w:t>(16)</w:t>
      </w:r>
      <w:r w:rsidRPr="001A0E64">
        <w:rPr>
          <w:rFonts w:ascii="Times New Roman" w:hAnsi="Times New Roman" w:cs="Times New Roman"/>
          <w:sz w:val="24"/>
          <w:szCs w:val="24"/>
          <w:lang w:val="en-US"/>
        </w:rPr>
        <w:fldChar w:fldCharType="end"/>
      </w:r>
      <w:r w:rsidRPr="001A0E64">
        <w:rPr>
          <w:rFonts w:ascii="Times New Roman" w:hAnsi="Times New Roman" w:cs="Times New Roman"/>
          <w:sz w:val="24"/>
          <w:szCs w:val="24"/>
          <w:lang w:val="en-US"/>
        </w:rPr>
        <w:t xml:space="preserve">. Furthermore, our findings demonstrated that this microbial culturomics complements metagenomics when assessing a dysbiotic signature in a clinical context (severe acute malnutrition </w:t>
      </w:r>
      <w:r w:rsidRPr="001A0E64">
        <w:rPr>
          <w:rFonts w:ascii="Times New Roman" w:hAnsi="Times New Roman" w:cs="Times New Roman"/>
          <w:sz w:val="24"/>
          <w:szCs w:val="24"/>
          <w:lang w:val="en-US"/>
        </w:rPr>
        <w:fldChar w:fldCharType="begin">
          <w:fldData xml:space="preserve">PEVuZE5vdGU+PENpdGU+PEF1dGhvcj5UaWRqYW5pIEFsb3U8L0F1dGhvcj48WWVhcj4yMDE3PC9Z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</w:fldData>
        </w:fldChar>
      </w:r>
      <w:r w:rsidRPr="001A0E64">
        <w:rPr>
          <w:rFonts w:ascii="Times New Roman" w:hAnsi="Times New Roman" w:cs="Times New Roman"/>
          <w:sz w:val="24"/>
          <w:szCs w:val="24"/>
          <w:lang w:val="en-US"/>
        </w:rPr>
        <w:instrText xml:space="preserve"> ADDIN EN.CITE </w:instrText>
      </w:r>
      <w:r w:rsidRPr="001A0E64">
        <w:rPr>
          <w:rFonts w:ascii="Times New Roman" w:hAnsi="Times New Roman" w:cs="Times New Roman"/>
          <w:sz w:val="24"/>
          <w:szCs w:val="24"/>
          <w:lang w:val="en-US"/>
        </w:rPr>
        <w:fldChar w:fldCharType="begin">
          <w:fldData xml:space="preserve">PEVuZE5vdGU+PENpdGU+PEF1dGhvcj5UaWRqYW5pIEFsb3U8L0F1dGhvcj48WWVhcj4yMDE3PC9Z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</w:fldData>
        </w:fldChar>
      </w:r>
      <w:r w:rsidRPr="001A0E64">
        <w:rPr>
          <w:rFonts w:ascii="Times New Roman" w:hAnsi="Times New Roman" w:cs="Times New Roman"/>
          <w:sz w:val="24"/>
          <w:szCs w:val="24"/>
          <w:lang w:val="en-US"/>
        </w:rPr>
        <w:instrText xml:space="preserve"> ADDIN EN.CITE.DATA </w:instrText>
      </w:r>
      <w:r w:rsidRPr="001A0E64">
        <w:rPr>
          <w:rFonts w:ascii="Times New Roman" w:hAnsi="Times New Roman" w:cs="Times New Roman"/>
          <w:sz w:val="24"/>
          <w:szCs w:val="24"/>
          <w:lang w:val="en-US"/>
        </w:rPr>
      </w:r>
      <w:r w:rsidRPr="001A0E64">
        <w:rPr>
          <w:rFonts w:ascii="Times New Roman" w:hAnsi="Times New Roman" w:cs="Times New Roman"/>
          <w:sz w:val="24"/>
          <w:szCs w:val="24"/>
          <w:lang w:val="en-US"/>
        </w:rPr>
        <w:fldChar w:fldCharType="end"/>
      </w:r>
      <w:r w:rsidRPr="001A0E64">
        <w:rPr>
          <w:rFonts w:ascii="Times New Roman" w:hAnsi="Times New Roman" w:cs="Times New Roman"/>
          <w:sz w:val="24"/>
          <w:szCs w:val="24"/>
          <w:lang w:val="en-US"/>
        </w:rPr>
      </w:r>
      <w:r w:rsidRPr="001A0E64">
        <w:rPr>
          <w:rFonts w:ascii="Times New Roman" w:hAnsi="Times New Roman" w:cs="Times New Roman"/>
          <w:sz w:val="24"/>
          <w:szCs w:val="24"/>
          <w:lang w:val="en-US"/>
        </w:rPr>
        <w:fldChar w:fldCharType="separate"/>
      </w:r>
      <w:r w:rsidRPr="001A0E64">
        <w:rPr>
          <w:rFonts w:ascii="Times New Roman" w:hAnsi="Times New Roman" w:cs="Times New Roman"/>
          <w:noProof/>
          <w:sz w:val="24"/>
          <w:szCs w:val="24"/>
          <w:lang w:val="en-US"/>
        </w:rPr>
        <w:t>(17)</w:t>
      </w:r>
      <w:r w:rsidRPr="001A0E64">
        <w:rPr>
          <w:rFonts w:ascii="Times New Roman" w:hAnsi="Times New Roman" w:cs="Times New Roman"/>
          <w:sz w:val="24"/>
          <w:szCs w:val="24"/>
          <w:lang w:val="en-US"/>
        </w:rPr>
        <w:fldChar w:fldCharType="end"/>
      </w:r>
      <w:r w:rsidRPr="001A0E64">
        <w:rPr>
          <w:rFonts w:ascii="Times New Roman" w:hAnsi="Times New Roman" w:cs="Times New Roman"/>
          <w:sz w:val="24"/>
          <w:szCs w:val="24"/>
          <w:lang w:val="en-US"/>
        </w:rPr>
        <w:t xml:space="preserve">, necrotizing enterocolitis </w:t>
      </w:r>
      <w:r w:rsidRPr="001A0E64">
        <w:rPr>
          <w:rFonts w:ascii="Times New Roman" w:hAnsi="Times New Roman" w:cs="Times New Roman"/>
          <w:sz w:val="24"/>
          <w:szCs w:val="24"/>
          <w:lang w:val="en-US"/>
        </w:rPr>
        <w:fldChar w:fldCharType="begin">
          <w:fldData xml:space="preserve">PEVuZE5vdGU+PENpdGU+PEF1dGhvcj5DYXNzaXI8L0F1dGhvcj48WWVhcj4yMDE1PC9ZZWFyPjxS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</w:fldData>
        </w:fldChar>
      </w:r>
      <w:r w:rsidRPr="001A0E64">
        <w:rPr>
          <w:rFonts w:ascii="Times New Roman" w:hAnsi="Times New Roman" w:cs="Times New Roman"/>
          <w:sz w:val="24"/>
          <w:szCs w:val="24"/>
          <w:lang w:val="en-US"/>
        </w:rPr>
        <w:instrText xml:space="preserve"> ADDIN EN.CITE </w:instrText>
      </w:r>
      <w:r w:rsidRPr="001A0E64">
        <w:rPr>
          <w:rFonts w:ascii="Times New Roman" w:hAnsi="Times New Roman" w:cs="Times New Roman"/>
          <w:sz w:val="24"/>
          <w:szCs w:val="24"/>
          <w:lang w:val="en-US"/>
        </w:rPr>
        <w:fldChar w:fldCharType="begin">
          <w:fldData xml:space="preserve">PEVuZE5vdGU+PENpdGU+PEF1dGhvcj5DYXNzaXI8L0F1dGhvcj48WWVhcj4yMDE1PC9ZZWFyPjxS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</w:fldData>
        </w:fldChar>
      </w:r>
      <w:r w:rsidRPr="001A0E64">
        <w:rPr>
          <w:rFonts w:ascii="Times New Roman" w:hAnsi="Times New Roman" w:cs="Times New Roman"/>
          <w:sz w:val="24"/>
          <w:szCs w:val="24"/>
          <w:lang w:val="en-US"/>
        </w:rPr>
        <w:instrText xml:space="preserve"> ADDIN EN.CITE.DATA </w:instrText>
      </w:r>
      <w:r w:rsidRPr="001A0E64">
        <w:rPr>
          <w:rFonts w:ascii="Times New Roman" w:hAnsi="Times New Roman" w:cs="Times New Roman"/>
          <w:sz w:val="24"/>
          <w:szCs w:val="24"/>
          <w:lang w:val="en-US"/>
        </w:rPr>
      </w:r>
      <w:r w:rsidRPr="001A0E64">
        <w:rPr>
          <w:rFonts w:ascii="Times New Roman" w:hAnsi="Times New Roman" w:cs="Times New Roman"/>
          <w:sz w:val="24"/>
          <w:szCs w:val="24"/>
          <w:lang w:val="en-US"/>
        </w:rPr>
        <w:fldChar w:fldCharType="end"/>
      </w:r>
      <w:r w:rsidRPr="001A0E64">
        <w:rPr>
          <w:rFonts w:ascii="Times New Roman" w:hAnsi="Times New Roman" w:cs="Times New Roman"/>
          <w:sz w:val="24"/>
          <w:szCs w:val="24"/>
          <w:lang w:val="en-US"/>
        </w:rPr>
      </w:r>
      <w:r w:rsidRPr="001A0E64">
        <w:rPr>
          <w:rFonts w:ascii="Times New Roman" w:hAnsi="Times New Roman" w:cs="Times New Roman"/>
          <w:sz w:val="24"/>
          <w:szCs w:val="24"/>
          <w:lang w:val="en-US"/>
        </w:rPr>
        <w:fldChar w:fldCharType="separate"/>
      </w:r>
      <w:r w:rsidRPr="001A0E64">
        <w:rPr>
          <w:rFonts w:ascii="Times New Roman" w:hAnsi="Times New Roman" w:cs="Times New Roman"/>
          <w:noProof/>
          <w:sz w:val="24"/>
          <w:szCs w:val="24"/>
          <w:lang w:val="en-US"/>
        </w:rPr>
        <w:t>(18)</w:t>
      </w:r>
      <w:r w:rsidRPr="001A0E64">
        <w:rPr>
          <w:rFonts w:ascii="Times New Roman" w:hAnsi="Times New Roman" w:cs="Times New Roman"/>
          <w:sz w:val="24"/>
          <w:szCs w:val="24"/>
          <w:lang w:val="en-US"/>
        </w:rPr>
        <w:fldChar w:fldCharType="end"/>
      </w:r>
      <w:r w:rsidRPr="001A0E64">
        <w:rPr>
          <w:rFonts w:ascii="Times New Roman" w:hAnsi="Times New Roman" w:cs="Times New Roman"/>
          <w:sz w:val="24"/>
          <w:szCs w:val="24"/>
          <w:lang w:val="en-US"/>
        </w:rPr>
        <w:t xml:space="preserve">, and HIV </w:t>
      </w:r>
      <w:r w:rsidRPr="001A0E64">
        <w:rPr>
          <w:rFonts w:ascii="Times New Roman" w:hAnsi="Times New Roman" w:cs="Times New Roman"/>
          <w:sz w:val="24"/>
          <w:szCs w:val="24"/>
          <w:lang w:val="en-US"/>
        </w:rPr>
        <w:fldChar w:fldCharType="begin">
          <w:fldData xml:space="preserve">PEVuZE5vdGU+PENpdGU+PEF1dGhvcj5EdWJvdXJnPC9BdXRob3I+PFllYXI+MjAxNjwvWWVhcj48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</w:fldData>
        </w:fldChar>
      </w:r>
      <w:r w:rsidRPr="001A0E64">
        <w:rPr>
          <w:rFonts w:ascii="Times New Roman" w:hAnsi="Times New Roman" w:cs="Times New Roman"/>
          <w:sz w:val="24"/>
          <w:szCs w:val="24"/>
          <w:lang w:val="en-US"/>
        </w:rPr>
        <w:instrText xml:space="preserve"> ADDIN EN.CITE </w:instrText>
      </w:r>
      <w:r w:rsidRPr="001A0E64">
        <w:rPr>
          <w:rFonts w:ascii="Times New Roman" w:hAnsi="Times New Roman" w:cs="Times New Roman"/>
          <w:sz w:val="24"/>
          <w:szCs w:val="24"/>
          <w:lang w:val="en-US"/>
        </w:rPr>
        <w:fldChar w:fldCharType="begin">
          <w:fldData xml:space="preserve">PEVuZE5vdGU+PENpdGU+PEF1dGhvcj5EdWJvdXJnPC9BdXRob3I+PFllYXI+MjAxNjwvWWVhcj48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</w:fldData>
        </w:fldChar>
      </w:r>
      <w:r w:rsidRPr="001A0E64">
        <w:rPr>
          <w:rFonts w:ascii="Times New Roman" w:hAnsi="Times New Roman" w:cs="Times New Roman"/>
          <w:sz w:val="24"/>
          <w:szCs w:val="24"/>
          <w:lang w:val="en-US"/>
        </w:rPr>
        <w:instrText xml:space="preserve"> ADDIN EN.CITE.DATA </w:instrText>
      </w:r>
      <w:r w:rsidRPr="001A0E64">
        <w:rPr>
          <w:rFonts w:ascii="Times New Roman" w:hAnsi="Times New Roman" w:cs="Times New Roman"/>
          <w:sz w:val="24"/>
          <w:szCs w:val="24"/>
          <w:lang w:val="en-US"/>
        </w:rPr>
      </w:r>
      <w:r w:rsidRPr="001A0E64">
        <w:rPr>
          <w:rFonts w:ascii="Times New Roman" w:hAnsi="Times New Roman" w:cs="Times New Roman"/>
          <w:sz w:val="24"/>
          <w:szCs w:val="24"/>
          <w:lang w:val="en-US"/>
        </w:rPr>
        <w:fldChar w:fldCharType="end"/>
      </w:r>
      <w:r w:rsidRPr="001A0E64">
        <w:rPr>
          <w:rFonts w:ascii="Times New Roman" w:hAnsi="Times New Roman" w:cs="Times New Roman"/>
          <w:sz w:val="24"/>
          <w:szCs w:val="24"/>
          <w:lang w:val="en-US"/>
        </w:rPr>
      </w:r>
      <w:r w:rsidRPr="001A0E64">
        <w:rPr>
          <w:rFonts w:ascii="Times New Roman" w:hAnsi="Times New Roman" w:cs="Times New Roman"/>
          <w:sz w:val="24"/>
          <w:szCs w:val="24"/>
          <w:lang w:val="en-US"/>
        </w:rPr>
        <w:fldChar w:fldCharType="separate"/>
      </w:r>
      <w:r w:rsidRPr="001A0E64">
        <w:rPr>
          <w:rFonts w:ascii="Times New Roman" w:hAnsi="Times New Roman" w:cs="Times New Roman"/>
          <w:noProof/>
          <w:sz w:val="24"/>
          <w:szCs w:val="24"/>
          <w:lang w:val="en-US"/>
        </w:rPr>
        <w:t>(19)</w:t>
      </w:r>
      <w:r w:rsidRPr="001A0E64">
        <w:rPr>
          <w:rFonts w:ascii="Times New Roman" w:hAnsi="Times New Roman" w:cs="Times New Roman"/>
          <w:sz w:val="24"/>
          <w:szCs w:val="24"/>
          <w:lang w:val="en-US"/>
        </w:rPr>
        <w:fldChar w:fldCharType="end"/>
      </w:r>
      <w:r w:rsidRPr="001A0E64">
        <w:rPr>
          <w:rFonts w:ascii="Times New Roman" w:hAnsi="Times New Roman" w:cs="Times New Roman"/>
          <w:sz w:val="24"/>
          <w:szCs w:val="24"/>
          <w:lang w:val="en-US"/>
        </w:rPr>
        <w:t xml:space="preserve">). </w:t>
      </w:r>
    </w:p>
    <w:p w14:paraId="19910005" w14:textId="51D51431" w:rsidR="00FC5155" w:rsidRPr="001A0E64" w:rsidRDefault="00DB17D6" w:rsidP="00054199">
      <w:pPr>
        <w:spacing w:after="0" w:line="480" w:lineRule="auto"/>
        <w:ind w:firstLine="708"/>
        <w:rPr>
          <w:rFonts w:ascii="Times New Roman" w:hAnsi="Times New Roman" w:cs="Times New Roman"/>
          <w:sz w:val="24"/>
          <w:szCs w:val="24"/>
          <w:lang w:val="en-US"/>
        </w:rPr>
      </w:pPr>
      <w:r w:rsidRPr="001A0E64">
        <w:rPr>
          <w:rFonts w:ascii="Times New Roman" w:hAnsi="Times New Roman" w:cs="Times New Roman"/>
          <w:sz w:val="24"/>
          <w:szCs w:val="24"/>
          <w:lang w:val="en-US"/>
        </w:rPr>
        <w:t xml:space="preserve">Twenty-one stool samples (11 samples from patients with ALD and </w:t>
      </w:r>
      <w:r w:rsidR="00C2183A" w:rsidRPr="001A0E64">
        <w:rPr>
          <w:rFonts w:ascii="Times New Roman" w:hAnsi="Times New Roman" w:cs="Times New Roman"/>
          <w:sz w:val="24"/>
          <w:szCs w:val="24"/>
          <w:lang w:val="en-US"/>
        </w:rPr>
        <w:t>ten</w:t>
      </w:r>
      <w:r w:rsidRPr="001A0E64">
        <w:rPr>
          <w:rFonts w:ascii="Times New Roman" w:hAnsi="Times New Roman" w:cs="Times New Roman"/>
          <w:sz w:val="24"/>
          <w:szCs w:val="24"/>
          <w:lang w:val="en-US"/>
        </w:rPr>
        <w:t xml:space="preserve"> samples from controls) were cultured according to the culturomics approach previously established in our laboratory </w:t>
      </w:r>
      <w:r w:rsidR="00FF06C0" w:rsidRPr="001A0E64">
        <w:rPr>
          <w:rFonts w:ascii="Times New Roman" w:hAnsi="Times New Roman" w:cs="Times New Roman"/>
          <w:sz w:val="24"/>
          <w:szCs w:val="24"/>
          <w:lang w:val="en-US"/>
        </w:rPr>
        <w:fldChar w:fldCharType="begin">
          <w:fldData xml:space="preserve">PEVuZE5vdGU+PENpdGU+PEF1dGhvcj5MYWdpZXI8L0F1dGhvcj48WWVhcj4yMDE4PC9ZZWFyPjxS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</w:fldData>
        </w:fldChar>
      </w:r>
      <w:r w:rsidR="00054199" w:rsidRPr="001A0E64">
        <w:rPr>
          <w:rFonts w:ascii="Times New Roman" w:hAnsi="Times New Roman" w:cs="Times New Roman"/>
          <w:sz w:val="24"/>
          <w:szCs w:val="24"/>
          <w:lang w:val="en-US"/>
        </w:rPr>
        <w:instrText xml:space="preserve"> ADDIN EN.CITE </w:instrText>
      </w:r>
      <w:r w:rsidR="00054199" w:rsidRPr="001A0E64">
        <w:rPr>
          <w:rFonts w:ascii="Times New Roman" w:hAnsi="Times New Roman" w:cs="Times New Roman"/>
          <w:sz w:val="24"/>
          <w:szCs w:val="24"/>
          <w:lang w:val="en-US"/>
        </w:rPr>
        <w:fldChar w:fldCharType="begin">
          <w:fldData xml:space="preserve">PEVuZE5vdGU+PENpdGU+PEF1dGhvcj5MYWdpZXI8L0F1dGhvcj48WWVhcj4yMDE4PC9ZZWFyPjxS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</w:fldData>
        </w:fldChar>
      </w:r>
      <w:r w:rsidR="00054199" w:rsidRPr="001A0E64">
        <w:rPr>
          <w:rFonts w:ascii="Times New Roman" w:hAnsi="Times New Roman" w:cs="Times New Roman"/>
          <w:sz w:val="24"/>
          <w:szCs w:val="24"/>
          <w:lang w:val="en-US"/>
        </w:rPr>
        <w:instrText xml:space="preserve"> ADDIN EN.CITE.DATA </w:instrText>
      </w:r>
      <w:r w:rsidR="00054199" w:rsidRPr="001A0E64">
        <w:rPr>
          <w:rFonts w:ascii="Times New Roman" w:hAnsi="Times New Roman" w:cs="Times New Roman"/>
          <w:sz w:val="24"/>
          <w:szCs w:val="24"/>
          <w:lang w:val="en-US"/>
        </w:rPr>
      </w:r>
      <w:r w:rsidR="00054199" w:rsidRPr="001A0E64">
        <w:rPr>
          <w:rFonts w:ascii="Times New Roman" w:hAnsi="Times New Roman" w:cs="Times New Roman"/>
          <w:sz w:val="24"/>
          <w:szCs w:val="24"/>
          <w:lang w:val="en-US"/>
        </w:rPr>
        <w:fldChar w:fldCharType="end"/>
      </w:r>
      <w:r w:rsidR="00FF06C0" w:rsidRPr="001A0E64">
        <w:rPr>
          <w:rFonts w:ascii="Times New Roman" w:hAnsi="Times New Roman" w:cs="Times New Roman"/>
          <w:sz w:val="24"/>
          <w:szCs w:val="24"/>
          <w:lang w:val="en-US"/>
        </w:rPr>
      </w:r>
      <w:r w:rsidR="00FF06C0" w:rsidRPr="001A0E64">
        <w:rPr>
          <w:rFonts w:ascii="Times New Roman" w:hAnsi="Times New Roman" w:cs="Times New Roman"/>
          <w:sz w:val="24"/>
          <w:szCs w:val="24"/>
          <w:lang w:val="en-US"/>
        </w:rPr>
        <w:fldChar w:fldCharType="separate"/>
      </w:r>
      <w:r w:rsidR="00054199" w:rsidRPr="001A0E64">
        <w:rPr>
          <w:rFonts w:ascii="Times New Roman" w:hAnsi="Times New Roman" w:cs="Times New Roman"/>
          <w:noProof/>
          <w:sz w:val="24"/>
          <w:szCs w:val="24"/>
          <w:lang w:val="en-US"/>
        </w:rPr>
        <w:t>(12)</w:t>
      </w:r>
      <w:r w:rsidR="00FF06C0" w:rsidRPr="001A0E64">
        <w:rPr>
          <w:rFonts w:ascii="Times New Roman" w:hAnsi="Times New Roman" w:cs="Times New Roman"/>
          <w:sz w:val="24"/>
          <w:szCs w:val="24"/>
          <w:lang w:val="en-US"/>
        </w:rPr>
        <w:fldChar w:fldCharType="end"/>
      </w:r>
      <w:r w:rsidR="00F553BE">
        <w:rPr>
          <w:rFonts w:ascii="Times New Roman" w:hAnsi="Times New Roman" w:cs="Times New Roman"/>
          <w:sz w:val="24"/>
          <w:szCs w:val="24"/>
          <w:lang w:val="en-US"/>
        </w:rPr>
        <w:t xml:space="preserve"> </w:t>
      </w:r>
      <w:r w:rsidR="00C2183A" w:rsidRPr="001A0E64">
        <w:rPr>
          <w:rFonts w:ascii="Times New Roman" w:hAnsi="Times New Roman" w:cs="Times New Roman"/>
          <w:sz w:val="24"/>
          <w:szCs w:val="24"/>
          <w:lang w:val="en-US"/>
        </w:rPr>
        <w:t>This number of samples was chosen because microbial culturomics is a time-consuming approach. A</w:t>
      </w:r>
      <w:r w:rsidRPr="001A0E64">
        <w:rPr>
          <w:rFonts w:ascii="Times New Roman" w:hAnsi="Times New Roman" w:cs="Times New Roman"/>
          <w:sz w:val="24"/>
          <w:szCs w:val="24"/>
          <w:lang w:val="en-US"/>
        </w:rPr>
        <w:t xml:space="preserve"> full-time person takes approximately six weeks to analyze each sample. In addition, the culturomics study is intended to be an exploratory study to gain insights into cultured microbiota in patients with ALD and HCC. Fast culturomics was applied using four culture conditions, as </w:t>
      </w:r>
      <w:r w:rsidR="00F553BE">
        <w:rPr>
          <w:rFonts w:ascii="Times New Roman" w:hAnsi="Times New Roman" w:cs="Times New Roman"/>
          <w:sz w:val="24"/>
          <w:szCs w:val="24"/>
          <w:lang w:val="en-US"/>
        </w:rPr>
        <w:t>Naud et al. (20) comprehensively detailed</w:t>
      </w:r>
      <w:r w:rsidRPr="001A0E64">
        <w:rPr>
          <w:rFonts w:ascii="Times New Roman" w:hAnsi="Times New Roman" w:cs="Times New Roman"/>
          <w:sz w:val="24"/>
          <w:szCs w:val="24"/>
          <w:lang w:val="en-US"/>
        </w:rPr>
        <w:t xml:space="preserve">. We applied the same culturomics methodology described in our previous study </w:t>
      </w:r>
      <w:r w:rsidR="00310507" w:rsidRPr="001A0E64">
        <w:rPr>
          <w:rFonts w:ascii="Times New Roman" w:hAnsi="Times New Roman" w:cs="Times New Roman"/>
          <w:sz w:val="24"/>
          <w:szCs w:val="24"/>
          <w:lang w:val="en-US"/>
        </w:rPr>
        <w:fldChar w:fldCharType="begin"/>
      </w:r>
      <w:r w:rsidR="00F55DBC" w:rsidRPr="001A0E64">
        <w:rPr>
          <w:rFonts w:ascii="Times New Roman" w:hAnsi="Times New Roman" w:cs="Times New Roman"/>
          <w:sz w:val="24"/>
          <w:szCs w:val="24"/>
          <w:lang w:val="en-US"/>
        </w:rPr>
        <w:instrText xml:space="preserve"> ADDIN EN.CITE &lt;EndNote&gt;&lt;Cite&gt;&lt;Author&gt;Magdy Wasfy&lt;/Author&gt;&lt;Year&gt;2023&lt;/Year&gt;&lt;RecNum&gt;40&lt;/RecNum&gt;&lt;DisplayText&gt;(1)&lt;/DisplayText&gt;&lt;record&gt;&lt;rec-number&gt;40&lt;/rec-number&gt;&lt;foreign-keys&gt;&lt;key app="EN" db-id="z5fvrzde4sds5ye9at9xwdd6rv0p95wrdt25" timestamp="1720798927"&gt;40&lt;/key&gt;&lt;/foreign-keys&gt;&lt;ref-type name="Journal Article"&gt;17&lt;/ref-type&gt;&lt;contributors&gt;&lt;authors&gt;&lt;author&gt;Magdy Wasfy, R.&lt;/author&gt;&lt;author&gt;Mbaye, B.&lt;/author&gt;&lt;author&gt;Borentain, P.&lt;/author&gt;&lt;author&gt;Tidjani Alou, M.&lt;/author&gt;&lt;author&gt;Murillo Ruiz, M. L.&lt;/author&gt;&lt;author&gt;Caputo, A.&lt;/author&gt;&lt;author&gt;Andrieu, C.&lt;/author&gt;&lt;author&gt;Armstrong, N.&lt;/author&gt;&lt;author&gt;Million, M.&lt;/author&gt;&lt;author&gt;Gerolami, R.&lt;/author&gt;&lt;/authors&gt;&lt;/contributors&gt;&lt;auth-address&gt;IHU Méditerranée Infection, 13005 Marseille, France.&amp;#xD;MEPHI, IRD, Aix-Marseille Université, 13005 Marseille, France.&amp;#xD;Unité Hépatologie, Hôpital de la Timone, APHM, 13005 Marseille, France.&amp;#xD;Assistance Publique-Hôpitaux de Marseille (APHM), 13005 Marseille, France.&lt;/auth-address&gt;&lt;titles&gt;&lt;title&gt;Ethanol-Producing Enterocloster bolteae Is Enriched in Chronic Hepatitis B-Associated Gut Dysbiosis: A Case-Control Culturomics Study&lt;/title&gt;&lt;secondary-title&gt;Microorganisms&lt;/secondary-title&gt;&lt;/titles&gt;&lt;periodical&gt;&lt;full-title&gt;Microorganisms&lt;/full-title&gt;&lt;/periodical&gt;&lt;volume&gt;11&lt;/volume&gt;&lt;number&gt;10&lt;/number&gt;&lt;edition&gt;20230928&lt;/edition&gt;&lt;keywords&gt;&lt;keyword&gt;Enterocloster bolteae&lt;/keyword&gt;&lt;keyword&gt;chronic hepatitis B virus infection&lt;/keyword&gt;&lt;keyword&gt;culturomics&lt;/keyword&gt;&lt;keyword&gt;dysbiosis&lt;/keyword&gt;&lt;keyword&gt;gut microbiota&lt;/keyword&gt;&lt;keyword&gt;metagenomics&lt;/keyword&gt;&lt;/keywords&gt;&lt;dates&gt;&lt;year&gt;2023&lt;/year&gt;&lt;pub-dates&gt;&lt;date&gt;Sep 28&lt;/date&gt;&lt;/pub-dates&gt;&lt;/dates&gt;&lt;isbn&gt;2076-2607 (Print)&amp;#xD;2076-2607&lt;/isbn&gt;&lt;accession-num&gt;37894093&lt;/accession-num&gt;&lt;urls&gt;&lt;/urls&gt;&lt;custom1&gt;The authors declare no conflict of interest.&lt;/custom1&gt;&lt;custom2&gt;PMC10608849&lt;/custom2&gt;&lt;electronic-resource-num&gt;10.3390/microorganisms11102437&lt;/electronic-resource-num&gt;&lt;remote-database-provider&gt;NLM&lt;/remote-database-provider&gt;&lt;language&gt;eng&lt;/language&gt;&lt;/record&gt;&lt;/Cite&gt;&lt;/EndNote&gt;</w:instrText>
      </w:r>
      <w:r w:rsidR="00310507" w:rsidRPr="001A0E64">
        <w:rPr>
          <w:rFonts w:ascii="Times New Roman" w:hAnsi="Times New Roman" w:cs="Times New Roman"/>
          <w:sz w:val="24"/>
          <w:szCs w:val="24"/>
          <w:lang w:val="en-US"/>
        </w:rPr>
        <w:fldChar w:fldCharType="separate"/>
      </w:r>
      <w:r w:rsidR="00F55DBC" w:rsidRPr="001A0E64">
        <w:rPr>
          <w:rFonts w:ascii="Times New Roman" w:hAnsi="Times New Roman" w:cs="Times New Roman"/>
          <w:noProof/>
          <w:sz w:val="24"/>
          <w:szCs w:val="24"/>
          <w:lang w:val="en-US"/>
        </w:rPr>
        <w:t>(1)</w:t>
      </w:r>
      <w:r w:rsidR="00310507" w:rsidRPr="001A0E64">
        <w:rPr>
          <w:rFonts w:ascii="Times New Roman" w:hAnsi="Times New Roman" w:cs="Times New Roman"/>
          <w:sz w:val="24"/>
          <w:szCs w:val="24"/>
          <w:lang w:val="en-US"/>
        </w:rPr>
        <w:fldChar w:fldCharType="end"/>
      </w:r>
      <w:r w:rsidRPr="001A0E64">
        <w:rPr>
          <w:rFonts w:ascii="Times New Roman" w:hAnsi="Times New Roman" w:cs="Times New Roman"/>
          <w:sz w:val="24"/>
          <w:szCs w:val="24"/>
          <w:lang w:val="en-US"/>
        </w:rPr>
        <w:t>. A subculture of the isolated colonies was performed for purification. The colonies were then identified using MALDI-TOF</w:t>
      </w:r>
      <w:r w:rsidR="00C465AF" w:rsidRPr="001A0E64">
        <w:rPr>
          <w:rFonts w:ascii="Times New Roman" w:hAnsi="Times New Roman" w:cs="Times New Roman"/>
          <w:sz w:val="24"/>
          <w:szCs w:val="24"/>
          <w:lang w:val="en-US"/>
        </w:rPr>
        <w:t xml:space="preserve"> MS</w:t>
      </w:r>
      <w:r w:rsidRPr="001A0E64">
        <w:rPr>
          <w:rFonts w:ascii="Times New Roman" w:hAnsi="Times New Roman" w:cs="Times New Roman"/>
          <w:sz w:val="24"/>
          <w:szCs w:val="24"/>
          <w:lang w:val="en-US"/>
        </w:rPr>
        <w:t xml:space="preserve"> (Bruker Daltonics, Bremen, Germany) according to the manufacturer's instruction </w:t>
      </w:r>
      <w:r w:rsidR="008E3DD3" w:rsidRPr="001A0E64">
        <w:rPr>
          <w:rFonts w:ascii="Times New Roman" w:hAnsi="Times New Roman" w:cs="Times New Roman"/>
          <w:sz w:val="24"/>
          <w:szCs w:val="24"/>
          <w:lang w:val="en-US"/>
        </w:rPr>
        <w:fldChar w:fldCharType="begin">
          <w:fldData xml:space="preserve">PEVuZE5vdGU+PENpdGU+PEF1dGhvcj5TZW5nPC9BdXRob3I+PFllYXI+MjAwOTwvWWVhcj48UmVj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</w:fldData>
        </w:fldChar>
      </w:r>
      <w:r w:rsidR="00054199" w:rsidRPr="001A0E64">
        <w:rPr>
          <w:rFonts w:ascii="Times New Roman" w:hAnsi="Times New Roman" w:cs="Times New Roman"/>
          <w:sz w:val="24"/>
          <w:szCs w:val="24"/>
          <w:lang w:val="en-US"/>
        </w:rPr>
        <w:instrText xml:space="preserve"> ADDIN EN.CITE </w:instrText>
      </w:r>
      <w:r w:rsidR="00054199" w:rsidRPr="001A0E64">
        <w:rPr>
          <w:rFonts w:ascii="Times New Roman" w:hAnsi="Times New Roman" w:cs="Times New Roman"/>
          <w:sz w:val="24"/>
          <w:szCs w:val="24"/>
          <w:lang w:val="en-US"/>
        </w:rPr>
        <w:fldChar w:fldCharType="begin">
          <w:fldData xml:space="preserve">PEVuZE5vdGU+PENpdGU+PEF1dGhvcj5TZW5nPC9BdXRob3I+PFllYXI+MjAwOTwvWWVhcj48UmVj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</w:fldData>
        </w:fldChar>
      </w:r>
      <w:r w:rsidR="00054199" w:rsidRPr="001A0E64">
        <w:rPr>
          <w:rFonts w:ascii="Times New Roman" w:hAnsi="Times New Roman" w:cs="Times New Roman"/>
          <w:sz w:val="24"/>
          <w:szCs w:val="24"/>
          <w:lang w:val="en-US"/>
        </w:rPr>
        <w:instrText xml:space="preserve"> ADDIN EN.CITE.DATA </w:instrText>
      </w:r>
      <w:r w:rsidR="00054199" w:rsidRPr="001A0E64">
        <w:rPr>
          <w:rFonts w:ascii="Times New Roman" w:hAnsi="Times New Roman" w:cs="Times New Roman"/>
          <w:sz w:val="24"/>
          <w:szCs w:val="24"/>
          <w:lang w:val="en-US"/>
        </w:rPr>
      </w:r>
      <w:r w:rsidR="00054199" w:rsidRPr="001A0E64">
        <w:rPr>
          <w:rFonts w:ascii="Times New Roman" w:hAnsi="Times New Roman" w:cs="Times New Roman"/>
          <w:sz w:val="24"/>
          <w:szCs w:val="24"/>
          <w:lang w:val="en-US"/>
        </w:rPr>
        <w:fldChar w:fldCharType="end"/>
      </w:r>
      <w:r w:rsidR="008E3DD3" w:rsidRPr="001A0E64">
        <w:rPr>
          <w:rFonts w:ascii="Times New Roman" w:hAnsi="Times New Roman" w:cs="Times New Roman"/>
          <w:sz w:val="24"/>
          <w:szCs w:val="24"/>
          <w:lang w:val="en-US"/>
        </w:rPr>
      </w:r>
      <w:r w:rsidR="008E3DD3" w:rsidRPr="001A0E64">
        <w:rPr>
          <w:rFonts w:ascii="Times New Roman" w:hAnsi="Times New Roman" w:cs="Times New Roman"/>
          <w:sz w:val="24"/>
          <w:szCs w:val="24"/>
          <w:lang w:val="en-US"/>
        </w:rPr>
        <w:fldChar w:fldCharType="separate"/>
      </w:r>
      <w:r w:rsidR="00054199" w:rsidRPr="001A0E64">
        <w:rPr>
          <w:rFonts w:ascii="Times New Roman" w:hAnsi="Times New Roman" w:cs="Times New Roman"/>
          <w:noProof/>
          <w:sz w:val="24"/>
          <w:szCs w:val="24"/>
          <w:lang w:val="en-US"/>
        </w:rPr>
        <w:t>(13)</w:t>
      </w:r>
      <w:r w:rsidR="008E3DD3" w:rsidRPr="001A0E64">
        <w:rPr>
          <w:rFonts w:ascii="Times New Roman" w:hAnsi="Times New Roman" w:cs="Times New Roman"/>
          <w:sz w:val="24"/>
          <w:szCs w:val="24"/>
          <w:lang w:val="en-US"/>
        </w:rPr>
        <w:fldChar w:fldCharType="end"/>
      </w:r>
      <w:r w:rsidRPr="001A0E64">
        <w:rPr>
          <w:rFonts w:ascii="Times New Roman" w:hAnsi="Times New Roman" w:cs="Times New Roman"/>
          <w:sz w:val="24"/>
          <w:szCs w:val="24"/>
          <w:lang w:val="en-US"/>
        </w:rPr>
        <w:t>.</w:t>
      </w:r>
    </w:p>
    <w:p w14:paraId="13881473" w14:textId="77777777" w:rsidR="00BE6C5E" w:rsidRPr="001A0E64" w:rsidRDefault="00BE6C5E" w:rsidP="007142EA">
      <w:pPr>
        <w:spacing w:after="0" w:line="480" w:lineRule="auto"/>
        <w:rPr>
          <w:rFonts w:ascii="Times New Roman" w:hAnsi="Times New Roman" w:cs="Times New Roman"/>
          <w:sz w:val="24"/>
          <w:szCs w:val="24"/>
          <w:lang w:val="en-US"/>
        </w:rPr>
      </w:pPr>
    </w:p>
    <w:p w14:paraId="6ABA73BD" w14:textId="77777777" w:rsidR="00FC5155" w:rsidRPr="001A0E64" w:rsidRDefault="00DB17D6" w:rsidP="007142EA">
      <w:pPr>
        <w:spacing w:after="0" w:line="480" w:lineRule="auto"/>
        <w:rPr>
          <w:rFonts w:ascii="Times New Roman" w:hAnsi="Times New Roman" w:cs="Times New Roman"/>
          <w:b/>
          <w:bCs/>
          <w:sz w:val="24"/>
          <w:szCs w:val="24"/>
          <w:lang w:val="en-US"/>
        </w:rPr>
      </w:pPr>
      <w:r w:rsidRPr="001A0E64">
        <w:rPr>
          <w:rFonts w:ascii="Times New Roman" w:hAnsi="Times New Roman" w:cs="Times New Roman"/>
          <w:b/>
          <w:bCs/>
          <w:sz w:val="24"/>
          <w:szCs w:val="24"/>
          <w:lang w:val="en-US"/>
        </w:rPr>
        <w:t>16S rDNA gene sequencing</w:t>
      </w:r>
    </w:p>
    <w:p w14:paraId="0DF71525" w14:textId="5D2355FF" w:rsidR="00FC5155" w:rsidRPr="001A0E64" w:rsidRDefault="00DB17D6" w:rsidP="007142EA">
      <w:pPr>
        <w:spacing w:after="0" w:line="480" w:lineRule="auto"/>
        <w:rPr>
          <w:rFonts w:ascii="Times New Roman" w:hAnsi="Times New Roman" w:cs="Times New Roman"/>
          <w:sz w:val="24"/>
          <w:szCs w:val="24"/>
          <w:lang w:val="en-US"/>
        </w:rPr>
      </w:pPr>
      <w:r w:rsidRPr="001A0E64">
        <w:rPr>
          <w:rFonts w:ascii="Times New Roman" w:hAnsi="Times New Roman" w:cs="Times New Roman"/>
          <w:sz w:val="24"/>
          <w:szCs w:val="24"/>
          <w:lang w:val="en-US"/>
        </w:rPr>
        <w:t>PCR amplification of the bacterial 16S rRNA gene V3-V4 region was performed using primers (FwOvAd_341F:5</w:t>
      </w:r>
      <w:r w:rsidR="00095226" w:rsidRPr="001A0E64">
        <w:rPr>
          <w:rFonts w:ascii="Times New Roman" w:hAnsi="Times New Roman" w:cs="Times New Roman"/>
          <w:sz w:val="24"/>
          <w:szCs w:val="24"/>
          <w:lang w:val="en-US"/>
        </w:rPr>
        <w:t>'</w:t>
      </w:r>
      <w:r w:rsidRPr="001A0E64">
        <w:rPr>
          <w:rFonts w:ascii="Times New Roman" w:hAnsi="Times New Roman" w:cs="Times New Roman"/>
          <w:sz w:val="24"/>
          <w:szCs w:val="24"/>
          <w:lang w:val="en-US"/>
        </w:rPr>
        <w:t>TCGTCGGCAGCGTCAGATGTGTATAAGAGACAGCCTACGGGNGGCWGCAG3</w:t>
      </w:r>
      <w:r w:rsidR="00095226" w:rsidRPr="001A0E64">
        <w:rPr>
          <w:rFonts w:ascii="Times New Roman" w:hAnsi="Times New Roman" w:cs="Times New Roman"/>
          <w:sz w:val="24"/>
          <w:szCs w:val="24"/>
          <w:lang w:val="en-US"/>
        </w:rPr>
        <w:t>'</w:t>
      </w:r>
      <w:r w:rsidRPr="001A0E64">
        <w:rPr>
          <w:rFonts w:ascii="Times New Roman" w:hAnsi="Times New Roman" w:cs="Times New Roman"/>
          <w:sz w:val="24"/>
          <w:szCs w:val="24"/>
          <w:lang w:val="en-US"/>
        </w:rPr>
        <w:t>;</w:t>
      </w:r>
      <w:r w:rsidR="00095226" w:rsidRPr="001A0E64">
        <w:rPr>
          <w:rFonts w:ascii="Times New Roman" w:hAnsi="Times New Roman" w:cs="Times New Roman"/>
          <w:sz w:val="24"/>
          <w:szCs w:val="24"/>
          <w:lang w:val="en-US"/>
        </w:rPr>
        <w:t xml:space="preserve"> RevOvAd_785R:5'</w:t>
      </w:r>
      <w:r w:rsidRPr="001A0E64">
        <w:rPr>
          <w:rFonts w:ascii="Times New Roman" w:hAnsi="Times New Roman" w:cs="Times New Roman"/>
          <w:sz w:val="24"/>
          <w:szCs w:val="24"/>
          <w:lang w:val="en-US"/>
        </w:rPr>
        <w:t>GTCTCGTGGGCTCGGAGATGTGTATAAGAGACAGGACTACHVGGGTATCTAATCC3</w:t>
      </w:r>
      <w:r w:rsidR="00095226" w:rsidRPr="001A0E64">
        <w:rPr>
          <w:rFonts w:ascii="Times New Roman" w:hAnsi="Times New Roman" w:cs="Times New Roman"/>
          <w:sz w:val="24"/>
          <w:szCs w:val="24"/>
          <w:lang w:val="en-US"/>
        </w:rPr>
        <w:t>'</w:t>
      </w:r>
      <w:r w:rsidRPr="001A0E64">
        <w:rPr>
          <w:rFonts w:ascii="Times New Roman" w:hAnsi="Times New Roman" w:cs="Times New Roman"/>
          <w:sz w:val="24"/>
          <w:szCs w:val="24"/>
          <w:lang w:val="en-US"/>
        </w:rPr>
        <w:t xml:space="preserve">) with a Illumina MiSeq engine as being described in details in our previous study </w:t>
      </w:r>
      <w:r w:rsidR="00216E48" w:rsidRPr="001A0E64">
        <w:rPr>
          <w:rFonts w:ascii="Times New Roman" w:hAnsi="Times New Roman" w:cs="Times New Roman"/>
          <w:sz w:val="24"/>
          <w:szCs w:val="24"/>
          <w:lang w:val="en-US"/>
        </w:rPr>
        <w:fldChar w:fldCharType="begin"/>
      </w:r>
      <w:r w:rsidR="00F55DBC" w:rsidRPr="001A0E64">
        <w:rPr>
          <w:rFonts w:ascii="Times New Roman" w:hAnsi="Times New Roman" w:cs="Times New Roman"/>
          <w:sz w:val="24"/>
          <w:szCs w:val="24"/>
          <w:lang w:val="en-US"/>
        </w:rPr>
        <w:instrText xml:space="preserve"> ADDIN EN.CITE &lt;EndNote&gt;&lt;Cite&gt;&lt;Author&gt;Magdy Wasfy&lt;/Author&gt;&lt;Year&gt;2023&lt;/Year&gt;&lt;RecNum&gt;40&lt;/RecNum&gt;&lt;DisplayText&gt;(1)&lt;/DisplayText&gt;&lt;record&gt;&lt;rec-number&gt;40&lt;/rec-number&gt;&lt;foreign-keys&gt;&lt;key app="EN" db-id="z5fvrzde4sds5ye9at9xwdd6rv0p95wrdt25" timestamp="1720798927"&gt;40&lt;/key&gt;&lt;/foreign-keys&gt;&lt;ref-type name="Journal Article"&gt;17&lt;/ref-type&gt;&lt;contributors&gt;&lt;authors&gt;&lt;author&gt;Magdy Wasfy, R.&lt;/author&gt;&lt;author&gt;Mbaye, B.&lt;/author&gt;&lt;author&gt;Borentain, P.&lt;/author&gt;&lt;author&gt;Tidjani Alou, M.&lt;/author&gt;&lt;author&gt;Murillo Ruiz, M. L.&lt;/author&gt;&lt;author&gt;Caputo, A.&lt;/author&gt;&lt;author&gt;Andrieu, C.&lt;/author&gt;&lt;author&gt;Armstrong, N.&lt;/author&gt;&lt;author&gt;Million, M.&lt;/author&gt;&lt;author&gt;Gerolami, R.&lt;/author&gt;&lt;/authors&gt;&lt;/contributors&gt;&lt;auth-address&gt;IHU Méditerranée Infection, 13005 Marseille, France.&amp;#xD;MEPHI, IRD, Aix-Marseille Université, 13005 Marseille, France.&amp;#xD;Unité Hépatologie, Hôpital de la Timone, APHM, 13005 Marseille, France.&amp;#xD;Assistance Publique-Hôpitaux de Marseille (APHM), 13005 Marseille, France.&lt;/auth-address&gt;&lt;titles&gt;&lt;title&gt;Ethanol-Producing Enterocloster bolteae Is Enriched in Chronic Hepatitis B-Associated Gut Dysbiosis: A Case-Control Culturomics Study&lt;/title&gt;&lt;secondary-title&gt;Microorganisms&lt;/secondary-title&gt;&lt;/titles&gt;&lt;periodical&gt;&lt;full-title&gt;Microorganisms&lt;/full-title&gt;&lt;/periodical&gt;&lt;volume&gt;11&lt;/volume&gt;&lt;number&gt;10&lt;/number&gt;&lt;edition&gt;20230928&lt;/edition&gt;&lt;keywords&gt;&lt;keyword&gt;Enterocloster bolteae&lt;/keyword&gt;&lt;keyword&gt;chronic hepatitis B virus infection&lt;/keyword&gt;&lt;keyword&gt;culturomics&lt;/keyword&gt;&lt;keyword&gt;dysbiosis&lt;/keyword&gt;&lt;keyword&gt;gut microbiota&lt;/keyword&gt;&lt;keyword&gt;metagenomics&lt;/keyword&gt;&lt;/keywords&gt;&lt;dates&gt;&lt;year&gt;2023&lt;/year&gt;&lt;pub-dates&gt;&lt;date&gt;Sep 28&lt;/date&gt;&lt;/pub-dates&gt;&lt;/dates&gt;&lt;isbn&gt;2076-2607 (Print)&amp;#xD;2076-2607&lt;/isbn&gt;&lt;accession-num&gt;37894093&lt;/accession-num&gt;&lt;urls&gt;&lt;/urls&gt;&lt;custom1&gt;The authors declare no conflict of interest.&lt;/custom1&gt;&lt;custom2&gt;PMC10608849&lt;/custom2&gt;&lt;electronic-resource-num&gt;10.3390/microorganisms11102437&lt;/electronic-resource-num&gt;&lt;remote-database-provider&gt;NLM&lt;/remote-database-provider&gt;&lt;language&gt;eng&lt;/language&gt;&lt;/record&gt;&lt;/Cite&gt;&lt;/EndNote&gt;</w:instrText>
      </w:r>
      <w:r w:rsidR="00216E48" w:rsidRPr="001A0E64">
        <w:rPr>
          <w:rFonts w:ascii="Times New Roman" w:hAnsi="Times New Roman" w:cs="Times New Roman"/>
          <w:sz w:val="24"/>
          <w:szCs w:val="24"/>
          <w:lang w:val="en-US"/>
        </w:rPr>
        <w:fldChar w:fldCharType="separate"/>
      </w:r>
      <w:r w:rsidR="00F55DBC" w:rsidRPr="001A0E64">
        <w:rPr>
          <w:rFonts w:ascii="Times New Roman" w:hAnsi="Times New Roman" w:cs="Times New Roman"/>
          <w:noProof/>
          <w:sz w:val="24"/>
          <w:szCs w:val="24"/>
          <w:lang w:val="en-US"/>
        </w:rPr>
        <w:t>(1)</w:t>
      </w:r>
      <w:r w:rsidR="00216E48" w:rsidRPr="001A0E64">
        <w:rPr>
          <w:rFonts w:ascii="Times New Roman" w:hAnsi="Times New Roman" w:cs="Times New Roman"/>
          <w:sz w:val="24"/>
          <w:szCs w:val="24"/>
          <w:lang w:val="en-US"/>
        </w:rPr>
        <w:fldChar w:fldCharType="end"/>
      </w:r>
      <w:r w:rsidRPr="001A0E64">
        <w:rPr>
          <w:rFonts w:ascii="Times New Roman" w:hAnsi="Times New Roman" w:cs="Times New Roman"/>
          <w:sz w:val="24"/>
          <w:szCs w:val="24"/>
          <w:lang w:val="en-US"/>
        </w:rPr>
        <w:t>.</w:t>
      </w:r>
    </w:p>
    <w:p w14:paraId="5AF2ED1A" w14:textId="77777777" w:rsidR="00FC5155" w:rsidRPr="001A0E64" w:rsidRDefault="00FC5155" w:rsidP="007142EA">
      <w:pPr>
        <w:spacing w:after="0" w:line="480" w:lineRule="auto"/>
        <w:rPr>
          <w:rFonts w:ascii="Times New Roman" w:hAnsi="Times New Roman" w:cs="Times New Roman"/>
          <w:sz w:val="24"/>
          <w:szCs w:val="24"/>
          <w:lang w:val="en-US"/>
        </w:rPr>
      </w:pPr>
    </w:p>
    <w:p w14:paraId="347EF548" w14:textId="77777777" w:rsidR="00FC5155" w:rsidRPr="001A0E64" w:rsidRDefault="00DB17D6" w:rsidP="007142EA">
      <w:pPr>
        <w:spacing w:after="0" w:line="480" w:lineRule="auto"/>
        <w:rPr>
          <w:rFonts w:ascii="Times New Roman" w:hAnsi="Times New Roman" w:cs="Times New Roman"/>
          <w:b/>
          <w:bCs/>
          <w:sz w:val="24"/>
          <w:szCs w:val="24"/>
          <w:lang w:val="en-US"/>
        </w:rPr>
      </w:pPr>
      <w:r w:rsidRPr="001A0E64">
        <w:rPr>
          <w:rFonts w:ascii="Times New Roman" w:hAnsi="Times New Roman" w:cs="Times New Roman"/>
          <w:b/>
          <w:bCs/>
          <w:sz w:val="24"/>
          <w:szCs w:val="24"/>
          <w:lang w:val="en-US"/>
        </w:rPr>
        <w:t>Bioinformatics analysis</w:t>
      </w:r>
    </w:p>
    <w:p w14:paraId="0594A825" w14:textId="6D700808" w:rsidR="00FC5155" w:rsidRPr="001A0E64" w:rsidRDefault="00DB17D6" w:rsidP="007142EA">
      <w:pPr>
        <w:spacing w:after="0" w:line="480" w:lineRule="auto"/>
        <w:rPr>
          <w:rFonts w:ascii="Times New Roman" w:hAnsi="Times New Roman" w:cs="Times New Roman"/>
          <w:sz w:val="24"/>
          <w:szCs w:val="24"/>
          <w:lang w:val="en-US"/>
        </w:rPr>
      </w:pPr>
      <w:r w:rsidRPr="001A0E64">
        <w:rPr>
          <w:rFonts w:ascii="Times New Roman" w:hAnsi="Times New Roman" w:cs="Times New Roman"/>
          <w:sz w:val="24"/>
          <w:szCs w:val="24"/>
          <w:lang w:val="en-US"/>
        </w:rPr>
        <w:t>The raw sequencing data for all samples were deposited into the NCBI Sequence Read Archive database (</w:t>
      </w:r>
      <w:r w:rsidR="00F96099" w:rsidRPr="001A0E64">
        <w:rPr>
          <w:rFonts w:ascii="Times New Roman" w:hAnsi="Times New Roman" w:cs="Times New Roman"/>
          <w:sz w:val="24"/>
          <w:szCs w:val="24"/>
          <w:lang w:val="en-US"/>
        </w:rPr>
        <w:t>https://www.ncbi.nlm.nih.gov/bioproject/?term=PRJEB62828</w:t>
      </w:r>
      <w:r w:rsidRPr="001A0E64">
        <w:rPr>
          <w:rFonts w:ascii="Times New Roman" w:hAnsi="Times New Roman" w:cs="Times New Roman"/>
          <w:sz w:val="24"/>
          <w:szCs w:val="24"/>
          <w:lang w:val="en-US"/>
        </w:rPr>
        <w:t xml:space="preserve">). Noisy sequencing data were excluded, and chimeric sequences were identified and removed by Chimera Slayer. The clean data were clustered into operational taxonomic units (OTUs) at the 97% similarity threshold using </w:t>
      </w:r>
      <w:r w:rsidR="00BA3361" w:rsidRPr="001A0E64">
        <w:rPr>
          <w:rFonts w:ascii="Times New Roman" w:hAnsi="Times New Roman" w:cs="Times New Roman"/>
          <w:sz w:val="24"/>
          <w:szCs w:val="24"/>
          <w:lang w:val="en-US"/>
        </w:rPr>
        <w:t xml:space="preserve">the </w:t>
      </w:r>
      <w:r w:rsidRPr="001A0E64">
        <w:rPr>
          <w:rFonts w:ascii="Times New Roman" w:hAnsi="Times New Roman" w:cs="Times New Roman"/>
          <w:sz w:val="24"/>
          <w:szCs w:val="24"/>
          <w:lang w:val="en-US"/>
        </w:rPr>
        <w:t>UCLUST algorithm after the removal of singletons.</w:t>
      </w:r>
      <w:r w:rsidR="00476A5A" w:rsidRPr="001A0E64">
        <w:rPr>
          <w:rFonts w:ascii="Times New Roman" w:hAnsi="Times New Roman" w:cs="Times New Roman"/>
          <w:sz w:val="24"/>
          <w:szCs w:val="24"/>
          <w:lang w:val="en-US"/>
        </w:rPr>
        <w:t xml:space="preserve"> </w:t>
      </w:r>
      <w:r w:rsidRPr="001A0E64">
        <w:rPr>
          <w:rFonts w:ascii="Times New Roman" w:hAnsi="Times New Roman" w:cs="Times New Roman"/>
          <w:sz w:val="24"/>
          <w:szCs w:val="24"/>
          <w:lang w:val="en-US"/>
        </w:rPr>
        <w:t xml:space="preserve">The alpha and beta diversity were calculated using the MicrobiomeAnalyst database (https://www.microbiomeanalyst.ca/; Accessed on 30 September 2023) based on the profile of the relative abundance of OTUs in a single sample. Alpha diversity was evaluated through three indexes (Chao1, Simpson, and Shannon) to compare bacterial richness and diversity across samples. Principal Coordinates analysis (PCoA) was conducted using Bray-Curtis dissimilarity to visualize the microbial structure and distribution among the samples. Permutational multivariate analysis of variance (PERMANOVA) was used to assess beta diversity. Linear discriminant analysis (LDA) effect size (LEfSe) used the Kruskal-Wallis rank sum test combined with LDA to detect features with significantly different abundances of various taxa among groups was done with the Microbiome Analyst Platform (https://www.microbiomeanalyst.ca/; Accessed 30 September 2023). A log LDA score &gt;2 was the threshold for discriminating between groups. </w:t>
      </w:r>
    </w:p>
    <w:p w14:paraId="330356E1" w14:textId="77777777" w:rsidR="00401AA9" w:rsidRPr="001A0E64" w:rsidRDefault="00401AA9" w:rsidP="007142EA">
      <w:pPr>
        <w:spacing w:after="0" w:line="480" w:lineRule="auto"/>
        <w:rPr>
          <w:rFonts w:ascii="Times New Roman" w:hAnsi="Times New Roman" w:cs="Times New Roman"/>
          <w:sz w:val="24"/>
          <w:szCs w:val="24"/>
          <w:lang w:val="en-US"/>
        </w:rPr>
      </w:pPr>
    </w:p>
    <w:p w14:paraId="2228BB80" w14:textId="77777777" w:rsidR="00FC5155" w:rsidRPr="001A0E64" w:rsidRDefault="00DB17D6" w:rsidP="007142EA">
      <w:pPr>
        <w:spacing w:after="0" w:line="480" w:lineRule="auto"/>
        <w:rPr>
          <w:rFonts w:ascii="Times New Roman" w:hAnsi="Times New Roman" w:cs="Times New Roman"/>
          <w:b/>
          <w:bCs/>
          <w:sz w:val="24"/>
          <w:szCs w:val="24"/>
          <w:lang w:val="en-US"/>
        </w:rPr>
      </w:pPr>
      <w:r w:rsidRPr="001A0E64">
        <w:rPr>
          <w:rFonts w:ascii="Times New Roman" w:hAnsi="Times New Roman" w:cs="Times New Roman"/>
          <w:b/>
          <w:bCs/>
          <w:sz w:val="24"/>
          <w:szCs w:val="24"/>
          <w:lang w:val="en-US"/>
        </w:rPr>
        <w:t>Statistical analysis</w:t>
      </w:r>
    </w:p>
    <w:p w14:paraId="0FADD51A" w14:textId="344C6348" w:rsidR="006867CE" w:rsidRPr="001A0E64" w:rsidRDefault="00DB17D6" w:rsidP="007142EA">
      <w:pPr>
        <w:spacing w:after="0" w:line="480" w:lineRule="auto"/>
        <w:rPr>
          <w:rFonts w:ascii="Times New Roman" w:hAnsi="Times New Roman" w:cs="Times New Roman"/>
          <w:sz w:val="24"/>
          <w:szCs w:val="24"/>
          <w:lang w:val="en-US"/>
        </w:rPr>
      </w:pPr>
      <w:r w:rsidRPr="001A0E64">
        <w:rPr>
          <w:rFonts w:ascii="Times New Roman" w:hAnsi="Times New Roman" w:cs="Times New Roman"/>
          <w:sz w:val="24"/>
          <w:szCs w:val="24"/>
          <w:lang w:val="en-US"/>
        </w:rPr>
        <w:t>N</w:t>
      </w:r>
      <w:r w:rsidR="00FC5155" w:rsidRPr="001A0E64">
        <w:rPr>
          <w:rFonts w:ascii="Times New Roman" w:hAnsi="Times New Roman" w:cs="Times New Roman"/>
          <w:sz w:val="24"/>
          <w:szCs w:val="24"/>
          <w:lang w:val="en-US"/>
        </w:rPr>
        <w:t xml:space="preserve">ormal distribution was determined using either D'Agostino-Pearson or the Kolmogorov-Smirnov test. One-way analysis of variance was performed to compare continuous variables between two groups. Differences between groups were determined by using the non-parametric Kruskal-Wallis and Mann-Whitney U test. Spearman rank correlation was used to </w:t>
      </w:r>
      <w:r w:rsidR="00FC5155" w:rsidRPr="001A0E64">
        <w:rPr>
          <w:rFonts w:ascii="Times New Roman" w:hAnsi="Times New Roman" w:cs="Times New Roman"/>
          <w:sz w:val="24"/>
          <w:szCs w:val="24"/>
          <w:lang w:val="en-US"/>
        </w:rPr>
        <w:lastRenderedPageBreak/>
        <w:t xml:space="preserve">calculate the relationship between microbial makers and clinical indicators. </w:t>
      </w:r>
      <w:r w:rsidR="00BA3361" w:rsidRPr="001A0E64">
        <w:rPr>
          <w:rFonts w:ascii="Times New Roman" w:hAnsi="Times New Roman" w:cs="Times New Roman"/>
          <w:sz w:val="24"/>
          <w:szCs w:val="24"/>
          <w:lang w:val="en-US"/>
        </w:rPr>
        <w:t>The two</w:t>
      </w:r>
      <w:r w:rsidR="00FC5155" w:rsidRPr="001A0E64">
        <w:rPr>
          <w:rFonts w:ascii="Times New Roman" w:hAnsi="Times New Roman" w:cs="Times New Roman"/>
          <w:sz w:val="24"/>
          <w:szCs w:val="24"/>
          <w:lang w:val="en-US"/>
        </w:rPr>
        <w:t>-sided Fisher's exact test was used for significant detection frequency difference. All statistical analyses were calculated using GraphPad Prism Software for Windows (GraphPad Software, San Diego, CA, USA) (version 9.0). P values less than 0.05 were considered significant differences.</w:t>
      </w:r>
    </w:p>
    <w:p w14:paraId="1AD4F162" w14:textId="77777777" w:rsidR="006867CE" w:rsidRPr="001A0E64" w:rsidRDefault="006867CE" w:rsidP="007142EA">
      <w:pPr>
        <w:spacing w:after="0" w:line="480" w:lineRule="auto"/>
        <w:rPr>
          <w:rFonts w:ascii="Times New Roman" w:hAnsi="Times New Roman" w:cs="Times New Roman"/>
          <w:sz w:val="24"/>
          <w:szCs w:val="24"/>
          <w:lang w:val="en-US"/>
        </w:rPr>
      </w:pPr>
    </w:p>
    <w:p w14:paraId="763CF325" w14:textId="5FA7B666" w:rsidR="006867CE" w:rsidRPr="001A0E64" w:rsidRDefault="003C376B" w:rsidP="007142EA">
      <w:pPr>
        <w:spacing w:after="0" w:line="480" w:lineRule="auto"/>
        <w:rPr>
          <w:rFonts w:ascii="Times New Roman" w:hAnsi="Times New Roman" w:cs="Times New Roman"/>
          <w:b/>
          <w:bCs/>
          <w:sz w:val="24"/>
          <w:szCs w:val="24"/>
          <w:lang w:val="en-US"/>
        </w:rPr>
      </w:pPr>
      <w:r w:rsidRPr="001A0E64">
        <w:rPr>
          <w:rFonts w:ascii="Times New Roman" w:hAnsi="Times New Roman" w:cs="Times New Roman"/>
          <w:b/>
          <w:bCs/>
          <w:sz w:val="24"/>
          <w:szCs w:val="24"/>
          <w:lang w:val="en-US"/>
        </w:rPr>
        <w:t>SUPPLEMENTARY RESULTS</w:t>
      </w:r>
    </w:p>
    <w:p w14:paraId="1B48DBA3" w14:textId="77777777" w:rsidR="002A2CA4" w:rsidRPr="001A0E64" w:rsidRDefault="00DB17D6" w:rsidP="002A2CA4">
      <w:pPr>
        <w:spacing w:after="0" w:line="480" w:lineRule="auto"/>
        <w:rPr>
          <w:rFonts w:ascii="Times New Roman" w:hAnsi="Times New Roman" w:cs="Times New Roman"/>
          <w:b/>
          <w:bCs/>
          <w:i/>
          <w:iCs/>
          <w:sz w:val="24"/>
          <w:szCs w:val="24"/>
          <w:lang w:val="en-US"/>
        </w:rPr>
      </w:pPr>
      <w:r w:rsidRPr="001A0E64">
        <w:rPr>
          <w:rFonts w:ascii="Times New Roman" w:hAnsi="Times New Roman" w:cs="Times New Roman"/>
          <w:b/>
          <w:bCs/>
          <w:i/>
          <w:iCs/>
          <w:sz w:val="24"/>
          <w:szCs w:val="24"/>
          <w:lang w:val="en-US"/>
        </w:rPr>
        <w:t>Characteristics of the study participants</w:t>
      </w:r>
    </w:p>
    <w:p w14:paraId="551EC62B" w14:textId="09B2D266" w:rsidR="002A2CA4" w:rsidRPr="001A0E64" w:rsidRDefault="00DB17D6" w:rsidP="002A2CA4">
      <w:pPr>
        <w:spacing w:after="0" w:line="480" w:lineRule="auto"/>
        <w:rPr>
          <w:rFonts w:ascii="Times New Roman" w:hAnsi="Times New Roman" w:cs="Times New Roman"/>
          <w:sz w:val="24"/>
          <w:szCs w:val="24"/>
          <w:lang w:val="en-US"/>
        </w:rPr>
      </w:pPr>
      <w:r w:rsidRPr="001A0E64">
        <w:rPr>
          <w:rFonts w:ascii="Times New Roman" w:hAnsi="Times New Roman" w:cs="Times New Roman"/>
          <w:sz w:val="24"/>
          <w:szCs w:val="24"/>
          <w:lang w:val="en-US"/>
        </w:rPr>
        <w:t>After a strict inclusion and exclusion process, 59 participants were enrolled in our study, including 35 patients with ALD and 24 controls. The ALD group was subdivided into ALD without HCC (ALD-NoHCC</w:t>
      </w:r>
      <w:r w:rsidR="0079665E" w:rsidRPr="001A0E64">
        <w:rPr>
          <w:rFonts w:ascii="Times New Roman" w:hAnsi="Times New Roman" w:cs="Times New Roman"/>
          <w:sz w:val="24"/>
          <w:szCs w:val="24"/>
          <w:lang w:val="en-US"/>
        </w:rPr>
        <w:t xml:space="preserve">, </w:t>
      </w:r>
      <w:r w:rsidRPr="001A0E64">
        <w:rPr>
          <w:rFonts w:ascii="Times New Roman" w:hAnsi="Times New Roman" w:cs="Times New Roman"/>
          <w:sz w:val="24"/>
          <w:szCs w:val="24"/>
          <w:lang w:val="en-US"/>
        </w:rPr>
        <w:t>n=16) and with HCC (ALD-HCC</w:t>
      </w:r>
      <w:r w:rsidR="0079665E" w:rsidRPr="001A0E64">
        <w:rPr>
          <w:rFonts w:ascii="Times New Roman" w:hAnsi="Times New Roman" w:cs="Times New Roman"/>
          <w:sz w:val="24"/>
          <w:szCs w:val="24"/>
          <w:lang w:val="en-US"/>
        </w:rPr>
        <w:t xml:space="preserve">, </w:t>
      </w:r>
      <w:r w:rsidRPr="001A0E64">
        <w:rPr>
          <w:rFonts w:ascii="Times New Roman" w:hAnsi="Times New Roman" w:cs="Times New Roman"/>
          <w:sz w:val="24"/>
          <w:szCs w:val="24"/>
          <w:lang w:val="en-US"/>
        </w:rPr>
        <w:t>n=19) (</w:t>
      </w:r>
      <w:r w:rsidR="003C376B" w:rsidRPr="001A0E64">
        <w:rPr>
          <w:rFonts w:ascii="Times New Roman" w:hAnsi="Times New Roman" w:cs="Times New Roman"/>
          <w:sz w:val="24"/>
          <w:szCs w:val="24"/>
          <w:lang w:val="en-US"/>
        </w:rPr>
        <w:t xml:space="preserve">Supplementary </w:t>
      </w:r>
      <w:r w:rsidRPr="001A0E64">
        <w:rPr>
          <w:rFonts w:ascii="Times New Roman" w:hAnsi="Times New Roman" w:cs="Times New Roman"/>
          <w:sz w:val="24"/>
          <w:szCs w:val="24"/>
          <w:lang w:val="en-US"/>
        </w:rPr>
        <w:t>Fig</w:t>
      </w:r>
      <w:r w:rsidR="005F3375" w:rsidRPr="001A0E64">
        <w:rPr>
          <w:rFonts w:ascii="Times New Roman" w:hAnsi="Times New Roman" w:cs="Times New Roman"/>
          <w:sz w:val="24"/>
          <w:szCs w:val="24"/>
          <w:lang w:val="en-US"/>
        </w:rPr>
        <w:t>ure</w:t>
      </w:r>
      <w:r w:rsidRPr="001A0E64">
        <w:rPr>
          <w:rFonts w:ascii="Times New Roman" w:hAnsi="Times New Roman" w:cs="Times New Roman"/>
          <w:sz w:val="24"/>
          <w:szCs w:val="24"/>
          <w:lang w:val="en-US"/>
        </w:rPr>
        <w:t xml:space="preserve"> 1). The clinical characteristics of the groups are shown in </w:t>
      </w:r>
      <w:r w:rsidR="003C376B" w:rsidRPr="001A0E64">
        <w:rPr>
          <w:rFonts w:ascii="Times New Roman" w:hAnsi="Times New Roman" w:cs="Times New Roman"/>
          <w:sz w:val="24"/>
          <w:szCs w:val="24"/>
          <w:lang w:val="en-US"/>
        </w:rPr>
        <w:t xml:space="preserve">Supplementary </w:t>
      </w:r>
      <w:r w:rsidRPr="001A0E64">
        <w:rPr>
          <w:rFonts w:ascii="Times New Roman" w:hAnsi="Times New Roman" w:cs="Times New Roman"/>
          <w:sz w:val="24"/>
          <w:szCs w:val="24"/>
          <w:lang w:val="en-US"/>
        </w:rPr>
        <w:t xml:space="preserve">Table 1. </w:t>
      </w:r>
      <w:r w:rsidR="00690493" w:rsidRPr="001A0E64">
        <w:rPr>
          <w:rFonts w:ascii="Times New Roman" w:hAnsi="Times New Roman" w:cs="Times New Roman"/>
          <w:sz w:val="24"/>
          <w:szCs w:val="24"/>
          <w:lang w:val="en-US"/>
        </w:rPr>
        <w:t xml:space="preserve">The three groups were relatively well-balanced in sample size, allowing </w:t>
      </w:r>
      <w:r w:rsidR="00BE6CF3" w:rsidRPr="001A0E64">
        <w:rPr>
          <w:rFonts w:ascii="Times New Roman" w:hAnsi="Times New Roman" w:cs="Times New Roman"/>
          <w:sz w:val="24"/>
          <w:szCs w:val="24"/>
          <w:lang w:val="en-US"/>
        </w:rPr>
        <w:t>relevant comparisons</w:t>
      </w:r>
      <w:r w:rsidR="00690493" w:rsidRPr="001A0E64">
        <w:rPr>
          <w:rFonts w:ascii="Times New Roman" w:hAnsi="Times New Roman" w:cs="Times New Roman"/>
          <w:sz w:val="24"/>
          <w:szCs w:val="24"/>
          <w:lang w:val="en-US"/>
        </w:rPr>
        <w:t>.</w:t>
      </w:r>
      <w:r w:rsidR="0083352E" w:rsidRPr="001A0E64">
        <w:rPr>
          <w:rFonts w:ascii="Times New Roman" w:hAnsi="Times New Roman" w:cs="Times New Roman"/>
          <w:sz w:val="24"/>
          <w:szCs w:val="24"/>
          <w:lang w:val="en-US"/>
        </w:rPr>
        <w:t xml:space="preserve"> </w:t>
      </w:r>
      <w:r w:rsidR="0049534E" w:rsidRPr="001A0E64">
        <w:rPr>
          <w:rFonts w:ascii="Times New Roman" w:hAnsi="Times New Roman" w:cs="Times New Roman"/>
          <w:sz w:val="24"/>
          <w:szCs w:val="24"/>
          <w:lang w:val="en-US"/>
        </w:rPr>
        <w:t xml:space="preserve">Compared to controls, </w:t>
      </w:r>
      <w:r w:rsidR="0083352E" w:rsidRPr="001A0E64">
        <w:rPr>
          <w:rFonts w:ascii="Times New Roman" w:hAnsi="Times New Roman" w:cs="Times New Roman"/>
          <w:sz w:val="24"/>
          <w:szCs w:val="24"/>
          <w:lang w:val="en-US"/>
        </w:rPr>
        <w:t xml:space="preserve">ALD </w:t>
      </w:r>
      <w:r w:rsidR="0059443D" w:rsidRPr="001A0E64">
        <w:rPr>
          <w:rFonts w:ascii="Times New Roman" w:hAnsi="Times New Roman" w:cs="Times New Roman"/>
          <w:sz w:val="24"/>
          <w:szCs w:val="24"/>
          <w:lang w:val="en-US"/>
        </w:rPr>
        <w:t xml:space="preserve">was associated with male gender, </w:t>
      </w:r>
      <w:r w:rsidR="0049534E" w:rsidRPr="001A0E64">
        <w:rPr>
          <w:rFonts w:ascii="Times New Roman" w:hAnsi="Times New Roman" w:cs="Times New Roman"/>
          <w:sz w:val="24"/>
          <w:szCs w:val="24"/>
          <w:lang w:val="en-US"/>
        </w:rPr>
        <w:t>high blood pressure, and smoking, as expected</w:t>
      </w:r>
      <w:r w:rsidR="00D11999" w:rsidRPr="001A0E64">
        <w:rPr>
          <w:rFonts w:ascii="Times New Roman" w:hAnsi="Times New Roman" w:cs="Times New Roman"/>
          <w:sz w:val="24"/>
          <w:szCs w:val="24"/>
          <w:lang w:val="en-US"/>
        </w:rPr>
        <w:t xml:space="preserve"> (</w:t>
      </w:r>
      <w:r w:rsidR="00B65BA7" w:rsidRPr="001A0E64">
        <w:rPr>
          <w:rFonts w:ascii="Times New Roman" w:hAnsi="Times New Roman" w:cs="Times New Roman"/>
          <w:sz w:val="24"/>
          <w:szCs w:val="24"/>
          <w:lang w:val="en-US"/>
        </w:rPr>
        <w:t xml:space="preserve">Supplementary </w:t>
      </w:r>
      <w:r w:rsidR="00D11999" w:rsidRPr="001A0E64">
        <w:rPr>
          <w:rFonts w:ascii="Times New Roman" w:hAnsi="Times New Roman" w:cs="Times New Roman"/>
          <w:sz w:val="24"/>
          <w:szCs w:val="24"/>
          <w:lang w:val="en-US"/>
        </w:rPr>
        <w:t>Table 1)</w:t>
      </w:r>
      <w:r w:rsidR="0049534E" w:rsidRPr="001A0E64">
        <w:rPr>
          <w:rFonts w:ascii="Times New Roman" w:hAnsi="Times New Roman" w:cs="Times New Roman"/>
          <w:sz w:val="24"/>
          <w:szCs w:val="24"/>
          <w:lang w:val="en-US"/>
        </w:rPr>
        <w:t xml:space="preserve">. </w:t>
      </w:r>
    </w:p>
    <w:p w14:paraId="18A5442D" w14:textId="77777777" w:rsidR="002A2CA4" w:rsidRPr="001A0E64" w:rsidRDefault="002A2CA4" w:rsidP="002A2CA4">
      <w:pPr>
        <w:spacing w:after="0" w:line="480" w:lineRule="auto"/>
        <w:rPr>
          <w:rFonts w:ascii="Times New Roman" w:hAnsi="Times New Roman" w:cs="Times New Roman"/>
          <w:sz w:val="24"/>
          <w:szCs w:val="24"/>
          <w:lang w:val="en-US"/>
        </w:rPr>
      </w:pPr>
    </w:p>
    <w:p w14:paraId="1735430C" w14:textId="77777777" w:rsidR="00347AB0" w:rsidRPr="001A0E64" w:rsidRDefault="00DB17D6" w:rsidP="005F3375">
      <w:pPr>
        <w:spacing w:after="0" w:line="480" w:lineRule="auto"/>
        <w:rPr>
          <w:rFonts w:ascii="Times New Roman" w:hAnsi="Times New Roman" w:cs="Times New Roman"/>
          <w:b/>
          <w:bCs/>
          <w:i/>
          <w:iCs/>
          <w:sz w:val="24"/>
          <w:szCs w:val="24"/>
          <w:lang w:val="en-US"/>
        </w:rPr>
      </w:pPr>
      <w:r w:rsidRPr="001A0E64">
        <w:rPr>
          <w:rFonts w:ascii="Times New Roman" w:hAnsi="Times New Roman" w:cs="Times New Roman"/>
          <w:b/>
          <w:bCs/>
          <w:i/>
          <w:iCs/>
          <w:sz w:val="24"/>
          <w:szCs w:val="24"/>
          <w:lang w:val="en-US"/>
        </w:rPr>
        <w:t>Four genera associated with ALD by culturomics</w:t>
      </w:r>
    </w:p>
    <w:p w14:paraId="7159EEE2" w14:textId="1C125CE5" w:rsidR="005F3375" w:rsidRPr="001A0E64" w:rsidRDefault="00DB17D6" w:rsidP="005F3375">
      <w:pPr>
        <w:spacing w:after="0" w:line="480" w:lineRule="auto"/>
        <w:rPr>
          <w:rFonts w:ascii="Times New Roman" w:hAnsi="Times New Roman" w:cs="Times New Roman"/>
          <w:sz w:val="24"/>
          <w:szCs w:val="24"/>
          <w:lang w:val="en-US"/>
        </w:rPr>
      </w:pPr>
      <w:r w:rsidRPr="001A0E64">
        <w:rPr>
          <w:rFonts w:ascii="Times New Roman" w:hAnsi="Times New Roman" w:cs="Times New Roman"/>
          <w:sz w:val="24"/>
          <w:szCs w:val="24"/>
          <w:lang w:val="en-US"/>
        </w:rPr>
        <w:t>Overall, twenty-one samples were analyzed using microbial culturomics</w:t>
      </w:r>
      <w:r w:rsidR="001D3407" w:rsidRPr="001A0E64">
        <w:rPr>
          <w:rFonts w:ascii="Times New Roman" w:hAnsi="Times New Roman" w:cs="Times New Roman"/>
          <w:sz w:val="24"/>
          <w:szCs w:val="24"/>
          <w:lang w:val="en-US"/>
        </w:rPr>
        <w:t xml:space="preserve"> (5 ALD-HCC, 6 ALD-NoHCC, and 10 CTL)</w:t>
      </w:r>
      <w:r w:rsidR="0074519D" w:rsidRPr="001A0E64">
        <w:rPr>
          <w:rFonts w:ascii="Times New Roman" w:hAnsi="Times New Roman" w:cs="Times New Roman"/>
          <w:sz w:val="24"/>
          <w:szCs w:val="24"/>
          <w:lang w:val="en-US"/>
        </w:rPr>
        <w:t xml:space="preserve">, </w:t>
      </w:r>
      <w:r w:rsidR="00485E83" w:rsidRPr="001A0E64">
        <w:rPr>
          <w:rFonts w:ascii="Times New Roman" w:hAnsi="Times New Roman" w:cs="Times New Roman"/>
          <w:sz w:val="24"/>
          <w:szCs w:val="24"/>
          <w:lang w:val="en-US"/>
        </w:rPr>
        <w:t>allowing t</w:t>
      </w:r>
      <w:r w:rsidR="0018533F" w:rsidRPr="001A0E64">
        <w:rPr>
          <w:rFonts w:ascii="Times New Roman" w:hAnsi="Times New Roman" w:cs="Times New Roman"/>
          <w:sz w:val="24"/>
          <w:szCs w:val="24"/>
          <w:lang w:val="en-US"/>
        </w:rPr>
        <w:t>he isolation and identif</w:t>
      </w:r>
      <w:r w:rsidR="00485E83" w:rsidRPr="001A0E64">
        <w:rPr>
          <w:rFonts w:ascii="Times New Roman" w:hAnsi="Times New Roman" w:cs="Times New Roman"/>
          <w:sz w:val="24"/>
          <w:szCs w:val="24"/>
          <w:lang w:val="en-US"/>
        </w:rPr>
        <w:t xml:space="preserve">ication of </w:t>
      </w:r>
      <w:r w:rsidR="00D57311" w:rsidRPr="001A0E64">
        <w:rPr>
          <w:rFonts w:ascii="Times New Roman" w:hAnsi="Times New Roman" w:cs="Times New Roman"/>
          <w:sz w:val="24"/>
          <w:szCs w:val="24"/>
          <w:lang w:val="en-US"/>
        </w:rPr>
        <w:t>32,088</w:t>
      </w:r>
      <w:r w:rsidR="00485E83" w:rsidRPr="001A0E64">
        <w:rPr>
          <w:rFonts w:ascii="Times New Roman" w:hAnsi="Times New Roman" w:cs="Times New Roman"/>
          <w:sz w:val="24"/>
          <w:szCs w:val="24"/>
          <w:lang w:val="en-US"/>
        </w:rPr>
        <w:t xml:space="preserve"> colonies</w:t>
      </w:r>
      <w:r w:rsidR="00BD3CC7" w:rsidRPr="001A0E64">
        <w:rPr>
          <w:rFonts w:ascii="Times New Roman" w:hAnsi="Times New Roman" w:cs="Times New Roman"/>
          <w:sz w:val="24"/>
          <w:szCs w:val="24"/>
          <w:lang w:val="en-US"/>
        </w:rPr>
        <w:t xml:space="preserve"> (Table S1)</w:t>
      </w:r>
      <w:r w:rsidR="00485E83" w:rsidRPr="001A0E64">
        <w:rPr>
          <w:rFonts w:ascii="Times New Roman" w:hAnsi="Times New Roman" w:cs="Times New Roman"/>
          <w:sz w:val="24"/>
          <w:szCs w:val="24"/>
          <w:lang w:val="en-US"/>
        </w:rPr>
        <w:t xml:space="preserve">. </w:t>
      </w:r>
      <w:r w:rsidR="008E2FAE" w:rsidRPr="001A0E64">
        <w:rPr>
          <w:rFonts w:ascii="Times New Roman" w:hAnsi="Times New Roman" w:cs="Times New Roman"/>
          <w:sz w:val="24"/>
          <w:szCs w:val="24"/>
          <w:lang w:val="en-US"/>
        </w:rPr>
        <w:t>F</w:t>
      </w:r>
      <w:r w:rsidRPr="001A0E64">
        <w:rPr>
          <w:rFonts w:ascii="Times New Roman" w:hAnsi="Times New Roman" w:cs="Times New Roman"/>
          <w:sz w:val="24"/>
          <w:szCs w:val="24"/>
          <w:lang w:val="en-US"/>
        </w:rPr>
        <w:t>or patients with ALD, 17,308 colonies were isolated and tested using MALDI</w:t>
      </w:r>
      <w:r w:rsidR="00955EB7" w:rsidRPr="001A0E64">
        <w:rPr>
          <w:rFonts w:ascii="Times New Roman" w:hAnsi="Times New Roman" w:cs="Times New Roman"/>
          <w:sz w:val="24"/>
          <w:szCs w:val="24"/>
          <w:lang w:val="en-US"/>
        </w:rPr>
        <w:t>-</w:t>
      </w:r>
      <w:r w:rsidRPr="001A0E64">
        <w:rPr>
          <w:rFonts w:ascii="Times New Roman" w:hAnsi="Times New Roman" w:cs="Times New Roman"/>
          <w:sz w:val="24"/>
          <w:szCs w:val="24"/>
          <w:lang w:val="en-US"/>
        </w:rPr>
        <w:t xml:space="preserve">TOF MS with an average of 1,573 ± 333 colonies per sample. For control samples, 14,780 colonies were isolated, with an average of 1,478 ± 265 colonies per sample (p = 0.48). </w:t>
      </w:r>
      <w:r w:rsidR="000F2D86" w:rsidRPr="001A0E64">
        <w:rPr>
          <w:rFonts w:ascii="Times New Roman" w:hAnsi="Times New Roman" w:cs="Times New Roman"/>
          <w:sz w:val="24"/>
          <w:szCs w:val="24"/>
          <w:lang w:val="en-US"/>
        </w:rPr>
        <w:t xml:space="preserve">Diversity at the species level was found to be increased </w:t>
      </w:r>
      <w:r w:rsidR="008F0BAA" w:rsidRPr="001A0E64">
        <w:rPr>
          <w:rFonts w:ascii="Times New Roman" w:hAnsi="Times New Roman" w:cs="Times New Roman"/>
          <w:sz w:val="24"/>
          <w:szCs w:val="24"/>
          <w:lang w:val="en-US"/>
        </w:rPr>
        <w:t>in the ALD group for f</w:t>
      </w:r>
      <w:r w:rsidR="008C504C" w:rsidRPr="001A0E64">
        <w:rPr>
          <w:rFonts w:ascii="Times New Roman" w:hAnsi="Times New Roman" w:cs="Times New Roman"/>
          <w:sz w:val="24"/>
          <w:szCs w:val="24"/>
          <w:lang w:val="en-US"/>
        </w:rPr>
        <w:t xml:space="preserve">our bacterial genera, </w:t>
      </w:r>
      <w:r w:rsidR="004D2773" w:rsidRPr="001A0E64">
        <w:rPr>
          <w:rFonts w:ascii="Times New Roman" w:hAnsi="Times New Roman" w:cs="Times New Roman"/>
          <w:sz w:val="24"/>
          <w:szCs w:val="24"/>
          <w:lang w:val="en-US"/>
        </w:rPr>
        <w:t>all belonging to one phylum (</w:t>
      </w:r>
      <w:r w:rsidR="008C504C" w:rsidRPr="001A0E64">
        <w:rPr>
          <w:rFonts w:ascii="Times New Roman" w:hAnsi="Times New Roman" w:cs="Times New Roman"/>
          <w:i/>
          <w:iCs/>
          <w:sz w:val="24"/>
          <w:szCs w:val="24"/>
          <w:lang w:val="en-US"/>
        </w:rPr>
        <w:t>Bacillota</w:t>
      </w:r>
      <w:r w:rsidR="004D2773" w:rsidRPr="001A0E64">
        <w:rPr>
          <w:rFonts w:ascii="Times New Roman" w:hAnsi="Times New Roman" w:cs="Times New Roman"/>
          <w:sz w:val="24"/>
          <w:szCs w:val="24"/>
          <w:lang w:val="en-US"/>
        </w:rPr>
        <w:t>)</w:t>
      </w:r>
      <w:r w:rsidR="008C504C" w:rsidRPr="001A0E64">
        <w:rPr>
          <w:rFonts w:ascii="Times New Roman" w:hAnsi="Times New Roman" w:cs="Times New Roman"/>
          <w:sz w:val="24"/>
          <w:szCs w:val="24"/>
          <w:lang w:val="en-US"/>
        </w:rPr>
        <w:t xml:space="preserve">, including </w:t>
      </w:r>
      <w:r w:rsidR="008C504C" w:rsidRPr="001A0E64">
        <w:rPr>
          <w:rFonts w:ascii="Times New Roman" w:hAnsi="Times New Roman" w:cs="Times New Roman"/>
          <w:i/>
          <w:iCs/>
          <w:sz w:val="24"/>
          <w:szCs w:val="24"/>
          <w:lang w:val="en-US"/>
        </w:rPr>
        <w:t>Thomasclavelia</w:t>
      </w:r>
      <w:r w:rsidR="008C504C" w:rsidRPr="001A0E64">
        <w:rPr>
          <w:rFonts w:ascii="Times New Roman" w:hAnsi="Times New Roman" w:cs="Times New Roman"/>
          <w:sz w:val="24"/>
          <w:szCs w:val="24"/>
          <w:lang w:val="en-US"/>
        </w:rPr>
        <w:t xml:space="preserve"> (p = 0.0016), </w:t>
      </w:r>
      <w:r w:rsidR="008C504C" w:rsidRPr="001A0E64">
        <w:rPr>
          <w:rFonts w:ascii="Times New Roman" w:hAnsi="Times New Roman" w:cs="Times New Roman"/>
          <w:i/>
          <w:iCs/>
          <w:sz w:val="24"/>
          <w:szCs w:val="24"/>
          <w:lang w:val="en-US"/>
        </w:rPr>
        <w:lastRenderedPageBreak/>
        <w:t>Enterocloster</w:t>
      </w:r>
      <w:r w:rsidR="008C504C" w:rsidRPr="001A0E64">
        <w:rPr>
          <w:rFonts w:ascii="Times New Roman" w:hAnsi="Times New Roman" w:cs="Times New Roman"/>
          <w:sz w:val="24"/>
          <w:szCs w:val="24"/>
          <w:lang w:val="en-US"/>
        </w:rPr>
        <w:t xml:space="preserve"> (</w:t>
      </w:r>
      <w:r w:rsidR="00BD3CC7" w:rsidRPr="001A0E64">
        <w:rPr>
          <w:rFonts w:ascii="Times New Roman" w:hAnsi="Times New Roman" w:cs="Times New Roman"/>
          <w:sz w:val="24"/>
          <w:szCs w:val="24"/>
          <w:lang w:val="en-US"/>
        </w:rPr>
        <w:t xml:space="preserve">p = </w:t>
      </w:r>
      <w:r w:rsidR="008C504C" w:rsidRPr="001A0E64">
        <w:rPr>
          <w:rFonts w:ascii="Times New Roman" w:hAnsi="Times New Roman" w:cs="Times New Roman"/>
          <w:sz w:val="24"/>
          <w:szCs w:val="24"/>
          <w:lang w:val="en-US"/>
        </w:rPr>
        <w:t xml:space="preserve">0.0058), </w:t>
      </w:r>
      <w:r w:rsidR="008C504C" w:rsidRPr="001A0E64">
        <w:rPr>
          <w:rFonts w:ascii="Times New Roman" w:hAnsi="Times New Roman" w:cs="Times New Roman"/>
          <w:i/>
          <w:iCs/>
          <w:sz w:val="24"/>
          <w:szCs w:val="24"/>
          <w:lang w:val="en-US"/>
        </w:rPr>
        <w:t>Clostridium</w:t>
      </w:r>
      <w:r w:rsidR="008C504C" w:rsidRPr="001A0E64">
        <w:rPr>
          <w:rFonts w:ascii="Times New Roman" w:hAnsi="Times New Roman" w:cs="Times New Roman"/>
          <w:sz w:val="24"/>
          <w:szCs w:val="24"/>
          <w:lang w:val="en-US"/>
        </w:rPr>
        <w:t xml:space="preserve"> (</w:t>
      </w:r>
      <w:r w:rsidR="00BD3CC7" w:rsidRPr="001A0E64">
        <w:rPr>
          <w:rFonts w:ascii="Times New Roman" w:hAnsi="Times New Roman" w:cs="Times New Roman"/>
          <w:sz w:val="24"/>
          <w:szCs w:val="24"/>
          <w:lang w:val="en-US"/>
        </w:rPr>
        <w:t xml:space="preserve">p = </w:t>
      </w:r>
      <w:r w:rsidR="008C504C" w:rsidRPr="001A0E64">
        <w:rPr>
          <w:rFonts w:ascii="Times New Roman" w:hAnsi="Times New Roman" w:cs="Times New Roman"/>
          <w:sz w:val="24"/>
          <w:szCs w:val="24"/>
          <w:lang w:val="en-US"/>
        </w:rPr>
        <w:t xml:space="preserve">0.0021) and </w:t>
      </w:r>
      <w:r w:rsidR="008C504C" w:rsidRPr="001A0E64">
        <w:rPr>
          <w:rFonts w:ascii="Times New Roman" w:hAnsi="Times New Roman" w:cs="Times New Roman"/>
          <w:i/>
          <w:iCs/>
          <w:sz w:val="24"/>
          <w:szCs w:val="24"/>
          <w:lang w:val="en-US"/>
        </w:rPr>
        <w:t>Peptoniphilus</w:t>
      </w:r>
      <w:r w:rsidR="008C504C" w:rsidRPr="001A0E64">
        <w:rPr>
          <w:rFonts w:ascii="Times New Roman" w:hAnsi="Times New Roman" w:cs="Times New Roman"/>
          <w:sz w:val="24"/>
          <w:szCs w:val="24"/>
          <w:lang w:val="en-US"/>
        </w:rPr>
        <w:t xml:space="preserve"> (</w:t>
      </w:r>
      <w:r w:rsidR="00BD3CC7" w:rsidRPr="001A0E64">
        <w:rPr>
          <w:rFonts w:ascii="Times New Roman" w:hAnsi="Times New Roman" w:cs="Times New Roman"/>
          <w:sz w:val="24"/>
          <w:szCs w:val="24"/>
          <w:lang w:val="en-US"/>
        </w:rPr>
        <w:t xml:space="preserve">p= </w:t>
      </w:r>
      <w:r w:rsidR="008C504C" w:rsidRPr="001A0E64">
        <w:rPr>
          <w:rFonts w:ascii="Times New Roman" w:hAnsi="Times New Roman" w:cs="Times New Roman"/>
          <w:sz w:val="24"/>
          <w:szCs w:val="24"/>
          <w:lang w:val="en-US"/>
        </w:rPr>
        <w:t>0.0044</w:t>
      </w:r>
      <w:r w:rsidR="004F23E4" w:rsidRPr="001A0E64">
        <w:rPr>
          <w:rFonts w:ascii="Times New Roman" w:hAnsi="Times New Roman" w:cs="Times New Roman"/>
          <w:sz w:val="24"/>
          <w:szCs w:val="24"/>
          <w:lang w:val="en-US"/>
        </w:rPr>
        <w:t xml:space="preserve">, </w:t>
      </w:r>
      <w:r w:rsidR="008C504C" w:rsidRPr="001A0E64">
        <w:rPr>
          <w:rFonts w:ascii="Times New Roman" w:hAnsi="Times New Roman" w:cs="Times New Roman"/>
          <w:sz w:val="24"/>
          <w:szCs w:val="24"/>
          <w:lang w:val="en-US"/>
        </w:rPr>
        <w:t>Figure 2a).</w:t>
      </w:r>
      <w:r w:rsidR="007A3E33" w:rsidRPr="001A0E64">
        <w:rPr>
          <w:rFonts w:ascii="Times New Roman" w:hAnsi="Times New Roman" w:cs="Times New Roman"/>
          <w:sz w:val="24"/>
          <w:szCs w:val="24"/>
          <w:lang w:val="en-US"/>
        </w:rPr>
        <w:t xml:space="preserve"> </w:t>
      </w:r>
    </w:p>
    <w:p w14:paraId="65EF5812" w14:textId="77777777" w:rsidR="00A549F9" w:rsidRPr="001A0E64" w:rsidRDefault="00A549F9" w:rsidP="005F3375">
      <w:pPr>
        <w:spacing w:after="0" w:line="480" w:lineRule="auto"/>
        <w:rPr>
          <w:rFonts w:ascii="Times New Roman" w:hAnsi="Times New Roman" w:cs="Times New Roman"/>
          <w:sz w:val="24"/>
          <w:szCs w:val="24"/>
          <w:lang w:val="en-US"/>
        </w:rPr>
      </w:pPr>
    </w:p>
    <w:p w14:paraId="2A12A679" w14:textId="77777777" w:rsidR="009709FE" w:rsidRPr="001A0E64" w:rsidRDefault="00DB17D6" w:rsidP="009709FE">
      <w:pPr>
        <w:spacing w:after="0" w:line="480" w:lineRule="auto"/>
        <w:rPr>
          <w:rFonts w:ascii="Times New Roman" w:hAnsi="Times New Roman" w:cs="Times New Roman"/>
          <w:b/>
          <w:bCs/>
          <w:i/>
          <w:iCs/>
          <w:sz w:val="24"/>
          <w:szCs w:val="24"/>
          <w:lang w:val="en-US"/>
        </w:rPr>
      </w:pPr>
      <w:r w:rsidRPr="001A0E64">
        <w:rPr>
          <w:rFonts w:ascii="Times New Roman" w:hAnsi="Times New Roman" w:cs="Times New Roman"/>
          <w:b/>
          <w:bCs/>
          <w:i/>
          <w:iCs/>
          <w:sz w:val="24"/>
          <w:szCs w:val="24"/>
          <w:lang w:val="en-US"/>
        </w:rPr>
        <w:t xml:space="preserve"> Overview of gut microbiota shift in </w:t>
      </w:r>
      <w:r w:rsidR="00B038BA" w:rsidRPr="001A0E64">
        <w:rPr>
          <w:rFonts w:ascii="Times New Roman" w:hAnsi="Times New Roman" w:cs="Times New Roman"/>
          <w:b/>
          <w:bCs/>
          <w:i/>
          <w:iCs/>
          <w:sz w:val="24"/>
          <w:szCs w:val="24"/>
          <w:lang w:val="en-US"/>
        </w:rPr>
        <w:t>ALD</w:t>
      </w:r>
      <w:r w:rsidRPr="001A0E64">
        <w:rPr>
          <w:rFonts w:ascii="Times New Roman" w:hAnsi="Times New Roman" w:cs="Times New Roman"/>
          <w:b/>
          <w:bCs/>
          <w:i/>
          <w:iCs/>
          <w:sz w:val="24"/>
          <w:szCs w:val="24"/>
          <w:lang w:val="en-US"/>
        </w:rPr>
        <w:t xml:space="preserve"> by 16S rDNA sequencing</w:t>
      </w:r>
    </w:p>
    <w:p w14:paraId="28893412" w14:textId="42653560" w:rsidR="002A2CA4" w:rsidRPr="001A0E64" w:rsidRDefault="00DB17D6" w:rsidP="00FD0C1B">
      <w:pPr>
        <w:spacing w:after="0" w:line="480" w:lineRule="auto"/>
        <w:rPr>
          <w:rFonts w:ascii="Times New Roman" w:hAnsi="Times New Roman" w:cs="Times New Roman"/>
          <w:sz w:val="24"/>
          <w:szCs w:val="24"/>
          <w:lang w:val="en-US"/>
        </w:rPr>
      </w:pPr>
      <w:r w:rsidRPr="001A0E64">
        <w:rPr>
          <w:rFonts w:ascii="Times New Roman" w:hAnsi="Times New Roman" w:cs="Times New Roman"/>
          <w:sz w:val="24"/>
          <w:szCs w:val="24"/>
          <w:lang w:val="en-US"/>
        </w:rPr>
        <w:t>The 16S rDNA gene sequencing was performed on the stool samples from all the participants. The sequencing run expressed good-quality monitoring parameters, yielding a total of 4,329,380 reads (1,246,349 for ALD-NoHCC, 1,544,568 for ALD-HCC, and 1,538,463 for the control group) after excluding low-quality reads. On average, each sample had 73,379 ± 54,786 reads. 2,840,773 clean tags were obtained, of which 1,980 OTUs were matched. Of these OTUs, 1,565 (79 %) were successfully assigned at the phylum level, 886 (45 %) at the genus level, and 493 (25 %) at the species level</w:t>
      </w:r>
      <w:r w:rsidR="00BC4426" w:rsidRPr="001A0E64">
        <w:rPr>
          <w:rFonts w:ascii="Times New Roman" w:hAnsi="Times New Roman" w:cs="Times New Roman"/>
          <w:sz w:val="24"/>
          <w:szCs w:val="24"/>
          <w:lang w:val="en-US"/>
        </w:rPr>
        <w:t xml:space="preserve"> (Table S2)</w:t>
      </w:r>
      <w:r w:rsidRPr="001A0E64">
        <w:rPr>
          <w:rFonts w:ascii="Times New Roman" w:hAnsi="Times New Roman" w:cs="Times New Roman"/>
          <w:sz w:val="24"/>
          <w:szCs w:val="24"/>
          <w:lang w:val="en-US"/>
        </w:rPr>
        <w:t>.</w:t>
      </w:r>
      <w:r w:rsidR="00FD0C1B" w:rsidRPr="001A0E64">
        <w:rPr>
          <w:rFonts w:ascii="Times New Roman" w:hAnsi="Times New Roman" w:cs="Times New Roman"/>
          <w:sz w:val="24"/>
          <w:szCs w:val="24"/>
          <w:lang w:val="en-US"/>
        </w:rPr>
        <w:t xml:space="preserve"> </w:t>
      </w:r>
      <w:r w:rsidRPr="001A0E64">
        <w:rPr>
          <w:rFonts w:ascii="Times New Roman" w:hAnsi="Times New Roman" w:cs="Times New Roman"/>
          <w:sz w:val="24"/>
          <w:szCs w:val="24"/>
          <w:lang w:val="en-US"/>
        </w:rPr>
        <w:t>The overall intestinal microbiota structure significantly differed among the ALD-NoHCC, ALD-HCC, and control groups. The Chao1 index (p = 0.037), Simpson index (p = 0.017), and Shannon index (p = 0.0005), which reflect the alpha diversity, were significantly lower in the ALD-NoHCC and ALD-HCC groups compared to the control group. However, no significant difference was noticed in alpha diversity indices between ALD-NoHCC and ALD-HCC groups. PCoA was performed using Bray–Curtis distance, applying pairwise comparison. The ALD-NoHCC and ALD-HCC groups showed a significantly different pattern compared to the control group (</w:t>
      </w:r>
      <w:r w:rsidR="00197012" w:rsidRPr="001A0E64">
        <w:rPr>
          <w:rFonts w:ascii="Times New Roman" w:hAnsi="Times New Roman" w:cs="Times New Roman"/>
          <w:sz w:val="24"/>
          <w:szCs w:val="24"/>
          <w:lang w:val="en-US"/>
        </w:rPr>
        <w:t xml:space="preserve">PERMANOVA, </w:t>
      </w:r>
      <w:r w:rsidRPr="001A0E64">
        <w:rPr>
          <w:rFonts w:ascii="Times New Roman" w:hAnsi="Times New Roman" w:cs="Times New Roman"/>
          <w:sz w:val="24"/>
          <w:szCs w:val="24"/>
          <w:lang w:val="en-US"/>
        </w:rPr>
        <w:t>p = 0.001; F-value= 2.9824; R</w:t>
      </w:r>
      <w:r w:rsidRPr="001A0E64">
        <w:rPr>
          <w:rFonts w:ascii="Times New Roman" w:hAnsi="Times New Roman" w:cs="Times New Roman"/>
          <w:sz w:val="24"/>
          <w:szCs w:val="24"/>
          <w:vertAlign w:val="superscript"/>
          <w:lang w:val="en-US"/>
        </w:rPr>
        <w:t>2</w:t>
      </w:r>
      <w:r w:rsidRPr="001A0E64">
        <w:rPr>
          <w:rFonts w:ascii="Times New Roman" w:hAnsi="Times New Roman" w:cs="Times New Roman"/>
          <w:sz w:val="24"/>
          <w:szCs w:val="24"/>
          <w:lang w:val="en-US"/>
        </w:rPr>
        <w:t>=0.0963).</w:t>
      </w:r>
    </w:p>
    <w:p w14:paraId="15374B71" w14:textId="77777777" w:rsidR="00A04A90" w:rsidRPr="001A0E64" w:rsidRDefault="00A04A90" w:rsidP="007142EA">
      <w:pPr>
        <w:spacing w:after="0" w:line="480" w:lineRule="auto"/>
        <w:rPr>
          <w:rFonts w:ascii="Times New Roman" w:hAnsi="Times New Roman" w:cs="Times New Roman"/>
          <w:sz w:val="24"/>
          <w:szCs w:val="24"/>
          <w:lang w:val="en-US"/>
        </w:rPr>
      </w:pPr>
    </w:p>
    <w:p w14:paraId="669C3DB2" w14:textId="77777777" w:rsidR="004E5FF3" w:rsidRPr="001A0E64" w:rsidRDefault="004E5FF3">
      <w:pPr>
        <w:rPr>
          <w:rFonts w:ascii="Times New Roman" w:hAnsi="Times New Roman" w:cs="Times New Roman"/>
          <w:b/>
          <w:bCs/>
          <w:sz w:val="24"/>
          <w:szCs w:val="24"/>
          <w:lang w:val="en-US"/>
        </w:rPr>
      </w:pPr>
      <w:r w:rsidRPr="001A0E64">
        <w:rPr>
          <w:rFonts w:ascii="Times New Roman" w:hAnsi="Times New Roman" w:cs="Times New Roman"/>
          <w:b/>
          <w:bCs/>
          <w:sz w:val="24"/>
          <w:szCs w:val="24"/>
          <w:lang w:val="en-US"/>
        </w:rPr>
        <w:br w:type="page"/>
      </w:r>
    </w:p>
    <w:p w14:paraId="0263F3F8" w14:textId="26F380AD" w:rsidR="004D0023" w:rsidRPr="001A0E64" w:rsidRDefault="00DB17D6" w:rsidP="007142EA">
      <w:pPr>
        <w:spacing w:after="0" w:line="480" w:lineRule="auto"/>
        <w:rPr>
          <w:rFonts w:ascii="Times New Roman" w:hAnsi="Times New Roman" w:cs="Times New Roman"/>
          <w:b/>
          <w:bCs/>
          <w:sz w:val="24"/>
          <w:szCs w:val="24"/>
          <w:lang w:val="en-US"/>
        </w:rPr>
      </w:pPr>
      <w:r w:rsidRPr="001A0E64">
        <w:rPr>
          <w:rFonts w:ascii="Times New Roman" w:hAnsi="Times New Roman" w:cs="Times New Roman"/>
          <w:b/>
          <w:bCs/>
          <w:sz w:val="24"/>
          <w:szCs w:val="24"/>
          <w:lang w:val="en-US"/>
        </w:rPr>
        <w:lastRenderedPageBreak/>
        <w:t>References</w:t>
      </w:r>
    </w:p>
    <w:p w14:paraId="6EF99757" w14:textId="77777777" w:rsidR="004E5FF3" w:rsidRPr="00F553BE" w:rsidRDefault="00DB17D6" w:rsidP="004E5FF3">
      <w:pPr>
        <w:pStyle w:val="EndNoteBibliography"/>
        <w:spacing w:after="0"/>
        <w:rPr>
          <w:lang w:val="fr-FR"/>
        </w:rPr>
      </w:pPr>
      <w:r w:rsidRPr="001A0E64">
        <w:rPr>
          <w:rFonts w:ascii="Times New Roman" w:hAnsi="Times New Roman" w:cs="Times New Roman"/>
          <w:sz w:val="24"/>
          <w:szCs w:val="24"/>
        </w:rPr>
        <w:fldChar w:fldCharType="begin"/>
      </w:r>
      <w:r w:rsidRPr="001A0E64">
        <w:rPr>
          <w:rFonts w:ascii="Times New Roman" w:hAnsi="Times New Roman" w:cs="Times New Roman"/>
          <w:sz w:val="24"/>
          <w:szCs w:val="24"/>
        </w:rPr>
        <w:instrText xml:space="preserve"> ADDIN EN.REFLIST </w:instrText>
      </w:r>
      <w:r w:rsidRPr="001A0E64">
        <w:rPr>
          <w:rFonts w:ascii="Times New Roman" w:hAnsi="Times New Roman" w:cs="Times New Roman"/>
          <w:sz w:val="24"/>
          <w:szCs w:val="24"/>
        </w:rPr>
        <w:fldChar w:fldCharType="separate"/>
      </w:r>
      <w:r w:rsidR="004E5FF3" w:rsidRPr="001A0E64">
        <w:t>1.</w:t>
      </w:r>
      <w:r w:rsidR="004E5FF3" w:rsidRPr="001A0E64">
        <w:tab/>
        <w:t xml:space="preserve">Magdy Wasfy R, Mbaye B, Borentain P, Tidjani Alou M, Murillo Ruiz ML, Caputo A, et al. Ethanol-Producing Enterocloster bolteae Is Enriched in Chronic Hepatitis B-Associated Gut Dysbiosis: A Case-Control Culturomics Study. </w:t>
      </w:r>
      <w:r w:rsidR="004E5FF3" w:rsidRPr="00F553BE">
        <w:rPr>
          <w:lang w:val="fr-FR"/>
        </w:rPr>
        <w:t>Microorganisms. 2023;11(10).</w:t>
      </w:r>
    </w:p>
    <w:p w14:paraId="62CD472C" w14:textId="77777777" w:rsidR="004E5FF3" w:rsidRPr="001A0E64" w:rsidRDefault="004E5FF3" w:rsidP="004E5FF3">
      <w:pPr>
        <w:pStyle w:val="EndNoteBibliography"/>
        <w:spacing w:after="0"/>
      </w:pPr>
      <w:r w:rsidRPr="00F553BE">
        <w:rPr>
          <w:lang w:val="fr-FR"/>
        </w:rPr>
        <w:t>2.</w:t>
      </w:r>
      <w:r w:rsidRPr="00F553BE">
        <w:rPr>
          <w:lang w:val="fr-FR"/>
        </w:rPr>
        <w:tab/>
        <w:t xml:space="preserve">Mbaye B, Magdy Wasfy R, Borentain P, Tidjani Alou M, Mottola G, Bossi V, et al. </w:t>
      </w:r>
      <w:r w:rsidRPr="001A0E64">
        <w:t>Increased fecal ethanol and enriched ethanol-producing gut bacteria Limosilactobacillus fermentum, Enterocloster bolteae, Mediterraneibacter gnavus and Streptococcus mutans in nonalcoholic steatohepatitis. Front Cell Infect Microbiol. 2023;13:1279354.</w:t>
      </w:r>
    </w:p>
    <w:p w14:paraId="567F8785" w14:textId="77777777" w:rsidR="004E5FF3" w:rsidRPr="001A0E64" w:rsidRDefault="004E5FF3" w:rsidP="004E5FF3">
      <w:pPr>
        <w:pStyle w:val="EndNoteBibliography"/>
        <w:spacing w:after="0"/>
      </w:pPr>
      <w:r w:rsidRPr="001A0E64">
        <w:t>3.</w:t>
      </w:r>
      <w:r w:rsidRPr="001A0E64">
        <w:tab/>
        <w:t>Mbaye B, Borentain P, Magdy Wasfy R, Alou MT, Armstrong N, Mottola G, et al. Endogenous Ethanol and Triglyceride Production by Gut Pichia kudriavzevii, Candida albicans and Candida glabrata Yeasts in Non-Alcoholic Steatohepatitis. Cells. 2022;11(21).</w:t>
      </w:r>
    </w:p>
    <w:p w14:paraId="1D99F5A7" w14:textId="77777777" w:rsidR="004E5FF3" w:rsidRPr="001A0E64" w:rsidRDefault="004E5FF3" w:rsidP="004E5FF3">
      <w:pPr>
        <w:pStyle w:val="EndNoteBibliography"/>
        <w:spacing w:after="0"/>
      </w:pPr>
      <w:r w:rsidRPr="001A0E64">
        <w:t>4.</w:t>
      </w:r>
      <w:r w:rsidRPr="001A0E64">
        <w:tab/>
        <w:t>EASL clinical practical guidelines: management of alcoholic liver disease. J Hepatol. 2012;57(2):399-420.</w:t>
      </w:r>
    </w:p>
    <w:p w14:paraId="78EAB68F" w14:textId="77777777" w:rsidR="004E5FF3" w:rsidRPr="001A0E64" w:rsidRDefault="004E5FF3" w:rsidP="004E5FF3">
      <w:pPr>
        <w:pStyle w:val="EndNoteBibliography"/>
        <w:spacing w:after="0"/>
      </w:pPr>
      <w:r w:rsidRPr="001A0E64">
        <w:t>5.</w:t>
      </w:r>
      <w:r w:rsidRPr="001A0E64">
        <w:tab/>
        <w:t>EASL Clinical Practice Guidelines: Management of hepatocellular carcinoma. J Hepatol. 2018;69(1):182-236.</w:t>
      </w:r>
    </w:p>
    <w:p w14:paraId="32097894" w14:textId="77777777" w:rsidR="004E5FF3" w:rsidRPr="001A0E64" w:rsidRDefault="004E5FF3" w:rsidP="004E5FF3">
      <w:pPr>
        <w:pStyle w:val="EndNoteBibliography"/>
        <w:spacing w:after="0"/>
      </w:pPr>
      <w:r w:rsidRPr="001A0E64">
        <w:t>6.</w:t>
      </w:r>
      <w:r w:rsidRPr="001A0E64">
        <w:tab/>
        <w:t>Marrero JA, Kulik LM, Sirlin CB, Zhu AX, Finn RS, Abecassis MM, et al. Diagnosis, Staging, and Management of Hepatocellular Carcinoma: 2018 Practice Guidance by the American Association for the Study of Liver Diseases. Hepatology. 2018;68(2):723-50.</w:t>
      </w:r>
    </w:p>
    <w:p w14:paraId="77901EC1" w14:textId="77777777" w:rsidR="004E5FF3" w:rsidRPr="001A0E64" w:rsidRDefault="004E5FF3" w:rsidP="004E5FF3">
      <w:pPr>
        <w:pStyle w:val="EndNoteBibliography"/>
        <w:spacing w:after="0"/>
      </w:pPr>
      <w:r w:rsidRPr="001A0E64">
        <w:t>7.</w:t>
      </w:r>
      <w:r w:rsidRPr="001A0E64">
        <w:tab/>
        <w:t>Reig M, Forner A, Rimola J, Ferrer-Fàbrega J, Burrel M, Garcia-Criado Á, et al. BCLC strategy for prognosis prediction and treatment recommendation: The 2022 update. J Hepatol. 2022;76(3):681-93.</w:t>
      </w:r>
    </w:p>
    <w:p w14:paraId="571D362B" w14:textId="77777777" w:rsidR="004E5FF3" w:rsidRPr="001A0E64" w:rsidRDefault="004E5FF3" w:rsidP="004E5FF3">
      <w:pPr>
        <w:pStyle w:val="EndNoteBibliography"/>
        <w:spacing w:after="0"/>
      </w:pPr>
      <w:r w:rsidRPr="001A0E64">
        <w:t>8.</w:t>
      </w:r>
      <w:r w:rsidRPr="001A0E64">
        <w:tab/>
        <w:t>von Elm E, Altman DG, Egger M, Pocock SJ, Gøtzsche PC, Vandenbroucke JP. The Strengthening the Reporting of Observational Studies in Epidemiology (STROBE) statement: guidelines for reporting observational studies. Epidemiology. 2007;18(6):800-4.</w:t>
      </w:r>
    </w:p>
    <w:p w14:paraId="7551D912" w14:textId="77777777" w:rsidR="004E5FF3" w:rsidRPr="001A0E64" w:rsidRDefault="004E5FF3" w:rsidP="004E5FF3">
      <w:pPr>
        <w:pStyle w:val="EndNoteBibliography"/>
        <w:spacing w:after="0"/>
        <w:rPr>
          <w:lang w:val="fr-FR"/>
        </w:rPr>
      </w:pPr>
      <w:r w:rsidRPr="001A0E64">
        <w:t>9.</w:t>
      </w:r>
      <w:r w:rsidRPr="001A0E64">
        <w:tab/>
        <w:t xml:space="preserve">World Medical Association Declaration of Helsinki: ethical principles for medical research involving human subjects. </w:t>
      </w:r>
      <w:r w:rsidRPr="001A0E64">
        <w:rPr>
          <w:lang w:val="fr-FR"/>
        </w:rPr>
        <w:t>Jama. 2013;310(20):2191-4.</w:t>
      </w:r>
    </w:p>
    <w:p w14:paraId="6EB6C49B" w14:textId="77777777" w:rsidR="004E5FF3" w:rsidRPr="001A0E64" w:rsidRDefault="004E5FF3" w:rsidP="004E5FF3">
      <w:pPr>
        <w:pStyle w:val="EndNoteBibliography"/>
        <w:spacing w:after="0"/>
      </w:pPr>
      <w:r w:rsidRPr="001A0E64">
        <w:rPr>
          <w:lang w:val="fr-FR"/>
        </w:rPr>
        <w:t>10.</w:t>
      </w:r>
      <w:r w:rsidRPr="001A0E64">
        <w:rPr>
          <w:lang w:val="fr-FR"/>
        </w:rPr>
        <w:tab/>
        <w:t xml:space="preserve">Lagier JC, Armougom F, Million M, Hugon P, Pagnier I, Robert C, et al. </w:t>
      </w:r>
      <w:r w:rsidRPr="001A0E64">
        <w:t>Microbial culturomics: paradigm shift in the human gut microbiome study. Clin Microbiol Infect. 2012;18(12):1185-93.</w:t>
      </w:r>
    </w:p>
    <w:p w14:paraId="709223E7" w14:textId="77777777" w:rsidR="004E5FF3" w:rsidRPr="001A0E64" w:rsidRDefault="004E5FF3" w:rsidP="004E5FF3">
      <w:pPr>
        <w:pStyle w:val="EndNoteBibliography"/>
        <w:spacing w:after="0"/>
      </w:pPr>
      <w:r w:rsidRPr="001A0E64">
        <w:t>11.</w:t>
      </w:r>
      <w:r w:rsidRPr="001A0E64">
        <w:tab/>
        <w:t>Diakite A, Dubourg G, Raoult D. Updating the repertoire of cultured bacteria from the human being. Microb Pathog. 2021;150:104698.</w:t>
      </w:r>
    </w:p>
    <w:p w14:paraId="2D6F2C1C" w14:textId="77777777" w:rsidR="004E5FF3" w:rsidRPr="001A0E64" w:rsidRDefault="004E5FF3" w:rsidP="004E5FF3">
      <w:pPr>
        <w:pStyle w:val="EndNoteBibliography"/>
        <w:spacing w:after="0"/>
        <w:rPr>
          <w:lang w:val="fr-FR"/>
        </w:rPr>
      </w:pPr>
      <w:r w:rsidRPr="001A0E64">
        <w:t>12.</w:t>
      </w:r>
      <w:r w:rsidRPr="001A0E64">
        <w:tab/>
        <w:t xml:space="preserve">Lagier JC, Dubourg G, Million M, Cadoret F, Bilen M, Fenollar F, et al. Culturing the human microbiota and culturomics. </w:t>
      </w:r>
      <w:r w:rsidRPr="001A0E64">
        <w:rPr>
          <w:lang w:val="fr-FR"/>
        </w:rPr>
        <w:t>Nat Rev Microbiol. 2018;16:540-50.</w:t>
      </w:r>
    </w:p>
    <w:p w14:paraId="1376E45B" w14:textId="77777777" w:rsidR="004E5FF3" w:rsidRPr="001A0E64" w:rsidRDefault="004E5FF3" w:rsidP="004E5FF3">
      <w:pPr>
        <w:pStyle w:val="EndNoteBibliography"/>
        <w:spacing w:after="0"/>
        <w:rPr>
          <w:lang w:val="fr-FR"/>
        </w:rPr>
      </w:pPr>
      <w:r w:rsidRPr="001A0E64">
        <w:rPr>
          <w:lang w:val="fr-FR"/>
        </w:rPr>
        <w:t>13.</w:t>
      </w:r>
      <w:r w:rsidRPr="001A0E64">
        <w:rPr>
          <w:lang w:val="fr-FR"/>
        </w:rPr>
        <w:tab/>
        <w:t xml:space="preserve">Seng P, Drancourt M, Gouriet F, La Scola B, Fournier PE, Rolain JM, et al. </w:t>
      </w:r>
      <w:r w:rsidRPr="001A0E64">
        <w:t xml:space="preserve">Ongoing revolution in bacteriology: routine identification of bacteria by matrix-assisted laser desorption ionization time-of-flight mass spectrometry. </w:t>
      </w:r>
      <w:r w:rsidRPr="001A0E64">
        <w:rPr>
          <w:lang w:val="fr-FR"/>
        </w:rPr>
        <w:t>Clin Infect Dis. 2009;49(4):543-51.</w:t>
      </w:r>
    </w:p>
    <w:p w14:paraId="273CF106" w14:textId="77777777" w:rsidR="004E5FF3" w:rsidRPr="001A0E64" w:rsidRDefault="004E5FF3" w:rsidP="004E5FF3">
      <w:pPr>
        <w:pStyle w:val="EndNoteBibliography"/>
        <w:spacing w:after="0"/>
      </w:pPr>
      <w:r w:rsidRPr="001A0E64">
        <w:rPr>
          <w:lang w:val="fr-FR"/>
        </w:rPr>
        <w:t>14.</w:t>
      </w:r>
      <w:r w:rsidRPr="001A0E64">
        <w:rPr>
          <w:lang w:val="fr-FR"/>
        </w:rPr>
        <w:tab/>
        <w:t xml:space="preserve">Huang Y, Sheth RU, Zhao S, Cohen LA, Dabaghi K, Moody T, et al. </w:t>
      </w:r>
      <w:r w:rsidRPr="001A0E64">
        <w:t>High-throughput microbial culturomics using automation and machine learning. Nat Biotechnol. 2023;41(10):1424-33.</w:t>
      </w:r>
    </w:p>
    <w:p w14:paraId="1227EEF6" w14:textId="77777777" w:rsidR="004E5FF3" w:rsidRPr="001A0E64" w:rsidRDefault="004E5FF3" w:rsidP="004E5FF3">
      <w:pPr>
        <w:pStyle w:val="EndNoteBibliography"/>
        <w:spacing w:after="0"/>
      </w:pPr>
      <w:r w:rsidRPr="001A0E64">
        <w:t>15.</w:t>
      </w:r>
      <w:r w:rsidRPr="001A0E64">
        <w:tab/>
        <w:t>Dickson I. Gut microbiota: Culturomics: illuminating microbial dark matter. Nat Rev Gastroenterol Hepatol. 2017;14(1):3.</w:t>
      </w:r>
    </w:p>
    <w:p w14:paraId="4F29F4B9" w14:textId="77777777" w:rsidR="004E5FF3" w:rsidRPr="001A0E64" w:rsidRDefault="004E5FF3" w:rsidP="004E5FF3">
      <w:pPr>
        <w:pStyle w:val="EndNoteBibliography"/>
        <w:spacing w:after="0"/>
        <w:rPr>
          <w:lang w:val="fr-FR"/>
        </w:rPr>
      </w:pPr>
      <w:r w:rsidRPr="001A0E64">
        <w:t>16.</w:t>
      </w:r>
      <w:r w:rsidRPr="001A0E64">
        <w:tab/>
        <w:t xml:space="preserve">Bellali S, Lagier JC, Million M, Anani H, Haddad G, Francis R, et al. Running after ghosts: are dead bacteria the dark matter of the human gut microbiota? </w:t>
      </w:r>
      <w:r w:rsidRPr="001A0E64">
        <w:rPr>
          <w:lang w:val="fr-FR"/>
        </w:rPr>
        <w:t>Gut Microbes. 2021;13(1):1-12.</w:t>
      </w:r>
    </w:p>
    <w:p w14:paraId="52398D80" w14:textId="77777777" w:rsidR="004E5FF3" w:rsidRPr="00F553BE" w:rsidRDefault="004E5FF3" w:rsidP="004E5FF3">
      <w:pPr>
        <w:pStyle w:val="EndNoteBibliography"/>
        <w:spacing w:after="0"/>
        <w:rPr>
          <w:lang w:val="fr-FR"/>
        </w:rPr>
      </w:pPr>
      <w:r w:rsidRPr="001A0E64">
        <w:rPr>
          <w:lang w:val="fr-FR"/>
        </w:rPr>
        <w:t>17.</w:t>
      </w:r>
      <w:r w:rsidRPr="001A0E64">
        <w:rPr>
          <w:lang w:val="fr-FR"/>
        </w:rPr>
        <w:tab/>
        <w:t xml:space="preserve">Tidjani Alou M, Million M, Traore SI, Mouelhi D, Khelaifia S, Bachar D, et al. </w:t>
      </w:r>
      <w:r w:rsidRPr="001A0E64">
        <w:t xml:space="preserve">Gut Bacteria Missing in Severe Acute Malnutrition, Can We Identify Potential Probiotics by Culturomics? </w:t>
      </w:r>
      <w:r w:rsidRPr="00F553BE">
        <w:rPr>
          <w:lang w:val="fr-FR"/>
        </w:rPr>
        <w:t>Front Microbiol. 2017;8:899.</w:t>
      </w:r>
    </w:p>
    <w:p w14:paraId="5E959527" w14:textId="77777777" w:rsidR="004E5FF3" w:rsidRPr="001A0E64" w:rsidRDefault="004E5FF3" w:rsidP="004E5FF3">
      <w:pPr>
        <w:pStyle w:val="EndNoteBibliography"/>
        <w:spacing w:after="0"/>
        <w:rPr>
          <w:lang w:val="fr-FR"/>
        </w:rPr>
      </w:pPr>
      <w:r w:rsidRPr="00F553BE">
        <w:rPr>
          <w:lang w:val="fr-FR"/>
        </w:rPr>
        <w:t>18.</w:t>
      </w:r>
      <w:r w:rsidRPr="00F553BE">
        <w:rPr>
          <w:lang w:val="fr-FR"/>
        </w:rPr>
        <w:tab/>
        <w:t xml:space="preserve">Cassir N, Benamar S, Khalil JB, Croce O, Saint-Faust M, Jacquot A, et al. </w:t>
      </w:r>
      <w:r w:rsidRPr="001A0E64">
        <w:t xml:space="preserve">Clostridium butyricum Strains and Dysbiosis Linked to Necrotizing Enterocolitis in Preterm Neonates. </w:t>
      </w:r>
      <w:r w:rsidRPr="001A0E64">
        <w:rPr>
          <w:lang w:val="fr-FR"/>
        </w:rPr>
        <w:t>Clin Infect Dis. 2015;61(7):1107-15.</w:t>
      </w:r>
    </w:p>
    <w:p w14:paraId="19291230" w14:textId="77777777" w:rsidR="004E5FF3" w:rsidRPr="001A0E64" w:rsidRDefault="004E5FF3" w:rsidP="004E5FF3">
      <w:pPr>
        <w:pStyle w:val="EndNoteBibliography"/>
        <w:spacing w:after="0"/>
      </w:pPr>
      <w:r w:rsidRPr="001A0E64">
        <w:rPr>
          <w:lang w:val="fr-FR"/>
        </w:rPr>
        <w:lastRenderedPageBreak/>
        <w:t>19.</w:t>
      </w:r>
      <w:r w:rsidRPr="001A0E64">
        <w:rPr>
          <w:lang w:val="fr-FR"/>
        </w:rPr>
        <w:tab/>
        <w:t xml:space="preserve">Dubourg G, Lagier JC, Hüe S, Surenaud M, Bachar D, Robert C, et al. </w:t>
      </w:r>
      <w:r w:rsidRPr="001A0E64">
        <w:t>Gut microbiota associated with HIV infection is significantly enriched in bacteria tolerant to oxygen. BMJ Open Gastroenterol. 2016;3(1):e000080.</w:t>
      </w:r>
    </w:p>
    <w:p w14:paraId="222A8774" w14:textId="77777777" w:rsidR="004E5FF3" w:rsidRPr="001A0E64" w:rsidRDefault="004E5FF3" w:rsidP="004E5FF3">
      <w:pPr>
        <w:pStyle w:val="EndNoteBibliography"/>
      </w:pPr>
      <w:r w:rsidRPr="001A0E64">
        <w:t>20.</w:t>
      </w:r>
      <w:r w:rsidRPr="001A0E64">
        <w:tab/>
        <w:t>Naud S, Khelaifia S, Mbogning Fonkou MD, Dione N, Lagier JC, Raoult D. Proof of Concept of Culturomics Use of Time of Care. Front Cell Infect Microbiol. 2020;10:524769.</w:t>
      </w:r>
    </w:p>
    <w:p w14:paraId="2000A50A" w14:textId="695FFAEF" w:rsidR="004F73D1" w:rsidRPr="001A0E64" w:rsidRDefault="00DB17D6" w:rsidP="00B51842">
      <w:pPr>
        <w:spacing w:after="0" w:line="480" w:lineRule="auto"/>
        <w:ind w:firstLine="708"/>
        <w:rPr>
          <w:rFonts w:ascii="Times New Roman" w:hAnsi="Times New Roman" w:cs="Times New Roman"/>
          <w:sz w:val="24"/>
          <w:szCs w:val="24"/>
          <w:lang w:val="en-US"/>
        </w:rPr>
      </w:pPr>
      <w:r w:rsidRPr="001A0E64">
        <w:rPr>
          <w:rFonts w:ascii="Times New Roman" w:hAnsi="Times New Roman" w:cs="Times New Roman"/>
          <w:sz w:val="24"/>
          <w:szCs w:val="24"/>
          <w:lang w:val="en-US"/>
        </w:rPr>
        <w:fldChar w:fldCharType="end"/>
      </w:r>
      <w:r w:rsidRPr="001A0E64">
        <w:rPr>
          <w:rFonts w:ascii="Times New Roman" w:hAnsi="Times New Roman" w:cs="Times New Roman"/>
          <w:sz w:val="24"/>
          <w:szCs w:val="24"/>
          <w:lang w:val="en-US"/>
        </w:rPr>
        <w:br w:type="page"/>
      </w:r>
    </w:p>
    <w:p w14:paraId="53C838DD" w14:textId="77777777" w:rsidR="004F73D1" w:rsidRPr="001A0E64" w:rsidRDefault="004F73D1" w:rsidP="004F73D1">
      <w:pPr>
        <w:spacing w:line="360" w:lineRule="auto"/>
        <w:rPr>
          <w:rFonts w:ascii="Times New Roman" w:hAnsi="Times New Roman" w:cs="Times New Roman"/>
          <w:sz w:val="24"/>
          <w:szCs w:val="24"/>
          <w:lang w:val="en-US"/>
        </w:rPr>
        <w:sectPr w:rsidR="004F73D1" w:rsidRPr="001A0E64" w:rsidSect="004B0EFD">
          <w:footerReference w:type="default" r:id="rId8"/>
          <w:pgSz w:w="11906" w:h="16838"/>
          <w:pgMar w:top="1417" w:right="1417" w:bottom="1417" w:left="1417" w:header="708" w:footer="708" w:gutter="0"/>
          <w:lnNumType w:countBy="1" w:restart="continuous"/>
          <w:cols w:space="708"/>
          <w:docGrid w:linePitch="360"/>
        </w:sectPr>
      </w:pPr>
    </w:p>
    <w:p w14:paraId="433A5405" w14:textId="0786DF49" w:rsidR="004F73D1" w:rsidRPr="001A0E64" w:rsidRDefault="002D6D23" w:rsidP="004F73D1">
      <w:pPr>
        <w:spacing w:line="360" w:lineRule="auto"/>
        <w:rPr>
          <w:rFonts w:ascii="TimesNewRomanPS-BoldMT" w:hAnsi="TimesNewRomanPS-BoldMT" w:cs="TimesNewRomanPS-BoldMT"/>
          <w:b/>
          <w:bCs/>
          <w:sz w:val="20"/>
          <w:szCs w:val="20"/>
          <w:lang w:val="en-US"/>
        </w:rPr>
      </w:pPr>
      <w:r w:rsidRPr="001A0E64">
        <w:rPr>
          <w:rFonts w:ascii="Times New Roman" w:hAnsi="Times New Roman" w:cs="Times New Roman"/>
          <w:b/>
          <w:bCs/>
          <w:sz w:val="24"/>
          <w:szCs w:val="24"/>
          <w:lang w:val="en-US"/>
        </w:rPr>
        <w:lastRenderedPageBreak/>
        <w:t xml:space="preserve">Supplementary </w:t>
      </w:r>
      <w:r w:rsidR="00DB17D6" w:rsidRPr="001A0E64">
        <w:rPr>
          <w:rFonts w:ascii="Times New Roman" w:hAnsi="Times New Roman" w:cs="Times New Roman"/>
          <w:b/>
          <w:bCs/>
          <w:sz w:val="24"/>
          <w:szCs w:val="24"/>
          <w:lang w:val="en-US"/>
        </w:rPr>
        <w:t>Table 1. Demographic and clinical characteristics of the study participants</w:t>
      </w:r>
    </w:p>
    <w:tbl>
      <w:tblPr>
        <w:tblStyle w:val="Grilledutableau"/>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1510"/>
        <w:gridCol w:w="1710"/>
        <w:gridCol w:w="1780"/>
        <w:gridCol w:w="1471"/>
        <w:gridCol w:w="1493"/>
        <w:gridCol w:w="1134"/>
        <w:gridCol w:w="1559"/>
      </w:tblGrid>
      <w:tr w:rsidR="001A0E64" w:rsidRPr="001A0E64" w14:paraId="0C044E63" w14:textId="77777777" w:rsidTr="00EA039B">
        <w:trPr>
          <w:trHeight w:val="288"/>
        </w:trPr>
        <w:tc>
          <w:tcPr>
            <w:tcW w:w="2880" w:type="dxa"/>
            <w:tcBorders>
              <w:top w:val="single" w:sz="4" w:space="0" w:color="auto"/>
              <w:bottom w:val="single" w:sz="4" w:space="0" w:color="auto"/>
            </w:tcBorders>
            <w:noWrap/>
            <w:hideMark/>
          </w:tcPr>
          <w:p w14:paraId="2FB62693" w14:textId="77777777" w:rsidR="004F73D1" w:rsidRPr="001A0E64" w:rsidRDefault="00DB17D6" w:rsidP="00EA039B">
            <w:pPr>
              <w:ind w:left="360"/>
              <w:rPr>
                <w:rFonts w:ascii="TimesNewRomanPS-BoldMT" w:hAnsi="TimesNewRomanPS-BoldMT" w:cs="TimesNewRomanPS-BoldMT"/>
                <w:b/>
                <w:bCs/>
                <w:sz w:val="16"/>
                <w:szCs w:val="16"/>
              </w:rPr>
            </w:pPr>
            <w:r w:rsidRPr="001A0E64">
              <w:rPr>
                <w:rFonts w:ascii="TimesNewRomanPS-BoldMT" w:hAnsi="TimesNewRomanPS-BoldMT" w:cs="TimesNewRomanPS-BoldMT"/>
                <w:b/>
                <w:bCs/>
                <w:sz w:val="16"/>
                <w:szCs w:val="16"/>
              </w:rPr>
              <w:t>Characteristics</w:t>
            </w:r>
          </w:p>
        </w:tc>
        <w:tc>
          <w:tcPr>
            <w:tcW w:w="1510" w:type="dxa"/>
            <w:tcBorders>
              <w:top w:val="single" w:sz="4" w:space="0" w:color="auto"/>
              <w:bottom w:val="single" w:sz="4" w:space="0" w:color="auto"/>
            </w:tcBorders>
            <w:noWrap/>
            <w:hideMark/>
          </w:tcPr>
          <w:p w14:paraId="79F2984F" w14:textId="77777777" w:rsidR="004F73D1" w:rsidRPr="001A0E64" w:rsidRDefault="00DB17D6" w:rsidP="00EA039B">
            <w:pPr>
              <w:ind w:left="360"/>
              <w:rPr>
                <w:rFonts w:ascii="TimesNewRomanPS-BoldMT" w:hAnsi="TimesNewRomanPS-BoldMT" w:cs="TimesNewRomanPS-BoldMT"/>
                <w:b/>
                <w:bCs/>
                <w:sz w:val="16"/>
                <w:szCs w:val="16"/>
              </w:rPr>
            </w:pPr>
            <w:r w:rsidRPr="001A0E64">
              <w:rPr>
                <w:rFonts w:ascii="TimesNewRomanPS-BoldMT" w:hAnsi="TimesNewRomanPS-BoldMT" w:cs="TimesNewRomanPS-BoldMT"/>
                <w:b/>
                <w:bCs/>
                <w:sz w:val="16"/>
                <w:szCs w:val="16"/>
              </w:rPr>
              <w:t xml:space="preserve">Controls </w:t>
            </w:r>
          </w:p>
          <w:p w14:paraId="6ACA16C4" w14:textId="77777777" w:rsidR="004F73D1" w:rsidRPr="001A0E64" w:rsidRDefault="00DB17D6" w:rsidP="00EA039B">
            <w:pPr>
              <w:ind w:left="360"/>
              <w:rPr>
                <w:rFonts w:ascii="TimesNewRomanPS-BoldMT" w:hAnsi="TimesNewRomanPS-BoldMT" w:cs="TimesNewRomanPS-BoldMT"/>
                <w:b/>
                <w:bCs/>
                <w:sz w:val="16"/>
                <w:szCs w:val="16"/>
              </w:rPr>
            </w:pPr>
            <w:r w:rsidRPr="001A0E64">
              <w:rPr>
                <w:rFonts w:ascii="TimesNewRomanPS-BoldMT" w:hAnsi="TimesNewRomanPS-BoldMT" w:cs="TimesNewRomanPS-BoldMT"/>
                <w:b/>
                <w:bCs/>
                <w:sz w:val="16"/>
                <w:szCs w:val="16"/>
              </w:rPr>
              <w:t>(n=24)</w:t>
            </w:r>
          </w:p>
        </w:tc>
        <w:tc>
          <w:tcPr>
            <w:tcW w:w="1710" w:type="dxa"/>
            <w:tcBorders>
              <w:top w:val="single" w:sz="4" w:space="0" w:color="auto"/>
              <w:bottom w:val="single" w:sz="4" w:space="0" w:color="auto"/>
            </w:tcBorders>
            <w:noWrap/>
            <w:hideMark/>
          </w:tcPr>
          <w:p w14:paraId="65D85802" w14:textId="77777777" w:rsidR="004F73D1" w:rsidRPr="001A0E64" w:rsidRDefault="00DB17D6" w:rsidP="00EA039B">
            <w:pPr>
              <w:ind w:left="360"/>
              <w:rPr>
                <w:rFonts w:ascii="TimesNewRomanPS-BoldMT" w:hAnsi="TimesNewRomanPS-BoldMT" w:cs="TimesNewRomanPS-BoldMT"/>
                <w:b/>
                <w:bCs/>
                <w:sz w:val="16"/>
                <w:szCs w:val="16"/>
              </w:rPr>
            </w:pPr>
            <w:r w:rsidRPr="001A0E64">
              <w:rPr>
                <w:rFonts w:ascii="TimesNewRomanPS-BoldMT" w:hAnsi="TimesNewRomanPS-BoldMT" w:cs="TimesNewRomanPS-BoldMT"/>
                <w:b/>
                <w:bCs/>
                <w:sz w:val="16"/>
                <w:szCs w:val="16"/>
              </w:rPr>
              <w:t>ALD-NoHCC (n=16)</w:t>
            </w:r>
          </w:p>
        </w:tc>
        <w:tc>
          <w:tcPr>
            <w:tcW w:w="1780" w:type="dxa"/>
            <w:tcBorders>
              <w:top w:val="single" w:sz="4" w:space="0" w:color="auto"/>
              <w:bottom w:val="single" w:sz="4" w:space="0" w:color="auto"/>
            </w:tcBorders>
            <w:noWrap/>
            <w:hideMark/>
          </w:tcPr>
          <w:p w14:paraId="37B539D7" w14:textId="77777777" w:rsidR="004F73D1" w:rsidRPr="001A0E64" w:rsidRDefault="00DB17D6" w:rsidP="00EA039B">
            <w:pPr>
              <w:ind w:left="360"/>
              <w:rPr>
                <w:rFonts w:ascii="TimesNewRomanPS-BoldMT" w:hAnsi="TimesNewRomanPS-BoldMT" w:cs="TimesNewRomanPS-BoldMT"/>
                <w:b/>
                <w:bCs/>
                <w:sz w:val="16"/>
                <w:szCs w:val="16"/>
              </w:rPr>
            </w:pPr>
            <w:r w:rsidRPr="001A0E64">
              <w:rPr>
                <w:rFonts w:ascii="TimesNewRomanPS-BoldMT" w:hAnsi="TimesNewRomanPS-BoldMT" w:cs="TimesNewRomanPS-BoldMT"/>
                <w:b/>
                <w:bCs/>
                <w:sz w:val="16"/>
                <w:szCs w:val="16"/>
              </w:rPr>
              <w:t xml:space="preserve">ALD-HCC </w:t>
            </w:r>
          </w:p>
          <w:p w14:paraId="3E78C346" w14:textId="77777777" w:rsidR="004F73D1" w:rsidRPr="001A0E64" w:rsidRDefault="00DB17D6" w:rsidP="00EA039B">
            <w:pPr>
              <w:ind w:left="360"/>
              <w:rPr>
                <w:rFonts w:ascii="TimesNewRomanPS-BoldMT" w:hAnsi="TimesNewRomanPS-BoldMT" w:cs="TimesNewRomanPS-BoldMT"/>
                <w:b/>
                <w:bCs/>
                <w:sz w:val="16"/>
                <w:szCs w:val="16"/>
              </w:rPr>
            </w:pPr>
            <w:r w:rsidRPr="001A0E64">
              <w:rPr>
                <w:rFonts w:ascii="TimesNewRomanPS-BoldMT" w:hAnsi="TimesNewRomanPS-BoldMT" w:cs="TimesNewRomanPS-BoldMT"/>
                <w:b/>
                <w:bCs/>
                <w:sz w:val="16"/>
                <w:szCs w:val="16"/>
              </w:rPr>
              <w:t>(n=19)</w:t>
            </w:r>
          </w:p>
        </w:tc>
        <w:tc>
          <w:tcPr>
            <w:tcW w:w="1471" w:type="dxa"/>
            <w:tcBorders>
              <w:top w:val="single" w:sz="4" w:space="0" w:color="auto"/>
              <w:bottom w:val="single" w:sz="4" w:space="0" w:color="auto"/>
            </w:tcBorders>
            <w:noWrap/>
            <w:hideMark/>
          </w:tcPr>
          <w:p w14:paraId="39E829EC" w14:textId="77777777" w:rsidR="004F73D1" w:rsidRPr="001A0E64" w:rsidRDefault="00DB17D6" w:rsidP="00EA039B">
            <w:pPr>
              <w:ind w:left="360"/>
              <w:rPr>
                <w:rFonts w:ascii="TimesNewRomanPS-BoldMT" w:hAnsi="TimesNewRomanPS-BoldMT" w:cs="TimesNewRomanPS-BoldMT"/>
                <w:b/>
                <w:bCs/>
                <w:sz w:val="16"/>
                <w:szCs w:val="16"/>
              </w:rPr>
            </w:pPr>
            <w:r w:rsidRPr="001A0E64">
              <w:rPr>
                <w:rFonts w:ascii="TimesNewRomanPS-BoldMT" w:hAnsi="TimesNewRomanPS-BoldMT" w:cs="TimesNewRomanPS-BoldMT"/>
                <w:b/>
                <w:bCs/>
                <w:i/>
                <w:iCs/>
                <w:sz w:val="16"/>
                <w:szCs w:val="16"/>
              </w:rPr>
              <w:t>P</w:t>
            </w:r>
            <w:r w:rsidRPr="001A0E64">
              <w:rPr>
                <w:rFonts w:ascii="TimesNewRomanPS-BoldMT" w:hAnsi="TimesNewRomanPS-BoldMT" w:cs="TimesNewRomanPS-BoldMT"/>
                <w:b/>
                <w:bCs/>
                <w:sz w:val="16"/>
                <w:szCs w:val="16"/>
              </w:rPr>
              <w:t>1 value</w:t>
            </w:r>
          </w:p>
          <w:p w14:paraId="1A9D263E" w14:textId="77777777" w:rsidR="004F73D1" w:rsidRPr="001A0E64" w:rsidRDefault="004F73D1" w:rsidP="00EA039B">
            <w:pPr>
              <w:ind w:left="360"/>
              <w:rPr>
                <w:rFonts w:ascii="TimesNewRomanPS-BoldMT" w:hAnsi="TimesNewRomanPS-BoldMT" w:cs="TimesNewRomanPS-BoldMT"/>
                <w:b/>
                <w:bCs/>
                <w:sz w:val="16"/>
                <w:szCs w:val="16"/>
              </w:rPr>
            </w:pPr>
          </w:p>
        </w:tc>
        <w:tc>
          <w:tcPr>
            <w:tcW w:w="1493" w:type="dxa"/>
            <w:tcBorders>
              <w:top w:val="single" w:sz="4" w:space="0" w:color="auto"/>
              <w:bottom w:val="single" w:sz="4" w:space="0" w:color="auto"/>
            </w:tcBorders>
            <w:noWrap/>
            <w:hideMark/>
          </w:tcPr>
          <w:p w14:paraId="19D0D465" w14:textId="77777777" w:rsidR="004F73D1" w:rsidRPr="001A0E64" w:rsidRDefault="00DB17D6" w:rsidP="00EA039B">
            <w:pPr>
              <w:ind w:left="360"/>
              <w:rPr>
                <w:rFonts w:ascii="TimesNewRomanPS-BoldMT" w:hAnsi="TimesNewRomanPS-BoldMT" w:cs="TimesNewRomanPS-BoldMT"/>
                <w:b/>
                <w:bCs/>
                <w:sz w:val="16"/>
                <w:szCs w:val="16"/>
              </w:rPr>
            </w:pPr>
            <w:r w:rsidRPr="001A0E64">
              <w:rPr>
                <w:rFonts w:ascii="TimesNewRomanPS-BoldMT" w:hAnsi="TimesNewRomanPS-BoldMT" w:cs="TimesNewRomanPS-BoldMT"/>
                <w:b/>
                <w:bCs/>
                <w:i/>
                <w:iCs/>
                <w:sz w:val="16"/>
                <w:szCs w:val="16"/>
              </w:rPr>
              <w:t>P</w:t>
            </w:r>
            <w:r w:rsidRPr="001A0E64">
              <w:rPr>
                <w:rFonts w:ascii="TimesNewRomanPS-BoldMT" w:hAnsi="TimesNewRomanPS-BoldMT" w:cs="TimesNewRomanPS-BoldMT"/>
                <w:b/>
                <w:bCs/>
                <w:sz w:val="16"/>
                <w:szCs w:val="16"/>
              </w:rPr>
              <w:t>2 value</w:t>
            </w:r>
          </w:p>
        </w:tc>
        <w:tc>
          <w:tcPr>
            <w:tcW w:w="1134" w:type="dxa"/>
            <w:tcBorders>
              <w:top w:val="single" w:sz="4" w:space="0" w:color="auto"/>
              <w:bottom w:val="single" w:sz="4" w:space="0" w:color="auto"/>
            </w:tcBorders>
            <w:noWrap/>
            <w:hideMark/>
          </w:tcPr>
          <w:p w14:paraId="7B70DF2F" w14:textId="77777777" w:rsidR="004F73D1" w:rsidRPr="001A0E64" w:rsidRDefault="00DB17D6" w:rsidP="00EA039B">
            <w:pPr>
              <w:ind w:left="360"/>
              <w:rPr>
                <w:rFonts w:ascii="TimesNewRomanPS-BoldMT" w:hAnsi="TimesNewRomanPS-BoldMT" w:cs="TimesNewRomanPS-BoldMT"/>
                <w:b/>
                <w:bCs/>
                <w:sz w:val="16"/>
                <w:szCs w:val="16"/>
              </w:rPr>
            </w:pPr>
            <w:r w:rsidRPr="001A0E64">
              <w:rPr>
                <w:rFonts w:ascii="TimesNewRomanPS-BoldMT" w:hAnsi="TimesNewRomanPS-BoldMT" w:cs="TimesNewRomanPS-BoldMT"/>
                <w:b/>
                <w:bCs/>
                <w:i/>
                <w:iCs/>
                <w:sz w:val="16"/>
                <w:szCs w:val="16"/>
              </w:rPr>
              <w:t>P</w:t>
            </w:r>
            <w:r w:rsidRPr="001A0E64">
              <w:rPr>
                <w:rFonts w:ascii="TimesNewRomanPS-BoldMT" w:hAnsi="TimesNewRomanPS-BoldMT" w:cs="TimesNewRomanPS-BoldMT"/>
                <w:b/>
                <w:bCs/>
                <w:sz w:val="16"/>
                <w:szCs w:val="16"/>
              </w:rPr>
              <w:t>3 value</w:t>
            </w:r>
          </w:p>
        </w:tc>
        <w:tc>
          <w:tcPr>
            <w:tcW w:w="1559" w:type="dxa"/>
            <w:tcBorders>
              <w:top w:val="single" w:sz="4" w:space="0" w:color="auto"/>
              <w:bottom w:val="single" w:sz="4" w:space="0" w:color="auto"/>
            </w:tcBorders>
            <w:noWrap/>
            <w:hideMark/>
          </w:tcPr>
          <w:p w14:paraId="342F0CA1" w14:textId="77777777" w:rsidR="004F73D1" w:rsidRPr="001A0E64" w:rsidRDefault="00DB17D6" w:rsidP="00EA039B">
            <w:pPr>
              <w:ind w:left="360"/>
              <w:rPr>
                <w:rFonts w:ascii="TimesNewRomanPS-BoldMT" w:hAnsi="TimesNewRomanPS-BoldMT" w:cs="TimesNewRomanPS-BoldMT"/>
                <w:b/>
                <w:bCs/>
                <w:sz w:val="16"/>
                <w:szCs w:val="16"/>
              </w:rPr>
            </w:pPr>
            <w:r w:rsidRPr="001A0E64">
              <w:rPr>
                <w:rFonts w:ascii="TimesNewRomanPS-BoldMT" w:hAnsi="TimesNewRomanPS-BoldMT" w:cs="TimesNewRomanPS-BoldMT"/>
                <w:b/>
                <w:bCs/>
                <w:i/>
                <w:iCs/>
                <w:sz w:val="16"/>
                <w:szCs w:val="16"/>
              </w:rPr>
              <w:t>P</w:t>
            </w:r>
            <w:r w:rsidRPr="001A0E64">
              <w:rPr>
                <w:rFonts w:ascii="TimesNewRomanPS-BoldMT" w:hAnsi="TimesNewRomanPS-BoldMT" w:cs="TimesNewRomanPS-BoldMT"/>
                <w:b/>
                <w:bCs/>
                <w:sz w:val="16"/>
                <w:szCs w:val="16"/>
              </w:rPr>
              <w:t>4 value</w:t>
            </w:r>
          </w:p>
        </w:tc>
      </w:tr>
      <w:tr w:rsidR="001A0E64" w:rsidRPr="001A0E64" w14:paraId="6F17B14C" w14:textId="77777777" w:rsidTr="00EA039B">
        <w:trPr>
          <w:trHeight w:val="103"/>
        </w:trPr>
        <w:tc>
          <w:tcPr>
            <w:tcW w:w="2880" w:type="dxa"/>
            <w:tcBorders>
              <w:top w:val="single" w:sz="4" w:space="0" w:color="auto"/>
            </w:tcBorders>
            <w:noWrap/>
            <w:hideMark/>
          </w:tcPr>
          <w:p w14:paraId="1C3FF3E6"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Demographic</w:t>
            </w:r>
          </w:p>
        </w:tc>
        <w:tc>
          <w:tcPr>
            <w:tcW w:w="1510" w:type="dxa"/>
            <w:tcBorders>
              <w:top w:val="single" w:sz="4" w:space="0" w:color="auto"/>
            </w:tcBorders>
            <w:noWrap/>
            <w:hideMark/>
          </w:tcPr>
          <w:p w14:paraId="5C7C806A" w14:textId="77777777" w:rsidR="004F73D1" w:rsidRPr="001A0E64" w:rsidRDefault="004F73D1" w:rsidP="00EA039B">
            <w:pPr>
              <w:ind w:left="360"/>
              <w:rPr>
                <w:rFonts w:ascii="TimesNewRomanPS-BoldMT" w:hAnsi="TimesNewRomanPS-BoldMT" w:cs="TimesNewRomanPS-BoldMT"/>
                <w:sz w:val="16"/>
                <w:szCs w:val="16"/>
              </w:rPr>
            </w:pPr>
          </w:p>
        </w:tc>
        <w:tc>
          <w:tcPr>
            <w:tcW w:w="1710" w:type="dxa"/>
            <w:tcBorders>
              <w:top w:val="single" w:sz="4" w:space="0" w:color="auto"/>
            </w:tcBorders>
            <w:noWrap/>
            <w:hideMark/>
          </w:tcPr>
          <w:p w14:paraId="2F5755C0" w14:textId="77777777" w:rsidR="004F73D1" w:rsidRPr="001A0E64" w:rsidRDefault="004F73D1" w:rsidP="00EA039B">
            <w:pPr>
              <w:ind w:left="360"/>
              <w:rPr>
                <w:rFonts w:ascii="TimesNewRomanPS-BoldMT" w:hAnsi="TimesNewRomanPS-BoldMT" w:cs="TimesNewRomanPS-BoldMT"/>
                <w:sz w:val="16"/>
                <w:szCs w:val="16"/>
              </w:rPr>
            </w:pPr>
          </w:p>
        </w:tc>
        <w:tc>
          <w:tcPr>
            <w:tcW w:w="1780" w:type="dxa"/>
            <w:tcBorders>
              <w:top w:val="single" w:sz="4" w:space="0" w:color="auto"/>
            </w:tcBorders>
            <w:noWrap/>
            <w:hideMark/>
          </w:tcPr>
          <w:p w14:paraId="4481682A" w14:textId="77777777" w:rsidR="004F73D1" w:rsidRPr="001A0E64" w:rsidRDefault="004F73D1" w:rsidP="00EA039B">
            <w:pPr>
              <w:ind w:left="360"/>
              <w:rPr>
                <w:rFonts w:ascii="TimesNewRomanPS-BoldMT" w:hAnsi="TimesNewRomanPS-BoldMT" w:cs="TimesNewRomanPS-BoldMT"/>
                <w:sz w:val="16"/>
                <w:szCs w:val="16"/>
              </w:rPr>
            </w:pPr>
          </w:p>
        </w:tc>
        <w:tc>
          <w:tcPr>
            <w:tcW w:w="1471" w:type="dxa"/>
            <w:tcBorders>
              <w:top w:val="single" w:sz="4" w:space="0" w:color="auto"/>
            </w:tcBorders>
            <w:noWrap/>
            <w:hideMark/>
          </w:tcPr>
          <w:p w14:paraId="3385DCB0" w14:textId="77777777" w:rsidR="004F73D1" w:rsidRPr="001A0E64" w:rsidRDefault="004F73D1" w:rsidP="00EA039B">
            <w:pPr>
              <w:ind w:left="360"/>
              <w:rPr>
                <w:rFonts w:ascii="TimesNewRomanPS-BoldMT" w:hAnsi="TimesNewRomanPS-BoldMT" w:cs="TimesNewRomanPS-BoldMT"/>
                <w:sz w:val="16"/>
                <w:szCs w:val="16"/>
              </w:rPr>
            </w:pPr>
          </w:p>
        </w:tc>
        <w:tc>
          <w:tcPr>
            <w:tcW w:w="1493" w:type="dxa"/>
            <w:tcBorders>
              <w:top w:val="single" w:sz="4" w:space="0" w:color="auto"/>
            </w:tcBorders>
            <w:noWrap/>
            <w:hideMark/>
          </w:tcPr>
          <w:p w14:paraId="31702614" w14:textId="77777777" w:rsidR="004F73D1" w:rsidRPr="001A0E64" w:rsidRDefault="004F73D1" w:rsidP="00EA039B">
            <w:pPr>
              <w:ind w:left="360"/>
              <w:rPr>
                <w:rFonts w:ascii="TimesNewRomanPS-BoldMT" w:hAnsi="TimesNewRomanPS-BoldMT" w:cs="TimesNewRomanPS-BoldMT"/>
                <w:sz w:val="16"/>
                <w:szCs w:val="16"/>
              </w:rPr>
            </w:pPr>
          </w:p>
        </w:tc>
        <w:tc>
          <w:tcPr>
            <w:tcW w:w="1134" w:type="dxa"/>
            <w:tcBorders>
              <w:top w:val="single" w:sz="4" w:space="0" w:color="auto"/>
            </w:tcBorders>
            <w:noWrap/>
            <w:hideMark/>
          </w:tcPr>
          <w:p w14:paraId="36719473" w14:textId="77777777" w:rsidR="004F73D1" w:rsidRPr="001A0E64" w:rsidRDefault="004F73D1" w:rsidP="00EA039B">
            <w:pPr>
              <w:ind w:left="360"/>
              <w:rPr>
                <w:rFonts w:ascii="TimesNewRomanPS-BoldMT" w:hAnsi="TimesNewRomanPS-BoldMT" w:cs="TimesNewRomanPS-BoldMT"/>
                <w:sz w:val="16"/>
                <w:szCs w:val="16"/>
              </w:rPr>
            </w:pPr>
          </w:p>
        </w:tc>
        <w:tc>
          <w:tcPr>
            <w:tcW w:w="1559" w:type="dxa"/>
            <w:tcBorders>
              <w:top w:val="single" w:sz="4" w:space="0" w:color="auto"/>
            </w:tcBorders>
            <w:noWrap/>
            <w:hideMark/>
          </w:tcPr>
          <w:p w14:paraId="3E58C8AF" w14:textId="77777777" w:rsidR="004F73D1" w:rsidRPr="001A0E64" w:rsidRDefault="004F73D1" w:rsidP="00EA039B">
            <w:pPr>
              <w:ind w:left="360"/>
              <w:rPr>
                <w:rFonts w:ascii="TimesNewRomanPS-BoldMT" w:hAnsi="TimesNewRomanPS-BoldMT" w:cs="TimesNewRomanPS-BoldMT"/>
                <w:sz w:val="16"/>
                <w:szCs w:val="16"/>
              </w:rPr>
            </w:pPr>
          </w:p>
        </w:tc>
      </w:tr>
      <w:tr w:rsidR="001A0E64" w:rsidRPr="001A0E64" w14:paraId="18456055" w14:textId="77777777" w:rsidTr="00EA039B">
        <w:trPr>
          <w:trHeight w:val="258"/>
        </w:trPr>
        <w:tc>
          <w:tcPr>
            <w:tcW w:w="2880" w:type="dxa"/>
            <w:noWrap/>
            <w:hideMark/>
          </w:tcPr>
          <w:p w14:paraId="7AF994A3"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Age (years)</w:t>
            </w:r>
          </w:p>
        </w:tc>
        <w:tc>
          <w:tcPr>
            <w:tcW w:w="1510" w:type="dxa"/>
            <w:noWrap/>
            <w:hideMark/>
          </w:tcPr>
          <w:p w14:paraId="53C81DEF"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63.82 ± 7.65</w:t>
            </w:r>
          </w:p>
        </w:tc>
        <w:tc>
          <w:tcPr>
            <w:tcW w:w="1710" w:type="dxa"/>
            <w:noWrap/>
            <w:hideMark/>
          </w:tcPr>
          <w:p w14:paraId="3F31493E"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60.13 ± 10.14</w:t>
            </w:r>
          </w:p>
        </w:tc>
        <w:tc>
          <w:tcPr>
            <w:tcW w:w="1780" w:type="dxa"/>
            <w:noWrap/>
            <w:hideMark/>
          </w:tcPr>
          <w:p w14:paraId="60D3AD2F"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65 ± 5.80</w:t>
            </w:r>
          </w:p>
        </w:tc>
        <w:tc>
          <w:tcPr>
            <w:tcW w:w="1471" w:type="dxa"/>
            <w:noWrap/>
            <w:hideMark/>
          </w:tcPr>
          <w:p w14:paraId="33A7BFDD"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0.146</w:t>
            </w:r>
            <w:r w:rsidRPr="001A0E64">
              <w:rPr>
                <w:rFonts w:ascii="TimesNewRomanPS-BoldMT" w:hAnsi="TimesNewRomanPS-BoldMT" w:cs="TimesNewRomanPS-BoldMT"/>
                <w:sz w:val="16"/>
                <w:szCs w:val="16"/>
                <w:vertAlign w:val="superscript"/>
              </w:rPr>
              <w:t>M</w:t>
            </w:r>
          </w:p>
        </w:tc>
        <w:tc>
          <w:tcPr>
            <w:tcW w:w="1493" w:type="dxa"/>
            <w:noWrap/>
            <w:hideMark/>
          </w:tcPr>
          <w:p w14:paraId="45784851"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 xml:space="preserve">0.857 </w:t>
            </w:r>
            <w:r w:rsidRPr="001A0E64">
              <w:rPr>
                <w:rFonts w:ascii="TimesNewRomanPS-BoldMT" w:hAnsi="TimesNewRomanPS-BoldMT" w:cs="TimesNewRomanPS-BoldMT"/>
                <w:sz w:val="16"/>
                <w:szCs w:val="16"/>
                <w:vertAlign w:val="superscript"/>
              </w:rPr>
              <w:t>t</w:t>
            </w:r>
          </w:p>
        </w:tc>
        <w:tc>
          <w:tcPr>
            <w:tcW w:w="1134" w:type="dxa"/>
            <w:noWrap/>
            <w:hideMark/>
          </w:tcPr>
          <w:p w14:paraId="327B2CC2"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0.110</w:t>
            </w:r>
            <w:r w:rsidRPr="001A0E64">
              <w:rPr>
                <w:rFonts w:ascii="TimesNewRomanPS-BoldMT" w:hAnsi="TimesNewRomanPS-BoldMT" w:cs="TimesNewRomanPS-BoldMT"/>
                <w:sz w:val="16"/>
                <w:szCs w:val="16"/>
                <w:vertAlign w:val="superscript"/>
              </w:rPr>
              <w:t>M</w:t>
            </w:r>
          </w:p>
        </w:tc>
        <w:tc>
          <w:tcPr>
            <w:tcW w:w="1559" w:type="dxa"/>
            <w:noWrap/>
            <w:hideMark/>
          </w:tcPr>
          <w:p w14:paraId="3A70E671"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 xml:space="preserve">0.131 </w:t>
            </w:r>
            <w:r w:rsidRPr="001A0E64">
              <w:rPr>
                <w:rFonts w:ascii="TimesNewRomanPS-BoldMT" w:hAnsi="TimesNewRomanPS-BoldMT" w:cs="TimesNewRomanPS-BoldMT"/>
                <w:sz w:val="16"/>
                <w:szCs w:val="16"/>
                <w:vertAlign w:val="superscript"/>
              </w:rPr>
              <w:t>A</w:t>
            </w:r>
          </w:p>
        </w:tc>
      </w:tr>
      <w:tr w:rsidR="001A0E64" w:rsidRPr="001A0E64" w14:paraId="048BC5E9" w14:textId="77777777" w:rsidTr="00EA039B">
        <w:trPr>
          <w:trHeight w:val="205"/>
        </w:trPr>
        <w:tc>
          <w:tcPr>
            <w:tcW w:w="2880" w:type="dxa"/>
            <w:noWrap/>
            <w:hideMark/>
          </w:tcPr>
          <w:p w14:paraId="388D6A35"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Gender (M/F)</w:t>
            </w:r>
          </w:p>
        </w:tc>
        <w:tc>
          <w:tcPr>
            <w:tcW w:w="1510" w:type="dxa"/>
            <w:noWrap/>
            <w:hideMark/>
          </w:tcPr>
          <w:p w14:paraId="2430381D"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10/14</w:t>
            </w:r>
          </w:p>
        </w:tc>
        <w:tc>
          <w:tcPr>
            <w:tcW w:w="1710" w:type="dxa"/>
            <w:noWrap/>
            <w:hideMark/>
          </w:tcPr>
          <w:p w14:paraId="68E5879A"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11/5</w:t>
            </w:r>
          </w:p>
        </w:tc>
        <w:tc>
          <w:tcPr>
            <w:tcW w:w="1780" w:type="dxa"/>
            <w:noWrap/>
            <w:hideMark/>
          </w:tcPr>
          <w:p w14:paraId="488FFB55"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19/0</w:t>
            </w:r>
          </w:p>
        </w:tc>
        <w:tc>
          <w:tcPr>
            <w:tcW w:w="1471" w:type="dxa"/>
            <w:noWrap/>
            <w:hideMark/>
          </w:tcPr>
          <w:p w14:paraId="56A9C44B"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 xml:space="preserve">0.093 </w:t>
            </w:r>
            <w:r w:rsidRPr="001A0E64">
              <w:rPr>
                <w:rFonts w:ascii="TimesNewRomanPS-BoldMT" w:hAnsi="TimesNewRomanPS-BoldMT" w:cs="TimesNewRomanPS-BoldMT"/>
                <w:sz w:val="16"/>
                <w:szCs w:val="16"/>
                <w:vertAlign w:val="superscript"/>
              </w:rPr>
              <w:t>C</w:t>
            </w:r>
          </w:p>
        </w:tc>
        <w:tc>
          <w:tcPr>
            <w:tcW w:w="1493" w:type="dxa"/>
            <w:noWrap/>
            <w:hideMark/>
          </w:tcPr>
          <w:p w14:paraId="49DC57F9" w14:textId="77777777" w:rsidR="004F73D1" w:rsidRPr="001A0E64" w:rsidRDefault="00DB17D6" w:rsidP="00EA039B">
            <w:pPr>
              <w:ind w:left="360"/>
              <w:rPr>
                <w:rFonts w:ascii="TimesNewRomanPS-BoldMT" w:hAnsi="TimesNewRomanPS-BoldMT" w:cs="TimesNewRomanPS-BoldMT"/>
                <w:sz w:val="16"/>
                <w:szCs w:val="16"/>
              </w:rPr>
            </w:pPr>
            <w:bookmarkStart w:id="0" w:name="_Hlk152636448"/>
            <w:r w:rsidRPr="001A0E64">
              <w:rPr>
                <w:rFonts w:ascii="TimesNewRomanPS-BoldMT" w:hAnsi="TimesNewRomanPS-BoldMT" w:cs="TimesNewRomanPS-BoldMT"/>
                <w:sz w:val="16"/>
                <w:szCs w:val="16"/>
              </w:rPr>
              <w:t>&lt;0.0001</w:t>
            </w:r>
            <w:r w:rsidRPr="001A0E64">
              <w:rPr>
                <w:rFonts w:ascii="TimesNewRomanPS-BoldMT" w:hAnsi="TimesNewRomanPS-BoldMT" w:cs="TimesNewRomanPS-BoldMT"/>
                <w:sz w:val="16"/>
                <w:szCs w:val="16"/>
                <w:vertAlign w:val="superscript"/>
              </w:rPr>
              <w:t>C</w:t>
            </w:r>
            <w:r w:rsidRPr="001A0E64">
              <w:rPr>
                <w:rFonts w:ascii="TimesNewRomanPS-BoldMT" w:hAnsi="TimesNewRomanPS-BoldMT" w:cs="TimesNewRomanPS-BoldMT"/>
                <w:sz w:val="16"/>
                <w:szCs w:val="16"/>
              </w:rPr>
              <w:t>****</w:t>
            </w:r>
            <w:bookmarkEnd w:id="0"/>
          </w:p>
        </w:tc>
        <w:tc>
          <w:tcPr>
            <w:tcW w:w="1134" w:type="dxa"/>
            <w:noWrap/>
            <w:hideMark/>
          </w:tcPr>
          <w:p w14:paraId="2527C66C" w14:textId="77777777" w:rsidR="004F73D1" w:rsidRPr="001A0E64" w:rsidRDefault="00DB17D6" w:rsidP="00EA039B">
            <w:pPr>
              <w:ind w:left="360"/>
              <w:rPr>
                <w:rFonts w:ascii="TimesNewRomanPS-BoldMT" w:hAnsi="TimesNewRomanPS-BoldMT" w:cs="TimesNewRomanPS-BoldMT"/>
                <w:sz w:val="16"/>
                <w:szCs w:val="16"/>
              </w:rPr>
            </w:pPr>
            <w:bookmarkStart w:id="1" w:name="_Hlk152634777"/>
            <w:r w:rsidRPr="001A0E64">
              <w:rPr>
                <w:rFonts w:ascii="TimesNewRomanPS-BoldMT" w:hAnsi="TimesNewRomanPS-BoldMT" w:cs="TimesNewRomanPS-BoldMT"/>
                <w:sz w:val="16"/>
                <w:szCs w:val="16"/>
              </w:rPr>
              <w:t>0.0085</w:t>
            </w:r>
            <w:r w:rsidRPr="001A0E64">
              <w:rPr>
                <w:rFonts w:ascii="TimesNewRomanPS-BoldMT" w:hAnsi="TimesNewRomanPS-BoldMT" w:cs="TimesNewRomanPS-BoldMT"/>
                <w:sz w:val="16"/>
                <w:szCs w:val="16"/>
                <w:vertAlign w:val="superscript"/>
              </w:rPr>
              <w:t xml:space="preserve"> </w:t>
            </w:r>
            <w:bookmarkEnd w:id="1"/>
            <w:r w:rsidRPr="001A0E64">
              <w:rPr>
                <w:rFonts w:ascii="TimesNewRomanPS-BoldMT" w:hAnsi="TimesNewRomanPS-BoldMT" w:cs="TimesNewRomanPS-BoldMT"/>
                <w:sz w:val="16"/>
                <w:szCs w:val="16"/>
                <w:vertAlign w:val="superscript"/>
              </w:rPr>
              <w:t>C</w:t>
            </w:r>
            <w:r w:rsidRPr="001A0E64">
              <w:rPr>
                <w:rFonts w:ascii="TimesNewRomanPS-BoldMT" w:hAnsi="TimesNewRomanPS-BoldMT" w:cs="TimesNewRomanPS-BoldMT"/>
                <w:sz w:val="16"/>
                <w:szCs w:val="16"/>
              </w:rPr>
              <w:t>**</w:t>
            </w:r>
          </w:p>
        </w:tc>
        <w:tc>
          <w:tcPr>
            <w:tcW w:w="1559" w:type="dxa"/>
            <w:noWrap/>
            <w:hideMark/>
          </w:tcPr>
          <w:p w14:paraId="01F3E458" w14:textId="77777777" w:rsidR="004F73D1" w:rsidRPr="001A0E64" w:rsidRDefault="00DB17D6" w:rsidP="00EA039B">
            <w:pPr>
              <w:ind w:left="360"/>
              <w:rPr>
                <w:rFonts w:ascii="TimesNewRomanPS-BoldMT" w:hAnsi="TimesNewRomanPS-BoldMT" w:cs="TimesNewRomanPS-BoldMT"/>
                <w:sz w:val="16"/>
                <w:szCs w:val="16"/>
              </w:rPr>
            </w:pPr>
            <w:bookmarkStart w:id="2" w:name="_Hlk152634811"/>
            <w:r w:rsidRPr="001A0E64">
              <w:rPr>
                <w:rFonts w:ascii="TimesNewRomanPS-BoldMT" w:hAnsi="TimesNewRomanPS-BoldMT" w:cs="TimesNewRomanPS-BoldMT"/>
                <w:sz w:val="16"/>
                <w:szCs w:val="16"/>
              </w:rPr>
              <w:t xml:space="preserve">0.0003 </w:t>
            </w:r>
            <w:bookmarkEnd w:id="2"/>
            <w:r w:rsidRPr="001A0E64">
              <w:rPr>
                <w:rFonts w:ascii="TimesNewRomanPS-BoldMT" w:hAnsi="TimesNewRomanPS-BoldMT" w:cs="TimesNewRomanPS-BoldMT"/>
                <w:sz w:val="16"/>
                <w:szCs w:val="16"/>
                <w:vertAlign w:val="superscript"/>
              </w:rPr>
              <w:t>C</w:t>
            </w:r>
            <w:r w:rsidRPr="001A0E64">
              <w:rPr>
                <w:rFonts w:ascii="TimesNewRomanPS-BoldMT" w:hAnsi="TimesNewRomanPS-BoldMT" w:cs="TimesNewRomanPS-BoldMT"/>
                <w:sz w:val="16"/>
                <w:szCs w:val="16"/>
              </w:rPr>
              <w:t>***</w:t>
            </w:r>
          </w:p>
        </w:tc>
      </w:tr>
      <w:tr w:rsidR="001A0E64" w:rsidRPr="001A0E64" w14:paraId="35F2EDEC" w14:textId="77777777" w:rsidTr="00EA039B">
        <w:trPr>
          <w:trHeight w:val="276"/>
        </w:trPr>
        <w:tc>
          <w:tcPr>
            <w:tcW w:w="2880" w:type="dxa"/>
            <w:noWrap/>
            <w:hideMark/>
          </w:tcPr>
          <w:p w14:paraId="01342922"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Female sex (%)</w:t>
            </w:r>
          </w:p>
        </w:tc>
        <w:tc>
          <w:tcPr>
            <w:tcW w:w="1510" w:type="dxa"/>
            <w:noWrap/>
            <w:hideMark/>
          </w:tcPr>
          <w:p w14:paraId="491AAB46"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14 (58.33 %)</w:t>
            </w:r>
          </w:p>
        </w:tc>
        <w:tc>
          <w:tcPr>
            <w:tcW w:w="1710" w:type="dxa"/>
            <w:noWrap/>
            <w:hideMark/>
          </w:tcPr>
          <w:p w14:paraId="1F297447"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5 (31. 25 %)</w:t>
            </w:r>
          </w:p>
        </w:tc>
        <w:tc>
          <w:tcPr>
            <w:tcW w:w="1780" w:type="dxa"/>
            <w:noWrap/>
            <w:hideMark/>
          </w:tcPr>
          <w:p w14:paraId="145E89A8"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0 (0 %)</w:t>
            </w:r>
          </w:p>
        </w:tc>
        <w:tc>
          <w:tcPr>
            <w:tcW w:w="1471" w:type="dxa"/>
            <w:noWrap/>
            <w:hideMark/>
          </w:tcPr>
          <w:p w14:paraId="09D3BEE9"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w:t>
            </w:r>
          </w:p>
        </w:tc>
        <w:tc>
          <w:tcPr>
            <w:tcW w:w="1493" w:type="dxa"/>
            <w:noWrap/>
            <w:hideMark/>
          </w:tcPr>
          <w:p w14:paraId="1B4FB20F"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w:t>
            </w:r>
          </w:p>
        </w:tc>
        <w:tc>
          <w:tcPr>
            <w:tcW w:w="1134" w:type="dxa"/>
            <w:noWrap/>
            <w:hideMark/>
          </w:tcPr>
          <w:p w14:paraId="5B6EB2E1"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w:t>
            </w:r>
          </w:p>
        </w:tc>
        <w:tc>
          <w:tcPr>
            <w:tcW w:w="1559" w:type="dxa"/>
            <w:noWrap/>
            <w:hideMark/>
          </w:tcPr>
          <w:p w14:paraId="40D13BE1"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w:t>
            </w:r>
          </w:p>
        </w:tc>
      </w:tr>
      <w:tr w:rsidR="001A0E64" w:rsidRPr="001A0E64" w14:paraId="63F1494D" w14:textId="77777777" w:rsidTr="00EA039B">
        <w:trPr>
          <w:trHeight w:val="276"/>
        </w:trPr>
        <w:tc>
          <w:tcPr>
            <w:tcW w:w="2880" w:type="dxa"/>
            <w:noWrap/>
            <w:hideMark/>
          </w:tcPr>
          <w:p w14:paraId="439E3FA4"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Male sex (%)</w:t>
            </w:r>
          </w:p>
        </w:tc>
        <w:tc>
          <w:tcPr>
            <w:tcW w:w="1510" w:type="dxa"/>
            <w:noWrap/>
            <w:hideMark/>
          </w:tcPr>
          <w:p w14:paraId="28FC464E"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10 (41.66 %)</w:t>
            </w:r>
          </w:p>
        </w:tc>
        <w:tc>
          <w:tcPr>
            <w:tcW w:w="1710" w:type="dxa"/>
            <w:noWrap/>
            <w:hideMark/>
          </w:tcPr>
          <w:p w14:paraId="7121DC00"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11 (68.75 %)</w:t>
            </w:r>
          </w:p>
        </w:tc>
        <w:tc>
          <w:tcPr>
            <w:tcW w:w="1780" w:type="dxa"/>
            <w:noWrap/>
            <w:hideMark/>
          </w:tcPr>
          <w:p w14:paraId="3B01D8A6"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19 (100 %)</w:t>
            </w:r>
          </w:p>
        </w:tc>
        <w:tc>
          <w:tcPr>
            <w:tcW w:w="1471" w:type="dxa"/>
            <w:noWrap/>
            <w:hideMark/>
          </w:tcPr>
          <w:p w14:paraId="50E11A77"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w:t>
            </w:r>
          </w:p>
        </w:tc>
        <w:tc>
          <w:tcPr>
            <w:tcW w:w="1493" w:type="dxa"/>
            <w:noWrap/>
            <w:hideMark/>
          </w:tcPr>
          <w:p w14:paraId="66C12FFA"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w:t>
            </w:r>
          </w:p>
        </w:tc>
        <w:tc>
          <w:tcPr>
            <w:tcW w:w="1134" w:type="dxa"/>
            <w:noWrap/>
            <w:hideMark/>
          </w:tcPr>
          <w:p w14:paraId="1C5A877A"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w:t>
            </w:r>
          </w:p>
        </w:tc>
        <w:tc>
          <w:tcPr>
            <w:tcW w:w="1559" w:type="dxa"/>
            <w:noWrap/>
            <w:hideMark/>
          </w:tcPr>
          <w:p w14:paraId="580C1E3F"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w:t>
            </w:r>
          </w:p>
        </w:tc>
      </w:tr>
      <w:tr w:rsidR="001A0E64" w:rsidRPr="001A0E64" w14:paraId="2EED8B6F" w14:textId="77777777" w:rsidTr="00EA039B">
        <w:trPr>
          <w:trHeight w:val="215"/>
        </w:trPr>
        <w:tc>
          <w:tcPr>
            <w:tcW w:w="2880" w:type="dxa"/>
            <w:noWrap/>
            <w:hideMark/>
          </w:tcPr>
          <w:p w14:paraId="3A95F6D3"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BMI (kg/cm2)</w:t>
            </w:r>
          </w:p>
        </w:tc>
        <w:tc>
          <w:tcPr>
            <w:tcW w:w="1510" w:type="dxa"/>
            <w:noWrap/>
            <w:hideMark/>
          </w:tcPr>
          <w:p w14:paraId="262ACD0D"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25.2 ± 2.5</w:t>
            </w:r>
          </w:p>
        </w:tc>
        <w:tc>
          <w:tcPr>
            <w:tcW w:w="1710" w:type="dxa"/>
            <w:noWrap/>
            <w:hideMark/>
          </w:tcPr>
          <w:p w14:paraId="530941BD"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27.5 ± 5.98</w:t>
            </w:r>
          </w:p>
        </w:tc>
        <w:tc>
          <w:tcPr>
            <w:tcW w:w="1780" w:type="dxa"/>
            <w:noWrap/>
            <w:hideMark/>
          </w:tcPr>
          <w:p w14:paraId="252BDD95"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26.89 ± 4</w:t>
            </w:r>
          </w:p>
        </w:tc>
        <w:tc>
          <w:tcPr>
            <w:tcW w:w="1471" w:type="dxa"/>
            <w:noWrap/>
            <w:hideMark/>
          </w:tcPr>
          <w:p w14:paraId="1EE06284"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 xml:space="preserve">0.137 </w:t>
            </w:r>
            <w:r w:rsidRPr="001A0E64">
              <w:rPr>
                <w:rFonts w:ascii="TimesNewRomanPS-BoldMT" w:hAnsi="TimesNewRomanPS-BoldMT" w:cs="TimesNewRomanPS-BoldMT"/>
                <w:sz w:val="16"/>
                <w:szCs w:val="16"/>
                <w:vertAlign w:val="superscript"/>
              </w:rPr>
              <w:t>t</w:t>
            </w:r>
          </w:p>
        </w:tc>
        <w:tc>
          <w:tcPr>
            <w:tcW w:w="1493" w:type="dxa"/>
            <w:noWrap/>
            <w:hideMark/>
          </w:tcPr>
          <w:p w14:paraId="21301D13"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 xml:space="preserve">0.151 </w:t>
            </w:r>
            <w:r w:rsidRPr="001A0E64">
              <w:rPr>
                <w:rFonts w:ascii="TimesNewRomanPS-BoldMT" w:hAnsi="TimesNewRomanPS-BoldMT" w:cs="TimesNewRomanPS-BoldMT"/>
                <w:sz w:val="16"/>
                <w:szCs w:val="16"/>
                <w:vertAlign w:val="superscript"/>
              </w:rPr>
              <w:t>t</w:t>
            </w:r>
          </w:p>
        </w:tc>
        <w:tc>
          <w:tcPr>
            <w:tcW w:w="1134" w:type="dxa"/>
            <w:noWrap/>
            <w:hideMark/>
          </w:tcPr>
          <w:p w14:paraId="4DD82171"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 xml:space="preserve">0.721 </w:t>
            </w:r>
            <w:r w:rsidRPr="001A0E64">
              <w:rPr>
                <w:rFonts w:ascii="TimesNewRomanPS-BoldMT" w:hAnsi="TimesNewRomanPS-BoldMT" w:cs="TimesNewRomanPS-BoldMT"/>
                <w:sz w:val="16"/>
                <w:szCs w:val="16"/>
                <w:vertAlign w:val="superscript"/>
              </w:rPr>
              <w:t>t</w:t>
            </w:r>
          </w:p>
        </w:tc>
        <w:tc>
          <w:tcPr>
            <w:tcW w:w="1559" w:type="dxa"/>
            <w:noWrap/>
            <w:hideMark/>
          </w:tcPr>
          <w:p w14:paraId="7787C716"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 xml:space="preserve">0.261 </w:t>
            </w:r>
            <w:r w:rsidRPr="001A0E64">
              <w:rPr>
                <w:rFonts w:ascii="TimesNewRomanPS-BoldMT" w:hAnsi="TimesNewRomanPS-BoldMT" w:cs="TimesNewRomanPS-BoldMT"/>
                <w:sz w:val="16"/>
                <w:szCs w:val="16"/>
                <w:vertAlign w:val="superscript"/>
              </w:rPr>
              <w:t>A</w:t>
            </w:r>
          </w:p>
        </w:tc>
      </w:tr>
      <w:tr w:rsidR="001A0E64" w:rsidRPr="001A0E64" w14:paraId="637A3D0B" w14:textId="77777777" w:rsidTr="00EA039B">
        <w:trPr>
          <w:trHeight w:val="276"/>
        </w:trPr>
        <w:tc>
          <w:tcPr>
            <w:tcW w:w="2880" w:type="dxa"/>
            <w:noWrap/>
            <w:hideMark/>
          </w:tcPr>
          <w:p w14:paraId="6A0ADF4A"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Co-morbidities</w:t>
            </w:r>
          </w:p>
        </w:tc>
        <w:tc>
          <w:tcPr>
            <w:tcW w:w="1510" w:type="dxa"/>
            <w:noWrap/>
            <w:hideMark/>
          </w:tcPr>
          <w:p w14:paraId="3E24FC0A" w14:textId="77777777" w:rsidR="004F73D1" w:rsidRPr="001A0E64" w:rsidRDefault="004F73D1" w:rsidP="00EA039B">
            <w:pPr>
              <w:ind w:left="360"/>
              <w:rPr>
                <w:rFonts w:ascii="TimesNewRomanPS-BoldMT" w:hAnsi="TimesNewRomanPS-BoldMT" w:cs="TimesNewRomanPS-BoldMT"/>
                <w:sz w:val="16"/>
                <w:szCs w:val="16"/>
              </w:rPr>
            </w:pPr>
          </w:p>
        </w:tc>
        <w:tc>
          <w:tcPr>
            <w:tcW w:w="1710" w:type="dxa"/>
            <w:noWrap/>
            <w:hideMark/>
          </w:tcPr>
          <w:p w14:paraId="2BE5E386" w14:textId="77777777" w:rsidR="004F73D1" w:rsidRPr="001A0E64" w:rsidRDefault="004F73D1" w:rsidP="00EA039B">
            <w:pPr>
              <w:ind w:left="360"/>
              <w:rPr>
                <w:rFonts w:ascii="TimesNewRomanPS-BoldMT" w:hAnsi="TimesNewRomanPS-BoldMT" w:cs="TimesNewRomanPS-BoldMT"/>
                <w:sz w:val="16"/>
                <w:szCs w:val="16"/>
              </w:rPr>
            </w:pPr>
          </w:p>
        </w:tc>
        <w:tc>
          <w:tcPr>
            <w:tcW w:w="1780" w:type="dxa"/>
            <w:noWrap/>
            <w:hideMark/>
          </w:tcPr>
          <w:p w14:paraId="2D5667FE" w14:textId="77777777" w:rsidR="004F73D1" w:rsidRPr="001A0E64" w:rsidRDefault="004F73D1" w:rsidP="00EA039B">
            <w:pPr>
              <w:ind w:left="360"/>
              <w:rPr>
                <w:rFonts w:ascii="TimesNewRomanPS-BoldMT" w:hAnsi="TimesNewRomanPS-BoldMT" w:cs="TimesNewRomanPS-BoldMT"/>
                <w:sz w:val="16"/>
                <w:szCs w:val="16"/>
              </w:rPr>
            </w:pPr>
          </w:p>
        </w:tc>
        <w:tc>
          <w:tcPr>
            <w:tcW w:w="1471" w:type="dxa"/>
            <w:noWrap/>
            <w:hideMark/>
          </w:tcPr>
          <w:p w14:paraId="66E04CB8" w14:textId="77777777" w:rsidR="004F73D1" w:rsidRPr="001A0E64" w:rsidRDefault="004F73D1" w:rsidP="00EA039B">
            <w:pPr>
              <w:ind w:left="360"/>
              <w:rPr>
                <w:rFonts w:ascii="TimesNewRomanPS-BoldMT" w:hAnsi="TimesNewRomanPS-BoldMT" w:cs="TimesNewRomanPS-BoldMT"/>
                <w:sz w:val="16"/>
                <w:szCs w:val="16"/>
              </w:rPr>
            </w:pPr>
          </w:p>
        </w:tc>
        <w:tc>
          <w:tcPr>
            <w:tcW w:w="1493" w:type="dxa"/>
            <w:noWrap/>
            <w:hideMark/>
          </w:tcPr>
          <w:p w14:paraId="45EC19B1" w14:textId="77777777" w:rsidR="004F73D1" w:rsidRPr="001A0E64" w:rsidRDefault="004F73D1" w:rsidP="00EA039B">
            <w:pPr>
              <w:ind w:left="360"/>
              <w:rPr>
                <w:rFonts w:ascii="TimesNewRomanPS-BoldMT" w:hAnsi="TimesNewRomanPS-BoldMT" w:cs="TimesNewRomanPS-BoldMT"/>
                <w:sz w:val="16"/>
                <w:szCs w:val="16"/>
              </w:rPr>
            </w:pPr>
          </w:p>
        </w:tc>
        <w:tc>
          <w:tcPr>
            <w:tcW w:w="1134" w:type="dxa"/>
            <w:noWrap/>
            <w:hideMark/>
          </w:tcPr>
          <w:p w14:paraId="0DA275E4" w14:textId="77777777" w:rsidR="004F73D1" w:rsidRPr="001A0E64" w:rsidRDefault="004F73D1" w:rsidP="00EA039B">
            <w:pPr>
              <w:ind w:left="360"/>
              <w:rPr>
                <w:rFonts w:ascii="TimesNewRomanPS-BoldMT" w:hAnsi="TimesNewRomanPS-BoldMT" w:cs="TimesNewRomanPS-BoldMT"/>
                <w:sz w:val="16"/>
                <w:szCs w:val="16"/>
              </w:rPr>
            </w:pPr>
          </w:p>
        </w:tc>
        <w:tc>
          <w:tcPr>
            <w:tcW w:w="1559" w:type="dxa"/>
            <w:noWrap/>
            <w:hideMark/>
          </w:tcPr>
          <w:p w14:paraId="2C917675" w14:textId="77777777" w:rsidR="004F73D1" w:rsidRPr="001A0E64" w:rsidRDefault="004F73D1" w:rsidP="00EA039B">
            <w:pPr>
              <w:ind w:left="360"/>
              <w:rPr>
                <w:rFonts w:ascii="TimesNewRomanPS-BoldMT" w:hAnsi="TimesNewRomanPS-BoldMT" w:cs="TimesNewRomanPS-BoldMT"/>
                <w:sz w:val="16"/>
                <w:szCs w:val="16"/>
              </w:rPr>
            </w:pPr>
          </w:p>
        </w:tc>
      </w:tr>
      <w:tr w:rsidR="001A0E64" w:rsidRPr="001A0E64" w14:paraId="4B04DABA" w14:textId="77777777" w:rsidTr="00EA039B">
        <w:trPr>
          <w:trHeight w:val="227"/>
        </w:trPr>
        <w:tc>
          <w:tcPr>
            <w:tcW w:w="2880" w:type="dxa"/>
            <w:noWrap/>
            <w:hideMark/>
          </w:tcPr>
          <w:p w14:paraId="6384C754"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Hypertension (%)</w:t>
            </w:r>
          </w:p>
        </w:tc>
        <w:tc>
          <w:tcPr>
            <w:tcW w:w="1510" w:type="dxa"/>
            <w:noWrap/>
            <w:hideMark/>
          </w:tcPr>
          <w:p w14:paraId="77DFD6C6"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4 (17 %)</w:t>
            </w:r>
          </w:p>
        </w:tc>
        <w:tc>
          <w:tcPr>
            <w:tcW w:w="1710" w:type="dxa"/>
            <w:noWrap/>
            <w:hideMark/>
          </w:tcPr>
          <w:p w14:paraId="613F7465"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6 (37.5 %)</w:t>
            </w:r>
          </w:p>
        </w:tc>
        <w:tc>
          <w:tcPr>
            <w:tcW w:w="1780" w:type="dxa"/>
            <w:noWrap/>
            <w:hideMark/>
          </w:tcPr>
          <w:p w14:paraId="5A613A4E"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12 (63.16 %)</w:t>
            </w:r>
          </w:p>
        </w:tc>
        <w:tc>
          <w:tcPr>
            <w:tcW w:w="1471" w:type="dxa"/>
            <w:noWrap/>
            <w:hideMark/>
          </w:tcPr>
          <w:p w14:paraId="5F06A697"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 xml:space="preserve">0.159 </w:t>
            </w:r>
            <w:r w:rsidRPr="001A0E64">
              <w:rPr>
                <w:rFonts w:ascii="TimesNewRomanPS-BoldMT" w:hAnsi="TimesNewRomanPS-BoldMT" w:cs="TimesNewRomanPS-BoldMT"/>
                <w:sz w:val="16"/>
                <w:szCs w:val="16"/>
                <w:vertAlign w:val="superscript"/>
              </w:rPr>
              <w:t>F</w:t>
            </w:r>
          </w:p>
        </w:tc>
        <w:tc>
          <w:tcPr>
            <w:tcW w:w="1493" w:type="dxa"/>
            <w:noWrap/>
            <w:hideMark/>
          </w:tcPr>
          <w:p w14:paraId="1D31CA0C"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 xml:space="preserve">0.004 </w:t>
            </w:r>
            <w:r w:rsidRPr="001A0E64">
              <w:rPr>
                <w:rFonts w:ascii="TimesNewRomanPS-BoldMT" w:hAnsi="TimesNewRomanPS-BoldMT" w:cs="TimesNewRomanPS-BoldMT"/>
                <w:sz w:val="16"/>
                <w:szCs w:val="16"/>
                <w:vertAlign w:val="superscript"/>
              </w:rPr>
              <w:t>F</w:t>
            </w:r>
            <w:r w:rsidRPr="001A0E64">
              <w:rPr>
                <w:rFonts w:ascii="TimesNewRomanPS-BoldMT" w:hAnsi="TimesNewRomanPS-BoldMT" w:cs="TimesNewRomanPS-BoldMT"/>
                <w:sz w:val="16"/>
                <w:szCs w:val="16"/>
              </w:rPr>
              <w:t>**</w:t>
            </w:r>
          </w:p>
        </w:tc>
        <w:tc>
          <w:tcPr>
            <w:tcW w:w="1134" w:type="dxa"/>
            <w:noWrap/>
            <w:hideMark/>
          </w:tcPr>
          <w:p w14:paraId="1A20E403"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 xml:space="preserve">0.181 </w:t>
            </w:r>
            <w:r w:rsidRPr="001A0E64">
              <w:rPr>
                <w:rFonts w:ascii="TimesNewRomanPS-BoldMT" w:hAnsi="TimesNewRomanPS-BoldMT" w:cs="TimesNewRomanPS-BoldMT"/>
                <w:sz w:val="16"/>
                <w:szCs w:val="16"/>
                <w:vertAlign w:val="superscript"/>
              </w:rPr>
              <w:t>F</w:t>
            </w:r>
          </w:p>
        </w:tc>
        <w:tc>
          <w:tcPr>
            <w:tcW w:w="1559" w:type="dxa"/>
            <w:noWrap/>
            <w:hideMark/>
          </w:tcPr>
          <w:p w14:paraId="7AD7FCA9"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 xml:space="preserve">0.0074 </w:t>
            </w:r>
            <w:r w:rsidRPr="001A0E64">
              <w:rPr>
                <w:rFonts w:ascii="TimesNewRomanPS-BoldMT" w:hAnsi="TimesNewRomanPS-BoldMT" w:cs="TimesNewRomanPS-BoldMT"/>
                <w:sz w:val="16"/>
                <w:szCs w:val="16"/>
                <w:vertAlign w:val="superscript"/>
              </w:rPr>
              <w:t>C</w:t>
            </w:r>
            <w:r w:rsidRPr="001A0E64">
              <w:rPr>
                <w:rFonts w:ascii="TimesNewRomanPS-BoldMT" w:hAnsi="TimesNewRomanPS-BoldMT" w:cs="TimesNewRomanPS-BoldMT"/>
                <w:sz w:val="16"/>
                <w:szCs w:val="16"/>
              </w:rPr>
              <w:t>**</w:t>
            </w:r>
          </w:p>
        </w:tc>
      </w:tr>
      <w:tr w:rsidR="001A0E64" w:rsidRPr="001A0E64" w14:paraId="29803B14" w14:textId="77777777" w:rsidTr="00EA039B">
        <w:trPr>
          <w:trHeight w:val="273"/>
        </w:trPr>
        <w:tc>
          <w:tcPr>
            <w:tcW w:w="2880" w:type="dxa"/>
            <w:noWrap/>
            <w:hideMark/>
          </w:tcPr>
          <w:p w14:paraId="1447EAD0"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Dyslipidemia (%)</w:t>
            </w:r>
          </w:p>
        </w:tc>
        <w:tc>
          <w:tcPr>
            <w:tcW w:w="1510" w:type="dxa"/>
            <w:noWrap/>
            <w:hideMark/>
          </w:tcPr>
          <w:p w14:paraId="2607EDDA"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0 (0%)</w:t>
            </w:r>
          </w:p>
        </w:tc>
        <w:tc>
          <w:tcPr>
            <w:tcW w:w="1710" w:type="dxa"/>
            <w:noWrap/>
            <w:hideMark/>
          </w:tcPr>
          <w:p w14:paraId="193C9831"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1 (6.25 %)</w:t>
            </w:r>
          </w:p>
        </w:tc>
        <w:tc>
          <w:tcPr>
            <w:tcW w:w="1780" w:type="dxa"/>
            <w:noWrap/>
            <w:hideMark/>
          </w:tcPr>
          <w:p w14:paraId="44A75B07"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3 (15.79 %)</w:t>
            </w:r>
          </w:p>
        </w:tc>
        <w:tc>
          <w:tcPr>
            <w:tcW w:w="1471" w:type="dxa"/>
            <w:noWrap/>
            <w:hideMark/>
          </w:tcPr>
          <w:p w14:paraId="635C0377"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 xml:space="preserve">0.4 </w:t>
            </w:r>
            <w:r w:rsidRPr="001A0E64">
              <w:rPr>
                <w:rFonts w:ascii="TimesNewRomanPS-BoldMT" w:hAnsi="TimesNewRomanPS-BoldMT" w:cs="TimesNewRomanPS-BoldMT"/>
                <w:sz w:val="16"/>
                <w:szCs w:val="16"/>
                <w:vertAlign w:val="superscript"/>
              </w:rPr>
              <w:t>F</w:t>
            </w:r>
          </w:p>
        </w:tc>
        <w:tc>
          <w:tcPr>
            <w:tcW w:w="1493" w:type="dxa"/>
            <w:noWrap/>
            <w:hideMark/>
          </w:tcPr>
          <w:p w14:paraId="5BFDE9F5"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0.079</w:t>
            </w:r>
            <w:r w:rsidRPr="001A0E64">
              <w:rPr>
                <w:rFonts w:ascii="TimesNewRomanPS-BoldMT" w:hAnsi="TimesNewRomanPS-BoldMT" w:cs="TimesNewRomanPS-BoldMT"/>
                <w:sz w:val="16"/>
                <w:szCs w:val="16"/>
                <w:vertAlign w:val="superscript"/>
              </w:rPr>
              <w:t xml:space="preserve"> F</w:t>
            </w:r>
          </w:p>
        </w:tc>
        <w:tc>
          <w:tcPr>
            <w:tcW w:w="1134" w:type="dxa"/>
            <w:noWrap/>
            <w:hideMark/>
          </w:tcPr>
          <w:p w14:paraId="37055444"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 xml:space="preserve">0.608 </w:t>
            </w:r>
            <w:r w:rsidRPr="001A0E64">
              <w:rPr>
                <w:rFonts w:ascii="TimesNewRomanPS-BoldMT" w:hAnsi="TimesNewRomanPS-BoldMT" w:cs="TimesNewRomanPS-BoldMT"/>
                <w:sz w:val="16"/>
                <w:szCs w:val="16"/>
                <w:vertAlign w:val="superscript"/>
              </w:rPr>
              <w:t>F</w:t>
            </w:r>
          </w:p>
        </w:tc>
        <w:tc>
          <w:tcPr>
            <w:tcW w:w="1559" w:type="dxa"/>
            <w:noWrap/>
            <w:hideMark/>
          </w:tcPr>
          <w:p w14:paraId="627E7CA2"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 xml:space="preserve">0.123 </w:t>
            </w:r>
            <w:r w:rsidRPr="001A0E64">
              <w:rPr>
                <w:rFonts w:ascii="TimesNewRomanPS-BoldMT" w:hAnsi="TimesNewRomanPS-BoldMT" w:cs="TimesNewRomanPS-BoldMT"/>
                <w:sz w:val="16"/>
                <w:szCs w:val="16"/>
                <w:vertAlign w:val="superscript"/>
              </w:rPr>
              <w:t>C</w:t>
            </w:r>
          </w:p>
        </w:tc>
      </w:tr>
      <w:tr w:rsidR="001A0E64" w:rsidRPr="001A0E64" w14:paraId="4A719A61" w14:textId="77777777" w:rsidTr="00EA039B">
        <w:trPr>
          <w:trHeight w:val="149"/>
        </w:trPr>
        <w:tc>
          <w:tcPr>
            <w:tcW w:w="2880" w:type="dxa"/>
            <w:noWrap/>
            <w:hideMark/>
          </w:tcPr>
          <w:p w14:paraId="37673B25"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Smoking (%)</w:t>
            </w:r>
          </w:p>
        </w:tc>
        <w:tc>
          <w:tcPr>
            <w:tcW w:w="1510" w:type="dxa"/>
            <w:noWrap/>
            <w:hideMark/>
          </w:tcPr>
          <w:p w14:paraId="0E54BBDB"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0 (0%)</w:t>
            </w:r>
          </w:p>
        </w:tc>
        <w:tc>
          <w:tcPr>
            <w:tcW w:w="1710" w:type="dxa"/>
            <w:noWrap/>
            <w:hideMark/>
          </w:tcPr>
          <w:p w14:paraId="63B789FD"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13 (81.25 %)</w:t>
            </w:r>
          </w:p>
        </w:tc>
        <w:tc>
          <w:tcPr>
            <w:tcW w:w="1780" w:type="dxa"/>
            <w:noWrap/>
            <w:hideMark/>
          </w:tcPr>
          <w:p w14:paraId="1335890D"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6 (31.58 %)</w:t>
            </w:r>
          </w:p>
        </w:tc>
        <w:tc>
          <w:tcPr>
            <w:tcW w:w="1471" w:type="dxa"/>
            <w:noWrap/>
            <w:hideMark/>
          </w:tcPr>
          <w:p w14:paraId="07D77EE9"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 xml:space="preserve">&lt;0.0001 </w:t>
            </w:r>
            <w:r w:rsidRPr="001A0E64">
              <w:rPr>
                <w:rFonts w:ascii="TimesNewRomanPS-BoldMT" w:hAnsi="TimesNewRomanPS-BoldMT" w:cs="TimesNewRomanPS-BoldMT"/>
                <w:sz w:val="16"/>
                <w:szCs w:val="16"/>
                <w:vertAlign w:val="superscript"/>
              </w:rPr>
              <w:t xml:space="preserve">F </w:t>
            </w:r>
            <w:r w:rsidRPr="001A0E64">
              <w:rPr>
                <w:rFonts w:ascii="TimesNewRomanPS-BoldMT" w:hAnsi="TimesNewRomanPS-BoldMT" w:cs="TimesNewRomanPS-BoldMT"/>
                <w:sz w:val="16"/>
                <w:szCs w:val="16"/>
              </w:rPr>
              <w:t>****</w:t>
            </w:r>
          </w:p>
        </w:tc>
        <w:tc>
          <w:tcPr>
            <w:tcW w:w="1493" w:type="dxa"/>
            <w:noWrap/>
            <w:hideMark/>
          </w:tcPr>
          <w:p w14:paraId="712C532F"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 xml:space="preserve">0.005 </w:t>
            </w:r>
            <w:r w:rsidRPr="001A0E64">
              <w:rPr>
                <w:rFonts w:ascii="TimesNewRomanPS-BoldMT" w:hAnsi="TimesNewRomanPS-BoldMT" w:cs="TimesNewRomanPS-BoldMT"/>
                <w:sz w:val="16"/>
                <w:szCs w:val="16"/>
                <w:vertAlign w:val="superscript"/>
              </w:rPr>
              <w:t>F</w:t>
            </w:r>
            <w:r w:rsidRPr="001A0E64">
              <w:rPr>
                <w:rFonts w:ascii="TimesNewRomanPS-BoldMT" w:hAnsi="TimesNewRomanPS-BoldMT" w:cs="TimesNewRomanPS-BoldMT"/>
                <w:sz w:val="16"/>
                <w:szCs w:val="16"/>
              </w:rPr>
              <w:t>**</w:t>
            </w:r>
          </w:p>
        </w:tc>
        <w:tc>
          <w:tcPr>
            <w:tcW w:w="1134" w:type="dxa"/>
            <w:noWrap/>
            <w:hideMark/>
          </w:tcPr>
          <w:p w14:paraId="4C802829"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 xml:space="preserve">0.006 </w:t>
            </w:r>
            <w:r w:rsidRPr="001A0E64">
              <w:rPr>
                <w:rFonts w:ascii="TimesNewRomanPS-BoldMT" w:hAnsi="TimesNewRomanPS-BoldMT" w:cs="TimesNewRomanPS-BoldMT"/>
                <w:sz w:val="16"/>
                <w:szCs w:val="16"/>
                <w:vertAlign w:val="superscript"/>
              </w:rPr>
              <w:t>F</w:t>
            </w:r>
            <w:r w:rsidRPr="001A0E64">
              <w:rPr>
                <w:rFonts w:ascii="TimesNewRomanPS-BoldMT" w:hAnsi="TimesNewRomanPS-BoldMT" w:cs="TimesNewRomanPS-BoldMT"/>
                <w:sz w:val="16"/>
                <w:szCs w:val="16"/>
              </w:rPr>
              <w:t>**</w:t>
            </w:r>
          </w:p>
        </w:tc>
        <w:tc>
          <w:tcPr>
            <w:tcW w:w="1559" w:type="dxa"/>
            <w:noWrap/>
            <w:hideMark/>
          </w:tcPr>
          <w:p w14:paraId="6B9190EC" w14:textId="77777777" w:rsidR="004F73D1" w:rsidRPr="001A0E64" w:rsidRDefault="00DB17D6" w:rsidP="00EA039B">
            <w:pPr>
              <w:ind w:left="360"/>
              <w:rPr>
                <w:rFonts w:ascii="TimesNewRomanPS-BoldMT" w:hAnsi="TimesNewRomanPS-BoldMT" w:cs="TimesNewRomanPS-BoldMT"/>
                <w:sz w:val="16"/>
                <w:szCs w:val="16"/>
              </w:rPr>
            </w:pPr>
            <w:bookmarkStart w:id="3" w:name="_Hlk147111459"/>
            <w:r w:rsidRPr="001A0E64">
              <w:rPr>
                <w:rFonts w:ascii="TimesNewRomanPS-BoldMT" w:hAnsi="TimesNewRomanPS-BoldMT" w:cs="TimesNewRomanPS-BoldMT"/>
                <w:sz w:val="16"/>
                <w:szCs w:val="16"/>
              </w:rPr>
              <w:t xml:space="preserve">&lt;0.0001 </w:t>
            </w:r>
            <w:bookmarkEnd w:id="3"/>
            <w:r w:rsidRPr="001A0E64">
              <w:rPr>
                <w:rFonts w:ascii="TimesNewRomanPS-BoldMT" w:hAnsi="TimesNewRomanPS-BoldMT" w:cs="TimesNewRomanPS-BoldMT"/>
                <w:sz w:val="16"/>
                <w:szCs w:val="16"/>
                <w:vertAlign w:val="superscript"/>
              </w:rPr>
              <w:t>C</w:t>
            </w:r>
            <w:r w:rsidRPr="001A0E64">
              <w:rPr>
                <w:rFonts w:ascii="TimesNewRomanPS-BoldMT" w:hAnsi="TimesNewRomanPS-BoldMT" w:cs="TimesNewRomanPS-BoldMT"/>
                <w:sz w:val="16"/>
                <w:szCs w:val="16"/>
              </w:rPr>
              <w:t>****</w:t>
            </w:r>
          </w:p>
        </w:tc>
      </w:tr>
      <w:tr w:rsidR="001A0E64" w:rsidRPr="001A0E64" w14:paraId="587B52A7" w14:textId="77777777" w:rsidTr="00EA039B">
        <w:trPr>
          <w:trHeight w:val="195"/>
        </w:trPr>
        <w:tc>
          <w:tcPr>
            <w:tcW w:w="2880" w:type="dxa"/>
            <w:noWrap/>
            <w:hideMark/>
          </w:tcPr>
          <w:p w14:paraId="033C63C4"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Digestive symptoms</w:t>
            </w:r>
          </w:p>
        </w:tc>
        <w:tc>
          <w:tcPr>
            <w:tcW w:w="1510" w:type="dxa"/>
            <w:noWrap/>
            <w:hideMark/>
          </w:tcPr>
          <w:p w14:paraId="3ECC1897"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4 (17 %)</w:t>
            </w:r>
          </w:p>
        </w:tc>
        <w:tc>
          <w:tcPr>
            <w:tcW w:w="1710" w:type="dxa"/>
            <w:noWrap/>
            <w:hideMark/>
          </w:tcPr>
          <w:p w14:paraId="36D83026"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4 (25 %)</w:t>
            </w:r>
          </w:p>
        </w:tc>
        <w:tc>
          <w:tcPr>
            <w:tcW w:w="1780" w:type="dxa"/>
            <w:noWrap/>
            <w:hideMark/>
          </w:tcPr>
          <w:p w14:paraId="1EBC03BD"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4 (21.05 %)</w:t>
            </w:r>
          </w:p>
        </w:tc>
        <w:tc>
          <w:tcPr>
            <w:tcW w:w="1471" w:type="dxa"/>
            <w:noWrap/>
            <w:hideMark/>
          </w:tcPr>
          <w:p w14:paraId="2DE82CA6"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 xml:space="preserve">0.691 </w:t>
            </w:r>
            <w:r w:rsidRPr="001A0E64">
              <w:rPr>
                <w:rFonts w:ascii="TimesNewRomanPS-BoldMT" w:hAnsi="TimesNewRomanPS-BoldMT" w:cs="TimesNewRomanPS-BoldMT"/>
                <w:sz w:val="16"/>
                <w:szCs w:val="16"/>
                <w:vertAlign w:val="superscript"/>
              </w:rPr>
              <w:t>F</w:t>
            </w:r>
          </w:p>
        </w:tc>
        <w:tc>
          <w:tcPr>
            <w:tcW w:w="1493" w:type="dxa"/>
            <w:noWrap/>
            <w:hideMark/>
          </w:tcPr>
          <w:p w14:paraId="3F059E9E"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 xml:space="preserve">&gt;0.9999 </w:t>
            </w:r>
            <w:r w:rsidRPr="001A0E64">
              <w:rPr>
                <w:rFonts w:ascii="TimesNewRomanPS-BoldMT" w:hAnsi="TimesNewRomanPS-BoldMT" w:cs="TimesNewRomanPS-BoldMT"/>
                <w:sz w:val="16"/>
                <w:szCs w:val="16"/>
                <w:vertAlign w:val="superscript"/>
              </w:rPr>
              <w:t>F</w:t>
            </w:r>
          </w:p>
        </w:tc>
        <w:tc>
          <w:tcPr>
            <w:tcW w:w="1134" w:type="dxa"/>
            <w:noWrap/>
            <w:hideMark/>
          </w:tcPr>
          <w:p w14:paraId="55A2E3B8"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 xml:space="preserve">&gt;0.9999 </w:t>
            </w:r>
            <w:r w:rsidRPr="001A0E64">
              <w:rPr>
                <w:rFonts w:ascii="TimesNewRomanPS-BoldMT" w:hAnsi="TimesNewRomanPS-BoldMT" w:cs="TimesNewRomanPS-BoldMT"/>
                <w:sz w:val="16"/>
                <w:szCs w:val="16"/>
                <w:vertAlign w:val="superscript"/>
              </w:rPr>
              <w:t>F</w:t>
            </w:r>
          </w:p>
        </w:tc>
        <w:tc>
          <w:tcPr>
            <w:tcW w:w="1559" w:type="dxa"/>
            <w:noWrap/>
            <w:hideMark/>
          </w:tcPr>
          <w:p w14:paraId="6506FF41"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 xml:space="preserve">0.811 </w:t>
            </w:r>
            <w:r w:rsidRPr="001A0E64">
              <w:rPr>
                <w:rFonts w:ascii="TimesNewRomanPS-BoldMT" w:hAnsi="TimesNewRomanPS-BoldMT" w:cs="TimesNewRomanPS-BoldMT"/>
                <w:sz w:val="16"/>
                <w:szCs w:val="16"/>
                <w:vertAlign w:val="superscript"/>
              </w:rPr>
              <w:t>C</w:t>
            </w:r>
          </w:p>
        </w:tc>
      </w:tr>
      <w:tr w:rsidR="001A0E64" w:rsidRPr="001A0E64" w14:paraId="794DBCDF" w14:textId="77777777" w:rsidTr="00EA039B">
        <w:trPr>
          <w:trHeight w:val="241"/>
        </w:trPr>
        <w:tc>
          <w:tcPr>
            <w:tcW w:w="2880" w:type="dxa"/>
            <w:noWrap/>
            <w:hideMark/>
          </w:tcPr>
          <w:p w14:paraId="0E1EBC0B"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Liver functions</w:t>
            </w:r>
          </w:p>
        </w:tc>
        <w:tc>
          <w:tcPr>
            <w:tcW w:w="1510" w:type="dxa"/>
            <w:noWrap/>
            <w:hideMark/>
          </w:tcPr>
          <w:p w14:paraId="4C20B0A3" w14:textId="77777777" w:rsidR="004F73D1" w:rsidRPr="001A0E64" w:rsidRDefault="004F73D1" w:rsidP="00EA039B">
            <w:pPr>
              <w:ind w:left="360"/>
              <w:rPr>
                <w:rFonts w:ascii="TimesNewRomanPS-BoldMT" w:hAnsi="TimesNewRomanPS-BoldMT" w:cs="TimesNewRomanPS-BoldMT"/>
                <w:sz w:val="16"/>
                <w:szCs w:val="16"/>
              </w:rPr>
            </w:pPr>
          </w:p>
        </w:tc>
        <w:tc>
          <w:tcPr>
            <w:tcW w:w="1710" w:type="dxa"/>
            <w:noWrap/>
            <w:hideMark/>
          </w:tcPr>
          <w:p w14:paraId="1D25315D" w14:textId="77777777" w:rsidR="004F73D1" w:rsidRPr="001A0E64" w:rsidRDefault="004F73D1" w:rsidP="00EA039B">
            <w:pPr>
              <w:ind w:left="360"/>
              <w:rPr>
                <w:rFonts w:ascii="TimesNewRomanPS-BoldMT" w:hAnsi="TimesNewRomanPS-BoldMT" w:cs="TimesNewRomanPS-BoldMT"/>
                <w:sz w:val="16"/>
                <w:szCs w:val="16"/>
              </w:rPr>
            </w:pPr>
          </w:p>
        </w:tc>
        <w:tc>
          <w:tcPr>
            <w:tcW w:w="1780" w:type="dxa"/>
            <w:noWrap/>
            <w:hideMark/>
          </w:tcPr>
          <w:p w14:paraId="36E36F96" w14:textId="77777777" w:rsidR="004F73D1" w:rsidRPr="001A0E64" w:rsidRDefault="004F73D1" w:rsidP="00EA039B">
            <w:pPr>
              <w:ind w:left="360"/>
              <w:rPr>
                <w:rFonts w:ascii="TimesNewRomanPS-BoldMT" w:hAnsi="TimesNewRomanPS-BoldMT" w:cs="TimesNewRomanPS-BoldMT"/>
                <w:sz w:val="16"/>
                <w:szCs w:val="16"/>
              </w:rPr>
            </w:pPr>
          </w:p>
        </w:tc>
        <w:tc>
          <w:tcPr>
            <w:tcW w:w="1471" w:type="dxa"/>
            <w:noWrap/>
            <w:hideMark/>
          </w:tcPr>
          <w:p w14:paraId="4E3CAD2D" w14:textId="77777777" w:rsidR="004F73D1" w:rsidRPr="001A0E64" w:rsidRDefault="004F73D1" w:rsidP="00EA039B">
            <w:pPr>
              <w:ind w:left="360"/>
              <w:rPr>
                <w:rFonts w:ascii="TimesNewRomanPS-BoldMT" w:hAnsi="TimesNewRomanPS-BoldMT" w:cs="TimesNewRomanPS-BoldMT"/>
                <w:sz w:val="16"/>
                <w:szCs w:val="16"/>
              </w:rPr>
            </w:pPr>
          </w:p>
        </w:tc>
        <w:tc>
          <w:tcPr>
            <w:tcW w:w="1493" w:type="dxa"/>
            <w:noWrap/>
            <w:hideMark/>
          </w:tcPr>
          <w:p w14:paraId="08CC6F78" w14:textId="77777777" w:rsidR="004F73D1" w:rsidRPr="001A0E64" w:rsidRDefault="004F73D1" w:rsidP="00EA039B">
            <w:pPr>
              <w:ind w:left="360"/>
              <w:rPr>
                <w:rFonts w:ascii="TimesNewRomanPS-BoldMT" w:hAnsi="TimesNewRomanPS-BoldMT" w:cs="TimesNewRomanPS-BoldMT"/>
                <w:sz w:val="16"/>
                <w:szCs w:val="16"/>
              </w:rPr>
            </w:pPr>
          </w:p>
        </w:tc>
        <w:tc>
          <w:tcPr>
            <w:tcW w:w="1134" w:type="dxa"/>
            <w:noWrap/>
            <w:hideMark/>
          </w:tcPr>
          <w:p w14:paraId="25DCF316" w14:textId="77777777" w:rsidR="004F73D1" w:rsidRPr="001A0E64" w:rsidRDefault="004F73D1" w:rsidP="00EA039B">
            <w:pPr>
              <w:ind w:left="360"/>
              <w:rPr>
                <w:rFonts w:ascii="TimesNewRomanPS-BoldMT" w:hAnsi="TimesNewRomanPS-BoldMT" w:cs="TimesNewRomanPS-BoldMT"/>
                <w:sz w:val="16"/>
                <w:szCs w:val="16"/>
              </w:rPr>
            </w:pPr>
          </w:p>
        </w:tc>
        <w:tc>
          <w:tcPr>
            <w:tcW w:w="1559" w:type="dxa"/>
            <w:noWrap/>
            <w:hideMark/>
          </w:tcPr>
          <w:p w14:paraId="28665814" w14:textId="77777777" w:rsidR="004F73D1" w:rsidRPr="001A0E64" w:rsidRDefault="004F73D1" w:rsidP="00EA039B">
            <w:pPr>
              <w:ind w:left="360"/>
              <w:rPr>
                <w:rFonts w:ascii="TimesNewRomanPS-BoldMT" w:hAnsi="TimesNewRomanPS-BoldMT" w:cs="TimesNewRomanPS-BoldMT"/>
                <w:sz w:val="16"/>
                <w:szCs w:val="16"/>
              </w:rPr>
            </w:pPr>
          </w:p>
        </w:tc>
      </w:tr>
      <w:tr w:rsidR="001A0E64" w:rsidRPr="001A0E64" w14:paraId="0D233865" w14:textId="77777777" w:rsidTr="00EA039B">
        <w:trPr>
          <w:trHeight w:val="157"/>
        </w:trPr>
        <w:tc>
          <w:tcPr>
            <w:tcW w:w="2880" w:type="dxa"/>
            <w:noWrap/>
            <w:hideMark/>
          </w:tcPr>
          <w:p w14:paraId="3653AD66"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AST (U/L)</w:t>
            </w:r>
          </w:p>
        </w:tc>
        <w:tc>
          <w:tcPr>
            <w:tcW w:w="1510" w:type="dxa"/>
            <w:noWrap/>
            <w:hideMark/>
          </w:tcPr>
          <w:p w14:paraId="432FFB98"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NA</w:t>
            </w:r>
          </w:p>
        </w:tc>
        <w:tc>
          <w:tcPr>
            <w:tcW w:w="1710" w:type="dxa"/>
            <w:noWrap/>
            <w:hideMark/>
          </w:tcPr>
          <w:p w14:paraId="22D3D262"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54.94 ± 28.10</w:t>
            </w:r>
          </w:p>
        </w:tc>
        <w:tc>
          <w:tcPr>
            <w:tcW w:w="1780" w:type="dxa"/>
            <w:noWrap/>
            <w:hideMark/>
          </w:tcPr>
          <w:p w14:paraId="333ABD1D"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58.95 ± 38.23</w:t>
            </w:r>
          </w:p>
        </w:tc>
        <w:tc>
          <w:tcPr>
            <w:tcW w:w="1471" w:type="dxa"/>
            <w:noWrap/>
            <w:hideMark/>
          </w:tcPr>
          <w:p w14:paraId="6F75CE42"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w:t>
            </w:r>
          </w:p>
        </w:tc>
        <w:tc>
          <w:tcPr>
            <w:tcW w:w="1493" w:type="dxa"/>
            <w:noWrap/>
            <w:hideMark/>
          </w:tcPr>
          <w:p w14:paraId="1576BA2F"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w:t>
            </w:r>
          </w:p>
        </w:tc>
        <w:tc>
          <w:tcPr>
            <w:tcW w:w="1134" w:type="dxa"/>
            <w:noWrap/>
            <w:hideMark/>
          </w:tcPr>
          <w:p w14:paraId="06D14876"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 xml:space="preserve">0.980 </w:t>
            </w:r>
            <w:r w:rsidRPr="001A0E64">
              <w:rPr>
                <w:rFonts w:ascii="TimesNewRomanPS-BoldMT" w:hAnsi="TimesNewRomanPS-BoldMT" w:cs="TimesNewRomanPS-BoldMT"/>
                <w:sz w:val="16"/>
                <w:szCs w:val="16"/>
                <w:vertAlign w:val="superscript"/>
              </w:rPr>
              <w:t>M</w:t>
            </w:r>
          </w:p>
        </w:tc>
        <w:tc>
          <w:tcPr>
            <w:tcW w:w="1559" w:type="dxa"/>
            <w:noWrap/>
            <w:hideMark/>
          </w:tcPr>
          <w:p w14:paraId="25D590DD"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w:t>
            </w:r>
          </w:p>
        </w:tc>
      </w:tr>
      <w:tr w:rsidR="001A0E64" w:rsidRPr="001A0E64" w14:paraId="723DD089" w14:textId="77777777" w:rsidTr="00EA039B">
        <w:trPr>
          <w:trHeight w:val="217"/>
        </w:trPr>
        <w:tc>
          <w:tcPr>
            <w:tcW w:w="2880" w:type="dxa"/>
            <w:noWrap/>
            <w:hideMark/>
          </w:tcPr>
          <w:p w14:paraId="1B372075"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ALT (U/L)</w:t>
            </w:r>
          </w:p>
        </w:tc>
        <w:tc>
          <w:tcPr>
            <w:tcW w:w="1510" w:type="dxa"/>
            <w:noWrap/>
            <w:hideMark/>
          </w:tcPr>
          <w:p w14:paraId="2CE4F0F6"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NA</w:t>
            </w:r>
          </w:p>
        </w:tc>
        <w:tc>
          <w:tcPr>
            <w:tcW w:w="1710" w:type="dxa"/>
            <w:noWrap/>
            <w:hideMark/>
          </w:tcPr>
          <w:p w14:paraId="65FCD9A4"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90.63 ± 223.14</w:t>
            </w:r>
          </w:p>
        </w:tc>
        <w:tc>
          <w:tcPr>
            <w:tcW w:w="1780" w:type="dxa"/>
            <w:noWrap/>
            <w:hideMark/>
          </w:tcPr>
          <w:p w14:paraId="30366556"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34.79 ± 17.01</w:t>
            </w:r>
          </w:p>
        </w:tc>
        <w:tc>
          <w:tcPr>
            <w:tcW w:w="1471" w:type="dxa"/>
            <w:noWrap/>
            <w:hideMark/>
          </w:tcPr>
          <w:p w14:paraId="31DA5847"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w:t>
            </w:r>
          </w:p>
        </w:tc>
        <w:tc>
          <w:tcPr>
            <w:tcW w:w="1493" w:type="dxa"/>
            <w:noWrap/>
            <w:hideMark/>
          </w:tcPr>
          <w:p w14:paraId="207972F0"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w:t>
            </w:r>
          </w:p>
        </w:tc>
        <w:tc>
          <w:tcPr>
            <w:tcW w:w="1134" w:type="dxa"/>
            <w:noWrap/>
            <w:hideMark/>
          </w:tcPr>
          <w:p w14:paraId="6E3B1E2D"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 xml:space="preserve">0.838 </w:t>
            </w:r>
            <w:r w:rsidRPr="001A0E64">
              <w:rPr>
                <w:rFonts w:ascii="TimesNewRomanPS-BoldMT" w:hAnsi="TimesNewRomanPS-BoldMT" w:cs="TimesNewRomanPS-BoldMT"/>
                <w:sz w:val="16"/>
                <w:szCs w:val="16"/>
                <w:vertAlign w:val="superscript"/>
              </w:rPr>
              <w:t>M</w:t>
            </w:r>
          </w:p>
        </w:tc>
        <w:tc>
          <w:tcPr>
            <w:tcW w:w="1559" w:type="dxa"/>
            <w:noWrap/>
            <w:hideMark/>
          </w:tcPr>
          <w:p w14:paraId="6D019F01"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w:t>
            </w:r>
          </w:p>
        </w:tc>
      </w:tr>
      <w:tr w:rsidR="001A0E64" w:rsidRPr="001A0E64" w14:paraId="52AA4469" w14:textId="77777777" w:rsidTr="00EA039B">
        <w:trPr>
          <w:trHeight w:val="135"/>
        </w:trPr>
        <w:tc>
          <w:tcPr>
            <w:tcW w:w="2880" w:type="dxa"/>
            <w:noWrap/>
            <w:hideMark/>
          </w:tcPr>
          <w:p w14:paraId="48761C9E"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GGT (U/L)</w:t>
            </w:r>
          </w:p>
        </w:tc>
        <w:tc>
          <w:tcPr>
            <w:tcW w:w="1510" w:type="dxa"/>
            <w:noWrap/>
            <w:hideMark/>
          </w:tcPr>
          <w:p w14:paraId="7634B52F"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NA</w:t>
            </w:r>
          </w:p>
        </w:tc>
        <w:tc>
          <w:tcPr>
            <w:tcW w:w="1710" w:type="dxa"/>
            <w:noWrap/>
            <w:hideMark/>
          </w:tcPr>
          <w:p w14:paraId="5F17B978"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192.88 ± 305.55</w:t>
            </w:r>
          </w:p>
        </w:tc>
        <w:tc>
          <w:tcPr>
            <w:tcW w:w="1780" w:type="dxa"/>
            <w:noWrap/>
            <w:hideMark/>
          </w:tcPr>
          <w:p w14:paraId="2C3311ED"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267.21 ± 377.53</w:t>
            </w:r>
          </w:p>
        </w:tc>
        <w:tc>
          <w:tcPr>
            <w:tcW w:w="1471" w:type="dxa"/>
            <w:noWrap/>
            <w:hideMark/>
          </w:tcPr>
          <w:p w14:paraId="3E438910"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w:t>
            </w:r>
          </w:p>
        </w:tc>
        <w:tc>
          <w:tcPr>
            <w:tcW w:w="1493" w:type="dxa"/>
            <w:noWrap/>
            <w:hideMark/>
          </w:tcPr>
          <w:p w14:paraId="3FEE0E18"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w:t>
            </w:r>
          </w:p>
        </w:tc>
        <w:tc>
          <w:tcPr>
            <w:tcW w:w="1134" w:type="dxa"/>
            <w:noWrap/>
            <w:hideMark/>
          </w:tcPr>
          <w:p w14:paraId="2A9F7C0C"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 xml:space="preserve">0.282 </w:t>
            </w:r>
            <w:r w:rsidRPr="001A0E64">
              <w:rPr>
                <w:rFonts w:ascii="TimesNewRomanPS-BoldMT" w:hAnsi="TimesNewRomanPS-BoldMT" w:cs="TimesNewRomanPS-BoldMT"/>
                <w:sz w:val="16"/>
                <w:szCs w:val="16"/>
                <w:vertAlign w:val="superscript"/>
              </w:rPr>
              <w:t>M</w:t>
            </w:r>
          </w:p>
        </w:tc>
        <w:tc>
          <w:tcPr>
            <w:tcW w:w="1559" w:type="dxa"/>
            <w:noWrap/>
            <w:hideMark/>
          </w:tcPr>
          <w:p w14:paraId="43669D38"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w:t>
            </w:r>
          </w:p>
        </w:tc>
      </w:tr>
      <w:tr w:rsidR="001A0E64" w:rsidRPr="001A0E64" w14:paraId="6007712F" w14:textId="77777777" w:rsidTr="00EA039B">
        <w:trPr>
          <w:trHeight w:val="125"/>
        </w:trPr>
        <w:tc>
          <w:tcPr>
            <w:tcW w:w="2880" w:type="dxa"/>
            <w:noWrap/>
            <w:hideMark/>
          </w:tcPr>
          <w:p w14:paraId="690F4C87"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TBIL (umoI/L)</w:t>
            </w:r>
          </w:p>
        </w:tc>
        <w:tc>
          <w:tcPr>
            <w:tcW w:w="1510" w:type="dxa"/>
            <w:noWrap/>
            <w:hideMark/>
          </w:tcPr>
          <w:p w14:paraId="0AF7D5D3"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NA</w:t>
            </w:r>
          </w:p>
        </w:tc>
        <w:tc>
          <w:tcPr>
            <w:tcW w:w="1710" w:type="dxa"/>
            <w:noWrap/>
            <w:hideMark/>
          </w:tcPr>
          <w:p w14:paraId="60D2C004"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36.51 ± 56.06</w:t>
            </w:r>
          </w:p>
        </w:tc>
        <w:tc>
          <w:tcPr>
            <w:tcW w:w="1780" w:type="dxa"/>
            <w:noWrap/>
            <w:hideMark/>
          </w:tcPr>
          <w:p w14:paraId="101D346B"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25.28 ± 15.04</w:t>
            </w:r>
          </w:p>
        </w:tc>
        <w:tc>
          <w:tcPr>
            <w:tcW w:w="1471" w:type="dxa"/>
            <w:noWrap/>
            <w:hideMark/>
          </w:tcPr>
          <w:p w14:paraId="4B70B3FA"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w:t>
            </w:r>
          </w:p>
        </w:tc>
        <w:tc>
          <w:tcPr>
            <w:tcW w:w="1493" w:type="dxa"/>
            <w:noWrap/>
            <w:hideMark/>
          </w:tcPr>
          <w:p w14:paraId="3DB5661F"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w:t>
            </w:r>
          </w:p>
        </w:tc>
        <w:tc>
          <w:tcPr>
            <w:tcW w:w="1134" w:type="dxa"/>
            <w:noWrap/>
            <w:hideMark/>
          </w:tcPr>
          <w:p w14:paraId="731B871B"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 xml:space="preserve">0.898 </w:t>
            </w:r>
            <w:r w:rsidRPr="001A0E64">
              <w:rPr>
                <w:rFonts w:ascii="TimesNewRomanPS-BoldMT" w:hAnsi="TimesNewRomanPS-BoldMT" w:cs="TimesNewRomanPS-BoldMT"/>
                <w:sz w:val="16"/>
                <w:szCs w:val="16"/>
                <w:vertAlign w:val="superscript"/>
              </w:rPr>
              <w:t>M</w:t>
            </w:r>
          </w:p>
        </w:tc>
        <w:tc>
          <w:tcPr>
            <w:tcW w:w="1559" w:type="dxa"/>
            <w:noWrap/>
            <w:hideMark/>
          </w:tcPr>
          <w:p w14:paraId="021AFA78"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w:t>
            </w:r>
          </w:p>
        </w:tc>
      </w:tr>
      <w:tr w:rsidR="001A0E64" w:rsidRPr="001A0E64" w14:paraId="33781512" w14:textId="77777777" w:rsidTr="00EA039B">
        <w:trPr>
          <w:trHeight w:val="125"/>
        </w:trPr>
        <w:tc>
          <w:tcPr>
            <w:tcW w:w="2880" w:type="dxa"/>
            <w:noWrap/>
          </w:tcPr>
          <w:p w14:paraId="188DFCA2"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ALP (U/L)</w:t>
            </w:r>
          </w:p>
        </w:tc>
        <w:tc>
          <w:tcPr>
            <w:tcW w:w="1510" w:type="dxa"/>
            <w:noWrap/>
          </w:tcPr>
          <w:p w14:paraId="1A219431"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NA</w:t>
            </w:r>
          </w:p>
        </w:tc>
        <w:tc>
          <w:tcPr>
            <w:tcW w:w="1710" w:type="dxa"/>
            <w:noWrap/>
          </w:tcPr>
          <w:p w14:paraId="153EDE44"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154.13 ± 60.59</w:t>
            </w:r>
          </w:p>
        </w:tc>
        <w:tc>
          <w:tcPr>
            <w:tcW w:w="1780" w:type="dxa"/>
            <w:noWrap/>
          </w:tcPr>
          <w:p w14:paraId="27E18E9A"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177 ± 96.64</w:t>
            </w:r>
          </w:p>
        </w:tc>
        <w:tc>
          <w:tcPr>
            <w:tcW w:w="1471" w:type="dxa"/>
            <w:noWrap/>
          </w:tcPr>
          <w:p w14:paraId="132870C1"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w:t>
            </w:r>
          </w:p>
        </w:tc>
        <w:tc>
          <w:tcPr>
            <w:tcW w:w="1493" w:type="dxa"/>
            <w:noWrap/>
          </w:tcPr>
          <w:p w14:paraId="117A688B"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w:t>
            </w:r>
          </w:p>
        </w:tc>
        <w:tc>
          <w:tcPr>
            <w:tcW w:w="1134" w:type="dxa"/>
            <w:noWrap/>
          </w:tcPr>
          <w:p w14:paraId="20095A77"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 xml:space="preserve">0.574 </w:t>
            </w:r>
            <w:r w:rsidRPr="001A0E64">
              <w:rPr>
                <w:rFonts w:ascii="TimesNewRomanPS-BoldMT" w:hAnsi="TimesNewRomanPS-BoldMT" w:cs="TimesNewRomanPS-BoldMT"/>
                <w:sz w:val="16"/>
                <w:szCs w:val="16"/>
                <w:vertAlign w:val="superscript"/>
              </w:rPr>
              <w:t>M</w:t>
            </w:r>
          </w:p>
        </w:tc>
        <w:tc>
          <w:tcPr>
            <w:tcW w:w="1559" w:type="dxa"/>
            <w:noWrap/>
          </w:tcPr>
          <w:p w14:paraId="21E04307"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w:t>
            </w:r>
          </w:p>
        </w:tc>
      </w:tr>
      <w:tr w:rsidR="001A0E64" w:rsidRPr="001A0E64" w14:paraId="67DD4B91" w14:textId="77777777" w:rsidTr="00EA039B">
        <w:trPr>
          <w:trHeight w:val="185"/>
        </w:trPr>
        <w:tc>
          <w:tcPr>
            <w:tcW w:w="2880" w:type="dxa"/>
            <w:noWrap/>
            <w:hideMark/>
          </w:tcPr>
          <w:p w14:paraId="20CD2FDA"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Serum albumin (g/L)</w:t>
            </w:r>
          </w:p>
        </w:tc>
        <w:tc>
          <w:tcPr>
            <w:tcW w:w="1510" w:type="dxa"/>
            <w:noWrap/>
            <w:hideMark/>
          </w:tcPr>
          <w:p w14:paraId="7AB18FA4"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NA</w:t>
            </w:r>
          </w:p>
        </w:tc>
        <w:tc>
          <w:tcPr>
            <w:tcW w:w="1710" w:type="dxa"/>
            <w:noWrap/>
            <w:hideMark/>
          </w:tcPr>
          <w:p w14:paraId="08E0716E"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33.48 ± 6.36</w:t>
            </w:r>
          </w:p>
        </w:tc>
        <w:tc>
          <w:tcPr>
            <w:tcW w:w="1780" w:type="dxa"/>
            <w:noWrap/>
            <w:hideMark/>
          </w:tcPr>
          <w:p w14:paraId="256C3D56"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34.91 ± 4.96</w:t>
            </w:r>
          </w:p>
        </w:tc>
        <w:tc>
          <w:tcPr>
            <w:tcW w:w="1471" w:type="dxa"/>
            <w:noWrap/>
            <w:hideMark/>
          </w:tcPr>
          <w:p w14:paraId="4479E4CF"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w:t>
            </w:r>
          </w:p>
        </w:tc>
        <w:tc>
          <w:tcPr>
            <w:tcW w:w="1493" w:type="dxa"/>
            <w:noWrap/>
            <w:hideMark/>
          </w:tcPr>
          <w:p w14:paraId="134BA781"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w:t>
            </w:r>
          </w:p>
        </w:tc>
        <w:tc>
          <w:tcPr>
            <w:tcW w:w="1134" w:type="dxa"/>
            <w:noWrap/>
            <w:hideMark/>
          </w:tcPr>
          <w:p w14:paraId="5865AC38"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 xml:space="preserve">0.482 </w:t>
            </w:r>
            <w:r w:rsidRPr="001A0E64">
              <w:rPr>
                <w:rFonts w:ascii="TimesNewRomanPS-BoldMT" w:hAnsi="TimesNewRomanPS-BoldMT" w:cs="TimesNewRomanPS-BoldMT"/>
                <w:sz w:val="16"/>
                <w:szCs w:val="16"/>
                <w:vertAlign w:val="superscript"/>
              </w:rPr>
              <w:t>t</w:t>
            </w:r>
          </w:p>
        </w:tc>
        <w:tc>
          <w:tcPr>
            <w:tcW w:w="1559" w:type="dxa"/>
            <w:noWrap/>
            <w:hideMark/>
          </w:tcPr>
          <w:p w14:paraId="4F8CCE90"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w:t>
            </w:r>
          </w:p>
        </w:tc>
      </w:tr>
      <w:tr w:rsidR="001A0E64" w:rsidRPr="001A0E64" w14:paraId="1E8F08B7" w14:textId="77777777" w:rsidTr="00EA039B">
        <w:trPr>
          <w:trHeight w:val="276"/>
        </w:trPr>
        <w:tc>
          <w:tcPr>
            <w:tcW w:w="2880" w:type="dxa"/>
            <w:noWrap/>
            <w:hideMark/>
          </w:tcPr>
          <w:p w14:paraId="2FA8F10A"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Routine tests</w:t>
            </w:r>
          </w:p>
        </w:tc>
        <w:tc>
          <w:tcPr>
            <w:tcW w:w="1510" w:type="dxa"/>
            <w:noWrap/>
            <w:hideMark/>
          </w:tcPr>
          <w:p w14:paraId="7F33CDAB" w14:textId="77777777" w:rsidR="004F73D1" w:rsidRPr="001A0E64" w:rsidRDefault="004F73D1" w:rsidP="00EA039B">
            <w:pPr>
              <w:ind w:left="360"/>
              <w:rPr>
                <w:rFonts w:ascii="TimesNewRomanPS-BoldMT" w:hAnsi="TimesNewRomanPS-BoldMT" w:cs="TimesNewRomanPS-BoldMT"/>
                <w:sz w:val="16"/>
                <w:szCs w:val="16"/>
              </w:rPr>
            </w:pPr>
          </w:p>
        </w:tc>
        <w:tc>
          <w:tcPr>
            <w:tcW w:w="1710" w:type="dxa"/>
            <w:noWrap/>
            <w:hideMark/>
          </w:tcPr>
          <w:p w14:paraId="01660C71" w14:textId="77777777" w:rsidR="004F73D1" w:rsidRPr="001A0E64" w:rsidRDefault="004F73D1" w:rsidP="00EA039B">
            <w:pPr>
              <w:ind w:left="360"/>
              <w:rPr>
                <w:rFonts w:ascii="TimesNewRomanPS-BoldMT" w:hAnsi="TimesNewRomanPS-BoldMT" w:cs="TimesNewRomanPS-BoldMT"/>
                <w:sz w:val="16"/>
                <w:szCs w:val="16"/>
              </w:rPr>
            </w:pPr>
          </w:p>
        </w:tc>
        <w:tc>
          <w:tcPr>
            <w:tcW w:w="1780" w:type="dxa"/>
            <w:noWrap/>
            <w:hideMark/>
          </w:tcPr>
          <w:p w14:paraId="42F7ED25" w14:textId="77777777" w:rsidR="004F73D1" w:rsidRPr="001A0E64" w:rsidRDefault="004F73D1" w:rsidP="00EA039B">
            <w:pPr>
              <w:ind w:left="360"/>
              <w:rPr>
                <w:rFonts w:ascii="TimesNewRomanPS-BoldMT" w:hAnsi="TimesNewRomanPS-BoldMT" w:cs="TimesNewRomanPS-BoldMT"/>
                <w:sz w:val="16"/>
                <w:szCs w:val="16"/>
              </w:rPr>
            </w:pPr>
          </w:p>
        </w:tc>
        <w:tc>
          <w:tcPr>
            <w:tcW w:w="1471" w:type="dxa"/>
            <w:noWrap/>
            <w:hideMark/>
          </w:tcPr>
          <w:p w14:paraId="3C5170B8" w14:textId="77777777" w:rsidR="004F73D1" w:rsidRPr="001A0E64" w:rsidRDefault="004F73D1" w:rsidP="00EA039B">
            <w:pPr>
              <w:ind w:left="360"/>
              <w:rPr>
                <w:rFonts w:ascii="TimesNewRomanPS-BoldMT" w:hAnsi="TimesNewRomanPS-BoldMT" w:cs="TimesNewRomanPS-BoldMT"/>
                <w:sz w:val="16"/>
                <w:szCs w:val="16"/>
              </w:rPr>
            </w:pPr>
          </w:p>
        </w:tc>
        <w:tc>
          <w:tcPr>
            <w:tcW w:w="1493" w:type="dxa"/>
            <w:noWrap/>
            <w:hideMark/>
          </w:tcPr>
          <w:p w14:paraId="1B5E24B4" w14:textId="77777777" w:rsidR="004F73D1" w:rsidRPr="001A0E64" w:rsidRDefault="004F73D1" w:rsidP="00EA039B">
            <w:pPr>
              <w:ind w:left="360"/>
              <w:rPr>
                <w:rFonts w:ascii="TimesNewRomanPS-BoldMT" w:hAnsi="TimesNewRomanPS-BoldMT" w:cs="TimesNewRomanPS-BoldMT"/>
                <w:sz w:val="16"/>
                <w:szCs w:val="16"/>
              </w:rPr>
            </w:pPr>
          </w:p>
        </w:tc>
        <w:tc>
          <w:tcPr>
            <w:tcW w:w="1134" w:type="dxa"/>
            <w:noWrap/>
            <w:hideMark/>
          </w:tcPr>
          <w:p w14:paraId="05B2C969" w14:textId="77777777" w:rsidR="004F73D1" w:rsidRPr="001A0E64" w:rsidRDefault="004F73D1" w:rsidP="00EA039B">
            <w:pPr>
              <w:ind w:left="360"/>
              <w:rPr>
                <w:rFonts w:ascii="TimesNewRomanPS-BoldMT" w:hAnsi="TimesNewRomanPS-BoldMT" w:cs="TimesNewRomanPS-BoldMT"/>
                <w:sz w:val="16"/>
                <w:szCs w:val="16"/>
              </w:rPr>
            </w:pPr>
          </w:p>
        </w:tc>
        <w:tc>
          <w:tcPr>
            <w:tcW w:w="1559" w:type="dxa"/>
            <w:noWrap/>
            <w:hideMark/>
          </w:tcPr>
          <w:p w14:paraId="36E58794" w14:textId="77777777" w:rsidR="004F73D1" w:rsidRPr="001A0E64" w:rsidRDefault="004F73D1" w:rsidP="00EA039B">
            <w:pPr>
              <w:ind w:left="360"/>
              <w:rPr>
                <w:rFonts w:ascii="TimesNewRomanPS-BoldMT" w:hAnsi="TimesNewRomanPS-BoldMT" w:cs="TimesNewRomanPS-BoldMT"/>
                <w:sz w:val="16"/>
                <w:szCs w:val="16"/>
              </w:rPr>
            </w:pPr>
          </w:p>
        </w:tc>
      </w:tr>
      <w:tr w:rsidR="001A0E64" w:rsidRPr="001A0E64" w14:paraId="09C60F01" w14:textId="77777777" w:rsidTr="00EA039B">
        <w:trPr>
          <w:trHeight w:val="107"/>
        </w:trPr>
        <w:tc>
          <w:tcPr>
            <w:tcW w:w="2880" w:type="dxa"/>
            <w:noWrap/>
            <w:hideMark/>
          </w:tcPr>
          <w:p w14:paraId="704E270C"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Prothrombin time (%)</w:t>
            </w:r>
          </w:p>
        </w:tc>
        <w:tc>
          <w:tcPr>
            <w:tcW w:w="1510" w:type="dxa"/>
            <w:noWrap/>
            <w:hideMark/>
          </w:tcPr>
          <w:p w14:paraId="013CFE02"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NA</w:t>
            </w:r>
          </w:p>
        </w:tc>
        <w:tc>
          <w:tcPr>
            <w:tcW w:w="1710" w:type="dxa"/>
            <w:noWrap/>
            <w:hideMark/>
          </w:tcPr>
          <w:p w14:paraId="1BE955F1"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67.93 ± 22.49</w:t>
            </w:r>
          </w:p>
        </w:tc>
        <w:tc>
          <w:tcPr>
            <w:tcW w:w="1780" w:type="dxa"/>
            <w:noWrap/>
            <w:hideMark/>
          </w:tcPr>
          <w:p w14:paraId="6192AF67"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74.35 ± 18.13</w:t>
            </w:r>
          </w:p>
        </w:tc>
        <w:tc>
          <w:tcPr>
            <w:tcW w:w="1471" w:type="dxa"/>
            <w:noWrap/>
            <w:hideMark/>
          </w:tcPr>
          <w:p w14:paraId="535FF83E"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w:t>
            </w:r>
          </w:p>
        </w:tc>
        <w:tc>
          <w:tcPr>
            <w:tcW w:w="1493" w:type="dxa"/>
            <w:noWrap/>
            <w:hideMark/>
          </w:tcPr>
          <w:p w14:paraId="23C34162"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w:t>
            </w:r>
          </w:p>
        </w:tc>
        <w:tc>
          <w:tcPr>
            <w:tcW w:w="1134" w:type="dxa"/>
            <w:noWrap/>
            <w:hideMark/>
          </w:tcPr>
          <w:p w14:paraId="14B024CC"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 xml:space="preserve">0.379 </w:t>
            </w:r>
            <w:r w:rsidRPr="001A0E64">
              <w:rPr>
                <w:rFonts w:ascii="TimesNewRomanPS-BoldMT" w:hAnsi="TimesNewRomanPS-BoldMT" w:cs="TimesNewRomanPS-BoldMT"/>
                <w:sz w:val="16"/>
                <w:szCs w:val="16"/>
                <w:vertAlign w:val="superscript"/>
              </w:rPr>
              <w:t>t</w:t>
            </w:r>
          </w:p>
        </w:tc>
        <w:tc>
          <w:tcPr>
            <w:tcW w:w="1559" w:type="dxa"/>
            <w:noWrap/>
            <w:hideMark/>
          </w:tcPr>
          <w:p w14:paraId="44805191"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w:t>
            </w:r>
          </w:p>
        </w:tc>
      </w:tr>
      <w:tr w:rsidR="001A0E64" w:rsidRPr="001A0E64" w14:paraId="598C0F12" w14:textId="77777777" w:rsidTr="00EA039B">
        <w:trPr>
          <w:trHeight w:val="153"/>
        </w:trPr>
        <w:tc>
          <w:tcPr>
            <w:tcW w:w="2880" w:type="dxa"/>
            <w:noWrap/>
            <w:hideMark/>
          </w:tcPr>
          <w:p w14:paraId="0E3A5F5A"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PLT count (g/L)</w:t>
            </w:r>
          </w:p>
        </w:tc>
        <w:tc>
          <w:tcPr>
            <w:tcW w:w="1510" w:type="dxa"/>
            <w:noWrap/>
            <w:hideMark/>
          </w:tcPr>
          <w:p w14:paraId="7068A5D5"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NA</w:t>
            </w:r>
          </w:p>
        </w:tc>
        <w:tc>
          <w:tcPr>
            <w:tcW w:w="1710" w:type="dxa"/>
            <w:noWrap/>
            <w:hideMark/>
          </w:tcPr>
          <w:p w14:paraId="79AEC7AC"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149.75 ± 82.22</w:t>
            </w:r>
          </w:p>
        </w:tc>
        <w:tc>
          <w:tcPr>
            <w:tcW w:w="1780" w:type="dxa"/>
            <w:noWrap/>
            <w:hideMark/>
          </w:tcPr>
          <w:p w14:paraId="412F15E2"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163.72 ± 87.21</w:t>
            </w:r>
          </w:p>
        </w:tc>
        <w:tc>
          <w:tcPr>
            <w:tcW w:w="1471" w:type="dxa"/>
            <w:noWrap/>
            <w:hideMark/>
          </w:tcPr>
          <w:p w14:paraId="46675771"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w:t>
            </w:r>
          </w:p>
        </w:tc>
        <w:tc>
          <w:tcPr>
            <w:tcW w:w="1493" w:type="dxa"/>
            <w:noWrap/>
            <w:hideMark/>
          </w:tcPr>
          <w:p w14:paraId="059269D0"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w:t>
            </w:r>
          </w:p>
        </w:tc>
        <w:tc>
          <w:tcPr>
            <w:tcW w:w="1134" w:type="dxa"/>
            <w:noWrap/>
            <w:hideMark/>
          </w:tcPr>
          <w:p w14:paraId="5CF20948"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 xml:space="preserve">0.664 </w:t>
            </w:r>
            <w:r w:rsidRPr="001A0E64">
              <w:rPr>
                <w:rFonts w:ascii="TimesNewRomanPS-BoldMT" w:hAnsi="TimesNewRomanPS-BoldMT" w:cs="TimesNewRomanPS-BoldMT"/>
                <w:sz w:val="16"/>
                <w:szCs w:val="16"/>
                <w:vertAlign w:val="superscript"/>
              </w:rPr>
              <w:t>M</w:t>
            </w:r>
          </w:p>
        </w:tc>
        <w:tc>
          <w:tcPr>
            <w:tcW w:w="1559" w:type="dxa"/>
            <w:noWrap/>
            <w:hideMark/>
          </w:tcPr>
          <w:p w14:paraId="4C5AFC40"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w:t>
            </w:r>
          </w:p>
        </w:tc>
      </w:tr>
      <w:tr w:rsidR="001A0E64" w:rsidRPr="001A0E64" w14:paraId="6F200328" w14:textId="77777777" w:rsidTr="00EA039B">
        <w:trPr>
          <w:trHeight w:val="213"/>
        </w:trPr>
        <w:tc>
          <w:tcPr>
            <w:tcW w:w="2880" w:type="dxa"/>
            <w:noWrap/>
            <w:hideMark/>
          </w:tcPr>
          <w:p w14:paraId="6D2B0DFD"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Serum creatinine (umoI/L)</w:t>
            </w:r>
          </w:p>
        </w:tc>
        <w:tc>
          <w:tcPr>
            <w:tcW w:w="1510" w:type="dxa"/>
            <w:noWrap/>
            <w:hideMark/>
          </w:tcPr>
          <w:p w14:paraId="27C484B2"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NA</w:t>
            </w:r>
          </w:p>
        </w:tc>
        <w:tc>
          <w:tcPr>
            <w:tcW w:w="1710" w:type="dxa"/>
            <w:noWrap/>
            <w:hideMark/>
          </w:tcPr>
          <w:p w14:paraId="392355CA"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81.13 ± 28.55</w:t>
            </w:r>
          </w:p>
        </w:tc>
        <w:tc>
          <w:tcPr>
            <w:tcW w:w="1780" w:type="dxa"/>
            <w:noWrap/>
            <w:hideMark/>
          </w:tcPr>
          <w:p w14:paraId="1B9EF7E8"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68.71 ± 15.00</w:t>
            </w:r>
          </w:p>
        </w:tc>
        <w:tc>
          <w:tcPr>
            <w:tcW w:w="1471" w:type="dxa"/>
            <w:noWrap/>
            <w:hideMark/>
          </w:tcPr>
          <w:p w14:paraId="3C994ABC"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w:t>
            </w:r>
          </w:p>
        </w:tc>
        <w:tc>
          <w:tcPr>
            <w:tcW w:w="1493" w:type="dxa"/>
            <w:noWrap/>
            <w:hideMark/>
          </w:tcPr>
          <w:p w14:paraId="5FD4E4C3"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w:t>
            </w:r>
          </w:p>
        </w:tc>
        <w:tc>
          <w:tcPr>
            <w:tcW w:w="1134" w:type="dxa"/>
            <w:noWrap/>
            <w:hideMark/>
          </w:tcPr>
          <w:p w14:paraId="0558FE36"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 xml:space="preserve">0.208 </w:t>
            </w:r>
            <w:r w:rsidRPr="001A0E64">
              <w:rPr>
                <w:rFonts w:ascii="TimesNewRomanPS-BoldMT" w:hAnsi="TimesNewRomanPS-BoldMT" w:cs="TimesNewRomanPS-BoldMT"/>
                <w:sz w:val="16"/>
                <w:szCs w:val="16"/>
                <w:vertAlign w:val="superscript"/>
              </w:rPr>
              <w:t>M</w:t>
            </w:r>
          </w:p>
        </w:tc>
        <w:tc>
          <w:tcPr>
            <w:tcW w:w="1559" w:type="dxa"/>
            <w:noWrap/>
            <w:hideMark/>
          </w:tcPr>
          <w:p w14:paraId="421D0A46"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w:t>
            </w:r>
          </w:p>
        </w:tc>
      </w:tr>
      <w:tr w:rsidR="001A0E64" w:rsidRPr="001A0E64" w14:paraId="06E7D76F" w14:textId="77777777" w:rsidTr="00EA039B">
        <w:trPr>
          <w:trHeight w:val="276"/>
        </w:trPr>
        <w:tc>
          <w:tcPr>
            <w:tcW w:w="2880" w:type="dxa"/>
            <w:noWrap/>
            <w:hideMark/>
          </w:tcPr>
          <w:p w14:paraId="3A260CAB"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Complications</w:t>
            </w:r>
          </w:p>
        </w:tc>
        <w:tc>
          <w:tcPr>
            <w:tcW w:w="1510" w:type="dxa"/>
            <w:noWrap/>
            <w:hideMark/>
          </w:tcPr>
          <w:p w14:paraId="60C0CEC4" w14:textId="77777777" w:rsidR="004F73D1" w:rsidRPr="001A0E64" w:rsidRDefault="004F73D1" w:rsidP="00EA039B">
            <w:pPr>
              <w:ind w:left="360"/>
              <w:rPr>
                <w:rFonts w:ascii="TimesNewRomanPS-BoldMT" w:hAnsi="TimesNewRomanPS-BoldMT" w:cs="TimesNewRomanPS-BoldMT"/>
                <w:sz w:val="16"/>
                <w:szCs w:val="16"/>
              </w:rPr>
            </w:pPr>
          </w:p>
        </w:tc>
        <w:tc>
          <w:tcPr>
            <w:tcW w:w="1710" w:type="dxa"/>
            <w:noWrap/>
            <w:hideMark/>
          </w:tcPr>
          <w:p w14:paraId="5FC91C74" w14:textId="77777777" w:rsidR="004F73D1" w:rsidRPr="001A0E64" w:rsidRDefault="004F73D1" w:rsidP="00EA039B">
            <w:pPr>
              <w:ind w:left="360"/>
              <w:rPr>
                <w:rFonts w:ascii="TimesNewRomanPS-BoldMT" w:hAnsi="TimesNewRomanPS-BoldMT" w:cs="TimesNewRomanPS-BoldMT"/>
                <w:sz w:val="16"/>
                <w:szCs w:val="16"/>
              </w:rPr>
            </w:pPr>
          </w:p>
        </w:tc>
        <w:tc>
          <w:tcPr>
            <w:tcW w:w="1780" w:type="dxa"/>
            <w:noWrap/>
            <w:hideMark/>
          </w:tcPr>
          <w:p w14:paraId="41557385" w14:textId="77777777" w:rsidR="004F73D1" w:rsidRPr="001A0E64" w:rsidRDefault="004F73D1" w:rsidP="00EA039B">
            <w:pPr>
              <w:ind w:left="360"/>
              <w:rPr>
                <w:rFonts w:ascii="TimesNewRomanPS-BoldMT" w:hAnsi="TimesNewRomanPS-BoldMT" w:cs="TimesNewRomanPS-BoldMT"/>
                <w:sz w:val="16"/>
                <w:szCs w:val="16"/>
              </w:rPr>
            </w:pPr>
          </w:p>
        </w:tc>
        <w:tc>
          <w:tcPr>
            <w:tcW w:w="1471" w:type="dxa"/>
            <w:noWrap/>
            <w:hideMark/>
          </w:tcPr>
          <w:p w14:paraId="063D85F1" w14:textId="77777777" w:rsidR="004F73D1" w:rsidRPr="001A0E64" w:rsidRDefault="004F73D1" w:rsidP="00EA039B">
            <w:pPr>
              <w:ind w:left="360"/>
              <w:rPr>
                <w:rFonts w:ascii="TimesNewRomanPS-BoldMT" w:hAnsi="TimesNewRomanPS-BoldMT" w:cs="TimesNewRomanPS-BoldMT"/>
                <w:sz w:val="16"/>
                <w:szCs w:val="16"/>
              </w:rPr>
            </w:pPr>
          </w:p>
        </w:tc>
        <w:tc>
          <w:tcPr>
            <w:tcW w:w="1493" w:type="dxa"/>
            <w:noWrap/>
            <w:hideMark/>
          </w:tcPr>
          <w:p w14:paraId="0148331D" w14:textId="77777777" w:rsidR="004F73D1" w:rsidRPr="001A0E64" w:rsidRDefault="004F73D1" w:rsidP="00EA039B">
            <w:pPr>
              <w:ind w:left="360"/>
              <w:rPr>
                <w:rFonts w:ascii="TimesNewRomanPS-BoldMT" w:hAnsi="TimesNewRomanPS-BoldMT" w:cs="TimesNewRomanPS-BoldMT"/>
                <w:sz w:val="16"/>
                <w:szCs w:val="16"/>
              </w:rPr>
            </w:pPr>
          </w:p>
        </w:tc>
        <w:tc>
          <w:tcPr>
            <w:tcW w:w="1134" w:type="dxa"/>
            <w:noWrap/>
            <w:hideMark/>
          </w:tcPr>
          <w:p w14:paraId="49DD9ABA" w14:textId="77777777" w:rsidR="004F73D1" w:rsidRPr="001A0E64" w:rsidRDefault="004F73D1" w:rsidP="00EA039B">
            <w:pPr>
              <w:ind w:left="360"/>
              <w:rPr>
                <w:rFonts w:ascii="TimesNewRomanPS-BoldMT" w:hAnsi="TimesNewRomanPS-BoldMT" w:cs="TimesNewRomanPS-BoldMT"/>
                <w:sz w:val="16"/>
                <w:szCs w:val="16"/>
              </w:rPr>
            </w:pPr>
          </w:p>
        </w:tc>
        <w:tc>
          <w:tcPr>
            <w:tcW w:w="1559" w:type="dxa"/>
            <w:noWrap/>
            <w:hideMark/>
          </w:tcPr>
          <w:p w14:paraId="5585BE71" w14:textId="77777777" w:rsidR="004F73D1" w:rsidRPr="001A0E64" w:rsidRDefault="004F73D1" w:rsidP="00EA039B">
            <w:pPr>
              <w:ind w:left="360"/>
              <w:rPr>
                <w:rFonts w:ascii="TimesNewRomanPS-BoldMT" w:hAnsi="TimesNewRomanPS-BoldMT" w:cs="TimesNewRomanPS-BoldMT"/>
                <w:sz w:val="16"/>
                <w:szCs w:val="16"/>
              </w:rPr>
            </w:pPr>
          </w:p>
        </w:tc>
      </w:tr>
      <w:tr w:rsidR="001A0E64" w:rsidRPr="001A0E64" w14:paraId="7AD2C833" w14:textId="77777777" w:rsidTr="00EA039B">
        <w:trPr>
          <w:trHeight w:val="181"/>
        </w:trPr>
        <w:tc>
          <w:tcPr>
            <w:tcW w:w="2880" w:type="dxa"/>
            <w:noWrap/>
            <w:hideMark/>
          </w:tcPr>
          <w:p w14:paraId="074083C3"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Ascites</w:t>
            </w:r>
          </w:p>
        </w:tc>
        <w:tc>
          <w:tcPr>
            <w:tcW w:w="1510" w:type="dxa"/>
            <w:noWrap/>
            <w:hideMark/>
          </w:tcPr>
          <w:p w14:paraId="510B796D"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0 (0%)</w:t>
            </w:r>
          </w:p>
        </w:tc>
        <w:tc>
          <w:tcPr>
            <w:tcW w:w="1710" w:type="dxa"/>
            <w:noWrap/>
            <w:hideMark/>
          </w:tcPr>
          <w:p w14:paraId="403E1D2B"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6 (37.5 %)</w:t>
            </w:r>
          </w:p>
        </w:tc>
        <w:tc>
          <w:tcPr>
            <w:tcW w:w="1780" w:type="dxa"/>
            <w:noWrap/>
            <w:hideMark/>
          </w:tcPr>
          <w:p w14:paraId="29F1DAE8"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6 (31.58 %)</w:t>
            </w:r>
          </w:p>
        </w:tc>
        <w:tc>
          <w:tcPr>
            <w:tcW w:w="1471" w:type="dxa"/>
            <w:noWrap/>
            <w:hideMark/>
          </w:tcPr>
          <w:p w14:paraId="3E67B96B"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w:t>
            </w:r>
          </w:p>
        </w:tc>
        <w:tc>
          <w:tcPr>
            <w:tcW w:w="1493" w:type="dxa"/>
            <w:noWrap/>
            <w:hideMark/>
          </w:tcPr>
          <w:p w14:paraId="2C410E1F"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w:t>
            </w:r>
          </w:p>
        </w:tc>
        <w:tc>
          <w:tcPr>
            <w:tcW w:w="1134" w:type="dxa"/>
            <w:noWrap/>
            <w:hideMark/>
          </w:tcPr>
          <w:p w14:paraId="56C78357"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 xml:space="preserve">0.736 </w:t>
            </w:r>
            <w:r w:rsidRPr="001A0E64">
              <w:rPr>
                <w:rFonts w:ascii="TimesNewRomanPS-BoldMT" w:hAnsi="TimesNewRomanPS-BoldMT" w:cs="TimesNewRomanPS-BoldMT"/>
                <w:sz w:val="16"/>
                <w:szCs w:val="16"/>
                <w:vertAlign w:val="superscript"/>
              </w:rPr>
              <w:t>F</w:t>
            </w:r>
          </w:p>
        </w:tc>
        <w:tc>
          <w:tcPr>
            <w:tcW w:w="1559" w:type="dxa"/>
            <w:noWrap/>
            <w:hideMark/>
          </w:tcPr>
          <w:p w14:paraId="3F0696C5"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w:t>
            </w:r>
          </w:p>
        </w:tc>
      </w:tr>
      <w:tr w:rsidR="001A0E64" w:rsidRPr="001A0E64" w14:paraId="3B16D2D7" w14:textId="77777777" w:rsidTr="00EA039B">
        <w:trPr>
          <w:trHeight w:val="227"/>
        </w:trPr>
        <w:tc>
          <w:tcPr>
            <w:tcW w:w="2880" w:type="dxa"/>
            <w:noWrap/>
            <w:hideMark/>
          </w:tcPr>
          <w:p w14:paraId="0357350E"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Encephalopathy</w:t>
            </w:r>
          </w:p>
        </w:tc>
        <w:tc>
          <w:tcPr>
            <w:tcW w:w="1510" w:type="dxa"/>
            <w:noWrap/>
            <w:hideMark/>
          </w:tcPr>
          <w:p w14:paraId="439B1C8C"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0 (0%)</w:t>
            </w:r>
          </w:p>
        </w:tc>
        <w:tc>
          <w:tcPr>
            <w:tcW w:w="1710" w:type="dxa"/>
            <w:noWrap/>
            <w:hideMark/>
          </w:tcPr>
          <w:p w14:paraId="30A3051F"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7 (43.75 %)</w:t>
            </w:r>
          </w:p>
        </w:tc>
        <w:tc>
          <w:tcPr>
            <w:tcW w:w="1780" w:type="dxa"/>
            <w:noWrap/>
            <w:hideMark/>
          </w:tcPr>
          <w:p w14:paraId="79083D11"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4 (21.05 %)</w:t>
            </w:r>
          </w:p>
        </w:tc>
        <w:tc>
          <w:tcPr>
            <w:tcW w:w="1471" w:type="dxa"/>
            <w:noWrap/>
            <w:hideMark/>
          </w:tcPr>
          <w:p w14:paraId="4C1BA7F7"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w:t>
            </w:r>
          </w:p>
        </w:tc>
        <w:tc>
          <w:tcPr>
            <w:tcW w:w="1493" w:type="dxa"/>
            <w:noWrap/>
            <w:hideMark/>
          </w:tcPr>
          <w:p w14:paraId="5C07930F"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w:t>
            </w:r>
          </w:p>
        </w:tc>
        <w:tc>
          <w:tcPr>
            <w:tcW w:w="1134" w:type="dxa"/>
            <w:noWrap/>
            <w:hideMark/>
          </w:tcPr>
          <w:p w14:paraId="29A1889B"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 xml:space="preserve">0.273 </w:t>
            </w:r>
            <w:r w:rsidRPr="001A0E64">
              <w:rPr>
                <w:rFonts w:ascii="TimesNewRomanPS-BoldMT" w:hAnsi="TimesNewRomanPS-BoldMT" w:cs="TimesNewRomanPS-BoldMT"/>
                <w:sz w:val="16"/>
                <w:szCs w:val="16"/>
                <w:vertAlign w:val="superscript"/>
              </w:rPr>
              <w:t>F</w:t>
            </w:r>
          </w:p>
        </w:tc>
        <w:tc>
          <w:tcPr>
            <w:tcW w:w="1559" w:type="dxa"/>
            <w:noWrap/>
            <w:hideMark/>
          </w:tcPr>
          <w:p w14:paraId="35027A33"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w:t>
            </w:r>
          </w:p>
        </w:tc>
      </w:tr>
      <w:tr w:rsidR="001A0E64" w:rsidRPr="001A0E64" w14:paraId="58C12B19" w14:textId="77777777" w:rsidTr="00EA039B">
        <w:trPr>
          <w:trHeight w:val="252"/>
        </w:trPr>
        <w:tc>
          <w:tcPr>
            <w:tcW w:w="2880" w:type="dxa"/>
            <w:noWrap/>
            <w:hideMark/>
          </w:tcPr>
          <w:p w14:paraId="75A3538D"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Cirrhosis</w:t>
            </w:r>
          </w:p>
        </w:tc>
        <w:tc>
          <w:tcPr>
            <w:tcW w:w="1510" w:type="dxa"/>
            <w:noWrap/>
            <w:hideMark/>
          </w:tcPr>
          <w:p w14:paraId="15C93313"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0 (0%)</w:t>
            </w:r>
          </w:p>
        </w:tc>
        <w:tc>
          <w:tcPr>
            <w:tcW w:w="1710" w:type="dxa"/>
            <w:noWrap/>
            <w:hideMark/>
          </w:tcPr>
          <w:p w14:paraId="62B91447"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14 (87.5 %)</w:t>
            </w:r>
          </w:p>
        </w:tc>
        <w:tc>
          <w:tcPr>
            <w:tcW w:w="1780" w:type="dxa"/>
            <w:noWrap/>
            <w:hideMark/>
          </w:tcPr>
          <w:p w14:paraId="714BC05B"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19 (100%)</w:t>
            </w:r>
          </w:p>
        </w:tc>
        <w:tc>
          <w:tcPr>
            <w:tcW w:w="1471" w:type="dxa"/>
            <w:noWrap/>
            <w:hideMark/>
          </w:tcPr>
          <w:p w14:paraId="021F57BA"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w:t>
            </w:r>
          </w:p>
        </w:tc>
        <w:tc>
          <w:tcPr>
            <w:tcW w:w="1493" w:type="dxa"/>
            <w:noWrap/>
            <w:hideMark/>
          </w:tcPr>
          <w:p w14:paraId="07752702"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w:t>
            </w:r>
          </w:p>
        </w:tc>
        <w:tc>
          <w:tcPr>
            <w:tcW w:w="1134" w:type="dxa"/>
            <w:noWrap/>
            <w:hideMark/>
          </w:tcPr>
          <w:p w14:paraId="34662031"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 xml:space="preserve">0.202 </w:t>
            </w:r>
            <w:r w:rsidRPr="001A0E64">
              <w:rPr>
                <w:rFonts w:ascii="TimesNewRomanPS-BoldMT" w:hAnsi="TimesNewRomanPS-BoldMT" w:cs="TimesNewRomanPS-BoldMT"/>
                <w:sz w:val="16"/>
                <w:szCs w:val="16"/>
                <w:vertAlign w:val="superscript"/>
              </w:rPr>
              <w:t>F</w:t>
            </w:r>
          </w:p>
        </w:tc>
        <w:tc>
          <w:tcPr>
            <w:tcW w:w="1559" w:type="dxa"/>
            <w:noWrap/>
            <w:hideMark/>
          </w:tcPr>
          <w:p w14:paraId="4CEDC591"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w:t>
            </w:r>
          </w:p>
        </w:tc>
      </w:tr>
      <w:tr w:rsidR="001A0E64" w:rsidRPr="001A0E64" w14:paraId="67EEFE89" w14:textId="77777777" w:rsidTr="00EA039B">
        <w:trPr>
          <w:trHeight w:val="141"/>
        </w:trPr>
        <w:tc>
          <w:tcPr>
            <w:tcW w:w="2880" w:type="dxa"/>
            <w:noWrap/>
            <w:hideMark/>
          </w:tcPr>
          <w:p w14:paraId="059F30F5"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CTP-A</w:t>
            </w:r>
          </w:p>
        </w:tc>
        <w:tc>
          <w:tcPr>
            <w:tcW w:w="1510" w:type="dxa"/>
            <w:noWrap/>
            <w:hideMark/>
          </w:tcPr>
          <w:p w14:paraId="4725D66F"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0 (0%)</w:t>
            </w:r>
          </w:p>
        </w:tc>
        <w:tc>
          <w:tcPr>
            <w:tcW w:w="1710" w:type="dxa"/>
            <w:noWrap/>
            <w:hideMark/>
          </w:tcPr>
          <w:p w14:paraId="11A03958"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8 (50 %)</w:t>
            </w:r>
          </w:p>
        </w:tc>
        <w:tc>
          <w:tcPr>
            <w:tcW w:w="1780" w:type="dxa"/>
            <w:noWrap/>
            <w:hideMark/>
          </w:tcPr>
          <w:p w14:paraId="4AC4905A"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11 (57.89 %)</w:t>
            </w:r>
          </w:p>
        </w:tc>
        <w:tc>
          <w:tcPr>
            <w:tcW w:w="1471" w:type="dxa"/>
            <w:noWrap/>
            <w:hideMark/>
          </w:tcPr>
          <w:p w14:paraId="71E2AD0D"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w:t>
            </w:r>
          </w:p>
        </w:tc>
        <w:tc>
          <w:tcPr>
            <w:tcW w:w="1493" w:type="dxa"/>
            <w:noWrap/>
            <w:hideMark/>
          </w:tcPr>
          <w:p w14:paraId="2015BC31"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w:t>
            </w:r>
          </w:p>
        </w:tc>
        <w:tc>
          <w:tcPr>
            <w:tcW w:w="1134" w:type="dxa"/>
            <w:noWrap/>
            <w:hideMark/>
          </w:tcPr>
          <w:p w14:paraId="7CE17000"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 xml:space="preserve">0.740 </w:t>
            </w:r>
            <w:r w:rsidRPr="001A0E64">
              <w:rPr>
                <w:rFonts w:ascii="TimesNewRomanPS-BoldMT" w:hAnsi="TimesNewRomanPS-BoldMT" w:cs="TimesNewRomanPS-BoldMT"/>
                <w:sz w:val="16"/>
                <w:szCs w:val="16"/>
                <w:vertAlign w:val="superscript"/>
              </w:rPr>
              <w:t>F</w:t>
            </w:r>
          </w:p>
        </w:tc>
        <w:tc>
          <w:tcPr>
            <w:tcW w:w="1559" w:type="dxa"/>
            <w:noWrap/>
            <w:hideMark/>
          </w:tcPr>
          <w:p w14:paraId="6F92A5C9"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w:t>
            </w:r>
          </w:p>
        </w:tc>
      </w:tr>
      <w:tr w:rsidR="001A0E64" w:rsidRPr="001A0E64" w14:paraId="2E172AE8" w14:textId="77777777" w:rsidTr="00EA039B">
        <w:trPr>
          <w:trHeight w:val="201"/>
        </w:trPr>
        <w:tc>
          <w:tcPr>
            <w:tcW w:w="2880" w:type="dxa"/>
            <w:noWrap/>
            <w:hideMark/>
          </w:tcPr>
          <w:p w14:paraId="56A7CAF9"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CTP-B</w:t>
            </w:r>
          </w:p>
        </w:tc>
        <w:tc>
          <w:tcPr>
            <w:tcW w:w="1510" w:type="dxa"/>
            <w:noWrap/>
            <w:hideMark/>
          </w:tcPr>
          <w:p w14:paraId="7E22A04C"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0 (0%)</w:t>
            </w:r>
          </w:p>
        </w:tc>
        <w:tc>
          <w:tcPr>
            <w:tcW w:w="1710" w:type="dxa"/>
            <w:noWrap/>
            <w:hideMark/>
          </w:tcPr>
          <w:p w14:paraId="116C8EC1"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7 (43.75 %)</w:t>
            </w:r>
          </w:p>
        </w:tc>
        <w:tc>
          <w:tcPr>
            <w:tcW w:w="1780" w:type="dxa"/>
            <w:noWrap/>
            <w:hideMark/>
          </w:tcPr>
          <w:p w14:paraId="0CAD416E"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8 (42.11 %)</w:t>
            </w:r>
          </w:p>
        </w:tc>
        <w:tc>
          <w:tcPr>
            <w:tcW w:w="1471" w:type="dxa"/>
            <w:noWrap/>
            <w:hideMark/>
          </w:tcPr>
          <w:p w14:paraId="6DB3DF17"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w:t>
            </w:r>
          </w:p>
        </w:tc>
        <w:tc>
          <w:tcPr>
            <w:tcW w:w="1493" w:type="dxa"/>
            <w:noWrap/>
            <w:hideMark/>
          </w:tcPr>
          <w:p w14:paraId="28827629"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w:t>
            </w:r>
          </w:p>
        </w:tc>
        <w:tc>
          <w:tcPr>
            <w:tcW w:w="1134" w:type="dxa"/>
            <w:noWrap/>
            <w:hideMark/>
          </w:tcPr>
          <w:p w14:paraId="2FFBBFAA"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&gt;0.9999</w:t>
            </w:r>
            <w:r w:rsidRPr="001A0E64">
              <w:rPr>
                <w:rFonts w:ascii="TimesNewRomanPS-BoldMT" w:hAnsi="TimesNewRomanPS-BoldMT" w:cs="TimesNewRomanPS-BoldMT"/>
                <w:sz w:val="16"/>
                <w:szCs w:val="16"/>
                <w:vertAlign w:val="superscript"/>
              </w:rPr>
              <w:t xml:space="preserve"> F</w:t>
            </w:r>
          </w:p>
        </w:tc>
        <w:tc>
          <w:tcPr>
            <w:tcW w:w="1559" w:type="dxa"/>
            <w:noWrap/>
            <w:hideMark/>
          </w:tcPr>
          <w:p w14:paraId="67F49C25"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w:t>
            </w:r>
          </w:p>
        </w:tc>
      </w:tr>
      <w:tr w:rsidR="001A0E64" w:rsidRPr="001A0E64" w14:paraId="055FAF6D" w14:textId="77777777" w:rsidTr="00EA039B">
        <w:trPr>
          <w:trHeight w:val="336"/>
        </w:trPr>
        <w:tc>
          <w:tcPr>
            <w:tcW w:w="2880" w:type="dxa"/>
            <w:noWrap/>
            <w:hideMark/>
          </w:tcPr>
          <w:p w14:paraId="49D5DC99"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CTP-C</w:t>
            </w:r>
          </w:p>
        </w:tc>
        <w:tc>
          <w:tcPr>
            <w:tcW w:w="1510" w:type="dxa"/>
            <w:noWrap/>
            <w:hideMark/>
          </w:tcPr>
          <w:p w14:paraId="2C7CBD03"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0 (0%)</w:t>
            </w:r>
          </w:p>
        </w:tc>
        <w:tc>
          <w:tcPr>
            <w:tcW w:w="1710" w:type="dxa"/>
            <w:noWrap/>
            <w:hideMark/>
          </w:tcPr>
          <w:p w14:paraId="486BF75A"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1 (6.25 %)</w:t>
            </w:r>
          </w:p>
        </w:tc>
        <w:tc>
          <w:tcPr>
            <w:tcW w:w="1780" w:type="dxa"/>
            <w:noWrap/>
            <w:hideMark/>
          </w:tcPr>
          <w:p w14:paraId="70FD1AAC"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0 (0%)</w:t>
            </w:r>
          </w:p>
        </w:tc>
        <w:tc>
          <w:tcPr>
            <w:tcW w:w="1471" w:type="dxa"/>
            <w:noWrap/>
            <w:hideMark/>
          </w:tcPr>
          <w:p w14:paraId="38F536AA"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w:t>
            </w:r>
          </w:p>
        </w:tc>
        <w:tc>
          <w:tcPr>
            <w:tcW w:w="1493" w:type="dxa"/>
            <w:noWrap/>
            <w:hideMark/>
          </w:tcPr>
          <w:p w14:paraId="323EED1A"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w:t>
            </w:r>
          </w:p>
        </w:tc>
        <w:tc>
          <w:tcPr>
            <w:tcW w:w="1134" w:type="dxa"/>
            <w:noWrap/>
            <w:hideMark/>
          </w:tcPr>
          <w:p w14:paraId="331AD404"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 xml:space="preserve">0.457 </w:t>
            </w:r>
            <w:r w:rsidRPr="001A0E64">
              <w:rPr>
                <w:rFonts w:ascii="TimesNewRomanPS-BoldMT" w:hAnsi="TimesNewRomanPS-BoldMT" w:cs="TimesNewRomanPS-BoldMT"/>
                <w:sz w:val="16"/>
                <w:szCs w:val="16"/>
                <w:vertAlign w:val="superscript"/>
              </w:rPr>
              <w:t>F</w:t>
            </w:r>
          </w:p>
        </w:tc>
        <w:tc>
          <w:tcPr>
            <w:tcW w:w="1559" w:type="dxa"/>
            <w:noWrap/>
            <w:hideMark/>
          </w:tcPr>
          <w:p w14:paraId="27446191" w14:textId="77777777" w:rsidR="004F73D1" w:rsidRPr="001A0E64" w:rsidRDefault="00DB17D6" w:rsidP="00EA039B">
            <w:pPr>
              <w:ind w:left="360"/>
              <w:rPr>
                <w:rFonts w:ascii="TimesNewRomanPS-BoldMT" w:hAnsi="TimesNewRomanPS-BoldMT" w:cs="TimesNewRomanPS-BoldMT"/>
                <w:sz w:val="16"/>
                <w:szCs w:val="16"/>
              </w:rPr>
            </w:pPr>
            <w:r w:rsidRPr="001A0E64">
              <w:rPr>
                <w:rFonts w:ascii="TimesNewRomanPS-BoldMT" w:hAnsi="TimesNewRomanPS-BoldMT" w:cs="TimesNewRomanPS-BoldMT"/>
                <w:sz w:val="16"/>
                <w:szCs w:val="16"/>
              </w:rPr>
              <w:t>--</w:t>
            </w:r>
          </w:p>
        </w:tc>
      </w:tr>
    </w:tbl>
    <w:p w14:paraId="0D354329" w14:textId="77777777" w:rsidR="00DB7F64" w:rsidRPr="001A0E64" w:rsidRDefault="00DB17D6">
      <w:pPr>
        <w:rPr>
          <w:rFonts w:ascii="TimesNewRomanPS-BoldMT" w:hAnsi="TimesNewRomanPS-BoldMT" w:cs="TimesNewRomanPS-BoldMT"/>
          <w:sz w:val="16"/>
          <w:szCs w:val="16"/>
          <w:lang w:val="en-US"/>
        </w:rPr>
      </w:pPr>
      <w:r w:rsidRPr="001A0E64">
        <w:rPr>
          <w:rFonts w:ascii="TimesNewRomanPS-BoldMT" w:hAnsi="TimesNewRomanPS-BoldMT" w:cs="TimesNewRomanPS-BoldMT"/>
          <w:sz w:val="16"/>
          <w:szCs w:val="16"/>
          <w:lang w:val="en-US"/>
        </w:rPr>
        <w:t xml:space="preserve">Continuous variables were expressed as means ± standard deviation. </w:t>
      </w:r>
      <w:bookmarkStart w:id="4" w:name="_Hlk147334792"/>
      <w:r w:rsidRPr="001A0E64">
        <w:rPr>
          <w:rFonts w:ascii="TimesNewRomanPS-BoldMT" w:hAnsi="TimesNewRomanPS-BoldMT" w:cs="TimesNewRomanPS-BoldMT"/>
          <w:sz w:val="16"/>
          <w:szCs w:val="16"/>
          <w:lang w:val="en-US"/>
        </w:rPr>
        <w:t xml:space="preserve">BMI: Body mass index; ALT: Alanine aminotransferase; AST: Aspartate aminotransferase; GGT: Gamma-glutamyltransferase; TBIL: Total bilirubin; PLT: Platelets; ALP: Alkaline phosphatase; CTP: Child-Turcotte-Pugh score; </w:t>
      </w:r>
      <w:bookmarkStart w:id="5" w:name="_Hlk152636722"/>
      <w:r w:rsidRPr="001A0E64">
        <w:rPr>
          <w:rFonts w:ascii="TimesNewRomanPS-BoldMT" w:hAnsi="TimesNewRomanPS-BoldMT" w:cs="TimesNewRomanPS-BoldMT"/>
          <w:sz w:val="16"/>
          <w:szCs w:val="16"/>
          <w:lang w:val="en-US"/>
        </w:rPr>
        <w:t>ALD: Alcoholic liver disease; HCC: hepatocellular carcinoma</w:t>
      </w:r>
      <w:bookmarkEnd w:id="4"/>
      <w:r w:rsidRPr="001A0E64">
        <w:rPr>
          <w:rFonts w:ascii="TimesNewRomanPS-BoldMT" w:hAnsi="TimesNewRomanPS-BoldMT" w:cs="TimesNewRomanPS-BoldMT"/>
          <w:sz w:val="16"/>
          <w:szCs w:val="16"/>
          <w:lang w:val="en-US"/>
        </w:rPr>
        <w:t xml:space="preserve">; </w:t>
      </w:r>
      <w:bookmarkEnd w:id="5"/>
      <w:r w:rsidRPr="001A0E64">
        <w:rPr>
          <w:rFonts w:ascii="TimesNewRomanPS-BoldMT" w:hAnsi="TimesNewRomanPS-BoldMT" w:cs="TimesNewRomanPS-BoldMT"/>
          <w:i/>
          <w:iCs/>
          <w:sz w:val="16"/>
          <w:szCs w:val="16"/>
          <w:lang w:val="en-US"/>
        </w:rPr>
        <w:t>P</w:t>
      </w:r>
      <w:r w:rsidRPr="001A0E64">
        <w:rPr>
          <w:rFonts w:ascii="TimesNewRomanPS-BoldMT" w:hAnsi="TimesNewRomanPS-BoldMT" w:cs="TimesNewRomanPS-BoldMT"/>
          <w:sz w:val="16"/>
          <w:szCs w:val="16"/>
          <w:lang w:val="en-US"/>
        </w:rPr>
        <w:t xml:space="preserve">1: Comparisons between ALD-NoHCC and controls groups; </w:t>
      </w:r>
      <w:r w:rsidRPr="001A0E64">
        <w:rPr>
          <w:rFonts w:ascii="TimesNewRomanPS-BoldMT" w:hAnsi="TimesNewRomanPS-BoldMT" w:cs="TimesNewRomanPS-BoldMT"/>
          <w:i/>
          <w:iCs/>
          <w:sz w:val="16"/>
          <w:szCs w:val="16"/>
          <w:lang w:val="en-US"/>
        </w:rPr>
        <w:t>P</w:t>
      </w:r>
      <w:r w:rsidRPr="001A0E64">
        <w:rPr>
          <w:rFonts w:ascii="TimesNewRomanPS-BoldMT" w:hAnsi="TimesNewRomanPS-BoldMT" w:cs="TimesNewRomanPS-BoldMT"/>
          <w:sz w:val="16"/>
          <w:szCs w:val="16"/>
          <w:lang w:val="en-US"/>
        </w:rPr>
        <w:t xml:space="preserve">2: Comparison between ALD-HCC and controls groups; </w:t>
      </w:r>
      <w:r w:rsidRPr="001A0E64">
        <w:rPr>
          <w:rFonts w:ascii="TimesNewRomanPS-BoldMT" w:hAnsi="TimesNewRomanPS-BoldMT" w:cs="TimesNewRomanPS-BoldMT"/>
          <w:i/>
          <w:iCs/>
          <w:sz w:val="16"/>
          <w:szCs w:val="16"/>
          <w:lang w:val="en-US"/>
        </w:rPr>
        <w:t>P</w:t>
      </w:r>
      <w:r w:rsidRPr="001A0E64">
        <w:rPr>
          <w:rFonts w:ascii="TimesNewRomanPS-BoldMT" w:hAnsi="TimesNewRomanPS-BoldMT" w:cs="TimesNewRomanPS-BoldMT"/>
          <w:sz w:val="16"/>
          <w:szCs w:val="16"/>
          <w:lang w:val="en-US"/>
        </w:rPr>
        <w:t xml:space="preserve">3: Comparison between </w:t>
      </w:r>
      <w:r w:rsidR="00ED1BBE" w:rsidRPr="001A0E64">
        <w:rPr>
          <w:rFonts w:ascii="TimesNewRomanPS-BoldMT" w:hAnsi="TimesNewRomanPS-BoldMT" w:cs="TimesNewRomanPS-BoldMT"/>
          <w:sz w:val="16"/>
          <w:szCs w:val="16"/>
          <w:lang w:val="en-US"/>
        </w:rPr>
        <w:t xml:space="preserve">ALD-HCC and </w:t>
      </w:r>
      <w:r w:rsidRPr="001A0E64">
        <w:rPr>
          <w:rFonts w:ascii="TimesNewRomanPS-BoldMT" w:hAnsi="TimesNewRomanPS-BoldMT" w:cs="TimesNewRomanPS-BoldMT"/>
          <w:sz w:val="16"/>
          <w:szCs w:val="16"/>
          <w:lang w:val="en-US"/>
        </w:rPr>
        <w:t xml:space="preserve">ALD-NoHCC groups; </w:t>
      </w:r>
      <w:r w:rsidRPr="001A0E64">
        <w:rPr>
          <w:rFonts w:ascii="TimesNewRomanPS-BoldMT" w:hAnsi="TimesNewRomanPS-BoldMT" w:cs="TimesNewRomanPS-BoldMT"/>
          <w:i/>
          <w:iCs/>
          <w:sz w:val="16"/>
          <w:szCs w:val="16"/>
          <w:lang w:val="en-US"/>
        </w:rPr>
        <w:t>P</w:t>
      </w:r>
      <w:r w:rsidRPr="001A0E64">
        <w:rPr>
          <w:rFonts w:ascii="TimesNewRomanPS-BoldMT" w:hAnsi="TimesNewRomanPS-BoldMT" w:cs="TimesNewRomanPS-BoldMT"/>
          <w:sz w:val="16"/>
          <w:szCs w:val="16"/>
          <w:lang w:val="en-US"/>
        </w:rPr>
        <w:t xml:space="preserve">4: Comparisons among </w:t>
      </w:r>
      <w:r w:rsidR="00ED1BBE" w:rsidRPr="001A0E64">
        <w:rPr>
          <w:rFonts w:ascii="TimesNewRomanPS-BoldMT" w:hAnsi="TimesNewRomanPS-BoldMT" w:cs="TimesNewRomanPS-BoldMT"/>
          <w:sz w:val="16"/>
          <w:szCs w:val="16"/>
          <w:lang w:val="en-US"/>
        </w:rPr>
        <w:t xml:space="preserve">all </w:t>
      </w:r>
      <w:r w:rsidRPr="001A0E64">
        <w:rPr>
          <w:rFonts w:ascii="TimesNewRomanPS-BoldMT" w:hAnsi="TimesNewRomanPS-BoldMT" w:cs="TimesNewRomanPS-BoldMT"/>
          <w:sz w:val="16"/>
          <w:szCs w:val="16"/>
          <w:lang w:val="en-US"/>
        </w:rPr>
        <w:t xml:space="preserve">groups; </w:t>
      </w:r>
      <w:bookmarkStart w:id="6" w:name="_Hlk152636794"/>
      <w:r w:rsidRPr="001A0E64">
        <w:rPr>
          <w:rFonts w:ascii="TimesNewRomanPS-BoldMT" w:hAnsi="TimesNewRomanPS-BoldMT" w:cs="TimesNewRomanPS-BoldMT"/>
          <w:sz w:val="16"/>
          <w:szCs w:val="16"/>
          <w:vertAlign w:val="superscript"/>
          <w:lang w:val="en-US"/>
        </w:rPr>
        <w:t>M</w:t>
      </w:r>
      <w:r w:rsidRPr="001A0E64">
        <w:rPr>
          <w:rFonts w:ascii="TimesNewRomanPS-BoldMT" w:hAnsi="TimesNewRomanPS-BoldMT" w:cs="TimesNewRomanPS-BoldMT"/>
          <w:sz w:val="16"/>
          <w:szCs w:val="16"/>
          <w:lang w:val="en-US"/>
        </w:rPr>
        <w:t xml:space="preserve">: Mann-Whitney U test; </w:t>
      </w:r>
      <w:r w:rsidRPr="001A0E64">
        <w:rPr>
          <w:rFonts w:ascii="TimesNewRomanPS-BoldMT" w:hAnsi="TimesNewRomanPS-BoldMT" w:cs="TimesNewRomanPS-BoldMT"/>
          <w:sz w:val="16"/>
          <w:szCs w:val="16"/>
          <w:vertAlign w:val="superscript"/>
          <w:lang w:val="en-US"/>
        </w:rPr>
        <w:t>t</w:t>
      </w:r>
      <w:r w:rsidRPr="001A0E64">
        <w:rPr>
          <w:rFonts w:ascii="TimesNewRomanPS-BoldMT" w:hAnsi="TimesNewRomanPS-BoldMT" w:cs="TimesNewRomanPS-BoldMT"/>
          <w:sz w:val="16"/>
          <w:szCs w:val="16"/>
          <w:lang w:val="en-US"/>
        </w:rPr>
        <w:t>: Unpaired</w:t>
      </w:r>
      <w:r w:rsidRPr="001A0E64">
        <w:rPr>
          <w:rFonts w:ascii="TimesNewRomanPS-BoldMT" w:hAnsi="TimesNewRomanPS-BoldMT" w:cs="TimesNewRomanPS-BoldMT"/>
          <w:i/>
          <w:iCs/>
          <w:sz w:val="16"/>
          <w:szCs w:val="16"/>
          <w:lang w:val="en-US"/>
        </w:rPr>
        <w:t xml:space="preserve"> t-test</w:t>
      </w:r>
      <w:r w:rsidRPr="001A0E64">
        <w:rPr>
          <w:rFonts w:ascii="TimesNewRomanPS-BoldMT" w:hAnsi="TimesNewRomanPS-BoldMT" w:cs="TimesNewRomanPS-BoldMT"/>
          <w:sz w:val="16"/>
          <w:szCs w:val="16"/>
          <w:lang w:val="en-US"/>
        </w:rPr>
        <w:t xml:space="preserve">; </w:t>
      </w:r>
      <w:r w:rsidRPr="001A0E64">
        <w:rPr>
          <w:rFonts w:ascii="TimesNewRomanPS-BoldMT" w:hAnsi="TimesNewRomanPS-BoldMT" w:cs="TimesNewRomanPS-BoldMT"/>
          <w:sz w:val="16"/>
          <w:szCs w:val="16"/>
          <w:vertAlign w:val="superscript"/>
          <w:lang w:val="en-US"/>
        </w:rPr>
        <w:t>A</w:t>
      </w:r>
      <w:r w:rsidRPr="001A0E64">
        <w:rPr>
          <w:rFonts w:ascii="TimesNewRomanPS-BoldMT" w:hAnsi="TimesNewRomanPS-BoldMT" w:cs="TimesNewRomanPS-BoldMT"/>
          <w:sz w:val="16"/>
          <w:szCs w:val="16"/>
          <w:lang w:val="en-US"/>
        </w:rPr>
        <w:t xml:space="preserve">: ANOVA statistical test; </w:t>
      </w:r>
      <w:r w:rsidRPr="001A0E64">
        <w:rPr>
          <w:rFonts w:ascii="TimesNewRomanPS-BoldMT" w:hAnsi="TimesNewRomanPS-BoldMT" w:cs="TimesNewRomanPS-BoldMT"/>
          <w:sz w:val="16"/>
          <w:szCs w:val="16"/>
          <w:vertAlign w:val="superscript"/>
          <w:lang w:val="en-US"/>
        </w:rPr>
        <w:t>C</w:t>
      </w:r>
      <w:r w:rsidRPr="001A0E64">
        <w:rPr>
          <w:rFonts w:ascii="TimesNewRomanPS-BoldMT" w:hAnsi="TimesNewRomanPS-BoldMT" w:cs="TimesNewRomanPS-BoldMT"/>
          <w:sz w:val="16"/>
          <w:szCs w:val="16"/>
          <w:lang w:val="en-US"/>
        </w:rPr>
        <w:t xml:space="preserve">: Chi-square test and </w:t>
      </w:r>
      <w:r w:rsidRPr="001A0E64">
        <w:rPr>
          <w:rFonts w:ascii="TimesNewRomanPS-BoldMT" w:hAnsi="TimesNewRomanPS-BoldMT" w:cs="TimesNewRomanPS-BoldMT"/>
          <w:sz w:val="16"/>
          <w:szCs w:val="16"/>
          <w:vertAlign w:val="superscript"/>
          <w:lang w:val="en-US"/>
        </w:rPr>
        <w:t>F</w:t>
      </w:r>
      <w:r w:rsidRPr="001A0E64">
        <w:rPr>
          <w:rFonts w:ascii="TimesNewRomanPS-BoldMT" w:hAnsi="TimesNewRomanPS-BoldMT" w:cs="TimesNewRomanPS-BoldMT"/>
          <w:sz w:val="16"/>
          <w:szCs w:val="16"/>
          <w:lang w:val="en-US"/>
        </w:rPr>
        <w:t xml:space="preserve">: Fisher's exact test. </w:t>
      </w:r>
      <w:bookmarkStart w:id="7" w:name="_Hlk152636621"/>
      <w:r w:rsidRPr="001A0E64">
        <w:rPr>
          <w:rFonts w:ascii="TimesNewRomanPS-BoldMT" w:hAnsi="TimesNewRomanPS-BoldMT" w:cs="TimesNewRomanPS-BoldMT"/>
          <w:sz w:val="16"/>
          <w:szCs w:val="16"/>
          <w:lang w:val="en-US"/>
        </w:rPr>
        <w:t xml:space="preserve">** </w:t>
      </w:r>
      <w:r w:rsidRPr="001A0E64">
        <w:rPr>
          <w:rFonts w:ascii="TimesNewRomanPS-BoldMT" w:hAnsi="TimesNewRomanPS-BoldMT" w:cs="TimesNewRomanPS-BoldMT"/>
          <w:i/>
          <w:iCs/>
          <w:sz w:val="16"/>
          <w:szCs w:val="16"/>
          <w:lang w:val="en-US"/>
        </w:rPr>
        <w:t>p</w:t>
      </w:r>
      <w:r w:rsidRPr="001A0E64">
        <w:rPr>
          <w:rFonts w:ascii="TimesNewRomanPS-BoldMT" w:hAnsi="TimesNewRomanPS-BoldMT" w:cs="TimesNewRomanPS-BoldMT"/>
          <w:sz w:val="16"/>
          <w:szCs w:val="16"/>
          <w:lang w:val="en-US"/>
        </w:rPr>
        <w:t xml:space="preserve"> &lt; 0.05, *** </w:t>
      </w:r>
      <w:r w:rsidRPr="001A0E64">
        <w:rPr>
          <w:rFonts w:ascii="TimesNewRomanPS-BoldMT" w:hAnsi="TimesNewRomanPS-BoldMT" w:cs="TimesNewRomanPS-BoldMT"/>
          <w:i/>
          <w:iCs/>
          <w:sz w:val="16"/>
          <w:szCs w:val="16"/>
          <w:lang w:val="en-US"/>
        </w:rPr>
        <w:t>p</w:t>
      </w:r>
      <w:r w:rsidRPr="001A0E64">
        <w:rPr>
          <w:rFonts w:ascii="TimesNewRomanPS-BoldMT" w:hAnsi="TimesNewRomanPS-BoldMT" w:cs="TimesNewRomanPS-BoldMT"/>
          <w:sz w:val="16"/>
          <w:szCs w:val="16"/>
          <w:lang w:val="en-US"/>
        </w:rPr>
        <w:t xml:space="preserve"> &lt; 0.00</w:t>
      </w:r>
      <w:bookmarkEnd w:id="7"/>
      <w:r w:rsidRPr="001A0E64">
        <w:rPr>
          <w:rFonts w:ascii="TimesNewRomanPS-BoldMT" w:hAnsi="TimesNewRomanPS-BoldMT" w:cs="TimesNewRomanPS-BoldMT"/>
          <w:sz w:val="16"/>
          <w:szCs w:val="16"/>
          <w:lang w:val="en-US"/>
        </w:rPr>
        <w:t xml:space="preserve">1, **** </w:t>
      </w:r>
      <w:r w:rsidRPr="001A0E64">
        <w:rPr>
          <w:rFonts w:ascii="TimesNewRomanPS-BoldMT" w:hAnsi="TimesNewRomanPS-BoldMT" w:cs="TimesNewRomanPS-BoldMT"/>
          <w:i/>
          <w:iCs/>
          <w:sz w:val="16"/>
          <w:szCs w:val="16"/>
          <w:lang w:val="en-US"/>
        </w:rPr>
        <w:t>p</w:t>
      </w:r>
      <w:r w:rsidRPr="001A0E64">
        <w:rPr>
          <w:rFonts w:ascii="TimesNewRomanPS-BoldMT" w:hAnsi="TimesNewRomanPS-BoldMT" w:cs="TimesNewRomanPS-BoldMT"/>
          <w:sz w:val="16"/>
          <w:szCs w:val="16"/>
          <w:lang w:val="en-US"/>
        </w:rPr>
        <w:t xml:space="preserve"> &lt; 0.0001. NA: not available.</w:t>
      </w:r>
      <w:bookmarkEnd w:id="6"/>
    </w:p>
    <w:p w14:paraId="678724CE" w14:textId="5A485600" w:rsidR="00DB7F64" w:rsidRPr="001A0E64" w:rsidRDefault="00DB7F64">
      <w:pPr>
        <w:rPr>
          <w:rFonts w:ascii="TimesNewRomanPS-BoldMT" w:hAnsi="TimesNewRomanPS-BoldMT" w:cs="TimesNewRomanPS-BoldMT"/>
          <w:b/>
          <w:bCs/>
          <w:sz w:val="24"/>
          <w:szCs w:val="24"/>
          <w:lang w:val="en-US"/>
        </w:rPr>
      </w:pPr>
      <w:r w:rsidRPr="001A0E64">
        <w:rPr>
          <w:rFonts w:ascii="TimesNewRomanPS-BoldMT" w:hAnsi="TimesNewRomanPS-BoldMT" w:cs="TimesNewRomanPS-BoldMT"/>
          <w:b/>
          <w:bCs/>
          <w:sz w:val="24"/>
          <w:szCs w:val="24"/>
          <w:lang w:val="en-US"/>
        </w:rPr>
        <w:lastRenderedPageBreak/>
        <w:t xml:space="preserve">Supplementary Table 2. </w:t>
      </w:r>
      <w:r w:rsidR="002D6D23" w:rsidRPr="001A0E64">
        <w:rPr>
          <w:rFonts w:ascii="TimesNewRomanPS-BoldMT" w:hAnsi="TimesNewRomanPS-BoldMT" w:cs="TimesNewRomanPS-BoldMT"/>
          <w:b/>
          <w:bCs/>
          <w:sz w:val="24"/>
          <w:szCs w:val="24"/>
          <w:lang w:val="en-US"/>
        </w:rPr>
        <w:t xml:space="preserve">Genetic distance between 6 strains of </w:t>
      </w:r>
      <w:r w:rsidR="002D6D23" w:rsidRPr="0090040B">
        <w:rPr>
          <w:rFonts w:ascii="TimesNewRomanPS-BoldMT" w:hAnsi="TimesNewRomanPS-BoldMT" w:cs="TimesNewRomanPS-BoldMT"/>
          <w:b/>
          <w:bCs/>
          <w:i/>
          <w:iCs/>
          <w:sz w:val="24"/>
          <w:szCs w:val="24"/>
          <w:lang w:val="en-US"/>
        </w:rPr>
        <w:t>Thomasclavelia ramosa</w:t>
      </w:r>
      <w:r w:rsidR="002D6D23" w:rsidRPr="001A0E64">
        <w:rPr>
          <w:rFonts w:ascii="TimesNewRomanPS-BoldMT" w:hAnsi="TimesNewRomanPS-BoldMT" w:cs="TimesNewRomanPS-BoldMT"/>
          <w:b/>
          <w:bCs/>
          <w:sz w:val="24"/>
          <w:szCs w:val="24"/>
          <w:lang w:val="en-US"/>
        </w:rPr>
        <w:t xml:space="preserve"> isolated in this study</w:t>
      </w:r>
    </w:p>
    <w:tbl>
      <w:tblPr>
        <w:tblpPr w:leftFromText="141" w:rightFromText="141" w:vertAnchor="text" w:horzAnchor="margin" w:tblpY="223"/>
        <w:tblW w:w="8400" w:type="dxa"/>
        <w:tblCellMar>
          <w:left w:w="70" w:type="dxa"/>
          <w:right w:w="70" w:type="dxa"/>
        </w:tblCellMar>
        <w:tblLook w:val="04A0" w:firstRow="1" w:lastRow="0" w:firstColumn="1" w:lastColumn="0" w:noHBand="0" w:noVBand="1"/>
      </w:tblPr>
      <w:tblGrid>
        <w:gridCol w:w="1200"/>
        <w:gridCol w:w="1200"/>
        <w:gridCol w:w="1200"/>
        <w:gridCol w:w="1200"/>
        <w:gridCol w:w="1200"/>
        <w:gridCol w:w="1200"/>
        <w:gridCol w:w="1200"/>
      </w:tblGrid>
      <w:tr w:rsidR="001A0E64" w:rsidRPr="001A0E64" w14:paraId="5FF17639" w14:textId="77777777" w:rsidTr="002D6D23">
        <w:trPr>
          <w:trHeight w:val="285"/>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4213C0" w14:textId="77777777" w:rsidR="002D6D23" w:rsidRPr="001A0E64" w:rsidRDefault="002D6D23" w:rsidP="002D6D23">
            <w:pPr>
              <w:spacing w:after="0" w:line="240" w:lineRule="auto"/>
              <w:rPr>
                <w:rFonts w:ascii="Aptos Narrow" w:eastAsia="Times New Roman" w:hAnsi="Aptos Narrow" w:cs="Times New Roman"/>
                <w:b/>
                <w:bCs/>
                <w:kern w:val="0"/>
                <w:lang w:val="en-US" w:eastAsia="fr-FR"/>
                <w14:ligatures w14:val="none"/>
              </w:rPr>
            </w:pPr>
            <w:r w:rsidRPr="001A0E64">
              <w:rPr>
                <w:rFonts w:ascii="Aptos Narrow" w:eastAsia="Times New Roman" w:hAnsi="Aptos Narrow" w:cs="Times New Roman"/>
                <w:b/>
                <w:bCs/>
                <w:kern w:val="0"/>
                <w:lang w:val="en-US" w:eastAsia="fr-FR"/>
                <w14:ligatures w14:val="none"/>
              </w:rPr>
              <w:t> </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13FC73C9" w14:textId="77777777" w:rsidR="002D6D23" w:rsidRPr="001A0E64" w:rsidRDefault="002D6D23" w:rsidP="002D6D23">
            <w:pPr>
              <w:spacing w:after="0" w:line="240" w:lineRule="auto"/>
              <w:rPr>
                <w:rFonts w:ascii="Aptos Narrow" w:eastAsia="Times New Roman" w:hAnsi="Aptos Narrow" w:cs="Times New Roman"/>
                <w:b/>
                <w:bCs/>
                <w:kern w:val="0"/>
                <w:lang w:eastAsia="fr-FR"/>
                <w14:ligatures w14:val="none"/>
              </w:rPr>
            </w:pPr>
            <w:r w:rsidRPr="001A0E64">
              <w:rPr>
                <w:rFonts w:ascii="Aptos Narrow" w:eastAsia="Times New Roman" w:hAnsi="Aptos Narrow" w:cs="Times New Roman"/>
                <w:b/>
                <w:bCs/>
                <w:kern w:val="0"/>
                <w:lang w:eastAsia="fr-FR"/>
                <w14:ligatures w14:val="none"/>
              </w:rPr>
              <w:t>Q9779</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56F2A0FD" w14:textId="77777777" w:rsidR="002D6D23" w:rsidRPr="001A0E64" w:rsidRDefault="002D6D23" w:rsidP="002D6D23">
            <w:pPr>
              <w:spacing w:after="0" w:line="240" w:lineRule="auto"/>
              <w:rPr>
                <w:rFonts w:ascii="Aptos Narrow" w:eastAsia="Times New Roman" w:hAnsi="Aptos Narrow" w:cs="Times New Roman"/>
                <w:b/>
                <w:bCs/>
                <w:kern w:val="0"/>
                <w:lang w:eastAsia="fr-FR"/>
                <w14:ligatures w14:val="none"/>
              </w:rPr>
            </w:pPr>
            <w:r w:rsidRPr="001A0E64">
              <w:rPr>
                <w:rFonts w:ascii="Aptos Narrow" w:eastAsia="Times New Roman" w:hAnsi="Aptos Narrow" w:cs="Times New Roman"/>
                <w:b/>
                <w:bCs/>
                <w:kern w:val="0"/>
                <w:lang w:eastAsia="fr-FR"/>
                <w14:ligatures w14:val="none"/>
              </w:rPr>
              <w:t>Q9705</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3516E1E1" w14:textId="77777777" w:rsidR="002D6D23" w:rsidRPr="001A0E64" w:rsidRDefault="002D6D23" w:rsidP="002D6D23">
            <w:pPr>
              <w:spacing w:after="0" w:line="240" w:lineRule="auto"/>
              <w:rPr>
                <w:rFonts w:ascii="Aptos Narrow" w:eastAsia="Times New Roman" w:hAnsi="Aptos Narrow" w:cs="Times New Roman"/>
                <w:b/>
                <w:bCs/>
                <w:kern w:val="0"/>
                <w:lang w:eastAsia="fr-FR"/>
                <w14:ligatures w14:val="none"/>
              </w:rPr>
            </w:pPr>
            <w:r w:rsidRPr="001A0E64">
              <w:rPr>
                <w:rFonts w:ascii="Aptos Narrow" w:eastAsia="Times New Roman" w:hAnsi="Aptos Narrow" w:cs="Times New Roman"/>
                <w:b/>
                <w:bCs/>
                <w:kern w:val="0"/>
                <w:lang w:eastAsia="fr-FR"/>
                <w14:ligatures w14:val="none"/>
              </w:rPr>
              <w:t>QA0118</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49E431A8" w14:textId="77777777" w:rsidR="002D6D23" w:rsidRPr="001A0E64" w:rsidRDefault="002D6D23" w:rsidP="002D6D23">
            <w:pPr>
              <w:spacing w:after="0" w:line="240" w:lineRule="auto"/>
              <w:rPr>
                <w:rFonts w:ascii="Aptos Narrow" w:eastAsia="Times New Roman" w:hAnsi="Aptos Narrow" w:cs="Times New Roman"/>
                <w:b/>
                <w:bCs/>
                <w:kern w:val="0"/>
                <w:lang w:eastAsia="fr-FR"/>
                <w14:ligatures w14:val="none"/>
              </w:rPr>
            </w:pPr>
            <w:r w:rsidRPr="001A0E64">
              <w:rPr>
                <w:rFonts w:ascii="Aptos Narrow" w:eastAsia="Times New Roman" w:hAnsi="Aptos Narrow" w:cs="Times New Roman"/>
                <w:b/>
                <w:bCs/>
                <w:kern w:val="0"/>
                <w:lang w:eastAsia="fr-FR"/>
                <w14:ligatures w14:val="none"/>
              </w:rPr>
              <w:t>QA0117</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5251C75B" w14:textId="77777777" w:rsidR="002D6D23" w:rsidRPr="001A0E64" w:rsidRDefault="002D6D23" w:rsidP="002D6D23">
            <w:pPr>
              <w:spacing w:after="0" w:line="240" w:lineRule="auto"/>
              <w:rPr>
                <w:rFonts w:ascii="Aptos Narrow" w:eastAsia="Times New Roman" w:hAnsi="Aptos Narrow" w:cs="Times New Roman"/>
                <w:b/>
                <w:bCs/>
                <w:kern w:val="0"/>
                <w:lang w:eastAsia="fr-FR"/>
                <w14:ligatures w14:val="none"/>
              </w:rPr>
            </w:pPr>
            <w:r w:rsidRPr="001A0E64">
              <w:rPr>
                <w:rFonts w:ascii="Aptos Narrow" w:eastAsia="Times New Roman" w:hAnsi="Aptos Narrow" w:cs="Times New Roman"/>
                <w:b/>
                <w:bCs/>
                <w:kern w:val="0"/>
                <w:lang w:eastAsia="fr-FR"/>
                <w14:ligatures w14:val="none"/>
              </w:rPr>
              <w:t>Q9849</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2659D948" w14:textId="77777777" w:rsidR="002D6D23" w:rsidRPr="001A0E64" w:rsidRDefault="002D6D23" w:rsidP="002D6D23">
            <w:pPr>
              <w:spacing w:after="0" w:line="240" w:lineRule="auto"/>
              <w:rPr>
                <w:rFonts w:ascii="Aptos Narrow" w:eastAsia="Times New Roman" w:hAnsi="Aptos Narrow" w:cs="Times New Roman"/>
                <w:b/>
                <w:bCs/>
                <w:kern w:val="0"/>
                <w:lang w:eastAsia="fr-FR"/>
                <w14:ligatures w14:val="none"/>
              </w:rPr>
            </w:pPr>
            <w:r w:rsidRPr="001A0E64">
              <w:rPr>
                <w:rFonts w:ascii="Aptos Narrow" w:eastAsia="Times New Roman" w:hAnsi="Aptos Narrow" w:cs="Times New Roman"/>
                <w:b/>
                <w:bCs/>
                <w:kern w:val="0"/>
                <w:lang w:eastAsia="fr-FR"/>
                <w14:ligatures w14:val="none"/>
              </w:rPr>
              <w:t>QA0666</w:t>
            </w:r>
          </w:p>
        </w:tc>
      </w:tr>
      <w:tr w:rsidR="001A0E64" w:rsidRPr="001A0E64" w14:paraId="6F38CE47" w14:textId="77777777" w:rsidTr="002D6D23">
        <w:trPr>
          <w:trHeight w:val="28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D514518" w14:textId="77777777" w:rsidR="002D6D23" w:rsidRPr="001A0E64" w:rsidRDefault="002D6D23" w:rsidP="002D6D23">
            <w:pPr>
              <w:spacing w:after="0" w:line="240" w:lineRule="auto"/>
              <w:rPr>
                <w:rFonts w:ascii="Aptos Narrow" w:eastAsia="Times New Roman" w:hAnsi="Aptos Narrow" w:cs="Times New Roman"/>
                <w:b/>
                <w:bCs/>
                <w:kern w:val="0"/>
                <w:lang w:eastAsia="fr-FR"/>
                <w14:ligatures w14:val="none"/>
              </w:rPr>
            </w:pPr>
            <w:r w:rsidRPr="001A0E64">
              <w:rPr>
                <w:rFonts w:ascii="Aptos Narrow" w:eastAsia="Times New Roman" w:hAnsi="Aptos Narrow" w:cs="Times New Roman"/>
                <w:b/>
                <w:bCs/>
                <w:kern w:val="0"/>
                <w:lang w:eastAsia="fr-FR"/>
                <w14:ligatures w14:val="none"/>
              </w:rPr>
              <w:t>Q9779</w:t>
            </w:r>
          </w:p>
        </w:tc>
        <w:tc>
          <w:tcPr>
            <w:tcW w:w="1200" w:type="dxa"/>
            <w:tcBorders>
              <w:top w:val="nil"/>
              <w:left w:val="nil"/>
              <w:bottom w:val="single" w:sz="4" w:space="0" w:color="auto"/>
              <w:right w:val="single" w:sz="4" w:space="0" w:color="auto"/>
            </w:tcBorders>
            <w:shd w:val="clear" w:color="auto" w:fill="auto"/>
            <w:noWrap/>
            <w:vAlign w:val="bottom"/>
            <w:hideMark/>
          </w:tcPr>
          <w:p w14:paraId="41D48222" w14:textId="77777777" w:rsidR="002D6D23" w:rsidRPr="001A0E64" w:rsidRDefault="002D6D23" w:rsidP="002D6D23">
            <w:pPr>
              <w:spacing w:after="0" w:line="240" w:lineRule="auto"/>
              <w:rPr>
                <w:rFonts w:ascii="Aptos Narrow" w:eastAsia="Times New Roman" w:hAnsi="Aptos Narrow" w:cs="Times New Roman"/>
                <w:kern w:val="0"/>
                <w:lang w:eastAsia="fr-FR"/>
                <w14:ligatures w14:val="none"/>
              </w:rPr>
            </w:pPr>
            <w:r w:rsidRPr="001A0E64">
              <w:rPr>
                <w:rFonts w:ascii="Aptos Narrow" w:eastAsia="Times New Roman" w:hAnsi="Aptos Narrow" w:cs="Times New Roman"/>
                <w:kern w:val="0"/>
                <w:lang w:eastAsia="fr-FR"/>
                <w14:ligatures w14:val="none"/>
              </w:rPr>
              <w:t> </w:t>
            </w:r>
          </w:p>
        </w:tc>
        <w:tc>
          <w:tcPr>
            <w:tcW w:w="1200" w:type="dxa"/>
            <w:tcBorders>
              <w:top w:val="nil"/>
              <w:left w:val="nil"/>
              <w:bottom w:val="single" w:sz="4" w:space="0" w:color="auto"/>
              <w:right w:val="single" w:sz="4" w:space="0" w:color="auto"/>
            </w:tcBorders>
            <w:shd w:val="clear" w:color="auto" w:fill="auto"/>
            <w:noWrap/>
            <w:vAlign w:val="bottom"/>
            <w:hideMark/>
          </w:tcPr>
          <w:p w14:paraId="10913915" w14:textId="77777777" w:rsidR="002D6D23" w:rsidRPr="001A0E64" w:rsidRDefault="002D6D23" w:rsidP="002D6D23">
            <w:pPr>
              <w:spacing w:after="0" w:line="240" w:lineRule="auto"/>
              <w:jc w:val="right"/>
              <w:rPr>
                <w:rFonts w:ascii="Aptos Narrow" w:eastAsia="Times New Roman" w:hAnsi="Aptos Narrow" w:cs="Times New Roman"/>
                <w:kern w:val="0"/>
                <w:lang w:eastAsia="fr-FR"/>
                <w14:ligatures w14:val="none"/>
              </w:rPr>
            </w:pPr>
            <w:r w:rsidRPr="001A0E64">
              <w:rPr>
                <w:rFonts w:ascii="Aptos Narrow" w:eastAsia="Times New Roman" w:hAnsi="Aptos Narrow" w:cs="Times New Roman"/>
                <w:kern w:val="0"/>
                <w:lang w:eastAsia="fr-FR"/>
                <w14:ligatures w14:val="none"/>
              </w:rPr>
              <w:t>6244</w:t>
            </w:r>
          </w:p>
        </w:tc>
        <w:tc>
          <w:tcPr>
            <w:tcW w:w="1200" w:type="dxa"/>
            <w:tcBorders>
              <w:top w:val="nil"/>
              <w:left w:val="nil"/>
              <w:bottom w:val="single" w:sz="4" w:space="0" w:color="auto"/>
              <w:right w:val="single" w:sz="4" w:space="0" w:color="auto"/>
            </w:tcBorders>
            <w:shd w:val="clear" w:color="auto" w:fill="auto"/>
            <w:noWrap/>
            <w:vAlign w:val="bottom"/>
            <w:hideMark/>
          </w:tcPr>
          <w:p w14:paraId="2E478F3B" w14:textId="77777777" w:rsidR="002D6D23" w:rsidRPr="001A0E64" w:rsidRDefault="002D6D23" w:rsidP="002D6D23">
            <w:pPr>
              <w:spacing w:after="0" w:line="240" w:lineRule="auto"/>
              <w:jc w:val="right"/>
              <w:rPr>
                <w:rFonts w:ascii="Aptos Narrow" w:eastAsia="Times New Roman" w:hAnsi="Aptos Narrow" w:cs="Times New Roman"/>
                <w:kern w:val="0"/>
                <w:lang w:eastAsia="fr-FR"/>
                <w14:ligatures w14:val="none"/>
              </w:rPr>
            </w:pPr>
            <w:r w:rsidRPr="001A0E64">
              <w:rPr>
                <w:rFonts w:ascii="Aptos Narrow" w:eastAsia="Times New Roman" w:hAnsi="Aptos Narrow" w:cs="Times New Roman"/>
                <w:kern w:val="0"/>
                <w:lang w:eastAsia="fr-FR"/>
                <w14:ligatures w14:val="none"/>
              </w:rPr>
              <w:t>4784</w:t>
            </w:r>
          </w:p>
        </w:tc>
        <w:tc>
          <w:tcPr>
            <w:tcW w:w="1200" w:type="dxa"/>
            <w:tcBorders>
              <w:top w:val="nil"/>
              <w:left w:val="nil"/>
              <w:bottom w:val="single" w:sz="4" w:space="0" w:color="auto"/>
              <w:right w:val="single" w:sz="4" w:space="0" w:color="auto"/>
            </w:tcBorders>
            <w:shd w:val="clear" w:color="auto" w:fill="auto"/>
            <w:noWrap/>
            <w:vAlign w:val="bottom"/>
            <w:hideMark/>
          </w:tcPr>
          <w:p w14:paraId="0A4E918B" w14:textId="77777777" w:rsidR="002D6D23" w:rsidRPr="001A0E64" w:rsidRDefault="002D6D23" w:rsidP="002D6D23">
            <w:pPr>
              <w:spacing w:after="0" w:line="240" w:lineRule="auto"/>
              <w:jc w:val="right"/>
              <w:rPr>
                <w:rFonts w:ascii="Aptos Narrow" w:eastAsia="Times New Roman" w:hAnsi="Aptos Narrow" w:cs="Times New Roman"/>
                <w:kern w:val="0"/>
                <w:lang w:eastAsia="fr-FR"/>
                <w14:ligatures w14:val="none"/>
              </w:rPr>
            </w:pPr>
            <w:r w:rsidRPr="001A0E64">
              <w:rPr>
                <w:rFonts w:ascii="Aptos Narrow" w:eastAsia="Times New Roman" w:hAnsi="Aptos Narrow" w:cs="Times New Roman"/>
                <w:kern w:val="0"/>
                <w:lang w:eastAsia="fr-FR"/>
                <w14:ligatures w14:val="none"/>
              </w:rPr>
              <w:t>5496</w:t>
            </w:r>
          </w:p>
        </w:tc>
        <w:tc>
          <w:tcPr>
            <w:tcW w:w="1200" w:type="dxa"/>
            <w:tcBorders>
              <w:top w:val="nil"/>
              <w:left w:val="nil"/>
              <w:bottom w:val="single" w:sz="4" w:space="0" w:color="auto"/>
              <w:right w:val="single" w:sz="4" w:space="0" w:color="auto"/>
            </w:tcBorders>
            <w:shd w:val="clear" w:color="auto" w:fill="auto"/>
            <w:noWrap/>
            <w:vAlign w:val="bottom"/>
            <w:hideMark/>
          </w:tcPr>
          <w:p w14:paraId="03324370" w14:textId="77777777" w:rsidR="002D6D23" w:rsidRPr="001A0E64" w:rsidRDefault="002D6D23" w:rsidP="002D6D23">
            <w:pPr>
              <w:spacing w:after="0" w:line="240" w:lineRule="auto"/>
              <w:jc w:val="right"/>
              <w:rPr>
                <w:rFonts w:ascii="Aptos Narrow" w:eastAsia="Times New Roman" w:hAnsi="Aptos Narrow" w:cs="Times New Roman"/>
                <w:kern w:val="0"/>
                <w:lang w:eastAsia="fr-FR"/>
                <w14:ligatures w14:val="none"/>
              </w:rPr>
            </w:pPr>
            <w:r w:rsidRPr="001A0E64">
              <w:rPr>
                <w:rFonts w:ascii="Aptos Narrow" w:eastAsia="Times New Roman" w:hAnsi="Aptos Narrow" w:cs="Times New Roman"/>
                <w:kern w:val="0"/>
                <w:lang w:eastAsia="fr-FR"/>
                <w14:ligatures w14:val="none"/>
              </w:rPr>
              <w:t>4292</w:t>
            </w:r>
          </w:p>
        </w:tc>
        <w:tc>
          <w:tcPr>
            <w:tcW w:w="1200" w:type="dxa"/>
            <w:tcBorders>
              <w:top w:val="nil"/>
              <w:left w:val="nil"/>
              <w:bottom w:val="single" w:sz="4" w:space="0" w:color="auto"/>
              <w:right w:val="single" w:sz="4" w:space="0" w:color="auto"/>
            </w:tcBorders>
            <w:shd w:val="clear" w:color="auto" w:fill="auto"/>
            <w:noWrap/>
            <w:vAlign w:val="bottom"/>
            <w:hideMark/>
          </w:tcPr>
          <w:p w14:paraId="3A51CD2B" w14:textId="77777777" w:rsidR="002D6D23" w:rsidRPr="001A0E64" w:rsidRDefault="002D6D23" w:rsidP="002D6D23">
            <w:pPr>
              <w:spacing w:after="0" w:line="240" w:lineRule="auto"/>
              <w:jc w:val="right"/>
              <w:rPr>
                <w:rFonts w:ascii="Aptos Narrow" w:eastAsia="Times New Roman" w:hAnsi="Aptos Narrow" w:cs="Times New Roman"/>
                <w:kern w:val="0"/>
                <w:lang w:eastAsia="fr-FR"/>
                <w14:ligatures w14:val="none"/>
              </w:rPr>
            </w:pPr>
            <w:r w:rsidRPr="001A0E64">
              <w:rPr>
                <w:rFonts w:ascii="Aptos Narrow" w:eastAsia="Times New Roman" w:hAnsi="Aptos Narrow" w:cs="Times New Roman"/>
                <w:kern w:val="0"/>
                <w:lang w:eastAsia="fr-FR"/>
                <w14:ligatures w14:val="none"/>
              </w:rPr>
              <w:t>4955</w:t>
            </w:r>
          </w:p>
        </w:tc>
      </w:tr>
      <w:tr w:rsidR="001A0E64" w:rsidRPr="001A0E64" w14:paraId="0F8D6637" w14:textId="77777777" w:rsidTr="002D6D23">
        <w:trPr>
          <w:trHeight w:val="28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14E5A99" w14:textId="77777777" w:rsidR="002D6D23" w:rsidRPr="001A0E64" w:rsidRDefault="002D6D23" w:rsidP="002D6D23">
            <w:pPr>
              <w:spacing w:after="0" w:line="240" w:lineRule="auto"/>
              <w:rPr>
                <w:rFonts w:ascii="Aptos Narrow" w:eastAsia="Times New Roman" w:hAnsi="Aptos Narrow" w:cs="Times New Roman"/>
                <w:b/>
                <w:bCs/>
                <w:kern w:val="0"/>
                <w:lang w:eastAsia="fr-FR"/>
                <w14:ligatures w14:val="none"/>
              </w:rPr>
            </w:pPr>
            <w:r w:rsidRPr="001A0E64">
              <w:rPr>
                <w:rFonts w:ascii="Aptos Narrow" w:eastAsia="Times New Roman" w:hAnsi="Aptos Narrow" w:cs="Times New Roman"/>
                <w:b/>
                <w:bCs/>
                <w:kern w:val="0"/>
                <w:lang w:eastAsia="fr-FR"/>
                <w14:ligatures w14:val="none"/>
              </w:rPr>
              <w:t>Q9705</w:t>
            </w:r>
          </w:p>
        </w:tc>
        <w:tc>
          <w:tcPr>
            <w:tcW w:w="1200" w:type="dxa"/>
            <w:tcBorders>
              <w:top w:val="nil"/>
              <w:left w:val="nil"/>
              <w:bottom w:val="single" w:sz="4" w:space="0" w:color="auto"/>
              <w:right w:val="single" w:sz="4" w:space="0" w:color="auto"/>
            </w:tcBorders>
            <w:shd w:val="clear" w:color="auto" w:fill="auto"/>
            <w:noWrap/>
            <w:vAlign w:val="bottom"/>
            <w:hideMark/>
          </w:tcPr>
          <w:p w14:paraId="65F6937E" w14:textId="77777777" w:rsidR="002D6D23" w:rsidRPr="001A0E64" w:rsidRDefault="002D6D23" w:rsidP="002D6D23">
            <w:pPr>
              <w:spacing w:after="0" w:line="240" w:lineRule="auto"/>
              <w:rPr>
                <w:rFonts w:ascii="Aptos Narrow" w:eastAsia="Times New Roman" w:hAnsi="Aptos Narrow" w:cs="Times New Roman"/>
                <w:kern w:val="0"/>
                <w:lang w:eastAsia="fr-FR"/>
                <w14:ligatures w14:val="none"/>
              </w:rPr>
            </w:pPr>
            <w:r w:rsidRPr="001A0E64">
              <w:rPr>
                <w:rFonts w:ascii="Aptos Narrow" w:eastAsia="Times New Roman" w:hAnsi="Aptos Narrow" w:cs="Times New Roman"/>
                <w:kern w:val="0"/>
                <w:lang w:eastAsia="fr-FR"/>
                <w14:ligatures w14:val="none"/>
              </w:rPr>
              <w:t> </w:t>
            </w:r>
          </w:p>
        </w:tc>
        <w:tc>
          <w:tcPr>
            <w:tcW w:w="1200" w:type="dxa"/>
            <w:tcBorders>
              <w:top w:val="nil"/>
              <w:left w:val="nil"/>
              <w:bottom w:val="single" w:sz="4" w:space="0" w:color="auto"/>
              <w:right w:val="single" w:sz="4" w:space="0" w:color="auto"/>
            </w:tcBorders>
            <w:shd w:val="clear" w:color="auto" w:fill="auto"/>
            <w:noWrap/>
            <w:vAlign w:val="bottom"/>
            <w:hideMark/>
          </w:tcPr>
          <w:p w14:paraId="3F8548FA" w14:textId="77777777" w:rsidR="002D6D23" w:rsidRPr="001A0E64" w:rsidRDefault="002D6D23" w:rsidP="002D6D23">
            <w:pPr>
              <w:spacing w:after="0" w:line="240" w:lineRule="auto"/>
              <w:rPr>
                <w:rFonts w:ascii="Aptos Narrow" w:eastAsia="Times New Roman" w:hAnsi="Aptos Narrow" w:cs="Times New Roman"/>
                <w:kern w:val="0"/>
                <w:lang w:eastAsia="fr-FR"/>
                <w14:ligatures w14:val="none"/>
              </w:rPr>
            </w:pPr>
            <w:r w:rsidRPr="001A0E64">
              <w:rPr>
                <w:rFonts w:ascii="Aptos Narrow" w:eastAsia="Times New Roman" w:hAnsi="Aptos Narrow" w:cs="Times New Roman"/>
                <w:kern w:val="0"/>
                <w:lang w:eastAsia="fr-FR"/>
                <w14:ligatures w14:val="none"/>
              </w:rPr>
              <w:t> </w:t>
            </w:r>
          </w:p>
        </w:tc>
        <w:tc>
          <w:tcPr>
            <w:tcW w:w="1200" w:type="dxa"/>
            <w:tcBorders>
              <w:top w:val="nil"/>
              <w:left w:val="nil"/>
              <w:bottom w:val="single" w:sz="4" w:space="0" w:color="auto"/>
              <w:right w:val="single" w:sz="4" w:space="0" w:color="auto"/>
            </w:tcBorders>
            <w:shd w:val="clear" w:color="auto" w:fill="auto"/>
            <w:noWrap/>
            <w:vAlign w:val="bottom"/>
            <w:hideMark/>
          </w:tcPr>
          <w:p w14:paraId="774D707D" w14:textId="77777777" w:rsidR="002D6D23" w:rsidRPr="001A0E64" w:rsidRDefault="002D6D23" w:rsidP="002D6D23">
            <w:pPr>
              <w:spacing w:after="0" w:line="240" w:lineRule="auto"/>
              <w:jc w:val="right"/>
              <w:rPr>
                <w:rFonts w:ascii="Aptos Narrow" w:eastAsia="Times New Roman" w:hAnsi="Aptos Narrow" w:cs="Times New Roman"/>
                <w:kern w:val="0"/>
                <w:lang w:eastAsia="fr-FR"/>
                <w14:ligatures w14:val="none"/>
              </w:rPr>
            </w:pPr>
            <w:r w:rsidRPr="001A0E64">
              <w:rPr>
                <w:rFonts w:ascii="Aptos Narrow" w:eastAsia="Times New Roman" w:hAnsi="Aptos Narrow" w:cs="Times New Roman"/>
                <w:kern w:val="0"/>
                <w:lang w:eastAsia="fr-FR"/>
                <w14:ligatures w14:val="none"/>
              </w:rPr>
              <w:t>5521</w:t>
            </w:r>
          </w:p>
        </w:tc>
        <w:tc>
          <w:tcPr>
            <w:tcW w:w="1200" w:type="dxa"/>
            <w:tcBorders>
              <w:top w:val="nil"/>
              <w:left w:val="nil"/>
              <w:bottom w:val="single" w:sz="4" w:space="0" w:color="auto"/>
              <w:right w:val="single" w:sz="4" w:space="0" w:color="auto"/>
            </w:tcBorders>
            <w:shd w:val="clear" w:color="auto" w:fill="auto"/>
            <w:noWrap/>
            <w:vAlign w:val="bottom"/>
            <w:hideMark/>
          </w:tcPr>
          <w:p w14:paraId="70E16B29" w14:textId="77777777" w:rsidR="002D6D23" w:rsidRPr="001A0E64" w:rsidRDefault="002D6D23" w:rsidP="002D6D23">
            <w:pPr>
              <w:spacing w:after="0" w:line="240" w:lineRule="auto"/>
              <w:jc w:val="right"/>
              <w:rPr>
                <w:rFonts w:ascii="Aptos Narrow" w:eastAsia="Times New Roman" w:hAnsi="Aptos Narrow" w:cs="Times New Roman"/>
                <w:kern w:val="0"/>
                <w:lang w:eastAsia="fr-FR"/>
                <w14:ligatures w14:val="none"/>
              </w:rPr>
            </w:pPr>
            <w:r w:rsidRPr="001A0E64">
              <w:rPr>
                <w:rFonts w:ascii="Aptos Narrow" w:eastAsia="Times New Roman" w:hAnsi="Aptos Narrow" w:cs="Times New Roman"/>
                <w:kern w:val="0"/>
                <w:lang w:eastAsia="fr-FR"/>
                <w14:ligatures w14:val="none"/>
              </w:rPr>
              <w:t>5891</w:t>
            </w:r>
          </w:p>
        </w:tc>
        <w:tc>
          <w:tcPr>
            <w:tcW w:w="1200" w:type="dxa"/>
            <w:tcBorders>
              <w:top w:val="nil"/>
              <w:left w:val="nil"/>
              <w:bottom w:val="single" w:sz="4" w:space="0" w:color="auto"/>
              <w:right w:val="single" w:sz="4" w:space="0" w:color="auto"/>
            </w:tcBorders>
            <w:shd w:val="clear" w:color="auto" w:fill="auto"/>
            <w:noWrap/>
            <w:vAlign w:val="bottom"/>
            <w:hideMark/>
          </w:tcPr>
          <w:p w14:paraId="12D8F890" w14:textId="77777777" w:rsidR="002D6D23" w:rsidRPr="001A0E64" w:rsidRDefault="002D6D23" w:rsidP="002D6D23">
            <w:pPr>
              <w:spacing w:after="0" w:line="240" w:lineRule="auto"/>
              <w:jc w:val="right"/>
              <w:rPr>
                <w:rFonts w:ascii="Aptos Narrow" w:eastAsia="Times New Roman" w:hAnsi="Aptos Narrow" w:cs="Times New Roman"/>
                <w:kern w:val="0"/>
                <w:lang w:eastAsia="fr-FR"/>
                <w14:ligatures w14:val="none"/>
              </w:rPr>
            </w:pPr>
            <w:r w:rsidRPr="001A0E64">
              <w:rPr>
                <w:rFonts w:ascii="Aptos Narrow" w:eastAsia="Times New Roman" w:hAnsi="Aptos Narrow" w:cs="Times New Roman"/>
                <w:kern w:val="0"/>
                <w:lang w:eastAsia="fr-FR"/>
                <w14:ligatures w14:val="none"/>
              </w:rPr>
              <w:t>5458</w:t>
            </w:r>
          </w:p>
        </w:tc>
        <w:tc>
          <w:tcPr>
            <w:tcW w:w="1200" w:type="dxa"/>
            <w:tcBorders>
              <w:top w:val="nil"/>
              <w:left w:val="nil"/>
              <w:bottom w:val="single" w:sz="4" w:space="0" w:color="auto"/>
              <w:right w:val="single" w:sz="4" w:space="0" w:color="auto"/>
            </w:tcBorders>
            <w:shd w:val="clear" w:color="auto" w:fill="auto"/>
            <w:noWrap/>
            <w:vAlign w:val="bottom"/>
            <w:hideMark/>
          </w:tcPr>
          <w:p w14:paraId="28C458BF" w14:textId="77777777" w:rsidR="002D6D23" w:rsidRPr="001A0E64" w:rsidRDefault="002D6D23" w:rsidP="002D6D23">
            <w:pPr>
              <w:spacing w:after="0" w:line="240" w:lineRule="auto"/>
              <w:jc w:val="right"/>
              <w:rPr>
                <w:rFonts w:ascii="Aptos Narrow" w:eastAsia="Times New Roman" w:hAnsi="Aptos Narrow" w:cs="Times New Roman"/>
                <w:kern w:val="0"/>
                <w:lang w:eastAsia="fr-FR"/>
                <w14:ligatures w14:val="none"/>
              </w:rPr>
            </w:pPr>
            <w:r w:rsidRPr="001A0E64">
              <w:rPr>
                <w:rFonts w:ascii="Aptos Narrow" w:eastAsia="Times New Roman" w:hAnsi="Aptos Narrow" w:cs="Times New Roman"/>
                <w:kern w:val="0"/>
                <w:lang w:eastAsia="fr-FR"/>
                <w14:ligatures w14:val="none"/>
              </w:rPr>
              <w:t>5750</w:t>
            </w:r>
          </w:p>
        </w:tc>
      </w:tr>
      <w:tr w:rsidR="001A0E64" w:rsidRPr="001A0E64" w14:paraId="7359F5B1" w14:textId="77777777" w:rsidTr="002D6D23">
        <w:trPr>
          <w:trHeight w:val="28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E9702C1" w14:textId="77777777" w:rsidR="002D6D23" w:rsidRPr="001A0E64" w:rsidRDefault="002D6D23" w:rsidP="002D6D23">
            <w:pPr>
              <w:spacing w:after="0" w:line="240" w:lineRule="auto"/>
              <w:rPr>
                <w:rFonts w:ascii="Aptos Narrow" w:eastAsia="Times New Roman" w:hAnsi="Aptos Narrow" w:cs="Times New Roman"/>
                <w:b/>
                <w:bCs/>
                <w:kern w:val="0"/>
                <w:lang w:eastAsia="fr-FR"/>
                <w14:ligatures w14:val="none"/>
              </w:rPr>
            </w:pPr>
            <w:r w:rsidRPr="001A0E64">
              <w:rPr>
                <w:rFonts w:ascii="Aptos Narrow" w:eastAsia="Times New Roman" w:hAnsi="Aptos Narrow" w:cs="Times New Roman"/>
                <w:b/>
                <w:bCs/>
                <w:kern w:val="0"/>
                <w:lang w:eastAsia="fr-FR"/>
                <w14:ligatures w14:val="none"/>
              </w:rPr>
              <w:t>QA0118</w:t>
            </w:r>
          </w:p>
        </w:tc>
        <w:tc>
          <w:tcPr>
            <w:tcW w:w="1200" w:type="dxa"/>
            <w:tcBorders>
              <w:top w:val="nil"/>
              <w:left w:val="nil"/>
              <w:bottom w:val="single" w:sz="4" w:space="0" w:color="auto"/>
              <w:right w:val="single" w:sz="4" w:space="0" w:color="auto"/>
            </w:tcBorders>
            <w:shd w:val="clear" w:color="auto" w:fill="auto"/>
            <w:noWrap/>
            <w:vAlign w:val="bottom"/>
            <w:hideMark/>
          </w:tcPr>
          <w:p w14:paraId="4251777C" w14:textId="77777777" w:rsidR="002D6D23" w:rsidRPr="001A0E64" w:rsidRDefault="002D6D23" w:rsidP="002D6D23">
            <w:pPr>
              <w:spacing w:after="0" w:line="240" w:lineRule="auto"/>
              <w:rPr>
                <w:rFonts w:ascii="Aptos Narrow" w:eastAsia="Times New Roman" w:hAnsi="Aptos Narrow" w:cs="Times New Roman"/>
                <w:kern w:val="0"/>
                <w:lang w:eastAsia="fr-FR"/>
                <w14:ligatures w14:val="none"/>
              </w:rPr>
            </w:pPr>
            <w:r w:rsidRPr="001A0E64">
              <w:rPr>
                <w:rFonts w:ascii="Aptos Narrow" w:eastAsia="Times New Roman" w:hAnsi="Aptos Narrow" w:cs="Times New Roman"/>
                <w:kern w:val="0"/>
                <w:lang w:eastAsia="fr-FR"/>
                <w14:ligatures w14:val="none"/>
              </w:rPr>
              <w:t> </w:t>
            </w:r>
          </w:p>
        </w:tc>
        <w:tc>
          <w:tcPr>
            <w:tcW w:w="1200" w:type="dxa"/>
            <w:tcBorders>
              <w:top w:val="nil"/>
              <w:left w:val="nil"/>
              <w:bottom w:val="single" w:sz="4" w:space="0" w:color="auto"/>
              <w:right w:val="single" w:sz="4" w:space="0" w:color="auto"/>
            </w:tcBorders>
            <w:shd w:val="clear" w:color="auto" w:fill="auto"/>
            <w:noWrap/>
            <w:vAlign w:val="bottom"/>
            <w:hideMark/>
          </w:tcPr>
          <w:p w14:paraId="4A61B3ED" w14:textId="77777777" w:rsidR="002D6D23" w:rsidRPr="001A0E64" w:rsidRDefault="002D6D23" w:rsidP="002D6D23">
            <w:pPr>
              <w:spacing w:after="0" w:line="240" w:lineRule="auto"/>
              <w:rPr>
                <w:rFonts w:ascii="Aptos Narrow" w:eastAsia="Times New Roman" w:hAnsi="Aptos Narrow" w:cs="Times New Roman"/>
                <w:kern w:val="0"/>
                <w:lang w:eastAsia="fr-FR"/>
                <w14:ligatures w14:val="none"/>
              </w:rPr>
            </w:pPr>
            <w:r w:rsidRPr="001A0E64">
              <w:rPr>
                <w:rFonts w:ascii="Aptos Narrow" w:eastAsia="Times New Roman" w:hAnsi="Aptos Narrow" w:cs="Times New Roman"/>
                <w:kern w:val="0"/>
                <w:lang w:eastAsia="fr-FR"/>
                <w14:ligatures w14:val="none"/>
              </w:rPr>
              <w:t> </w:t>
            </w:r>
          </w:p>
        </w:tc>
        <w:tc>
          <w:tcPr>
            <w:tcW w:w="1200" w:type="dxa"/>
            <w:tcBorders>
              <w:top w:val="nil"/>
              <w:left w:val="nil"/>
              <w:bottom w:val="single" w:sz="4" w:space="0" w:color="auto"/>
              <w:right w:val="single" w:sz="4" w:space="0" w:color="auto"/>
            </w:tcBorders>
            <w:shd w:val="clear" w:color="auto" w:fill="auto"/>
            <w:noWrap/>
            <w:vAlign w:val="bottom"/>
            <w:hideMark/>
          </w:tcPr>
          <w:p w14:paraId="214069CF" w14:textId="77777777" w:rsidR="002D6D23" w:rsidRPr="001A0E64" w:rsidRDefault="002D6D23" w:rsidP="002D6D23">
            <w:pPr>
              <w:spacing w:after="0" w:line="240" w:lineRule="auto"/>
              <w:rPr>
                <w:rFonts w:ascii="Aptos Narrow" w:eastAsia="Times New Roman" w:hAnsi="Aptos Narrow" w:cs="Times New Roman"/>
                <w:kern w:val="0"/>
                <w:lang w:eastAsia="fr-FR"/>
                <w14:ligatures w14:val="none"/>
              </w:rPr>
            </w:pPr>
            <w:r w:rsidRPr="001A0E64">
              <w:rPr>
                <w:rFonts w:ascii="Aptos Narrow" w:eastAsia="Times New Roman" w:hAnsi="Aptos Narrow" w:cs="Times New Roman"/>
                <w:kern w:val="0"/>
                <w:lang w:eastAsia="fr-FR"/>
                <w14:ligatures w14:val="none"/>
              </w:rPr>
              <w:t> </w:t>
            </w:r>
          </w:p>
        </w:tc>
        <w:tc>
          <w:tcPr>
            <w:tcW w:w="1200" w:type="dxa"/>
            <w:tcBorders>
              <w:top w:val="nil"/>
              <w:left w:val="nil"/>
              <w:bottom w:val="single" w:sz="4" w:space="0" w:color="auto"/>
              <w:right w:val="single" w:sz="4" w:space="0" w:color="auto"/>
            </w:tcBorders>
            <w:shd w:val="clear" w:color="auto" w:fill="auto"/>
            <w:noWrap/>
            <w:vAlign w:val="bottom"/>
            <w:hideMark/>
          </w:tcPr>
          <w:p w14:paraId="3F27F474" w14:textId="77777777" w:rsidR="002D6D23" w:rsidRPr="001A0E64" w:rsidRDefault="002D6D23" w:rsidP="002D6D23">
            <w:pPr>
              <w:spacing w:after="0" w:line="240" w:lineRule="auto"/>
              <w:jc w:val="right"/>
              <w:rPr>
                <w:rFonts w:ascii="Aptos Narrow" w:eastAsia="Times New Roman" w:hAnsi="Aptos Narrow" w:cs="Times New Roman"/>
                <w:kern w:val="0"/>
                <w:lang w:eastAsia="fr-FR"/>
                <w14:ligatures w14:val="none"/>
              </w:rPr>
            </w:pPr>
            <w:r w:rsidRPr="001A0E64">
              <w:rPr>
                <w:rFonts w:ascii="Aptos Narrow" w:eastAsia="Times New Roman" w:hAnsi="Aptos Narrow" w:cs="Times New Roman"/>
                <w:kern w:val="0"/>
                <w:lang w:eastAsia="fr-FR"/>
                <w14:ligatures w14:val="none"/>
              </w:rPr>
              <w:t>4609</w:t>
            </w:r>
          </w:p>
        </w:tc>
        <w:tc>
          <w:tcPr>
            <w:tcW w:w="1200" w:type="dxa"/>
            <w:tcBorders>
              <w:top w:val="nil"/>
              <w:left w:val="nil"/>
              <w:bottom w:val="single" w:sz="4" w:space="0" w:color="auto"/>
              <w:right w:val="single" w:sz="4" w:space="0" w:color="auto"/>
            </w:tcBorders>
            <w:shd w:val="clear" w:color="auto" w:fill="auto"/>
            <w:noWrap/>
            <w:vAlign w:val="bottom"/>
            <w:hideMark/>
          </w:tcPr>
          <w:p w14:paraId="7AD9E033" w14:textId="77777777" w:rsidR="002D6D23" w:rsidRPr="001A0E64" w:rsidRDefault="002D6D23" w:rsidP="002D6D23">
            <w:pPr>
              <w:spacing w:after="0" w:line="240" w:lineRule="auto"/>
              <w:jc w:val="right"/>
              <w:rPr>
                <w:rFonts w:ascii="Aptos Narrow" w:eastAsia="Times New Roman" w:hAnsi="Aptos Narrow" w:cs="Times New Roman"/>
                <w:kern w:val="0"/>
                <w:lang w:eastAsia="fr-FR"/>
                <w14:ligatures w14:val="none"/>
              </w:rPr>
            </w:pPr>
            <w:r w:rsidRPr="001A0E64">
              <w:rPr>
                <w:rFonts w:ascii="Aptos Narrow" w:eastAsia="Times New Roman" w:hAnsi="Aptos Narrow" w:cs="Times New Roman"/>
                <w:kern w:val="0"/>
                <w:lang w:eastAsia="fr-FR"/>
                <w14:ligatures w14:val="none"/>
              </w:rPr>
              <w:t>4725</w:t>
            </w:r>
          </w:p>
        </w:tc>
        <w:tc>
          <w:tcPr>
            <w:tcW w:w="1200" w:type="dxa"/>
            <w:tcBorders>
              <w:top w:val="nil"/>
              <w:left w:val="nil"/>
              <w:bottom w:val="single" w:sz="4" w:space="0" w:color="auto"/>
              <w:right w:val="single" w:sz="4" w:space="0" w:color="auto"/>
            </w:tcBorders>
            <w:shd w:val="clear" w:color="auto" w:fill="auto"/>
            <w:noWrap/>
            <w:vAlign w:val="bottom"/>
            <w:hideMark/>
          </w:tcPr>
          <w:p w14:paraId="137B1178" w14:textId="77777777" w:rsidR="002D6D23" w:rsidRPr="001A0E64" w:rsidRDefault="002D6D23" w:rsidP="002D6D23">
            <w:pPr>
              <w:spacing w:after="0" w:line="240" w:lineRule="auto"/>
              <w:jc w:val="right"/>
              <w:rPr>
                <w:rFonts w:ascii="Aptos Narrow" w:eastAsia="Times New Roman" w:hAnsi="Aptos Narrow" w:cs="Times New Roman"/>
                <w:kern w:val="0"/>
                <w:lang w:eastAsia="fr-FR"/>
                <w14:ligatures w14:val="none"/>
              </w:rPr>
            </w:pPr>
            <w:r w:rsidRPr="001A0E64">
              <w:rPr>
                <w:rFonts w:ascii="Aptos Narrow" w:eastAsia="Times New Roman" w:hAnsi="Aptos Narrow" w:cs="Times New Roman"/>
                <w:kern w:val="0"/>
                <w:lang w:eastAsia="fr-FR"/>
                <w14:ligatures w14:val="none"/>
              </w:rPr>
              <w:t>5123</w:t>
            </w:r>
          </w:p>
        </w:tc>
      </w:tr>
      <w:tr w:rsidR="001A0E64" w:rsidRPr="001A0E64" w14:paraId="0AE6AACF" w14:textId="77777777" w:rsidTr="002D6D23">
        <w:trPr>
          <w:trHeight w:val="28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D3383FB" w14:textId="77777777" w:rsidR="002D6D23" w:rsidRPr="001A0E64" w:rsidRDefault="002D6D23" w:rsidP="002D6D23">
            <w:pPr>
              <w:spacing w:after="0" w:line="240" w:lineRule="auto"/>
              <w:rPr>
                <w:rFonts w:ascii="Aptos Narrow" w:eastAsia="Times New Roman" w:hAnsi="Aptos Narrow" w:cs="Times New Roman"/>
                <w:b/>
                <w:bCs/>
                <w:kern w:val="0"/>
                <w:lang w:eastAsia="fr-FR"/>
                <w14:ligatures w14:val="none"/>
              </w:rPr>
            </w:pPr>
            <w:r w:rsidRPr="001A0E64">
              <w:rPr>
                <w:rFonts w:ascii="Aptos Narrow" w:eastAsia="Times New Roman" w:hAnsi="Aptos Narrow" w:cs="Times New Roman"/>
                <w:b/>
                <w:bCs/>
                <w:kern w:val="0"/>
                <w:lang w:eastAsia="fr-FR"/>
                <w14:ligatures w14:val="none"/>
              </w:rPr>
              <w:t>QA0117</w:t>
            </w:r>
          </w:p>
        </w:tc>
        <w:tc>
          <w:tcPr>
            <w:tcW w:w="1200" w:type="dxa"/>
            <w:tcBorders>
              <w:top w:val="nil"/>
              <w:left w:val="nil"/>
              <w:bottom w:val="single" w:sz="4" w:space="0" w:color="auto"/>
              <w:right w:val="single" w:sz="4" w:space="0" w:color="auto"/>
            </w:tcBorders>
            <w:shd w:val="clear" w:color="auto" w:fill="auto"/>
            <w:noWrap/>
            <w:vAlign w:val="bottom"/>
            <w:hideMark/>
          </w:tcPr>
          <w:p w14:paraId="1C5B179E" w14:textId="77777777" w:rsidR="002D6D23" w:rsidRPr="001A0E64" w:rsidRDefault="002D6D23" w:rsidP="002D6D23">
            <w:pPr>
              <w:spacing w:after="0" w:line="240" w:lineRule="auto"/>
              <w:rPr>
                <w:rFonts w:ascii="Aptos Narrow" w:eastAsia="Times New Roman" w:hAnsi="Aptos Narrow" w:cs="Times New Roman"/>
                <w:kern w:val="0"/>
                <w:lang w:eastAsia="fr-FR"/>
                <w14:ligatures w14:val="none"/>
              </w:rPr>
            </w:pPr>
            <w:r w:rsidRPr="001A0E64">
              <w:rPr>
                <w:rFonts w:ascii="Aptos Narrow" w:eastAsia="Times New Roman" w:hAnsi="Aptos Narrow" w:cs="Times New Roman"/>
                <w:kern w:val="0"/>
                <w:lang w:eastAsia="fr-FR"/>
                <w14:ligatures w14:val="none"/>
              </w:rPr>
              <w:t> </w:t>
            </w:r>
          </w:p>
        </w:tc>
        <w:tc>
          <w:tcPr>
            <w:tcW w:w="1200" w:type="dxa"/>
            <w:tcBorders>
              <w:top w:val="nil"/>
              <w:left w:val="nil"/>
              <w:bottom w:val="single" w:sz="4" w:space="0" w:color="auto"/>
              <w:right w:val="single" w:sz="4" w:space="0" w:color="auto"/>
            </w:tcBorders>
            <w:shd w:val="clear" w:color="auto" w:fill="auto"/>
            <w:noWrap/>
            <w:vAlign w:val="bottom"/>
            <w:hideMark/>
          </w:tcPr>
          <w:p w14:paraId="6DA5BD4C" w14:textId="77777777" w:rsidR="002D6D23" w:rsidRPr="001A0E64" w:rsidRDefault="002D6D23" w:rsidP="002D6D23">
            <w:pPr>
              <w:spacing w:after="0" w:line="240" w:lineRule="auto"/>
              <w:rPr>
                <w:rFonts w:ascii="Aptos Narrow" w:eastAsia="Times New Roman" w:hAnsi="Aptos Narrow" w:cs="Times New Roman"/>
                <w:kern w:val="0"/>
                <w:lang w:eastAsia="fr-FR"/>
                <w14:ligatures w14:val="none"/>
              </w:rPr>
            </w:pPr>
            <w:r w:rsidRPr="001A0E64">
              <w:rPr>
                <w:rFonts w:ascii="Aptos Narrow" w:eastAsia="Times New Roman" w:hAnsi="Aptos Narrow" w:cs="Times New Roman"/>
                <w:kern w:val="0"/>
                <w:lang w:eastAsia="fr-FR"/>
                <w14:ligatures w14:val="none"/>
              </w:rPr>
              <w:t> </w:t>
            </w:r>
          </w:p>
        </w:tc>
        <w:tc>
          <w:tcPr>
            <w:tcW w:w="1200" w:type="dxa"/>
            <w:tcBorders>
              <w:top w:val="nil"/>
              <w:left w:val="nil"/>
              <w:bottom w:val="single" w:sz="4" w:space="0" w:color="auto"/>
              <w:right w:val="single" w:sz="4" w:space="0" w:color="auto"/>
            </w:tcBorders>
            <w:shd w:val="clear" w:color="auto" w:fill="auto"/>
            <w:noWrap/>
            <w:vAlign w:val="bottom"/>
            <w:hideMark/>
          </w:tcPr>
          <w:p w14:paraId="0A5BEF98" w14:textId="77777777" w:rsidR="002D6D23" w:rsidRPr="001A0E64" w:rsidRDefault="002D6D23" w:rsidP="002D6D23">
            <w:pPr>
              <w:spacing w:after="0" w:line="240" w:lineRule="auto"/>
              <w:rPr>
                <w:rFonts w:ascii="Aptos Narrow" w:eastAsia="Times New Roman" w:hAnsi="Aptos Narrow" w:cs="Times New Roman"/>
                <w:kern w:val="0"/>
                <w:lang w:eastAsia="fr-FR"/>
                <w14:ligatures w14:val="none"/>
              </w:rPr>
            </w:pPr>
            <w:r w:rsidRPr="001A0E64">
              <w:rPr>
                <w:rFonts w:ascii="Aptos Narrow" w:eastAsia="Times New Roman" w:hAnsi="Aptos Narrow" w:cs="Times New Roman"/>
                <w:kern w:val="0"/>
                <w:lang w:eastAsia="fr-FR"/>
                <w14:ligatures w14:val="none"/>
              </w:rPr>
              <w:t> </w:t>
            </w:r>
          </w:p>
        </w:tc>
        <w:tc>
          <w:tcPr>
            <w:tcW w:w="1200" w:type="dxa"/>
            <w:tcBorders>
              <w:top w:val="nil"/>
              <w:left w:val="nil"/>
              <w:bottom w:val="single" w:sz="4" w:space="0" w:color="auto"/>
              <w:right w:val="single" w:sz="4" w:space="0" w:color="auto"/>
            </w:tcBorders>
            <w:shd w:val="clear" w:color="auto" w:fill="auto"/>
            <w:noWrap/>
            <w:vAlign w:val="bottom"/>
            <w:hideMark/>
          </w:tcPr>
          <w:p w14:paraId="04034BC0" w14:textId="77777777" w:rsidR="002D6D23" w:rsidRPr="001A0E64" w:rsidRDefault="002D6D23" w:rsidP="002D6D23">
            <w:pPr>
              <w:spacing w:after="0" w:line="240" w:lineRule="auto"/>
              <w:rPr>
                <w:rFonts w:ascii="Aptos Narrow" w:eastAsia="Times New Roman" w:hAnsi="Aptos Narrow" w:cs="Times New Roman"/>
                <w:kern w:val="0"/>
                <w:lang w:eastAsia="fr-FR"/>
                <w14:ligatures w14:val="none"/>
              </w:rPr>
            </w:pPr>
            <w:r w:rsidRPr="001A0E64">
              <w:rPr>
                <w:rFonts w:ascii="Aptos Narrow" w:eastAsia="Times New Roman" w:hAnsi="Aptos Narrow" w:cs="Times New Roman"/>
                <w:kern w:val="0"/>
                <w:lang w:eastAsia="fr-FR"/>
                <w14:ligatures w14:val="none"/>
              </w:rPr>
              <w:t> </w:t>
            </w:r>
          </w:p>
        </w:tc>
        <w:tc>
          <w:tcPr>
            <w:tcW w:w="1200" w:type="dxa"/>
            <w:tcBorders>
              <w:top w:val="nil"/>
              <w:left w:val="nil"/>
              <w:bottom w:val="single" w:sz="4" w:space="0" w:color="auto"/>
              <w:right w:val="single" w:sz="4" w:space="0" w:color="auto"/>
            </w:tcBorders>
            <w:shd w:val="clear" w:color="auto" w:fill="auto"/>
            <w:noWrap/>
            <w:vAlign w:val="bottom"/>
            <w:hideMark/>
          </w:tcPr>
          <w:p w14:paraId="0D7DBAB4" w14:textId="77777777" w:rsidR="002D6D23" w:rsidRPr="001A0E64" w:rsidRDefault="002D6D23" w:rsidP="002D6D23">
            <w:pPr>
              <w:spacing w:after="0" w:line="240" w:lineRule="auto"/>
              <w:jc w:val="right"/>
              <w:rPr>
                <w:rFonts w:ascii="Aptos Narrow" w:eastAsia="Times New Roman" w:hAnsi="Aptos Narrow" w:cs="Times New Roman"/>
                <w:kern w:val="0"/>
                <w:lang w:eastAsia="fr-FR"/>
                <w14:ligatures w14:val="none"/>
              </w:rPr>
            </w:pPr>
            <w:r w:rsidRPr="001A0E64">
              <w:rPr>
                <w:rFonts w:ascii="Aptos Narrow" w:eastAsia="Times New Roman" w:hAnsi="Aptos Narrow" w:cs="Times New Roman"/>
                <w:kern w:val="0"/>
                <w:lang w:eastAsia="fr-FR"/>
                <w14:ligatures w14:val="none"/>
              </w:rPr>
              <w:t>4466</w:t>
            </w:r>
          </w:p>
        </w:tc>
        <w:tc>
          <w:tcPr>
            <w:tcW w:w="1200" w:type="dxa"/>
            <w:tcBorders>
              <w:top w:val="nil"/>
              <w:left w:val="nil"/>
              <w:bottom w:val="single" w:sz="4" w:space="0" w:color="auto"/>
              <w:right w:val="single" w:sz="4" w:space="0" w:color="auto"/>
            </w:tcBorders>
            <w:shd w:val="clear" w:color="auto" w:fill="auto"/>
            <w:noWrap/>
            <w:vAlign w:val="bottom"/>
            <w:hideMark/>
          </w:tcPr>
          <w:p w14:paraId="2B70367A" w14:textId="77777777" w:rsidR="002D6D23" w:rsidRPr="001A0E64" w:rsidRDefault="002D6D23" w:rsidP="002D6D23">
            <w:pPr>
              <w:spacing w:after="0" w:line="240" w:lineRule="auto"/>
              <w:jc w:val="right"/>
              <w:rPr>
                <w:rFonts w:ascii="Aptos Narrow" w:eastAsia="Times New Roman" w:hAnsi="Aptos Narrow" w:cs="Times New Roman"/>
                <w:kern w:val="0"/>
                <w:lang w:eastAsia="fr-FR"/>
                <w14:ligatures w14:val="none"/>
              </w:rPr>
            </w:pPr>
            <w:r w:rsidRPr="001A0E64">
              <w:rPr>
                <w:rFonts w:ascii="Aptos Narrow" w:eastAsia="Times New Roman" w:hAnsi="Aptos Narrow" w:cs="Times New Roman"/>
                <w:kern w:val="0"/>
                <w:lang w:eastAsia="fr-FR"/>
                <w14:ligatures w14:val="none"/>
              </w:rPr>
              <w:t>4708</w:t>
            </w:r>
          </w:p>
        </w:tc>
      </w:tr>
      <w:tr w:rsidR="001A0E64" w:rsidRPr="001A0E64" w14:paraId="16006C21" w14:textId="77777777" w:rsidTr="002D6D23">
        <w:trPr>
          <w:trHeight w:val="28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E337B6C" w14:textId="77777777" w:rsidR="002D6D23" w:rsidRPr="001A0E64" w:rsidRDefault="002D6D23" w:rsidP="002D6D23">
            <w:pPr>
              <w:spacing w:after="0" w:line="240" w:lineRule="auto"/>
              <w:rPr>
                <w:rFonts w:ascii="Aptos Narrow" w:eastAsia="Times New Roman" w:hAnsi="Aptos Narrow" w:cs="Times New Roman"/>
                <w:b/>
                <w:bCs/>
                <w:kern w:val="0"/>
                <w:lang w:eastAsia="fr-FR"/>
                <w14:ligatures w14:val="none"/>
              </w:rPr>
            </w:pPr>
            <w:r w:rsidRPr="001A0E64">
              <w:rPr>
                <w:rFonts w:ascii="Aptos Narrow" w:eastAsia="Times New Roman" w:hAnsi="Aptos Narrow" w:cs="Times New Roman"/>
                <w:b/>
                <w:bCs/>
                <w:kern w:val="0"/>
                <w:lang w:eastAsia="fr-FR"/>
                <w14:ligatures w14:val="none"/>
              </w:rPr>
              <w:t>Q9849</w:t>
            </w:r>
          </w:p>
        </w:tc>
        <w:tc>
          <w:tcPr>
            <w:tcW w:w="1200" w:type="dxa"/>
            <w:tcBorders>
              <w:top w:val="nil"/>
              <w:left w:val="nil"/>
              <w:bottom w:val="single" w:sz="4" w:space="0" w:color="auto"/>
              <w:right w:val="single" w:sz="4" w:space="0" w:color="auto"/>
            </w:tcBorders>
            <w:shd w:val="clear" w:color="auto" w:fill="auto"/>
            <w:noWrap/>
            <w:vAlign w:val="bottom"/>
            <w:hideMark/>
          </w:tcPr>
          <w:p w14:paraId="2812CF3A" w14:textId="77777777" w:rsidR="002D6D23" w:rsidRPr="001A0E64" w:rsidRDefault="002D6D23" w:rsidP="002D6D23">
            <w:pPr>
              <w:spacing w:after="0" w:line="240" w:lineRule="auto"/>
              <w:rPr>
                <w:rFonts w:ascii="Aptos Narrow" w:eastAsia="Times New Roman" w:hAnsi="Aptos Narrow" w:cs="Times New Roman"/>
                <w:kern w:val="0"/>
                <w:lang w:eastAsia="fr-FR"/>
                <w14:ligatures w14:val="none"/>
              </w:rPr>
            </w:pPr>
            <w:r w:rsidRPr="001A0E64">
              <w:rPr>
                <w:rFonts w:ascii="Aptos Narrow" w:eastAsia="Times New Roman" w:hAnsi="Aptos Narrow" w:cs="Times New Roman"/>
                <w:kern w:val="0"/>
                <w:lang w:eastAsia="fr-FR"/>
                <w14:ligatures w14:val="none"/>
              </w:rPr>
              <w:t> </w:t>
            </w:r>
          </w:p>
        </w:tc>
        <w:tc>
          <w:tcPr>
            <w:tcW w:w="1200" w:type="dxa"/>
            <w:tcBorders>
              <w:top w:val="nil"/>
              <w:left w:val="nil"/>
              <w:bottom w:val="single" w:sz="4" w:space="0" w:color="auto"/>
              <w:right w:val="single" w:sz="4" w:space="0" w:color="auto"/>
            </w:tcBorders>
            <w:shd w:val="clear" w:color="auto" w:fill="auto"/>
            <w:noWrap/>
            <w:vAlign w:val="bottom"/>
            <w:hideMark/>
          </w:tcPr>
          <w:p w14:paraId="74A4BA9C" w14:textId="77777777" w:rsidR="002D6D23" w:rsidRPr="001A0E64" w:rsidRDefault="002D6D23" w:rsidP="002D6D23">
            <w:pPr>
              <w:spacing w:after="0" w:line="240" w:lineRule="auto"/>
              <w:rPr>
                <w:rFonts w:ascii="Aptos Narrow" w:eastAsia="Times New Roman" w:hAnsi="Aptos Narrow" w:cs="Times New Roman"/>
                <w:kern w:val="0"/>
                <w:lang w:eastAsia="fr-FR"/>
                <w14:ligatures w14:val="none"/>
              </w:rPr>
            </w:pPr>
            <w:r w:rsidRPr="001A0E64">
              <w:rPr>
                <w:rFonts w:ascii="Aptos Narrow" w:eastAsia="Times New Roman" w:hAnsi="Aptos Narrow" w:cs="Times New Roman"/>
                <w:kern w:val="0"/>
                <w:lang w:eastAsia="fr-FR"/>
                <w14:ligatures w14:val="none"/>
              </w:rPr>
              <w:t> </w:t>
            </w:r>
          </w:p>
        </w:tc>
        <w:tc>
          <w:tcPr>
            <w:tcW w:w="1200" w:type="dxa"/>
            <w:tcBorders>
              <w:top w:val="nil"/>
              <w:left w:val="nil"/>
              <w:bottom w:val="single" w:sz="4" w:space="0" w:color="auto"/>
              <w:right w:val="single" w:sz="4" w:space="0" w:color="auto"/>
            </w:tcBorders>
            <w:shd w:val="clear" w:color="auto" w:fill="auto"/>
            <w:noWrap/>
            <w:vAlign w:val="bottom"/>
            <w:hideMark/>
          </w:tcPr>
          <w:p w14:paraId="6E97EB01" w14:textId="77777777" w:rsidR="002D6D23" w:rsidRPr="001A0E64" w:rsidRDefault="002D6D23" w:rsidP="002D6D23">
            <w:pPr>
              <w:spacing w:after="0" w:line="240" w:lineRule="auto"/>
              <w:rPr>
                <w:rFonts w:ascii="Aptos Narrow" w:eastAsia="Times New Roman" w:hAnsi="Aptos Narrow" w:cs="Times New Roman"/>
                <w:kern w:val="0"/>
                <w:lang w:eastAsia="fr-FR"/>
                <w14:ligatures w14:val="none"/>
              </w:rPr>
            </w:pPr>
            <w:r w:rsidRPr="001A0E64">
              <w:rPr>
                <w:rFonts w:ascii="Aptos Narrow" w:eastAsia="Times New Roman" w:hAnsi="Aptos Narrow" w:cs="Times New Roman"/>
                <w:kern w:val="0"/>
                <w:lang w:eastAsia="fr-FR"/>
                <w14:ligatures w14:val="none"/>
              </w:rPr>
              <w:t> </w:t>
            </w:r>
          </w:p>
        </w:tc>
        <w:tc>
          <w:tcPr>
            <w:tcW w:w="1200" w:type="dxa"/>
            <w:tcBorders>
              <w:top w:val="nil"/>
              <w:left w:val="nil"/>
              <w:bottom w:val="single" w:sz="4" w:space="0" w:color="auto"/>
              <w:right w:val="single" w:sz="4" w:space="0" w:color="auto"/>
            </w:tcBorders>
            <w:shd w:val="clear" w:color="auto" w:fill="auto"/>
            <w:noWrap/>
            <w:vAlign w:val="bottom"/>
            <w:hideMark/>
          </w:tcPr>
          <w:p w14:paraId="551F7AC6" w14:textId="77777777" w:rsidR="002D6D23" w:rsidRPr="001A0E64" w:rsidRDefault="002D6D23" w:rsidP="002D6D23">
            <w:pPr>
              <w:spacing w:after="0" w:line="240" w:lineRule="auto"/>
              <w:rPr>
                <w:rFonts w:ascii="Aptos Narrow" w:eastAsia="Times New Roman" w:hAnsi="Aptos Narrow" w:cs="Times New Roman"/>
                <w:kern w:val="0"/>
                <w:lang w:eastAsia="fr-FR"/>
                <w14:ligatures w14:val="none"/>
              </w:rPr>
            </w:pPr>
            <w:r w:rsidRPr="001A0E64">
              <w:rPr>
                <w:rFonts w:ascii="Aptos Narrow" w:eastAsia="Times New Roman" w:hAnsi="Aptos Narrow" w:cs="Times New Roman"/>
                <w:kern w:val="0"/>
                <w:lang w:eastAsia="fr-FR"/>
                <w14:ligatures w14:val="none"/>
              </w:rPr>
              <w:t> </w:t>
            </w:r>
          </w:p>
        </w:tc>
        <w:tc>
          <w:tcPr>
            <w:tcW w:w="1200" w:type="dxa"/>
            <w:tcBorders>
              <w:top w:val="nil"/>
              <w:left w:val="nil"/>
              <w:bottom w:val="single" w:sz="4" w:space="0" w:color="auto"/>
              <w:right w:val="single" w:sz="4" w:space="0" w:color="auto"/>
            </w:tcBorders>
            <w:shd w:val="clear" w:color="auto" w:fill="auto"/>
            <w:noWrap/>
            <w:vAlign w:val="bottom"/>
            <w:hideMark/>
          </w:tcPr>
          <w:p w14:paraId="33B5F00C" w14:textId="77777777" w:rsidR="002D6D23" w:rsidRPr="001A0E64" w:rsidRDefault="002D6D23" w:rsidP="002D6D23">
            <w:pPr>
              <w:spacing w:after="0" w:line="240" w:lineRule="auto"/>
              <w:rPr>
                <w:rFonts w:ascii="Aptos Narrow" w:eastAsia="Times New Roman" w:hAnsi="Aptos Narrow" w:cs="Times New Roman"/>
                <w:kern w:val="0"/>
                <w:lang w:eastAsia="fr-FR"/>
                <w14:ligatures w14:val="none"/>
              </w:rPr>
            </w:pPr>
            <w:r w:rsidRPr="001A0E64">
              <w:rPr>
                <w:rFonts w:ascii="Aptos Narrow" w:eastAsia="Times New Roman" w:hAnsi="Aptos Narrow" w:cs="Times New Roman"/>
                <w:kern w:val="0"/>
                <w:lang w:eastAsia="fr-FR"/>
                <w14:ligatures w14:val="none"/>
              </w:rPr>
              <w:t> </w:t>
            </w:r>
          </w:p>
        </w:tc>
        <w:tc>
          <w:tcPr>
            <w:tcW w:w="1200" w:type="dxa"/>
            <w:tcBorders>
              <w:top w:val="nil"/>
              <w:left w:val="nil"/>
              <w:bottom w:val="single" w:sz="4" w:space="0" w:color="auto"/>
              <w:right w:val="single" w:sz="4" w:space="0" w:color="auto"/>
            </w:tcBorders>
            <w:shd w:val="clear" w:color="auto" w:fill="auto"/>
            <w:noWrap/>
            <w:vAlign w:val="bottom"/>
            <w:hideMark/>
          </w:tcPr>
          <w:p w14:paraId="65C6C856" w14:textId="77777777" w:rsidR="002D6D23" w:rsidRPr="001A0E64" w:rsidRDefault="002D6D23" w:rsidP="002D6D23">
            <w:pPr>
              <w:spacing w:after="0" w:line="240" w:lineRule="auto"/>
              <w:jc w:val="right"/>
              <w:rPr>
                <w:rFonts w:ascii="Aptos Narrow" w:eastAsia="Times New Roman" w:hAnsi="Aptos Narrow" w:cs="Times New Roman"/>
                <w:kern w:val="0"/>
                <w:lang w:eastAsia="fr-FR"/>
                <w14:ligatures w14:val="none"/>
              </w:rPr>
            </w:pPr>
            <w:r w:rsidRPr="001A0E64">
              <w:rPr>
                <w:rFonts w:ascii="Aptos Narrow" w:eastAsia="Times New Roman" w:hAnsi="Aptos Narrow" w:cs="Times New Roman"/>
                <w:kern w:val="0"/>
                <w:lang w:eastAsia="fr-FR"/>
                <w14:ligatures w14:val="none"/>
              </w:rPr>
              <w:t>5158</w:t>
            </w:r>
          </w:p>
        </w:tc>
      </w:tr>
      <w:tr w:rsidR="001A0E64" w:rsidRPr="001A0E64" w14:paraId="3AFD6FA1" w14:textId="77777777" w:rsidTr="002D6D23">
        <w:trPr>
          <w:trHeight w:val="28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940DC25" w14:textId="77777777" w:rsidR="002D6D23" w:rsidRPr="001A0E64" w:rsidRDefault="002D6D23" w:rsidP="002D6D23">
            <w:pPr>
              <w:spacing w:after="0" w:line="240" w:lineRule="auto"/>
              <w:rPr>
                <w:rFonts w:ascii="Aptos Narrow" w:eastAsia="Times New Roman" w:hAnsi="Aptos Narrow" w:cs="Times New Roman"/>
                <w:b/>
                <w:bCs/>
                <w:kern w:val="0"/>
                <w:lang w:eastAsia="fr-FR"/>
                <w14:ligatures w14:val="none"/>
              </w:rPr>
            </w:pPr>
            <w:r w:rsidRPr="001A0E64">
              <w:rPr>
                <w:rFonts w:ascii="Aptos Narrow" w:eastAsia="Times New Roman" w:hAnsi="Aptos Narrow" w:cs="Times New Roman"/>
                <w:b/>
                <w:bCs/>
                <w:kern w:val="0"/>
                <w:lang w:eastAsia="fr-FR"/>
                <w14:ligatures w14:val="none"/>
              </w:rPr>
              <w:t>QA0666</w:t>
            </w:r>
          </w:p>
        </w:tc>
        <w:tc>
          <w:tcPr>
            <w:tcW w:w="1200" w:type="dxa"/>
            <w:tcBorders>
              <w:top w:val="nil"/>
              <w:left w:val="nil"/>
              <w:bottom w:val="single" w:sz="4" w:space="0" w:color="auto"/>
              <w:right w:val="single" w:sz="4" w:space="0" w:color="auto"/>
            </w:tcBorders>
            <w:shd w:val="clear" w:color="auto" w:fill="auto"/>
            <w:noWrap/>
            <w:vAlign w:val="bottom"/>
            <w:hideMark/>
          </w:tcPr>
          <w:p w14:paraId="384A4D16" w14:textId="77777777" w:rsidR="002D6D23" w:rsidRPr="001A0E64" w:rsidRDefault="002D6D23" w:rsidP="002D6D23">
            <w:pPr>
              <w:spacing w:after="0" w:line="240" w:lineRule="auto"/>
              <w:rPr>
                <w:rFonts w:ascii="Aptos Narrow" w:eastAsia="Times New Roman" w:hAnsi="Aptos Narrow" w:cs="Times New Roman"/>
                <w:kern w:val="0"/>
                <w:lang w:eastAsia="fr-FR"/>
                <w14:ligatures w14:val="none"/>
              </w:rPr>
            </w:pPr>
            <w:r w:rsidRPr="001A0E64">
              <w:rPr>
                <w:rFonts w:ascii="Aptos Narrow" w:eastAsia="Times New Roman" w:hAnsi="Aptos Narrow" w:cs="Times New Roman"/>
                <w:kern w:val="0"/>
                <w:lang w:eastAsia="fr-FR"/>
                <w14:ligatures w14:val="none"/>
              </w:rPr>
              <w:t> </w:t>
            </w:r>
          </w:p>
        </w:tc>
        <w:tc>
          <w:tcPr>
            <w:tcW w:w="1200" w:type="dxa"/>
            <w:tcBorders>
              <w:top w:val="nil"/>
              <w:left w:val="nil"/>
              <w:bottom w:val="single" w:sz="4" w:space="0" w:color="auto"/>
              <w:right w:val="single" w:sz="4" w:space="0" w:color="auto"/>
            </w:tcBorders>
            <w:shd w:val="clear" w:color="auto" w:fill="auto"/>
            <w:noWrap/>
            <w:vAlign w:val="bottom"/>
            <w:hideMark/>
          </w:tcPr>
          <w:p w14:paraId="157C1013" w14:textId="77777777" w:rsidR="002D6D23" w:rsidRPr="001A0E64" w:rsidRDefault="002D6D23" w:rsidP="002D6D23">
            <w:pPr>
              <w:spacing w:after="0" w:line="240" w:lineRule="auto"/>
              <w:rPr>
                <w:rFonts w:ascii="Aptos Narrow" w:eastAsia="Times New Roman" w:hAnsi="Aptos Narrow" w:cs="Times New Roman"/>
                <w:kern w:val="0"/>
                <w:lang w:eastAsia="fr-FR"/>
                <w14:ligatures w14:val="none"/>
              </w:rPr>
            </w:pPr>
            <w:r w:rsidRPr="001A0E64">
              <w:rPr>
                <w:rFonts w:ascii="Aptos Narrow" w:eastAsia="Times New Roman" w:hAnsi="Aptos Narrow" w:cs="Times New Roman"/>
                <w:kern w:val="0"/>
                <w:lang w:eastAsia="fr-FR"/>
                <w14:ligatures w14:val="none"/>
              </w:rPr>
              <w:t> </w:t>
            </w:r>
          </w:p>
        </w:tc>
        <w:tc>
          <w:tcPr>
            <w:tcW w:w="1200" w:type="dxa"/>
            <w:tcBorders>
              <w:top w:val="nil"/>
              <w:left w:val="nil"/>
              <w:bottom w:val="single" w:sz="4" w:space="0" w:color="auto"/>
              <w:right w:val="single" w:sz="4" w:space="0" w:color="auto"/>
            </w:tcBorders>
            <w:shd w:val="clear" w:color="auto" w:fill="auto"/>
            <w:noWrap/>
            <w:vAlign w:val="bottom"/>
            <w:hideMark/>
          </w:tcPr>
          <w:p w14:paraId="53815C87" w14:textId="77777777" w:rsidR="002D6D23" w:rsidRPr="001A0E64" w:rsidRDefault="002D6D23" w:rsidP="002D6D23">
            <w:pPr>
              <w:spacing w:after="0" w:line="240" w:lineRule="auto"/>
              <w:rPr>
                <w:rFonts w:ascii="Aptos Narrow" w:eastAsia="Times New Roman" w:hAnsi="Aptos Narrow" w:cs="Times New Roman"/>
                <w:kern w:val="0"/>
                <w:lang w:eastAsia="fr-FR"/>
                <w14:ligatures w14:val="none"/>
              </w:rPr>
            </w:pPr>
            <w:r w:rsidRPr="001A0E64">
              <w:rPr>
                <w:rFonts w:ascii="Aptos Narrow" w:eastAsia="Times New Roman" w:hAnsi="Aptos Narrow" w:cs="Times New Roman"/>
                <w:kern w:val="0"/>
                <w:lang w:eastAsia="fr-FR"/>
                <w14:ligatures w14:val="none"/>
              </w:rPr>
              <w:t> </w:t>
            </w:r>
          </w:p>
        </w:tc>
        <w:tc>
          <w:tcPr>
            <w:tcW w:w="1200" w:type="dxa"/>
            <w:tcBorders>
              <w:top w:val="nil"/>
              <w:left w:val="nil"/>
              <w:bottom w:val="single" w:sz="4" w:space="0" w:color="auto"/>
              <w:right w:val="single" w:sz="4" w:space="0" w:color="auto"/>
            </w:tcBorders>
            <w:shd w:val="clear" w:color="auto" w:fill="auto"/>
            <w:noWrap/>
            <w:vAlign w:val="bottom"/>
            <w:hideMark/>
          </w:tcPr>
          <w:p w14:paraId="24C786A7" w14:textId="77777777" w:rsidR="002D6D23" w:rsidRPr="001A0E64" w:rsidRDefault="002D6D23" w:rsidP="002D6D23">
            <w:pPr>
              <w:spacing w:after="0" w:line="240" w:lineRule="auto"/>
              <w:rPr>
                <w:rFonts w:ascii="Aptos Narrow" w:eastAsia="Times New Roman" w:hAnsi="Aptos Narrow" w:cs="Times New Roman"/>
                <w:kern w:val="0"/>
                <w:lang w:eastAsia="fr-FR"/>
                <w14:ligatures w14:val="none"/>
              </w:rPr>
            </w:pPr>
            <w:r w:rsidRPr="001A0E64">
              <w:rPr>
                <w:rFonts w:ascii="Aptos Narrow" w:eastAsia="Times New Roman" w:hAnsi="Aptos Narrow" w:cs="Times New Roman"/>
                <w:kern w:val="0"/>
                <w:lang w:eastAsia="fr-FR"/>
                <w14:ligatures w14:val="none"/>
              </w:rPr>
              <w:t> </w:t>
            </w:r>
          </w:p>
        </w:tc>
        <w:tc>
          <w:tcPr>
            <w:tcW w:w="1200" w:type="dxa"/>
            <w:tcBorders>
              <w:top w:val="nil"/>
              <w:left w:val="nil"/>
              <w:bottom w:val="single" w:sz="4" w:space="0" w:color="auto"/>
              <w:right w:val="single" w:sz="4" w:space="0" w:color="auto"/>
            </w:tcBorders>
            <w:shd w:val="clear" w:color="auto" w:fill="auto"/>
            <w:noWrap/>
            <w:vAlign w:val="bottom"/>
            <w:hideMark/>
          </w:tcPr>
          <w:p w14:paraId="158585D1" w14:textId="77777777" w:rsidR="002D6D23" w:rsidRPr="001A0E64" w:rsidRDefault="002D6D23" w:rsidP="002D6D23">
            <w:pPr>
              <w:spacing w:after="0" w:line="240" w:lineRule="auto"/>
              <w:rPr>
                <w:rFonts w:ascii="Aptos Narrow" w:eastAsia="Times New Roman" w:hAnsi="Aptos Narrow" w:cs="Times New Roman"/>
                <w:kern w:val="0"/>
                <w:lang w:eastAsia="fr-FR"/>
                <w14:ligatures w14:val="none"/>
              </w:rPr>
            </w:pPr>
            <w:r w:rsidRPr="001A0E64">
              <w:rPr>
                <w:rFonts w:ascii="Aptos Narrow" w:eastAsia="Times New Roman" w:hAnsi="Aptos Narrow" w:cs="Times New Roman"/>
                <w:kern w:val="0"/>
                <w:lang w:eastAsia="fr-FR"/>
                <w14:ligatures w14:val="none"/>
              </w:rPr>
              <w:t> </w:t>
            </w:r>
          </w:p>
        </w:tc>
        <w:tc>
          <w:tcPr>
            <w:tcW w:w="1200" w:type="dxa"/>
            <w:tcBorders>
              <w:top w:val="nil"/>
              <w:left w:val="nil"/>
              <w:bottom w:val="single" w:sz="4" w:space="0" w:color="auto"/>
              <w:right w:val="single" w:sz="4" w:space="0" w:color="auto"/>
            </w:tcBorders>
            <w:shd w:val="clear" w:color="auto" w:fill="auto"/>
            <w:noWrap/>
            <w:vAlign w:val="bottom"/>
            <w:hideMark/>
          </w:tcPr>
          <w:p w14:paraId="3E6B71E7" w14:textId="77777777" w:rsidR="002D6D23" w:rsidRPr="001A0E64" w:rsidRDefault="002D6D23" w:rsidP="002D6D23">
            <w:pPr>
              <w:spacing w:after="0" w:line="240" w:lineRule="auto"/>
              <w:rPr>
                <w:rFonts w:ascii="Aptos Narrow" w:eastAsia="Times New Roman" w:hAnsi="Aptos Narrow" w:cs="Times New Roman"/>
                <w:kern w:val="0"/>
                <w:lang w:eastAsia="fr-FR"/>
                <w14:ligatures w14:val="none"/>
              </w:rPr>
            </w:pPr>
            <w:r w:rsidRPr="001A0E64">
              <w:rPr>
                <w:rFonts w:ascii="Aptos Narrow" w:eastAsia="Times New Roman" w:hAnsi="Aptos Narrow" w:cs="Times New Roman"/>
                <w:kern w:val="0"/>
                <w:lang w:eastAsia="fr-FR"/>
                <w14:ligatures w14:val="none"/>
              </w:rPr>
              <w:t> </w:t>
            </w:r>
          </w:p>
        </w:tc>
      </w:tr>
    </w:tbl>
    <w:p w14:paraId="0FD8E7C3" w14:textId="1B3BB002" w:rsidR="00DB7F64" w:rsidRPr="001A0E64" w:rsidRDefault="00DB7F64">
      <w:pPr>
        <w:rPr>
          <w:rFonts w:ascii="TimesNewRomanPS-BoldMT" w:hAnsi="TimesNewRomanPS-BoldMT" w:cs="TimesNewRomanPS-BoldMT"/>
          <w:sz w:val="16"/>
          <w:szCs w:val="16"/>
          <w:lang w:val="en-US"/>
        </w:rPr>
      </w:pPr>
    </w:p>
    <w:p w14:paraId="1CE9CB59" w14:textId="77777777" w:rsidR="002D6D23" w:rsidRPr="001A0E64" w:rsidRDefault="002D6D23">
      <w:pPr>
        <w:rPr>
          <w:rFonts w:ascii="TimesNewRomanPS-BoldMT" w:hAnsi="TimesNewRomanPS-BoldMT" w:cs="TimesNewRomanPS-BoldMT"/>
          <w:sz w:val="16"/>
          <w:szCs w:val="16"/>
          <w:lang w:val="en-US"/>
        </w:rPr>
      </w:pPr>
    </w:p>
    <w:p w14:paraId="58D40EAD" w14:textId="77777777" w:rsidR="002D6D23" w:rsidRPr="001A0E64" w:rsidRDefault="002D6D23">
      <w:pPr>
        <w:rPr>
          <w:rFonts w:ascii="TimesNewRomanPS-BoldMT" w:hAnsi="TimesNewRomanPS-BoldMT" w:cs="TimesNewRomanPS-BoldMT"/>
          <w:sz w:val="16"/>
          <w:szCs w:val="16"/>
          <w:lang w:val="en-US"/>
        </w:rPr>
      </w:pPr>
    </w:p>
    <w:p w14:paraId="4465AD3A" w14:textId="77777777" w:rsidR="002D6D23" w:rsidRPr="001A0E64" w:rsidRDefault="002D6D23">
      <w:pPr>
        <w:rPr>
          <w:rFonts w:ascii="TimesNewRomanPS-BoldMT" w:hAnsi="TimesNewRomanPS-BoldMT" w:cs="TimesNewRomanPS-BoldMT"/>
          <w:sz w:val="16"/>
          <w:szCs w:val="16"/>
          <w:lang w:val="en-US"/>
        </w:rPr>
      </w:pPr>
    </w:p>
    <w:p w14:paraId="6DFE144D" w14:textId="77777777" w:rsidR="002D6D23" w:rsidRPr="001A0E64" w:rsidRDefault="002D6D23">
      <w:pPr>
        <w:rPr>
          <w:rFonts w:ascii="TimesNewRomanPS-BoldMT" w:hAnsi="TimesNewRomanPS-BoldMT" w:cs="TimesNewRomanPS-BoldMT"/>
          <w:sz w:val="16"/>
          <w:szCs w:val="16"/>
          <w:lang w:val="en-US"/>
        </w:rPr>
      </w:pPr>
    </w:p>
    <w:p w14:paraId="5C01BB7C" w14:textId="77777777" w:rsidR="002D6D23" w:rsidRPr="001A0E64" w:rsidRDefault="002D6D23">
      <w:pPr>
        <w:rPr>
          <w:rFonts w:ascii="TimesNewRomanPS-BoldMT" w:hAnsi="TimesNewRomanPS-BoldMT" w:cs="TimesNewRomanPS-BoldMT"/>
          <w:sz w:val="16"/>
          <w:szCs w:val="16"/>
          <w:lang w:val="en-US"/>
        </w:rPr>
      </w:pPr>
    </w:p>
    <w:p w14:paraId="3BB29CEF" w14:textId="77777777" w:rsidR="002D6D23" w:rsidRPr="001A0E64" w:rsidRDefault="002D6D23">
      <w:pPr>
        <w:rPr>
          <w:rFonts w:ascii="TimesNewRomanPS-BoldMT" w:hAnsi="TimesNewRomanPS-BoldMT" w:cs="TimesNewRomanPS-BoldMT"/>
          <w:sz w:val="16"/>
          <w:szCs w:val="16"/>
          <w:lang w:val="en-US"/>
        </w:rPr>
      </w:pPr>
    </w:p>
    <w:p w14:paraId="5200DB3C" w14:textId="059551A0" w:rsidR="002D6D23" w:rsidRPr="001A0E64" w:rsidRDefault="002D6D23">
      <w:pPr>
        <w:rPr>
          <w:rFonts w:ascii="TimesNewRomanPS-BoldMT" w:hAnsi="TimesNewRomanPS-BoldMT" w:cs="TimesNewRomanPS-BoldMT"/>
          <w:sz w:val="24"/>
          <w:szCs w:val="24"/>
          <w:lang w:val="en-US"/>
        </w:rPr>
      </w:pPr>
      <w:r w:rsidRPr="001A0E64">
        <w:rPr>
          <w:rFonts w:ascii="TimesNewRomanPS-BoldMT" w:hAnsi="TimesNewRomanPS-BoldMT" w:cs="TimesNewRomanPS-BoldMT"/>
          <w:sz w:val="24"/>
          <w:szCs w:val="24"/>
          <w:lang w:val="en-US"/>
        </w:rPr>
        <w:t xml:space="preserve">Number in each cells represented the number of single nucleotide polymorphisms (SNPs). </w:t>
      </w:r>
    </w:p>
    <w:p w14:paraId="42D9A178" w14:textId="494FA77B" w:rsidR="004F73D1" w:rsidRPr="001A0E64" w:rsidRDefault="004F73D1">
      <w:pPr>
        <w:rPr>
          <w:rFonts w:ascii="TimesNewRomanPS-BoldMT" w:hAnsi="TimesNewRomanPS-BoldMT" w:cs="TimesNewRomanPS-BoldMT"/>
          <w:sz w:val="24"/>
          <w:szCs w:val="24"/>
          <w:lang w:val="en-US"/>
        </w:rPr>
        <w:sectPr w:rsidR="004F73D1" w:rsidRPr="001A0E64" w:rsidSect="004F73D1">
          <w:pgSz w:w="16838" w:h="11906" w:orient="landscape"/>
          <w:pgMar w:top="1418" w:right="1418" w:bottom="1418" w:left="1418" w:header="709" w:footer="709" w:gutter="0"/>
          <w:lnNumType w:countBy="1" w:restart="continuous"/>
          <w:cols w:space="708"/>
          <w:docGrid w:linePitch="360"/>
        </w:sectPr>
      </w:pPr>
    </w:p>
    <w:p w14:paraId="32144D44" w14:textId="7533F84C" w:rsidR="007142EA" w:rsidRPr="001A0E64" w:rsidRDefault="001773A2" w:rsidP="007142EA">
      <w:pPr>
        <w:spacing w:after="0" w:line="480" w:lineRule="auto"/>
        <w:rPr>
          <w:rFonts w:ascii="Times New Roman" w:hAnsi="Times New Roman" w:cs="Times New Roman"/>
          <w:b/>
          <w:bCs/>
          <w:sz w:val="24"/>
          <w:szCs w:val="24"/>
          <w:lang w:val="en-US"/>
        </w:rPr>
      </w:pPr>
      <w:r w:rsidRPr="001A0E64">
        <w:rPr>
          <w:rFonts w:ascii="Times New Roman" w:hAnsi="Times New Roman" w:cs="Times New Roman"/>
          <w:b/>
          <w:bCs/>
          <w:sz w:val="24"/>
          <w:szCs w:val="24"/>
          <w:lang w:val="en-US"/>
        </w:rPr>
        <w:lastRenderedPageBreak/>
        <w:t>Supplementary Figures</w:t>
      </w:r>
    </w:p>
    <w:p w14:paraId="4FE4E6EB" w14:textId="48496B03" w:rsidR="007142EA" w:rsidRPr="001A0E64" w:rsidRDefault="001773A2" w:rsidP="007142EA">
      <w:pPr>
        <w:spacing w:after="0" w:line="480" w:lineRule="auto"/>
        <w:rPr>
          <w:rFonts w:ascii="Times New Roman" w:hAnsi="Times New Roman" w:cs="Times New Roman"/>
          <w:b/>
          <w:bCs/>
          <w:sz w:val="24"/>
          <w:szCs w:val="24"/>
          <w:lang w:val="en-US"/>
        </w:rPr>
      </w:pPr>
      <w:r w:rsidRPr="001A0E64">
        <w:rPr>
          <w:rFonts w:ascii="Times New Roman" w:hAnsi="Times New Roman" w:cs="Times New Roman"/>
          <w:b/>
          <w:bCs/>
          <w:sz w:val="24"/>
          <w:szCs w:val="24"/>
          <w:lang w:val="en-US"/>
        </w:rPr>
        <w:t xml:space="preserve">Supplementary Figure. 1 Flowchart of the subjects included in the study. </w:t>
      </w:r>
    </w:p>
    <w:p w14:paraId="6AC7F85E" w14:textId="52EBAD4A" w:rsidR="001773A2" w:rsidRPr="001A0E64" w:rsidRDefault="00B66F4A" w:rsidP="007142EA">
      <w:pPr>
        <w:spacing w:after="0" w:line="480" w:lineRule="auto"/>
        <w:rPr>
          <w:rFonts w:ascii="Times New Roman" w:hAnsi="Times New Roman" w:cs="Times New Roman"/>
          <w:sz w:val="24"/>
          <w:szCs w:val="24"/>
          <w:lang w:val="en-US"/>
        </w:rPr>
      </w:pPr>
      <w:r w:rsidRPr="001A0E64">
        <w:rPr>
          <w:rFonts w:ascii="Times New Roman" w:hAnsi="Times New Roman" w:cs="Times New Roman"/>
          <w:noProof/>
          <w:sz w:val="24"/>
          <w:szCs w:val="24"/>
          <w:lang w:val="en-US"/>
        </w:rPr>
        <w:drawing>
          <wp:inline distT="0" distB="0" distL="0" distR="0" wp14:anchorId="2A9C8EA3" wp14:editId="46733169">
            <wp:extent cx="5759450" cy="4217035"/>
            <wp:effectExtent l="0" t="0" r="0" b="0"/>
            <wp:docPr id="130142826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9450" cy="4217035"/>
                    </a:xfrm>
                    <a:prstGeom prst="rect">
                      <a:avLst/>
                    </a:prstGeom>
                    <a:noFill/>
                    <a:ln>
                      <a:noFill/>
                    </a:ln>
                  </pic:spPr>
                </pic:pic>
              </a:graphicData>
            </a:graphic>
          </wp:inline>
        </w:drawing>
      </w:r>
    </w:p>
    <w:p w14:paraId="72E4F1C6" w14:textId="71D039B9" w:rsidR="00E8080F" w:rsidRPr="001A0E64" w:rsidRDefault="00DB17D6" w:rsidP="007142EA">
      <w:pPr>
        <w:spacing w:after="0" w:line="480" w:lineRule="auto"/>
        <w:rPr>
          <w:rFonts w:ascii="Times New Roman" w:hAnsi="Times New Roman" w:cs="Times New Roman"/>
          <w:sz w:val="24"/>
          <w:szCs w:val="24"/>
          <w:lang w:val="en-US"/>
        </w:rPr>
      </w:pPr>
      <w:r w:rsidRPr="001A0E64">
        <w:rPr>
          <w:rFonts w:ascii="Times New Roman" w:hAnsi="Times New Roman" w:cs="Times New Roman"/>
          <w:sz w:val="24"/>
          <w:szCs w:val="24"/>
          <w:lang w:val="en-US"/>
        </w:rPr>
        <w:t xml:space="preserve">ALD: Alcoholic liver disease; </w:t>
      </w:r>
      <w:r w:rsidR="00706366" w:rsidRPr="001A0E64">
        <w:rPr>
          <w:rFonts w:ascii="Times New Roman" w:hAnsi="Times New Roman" w:cs="Times New Roman"/>
          <w:sz w:val="24"/>
          <w:szCs w:val="24"/>
          <w:lang w:val="en-US"/>
        </w:rPr>
        <w:t xml:space="preserve">CTL: Controls; </w:t>
      </w:r>
      <w:r w:rsidRPr="001A0E64">
        <w:rPr>
          <w:rFonts w:ascii="Times New Roman" w:hAnsi="Times New Roman" w:cs="Times New Roman"/>
          <w:sz w:val="24"/>
          <w:szCs w:val="24"/>
          <w:lang w:val="en-US"/>
        </w:rPr>
        <w:t>HCC: Hepatocellular carcinoma.</w:t>
      </w:r>
    </w:p>
    <w:p w14:paraId="5C435EF9" w14:textId="77777777" w:rsidR="00E8080F" w:rsidRPr="001A0E64" w:rsidRDefault="00E8080F">
      <w:pPr>
        <w:rPr>
          <w:rFonts w:ascii="Times New Roman" w:hAnsi="Times New Roman" w:cs="Times New Roman"/>
          <w:sz w:val="24"/>
          <w:szCs w:val="24"/>
          <w:lang w:val="en-US"/>
        </w:rPr>
      </w:pPr>
      <w:r w:rsidRPr="001A0E64">
        <w:rPr>
          <w:rFonts w:ascii="Times New Roman" w:hAnsi="Times New Roman" w:cs="Times New Roman"/>
          <w:sz w:val="24"/>
          <w:szCs w:val="24"/>
          <w:lang w:val="en-US"/>
        </w:rPr>
        <w:br w:type="page"/>
      </w:r>
    </w:p>
    <w:p w14:paraId="7B9D0336" w14:textId="40C2E21F" w:rsidR="00E8080F" w:rsidRPr="001A0E64" w:rsidRDefault="00E8080F" w:rsidP="007142EA">
      <w:pPr>
        <w:spacing w:after="0" w:line="480" w:lineRule="auto"/>
        <w:rPr>
          <w:rFonts w:ascii="Times New Roman" w:hAnsi="Times New Roman" w:cs="Times New Roman"/>
          <w:b/>
          <w:bCs/>
          <w:sz w:val="24"/>
          <w:szCs w:val="24"/>
          <w:lang w:val="en-US"/>
        </w:rPr>
      </w:pPr>
      <w:r w:rsidRPr="001A0E64">
        <w:rPr>
          <w:rFonts w:ascii="Times New Roman" w:hAnsi="Times New Roman" w:cs="Times New Roman"/>
          <w:b/>
          <w:bCs/>
          <w:sz w:val="24"/>
          <w:szCs w:val="24"/>
          <w:lang w:val="en-US"/>
        </w:rPr>
        <w:lastRenderedPageBreak/>
        <w:t xml:space="preserve">Supplementary Figure 2. Pangenomic analysis of the 6 </w:t>
      </w:r>
      <w:r w:rsidRPr="001A0E64">
        <w:rPr>
          <w:rFonts w:ascii="Times New Roman" w:hAnsi="Times New Roman" w:cs="Times New Roman"/>
          <w:b/>
          <w:bCs/>
          <w:i/>
          <w:iCs/>
          <w:sz w:val="24"/>
          <w:szCs w:val="24"/>
          <w:lang w:val="en-US"/>
        </w:rPr>
        <w:t>Thomasclavelia ramosa</w:t>
      </w:r>
      <w:r w:rsidRPr="001A0E64">
        <w:rPr>
          <w:rFonts w:ascii="Times New Roman" w:hAnsi="Times New Roman" w:cs="Times New Roman"/>
          <w:b/>
          <w:bCs/>
          <w:sz w:val="24"/>
          <w:szCs w:val="24"/>
          <w:lang w:val="en-US"/>
        </w:rPr>
        <w:t xml:space="preserve"> strains isolated in this study</w:t>
      </w:r>
    </w:p>
    <w:p w14:paraId="1DAD5C75" w14:textId="4513EBCB" w:rsidR="00E8080F" w:rsidRPr="001A0E64" w:rsidRDefault="00E8080F" w:rsidP="007142EA">
      <w:pPr>
        <w:spacing w:after="0" w:line="480" w:lineRule="auto"/>
        <w:rPr>
          <w:rFonts w:ascii="Times New Roman" w:hAnsi="Times New Roman" w:cs="Times New Roman"/>
          <w:b/>
          <w:bCs/>
          <w:sz w:val="24"/>
          <w:szCs w:val="24"/>
          <w:lang w:val="en-US"/>
        </w:rPr>
      </w:pPr>
      <w:r w:rsidRPr="001A0E64">
        <w:rPr>
          <w:noProof/>
        </w:rPr>
        <w:drawing>
          <wp:inline distT="0" distB="0" distL="0" distR="0" wp14:anchorId="2849A363" wp14:editId="3F01FA50">
            <wp:extent cx="5760720" cy="3388360"/>
            <wp:effectExtent l="0" t="0" r="0" b="2540"/>
            <wp:docPr id="1375421448" name="Image 1" descr="Une image contenant texte, capture d’écran, diagramme, Rectang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421448" name="Image 1" descr="Une image contenant texte, capture d’écran, diagramme, Rectangle&#10;&#10;Le contenu généré par l’IA peut êtr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720" cy="3388360"/>
                    </a:xfrm>
                    <a:prstGeom prst="rect">
                      <a:avLst/>
                    </a:prstGeom>
                    <a:noFill/>
                    <a:ln>
                      <a:noFill/>
                    </a:ln>
                  </pic:spPr>
                </pic:pic>
              </a:graphicData>
            </a:graphic>
          </wp:inline>
        </w:drawing>
      </w:r>
    </w:p>
    <w:p w14:paraId="5EDEA63D" w14:textId="058DFEAE" w:rsidR="00E8080F" w:rsidRPr="001A0E64" w:rsidRDefault="00B77F52" w:rsidP="007142EA">
      <w:pPr>
        <w:spacing w:after="0" w:line="480" w:lineRule="auto"/>
        <w:rPr>
          <w:rFonts w:ascii="Times New Roman" w:hAnsi="Times New Roman" w:cs="Times New Roman"/>
          <w:sz w:val="24"/>
          <w:szCs w:val="24"/>
          <w:lang w:val="en-US"/>
        </w:rPr>
      </w:pPr>
      <w:r w:rsidRPr="001A0E64">
        <w:rPr>
          <w:rFonts w:ascii="Times New Roman" w:hAnsi="Times New Roman" w:cs="Times New Roman"/>
          <w:sz w:val="24"/>
          <w:szCs w:val="24"/>
          <w:lang w:val="en-US"/>
        </w:rPr>
        <w:t xml:space="preserve">The </w:t>
      </w:r>
      <w:r w:rsidR="00F553BE">
        <w:rPr>
          <w:rFonts w:ascii="Times New Roman" w:hAnsi="Times New Roman" w:cs="Times New Roman"/>
          <w:sz w:val="24"/>
          <w:szCs w:val="24"/>
          <w:lang w:val="en-US"/>
        </w:rPr>
        <w:t>six</w:t>
      </w:r>
      <w:r w:rsidRPr="001A0E64">
        <w:rPr>
          <w:rFonts w:ascii="Times New Roman" w:hAnsi="Times New Roman" w:cs="Times New Roman"/>
          <w:sz w:val="24"/>
          <w:szCs w:val="24"/>
          <w:lang w:val="en-US"/>
        </w:rPr>
        <w:t xml:space="preserve"> strains isolated from </w:t>
      </w:r>
      <w:r w:rsidR="00F553BE">
        <w:rPr>
          <w:rFonts w:ascii="Times New Roman" w:hAnsi="Times New Roman" w:cs="Times New Roman"/>
          <w:sz w:val="24"/>
          <w:szCs w:val="24"/>
          <w:lang w:val="en-US"/>
        </w:rPr>
        <w:t>six</w:t>
      </w:r>
      <w:r w:rsidRPr="001A0E64">
        <w:rPr>
          <w:rFonts w:ascii="Times New Roman" w:hAnsi="Times New Roman" w:cs="Times New Roman"/>
          <w:sz w:val="24"/>
          <w:szCs w:val="24"/>
          <w:lang w:val="en-US"/>
        </w:rPr>
        <w:t xml:space="preserve"> patients </w:t>
      </w:r>
      <w:r w:rsidR="007B0411" w:rsidRPr="001A0E64">
        <w:rPr>
          <w:rFonts w:ascii="Times New Roman" w:hAnsi="Times New Roman" w:cs="Times New Roman"/>
          <w:sz w:val="24"/>
          <w:szCs w:val="24"/>
          <w:lang w:val="en-US"/>
        </w:rPr>
        <w:t xml:space="preserve">evidenced </w:t>
      </w:r>
      <w:r w:rsidR="006676EE" w:rsidRPr="001A0E64">
        <w:rPr>
          <w:rFonts w:ascii="Times New Roman" w:hAnsi="Times New Roman" w:cs="Times New Roman"/>
          <w:sz w:val="24"/>
          <w:szCs w:val="24"/>
          <w:lang w:val="en-US"/>
        </w:rPr>
        <w:t xml:space="preserve">genomic heterogeneity and </w:t>
      </w:r>
      <w:r w:rsidR="00F553BE">
        <w:rPr>
          <w:rFonts w:ascii="Times New Roman" w:hAnsi="Times New Roman" w:cs="Times New Roman"/>
          <w:sz w:val="24"/>
          <w:szCs w:val="24"/>
          <w:lang w:val="en-US"/>
        </w:rPr>
        <w:t>don’t favor</w:t>
      </w:r>
      <w:r w:rsidR="006676EE" w:rsidRPr="001A0E64">
        <w:rPr>
          <w:rFonts w:ascii="Times New Roman" w:hAnsi="Times New Roman" w:cs="Times New Roman"/>
          <w:sz w:val="24"/>
          <w:szCs w:val="24"/>
          <w:lang w:val="en-US"/>
        </w:rPr>
        <w:t xml:space="preserve"> a clonal complex associated with liver cancer. </w:t>
      </w:r>
    </w:p>
    <w:p w14:paraId="6C167254" w14:textId="397F41E5" w:rsidR="00E8080F" w:rsidRPr="001A0E64" w:rsidRDefault="00E8080F" w:rsidP="007142EA">
      <w:pPr>
        <w:spacing w:after="0" w:line="480" w:lineRule="auto"/>
        <w:rPr>
          <w:rFonts w:ascii="Times New Roman" w:hAnsi="Times New Roman" w:cs="Times New Roman"/>
          <w:sz w:val="24"/>
          <w:szCs w:val="24"/>
          <w:lang w:val="en-US"/>
        </w:rPr>
      </w:pPr>
    </w:p>
    <w:sectPr w:rsidR="00E8080F" w:rsidRPr="001A0E64" w:rsidSect="00B66F4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55B36" w14:textId="77777777" w:rsidR="00197F98" w:rsidRDefault="00197F98">
      <w:pPr>
        <w:spacing w:after="0" w:line="240" w:lineRule="auto"/>
      </w:pPr>
      <w:r>
        <w:separator/>
      </w:r>
    </w:p>
  </w:endnote>
  <w:endnote w:type="continuationSeparator" w:id="0">
    <w:p w14:paraId="54034FC6" w14:textId="77777777" w:rsidR="00197F98" w:rsidRDefault="00197F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7912003"/>
      <w:docPartObj>
        <w:docPartGallery w:val="Page Numbers (Bottom of Page)"/>
        <w:docPartUnique/>
      </w:docPartObj>
    </w:sdtPr>
    <w:sdtEndPr/>
    <w:sdtContent>
      <w:p w14:paraId="71DD7D58" w14:textId="77777777" w:rsidR="004B0EFD" w:rsidRDefault="00DB17D6">
        <w:pPr>
          <w:pStyle w:val="Pieddepage"/>
          <w:jc w:val="right"/>
        </w:pPr>
        <w:r>
          <w:fldChar w:fldCharType="begin"/>
        </w:r>
        <w:r>
          <w:instrText>PAGE   \* MERGEFORMAT</w:instrText>
        </w:r>
        <w:r>
          <w:fldChar w:fldCharType="separate"/>
        </w:r>
        <w:r>
          <w:t>2</w:t>
        </w:r>
        <w:r>
          <w:fldChar w:fldCharType="end"/>
        </w:r>
      </w:p>
    </w:sdtContent>
  </w:sdt>
  <w:p w14:paraId="591E7F8B" w14:textId="77777777" w:rsidR="004B0EFD" w:rsidRDefault="004B0EF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CD50B" w14:textId="77777777" w:rsidR="00197F98" w:rsidRDefault="00197F98">
      <w:pPr>
        <w:spacing w:after="0" w:line="240" w:lineRule="auto"/>
      </w:pPr>
      <w:r>
        <w:separator/>
      </w:r>
    </w:p>
  </w:footnote>
  <w:footnote w:type="continuationSeparator" w:id="0">
    <w:p w14:paraId="71303C2B" w14:textId="77777777" w:rsidR="00197F98" w:rsidRDefault="00197F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C258F"/>
    <w:multiLevelType w:val="hybridMultilevel"/>
    <w:tmpl w:val="2178587E"/>
    <w:lvl w:ilvl="0" w:tplc="CB0C27BE">
      <w:start w:val="1"/>
      <w:numFmt w:val="bullet"/>
      <w:lvlText w:val=""/>
      <w:lvlJc w:val="left"/>
      <w:pPr>
        <w:ind w:left="720" w:hanging="360"/>
      </w:pPr>
      <w:rPr>
        <w:rFonts w:ascii="Symbol" w:hAnsi="Symbol" w:hint="default"/>
      </w:rPr>
    </w:lvl>
    <w:lvl w:ilvl="1" w:tplc="0C3E0CF0" w:tentative="1">
      <w:start w:val="1"/>
      <w:numFmt w:val="bullet"/>
      <w:lvlText w:val="o"/>
      <w:lvlJc w:val="left"/>
      <w:pPr>
        <w:ind w:left="1440" w:hanging="360"/>
      </w:pPr>
      <w:rPr>
        <w:rFonts w:ascii="Courier New" w:hAnsi="Courier New" w:cs="Courier New" w:hint="default"/>
      </w:rPr>
    </w:lvl>
    <w:lvl w:ilvl="2" w:tplc="9DB249A4" w:tentative="1">
      <w:start w:val="1"/>
      <w:numFmt w:val="bullet"/>
      <w:lvlText w:val=""/>
      <w:lvlJc w:val="left"/>
      <w:pPr>
        <w:ind w:left="2160" w:hanging="360"/>
      </w:pPr>
      <w:rPr>
        <w:rFonts w:ascii="Wingdings" w:hAnsi="Wingdings" w:hint="default"/>
      </w:rPr>
    </w:lvl>
    <w:lvl w:ilvl="3" w:tplc="97A87A76" w:tentative="1">
      <w:start w:val="1"/>
      <w:numFmt w:val="bullet"/>
      <w:lvlText w:val=""/>
      <w:lvlJc w:val="left"/>
      <w:pPr>
        <w:ind w:left="2880" w:hanging="360"/>
      </w:pPr>
      <w:rPr>
        <w:rFonts w:ascii="Symbol" w:hAnsi="Symbol" w:hint="default"/>
      </w:rPr>
    </w:lvl>
    <w:lvl w:ilvl="4" w:tplc="959642A2" w:tentative="1">
      <w:start w:val="1"/>
      <w:numFmt w:val="bullet"/>
      <w:lvlText w:val="o"/>
      <w:lvlJc w:val="left"/>
      <w:pPr>
        <w:ind w:left="3600" w:hanging="360"/>
      </w:pPr>
      <w:rPr>
        <w:rFonts w:ascii="Courier New" w:hAnsi="Courier New" w:cs="Courier New" w:hint="default"/>
      </w:rPr>
    </w:lvl>
    <w:lvl w:ilvl="5" w:tplc="B39AD33E" w:tentative="1">
      <w:start w:val="1"/>
      <w:numFmt w:val="bullet"/>
      <w:lvlText w:val=""/>
      <w:lvlJc w:val="left"/>
      <w:pPr>
        <w:ind w:left="4320" w:hanging="360"/>
      </w:pPr>
      <w:rPr>
        <w:rFonts w:ascii="Wingdings" w:hAnsi="Wingdings" w:hint="default"/>
      </w:rPr>
    </w:lvl>
    <w:lvl w:ilvl="6" w:tplc="B05A120C" w:tentative="1">
      <w:start w:val="1"/>
      <w:numFmt w:val="bullet"/>
      <w:lvlText w:val=""/>
      <w:lvlJc w:val="left"/>
      <w:pPr>
        <w:ind w:left="5040" w:hanging="360"/>
      </w:pPr>
      <w:rPr>
        <w:rFonts w:ascii="Symbol" w:hAnsi="Symbol" w:hint="default"/>
      </w:rPr>
    </w:lvl>
    <w:lvl w:ilvl="7" w:tplc="9D0A2D52" w:tentative="1">
      <w:start w:val="1"/>
      <w:numFmt w:val="bullet"/>
      <w:lvlText w:val="o"/>
      <w:lvlJc w:val="left"/>
      <w:pPr>
        <w:ind w:left="5760" w:hanging="360"/>
      </w:pPr>
      <w:rPr>
        <w:rFonts w:ascii="Courier New" w:hAnsi="Courier New" w:cs="Courier New" w:hint="default"/>
      </w:rPr>
    </w:lvl>
    <w:lvl w:ilvl="8" w:tplc="2A72AF3A" w:tentative="1">
      <w:start w:val="1"/>
      <w:numFmt w:val="bullet"/>
      <w:lvlText w:val=""/>
      <w:lvlJc w:val="left"/>
      <w:pPr>
        <w:ind w:left="6480" w:hanging="360"/>
      </w:pPr>
      <w:rPr>
        <w:rFonts w:ascii="Wingdings" w:hAnsi="Wingdings" w:hint="default"/>
      </w:rPr>
    </w:lvl>
  </w:abstractNum>
  <w:abstractNum w:abstractNumId="1" w15:restartNumberingAfterBreak="0">
    <w:nsid w:val="28D11F65"/>
    <w:multiLevelType w:val="hybridMultilevel"/>
    <w:tmpl w:val="236EA55C"/>
    <w:lvl w:ilvl="0" w:tplc="D3CA93F2">
      <w:start w:val="1"/>
      <w:numFmt w:val="lowerLetter"/>
      <w:lvlText w:val="%1."/>
      <w:lvlJc w:val="left"/>
      <w:pPr>
        <w:ind w:left="720" w:hanging="360"/>
      </w:pPr>
      <w:rPr>
        <w:rFonts w:hint="default"/>
      </w:rPr>
    </w:lvl>
    <w:lvl w:ilvl="1" w:tplc="47084C04" w:tentative="1">
      <w:start w:val="1"/>
      <w:numFmt w:val="lowerLetter"/>
      <w:lvlText w:val="%2."/>
      <w:lvlJc w:val="left"/>
      <w:pPr>
        <w:ind w:left="1440" w:hanging="360"/>
      </w:pPr>
    </w:lvl>
    <w:lvl w:ilvl="2" w:tplc="A7141366" w:tentative="1">
      <w:start w:val="1"/>
      <w:numFmt w:val="lowerRoman"/>
      <w:lvlText w:val="%3."/>
      <w:lvlJc w:val="right"/>
      <w:pPr>
        <w:ind w:left="2160" w:hanging="180"/>
      </w:pPr>
    </w:lvl>
    <w:lvl w:ilvl="3" w:tplc="94AE7F9A" w:tentative="1">
      <w:start w:val="1"/>
      <w:numFmt w:val="decimal"/>
      <w:lvlText w:val="%4."/>
      <w:lvlJc w:val="left"/>
      <w:pPr>
        <w:ind w:left="2880" w:hanging="360"/>
      </w:pPr>
    </w:lvl>
    <w:lvl w:ilvl="4" w:tplc="B8F893D2" w:tentative="1">
      <w:start w:val="1"/>
      <w:numFmt w:val="lowerLetter"/>
      <w:lvlText w:val="%5."/>
      <w:lvlJc w:val="left"/>
      <w:pPr>
        <w:ind w:left="3600" w:hanging="360"/>
      </w:pPr>
    </w:lvl>
    <w:lvl w:ilvl="5" w:tplc="7B5AD2A6" w:tentative="1">
      <w:start w:val="1"/>
      <w:numFmt w:val="lowerRoman"/>
      <w:lvlText w:val="%6."/>
      <w:lvlJc w:val="right"/>
      <w:pPr>
        <w:ind w:left="4320" w:hanging="180"/>
      </w:pPr>
    </w:lvl>
    <w:lvl w:ilvl="6" w:tplc="A252CD2A" w:tentative="1">
      <w:start w:val="1"/>
      <w:numFmt w:val="decimal"/>
      <w:lvlText w:val="%7."/>
      <w:lvlJc w:val="left"/>
      <w:pPr>
        <w:ind w:left="5040" w:hanging="360"/>
      </w:pPr>
    </w:lvl>
    <w:lvl w:ilvl="7" w:tplc="5DE0B218" w:tentative="1">
      <w:start w:val="1"/>
      <w:numFmt w:val="lowerLetter"/>
      <w:lvlText w:val="%8."/>
      <w:lvlJc w:val="left"/>
      <w:pPr>
        <w:ind w:left="5760" w:hanging="360"/>
      </w:pPr>
    </w:lvl>
    <w:lvl w:ilvl="8" w:tplc="E28CA34E" w:tentative="1">
      <w:start w:val="1"/>
      <w:numFmt w:val="lowerRoman"/>
      <w:lvlText w:val="%9."/>
      <w:lvlJc w:val="right"/>
      <w:pPr>
        <w:ind w:left="6480" w:hanging="180"/>
      </w:pPr>
    </w:lvl>
  </w:abstractNum>
  <w:abstractNum w:abstractNumId="2" w15:restartNumberingAfterBreak="0">
    <w:nsid w:val="31DB48BD"/>
    <w:multiLevelType w:val="hybridMultilevel"/>
    <w:tmpl w:val="3D5C78D0"/>
    <w:lvl w:ilvl="0" w:tplc="AF94584C">
      <w:start w:val="1"/>
      <w:numFmt w:val="lowerLetter"/>
      <w:lvlText w:val="%1."/>
      <w:lvlJc w:val="left"/>
      <w:pPr>
        <w:ind w:left="720" w:hanging="360"/>
      </w:pPr>
      <w:rPr>
        <w:rFonts w:hint="default"/>
      </w:rPr>
    </w:lvl>
    <w:lvl w:ilvl="1" w:tplc="D53887F4" w:tentative="1">
      <w:start w:val="1"/>
      <w:numFmt w:val="lowerLetter"/>
      <w:lvlText w:val="%2."/>
      <w:lvlJc w:val="left"/>
      <w:pPr>
        <w:ind w:left="1440" w:hanging="360"/>
      </w:pPr>
    </w:lvl>
    <w:lvl w:ilvl="2" w:tplc="14FC6020" w:tentative="1">
      <w:start w:val="1"/>
      <w:numFmt w:val="lowerRoman"/>
      <w:lvlText w:val="%3."/>
      <w:lvlJc w:val="right"/>
      <w:pPr>
        <w:ind w:left="2160" w:hanging="180"/>
      </w:pPr>
    </w:lvl>
    <w:lvl w:ilvl="3" w:tplc="17161456" w:tentative="1">
      <w:start w:val="1"/>
      <w:numFmt w:val="decimal"/>
      <w:lvlText w:val="%4."/>
      <w:lvlJc w:val="left"/>
      <w:pPr>
        <w:ind w:left="2880" w:hanging="360"/>
      </w:pPr>
    </w:lvl>
    <w:lvl w:ilvl="4" w:tplc="AF9699E2" w:tentative="1">
      <w:start w:val="1"/>
      <w:numFmt w:val="lowerLetter"/>
      <w:lvlText w:val="%5."/>
      <w:lvlJc w:val="left"/>
      <w:pPr>
        <w:ind w:left="3600" w:hanging="360"/>
      </w:pPr>
    </w:lvl>
    <w:lvl w:ilvl="5" w:tplc="FF0ADA46" w:tentative="1">
      <w:start w:val="1"/>
      <w:numFmt w:val="lowerRoman"/>
      <w:lvlText w:val="%6."/>
      <w:lvlJc w:val="right"/>
      <w:pPr>
        <w:ind w:left="4320" w:hanging="180"/>
      </w:pPr>
    </w:lvl>
    <w:lvl w:ilvl="6" w:tplc="2D823B74" w:tentative="1">
      <w:start w:val="1"/>
      <w:numFmt w:val="decimal"/>
      <w:lvlText w:val="%7."/>
      <w:lvlJc w:val="left"/>
      <w:pPr>
        <w:ind w:left="5040" w:hanging="360"/>
      </w:pPr>
    </w:lvl>
    <w:lvl w:ilvl="7" w:tplc="26F03BD4" w:tentative="1">
      <w:start w:val="1"/>
      <w:numFmt w:val="lowerLetter"/>
      <w:lvlText w:val="%8."/>
      <w:lvlJc w:val="left"/>
      <w:pPr>
        <w:ind w:left="5760" w:hanging="360"/>
      </w:pPr>
    </w:lvl>
    <w:lvl w:ilvl="8" w:tplc="8A90475E" w:tentative="1">
      <w:start w:val="1"/>
      <w:numFmt w:val="lowerRoman"/>
      <w:lvlText w:val="%9."/>
      <w:lvlJc w:val="right"/>
      <w:pPr>
        <w:ind w:left="6480" w:hanging="180"/>
      </w:pPr>
    </w:lvl>
  </w:abstractNum>
  <w:abstractNum w:abstractNumId="3" w15:restartNumberingAfterBreak="0">
    <w:nsid w:val="32384722"/>
    <w:multiLevelType w:val="hybridMultilevel"/>
    <w:tmpl w:val="706AEFB6"/>
    <w:lvl w:ilvl="0" w:tplc="ACD4E902">
      <w:start w:val="1"/>
      <w:numFmt w:val="bullet"/>
      <w:lvlText w:val=""/>
      <w:lvlJc w:val="left"/>
      <w:pPr>
        <w:ind w:left="720" w:hanging="360"/>
      </w:pPr>
      <w:rPr>
        <w:rFonts w:ascii="Symbol" w:hAnsi="Symbol" w:hint="default"/>
      </w:rPr>
    </w:lvl>
    <w:lvl w:ilvl="1" w:tplc="6F1297BA" w:tentative="1">
      <w:start w:val="1"/>
      <w:numFmt w:val="bullet"/>
      <w:lvlText w:val="o"/>
      <w:lvlJc w:val="left"/>
      <w:pPr>
        <w:ind w:left="1440" w:hanging="360"/>
      </w:pPr>
      <w:rPr>
        <w:rFonts w:ascii="Courier New" w:hAnsi="Courier New" w:cs="Courier New" w:hint="default"/>
      </w:rPr>
    </w:lvl>
    <w:lvl w:ilvl="2" w:tplc="68BA3278" w:tentative="1">
      <w:start w:val="1"/>
      <w:numFmt w:val="bullet"/>
      <w:lvlText w:val=""/>
      <w:lvlJc w:val="left"/>
      <w:pPr>
        <w:ind w:left="2160" w:hanging="360"/>
      </w:pPr>
      <w:rPr>
        <w:rFonts w:ascii="Wingdings" w:hAnsi="Wingdings" w:hint="default"/>
      </w:rPr>
    </w:lvl>
    <w:lvl w:ilvl="3" w:tplc="7F00AEAC" w:tentative="1">
      <w:start w:val="1"/>
      <w:numFmt w:val="bullet"/>
      <w:lvlText w:val=""/>
      <w:lvlJc w:val="left"/>
      <w:pPr>
        <w:ind w:left="2880" w:hanging="360"/>
      </w:pPr>
      <w:rPr>
        <w:rFonts w:ascii="Symbol" w:hAnsi="Symbol" w:hint="default"/>
      </w:rPr>
    </w:lvl>
    <w:lvl w:ilvl="4" w:tplc="6F3027B2" w:tentative="1">
      <w:start w:val="1"/>
      <w:numFmt w:val="bullet"/>
      <w:lvlText w:val="o"/>
      <w:lvlJc w:val="left"/>
      <w:pPr>
        <w:ind w:left="3600" w:hanging="360"/>
      </w:pPr>
      <w:rPr>
        <w:rFonts w:ascii="Courier New" w:hAnsi="Courier New" w:cs="Courier New" w:hint="default"/>
      </w:rPr>
    </w:lvl>
    <w:lvl w:ilvl="5" w:tplc="1FECF184" w:tentative="1">
      <w:start w:val="1"/>
      <w:numFmt w:val="bullet"/>
      <w:lvlText w:val=""/>
      <w:lvlJc w:val="left"/>
      <w:pPr>
        <w:ind w:left="4320" w:hanging="360"/>
      </w:pPr>
      <w:rPr>
        <w:rFonts w:ascii="Wingdings" w:hAnsi="Wingdings" w:hint="default"/>
      </w:rPr>
    </w:lvl>
    <w:lvl w:ilvl="6" w:tplc="E526A3EA" w:tentative="1">
      <w:start w:val="1"/>
      <w:numFmt w:val="bullet"/>
      <w:lvlText w:val=""/>
      <w:lvlJc w:val="left"/>
      <w:pPr>
        <w:ind w:left="5040" w:hanging="360"/>
      </w:pPr>
      <w:rPr>
        <w:rFonts w:ascii="Symbol" w:hAnsi="Symbol" w:hint="default"/>
      </w:rPr>
    </w:lvl>
    <w:lvl w:ilvl="7" w:tplc="EC10CB5E" w:tentative="1">
      <w:start w:val="1"/>
      <w:numFmt w:val="bullet"/>
      <w:lvlText w:val="o"/>
      <w:lvlJc w:val="left"/>
      <w:pPr>
        <w:ind w:left="5760" w:hanging="360"/>
      </w:pPr>
      <w:rPr>
        <w:rFonts w:ascii="Courier New" w:hAnsi="Courier New" w:cs="Courier New" w:hint="default"/>
      </w:rPr>
    </w:lvl>
    <w:lvl w:ilvl="8" w:tplc="4D0AD510" w:tentative="1">
      <w:start w:val="1"/>
      <w:numFmt w:val="bullet"/>
      <w:lvlText w:val=""/>
      <w:lvlJc w:val="left"/>
      <w:pPr>
        <w:ind w:left="6480" w:hanging="360"/>
      </w:pPr>
      <w:rPr>
        <w:rFonts w:ascii="Wingdings" w:hAnsi="Wingdings" w:hint="default"/>
      </w:rPr>
    </w:lvl>
  </w:abstractNum>
  <w:abstractNum w:abstractNumId="4" w15:restartNumberingAfterBreak="0">
    <w:nsid w:val="329E01D6"/>
    <w:multiLevelType w:val="hybridMultilevel"/>
    <w:tmpl w:val="5F3867BE"/>
    <w:lvl w:ilvl="0" w:tplc="F31628B6">
      <w:start w:val="1"/>
      <w:numFmt w:val="bullet"/>
      <w:lvlText w:val=""/>
      <w:lvlJc w:val="left"/>
      <w:pPr>
        <w:ind w:left="720" w:hanging="360"/>
      </w:pPr>
      <w:rPr>
        <w:rFonts w:ascii="Symbol" w:hAnsi="Symbol" w:hint="default"/>
      </w:rPr>
    </w:lvl>
    <w:lvl w:ilvl="1" w:tplc="2E18CECE">
      <w:start w:val="20"/>
      <w:numFmt w:val="bullet"/>
      <w:lvlText w:val="•"/>
      <w:lvlJc w:val="left"/>
      <w:pPr>
        <w:ind w:left="1440" w:hanging="360"/>
      </w:pPr>
      <w:rPr>
        <w:rFonts w:ascii="Times New Roman" w:eastAsiaTheme="minorHAnsi" w:hAnsi="Times New Roman" w:cs="Times New Roman" w:hint="default"/>
      </w:rPr>
    </w:lvl>
    <w:lvl w:ilvl="2" w:tplc="2D30FF94" w:tentative="1">
      <w:start w:val="1"/>
      <w:numFmt w:val="bullet"/>
      <w:lvlText w:val=""/>
      <w:lvlJc w:val="left"/>
      <w:pPr>
        <w:ind w:left="2160" w:hanging="360"/>
      </w:pPr>
      <w:rPr>
        <w:rFonts w:ascii="Wingdings" w:hAnsi="Wingdings" w:hint="default"/>
      </w:rPr>
    </w:lvl>
    <w:lvl w:ilvl="3" w:tplc="8D7429C6" w:tentative="1">
      <w:start w:val="1"/>
      <w:numFmt w:val="bullet"/>
      <w:lvlText w:val=""/>
      <w:lvlJc w:val="left"/>
      <w:pPr>
        <w:ind w:left="2880" w:hanging="360"/>
      </w:pPr>
      <w:rPr>
        <w:rFonts w:ascii="Symbol" w:hAnsi="Symbol" w:hint="default"/>
      </w:rPr>
    </w:lvl>
    <w:lvl w:ilvl="4" w:tplc="F8E8998C" w:tentative="1">
      <w:start w:val="1"/>
      <w:numFmt w:val="bullet"/>
      <w:lvlText w:val="o"/>
      <w:lvlJc w:val="left"/>
      <w:pPr>
        <w:ind w:left="3600" w:hanging="360"/>
      </w:pPr>
      <w:rPr>
        <w:rFonts w:ascii="Courier New" w:hAnsi="Courier New" w:cs="Courier New" w:hint="default"/>
      </w:rPr>
    </w:lvl>
    <w:lvl w:ilvl="5" w:tplc="FB20C804" w:tentative="1">
      <w:start w:val="1"/>
      <w:numFmt w:val="bullet"/>
      <w:lvlText w:val=""/>
      <w:lvlJc w:val="left"/>
      <w:pPr>
        <w:ind w:left="4320" w:hanging="360"/>
      </w:pPr>
      <w:rPr>
        <w:rFonts w:ascii="Wingdings" w:hAnsi="Wingdings" w:hint="default"/>
      </w:rPr>
    </w:lvl>
    <w:lvl w:ilvl="6" w:tplc="DC264CD2" w:tentative="1">
      <w:start w:val="1"/>
      <w:numFmt w:val="bullet"/>
      <w:lvlText w:val=""/>
      <w:lvlJc w:val="left"/>
      <w:pPr>
        <w:ind w:left="5040" w:hanging="360"/>
      </w:pPr>
      <w:rPr>
        <w:rFonts w:ascii="Symbol" w:hAnsi="Symbol" w:hint="default"/>
      </w:rPr>
    </w:lvl>
    <w:lvl w:ilvl="7" w:tplc="9558EC8A" w:tentative="1">
      <w:start w:val="1"/>
      <w:numFmt w:val="bullet"/>
      <w:lvlText w:val="o"/>
      <w:lvlJc w:val="left"/>
      <w:pPr>
        <w:ind w:left="5760" w:hanging="360"/>
      </w:pPr>
      <w:rPr>
        <w:rFonts w:ascii="Courier New" w:hAnsi="Courier New" w:cs="Courier New" w:hint="default"/>
      </w:rPr>
    </w:lvl>
    <w:lvl w:ilvl="8" w:tplc="1D5E0AA0" w:tentative="1">
      <w:start w:val="1"/>
      <w:numFmt w:val="bullet"/>
      <w:lvlText w:val=""/>
      <w:lvlJc w:val="left"/>
      <w:pPr>
        <w:ind w:left="6480" w:hanging="360"/>
      </w:pPr>
      <w:rPr>
        <w:rFonts w:ascii="Wingdings" w:hAnsi="Wingdings" w:hint="default"/>
      </w:rPr>
    </w:lvl>
  </w:abstractNum>
  <w:abstractNum w:abstractNumId="5" w15:restartNumberingAfterBreak="0">
    <w:nsid w:val="72212B0D"/>
    <w:multiLevelType w:val="hybridMultilevel"/>
    <w:tmpl w:val="1FE8483C"/>
    <w:lvl w:ilvl="0" w:tplc="2EE2E420">
      <w:start w:val="1"/>
      <w:numFmt w:val="lowerLetter"/>
      <w:lvlText w:val="%1."/>
      <w:lvlJc w:val="left"/>
      <w:pPr>
        <w:ind w:left="720" w:hanging="360"/>
      </w:pPr>
      <w:rPr>
        <w:rFonts w:hint="default"/>
      </w:rPr>
    </w:lvl>
    <w:lvl w:ilvl="1" w:tplc="41B06940" w:tentative="1">
      <w:start w:val="1"/>
      <w:numFmt w:val="lowerLetter"/>
      <w:lvlText w:val="%2."/>
      <w:lvlJc w:val="left"/>
      <w:pPr>
        <w:ind w:left="1440" w:hanging="360"/>
      </w:pPr>
    </w:lvl>
    <w:lvl w:ilvl="2" w:tplc="5B040AD0" w:tentative="1">
      <w:start w:val="1"/>
      <w:numFmt w:val="lowerRoman"/>
      <w:lvlText w:val="%3."/>
      <w:lvlJc w:val="right"/>
      <w:pPr>
        <w:ind w:left="2160" w:hanging="180"/>
      </w:pPr>
    </w:lvl>
    <w:lvl w:ilvl="3" w:tplc="0A082E00" w:tentative="1">
      <w:start w:val="1"/>
      <w:numFmt w:val="decimal"/>
      <w:lvlText w:val="%4."/>
      <w:lvlJc w:val="left"/>
      <w:pPr>
        <w:ind w:left="2880" w:hanging="360"/>
      </w:pPr>
    </w:lvl>
    <w:lvl w:ilvl="4" w:tplc="139223E2" w:tentative="1">
      <w:start w:val="1"/>
      <w:numFmt w:val="lowerLetter"/>
      <w:lvlText w:val="%5."/>
      <w:lvlJc w:val="left"/>
      <w:pPr>
        <w:ind w:left="3600" w:hanging="360"/>
      </w:pPr>
    </w:lvl>
    <w:lvl w:ilvl="5" w:tplc="D7823042" w:tentative="1">
      <w:start w:val="1"/>
      <w:numFmt w:val="lowerRoman"/>
      <w:lvlText w:val="%6."/>
      <w:lvlJc w:val="right"/>
      <w:pPr>
        <w:ind w:left="4320" w:hanging="180"/>
      </w:pPr>
    </w:lvl>
    <w:lvl w:ilvl="6" w:tplc="C73CCE02" w:tentative="1">
      <w:start w:val="1"/>
      <w:numFmt w:val="decimal"/>
      <w:lvlText w:val="%7."/>
      <w:lvlJc w:val="left"/>
      <w:pPr>
        <w:ind w:left="5040" w:hanging="360"/>
      </w:pPr>
    </w:lvl>
    <w:lvl w:ilvl="7" w:tplc="B818004A" w:tentative="1">
      <w:start w:val="1"/>
      <w:numFmt w:val="lowerLetter"/>
      <w:lvlText w:val="%8."/>
      <w:lvlJc w:val="left"/>
      <w:pPr>
        <w:ind w:left="5760" w:hanging="360"/>
      </w:pPr>
    </w:lvl>
    <w:lvl w:ilvl="8" w:tplc="51D61710" w:tentative="1">
      <w:start w:val="1"/>
      <w:numFmt w:val="lowerRoman"/>
      <w:lvlText w:val="%9."/>
      <w:lvlJc w:val="right"/>
      <w:pPr>
        <w:ind w:left="6480" w:hanging="180"/>
      </w:pPr>
    </w:lvl>
  </w:abstractNum>
  <w:abstractNum w:abstractNumId="6" w15:restartNumberingAfterBreak="0">
    <w:nsid w:val="76D35EDC"/>
    <w:multiLevelType w:val="hybridMultilevel"/>
    <w:tmpl w:val="024C5CD4"/>
    <w:lvl w:ilvl="0" w:tplc="FF644FCC">
      <w:start w:val="1"/>
      <w:numFmt w:val="lowerLetter"/>
      <w:lvlText w:val="%1."/>
      <w:lvlJc w:val="left"/>
      <w:pPr>
        <w:ind w:left="720" w:hanging="360"/>
      </w:pPr>
      <w:rPr>
        <w:rFonts w:hint="default"/>
      </w:rPr>
    </w:lvl>
    <w:lvl w:ilvl="1" w:tplc="B81ECE70" w:tentative="1">
      <w:start w:val="1"/>
      <w:numFmt w:val="lowerLetter"/>
      <w:lvlText w:val="%2."/>
      <w:lvlJc w:val="left"/>
      <w:pPr>
        <w:ind w:left="1440" w:hanging="360"/>
      </w:pPr>
    </w:lvl>
    <w:lvl w:ilvl="2" w:tplc="371483FC" w:tentative="1">
      <w:start w:val="1"/>
      <w:numFmt w:val="lowerRoman"/>
      <w:lvlText w:val="%3."/>
      <w:lvlJc w:val="right"/>
      <w:pPr>
        <w:ind w:left="2160" w:hanging="180"/>
      </w:pPr>
    </w:lvl>
    <w:lvl w:ilvl="3" w:tplc="C902F29E" w:tentative="1">
      <w:start w:val="1"/>
      <w:numFmt w:val="decimal"/>
      <w:lvlText w:val="%4."/>
      <w:lvlJc w:val="left"/>
      <w:pPr>
        <w:ind w:left="2880" w:hanging="360"/>
      </w:pPr>
    </w:lvl>
    <w:lvl w:ilvl="4" w:tplc="3764651C" w:tentative="1">
      <w:start w:val="1"/>
      <w:numFmt w:val="lowerLetter"/>
      <w:lvlText w:val="%5."/>
      <w:lvlJc w:val="left"/>
      <w:pPr>
        <w:ind w:left="3600" w:hanging="360"/>
      </w:pPr>
    </w:lvl>
    <w:lvl w:ilvl="5" w:tplc="3D565FB8" w:tentative="1">
      <w:start w:val="1"/>
      <w:numFmt w:val="lowerRoman"/>
      <w:lvlText w:val="%6."/>
      <w:lvlJc w:val="right"/>
      <w:pPr>
        <w:ind w:left="4320" w:hanging="180"/>
      </w:pPr>
    </w:lvl>
    <w:lvl w:ilvl="6" w:tplc="A2D441BE" w:tentative="1">
      <w:start w:val="1"/>
      <w:numFmt w:val="decimal"/>
      <w:lvlText w:val="%7."/>
      <w:lvlJc w:val="left"/>
      <w:pPr>
        <w:ind w:left="5040" w:hanging="360"/>
      </w:pPr>
    </w:lvl>
    <w:lvl w:ilvl="7" w:tplc="728255AC" w:tentative="1">
      <w:start w:val="1"/>
      <w:numFmt w:val="lowerLetter"/>
      <w:lvlText w:val="%8."/>
      <w:lvlJc w:val="left"/>
      <w:pPr>
        <w:ind w:left="5760" w:hanging="360"/>
      </w:pPr>
    </w:lvl>
    <w:lvl w:ilvl="8" w:tplc="F93ABCAC" w:tentative="1">
      <w:start w:val="1"/>
      <w:numFmt w:val="lowerRoman"/>
      <w:lvlText w:val="%9."/>
      <w:lvlJc w:val="right"/>
      <w:pPr>
        <w:ind w:left="6480" w:hanging="180"/>
      </w:pPr>
    </w:lvl>
  </w:abstractNum>
  <w:abstractNum w:abstractNumId="7" w15:restartNumberingAfterBreak="0">
    <w:nsid w:val="79C72AD2"/>
    <w:multiLevelType w:val="hybridMultilevel"/>
    <w:tmpl w:val="C47EA546"/>
    <w:lvl w:ilvl="0" w:tplc="E14480FC">
      <w:start w:val="1"/>
      <w:numFmt w:val="bullet"/>
      <w:lvlText w:val=""/>
      <w:lvlJc w:val="left"/>
      <w:pPr>
        <w:ind w:left="720" w:hanging="360"/>
      </w:pPr>
      <w:rPr>
        <w:rFonts w:ascii="Symbol" w:hAnsi="Symbol" w:hint="default"/>
      </w:rPr>
    </w:lvl>
    <w:lvl w:ilvl="1" w:tplc="A37C5694" w:tentative="1">
      <w:start w:val="1"/>
      <w:numFmt w:val="bullet"/>
      <w:lvlText w:val="o"/>
      <w:lvlJc w:val="left"/>
      <w:pPr>
        <w:ind w:left="1440" w:hanging="360"/>
      </w:pPr>
      <w:rPr>
        <w:rFonts w:ascii="Courier New" w:hAnsi="Courier New" w:cs="Courier New" w:hint="default"/>
      </w:rPr>
    </w:lvl>
    <w:lvl w:ilvl="2" w:tplc="C8E20B20" w:tentative="1">
      <w:start w:val="1"/>
      <w:numFmt w:val="bullet"/>
      <w:lvlText w:val=""/>
      <w:lvlJc w:val="left"/>
      <w:pPr>
        <w:ind w:left="2160" w:hanging="360"/>
      </w:pPr>
      <w:rPr>
        <w:rFonts w:ascii="Wingdings" w:hAnsi="Wingdings" w:hint="default"/>
      </w:rPr>
    </w:lvl>
    <w:lvl w:ilvl="3" w:tplc="248A2C36" w:tentative="1">
      <w:start w:val="1"/>
      <w:numFmt w:val="bullet"/>
      <w:lvlText w:val=""/>
      <w:lvlJc w:val="left"/>
      <w:pPr>
        <w:ind w:left="2880" w:hanging="360"/>
      </w:pPr>
      <w:rPr>
        <w:rFonts w:ascii="Symbol" w:hAnsi="Symbol" w:hint="default"/>
      </w:rPr>
    </w:lvl>
    <w:lvl w:ilvl="4" w:tplc="6E9E41E6" w:tentative="1">
      <w:start w:val="1"/>
      <w:numFmt w:val="bullet"/>
      <w:lvlText w:val="o"/>
      <w:lvlJc w:val="left"/>
      <w:pPr>
        <w:ind w:left="3600" w:hanging="360"/>
      </w:pPr>
      <w:rPr>
        <w:rFonts w:ascii="Courier New" w:hAnsi="Courier New" w:cs="Courier New" w:hint="default"/>
      </w:rPr>
    </w:lvl>
    <w:lvl w:ilvl="5" w:tplc="A1FCED64" w:tentative="1">
      <w:start w:val="1"/>
      <w:numFmt w:val="bullet"/>
      <w:lvlText w:val=""/>
      <w:lvlJc w:val="left"/>
      <w:pPr>
        <w:ind w:left="4320" w:hanging="360"/>
      </w:pPr>
      <w:rPr>
        <w:rFonts w:ascii="Wingdings" w:hAnsi="Wingdings" w:hint="default"/>
      </w:rPr>
    </w:lvl>
    <w:lvl w:ilvl="6" w:tplc="AC8C0536" w:tentative="1">
      <w:start w:val="1"/>
      <w:numFmt w:val="bullet"/>
      <w:lvlText w:val=""/>
      <w:lvlJc w:val="left"/>
      <w:pPr>
        <w:ind w:left="5040" w:hanging="360"/>
      </w:pPr>
      <w:rPr>
        <w:rFonts w:ascii="Symbol" w:hAnsi="Symbol" w:hint="default"/>
      </w:rPr>
    </w:lvl>
    <w:lvl w:ilvl="7" w:tplc="210889E2" w:tentative="1">
      <w:start w:val="1"/>
      <w:numFmt w:val="bullet"/>
      <w:lvlText w:val="o"/>
      <w:lvlJc w:val="left"/>
      <w:pPr>
        <w:ind w:left="5760" w:hanging="360"/>
      </w:pPr>
      <w:rPr>
        <w:rFonts w:ascii="Courier New" w:hAnsi="Courier New" w:cs="Courier New" w:hint="default"/>
      </w:rPr>
    </w:lvl>
    <w:lvl w:ilvl="8" w:tplc="3BDE46C8" w:tentative="1">
      <w:start w:val="1"/>
      <w:numFmt w:val="bullet"/>
      <w:lvlText w:val=""/>
      <w:lvlJc w:val="left"/>
      <w:pPr>
        <w:ind w:left="6480" w:hanging="360"/>
      </w:pPr>
      <w:rPr>
        <w:rFonts w:ascii="Wingdings" w:hAnsi="Wingdings" w:hint="default"/>
      </w:rPr>
    </w:lvl>
  </w:abstractNum>
  <w:num w:numId="1" w16cid:durableId="899292044">
    <w:abstractNumId w:val="0"/>
  </w:num>
  <w:num w:numId="2" w16cid:durableId="882207483">
    <w:abstractNumId w:val="7"/>
  </w:num>
  <w:num w:numId="3" w16cid:durableId="1576554662">
    <w:abstractNumId w:val="4"/>
  </w:num>
  <w:num w:numId="4" w16cid:durableId="965312164">
    <w:abstractNumId w:val="3"/>
  </w:num>
  <w:num w:numId="5" w16cid:durableId="1417676142">
    <w:abstractNumId w:val="6"/>
  </w:num>
  <w:num w:numId="6" w16cid:durableId="1568496155">
    <w:abstractNumId w:val="5"/>
  </w:num>
  <w:num w:numId="7" w16cid:durableId="613749881">
    <w:abstractNumId w:val="2"/>
  </w:num>
  <w:num w:numId="8" w16cid:durableId="8638597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c3NbU0MDY0NTIwMzJV0lEKTi0uzszPAymwqAUA5Z5SMCwAAAA="/>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5fvrzde4sds5ye9at9xwdd6rv0p95wrdt25&quot;&gt;OHRAMOSA&lt;record-ids&gt;&lt;item&gt;29&lt;/item&gt;&lt;item&gt;30&lt;/item&gt;&lt;item&gt;31&lt;/item&gt;&lt;item&gt;32&lt;/item&gt;&lt;item&gt;33&lt;/item&gt;&lt;item&gt;34&lt;/item&gt;&lt;item&gt;36&lt;/item&gt;&lt;item&gt;37&lt;/item&gt;&lt;item&gt;38&lt;/item&gt;&lt;item&gt;39&lt;/item&gt;&lt;item&gt;40&lt;/item&gt;&lt;item&gt;41&lt;/item&gt;&lt;item&gt;42&lt;/item&gt;&lt;item&gt;51&lt;/item&gt;&lt;item&gt;52&lt;/item&gt;&lt;item&gt;53&lt;/item&gt;&lt;item&gt;54&lt;/item&gt;&lt;item&gt;72&lt;/item&gt;&lt;item&gt;73&lt;/item&gt;&lt;item&gt;74&lt;/item&gt;&lt;/record-ids&gt;&lt;/item&gt;&lt;/Libraries&gt;"/>
  </w:docVars>
  <w:rsids>
    <w:rsidRoot w:val="00225F41"/>
    <w:rsid w:val="00000543"/>
    <w:rsid w:val="00001693"/>
    <w:rsid w:val="000019D8"/>
    <w:rsid w:val="0000637C"/>
    <w:rsid w:val="00006E66"/>
    <w:rsid w:val="00010EBE"/>
    <w:rsid w:val="00014119"/>
    <w:rsid w:val="00015DF8"/>
    <w:rsid w:val="0002740B"/>
    <w:rsid w:val="00030B5B"/>
    <w:rsid w:val="000337E2"/>
    <w:rsid w:val="000354FE"/>
    <w:rsid w:val="00037E81"/>
    <w:rsid w:val="000418E8"/>
    <w:rsid w:val="00045568"/>
    <w:rsid w:val="000468C1"/>
    <w:rsid w:val="00047937"/>
    <w:rsid w:val="00050151"/>
    <w:rsid w:val="00050E97"/>
    <w:rsid w:val="00054199"/>
    <w:rsid w:val="00061322"/>
    <w:rsid w:val="0006666E"/>
    <w:rsid w:val="00066F90"/>
    <w:rsid w:val="00070273"/>
    <w:rsid w:val="00070A41"/>
    <w:rsid w:val="00071B97"/>
    <w:rsid w:val="00072821"/>
    <w:rsid w:val="00073F42"/>
    <w:rsid w:val="000769DD"/>
    <w:rsid w:val="000808CF"/>
    <w:rsid w:val="00083A26"/>
    <w:rsid w:val="00087E8B"/>
    <w:rsid w:val="0009036D"/>
    <w:rsid w:val="0009379C"/>
    <w:rsid w:val="00095226"/>
    <w:rsid w:val="00095555"/>
    <w:rsid w:val="00096E77"/>
    <w:rsid w:val="000A160B"/>
    <w:rsid w:val="000A3FAD"/>
    <w:rsid w:val="000B031E"/>
    <w:rsid w:val="000B79F4"/>
    <w:rsid w:val="000C2919"/>
    <w:rsid w:val="000C2CFB"/>
    <w:rsid w:val="000C4716"/>
    <w:rsid w:val="000C519B"/>
    <w:rsid w:val="000C5614"/>
    <w:rsid w:val="000C5F76"/>
    <w:rsid w:val="000C7008"/>
    <w:rsid w:val="000C7552"/>
    <w:rsid w:val="000C7772"/>
    <w:rsid w:val="000D075E"/>
    <w:rsid w:val="000D15AD"/>
    <w:rsid w:val="000D29DD"/>
    <w:rsid w:val="000D5B4D"/>
    <w:rsid w:val="000D6B9A"/>
    <w:rsid w:val="000E09D9"/>
    <w:rsid w:val="000F1017"/>
    <w:rsid w:val="000F2D86"/>
    <w:rsid w:val="000F6FD4"/>
    <w:rsid w:val="00101897"/>
    <w:rsid w:val="001025E8"/>
    <w:rsid w:val="0010367F"/>
    <w:rsid w:val="001049CA"/>
    <w:rsid w:val="00110F8A"/>
    <w:rsid w:val="00111FB9"/>
    <w:rsid w:val="0011377B"/>
    <w:rsid w:val="00117BE8"/>
    <w:rsid w:val="0012038F"/>
    <w:rsid w:val="00120F8C"/>
    <w:rsid w:val="00130F50"/>
    <w:rsid w:val="00133DF1"/>
    <w:rsid w:val="001371CB"/>
    <w:rsid w:val="00141CF4"/>
    <w:rsid w:val="001512BB"/>
    <w:rsid w:val="00160012"/>
    <w:rsid w:val="001622A1"/>
    <w:rsid w:val="00167101"/>
    <w:rsid w:val="00167938"/>
    <w:rsid w:val="001761FA"/>
    <w:rsid w:val="001773A2"/>
    <w:rsid w:val="00182A2B"/>
    <w:rsid w:val="00184CFF"/>
    <w:rsid w:val="0018533F"/>
    <w:rsid w:val="001906F4"/>
    <w:rsid w:val="00196B5D"/>
    <w:rsid w:val="00196C43"/>
    <w:rsid w:val="00197012"/>
    <w:rsid w:val="00197F98"/>
    <w:rsid w:val="001A050F"/>
    <w:rsid w:val="001A0E64"/>
    <w:rsid w:val="001A1A20"/>
    <w:rsid w:val="001A4F33"/>
    <w:rsid w:val="001A578B"/>
    <w:rsid w:val="001A70F5"/>
    <w:rsid w:val="001B4320"/>
    <w:rsid w:val="001B4430"/>
    <w:rsid w:val="001B4A49"/>
    <w:rsid w:val="001D1B43"/>
    <w:rsid w:val="001D3407"/>
    <w:rsid w:val="001D6AC1"/>
    <w:rsid w:val="001D7189"/>
    <w:rsid w:val="001E01FD"/>
    <w:rsid w:val="001E0583"/>
    <w:rsid w:val="001E0719"/>
    <w:rsid w:val="001E0B39"/>
    <w:rsid w:val="001E199E"/>
    <w:rsid w:val="001E3F01"/>
    <w:rsid w:val="001F19D9"/>
    <w:rsid w:val="001F4D94"/>
    <w:rsid w:val="001F4F08"/>
    <w:rsid w:val="001F56F8"/>
    <w:rsid w:val="001F7B53"/>
    <w:rsid w:val="00200E45"/>
    <w:rsid w:val="00201A6F"/>
    <w:rsid w:val="0021461C"/>
    <w:rsid w:val="00216E48"/>
    <w:rsid w:val="00216EAF"/>
    <w:rsid w:val="00223D00"/>
    <w:rsid w:val="00225F41"/>
    <w:rsid w:val="00225F51"/>
    <w:rsid w:val="002260BA"/>
    <w:rsid w:val="002264CE"/>
    <w:rsid w:val="00227C68"/>
    <w:rsid w:val="002334DF"/>
    <w:rsid w:val="0023405E"/>
    <w:rsid w:val="00240992"/>
    <w:rsid w:val="00242773"/>
    <w:rsid w:val="002439A1"/>
    <w:rsid w:val="00244CE8"/>
    <w:rsid w:val="0024586F"/>
    <w:rsid w:val="002459D5"/>
    <w:rsid w:val="0024784A"/>
    <w:rsid w:val="00254584"/>
    <w:rsid w:val="00260775"/>
    <w:rsid w:val="00261017"/>
    <w:rsid w:val="002627EE"/>
    <w:rsid w:val="00272D00"/>
    <w:rsid w:val="0027567A"/>
    <w:rsid w:val="00276C9E"/>
    <w:rsid w:val="00290622"/>
    <w:rsid w:val="00294098"/>
    <w:rsid w:val="0029529C"/>
    <w:rsid w:val="00295F0F"/>
    <w:rsid w:val="00296371"/>
    <w:rsid w:val="00297591"/>
    <w:rsid w:val="002A0B16"/>
    <w:rsid w:val="002A0BB0"/>
    <w:rsid w:val="002A2CA4"/>
    <w:rsid w:val="002A3F97"/>
    <w:rsid w:val="002B1F9D"/>
    <w:rsid w:val="002B557D"/>
    <w:rsid w:val="002B5961"/>
    <w:rsid w:val="002B6DB8"/>
    <w:rsid w:val="002C252C"/>
    <w:rsid w:val="002C28C1"/>
    <w:rsid w:val="002D25FE"/>
    <w:rsid w:val="002D2770"/>
    <w:rsid w:val="002D2FAC"/>
    <w:rsid w:val="002D3C3D"/>
    <w:rsid w:val="002D52D8"/>
    <w:rsid w:val="002D61A0"/>
    <w:rsid w:val="002D61DF"/>
    <w:rsid w:val="002D6D23"/>
    <w:rsid w:val="002E04EB"/>
    <w:rsid w:val="002E0ADA"/>
    <w:rsid w:val="002E17E1"/>
    <w:rsid w:val="002E4053"/>
    <w:rsid w:val="002E4CB2"/>
    <w:rsid w:val="002E629D"/>
    <w:rsid w:val="002F3E3A"/>
    <w:rsid w:val="002F60BB"/>
    <w:rsid w:val="002F619B"/>
    <w:rsid w:val="002F6CE9"/>
    <w:rsid w:val="002F7C44"/>
    <w:rsid w:val="00303588"/>
    <w:rsid w:val="0030531D"/>
    <w:rsid w:val="00305E7C"/>
    <w:rsid w:val="00305F92"/>
    <w:rsid w:val="00310507"/>
    <w:rsid w:val="00313523"/>
    <w:rsid w:val="00314FAE"/>
    <w:rsid w:val="00321C1B"/>
    <w:rsid w:val="003245FC"/>
    <w:rsid w:val="00326043"/>
    <w:rsid w:val="0033015A"/>
    <w:rsid w:val="003334C1"/>
    <w:rsid w:val="00333F90"/>
    <w:rsid w:val="003375D1"/>
    <w:rsid w:val="00342D7F"/>
    <w:rsid w:val="003474AA"/>
    <w:rsid w:val="00347AB0"/>
    <w:rsid w:val="00351DA0"/>
    <w:rsid w:val="00360808"/>
    <w:rsid w:val="00361061"/>
    <w:rsid w:val="00362FBF"/>
    <w:rsid w:val="00365A25"/>
    <w:rsid w:val="003665E6"/>
    <w:rsid w:val="003703ED"/>
    <w:rsid w:val="00370BEA"/>
    <w:rsid w:val="00370CA8"/>
    <w:rsid w:val="00370FEF"/>
    <w:rsid w:val="003775BC"/>
    <w:rsid w:val="00380D07"/>
    <w:rsid w:val="00381A61"/>
    <w:rsid w:val="0038332D"/>
    <w:rsid w:val="00384973"/>
    <w:rsid w:val="00386B37"/>
    <w:rsid w:val="003908CA"/>
    <w:rsid w:val="00393A1C"/>
    <w:rsid w:val="0039618C"/>
    <w:rsid w:val="00397CC4"/>
    <w:rsid w:val="003A0E1A"/>
    <w:rsid w:val="003A31CA"/>
    <w:rsid w:val="003A39C0"/>
    <w:rsid w:val="003B1049"/>
    <w:rsid w:val="003B31F7"/>
    <w:rsid w:val="003B5826"/>
    <w:rsid w:val="003C376B"/>
    <w:rsid w:val="003C4A0F"/>
    <w:rsid w:val="003C5F9D"/>
    <w:rsid w:val="003C7428"/>
    <w:rsid w:val="003D0747"/>
    <w:rsid w:val="003D0F31"/>
    <w:rsid w:val="003D181D"/>
    <w:rsid w:val="003D2019"/>
    <w:rsid w:val="003D7E76"/>
    <w:rsid w:val="003F1E50"/>
    <w:rsid w:val="003F3DA0"/>
    <w:rsid w:val="00401AA9"/>
    <w:rsid w:val="004033DF"/>
    <w:rsid w:val="00406EFC"/>
    <w:rsid w:val="00413296"/>
    <w:rsid w:val="00414A9B"/>
    <w:rsid w:val="00416DBD"/>
    <w:rsid w:val="00430770"/>
    <w:rsid w:val="00431515"/>
    <w:rsid w:val="004327AF"/>
    <w:rsid w:val="00433206"/>
    <w:rsid w:val="0043664A"/>
    <w:rsid w:val="00443906"/>
    <w:rsid w:val="0044590D"/>
    <w:rsid w:val="004531FB"/>
    <w:rsid w:val="00454FA6"/>
    <w:rsid w:val="004573E4"/>
    <w:rsid w:val="00460FAC"/>
    <w:rsid w:val="004623A5"/>
    <w:rsid w:val="00463764"/>
    <w:rsid w:val="00470299"/>
    <w:rsid w:val="004749E8"/>
    <w:rsid w:val="00475B3F"/>
    <w:rsid w:val="00476A5A"/>
    <w:rsid w:val="00482265"/>
    <w:rsid w:val="00485129"/>
    <w:rsid w:val="00485E83"/>
    <w:rsid w:val="00493B49"/>
    <w:rsid w:val="00493DC5"/>
    <w:rsid w:val="0049534E"/>
    <w:rsid w:val="004A4B15"/>
    <w:rsid w:val="004B0586"/>
    <w:rsid w:val="004B0EFD"/>
    <w:rsid w:val="004B16E6"/>
    <w:rsid w:val="004B38B9"/>
    <w:rsid w:val="004B61EB"/>
    <w:rsid w:val="004C3E2D"/>
    <w:rsid w:val="004C7847"/>
    <w:rsid w:val="004D0023"/>
    <w:rsid w:val="004D16DD"/>
    <w:rsid w:val="004D1F36"/>
    <w:rsid w:val="004D2773"/>
    <w:rsid w:val="004D5CA5"/>
    <w:rsid w:val="004D5CF4"/>
    <w:rsid w:val="004D5DEE"/>
    <w:rsid w:val="004D69C7"/>
    <w:rsid w:val="004E2549"/>
    <w:rsid w:val="004E4879"/>
    <w:rsid w:val="004E5BD5"/>
    <w:rsid w:val="004E5F61"/>
    <w:rsid w:val="004E5FF3"/>
    <w:rsid w:val="004F04A9"/>
    <w:rsid w:val="004F23E4"/>
    <w:rsid w:val="004F39C8"/>
    <w:rsid w:val="004F40AD"/>
    <w:rsid w:val="004F73D1"/>
    <w:rsid w:val="004F7E58"/>
    <w:rsid w:val="00503FF1"/>
    <w:rsid w:val="005053B1"/>
    <w:rsid w:val="00506122"/>
    <w:rsid w:val="00510E20"/>
    <w:rsid w:val="005112CE"/>
    <w:rsid w:val="005117E0"/>
    <w:rsid w:val="0051773C"/>
    <w:rsid w:val="00521594"/>
    <w:rsid w:val="00522AA9"/>
    <w:rsid w:val="00524058"/>
    <w:rsid w:val="00524F16"/>
    <w:rsid w:val="00527630"/>
    <w:rsid w:val="00541277"/>
    <w:rsid w:val="00567948"/>
    <w:rsid w:val="00567B92"/>
    <w:rsid w:val="00570A14"/>
    <w:rsid w:val="005712AB"/>
    <w:rsid w:val="00572682"/>
    <w:rsid w:val="00572B19"/>
    <w:rsid w:val="00580A66"/>
    <w:rsid w:val="00581EAE"/>
    <w:rsid w:val="0058684A"/>
    <w:rsid w:val="00590147"/>
    <w:rsid w:val="00590B68"/>
    <w:rsid w:val="005932D0"/>
    <w:rsid w:val="0059443D"/>
    <w:rsid w:val="005A2882"/>
    <w:rsid w:val="005A3FB9"/>
    <w:rsid w:val="005A7140"/>
    <w:rsid w:val="005B2C19"/>
    <w:rsid w:val="005B7D2B"/>
    <w:rsid w:val="005C1D72"/>
    <w:rsid w:val="005C270B"/>
    <w:rsid w:val="005D0340"/>
    <w:rsid w:val="005E561E"/>
    <w:rsid w:val="005E59D2"/>
    <w:rsid w:val="005E600E"/>
    <w:rsid w:val="005F23A7"/>
    <w:rsid w:val="005F2427"/>
    <w:rsid w:val="005F3375"/>
    <w:rsid w:val="005F47EB"/>
    <w:rsid w:val="005F5E02"/>
    <w:rsid w:val="005F6FF2"/>
    <w:rsid w:val="005F7B3A"/>
    <w:rsid w:val="00602A2A"/>
    <w:rsid w:val="00603584"/>
    <w:rsid w:val="006067F0"/>
    <w:rsid w:val="00606B68"/>
    <w:rsid w:val="00607E9B"/>
    <w:rsid w:val="00613670"/>
    <w:rsid w:val="0061745F"/>
    <w:rsid w:val="00622FEC"/>
    <w:rsid w:val="00627EB4"/>
    <w:rsid w:val="00630157"/>
    <w:rsid w:val="00634CE2"/>
    <w:rsid w:val="006353AE"/>
    <w:rsid w:val="006364DC"/>
    <w:rsid w:val="006369F8"/>
    <w:rsid w:val="006379A0"/>
    <w:rsid w:val="006408EC"/>
    <w:rsid w:val="00640968"/>
    <w:rsid w:val="00640ABE"/>
    <w:rsid w:val="006436AB"/>
    <w:rsid w:val="00643FBE"/>
    <w:rsid w:val="0064463F"/>
    <w:rsid w:val="00647627"/>
    <w:rsid w:val="00652141"/>
    <w:rsid w:val="00654649"/>
    <w:rsid w:val="00656084"/>
    <w:rsid w:val="00660E84"/>
    <w:rsid w:val="00661657"/>
    <w:rsid w:val="00661D2E"/>
    <w:rsid w:val="00664E91"/>
    <w:rsid w:val="006653A5"/>
    <w:rsid w:val="006676EE"/>
    <w:rsid w:val="00671DB3"/>
    <w:rsid w:val="006724E4"/>
    <w:rsid w:val="00673B8E"/>
    <w:rsid w:val="00675C05"/>
    <w:rsid w:val="00676218"/>
    <w:rsid w:val="00680209"/>
    <w:rsid w:val="00681EEE"/>
    <w:rsid w:val="00682B46"/>
    <w:rsid w:val="006831E1"/>
    <w:rsid w:val="00686594"/>
    <w:rsid w:val="006867CE"/>
    <w:rsid w:val="0068757D"/>
    <w:rsid w:val="00690493"/>
    <w:rsid w:val="006907D4"/>
    <w:rsid w:val="00690F0C"/>
    <w:rsid w:val="00692195"/>
    <w:rsid w:val="00695CEA"/>
    <w:rsid w:val="0069611E"/>
    <w:rsid w:val="00696F44"/>
    <w:rsid w:val="006A0CE8"/>
    <w:rsid w:val="006A24C6"/>
    <w:rsid w:val="006A2DC5"/>
    <w:rsid w:val="006A3E03"/>
    <w:rsid w:val="006A7CD7"/>
    <w:rsid w:val="006B18A4"/>
    <w:rsid w:val="006B1A6C"/>
    <w:rsid w:val="006B20FB"/>
    <w:rsid w:val="006B48B1"/>
    <w:rsid w:val="006C1046"/>
    <w:rsid w:val="006C2760"/>
    <w:rsid w:val="006C3968"/>
    <w:rsid w:val="006D111B"/>
    <w:rsid w:val="006D2E82"/>
    <w:rsid w:val="006D7970"/>
    <w:rsid w:val="006D7EFA"/>
    <w:rsid w:val="006F1AA5"/>
    <w:rsid w:val="006F30EB"/>
    <w:rsid w:val="006F36C2"/>
    <w:rsid w:val="006F4C4E"/>
    <w:rsid w:val="006F7BB9"/>
    <w:rsid w:val="00701642"/>
    <w:rsid w:val="00704480"/>
    <w:rsid w:val="00706366"/>
    <w:rsid w:val="00712929"/>
    <w:rsid w:val="007137FD"/>
    <w:rsid w:val="007142EA"/>
    <w:rsid w:val="00714E8D"/>
    <w:rsid w:val="00714F97"/>
    <w:rsid w:val="00720242"/>
    <w:rsid w:val="00734410"/>
    <w:rsid w:val="0073777F"/>
    <w:rsid w:val="0073787E"/>
    <w:rsid w:val="00743359"/>
    <w:rsid w:val="0074519D"/>
    <w:rsid w:val="00745295"/>
    <w:rsid w:val="007469D0"/>
    <w:rsid w:val="00752AC4"/>
    <w:rsid w:val="00760BAF"/>
    <w:rsid w:val="00774694"/>
    <w:rsid w:val="00775284"/>
    <w:rsid w:val="007755E9"/>
    <w:rsid w:val="00775C42"/>
    <w:rsid w:val="00775E04"/>
    <w:rsid w:val="00777C56"/>
    <w:rsid w:val="00777F10"/>
    <w:rsid w:val="00796359"/>
    <w:rsid w:val="0079665E"/>
    <w:rsid w:val="007A229B"/>
    <w:rsid w:val="007A241D"/>
    <w:rsid w:val="007A3E33"/>
    <w:rsid w:val="007A5382"/>
    <w:rsid w:val="007A7994"/>
    <w:rsid w:val="007A7999"/>
    <w:rsid w:val="007B0411"/>
    <w:rsid w:val="007B0ADA"/>
    <w:rsid w:val="007B1FEE"/>
    <w:rsid w:val="007B2F9E"/>
    <w:rsid w:val="007B654D"/>
    <w:rsid w:val="007B6FE7"/>
    <w:rsid w:val="007C0952"/>
    <w:rsid w:val="007C10C3"/>
    <w:rsid w:val="007C6DA1"/>
    <w:rsid w:val="007D0737"/>
    <w:rsid w:val="007D26A5"/>
    <w:rsid w:val="007D5F0F"/>
    <w:rsid w:val="007E27BC"/>
    <w:rsid w:val="007E5440"/>
    <w:rsid w:val="007F5698"/>
    <w:rsid w:val="007F5C61"/>
    <w:rsid w:val="00805628"/>
    <w:rsid w:val="008105A6"/>
    <w:rsid w:val="008114DC"/>
    <w:rsid w:val="00813193"/>
    <w:rsid w:val="00821357"/>
    <w:rsid w:val="008226CD"/>
    <w:rsid w:val="008241F0"/>
    <w:rsid w:val="00830D1F"/>
    <w:rsid w:val="0083352E"/>
    <w:rsid w:val="0083422C"/>
    <w:rsid w:val="00834D31"/>
    <w:rsid w:val="008351ED"/>
    <w:rsid w:val="008356F4"/>
    <w:rsid w:val="00836C79"/>
    <w:rsid w:val="00843EA6"/>
    <w:rsid w:val="008459E9"/>
    <w:rsid w:val="0084735D"/>
    <w:rsid w:val="00847A1D"/>
    <w:rsid w:val="00853221"/>
    <w:rsid w:val="00854387"/>
    <w:rsid w:val="0085441C"/>
    <w:rsid w:val="008607E4"/>
    <w:rsid w:val="00860821"/>
    <w:rsid w:val="008613D1"/>
    <w:rsid w:val="00866943"/>
    <w:rsid w:val="00873913"/>
    <w:rsid w:val="0087432C"/>
    <w:rsid w:val="00881571"/>
    <w:rsid w:val="00881CF6"/>
    <w:rsid w:val="008846CC"/>
    <w:rsid w:val="00885FD2"/>
    <w:rsid w:val="00886F39"/>
    <w:rsid w:val="00893BA5"/>
    <w:rsid w:val="00894BE0"/>
    <w:rsid w:val="008B1CE5"/>
    <w:rsid w:val="008B6343"/>
    <w:rsid w:val="008B7C0A"/>
    <w:rsid w:val="008C4661"/>
    <w:rsid w:val="008C504C"/>
    <w:rsid w:val="008C721F"/>
    <w:rsid w:val="008D1E31"/>
    <w:rsid w:val="008D1EBD"/>
    <w:rsid w:val="008D3A1D"/>
    <w:rsid w:val="008D3F3F"/>
    <w:rsid w:val="008D4F61"/>
    <w:rsid w:val="008D560A"/>
    <w:rsid w:val="008D7DC3"/>
    <w:rsid w:val="008E0B75"/>
    <w:rsid w:val="008E2FAE"/>
    <w:rsid w:val="008E3DD3"/>
    <w:rsid w:val="008F0BAA"/>
    <w:rsid w:val="008F2555"/>
    <w:rsid w:val="0090040B"/>
    <w:rsid w:val="0090152D"/>
    <w:rsid w:val="00903A9A"/>
    <w:rsid w:val="00905E70"/>
    <w:rsid w:val="0091111F"/>
    <w:rsid w:val="0091301F"/>
    <w:rsid w:val="009155CA"/>
    <w:rsid w:val="00916BB4"/>
    <w:rsid w:val="00925A66"/>
    <w:rsid w:val="0092670A"/>
    <w:rsid w:val="00933B2F"/>
    <w:rsid w:val="0093519F"/>
    <w:rsid w:val="00936E35"/>
    <w:rsid w:val="009465BA"/>
    <w:rsid w:val="009468BA"/>
    <w:rsid w:val="009503B7"/>
    <w:rsid w:val="00952DE4"/>
    <w:rsid w:val="00953141"/>
    <w:rsid w:val="0095552B"/>
    <w:rsid w:val="00955EB7"/>
    <w:rsid w:val="0096234F"/>
    <w:rsid w:val="009709FE"/>
    <w:rsid w:val="00972808"/>
    <w:rsid w:val="00975181"/>
    <w:rsid w:val="009817C7"/>
    <w:rsid w:val="00983B0C"/>
    <w:rsid w:val="00990633"/>
    <w:rsid w:val="009967A0"/>
    <w:rsid w:val="009A009F"/>
    <w:rsid w:val="009A16F7"/>
    <w:rsid w:val="009B5577"/>
    <w:rsid w:val="009C55FC"/>
    <w:rsid w:val="009C6F07"/>
    <w:rsid w:val="009D1C4D"/>
    <w:rsid w:val="009D63BA"/>
    <w:rsid w:val="009D703E"/>
    <w:rsid w:val="009E0729"/>
    <w:rsid w:val="009E5D45"/>
    <w:rsid w:val="009E66BF"/>
    <w:rsid w:val="009F0934"/>
    <w:rsid w:val="009F2694"/>
    <w:rsid w:val="009F315C"/>
    <w:rsid w:val="009F677F"/>
    <w:rsid w:val="00A00683"/>
    <w:rsid w:val="00A03971"/>
    <w:rsid w:val="00A04A90"/>
    <w:rsid w:val="00A071C3"/>
    <w:rsid w:val="00A1782E"/>
    <w:rsid w:val="00A21F34"/>
    <w:rsid w:val="00A21F6C"/>
    <w:rsid w:val="00A2212E"/>
    <w:rsid w:val="00A2550C"/>
    <w:rsid w:val="00A25DB2"/>
    <w:rsid w:val="00A30367"/>
    <w:rsid w:val="00A303EC"/>
    <w:rsid w:val="00A33783"/>
    <w:rsid w:val="00A35C83"/>
    <w:rsid w:val="00A37B74"/>
    <w:rsid w:val="00A42CB8"/>
    <w:rsid w:val="00A44872"/>
    <w:rsid w:val="00A509C7"/>
    <w:rsid w:val="00A534AD"/>
    <w:rsid w:val="00A53E7F"/>
    <w:rsid w:val="00A549F9"/>
    <w:rsid w:val="00A55130"/>
    <w:rsid w:val="00A568A0"/>
    <w:rsid w:val="00A61A2A"/>
    <w:rsid w:val="00A6567D"/>
    <w:rsid w:val="00A65728"/>
    <w:rsid w:val="00A66A5D"/>
    <w:rsid w:val="00A70F1E"/>
    <w:rsid w:val="00A710FC"/>
    <w:rsid w:val="00A86D27"/>
    <w:rsid w:val="00A90C90"/>
    <w:rsid w:val="00A93522"/>
    <w:rsid w:val="00A946B6"/>
    <w:rsid w:val="00A97874"/>
    <w:rsid w:val="00A97A9D"/>
    <w:rsid w:val="00AA1D39"/>
    <w:rsid w:val="00AA42C3"/>
    <w:rsid w:val="00AB3257"/>
    <w:rsid w:val="00AC45A5"/>
    <w:rsid w:val="00AC57BA"/>
    <w:rsid w:val="00AD04F9"/>
    <w:rsid w:val="00AD2639"/>
    <w:rsid w:val="00AD4FB7"/>
    <w:rsid w:val="00AD5B1B"/>
    <w:rsid w:val="00AE09D8"/>
    <w:rsid w:val="00AE2695"/>
    <w:rsid w:val="00AE43E1"/>
    <w:rsid w:val="00AF0011"/>
    <w:rsid w:val="00AF4F1E"/>
    <w:rsid w:val="00B0289A"/>
    <w:rsid w:val="00B038BA"/>
    <w:rsid w:val="00B03AEB"/>
    <w:rsid w:val="00B058AD"/>
    <w:rsid w:val="00B06E6E"/>
    <w:rsid w:val="00B1022B"/>
    <w:rsid w:val="00B14B30"/>
    <w:rsid w:val="00B23903"/>
    <w:rsid w:val="00B252C1"/>
    <w:rsid w:val="00B25E15"/>
    <w:rsid w:val="00B27BEA"/>
    <w:rsid w:val="00B27FC8"/>
    <w:rsid w:val="00B362F0"/>
    <w:rsid w:val="00B36D7B"/>
    <w:rsid w:val="00B37298"/>
    <w:rsid w:val="00B379A3"/>
    <w:rsid w:val="00B513B9"/>
    <w:rsid w:val="00B51842"/>
    <w:rsid w:val="00B57802"/>
    <w:rsid w:val="00B6251A"/>
    <w:rsid w:val="00B6425B"/>
    <w:rsid w:val="00B65A67"/>
    <w:rsid w:val="00B65BA7"/>
    <w:rsid w:val="00B66072"/>
    <w:rsid w:val="00B66F4A"/>
    <w:rsid w:val="00B71CE2"/>
    <w:rsid w:val="00B73EB5"/>
    <w:rsid w:val="00B743B7"/>
    <w:rsid w:val="00B76FB6"/>
    <w:rsid w:val="00B77F52"/>
    <w:rsid w:val="00B856E2"/>
    <w:rsid w:val="00B86E8C"/>
    <w:rsid w:val="00B872E3"/>
    <w:rsid w:val="00B9490A"/>
    <w:rsid w:val="00B94F2E"/>
    <w:rsid w:val="00B95C89"/>
    <w:rsid w:val="00BA1EFF"/>
    <w:rsid w:val="00BA210C"/>
    <w:rsid w:val="00BA3361"/>
    <w:rsid w:val="00BA373A"/>
    <w:rsid w:val="00BA6C5B"/>
    <w:rsid w:val="00BA72DC"/>
    <w:rsid w:val="00BB10EC"/>
    <w:rsid w:val="00BB4049"/>
    <w:rsid w:val="00BB474C"/>
    <w:rsid w:val="00BB7946"/>
    <w:rsid w:val="00BC14FE"/>
    <w:rsid w:val="00BC180E"/>
    <w:rsid w:val="00BC21BE"/>
    <w:rsid w:val="00BC381E"/>
    <w:rsid w:val="00BC4426"/>
    <w:rsid w:val="00BC447D"/>
    <w:rsid w:val="00BD20D3"/>
    <w:rsid w:val="00BD39D4"/>
    <w:rsid w:val="00BD3CC7"/>
    <w:rsid w:val="00BD7194"/>
    <w:rsid w:val="00BE5DDB"/>
    <w:rsid w:val="00BE6C5E"/>
    <w:rsid w:val="00BE6CF3"/>
    <w:rsid w:val="00BE7E93"/>
    <w:rsid w:val="00BF30A0"/>
    <w:rsid w:val="00BF5552"/>
    <w:rsid w:val="00BF5916"/>
    <w:rsid w:val="00C04DE5"/>
    <w:rsid w:val="00C05ED5"/>
    <w:rsid w:val="00C1046C"/>
    <w:rsid w:val="00C10BFB"/>
    <w:rsid w:val="00C118D5"/>
    <w:rsid w:val="00C11C39"/>
    <w:rsid w:val="00C12BEC"/>
    <w:rsid w:val="00C12DD4"/>
    <w:rsid w:val="00C157A3"/>
    <w:rsid w:val="00C214B8"/>
    <w:rsid w:val="00C2183A"/>
    <w:rsid w:val="00C21964"/>
    <w:rsid w:val="00C2213B"/>
    <w:rsid w:val="00C22992"/>
    <w:rsid w:val="00C26C40"/>
    <w:rsid w:val="00C27DC4"/>
    <w:rsid w:val="00C30D23"/>
    <w:rsid w:val="00C3190C"/>
    <w:rsid w:val="00C32736"/>
    <w:rsid w:val="00C35118"/>
    <w:rsid w:val="00C35152"/>
    <w:rsid w:val="00C36FFC"/>
    <w:rsid w:val="00C37E47"/>
    <w:rsid w:val="00C4073A"/>
    <w:rsid w:val="00C4286F"/>
    <w:rsid w:val="00C465AF"/>
    <w:rsid w:val="00C5031F"/>
    <w:rsid w:val="00C52497"/>
    <w:rsid w:val="00C5443B"/>
    <w:rsid w:val="00C55E26"/>
    <w:rsid w:val="00C6004A"/>
    <w:rsid w:val="00C62E0A"/>
    <w:rsid w:val="00C67C2F"/>
    <w:rsid w:val="00C72121"/>
    <w:rsid w:val="00C72E0A"/>
    <w:rsid w:val="00C7522E"/>
    <w:rsid w:val="00C76E05"/>
    <w:rsid w:val="00C80C7E"/>
    <w:rsid w:val="00C83F14"/>
    <w:rsid w:val="00C85570"/>
    <w:rsid w:val="00C8600F"/>
    <w:rsid w:val="00C862E0"/>
    <w:rsid w:val="00C922C7"/>
    <w:rsid w:val="00C96D80"/>
    <w:rsid w:val="00C9705B"/>
    <w:rsid w:val="00CA0699"/>
    <w:rsid w:val="00CA098A"/>
    <w:rsid w:val="00CA0AD1"/>
    <w:rsid w:val="00CA182B"/>
    <w:rsid w:val="00CA35BF"/>
    <w:rsid w:val="00CA4DB1"/>
    <w:rsid w:val="00CB7EFB"/>
    <w:rsid w:val="00CC3496"/>
    <w:rsid w:val="00CD151D"/>
    <w:rsid w:val="00CD4316"/>
    <w:rsid w:val="00CD4C77"/>
    <w:rsid w:val="00CE1016"/>
    <w:rsid w:val="00CE508C"/>
    <w:rsid w:val="00CE55A9"/>
    <w:rsid w:val="00CE5E85"/>
    <w:rsid w:val="00CE6DF3"/>
    <w:rsid w:val="00CE7D56"/>
    <w:rsid w:val="00CF3379"/>
    <w:rsid w:val="00CF33D6"/>
    <w:rsid w:val="00CF7099"/>
    <w:rsid w:val="00D02CF7"/>
    <w:rsid w:val="00D1038D"/>
    <w:rsid w:val="00D11999"/>
    <w:rsid w:val="00D164B1"/>
    <w:rsid w:val="00D17BDB"/>
    <w:rsid w:val="00D2470A"/>
    <w:rsid w:val="00D31008"/>
    <w:rsid w:val="00D33E80"/>
    <w:rsid w:val="00D359AE"/>
    <w:rsid w:val="00D43536"/>
    <w:rsid w:val="00D46704"/>
    <w:rsid w:val="00D46C4A"/>
    <w:rsid w:val="00D47657"/>
    <w:rsid w:val="00D52A77"/>
    <w:rsid w:val="00D536FF"/>
    <w:rsid w:val="00D53F11"/>
    <w:rsid w:val="00D55086"/>
    <w:rsid w:val="00D57311"/>
    <w:rsid w:val="00D57DF4"/>
    <w:rsid w:val="00D604EA"/>
    <w:rsid w:val="00D72171"/>
    <w:rsid w:val="00D72E7D"/>
    <w:rsid w:val="00D755CD"/>
    <w:rsid w:val="00D809CE"/>
    <w:rsid w:val="00D8603A"/>
    <w:rsid w:val="00D91B06"/>
    <w:rsid w:val="00D94A95"/>
    <w:rsid w:val="00D95E34"/>
    <w:rsid w:val="00D96B57"/>
    <w:rsid w:val="00DA33D0"/>
    <w:rsid w:val="00DB05DD"/>
    <w:rsid w:val="00DB17D6"/>
    <w:rsid w:val="00DB7E02"/>
    <w:rsid w:val="00DB7F64"/>
    <w:rsid w:val="00DC17B1"/>
    <w:rsid w:val="00DC2229"/>
    <w:rsid w:val="00DC29DE"/>
    <w:rsid w:val="00DC3628"/>
    <w:rsid w:val="00DC493C"/>
    <w:rsid w:val="00DC5451"/>
    <w:rsid w:val="00DC74B5"/>
    <w:rsid w:val="00DD0779"/>
    <w:rsid w:val="00DD1C46"/>
    <w:rsid w:val="00DD368A"/>
    <w:rsid w:val="00DE11B7"/>
    <w:rsid w:val="00DE1273"/>
    <w:rsid w:val="00DE1301"/>
    <w:rsid w:val="00DE2E82"/>
    <w:rsid w:val="00DE2FDE"/>
    <w:rsid w:val="00DE6054"/>
    <w:rsid w:val="00DE6C36"/>
    <w:rsid w:val="00DE7C7F"/>
    <w:rsid w:val="00DF297B"/>
    <w:rsid w:val="00DF4023"/>
    <w:rsid w:val="00E00277"/>
    <w:rsid w:val="00E0379B"/>
    <w:rsid w:val="00E03F3D"/>
    <w:rsid w:val="00E043EC"/>
    <w:rsid w:val="00E0445D"/>
    <w:rsid w:val="00E04B01"/>
    <w:rsid w:val="00E05C43"/>
    <w:rsid w:val="00E060C8"/>
    <w:rsid w:val="00E07F94"/>
    <w:rsid w:val="00E13A50"/>
    <w:rsid w:val="00E13EF6"/>
    <w:rsid w:val="00E160AE"/>
    <w:rsid w:val="00E17D5D"/>
    <w:rsid w:val="00E17F8C"/>
    <w:rsid w:val="00E2000F"/>
    <w:rsid w:val="00E21999"/>
    <w:rsid w:val="00E22440"/>
    <w:rsid w:val="00E23533"/>
    <w:rsid w:val="00E23FA5"/>
    <w:rsid w:val="00E24640"/>
    <w:rsid w:val="00E250F3"/>
    <w:rsid w:val="00E25C2C"/>
    <w:rsid w:val="00E262E3"/>
    <w:rsid w:val="00E315B1"/>
    <w:rsid w:val="00E33AE0"/>
    <w:rsid w:val="00E36FDD"/>
    <w:rsid w:val="00E3776D"/>
    <w:rsid w:val="00E42FD9"/>
    <w:rsid w:val="00E46929"/>
    <w:rsid w:val="00E46F58"/>
    <w:rsid w:val="00E50DCF"/>
    <w:rsid w:val="00E5206F"/>
    <w:rsid w:val="00E54DA7"/>
    <w:rsid w:val="00E61D19"/>
    <w:rsid w:val="00E67714"/>
    <w:rsid w:val="00E6775C"/>
    <w:rsid w:val="00E75335"/>
    <w:rsid w:val="00E8080F"/>
    <w:rsid w:val="00E83BE8"/>
    <w:rsid w:val="00E840E0"/>
    <w:rsid w:val="00E8559D"/>
    <w:rsid w:val="00E8577F"/>
    <w:rsid w:val="00E92588"/>
    <w:rsid w:val="00EA039B"/>
    <w:rsid w:val="00EA240A"/>
    <w:rsid w:val="00EA3509"/>
    <w:rsid w:val="00EA47D2"/>
    <w:rsid w:val="00EA5BC4"/>
    <w:rsid w:val="00EB0C55"/>
    <w:rsid w:val="00EB0CC6"/>
    <w:rsid w:val="00EB1A3D"/>
    <w:rsid w:val="00EB3026"/>
    <w:rsid w:val="00EB3DB6"/>
    <w:rsid w:val="00EC0F95"/>
    <w:rsid w:val="00EC1085"/>
    <w:rsid w:val="00EC1AC6"/>
    <w:rsid w:val="00EC248B"/>
    <w:rsid w:val="00EC2CCC"/>
    <w:rsid w:val="00EC2E41"/>
    <w:rsid w:val="00EC3A43"/>
    <w:rsid w:val="00ED1BBE"/>
    <w:rsid w:val="00ED7FEF"/>
    <w:rsid w:val="00EE0022"/>
    <w:rsid w:val="00EE0887"/>
    <w:rsid w:val="00EE28C2"/>
    <w:rsid w:val="00EE3651"/>
    <w:rsid w:val="00EE47D5"/>
    <w:rsid w:val="00EE56E5"/>
    <w:rsid w:val="00EE5BA3"/>
    <w:rsid w:val="00EE68D9"/>
    <w:rsid w:val="00EE7806"/>
    <w:rsid w:val="00EF195B"/>
    <w:rsid w:val="00EF2535"/>
    <w:rsid w:val="00F00199"/>
    <w:rsid w:val="00F00A68"/>
    <w:rsid w:val="00F01063"/>
    <w:rsid w:val="00F01072"/>
    <w:rsid w:val="00F01B9E"/>
    <w:rsid w:val="00F01C9A"/>
    <w:rsid w:val="00F0343E"/>
    <w:rsid w:val="00F03807"/>
    <w:rsid w:val="00F04F09"/>
    <w:rsid w:val="00F054BF"/>
    <w:rsid w:val="00F066DB"/>
    <w:rsid w:val="00F07EF2"/>
    <w:rsid w:val="00F10E20"/>
    <w:rsid w:val="00F12EF1"/>
    <w:rsid w:val="00F15054"/>
    <w:rsid w:val="00F158D0"/>
    <w:rsid w:val="00F17EFB"/>
    <w:rsid w:val="00F210B7"/>
    <w:rsid w:val="00F357A0"/>
    <w:rsid w:val="00F36F75"/>
    <w:rsid w:val="00F3785B"/>
    <w:rsid w:val="00F4208D"/>
    <w:rsid w:val="00F42EC1"/>
    <w:rsid w:val="00F46E8A"/>
    <w:rsid w:val="00F54F57"/>
    <w:rsid w:val="00F553BE"/>
    <w:rsid w:val="00F558CC"/>
    <w:rsid w:val="00F55DBC"/>
    <w:rsid w:val="00F613EE"/>
    <w:rsid w:val="00F77BD2"/>
    <w:rsid w:val="00F84235"/>
    <w:rsid w:val="00F855CE"/>
    <w:rsid w:val="00F85E39"/>
    <w:rsid w:val="00F91649"/>
    <w:rsid w:val="00F95395"/>
    <w:rsid w:val="00F96099"/>
    <w:rsid w:val="00FA19DA"/>
    <w:rsid w:val="00FA334D"/>
    <w:rsid w:val="00FA59D9"/>
    <w:rsid w:val="00FB721D"/>
    <w:rsid w:val="00FB777F"/>
    <w:rsid w:val="00FC1768"/>
    <w:rsid w:val="00FC2837"/>
    <w:rsid w:val="00FC3376"/>
    <w:rsid w:val="00FC5155"/>
    <w:rsid w:val="00FC5245"/>
    <w:rsid w:val="00FC55A8"/>
    <w:rsid w:val="00FD0C1B"/>
    <w:rsid w:val="00FD0EEE"/>
    <w:rsid w:val="00FD405D"/>
    <w:rsid w:val="00FD77E8"/>
    <w:rsid w:val="00FE006F"/>
    <w:rsid w:val="00FE1263"/>
    <w:rsid w:val="00FE2666"/>
    <w:rsid w:val="00FE4891"/>
    <w:rsid w:val="00FE4D17"/>
    <w:rsid w:val="00FF06C0"/>
    <w:rsid w:val="00FF1184"/>
    <w:rsid w:val="00FF24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8A0066"/>
  <w15:chartTrackingRefBased/>
  <w15:docId w15:val="{BDB879B8-4711-4D61-A387-E6B6BC2E2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25F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25F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25F4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25F4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25F4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25F4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25F4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25F4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25F4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25F4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25F4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25F4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25F4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25F4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25F4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25F4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25F4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25F41"/>
    <w:rPr>
      <w:rFonts w:eastAsiaTheme="majorEastAsia" w:cstheme="majorBidi"/>
      <w:color w:val="272727" w:themeColor="text1" w:themeTint="D8"/>
    </w:rPr>
  </w:style>
  <w:style w:type="paragraph" w:styleId="Titre">
    <w:name w:val="Title"/>
    <w:basedOn w:val="Normal"/>
    <w:next w:val="Normal"/>
    <w:link w:val="TitreCar"/>
    <w:uiPriority w:val="10"/>
    <w:qFormat/>
    <w:rsid w:val="00225F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25F4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25F4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25F4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25F41"/>
    <w:pPr>
      <w:spacing w:before="160"/>
      <w:jc w:val="center"/>
    </w:pPr>
    <w:rPr>
      <w:i/>
      <w:iCs/>
      <w:color w:val="404040" w:themeColor="text1" w:themeTint="BF"/>
    </w:rPr>
  </w:style>
  <w:style w:type="character" w:customStyle="1" w:styleId="CitationCar">
    <w:name w:val="Citation Car"/>
    <w:basedOn w:val="Policepardfaut"/>
    <w:link w:val="Citation"/>
    <w:uiPriority w:val="29"/>
    <w:rsid w:val="00225F41"/>
    <w:rPr>
      <w:i/>
      <w:iCs/>
      <w:color w:val="404040" w:themeColor="text1" w:themeTint="BF"/>
    </w:rPr>
  </w:style>
  <w:style w:type="paragraph" w:styleId="Paragraphedeliste">
    <w:name w:val="List Paragraph"/>
    <w:basedOn w:val="Normal"/>
    <w:uiPriority w:val="34"/>
    <w:qFormat/>
    <w:rsid w:val="00225F41"/>
    <w:pPr>
      <w:ind w:left="720"/>
      <w:contextualSpacing/>
    </w:pPr>
  </w:style>
  <w:style w:type="character" w:styleId="Accentuationintense">
    <w:name w:val="Intense Emphasis"/>
    <w:basedOn w:val="Policepardfaut"/>
    <w:uiPriority w:val="21"/>
    <w:qFormat/>
    <w:rsid w:val="00225F41"/>
    <w:rPr>
      <w:i/>
      <w:iCs/>
      <w:color w:val="0F4761" w:themeColor="accent1" w:themeShade="BF"/>
    </w:rPr>
  </w:style>
  <w:style w:type="paragraph" w:styleId="Citationintense">
    <w:name w:val="Intense Quote"/>
    <w:basedOn w:val="Normal"/>
    <w:next w:val="Normal"/>
    <w:link w:val="CitationintenseCar"/>
    <w:uiPriority w:val="30"/>
    <w:qFormat/>
    <w:rsid w:val="00225F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25F41"/>
    <w:rPr>
      <w:i/>
      <w:iCs/>
      <w:color w:val="0F4761" w:themeColor="accent1" w:themeShade="BF"/>
    </w:rPr>
  </w:style>
  <w:style w:type="character" w:styleId="Rfrenceintense">
    <w:name w:val="Intense Reference"/>
    <w:basedOn w:val="Policepardfaut"/>
    <w:uiPriority w:val="32"/>
    <w:qFormat/>
    <w:rsid w:val="00225F41"/>
    <w:rPr>
      <w:b/>
      <w:bCs/>
      <w:smallCaps/>
      <w:color w:val="0F4761" w:themeColor="accent1" w:themeShade="BF"/>
      <w:spacing w:val="5"/>
    </w:rPr>
  </w:style>
  <w:style w:type="paragraph" w:styleId="En-tte">
    <w:name w:val="header"/>
    <w:basedOn w:val="Normal"/>
    <w:link w:val="En-tteCar"/>
    <w:uiPriority w:val="99"/>
    <w:unhideWhenUsed/>
    <w:rsid w:val="004B0EFD"/>
    <w:pPr>
      <w:tabs>
        <w:tab w:val="center" w:pos="4536"/>
        <w:tab w:val="right" w:pos="9072"/>
      </w:tabs>
      <w:spacing w:after="0" w:line="240" w:lineRule="auto"/>
    </w:pPr>
  </w:style>
  <w:style w:type="character" w:customStyle="1" w:styleId="En-tteCar">
    <w:name w:val="En-tête Car"/>
    <w:basedOn w:val="Policepardfaut"/>
    <w:link w:val="En-tte"/>
    <w:uiPriority w:val="99"/>
    <w:rsid w:val="004B0EFD"/>
  </w:style>
  <w:style w:type="paragraph" w:styleId="Pieddepage">
    <w:name w:val="footer"/>
    <w:basedOn w:val="Normal"/>
    <w:link w:val="PieddepageCar"/>
    <w:uiPriority w:val="99"/>
    <w:unhideWhenUsed/>
    <w:rsid w:val="004B0EF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B0EFD"/>
  </w:style>
  <w:style w:type="character" w:styleId="Numrodeligne">
    <w:name w:val="line number"/>
    <w:basedOn w:val="Policepardfaut"/>
    <w:uiPriority w:val="99"/>
    <w:semiHidden/>
    <w:unhideWhenUsed/>
    <w:rsid w:val="004B0EFD"/>
  </w:style>
  <w:style w:type="character" w:styleId="Lienhypertexte">
    <w:name w:val="Hyperlink"/>
    <w:basedOn w:val="Policepardfaut"/>
    <w:uiPriority w:val="99"/>
    <w:unhideWhenUsed/>
    <w:rsid w:val="00C26C40"/>
    <w:rPr>
      <w:color w:val="467886" w:themeColor="hyperlink"/>
      <w:u w:val="single"/>
    </w:rPr>
  </w:style>
  <w:style w:type="character" w:styleId="Mentionnonrsolue">
    <w:name w:val="Unresolved Mention"/>
    <w:basedOn w:val="Policepardfaut"/>
    <w:uiPriority w:val="99"/>
    <w:semiHidden/>
    <w:unhideWhenUsed/>
    <w:rsid w:val="00C26C40"/>
    <w:rPr>
      <w:color w:val="605E5C"/>
      <w:shd w:val="clear" w:color="auto" w:fill="E1DFDD"/>
    </w:rPr>
  </w:style>
  <w:style w:type="paragraph" w:customStyle="1" w:styleId="EndNoteBibliographyTitle">
    <w:name w:val="EndNote Bibliography Title"/>
    <w:basedOn w:val="Normal"/>
    <w:link w:val="EndNoteBibliographyTitleCar"/>
    <w:rsid w:val="00FE4D17"/>
    <w:pPr>
      <w:spacing w:after="0"/>
      <w:jc w:val="center"/>
    </w:pPr>
    <w:rPr>
      <w:rFonts w:ascii="Aptos" w:hAnsi="Aptos"/>
      <w:noProof/>
      <w:lang w:val="en-US"/>
    </w:rPr>
  </w:style>
  <w:style w:type="character" w:customStyle="1" w:styleId="EndNoteBibliographyTitleCar">
    <w:name w:val="EndNote Bibliography Title Car"/>
    <w:basedOn w:val="Policepardfaut"/>
    <w:link w:val="EndNoteBibliographyTitle"/>
    <w:rsid w:val="00FE4D17"/>
    <w:rPr>
      <w:rFonts w:ascii="Aptos" w:hAnsi="Aptos"/>
      <w:noProof/>
      <w:lang w:val="en-US"/>
    </w:rPr>
  </w:style>
  <w:style w:type="paragraph" w:customStyle="1" w:styleId="EndNoteBibliography">
    <w:name w:val="EndNote Bibliography"/>
    <w:basedOn w:val="Normal"/>
    <w:link w:val="EndNoteBibliographyCar"/>
    <w:rsid w:val="00FE4D17"/>
    <w:pPr>
      <w:spacing w:line="240" w:lineRule="auto"/>
    </w:pPr>
    <w:rPr>
      <w:rFonts w:ascii="Aptos" w:hAnsi="Aptos"/>
      <w:noProof/>
      <w:lang w:val="en-US"/>
    </w:rPr>
  </w:style>
  <w:style w:type="character" w:customStyle="1" w:styleId="EndNoteBibliographyCar">
    <w:name w:val="EndNote Bibliography Car"/>
    <w:basedOn w:val="Policepardfaut"/>
    <w:link w:val="EndNoteBibliography"/>
    <w:rsid w:val="00FE4D17"/>
    <w:rPr>
      <w:rFonts w:ascii="Aptos" w:hAnsi="Aptos"/>
      <w:noProof/>
      <w:lang w:val="en-US"/>
    </w:rPr>
  </w:style>
  <w:style w:type="table" w:styleId="Grilledutableau">
    <w:name w:val="Table Grid"/>
    <w:basedOn w:val="TableauNormal"/>
    <w:uiPriority w:val="39"/>
    <w:rsid w:val="004F73D1"/>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607E4"/>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customStyle="1" w:styleId="--l">
    <w:name w:val="--l"/>
    <w:basedOn w:val="Policepardfaut"/>
    <w:rsid w:val="008607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62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tif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ACBA7-7033-48B1-A663-37DA3BBAA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2789</Words>
  <Characters>37393</Characters>
  <Application>Microsoft Office Word</Application>
  <DocSecurity>4</DocSecurity>
  <Lines>311</Lines>
  <Paragraphs>80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Matthieu Million</dc:creator>
  <cp:lastModifiedBy>Matthieu Million</cp:lastModifiedBy>
  <cp:revision>2</cp:revision>
  <cp:lastPrinted>2024-08-05T14:51:00Z</cp:lastPrinted>
  <dcterms:created xsi:type="dcterms:W3CDTF">2025-03-28T15:05:00Z</dcterms:created>
  <dcterms:modified xsi:type="dcterms:W3CDTF">2025-03-28T15:05:00Z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047c5ec695d439cc99e602a482b7a1d13e4806a2c244689bed2694a5a08ad94e</vt:lpwstr>
  </property>
</Properties>
</file>