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B9370B" w14:textId="0FD5498C" w:rsidR="00955B5B" w:rsidRDefault="00955B5B" w:rsidP="00955B5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 w:rsidR="00AC56A0">
        <w:rPr>
          <w:rFonts w:ascii="Times New Roman" w:hAnsi="Times New Roman" w:cs="Times New Roman"/>
          <w:b/>
        </w:rPr>
        <w:t>7</w:t>
      </w:r>
      <w:r>
        <w:rPr>
          <w:rFonts w:ascii="Times New Roman" w:hAnsi="Times New Roman" w:cs="Times New Roman"/>
          <w:b/>
        </w:rPr>
        <w:t>.</w:t>
      </w:r>
      <w:r>
        <w:rPr>
          <w:rFonts w:ascii="Times New Roman" w:hAnsi="Times New Roman" w:cs="Times New Roman"/>
        </w:rPr>
        <w:t xml:space="preserve"> Base composition and skewness of mitogenome of </w:t>
      </w:r>
      <w:r>
        <w:rPr>
          <w:rFonts w:ascii="Times New Roman" w:hAnsi="Times New Roman" w:cs="Times New Roman"/>
          <w:i/>
        </w:rPr>
        <w:t>Anthonomus rectirostris</w:t>
      </w:r>
      <w:r>
        <w:rPr>
          <w:rFonts w:ascii="Times New Roman" w:hAnsi="Times New Roman" w:cs="Times New Roman"/>
        </w:rPr>
        <w:t>.</w:t>
      </w:r>
    </w:p>
    <w:tbl>
      <w:tblPr>
        <w:tblStyle w:val="a4"/>
        <w:tblW w:w="5000" w:type="pct"/>
        <w:tblInd w:w="0" w:type="dxa"/>
        <w:tblBorders>
          <w:left w:val="none" w:sz="0" w:space="0" w:color="auto"/>
          <w:bottom w:val="single" w:sz="6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454"/>
        <w:gridCol w:w="1332"/>
        <w:gridCol w:w="1298"/>
        <w:gridCol w:w="1569"/>
        <w:gridCol w:w="1659"/>
      </w:tblGrid>
      <w:tr w:rsidR="00955B5B" w14:paraId="025E0507" w14:textId="77777777" w:rsidTr="00955B5B">
        <w:tc>
          <w:tcPr>
            <w:tcW w:w="1476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50815479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Feature</w:t>
            </w:r>
          </w:p>
        </w:tc>
        <w:tc>
          <w:tcPr>
            <w:tcW w:w="80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0C9277A2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781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6A0434E0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A+T%</w:t>
            </w:r>
          </w:p>
        </w:tc>
        <w:tc>
          <w:tcPr>
            <w:tcW w:w="944" w:type="pct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hideMark/>
          </w:tcPr>
          <w:p w14:paraId="3E6D69F7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AT-skew</w:t>
            </w:r>
          </w:p>
        </w:tc>
        <w:tc>
          <w:tcPr>
            <w:tcW w:w="99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86F47D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GC-skew</w:t>
            </w:r>
          </w:p>
        </w:tc>
      </w:tr>
      <w:tr w:rsidR="00955B5B" w14:paraId="7E625C2E" w14:textId="77777777" w:rsidTr="00955B5B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BF3980F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Whole genome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1D7255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17676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3B8139A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7D4C400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87011A8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-0.205</w:t>
            </w:r>
          </w:p>
        </w:tc>
      </w:tr>
      <w:tr w:rsidR="00955B5B" w14:paraId="6D0D3665" w14:textId="77777777" w:rsidTr="00955B5B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773E2F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PCGs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F995316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11070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8154DCF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73.6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456B760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-0.13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DC581B2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-0.073</w:t>
            </w:r>
          </w:p>
        </w:tc>
      </w:tr>
      <w:tr w:rsidR="00955B5B" w14:paraId="4233B2DC" w14:textId="77777777" w:rsidTr="00955B5B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ECAB64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877E7FB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1438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0B5B0E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74.6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DB0FDE1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0.043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A0879C1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0.088</w:t>
            </w:r>
          </w:p>
        </w:tc>
      </w:tr>
      <w:tr w:rsidR="00955B5B" w14:paraId="4EC97964" w14:textId="77777777" w:rsidTr="00955B5B">
        <w:tc>
          <w:tcPr>
            <w:tcW w:w="1476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54618247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rRNAs</w:t>
            </w:r>
          </w:p>
        </w:tc>
        <w:tc>
          <w:tcPr>
            <w:tcW w:w="80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BCFCE43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2060</w:t>
            </w:r>
          </w:p>
        </w:tc>
        <w:tc>
          <w:tcPr>
            <w:tcW w:w="781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E28AC78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77.9</w:t>
            </w:r>
          </w:p>
        </w:tc>
        <w:tc>
          <w:tcPr>
            <w:tcW w:w="944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96D400C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-0.043</w:t>
            </w:r>
          </w:p>
        </w:tc>
        <w:tc>
          <w:tcPr>
            <w:tcW w:w="998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F3EFF01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0.332</w:t>
            </w:r>
          </w:p>
        </w:tc>
      </w:tr>
      <w:tr w:rsidR="00955B5B" w14:paraId="017435EC" w14:textId="77777777" w:rsidTr="00955B5B">
        <w:tc>
          <w:tcPr>
            <w:tcW w:w="1476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242DBBA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Control region</w:t>
            </w:r>
          </w:p>
        </w:tc>
        <w:tc>
          <w:tcPr>
            <w:tcW w:w="80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79F445B5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1505</w:t>
            </w:r>
          </w:p>
        </w:tc>
        <w:tc>
          <w:tcPr>
            <w:tcW w:w="781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B233A79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76.6</w:t>
            </w:r>
          </w:p>
        </w:tc>
        <w:tc>
          <w:tcPr>
            <w:tcW w:w="944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01870868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0.078</w:t>
            </w:r>
          </w:p>
        </w:tc>
        <w:tc>
          <w:tcPr>
            <w:tcW w:w="998" w:type="pc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345A2618" w14:textId="77777777" w:rsidR="00955B5B" w:rsidRDefault="00955B5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-0.246</w:t>
            </w:r>
          </w:p>
        </w:tc>
      </w:tr>
    </w:tbl>
    <w:p w14:paraId="62455D7C" w14:textId="77777777" w:rsidR="00955B5B" w:rsidRDefault="00955B5B" w:rsidP="00955B5B"/>
    <w:sectPr w:rsidR="00955B5B" w:rsidSect="00C91239">
      <w:pgSz w:w="11906" w:h="16838" w:code="9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72526E" w14:textId="77777777" w:rsidR="009540E5" w:rsidRDefault="009540E5" w:rsidP="00AC56A0">
      <w:r>
        <w:separator/>
      </w:r>
    </w:p>
  </w:endnote>
  <w:endnote w:type="continuationSeparator" w:id="0">
    <w:p w14:paraId="69BC9CB9" w14:textId="77777777" w:rsidR="009540E5" w:rsidRDefault="009540E5" w:rsidP="00AC5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8934D8" w14:textId="77777777" w:rsidR="009540E5" w:rsidRDefault="009540E5" w:rsidP="00AC56A0">
      <w:r>
        <w:separator/>
      </w:r>
    </w:p>
  </w:footnote>
  <w:footnote w:type="continuationSeparator" w:id="0">
    <w:p w14:paraId="724450BF" w14:textId="77777777" w:rsidR="009540E5" w:rsidRDefault="009540E5" w:rsidP="00AC5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zMrI0tbA0sjA3MTNR0lEKTi0uzszPAykwqgUAJTATUiwAAAA="/>
  </w:docVars>
  <w:rsids>
    <w:rsidRoot w:val="00CB6EE7"/>
    <w:rsid w:val="009540E5"/>
    <w:rsid w:val="00955B5B"/>
    <w:rsid w:val="00AC56A0"/>
    <w:rsid w:val="00C70BBC"/>
    <w:rsid w:val="00C91239"/>
    <w:rsid w:val="00CB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55512E"/>
  <w15:chartTrackingRefBased/>
  <w15:docId w15:val="{15397FC9-ABAF-4EC2-A856-CF3B2A5A4D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5B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955B5B"/>
  </w:style>
  <w:style w:type="table" w:styleId="a4">
    <w:name w:val="Table Grid"/>
    <w:basedOn w:val="a1"/>
    <w:uiPriority w:val="39"/>
    <w:rsid w:val="00955B5B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C56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AC56A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AC56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AC56A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3770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Hkai</dc:creator>
  <cp:keywords/>
  <dc:description/>
  <cp:lastModifiedBy>Hkai</cp:lastModifiedBy>
  <cp:revision>3</cp:revision>
  <dcterms:created xsi:type="dcterms:W3CDTF">2021-03-19T10:22:00Z</dcterms:created>
  <dcterms:modified xsi:type="dcterms:W3CDTF">2021-03-30T10:42:00Z</dcterms:modified>
</cp:coreProperties>
</file>