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BD6C9" w14:textId="77777777" w:rsidR="00E43DA3" w:rsidRDefault="00E43DA3" w:rsidP="00AF3027">
      <w:pPr>
        <w:pStyle w:val="Ttulo1"/>
      </w:pPr>
      <w:r>
        <w:t xml:space="preserve">Title: </w:t>
      </w:r>
    </w:p>
    <w:p w14:paraId="761DD9F4" w14:textId="125ED430" w:rsidR="00E43DA3" w:rsidRDefault="005A395B" w:rsidP="005A395B">
      <w:pPr>
        <w:jc w:val="center"/>
        <w:rPr>
          <w:b/>
        </w:rPr>
      </w:pPr>
      <w:r>
        <w:t>Climate change may increase the</w:t>
      </w:r>
      <w:r w:rsidRPr="005960B8">
        <w:t xml:space="preserve"> suitable habitats for invasive </w:t>
      </w:r>
      <w:r>
        <w:t xml:space="preserve">freshwater </w:t>
      </w:r>
      <w:r>
        <w:rPr>
          <w:bCs/>
        </w:rPr>
        <w:t>Cichlids in a Neotropical basin</w:t>
      </w:r>
      <w:r>
        <w:t>.</w:t>
      </w:r>
    </w:p>
    <w:p w14:paraId="20422DA7" w14:textId="77777777" w:rsidR="00D74F66" w:rsidRDefault="00D74F66" w:rsidP="00D74F66">
      <w:pPr>
        <w:pStyle w:val="Ttulo3"/>
      </w:pPr>
      <w:r>
        <w:t xml:space="preserve">Author names and affiliations: </w:t>
      </w:r>
    </w:p>
    <w:p w14:paraId="25DE164B" w14:textId="77777777" w:rsidR="00D74F66" w:rsidRDefault="00D74F66" w:rsidP="00D74F66">
      <w:pPr>
        <w:spacing w:after="0" w:line="276" w:lineRule="auto"/>
        <w:jc w:val="left"/>
        <w:rPr>
          <w:color w:val="0563C1"/>
          <w:u w:val="single"/>
        </w:rPr>
      </w:pPr>
      <w:r>
        <w:t xml:space="preserve">Cristian Martínez-González </w:t>
      </w:r>
      <w:r>
        <w:rPr>
          <w:vertAlign w:val="superscript"/>
        </w:rPr>
        <w:t>1*</w:t>
      </w:r>
      <w:r>
        <w:rPr>
          <w:vertAlign w:val="subscript"/>
        </w:rPr>
        <w:t xml:space="preserve"> </w:t>
      </w:r>
      <w:hyperlink r:id="rId11">
        <w:r>
          <w:rPr>
            <w:color w:val="0563C1"/>
            <w:u w:val="single"/>
          </w:rPr>
          <w:t>ccmartinez2@uc.cl</w:t>
        </w:r>
      </w:hyperlink>
    </w:p>
    <w:p w14:paraId="5409FEAE" w14:textId="77777777" w:rsidR="00D74F66" w:rsidRPr="001F3DE7" w:rsidRDefault="00D74F66" w:rsidP="00D74F66">
      <w:pPr>
        <w:spacing w:after="0" w:line="276" w:lineRule="auto"/>
        <w:jc w:val="left"/>
        <w:rPr>
          <w:lang w:val="pt-BR"/>
        </w:rPr>
      </w:pPr>
      <w:r w:rsidRPr="001F3DE7">
        <w:rPr>
          <w:lang w:val="pt-BR"/>
        </w:rPr>
        <w:t>Lúcia Aparecida de Fatima Mateus</w:t>
      </w:r>
      <w:r>
        <w:rPr>
          <w:lang w:val="pt-BR"/>
        </w:rPr>
        <w:t xml:space="preserve"> </w:t>
      </w:r>
      <w:r>
        <w:rPr>
          <w:vertAlign w:val="superscript"/>
          <w:lang w:val="pt-BR"/>
        </w:rPr>
        <w:t>2</w:t>
      </w:r>
      <w:r w:rsidRPr="001F3DE7">
        <w:rPr>
          <w:lang w:val="pt-BR"/>
        </w:rPr>
        <w:t xml:space="preserve"> </w:t>
      </w:r>
      <w:hyperlink r:id="rId12">
        <w:r w:rsidRPr="001F3DE7">
          <w:rPr>
            <w:color w:val="1155CC"/>
            <w:u w:val="single"/>
            <w:lang w:val="pt-BR"/>
          </w:rPr>
          <w:t>lafmateus@gmail.com</w:t>
        </w:r>
      </w:hyperlink>
      <w:r w:rsidRPr="001F3DE7">
        <w:rPr>
          <w:lang w:val="pt-BR"/>
        </w:rPr>
        <w:t xml:space="preserve"> </w:t>
      </w:r>
    </w:p>
    <w:p w14:paraId="1E7C4556" w14:textId="77777777" w:rsidR="00D74F66" w:rsidRPr="001F3DE7" w:rsidRDefault="00D74F66" w:rsidP="00D74F66">
      <w:pPr>
        <w:spacing w:after="0" w:line="276" w:lineRule="auto"/>
        <w:jc w:val="left"/>
        <w:rPr>
          <w:lang w:val="pt-BR"/>
        </w:rPr>
      </w:pPr>
      <w:r w:rsidRPr="001F3DE7">
        <w:rPr>
          <w:lang w:val="pt-BR"/>
        </w:rPr>
        <w:t>Thadeu Sobral-Souza</w:t>
      </w:r>
      <w:r>
        <w:rPr>
          <w:lang w:val="pt-BR"/>
        </w:rPr>
        <w:t xml:space="preserve"> </w:t>
      </w:r>
      <w:r>
        <w:rPr>
          <w:vertAlign w:val="superscript"/>
          <w:lang w:val="pt-BR"/>
        </w:rPr>
        <w:t>3</w:t>
      </w:r>
      <w:r w:rsidRPr="001F3DE7">
        <w:rPr>
          <w:vertAlign w:val="subscript"/>
          <w:lang w:val="pt-BR"/>
        </w:rPr>
        <w:t xml:space="preserve"> </w:t>
      </w:r>
      <w:hyperlink r:id="rId13">
        <w:r w:rsidRPr="001F3DE7">
          <w:rPr>
            <w:color w:val="0563C1"/>
            <w:u w:val="single"/>
            <w:lang w:val="pt-BR"/>
          </w:rPr>
          <w:t>thadeusobral@gmail.com</w:t>
        </w:r>
      </w:hyperlink>
      <w:r w:rsidRPr="001F3DE7">
        <w:rPr>
          <w:lang w:val="pt-BR"/>
        </w:rPr>
        <w:t xml:space="preserve"> </w:t>
      </w:r>
    </w:p>
    <w:p w14:paraId="207CABD7" w14:textId="77777777" w:rsidR="00D74F66" w:rsidRPr="004B671B" w:rsidRDefault="00D74F66" w:rsidP="00D74F66">
      <w:pPr>
        <w:spacing w:after="0" w:line="276" w:lineRule="auto"/>
        <w:jc w:val="left"/>
        <w:rPr>
          <w:lang w:val="es-CL"/>
        </w:rPr>
      </w:pPr>
      <w:r w:rsidRPr="004B671B">
        <w:rPr>
          <w:lang w:val="es-CL"/>
        </w:rPr>
        <w:t xml:space="preserve">Yzel Rondon Súarez </w:t>
      </w:r>
      <w:r>
        <w:rPr>
          <w:vertAlign w:val="superscript"/>
          <w:lang w:val="es-CL"/>
        </w:rPr>
        <w:t>4</w:t>
      </w:r>
      <w:r w:rsidRPr="004B671B">
        <w:rPr>
          <w:lang w:val="es-CL"/>
        </w:rPr>
        <w:t xml:space="preserve"> </w:t>
      </w:r>
      <w:hyperlink r:id="rId14">
        <w:r w:rsidRPr="004B671B">
          <w:rPr>
            <w:color w:val="1155CC"/>
            <w:u w:val="single"/>
            <w:lang w:val="es-CL"/>
          </w:rPr>
          <w:t>yzelrondonsuarez@gmail.com</w:t>
        </w:r>
      </w:hyperlink>
    </w:p>
    <w:p w14:paraId="69D92867" w14:textId="77777777" w:rsidR="00D74F66" w:rsidRPr="001F3DE7" w:rsidRDefault="00D74F66" w:rsidP="00D74F66">
      <w:pPr>
        <w:spacing w:after="0" w:line="276" w:lineRule="auto"/>
        <w:jc w:val="left"/>
        <w:rPr>
          <w:lang w:val="pt-BR"/>
        </w:rPr>
      </w:pPr>
      <w:r w:rsidRPr="001F3DE7">
        <w:rPr>
          <w:lang w:val="pt-BR"/>
        </w:rPr>
        <w:t>Jerry Magno Ferreira Penha</w:t>
      </w:r>
      <w:r>
        <w:rPr>
          <w:lang w:val="pt-BR"/>
        </w:rPr>
        <w:t xml:space="preserve"> </w:t>
      </w:r>
      <w:r>
        <w:rPr>
          <w:vertAlign w:val="superscript"/>
          <w:lang w:val="pt-BR"/>
        </w:rPr>
        <w:t>2</w:t>
      </w:r>
      <w:r w:rsidRPr="001F3DE7">
        <w:rPr>
          <w:vertAlign w:val="subscript"/>
          <w:lang w:val="pt-BR"/>
        </w:rPr>
        <w:t xml:space="preserve"> </w:t>
      </w:r>
      <w:hyperlink r:id="rId15">
        <w:r w:rsidRPr="001F3DE7">
          <w:rPr>
            <w:color w:val="0563C1"/>
            <w:u w:val="single"/>
            <w:lang w:val="pt-BR"/>
          </w:rPr>
          <w:t>jpenha.bio@gmail.com</w:t>
        </w:r>
      </w:hyperlink>
      <w:r w:rsidRPr="001F3DE7">
        <w:rPr>
          <w:lang w:val="pt-BR"/>
        </w:rPr>
        <w:t xml:space="preserve"> </w:t>
      </w:r>
    </w:p>
    <w:p w14:paraId="4AEFD454" w14:textId="77777777" w:rsidR="00D74F66" w:rsidRDefault="00D74F66" w:rsidP="00D74F66">
      <w:pPr>
        <w:widowControl w:val="0"/>
        <w:pBdr>
          <w:top w:val="nil"/>
          <w:left w:val="nil"/>
          <w:bottom w:val="nil"/>
          <w:right w:val="nil"/>
          <w:between w:val="nil"/>
        </w:pBdr>
        <w:spacing w:before="200" w:after="0" w:line="240" w:lineRule="auto"/>
        <w:jc w:val="left"/>
        <w:rPr>
          <w:color w:val="000000"/>
        </w:rPr>
      </w:pPr>
      <w:r>
        <w:rPr>
          <w:color w:val="000000"/>
          <w:vertAlign w:val="superscript"/>
        </w:rPr>
        <w:t xml:space="preserve">1 </w:t>
      </w:r>
      <w:r w:rsidRPr="00D24298">
        <w:t>Graduate</w:t>
      </w:r>
      <w:r>
        <w:t xml:space="preserve"> Program in Ecology and Biodiversity Conservation</w:t>
      </w:r>
      <w:r>
        <w:rPr>
          <w:color w:val="000000"/>
        </w:rPr>
        <w:t xml:space="preserve">, </w:t>
      </w:r>
      <w:r>
        <w:t>Institute of Biological Sciences,</w:t>
      </w:r>
      <w:r>
        <w:rPr>
          <w:color w:val="000000"/>
        </w:rPr>
        <w:t xml:space="preserve"> </w:t>
      </w:r>
      <w:r>
        <w:t>Federal University of Mato Grosso</w:t>
      </w:r>
      <w:r>
        <w:rPr>
          <w:color w:val="000000"/>
        </w:rPr>
        <w:t xml:space="preserve">, Av. Fernando Corrêa, 2367, Cuiabá, </w:t>
      </w:r>
      <w:r>
        <w:t xml:space="preserve">Mato Grosso, </w:t>
      </w:r>
      <w:r>
        <w:rPr>
          <w:color w:val="000000"/>
        </w:rPr>
        <w:t>78060-900, Brazil.</w:t>
      </w:r>
    </w:p>
    <w:p w14:paraId="6DB17D58" w14:textId="77777777" w:rsidR="00D74F66" w:rsidRDefault="00D74F66" w:rsidP="00D74F66">
      <w:pPr>
        <w:widowControl w:val="0"/>
        <w:pBdr>
          <w:top w:val="nil"/>
          <w:left w:val="nil"/>
          <w:bottom w:val="nil"/>
          <w:right w:val="nil"/>
          <w:between w:val="nil"/>
        </w:pBdr>
        <w:spacing w:before="200" w:after="0" w:line="276" w:lineRule="auto"/>
        <w:jc w:val="left"/>
        <w:rPr>
          <w:color w:val="000000"/>
        </w:rPr>
      </w:pPr>
      <w:r>
        <w:rPr>
          <w:color w:val="000000"/>
          <w:vertAlign w:val="superscript"/>
        </w:rPr>
        <w:t xml:space="preserve">2 </w:t>
      </w:r>
      <w:r>
        <w:t>Laboratory of Ecology and Management of Fisheries Resources,</w:t>
      </w:r>
      <w:r>
        <w:rPr>
          <w:color w:val="000000"/>
        </w:rPr>
        <w:t xml:space="preserve"> </w:t>
      </w:r>
      <w:r>
        <w:t>Institute of Biological Sciences, Federal University of Mato Grosso</w:t>
      </w:r>
      <w:r>
        <w:rPr>
          <w:color w:val="000000"/>
        </w:rPr>
        <w:t xml:space="preserve">, Cuiabá, Mato Grosso, Brazil, Av. Fernando Corrêa, 2367, Cuiabá, </w:t>
      </w:r>
      <w:r>
        <w:t xml:space="preserve">Mato Grosso, </w:t>
      </w:r>
      <w:r>
        <w:rPr>
          <w:color w:val="000000"/>
        </w:rPr>
        <w:t>78060-900, Brazil.</w:t>
      </w:r>
    </w:p>
    <w:p w14:paraId="4D228936" w14:textId="77777777" w:rsidR="00D74F66" w:rsidRPr="00781565" w:rsidRDefault="00D74F66" w:rsidP="00D74F66">
      <w:pPr>
        <w:widowControl w:val="0"/>
        <w:pBdr>
          <w:top w:val="nil"/>
          <w:left w:val="nil"/>
          <w:bottom w:val="nil"/>
          <w:right w:val="nil"/>
          <w:between w:val="nil"/>
        </w:pBdr>
        <w:spacing w:before="200" w:after="0" w:line="240" w:lineRule="auto"/>
        <w:ind w:right="422"/>
        <w:jc w:val="left"/>
        <w:rPr>
          <w:lang w:val="pt-BR"/>
        </w:rPr>
      </w:pPr>
      <w:r>
        <w:rPr>
          <w:color w:val="000000"/>
          <w:vertAlign w:val="superscript"/>
        </w:rPr>
        <w:t xml:space="preserve">3 </w:t>
      </w:r>
      <w:r>
        <w:t xml:space="preserve">Department of Botany, Institute of Biological Sciences, Federal University of Mato Grosso, </w:t>
      </w:r>
      <w:r>
        <w:rPr>
          <w:color w:val="000000"/>
        </w:rPr>
        <w:t xml:space="preserve">Cuiabá, Brazil, Av. </w:t>
      </w:r>
      <w:r w:rsidRPr="00781565">
        <w:rPr>
          <w:color w:val="000000"/>
          <w:lang w:val="pt-BR"/>
        </w:rPr>
        <w:t xml:space="preserve">Fernando Corrêa, 2367, Cuiabá, </w:t>
      </w:r>
      <w:r w:rsidRPr="00781565">
        <w:rPr>
          <w:lang w:val="pt-BR"/>
        </w:rPr>
        <w:t xml:space="preserve">Mato Grosso, </w:t>
      </w:r>
      <w:r w:rsidRPr="00781565">
        <w:rPr>
          <w:color w:val="000000"/>
          <w:lang w:val="pt-BR"/>
        </w:rPr>
        <w:t>78060-900, Brazil.</w:t>
      </w:r>
    </w:p>
    <w:p w14:paraId="40F6BA5A" w14:textId="77777777" w:rsidR="00D74F66" w:rsidRPr="001F3DE7" w:rsidRDefault="00D74F66" w:rsidP="00D74F66">
      <w:pPr>
        <w:spacing w:before="200" w:line="276" w:lineRule="auto"/>
        <w:jc w:val="left"/>
        <w:rPr>
          <w:lang w:val="pt-BR"/>
        </w:rPr>
      </w:pPr>
      <w:r>
        <w:rPr>
          <w:vertAlign w:val="superscript"/>
          <w:lang w:val="pt-BR"/>
        </w:rPr>
        <w:t xml:space="preserve">4 </w:t>
      </w:r>
      <w:r w:rsidRPr="001F3DE7">
        <w:rPr>
          <w:lang w:val="pt-BR"/>
        </w:rPr>
        <w:t xml:space="preserve">State University of Mato Grosso do Sul, Mato Grosso do Sul, </w:t>
      </w:r>
      <w:r w:rsidRPr="00781565">
        <w:rPr>
          <w:lang w:val="pt-BR"/>
        </w:rPr>
        <w:t>Rod. Dourados-Itahum, Km 12, Dourados, Mato Grosso</w:t>
      </w:r>
      <w:r>
        <w:rPr>
          <w:lang w:val="pt-BR"/>
        </w:rPr>
        <w:t xml:space="preserve"> do Sul</w:t>
      </w:r>
      <w:r w:rsidRPr="00781565">
        <w:rPr>
          <w:lang w:val="pt-BR"/>
        </w:rPr>
        <w:t xml:space="preserve">, 79804-970, </w:t>
      </w:r>
      <w:r w:rsidRPr="00781565">
        <w:rPr>
          <w:color w:val="000000"/>
          <w:lang w:val="pt-BR"/>
        </w:rPr>
        <w:t xml:space="preserve"> Brazil.</w:t>
      </w:r>
    </w:p>
    <w:p w14:paraId="5457F173" w14:textId="77777777" w:rsidR="00D74F66" w:rsidRPr="00773372" w:rsidRDefault="00D74F66" w:rsidP="00D74F66">
      <w:pPr>
        <w:pStyle w:val="Ttulo3"/>
        <w:rPr>
          <w:lang w:val="es-CO"/>
        </w:rPr>
      </w:pPr>
      <w:r w:rsidRPr="00773372">
        <w:rPr>
          <w:lang w:val="es-CO"/>
        </w:rPr>
        <w:t>*Corresponding author:</w:t>
      </w:r>
    </w:p>
    <w:p w14:paraId="06F9806B" w14:textId="77777777" w:rsidR="005A395B" w:rsidRPr="00260BD4" w:rsidRDefault="00D74F66" w:rsidP="00D74F66">
      <w:pPr>
        <w:rPr>
          <w:lang w:val="es-CO"/>
        </w:rPr>
      </w:pPr>
      <w:bookmarkStart w:id="0" w:name="_heading=h.gjdgxs" w:colFirst="0" w:colLast="0"/>
      <w:bookmarkEnd w:id="0"/>
      <w:r w:rsidRPr="00AC4141">
        <w:rPr>
          <w:lang w:val="es-CL"/>
        </w:rPr>
        <w:t xml:space="preserve">Cristian Martínez-González </w:t>
      </w:r>
      <w:hyperlink r:id="rId16">
        <w:r w:rsidRPr="00AC4141">
          <w:rPr>
            <w:color w:val="0563C1"/>
            <w:u w:val="single"/>
            <w:lang w:val="es-CL"/>
          </w:rPr>
          <w:t>ccmartinez2@uc.cl</w:t>
        </w:r>
      </w:hyperlink>
    </w:p>
    <w:p w14:paraId="79A66605" w14:textId="6D58E942" w:rsidR="00667C78" w:rsidRPr="00260BD4" w:rsidRDefault="00667C78" w:rsidP="00D74F66">
      <w:pPr>
        <w:rPr>
          <w:b/>
          <w:bCs/>
          <w:lang w:eastAsia="pt-BR" w:bidi="pt-BR"/>
        </w:rPr>
      </w:pPr>
      <w:r w:rsidRPr="00260BD4">
        <w:rPr>
          <w:b/>
          <w:bCs/>
          <w:lang w:eastAsia="pt-BR" w:bidi="pt-BR"/>
        </w:rPr>
        <w:t xml:space="preserve">Supplementary Material: </w:t>
      </w:r>
    </w:p>
    <w:p w14:paraId="3FE80D53" w14:textId="0020D775" w:rsidR="00E23E18" w:rsidRPr="00314A8A" w:rsidRDefault="00E23E18" w:rsidP="00E23E18">
      <w:pPr>
        <w:keepNext/>
        <w:keepLines/>
        <w:widowControl w:val="0"/>
        <w:spacing w:before="40" w:line="240" w:lineRule="auto"/>
        <w:jc w:val="left"/>
        <w:outlineLvl w:val="1"/>
        <w:rPr>
          <w:sz w:val="22"/>
          <w:szCs w:val="26"/>
          <w:lang w:eastAsia="pt-BR" w:bidi="pt-BR"/>
        </w:rPr>
      </w:pPr>
      <w:r w:rsidRPr="005A395B">
        <w:rPr>
          <w:b/>
          <w:lang w:eastAsia="pt-BR" w:bidi="pt-BR"/>
        </w:rPr>
        <w:t>S</w:t>
      </w:r>
      <w:r w:rsidR="00BE22CA" w:rsidRPr="005A395B">
        <w:rPr>
          <w:b/>
          <w:lang w:eastAsia="pt-BR" w:bidi="pt-BR"/>
        </w:rPr>
        <w:t>M</w:t>
      </w:r>
      <w:r w:rsidR="00CD1448" w:rsidRPr="005A395B">
        <w:rPr>
          <w:b/>
          <w:lang w:eastAsia="pt-BR" w:bidi="pt-BR"/>
        </w:rPr>
        <w:t>-1</w:t>
      </w:r>
      <w:r w:rsidRPr="005A395B">
        <w:rPr>
          <w:b/>
          <w:lang w:eastAsia="pt-BR" w:bidi="pt-BR"/>
        </w:rPr>
        <w:t xml:space="preserve">a. </w:t>
      </w:r>
      <w:r w:rsidR="00314A8A" w:rsidRPr="005A395B">
        <w:rPr>
          <w:rStyle w:val="Textoennegrita"/>
          <w:rFonts w:eastAsiaTheme="majorEastAsia"/>
          <w:b w:val="0"/>
          <w:bCs w:val="0"/>
        </w:rPr>
        <w:t>Variance Inflation Factor</w:t>
      </w:r>
      <w:r w:rsidR="00314A8A" w:rsidRPr="005A395B">
        <w:t xml:space="preserve"> (</w:t>
      </w:r>
      <w:r w:rsidRPr="005A395B">
        <w:rPr>
          <w:b/>
          <w:bCs/>
          <w:lang w:eastAsia="pt-BR" w:bidi="pt-BR"/>
        </w:rPr>
        <w:t>VIF</w:t>
      </w:r>
      <w:r w:rsidR="00314A8A" w:rsidRPr="005A395B">
        <w:rPr>
          <w:lang w:eastAsia="pt-BR" w:bidi="pt-BR"/>
        </w:rPr>
        <w:t>) values</w:t>
      </w:r>
      <w:r w:rsidR="005A395B" w:rsidRPr="005A395B">
        <w:rPr>
          <w:lang w:eastAsia="pt-BR" w:bidi="pt-BR"/>
        </w:rPr>
        <w:t xml:space="preserve"> </w:t>
      </w:r>
      <w:r w:rsidR="003F02E6" w:rsidRPr="005A395B">
        <w:rPr>
          <w:lang w:eastAsia="pt-BR" w:bidi="pt-BR"/>
        </w:rPr>
        <w:t xml:space="preserve">for </w:t>
      </w:r>
      <w:r w:rsidR="00314A8A" w:rsidRPr="005A395B">
        <w:rPr>
          <w:lang w:eastAsia="pt-BR" w:bidi="pt-BR"/>
        </w:rPr>
        <w:t xml:space="preserve">selected </w:t>
      </w:r>
      <w:r w:rsidR="003F02E6" w:rsidRPr="005A395B">
        <w:rPr>
          <w:lang w:eastAsia="pt-BR" w:bidi="pt-BR"/>
        </w:rPr>
        <w:t xml:space="preserve">hydroclimatic </w:t>
      </w:r>
      <w:r w:rsidR="00314A8A" w:rsidRPr="005A395B">
        <w:rPr>
          <w:lang w:eastAsia="pt-BR" w:bidi="pt-BR"/>
        </w:rPr>
        <w:t>variables</w:t>
      </w:r>
      <w:r w:rsidR="003A6B6B" w:rsidRPr="005A395B">
        <w:rPr>
          <w:lang w:eastAsia="pt-BR" w:bidi="pt-BR"/>
        </w:rPr>
        <w:t xml:space="preserve"> in </w:t>
      </w:r>
      <w:r w:rsidR="003F02E6" w:rsidRPr="005A395B">
        <w:rPr>
          <w:lang w:eastAsia="pt-BR" w:bidi="pt-BR"/>
        </w:rPr>
        <w:t xml:space="preserve">the </w:t>
      </w:r>
      <w:r w:rsidRPr="005A395B">
        <w:rPr>
          <w:lang w:eastAsia="pt-BR" w:bidi="pt-BR"/>
        </w:rPr>
        <w:t xml:space="preserve">Br-UPRB + </w:t>
      </w:r>
      <w:r w:rsidR="004A6F83" w:rsidRPr="005A395B">
        <w:rPr>
          <w:lang w:eastAsia="pt-BR" w:bidi="pt-BR"/>
        </w:rPr>
        <w:t>Nile basins</w:t>
      </w:r>
      <w:r w:rsidR="003A6B6B" w:rsidRPr="005A395B">
        <w:rPr>
          <w:lang w:eastAsia="pt-BR" w:bidi="pt-BR"/>
        </w:rPr>
        <w:t xml:space="preserve"> for modeling </w:t>
      </w:r>
      <w:r w:rsidR="004A6F83" w:rsidRPr="005A395B">
        <w:rPr>
          <w:lang w:eastAsia="pt-BR" w:bidi="pt-BR"/>
        </w:rPr>
        <w:t xml:space="preserve">the suitable habitats for </w:t>
      </w:r>
      <w:r w:rsidR="00274A9F" w:rsidRPr="005A395B">
        <w:rPr>
          <w:i/>
          <w:color w:val="000000"/>
        </w:rPr>
        <w:t>Oreochromis niloticus</w:t>
      </w:r>
      <w:r w:rsidR="00274A9F">
        <w:rPr>
          <w:i/>
          <w:iCs/>
          <w:sz w:val="22"/>
          <w:szCs w:val="26"/>
          <w:lang w:eastAsia="pt-BR" w:bidi="pt-BR"/>
        </w:rPr>
        <w:t>.</w:t>
      </w:r>
    </w:p>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6206"/>
        <w:gridCol w:w="1170"/>
      </w:tblGrid>
      <w:tr w:rsidR="008A4AA6" w:rsidRPr="008A4AA6" w14:paraId="00D81F94" w14:textId="77777777" w:rsidTr="00666A5E">
        <w:trPr>
          <w:trHeight w:val="300"/>
          <w:jc w:val="center"/>
        </w:trPr>
        <w:tc>
          <w:tcPr>
            <w:tcW w:w="859" w:type="pct"/>
            <w:shd w:val="clear" w:color="auto" w:fill="auto"/>
            <w:noWrap/>
            <w:vAlign w:val="center"/>
            <w:hideMark/>
          </w:tcPr>
          <w:p w14:paraId="4453ED90" w14:textId="77777777" w:rsidR="008A4AA6" w:rsidRPr="008A4AA6" w:rsidRDefault="008A4AA6" w:rsidP="00666A5E">
            <w:pPr>
              <w:spacing w:after="0" w:line="240" w:lineRule="auto"/>
              <w:jc w:val="center"/>
              <w:rPr>
                <w:b/>
                <w:bCs/>
                <w:color w:val="000000"/>
                <w:sz w:val="22"/>
                <w:szCs w:val="22"/>
              </w:rPr>
            </w:pPr>
            <w:r w:rsidRPr="008A4AA6">
              <w:rPr>
                <w:b/>
                <w:bCs/>
                <w:color w:val="000000"/>
                <w:sz w:val="22"/>
                <w:szCs w:val="22"/>
              </w:rPr>
              <w:t>Variables</w:t>
            </w:r>
          </w:p>
        </w:tc>
        <w:tc>
          <w:tcPr>
            <w:tcW w:w="3484" w:type="pct"/>
            <w:vAlign w:val="center"/>
          </w:tcPr>
          <w:p w14:paraId="77D249BD" w14:textId="6BBE7A0C" w:rsidR="008A4AA6" w:rsidRPr="008A4AA6" w:rsidRDefault="008A4AA6" w:rsidP="00666A5E">
            <w:pPr>
              <w:spacing w:after="0" w:line="240" w:lineRule="auto"/>
              <w:jc w:val="center"/>
              <w:rPr>
                <w:b/>
                <w:bCs/>
                <w:color w:val="000000"/>
                <w:sz w:val="22"/>
                <w:szCs w:val="22"/>
              </w:rPr>
            </w:pPr>
            <w:r w:rsidRPr="008A4AA6">
              <w:rPr>
                <w:b/>
                <w:bCs/>
                <w:color w:val="000000"/>
                <w:sz w:val="22"/>
                <w:szCs w:val="22"/>
              </w:rPr>
              <w:t>Variable explanation</w:t>
            </w:r>
          </w:p>
        </w:tc>
        <w:tc>
          <w:tcPr>
            <w:tcW w:w="657" w:type="pct"/>
            <w:shd w:val="clear" w:color="auto" w:fill="auto"/>
            <w:noWrap/>
            <w:vAlign w:val="center"/>
            <w:hideMark/>
          </w:tcPr>
          <w:p w14:paraId="62CD80EE" w14:textId="590A364F" w:rsidR="008A4AA6" w:rsidRPr="008A4AA6" w:rsidRDefault="008A4AA6" w:rsidP="00666A5E">
            <w:pPr>
              <w:spacing w:after="0" w:line="240" w:lineRule="auto"/>
              <w:jc w:val="center"/>
              <w:rPr>
                <w:b/>
                <w:bCs/>
                <w:color w:val="000000"/>
                <w:sz w:val="22"/>
                <w:szCs w:val="22"/>
              </w:rPr>
            </w:pPr>
            <w:r w:rsidRPr="008A4AA6">
              <w:rPr>
                <w:b/>
                <w:bCs/>
                <w:color w:val="000000"/>
                <w:sz w:val="22"/>
                <w:szCs w:val="22"/>
              </w:rPr>
              <w:t>VIF</w:t>
            </w:r>
          </w:p>
        </w:tc>
      </w:tr>
      <w:tr w:rsidR="00CA28FD" w:rsidRPr="008A4AA6" w14:paraId="75BA8E86" w14:textId="77777777" w:rsidTr="00666A5E">
        <w:trPr>
          <w:trHeight w:val="300"/>
          <w:jc w:val="center"/>
        </w:trPr>
        <w:tc>
          <w:tcPr>
            <w:tcW w:w="859" w:type="pct"/>
            <w:shd w:val="clear" w:color="auto" w:fill="auto"/>
            <w:noWrap/>
            <w:vAlign w:val="center"/>
            <w:hideMark/>
          </w:tcPr>
          <w:p w14:paraId="7E402091" w14:textId="77777777" w:rsidR="00CA28FD" w:rsidRPr="008A4AA6" w:rsidRDefault="00CA28FD" w:rsidP="00666A5E">
            <w:pPr>
              <w:spacing w:after="0" w:line="240" w:lineRule="auto"/>
              <w:jc w:val="center"/>
              <w:rPr>
                <w:color w:val="000000"/>
                <w:sz w:val="22"/>
                <w:szCs w:val="22"/>
              </w:rPr>
            </w:pPr>
            <w:r w:rsidRPr="008A4AA6">
              <w:rPr>
                <w:color w:val="000000"/>
                <w:sz w:val="22"/>
                <w:szCs w:val="22"/>
              </w:rPr>
              <w:t>hydro_02</w:t>
            </w:r>
          </w:p>
        </w:tc>
        <w:tc>
          <w:tcPr>
            <w:tcW w:w="3484" w:type="pct"/>
            <w:vAlign w:val="center"/>
          </w:tcPr>
          <w:p w14:paraId="4B36EF87" w14:textId="1A8744FE" w:rsidR="00CA28FD" w:rsidRPr="008A4AA6" w:rsidRDefault="00CA28FD" w:rsidP="00666A5E">
            <w:pPr>
              <w:spacing w:after="0" w:line="240" w:lineRule="auto"/>
              <w:jc w:val="center"/>
              <w:rPr>
                <w:color w:val="000000"/>
                <w:sz w:val="22"/>
                <w:szCs w:val="22"/>
              </w:rPr>
            </w:pPr>
            <w:r w:rsidRPr="008A4AA6">
              <w:rPr>
                <w:sz w:val="22"/>
                <w:szCs w:val="22"/>
                <w:lang w:eastAsia="pt-BR" w:bidi="pt-BR"/>
              </w:rPr>
              <w:t>Mean Diurnal Range (Mean of monthly (max temp - min temp))</w:t>
            </w:r>
          </w:p>
        </w:tc>
        <w:tc>
          <w:tcPr>
            <w:tcW w:w="657" w:type="pct"/>
            <w:shd w:val="clear" w:color="auto" w:fill="auto"/>
            <w:noWrap/>
            <w:vAlign w:val="center"/>
            <w:hideMark/>
          </w:tcPr>
          <w:p w14:paraId="7D2E5688" w14:textId="693A661E" w:rsidR="00CA28FD" w:rsidRPr="00666A5E" w:rsidRDefault="00CA28FD" w:rsidP="00666A5E">
            <w:pPr>
              <w:spacing w:after="0" w:line="240" w:lineRule="auto"/>
              <w:jc w:val="center"/>
              <w:rPr>
                <w:color w:val="000000"/>
                <w:sz w:val="22"/>
                <w:szCs w:val="22"/>
              </w:rPr>
            </w:pPr>
            <w:r w:rsidRPr="00666A5E">
              <w:rPr>
                <w:color w:val="000000"/>
                <w:sz w:val="22"/>
                <w:szCs w:val="22"/>
              </w:rPr>
              <w:t>2.864</w:t>
            </w:r>
          </w:p>
        </w:tc>
      </w:tr>
      <w:tr w:rsidR="00CA28FD" w:rsidRPr="008A4AA6" w14:paraId="4B6A152D" w14:textId="77777777" w:rsidTr="00666A5E">
        <w:trPr>
          <w:trHeight w:val="300"/>
          <w:jc w:val="center"/>
        </w:trPr>
        <w:tc>
          <w:tcPr>
            <w:tcW w:w="859" w:type="pct"/>
            <w:shd w:val="clear" w:color="auto" w:fill="auto"/>
            <w:noWrap/>
            <w:vAlign w:val="center"/>
            <w:hideMark/>
          </w:tcPr>
          <w:p w14:paraId="10FA92E8" w14:textId="77777777" w:rsidR="00CA28FD" w:rsidRPr="008A4AA6" w:rsidRDefault="00CA28FD" w:rsidP="00666A5E">
            <w:pPr>
              <w:spacing w:after="0" w:line="240" w:lineRule="auto"/>
              <w:jc w:val="center"/>
              <w:rPr>
                <w:color w:val="000000"/>
                <w:sz w:val="22"/>
                <w:szCs w:val="22"/>
              </w:rPr>
            </w:pPr>
            <w:r w:rsidRPr="008A4AA6">
              <w:rPr>
                <w:color w:val="000000"/>
                <w:sz w:val="22"/>
                <w:szCs w:val="22"/>
              </w:rPr>
              <w:t>hydro_03</w:t>
            </w:r>
          </w:p>
        </w:tc>
        <w:tc>
          <w:tcPr>
            <w:tcW w:w="3484" w:type="pct"/>
            <w:vAlign w:val="center"/>
          </w:tcPr>
          <w:p w14:paraId="1E7CA677" w14:textId="526E8F47" w:rsidR="00CA28FD" w:rsidRPr="008A4AA6" w:rsidRDefault="00CA28FD" w:rsidP="00666A5E">
            <w:pPr>
              <w:spacing w:after="0" w:line="240" w:lineRule="auto"/>
              <w:jc w:val="center"/>
              <w:rPr>
                <w:color w:val="000000"/>
                <w:sz w:val="22"/>
                <w:szCs w:val="22"/>
              </w:rPr>
            </w:pPr>
            <w:r w:rsidRPr="008A4AA6">
              <w:rPr>
                <w:sz w:val="22"/>
                <w:szCs w:val="22"/>
                <w:lang w:eastAsia="pt-BR" w:bidi="pt-BR"/>
              </w:rPr>
              <w:t>Isothermality (BIO2/BIO7) (×100)</w:t>
            </w:r>
          </w:p>
        </w:tc>
        <w:tc>
          <w:tcPr>
            <w:tcW w:w="657" w:type="pct"/>
            <w:shd w:val="clear" w:color="auto" w:fill="auto"/>
            <w:noWrap/>
            <w:vAlign w:val="center"/>
            <w:hideMark/>
          </w:tcPr>
          <w:p w14:paraId="77E29B3B" w14:textId="5A496B59" w:rsidR="00CA28FD" w:rsidRPr="00666A5E" w:rsidRDefault="00CA28FD" w:rsidP="00666A5E">
            <w:pPr>
              <w:spacing w:after="0" w:line="240" w:lineRule="auto"/>
              <w:jc w:val="center"/>
              <w:rPr>
                <w:color w:val="000000"/>
                <w:sz w:val="22"/>
                <w:szCs w:val="22"/>
              </w:rPr>
            </w:pPr>
            <w:r w:rsidRPr="00666A5E">
              <w:rPr>
                <w:color w:val="000000"/>
                <w:sz w:val="22"/>
                <w:szCs w:val="22"/>
              </w:rPr>
              <w:t>3.278</w:t>
            </w:r>
          </w:p>
        </w:tc>
      </w:tr>
      <w:tr w:rsidR="00CA28FD" w:rsidRPr="008A4AA6" w14:paraId="15E02953" w14:textId="77777777" w:rsidTr="00666A5E">
        <w:trPr>
          <w:trHeight w:val="300"/>
          <w:jc w:val="center"/>
        </w:trPr>
        <w:tc>
          <w:tcPr>
            <w:tcW w:w="859" w:type="pct"/>
            <w:shd w:val="clear" w:color="auto" w:fill="auto"/>
            <w:noWrap/>
            <w:vAlign w:val="center"/>
            <w:hideMark/>
          </w:tcPr>
          <w:p w14:paraId="3FBB4B2B" w14:textId="77777777" w:rsidR="00CA28FD" w:rsidRPr="008A4AA6" w:rsidRDefault="00CA28FD" w:rsidP="00666A5E">
            <w:pPr>
              <w:spacing w:after="0" w:line="240" w:lineRule="auto"/>
              <w:jc w:val="center"/>
              <w:rPr>
                <w:color w:val="000000"/>
                <w:sz w:val="22"/>
                <w:szCs w:val="22"/>
              </w:rPr>
            </w:pPr>
            <w:r w:rsidRPr="008A4AA6">
              <w:rPr>
                <w:color w:val="000000"/>
                <w:sz w:val="22"/>
                <w:szCs w:val="22"/>
              </w:rPr>
              <w:t>hydro_08</w:t>
            </w:r>
          </w:p>
        </w:tc>
        <w:tc>
          <w:tcPr>
            <w:tcW w:w="3484" w:type="pct"/>
            <w:vAlign w:val="center"/>
          </w:tcPr>
          <w:p w14:paraId="26576CA4" w14:textId="767B69CF" w:rsidR="00CA28FD" w:rsidRPr="008A4AA6" w:rsidRDefault="00CA28FD" w:rsidP="00666A5E">
            <w:pPr>
              <w:spacing w:after="0" w:line="240" w:lineRule="auto"/>
              <w:jc w:val="center"/>
              <w:rPr>
                <w:color w:val="000000"/>
                <w:sz w:val="22"/>
                <w:szCs w:val="22"/>
              </w:rPr>
            </w:pPr>
            <w:r w:rsidRPr="008A4AA6">
              <w:rPr>
                <w:sz w:val="22"/>
                <w:szCs w:val="22"/>
                <w:lang w:eastAsia="pt-BR" w:bidi="pt-BR"/>
              </w:rPr>
              <w:t>Mean Temperature of Wettest Quarter</w:t>
            </w:r>
          </w:p>
        </w:tc>
        <w:tc>
          <w:tcPr>
            <w:tcW w:w="657" w:type="pct"/>
            <w:shd w:val="clear" w:color="auto" w:fill="auto"/>
            <w:noWrap/>
            <w:vAlign w:val="center"/>
            <w:hideMark/>
          </w:tcPr>
          <w:p w14:paraId="0F3F9913" w14:textId="446EDBB4" w:rsidR="00CA28FD" w:rsidRPr="00666A5E" w:rsidRDefault="00CA28FD" w:rsidP="00666A5E">
            <w:pPr>
              <w:spacing w:after="0" w:line="240" w:lineRule="auto"/>
              <w:jc w:val="center"/>
              <w:rPr>
                <w:color w:val="000000"/>
                <w:sz w:val="22"/>
                <w:szCs w:val="22"/>
              </w:rPr>
            </w:pPr>
            <w:r w:rsidRPr="00666A5E">
              <w:rPr>
                <w:color w:val="000000"/>
                <w:sz w:val="22"/>
                <w:szCs w:val="22"/>
              </w:rPr>
              <w:t>1.629</w:t>
            </w:r>
          </w:p>
        </w:tc>
      </w:tr>
      <w:tr w:rsidR="00CA28FD" w:rsidRPr="008A4AA6" w14:paraId="4A2DDFFD" w14:textId="77777777" w:rsidTr="00666A5E">
        <w:trPr>
          <w:trHeight w:val="300"/>
          <w:jc w:val="center"/>
        </w:trPr>
        <w:tc>
          <w:tcPr>
            <w:tcW w:w="859" w:type="pct"/>
            <w:shd w:val="clear" w:color="auto" w:fill="auto"/>
            <w:noWrap/>
            <w:vAlign w:val="center"/>
            <w:hideMark/>
          </w:tcPr>
          <w:p w14:paraId="539E0A33" w14:textId="77777777" w:rsidR="00CA28FD" w:rsidRPr="008A4AA6" w:rsidRDefault="00CA28FD" w:rsidP="00666A5E">
            <w:pPr>
              <w:spacing w:after="0" w:line="240" w:lineRule="auto"/>
              <w:jc w:val="center"/>
              <w:rPr>
                <w:color w:val="000000"/>
                <w:sz w:val="22"/>
                <w:szCs w:val="22"/>
              </w:rPr>
            </w:pPr>
            <w:r w:rsidRPr="008A4AA6">
              <w:rPr>
                <w:color w:val="000000"/>
                <w:sz w:val="22"/>
                <w:szCs w:val="22"/>
              </w:rPr>
              <w:t>hydro_09</w:t>
            </w:r>
          </w:p>
        </w:tc>
        <w:tc>
          <w:tcPr>
            <w:tcW w:w="3484" w:type="pct"/>
            <w:vAlign w:val="center"/>
          </w:tcPr>
          <w:p w14:paraId="42260A9D" w14:textId="7797344A" w:rsidR="00CA28FD" w:rsidRPr="008A4AA6" w:rsidRDefault="00CA28FD" w:rsidP="00666A5E">
            <w:pPr>
              <w:spacing w:after="0" w:line="240" w:lineRule="auto"/>
              <w:jc w:val="center"/>
              <w:rPr>
                <w:color w:val="000000"/>
                <w:sz w:val="22"/>
                <w:szCs w:val="22"/>
              </w:rPr>
            </w:pPr>
            <w:r w:rsidRPr="008A4AA6">
              <w:rPr>
                <w:sz w:val="22"/>
                <w:szCs w:val="22"/>
                <w:lang w:eastAsia="pt-BR" w:bidi="pt-BR"/>
              </w:rPr>
              <w:t>Annual Precipitation</w:t>
            </w:r>
          </w:p>
        </w:tc>
        <w:tc>
          <w:tcPr>
            <w:tcW w:w="657" w:type="pct"/>
            <w:shd w:val="clear" w:color="auto" w:fill="auto"/>
            <w:noWrap/>
            <w:vAlign w:val="center"/>
            <w:hideMark/>
          </w:tcPr>
          <w:p w14:paraId="70FA3771" w14:textId="5C474432" w:rsidR="00CA28FD" w:rsidRPr="00666A5E" w:rsidRDefault="00CA28FD" w:rsidP="00666A5E">
            <w:pPr>
              <w:spacing w:after="0" w:line="240" w:lineRule="auto"/>
              <w:jc w:val="center"/>
              <w:rPr>
                <w:color w:val="000000"/>
                <w:sz w:val="22"/>
                <w:szCs w:val="22"/>
              </w:rPr>
            </w:pPr>
            <w:r w:rsidRPr="00666A5E">
              <w:rPr>
                <w:color w:val="000000"/>
                <w:sz w:val="22"/>
                <w:szCs w:val="22"/>
              </w:rPr>
              <w:t>1.338</w:t>
            </w:r>
          </w:p>
        </w:tc>
      </w:tr>
      <w:tr w:rsidR="00CA28FD" w:rsidRPr="008A4AA6" w14:paraId="6CD23575" w14:textId="77777777" w:rsidTr="00666A5E">
        <w:trPr>
          <w:trHeight w:val="300"/>
          <w:jc w:val="center"/>
        </w:trPr>
        <w:tc>
          <w:tcPr>
            <w:tcW w:w="859" w:type="pct"/>
            <w:shd w:val="clear" w:color="auto" w:fill="auto"/>
            <w:noWrap/>
            <w:vAlign w:val="center"/>
            <w:hideMark/>
          </w:tcPr>
          <w:p w14:paraId="2436139F" w14:textId="77777777" w:rsidR="00CA28FD" w:rsidRPr="008A4AA6" w:rsidRDefault="00CA28FD" w:rsidP="00666A5E">
            <w:pPr>
              <w:spacing w:after="0" w:line="240" w:lineRule="auto"/>
              <w:jc w:val="center"/>
              <w:rPr>
                <w:color w:val="000000"/>
                <w:sz w:val="22"/>
                <w:szCs w:val="22"/>
              </w:rPr>
            </w:pPr>
            <w:r w:rsidRPr="008A4AA6">
              <w:rPr>
                <w:color w:val="000000"/>
                <w:sz w:val="22"/>
                <w:szCs w:val="22"/>
              </w:rPr>
              <w:t>hydro_14</w:t>
            </w:r>
          </w:p>
        </w:tc>
        <w:tc>
          <w:tcPr>
            <w:tcW w:w="3484" w:type="pct"/>
            <w:vAlign w:val="center"/>
          </w:tcPr>
          <w:p w14:paraId="675CC303" w14:textId="57FD5C42" w:rsidR="00CA28FD" w:rsidRPr="008A4AA6" w:rsidRDefault="00CA28FD" w:rsidP="00666A5E">
            <w:pPr>
              <w:spacing w:after="0" w:line="240" w:lineRule="auto"/>
              <w:jc w:val="center"/>
              <w:rPr>
                <w:color w:val="000000"/>
                <w:sz w:val="22"/>
                <w:szCs w:val="22"/>
              </w:rPr>
            </w:pPr>
            <w:r w:rsidRPr="008A4AA6">
              <w:rPr>
                <w:sz w:val="22"/>
                <w:szCs w:val="22"/>
                <w:lang w:eastAsia="pt-BR" w:bidi="pt-BR"/>
              </w:rPr>
              <w:t>Precipitation of Driest Month</w:t>
            </w:r>
          </w:p>
        </w:tc>
        <w:tc>
          <w:tcPr>
            <w:tcW w:w="657" w:type="pct"/>
            <w:shd w:val="clear" w:color="auto" w:fill="auto"/>
            <w:noWrap/>
            <w:vAlign w:val="center"/>
            <w:hideMark/>
          </w:tcPr>
          <w:p w14:paraId="499B7B33" w14:textId="6FFC0077" w:rsidR="00CA28FD" w:rsidRPr="00666A5E" w:rsidRDefault="00CA28FD" w:rsidP="00666A5E">
            <w:pPr>
              <w:spacing w:after="0" w:line="240" w:lineRule="auto"/>
              <w:jc w:val="center"/>
              <w:rPr>
                <w:color w:val="000000"/>
                <w:sz w:val="22"/>
                <w:szCs w:val="22"/>
              </w:rPr>
            </w:pPr>
            <w:r w:rsidRPr="00666A5E">
              <w:rPr>
                <w:color w:val="000000"/>
                <w:sz w:val="22"/>
                <w:szCs w:val="22"/>
              </w:rPr>
              <w:t>2.292</w:t>
            </w:r>
          </w:p>
        </w:tc>
      </w:tr>
      <w:tr w:rsidR="00CA28FD" w:rsidRPr="008A4AA6" w14:paraId="5A6B2413" w14:textId="77777777" w:rsidTr="00666A5E">
        <w:trPr>
          <w:trHeight w:val="300"/>
          <w:jc w:val="center"/>
        </w:trPr>
        <w:tc>
          <w:tcPr>
            <w:tcW w:w="859" w:type="pct"/>
            <w:shd w:val="clear" w:color="auto" w:fill="auto"/>
            <w:noWrap/>
            <w:vAlign w:val="center"/>
            <w:hideMark/>
          </w:tcPr>
          <w:p w14:paraId="5759B2DA" w14:textId="77777777" w:rsidR="00CA28FD" w:rsidRPr="008A4AA6" w:rsidRDefault="00CA28FD" w:rsidP="00666A5E">
            <w:pPr>
              <w:spacing w:after="0" w:line="240" w:lineRule="auto"/>
              <w:jc w:val="center"/>
              <w:rPr>
                <w:color w:val="000000"/>
                <w:sz w:val="22"/>
                <w:szCs w:val="22"/>
              </w:rPr>
            </w:pPr>
            <w:r w:rsidRPr="008A4AA6">
              <w:rPr>
                <w:color w:val="000000"/>
                <w:sz w:val="22"/>
                <w:szCs w:val="22"/>
              </w:rPr>
              <w:t>hydro_15</w:t>
            </w:r>
          </w:p>
        </w:tc>
        <w:tc>
          <w:tcPr>
            <w:tcW w:w="3484" w:type="pct"/>
            <w:vAlign w:val="center"/>
          </w:tcPr>
          <w:p w14:paraId="347482F9" w14:textId="2DC92C37" w:rsidR="00CA28FD" w:rsidRPr="008A4AA6" w:rsidRDefault="00CA28FD" w:rsidP="00666A5E">
            <w:pPr>
              <w:spacing w:after="0" w:line="240" w:lineRule="auto"/>
              <w:jc w:val="center"/>
              <w:rPr>
                <w:color w:val="000000"/>
                <w:sz w:val="22"/>
                <w:szCs w:val="22"/>
              </w:rPr>
            </w:pPr>
            <w:r w:rsidRPr="008A4AA6">
              <w:rPr>
                <w:sz w:val="22"/>
                <w:szCs w:val="22"/>
                <w:lang w:eastAsia="pt-BR" w:bidi="pt-BR"/>
              </w:rPr>
              <w:t>Precipitation Seasonality (Coefficient of Variation)</w:t>
            </w:r>
          </w:p>
        </w:tc>
        <w:tc>
          <w:tcPr>
            <w:tcW w:w="657" w:type="pct"/>
            <w:shd w:val="clear" w:color="auto" w:fill="auto"/>
            <w:noWrap/>
            <w:vAlign w:val="center"/>
            <w:hideMark/>
          </w:tcPr>
          <w:p w14:paraId="272F3E06" w14:textId="006C24DA" w:rsidR="00CA28FD" w:rsidRPr="00666A5E" w:rsidRDefault="00CA28FD" w:rsidP="00666A5E">
            <w:pPr>
              <w:spacing w:after="0" w:line="240" w:lineRule="auto"/>
              <w:jc w:val="center"/>
              <w:rPr>
                <w:color w:val="000000"/>
                <w:sz w:val="22"/>
                <w:szCs w:val="22"/>
              </w:rPr>
            </w:pPr>
            <w:r w:rsidRPr="00666A5E">
              <w:rPr>
                <w:color w:val="000000"/>
                <w:sz w:val="22"/>
                <w:szCs w:val="22"/>
              </w:rPr>
              <w:t>2.953</w:t>
            </w:r>
          </w:p>
        </w:tc>
      </w:tr>
      <w:tr w:rsidR="00CA28FD" w:rsidRPr="008A4AA6" w14:paraId="050E95D9" w14:textId="77777777" w:rsidTr="00666A5E">
        <w:trPr>
          <w:trHeight w:val="300"/>
          <w:jc w:val="center"/>
        </w:trPr>
        <w:tc>
          <w:tcPr>
            <w:tcW w:w="859" w:type="pct"/>
            <w:shd w:val="clear" w:color="auto" w:fill="auto"/>
            <w:noWrap/>
            <w:vAlign w:val="center"/>
            <w:hideMark/>
          </w:tcPr>
          <w:p w14:paraId="5B53DA12" w14:textId="77777777" w:rsidR="00CA28FD" w:rsidRPr="008A4AA6" w:rsidRDefault="00CA28FD" w:rsidP="00666A5E">
            <w:pPr>
              <w:spacing w:after="0" w:line="240" w:lineRule="auto"/>
              <w:jc w:val="center"/>
              <w:rPr>
                <w:color w:val="000000"/>
                <w:sz w:val="22"/>
                <w:szCs w:val="22"/>
              </w:rPr>
            </w:pPr>
            <w:r w:rsidRPr="008A4AA6">
              <w:rPr>
                <w:color w:val="000000"/>
                <w:sz w:val="22"/>
                <w:szCs w:val="22"/>
              </w:rPr>
              <w:t>hydro_18</w:t>
            </w:r>
          </w:p>
        </w:tc>
        <w:tc>
          <w:tcPr>
            <w:tcW w:w="3484" w:type="pct"/>
            <w:vAlign w:val="center"/>
          </w:tcPr>
          <w:p w14:paraId="41172E3F" w14:textId="19B20476" w:rsidR="00CA28FD" w:rsidRPr="008A4AA6" w:rsidRDefault="00CA28FD" w:rsidP="00666A5E">
            <w:pPr>
              <w:spacing w:after="0" w:line="240" w:lineRule="auto"/>
              <w:jc w:val="center"/>
              <w:rPr>
                <w:color w:val="000000"/>
                <w:sz w:val="22"/>
                <w:szCs w:val="22"/>
              </w:rPr>
            </w:pPr>
            <w:r w:rsidRPr="008A4AA6">
              <w:rPr>
                <w:sz w:val="22"/>
                <w:szCs w:val="22"/>
                <w:lang w:eastAsia="pt-BR" w:bidi="pt-BR"/>
              </w:rPr>
              <w:t>Precipitation of Warmest Quarter</w:t>
            </w:r>
          </w:p>
        </w:tc>
        <w:tc>
          <w:tcPr>
            <w:tcW w:w="657" w:type="pct"/>
            <w:shd w:val="clear" w:color="auto" w:fill="auto"/>
            <w:noWrap/>
            <w:vAlign w:val="center"/>
            <w:hideMark/>
          </w:tcPr>
          <w:p w14:paraId="3AE1D754" w14:textId="3FA74FEC" w:rsidR="00CA28FD" w:rsidRPr="00666A5E" w:rsidRDefault="00CA28FD" w:rsidP="00666A5E">
            <w:pPr>
              <w:spacing w:after="0" w:line="240" w:lineRule="auto"/>
              <w:jc w:val="center"/>
              <w:rPr>
                <w:color w:val="000000"/>
                <w:sz w:val="22"/>
                <w:szCs w:val="22"/>
              </w:rPr>
            </w:pPr>
            <w:r w:rsidRPr="00666A5E">
              <w:rPr>
                <w:color w:val="000000"/>
                <w:sz w:val="22"/>
                <w:szCs w:val="22"/>
              </w:rPr>
              <w:t>3.076</w:t>
            </w:r>
          </w:p>
        </w:tc>
      </w:tr>
      <w:tr w:rsidR="00CA28FD" w:rsidRPr="008A4AA6" w14:paraId="3A11E8C4" w14:textId="77777777" w:rsidTr="00666A5E">
        <w:trPr>
          <w:trHeight w:val="300"/>
          <w:jc w:val="center"/>
        </w:trPr>
        <w:tc>
          <w:tcPr>
            <w:tcW w:w="859" w:type="pct"/>
            <w:shd w:val="clear" w:color="auto" w:fill="auto"/>
            <w:noWrap/>
            <w:vAlign w:val="center"/>
            <w:hideMark/>
          </w:tcPr>
          <w:p w14:paraId="1B9761A1" w14:textId="77777777" w:rsidR="00CA28FD" w:rsidRPr="008A4AA6" w:rsidRDefault="00CA28FD" w:rsidP="00666A5E">
            <w:pPr>
              <w:spacing w:after="0" w:line="240" w:lineRule="auto"/>
              <w:jc w:val="center"/>
              <w:rPr>
                <w:color w:val="000000"/>
                <w:sz w:val="22"/>
                <w:szCs w:val="22"/>
              </w:rPr>
            </w:pPr>
            <w:r w:rsidRPr="008A4AA6">
              <w:rPr>
                <w:color w:val="000000"/>
                <w:sz w:val="22"/>
                <w:szCs w:val="22"/>
              </w:rPr>
              <w:t>hydro_19</w:t>
            </w:r>
          </w:p>
        </w:tc>
        <w:tc>
          <w:tcPr>
            <w:tcW w:w="3484" w:type="pct"/>
            <w:vAlign w:val="center"/>
          </w:tcPr>
          <w:p w14:paraId="4ACE071F" w14:textId="5D61EB79" w:rsidR="00CA28FD" w:rsidRPr="008A4AA6" w:rsidRDefault="00CA28FD" w:rsidP="00666A5E">
            <w:pPr>
              <w:spacing w:after="0" w:line="240" w:lineRule="auto"/>
              <w:jc w:val="center"/>
              <w:rPr>
                <w:color w:val="000000"/>
                <w:sz w:val="22"/>
                <w:szCs w:val="22"/>
              </w:rPr>
            </w:pPr>
            <w:r w:rsidRPr="008A4AA6">
              <w:rPr>
                <w:sz w:val="22"/>
                <w:szCs w:val="22"/>
                <w:lang w:eastAsia="pt-BR" w:bidi="pt-BR"/>
              </w:rPr>
              <w:t>Precipitation of Coldest Quarter</w:t>
            </w:r>
          </w:p>
        </w:tc>
        <w:tc>
          <w:tcPr>
            <w:tcW w:w="657" w:type="pct"/>
            <w:shd w:val="clear" w:color="auto" w:fill="auto"/>
            <w:noWrap/>
            <w:vAlign w:val="center"/>
            <w:hideMark/>
          </w:tcPr>
          <w:p w14:paraId="19890F05" w14:textId="154FD1C4" w:rsidR="00CA28FD" w:rsidRPr="00666A5E" w:rsidRDefault="00CA28FD" w:rsidP="00666A5E">
            <w:pPr>
              <w:spacing w:after="0" w:line="240" w:lineRule="auto"/>
              <w:jc w:val="center"/>
              <w:rPr>
                <w:color w:val="000000"/>
                <w:sz w:val="22"/>
                <w:szCs w:val="22"/>
              </w:rPr>
            </w:pPr>
            <w:r w:rsidRPr="00666A5E">
              <w:rPr>
                <w:color w:val="000000"/>
                <w:sz w:val="22"/>
                <w:szCs w:val="22"/>
              </w:rPr>
              <w:t>2.679</w:t>
            </w:r>
          </w:p>
        </w:tc>
      </w:tr>
    </w:tbl>
    <w:p w14:paraId="387DE7DE" w14:textId="77777777" w:rsidR="00666A5E" w:rsidRPr="00666A5E" w:rsidRDefault="00666A5E" w:rsidP="00666A5E"/>
    <w:p w14:paraId="24F06328" w14:textId="5C061DA5" w:rsidR="00E23E18" w:rsidRPr="005A395B" w:rsidRDefault="00E23E18" w:rsidP="00E23E18">
      <w:pPr>
        <w:keepNext/>
        <w:keepLines/>
        <w:widowControl w:val="0"/>
        <w:spacing w:before="40" w:line="240" w:lineRule="auto"/>
        <w:jc w:val="left"/>
        <w:outlineLvl w:val="1"/>
        <w:rPr>
          <w:lang w:eastAsia="pt-BR" w:bidi="pt-BR"/>
        </w:rPr>
      </w:pPr>
      <w:r w:rsidRPr="005A395B">
        <w:rPr>
          <w:b/>
          <w:lang w:eastAsia="pt-BR" w:bidi="pt-BR"/>
        </w:rPr>
        <w:t>S</w:t>
      </w:r>
      <w:r w:rsidR="00BE22CA" w:rsidRPr="005A395B">
        <w:rPr>
          <w:b/>
          <w:lang w:eastAsia="pt-BR" w:bidi="pt-BR"/>
        </w:rPr>
        <w:t>M</w:t>
      </w:r>
      <w:r w:rsidRPr="005A395B">
        <w:rPr>
          <w:b/>
          <w:lang w:eastAsia="pt-BR" w:bidi="pt-BR"/>
        </w:rPr>
        <w:t>-</w:t>
      </w:r>
      <w:r w:rsidR="00773372">
        <w:rPr>
          <w:b/>
          <w:lang w:eastAsia="pt-BR" w:bidi="pt-BR"/>
        </w:rPr>
        <w:t>1</w:t>
      </w:r>
      <w:r w:rsidRPr="005A395B">
        <w:rPr>
          <w:b/>
          <w:lang w:eastAsia="pt-BR" w:bidi="pt-BR"/>
        </w:rPr>
        <w:t xml:space="preserve">b. </w:t>
      </w:r>
      <w:r w:rsidR="004A6F83" w:rsidRPr="005A395B">
        <w:rPr>
          <w:rStyle w:val="Textoennegrita"/>
          <w:rFonts w:eastAsiaTheme="majorEastAsia"/>
          <w:b w:val="0"/>
          <w:bCs w:val="0"/>
        </w:rPr>
        <w:t>Variance Inflation Factor</w:t>
      </w:r>
      <w:r w:rsidR="004A6F83" w:rsidRPr="005A395B">
        <w:t xml:space="preserve"> (</w:t>
      </w:r>
      <w:r w:rsidR="004A6F83" w:rsidRPr="005A395B">
        <w:rPr>
          <w:b/>
          <w:bCs/>
          <w:lang w:eastAsia="pt-BR" w:bidi="pt-BR"/>
        </w:rPr>
        <w:t>VIF</w:t>
      </w:r>
      <w:r w:rsidR="004A6F83" w:rsidRPr="005A395B">
        <w:rPr>
          <w:lang w:eastAsia="pt-BR" w:bidi="pt-BR"/>
        </w:rPr>
        <w:t>) values</w:t>
      </w:r>
      <w:r w:rsidR="000A224E">
        <w:rPr>
          <w:lang w:eastAsia="pt-BR" w:bidi="pt-BR"/>
        </w:rPr>
        <w:t xml:space="preserve"> </w:t>
      </w:r>
      <w:r w:rsidR="004A6F83" w:rsidRPr="005A395B">
        <w:rPr>
          <w:lang w:eastAsia="pt-BR" w:bidi="pt-BR"/>
        </w:rPr>
        <w:t xml:space="preserve">for selected hydroclimatic variables in the Br-UPRB + </w:t>
      </w:r>
      <w:r w:rsidR="00C82452" w:rsidRPr="005A395B">
        <w:t xml:space="preserve">Araguaia - </w:t>
      </w:r>
      <w:r w:rsidR="004A6F83" w:rsidRPr="005A395B">
        <w:rPr>
          <w:lang w:eastAsia="pt-BR" w:bidi="pt-BR"/>
        </w:rPr>
        <w:t xml:space="preserve">Tocantins basins for modeling the suitable habitats for </w:t>
      </w:r>
      <w:r w:rsidR="004A6F83" w:rsidRPr="005A395B">
        <w:rPr>
          <w:i/>
          <w:iCs/>
          <w:lang w:eastAsia="pt-BR" w:bidi="pt-BR"/>
        </w:rPr>
        <w:t>Cichla spp.</w:t>
      </w:r>
    </w:p>
    <w:tbl>
      <w:tblPr>
        <w:tblW w:w="4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6202"/>
        <w:gridCol w:w="1081"/>
      </w:tblGrid>
      <w:tr w:rsidR="008A4AA6" w:rsidRPr="008A0DDA" w14:paraId="2C35DC5A" w14:textId="77777777" w:rsidTr="00666A5E">
        <w:trPr>
          <w:trHeight w:val="300"/>
          <w:jc w:val="center"/>
        </w:trPr>
        <w:tc>
          <w:tcPr>
            <w:tcW w:w="869" w:type="pct"/>
            <w:shd w:val="clear" w:color="auto" w:fill="auto"/>
            <w:noWrap/>
            <w:vAlign w:val="center"/>
            <w:hideMark/>
          </w:tcPr>
          <w:p w14:paraId="3518A9C2" w14:textId="77777777" w:rsidR="008A4AA6" w:rsidRPr="008A0DDA" w:rsidRDefault="008A4AA6" w:rsidP="008A0DDA">
            <w:pPr>
              <w:spacing w:after="0" w:line="240" w:lineRule="auto"/>
              <w:jc w:val="center"/>
              <w:rPr>
                <w:b/>
                <w:bCs/>
                <w:color w:val="000000"/>
                <w:sz w:val="22"/>
                <w:szCs w:val="22"/>
              </w:rPr>
            </w:pPr>
            <w:r w:rsidRPr="008A0DDA">
              <w:rPr>
                <w:b/>
                <w:bCs/>
                <w:color w:val="000000"/>
                <w:sz w:val="22"/>
                <w:szCs w:val="22"/>
              </w:rPr>
              <w:t>Variables</w:t>
            </w:r>
          </w:p>
        </w:tc>
        <w:tc>
          <w:tcPr>
            <w:tcW w:w="3518" w:type="pct"/>
            <w:vAlign w:val="center"/>
          </w:tcPr>
          <w:p w14:paraId="362CB3E7" w14:textId="642FA0D4" w:rsidR="008A4AA6" w:rsidRPr="008A0DDA" w:rsidRDefault="008A4AA6" w:rsidP="008A0DDA">
            <w:pPr>
              <w:spacing w:after="0" w:line="240" w:lineRule="auto"/>
              <w:jc w:val="center"/>
              <w:rPr>
                <w:b/>
                <w:bCs/>
                <w:color w:val="000000"/>
                <w:sz w:val="22"/>
                <w:szCs w:val="22"/>
              </w:rPr>
            </w:pPr>
            <w:r w:rsidRPr="008A0DDA">
              <w:rPr>
                <w:b/>
                <w:bCs/>
                <w:color w:val="000000"/>
                <w:sz w:val="22"/>
                <w:szCs w:val="22"/>
              </w:rPr>
              <w:t>Variable explanation</w:t>
            </w:r>
          </w:p>
        </w:tc>
        <w:tc>
          <w:tcPr>
            <w:tcW w:w="613" w:type="pct"/>
            <w:shd w:val="clear" w:color="auto" w:fill="auto"/>
            <w:noWrap/>
            <w:vAlign w:val="center"/>
            <w:hideMark/>
          </w:tcPr>
          <w:p w14:paraId="0E35421C" w14:textId="334D43BF" w:rsidR="008A4AA6" w:rsidRPr="008A0DDA" w:rsidRDefault="008A4AA6" w:rsidP="008A0DDA">
            <w:pPr>
              <w:spacing w:after="0" w:line="240" w:lineRule="auto"/>
              <w:jc w:val="center"/>
              <w:rPr>
                <w:b/>
                <w:bCs/>
                <w:color w:val="000000"/>
                <w:sz w:val="22"/>
                <w:szCs w:val="22"/>
              </w:rPr>
            </w:pPr>
            <w:r w:rsidRPr="008A0DDA">
              <w:rPr>
                <w:b/>
                <w:bCs/>
                <w:color w:val="000000"/>
                <w:sz w:val="22"/>
                <w:szCs w:val="22"/>
              </w:rPr>
              <w:t>VIF</w:t>
            </w:r>
          </w:p>
        </w:tc>
      </w:tr>
      <w:tr w:rsidR="008A0DDA" w:rsidRPr="008A0DDA" w14:paraId="56A880EB" w14:textId="77777777" w:rsidTr="00666A5E">
        <w:trPr>
          <w:trHeight w:val="300"/>
          <w:jc w:val="center"/>
        </w:trPr>
        <w:tc>
          <w:tcPr>
            <w:tcW w:w="869" w:type="pct"/>
            <w:shd w:val="clear" w:color="auto" w:fill="auto"/>
            <w:noWrap/>
            <w:vAlign w:val="center"/>
            <w:hideMark/>
          </w:tcPr>
          <w:p w14:paraId="29533AAB" w14:textId="77777777" w:rsidR="008A0DDA" w:rsidRPr="008A0DDA" w:rsidRDefault="008A0DDA" w:rsidP="008A0DDA">
            <w:pPr>
              <w:spacing w:after="0" w:line="240" w:lineRule="auto"/>
              <w:jc w:val="center"/>
              <w:rPr>
                <w:color w:val="000000"/>
                <w:sz w:val="22"/>
                <w:szCs w:val="22"/>
              </w:rPr>
            </w:pPr>
            <w:r w:rsidRPr="008A0DDA">
              <w:rPr>
                <w:color w:val="000000"/>
                <w:sz w:val="22"/>
                <w:szCs w:val="22"/>
              </w:rPr>
              <w:t>hydro_02</w:t>
            </w:r>
          </w:p>
        </w:tc>
        <w:tc>
          <w:tcPr>
            <w:tcW w:w="3518" w:type="pct"/>
            <w:vAlign w:val="center"/>
          </w:tcPr>
          <w:p w14:paraId="2D768271" w14:textId="3C8BA006" w:rsidR="008A0DDA" w:rsidRPr="008A0DDA" w:rsidRDefault="008A0DDA" w:rsidP="008A0DDA">
            <w:pPr>
              <w:spacing w:after="0" w:line="240" w:lineRule="auto"/>
              <w:jc w:val="center"/>
              <w:rPr>
                <w:color w:val="000000"/>
                <w:sz w:val="22"/>
                <w:szCs w:val="22"/>
              </w:rPr>
            </w:pPr>
            <w:r w:rsidRPr="008A0DDA">
              <w:rPr>
                <w:sz w:val="22"/>
                <w:szCs w:val="22"/>
                <w:lang w:eastAsia="pt-BR" w:bidi="pt-BR"/>
              </w:rPr>
              <w:t>Mean Diurnal Range (Mean of monthly (max temp - min temp))</w:t>
            </w:r>
          </w:p>
        </w:tc>
        <w:tc>
          <w:tcPr>
            <w:tcW w:w="613" w:type="pct"/>
            <w:shd w:val="clear" w:color="auto" w:fill="auto"/>
            <w:noWrap/>
            <w:vAlign w:val="center"/>
            <w:hideMark/>
          </w:tcPr>
          <w:p w14:paraId="78FE8104" w14:textId="784590AE" w:rsidR="008A0DDA" w:rsidRPr="008A0DDA" w:rsidRDefault="008A0DDA" w:rsidP="008A0DDA">
            <w:pPr>
              <w:spacing w:after="0" w:line="240" w:lineRule="auto"/>
              <w:jc w:val="center"/>
              <w:rPr>
                <w:color w:val="000000"/>
                <w:sz w:val="22"/>
                <w:szCs w:val="22"/>
              </w:rPr>
            </w:pPr>
            <w:r w:rsidRPr="008A0DDA">
              <w:rPr>
                <w:sz w:val="22"/>
                <w:szCs w:val="22"/>
              </w:rPr>
              <w:t>1.700</w:t>
            </w:r>
          </w:p>
        </w:tc>
      </w:tr>
      <w:tr w:rsidR="008A0DDA" w:rsidRPr="008A0DDA" w14:paraId="1479B8AA" w14:textId="77777777" w:rsidTr="00666A5E">
        <w:trPr>
          <w:trHeight w:val="300"/>
          <w:jc w:val="center"/>
        </w:trPr>
        <w:tc>
          <w:tcPr>
            <w:tcW w:w="869" w:type="pct"/>
            <w:shd w:val="clear" w:color="auto" w:fill="auto"/>
            <w:noWrap/>
            <w:vAlign w:val="center"/>
            <w:hideMark/>
          </w:tcPr>
          <w:p w14:paraId="1966AAFD" w14:textId="77777777" w:rsidR="008A0DDA" w:rsidRPr="008A0DDA" w:rsidRDefault="008A0DDA" w:rsidP="008A0DDA">
            <w:pPr>
              <w:spacing w:after="0" w:line="240" w:lineRule="auto"/>
              <w:jc w:val="center"/>
              <w:rPr>
                <w:color w:val="000000"/>
                <w:sz w:val="22"/>
                <w:szCs w:val="22"/>
              </w:rPr>
            </w:pPr>
            <w:r w:rsidRPr="008A0DDA">
              <w:rPr>
                <w:color w:val="000000"/>
                <w:sz w:val="22"/>
                <w:szCs w:val="22"/>
              </w:rPr>
              <w:t>hydro_04</w:t>
            </w:r>
          </w:p>
        </w:tc>
        <w:tc>
          <w:tcPr>
            <w:tcW w:w="3518" w:type="pct"/>
            <w:vAlign w:val="center"/>
          </w:tcPr>
          <w:p w14:paraId="094F9C3B" w14:textId="5386D1B5" w:rsidR="008A0DDA" w:rsidRPr="008A0DDA" w:rsidRDefault="008A0DDA" w:rsidP="008A0DDA">
            <w:pPr>
              <w:spacing w:after="0" w:line="240" w:lineRule="auto"/>
              <w:jc w:val="center"/>
              <w:rPr>
                <w:color w:val="000000"/>
                <w:sz w:val="22"/>
                <w:szCs w:val="22"/>
              </w:rPr>
            </w:pPr>
            <w:r w:rsidRPr="008A0DDA">
              <w:rPr>
                <w:sz w:val="22"/>
                <w:szCs w:val="22"/>
                <w:lang w:eastAsia="pt-BR" w:bidi="pt-BR"/>
              </w:rPr>
              <w:t>Temperature Seasonality (standard deviation ×100)</w:t>
            </w:r>
          </w:p>
        </w:tc>
        <w:tc>
          <w:tcPr>
            <w:tcW w:w="613" w:type="pct"/>
            <w:shd w:val="clear" w:color="auto" w:fill="auto"/>
            <w:noWrap/>
            <w:vAlign w:val="center"/>
            <w:hideMark/>
          </w:tcPr>
          <w:p w14:paraId="12BA69CE" w14:textId="7FE4D194" w:rsidR="008A0DDA" w:rsidRPr="008A0DDA" w:rsidRDefault="008A0DDA" w:rsidP="008A0DDA">
            <w:pPr>
              <w:spacing w:after="0" w:line="240" w:lineRule="auto"/>
              <w:jc w:val="center"/>
              <w:rPr>
                <w:color w:val="000000"/>
                <w:sz w:val="22"/>
                <w:szCs w:val="22"/>
              </w:rPr>
            </w:pPr>
            <w:r w:rsidRPr="008A0DDA">
              <w:rPr>
                <w:sz w:val="22"/>
                <w:szCs w:val="22"/>
              </w:rPr>
              <w:t>4.833</w:t>
            </w:r>
          </w:p>
        </w:tc>
      </w:tr>
      <w:tr w:rsidR="008A0DDA" w:rsidRPr="008A0DDA" w14:paraId="6611F3CF" w14:textId="77777777" w:rsidTr="00666A5E">
        <w:trPr>
          <w:trHeight w:val="300"/>
          <w:jc w:val="center"/>
        </w:trPr>
        <w:tc>
          <w:tcPr>
            <w:tcW w:w="869" w:type="pct"/>
            <w:shd w:val="clear" w:color="auto" w:fill="auto"/>
            <w:noWrap/>
            <w:vAlign w:val="center"/>
            <w:hideMark/>
          </w:tcPr>
          <w:p w14:paraId="1CAE0769" w14:textId="77777777" w:rsidR="008A0DDA" w:rsidRPr="008A0DDA" w:rsidRDefault="008A0DDA" w:rsidP="008A0DDA">
            <w:pPr>
              <w:spacing w:after="0" w:line="240" w:lineRule="auto"/>
              <w:jc w:val="center"/>
              <w:rPr>
                <w:color w:val="000000"/>
                <w:sz w:val="22"/>
                <w:szCs w:val="22"/>
              </w:rPr>
            </w:pPr>
            <w:r w:rsidRPr="008A0DDA">
              <w:rPr>
                <w:color w:val="000000"/>
                <w:sz w:val="22"/>
                <w:szCs w:val="22"/>
              </w:rPr>
              <w:t>hydro_10</w:t>
            </w:r>
          </w:p>
        </w:tc>
        <w:tc>
          <w:tcPr>
            <w:tcW w:w="3518" w:type="pct"/>
            <w:vAlign w:val="center"/>
          </w:tcPr>
          <w:p w14:paraId="3DC11D7D" w14:textId="7627EA30" w:rsidR="008A0DDA" w:rsidRPr="008A0DDA" w:rsidRDefault="008A0DDA" w:rsidP="008A0DDA">
            <w:pPr>
              <w:spacing w:after="0" w:line="240" w:lineRule="auto"/>
              <w:jc w:val="center"/>
              <w:rPr>
                <w:color w:val="000000"/>
                <w:sz w:val="22"/>
                <w:szCs w:val="22"/>
              </w:rPr>
            </w:pPr>
            <w:r w:rsidRPr="008A0DDA">
              <w:rPr>
                <w:sz w:val="22"/>
                <w:szCs w:val="22"/>
                <w:lang w:eastAsia="pt-BR" w:bidi="pt-BR"/>
              </w:rPr>
              <w:t>Mean Temperature of Warmest Quarter</w:t>
            </w:r>
          </w:p>
        </w:tc>
        <w:tc>
          <w:tcPr>
            <w:tcW w:w="613" w:type="pct"/>
            <w:shd w:val="clear" w:color="auto" w:fill="auto"/>
            <w:noWrap/>
            <w:vAlign w:val="center"/>
            <w:hideMark/>
          </w:tcPr>
          <w:p w14:paraId="5B5EFCB8" w14:textId="780C88DE" w:rsidR="008A0DDA" w:rsidRPr="008A0DDA" w:rsidRDefault="008A0DDA" w:rsidP="008A0DDA">
            <w:pPr>
              <w:spacing w:after="0" w:line="240" w:lineRule="auto"/>
              <w:jc w:val="center"/>
              <w:rPr>
                <w:color w:val="000000"/>
                <w:sz w:val="22"/>
                <w:szCs w:val="22"/>
              </w:rPr>
            </w:pPr>
            <w:r w:rsidRPr="008A0DDA">
              <w:rPr>
                <w:sz w:val="22"/>
                <w:szCs w:val="22"/>
              </w:rPr>
              <w:t>1.109</w:t>
            </w:r>
          </w:p>
        </w:tc>
      </w:tr>
      <w:tr w:rsidR="008A0DDA" w:rsidRPr="008A0DDA" w14:paraId="34AC71D7" w14:textId="77777777" w:rsidTr="00666A5E">
        <w:trPr>
          <w:trHeight w:val="300"/>
          <w:jc w:val="center"/>
        </w:trPr>
        <w:tc>
          <w:tcPr>
            <w:tcW w:w="869" w:type="pct"/>
            <w:shd w:val="clear" w:color="auto" w:fill="auto"/>
            <w:noWrap/>
            <w:vAlign w:val="center"/>
            <w:hideMark/>
          </w:tcPr>
          <w:p w14:paraId="59C34BA7" w14:textId="77777777" w:rsidR="008A0DDA" w:rsidRPr="008A0DDA" w:rsidRDefault="008A0DDA" w:rsidP="008A0DDA">
            <w:pPr>
              <w:spacing w:after="0" w:line="240" w:lineRule="auto"/>
              <w:jc w:val="center"/>
              <w:rPr>
                <w:color w:val="000000"/>
                <w:sz w:val="22"/>
                <w:szCs w:val="22"/>
              </w:rPr>
            </w:pPr>
            <w:r w:rsidRPr="008A0DDA">
              <w:rPr>
                <w:color w:val="000000"/>
                <w:sz w:val="22"/>
                <w:szCs w:val="22"/>
              </w:rPr>
              <w:lastRenderedPageBreak/>
              <w:t>hydro_12</w:t>
            </w:r>
          </w:p>
        </w:tc>
        <w:tc>
          <w:tcPr>
            <w:tcW w:w="3518" w:type="pct"/>
            <w:vAlign w:val="center"/>
          </w:tcPr>
          <w:p w14:paraId="22A4A09A" w14:textId="745020AE" w:rsidR="008A0DDA" w:rsidRPr="008A0DDA" w:rsidRDefault="008A0DDA" w:rsidP="008A0DDA">
            <w:pPr>
              <w:spacing w:after="0" w:line="240" w:lineRule="auto"/>
              <w:jc w:val="center"/>
              <w:rPr>
                <w:color w:val="000000"/>
                <w:sz w:val="22"/>
                <w:szCs w:val="22"/>
              </w:rPr>
            </w:pPr>
            <w:r w:rsidRPr="008A0DDA">
              <w:rPr>
                <w:sz w:val="22"/>
                <w:szCs w:val="22"/>
                <w:lang w:eastAsia="pt-BR" w:bidi="pt-BR"/>
              </w:rPr>
              <w:t>Annual Precipitation</w:t>
            </w:r>
          </w:p>
        </w:tc>
        <w:tc>
          <w:tcPr>
            <w:tcW w:w="613" w:type="pct"/>
            <w:shd w:val="clear" w:color="auto" w:fill="auto"/>
            <w:noWrap/>
            <w:vAlign w:val="center"/>
            <w:hideMark/>
          </w:tcPr>
          <w:p w14:paraId="343A1E62" w14:textId="54418E48" w:rsidR="008A0DDA" w:rsidRPr="008A0DDA" w:rsidRDefault="008A0DDA" w:rsidP="008A0DDA">
            <w:pPr>
              <w:spacing w:after="0" w:line="240" w:lineRule="auto"/>
              <w:jc w:val="center"/>
              <w:rPr>
                <w:color w:val="000000"/>
                <w:sz w:val="22"/>
                <w:szCs w:val="22"/>
              </w:rPr>
            </w:pPr>
            <w:r w:rsidRPr="008A0DDA">
              <w:rPr>
                <w:sz w:val="22"/>
                <w:szCs w:val="22"/>
              </w:rPr>
              <w:t>3.439</w:t>
            </w:r>
          </w:p>
        </w:tc>
      </w:tr>
      <w:tr w:rsidR="008A0DDA" w:rsidRPr="008A0DDA" w14:paraId="2448B74C" w14:textId="77777777" w:rsidTr="00666A5E">
        <w:trPr>
          <w:trHeight w:val="300"/>
          <w:jc w:val="center"/>
        </w:trPr>
        <w:tc>
          <w:tcPr>
            <w:tcW w:w="869" w:type="pct"/>
            <w:shd w:val="clear" w:color="auto" w:fill="auto"/>
            <w:noWrap/>
            <w:vAlign w:val="center"/>
            <w:hideMark/>
          </w:tcPr>
          <w:p w14:paraId="56980F95" w14:textId="77777777" w:rsidR="008A0DDA" w:rsidRPr="008A0DDA" w:rsidRDefault="008A0DDA" w:rsidP="008A0DDA">
            <w:pPr>
              <w:spacing w:after="0" w:line="240" w:lineRule="auto"/>
              <w:jc w:val="center"/>
              <w:rPr>
                <w:color w:val="000000"/>
                <w:sz w:val="22"/>
                <w:szCs w:val="22"/>
              </w:rPr>
            </w:pPr>
            <w:r w:rsidRPr="008A0DDA">
              <w:rPr>
                <w:color w:val="000000"/>
                <w:sz w:val="22"/>
                <w:szCs w:val="22"/>
              </w:rPr>
              <w:t>hydro_15</w:t>
            </w:r>
          </w:p>
        </w:tc>
        <w:tc>
          <w:tcPr>
            <w:tcW w:w="3518" w:type="pct"/>
            <w:vAlign w:val="center"/>
          </w:tcPr>
          <w:p w14:paraId="2AFE9D94" w14:textId="4102AD1F" w:rsidR="008A0DDA" w:rsidRPr="008A0DDA" w:rsidRDefault="008A0DDA" w:rsidP="008A0DDA">
            <w:pPr>
              <w:spacing w:after="0" w:line="240" w:lineRule="auto"/>
              <w:jc w:val="center"/>
              <w:rPr>
                <w:color w:val="000000"/>
                <w:sz w:val="22"/>
                <w:szCs w:val="22"/>
              </w:rPr>
            </w:pPr>
            <w:r w:rsidRPr="008A0DDA">
              <w:rPr>
                <w:sz w:val="22"/>
                <w:szCs w:val="22"/>
                <w:lang w:eastAsia="pt-BR" w:bidi="pt-BR"/>
              </w:rPr>
              <w:t>Precipitation Seasonality (Coefficient of Variation)</w:t>
            </w:r>
          </w:p>
        </w:tc>
        <w:tc>
          <w:tcPr>
            <w:tcW w:w="613" w:type="pct"/>
            <w:shd w:val="clear" w:color="auto" w:fill="auto"/>
            <w:noWrap/>
            <w:vAlign w:val="center"/>
            <w:hideMark/>
          </w:tcPr>
          <w:p w14:paraId="229AB61A" w14:textId="76CAC077" w:rsidR="008A0DDA" w:rsidRPr="008A0DDA" w:rsidRDefault="008A0DDA" w:rsidP="008A0DDA">
            <w:pPr>
              <w:spacing w:after="0" w:line="240" w:lineRule="auto"/>
              <w:jc w:val="center"/>
              <w:rPr>
                <w:color w:val="000000"/>
                <w:sz w:val="22"/>
                <w:szCs w:val="22"/>
              </w:rPr>
            </w:pPr>
            <w:r w:rsidRPr="008A0DDA">
              <w:rPr>
                <w:sz w:val="22"/>
                <w:szCs w:val="22"/>
              </w:rPr>
              <w:t>2.319</w:t>
            </w:r>
          </w:p>
        </w:tc>
      </w:tr>
      <w:tr w:rsidR="008A0DDA" w:rsidRPr="008A0DDA" w14:paraId="3F82BF39" w14:textId="77777777" w:rsidTr="00666A5E">
        <w:trPr>
          <w:trHeight w:val="300"/>
          <w:jc w:val="center"/>
        </w:trPr>
        <w:tc>
          <w:tcPr>
            <w:tcW w:w="869" w:type="pct"/>
            <w:shd w:val="clear" w:color="auto" w:fill="auto"/>
            <w:noWrap/>
            <w:vAlign w:val="center"/>
            <w:hideMark/>
          </w:tcPr>
          <w:p w14:paraId="14ACACC3" w14:textId="77777777" w:rsidR="008A0DDA" w:rsidRPr="008A0DDA" w:rsidRDefault="008A0DDA" w:rsidP="008A0DDA">
            <w:pPr>
              <w:spacing w:after="0" w:line="240" w:lineRule="auto"/>
              <w:jc w:val="center"/>
              <w:rPr>
                <w:color w:val="000000"/>
                <w:sz w:val="22"/>
                <w:szCs w:val="22"/>
              </w:rPr>
            </w:pPr>
            <w:r w:rsidRPr="008A0DDA">
              <w:rPr>
                <w:color w:val="000000"/>
                <w:sz w:val="22"/>
                <w:szCs w:val="22"/>
              </w:rPr>
              <w:t>hydro_18</w:t>
            </w:r>
          </w:p>
        </w:tc>
        <w:tc>
          <w:tcPr>
            <w:tcW w:w="3518" w:type="pct"/>
            <w:vAlign w:val="center"/>
          </w:tcPr>
          <w:p w14:paraId="3AFDDC0C" w14:textId="1EB8461F" w:rsidR="008A0DDA" w:rsidRPr="008A0DDA" w:rsidRDefault="008A0DDA" w:rsidP="008A0DDA">
            <w:pPr>
              <w:spacing w:after="0" w:line="240" w:lineRule="auto"/>
              <w:jc w:val="center"/>
              <w:rPr>
                <w:color w:val="000000"/>
                <w:sz w:val="22"/>
                <w:szCs w:val="22"/>
              </w:rPr>
            </w:pPr>
            <w:r w:rsidRPr="008A0DDA">
              <w:rPr>
                <w:sz w:val="22"/>
                <w:szCs w:val="22"/>
                <w:lang w:eastAsia="pt-BR" w:bidi="pt-BR"/>
              </w:rPr>
              <w:t>Precipitation of Warmest Quarter</w:t>
            </w:r>
          </w:p>
        </w:tc>
        <w:tc>
          <w:tcPr>
            <w:tcW w:w="613" w:type="pct"/>
            <w:shd w:val="clear" w:color="auto" w:fill="auto"/>
            <w:noWrap/>
            <w:vAlign w:val="center"/>
            <w:hideMark/>
          </w:tcPr>
          <w:p w14:paraId="3F6C79A0" w14:textId="3E1352BE" w:rsidR="008A0DDA" w:rsidRPr="008A0DDA" w:rsidRDefault="008A0DDA" w:rsidP="008A0DDA">
            <w:pPr>
              <w:spacing w:after="0" w:line="240" w:lineRule="auto"/>
              <w:jc w:val="center"/>
              <w:rPr>
                <w:color w:val="000000"/>
                <w:sz w:val="22"/>
                <w:szCs w:val="22"/>
              </w:rPr>
            </w:pPr>
            <w:r w:rsidRPr="008A0DDA">
              <w:rPr>
                <w:sz w:val="22"/>
                <w:szCs w:val="22"/>
              </w:rPr>
              <w:t>2.822</w:t>
            </w:r>
          </w:p>
        </w:tc>
      </w:tr>
      <w:tr w:rsidR="008A0DDA" w:rsidRPr="008A0DDA" w14:paraId="4B906610" w14:textId="77777777" w:rsidTr="00666A5E">
        <w:trPr>
          <w:trHeight w:val="300"/>
          <w:jc w:val="center"/>
        </w:trPr>
        <w:tc>
          <w:tcPr>
            <w:tcW w:w="869" w:type="pct"/>
            <w:shd w:val="clear" w:color="auto" w:fill="auto"/>
            <w:noWrap/>
            <w:vAlign w:val="center"/>
            <w:hideMark/>
          </w:tcPr>
          <w:p w14:paraId="15EECE38" w14:textId="77777777" w:rsidR="008A0DDA" w:rsidRPr="008A0DDA" w:rsidRDefault="008A0DDA" w:rsidP="008A0DDA">
            <w:pPr>
              <w:spacing w:after="0" w:line="240" w:lineRule="auto"/>
              <w:jc w:val="center"/>
              <w:rPr>
                <w:color w:val="000000"/>
                <w:sz w:val="22"/>
                <w:szCs w:val="22"/>
              </w:rPr>
            </w:pPr>
            <w:r w:rsidRPr="008A0DDA">
              <w:rPr>
                <w:color w:val="000000"/>
                <w:sz w:val="22"/>
                <w:szCs w:val="22"/>
              </w:rPr>
              <w:t>hydro_19</w:t>
            </w:r>
          </w:p>
        </w:tc>
        <w:tc>
          <w:tcPr>
            <w:tcW w:w="3518" w:type="pct"/>
            <w:vAlign w:val="center"/>
          </w:tcPr>
          <w:p w14:paraId="64658558" w14:textId="1E66CE28" w:rsidR="008A0DDA" w:rsidRPr="008A0DDA" w:rsidRDefault="008A0DDA" w:rsidP="008A0DDA">
            <w:pPr>
              <w:spacing w:after="0" w:line="240" w:lineRule="auto"/>
              <w:jc w:val="center"/>
              <w:rPr>
                <w:color w:val="000000"/>
                <w:sz w:val="22"/>
                <w:szCs w:val="22"/>
              </w:rPr>
            </w:pPr>
            <w:r w:rsidRPr="008A0DDA">
              <w:rPr>
                <w:sz w:val="22"/>
                <w:szCs w:val="22"/>
                <w:lang w:eastAsia="pt-BR" w:bidi="pt-BR"/>
              </w:rPr>
              <w:t>Precipitation of Coldest Quarter</w:t>
            </w:r>
          </w:p>
        </w:tc>
        <w:tc>
          <w:tcPr>
            <w:tcW w:w="613" w:type="pct"/>
            <w:shd w:val="clear" w:color="auto" w:fill="auto"/>
            <w:noWrap/>
            <w:vAlign w:val="center"/>
            <w:hideMark/>
          </w:tcPr>
          <w:p w14:paraId="0569EC06" w14:textId="4B6DEC4F" w:rsidR="008A0DDA" w:rsidRPr="008A0DDA" w:rsidRDefault="008A0DDA" w:rsidP="008A0DDA">
            <w:pPr>
              <w:spacing w:after="0" w:line="240" w:lineRule="auto"/>
              <w:jc w:val="center"/>
              <w:rPr>
                <w:color w:val="000000"/>
                <w:sz w:val="22"/>
                <w:szCs w:val="22"/>
              </w:rPr>
            </w:pPr>
            <w:r w:rsidRPr="008A0DDA">
              <w:rPr>
                <w:sz w:val="22"/>
                <w:szCs w:val="22"/>
              </w:rPr>
              <w:t>3.861</w:t>
            </w:r>
          </w:p>
        </w:tc>
      </w:tr>
    </w:tbl>
    <w:p w14:paraId="7C15CF94" w14:textId="77777777" w:rsidR="00666A5E" w:rsidRPr="00666A5E" w:rsidRDefault="00666A5E" w:rsidP="00666A5E"/>
    <w:p w14:paraId="2F37B233" w14:textId="70C799F8" w:rsidR="004C2B5A" w:rsidRPr="00A906C5" w:rsidRDefault="000930E6" w:rsidP="00181BAE">
      <w:pPr>
        <w:keepNext/>
        <w:keepLines/>
        <w:widowControl w:val="0"/>
        <w:spacing w:before="40" w:line="240" w:lineRule="auto"/>
        <w:jc w:val="left"/>
        <w:outlineLvl w:val="1"/>
        <w:rPr>
          <w:szCs w:val="28"/>
          <w:lang w:eastAsia="pt-BR" w:bidi="pt-BR"/>
        </w:rPr>
      </w:pPr>
      <w:r w:rsidRPr="00C247B1">
        <w:rPr>
          <w:b/>
          <w:szCs w:val="28"/>
          <w:lang w:eastAsia="pt-BR" w:bidi="pt-BR"/>
        </w:rPr>
        <w:t>S</w:t>
      </w:r>
      <w:r w:rsidR="00BE22CA">
        <w:rPr>
          <w:b/>
          <w:szCs w:val="28"/>
          <w:lang w:eastAsia="pt-BR" w:bidi="pt-BR"/>
        </w:rPr>
        <w:t>M</w:t>
      </w:r>
      <w:r w:rsidRPr="00C247B1">
        <w:rPr>
          <w:b/>
          <w:szCs w:val="28"/>
          <w:lang w:eastAsia="pt-BR" w:bidi="pt-BR"/>
        </w:rPr>
        <w:t>-</w:t>
      </w:r>
      <w:r w:rsidR="00CD1448">
        <w:rPr>
          <w:b/>
          <w:szCs w:val="28"/>
          <w:lang w:eastAsia="pt-BR" w:bidi="pt-BR"/>
        </w:rPr>
        <w:t>2</w:t>
      </w:r>
      <w:r w:rsidR="00D90EBE">
        <w:rPr>
          <w:b/>
          <w:szCs w:val="28"/>
          <w:lang w:eastAsia="pt-BR" w:bidi="pt-BR"/>
        </w:rPr>
        <w:t>a</w:t>
      </w:r>
      <w:r w:rsidRPr="00C247B1">
        <w:rPr>
          <w:b/>
          <w:szCs w:val="28"/>
          <w:lang w:eastAsia="pt-BR" w:bidi="pt-BR"/>
        </w:rPr>
        <w:t xml:space="preserve">. </w:t>
      </w:r>
      <w:r w:rsidRPr="00A906C5">
        <w:rPr>
          <w:szCs w:val="28"/>
          <w:lang w:eastAsia="pt-BR" w:bidi="pt-BR"/>
        </w:rPr>
        <w:t xml:space="preserve">Environmental variables predictor for </w:t>
      </w:r>
      <w:r w:rsidR="00DB1A7D" w:rsidRPr="00A906C5">
        <w:rPr>
          <w:szCs w:val="28"/>
          <w:lang w:eastAsia="pt-BR" w:bidi="pt-BR"/>
        </w:rPr>
        <w:t xml:space="preserve">modeling </w:t>
      </w:r>
      <w:r w:rsidR="000010A0" w:rsidRPr="00A906C5">
        <w:rPr>
          <w:i/>
        </w:rPr>
        <w:t xml:space="preserve">Oreochromis niloticus </w:t>
      </w:r>
      <w:r w:rsidR="00CA00B8" w:rsidRPr="00CA00B8">
        <w:rPr>
          <w:iCs/>
        </w:rPr>
        <w:t>h</w:t>
      </w:r>
      <w:r w:rsidR="00CA00B8">
        <w:rPr>
          <w:iCs/>
        </w:rPr>
        <w:t>a</w:t>
      </w:r>
      <w:r w:rsidR="00CA00B8" w:rsidRPr="00CA00B8">
        <w:rPr>
          <w:iCs/>
        </w:rPr>
        <w:t>bitat suitability</w:t>
      </w:r>
      <w:r w:rsidR="00A62845">
        <w:rPr>
          <w:iCs/>
        </w:rPr>
        <w:t>.</w:t>
      </w:r>
    </w:p>
    <w:p w14:paraId="5DBC6615" w14:textId="15982593" w:rsidR="004C2B5A" w:rsidRPr="00C247B1" w:rsidRDefault="004C2B5A" w:rsidP="004C2B5A">
      <w:pPr>
        <w:jc w:val="left"/>
        <w:rPr>
          <w:b/>
          <w:sz w:val="22"/>
          <w:szCs w:val="26"/>
          <w:lang w:eastAsia="pt-BR" w:bidi="pt-BR"/>
        </w:rPr>
      </w:pPr>
      <w:r w:rsidRPr="00C247B1">
        <w:t xml:space="preserve">These climatic data, used in </w:t>
      </w:r>
      <w:r w:rsidR="000010A0" w:rsidRPr="00C247B1">
        <w:t>several</w:t>
      </w:r>
      <w:r w:rsidRPr="00C247B1">
        <w:t xml:space="preserve"> ENMs, are considered standard for modeling terrestrial and freshwater species distributions </w:t>
      </w:r>
      <w:r>
        <w:rPr>
          <w:vertAlign w:val="superscript"/>
        </w:rPr>
        <w:t>4</w:t>
      </w:r>
      <w:r>
        <w:t>.</w:t>
      </w:r>
    </w:p>
    <w:tbl>
      <w:tblPr>
        <w:tblW w:w="10450" w:type="dxa"/>
        <w:tblLayout w:type="fixed"/>
        <w:tblLook w:val="0400" w:firstRow="0" w:lastRow="0" w:firstColumn="0" w:lastColumn="0" w:noHBand="0" w:noVBand="1"/>
      </w:tblPr>
      <w:tblGrid>
        <w:gridCol w:w="1519"/>
        <w:gridCol w:w="792"/>
        <w:gridCol w:w="458"/>
        <w:gridCol w:w="2502"/>
        <w:gridCol w:w="955"/>
        <w:gridCol w:w="528"/>
        <w:gridCol w:w="644"/>
        <w:gridCol w:w="1585"/>
        <w:gridCol w:w="854"/>
        <w:gridCol w:w="613"/>
      </w:tblGrid>
      <w:tr w:rsidR="004C2B5A" w:rsidRPr="00C247B1" w14:paraId="46BCA582" w14:textId="77777777" w:rsidTr="0013296D">
        <w:trPr>
          <w:trHeight w:val="585"/>
        </w:trPr>
        <w:tc>
          <w:tcPr>
            <w:tcW w:w="1519"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E9F8A61" w14:textId="49B517CA" w:rsidR="004C2B5A" w:rsidRPr="00C247B1" w:rsidRDefault="004C2B5A" w:rsidP="00586334">
            <w:pPr>
              <w:spacing w:after="0" w:line="240" w:lineRule="auto"/>
              <w:jc w:val="center"/>
              <w:rPr>
                <w:b/>
                <w:sz w:val="14"/>
                <w:szCs w:val="14"/>
                <w:lang w:eastAsia="pt-BR" w:bidi="pt-BR"/>
              </w:rPr>
            </w:pPr>
            <w:r w:rsidRPr="00C247B1">
              <w:rPr>
                <w:b/>
                <w:sz w:val="14"/>
                <w:szCs w:val="14"/>
                <w:lang w:eastAsia="pt-BR" w:bidi="pt-BR"/>
              </w:rPr>
              <w:t>Variable name</w:t>
            </w:r>
          </w:p>
        </w:tc>
        <w:tc>
          <w:tcPr>
            <w:tcW w:w="792" w:type="dxa"/>
            <w:tcBorders>
              <w:top w:val="single" w:sz="8" w:space="0" w:color="000000"/>
              <w:left w:val="nil"/>
              <w:bottom w:val="single" w:sz="8" w:space="0" w:color="000000"/>
              <w:right w:val="nil"/>
            </w:tcBorders>
            <w:shd w:val="clear" w:color="auto" w:fill="F2F2F2"/>
            <w:vAlign w:val="center"/>
          </w:tcPr>
          <w:p w14:paraId="698C75A4" w14:textId="77777777" w:rsidR="004C2B5A" w:rsidRPr="00C247B1" w:rsidRDefault="004C2B5A" w:rsidP="00586334">
            <w:pPr>
              <w:spacing w:after="0" w:line="240" w:lineRule="auto"/>
              <w:jc w:val="center"/>
              <w:rPr>
                <w:b/>
                <w:sz w:val="14"/>
                <w:szCs w:val="14"/>
                <w:lang w:eastAsia="pt-BR" w:bidi="pt-BR"/>
              </w:rPr>
            </w:pPr>
            <w:r w:rsidRPr="00C247B1">
              <w:rPr>
                <w:b/>
                <w:sz w:val="14"/>
                <w:szCs w:val="14"/>
                <w:lang w:eastAsia="pt-BR" w:bidi="pt-BR"/>
              </w:rPr>
              <w:t>Scenarios</w:t>
            </w:r>
          </w:p>
        </w:tc>
        <w:tc>
          <w:tcPr>
            <w:tcW w:w="458"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C89FC94" w14:textId="77777777" w:rsidR="004C2B5A" w:rsidRPr="00C247B1" w:rsidRDefault="004C2B5A" w:rsidP="00586334">
            <w:pPr>
              <w:spacing w:after="0" w:line="240" w:lineRule="auto"/>
              <w:jc w:val="center"/>
              <w:rPr>
                <w:b/>
                <w:sz w:val="14"/>
                <w:szCs w:val="14"/>
                <w:lang w:eastAsia="pt-BR" w:bidi="pt-BR"/>
              </w:rPr>
            </w:pPr>
            <w:r w:rsidRPr="00C247B1">
              <w:rPr>
                <w:b/>
                <w:sz w:val="14"/>
                <w:szCs w:val="14"/>
                <w:lang w:eastAsia="pt-BR" w:bidi="pt-BR"/>
              </w:rPr>
              <w:t>SSP</w:t>
            </w:r>
          </w:p>
        </w:tc>
        <w:tc>
          <w:tcPr>
            <w:tcW w:w="2502" w:type="dxa"/>
            <w:tcBorders>
              <w:top w:val="single" w:sz="8" w:space="0" w:color="000000"/>
              <w:left w:val="nil"/>
              <w:bottom w:val="single" w:sz="8" w:space="0" w:color="000000"/>
              <w:right w:val="nil"/>
            </w:tcBorders>
            <w:shd w:val="clear" w:color="auto" w:fill="F2F2F2"/>
            <w:vAlign w:val="center"/>
          </w:tcPr>
          <w:p w14:paraId="64AB9819" w14:textId="435E8B88" w:rsidR="004C2B5A" w:rsidRPr="00C247B1" w:rsidRDefault="004C2B5A" w:rsidP="00586334">
            <w:pPr>
              <w:spacing w:after="0" w:line="240" w:lineRule="auto"/>
              <w:jc w:val="center"/>
              <w:rPr>
                <w:b/>
                <w:sz w:val="14"/>
                <w:szCs w:val="14"/>
                <w:lang w:eastAsia="pt-BR" w:bidi="pt-BR"/>
              </w:rPr>
            </w:pPr>
            <w:r w:rsidRPr="00C247B1">
              <w:rPr>
                <w:b/>
                <w:sz w:val="14"/>
                <w:szCs w:val="14"/>
                <w:lang w:eastAsia="pt-BR" w:bidi="pt-BR"/>
              </w:rPr>
              <w:t>Variable explanation</w:t>
            </w:r>
          </w:p>
        </w:tc>
        <w:tc>
          <w:tcPr>
            <w:tcW w:w="95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5F6EB39" w14:textId="1D1BB082" w:rsidR="004C2B5A" w:rsidRPr="00C247B1" w:rsidRDefault="004C2B5A" w:rsidP="00586334">
            <w:pPr>
              <w:spacing w:after="0" w:line="240" w:lineRule="auto"/>
              <w:jc w:val="center"/>
              <w:rPr>
                <w:b/>
                <w:sz w:val="14"/>
                <w:szCs w:val="14"/>
                <w:lang w:eastAsia="pt-BR" w:bidi="pt-BR"/>
              </w:rPr>
            </w:pPr>
            <w:r w:rsidRPr="00C247B1">
              <w:rPr>
                <w:b/>
                <w:sz w:val="14"/>
                <w:szCs w:val="14"/>
                <w:lang w:eastAsia="pt-BR" w:bidi="pt-BR"/>
              </w:rPr>
              <w:t>Aggregation</w:t>
            </w:r>
          </w:p>
        </w:tc>
        <w:tc>
          <w:tcPr>
            <w:tcW w:w="528" w:type="dxa"/>
            <w:tcBorders>
              <w:top w:val="single" w:sz="8" w:space="0" w:color="000000"/>
              <w:left w:val="nil"/>
              <w:bottom w:val="single" w:sz="8" w:space="0" w:color="000000"/>
              <w:right w:val="nil"/>
            </w:tcBorders>
            <w:shd w:val="clear" w:color="auto" w:fill="F2F2F2"/>
            <w:vAlign w:val="center"/>
          </w:tcPr>
          <w:p w14:paraId="0CAAB204" w14:textId="4A4F255F" w:rsidR="004C2B5A" w:rsidRPr="00C247B1" w:rsidRDefault="004C2B5A" w:rsidP="00586334">
            <w:pPr>
              <w:spacing w:after="0" w:line="240" w:lineRule="auto"/>
              <w:jc w:val="center"/>
              <w:rPr>
                <w:b/>
                <w:sz w:val="14"/>
                <w:szCs w:val="14"/>
                <w:lang w:eastAsia="pt-BR" w:bidi="pt-BR"/>
              </w:rPr>
            </w:pPr>
            <w:r w:rsidRPr="00C247B1">
              <w:rPr>
                <w:b/>
                <w:sz w:val="14"/>
                <w:szCs w:val="14"/>
                <w:lang w:eastAsia="pt-BR" w:bidi="pt-BR"/>
              </w:rPr>
              <w:t>Unit</w:t>
            </w:r>
          </w:p>
        </w:tc>
        <w:tc>
          <w:tcPr>
            <w:tcW w:w="644"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B7C01CC" w14:textId="5959858D" w:rsidR="004C2B5A" w:rsidRPr="00C247B1" w:rsidRDefault="004C2B5A" w:rsidP="00586334">
            <w:pPr>
              <w:spacing w:after="0" w:line="240" w:lineRule="auto"/>
              <w:jc w:val="center"/>
              <w:rPr>
                <w:b/>
                <w:sz w:val="14"/>
                <w:szCs w:val="14"/>
                <w:lang w:eastAsia="pt-BR" w:bidi="pt-BR"/>
              </w:rPr>
            </w:pPr>
            <w:r w:rsidRPr="00C247B1">
              <w:rPr>
                <w:b/>
                <w:sz w:val="14"/>
                <w:szCs w:val="14"/>
                <w:lang w:eastAsia="pt-BR" w:bidi="pt-BR"/>
              </w:rPr>
              <w:t>Type</w:t>
            </w:r>
          </w:p>
        </w:tc>
        <w:tc>
          <w:tcPr>
            <w:tcW w:w="1585" w:type="dxa"/>
            <w:tcBorders>
              <w:top w:val="single" w:sz="8" w:space="0" w:color="000000"/>
              <w:left w:val="nil"/>
              <w:bottom w:val="single" w:sz="8" w:space="0" w:color="000000"/>
              <w:right w:val="nil"/>
            </w:tcBorders>
            <w:shd w:val="clear" w:color="auto" w:fill="F2F2F2"/>
            <w:vAlign w:val="center"/>
          </w:tcPr>
          <w:p w14:paraId="2F5DA762" w14:textId="5A655C78" w:rsidR="004C2B5A" w:rsidRPr="00C247B1" w:rsidRDefault="004C2B5A" w:rsidP="00586334">
            <w:pPr>
              <w:spacing w:after="0" w:line="240" w:lineRule="auto"/>
              <w:jc w:val="center"/>
              <w:rPr>
                <w:b/>
                <w:sz w:val="14"/>
                <w:szCs w:val="14"/>
                <w:lang w:eastAsia="pt-BR" w:bidi="pt-BR"/>
              </w:rPr>
            </w:pPr>
            <w:r w:rsidRPr="00C247B1">
              <w:rPr>
                <w:b/>
                <w:sz w:val="14"/>
                <w:szCs w:val="14"/>
                <w:lang w:eastAsia="pt-BR" w:bidi="pt-BR"/>
              </w:rPr>
              <w:t>Source</w:t>
            </w:r>
          </w:p>
        </w:tc>
        <w:tc>
          <w:tcPr>
            <w:tcW w:w="854"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6EB1DE3" w14:textId="77777777" w:rsidR="004C2B5A" w:rsidRPr="00C247B1" w:rsidRDefault="004C2B5A" w:rsidP="00586334">
            <w:pPr>
              <w:spacing w:after="0" w:line="240" w:lineRule="auto"/>
              <w:jc w:val="center"/>
              <w:rPr>
                <w:b/>
                <w:sz w:val="14"/>
                <w:szCs w:val="14"/>
                <w:lang w:eastAsia="pt-BR" w:bidi="pt-BR"/>
              </w:rPr>
            </w:pPr>
            <w:r w:rsidRPr="00C247B1">
              <w:rPr>
                <w:b/>
                <w:sz w:val="14"/>
                <w:szCs w:val="14"/>
                <w:lang w:eastAsia="pt-BR" w:bidi="pt-BR"/>
              </w:rPr>
              <w:t>Resolution</w:t>
            </w:r>
          </w:p>
        </w:tc>
        <w:tc>
          <w:tcPr>
            <w:tcW w:w="613" w:type="dxa"/>
            <w:tcBorders>
              <w:top w:val="single" w:sz="8" w:space="0" w:color="000000"/>
              <w:left w:val="nil"/>
              <w:bottom w:val="single" w:sz="8" w:space="0" w:color="000000"/>
              <w:right w:val="single" w:sz="8" w:space="0" w:color="000000"/>
            </w:tcBorders>
            <w:shd w:val="clear" w:color="auto" w:fill="F2F2F2"/>
            <w:vAlign w:val="center"/>
          </w:tcPr>
          <w:p w14:paraId="74E66BA6" w14:textId="77777777" w:rsidR="004C2B5A" w:rsidRPr="00C247B1" w:rsidRDefault="004C2B5A" w:rsidP="00586334">
            <w:pPr>
              <w:spacing w:after="0" w:line="240" w:lineRule="auto"/>
              <w:jc w:val="center"/>
              <w:rPr>
                <w:b/>
                <w:sz w:val="14"/>
                <w:szCs w:val="14"/>
                <w:lang w:eastAsia="pt-BR" w:bidi="pt-BR"/>
              </w:rPr>
            </w:pPr>
            <w:r w:rsidRPr="00C247B1">
              <w:rPr>
                <w:b/>
                <w:sz w:val="14"/>
                <w:szCs w:val="14"/>
                <w:lang w:eastAsia="pt-BR" w:bidi="pt-BR"/>
              </w:rPr>
              <w:t>Raster type</w:t>
            </w:r>
          </w:p>
        </w:tc>
      </w:tr>
      <w:tr w:rsidR="004C2B5A" w:rsidRPr="00C247B1" w14:paraId="0635B00C" w14:textId="77777777" w:rsidTr="0013296D">
        <w:trPr>
          <w:trHeight w:val="300"/>
        </w:trPr>
        <w:tc>
          <w:tcPr>
            <w:tcW w:w="151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E263CC6"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dem_03</w:t>
            </w:r>
          </w:p>
        </w:tc>
        <w:tc>
          <w:tcPr>
            <w:tcW w:w="792" w:type="dxa"/>
            <w:tcBorders>
              <w:top w:val="single" w:sz="4" w:space="0" w:color="000000"/>
              <w:left w:val="nil"/>
              <w:bottom w:val="single" w:sz="4" w:space="0" w:color="000000"/>
              <w:right w:val="nil"/>
            </w:tcBorders>
            <w:shd w:val="clear" w:color="auto" w:fill="FFFFFF"/>
            <w:vAlign w:val="center"/>
          </w:tcPr>
          <w:p w14:paraId="2BF65BE3"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Current; 2050</w:t>
            </w:r>
          </w:p>
        </w:tc>
        <w:tc>
          <w:tcPr>
            <w:tcW w:w="458"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52FD2C8"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single" w:sz="4" w:space="0" w:color="000000"/>
              <w:left w:val="nil"/>
              <w:bottom w:val="single" w:sz="4" w:space="0" w:color="000000"/>
              <w:right w:val="nil"/>
            </w:tcBorders>
            <w:shd w:val="clear" w:color="auto" w:fill="FFFFFF"/>
            <w:vAlign w:val="center"/>
          </w:tcPr>
          <w:p w14:paraId="36B608CA" w14:textId="7D995729"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Elevation range</w:t>
            </w:r>
          </w:p>
        </w:tc>
        <w:tc>
          <w:tcPr>
            <w:tcW w:w="955"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007C07D3" w14:textId="7EB1AB7D"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range</w:t>
            </w:r>
          </w:p>
        </w:tc>
        <w:tc>
          <w:tcPr>
            <w:tcW w:w="528" w:type="dxa"/>
            <w:tcBorders>
              <w:top w:val="single" w:sz="4" w:space="0" w:color="000000"/>
              <w:left w:val="nil"/>
              <w:bottom w:val="single" w:sz="4" w:space="0" w:color="000000"/>
              <w:right w:val="nil"/>
            </w:tcBorders>
            <w:shd w:val="clear" w:color="auto" w:fill="FFFFFF"/>
            <w:vAlign w:val="center"/>
          </w:tcPr>
          <w:p w14:paraId="3144E658" w14:textId="010CD453"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[m]</w:t>
            </w:r>
          </w:p>
        </w:tc>
        <w:tc>
          <w:tcPr>
            <w:tcW w:w="644"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3B459CC1" w14:textId="643A15A5"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single" w:sz="4" w:space="0" w:color="000000"/>
              <w:left w:val="nil"/>
              <w:bottom w:val="single" w:sz="4" w:space="0" w:color="000000"/>
              <w:right w:val="nil"/>
            </w:tcBorders>
            <w:shd w:val="clear" w:color="auto" w:fill="FFFFFF"/>
            <w:vAlign w:val="center"/>
          </w:tcPr>
          <w:p w14:paraId="789B74D5" w14:textId="235D3C34"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7EDE1A4B"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single" w:sz="4" w:space="0" w:color="000000"/>
              <w:left w:val="nil"/>
              <w:bottom w:val="single" w:sz="4" w:space="0" w:color="000000"/>
              <w:right w:val="single" w:sz="8" w:space="0" w:color="000000"/>
            </w:tcBorders>
            <w:shd w:val="clear" w:color="auto" w:fill="FFFFFF"/>
            <w:vAlign w:val="center"/>
          </w:tcPr>
          <w:p w14:paraId="29A3A675"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.TIF</w:t>
            </w:r>
          </w:p>
        </w:tc>
      </w:tr>
      <w:tr w:rsidR="004C2B5A" w:rsidRPr="00C247B1" w14:paraId="400812E0" w14:textId="77777777" w:rsidTr="0013296D">
        <w:trPr>
          <w:trHeight w:val="300"/>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54AF7228"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flow_02</w:t>
            </w:r>
          </w:p>
        </w:tc>
        <w:tc>
          <w:tcPr>
            <w:tcW w:w="792" w:type="dxa"/>
            <w:tcBorders>
              <w:top w:val="nil"/>
              <w:left w:val="nil"/>
              <w:bottom w:val="single" w:sz="4" w:space="0" w:color="000000"/>
              <w:right w:val="nil"/>
            </w:tcBorders>
            <w:shd w:val="clear" w:color="auto" w:fill="FFFFFF"/>
            <w:vAlign w:val="center"/>
          </w:tcPr>
          <w:p w14:paraId="69BB5267"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Current; 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52552C82"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28995111" w14:textId="4ADB4CFD"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Number of upstream catchment grid cells</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1CC7CADA" w14:textId="5A25654B"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37BDC039" w14:textId="67ABD0DA"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count</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058418F0" w14:textId="45781688"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37BD5494" w14:textId="2B05495B"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75627DBD"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5E7EC2E7"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.TIF</w:t>
            </w:r>
          </w:p>
        </w:tc>
      </w:tr>
      <w:tr w:rsidR="004C2B5A" w:rsidRPr="00C247B1" w14:paraId="13E707A1" w14:textId="77777777" w:rsidTr="0013296D">
        <w:trPr>
          <w:trHeight w:val="300"/>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10C8F7FD"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slope_avg</w:t>
            </w:r>
          </w:p>
        </w:tc>
        <w:tc>
          <w:tcPr>
            <w:tcW w:w="792" w:type="dxa"/>
            <w:tcBorders>
              <w:top w:val="nil"/>
              <w:left w:val="nil"/>
              <w:bottom w:val="single" w:sz="4" w:space="0" w:color="000000"/>
              <w:right w:val="nil"/>
            </w:tcBorders>
            <w:shd w:val="clear" w:color="auto" w:fill="FFFFFF"/>
            <w:vAlign w:val="center"/>
          </w:tcPr>
          <w:p w14:paraId="08DE6BDF"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Current; 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57DCFE03"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5409952D" w14:textId="04DBFBC2"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Slope range</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0EACC242" w14:textId="0655F0D6"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range</w:t>
            </w:r>
          </w:p>
        </w:tc>
        <w:tc>
          <w:tcPr>
            <w:tcW w:w="528" w:type="dxa"/>
            <w:tcBorders>
              <w:top w:val="nil"/>
              <w:left w:val="nil"/>
              <w:bottom w:val="single" w:sz="4" w:space="0" w:color="000000"/>
              <w:right w:val="nil"/>
            </w:tcBorders>
            <w:shd w:val="clear" w:color="auto" w:fill="FFFFFF"/>
            <w:vAlign w:val="center"/>
          </w:tcPr>
          <w:p w14:paraId="14A50877" w14:textId="2A04ED6D"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 * 100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1A427056" w14:textId="1A154478"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01DC4214" w14:textId="3CF0693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79DF9A88"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12384620"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.TIF</w:t>
            </w:r>
          </w:p>
        </w:tc>
      </w:tr>
      <w:tr w:rsidR="004C2B5A" w:rsidRPr="00C247B1" w14:paraId="3719586C" w14:textId="77777777" w:rsidTr="0013296D">
        <w:trPr>
          <w:trHeight w:val="300"/>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211C6257" w14:textId="6E01309B" w:rsidR="004C2B5A" w:rsidRPr="00C247B1" w:rsidRDefault="006F5831" w:rsidP="00586334">
            <w:pPr>
              <w:spacing w:after="0" w:line="240" w:lineRule="auto"/>
              <w:jc w:val="center"/>
              <w:rPr>
                <w:sz w:val="14"/>
                <w:szCs w:val="14"/>
                <w:lang w:eastAsia="pt-BR" w:bidi="pt-BR"/>
              </w:rPr>
            </w:pPr>
            <w:r w:rsidRPr="006F5831">
              <w:rPr>
                <w:sz w:val="14"/>
                <w:szCs w:val="14"/>
                <w:lang w:eastAsia="pt-BR" w:bidi="pt-BR"/>
              </w:rPr>
              <w:t>hydro_avg_02</w:t>
            </w:r>
          </w:p>
        </w:tc>
        <w:tc>
          <w:tcPr>
            <w:tcW w:w="792" w:type="dxa"/>
            <w:tcBorders>
              <w:top w:val="nil"/>
              <w:left w:val="nil"/>
              <w:bottom w:val="single" w:sz="4" w:space="0" w:color="000000"/>
              <w:right w:val="nil"/>
            </w:tcBorders>
            <w:shd w:val="clear" w:color="auto" w:fill="FFFFFF"/>
            <w:vAlign w:val="center"/>
          </w:tcPr>
          <w:p w14:paraId="58F55595"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56E114E3"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13EB278D"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Mean Diurnal Range (Mean of monthly (max temp - min temp))</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3F5912F5" w14:textId="3EB28B0B"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average</w:t>
            </w:r>
          </w:p>
        </w:tc>
        <w:tc>
          <w:tcPr>
            <w:tcW w:w="528" w:type="dxa"/>
            <w:tcBorders>
              <w:top w:val="nil"/>
              <w:left w:val="nil"/>
              <w:bottom w:val="single" w:sz="4" w:space="0" w:color="000000"/>
              <w:right w:val="nil"/>
            </w:tcBorders>
            <w:shd w:val="clear" w:color="auto" w:fill="FFFFFF"/>
            <w:vAlign w:val="center"/>
          </w:tcPr>
          <w:p w14:paraId="57390676" w14:textId="628CEBA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[°C] * 10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41B9C551" w14:textId="53394A85"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0ED39636" w14:textId="57ECBCE3"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66364AAA"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4BDB4CAD" w14:textId="77777777" w:rsidR="004C2B5A" w:rsidRPr="00C247B1" w:rsidRDefault="004C2B5A" w:rsidP="00586334">
            <w:pPr>
              <w:spacing w:after="0" w:line="240" w:lineRule="auto"/>
              <w:jc w:val="center"/>
              <w:rPr>
                <w:sz w:val="14"/>
                <w:szCs w:val="14"/>
                <w:lang w:eastAsia="pt-BR" w:bidi="pt-BR"/>
              </w:rPr>
            </w:pPr>
            <w:r w:rsidRPr="00C247B1">
              <w:rPr>
                <w:sz w:val="14"/>
                <w:szCs w:val="14"/>
                <w:lang w:eastAsia="pt-BR" w:bidi="pt-BR"/>
              </w:rPr>
              <w:t>.TIF</w:t>
            </w:r>
          </w:p>
        </w:tc>
      </w:tr>
      <w:tr w:rsidR="002F76A9" w:rsidRPr="00C247B1" w14:paraId="1681A54F" w14:textId="77777777" w:rsidTr="0013296D">
        <w:trPr>
          <w:trHeight w:val="300"/>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6261FD53" w14:textId="2DD32CE3" w:rsidR="002F76A9" w:rsidRPr="00C247B1" w:rsidRDefault="002F76A9" w:rsidP="00586334">
            <w:pPr>
              <w:spacing w:after="0" w:line="240" w:lineRule="auto"/>
              <w:jc w:val="center"/>
              <w:rPr>
                <w:sz w:val="14"/>
                <w:szCs w:val="14"/>
                <w:lang w:eastAsia="pt-BR" w:bidi="pt-BR"/>
              </w:rPr>
            </w:pPr>
            <w:r w:rsidRPr="00407B93">
              <w:rPr>
                <w:sz w:val="14"/>
                <w:szCs w:val="14"/>
                <w:lang w:eastAsia="pt-BR" w:bidi="pt-BR"/>
              </w:rPr>
              <w:t>hydro_avg_0</w:t>
            </w:r>
            <w:r>
              <w:rPr>
                <w:sz w:val="14"/>
                <w:szCs w:val="14"/>
                <w:lang w:eastAsia="pt-BR" w:bidi="pt-BR"/>
              </w:rPr>
              <w:t>3</w:t>
            </w:r>
          </w:p>
        </w:tc>
        <w:tc>
          <w:tcPr>
            <w:tcW w:w="792" w:type="dxa"/>
            <w:tcBorders>
              <w:top w:val="nil"/>
              <w:left w:val="nil"/>
              <w:bottom w:val="single" w:sz="4" w:space="0" w:color="000000"/>
              <w:right w:val="nil"/>
            </w:tcBorders>
            <w:shd w:val="clear" w:color="auto" w:fill="FFFFFF"/>
            <w:vAlign w:val="center"/>
          </w:tcPr>
          <w:p w14:paraId="64404E0A" w14:textId="77777777"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11FEBD43" w14:textId="77777777"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74AF6ED4" w14:textId="1B8A6434" w:rsidR="002F76A9" w:rsidRPr="00C247B1" w:rsidRDefault="00FC77CC" w:rsidP="00586334">
            <w:pPr>
              <w:spacing w:after="0" w:line="240" w:lineRule="auto"/>
              <w:jc w:val="center"/>
              <w:rPr>
                <w:sz w:val="14"/>
                <w:szCs w:val="14"/>
                <w:lang w:eastAsia="pt-BR" w:bidi="pt-BR"/>
              </w:rPr>
            </w:pPr>
            <w:r>
              <w:rPr>
                <w:sz w:val="14"/>
                <w:szCs w:val="14"/>
                <w:lang w:eastAsia="pt-BR" w:bidi="pt-BR"/>
              </w:rPr>
              <w:t>I</w:t>
            </w:r>
            <w:r w:rsidRPr="00FC77CC">
              <w:rPr>
                <w:sz w:val="14"/>
                <w:szCs w:val="14"/>
                <w:lang w:eastAsia="pt-BR" w:bidi="pt-BR"/>
              </w:rPr>
              <w:t>sothermality (BIO2/BIO7) (×100)</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093BC3C3" w14:textId="301731DF"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average</w:t>
            </w:r>
          </w:p>
        </w:tc>
        <w:tc>
          <w:tcPr>
            <w:tcW w:w="528" w:type="dxa"/>
            <w:tcBorders>
              <w:top w:val="nil"/>
              <w:left w:val="nil"/>
              <w:bottom w:val="single" w:sz="4" w:space="0" w:color="000000"/>
              <w:right w:val="nil"/>
            </w:tcBorders>
            <w:shd w:val="clear" w:color="auto" w:fill="FFFFFF"/>
            <w:vAlign w:val="center"/>
          </w:tcPr>
          <w:p w14:paraId="54D1D659" w14:textId="04E116F3" w:rsidR="002F76A9" w:rsidRPr="00C247B1" w:rsidRDefault="006E6C2E" w:rsidP="00586334">
            <w:pPr>
              <w:spacing w:after="0" w:line="240" w:lineRule="auto"/>
              <w:jc w:val="center"/>
              <w:rPr>
                <w:sz w:val="14"/>
                <w:szCs w:val="14"/>
                <w:lang w:eastAsia="pt-BR" w:bidi="pt-BR"/>
              </w:rPr>
            </w:pPr>
            <w:r w:rsidRPr="00C247B1">
              <w:rPr>
                <w:sz w:val="14"/>
                <w:szCs w:val="14"/>
                <w:lang w:eastAsia="pt-BR" w:bidi="pt-BR"/>
              </w:rPr>
              <w:t>* 100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1118EB41" w14:textId="4A3A2113"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0405C4B4" w14:textId="3313A39B"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6C57E7AF" w14:textId="77777777"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03600A8E" w14:textId="77777777"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.TIF</w:t>
            </w:r>
          </w:p>
        </w:tc>
      </w:tr>
      <w:tr w:rsidR="002F76A9" w:rsidRPr="00C247B1" w14:paraId="41622790" w14:textId="77777777" w:rsidTr="0013296D">
        <w:trPr>
          <w:trHeight w:val="300"/>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06AF7243" w14:textId="137832A6" w:rsidR="002F76A9" w:rsidRPr="00C247B1" w:rsidRDefault="002F76A9" w:rsidP="00586334">
            <w:pPr>
              <w:spacing w:after="0" w:line="240" w:lineRule="auto"/>
              <w:jc w:val="center"/>
              <w:rPr>
                <w:sz w:val="14"/>
                <w:szCs w:val="14"/>
                <w:lang w:eastAsia="pt-BR" w:bidi="pt-BR"/>
              </w:rPr>
            </w:pPr>
            <w:r w:rsidRPr="00407B93">
              <w:rPr>
                <w:sz w:val="14"/>
                <w:szCs w:val="14"/>
                <w:lang w:eastAsia="pt-BR" w:bidi="pt-BR"/>
              </w:rPr>
              <w:t>hydro_avg_0</w:t>
            </w:r>
            <w:r>
              <w:rPr>
                <w:sz w:val="14"/>
                <w:szCs w:val="14"/>
                <w:lang w:eastAsia="pt-BR" w:bidi="pt-BR"/>
              </w:rPr>
              <w:t>8</w:t>
            </w:r>
          </w:p>
        </w:tc>
        <w:tc>
          <w:tcPr>
            <w:tcW w:w="792" w:type="dxa"/>
            <w:tcBorders>
              <w:top w:val="nil"/>
              <w:left w:val="nil"/>
              <w:bottom w:val="single" w:sz="4" w:space="0" w:color="000000"/>
              <w:right w:val="nil"/>
            </w:tcBorders>
            <w:shd w:val="clear" w:color="auto" w:fill="FFFFFF"/>
            <w:vAlign w:val="center"/>
          </w:tcPr>
          <w:p w14:paraId="13BF2E6A" w14:textId="77777777"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28644338" w14:textId="77777777"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2973835A" w14:textId="6D52CDA1" w:rsidR="002F76A9" w:rsidRPr="00C247B1" w:rsidRDefault="00B40747" w:rsidP="00586334">
            <w:pPr>
              <w:spacing w:after="0" w:line="240" w:lineRule="auto"/>
              <w:jc w:val="center"/>
              <w:rPr>
                <w:sz w:val="14"/>
                <w:szCs w:val="14"/>
                <w:lang w:eastAsia="pt-BR" w:bidi="pt-BR"/>
              </w:rPr>
            </w:pPr>
            <w:r w:rsidRPr="00B40747">
              <w:rPr>
                <w:sz w:val="14"/>
                <w:szCs w:val="14"/>
                <w:lang w:eastAsia="pt-BR" w:bidi="pt-BR"/>
              </w:rPr>
              <w:t>Mean Temperature of Wettest Quarter</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4F82DC86" w14:textId="053BCCC5"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average</w:t>
            </w:r>
          </w:p>
        </w:tc>
        <w:tc>
          <w:tcPr>
            <w:tcW w:w="528" w:type="dxa"/>
            <w:tcBorders>
              <w:top w:val="nil"/>
              <w:left w:val="nil"/>
              <w:bottom w:val="single" w:sz="4" w:space="0" w:color="000000"/>
              <w:right w:val="nil"/>
            </w:tcBorders>
            <w:shd w:val="clear" w:color="auto" w:fill="FFFFFF"/>
            <w:vAlign w:val="center"/>
          </w:tcPr>
          <w:p w14:paraId="6A52EFCC" w14:textId="622B5976"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[°C] * 10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0AC64D43" w14:textId="3413F10A"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748EC93F" w14:textId="7C12D90E"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24CB61C9" w14:textId="77777777"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29732514" w14:textId="77777777"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.TIF</w:t>
            </w:r>
          </w:p>
        </w:tc>
      </w:tr>
      <w:tr w:rsidR="002F76A9" w:rsidRPr="00C247B1" w14:paraId="09D2351A"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6D949B19" w14:textId="7A1DF8C6" w:rsidR="002F76A9" w:rsidRPr="00C247B1" w:rsidRDefault="002F76A9" w:rsidP="00586334">
            <w:pPr>
              <w:spacing w:after="0" w:line="240" w:lineRule="auto"/>
              <w:jc w:val="center"/>
              <w:rPr>
                <w:sz w:val="14"/>
                <w:szCs w:val="14"/>
                <w:lang w:eastAsia="pt-BR" w:bidi="pt-BR"/>
              </w:rPr>
            </w:pPr>
            <w:r w:rsidRPr="00407B93">
              <w:rPr>
                <w:sz w:val="14"/>
                <w:szCs w:val="14"/>
                <w:lang w:eastAsia="pt-BR" w:bidi="pt-BR"/>
              </w:rPr>
              <w:t>hydro_avg_0</w:t>
            </w:r>
            <w:r>
              <w:rPr>
                <w:sz w:val="14"/>
                <w:szCs w:val="14"/>
                <w:lang w:eastAsia="pt-BR" w:bidi="pt-BR"/>
              </w:rPr>
              <w:t>9</w:t>
            </w:r>
          </w:p>
        </w:tc>
        <w:tc>
          <w:tcPr>
            <w:tcW w:w="792" w:type="dxa"/>
            <w:tcBorders>
              <w:top w:val="nil"/>
              <w:left w:val="nil"/>
              <w:bottom w:val="single" w:sz="4" w:space="0" w:color="000000"/>
              <w:right w:val="nil"/>
            </w:tcBorders>
            <w:shd w:val="clear" w:color="auto" w:fill="FFFFFF"/>
            <w:vAlign w:val="center"/>
          </w:tcPr>
          <w:p w14:paraId="790EFB79" w14:textId="77777777"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4ED258A7" w14:textId="77777777"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769FD6B5" w14:textId="77777777"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Annual Precipitation</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6CFCC800" w14:textId="6ADDCC86"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389197B8" w14:textId="59FC0F9D"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44764117" w14:textId="35EFD945"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07ABE1A1" w14:textId="4D6F00BC"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67FBA1E5" w14:textId="77777777"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3B7EC82D" w14:textId="77777777" w:rsidR="002F76A9" w:rsidRPr="00C247B1" w:rsidRDefault="002F76A9" w:rsidP="00586334">
            <w:pPr>
              <w:spacing w:after="0" w:line="240" w:lineRule="auto"/>
              <w:jc w:val="center"/>
              <w:rPr>
                <w:sz w:val="14"/>
                <w:szCs w:val="14"/>
                <w:lang w:eastAsia="pt-BR" w:bidi="pt-BR"/>
              </w:rPr>
            </w:pPr>
            <w:r w:rsidRPr="00C247B1">
              <w:rPr>
                <w:sz w:val="14"/>
                <w:szCs w:val="14"/>
                <w:lang w:eastAsia="pt-BR" w:bidi="pt-BR"/>
              </w:rPr>
              <w:t>.TIF</w:t>
            </w:r>
          </w:p>
        </w:tc>
      </w:tr>
      <w:tr w:rsidR="00490CDC" w:rsidRPr="00C247B1" w14:paraId="700322BD"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3738E27A" w14:textId="367C0FE1" w:rsidR="00490CDC" w:rsidRPr="006A601F" w:rsidRDefault="00490CDC" w:rsidP="00586334">
            <w:pPr>
              <w:spacing w:after="0" w:line="240" w:lineRule="auto"/>
              <w:jc w:val="center"/>
              <w:rPr>
                <w:sz w:val="14"/>
                <w:szCs w:val="14"/>
                <w:lang w:eastAsia="pt-BR" w:bidi="pt-BR"/>
              </w:rPr>
            </w:pPr>
            <w:r w:rsidRPr="006A601F">
              <w:rPr>
                <w:sz w:val="14"/>
                <w:szCs w:val="14"/>
                <w:lang w:eastAsia="pt-BR" w:bidi="pt-BR"/>
              </w:rPr>
              <w:t>hydro_avg_13</w:t>
            </w:r>
          </w:p>
        </w:tc>
        <w:tc>
          <w:tcPr>
            <w:tcW w:w="792" w:type="dxa"/>
            <w:tcBorders>
              <w:top w:val="nil"/>
              <w:left w:val="nil"/>
              <w:bottom w:val="single" w:sz="4" w:space="0" w:color="000000"/>
              <w:right w:val="nil"/>
            </w:tcBorders>
            <w:shd w:val="clear" w:color="auto" w:fill="FFFFFF"/>
            <w:vAlign w:val="center"/>
          </w:tcPr>
          <w:p w14:paraId="1C55465A" w14:textId="56E68B8D" w:rsidR="00490CDC" w:rsidRPr="006A601F" w:rsidRDefault="00490CDC" w:rsidP="00586334">
            <w:pPr>
              <w:spacing w:after="0" w:line="240" w:lineRule="auto"/>
              <w:jc w:val="center"/>
              <w:rPr>
                <w:sz w:val="14"/>
                <w:szCs w:val="14"/>
                <w:lang w:eastAsia="pt-BR" w:bidi="pt-BR"/>
              </w:rPr>
            </w:pPr>
            <w:r w:rsidRPr="006A601F">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0E78B0FB" w14:textId="51F2493C" w:rsidR="00490CDC" w:rsidRPr="006A601F" w:rsidRDefault="00490CDC" w:rsidP="00586334">
            <w:pPr>
              <w:spacing w:after="0" w:line="240" w:lineRule="auto"/>
              <w:jc w:val="center"/>
              <w:rPr>
                <w:sz w:val="14"/>
                <w:szCs w:val="14"/>
                <w:lang w:eastAsia="pt-BR" w:bidi="pt-BR"/>
              </w:rPr>
            </w:pPr>
            <w:r w:rsidRPr="006A601F">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472A4F32" w14:textId="56B85F40" w:rsidR="00490CDC" w:rsidRPr="006A601F" w:rsidRDefault="00490CDC" w:rsidP="00586334">
            <w:pPr>
              <w:spacing w:after="0" w:line="240" w:lineRule="auto"/>
              <w:jc w:val="center"/>
              <w:rPr>
                <w:sz w:val="14"/>
                <w:szCs w:val="14"/>
                <w:lang w:eastAsia="pt-BR" w:bidi="pt-BR"/>
              </w:rPr>
            </w:pPr>
            <w:r w:rsidRPr="006A601F">
              <w:rPr>
                <w:sz w:val="14"/>
                <w:szCs w:val="14"/>
                <w:lang w:eastAsia="pt-BR" w:bidi="pt-BR"/>
              </w:rPr>
              <w:t>Precipitation of Wettest Month</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3D2D0BFA" w14:textId="5079ED93" w:rsidR="00490CDC" w:rsidRPr="006A601F" w:rsidRDefault="00490CDC" w:rsidP="00586334">
            <w:pPr>
              <w:spacing w:after="0" w:line="240" w:lineRule="auto"/>
              <w:jc w:val="center"/>
              <w:rPr>
                <w:sz w:val="14"/>
                <w:szCs w:val="14"/>
                <w:lang w:eastAsia="pt-BR" w:bidi="pt-BR"/>
              </w:rPr>
            </w:pPr>
            <w:r w:rsidRPr="006A601F">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0431555C" w14:textId="709BFB23" w:rsidR="00490CDC" w:rsidRPr="006A601F" w:rsidRDefault="00490CDC" w:rsidP="00586334">
            <w:pPr>
              <w:spacing w:after="0" w:line="240" w:lineRule="auto"/>
              <w:jc w:val="center"/>
              <w:rPr>
                <w:sz w:val="14"/>
                <w:szCs w:val="14"/>
                <w:lang w:eastAsia="pt-BR" w:bidi="pt-BR"/>
              </w:rPr>
            </w:pPr>
            <w:r w:rsidRPr="006A601F">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73A44E3C" w14:textId="2AFE6CA5" w:rsidR="00490CDC" w:rsidRPr="006A601F" w:rsidRDefault="00490CDC" w:rsidP="00586334">
            <w:pPr>
              <w:spacing w:after="0" w:line="240" w:lineRule="auto"/>
              <w:jc w:val="center"/>
              <w:rPr>
                <w:sz w:val="14"/>
                <w:szCs w:val="14"/>
                <w:lang w:eastAsia="pt-BR" w:bidi="pt-BR"/>
              </w:rPr>
            </w:pPr>
            <w:r w:rsidRPr="006A601F">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015A4D43" w14:textId="2BEFF11C" w:rsidR="00490CDC" w:rsidRPr="006A601F" w:rsidRDefault="00490CDC" w:rsidP="00586334">
            <w:pPr>
              <w:spacing w:after="0" w:line="240" w:lineRule="auto"/>
              <w:jc w:val="center"/>
              <w:rPr>
                <w:sz w:val="14"/>
                <w:szCs w:val="14"/>
                <w:lang w:eastAsia="pt-BR" w:bidi="pt-BR"/>
              </w:rPr>
            </w:pPr>
            <w:r w:rsidRPr="006A601F">
              <w:rPr>
                <w:sz w:val="14"/>
                <w:szCs w:val="14"/>
                <w:lang w:eastAsia="pt-BR" w:bidi="pt-BR"/>
              </w:rPr>
              <w:t>Earth</w:t>
            </w:r>
            <w:r w:rsidR="00944EFF">
              <w:rPr>
                <w:sz w:val="14"/>
                <w:szCs w:val="14"/>
                <w:lang w:eastAsia="pt-BR" w:bidi="pt-BR"/>
              </w:rPr>
              <w:t>suarez</w:t>
            </w:r>
            <w:r w:rsidRPr="006A601F">
              <w:rPr>
                <w:sz w:val="14"/>
                <w:szCs w:val="14"/>
                <w:lang w:eastAsia="pt-BR" w:bidi="pt-BR"/>
              </w:rPr>
              <w:t>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0052A164" w14:textId="600F7A49" w:rsidR="00490CDC" w:rsidRPr="006A601F" w:rsidRDefault="00490CDC" w:rsidP="00586334">
            <w:pPr>
              <w:spacing w:after="0" w:line="240" w:lineRule="auto"/>
              <w:jc w:val="center"/>
              <w:rPr>
                <w:sz w:val="14"/>
                <w:szCs w:val="14"/>
                <w:lang w:eastAsia="pt-BR" w:bidi="pt-BR"/>
              </w:rPr>
            </w:pPr>
            <w:r w:rsidRPr="006A601F">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7D062695" w14:textId="4CD3396E" w:rsidR="00490CDC" w:rsidRPr="006A601F" w:rsidRDefault="00490CDC" w:rsidP="00586334">
            <w:pPr>
              <w:spacing w:after="0" w:line="240" w:lineRule="auto"/>
              <w:jc w:val="center"/>
              <w:rPr>
                <w:sz w:val="14"/>
                <w:szCs w:val="14"/>
                <w:lang w:eastAsia="pt-BR" w:bidi="pt-BR"/>
              </w:rPr>
            </w:pPr>
            <w:r w:rsidRPr="006A601F">
              <w:rPr>
                <w:sz w:val="14"/>
                <w:szCs w:val="14"/>
                <w:lang w:eastAsia="pt-BR" w:bidi="pt-BR"/>
              </w:rPr>
              <w:t>.TIF</w:t>
            </w:r>
          </w:p>
        </w:tc>
      </w:tr>
      <w:tr w:rsidR="00490CDC" w:rsidRPr="00C247B1" w14:paraId="37E4EE7E"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6D59996F" w14:textId="356D10FD" w:rsidR="00490CDC" w:rsidRPr="00C247B1" w:rsidRDefault="00490CDC" w:rsidP="00586334">
            <w:pPr>
              <w:spacing w:after="0" w:line="240" w:lineRule="auto"/>
              <w:jc w:val="center"/>
              <w:rPr>
                <w:sz w:val="14"/>
                <w:szCs w:val="14"/>
                <w:lang w:eastAsia="pt-BR" w:bidi="pt-BR"/>
              </w:rPr>
            </w:pPr>
            <w:r w:rsidRPr="00407B93">
              <w:rPr>
                <w:sz w:val="14"/>
                <w:szCs w:val="14"/>
                <w:lang w:eastAsia="pt-BR" w:bidi="pt-BR"/>
              </w:rPr>
              <w:t>hydro_avg_</w:t>
            </w:r>
            <w:r>
              <w:rPr>
                <w:sz w:val="14"/>
                <w:szCs w:val="14"/>
                <w:lang w:eastAsia="pt-BR" w:bidi="pt-BR"/>
              </w:rPr>
              <w:t>14</w:t>
            </w:r>
          </w:p>
        </w:tc>
        <w:tc>
          <w:tcPr>
            <w:tcW w:w="792" w:type="dxa"/>
            <w:tcBorders>
              <w:top w:val="nil"/>
              <w:left w:val="nil"/>
              <w:bottom w:val="single" w:sz="4" w:space="0" w:color="000000"/>
              <w:right w:val="nil"/>
            </w:tcBorders>
            <w:shd w:val="clear" w:color="auto" w:fill="FFFFFF"/>
            <w:vAlign w:val="center"/>
          </w:tcPr>
          <w:p w14:paraId="216029BE" w14:textId="65847E68"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012E1F97" w14:textId="56F06986"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617E94DB" w14:textId="5E4F14EA"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Precipitation of Driest Month</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50218DD2" w14:textId="343179AD"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324A84AF" w14:textId="6915AB6D"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6FD10DC8" w14:textId="7F5E5CAB"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420A9430" w14:textId="621617C9"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2AE3C9E2" w14:textId="690A6501"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7FC4B1C6" w14:textId="4ED1D40B"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.TIF</w:t>
            </w:r>
          </w:p>
        </w:tc>
      </w:tr>
      <w:tr w:rsidR="00490CDC" w:rsidRPr="00C247B1" w14:paraId="3D27E478"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17AB6106" w14:textId="049B6A0B" w:rsidR="00490CDC" w:rsidRPr="00C247B1" w:rsidRDefault="00490CDC" w:rsidP="00586334">
            <w:pPr>
              <w:spacing w:after="0" w:line="240" w:lineRule="auto"/>
              <w:jc w:val="center"/>
              <w:rPr>
                <w:sz w:val="14"/>
                <w:szCs w:val="14"/>
                <w:lang w:eastAsia="pt-BR" w:bidi="pt-BR"/>
              </w:rPr>
            </w:pPr>
            <w:r w:rsidRPr="00407B93">
              <w:rPr>
                <w:sz w:val="14"/>
                <w:szCs w:val="14"/>
                <w:lang w:eastAsia="pt-BR" w:bidi="pt-BR"/>
              </w:rPr>
              <w:t>hydro_avg_</w:t>
            </w:r>
            <w:r>
              <w:rPr>
                <w:sz w:val="14"/>
                <w:szCs w:val="14"/>
                <w:lang w:eastAsia="pt-BR" w:bidi="pt-BR"/>
              </w:rPr>
              <w:t>15</w:t>
            </w:r>
          </w:p>
        </w:tc>
        <w:tc>
          <w:tcPr>
            <w:tcW w:w="792" w:type="dxa"/>
            <w:tcBorders>
              <w:top w:val="nil"/>
              <w:left w:val="nil"/>
              <w:bottom w:val="single" w:sz="4" w:space="0" w:color="000000"/>
              <w:right w:val="nil"/>
            </w:tcBorders>
            <w:shd w:val="clear" w:color="auto" w:fill="FFFFFF"/>
            <w:vAlign w:val="center"/>
          </w:tcPr>
          <w:p w14:paraId="24B5EFD5" w14:textId="26F241FC"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72BE913F" w14:textId="600D14A4"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13D71A0C" w14:textId="62C08D6D"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Precipitation Seasonality (Coefficient of Variation)</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3E0EF116" w14:textId="593FCA50"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5E43B1B5" w14:textId="054A7AEB"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 100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660548FD" w14:textId="155A4E88"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73CE02C0" w14:textId="448383FC"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414C6EB8" w14:textId="4C4BF2FE"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2C406322" w14:textId="18B5D64A" w:rsidR="00490CDC" w:rsidRPr="00C247B1" w:rsidRDefault="00490CDC" w:rsidP="00586334">
            <w:pPr>
              <w:spacing w:after="0" w:line="240" w:lineRule="auto"/>
              <w:jc w:val="center"/>
              <w:rPr>
                <w:sz w:val="14"/>
                <w:szCs w:val="14"/>
                <w:lang w:eastAsia="pt-BR" w:bidi="pt-BR"/>
              </w:rPr>
            </w:pPr>
            <w:r w:rsidRPr="00C247B1">
              <w:rPr>
                <w:sz w:val="14"/>
                <w:szCs w:val="14"/>
                <w:lang w:eastAsia="pt-BR" w:bidi="pt-BR"/>
              </w:rPr>
              <w:t>.TIF</w:t>
            </w:r>
          </w:p>
        </w:tc>
      </w:tr>
      <w:tr w:rsidR="00726322" w:rsidRPr="00C247B1" w14:paraId="0FD61480"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6B31BCB5" w14:textId="081EA4A4" w:rsidR="00726322" w:rsidRPr="00C247B1" w:rsidRDefault="00726322" w:rsidP="00586334">
            <w:pPr>
              <w:spacing w:after="0" w:line="240" w:lineRule="auto"/>
              <w:jc w:val="center"/>
              <w:rPr>
                <w:sz w:val="14"/>
                <w:szCs w:val="14"/>
                <w:lang w:eastAsia="pt-BR" w:bidi="pt-BR"/>
              </w:rPr>
            </w:pPr>
            <w:r w:rsidRPr="00407B93">
              <w:rPr>
                <w:sz w:val="14"/>
                <w:szCs w:val="14"/>
                <w:lang w:eastAsia="pt-BR" w:bidi="pt-BR"/>
              </w:rPr>
              <w:t>hydro_avg_</w:t>
            </w:r>
            <w:r>
              <w:rPr>
                <w:sz w:val="14"/>
                <w:szCs w:val="14"/>
                <w:lang w:eastAsia="pt-BR" w:bidi="pt-BR"/>
              </w:rPr>
              <w:t>18</w:t>
            </w:r>
          </w:p>
        </w:tc>
        <w:tc>
          <w:tcPr>
            <w:tcW w:w="792" w:type="dxa"/>
            <w:tcBorders>
              <w:top w:val="nil"/>
              <w:left w:val="nil"/>
              <w:bottom w:val="single" w:sz="4" w:space="0" w:color="000000"/>
              <w:right w:val="nil"/>
            </w:tcBorders>
            <w:shd w:val="clear" w:color="auto" w:fill="FFFFFF"/>
            <w:vAlign w:val="center"/>
          </w:tcPr>
          <w:p w14:paraId="6E2162F6" w14:textId="36DA3118"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11DE7746" w14:textId="70DDC50C"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1E926E4E" w14:textId="12EA8A76" w:rsidR="00726322" w:rsidRPr="00C247B1" w:rsidRDefault="00726322" w:rsidP="00586334">
            <w:pPr>
              <w:spacing w:after="0" w:line="240" w:lineRule="auto"/>
              <w:jc w:val="center"/>
              <w:rPr>
                <w:sz w:val="14"/>
                <w:szCs w:val="14"/>
                <w:lang w:eastAsia="pt-BR" w:bidi="pt-BR"/>
              </w:rPr>
            </w:pPr>
            <w:r w:rsidRPr="003F663C">
              <w:rPr>
                <w:sz w:val="14"/>
                <w:szCs w:val="14"/>
                <w:lang w:eastAsia="pt-BR" w:bidi="pt-BR"/>
              </w:rPr>
              <w:t>Precipitation of Warmest Quarter</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729E70D0" w14:textId="046B2674"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435ACA88" w14:textId="1DAEE3B2"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0D189DB3" w14:textId="5961D5F1"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04668AC9" w14:textId="195953D2"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6CE701AE" w14:textId="723929EE"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7538670B" w14:textId="160A91B0"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.TIF</w:t>
            </w:r>
          </w:p>
        </w:tc>
      </w:tr>
      <w:tr w:rsidR="00726322" w:rsidRPr="00C247B1" w14:paraId="10862124"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6FD58FDD" w14:textId="7E6A962B" w:rsidR="00726322" w:rsidRPr="00C247B1" w:rsidRDefault="00726322" w:rsidP="00586334">
            <w:pPr>
              <w:spacing w:after="0" w:line="240" w:lineRule="auto"/>
              <w:jc w:val="center"/>
              <w:rPr>
                <w:sz w:val="14"/>
                <w:szCs w:val="14"/>
                <w:lang w:eastAsia="pt-BR" w:bidi="pt-BR"/>
              </w:rPr>
            </w:pPr>
            <w:r w:rsidRPr="00407B93">
              <w:rPr>
                <w:sz w:val="14"/>
                <w:szCs w:val="14"/>
                <w:lang w:eastAsia="pt-BR" w:bidi="pt-BR"/>
              </w:rPr>
              <w:t>hydro_avg_</w:t>
            </w:r>
            <w:r>
              <w:rPr>
                <w:sz w:val="14"/>
                <w:szCs w:val="14"/>
                <w:lang w:eastAsia="pt-BR" w:bidi="pt-BR"/>
              </w:rPr>
              <w:t>19</w:t>
            </w:r>
          </w:p>
        </w:tc>
        <w:tc>
          <w:tcPr>
            <w:tcW w:w="792" w:type="dxa"/>
            <w:tcBorders>
              <w:top w:val="nil"/>
              <w:left w:val="nil"/>
              <w:bottom w:val="single" w:sz="4" w:space="0" w:color="000000"/>
              <w:right w:val="nil"/>
            </w:tcBorders>
            <w:shd w:val="clear" w:color="auto" w:fill="FFFFFF"/>
            <w:vAlign w:val="center"/>
          </w:tcPr>
          <w:p w14:paraId="6EFD0486" w14:textId="6B9A49AC"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7BA3709A" w14:textId="06DD45AA"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4823C1C0" w14:textId="7F768B12" w:rsidR="00726322" w:rsidRPr="00C247B1" w:rsidRDefault="00726322" w:rsidP="00586334">
            <w:pPr>
              <w:spacing w:after="0" w:line="240" w:lineRule="auto"/>
              <w:jc w:val="center"/>
              <w:rPr>
                <w:sz w:val="14"/>
                <w:szCs w:val="14"/>
                <w:lang w:eastAsia="pt-BR" w:bidi="pt-BR"/>
              </w:rPr>
            </w:pPr>
            <w:r w:rsidRPr="003F663C">
              <w:rPr>
                <w:sz w:val="14"/>
                <w:szCs w:val="14"/>
                <w:lang w:eastAsia="pt-BR" w:bidi="pt-BR"/>
              </w:rPr>
              <w:t>Precipitation of Coldest Quarter</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1ECCBBB1" w14:textId="12F16DE4"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2F494015" w14:textId="53118C0F"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282C23BF" w14:textId="6336F92F"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4064201E" w14:textId="4F0262D4"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5C30EE8C" w14:textId="2E83DB17"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5C3C4DEB" w14:textId="1378C625" w:rsidR="00726322" w:rsidRPr="00C247B1" w:rsidRDefault="00726322" w:rsidP="00586334">
            <w:pPr>
              <w:spacing w:after="0" w:line="240" w:lineRule="auto"/>
              <w:jc w:val="center"/>
              <w:rPr>
                <w:sz w:val="14"/>
                <w:szCs w:val="14"/>
                <w:lang w:eastAsia="pt-BR" w:bidi="pt-BR"/>
              </w:rPr>
            </w:pPr>
            <w:r w:rsidRPr="00C247B1">
              <w:rPr>
                <w:sz w:val="14"/>
                <w:szCs w:val="14"/>
                <w:lang w:eastAsia="pt-BR" w:bidi="pt-BR"/>
              </w:rPr>
              <w:t>.TIF</w:t>
            </w:r>
          </w:p>
        </w:tc>
      </w:tr>
      <w:tr w:rsidR="00A62845" w:rsidRPr="00C247B1" w14:paraId="2AE2CAFC"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7D7992FF" w14:textId="7F122558"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bio</w:t>
            </w:r>
            <w:r>
              <w:rPr>
                <w:sz w:val="14"/>
                <w:szCs w:val="14"/>
                <w:lang w:eastAsia="pt-BR" w:bidi="pt-BR"/>
              </w:rPr>
              <w:t>02_ensemble_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3C093839" w14:textId="2981EE5E" w:rsidR="00A62845" w:rsidRPr="00C247B1" w:rsidRDefault="00A62845" w:rsidP="00A62845">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48BEB8A6" w14:textId="14A238C7" w:rsidR="00A62845" w:rsidRPr="00C247B1" w:rsidRDefault="00A62845" w:rsidP="00A62845">
            <w:pPr>
              <w:spacing w:after="0" w:line="240" w:lineRule="auto"/>
              <w:jc w:val="center"/>
              <w:rPr>
                <w:sz w:val="14"/>
                <w:szCs w:val="14"/>
                <w:lang w:eastAsia="pt-BR" w:bidi="pt-BR"/>
              </w:rPr>
            </w:pPr>
            <w:r>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57BE9F41" w14:textId="449ECF36"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Mean Diurnal Range (Mean of monthly (max temp - min temp))</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46F0707B" w14:textId="2996484B"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average</w:t>
            </w:r>
          </w:p>
        </w:tc>
        <w:tc>
          <w:tcPr>
            <w:tcW w:w="528" w:type="dxa"/>
            <w:tcBorders>
              <w:top w:val="nil"/>
              <w:left w:val="nil"/>
              <w:bottom w:val="single" w:sz="4" w:space="0" w:color="000000"/>
              <w:right w:val="nil"/>
            </w:tcBorders>
            <w:shd w:val="clear" w:color="auto" w:fill="FFFFFF"/>
            <w:vAlign w:val="center"/>
          </w:tcPr>
          <w:p w14:paraId="1117FFCB" w14:textId="05602098"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[°C] * 10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60BCD1CE" w14:textId="53CF154C"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46C9BB7B" w14:textId="2E593B97" w:rsidR="00A62845" w:rsidRPr="00C247B1" w:rsidRDefault="00A62845" w:rsidP="00A62845">
            <w:pPr>
              <w:spacing w:after="0" w:line="240" w:lineRule="auto"/>
              <w:jc w:val="center"/>
              <w:rPr>
                <w:sz w:val="14"/>
                <w:szCs w:val="14"/>
                <w:lang w:eastAsia="pt-BR" w:bidi="pt-BR"/>
              </w:rPr>
            </w:pPr>
            <w:r w:rsidRPr="004F0BCB">
              <w:rPr>
                <w:sz w:val="14"/>
                <w:szCs w:val="14"/>
                <w:lang w:eastAsia="pt-BR" w:bidi="pt-BR"/>
              </w:rPr>
              <w:t>WorldClim</w:t>
            </w:r>
            <w:r w:rsidR="00944EFF" w:rsidRPr="00944EFF">
              <w:rPr>
                <w:sz w:val="14"/>
                <w:szCs w:val="14"/>
                <w:vertAlign w:val="superscript"/>
                <w:lang w:eastAsia="pt-BR" w:bidi="pt-BR"/>
              </w:rPr>
              <w:t>7</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442A29E3" w14:textId="2D3D5613"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2095B8E4" w14:textId="251BD731"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.TIF</w:t>
            </w:r>
          </w:p>
        </w:tc>
      </w:tr>
      <w:tr w:rsidR="00944EFF" w:rsidRPr="00C247B1" w14:paraId="612D1139"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604BD63F" w14:textId="4D5BF6AE"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bio</w:t>
            </w:r>
            <w:r>
              <w:rPr>
                <w:sz w:val="14"/>
                <w:szCs w:val="14"/>
                <w:lang w:eastAsia="pt-BR" w:bidi="pt-BR"/>
              </w:rPr>
              <w:t>03_ensemble_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58672ABE" w14:textId="21036C4F" w:rsidR="00944EFF" w:rsidRPr="00C247B1" w:rsidRDefault="00944EFF" w:rsidP="00944EFF">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08DF9E88" w14:textId="077B26F8" w:rsidR="00944EFF" w:rsidRPr="00C247B1" w:rsidRDefault="00944EFF" w:rsidP="00944EFF">
            <w:pPr>
              <w:spacing w:after="0" w:line="240" w:lineRule="auto"/>
              <w:jc w:val="center"/>
              <w:rPr>
                <w:sz w:val="14"/>
                <w:szCs w:val="14"/>
                <w:lang w:eastAsia="pt-BR" w:bidi="pt-BR"/>
              </w:rPr>
            </w:pPr>
            <w:r w:rsidRPr="00BD7E73">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05D18347" w14:textId="1C40227B" w:rsidR="00944EFF" w:rsidRPr="00C247B1" w:rsidRDefault="00944EFF" w:rsidP="00944EFF">
            <w:pPr>
              <w:spacing w:after="0" w:line="240" w:lineRule="auto"/>
              <w:jc w:val="center"/>
              <w:rPr>
                <w:sz w:val="14"/>
                <w:szCs w:val="14"/>
                <w:lang w:eastAsia="pt-BR" w:bidi="pt-BR"/>
              </w:rPr>
            </w:pPr>
            <w:r>
              <w:rPr>
                <w:sz w:val="14"/>
                <w:szCs w:val="14"/>
                <w:lang w:eastAsia="pt-BR" w:bidi="pt-BR"/>
              </w:rPr>
              <w:t>I</w:t>
            </w:r>
            <w:r w:rsidRPr="00FC77CC">
              <w:rPr>
                <w:sz w:val="14"/>
                <w:szCs w:val="14"/>
                <w:lang w:eastAsia="pt-BR" w:bidi="pt-BR"/>
              </w:rPr>
              <w:t>sothermality (BIO2/BIO7) (×100)</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51A5F34A" w14:textId="4A70F9A6"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average</w:t>
            </w:r>
          </w:p>
        </w:tc>
        <w:tc>
          <w:tcPr>
            <w:tcW w:w="528" w:type="dxa"/>
            <w:tcBorders>
              <w:top w:val="nil"/>
              <w:left w:val="nil"/>
              <w:bottom w:val="single" w:sz="4" w:space="0" w:color="000000"/>
              <w:right w:val="nil"/>
            </w:tcBorders>
            <w:shd w:val="clear" w:color="auto" w:fill="FFFFFF"/>
            <w:vAlign w:val="center"/>
          </w:tcPr>
          <w:p w14:paraId="66733612" w14:textId="6B262480"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[°C] * 10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6CEE48B9" w14:textId="3153427B"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0C68C889" w14:textId="7F33D546" w:rsidR="00944EFF" w:rsidRPr="00C247B1" w:rsidRDefault="00944EFF" w:rsidP="00944EFF">
            <w:pPr>
              <w:spacing w:after="0" w:line="240" w:lineRule="auto"/>
              <w:jc w:val="center"/>
              <w:rPr>
                <w:sz w:val="14"/>
                <w:szCs w:val="14"/>
                <w:lang w:eastAsia="pt-BR" w:bidi="pt-BR"/>
              </w:rPr>
            </w:pPr>
            <w:r w:rsidRPr="004F0BCB">
              <w:rPr>
                <w:sz w:val="14"/>
                <w:szCs w:val="14"/>
                <w:lang w:eastAsia="pt-BR" w:bidi="pt-BR"/>
              </w:rPr>
              <w:t>WorldClim</w:t>
            </w:r>
            <w:r w:rsidRPr="00944EFF">
              <w:rPr>
                <w:sz w:val="14"/>
                <w:szCs w:val="14"/>
                <w:vertAlign w:val="superscript"/>
                <w:lang w:eastAsia="pt-BR" w:bidi="pt-BR"/>
              </w:rPr>
              <w:t>7</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2AE1F5D4" w14:textId="54965355"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39A0997D" w14:textId="2607D3AC"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.TIF</w:t>
            </w:r>
          </w:p>
        </w:tc>
      </w:tr>
      <w:tr w:rsidR="00944EFF" w:rsidRPr="00C247B1" w14:paraId="428905A8"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18FA961F" w14:textId="386B3972"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bio</w:t>
            </w:r>
            <w:r>
              <w:rPr>
                <w:sz w:val="14"/>
                <w:szCs w:val="14"/>
                <w:lang w:eastAsia="pt-BR" w:bidi="pt-BR"/>
              </w:rPr>
              <w:t>08_ensemble_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605DD1A4" w14:textId="1B5ED29E" w:rsidR="00944EFF" w:rsidRPr="00C247B1" w:rsidRDefault="00944EFF" w:rsidP="00944EFF">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0A406B21" w14:textId="055A2DE8" w:rsidR="00944EFF" w:rsidRPr="00C247B1" w:rsidRDefault="00944EFF" w:rsidP="00944EFF">
            <w:pPr>
              <w:spacing w:after="0" w:line="240" w:lineRule="auto"/>
              <w:jc w:val="center"/>
              <w:rPr>
                <w:sz w:val="14"/>
                <w:szCs w:val="14"/>
                <w:lang w:eastAsia="pt-BR" w:bidi="pt-BR"/>
              </w:rPr>
            </w:pPr>
            <w:r w:rsidRPr="00BD7E73">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645A8FB4" w14:textId="7ECB2A0C" w:rsidR="00944EFF" w:rsidRPr="00C247B1" w:rsidRDefault="00944EFF" w:rsidP="00944EFF">
            <w:pPr>
              <w:spacing w:after="0" w:line="240" w:lineRule="auto"/>
              <w:jc w:val="center"/>
              <w:rPr>
                <w:sz w:val="14"/>
                <w:szCs w:val="14"/>
                <w:lang w:eastAsia="pt-BR" w:bidi="pt-BR"/>
              </w:rPr>
            </w:pPr>
            <w:r w:rsidRPr="00B40747">
              <w:rPr>
                <w:sz w:val="14"/>
                <w:szCs w:val="14"/>
                <w:lang w:eastAsia="pt-BR" w:bidi="pt-BR"/>
              </w:rPr>
              <w:t>Mean Temperature of Wettest Quarter</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0147C782" w14:textId="622A2573"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average</w:t>
            </w:r>
          </w:p>
        </w:tc>
        <w:tc>
          <w:tcPr>
            <w:tcW w:w="528" w:type="dxa"/>
            <w:tcBorders>
              <w:top w:val="nil"/>
              <w:left w:val="nil"/>
              <w:bottom w:val="single" w:sz="4" w:space="0" w:color="000000"/>
              <w:right w:val="nil"/>
            </w:tcBorders>
            <w:shd w:val="clear" w:color="auto" w:fill="FFFFFF"/>
            <w:vAlign w:val="center"/>
          </w:tcPr>
          <w:p w14:paraId="39BD74E8" w14:textId="05EB9289"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[°C] * 10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343AC857" w14:textId="39613882"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4E2491AA" w14:textId="0056A5C6" w:rsidR="00944EFF" w:rsidRPr="00C247B1" w:rsidRDefault="00944EFF" w:rsidP="00944EFF">
            <w:pPr>
              <w:spacing w:after="0" w:line="240" w:lineRule="auto"/>
              <w:jc w:val="center"/>
              <w:rPr>
                <w:sz w:val="14"/>
                <w:szCs w:val="14"/>
                <w:lang w:eastAsia="pt-BR" w:bidi="pt-BR"/>
              </w:rPr>
            </w:pPr>
            <w:r w:rsidRPr="004F0BCB">
              <w:rPr>
                <w:sz w:val="14"/>
                <w:szCs w:val="14"/>
                <w:lang w:eastAsia="pt-BR" w:bidi="pt-BR"/>
              </w:rPr>
              <w:t>WorldClim</w:t>
            </w:r>
            <w:r w:rsidRPr="00944EFF">
              <w:rPr>
                <w:sz w:val="14"/>
                <w:szCs w:val="14"/>
                <w:vertAlign w:val="superscript"/>
                <w:lang w:eastAsia="pt-BR" w:bidi="pt-BR"/>
              </w:rPr>
              <w:t>7</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6BF4FB59" w14:textId="4C043ED0"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305B884F" w14:textId="59EAA21B"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.TIF</w:t>
            </w:r>
          </w:p>
        </w:tc>
      </w:tr>
      <w:tr w:rsidR="00944EFF" w:rsidRPr="00C247B1" w14:paraId="5A6DF16B"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1DAAD866" w14:textId="074B5BAA"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bio</w:t>
            </w:r>
            <w:r>
              <w:rPr>
                <w:sz w:val="14"/>
                <w:szCs w:val="14"/>
                <w:lang w:eastAsia="pt-BR" w:bidi="pt-BR"/>
              </w:rPr>
              <w:t>09_ensemble_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3E3C76C7" w14:textId="1FC2A88E" w:rsidR="00944EFF" w:rsidRPr="00C247B1" w:rsidRDefault="00944EFF" w:rsidP="00944EFF">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30A59333" w14:textId="636E593F" w:rsidR="00944EFF" w:rsidRPr="00C247B1" w:rsidRDefault="00944EFF" w:rsidP="00944EFF">
            <w:pPr>
              <w:spacing w:after="0" w:line="240" w:lineRule="auto"/>
              <w:jc w:val="center"/>
              <w:rPr>
                <w:sz w:val="14"/>
                <w:szCs w:val="14"/>
                <w:lang w:eastAsia="pt-BR" w:bidi="pt-BR"/>
              </w:rPr>
            </w:pPr>
            <w:r w:rsidRPr="00BD7E73">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5B0CDC60" w14:textId="0392992A"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Annual Precipitation</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176F2858" w14:textId="61C1A98B"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1E6B66CD" w14:textId="5D921CED"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19538E1B" w14:textId="496C8B5C"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357F6E29" w14:textId="17D5CC96" w:rsidR="00944EFF" w:rsidRPr="00C247B1" w:rsidRDefault="00944EFF" w:rsidP="00944EFF">
            <w:pPr>
              <w:spacing w:after="0" w:line="240" w:lineRule="auto"/>
              <w:jc w:val="center"/>
              <w:rPr>
                <w:sz w:val="14"/>
                <w:szCs w:val="14"/>
                <w:lang w:eastAsia="pt-BR" w:bidi="pt-BR"/>
              </w:rPr>
            </w:pPr>
            <w:r w:rsidRPr="004F0BCB">
              <w:rPr>
                <w:sz w:val="14"/>
                <w:szCs w:val="14"/>
                <w:lang w:eastAsia="pt-BR" w:bidi="pt-BR"/>
              </w:rPr>
              <w:t>WorldClim</w:t>
            </w:r>
            <w:r w:rsidRPr="00944EFF">
              <w:rPr>
                <w:sz w:val="14"/>
                <w:szCs w:val="14"/>
                <w:vertAlign w:val="superscript"/>
                <w:lang w:eastAsia="pt-BR" w:bidi="pt-BR"/>
              </w:rPr>
              <w:t>7</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74B1F841" w14:textId="70FF348C"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6A8DBBE3" w14:textId="098FC032"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.TIF</w:t>
            </w:r>
          </w:p>
        </w:tc>
      </w:tr>
      <w:tr w:rsidR="00944EFF" w:rsidRPr="00C247B1" w14:paraId="3EB98149"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04019AA7" w14:textId="63E94CC3"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bio</w:t>
            </w:r>
            <w:r>
              <w:rPr>
                <w:sz w:val="14"/>
                <w:szCs w:val="14"/>
                <w:lang w:eastAsia="pt-BR" w:bidi="pt-BR"/>
              </w:rPr>
              <w:t>13_ensemble_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4C96AF11" w14:textId="09C9090F" w:rsidR="00944EFF" w:rsidRPr="00C247B1" w:rsidRDefault="00944EFF" w:rsidP="00944EFF">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4BC6F412" w14:textId="3550C94F" w:rsidR="00944EFF" w:rsidRPr="00C247B1" w:rsidRDefault="00944EFF" w:rsidP="00944EFF">
            <w:pPr>
              <w:spacing w:after="0" w:line="240" w:lineRule="auto"/>
              <w:jc w:val="center"/>
              <w:rPr>
                <w:sz w:val="14"/>
                <w:szCs w:val="14"/>
                <w:lang w:eastAsia="pt-BR" w:bidi="pt-BR"/>
              </w:rPr>
            </w:pPr>
            <w:r w:rsidRPr="00BD7E73">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2A8E28A9" w14:textId="72230CDB"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Precipitation of Wettest Month</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2ABAB83B" w14:textId="642B2B66"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583A8B4B" w14:textId="672CE63B"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58FEB09C" w14:textId="40896124"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3DCA2DE2" w14:textId="742E8919" w:rsidR="00944EFF" w:rsidRPr="00C247B1" w:rsidRDefault="00944EFF" w:rsidP="00944EFF">
            <w:pPr>
              <w:spacing w:after="0" w:line="240" w:lineRule="auto"/>
              <w:jc w:val="center"/>
              <w:rPr>
                <w:sz w:val="14"/>
                <w:szCs w:val="14"/>
                <w:lang w:eastAsia="pt-BR" w:bidi="pt-BR"/>
              </w:rPr>
            </w:pPr>
            <w:r w:rsidRPr="004F0BCB">
              <w:rPr>
                <w:sz w:val="14"/>
                <w:szCs w:val="14"/>
                <w:lang w:eastAsia="pt-BR" w:bidi="pt-BR"/>
              </w:rPr>
              <w:t>WorldClim</w:t>
            </w:r>
            <w:r w:rsidRPr="00944EFF">
              <w:rPr>
                <w:sz w:val="14"/>
                <w:szCs w:val="14"/>
                <w:vertAlign w:val="superscript"/>
                <w:lang w:eastAsia="pt-BR" w:bidi="pt-BR"/>
              </w:rPr>
              <w:t>7</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104F0F72" w14:textId="104911BB"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441041CF" w14:textId="5E39E044"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.TIF</w:t>
            </w:r>
          </w:p>
        </w:tc>
      </w:tr>
      <w:tr w:rsidR="00944EFF" w:rsidRPr="00C247B1" w14:paraId="5DC82AAA"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3CFC2351" w14:textId="48404FCD"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bio1</w:t>
            </w:r>
            <w:r>
              <w:rPr>
                <w:sz w:val="14"/>
                <w:szCs w:val="14"/>
                <w:lang w:eastAsia="pt-BR" w:bidi="pt-BR"/>
              </w:rPr>
              <w:t>4_ensemble_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2FE3B1DE" w14:textId="0EFA791E" w:rsidR="00944EFF" w:rsidRPr="00C247B1" w:rsidRDefault="00944EFF" w:rsidP="00944EFF">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4D2B6A83" w14:textId="1129AD8E" w:rsidR="00944EFF" w:rsidRPr="00C247B1" w:rsidRDefault="00944EFF" w:rsidP="00944EFF">
            <w:pPr>
              <w:spacing w:after="0" w:line="240" w:lineRule="auto"/>
              <w:jc w:val="center"/>
              <w:rPr>
                <w:sz w:val="14"/>
                <w:szCs w:val="14"/>
                <w:lang w:eastAsia="pt-BR" w:bidi="pt-BR"/>
              </w:rPr>
            </w:pPr>
            <w:r w:rsidRPr="00BD7E73">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15A20DC4" w14:textId="3691E1E7"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Precipitation of Driest Month</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04F6DA72" w14:textId="716077A5"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0D26EA69" w14:textId="1CDADF6B"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28FB6AF4" w14:textId="13B9C3B2"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5042DDF1" w14:textId="335BD057" w:rsidR="00944EFF" w:rsidRPr="00C247B1" w:rsidRDefault="00944EFF" w:rsidP="00944EFF">
            <w:pPr>
              <w:spacing w:after="0" w:line="240" w:lineRule="auto"/>
              <w:jc w:val="center"/>
              <w:rPr>
                <w:sz w:val="14"/>
                <w:szCs w:val="14"/>
                <w:lang w:eastAsia="pt-BR" w:bidi="pt-BR"/>
              </w:rPr>
            </w:pPr>
            <w:r w:rsidRPr="004F0BCB">
              <w:rPr>
                <w:sz w:val="14"/>
                <w:szCs w:val="14"/>
                <w:lang w:eastAsia="pt-BR" w:bidi="pt-BR"/>
              </w:rPr>
              <w:t>WorldClim</w:t>
            </w:r>
            <w:r w:rsidRPr="00944EFF">
              <w:rPr>
                <w:sz w:val="14"/>
                <w:szCs w:val="14"/>
                <w:vertAlign w:val="superscript"/>
                <w:lang w:eastAsia="pt-BR" w:bidi="pt-BR"/>
              </w:rPr>
              <w:t>7</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30495572" w14:textId="26226F45"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085FC9AA" w14:textId="12136111"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.TIF</w:t>
            </w:r>
          </w:p>
        </w:tc>
      </w:tr>
      <w:tr w:rsidR="00944EFF" w:rsidRPr="00C247B1" w14:paraId="033DC4B5"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46D37CAC" w14:textId="3DD45321"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bio</w:t>
            </w:r>
            <w:r>
              <w:rPr>
                <w:sz w:val="14"/>
                <w:szCs w:val="14"/>
                <w:lang w:eastAsia="pt-BR" w:bidi="pt-BR"/>
              </w:rPr>
              <w:t>15_ensemble_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3A62B46B" w14:textId="3A0524AD" w:rsidR="00944EFF" w:rsidRPr="00C247B1" w:rsidRDefault="00944EFF" w:rsidP="00944EFF">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77B02FDB" w14:textId="54013123" w:rsidR="00944EFF" w:rsidRPr="00C247B1" w:rsidRDefault="00944EFF" w:rsidP="00944EFF">
            <w:pPr>
              <w:spacing w:after="0" w:line="240" w:lineRule="auto"/>
              <w:jc w:val="center"/>
              <w:rPr>
                <w:sz w:val="14"/>
                <w:szCs w:val="14"/>
                <w:lang w:eastAsia="pt-BR" w:bidi="pt-BR"/>
              </w:rPr>
            </w:pPr>
            <w:r w:rsidRPr="00BD7E73">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3D28CD3C" w14:textId="730ED8C1"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Precipitation Seasonality (Coefficient of Variation)</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61564731" w14:textId="58954380"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45F61F2F" w14:textId="77F0AC19"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 100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0E1715A2" w14:textId="670720E8"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26A5AD3D" w14:textId="12967F5D" w:rsidR="00944EFF" w:rsidRPr="00C247B1" w:rsidRDefault="00944EFF" w:rsidP="00944EFF">
            <w:pPr>
              <w:spacing w:after="0" w:line="240" w:lineRule="auto"/>
              <w:jc w:val="center"/>
              <w:rPr>
                <w:sz w:val="14"/>
                <w:szCs w:val="14"/>
                <w:lang w:eastAsia="pt-BR" w:bidi="pt-BR"/>
              </w:rPr>
            </w:pPr>
            <w:r w:rsidRPr="004F0BCB">
              <w:rPr>
                <w:sz w:val="14"/>
                <w:szCs w:val="14"/>
                <w:lang w:eastAsia="pt-BR" w:bidi="pt-BR"/>
              </w:rPr>
              <w:t>WorldClim</w:t>
            </w:r>
            <w:r w:rsidRPr="00944EFF">
              <w:rPr>
                <w:sz w:val="14"/>
                <w:szCs w:val="14"/>
                <w:vertAlign w:val="superscript"/>
                <w:lang w:eastAsia="pt-BR" w:bidi="pt-BR"/>
              </w:rPr>
              <w:t>7</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3CF3B847" w14:textId="36B113E4"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6CF161B1" w14:textId="4254F136"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.TIF</w:t>
            </w:r>
          </w:p>
        </w:tc>
      </w:tr>
      <w:tr w:rsidR="00944EFF" w:rsidRPr="00C247B1" w14:paraId="4E81D003"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73AFFB8A" w14:textId="31854878"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bio1</w:t>
            </w:r>
            <w:r>
              <w:rPr>
                <w:sz w:val="14"/>
                <w:szCs w:val="14"/>
                <w:lang w:eastAsia="pt-BR" w:bidi="pt-BR"/>
              </w:rPr>
              <w:t>8_ensemble_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4151C848" w14:textId="725CE433" w:rsidR="00944EFF" w:rsidRPr="00C247B1" w:rsidRDefault="00944EFF" w:rsidP="00944EFF">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797D5954" w14:textId="07A5F023" w:rsidR="00944EFF" w:rsidRPr="00C247B1" w:rsidRDefault="00944EFF" w:rsidP="00944EFF">
            <w:pPr>
              <w:spacing w:after="0" w:line="240" w:lineRule="auto"/>
              <w:jc w:val="center"/>
              <w:rPr>
                <w:sz w:val="14"/>
                <w:szCs w:val="14"/>
                <w:lang w:eastAsia="pt-BR" w:bidi="pt-BR"/>
              </w:rPr>
            </w:pPr>
            <w:r>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58D8F04A" w14:textId="27A91B85" w:rsidR="00944EFF" w:rsidRPr="00C247B1" w:rsidRDefault="00944EFF" w:rsidP="00944EFF">
            <w:pPr>
              <w:spacing w:after="0" w:line="240" w:lineRule="auto"/>
              <w:jc w:val="center"/>
              <w:rPr>
                <w:sz w:val="14"/>
                <w:szCs w:val="14"/>
                <w:lang w:eastAsia="pt-BR" w:bidi="pt-BR"/>
              </w:rPr>
            </w:pPr>
            <w:r w:rsidRPr="003F663C">
              <w:rPr>
                <w:sz w:val="14"/>
                <w:szCs w:val="14"/>
                <w:lang w:eastAsia="pt-BR" w:bidi="pt-BR"/>
              </w:rPr>
              <w:t>Precipitation of Warmest Quarter</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15871BA1" w14:textId="17865ECB"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7B3BB3AB" w14:textId="18EF448D"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3C68B290" w14:textId="2E258E8B"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17971981" w14:textId="5C672F92" w:rsidR="00944EFF" w:rsidRPr="00C247B1" w:rsidRDefault="00944EFF" w:rsidP="00944EFF">
            <w:pPr>
              <w:spacing w:after="0" w:line="240" w:lineRule="auto"/>
              <w:jc w:val="center"/>
              <w:rPr>
                <w:sz w:val="14"/>
                <w:szCs w:val="14"/>
                <w:lang w:eastAsia="pt-BR" w:bidi="pt-BR"/>
              </w:rPr>
            </w:pPr>
            <w:r w:rsidRPr="004F0BCB">
              <w:rPr>
                <w:sz w:val="14"/>
                <w:szCs w:val="14"/>
                <w:lang w:eastAsia="pt-BR" w:bidi="pt-BR"/>
              </w:rPr>
              <w:t>WorldClim</w:t>
            </w:r>
            <w:r w:rsidRPr="00944EFF">
              <w:rPr>
                <w:sz w:val="14"/>
                <w:szCs w:val="14"/>
                <w:vertAlign w:val="superscript"/>
                <w:lang w:eastAsia="pt-BR" w:bidi="pt-BR"/>
              </w:rPr>
              <w:t>7</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1ABA1F84" w14:textId="4EAACA18"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7157C086" w14:textId="0917D35D"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.TIF</w:t>
            </w:r>
          </w:p>
        </w:tc>
      </w:tr>
      <w:tr w:rsidR="00944EFF" w:rsidRPr="00C247B1" w14:paraId="29060A68" w14:textId="77777777" w:rsidTr="0013296D">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6515DC54" w14:textId="3E032AAB"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bio1</w:t>
            </w:r>
            <w:r>
              <w:rPr>
                <w:sz w:val="14"/>
                <w:szCs w:val="14"/>
                <w:lang w:eastAsia="pt-BR" w:bidi="pt-BR"/>
              </w:rPr>
              <w:t>9_ensemble_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12B2692C" w14:textId="70AB732F" w:rsidR="00944EFF" w:rsidRPr="00C247B1" w:rsidRDefault="00944EFF" w:rsidP="00944EFF">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61796A9D" w14:textId="2FA7F055" w:rsidR="00944EFF" w:rsidRPr="00C247B1" w:rsidRDefault="00944EFF" w:rsidP="00944EFF">
            <w:pPr>
              <w:spacing w:after="0" w:line="240" w:lineRule="auto"/>
              <w:jc w:val="center"/>
              <w:rPr>
                <w:sz w:val="14"/>
                <w:szCs w:val="14"/>
                <w:lang w:eastAsia="pt-BR" w:bidi="pt-BR"/>
              </w:rPr>
            </w:pPr>
            <w:r w:rsidRPr="00BD7E73">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09FBFAA1" w14:textId="73B45E78" w:rsidR="00944EFF" w:rsidRPr="00C247B1" w:rsidRDefault="00944EFF" w:rsidP="00944EFF">
            <w:pPr>
              <w:spacing w:after="0" w:line="240" w:lineRule="auto"/>
              <w:jc w:val="center"/>
              <w:rPr>
                <w:sz w:val="14"/>
                <w:szCs w:val="14"/>
                <w:lang w:eastAsia="pt-BR" w:bidi="pt-BR"/>
              </w:rPr>
            </w:pPr>
            <w:r w:rsidRPr="003F663C">
              <w:rPr>
                <w:sz w:val="14"/>
                <w:szCs w:val="14"/>
                <w:lang w:eastAsia="pt-BR" w:bidi="pt-BR"/>
              </w:rPr>
              <w:t>Precipitation of Coldest Quarter</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22CAB40D" w14:textId="71DA429C"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556A2E17" w14:textId="5D3A4BE3"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6576FA40" w14:textId="207E2EFD"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206B578C" w14:textId="6D9CFA30" w:rsidR="00944EFF" w:rsidRPr="00C247B1" w:rsidRDefault="00944EFF" w:rsidP="00944EFF">
            <w:pPr>
              <w:spacing w:after="0" w:line="240" w:lineRule="auto"/>
              <w:jc w:val="center"/>
              <w:rPr>
                <w:sz w:val="14"/>
                <w:szCs w:val="14"/>
                <w:lang w:eastAsia="pt-BR" w:bidi="pt-BR"/>
              </w:rPr>
            </w:pPr>
            <w:r w:rsidRPr="004F0BCB">
              <w:rPr>
                <w:sz w:val="14"/>
                <w:szCs w:val="14"/>
                <w:lang w:eastAsia="pt-BR" w:bidi="pt-BR"/>
              </w:rPr>
              <w:t>WorldClim</w:t>
            </w:r>
            <w:r w:rsidRPr="00944EFF">
              <w:rPr>
                <w:sz w:val="14"/>
                <w:szCs w:val="14"/>
                <w:vertAlign w:val="superscript"/>
                <w:lang w:eastAsia="pt-BR" w:bidi="pt-BR"/>
              </w:rPr>
              <w:t>7</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510A57B8" w14:textId="5845B94A"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14D42116" w14:textId="05E23AA1" w:rsidR="00944EFF" w:rsidRPr="00C247B1" w:rsidRDefault="00944EFF" w:rsidP="00944EFF">
            <w:pPr>
              <w:spacing w:after="0" w:line="240" w:lineRule="auto"/>
              <w:jc w:val="center"/>
              <w:rPr>
                <w:sz w:val="14"/>
                <w:szCs w:val="14"/>
                <w:lang w:eastAsia="pt-BR" w:bidi="pt-BR"/>
              </w:rPr>
            </w:pPr>
            <w:r w:rsidRPr="00C247B1">
              <w:rPr>
                <w:sz w:val="14"/>
                <w:szCs w:val="14"/>
                <w:lang w:eastAsia="pt-BR" w:bidi="pt-BR"/>
              </w:rPr>
              <w:t>.TIF</w:t>
            </w:r>
          </w:p>
        </w:tc>
      </w:tr>
    </w:tbl>
    <w:p w14:paraId="1240C0F9" w14:textId="77777777" w:rsidR="004C2B5A" w:rsidRDefault="004C2B5A" w:rsidP="004C2B5A">
      <w:pPr>
        <w:rPr>
          <w:lang w:eastAsia="pt-BR" w:bidi="pt-BR"/>
        </w:rPr>
      </w:pPr>
    </w:p>
    <w:p w14:paraId="7FA74662" w14:textId="1FF2E932" w:rsidR="00D90EBE" w:rsidRPr="00D90EBE" w:rsidRDefault="00D90EBE" w:rsidP="00181BAE">
      <w:pPr>
        <w:keepNext/>
        <w:keepLines/>
        <w:widowControl w:val="0"/>
        <w:spacing w:before="40" w:line="240" w:lineRule="auto"/>
        <w:jc w:val="left"/>
        <w:outlineLvl w:val="1"/>
        <w:rPr>
          <w:szCs w:val="28"/>
          <w:lang w:eastAsia="pt-BR" w:bidi="pt-BR"/>
        </w:rPr>
      </w:pPr>
      <w:r w:rsidRPr="00C247B1">
        <w:rPr>
          <w:b/>
          <w:szCs w:val="28"/>
          <w:lang w:eastAsia="pt-BR" w:bidi="pt-BR"/>
        </w:rPr>
        <w:t>S</w:t>
      </w:r>
      <w:r w:rsidR="00BE22CA">
        <w:rPr>
          <w:b/>
          <w:szCs w:val="28"/>
          <w:lang w:eastAsia="pt-BR" w:bidi="pt-BR"/>
        </w:rPr>
        <w:t>M</w:t>
      </w:r>
      <w:r w:rsidRPr="00C247B1">
        <w:rPr>
          <w:b/>
          <w:szCs w:val="28"/>
          <w:lang w:eastAsia="pt-BR" w:bidi="pt-BR"/>
        </w:rPr>
        <w:t>-</w:t>
      </w:r>
      <w:r w:rsidR="00CD1448">
        <w:rPr>
          <w:b/>
          <w:szCs w:val="28"/>
          <w:lang w:eastAsia="pt-BR" w:bidi="pt-BR"/>
        </w:rPr>
        <w:t>2</w:t>
      </w:r>
      <w:r w:rsidR="004C2B5A">
        <w:rPr>
          <w:b/>
          <w:szCs w:val="28"/>
          <w:lang w:eastAsia="pt-BR" w:bidi="pt-BR"/>
        </w:rPr>
        <w:t>b</w:t>
      </w:r>
      <w:r w:rsidRPr="00C247B1">
        <w:rPr>
          <w:b/>
          <w:szCs w:val="28"/>
          <w:lang w:eastAsia="pt-BR" w:bidi="pt-BR"/>
        </w:rPr>
        <w:t xml:space="preserve">. </w:t>
      </w:r>
      <w:r w:rsidRPr="00C247B1">
        <w:rPr>
          <w:szCs w:val="28"/>
          <w:lang w:eastAsia="pt-BR" w:bidi="pt-BR"/>
        </w:rPr>
        <w:t xml:space="preserve">Environmental variables </w:t>
      </w:r>
      <w:r w:rsidR="00A62845" w:rsidRPr="00A62845">
        <w:rPr>
          <w:szCs w:val="28"/>
          <w:lang w:eastAsia="pt-BR" w:bidi="pt-BR"/>
        </w:rPr>
        <w:t xml:space="preserve">predictor for modelling </w:t>
      </w:r>
      <w:r w:rsidR="00A62845" w:rsidRPr="00A62845">
        <w:rPr>
          <w:i/>
        </w:rPr>
        <w:t>Ch</w:t>
      </w:r>
      <w:r w:rsidR="00A62845">
        <w:rPr>
          <w:i/>
        </w:rPr>
        <w:t>ila spp.</w:t>
      </w:r>
      <w:r w:rsidR="00A62845" w:rsidRPr="00A62845">
        <w:rPr>
          <w:i/>
        </w:rPr>
        <w:t xml:space="preserve"> </w:t>
      </w:r>
      <w:r w:rsidR="00A62845" w:rsidRPr="00CA00B8">
        <w:rPr>
          <w:iCs/>
        </w:rPr>
        <w:t>h</w:t>
      </w:r>
      <w:r w:rsidR="00A62845">
        <w:rPr>
          <w:iCs/>
        </w:rPr>
        <w:t>a</w:t>
      </w:r>
      <w:r w:rsidR="00A62845" w:rsidRPr="00CA00B8">
        <w:rPr>
          <w:iCs/>
        </w:rPr>
        <w:t xml:space="preserve">bitat </w:t>
      </w:r>
      <w:r w:rsidR="00A62845">
        <w:rPr>
          <w:iCs/>
        </w:rPr>
        <w:t>suitability.</w:t>
      </w:r>
    </w:p>
    <w:p w14:paraId="1D24F46C" w14:textId="70690342" w:rsidR="000930E6" w:rsidRPr="00C247B1" w:rsidRDefault="000930E6" w:rsidP="00181BAE">
      <w:pPr>
        <w:jc w:val="left"/>
        <w:rPr>
          <w:b/>
          <w:sz w:val="22"/>
          <w:szCs w:val="26"/>
          <w:lang w:eastAsia="pt-BR" w:bidi="pt-BR"/>
        </w:rPr>
      </w:pPr>
      <w:r w:rsidRPr="00C247B1">
        <w:t xml:space="preserve">These climatic data, used in various ENMs, are considered standard for modeling freshwater species distributions </w:t>
      </w:r>
      <w:r w:rsidR="00D73BFE">
        <w:rPr>
          <w:vertAlign w:val="superscript"/>
        </w:rPr>
        <w:t>4</w:t>
      </w:r>
      <w:r w:rsidR="00857282">
        <w:t>.</w:t>
      </w:r>
    </w:p>
    <w:tbl>
      <w:tblPr>
        <w:tblW w:w="10450" w:type="dxa"/>
        <w:tblLayout w:type="fixed"/>
        <w:tblLook w:val="0400" w:firstRow="0" w:lastRow="0" w:firstColumn="0" w:lastColumn="0" w:noHBand="0" w:noVBand="1"/>
      </w:tblPr>
      <w:tblGrid>
        <w:gridCol w:w="1519"/>
        <w:gridCol w:w="792"/>
        <w:gridCol w:w="458"/>
        <w:gridCol w:w="2502"/>
        <w:gridCol w:w="955"/>
        <w:gridCol w:w="528"/>
        <w:gridCol w:w="644"/>
        <w:gridCol w:w="1585"/>
        <w:gridCol w:w="854"/>
        <w:gridCol w:w="613"/>
      </w:tblGrid>
      <w:tr w:rsidR="00586334" w:rsidRPr="00C247B1" w14:paraId="657BD6C8" w14:textId="77777777" w:rsidTr="00A62845">
        <w:trPr>
          <w:trHeight w:val="585"/>
        </w:trPr>
        <w:tc>
          <w:tcPr>
            <w:tcW w:w="1519"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5A4B02A" w14:textId="77777777" w:rsidR="00586334" w:rsidRPr="00C247B1" w:rsidRDefault="00586334" w:rsidP="00A62845">
            <w:pPr>
              <w:spacing w:after="0" w:line="240" w:lineRule="auto"/>
              <w:jc w:val="center"/>
              <w:rPr>
                <w:b/>
                <w:sz w:val="14"/>
                <w:szCs w:val="14"/>
                <w:lang w:eastAsia="pt-BR" w:bidi="pt-BR"/>
              </w:rPr>
            </w:pPr>
            <w:r w:rsidRPr="00C247B1">
              <w:rPr>
                <w:b/>
                <w:sz w:val="14"/>
                <w:szCs w:val="14"/>
                <w:lang w:eastAsia="pt-BR" w:bidi="pt-BR"/>
              </w:rPr>
              <w:t>Variable name</w:t>
            </w:r>
          </w:p>
        </w:tc>
        <w:tc>
          <w:tcPr>
            <w:tcW w:w="792" w:type="dxa"/>
            <w:tcBorders>
              <w:top w:val="single" w:sz="8" w:space="0" w:color="000000"/>
              <w:left w:val="nil"/>
              <w:bottom w:val="single" w:sz="8" w:space="0" w:color="000000"/>
              <w:right w:val="nil"/>
            </w:tcBorders>
            <w:shd w:val="clear" w:color="auto" w:fill="F2F2F2"/>
            <w:vAlign w:val="center"/>
          </w:tcPr>
          <w:p w14:paraId="2A07231C" w14:textId="77777777" w:rsidR="00586334" w:rsidRPr="00C247B1" w:rsidRDefault="00586334" w:rsidP="00A62845">
            <w:pPr>
              <w:spacing w:after="0" w:line="240" w:lineRule="auto"/>
              <w:jc w:val="center"/>
              <w:rPr>
                <w:b/>
                <w:sz w:val="14"/>
                <w:szCs w:val="14"/>
                <w:lang w:eastAsia="pt-BR" w:bidi="pt-BR"/>
              </w:rPr>
            </w:pPr>
            <w:r w:rsidRPr="00C247B1">
              <w:rPr>
                <w:b/>
                <w:sz w:val="14"/>
                <w:szCs w:val="14"/>
                <w:lang w:eastAsia="pt-BR" w:bidi="pt-BR"/>
              </w:rPr>
              <w:t>Scenarios</w:t>
            </w:r>
          </w:p>
        </w:tc>
        <w:tc>
          <w:tcPr>
            <w:tcW w:w="458"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EDAB991" w14:textId="77777777" w:rsidR="00586334" w:rsidRPr="00C247B1" w:rsidRDefault="00586334" w:rsidP="00A62845">
            <w:pPr>
              <w:spacing w:after="0" w:line="240" w:lineRule="auto"/>
              <w:jc w:val="center"/>
              <w:rPr>
                <w:b/>
                <w:sz w:val="14"/>
                <w:szCs w:val="14"/>
                <w:lang w:eastAsia="pt-BR" w:bidi="pt-BR"/>
              </w:rPr>
            </w:pPr>
            <w:r w:rsidRPr="00C247B1">
              <w:rPr>
                <w:b/>
                <w:sz w:val="14"/>
                <w:szCs w:val="14"/>
                <w:lang w:eastAsia="pt-BR" w:bidi="pt-BR"/>
              </w:rPr>
              <w:t>SSP</w:t>
            </w:r>
          </w:p>
        </w:tc>
        <w:tc>
          <w:tcPr>
            <w:tcW w:w="2502" w:type="dxa"/>
            <w:tcBorders>
              <w:top w:val="single" w:sz="8" w:space="0" w:color="000000"/>
              <w:left w:val="nil"/>
              <w:bottom w:val="single" w:sz="8" w:space="0" w:color="000000"/>
              <w:right w:val="nil"/>
            </w:tcBorders>
            <w:shd w:val="clear" w:color="auto" w:fill="F2F2F2"/>
            <w:vAlign w:val="center"/>
          </w:tcPr>
          <w:p w14:paraId="580DEC0E" w14:textId="77777777" w:rsidR="00586334" w:rsidRPr="00C247B1" w:rsidRDefault="00586334" w:rsidP="00A62845">
            <w:pPr>
              <w:spacing w:after="0" w:line="240" w:lineRule="auto"/>
              <w:jc w:val="center"/>
              <w:rPr>
                <w:b/>
                <w:sz w:val="14"/>
                <w:szCs w:val="14"/>
                <w:lang w:eastAsia="pt-BR" w:bidi="pt-BR"/>
              </w:rPr>
            </w:pPr>
            <w:r w:rsidRPr="00C247B1">
              <w:rPr>
                <w:b/>
                <w:sz w:val="14"/>
                <w:szCs w:val="14"/>
                <w:lang w:eastAsia="pt-BR" w:bidi="pt-BR"/>
              </w:rPr>
              <w:t>Variable explanation</w:t>
            </w:r>
          </w:p>
        </w:tc>
        <w:tc>
          <w:tcPr>
            <w:tcW w:w="95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925C302" w14:textId="77777777" w:rsidR="00586334" w:rsidRPr="00C247B1" w:rsidRDefault="00586334" w:rsidP="00A62845">
            <w:pPr>
              <w:spacing w:after="0" w:line="240" w:lineRule="auto"/>
              <w:jc w:val="center"/>
              <w:rPr>
                <w:b/>
                <w:sz w:val="14"/>
                <w:szCs w:val="14"/>
                <w:lang w:eastAsia="pt-BR" w:bidi="pt-BR"/>
              </w:rPr>
            </w:pPr>
            <w:r w:rsidRPr="00C247B1">
              <w:rPr>
                <w:b/>
                <w:sz w:val="14"/>
                <w:szCs w:val="14"/>
                <w:lang w:eastAsia="pt-BR" w:bidi="pt-BR"/>
              </w:rPr>
              <w:t>Aggregation</w:t>
            </w:r>
          </w:p>
        </w:tc>
        <w:tc>
          <w:tcPr>
            <w:tcW w:w="528" w:type="dxa"/>
            <w:tcBorders>
              <w:top w:val="single" w:sz="8" w:space="0" w:color="000000"/>
              <w:left w:val="nil"/>
              <w:bottom w:val="single" w:sz="8" w:space="0" w:color="000000"/>
              <w:right w:val="nil"/>
            </w:tcBorders>
            <w:shd w:val="clear" w:color="auto" w:fill="F2F2F2"/>
            <w:vAlign w:val="center"/>
          </w:tcPr>
          <w:p w14:paraId="28B6E91D" w14:textId="77777777" w:rsidR="00586334" w:rsidRPr="00C247B1" w:rsidRDefault="00586334" w:rsidP="00A62845">
            <w:pPr>
              <w:spacing w:after="0" w:line="240" w:lineRule="auto"/>
              <w:jc w:val="center"/>
              <w:rPr>
                <w:b/>
                <w:sz w:val="14"/>
                <w:szCs w:val="14"/>
                <w:lang w:eastAsia="pt-BR" w:bidi="pt-BR"/>
              </w:rPr>
            </w:pPr>
            <w:r w:rsidRPr="00C247B1">
              <w:rPr>
                <w:b/>
                <w:sz w:val="14"/>
                <w:szCs w:val="14"/>
                <w:lang w:eastAsia="pt-BR" w:bidi="pt-BR"/>
              </w:rPr>
              <w:t>Unit</w:t>
            </w:r>
          </w:p>
        </w:tc>
        <w:tc>
          <w:tcPr>
            <w:tcW w:w="644"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C19B8A8" w14:textId="77777777" w:rsidR="00586334" w:rsidRPr="00C247B1" w:rsidRDefault="00586334" w:rsidP="00A62845">
            <w:pPr>
              <w:spacing w:after="0" w:line="240" w:lineRule="auto"/>
              <w:jc w:val="center"/>
              <w:rPr>
                <w:b/>
                <w:sz w:val="14"/>
                <w:szCs w:val="14"/>
                <w:lang w:eastAsia="pt-BR" w:bidi="pt-BR"/>
              </w:rPr>
            </w:pPr>
            <w:r w:rsidRPr="00C247B1">
              <w:rPr>
                <w:b/>
                <w:sz w:val="14"/>
                <w:szCs w:val="14"/>
                <w:lang w:eastAsia="pt-BR" w:bidi="pt-BR"/>
              </w:rPr>
              <w:t>Type</w:t>
            </w:r>
          </w:p>
        </w:tc>
        <w:tc>
          <w:tcPr>
            <w:tcW w:w="1585" w:type="dxa"/>
            <w:tcBorders>
              <w:top w:val="single" w:sz="8" w:space="0" w:color="000000"/>
              <w:left w:val="nil"/>
              <w:bottom w:val="single" w:sz="8" w:space="0" w:color="000000"/>
              <w:right w:val="nil"/>
            </w:tcBorders>
            <w:shd w:val="clear" w:color="auto" w:fill="F2F2F2"/>
            <w:vAlign w:val="center"/>
          </w:tcPr>
          <w:p w14:paraId="51CDC492" w14:textId="77777777" w:rsidR="00586334" w:rsidRPr="00C247B1" w:rsidRDefault="00586334" w:rsidP="00A62845">
            <w:pPr>
              <w:spacing w:after="0" w:line="240" w:lineRule="auto"/>
              <w:jc w:val="center"/>
              <w:rPr>
                <w:b/>
                <w:sz w:val="14"/>
                <w:szCs w:val="14"/>
                <w:lang w:eastAsia="pt-BR" w:bidi="pt-BR"/>
              </w:rPr>
            </w:pPr>
            <w:r w:rsidRPr="00C247B1">
              <w:rPr>
                <w:b/>
                <w:sz w:val="14"/>
                <w:szCs w:val="14"/>
                <w:lang w:eastAsia="pt-BR" w:bidi="pt-BR"/>
              </w:rPr>
              <w:t>Source</w:t>
            </w:r>
          </w:p>
        </w:tc>
        <w:tc>
          <w:tcPr>
            <w:tcW w:w="854"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DFAF013" w14:textId="77777777" w:rsidR="00586334" w:rsidRPr="00C247B1" w:rsidRDefault="00586334" w:rsidP="00A62845">
            <w:pPr>
              <w:spacing w:after="0" w:line="240" w:lineRule="auto"/>
              <w:jc w:val="center"/>
              <w:rPr>
                <w:b/>
                <w:sz w:val="14"/>
                <w:szCs w:val="14"/>
                <w:lang w:eastAsia="pt-BR" w:bidi="pt-BR"/>
              </w:rPr>
            </w:pPr>
            <w:r w:rsidRPr="00C247B1">
              <w:rPr>
                <w:b/>
                <w:sz w:val="14"/>
                <w:szCs w:val="14"/>
                <w:lang w:eastAsia="pt-BR" w:bidi="pt-BR"/>
              </w:rPr>
              <w:t>Resolution</w:t>
            </w:r>
          </w:p>
        </w:tc>
        <w:tc>
          <w:tcPr>
            <w:tcW w:w="613" w:type="dxa"/>
            <w:tcBorders>
              <w:top w:val="single" w:sz="8" w:space="0" w:color="000000"/>
              <w:left w:val="nil"/>
              <w:bottom w:val="single" w:sz="8" w:space="0" w:color="000000"/>
              <w:right w:val="single" w:sz="8" w:space="0" w:color="000000"/>
            </w:tcBorders>
            <w:shd w:val="clear" w:color="auto" w:fill="F2F2F2"/>
            <w:vAlign w:val="center"/>
          </w:tcPr>
          <w:p w14:paraId="7ED8FD56" w14:textId="77777777" w:rsidR="00586334" w:rsidRPr="00C247B1" w:rsidRDefault="00586334" w:rsidP="00A62845">
            <w:pPr>
              <w:spacing w:after="0" w:line="240" w:lineRule="auto"/>
              <w:jc w:val="center"/>
              <w:rPr>
                <w:b/>
                <w:sz w:val="14"/>
                <w:szCs w:val="14"/>
                <w:lang w:eastAsia="pt-BR" w:bidi="pt-BR"/>
              </w:rPr>
            </w:pPr>
            <w:r w:rsidRPr="00C247B1">
              <w:rPr>
                <w:b/>
                <w:sz w:val="14"/>
                <w:szCs w:val="14"/>
                <w:lang w:eastAsia="pt-BR" w:bidi="pt-BR"/>
              </w:rPr>
              <w:t>Raster type</w:t>
            </w:r>
          </w:p>
        </w:tc>
      </w:tr>
      <w:tr w:rsidR="00586334" w:rsidRPr="00C247B1" w14:paraId="67AC649D" w14:textId="77777777" w:rsidTr="00A62845">
        <w:trPr>
          <w:trHeight w:val="300"/>
        </w:trPr>
        <w:tc>
          <w:tcPr>
            <w:tcW w:w="151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5AEBB150"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dem_03</w:t>
            </w:r>
          </w:p>
        </w:tc>
        <w:tc>
          <w:tcPr>
            <w:tcW w:w="792" w:type="dxa"/>
            <w:tcBorders>
              <w:top w:val="single" w:sz="4" w:space="0" w:color="000000"/>
              <w:left w:val="nil"/>
              <w:bottom w:val="single" w:sz="4" w:space="0" w:color="000000"/>
              <w:right w:val="nil"/>
            </w:tcBorders>
            <w:shd w:val="clear" w:color="auto" w:fill="FFFFFF"/>
            <w:vAlign w:val="center"/>
          </w:tcPr>
          <w:p w14:paraId="1EFE312B"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Current; 2050</w:t>
            </w:r>
          </w:p>
        </w:tc>
        <w:tc>
          <w:tcPr>
            <w:tcW w:w="458"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18B0EFB4"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single" w:sz="4" w:space="0" w:color="000000"/>
              <w:left w:val="nil"/>
              <w:bottom w:val="single" w:sz="4" w:space="0" w:color="000000"/>
              <w:right w:val="nil"/>
            </w:tcBorders>
            <w:shd w:val="clear" w:color="auto" w:fill="FFFFFF"/>
            <w:vAlign w:val="center"/>
          </w:tcPr>
          <w:p w14:paraId="56E87EE4"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Elevation range</w:t>
            </w:r>
          </w:p>
        </w:tc>
        <w:tc>
          <w:tcPr>
            <w:tcW w:w="955"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3058DB01"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range</w:t>
            </w:r>
          </w:p>
        </w:tc>
        <w:tc>
          <w:tcPr>
            <w:tcW w:w="528" w:type="dxa"/>
            <w:tcBorders>
              <w:top w:val="single" w:sz="4" w:space="0" w:color="000000"/>
              <w:left w:val="nil"/>
              <w:bottom w:val="single" w:sz="4" w:space="0" w:color="000000"/>
              <w:right w:val="nil"/>
            </w:tcBorders>
            <w:shd w:val="clear" w:color="auto" w:fill="FFFFFF"/>
            <w:vAlign w:val="center"/>
          </w:tcPr>
          <w:p w14:paraId="5BD67799"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[m]</w:t>
            </w:r>
          </w:p>
        </w:tc>
        <w:tc>
          <w:tcPr>
            <w:tcW w:w="644"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DB7184D"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single" w:sz="4" w:space="0" w:color="000000"/>
              <w:left w:val="nil"/>
              <w:bottom w:val="single" w:sz="4" w:space="0" w:color="000000"/>
              <w:right w:val="nil"/>
            </w:tcBorders>
            <w:shd w:val="clear" w:color="auto" w:fill="FFFFFF"/>
            <w:vAlign w:val="center"/>
          </w:tcPr>
          <w:p w14:paraId="042C1526"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A33F7BF"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single" w:sz="4" w:space="0" w:color="000000"/>
              <w:left w:val="nil"/>
              <w:bottom w:val="single" w:sz="4" w:space="0" w:color="000000"/>
              <w:right w:val="single" w:sz="8" w:space="0" w:color="000000"/>
            </w:tcBorders>
            <w:shd w:val="clear" w:color="auto" w:fill="FFFFFF"/>
            <w:vAlign w:val="center"/>
          </w:tcPr>
          <w:p w14:paraId="26B422EB"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.TIF</w:t>
            </w:r>
          </w:p>
        </w:tc>
      </w:tr>
      <w:tr w:rsidR="00586334" w:rsidRPr="00C247B1" w14:paraId="34D6860D" w14:textId="77777777" w:rsidTr="00A62845">
        <w:trPr>
          <w:trHeight w:val="300"/>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5B9CD3AB"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flow_02</w:t>
            </w:r>
          </w:p>
        </w:tc>
        <w:tc>
          <w:tcPr>
            <w:tcW w:w="792" w:type="dxa"/>
            <w:tcBorders>
              <w:top w:val="nil"/>
              <w:left w:val="nil"/>
              <w:bottom w:val="single" w:sz="4" w:space="0" w:color="000000"/>
              <w:right w:val="nil"/>
            </w:tcBorders>
            <w:shd w:val="clear" w:color="auto" w:fill="FFFFFF"/>
            <w:vAlign w:val="center"/>
          </w:tcPr>
          <w:p w14:paraId="2A7131E5"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Current; 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5393F1CF"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6DB0874F"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Number of upstream catchment grid cells</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2843DE3B"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4EB15313"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count</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03CCF159"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685396F5"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69D3149C"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61CA9C2E"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.TIF</w:t>
            </w:r>
          </w:p>
        </w:tc>
      </w:tr>
      <w:tr w:rsidR="00586334" w:rsidRPr="00C247B1" w14:paraId="5674E117" w14:textId="77777777" w:rsidTr="00A62845">
        <w:trPr>
          <w:trHeight w:val="300"/>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24E1656F"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slope_avg</w:t>
            </w:r>
          </w:p>
        </w:tc>
        <w:tc>
          <w:tcPr>
            <w:tcW w:w="792" w:type="dxa"/>
            <w:tcBorders>
              <w:top w:val="nil"/>
              <w:left w:val="nil"/>
              <w:bottom w:val="single" w:sz="4" w:space="0" w:color="000000"/>
              <w:right w:val="nil"/>
            </w:tcBorders>
            <w:shd w:val="clear" w:color="auto" w:fill="FFFFFF"/>
            <w:vAlign w:val="center"/>
          </w:tcPr>
          <w:p w14:paraId="75FD1C74"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Current; 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0A3972C6"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58F4C74E"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Slope range</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418EF013"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range</w:t>
            </w:r>
          </w:p>
        </w:tc>
        <w:tc>
          <w:tcPr>
            <w:tcW w:w="528" w:type="dxa"/>
            <w:tcBorders>
              <w:top w:val="nil"/>
              <w:left w:val="nil"/>
              <w:bottom w:val="single" w:sz="4" w:space="0" w:color="000000"/>
              <w:right w:val="nil"/>
            </w:tcBorders>
            <w:shd w:val="clear" w:color="auto" w:fill="FFFFFF"/>
            <w:vAlign w:val="center"/>
          </w:tcPr>
          <w:p w14:paraId="239CE298"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 * 100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54ADA4F4"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249E0646"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5D6378E7"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4C222F14"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.TIF</w:t>
            </w:r>
          </w:p>
        </w:tc>
      </w:tr>
      <w:tr w:rsidR="00586334" w:rsidRPr="00C247B1" w14:paraId="76B0D2C3" w14:textId="77777777" w:rsidTr="00A62845">
        <w:trPr>
          <w:trHeight w:val="300"/>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5CEC0C7D" w14:textId="77777777" w:rsidR="00586334" w:rsidRPr="00C247B1" w:rsidRDefault="00586334" w:rsidP="00A62845">
            <w:pPr>
              <w:spacing w:after="0" w:line="240" w:lineRule="auto"/>
              <w:jc w:val="center"/>
              <w:rPr>
                <w:sz w:val="14"/>
                <w:szCs w:val="14"/>
                <w:lang w:eastAsia="pt-BR" w:bidi="pt-BR"/>
              </w:rPr>
            </w:pPr>
            <w:r w:rsidRPr="006F5831">
              <w:rPr>
                <w:sz w:val="14"/>
                <w:szCs w:val="14"/>
                <w:lang w:eastAsia="pt-BR" w:bidi="pt-BR"/>
              </w:rPr>
              <w:t>hydro_avg_02</w:t>
            </w:r>
          </w:p>
        </w:tc>
        <w:tc>
          <w:tcPr>
            <w:tcW w:w="792" w:type="dxa"/>
            <w:tcBorders>
              <w:top w:val="nil"/>
              <w:left w:val="nil"/>
              <w:bottom w:val="single" w:sz="4" w:space="0" w:color="000000"/>
              <w:right w:val="nil"/>
            </w:tcBorders>
            <w:shd w:val="clear" w:color="auto" w:fill="FFFFFF"/>
            <w:vAlign w:val="center"/>
          </w:tcPr>
          <w:p w14:paraId="66A80F25"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5859E252"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0B4C4281"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Mean Diurnal Range (Mean of monthly (max temp - min temp))</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079FF2C2"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average</w:t>
            </w:r>
          </w:p>
        </w:tc>
        <w:tc>
          <w:tcPr>
            <w:tcW w:w="528" w:type="dxa"/>
            <w:tcBorders>
              <w:top w:val="nil"/>
              <w:left w:val="nil"/>
              <w:bottom w:val="single" w:sz="4" w:space="0" w:color="000000"/>
              <w:right w:val="nil"/>
            </w:tcBorders>
            <w:shd w:val="clear" w:color="auto" w:fill="FFFFFF"/>
            <w:vAlign w:val="center"/>
          </w:tcPr>
          <w:p w14:paraId="1E30B02E"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[°C] * 10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4CE394ED"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51D51520"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76983BF9"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4941A702" w14:textId="77777777" w:rsidR="00586334" w:rsidRPr="00C247B1" w:rsidRDefault="00586334" w:rsidP="00A62845">
            <w:pPr>
              <w:spacing w:after="0" w:line="240" w:lineRule="auto"/>
              <w:jc w:val="center"/>
              <w:rPr>
                <w:sz w:val="14"/>
                <w:szCs w:val="14"/>
                <w:lang w:eastAsia="pt-BR" w:bidi="pt-BR"/>
              </w:rPr>
            </w:pPr>
            <w:r w:rsidRPr="00C247B1">
              <w:rPr>
                <w:sz w:val="14"/>
                <w:szCs w:val="14"/>
                <w:lang w:eastAsia="pt-BR" w:bidi="pt-BR"/>
              </w:rPr>
              <w:t>.TIF</w:t>
            </w:r>
          </w:p>
        </w:tc>
      </w:tr>
      <w:tr w:rsidR="005C1ED4" w:rsidRPr="00C247B1" w14:paraId="40CD17C9" w14:textId="77777777" w:rsidTr="00A62845">
        <w:trPr>
          <w:trHeight w:val="300"/>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78927746" w14:textId="7C228BFD" w:rsidR="005C1ED4" w:rsidRPr="00C247B1" w:rsidRDefault="005C1ED4" w:rsidP="00A62845">
            <w:pPr>
              <w:spacing w:after="0" w:line="240" w:lineRule="auto"/>
              <w:jc w:val="center"/>
              <w:rPr>
                <w:sz w:val="14"/>
                <w:szCs w:val="14"/>
                <w:lang w:eastAsia="pt-BR" w:bidi="pt-BR"/>
              </w:rPr>
            </w:pPr>
            <w:r w:rsidRPr="00407B93">
              <w:rPr>
                <w:sz w:val="14"/>
                <w:szCs w:val="14"/>
                <w:lang w:eastAsia="pt-BR" w:bidi="pt-BR"/>
              </w:rPr>
              <w:t>hydro_avg_0</w:t>
            </w:r>
            <w:r>
              <w:rPr>
                <w:sz w:val="14"/>
                <w:szCs w:val="14"/>
                <w:lang w:eastAsia="pt-BR" w:bidi="pt-BR"/>
              </w:rPr>
              <w:t>4</w:t>
            </w:r>
          </w:p>
        </w:tc>
        <w:tc>
          <w:tcPr>
            <w:tcW w:w="792" w:type="dxa"/>
            <w:tcBorders>
              <w:top w:val="nil"/>
              <w:left w:val="nil"/>
              <w:bottom w:val="single" w:sz="4" w:space="0" w:color="000000"/>
              <w:right w:val="nil"/>
            </w:tcBorders>
            <w:shd w:val="clear" w:color="auto" w:fill="FFFFFF"/>
            <w:vAlign w:val="center"/>
          </w:tcPr>
          <w:p w14:paraId="25F6C320" w14:textId="77777777" w:rsidR="005C1ED4" w:rsidRPr="00C247B1" w:rsidRDefault="005C1ED4" w:rsidP="00A62845">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06A85E7F" w14:textId="77777777" w:rsidR="005C1ED4" w:rsidRPr="00C247B1" w:rsidRDefault="005C1ED4" w:rsidP="00A62845">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043DE6A3" w14:textId="2262A99B" w:rsidR="005C1ED4" w:rsidRPr="00C247B1" w:rsidRDefault="005C1ED4" w:rsidP="00A62845">
            <w:pPr>
              <w:spacing w:after="0" w:line="240" w:lineRule="auto"/>
              <w:jc w:val="center"/>
              <w:rPr>
                <w:sz w:val="14"/>
                <w:szCs w:val="14"/>
                <w:lang w:eastAsia="pt-BR" w:bidi="pt-BR"/>
              </w:rPr>
            </w:pPr>
            <w:r w:rsidRPr="008F1B4B">
              <w:rPr>
                <w:sz w:val="14"/>
                <w:szCs w:val="14"/>
                <w:lang w:eastAsia="pt-BR" w:bidi="pt-BR"/>
              </w:rPr>
              <w:t>Temperature Seasonality (standard deviation ×100)</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55C5AD0B" w14:textId="1FB0F464" w:rsidR="005C1ED4" w:rsidRPr="00C247B1" w:rsidRDefault="005C1ED4" w:rsidP="00A62845">
            <w:pPr>
              <w:spacing w:after="0" w:line="240" w:lineRule="auto"/>
              <w:jc w:val="center"/>
              <w:rPr>
                <w:sz w:val="14"/>
                <w:szCs w:val="14"/>
                <w:lang w:eastAsia="pt-BR" w:bidi="pt-BR"/>
              </w:rPr>
            </w:pPr>
            <w:r w:rsidRPr="00C247B1">
              <w:rPr>
                <w:sz w:val="14"/>
                <w:szCs w:val="14"/>
                <w:lang w:eastAsia="pt-BR" w:bidi="pt-BR"/>
              </w:rPr>
              <w:t>average</w:t>
            </w:r>
          </w:p>
        </w:tc>
        <w:tc>
          <w:tcPr>
            <w:tcW w:w="528" w:type="dxa"/>
            <w:tcBorders>
              <w:top w:val="nil"/>
              <w:left w:val="nil"/>
              <w:bottom w:val="single" w:sz="4" w:space="0" w:color="000000"/>
              <w:right w:val="nil"/>
            </w:tcBorders>
            <w:shd w:val="clear" w:color="auto" w:fill="FFFFFF"/>
            <w:vAlign w:val="center"/>
          </w:tcPr>
          <w:p w14:paraId="1B8C50D2" w14:textId="2205BA7C" w:rsidR="005C1ED4" w:rsidRPr="00C247B1" w:rsidRDefault="005C1ED4" w:rsidP="00A62845">
            <w:pPr>
              <w:spacing w:after="0" w:line="240" w:lineRule="auto"/>
              <w:jc w:val="center"/>
              <w:rPr>
                <w:sz w:val="14"/>
                <w:szCs w:val="14"/>
                <w:lang w:eastAsia="pt-BR" w:bidi="pt-BR"/>
              </w:rPr>
            </w:pPr>
            <w:r w:rsidRPr="00C247B1">
              <w:rPr>
                <w:sz w:val="14"/>
                <w:szCs w:val="14"/>
                <w:lang w:eastAsia="pt-BR" w:bidi="pt-BR"/>
              </w:rPr>
              <w:t>[°C] * 10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71054940" w14:textId="53A299F6" w:rsidR="005C1ED4" w:rsidRPr="00C247B1" w:rsidRDefault="005C1ED4" w:rsidP="00A62845">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72D80898" w14:textId="3CE56C92" w:rsidR="005C1ED4" w:rsidRPr="00C247B1" w:rsidRDefault="005C1ED4" w:rsidP="00A62845">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64CEA23B" w14:textId="4882FB99" w:rsidR="005C1ED4" w:rsidRPr="00C247B1" w:rsidRDefault="005C1ED4"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6632AABE" w14:textId="63FAFF43" w:rsidR="005C1ED4" w:rsidRPr="00C247B1" w:rsidRDefault="005C1ED4" w:rsidP="00A62845">
            <w:pPr>
              <w:spacing w:after="0" w:line="240" w:lineRule="auto"/>
              <w:jc w:val="center"/>
              <w:rPr>
                <w:sz w:val="14"/>
                <w:szCs w:val="14"/>
                <w:lang w:eastAsia="pt-BR" w:bidi="pt-BR"/>
              </w:rPr>
            </w:pPr>
            <w:r w:rsidRPr="00C247B1">
              <w:rPr>
                <w:sz w:val="14"/>
                <w:szCs w:val="14"/>
                <w:lang w:eastAsia="pt-BR" w:bidi="pt-BR"/>
              </w:rPr>
              <w:t>.TIF</w:t>
            </w:r>
          </w:p>
        </w:tc>
      </w:tr>
      <w:tr w:rsidR="006F0572" w:rsidRPr="00C247B1" w14:paraId="770CA2EC" w14:textId="77777777" w:rsidTr="00A62845">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179F8F99" w14:textId="134EBC48" w:rsidR="006F0572" w:rsidRPr="00C247B1" w:rsidRDefault="006F0572" w:rsidP="00A62845">
            <w:pPr>
              <w:spacing w:after="0" w:line="240" w:lineRule="auto"/>
              <w:jc w:val="center"/>
              <w:rPr>
                <w:sz w:val="14"/>
                <w:szCs w:val="14"/>
                <w:lang w:eastAsia="pt-BR" w:bidi="pt-BR"/>
              </w:rPr>
            </w:pPr>
            <w:r w:rsidRPr="00407B93">
              <w:rPr>
                <w:sz w:val="14"/>
                <w:szCs w:val="14"/>
                <w:lang w:eastAsia="pt-BR" w:bidi="pt-BR"/>
              </w:rPr>
              <w:t>hydro_avg_</w:t>
            </w:r>
            <w:r>
              <w:rPr>
                <w:sz w:val="14"/>
                <w:szCs w:val="14"/>
                <w:lang w:eastAsia="pt-BR" w:bidi="pt-BR"/>
              </w:rPr>
              <w:t>10</w:t>
            </w:r>
          </w:p>
        </w:tc>
        <w:tc>
          <w:tcPr>
            <w:tcW w:w="792" w:type="dxa"/>
            <w:tcBorders>
              <w:top w:val="nil"/>
              <w:left w:val="nil"/>
              <w:bottom w:val="single" w:sz="4" w:space="0" w:color="000000"/>
              <w:right w:val="nil"/>
            </w:tcBorders>
            <w:shd w:val="clear" w:color="auto" w:fill="FFFFFF"/>
            <w:vAlign w:val="center"/>
          </w:tcPr>
          <w:p w14:paraId="5F54B10E" w14:textId="77777777"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4F194312" w14:textId="77777777"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172EF357" w14:textId="08112B10" w:rsidR="006F0572" w:rsidRPr="00C247B1" w:rsidRDefault="006F0572" w:rsidP="00A62845">
            <w:pPr>
              <w:spacing w:after="0" w:line="240" w:lineRule="auto"/>
              <w:jc w:val="center"/>
              <w:rPr>
                <w:sz w:val="14"/>
                <w:szCs w:val="14"/>
                <w:lang w:eastAsia="pt-BR" w:bidi="pt-BR"/>
              </w:rPr>
            </w:pPr>
            <w:r w:rsidRPr="000475FA">
              <w:rPr>
                <w:sz w:val="14"/>
                <w:szCs w:val="14"/>
                <w:lang w:eastAsia="pt-BR" w:bidi="pt-BR"/>
              </w:rPr>
              <w:t>Mean Temperature of Warmest Quarter</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7F3A165C" w14:textId="78DDFEDF"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average</w:t>
            </w:r>
          </w:p>
        </w:tc>
        <w:tc>
          <w:tcPr>
            <w:tcW w:w="528" w:type="dxa"/>
            <w:tcBorders>
              <w:top w:val="nil"/>
              <w:left w:val="nil"/>
              <w:bottom w:val="single" w:sz="4" w:space="0" w:color="000000"/>
              <w:right w:val="nil"/>
            </w:tcBorders>
            <w:shd w:val="clear" w:color="auto" w:fill="FFFFFF"/>
            <w:vAlign w:val="center"/>
          </w:tcPr>
          <w:p w14:paraId="7278CBBE" w14:textId="77879869"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[°C] * 10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1F2D2FD6" w14:textId="27EEE776"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2390E94E" w14:textId="77777777"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09531088" w14:textId="77777777"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52ADF7EA" w14:textId="77777777"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.TIF</w:t>
            </w:r>
          </w:p>
        </w:tc>
      </w:tr>
      <w:tr w:rsidR="006F0572" w:rsidRPr="00C247B1" w14:paraId="25D5A04C" w14:textId="77777777" w:rsidTr="00A62845">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3AD32C8C" w14:textId="2944A380" w:rsidR="006F0572" w:rsidRPr="00C247B1" w:rsidRDefault="006F0572" w:rsidP="00A62845">
            <w:pPr>
              <w:spacing w:after="0" w:line="240" w:lineRule="auto"/>
              <w:jc w:val="center"/>
              <w:rPr>
                <w:sz w:val="14"/>
                <w:szCs w:val="14"/>
                <w:lang w:eastAsia="pt-BR" w:bidi="pt-BR"/>
              </w:rPr>
            </w:pPr>
            <w:r w:rsidRPr="00407B93">
              <w:rPr>
                <w:sz w:val="14"/>
                <w:szCs w:val="14"/>
                <w:lang w:eastAsia="pt-BR" w:bidi="pt-BR"/>
              </w:rPr>
              <w:t>hydro_avg_</w:t>
            </w:r>
            <w:r>
              <w:rPr>
                <w:sz w:val="14"/>
                <w:szCs w:val="14"/>
                <w:lang w:eastAsia="pt-BR" w:bidi="pt-BR"/>
              </w:rPr>
              <w:t>12</w:t>
            </w:r>
          </w:p>
        </w:tc>
        <w:tc>
          <w:tcPr>
            <w:tcW w:w="792" w:type="dxa"/>
            <w:tcBorders>
              <w:top w:val="nil"/>
              <w:left w:val="nil"/>
              <w:bottom w:val="single" w:sz="4" w:space="0" w:color="000000"/>
              <w:right w:val="nil"/>
            </w:tcBorders>
            <w:shd w:val="clear" w:color="auto" w:fill="FFFFFF"/>
            <w:vAlign w:val="center"/>
          </w:tcPr>
          <w:p w14:paraId="5260D797" w14:textId="77777777"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683BA8CD" w14:textId="77777777"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53C79E5B" w14:textId="20B9E3F1" w:rsidR="006F0572" w:rsidRPr="00C247B1" w:rsidRDefault="006F0572" w:rsidP="00A62845">
            <w:pPr>
              <w:spacing w:after="0" w:line="240" w:lineRule="auto"/>
              <w:jc w:val="center"/>
              <w:rPr>
                <w:sz w:val="14"/>
                <w:szCs w:val="14"/>
                <w:lang w:eastAsia="pt-BR" w:bidi="pt-BR"/>
              </w:rPr>
            </w:pPr>
            <w:r w:rsidRPr="000475FA">
              <w:rPr>
                <w:sz w:val="14"/>
                <w:szCs w:val="14"/>
                <w:lang w:eastAsia="pt-BR" w:bidi="pt-BR"/>
              </w:rPr>
              <w:t>Annual Precipitation</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2C12F9C1" w14:textId="0F892B5A"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6F041BC8" w14:textId="1C50C7AE"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0BAAAA1E" w14:textId="62092996"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2D4CE816" w14:textId="77777777"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7A706DC1" w14:textId="77777777"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462F762E" w14:textId="77777777" w:rsidR="006F0572" w:rsidRPr="00C247B1" w:rsidRDefault="006F0572" w:rsidP="00A62845">
            <w:pPr>
              <w:spacing w:after="0" w:line="240" w:lineRule="auto"/>
              <w:jc w:val="center"/>
              <w:rPr>
                <w:sz w:val="14"/>
                <w:szCs w:val="14"/>
                <w:lang w:eastAsia="pt-BR" w:bidi="pt-BR"/>
              </w:rPr>
            </w:pPr>
            <w:r w:rsidRPr="00C247B1">
              <w:rPr>
                <w:sz w:val="14"/>
                <w:szCs w:val="14"/>
                <w:lang w:eastAsia="pt-BR" w:bidi="pt-BR"/>
              </w:rPr>
              <w:t>.TIF</w:t>
            </w:r>
          </w:p>
        </w:tc>
      </w:tr>
      <w:tr w:rsidR="00E344A9" w:rsidRPr="00C247B1" w14:paraId="23807C98" w14:textId="77777777" w:rsidTr="00A62845">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0F73586E" w14:textId="77777777" w:rsidR="00E344A9" w:rsidRPr="00C247B1" w:rsidRDefault="00E344A9" w:rsidP="00A62845">
            <w:pPr>
              <w:spacing w:after="0" w:line="240" w:lineRule="auto"/>
              <w:jc w:val="center"/>
              <w:rPr>
                <w:sz w:val="14"/>
                <w:szCs w:val="14"/>
                <w:lang w:eastAsia="pt-BR" w:bidi="pt-BR"/>
              </w:rPr>
            </w:pPr>
            <w:r w:rsidRPr="00407B93">
              <w:rPr>
                <w:sz w:val="14"/>
                <w:szCs w:val="14"/>
                <w:lang w:eastAsia="pt-BR" w:bidi="pt-BR"/>
              </w:rPr>
              <w:t>hydro_avg_</w:t>
            </w:r>
            <w:r>
              <w:rPr>
                <w:sz w:val="14"/>
                <w:szCs w:val="14"/>
                <w:lang w:eastAsia="pt-BR" w:bidi="pt-BR"/>
              </w:rPr>
              <w:t>15</w:t>
            </w:r>
          </w:p>
        </w:tc>
        <w:tc>
          <w:tcPr>
            <w:tcW w:w="792" w:type="dxa"/>
            <w:tcBorders>
              <w:top w:val="nil"/>
              <w:left w:val="nil"/>
              <w:bottom w:val="single" w:sz="4" w:space="0" w:color="000000"/>
              <w:right w:val="nil"/>
            </w:tcBorders>
            <w:shd w:val="clear" w:color="auto" w:fill="FFFFFF"/>
            <w:vAlign w:val="center"/>
          </w:tcPr>
          <w:p w14:paraId="57143F1D"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3EC61C7E"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513FE943"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Precipitation Seasonality (Coefficient of Variation)</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1BE480DD"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283069BD"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 100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64554E20"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37A312FE"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061C6D4C"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0B99B9FB"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.TIF</w:t>
            </w:r>
          </w:p>
        </w:tc>
      </w:tr>
      <w:tr w:rsidR="00E344A9" w:rsidRPr="00C247B1" w14:paraId="4CD82DAB" w14:textId="77777777" w:rsidTr="00A62845">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1338A5B8" w14:textId="77777777" w:rsidR="00E344A9" w:rsidRPr="00C247B1" w:rsidRDefault="00E344A9" w:rsidP="00A62845">
            <w:pPr>
              <w:spacing w:after="0" w:line="240" w:lineRule="auto"/>
              <w:jc w:val="center"/>
              <w:rPr>
                <w:sz w:val="14"/>
                <w:szCs w:val="14"/>
                <w:lang w:eastAsia="pt-BR" w:bidi="pt-BR"/>
              </w:rPr>
            </w:pPr>
            <w:r w:rsidRPr="00407B93">
              <w:rPr>
                <w:sz w:val="14"/>
                <w:szCs w:val="14"/>
                <w:lang w:eastAsia="pt-BR" w:bidi="pt-BR"/>
              </w:rPr>
              <w:t>hydro_avg_</w:t>
            </w:r>
            <w:r>
              <w:rPr>
                <w:sz w:val="14"/>
                <w:szCs w:val="14"/>
                <w:lang w:eastAsia="pt-BR" w:bidi="pt-BR"/>
              </w:rPr>
              <w:t>18</w:t>
            </w:r>
          </w:p>
        </w:tc>
        <w:tc>
          <w:tcPr>
            <w:tcW w:w="792" w:type="dxa"/>
            <w:tcBorders>
              <w:top w:val="nil"/>
              <w:left w:val="nil"/>
              <w:bottom w:val="single" w:sz="4" w:space="0" w:color="000000"/>
              <w:right w:val="nil"/>
            </w:tcBorders>
            <w:shd w:val="clear" w:color="auto" w:fill="FFFFFF"/>
            <w:vAlign w:val="center"/>
          </w:tcPr>
          <w:p w14:paraId="7F3A36CB"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7754F75D"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11A2A11A" w14:textId="77777777" w:rsidR="00E344A9" w:rsidRPr="00C247B1" w:rsidRDefault="00E344A9" w:rsidP="00A62845">
            <w:pPr>
              <w:spacing w:after="0" w:line="240" w:lineRule="auto"/>
              <w:jc w:val="center"/>
              <w:rPr>
                <w:sz w:val="14"/>
                <w:szCs w:val="14"/>
                <w:lang w:eastAsia="pt-BR" w:bidi="pt-BR"/>
              </w:rPr>
            </w:pPr>
            <w:r w:rsidRPr="003F663C">
              <w:rPr>
                <w:sz w:val="14"/>
                <w:szCs w:val="14"/>
                <w:lang w:eastAsia="pt-BR" w:bidi="pt-BR"/>
              </w:rPr>
              <w:t>Precipitation of Warmest Quarter</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270B0EBB"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6E40DCD2"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496449AB"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276AF5D2"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4D6544D1"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410DE35D"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.TIF</w:t>
            </w:r>
          </w:p>
        </w:tc>
      </w:tr>
      <w:tr w:rsidR="00E344A9" w:rsidRPr="00C247B1" w14:paraId="0BC84D15" w14:textId="77777777" w:rsidTr="00A62845">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1C5CCC85" w14:textId="77777777" w:rsidR="00E344A9" w:rsidRPr="00C247B1" w:rsidRDefault="00E344A9" w:rsidP="00A62845">
            <w:pPr>
              <w:spacing w:after="0" w:line="240" w:lineRule="auto"/>
              <w:jc w:val="center"/>
              <w:rPr>
                <w:sz w:val="14"/>
                <w:szCs w:val="14"/>
                <w:lang w:eastAsia="pt-BR" w:bidi="pt-BR"/>
              </w:rPr>
            </w:pPr>
            <w:r w:rsidRPr="00407B93">
              <w:rPr>
                <w:sz w:val="14"/>
                <w:szCs w:val="14"/>
                <w:lang w:eastAsia="pt-BR" w:bidi="pt-BR"/>
              </w:rPr>
              <w:t>hydro_avg_</w:t>
            </w:r>
            <w:r>
              <w:rPr>
                <w:sz w:val="14"/>
                <w:szCs w:val="14"/>
                <w:lang w:eastAsia="pt-BR" w:bidi="pt-BR"/>
              </w:rPr>
              <w:t>19</w:t>
            </w:r>
          </w:p>
        </w:tc>
        <w:tc>
          <w:tcPr>
            <w:tcW w:w="792" w:type="dxa"/>
            <w:tcBorders>
              <w:top w:val="nil"/>
              <w:left w:val="nil"/>
              <w:bottom w:val="single" w:sz="4" w:space="0" w:color="000000"/>
              <w:right w:val="nil"/>
            </w:tcBorders>
            <w:shd w:val="clear" w:color="auto" w:fill="FFFFFF"/>
            <w:vAlign w:val="center"/>
          </w:tcPr>
          <w:p w14:paraId="2F1EC42A"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Current</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4A583B6D"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w:t>
            </w:r>
          </w:p>
        </w:tc>
        <w:tc>
          <w:tcPr>
            <w:tcW w:w="2502" w:type="dxa"/>
            <w:tcBorders>
              <w:top w:val="nil"/>
              <w:left w:val="nil"/>
              <w:bottom w:val="single" w:sz="4" w:space="0" w:color="000000"/>
              <w:right w:val="nil"/>
            </w:tcBorders>
            <w:shd w:val="clear" w:color="auto" w:fill="FFFFFF"/>
            <w:vAlign w:val="center"/>
          </w:tcPr>
          <w:p w14:paraId="35EC98F8" w14:textId="77777777" w:rsidR="00E344A9" w:rsidRPr="00C247B1" w:rsidRDefault="00E344A9" w:rsidP="00A62845">
            <w:pPr>
              <w:spacing w:after="0" w:line="240" w:lineRule="auto"/>
              <w:jc w:val="center"/>
              <w:rPr>
                <w:sz w:val="14"/>
                <w:szCs w:val="14"/>
                <w:lang w:eastAsia="pt-BR" w:bidi="pt-BR"/>
              </w:rPr>
            </w:pPr>
            <w:r w:rsidRPr="003F663C">
              <w:rPr>
                <w:sz w:val="14"/>
                <w:szCs w:val="14"/>
                <w:lang w:eastAsia="pt-BR" w:bidi="pt-BR"/>
              </w:rPr>
              <w:t>Precipitation of Coldest Quarter</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50B529CD"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511170CB"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2520F4FD"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7C634E32"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EarthEnv/HydroSHEDS</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08BBCE87"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27EEB5FC"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.TIF</w:t>
            </w:r>
          </w:p>
        </w:tc>
      </w:tr>
      <w:tr w:rsidR="00E344A9" w:rsidRPr="00C247B1" w14:paraId="45063A77" w14:textId="77777777" w:rsidTr="00A62845">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1E41CB83" w14:textId="1EF8A0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bio</w:t>
            </w:r>
            <w:r>
              <w:rPr>
                <w:sz w:val="14"/>
                <w:szCs w:val="14"/>
                <w:lang w:eastAsia="pt-BR" w:bidi="pt-BR"/>
              </w:rPr>
              <w:t>02_ensemble_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5D2932DC" w14:textId="77777777" w:rsidR="00E344A9" w:rsidRPr="00C247B1" w:rsidRDefault="00E344A9" w:rsidP="00A62845">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10910CB3" w14:textId="12A82593" w:rsidR="00A62845" w:rsidRPr="00C247B1" w:rsidRDefault="00A62845" w:rsidP="00A62845">
            <w:pPr>
              <w:spacing w:after="0" w:line="240" w:lineRule="auto"/>
              <w:jc w:val="center"/>
              <w:rPr>
                <w:sz w:val="14"/>
                <w:szCs w:val="14"/>
                <w:lang w:eastAsia="pt-BR" w:bidi="pt-BR"/>
              </w:rPr>
            </w:pPr>
            <w:r>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27A0DC49"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Mean Diurnal Range (Mean of monthly (max temp - min temp))</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612FAB44"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average</w:t>
            </w:r>
          </w:p>
        </w:tc>
        <w:tc>
          <w:tcPr>
            <w:tcW w:w="528" w:type="dxa"/>
            <w:tcBorders>
              <w:top w:val="nil"/>
              <w:left w:val="nil"/>
              <w:bottom w:val="single" w:sz="4" w:space="0" w:color="000000"/>
              <w:right w:val="nil"/>
            </w:tcBorders>
            <w:shd w:val="clear" w:color="auto" w:fill="FFFFFF"/>
            <w:vAlign w:val="center"/>
          </w:tcPr>
          <w:p w14:paraId="7CCA4C3B"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[°C] * 10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77DB6F49"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38494D77" w14:textId="77777777" w:rsidR="00E344A9" w:rsidRPr="00C247B1" w:rsidRDefault="00E344A9" w:rsidP="00A62845">
            <w:pPr>
              <w:spacing w:after="0" w:line="240" w:lineRule="auto"/>
              <w:jc w:val="center"/>
              <w:rPr>
                <w:sz w:val="14"/>
                <w:szCs w:val="14"/>
                <w:lang w:eastAsia="pt-BR" w:bidi="pt-BR"/>
              </w:rPr>
            </w:pPr>
            <w:r w:rsidRPr="004F0BCB">
              <w:rPr>
                <w:sz w:val="14"/>
                <w:szCs w:val="14"/>
                <w:lang w:eastAsia="pt-BR" w:bidi="pt-BR"/>
              </w:rPr>
              <w:t>WorldClim</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6F2D9124"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4225F3C9" w14:textId="77777777" w:rsidR="00E344A9" w:rsidRPr="00C247B1" w:rsidRDefault="00E344A9" w:rsidP="00A62845">
            <w:pPr>
              <w:spacing w:after="0" w:line="240" w:lineRule="auto"/>
              <w:jc w:val="center"/>
              <w:rPr>
                <w:sz w:val="14"/>
                <w:szCs w:val="14"/>
                <w:lang w:eastAsia="pt-BR" w:bidi="pt-BR"/>
              </w:rPr>
            </w:pPr>
            <w:r w:rsidRPr="00C247B1">
              <w:rPr>
                <w:sz w:val="14"/>
                <w:szCs w:val="14"/>
                <w:lang w:eastAsia="pt-BR" w:bidi="pt-BR"/>
              </w:rPr>
              <w:t>.TIF</w:t>
            </w:r>
          </w:p>
        </w:tc>
      </w:tr>
      <w:tr w:rsidR="00A62845" w:rsidRPr="00C247B1" w14:paraId="6B0F2D31" w14:textId="77777777" w:rsidTr="00A62845">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1AFDB5E8" w14:textId="070799B2"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bio</w:t>
            </w:r>
            <w:r>
              <w:rPr>
                <w:sz w:val="14"/>
                <w:szCs w:val="14"/>
                <w:lang w:eastAsia="pt-BR" w:bidi="pt-BR"/>
              </w:rPr>
              <w:t>04_ensemble_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1238547C" w14:textId="77777777" w:rsidR="00A62845" w:rsidRPr="00C247B1" w:rsidRDefault="00A62845" w:rsidP="00A62845">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160DCC4D" w14:textId="1B27CA6C" w:rsidR="00A62845" w:rsidRPr="00C247B1" w:rsidRDefault="00A62845" w:rsidP="00A62845">
            <w:pPr>
              <w:spacing w:after="0" w:line="240" w:lineRule="auto"/>
              <w:jc w:val="center"/>
              <w:rPr>
                <w:sz w:val="14"/>
                <w:szCs w:val="14"/>
                <w:lang w:eastAsia="pt-BR" w:bidi="pt-BR"/>
              </w:rPr>
            </w:pPr>
            <w:r w:rsidRPr="00BD7E73">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2A6362BE" w14:textId="6387187A" w:rsidR="00A62845" w:rsidRPr="00C247B1" w:rsidRDefault="00A62845" w:rsidP="00A62845">
            <w:pPr>
              <w:spacing w:after="0" w:line="240" w:lineRule="auto"/>
              <w:jc w:val="center"/>
              <w:rPr>
                <w:sz w:val="14"/>
                <w:szCs w:val="14"/>
                <w:lang w:eastAsia="pt-BR" w:bidi="pt-BR"/>
              </w:rPr>
            </w:pPr>
            <w:r w:rsidRPr="008F1B4B">
              <w:rPr>
                <w:sz w:val="14"/>
                <w:szCs w:val="14"/>
                <w:lang w:eastAsia="pt-BR" w:bidi="pt-BR"/>
              </w:rPr>
              <w:t>Temperature Seasonality (standard deviation ×100)</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41CFD26A" w14:textId="50C2F415"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average</w:t>
            </w:r>
          </w:p>
        </w:tc>
        <w:tc>
          <w:tcPr>
            <w:tcW w:w="528" w:type="dxa"/>
            <w:tcBorders>
              <w:top w:val="nil"/>
              <w:left w:val="nil"/>
              <w:bottom w:val="single" w:sz="4" w:space="0" w:color="000000"/>
              <w:right w:val="nil"/>
            </w:tcBorders>
            <w:shd w:val="clear" w:color="auto" w:fill="FFFFFF"/>
            <w:vAlign w:val="center"/>
          </w:tcPr>
          <w:p w14:paraId="5CC7F99C" w14:textId="621ABBD1"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[°C] * 10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7EBFABFC" w14:textId="36A43A3C"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1A35EC58" w14:textId="77777777" w:rsidR="00A62845" w:rsidRPr="00C247B1" w:rsidRDefault="00A62845" w:rsidP="00A62845">
            <w:pPr>
              <w:spacing w:after="0" w:line="240" w:lineRule="auto"/>
              <w:jc w:val="center"/>
              <w:rPr>
                <w:sz w:val="14"/>
                <w:szCs w:val="14"/>
                <w:lang w:eastAsia="pt-BR" w:bidi="pt-BR"/>
              </w:rPr>
            </w:pPr>
            <w:r w:rsidRPr="004F0BCB">
              <w:rPr>
                <w:sz w:val="14"/>
                <w:szCs w:val="14"/>
                <w:lang w:eastAsia="pt-BR" w:bidi="pt-BR"/>
              </w:rPr>
              <w:t>WorldClim</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21B8A0F2"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43032780"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.TIF</w:t>
            </w:r>
          </w:p>
        </w:tc>
      </w:tr>
      <w:tr w:rsidR="00A62845" w:rsidRPr="00C247B1" w14:paraId="4A6D8F48" w14:textId="77777777" w:rsidTr="00A62845">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4045ACE2" w14:textId="2E0F1858"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bio</w:t>
            </w:r>
            <w:r>
              <w:rPr>
                <w:sz w:val="14"/>
                <w:szCs w:val="14"/>
                <w:lang w:eastAsia="pt-BR" w:bidi="pt-BR"/>
              </w:rPr>
              <w:t>10_ensemble_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4C062C26" w14:textId="77777777" w:rsidR="00A62845" w:rsidRPr="00C247B1" w:rsidRDefault="00A62845" w:rsidP="00A62845">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23D883AD" w14:textId="27A89F3F" w:rsidR="00A62845" w:rsidRPr="00C247B1" w:rsidRDefault="00A62845" w:rsidP="00A62845">
            <w:pPr>
              <w:spacing w:after="0" w:line="240" w:lineRule="auto"/>
              <w:jc w:val="center"/>
              <w:rPr>
                <w:sz w:val="14"/>
                <w:szCs w:val="14"/>
                <w:lang w:eastAsia="pt-BR" w:bidi="pt-BR"/>
              </w:rPr>
            </w:pPr>
            <w:r w:rsidRPr="00BD7E73">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44403D78" w14:textId="555AEC8F" w:rsidR="00A62845" w:rsidRPr="00C247B1" w:rsidRDefault="00A62845" w:rsidP="00A62845">
            <w:pPr>
              <w:spacing w:after="0" w:line="240" w:lineRule="auto"/>
              <w:jc w:val="center"/>
              <w:rPr>
                <w:sz w:val="14"/>
                <w:szCs w:val="14"/>
                <w:lang w:eastAsia="pt-BR" w:bidi="pt-BR"/>
              </w:rPr>
            </w:pPr>
            <w:r w:rsidRPr="000475FA">
              <w:rPr>
                <w:sz w:val="14"/>
                <w:szCs w:val="14"/>
                <w:lang w:eastAsia="pt-BR" w:bidi="pt-BR"/>
              </w:rPr>
              <w:t>Mean Temperature of Warmest Quarter</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6F82F238" w14:textId="1C31FED8"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average</w:t>
            </w:r>
          </w:p>
        </w:tc>
        <w:tc>
          <w:tcPr>
            <w:tcW w:w="528" w:type="dxa"/>
            <w:tcBorders>
              <w:top w:val="nil"/>
              <w:left w:val="nil"/>
              <w:bottom w:val="single" w:sz="4" w:space="0" w:color="000000"/>
              <w:right w:val="nil"/>
            </w:tcBorders>
            <w:shd w:val="clear" w:color="auto" w:fill="FFFFFF"/>
            <w:vAlign w:val="center"/>
          </w:tcPr>
          <w:p w14:paraId="0D932F14" w14:textId="450A769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[°C] * 10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6281D8EC" w14:textId="3D745BB1"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Int32</w:t>
            </w:r>
          </w:p>
        </w:tc>
        <w:tc>
          <w:tcPr>
            <w:tcW w:w="1585" w:type="dxa"/>
            <w:tcBorders>
              <w:top w:val="nil"/>
              <w:left w:val="nil"/>
              <w:bottom w:val="single" w:sz="4" w:space="0" w:color="000000"/>
              <w:right w:val="nil"/>
            </w:tcBorders>
            <w:shd w:val="clear" w:color="auto" w:fill="FFFFFF"/>
            <w:vAlign w:val="center"/>
          </w:tcPr>
          <w:p w14:paraId="2A6BBA97" w14:textId="77777777" w:rsidR="00A62845" w:rsidRPr="00C247B1" w:rsidRDefault="00A62845" w:rsidP="00A62845">
            <w:pPr>
              <w:spacing w:after="0" w:line="240" w:lineRule="auto"/>
              <w:jc w:val="center"/>
              <w:rPr>
                <w:sz w:val="14"/>
                <w:szCs w:val="14"/>
                <w:lang w:eastAsia="pt-BR" w:bidi="pt-BR"/>
              </w:rPr>
            </w:pPr>
            <w:r w:rsidRPr="004F0BCB">
              <w:rPr>
                <w:sz w:val="14"/>
                <w:szCs w:val="14"/>
                <w:lang w:eastAsia="pt-BR" w:bidi="pt-BR"/>
              </w:rPr>
              <w:t>WorldClim</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01E1F911"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551CBC38"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.TIF</w:t>
            </w:r>
          </w:p>
        </w:tc>
      </w:tr>
      <w:tr w:rsidR="00A62845" w:rsidRPr="00C247B1" w14:paraId="502D4C3B" w14:textId="77777777" w:rsidTr="00A62845">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681E8CF4" w14:textId="760B6396"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bio</w:t>
            </w:r>
            <w:r>
              <w:rPr>
                <w:sz w:val="14"/>
                <w:szCs w:val="14"/>
                <w:lang w:eastAsia="pt-BR" w:bidi="pt-BR"/>
              </w:rPr>
              <w:t>12_ensemble_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771257A3" w14:textId="77777777" w:rsidR="00A62845" w:rsidRPr="00C247B1" w:rsidRDefault="00A62845" w:rsidP="00A62845">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15B8F0BE" w14:textId="008A26D4" w:rsidR="00A62845" w:rsidRPr="00C247B1" w:rsidRDefault="00A62845" w:rsidP="00A62845">
            <w:pPr>
              <w:spacing w:after="0" w:line="240" w:lineRule="auto"/>
              <w:jc w:val="center"/>
              <w:rPr>
                <w:sz w:val="14"/>
                <w:szCs w:val="14"/>
                <w:lang w:eastAsia="pt-BR" w:bidi="pt-BR"/>
              </w:rPr>
            </w:pPr>
            <w:r w:rsidRPr="00BD7E73">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72F86B7B" w14:textId="33EE712A" w:rsidR="00A62845" w:rsidRPr="00C247B1" w:rsidRDefault="00A62845" w:rsidP="00A62845">
            <w:pPr>
              <w:spacing w:after="0" w:line="240" w:lineRule="auto"/>
              <w:jc w:val="center"/>
              <w:rPr>
                <w:sz w:val="14"/>
                <w:szCs w:val="14"/>
                <w:lang w:eastAsia="pt-BR" w:bidi="pt-BR"/>
              </w:rPr>
            </w:pPr>
            <w:r w:rsidRPr="000475FA">
              <w:rPr>
                <w:sz w:val="14"/>
                <w:szCs w:val="14"/>
                <w:lang w:eastAsia="pt-BR" w:bidi="pt-BR"/>
              </w:rPr>
              <w:t>Annual Precipitation</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3F40524F" w14:textId="5D782642"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21A267A9" w14:textId="65608F2F"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6E6F7264" w14:textId="4461FCC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448468C7" w14:textId="77777777" w:rsidR="00A62845" w:rsidRPr="00C247B1" w:rsidRDefault="00A62845" w:rsidP="00A62845">
            <w:pPr>
              <w:spacing w:after="0" w:line="240" w:lineRule="auto"/>
              <w:jc w:val="center"/>
              <w:rPr>
                <w:sz w:val="14"/>
                <w:szCs w:val="14"/>
                <w:lang w:eastAsia="pt-BR" w:bidi="pt-BR"/>
              </w:rPr>
            </w:pPr>
            <w:r w:rsidRPr="004F0BCB">
              <w:rPr>
                <w:sz w:val="14"/>
                <w:szCs w:val="14"/>
                <w:lang w:eastAsia="pt-BR" w:bidi="pt-BR"/>
              </w:rPr>
              <w:t>WorldClim</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26B47D46"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7536BE3E"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.TIF</w:t>
            </w:r>
          </w:p>
        </w:tc>
      </w:tr>
      <w:tr w:rsidR="00A62845" w:rsidRPr="00C247B1" w14:paraId="6773BE3A" w14:textId="77777777" w:rsidTr="00A62845">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5D93541E" w14:textId="0156093D"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bio</w:t>
            </w:r>
            <w:r>
              <w:rPr>
                <w:sz w:val="14"/>
                <w:szCs w:val="14"/>
                <w:lang w:eastAsia="pt-BR" w:bidi="pt-BR"/>
              </w:rPr>
              <w:t>15_ensemble_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780EE1D4" w14:textId="77777777" w:rsidR="00A62845" w:rsidRPr="00C247B1" w:rsidRDefault="00A62845" w:rsidP="00A62845">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6DFA8789" w14:textId="570D936C" w:rsidR="00A62845" w:rsidRPr="00C247B1" w:rsidRDefault="00A62845" w:rsidP="00A62845">
            <w:pPr>
              <w:spacing w:after="0" w:line="240" w:lineRule="auto"/>
              <w:jc w:val="center"/>
              <w:rPr>
                <w:sz w:val="14"/>
                <w:szCs w:val="14"/>
                <w:lang w:eastAsia="pt-BR" w:bidi="pt-BR"/>
              </w:rPr>
            </w:pPr>
            <w:r w:rsidRPr="00BD7E73">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3F2E86FC"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Precipitation Seasonality (Coefficient of Variation)</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76FD40E5"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6CAF78BD"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 100</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22B7EC10"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04E7EFF7" w14:textId="77777777" w:rsidR="00A62845" w:rsidRPr="00C247B1" w:rsidRDefault="00A62845" w:rsidP="00A62845">
            <w:pPr>
              <w:spacing w:after="0" w:line="240" w:lineRule="auto"/>
              <w:jc w:val="center"/>
              <w:rPr>
                <w:sz w:val="14"/>
                <w:szCs w:val="14"/>
                <w:lang w:eastAsia="pt-BR" w:bidi="pt-BR"/>
              </w:rPr>
            </w:pPr>
            <w:r w:rsidRPr="004F0BCB">
              <w:rPr>
                <w:sz w:val="14"/>
                <w:szCs w:val="14"/>
                <w:lang w:eastAsia="pt-BR" w:bidi="pt-BR"/>
              </w:rPr>
              <w:t>WorldClim</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50ED9B84"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4673E70D"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.TIF</w:t>
            </w:r>
          </w:p>
        </w:tc>
      </w:tr>
      <w:tr w:rsidR="00A62845" w:rsidRPr="00C247B1" w14:paraId="1982908D" w14:textId="77777777" w:rsidTr="00A62845">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5E55B579" w14:textId="2630B2DC"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bio1</w:t>
            </w:r>
            <w:r>
              <w:rPr>
                <w:sz w:val="14"/>
                <w:szCs w:val="14"/>
                <w:lang w:eastAsia="pt-BR" w:bidi="pt-BR"/>
              </w:rPr>
              <w:t>8_ensemble_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191FCD35" w14:textId="77777777" w:rsidR="00A62845" w:rsidRPr="00C247B1" w:rsidRDefault="00A62845" w:rsidP="00A62845">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74103375" w14:textId="51634C17" w:rsidR="00A62845" w:rsidRPr="00C247B1" w:rsidRDefault="00A62845" w:rsidP="00A62845">
            <w:pPr>
              <w:spacing w:after="0" w:line="240" w:lineRule="auto"/>
              <w:jc w:val="center"/>
              <w:rPr>
                <w:sz w:val="14"/>
                <w:szCs w:val="14"/>
                <w:lang w:eastAsia="pt-BR" w:bidi="pt-BR"/>
              </w:rPr>
            </w:pPr>
            <w:r w:rsidRPr="00BD7E73">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2C92FB1A" w14:textId="77777777" w:rsidR="00A62845" w:rsidRPr="00C247B1" w:rsidRDefault="00A62845" w:rsidP="00A62845">
            <w:pPr>
              <w:spacing w:after="0" w:line="240" w:lineRule="auto"/>
              <w:jc w:val="center"/>
              <w:rPr>
                <w:sz w:val="14"/>
                <w:szCs w:val="14"/>
                <w:lang w:eastAsia="pt-BR" w:bidi="pt-BR"/>
              </w:rPr>
            </w:pPr>
            <w:r w:rsidRPr="003F663C">
              <w:rPr>
                <w:sz w:val="14"/>
                <w:szCs w:val="14"/>
                <w:lang w:eastAsia="pt-BR" w:bidi="pt-BR"/>
              </w:rPr>
              <w:t>Precipitation of Warmest Quarter</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1DB7E7FE"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334BC30E"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7C86CA5F"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5A0E99FE" w14:textId="77777777" w:rsidR="00A62845" w:rsidRPr="00C247B1" w:rsidRDefault="00A62845" w:rsidP="00A62845">
            <w:pPr>
              <w:spacing w:after="0" w:line="240" w:lineRule="auto"/>
              <w:jc w:val="center"/>
              <w:rPr>
                <w:sz w:val="14"/>
                <w:szCs w:val="14"/>
                <w:lang w:eastAsia="pt-BR" w:bidi="pt-BR"/>
              </w:rPr>
            </w:pPr>
            <w:r w:rsidRPr="004F0BCB">
              <w:rPr>
                <w:sz w:val="14"/>
                <w:szCs w:val="14"/>
                <w:lang w:eastAsia="pt-BR" w:bidi="pt-BR"/>
              </w:rPr>
              <w:t>WorldClim</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7D368C4C"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30B13672"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.TIF</w:t>
            </w:r>
          </w:p>
        </w:tc>
      </w:tr>
      <w:tr w:rsidR="00A62845" w:rsidRPr="00C247B1" w14:paraId="5B148084" w14:textId="77777777" w:rsidTr="00A62845">
        <w:trPr>
          <w:trHeight w:val="375"/>
        </w:trPr>
        <w:tc>
          <w:tcPr>
            <w:tcW w:w="1519" w:type="dxa"/>
            <w:tcBorders>
              <w:top w:val="nil"/>
              <w:left w:val="single" w:sz="8" w:space="0" w:color="000000"/>
              <w:bottom w:val="single" w:sz="4" w:space="0" w:color="000000"/>
              <w:right w:val="single" w:sz="8" w:space="0" w:color="000000"/>
            </w:tcBorders>
            <w:shd w:val="clear" w:color="auto" w:fill="FFFFFF"/>
            <w:vAlign w:val="center"/>
          </w:tcPr>
          <w:p w14:paraId="40F04298" w14:textId="4AF20345"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bio1</w:t>
            </w:r>
            <w:r>
              <w:rPr>
                <w:sz w:val="14"/>
                <w:szCs w:val="14"/>
                <w:lang w:eastAsia="pt-BR" w:bidi="pt-BR"/>
              </w:rPr>
              <w:t>9_ensemble_</w:t>
            </w:r>
            <w:r>
              <w:t xml:space="preserve"> </w:t>
            </w:r>
            <w:r w:rsidRPr="00DF4AE2">
              <w:rPr>
                <w:sz w:val="14"/>
                <w:szCs w:val="14"/>
                <w:lang w:eastAsia="pt-BR" w:bidi="pt-BR"/>
              </w:rPr>
              <w:t>CMCC-ESM2_HadGEM3-GC31-LL</w:t>
            </w:r>
          </w:p>
        </w:tc>
        <w:tc>
          <w:tcPr>
            <w:tcW w:w="792" w:type="dxa"/>
            <w:tcBorders>
              <w:top w:val="nil"/>
              <w:left w:val="nil"/>
              <w:bottom w:val="single" w:sz="4" w:space="0" w:color="000000"/>
              <w:right w:val="nil"/>
            </w:tcBorders>
            <w:shd w:val="clear" w:color="auto" w:fill="FFFFFF"/>
            <w:vAlign w:val="center"/>
          </w:tcPr>
          <w:p w14:paraId="5C37A519" w14:textId="77777777" w:rsidR="00A62845" w:rsidRPr="00C247B1" w:rsidRDefault="00A62845" w:rsidP="00A62845">
            <w:pPr>
              <w:spacing w:after="0" w:line="240" w:lineRule="auto"/>
              <w:jc w:val="center"/>
              <w:rPr>
                <w:sz w:val="14"/>
                <w:szCs w:val="14"/>
                <w:lang w:eastAsia="pt-BR" w:bidi="pt-BR"/>
              </w:rPr>
            </w:pPr>
            <w:r>
              <w:rPr>
                <w:sz w:val="14"/>
                <w:szCs w:val="14"/>
                <w:lang w:eastAsia="pt-BR" w:bidi="pt-BR"/>
              </w:rPr>
              <w:t>2050</w:t>
            </w:r>
          </w:p>
        </w:tc>
        <w:tc>
          <w:tcPr>
            <w:tcW w:w="458" w:type="dxa"/>
            <w:tcBorders>
              <w:top w:val="nil"/>
              <w:left w:val="single" w:sz="8" w:space="0" w:color="000000"/>
              <w:bottom w:val="single" w:sz="4" w:space="0" w:color="000000"/>
              <w:right w:val="single" w:sz="8" w:space="0" w:color="000000"/>
            </w:tcBorders>
            <w:shd w:val="clear" w:color="auto" w:fill="FFFFFF"/>
            <w:vAlign w:val="center"/>
          </w:tcPr>
          <w:p w14:paraId="5DC58ECA" w14:textId="451B5AAE" w:rsidR="00A62845" w:rsidRPr="00C247B1" w:rsidRDefault="00A62845" w:rsidP="00A62845">
            <w:pPr>
              <w:spacing w:after="0" w:line="240" w:lineRule="auto"/>
              <w:jc w:val="center"/>
              <w:rPr>
                <w:sz w:val="14"/>
                <w:szCs w:val="14"/>
                <w:lang w:eastAsia="pt-BR" w:bidi="pt-BR"/>
              </w:rPr>
            </w:pPr>
            <w:r w:rsidRPr="00BD7E73">
              <w:rPr>
                <w:sz w:val="14"/>
                <w:szCs w:val="14"/>
                <w:lang w:eastAsia="pt-BR" w:bidi="pt-BR"/>
              </w:rPr>
              <w:t>2 4.5</w:t>
            </w:r>
          </w:p>
        </w:tc>
        <w:tc>
          <w:tcPr>
            <w:tcW w:w="2502" w:type="dxa"/>
            <w:tcBorders>
              <w:top w:val="nil"/>
              <w:left w:val="nil"/>
              <w:bottom w:val="single" w:sz="4" w:space="0" w:color="000000"/>
              <w:right w:val="nil"/>
            </w:tcBorders>
            <w:shd w:val="clear" w:color="auto" w:fill="FFFFFF"/>
            <w:vAlign w:val="center"/>
          </w:tcPr>
          <w:p w14:paraId="7F03CBFF" w14:textId="77777777" w:rsidR="00A62845" w:rsidRPr="00C247B1" w:rsidRDefault="00A62845" w:rsidP="00A62845">
            <w:pPr>
              <w:spacing w:after="0" w:line="240" w:lineRule="auto"/>
              <w:jc w:val="center"/>
              <w:rPr>
                <w:sz w:val="14"/>
                <w:szCs w:val="14"/>
                <w:lang w:eastAsia="pt-BR" w:bidi="pt-BR"/>
              </w:rPr>
            </w:pPr>
            <w:r w:rsidRPr="003F663C">
              <w:rPr>
                <w:sz w:val="14"/>
                <w:szCs w:val="14"/>
                <w:lang w:eastAsia="pt-BR" w:bidi="pt-BR"/>
              </w:rPr>
              <w:t>Precipitation of Coldest Quarter</w:t>
            </w:r>
          </w:p>
        </w:tc>
        <w:tc>
          <w:tcPr>
            <w:tcW w:w="955" w:type="dxa"/>
            <w:tcBorders>
              <w:top w:val="nil"/>
              <w:left w:val="single" w:sz="8" w:space="0" w:color="000000"/>
              <w:bottom w:val="single" w:sz="4" w:space="0" w:color="000000"/>
              <w:right w:val="single" w:sz="8" w:space="0" w:color="000000"/>
            </w:tcBorders>
            <w:shd w:val="clear" w:color="auto" w:fill="FFFFFF"/>
            <w:vAlign w:val="center"/>
          </w:tcPr>
          <w:p w14:paraId="4FB5F610"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sum</w:t>
            </w:r>
          </w:p>
        </w:tc>
        <w:tc>
          <w:tcPr>
            <w:tcW w:w="528" w:type="dxa"/>
            <w:tcBorders>
              <w:top w:val="nil"/>
              <w:left w:val="nil"/>
              <w:bottom w:val="single" w:sz="4" w:space="0" w:color="000000"/>
              <w:right w:val="nil"/>
            </w:tcBorders>
            <w:shd w:val="clear" w:color="auto" w:fill="FFFFFF"/>
            <w:vAlign w:val="center"/>
          </w:tcPr>
          <w:p w14:paraId="12ADAA8B"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[mm]</w:t>
            </w:r>
          </w:p>
        </w:tc>
        <w:tc>
          <w:tcPr>
            <w:tcW w:w="644" w:type="dxa"/>
            <w:tcBorders>
              <w:top w:val="nil"/>
              <w:left w:val="single" w:sz="8" w:space="0" w:color="000000"/>
              <w:bottom w:val="single" w:sz="4" w:space="0" w:color="000000"/>
              <w:right w:val="single" w:sz="8" w:space="0" w:color="000000"/>
            </w:tcBorders>
            <w:shd w:val="clear" w:color="auto" w:fill="FFFFFF"/>
            <w:vAlign w:val="center"/>
          </w:tcPr>
          <w:p w14:paraId="2B744B19"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Float64</w:t>
            </w:r>
          </w:p>
        </w:tc>
        <w:tc>
          <w:tcPr>
            <w:tcW w:w="1585" w:type="dxa"/>
            <w:tcBorders>
              <w:top w:val="nil"/>
              <w:left w:val="nil"/>
              <w:bottom w:val="single" w:sz="4" w:space="0" w:color="000000"/>
              <w:right w:val="nil"/>
            </w:tcBorders>
            <w:shd w:val="clear" w:color="auto" w:fill="FFFFFF"/>
            <w:vAlign w:val="center"/>
          </w:tcPr>
          <w:p w14:paraId="2771C531" w14:textId="77777777" w:rsidR="00A62845" w:rsidRPr="00C247B1" w:rsidRDefault="00A62845" w:rsidP="00A62845">
            <w:pPr>
              <w:spacing w:after="0" w:line="240" w:lineRule="auto"/>
              <w:jc w:val="center"/>
              <w:rPr>
                <w:sz w:val="14"/>
                <w:szCs w:val="14"/>
                <w:lang w:eastAsia="pt-BR" w:bidi="pt-BR"/>
              </w:rPr>
            </w:pPr>
            <w:r w:rsidRPr="004F0BCB">
              <w:rPr>
                <w:sz w:val="14"/>
                <w:szCs w:val="14"/>
                <w:lang w:eastAsia="pt-BR" w:bidi="pt-BR"/>
              </w:rPr>
              <w:t>WorldClim</w:t>
            </w:r>
          </w:p>
        </w:tc>
        <w:tc>
          <w:tcPr>
            <w:tcW w:w="854" w:type="dxa"/>
            <w:tcBorders>
              <w:top w:val="nil"/>
              <w:left w:val="single" w:sz="8" w:space="0" w:color="000000"/>
              <w:bottom w:val="single" w:sz="4" w:space="0" w:color="000000"/>
              <w:right w:val="single" w:sz="8" w:space="0" w:color="000000"/>
            </w:tcBorders>
            <w:shd w:val="clear" w:color="auto" w:fill="FFFFFF"/>
            <w:vAlign w:val="center"/>
          </w:tcPr>
          <w:p w14:paraId="52A6AABD"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30arcsec</w:t>
            </w:r>
          </w:p>
        </w:tc>
        <w:tc>
          <w:tcPr>
            <w:tcW w:w="613" w:type="dxa"/>
            <w:tcBorders>
              <w:top w:val="nil"/>
              <w:left w:val="nil"/>
              <w:bottom w:val="single" w:sz="4" w:space="0" w:color="000000"/>
              <w:right w:val="single" w:sz="8" w:space="0" w:color="000000"/>
            </w:tcBorders>
            <w:shd w:val="clear" w:color="auto" w:fill="FFFFFF"/>
            <w:vAlign w:val="center"/>
          </w:tcPr>
          <w:p w14:paraId="5EF0E881" w14:textId="77777777" w:rsidR="00A62845" w:rsidRPr="00C247B1" w:rsidRDefault="00A62845" w:rsidP="00A62845">
            <w:pPr>
              <w:spacing w:after="0" w:line="240" w:lineRule="auto"/>
              <w:jc w:val="center"/>
              <w:rPr>
                <w:sz w:val="14"/>
                <w:szCs w:val="14"/>
                <w:lang w:eastAsia="pt-BR" w:bidi="pt-BR"/>
              </w:rPr>
            </w:pPr>
            <w:r w:rsidRPr="00C247B1">
              <w:rPr>
                <w:sz w:val="14"/>
                <w:szCs w:val="14"/>
                <w:lang w:eastAsia="pt-BR" w:bidi="pt-BR"/>
              </w:rPr>
              <w:t>.TIF</w:t>
            </w:r>
          </w:p>
        </w:tc>
      </w:tr>
    </w:tbl>
    <w:p w14:paraId="0972CF9B" w14:textId="77777777" w:rsidR="000930E6" w:rsidRPr="00C247B1" w:rsidRDefault="000930E6" w:rsidP="00181BAE">
      <w:pPr>
        <w:widowControl w:val="0"/>
        <w:spacing w:after="0" w:line="240" w:lineRule="auto"/>
        <w:ind w:left="293"/>
        <w:jc w:val="left"/>
        <w:rPr>
          <w:lang w:eastAsia="pt-BR" w:bidi="pt-BR"/>
        </w:rPr>
      </w:pPr>
    </w:p>
    <w:p w14:paraId="13C0932B" w14:textId="600AC865" w:rsidR="008F04AB" w:rsidRDefault="00CD1448" w:rsidP="00CD1448">
      <w:pPr>
        <w:pStyle w:val="Ttulo2"/>
        <w:rPr>
          <w:lang w:eastAsia="pt-BR" w:bidi="pt-BR"/>
        </w:rPr>
      </w:pPr>
      <w:r w:rsidRPr="00006F9D">
        <w:rPr>
          <w:lang w:eastAsia="pt-BR" w:bidi="pt-BR"/>
        </w:rPr>
        <w:t>S</w:t>
      </w:r>
      <w:r>
        <w:rPr>
          <w:lang w:eastAsia="pt-BR" w:bidi="pt-BR"/>
        </w:rPr>
        <w:t>M</w:t>
      </w:r>
      <w:r w:rsidRPr="00006F9D">
        <w:rPr>
          <w:lang w:eastAsia="pt-BR" w:bidi="pt-BR"/>
        </w:rPr>
        <w:t>-</w:t>
      </w:r>
      <w:r>
        <w:rPr>
          <w:lang w:eastAsia="pt-BR" w:bidi="pt-BR"/>
        </w:rPr>
        <w:t>3</w:t>
      </w:r>
      <w:r w:rsidR="00DF6C97">
        <w:rPr>
          <w:lang w:eastAsia="pt-BR" w:bidi="pt-BR"/>
        </w:rPr>
        <w:t>a</w:t>
      </w:r>
      <w:r w:rsidRPr="00006F9D">
        <w:rPr>
          <w:lang w:eastAsia="pt-BR" w:bidi="pt-BR"/>
        </w:rPr>
        <w:t xml:space="preserve">. </w:t>
      </w:r>
      <w:r w:rsidR="00C76F96">
        <w:rPr>
          <w:b w:val="0"/>
          <w:bCs/>
          <w:lang w:eastAsia="pt-BR" w:bidi="pt-BR"/>
        </w:rPr>
        <w:t>V</w:t>
      </w:r>
      <w:r w:rsidR="00942D2D" w:rsidRPr="009839F6">
        <w:rPr>
          <w:b w:val="0"/>
          <w:bCs/>
          <w:lang w:eastAsia="pt-BR" w:bidi="pt-BR"/>
        </w:rPr>
        <w:t xml:space="preserve">ariable importance for </w:t>
      </w:r>
      <w:r w:rsidR="00C76F96">
        <w:rPr>
          <w:b w:val="0"/>
          <w:bCs/>
          <w:lang w:eastAsia="pt-BR" w:bidi="pt-BR"/>
        </w:rPr>
        <w:t xml:space="preserve">each </w:t>
      </w:r>
      <w:r w:rsidR="002902EE" w:rsidRPr="002902EE">
        <w:rPr>
          <w:b w:val="0"/>
          <w:bCs/>
          <w:lang w:eastAsia="pt-BR" w:bidi="pt-BR"/>
        </w:rPr>
        <w:t>ensemble of</w:t>
      </w:r>
      <w:r w:rsidR="002902EE">
        <w:rPr>
          <w:b w:val="0"/>
          <w:bCs/>
          <w:lang w:eastAsia="pt-BR" w:bidi="pt-BR"/>
        </w:rPr>
        <w:t xml:space="preserve"> ENMs</w:t>
      </w:r>
      <w:r w:rsidR="00285EC2">
        <w:rPr>
          <w:b w:val="0"/>
          <w:bCs/>
          <w:lang w:eastAsia="pt-BR" w:bidi="pt-BR"/>
        </w:rPr>
        <w:t xml:space="preserve"> of </w:t>
      </w:r>
      <w:r w:rsidR="00274A9F" w:rsidRPr="00274A9F">
        <w:rPr>
          <w:b w:val="0"/>
          <w:bCs/>
          <w:i/>
          <w:color w:val="000000"/>
        </w:rPr>
        <w:t>Oreochromis niloticus</w:t>
      </w:r>
      <w:r w:rsidR="00274A9F" w:rsidRPr="00415E27">
        <w:rPr>
          <w:b w:val="0"/>
          <w:bCs/>
          <w:sz w:val="22"/>
          <w:lang w:eastAsia="pt-BR" w:bidi="pt-BR"/>
        </w:rPr>
        <w:t xml:space="preserve"> </w:t>
      </w:r>
      <w:r w:rsidR="00165E51" w:rsidRPr="00415E27">
        <w:rPr>
          <w:b w:val="0"/>
          <w:bCs/>
          <w:sz w:val="22"/>
          <w:lang w:eastAsia="pt-BR" w:bidi="pt-BR"/>
        </w:rPr>
        <w:t xml:space="preserve">in </w:t>
      </w:r>
      <w:r w:rsidR="00274A9F" w:rsidRPr="00165E51">
        <w:rPr>
          <w:b w:val="0"/>
          <w:bCs/>
          <w:sz w:val="22"/>
          <w:lang w:eastAsia="pt-BR" w:bidi="pt-BR"/>
        </w:rPr>
        <w:t>current an</w:t>
      </w:r>
      <w:r w:rsidR="00165E51" w:rsidRPr="00165E51">
        <w:rPr>
          <w:b w:val="0"/>
          <w:bCs/>
          <w:sz w:val="22"/>
          <w:lang w:eastAsia="pt-BR" w:bidi="pt-BR"/>
        </w:rPr>
        <w:t>d</w:t>
      </w:r>
      <w:r w:rsidR="00274A9F" w:rsidRPr="00165E51">
        <w:rPr>
          <w:b w:val="0"/>
          <w:bCs/>
          <w:sz w:val="22"/>
          <w:lang w:eastAsia="pt-BR" w:bidi="pt-BR"/>
        </w:rPr>
        <w:t xml:space="preserve"> future </w:t>
      </w:r>
      <w:r w:rsidR="00165E51" w:rsidRPr="00165E51">
        <w:rPr>
          <w:b w:val="0"/>
          <w:bCs/>
          <w:sz w:val="22"/>
          <w:lang w:eastAsia="pt-BR" w:bidi="pt-BR"/>
        </w:rPr>
        <w:t xml:space="preserve">2050 </w:t>
      </w:r>
      <w:r w:rsidR="00274A9F" w:rsidRPr="00165E51">
        <w:rPr>
          <w:b w:val="0"/>
          <w:bCs/>
          <w:sz w:val="22"/>
          <w:lang w:eastAsia="pt-BR" w:bidi="pt-BR"/>
        </w:rPr>
        <w:t>scenarios</w:t>
      </w:r>
      <w:r w:rsidR="00165E51">
        <w:rPr>
          <w:b w:val="0"/>
          <w:bCs/>
          <w:i/>
          <w:iCs/>
          <w:sz w:val="22"/>
          <w:lang w:eastAsia="pt-BR" w:bidi="pt-BR"/>
        </w:rPr>
        <w:t>.</w:t>
      </w:r>
      <w:r w:rsidR="00274A9F">
        <w:rPr>
          <w:b w:val="0"/>
          <w:bCs/>
          <w:i/>
          <w:iCs/>
          <w:sz w:val="22"/>
          <w:lang w:eastAsia="pt-BR" w:bidi="pt-BR"/>
        </w:rPr>
        <w:t xml:space="preserve"> </w:t>
      </w:r>
    </w:p>
    <w:tbl>
      <w:tblPr>
        <w:tblW w:w="0" w:type="auto"/>
        <w:tblLook w:val="0400" w:firstRow="0" w:lastRow="0" w:firstColumn="0" w:lastColumn="0" w:noHBand="0" w:noVBand="1"/>
      </w:tblPr>
      <w:tblGrid>
        <w:gridCol w:w="4438"/>
        <w:gridCol w:w="1039"/>
        <w:gridCol w:w="616"/>
        <w:gridCol w:w="3556"/>
        <w:gridCol w:w="1131"/>
      </w:tblGrid>
      <w:tr w:rsidR="00D5518D" w:rsidRPr="006F08CD" w14:paraId="4A68E0B9" w14:textId="77777777" w:rsidTr="00EA1977">
        <w:trPr>
          <w:trHeight w:val="585"/>
        </w:trPr>
        <w:tc>
          <w:tcPr>
            <w:tcW w:w="0" w:type="auto"/>
            <w:tcBorders>
              <w:top w:val="single" w:sz="8" w:space="0" w:color="000000"/>
              <w:left w:val="single" w:sz="8" w:space="0" w:color="000000"/>
              <w:bottom w:val="single" w:sz="8" w:space="0" w:color="000000"/>
              <w:right w:val="single" w:sz="8" w:space="0" w:color="000000"/>
            </w:tcBorders>
            <w:shd w:val="clear" w:color="auto" w:fill="F2F2F2"/>
            <w:vAlign w:val="center"/>
          </w:tcPr>
          <w:p w14:paraId="4C69B23B" w14:textId="43123D78" w:rsidR="00EA1977" w:rsidRPr="006F08CD" w:rsidRDefault="00EA1977" w:rsidP="00EA1977">
            <w:pPr>
              <w:spacing w:after="0" w:line="240" w:lineRule="auto"/>
              <w:jc w:val="center"/>
              <w:rPr>
                <w:b/>
                <w:sz w:val="20"/>
                <w:szCs w:val="20"/>
                <w:lang w:eastAsia="pt-BR" w:bidi="pt-BR"/>
              </w:rPr>
            </w:pPr>
            <w:r w:rsidRPr="006F08CD">
              <w:rPr>
                <w:b/>
                <w:sz w:val="20"/>
                <w:szCs w:val="20"/>
                <w:lang w:eastAsia="pt-BR" w:bidi="pt-BR"/>
              </w:rPr>
              <w:t>Variable name</w:t>
            </w:r>
          </w:p>
        </w:tc>
        <w:tc>
          <w:tcPr>
            <w:tcW w:w="0" w:type="auto"/>
            <w:tcBorders>
              <w:top w:val="single" w:sz="8" w:space="0" w:color="000000"/>
              <w:left w:val="nil"/>
              <w:bottom w:val="single" w:sz="8" w:space="0" w:color="000000"/>
              <w:right w:val="nil"/>
            </w:tcBorders>
            <w:shd w:val="clear" w:color="auto" w:fill="F2F2F2"/>
            <w:vAlign w:val="center"/>
          </w:tcPr>
          <w:p w14:paraId="0DE75355" w14:textId="2B6C63F5" w:rsidR="00EA1977" w:rsidRPr="006F08CD" w:rsidRDefault="00EA1977" w:rsidP="00EA1977">
            <w:pPr>
              <w:spacing w:after="0" w:line="240" w:lineRule="auto"/>
              <w:jc w:val="center"/>
              <w:rPr>
                <w:b/>
                <w:sz w:val="20"/>
                <w:szCs w:val="20"/>
                <w:lang w:eastAsia="pt-BR" w:bidi="pt-BR"/>
              </w:rPr>
            </w:pPr>
            <w:r w:rsidRPr="006F08CD">
              <w:rPr>
                <w:b/>
                <w:sz w:val="20"/>
                <w:szCs w:val="20"/>
                <w:lang w:eastAsia="pt-BR" w:bidi="pt-BR"/>
              </w:rPr>
              <w:t>Scenarios</w:t>
            </w:r>
          </w:p>
        </w:tc>
        <w:tc>
          <w:tcPr>
            <w:tcW w:w="0" w:type="auto"/>
            <w:tcBorders>
              <w:top w:val="single" w:sz="8" w:space="0" w:color="000000"/>
              <w:left w:val="single" w:sz="8" w:space="0" w:color="000000"/>
              <w:bottom w:val="single" w:sz="8" w:space="0" w:color="000000"/>
              <w:right w:val="single" w:sz="8" w:space="0" w:color="000000"/>
            </w:tcBorders>
            <w:shd w:val="clear" w:color="auto" w:fill="F2F2F2"/>
            <w:vAlign w:val="center"/>
          </w:tcPr>
          <w:p w14:paraId="7E74ABCE" w14:textId="4D7DCC28" w:rsidR="00EA1977" w:rsidRPr="006F08CD" w:rsidRDefault="00EA1977" w:rsidP="00EA1977">
            <w:pPr>
              <w:spacing w:after="0" w:line="240" w:lineRule="auto"/>
              <w:jc w:val="center"/>
              <w:rPr>
                <w:b/>
                <w:sz w:val="20"/>
                <w:szCs w:val="20"/>
                <w:lang w:eastAsia="pt-BR" w:bidi="pt-BR"/>
              </w:rPr>
            </w:pPr>
            <w:r w:rsidRPr="006F08CD">
              <w:rPr>
                <w:b/>
                <w:sz w:val="20"/>
                <w:szCs w:val="20"/>
                <w:lang w:eastAsia="pt-BR" w:bidi="pt-BR"/>
              </w:rPr>
              <w:t>SSP</w:t>
            </w:r>
          </w:p>
        </w:tc>
        <w:tc>
          <w:tcPr>
            <w:tcW w:w="0" w:type="auto"/>
            <w:tcBorders>
              <w:top w:val="single" w:sz="8" w:space="0" w:color="000000"/>
              <w:left w:val="nil"/>
              <w:bottom w:val="single" w:sz="8" w:space="0" w:color="000000"/>
              <w:right w:val="nil"/>
            </w:tcBorders>
            <w:shd w:val="clear" w:color="auto" w:fill="F2F2F2"/>
            <w:vAlign w:val="center"/>
          </w:tcPr>
          <w:p w14:paraId="5CF00C6C" w14:textId="26AFC5D8" w:rsidR="00EA1977" w:rsidRPr="006F08CD" w:rsidRDefault="00EA1977" w:rsidP="00EA1977">
            <w:pPr>
              <w:spacing w:after="0" w:line="240" w:lineRule="auto"/>
              <w:jc w:val="center"/>
              <w:rPr>
                <w:b/>
                <w:sz w:val="20"/>
                <w:szCs w:val="20"/>
                <w:lang w:eastAsia="pt-BR" w:bidi="pt-BR"/>
              </w:rPr>
            </w:pPr>
            <w:r w:rsidRPr="006F08CD">
              <w:rPr>
                <w:b/>
                <w:sz w:val="20"/>
                <w:szCs w:val="20"/>
                <w:lang w:eastAsia="pt-BR" w:bidi="pt-BR"/>
              </w:rPr>
              <w:t>Variable explanation</w:t>
            </w:r>
          </w:p>
        </w:tc>
        <w:tc>
          <w:tcPr>
            <w:tcW w:w="0" w:type="auto"/>
            <w:tcBorders>
              <w:top w:val="single" w:sz="8" w:space="0" w:color="000000"/>
              <w:left w:val="single" w:sz="8" w:space="0" w:color="000000"/>
              <w:bottom w:val="single" w:sz="8" w:space="0" w:color="000000"/>
              <w:right w:val="single" w:sz="8" w:space="0" w:color="000000"/>
            </w:tcBorders>
            <w:shd w:val="clear" w:color="auto" w:fill="F2F2F2"/>
            <w:vAlign w:val="center"/>
          </w:tcPr>
          <w:p w14:paraId="00197E8E" w14:textId="4C605A60" w:rsidR="00EA1977" w:rsidRPr="006F08CD" w:rsidRDefault="00EA1977" w:rsidP="00EA1977">
            <w:pPr>
              <w:spacing w:after="0" w:line="240" w:lineRule="auto"/>
              <w:jc w:val="center"/>
              <w:rPr>
                <w:b/>
                <w:sz w:val="20"/>
                <w:szCs w:val="20"/>
                <w:lang w:eastAsia="pt-BR" w:bidi="pt-BR"/>
              </w:rPr>
            </w:pPr>
            <w:r w:rsidRPr="006F08CD">
              <w:rPr>
                <w:b/>
                <w:sz w:val="20"/>
                <w:szCs w:val="20"/>
                <w:lang w:eastAsia="pt-BR" w:bidi="pt-BR"/>
              </w:rPr>
              <w:t>Variable weight</w:t>
            </w:r>
          </w:p>
        </w:tc>
      </w:tr>
      <w:tr w:rsidR="00D5518D" w:rsidRPr="006F08CD" w14:paraId="0AA16FB6" w14:textId="77777777" w:rsidTr="00A61A2C">
        <w:trPr>
          <w:trHeight w:val="300"/>
        </w:trPr>
        <w:tc>
          <w:tcPr>
            <w:tcW w:w="0" w:type="auto"/>
            <w:tcBorders>
              <w:top w:val="single" w:sz="4" w:space="0" w:color="000000"/>
              <w:left w:val="single" w:sz="8" w:space="0" w:color="000000"/>
              <w:bottom w:val="single" w:sz="4" w:space="0" w:color="000000"/>
              <w:right w:val="single" w:sz="8" w:space="0" w:color="000000"/>
            </w:tcBorders>
            <w:shd w:val="clear" w:color="auto" w:fill="FFFFFF"/>
            <w:vAlign w:val="center"/>
          </w:tcPr>
          <w:p w14:paraId="3481F359" w14:textId="3BDDCB3C"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dem_03</w:t>
            </w:r>
          </w:p>
        </w:tc>
        <w:tc>
          <w:tcPr>
            <w:tcW w:w="0" w:type="auto"/>
            <w:tcBorders>
              <w:top w:val="single" w:sz="4" w:space="0" w:color="000000"/>
              <w:left w:val="nil"/>
              <w:bottom w:val="single" w:sz="4" w:space="0" w:color="000000"/>
              <w:right w:val="nil"/>
            </w:tcBorders>
            <w:shd w:val="clear" w:color="auto" w:fill="FFFFFF"/>
            <w:vAlign w:val="center"/>
          </w:tcPr>
          <w:p w14:paraId="78616483" w14:textId="64B9E01E"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Current</w:t>
            </w:r>
          </w:p>
        </w:tc>
        <w:tc>
          <w:tcPr>
            <w:tcW w:w="0" w:type="auto"/>
            <w:tcBorders>
              <w:top w:val="single" w:sz="4" w:space="0" w:color="000000"/>
              <w:left w:val="single" w:sz="8" w:space="0" w:color="000000"/>
              <w:bottom w:val="single" w:sz="4" w:space="0" w:color="000000"/>
              <w:right w:val="single" w:sz="8" w:space="0" w:color="000000"/>
            </w:tcBorders>
            <w:shd w:val="clear" w:color="auto" w:fill="FFFFFF"/>
            <w:vAlign w:val="center"/>
          </w:tcPr>
          <w:p w14:paraId="4B59E4DC" w14:textId="77B6AFB6"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w:t>
            </w:r>
          </w:p>
        </w:tc>
        <w:tc>
          <w:tcPr>
            <w:tcW w:w="0" w:type="auto"/>
            <w:tcBorders>
              <w:top w:val="single" w:sz="4" w:space="0" w:color="000000"/>
              <w:left w:val="nil"/>
              <w:bottom w:val="single" w:sz="4" w:space="0" w:color="000000"/>
              <w:right w:val="nil"/>
            </w:tcBorders>
            <w:shd w:val="clear" w:color="auto" w:fill="FFFFFF"/>
            <w:vAlign w:val="center"/>
          </w:tcPr>
          <w:p w14:paraId="52AD9BB8" w14:textId="61569565"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Elevation range</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693BCCD7" w14:textId="391ABE4C" w:rsidR="00A27E91" w:rsidRPr="006F08CD" w:rsidRDefault="00A27E91" w:rsidP="00A27E91">
            <w:pPr>
              <w:spacing w:after="0" w:line="240" w:lineRule="auto"/>
              <w:jc w:val="center"/>
              <w:rPr>
                <w:sz w:val="20"/>
                <w:szCs w:val="20"/>
                <w:lang w:eastAsia="pt-BR" w:bidi="pt-BR"/>
              </w:rPr>
            </w:pPr>
            <w:r w:rsidRPr="006F08CD">
              <w:rPr>
                <w:sz w:val="20"/>
                <w:szCs w:val="20"/>
              </w:rPr>
              <w:t>0.097</w:t>
            </w:r>
          </w:p>
        </w:tc>
      </w:tr>
      <w:tr w:rsidR="00D5518D" w:rsidRPr="006F08CD" w14:paraId="1EFCFC38" w14:textId="77777777" w:rsidTr="00A61A2C">
        <w:trPr>
          <w:trHeight w:val="300"/>
        </w:trPr>
        <w:tc>
          <w:tcPr>
            <w:tcW w:w="0" w:type="auto"/>
            <w:tcBorders>
              <w:top w:val="nil"/>
              <w:left w:val="single" w:sz="8" w:space="0" w:color="000000"/>
              <w:bottom w:val="single" w:sz="4" w:space="0" w:color="000000"/>
              <w:right w:val="single" w:sz="8" w:space="0" w:color="000000"/>
            </w:tcBorders>
            <w:shd w:val="clear" w:color="auto" w:fill="FFFFFF"/>
            <w:vAlign w:val="center"/>
          </w:tcPr>
          <w:p w14:paraId="6E47434D" w14:textId="218FC67C"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flow_02</w:t>
            </w:r>
          </w:p>
        </w:tc>
        <w:tc>
          <w:tcPr>
            <w:tcW w:w="0" w:type="auto"/>
            <w:tcBorders>
              <w:top w:val="nil"/>
              <w:left w:val="nil"/>
              <w:bottom w:val="single" w:sz="4" w:space="0" w:color="000000"/>
              <w:right w:val="nil"/>
            </w:tcBorders>
            <w:shd w:val="clear" w:color="auto" w:fill="FFFFFF"/>
            <w:vAlign w:val="center"/>
          </w:tcPr>
          <w:p w14:paraId="3EEDC4ED" w14:textId="5386611E"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Current</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42A89DED" w14:textId="2E62D14A"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w:t>
            </w:r>
          </w:p>
        </w:tc>
        <w:tc>
          <w:tcPr>
            <w:tcW w:w="0" w:type="auto"/>
            <w:tcBorders>
              <w:top w:val="nil"/>
              <w:left w:val="nil"/>
              <w:bottom w:val="single" w:sz="4" w:space="0" w:color="000000"/>
              <w:right w:val="nil"/>
            </w:tcBorders>
            <w:shd w:val="clear" w:color="auto" w:fill="FFFFFF"/>
            <w:vAlign w:val="center"/>
          </w:tcPr>
          <w:p w14:paraId="59BF612A" w14:textId="4B8F5FB8"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Number of upstream catchment grid cells</w:t>
            </w:r>
          </w:p>
        </w:tc>
        <w:tc>
          <w:tcPr>
            <w:tcW w:w="0" w:type="auto"/>
            <w:tcBorders>
              <w:top w:val="nil"/>
              <w:left w:val="single" w:sz="8" w:space="0" w:color="000000"/>
              <w:bottom w:val="single" w:sz="4" w:space="0" w:color="000000"/>
              <w:right w:val="single" w:sz="8" w:space="0" w:color="000000"/>
            </w:tcBorders>
            <w:shd w:val="clear" w:color="auto" w:fill="FFFFFF"/>
          </w:tcPr>
          <w:p w14:paraId="1DFF80D2" w14:textId="52034459" w:rsidR="00A27E91" w:rsidRPr="006F08CD" w:rsidRDefault="00A27E91" w:rsidP="00A27E91">
            <w:pPr>
              <w:spacing w:after="0" w:line="240" w:lineRule="auto"/>
              <w:jc w:val="center"/>
              <w:rPr>
                <w:sz w:val="20"/>
                <w:szCs w:val="20"/>
                <w:lang w:eastAsia="pt-BR" w:bidi="pt-BR"/>
              </w:rPr>
            </w:pPr>
            <w:r w:rsidRPr="006F08CD">
              <w:rPr>
                <w:sz w:val="20"/>
                <w:szCs w:val="20"/>
              </w:rPr>
              <w:t>0.074</w:t>
            </w:r>
          </w:p>
        </w:tc>
      </w:tr>
      <w:tr w:rsidR="00D5518D" w:rsidRPr="006F08CD" w14:paraId="5A471FD0" w14:textId="77777777" w:rsidTr="00A61A2C">
        <w:trPr>
          <w:trHeight w:val="300"/>
        </w:trPr>
        <w:tc>
          <w:tcPr>
            <w:tcW w:w="0" w:type="auto"/>
            <w:tcBorders>
              <w:top w:val="nil"/>
              <w:left w:val="single" w:sz="8" w:space="0" w:color="000000"/>
              <w:bottom w:val="single" w:sz="4" w:space="0" w:color="000000"/>
              <w:right w:val="single" w:sz="8" w:space="0" w:color="000000"/>
            </w:tcBorders>
            <w:shd w:val="clear" w:color="auto" w:fill="FFFFFF"/>
            <w:vAlign w:val="center"/>
          </w:tcPr>
          <w:p w14:paraId="6A64BA4C" w14:textId="08E5E37B"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slope_avg</w:t>
            </w:r>
          </w:p>
        </w:tc>
        <w:tc>
          <w:tcPr>
            <w:tcW w:w="0" w:type="auto"/>
            <w:tcBorders>
              <w:top w:val="nil"/>
              <w:left w:val="nil"/>
              <w:bottom w:val="single" w:sz="4" w:space="0" w:color="000000"/>
              <w:right w:val="nil"/>
            </w:tcBorders>
            <w:shd w:val="clear" w:color="auto" w:fill="FFFFFF"/>
            <w:vAlign w:val="center"/>
          </w:tcPr>
          <w:p w14:paraId="354BDA2A" w14:textId="25177BFE"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Current</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39FD4DF5" w14:textId="436E5785"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w:t>
            </w:r>
          </w:p>
        </w:tc>
        <w:tc>
          <w:tcPr>
            <w:tcW w:w="0" w:type="auto"/>
            <w:tcBorders>
              <w:top w:val="nil"/>
              <w:left w:val="nil"/>
              <w:bottom w:val="single" w:sz="4" w:space="0" w:color="000000"/>
              <w:right w:val="nil"/>
            </w:tcBorders>
            <w:shd w:val="clear" w:color="auto" w:fill="FFFFFF"/>
            <w:vAlign w:val="center"/>
          </w:tcPr>
          <w:p w14:paraId="45A47B88" w14:textId="2596FB0C"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Slope range</w:t>
            </w:r>
          </w:p>
        </w:tc>
        <w:tc>
          <w:tcPr>
            <w:tcW w:w="0" w:type="auto"/>
            <w:tcBorders>
              <w:top w:val="nil"/>
              <w:left w:val="single" w:sz="8" w:space="0" w:color="000000"/>
              <w:bottom w:val="single" w:sz="4" w:space="0" w:color="000000"/>
              <w:right w:val="single" w:sz="8" w:space="0" w:color="000000"/>
            </w:tcBorders>
            <w:shd w:val="clear" w:color="auto" w:fill="FFFFFF"/>
          </w:tcPr>
          <w:p w14:paraId="5223EDD7" w14:textId="6261E2E5" w:rsidR="00A27E91" w:rsidRPr="006F08CD" w:rsidRDefault="00A27E91" w:rsidP="00A27E91">
            <w:pPr>
              <w:spacing w:after="0" w:line="240" w:lineRule="auto"/>
              <w:jc w:val="center"/>
              <w:rPr>
                <w:sz w:val="20"/>
                <w:szCs w:val="20"/>
                <w:lang w:eastAsia="pt-BR" w:bidi="pt-BR"/>
              </w:rPr>
            </w:pPr>
            <w:r w:rsidRPr="006F08CD">
              <w:rPr>
                <w:sz w:val="20"/>
                <w:szCs w:val="20"/>
              </w:rPr>
              <w:t>0.027</w:t>
            </w:r>
          </w:p>
        </w:tc>
      </w:tr>
      <w:tr w:rsidR="00D5518D" w:rsidRPr="006F08CD" w14:paraId="56886858" w14:textId="77777777" w:rsidTr="00A61A2C">
        <w:trPr>
          <w:trHeight w:val="300"/>
        </w:trPr>
        <w:tc>
          <w:tcPr>
            <w:tcW w:w="0" w:type="auto"/>
            <w:tcBorders>
              <w:top w:val="nil"/>
              <w:left w:val="single" w:sz="8" w:space="0" w:color="000000"/>
              <w:bottom w:val="single" w:sz="4" w:space="0" w:color="000000"/>
              <w:right w:val="single" w:sz="8" w:space="0" w:color="000000"/>
            </w:tcBorders>
            <w:shd w:val="clear" w:color="auto" w:fill="FFFFFF"/>
            <w:vAlign w:val="center"/>
          </w:tcPr>
          <w:p w14:paraId="759C41E1" w14:textId="77777777" w:rsidR="00A27E91" w:rsidRPr="002902EE" w:rsidRDefault="00A27E91" w:rsidP="00A27E91">
            <w:pPr>
              <w:spacing w:after="0" w:line="240" w:lineRule="auto"/>
              <w:jc w:val="center"/>
              <w:rPr>
                <w:sz w:val="20"/>
                <w:szCs w:val="20"/>
                <w:lang w:eastAsia="pt-BR" w:bidi="pt-BR"/>
              </w:rPr>
            </w:pPr>
            <w:r w:rsidRPr="002902EE">
              <w:rPr>
                <w:sz w:val="20"/>
                <w:szCs w:val="20"/>
                <w:lang w:eastAsia="pt-BR" w:bidi="pt-BR"/>
              </w:rPr>
              <w:t>hydro_avg_02</w:t>
            </w:r>
          </w:p>
        </w:tc>
        <w:tc>
          <w:tcPr>
            <w:tcW w:w="0" w:type="auto"/>
            <w:tcBorders>
              <w:top w:val="nil"/>
              <w:left w:val="nil"/>
              <w:bottom w:val="single" w:sz="4" w:space="0" w:color="000000"/>
              <w:right w:val="nil"/>
            </w:tcBorders>
            <w:shd w:val="clear" w:color="auto" w:fill="FFFFFF"/>
            <w:vAlign w:val="center"/>
          </w:tcPr>
          <w:p w14:paraId="06985458" w14:textId="77777777" w:rsidR="00A27E91" w:rsidRPr="002902EE" w:rsidRDefault="00A27E91" w:rsidP="00A27E91">
            <w:pPr>
              <w:spacing w:after="0" w:line="240" w:lineRule="auto"/>
              <w:jc w:val="center"/>
              <w:rPr>
                <w:sz w:val="20"/>
                <w:szCs w:val="20"/>
                <w:lang w:eastAsia="pt-BR" w:bidi="pt-BR"/>
              </w:rPr>
            </w:pPr>
            <w:r w:rsidRPr="002902EE">
              <w:rPr>
                <w:sz w:val="20"/>
                <w:szCs w:val="20"/>
                <w:lang w:eastAsia="pt-BR" w:bidi="pt-BR"/>
              </w:rPr>
              <w:t>Current</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1CE87456" w14:textId="77777777" w:rsidR="00A27E91" w:rsidRPr="002902EE" w:rsidRDefault="00A27E91" w:rsidP="00A27E91">
            <w:pPr>
              <w:spacing w:after="0" w:line="240" w:lineRule="auto"/>
              <w:jc w:val="center"/>
              <w:rPr>
                <w:sz w:val="20"/>
                <w:szCs w:val="20"/>
                <w:lang w:eastAsia="pt-BR" w:bidi="pt-BR"/>
              </w:rPr>
            </w:pPr>
            <w:r w:rsidRPr="002902EE">
              <w:rPr>
                <w:sz w:val="20"/>
                <w:szCs w:val="20"/>
                <w:lang w:eastAsia="pt-BR" w:bidi="pt-BR"/>
              </w:rPr>
              <w:t>-</w:t>
            </w:r>
          </w:p>
        </w:tc>
        <w:tc>
          <w:tcPr>
            <w:tcW w:w="0" w:type="auto"/>
            <w:tcBorders>
              <w:top w:val="nil"/>
              <w:left w:val="nil"/>
              <w:bottom w:val="single" w:sz="4" w:space="0" w:color="000000"/>
              <w:right w:val="nil"/>
            </w:tcBorders>
            <w:shd w:val="clear" w:color="auto" w:fill="FFFFFF"/>
            <w:vAlign w:val="center"/>
          </w:tcPr>
          <w:p w14:paraId="1CC3BBD8" w14:textId="77777777" w:rsidR="00A27E91" w:rsidRPr="002902EE" w:rsidRDefault="00A27E91" w:rsidP="00A27E91">
            <w:pPr>
              <w:spacing w:after="0" w:line="240" w:lineRule="auto"/>
              <w:jc w:val="center"/>
              <w:rPr>
                <w:sz w:val="20"/>
                <w:szCs w:val="20"/>
                <w:lang w:eastAsia="pt-BR" w:bidi="pt-BR"/>
              </w:rPr>
            </w:pPr>
            <w:r w:rsidRPr="002902EE">
              <w:rPr>
                <w:sz w:val="20"/>
                <w:szCs w:val="20"/>
                <w:lang w:eastAsia="pt-BR" w:bidi="pt-BR"/>
              </w:rPr>
              <w:t>Mean Diurnal Range (Mean of monthly (max temp - min temp))</w:t>
            </w:r>
          </w:p>
        </w:tc>
        <w:tc>
          <w:tcPr>
            <w:tcW w:w="0" w:type="auto"/>
            <w:tcBorders>
              <w:top w:val="nil"/>
              <w:left w:val="single" w:sz="8" w:space="0" w:color="000000"/>
              <w:bottom w:val="single" w:sz="4" w:space="0" w:color="000000"/>
              <w:right w:val="single" w:sz="8" w:space="0" w:color="000000"/>
            </w:tcBorders>
            <w:shd w:val="clear" w:color="auto" w:fill="FFFFFF"/>
          </w:tcPr>
          <w:p w14:paraId="1C0A1494" w14:textId="604A5FDA" w:rsidR="00A27E91" w:rsidRPr="002902EE" w:rsidRDefault="00A27E91" w:rsidP="00A27E91">
            <w:pPr>
              <w:spacing w:after="0" w:line="240" w:lineRule="auto"/>
              <w:jc w:val="center"/>
              <w:rPr>
                <w:sz w:val="20"/>
                <w:szCs w:val="20"/>
                <w:lang w:eastAsia="pt-BR" w:bidi="pt-BR"/>
              </w:rPr>
            </w:pPr>
            <w:r w:rsidRPr="002902EE">
              <w:rPr>
                <w:sz w:val="20"/>
                <w:szCs w:val="20"/>
              </w:rPr>
              <w:t>0.159</w:t>
            </w:r>
          </w:p>
        </w:tc>
      </w:tr>
      <w:tr w:rsidR="00D5518D" w:rsidRPr="006F08CD" w14:paraId="07D8F6A7" w14:textId="77777777" w:rsidTr="00A61A2C">
        <w:trPr>
          <w:trHeight w:val="300"/>
        </w:trPr>
        <w:tc>
          <w:tcPr>
            <w:tcW w:w="0" w:type="auto"/>
            <w:tcBorders>
              <w:top w:val="nil"/>
              <w:left w:val="single" w:sz="8" w:space="0" w:color="000000"/>
              <w:bottom w:val="single" w:sz="4" w:space="0" w:color="000000"/>
              <w:right w:val="single" w:sz="8" w:space="0" w:color="000000"/>
            </w:tcBorders>
            <w:shd w:val="clear" w:color="auto" w:fill="FFFFFF"/>
            <w:vAlign w:val="center"/>
          </w:tcPr>
          <w:p w14:paraId="4A17E91C"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lastRenderedPageBreak/>
              <w:t>hydro_avg_03</w:t>
            </w:r>
          </w:p>
        </w:tc>
        <w:tc>
          <w:tcPr>
            <w:tcW w:w="0" w:type="auto"/>
            <w:tcBorders>
              <w:top w:val="nil"/>
              <w:left w:val="nil"/>
              <w:bottom w:val="single" w:sz="4" w:space="0" w:color="000000"/>
              <w:right w:val="nil"/>
            </w:tcBorders>
            <w:shd w:val="clear" w:color="auto" w:fill="FFFFFF"/>
            <w:vAlign w:val="center"/>
          </w:tcPr>
          <w:p w14:paraId="1256BBA7"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Current</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2469BF66"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w:t>
            </w:r>
          </w:p>
        </w:tc>
        <w:tc>
          <w:tcPr>
            <w:tcW w:w="0" w:type="auto"/>
            <w:tcBorders>
              <w:top w:val="nil"/>
              <w:left w:val="nil"/>
              <w:bottom w:val="single" w:sz="4" w:space="0" w:color="000000"/>
              <w:right w:val="nil"/>
            </w:tcBorders>
            <w:shd w:val="clear" w:color="auto" w:fill="FFFFFF"/>
            <w:vAlign w:val="center"/>
          </w:tcPr>
          <w:p w14:paraId="07E07BB5"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Isothermality (BIO2/BIO7) (×100)</w:t>
            </w:r>
          </w:p>
        </w:tc>
        <w:tc>
          <w:tcPr>
            <w:tcW w:w="0" w:type="auto"/>
            <w:tcBorders>
              <w:top w:val="nil"/>
              <w:left w:val="single" w:sz="8" w:space="0" w:color="000000"/>
              <w:bottom w:val="single" w:sz="4" w:space="0" w:color="000000"/>
              <w:right w:val="single" w:sz="8" w:space="0" w:color="000000"/>
            </w:tcBorders>
            <w:shd w:val="clear" w:color="auto" w:fill="FFFFFF"/>
          </w:tcPr>
          <w:p w14:paraId="49F68574" w14:textId="204C2748" w:rsidR="00A27E91" w:rsidRPr="006F08CD" w:rsidRDefault="00A27E91" w:rsidP="00A27E91">
            <w:pPr>
              <w:spacing w:after="0" w:line="240" w:lineRule="auto"/>
              <w:jc w:val="center"/>
              <w:rPr>
                <w:sz w:val="20"/>
                <w:szCs w:val="20"/>
                <w:lang w:eastAsia="pt-BR" w:bidi="pt-BR"/>
              </w:rPr>
            </w:pPr>
            <w:r w:rsidRPr="006F08CD">
              <w:rPr>
                <w:sz w:val="20"/>
                <w:szCs w:val="20"/>
              </w:rPr>
              <w:t>0.084</w:t>
            </w:r>
          </w:p>
        </w:tc>
      </w:tr>
      <w:tr w:rsidR="00D5518D" w:rsidRPr="006F08CD" w14:paraId="1A8A20E3" w14:textId="77777777" w:rsidTr="00A61A2C">
        <w:trPr>
          <w:trHeight w:val="300"/>
        </w:trPr>
        <w:tc>
          <w:tcPr>
            <w:tcW w:w="0" w:type="auto"/>
            <w:tcBorders>
              <w:top w:val="nil"/>
              <w:left w:val="single" w:sz="8" w:space="0" w:color="000000"/>
              <w:bottom w:val="single" w:sz="4" w:space="0" w:color="000000"/>
              <w:right w:val="single" w:sz="8" w:space="0" w:color="000000"/>
            </w:tcBorders>
            <w:shd w:val="clear" w:color="auto" w:fill="FFFFFF"/>
            <w:vAlign w:val="center"/>
          </w:tcPr>
          <w:p w14:paraId="297B1CF1" w14:textId="77777777" w:rsidR="00A27E91" w:rsidRPr="002902EE" w:rsidRDefault="00A27E91" w:rsidP="00A27E91">
            <w:pPr>
              <w:spacing w:after="0" w:line="240" w:lineRule="auto"/>
              <w:jc w:val="center"/>
              <w:rPr>
                <w:sz w:val="20"/>
                <w:szCs w:val="20"/>
                <w:lang w:eastAsia="pt-BR" w:bidi="pt-BR"/>
              </w:rPr>
            </w:pPr>
            <w:r w:rsidRPr="002902EE">
              <w:rPr>
                <w:sz w:val="20"/>
                <w:szCs w:val="20"/>
                <w:lang w:eastAsia="pt-BR" w:bidi="pt-BR"/>
              </w:rPr>
              <w:t>hydro_avg_08</w:t>
            </w:r>
          </w:p>
        </w:tc>
        <w:tc>
          <w:tcPr>
            <w:tcW w:w="0" w:type="auto"/>
            <w:tcBorders>
              <w:top w:val="nil"/>
              <w:left w:val="nil"/>
              <w:bottom w:val="single" w:sz="4" w:space="0" w:color="000000"/>
              <w:right w:val="nil"/>
            </w:tcBorders>
            <w:shd w:val="clear" w:color="auto" w:fill="FFFFFF"/>
            <w:vAlign w:val="center"/>
          </w:tcPr>
          <w:p w14:paraId="73120CD5" w14:textId="77777777" w:rsidR="00A27E91" w:rsidRPr="002902EE" w:rsidRDefault="00A27E91" w:rsidP="00A27E91">
            <w:pPr>
              <w:spacing w:after="0" w:line="240" w:lineRule="auto"/>
              <w:jc w:val="center"/>
              <w:rPr>
                <w:sz w:val="20"/>
                <w:szCs w:val="20"/>
                <w:lang w:eastAsia="pt-BR" w:bidi="pt-BR"/>
              </w:rPr>
            </w:pPr>
            <w:r w:rsidRPr="002902EE">
              <w:rPr>
                <w:sz w:val="20"/>
                <w:szCs w:val="20"/>
                <w:lang w:eastAsia="pt-BR" w:bidi="pt-BR"/>
              </w:rPr>
              <w:t>Current</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16834BEE" w14:textId="77777777" w:rsidR="00A27E91" w:rsidRPr="002902EE" w:rsidRDefault="00A27E91" w:rsidP="00A27E91">
            <w:pPr>
              <w:spacing w:after="0" w:line="240" w:lineRule="auto"/>
              <w:jc w:val="center"/>
              <w:rPr>
                <w:sz w:val="20"/>
                <w:szCs w:val="20"/>
                <w:lang w:eastAsia="pt-BR" w:bidi="pt-BR"/>
              </w:rPr>
            </w:pPr>
            <w:r w:rsidRPr="002902EE">
              <w:rPr>
                <w:sz w:val="20"/>
                <w:szCs w:val="20"/>
                <w:lang w:eastAsia="pt-BR" w:bidi="pt-BR"/>
              </w:rPr>
              <w:t>-</w:t>
            </w:r>
          </w:p>
        </w:tc>
        <w:tc>
          <w:tcPr>
            <w:tcW w:w="0" w:type="auto"/>
            <w:tcBorders>
              <w:top w:val="nil"/>
              <w:left w:val="nil"/>
              <w:bottom w:val="single" w:sz="4" w:space="0" w:color="000000"/>
              <w:right w:val="nil"/>
            </w:tcBorders>
            <w:shd w:val="clear" w:color="auto" w:fill="FFFFFF"/>
            <w:vAlign w:val="center"/>
          </w:tcPr>
          <w:p w14:paraId="4604A960" w14:textId="77777777" w:rsidR="00A27E91" w:rsidRPr="002902EE" w:rsidRDefault="00A27E91" w:rsidP="00A27E91">
            <w:pPr>
              <w:spacing w:after="0" w:line="240" w:lineRule="auto"/>
              <w:jc w:val="center"/>
              <w:rPr>
                <w:sz w:val="20"/>
                <w:szCs w:val="20"/>
                <w:lang w:eastAsia="pt-BR" w:bidi="pt-BR"/>
              </w:rPr>
            </w:pPr>
            <w:r w:rsidRPr="002902EE">
              <w:rPr>
                <w:sz w:val="20"/>
                <w:szCs w:val="20"/>
                <w:lang w:eastAsia="pt-BR" w:bidi="pt-BR"/>
              </w:rPr>
              <w:t>Mean Temperature of Wettest Quarter</w:t>
            </w:r>
          </w:p>
        </w:tc>
        <w:tc>
          <w:tcPr>
            <w:tcW w:w="0" w:type="auto"/>
            <w:tcBorders>
              <w:top w:val="nil"/>
              <w:left w:val="single" w:sz="8" w:space="0" w:color="000000"/>
              <w:bottom w:val="single" w:sz="4" w:space="0" w:color="000000"/>
              <w:right w:val="single" w:sz="8" w:space="0" w:color="000000"/>
            </w:tcBorders>
            <w:shd w:val="clear" w:color="auto" w:fill="FFFFFF"/>
          </w:tcPr>
          <w:p w14:paraId="3BE29F64" w14:textId="248BBD04" w:rsidR="00A27E91" w:rsidRPr="002902EE" w:rsidRDefault="00A27E91" w:rsidP="00A27E91">
            <w:pPr>
              <w:spacing w:after="0" w:line="240" w:lineRule="auto"/>
              <w:jc w:val="center"/>
              <w:rPr>
                <w:sz w:val="20"/>
                <w:szCs w:val="20"/>
                <w:lang w:eastAsia="pt-BR" w:bidi="pt-BR"/>
              </w:rPr>
            </w:pPr>
            <w:r w:rsidRPr="002902EE">
              <w:rPr>
                <w:sz w:val="20"/>
                <w:szCs w:val="20"/>
              </w:rPr>
              <w:t>0.193</w:t>
            </w:r>
          </w:p>
        </w:tc>
      </w:tr>
      <w:tr w:rsidR="00D5518D" w:rsidRPr="006F08CD" w14:paraId="34A2B08C" w14:textId="77777777" w:rsidTr="00A61A2C">
        <w:trPr>
          <w:trHeight w:val="375"/>
        </w:trPr>
        <w:tc>
          <w:tcPr>
            <w:tcW w:w="0" w:type="auto"/>
            <w:tcBorders>
              <w:top w:val="nil"/>
              <w:left w:val="single" w:sz="8" w:space="0" w:color="000000"/>
              <w:bottom w:val="single" w:sz="4" w:space="0" w:color="000000"/>
              <w:right w:val="single" w:sz="8" w:space="0" w:color="000000"/>
            </w:tcBorders>
            <w:shd w:val="clear" w:color="auto" w:fill="FFFFFF"/>
            <w:vAlign w:val="center"/>
          </w:tcPr>
          <w:p w14:paraId="401C5ACA" w14:textId="77777777" w:rsidR="00A27E91" w:rsidRPr="002902EE" w:rsidRDefault="00A27E91" w:rsidP="00A27E91">
            <w:pPr>
              <w:spacing w:after="0" w:line="240" w:lineRule="auto"/>
              <w:jc w:val="center"/>
              <w:rPr>
                <w:sz w:val="20"/>
                <w:szCs w:val="20"/>
                <w:lang w:eastAsia="pt-BR" w:bidi="pt-BR"/>
              </w:rPr>
            </w:pPr>
            <w:r w:rsidRPr="002902EE">
              <w:rPr>
                <w:sz w:val="20"/>
                <w:szCs w:val="20"/>
                <w:lang w:eastAsia="pt-BR" w:bidi="pt-BR"/>
              </w:rPr>
              <w:t>hydro_avg_09</w:t>
            </w:r>
          </w:p>
        </w:tc>
        <w:tc>
          <w:tcPr>
            <w:tcW w:w="0" w:type="auto"/>
            <w:tcBorders>
              <w:top w:val="nil"/>
              <w:left w:val="nil"/>
              <w:bottom w:val="single" w:sz="4" w:space="0" w:color="000000"/>
              <w:right w:val="nil"/>
            </w:tcBorders>
            <w:shd w:val="clear" w:color="auto" w:fill="FFFFFF"/>
            <w:vAlign w:val="center"/>
          </w:tcPr>
          <w:p w14:paraId="1AD3C550" w14:textId="77777777" w:rsidR="00A27E91" w:rsidRPr="002902EE" w:rsidRDefault="00A27E91" w:rsidP="00A27E91">
            <w:pPr>
              <w:spacing w:after="0" w:line="240" w:lineRule="auto"/>
              <w:jc w:val="center"/>
              <w:rPr>
                <w:sz w:val="20"/>
                <w:szCs w:val="20"/>
                <w:lang w:eastAsia="pt-BR" w:bidi="pt-BR"/>
              </w:rPr>
            </w:pPr>
            <w:r w:rsidRPr="002902EE">
              <w:rPr>
                <w:sz w:val="20"/>
                <w:szCs w:val="20"/>
                <w:lang w:eastAsia="pt-BR" w:bidi="pt-BR"/>
              </w:rPr>
              <w:t>Current</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49453DF1" w14:textId="77777777" w:rsidR="00A27E91" w:rsidRPr="002902EE" w:rsidRDefault="00A27E91" w:rsidP="00A27E91">
            <w:pPr>
              <w:spacing w:after="0" w:line="240" w:lineRule="auto"/>
              <w:jc w:val="center"/>
              <w:rPr>
                <w:sz w:val="20"/>
                <w:szCs w:val="20"/>
                <w:lang w:eastAsia="pt-BR" w:bidi="pt-BR"/>
              </w:rPr>
            </w:pPr>
            <w:r w:rsidRPr="002902EE">
              <w:rPr>
                <w:sz w:val="20"/>
                <w:szCs w:val="20"/>
                <w:lang w:eastAsia="pt-BR" w:bidi="pt-BR"/>
              </w:rPr>
              <w:t>-</w:t>
            </w:r>
          </w:p>
        </w:tc>
        <w:tc>
          <w:tcPr>
            <w:tcW w:w="0" w:type="auto"/>
            <w:tcBorders>
              <w:top w:val="nil"/>
              <w:left w:val="nil"/>
              <w:bottom w:val="single" w:sz="4" w:space="0" w:color="000000"/>
              <w:right w:val="nil"/>
            </w:tcBorders>
            <w:shd w:val="clear" w:color="auto" w:fill="FFFFFF"/>
            <w:vAlign w:val="center"/>
          </w:tcPr>
          <w:p w14:paraId="00662304" w14:textId="77777777" w:rsidR="00A27E91" w:rsidRPr="002902EE" w:rsidRDefault="00A27E91" w:rsidP="00A27E91">
            <w:pPr>
              <w:spacing w:after="0" w:line="240" w:lineRule="auto"/>
              <w:jc w:val="center"/>
              <w:rPr>
                <w:sz w:val="20"/>
                <w:szCs w:val="20"/>
                <w:lang w:eastAsia="pt-BR" w:bidi="pt-BR"/>
              </w:rPr>
            </w:pPr>
            <w:r w:rsidRPr="002902EE">
              <w:rPr>
                <w:sz w:val="20"/>
                <w:szCs w:val="20"/>
                <w:lang w:eastAsia="pt-BR" w:bidi="pt-BR"/>
              </w:rPr>
              <w:t>Annual Precipitation</w:t>
            </w:r>
          </w:p>
        </w:tc>
        <w:tc>
          <w:tcPr>
            <w:tcW w:w="0" w:type="auto"/>
            <w:tcBorders>
              <w:top w:val="nil"/>
              <w:left w:val="single" w:sz="8" w:space="0" w:color="000000"/>
              <w:bottom w:val="single" w:sz="4" w:space="0" w:color="000000"/>
              <w:right w:val="single" w:sz="8" w:space="0" w:color="000000"/>
            </w:tcBorders>
            <w:shd w:val="clear" w:color="auto" w:fill="FFFFFF"/>
          </w:tcPr>
          <w:p w14:paraId="695A0979" w14:textId="1FDEFD59" w:rsidR="00A27E91" w:rsidRPr="002902EE" w:rsidRDefault="00A27E91" w:rsidP="00A27E91">
            <w:pPr>
              <w:spacing w:after="0" w:line="240" w:lineRule="auto"/>
              <w:jc w:val="center"/>
              <w:rPr>
                <w:sz w:val="20"/>
                <w:szCs w:val="20"/>
                <w:lang w:eastAsia="pt-BR" w:bidi="pt-BR"/>
              </w:rPr>
            </w:pPr>
            <w:r w:rsidRPr="002902EE">
              <w:rPr>
                <w:sz w:val="20"/>
                <w:szCs w:val="20"/>
              </w:rPr>
              <w:t>0.044</w:t>
            </w:r>
          </w:p>
        </w:tc>
      </w:tr>
      <w:tr w:rsidR="00D5518D" w:rsidRPr="006F08CD" w14:paraId="3B892402" w14:textId="77777777" w:rsidTr="00A61A2C">
        <w:trPr>
          <w:trHeight w:val="375"/>
        </w:trPr>
        <w:tc>
          <w:tcPr>
            <w:tcW w:w="0" w:type="auto"/>
            <w:tcBorders>
              <w:top w:val="nil"/>
              <w:left w:val="single" w:sz="8" w:space="0" w:color="000000"/>
              <w:bottom w:val="single" w:sz="4" w:space="0" w:color="000000"/>
              <w:right w:val="single" w:sz="8" w:space="0" w:color="000000"/>
            </w:tcBorders>
            <w:shd w:val="clear" w:color="auto" w:fill="FFFFFF"/>
            <w:vAlign w:val="center"/>
          </w:tcPr>
          <w:p w14:paraId="1C6AB229"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hydro_avg_14</w:t>
            </w:r>
          </w:p>
        </w:tc>
        <w:tc>
          <w:tcPr>
            <w:tcW w:w="0" w:type="auto"/>
            <w:tcBorders>
              <w:top w:val="nil"/>
              <w:left w:val="nil"/>
              <w:bottom w:val="single" w:sz="4" w:space="0" w:color="000000"/>
              <w:right w:val="nil"/>
            </w:tcBorders>
            <w:shd w:val="clear" w:color="auto" w:fill="FFFFFF"/>
            <w:vAlign w:val="center"/>
          </w:tcPr>
          <w:p w14:paraId="44418C69"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Current</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21B476DB"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w:t>
            </w:r>
          </w:p>
        </w:tc>
        <w:tc>
          <w:tcPr>
            <w:tcW w:w="0" w:type="auto"/>
            <w:tcBorders>
              <w:top w:val="nil"/>
              <w:left w:val="nil"/>
              <w:bottom w:val="single" w:sz="4" w:space="0" w:color="000000"/>
              <w:right w:val="nil"/>
            </w:tcBorders>
            <w:shd w:val="clear" w:color="auto" w:fill="FFFFFF"/>
            <w:vAlign w:val="center"/>
          </w:tcPr>
          <w:p w14:paraId="234079D1"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Precipitation of Driest Month</w:t>
            </w:r>
          </w:p>
        </w:tc>
        <w:tc>
          <w:tcPr>
            <w:tcW w:w="0" w:type="auto"/>
            <w:tcBorders>
              <w:top w:val="nil"/>
              <w:left w:val="single" w:sz="8" w:space="0" w:color="000000"/>
              <w:bottom w:val="single" w:sz="4" w:space="0" w:color="000000"/>
              <w:right w:val="single" w:sz="8" w:space="0" w:color="000000"/>
            </w:tcBorders>
            <w:shd w:val="clear" w:color="auto" w:fill="FFFFFF"/>
          </w:tcPr>
          <w:p w14:paraId="7B8DFA9F" w14:textId="48AA1054" w:rsidR="00A27E91" w:rsidRPr="006F08CD" w:rsidRDefault="00A27E91" w:rsidP="00A27E91">
            <w:pPr>
              <w:spacing w:after="0" w:line="240" w:lineRule="auto"/>
              <w:jc w:val="center"/>
              <w:rPr>
                <w:sz w:val="20"/>
                <w:szCs w:val="20"/>
                <w:lang w:eastAsia="pt-BR" w:bidi="pt-BR"/>
              </w:rPr>
            </w:pPr>
            <w:r w:rsidRPr="006F08CD">
              <w:rPr>
                <w:sz w:val="20"/>
                <w:szCs w:val="20"/>
              </w:rPr>
              <w:t>0.071</w:t>
            </w:r>
          </w:p>
        </w:tc>
      </w:tr>
      <w:tr w:rsidR="00D5518D" w:rsidRPr="006F08CD" w14:paraId="75EDB3B6" w14:textId="77777777" w:rsidTr="00A61A2C">
        <w:trPr>
          <w:trHeight w:val="375"/>
        </w:trPr>
        <w:tc>
          <w:tcPr>
            <w:tcW w:w="0" w:type="auto"/>
            <w:tcBorders>
              <w:top w:val="nil"/>
              <w:left w:val="single" w:sz="8" w:space="0" w:color="000000"/>
              <w:bottom w:val="single" w:sz="4" w:space="0" w:color="000000"/>
              <w:right w:val="single" w:sz="8" w:space="0" w:color="000000"/>
            </w:tcBorders>
            <w:shd w:val="clear" w:color="auto" w:fill="FFFFFF"/>
            <w:vAlign w:val="center"/>
          </w:tcPr>
          <w:p w14:paraId="1737346D"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hydro_avg_15</w:t>
            </w:r>
          </w:p>
        </w:tc>
        <w:tc>
          <w:tcPr>
            <w:tcW w:w="0" w:type="auto"/>
            <w:tcBorders>
              <w:top w:val="nil"/>
              <w:left w:val="nil"/>
              <w:bottom w:val="single" w:sz="4" w:space="0" w:color="000000"/>
              <w:right w:val="nil"/>
            </w:tcBorders>
            <w:shd w:val="clear" w:color="auto" w:fill="FFFFFF"/>
            <w:vAlign w:val="center"/>
          </w:tcPr>
          <w:p w14:paraId="3BE2E8F4"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Current</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0B0FAAB1"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w:t>
            </w:r>
          </w:p>
        </w:tc>
        <w:tc>
          <w:tcPr>
            <w:tcW w:w="0" w:type="auto"/>
            <w:tcBorders>
              <w:top w:val="nil"/>
              <w:left w:val="nil"/>
              <w:bottom w:val="single" w:sz="4" w:space="0" w:color="000000"/>
              <w:right w:val="nil"/>
            </w:tcBorders>
            <w:shd w:val="clear" w:color="auto" w:fill="FFFFFF"/>
            <w:vAlign w:val="center"/>
          </w:tcPr>
          <w:p w14:paraId="7313F7CD"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Precipitation Seasonality (Coefficient of Variation)</w:t>
            </w:r>
          </w:p>
        </w:tc>
        <w:tc>
          <w:tcPr>
            <w:tcW w:w="0" w:type="auto"/>
            <w:tcBorders>
              <w:top w:val="nil"/>
              <w:left w:val="single" w:sz="8" w:space="0" w:color="000000"/>
              <w:bottom w:val="single" w:sz="4" w:space="0" w:color="000000"/>
              <w:right w:val="single" w:sz="8" w:space="0" w:color="000000"/>
            </w:tcBorders>
            <w:shd w:val="clear" w:color="auto" w:fill="FFFFFF"/>
          </w:tcPr>
          <w:p w14:paraId="601679D1" w14:textId="3F414DEB" w:rsidR="00A27E91" w:rsidRPr="006F08CD" w:rsidRDefault="00A27E91" w:rsidP="00A27E91">
            <w:pPr>
              <w:spacing w:after="0" w:line="240" w:lineRule="auto"/>
              <w:jc w:val="center"/>
              <w:rPr>
                <w:sz w:val="20"/>
                <w:szCs w:val="20"/>
                <w:lang w:eastAsia="pt-BR" w:bidi="pt-BR"/>
              </w:rPr>
            </w:pPr>
            <w:r w:rsidRPr="006F08CD">
              <w:rPr>
                <w:sz w:val="20"/>
                <w:szCs w:val="20"/>
              </w:rPr>
              <w:t>0.11</w:t>
            </w:r>
          </w:p>
        </w:tc>
      </w:tr>
      <w:tr w:rsidR="00D5518D" w:rsidRPr="006F08CD" w14:paraId="17EB2508" w14:textId="77777777" w:rsidTr="00A61A2C">
        <w:trPr>
          <w:trHeight w:val="375"/>
        </w:trPr>
        <w:tc>
          <w:tcPr>
            <w:tcW w:w="0" w:type="auto"/>
            <w:tcBorders>
              <w:top w:val="nil"/>
              <w:left w:val="single" w:sz="8" w:space="0" w:color="000000"/>
              <w:bottom w:val="single" w:sz="4" w:space="0" w:color="000000"/>
              <w:right w:val="single" w:sz="8" w:space="0" w:color="000000"/>
            </w:tcBorders>
            <w:shd w:val="clear" w:color="auto" w:fill="FFFFFF"/>
            <w:vAlign w:val="center"/>
          </w:tcPr>
          <w:p w14:paraId="3B143172"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hydro_avg_18</w:t>
            </w:r>
          </w:p>
        </w:tc>
        <w:tc>
          <w:tcPr>
            <w:tcW w:w="0" w:type="auto"/>
            <w:tcBorders>
              <w:top w:val="nil"/>
              <w:left w:val="nil"/>
              <w:bottom w:val="single" w:sz="4" w:space="0" w:color="000000"/>
              <w:right w:val="nil"/>
            </w:tcBorders>
            <w:shd w:val="clear" w:color="auto" w:fill="FFFFFF"/>
            <w:vAlign w:val="center"/>
          </w:tcPr>
          <w:p w14:paraId="10B9C4A6"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Current</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41B9CCCD"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w:t>
            </w:r>
          </w:p>
        </w:tc>
        <w:tc>
          <w:tcPr>
            <w:tcW w:w="0" w:type="auto"/>
            <w:tcBorders>
              <w:top w:val="nil"/>
              <w:left w:val="nil"/>
              <w:bottom w:val="single" w:sz="4" w:space="0" w:color="000000"/>
              <w:right w:val="nil"/>
            </w:tcBorders>
            <w:shd w:val="clear" w:color="auto" w:fill="FFFFFF"/>
            <w:vAlign w:val="center"/>
          </w:tcPr>
          <w:p w14:paraId="0FF2ACAB"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Precipitation of Warmest Quarter</w:t>
            </w:r>
          </w:p>
        </w:tc>
        <w:tc>
          <w:tcPr>
            <w:tcW w:w="0" w:type="auto"/>
            <w:tcBorders>
              <w:top w:val="nil"/>
              <w:left w:val="single" w:sz="8" w:space="0" w:color="000000"/>
              <w:bottom w:val="single" w:sz="4" w:space="0" w:color="000000"/>
              <w:right w:val="single" w:sz="8" w:space="0" w:color="000000"/>
            </w:tcBorders>
            <w:shd w:val="clear" w:color="auto" w:fill="FFFFFF"/>
          </w:tcPr>
          <w:p w14:paraId="6BD6C794" w14:textId="4756FD53" w:rsidR="00A27E91" w:rsidRPr="006F08CD" w:rsidRDefault="00A27E91" w:rsidP="00A27E91">
            <w:pPr>
              <w:spacing w:after="0" w:line="240" w:lineRule="auto"/>
              <w:jc w:val="center"/>
              <w:rPr>
                <w:sz w:val="20"/>
                <w:szCs w:val="20"/>
                <w:lang w:eastAsia="pt-BR" w:bidi="pt-BR"/>
              </w:rPr>
            </w:pPr>
            <w:r w:rsidRPr="006F08CD">
              <w:rPr>
                <w:sz w:val="20"/>
                <w:szCs w:val="20"/>
              </w:rPr>
              <w:t>0.078</w:t>
            </w:r>
          </w:p>
        </w:tc>
      </w:tr>
      <w:tr w:rsidR="00D5518D" w:rsidRPr="006F08CD" w14:paraId="15617038" w14:textId="77777777" w:rsidTr="00A61A2C">
        <w:trPr>
          <w:trHeight w:val="375"/>
        </w:trPr>
        <w:tc>
          <w:tcPr>
            <w:tcW w:w="0" w:type="auto"/>
            <w:tcBorders>
              <w:top w:val="nil"/>
              <w:left w:val="single" w:sz="8" w:space="0" w:color="000000"/>
              <w:bottom w:val="single" w:sz="4" w:space="0" w:color="000000"/>
              <w:right w:val="single" w:sz="8" w:space="0" w:color="000000"/>
            </w:tcBorders>
            <w:shd w:val="clear" w:color="auto" w:fill="FFFFFF"/>
            <w:vAlign w:val="center"/>
          </w:tcPr>
          <w:p w14:paraId="32F86818"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hydro_avg_19</w:t>
            </w:r>
          </w:p>
        </w:tc>
        <w:tc>
          <w:tcPr>
            <w:tcW w:w="0" w:type="auto"/>
            <w:tcBorders>
              <w:top w:val="nil"/>
              <w:left w:val="nil"/>
              <w:bottom w:val="single" w:sz="4" w:space="0" w:color="000000"/>
              <w:right w:val="nil"/>
            </w:tcBorders>
            <w:shd w:val="clear" w:color="auto" w:fill="FFFFFF"/>
            <w:vAlign w:val="center"/>
          </w:tcPr>
          <w:p w14:paraId="7EBE1F6E"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Current</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5EC8C06F"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w:t>
            </w:r>
          </w:p>
        </w:tc>
        <w:tc>
          <w:tcPr>
            <w:tcW w:w="0" w:type="auto"/>
            <w:tcBorders>
              <w:top w:val="nil"/>
              <w:left w:val="nil"/>
              <w:bottom w:val="single" w:sz="4" w:space="0" w:color="000000"/>
              <w:right w:val="nil"/>
            </w:tcBorders>
            <w:shd w:val="clear" w:color="auto" w:fill="FFFFFF"/>
            <w:vAlign w:val="center"/>
          </w:tcPr>
          <w:p w14:paraId="568B5DBB" w14:textId="77777777" w:rsidR="00A27E91" w:rsidRPr="006F08CD" w:rsidRDefault="00A27E91" w:rsidP="00A27E91">
            <w:pPr>
              <w:spacing w:after="0" w:line="240" w:lineRule="auto"/>
              <w:jc w:val="center"/>
              <w:rPr>
                <w:sz w:val="20"/>
                <w:szCs w:val="20"/>
                <w:lang w:eastAsia="pt-BR" w:bidi="pt-BR"/>
              </w:rPr>
            </w:pPr>
            <w:r w:rsidRPr="006F08CD">
              <w:rPr>
                <w:sz w:val="20"/>
                <w:szCs w:val="20"/>
                <w:lang w:eastAsia="pt-BR" w:bidi="pt-BR"/>
              </w:rPr>
              <w:t>Precipitation of Coldest Quarter</w:t>
            </w:r>
          </w:p>
        </w:tc>
        <w:tc>
          <w:tcPr>
            <w:tcW w:w="0" w:type="auto"/>
            <w:tcBorders>
              <w:top w:val="nil"/>
              <w:left w:val="single" w:sz="8" w:space="0" w:color="000000"/>
              <w:bottom w:val="single" w:sz="4" w:space="0" w:color="000000"/>
              <w:right w:val="single" w:sz="8" w:space="0" w:color="000000"/>
            </w:tcBorders>
            <w:shd w:val="clear" w:color="auto" w:fill="FFFFFF"/>
          </w:tcPr>
          <w:p w14:paraId="3B97AEFE" w14:textId="6F412188" w:rsidR="00A27E91" w:rsidRPr="006F08CD" w:rsidRDefault="00A27E91" w:rsidP="00A27E91">
            <w:pPr>
              <w:spacing w:after="0" w:line="240" w:lineRule="auto"/>
              <w:jc w:val="center"/>
              <w:rPr>
                <w:sz w:val="20"/>
                <w:szCs w:val="20"/>
                <w:lang w:eastAsia="pt-BR" w:bidi="pt-BR"/>
              </w:rPr>
            </w:pPr>
            <w:r w:rsidRPr="006F08CD">
              <w:rPr>
                <w:sz w:val="20"/>
                <w:szCs w:val="20"/>
              </w:rPr>
              <w:t>0.063</w:t>
            </w:r>
          </w:p>
        </w:tc>
      </w:tr>
      <w:tr w:rsidR="00D5518D" w:rsidRPr="006F08CD" w14:paraId="2F7DE643" w14:textId="77777777" w:rsidTr="00072330">
        <w:trPr>
          <w:trHeight w:val="375"/>
        </w:trPr>
        <w:tc>
          <w:tcPr>
            <w:tcW w:w="0" w:type="auto"/>
            <w:gridSpan w:val="4"/>
            <w:tcBorders>
              <w:top w:val="nil"/>
              <w:left w:val="single" w:sz="8" w:space="0" w:color="000000"/>
              <w:bottom w:val="single" w:sz="4" w:space="0" w:color="000000"/>
              <w:right w:val="single" w:sz="8" w:space="0" w:color="000000"/>
            </w:tcBorders>
            <w:shd w:val="clear" w:color="auto" w:fill="FFFFFF"/>
            <w:vAlign w:val="center"/>
          </w:tcPr>
          <w:p w14:paraId="6F5802B4" w14:textId="77777777" w:rsidR="00DC1089" w:rsidRDefault="003C078B" w:rsidP="0084512F">
            <w:pPr>
              <w:spacing w:after="0" w:line="240" w:lineRule="auto"/>
              <w:jc w:val="center"/>
              <w:rPr>
                <w:sz w:val="20"/>
                <w:szCs w:val="20"/>
                <w:lang w:eastAsia="pt-BR" w:bidi="pt-BR"/>
              </w:rPr>
            </w:pPr>
            <w:r w:rsidRPr="006F08CD">
              <w:rPr>
                <w:noProof/>
                <w:sz w:val="20"/>
                <w:szCs w:val="20"/>
                <w:lang w:eastAsia="pt-BR" w:bidi="pt-BR"/>
              </w:rPr>
              <w:drawing>
                <wp:inline distT="0" distB="0" distL="0" distR="0" wp14:anchorId="27AB903D" wp14:editId="08AB8295">
                  <wp:extent cx="4870695" cy="2140430"/>
                  <wp:effectExtent l="0" t="0" r="6350" b="0"/>
                  <wp:docPr id="843502770" name="Picture 1" descr="A graph with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02770" name="Picture 1" descr="A graph with a bar char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899959" cy="2153290"/>
                          </a:xfrm>
                          <a:prstGeom prst="rect">
                            <a:avLst/>
                          </a:prstGeom>
                        </pic:spPr>
                      </pic:pic>
                    </a:graphicData>
                  </a:graphic>
                </wp:inline>
              </w:drawing>
            </w:r>
          </w:p>
          <w:p w14:paraId="6300DCC1" w14:textId="47EB4464" w:rsidR="003B586A" w:rsidRPr="006F08CD" w:rsidRDefault="003B586A" w:rsidP="0084512F">
            <w:pPr>
              <w:spacing w:after="0" w:line="240" w:lineRule="auto"/>
              <w:jc w:val="center"/>
              <w:rPr>
                <w:sz w:val="20"/>
                <w:szCs w:val="20"/>
                <w:lang w:eastAsia="pt-BR" w:bidi="pt-BR"/>
              </w:rPr>
            </w:pP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3321B733" w14:textId="0083A710" w:rsidR="00DC1089" w:rsidRPr="006F08CD" w:rsidRDefault="004079EA" w:rsidP="0084512F">
            <w:pPr>
              <w:spacing w:after="0" w:line="240" w:lineRule="auto"/>
              <w:jc w:val="center"/>
              <w:rPr>
                <w:b/>
                <w:bCs/>
                <w:sz w:val="20"/>
                <w:szCs w:val="20"/>
                <w:lang w:eastAsia="pt-BR" w:bidi="pt-BR"/>
              </w:rPr>
            </w:pPr>
            <w:r w:rsidRPr="006F08CD">
              <w:rPr>
                <w:b/>
                <w:bCs/>
                <w:sz w:val="20"/>
                <w:szCs w:val="20"/>
                <w:lang w:eastAsia="pt-BR" w:bidi="pt-BR"/>
              </w:rPr>
              <w:t>1</w:t>
            </w:r>
          </w:p>
        </w:tc>
      </w:tr>
      <w:tr w:rsidR="00D5518D" w:rsidRPr="006F08CD" w14:paraId="0DC44C08" w14:textId="77777777" w:rsidTr="00872DEA">
        <w:trPr>
          <w:trHeight w:val="375"/>
        </w:trPr>
        <w:tc>
          <w:tcPr>
            <w:tcW w:w="0" w:type="auto"/>
            <w:tcBorders>
              <w:top w:val="nil"/>
              <w:left w:val="single" w:sz="8" w:space="0" w:color="000000"/>
              <w:bottom w:val="single" w:sz="4" w:space="0" w:color="000000"/>
              <w:right w:val="single" w:sz="8" w:space="0" w:color="000000"/>
            </w:tcBorders>
            <w:shd w:val="clear" w:color="auto" w:fill="FFFFFF"/>
            <w:vAlign w:val="center"/>
          </w:tcPr>
          <w:p w14:paraId="50F7E139" w14:textId="2427D97C"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dem_03</w:t>
            </w:r>
          </w:p>
        </w:tc>
        <w:tc>
          <w:tcPr>
            <w:tcW w:w="0" w:type="auto"/>
            <w:tcBorders>
              <w:top w:val="nil"/>
              <w:left w:val="nil"/>
              <w:bottom w:val="single" w:sz="4" w:space="0" w:color="000000"/>
              <w:right w:val="nil"/>
            </w:tcBorders>
            <w:shd w:val="clear" w:color="auto" w:fill="FFFFFF"/>
            <w:vAlign w:val="center"/>
          </w:tcPr>
          <w:p w14:paraId="508833D4" w14:textId="27CF29F6"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2050</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143929FB" w14:textId="518999E2"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w:t>
            </w:r>
          </w:p>
        </w:tc>
        <w:tc>
          <w:tcPr>
            <w:tcW w:w="0" w:type="auto"/>
            <w:tcBorders>
              <w:top w:val="nil"/>
              <w:left w:val="nil"/>
              <w:bottom w:val="single" w:sz="4" w:space="0" w:color="000000"/>
              <w:right w:val="nil"/>
            </w:tcBorders>
            <w:shd w:val="clear" w:color="auto" w:fill="FFFFFF"/>
            <w:vAlign w:val="center"/>
          </w:tcPr>
          <w:p w14:paraId="700C2D1D" w14:textId="26E152F0"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Elevation range</w:t>
            </w:r>
          </w:p>
        </w:tc>
        <w:tc>
          <w:tcPr>
            <w:tcW w:w="0" w:type="auto"/>
            <w:tcBorders>
              <w:top w:val="nil"/>
              <w:left w:val="single" w:sz="8" w:space="0" w:color="000000"/>
              <w:bottom w:val="single" w:sz="4" w:space="0" w:color="000000"/>
              <w:right w:val="single" w:sz="8" w:space="0" w:color="000000"/>
            </w:tcBorders>
            <w:shd w:val="clear" w:color="auto" w:fill="FFFFFF"/>
          </w:tcPr>
          <w:p w14:paraId="1E2BB4D0" w14:textId="29B0EFD4" w:rsidR="003C078B" w:rsidRPr="006F08CD" w:rsidRDefault="003C078B" w:rsidP="003C078B">
            <w:pPr>
              <w:spacing w:after="0" w:line="240" w:lineRule="auto"/>
              <w:jc w:val="center"/>
              <w:rPr>
                <w:sz w:val="20"/>
                <w:szCs w:val="20"/>
                <w:lang w:eastAsia="pt-BR" w:bidi="pt-BR"/>
              </w:rPr>
            </w:pPr>
            <w:r w:rsidRPr="006F08CD">
              <w:rPr>
                <w:sz w:val="20"/>
                <w:szCs w:val="20"/>
              </w:rPr>
              <w:t>0.11</w:t>
            </w:r>
          </w:p>
        </w:tc>
      </w:tr>
      <w:tr w:rsidR="00D5518D" w:rsidRPr="006F08CD" w14:paraId="6321D902" w14:textId="77777777" w:rsidTr="00872DEA">
        <w:trPr>
          <w:trHeight w:val="375"/>
        </w:trPr>
        <w:tc>
          <w:tcPr>
            <w:tcW w:w="0" w:type="auto"/>
            <w:tcBorders>
              <w:top w:val="nil"/>
              <w:left w:val="single" w:sz="8" w:space="0" w:color="000000"/>
              <w:bottom w:val="single" w:sz="4" w:space="0" w:color="000000"/>
              <w:right w:val="single" w:sz="8" w:space="0" w:color="000000"/>
            </w:tcBorders>
            <w:shd w:val="clear" w:color="auto" w:fill="FFFFFF"/>
            <w:vAlign w:val="center"/>
          </w:tcPr>
          <w:p w14:paraId="1F0F1575" w14:textId="2D3780E1"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flow_02</w:t>
            </w:r>
          </w:p>
        </w:tc>
        <w:tc>
          <w:tcPr>
            <w:tcW w:w="0" w:type="auto"/>
            <w:tcBorders>
              <w:top w:val="nil"/>
              <w:left w:val="nil"/>
              <w:bottom w:val="single" w:sz="4" w:space="0" w:color="000000"/>
              <w:right w:val="nil"/>
            </w:tcBorders>
            <w:shd w:val="clear" w:color="auto" w:fill="FFFFFF"/>
            <w:vAlign w:val="center"/>
          </w:tcPr>
          <w:p w14:paraId="20B6D99C" w14:textId="4557FA59"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2050</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21C700AD" w14:textId="5B2C1487"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w:t>
            </w:r>
          </w:p>
        </w:tc>
        <w:tc>
          <w:tcPr>
            <w:tcW w:w="0" w:type="auto"/>
            <w:tcBorders>
              <w:top w:val="nil"/>
              <w:left w:val="nil"/>
              <w:bottom w:val="single" w:sz="4" w:space="0" w:color="000000"/>
              <w:right w:val="nil"/>
            </w:tcBorders>
            <w:shd w:val="clear" w:color="auto" w:fill="FFFFFF"/>
            <w:vAlign w:val="center"/>
          </w:tcPr>
          <w:p w14:paraId="6A71BFDE" w14:textId="451C63F9"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Number of upstream catchment grid cells</w:t>
            </w:r>
          </w:p>
        </w:tc>
        <w:tc>
          <w:tcPr>
            <w:tcW w:w="0" w:type="auto"/>
            <w:tcBorders>
              <w:top w:val="nil"/>
              <w:left w:val="single" w:sz="8" w:space="0" w:color="000000"/>
              <w:bottom w:val="single" w:sz="4" w:space="0" w:color="000000"/>
              <w:right w:val="single" w:sz="8" w:space="0" w:color="000000"/>
            </w:tcBorders>
            <w:shd w:val="clear" w:color="auto" w:fill="FFFFFF"/>
          </w:tcPr>
          <w:p w14:paraId="28DA8B61" w14:textId="03ED6682" w:rsidR="003C078B" w:rsidRPr="006F08CD" w:rsidRDefault="003C078B" w:rsidP="003C078B">
            <w:pPr>
              <w:spacing w:after="0" w:line="240" w:lineRule="auto"/>
              <w:jc w:val="center"/>
              <w:rPr>
                <w:sz w:val="20"/>
                <w:szCs w:val="20"/>
                <w:lang w:eastAsia="pt-BR" w:bidi="pt-BR"/>
              </w:rPr>
            </w:pPr>
            <w:r w:rsidRPr="006F08CD">
              <w:rPr>
                <w:sz w:val="20"/>
                <w:szCs w:val="20"/>
              </w:rPr>
              <w:t>0.01</w:t>
            </w:r>
          </w:p>
        </w:tc>
      </w:tr>
      <w:tr w:rsidR="00D5518D" w:rsidRPr="006F08CD" w14:paraId="22F64F03" w14:textId="77777777" w:rsidTr="00872DEA">
        <w:trPr>
          <w:trHeight w:val="375"/>
        </w:trPr>
        <w:tc>
          <w:tcPr>
            <w:tcW w:w="0" w:type="auto"/>
            <w:tcBorders>
              <w:top w:val="nil"/>
              <w:left w:val="single" w:sz="8" w:space="0" w:color="000000"/>
              <w:bottom w:val="single" w:sz="4" w:space="0" w:color="000000"/>
              <w:right w:val="single" w:sz="8" w:space="0" w:color="000000"/>
            </w:tcBorders>
            <w:shd w:val="clear" w:color="auto" w:fill="FFFFFF"/>
            <w:vAlign w:val="center"/>
          </w:tcPr>
          <w:p w14:paraId="64BED5DE" w14:textId="6D3414A1"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slope_avg</w:t>
            </w:r>
          </w:p>
        </w:tc>
        <w:tc>
          <w:tcPr>
            <w:tcW w:w="0" w:type="auto"/>
            <w:tcBorders>
              <w:top w:val="nil"/>
              <w:left w:val="nil"/>
              <w:bottom w:val="single" w:sz="4" w:space="0" w:color="000000"/>
              <w:right w:val="nil"/>
            </w:tcBorders>
            <w:shd w:val="clear" w:color="auto" w:fill="FFFFFF"/>
            <w:vAlign w:val="center"/>
          </w:tcPr>
          <w:p w14:paraId="081FA1A9" w14:textId="02086824"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2050</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4089751C" w14:textId="178FE61A"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w:t>
            </w:r>
          </w:p>
        </w:tc>
        <w:tc>
          <w:tcPr>
            <w:tcW w:w="0" w:type="auto"/>
            <w:tcBorders>
              <w:top w:val="nil"/>
              <w:left w:val="nil"/>
              <w:bottom w:val="single" w:sz="4" w:space="0" w:color="000000"/>
              <w:right w:val="nil"/>
            </w:tcBorders>
            <w:shd w:val="clear" w:color="auto" w:fill="FFFFFF"/>
            <w:vAlign w:val="center"/>
          </w:tcPr>
          <w:p w14:paraId="745E8D28" w14:textId="067B2FB2"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Slope range</w:t>
            </w:r>
          </w:p>
        </w:tc>
        <w:tc>
          <w:tcPr>
            <w:tcW w:w="0" w:type="auto"/>
            <w:tcBorders>
              <w:top w:val="nil"/>
              <w:left w:val="single" w:sz="8" w:space="0" w:color="000000"/>
              <w:bottom w:val="single" w:sz="4" w:space="0" w:color="000000"/>
              <w:right w:val="single" w:sz="8" w:space="0" w:color="000000"/>
            </w:tcBorders>
            <w:shd w:val="clear" w:color="auto" w:fill="FFFFFF"/>
          </w:tcPr>
          <w:p w14:paraId="6A5A3D80" w14:textId="458233D3" w:rsidR="003C078B" w:rsidRPr="006F08CD" w:rsidRDefault="003C078B" w:rsidP="003C078B">
            <w:pPr>
              <w:spacing w:after="0" w:line="240" w:lineRule="auto"/>
              <w:jc w:val="center"/>
              <w:rPr>
                <w:sz w:val="20"/>
                <w:szCs w:val="20"/>
                <w:lang w:eastAsia="pt-BR" w:bidi="pt-BR"/>
              </w:rPr>
            </w:pPr>
            <w:r w:rsidRPr="006F08CD">
              <w:rPr>
                <w:sz w:val="20"/>
                <w:szCs w:val="20"/>
              </w:rPr>
              <w:t>0.02</w:t>
            </w:r>
          </w:p>
        </w:tc>
      </w:tr>
      <w:tr w:rsidR="00D5518D" w:rsidRPr="006F08CD" w14:paraId="53D5B65E" w14:textId="77777777" w:rsidTr="00872DEA">
        <w:trPr>
          <w:trHeight w:val="375"/>
        </w:trPr>
        <w:tc>
          <w:tcPr>
            <w:tcW w:w="0" w:type="auto"/>
            <w:tcBorders>
              <w:top w:val="nil"/>
              <w:left w:val="single" w:sz="8" w:space="0" w:color="000000"/>
              <w:bottom w:val="single" w:sz="4" w:space="0" w:color="000000"/>
              <w:right w:val="single" w:sz="8" w:space="0" w:color="000000"/>
            </w:tcBorders>
            <w:shd w:val="clear" w:color="auto" w:fill="FFFFFF"/>
            <w:vAlign w:val="center"/>
          </w:tcPr>
          <w:p w14:paraId="561AE3EB" w14:textId="77777777"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bio02_ensemble_</w:t>
            </w:r>
            <w:r w:rsidRPr="006F08CD">
              <w:rPr>
                <w:sz w:val="20"/>
                <w:szCs w:val="20"/>
              </w:rPr>
              <w:t xml:space="preserve"> </w:t>
            </w:r>
            <w:r w:rsidRPr="006F08CD">
              <w:rPr>
                <w:sz w:val="20"/>
                <w:szCs w:val="20"/>
                <w:lang w:eastAsia="pt-BR" w:bidi="pt-BR"/>
              </w:rPr>
              <w:t>CMCC-ESM2_HadGEM3-GC31-LL</w:t>
            </w:r>
          </w:p>
        </w:tc>
        <w:tc>
          <w:tcPr>
            <w:tcW w:w="0" w:type="auto"/>
            <w:tcBorders>
              <w:top w:val="nil"/>
              <w:left w:val="nil"/>
              <w:bottom w:val="single" w:sz="4" w:space="0" w:color="000000"/>
              <w:right w:val="nil"/>
            </w:tcBorders>
            <w:shd w:val="clear" w:color="auto" w:fill="FFFFFF"/>
            <w:vAlign w:val="center"/>
          </w:tcPr>
          <w:p w14:paraId="60A68476" w14:textId="77777777"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2050</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6F3497C1" w14:textId="77777777"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2 4.5</w:t>
            </w:r>
          </w:p>
        </w:tc>
        <w:tc>
          <w:tcPr>
            <w:tcW w:w="0" w:type="auto"/>
            <w:tcBorders>
              <w:top w:val="nil"/>
              <w:left w:val="nil"/>
              <w:bottom w:val="single" w:sz="4" w:space="0" w:color="000000"/>
              <w:right w:val="nil"/>
            </w:tcBorders>
            <w:shd w:val="clear" w:color="auto" w:fill="FFFFFF"/>
            <w:vAlign w:val="center"/>
          </w:tcPr>
          <w:p w14:paraId="4FAEAEBD" w14:textId="77777777"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Mean Diurnal Range (Mean of monthly (max temp - min temp))</w:t>
            </w:r>
          </w:p>
        </w:tc>
        <w:tc>
          <w:tcPr>
            <w:tcW w:w="0" w:type="auto"/>
            <w:tcBorders>
              <w:top w:val="nil"/>
              <w:left w:val="single" w:sz="8" w:space="0" w:color="000000"/>
              <w:bottom w:val="single" w:sz="4" w:space="0" w:color="000000"/>
              <w:right w:val="single" w:sz="8" w:space="0" w:color="000000"/>
            </w:tcBorders>
            <w:shd w:val="clear" w:color="auto" w:fill="FFFFFF"/>
          </w:tcPr>
          <w:p w14:paraId="7B726A97" w14:textId="2F0AF664" w:rsidR="003C078B" w:rsidRPr="006F08CD" w:rsidRDefault="003C078B" w:rsidP="003C078B">
            <w:pPr>
              <w:spacing w:after="0" w:line="240" w:lineRule="auto"/>
              <w:jc w:val="center"/>
              <w:rPr>
                <w:sz w:val="20"/>
                <w:szCs w:val="20"/>
                <w:lang w:eastAsia="pt-BR" w:bidi="pt-BR"/>
              </w:rPr>
            </w:pPr>
            <w:r w:rsidRPr="006F08CD">
              <w:rPr>
                <w:sz w:val="20"/>
                <w:szCs w:val="20"/>
              </w:rPr>
              <w:t>0.03</w:t>
            </w:r>
          </w:p>
        </w:tc>
      </w:tr>
      <w:tr w:rsidR="00D5518D" w:rsidRPr="006F08CD" w14:paraId="5D934EDF" w14:textId="77777777" w:rsidTr="00872DEA">
        <w:trPr>
          <w:trHeight w:val="375"/>
        </w:trPr>
        <w:tc>
          <w:tcPr>
            <w:tcW w:w="0" w:type="auto"/>
            <w:tcBorders>
              <w:top w:val="nil"/>
              <w:left w:val="single" w:sz="8" w:space="0" w:color="000000"/>
              <w:bottom w:val="single" w:sz="4" w:space="0" w:color="000000"/>
              <w:right w:val="single" w:sz="8" w:space="0" w:color="000000"/>
            </w:tcBorders>
            <w:shd w:val="clear" w:color="auto" w:fill="FFFFFF"/>
            <w:vAlign w:val="center"/>
          </w:tcPr>
          <w:p w14:paraId="48C212C8" w14:textId="77777777"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bio03_ensemble_</w:t>
            </w:r>
            <w:r w:rsidRPr="006F08CD">
              <w:rPr>
                <w:sz w:val="20"/>
                <w:szCs w:val="20"/>
              </w:rPr>
              <w:t xml:space="preserve"> </w:t>
            </w:r>
            <w:r w:rsidRPr="006F08CD">
              <w:rPr>
                <w:sz w:val="20"/>
                <w:szCs w:val="20"/>
                <w:lang w:eastAsia="pt-BR" w:bidi="pt-BR"/>
              </w:rPr>
              <w:t>CMCC-ESM2_HadGEM3-GC31-LL</w:t>
            </w:r>
          </w:p>
        </w:tc>
        <w:tc>
          <w:tcPr>
            <w:tcW w:w="0" w:type="auto"/>
            <w:tcBorders>
              <w:top w:val="nil"/>
              <w:left w:val="nil"/>
              <w:bottom w:val="single" w:sz="4" w:space="0" w:color="000000"/>
              <w:right w:val="nil"/>
            </w:tcBorders>
            <w:shd w:val="clear" w:color="auto" w:fill="FFFFFF"/>
            <w:vAlign w:val="center"/>
          </w:tcPr>
          <w:p w14:paraId="58576C4E" w14:textId="77777777"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2050</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2CE2CA86" w14:textId="77777777"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2 4.5</w:t>
            </w:r>
          </w:p>
        </w:tc>
        <w:tc>
          <w:tcPr>
            <w:tcW w:w="0" w:type="auto"/>
            <w:tcBorders>
              <w:top w:val="nil"/>
              <w:left w:val="nil"/>
              <w:bottom w:val="single" w:sz="4" w:space="0" w:color="000000"/>
              <w:right w:val="nil"/>
            </w:tcBorders>
            <w:shd w:val="clear" w:color="auto" w:fill="FFFFFF"/>
            <w:vAlign w:val="center"/>
          </w:tcPr>
          <w:p w14:paraId="13803686" w14:textId="77777777" w:rsidR="003C078B" w:rsidRPr="006F08CD" w:rsidRDefault="003C078B" w:rsidP="003C078B">
            <w:pPr>
              <w:spacing w:after="0" w:line="240" w:lineRule="auto"/>
              <w:jc w:val="center"/>
              <w:rPr>
                <w:sz w:val="20"/>
                <w:szCs w:val="20"/>
                <w:lang w:eastAsia="pt-BR" w:bidi="pt-BR"/>
              </w:rPr>
            </w:pPr>
            <w:r w:rsidRPr="006F08CD">
              <w:rPr>
                <w:sz w:val="20"/>
                <w:szCs w:val="20"/>
                <w:lang w:eastAsia="pt-BR" w:bidi="pt-BR"/>
              </w:rPr>
              <w:t>Isothermality (BIO2/BIO7) (×100)</w:t>
            </w:r>
          </w:p>
        </w:tc>
        <w:tc>
          <w:tcPr>
            <w:tcW w:w="0" w:type="auto"/>
            <w:tcBorders>
              <w:top w:val="nil"/>
              <w:left w:val="single" w:sz="8" w:space="0" w:color="000000"/>
              <w:bottom w:val="single" w:sz="4" w:space="0" w:color="000000"/>
              <w:right w:val="single" w:sz="8" w:space="0" w:color="000000"/>
            </w:tcBorders>
            <w:shd w:val="clear" w:color="auto" w:fill="FFFFFF"/>
          </w:tcPr>
          <w:p w14:paraId="38B85CDD" w14:textId="529B161F" w:rsidR="003C078B" w:rsidRPr="006F08CD" w:rsidRDefault="003C078B" w:rsidP="003C078B">
            <w:pPr>
              <w:spacing w:after="0" w:line="240" w:lineRule="auto"/>
              <w:jc w:val="center"/>
              <w:rPr>
                <w:sz w:val="20"/>
                <w:szCs w:val="20"/>
                <w:lang w:eastAsia="pt-BR" w:bidi="pt-BR"/>
              </w:rPr>
            </w:pPr>
            <w:r w:rsidRPr="006F08CD">
              <w:rPr>
                <w:sz w:val="20"/>
                <w:szCs w:val="20"/>
              </w:rPr>
              <w:t>0.135</w:t>
            </w:r>
          </w:p>
        </w:tc>
      </w:tr>
      <w:tr w:rsidR="00D5518D" w:rsidRPr="006F08CD" w14:paraId="110117D3" w14:textId="77777777" w:rsidTr="002902EE">
        <w:trPr>
          <w:trHeight w:val="375"/>
        </w:trPr>
        <w:tc>
          <w:tcPr>
            <w:tcW w:w="0" w:type="auto"/>
            <w:tcBorders>
              <w:top w:val="nil"/>
              <w:left w:val="single" w:sz="8" w:space="0" w:color="000000"/>
              <w:bottom w:val="single" w:sz="4" w:space="0" w:color="000000"/>
              <w:right w:val="single" w:sz="8" w:space="0" w:color="000000"/>
            </w:tcBorders>
            <w:shd w:val="clear" w:color="auto" w:fill="auto"/>
            <w:vAlign w:val="center"/>
          </w:tcPr>
          <w:p w14:paraId="7745A51D" w14:textId="77777777" w:rsidR="003C078B" w:rsidRPr="002902EE" w:rsidRDefault="003C078B" w:rsidP="003C078B">
            <w:pPr>
              <w:spacing w:after="0" w:line="240" w:lineRule="auto"/>
              <w:jc w:val="center"/>
              <w:rPr>
                <w:sz w:val="20"/>
                <w:szCs w:val="20"/>
                <w:lang w:eastAsia="pt-BR" w:bidi="pt-BR"/>
              </w:rPr>
            </w:pPr>
            <w:r w:rsidRPr="002902EE">
              <w:rPr>
                <w:sz w:val="20"/>
                <w:szCs w:val="20"/>
                <w:lang w:eastAsia="pt-BR" w:bidi="pt-BR"/>
              </w:rPr>
              <w:t>bio08_ensemble_</w:t>
            </w:r>
            <w:r w:rsidRPr="002902EE">
              <w:rPr>
                <w:sz w:val="20"/>
                <w:szCs w:val="20"/>
              </w:rPr>
              <w:t xml:space="preserve"> </w:t>
            </w:r>
            <w:r w:rsidRPr="002902EE">
              <w:rPr>
                <w:sz w:val="20"/>
                <w:szCs w:val="20"/>
                <w:lang w:eastAsia="pt-BR" w:bidi="pt-BR"/>
              </w:rPr>
              <w:t>CMCC-ESM2_HadGEM3-GC31-LL</w:t>
            </w:r>
          </w:p>
        </w:tc>
        <w:tc>
          <w:tcPr>
            <w:tcW w:w="0" w:type="auto"/>
            <w:tcBorders>
              <w:top w:val="nil"/>
              <w:left w:val="nil"/>
              <w:bottom w:val="single" w:sz="4" w:space="0" w:color="000000"/>
              <w:right w:val="nil"/>
            </w:tcBorders>
            <w:shd w:val="clear" w:color="auto" w:fill="auto"/>
            <w:vAlign w:val="center"/>
          </w:tcPr>
          <w:p w14:paraId="45DC3D26" w14:textId="77777777" w:rsidR="003C078B" w:rsidRPr="002902EE" w:rsidRDefault="003C078B" w:rsidP="003C078B">
            <w:pPr>
              <w:spacing w:after="0" w:line="240" w:lineRule="auto"/>
              <w:jc w:val="center"/>
              <w:rPr>
                <w:sz w:val="20"/>
                <w:szCs w:val="20"/>
                <w:lang w:eastAsia="pt-BR" w:bidi="pt-BR"/>
              </w:rPr>
            </w:pPr>
            <w:r w:rsidRPr="002902EE">
              <w:rPr>
                <w:sz w:val="20"/>
                <w:szCs w:val="20"/>
                <w:lang w:eastAsia="pt-BR" w:bidi="pt-BR"/>
              </w:rPr>
              <w:t>2050</w:t>
            </w:r>
          </w:p>
        </w:tc>
        <w:tc>
          <w:tcPr>
            <w:tcW w:w="0" w:type="auto"/>
            <w:tcBorders>
              <w:top w:val="nil"/>
              <w:left w:val="single" w:sz="8" w:space="0" w:color="000000"/>
              <w:bottom w:val="single" w:sz="4" w:space="0" w:color="000000"/>
              <w:right w:val="single" w:sz="8" w:space="0" w:color="000000"/>
            </w:tcBorders>
            <w:shd w:val="clear" w:color="auto" w:fill="auto"/>
            <w:vAlign w:val="center"/>
          </w:tcPr>
          <w:p w14:paraId="2D22BF23" w14:textId="77777777" w:rsidR="003C078B" w:rsidRPr="002902EE" w:rsidRDefault="003C078B" w:rsidP="003C078B">
            <w:pPr>
              <w:spacing w:after="0" w:line="240" w:lineRule="auto"/>
              <w:jc w:val="center"/>
              <w:rPr>
                <w:sz w:val="20"/>
                <w:szCs w:val="20"/>
                <w:lang w:eastAsia="pt-BR" w:bidi="pt-BR"/>
              </w:rPr>
            </w:pPr>
            <w:r w:rsidRPr="002902EE">
              <w:rPr>
                <w:sz w:val="20"/>
                <w:szCs w:val="20"/>
                <w:lang w:eastAsia="pt-BR" w:bidi="pt-BR"/>
              </w:rPr>
              <w:t>2 4.5</w:t>
            </w:r>
          </w:p>
        </w:tc>
        <w:tc>
          <w:tcPr>
            <w:tcW w:w="0" w:type="auto"/>
            <w:tcBorders>
              <w:top w:val="nil"/>
              <w:left w:val="nil"/>
              <w:bottom w:val="single" w:sz="4" w:space="0" w:color="000000"/>
              <w:right w:val="nil"/>
            </w:tcBorders>
            <w:shd w:val="clear" w:color="auto" w:fill="auto"/>
            <w:vAlign w:val="center"/>
          </w:tcPr>
          <w:p w14:paraId="290B5D82" w14:textId="77777777" w:rsidR="003C078B" w:rsidRPr="002902EE" w:rsidRDefault="003C078B" w:rsidP="003C078B">
            <w:pPr>
              <w:spacing w:after="0" w:line="240" w:lineRule="auto"/>
              <w:jc w:val="center"/>
              <w:rPr>
                <w:sz w:val="20"/>
                <w:szCs w:val="20"/>
                <w:lang w:eastAsia="pt-BR" w:bidi="pt-BR"/>
              </w:rPr>
            </w:pPr>
            <w:r w:rsidRPr="002902EE">
              <w:rPr>
                <w:sz w:val="20"/>
                <w:szCs w:val="20"/>
                <w:lang w:eastAsia="pt-BR" w:bidi="pt-BR"/>
              </w:rPr>
              <w:t>Mean Temperature of Wettest Quarter</w:t>
            </w:r>
          </w:p>
        </w:tc>
        <w:tc>
          <w:tcPr>
            <w:tcW w:w="0" w:type="auto"/>
            <w:tcBorders>
              <w:top w:val="nil"/>
              <w:left w:val="single" w:sz="8" w:space="0" w:color="000000"/>
              <w:bottom w:val="single" w:sz="4" w:space="0" w:color="000000"/>
              <w:right w:val="single" w:sz="8" w:space="0" w:color="000000"/>
            </w:tcBorders>
            <w:shd w:val="clear" w:color="auto" w:fill="auto"/>
          </w:tcPr>
          <w:p w14:paraId="340F1C1E" w14:textId="22AC7B28" w:rsidR="003C078B" w:rsidRPr="002902EE" w:rsidRDefault="003C078B" w:rsidP="003C078B">
            <w:pPr>
              <w:spacing w:after="0" w:line="240" w:lineRule="auto"/>
              <w:jc w:val="center"/>
              <w:rPr>
                <w:sz w:val="20"/>
                <w:szCs w:val="20"/>
                <w:lang w:eastAsia="pt-BR" w:bidi="pt-BR"/>
              </w:rPr>
            </w:pPr>
            <w:r w:rsidRPr="002902EE">
              <w:rPr>
                <w:sz w:val="20"/>
                <w:szCs w:val="20"/>
              </w:rPr>
              <w:t>0.18</w:t>
            </w:r>
          </w:p>
        </w:tc>
      </w:tr>
      <w:tr w:rsidR="00D5518D" w:rsidRPr="006F08CD" w14:paraId="6C6929BA" w14:textId="77777777" w:rsidTr="002902EE">
        <w:trPr>
          <w:trHeight w:val="375"/>
        </w:trPr>
        <w:tc>
          <w:tcPr>
            <w:tcW w:w="0" w:type="auto"/>
            <w:tcBorders>
              <w:top w:val="nil"/>
              <w:left w:val="single" w:sz="8" w:space="0" w:color="000000"/>
              <w:bottom w:val="single" w:sz="4" w:space="0" w:color="000000"/>
              <w:right w:val="single" w:sz="8" w:space="0" w:color="000000"/>
            </w:tcBorders>
            <w:shd w:val="clear" w:color="auto" w:fill="auto"/>
            <w:vAlign w:val="center"/>
          </w:tcPr>
          <w:p w14:paraId="71FBB3F2" w14:textId="77777777" w:rsidR="003C078B" w:rsidRPr="002902EE" w:rsidRDefault="003C078B" w:rsidP="003C078B">
            <w:pPr>
              <w:spacing w:after="0" w:line="240" w:lineRule="auto"/>
              <w:jc w:val="center"/>
              <w:rPr>
                <w:sz w:val="20"/>
                <w:szCs w:val="20"/>
                <w:lang w:eastAsia="pt-BR" w:bidi="pt-BR"/>
              </w:rPr>
            </w:pPr>
            <w:r w:rsidRPr="002902EE">
              <w:rPr>
                <w:sz w:val="20"/>
                <w:szCs w:val="20"/>
                <w:lang w:eastAsia="pt-BR" w:bidi="pt-BR"/>
              </w:rPr>
              <w:t>bio09_ensemble_</w:t>
            </w:r>
            <w:r w:rsidRPr="002902EE">
              <w:rPr>
                <w:sz w:val="20"/>
                <w:szCs w:val="20"/>
              </w:rPr>
              <w:t xml:space="preserve"> </w:t>
            </w:r>
            <w:r w:rsidRPr="002902EE">
              <w:rPr>
                <w:sz w:val="20"/>
                <w:szCs w:val="20"/>
                <w:lang w:eastAsia="pt-BR" w:bidi="pt-BR"/>
              </w:rPr>
              <w:t>CMCC-ESM2_HadGEM3-GC31-LL</w:t>
            </w:r>
          </w:p>
        </w:tc>
        <w:tc>
          <w:tcPr>
            <w:tcW w:w="0" w:type="auto"/>
            <w:tcBorders>
              <w:top w:val="nil"/>
              <w:left w:val="nil"/>
              <w:bottom w:val="single" w:sz="4" w:space="0" w:color="000000"/>
              <w:right w:val="nil"/>
            </w:tcBorders>
            <w:shd w:val="clear" w:color="auto" w:fill="auto"/>
            <w:vAlign w:val="center"/>
          </w:tcPr>
          <w:p w14:paraId="603330E4" w14:textId="77777777" w:rsidR="003C078B" w:rsidRPr="002902EE" w:rsidRDefault="003C078B" w:rsidP="003C078B">
            <w:pPr>
              <w:spacing w:after="0" w:line="240" w:lineRule="auto"/>
              <w:jc w:val="center"/>
              <w:rPr>
                <w:sz w:val="20"/>
                <w:szCs w:val="20"/>
                <w:lang w:eastAsia="pt-BR" w:bidi="pt-BR"/>
              </w:rPr>
            </w:pPr>
            <w:r w:rsidRPr="002902EE">
              <w:rPr>
                <w:sz w:val="20"/>
                <w:szCs w:val="20"/>
                <w:lang w:eastAsia="pt-BR" w:bidi="pt-BR"/>
              </w:rPr>
              <w:t>2050</w:t>
            </w:r>
          </w:p>
        </w:tc>
        <w:tc>
          <w:tcPr>
            <w:tcW w:w="0" w:type="auto"/>
            <w:tcBorders>
              <w:top w:val="nil"/>
              <w:left w:val="single" w:sz="8" w:space="0" w:color="000000"/>
              <w:bottom w:val="single" w:sz="4" w:space="0" w:color="000000"/>
              <w:right w:val="single" w:sz="8" w:space="0" w:color="000000"/>
            </w:tcBorders>
            <w:shd w:val="clear" w:color="auto" w:fill="auto"/>
            <w:vAlign w:val="center"/>
          </w:tcPr>
          <w:p w14:paraId="26E77CE9" w14:textId="77777777" w:rsidR="003C078B" w:rsidRPr="002902EE" w:rsidRDefault="003C078B" w:rsidP="003C078B">
            <w:pPr>
              <w:spacing w:after="0" w:line="240" w:lineRule="auto"/>
              <w:jc w:val="center"/>
              <w:rPr>
                <w:sz w:val="20"/>
                <w:szCs w:val="20"/>
                <w:lang w:eastAsia="pt-BR" w:bidi="pt-BR"/>
              </w:rPr>
            </w:pPr>
            <w:r w:rsidRPr="002902EE">
              <w:rPr>
                <w:sz w:val="20"/>
                <w:szCs w:val="20"/>
                <w:lang w:eastAsia="pt-BR" w:bidi="pt-BR"/>
              </w:rPr>
              <w:t>2 4.5</w:t>
            </w:r>
          </w:p>
        </w:tc>
        <w:tc>
          <w:tcPr>
            <w:tcW w:w="0" w:type="auto"/>
            <w:tcBorders>
              <w:top w:val="nil"/>
              <w:left w:val="nil"/>
              <w:bottom w:val="single" w:sz="4" w:space="0" w:color="000000"/>
              <w:right w:val="nil"/>
            </w:tcBorders>
            <w:shd w:val="clear" w:color="auto" w:fill="auto"/>
            <w:vAlign w:val="center"/>
          </w:tcPr>
          <w:p w14:paraId="19AFC792" w14:textId="77777777" w:rsidR="003C078B" w:rsidRPr="002902EE" w:rsidRDefault="003C078B" w:rsidP="003C078B">
            <w:pPr>
              <w:spacing w:after="0" w:line="240" w:lineRule="auto"/>
              <w:jc w:val="center"/>
              <w:rPr>
                <w:sz w:val="20"/>
                <w:szCs w:val="20"/>
                <w:lang w:eastAsia="pt-BR" w:bidi="pt-BR"/>
              </w:rPr>
            </w:pPr>
            <w:r w:rsidRPr="002902EE">
              <w:rPr>
                <w:sz w:val="20"/>
                <w:szCs w:val="20"/>
                <w:lang w:eastAsia="pt-BR" w:bidi="pt-BR"/>
              </w:rPr>
              <w:t>Annual Precipitation</w:t>
            </w:r>
          </w:p>
        </w:tc>
        <w:tc>
          <w:tcPr>
            <w:tcW w:w="0" w:type="auto"/>
            <w:tcBorders>
              <w:top w:val="nil"/>
              <w:left w:val="single" w:sz="8" w:space="0" w:color="000000"/>
              <w:bottom w:val="single" w:sz="4" w:space="0" w:color="000000"/>
              <w:right w:val="single" w:sz="8" w:space="0" w:color="000000"/>
            </w:tcBorders>
            <w:shd w:val="clear" w:color="auto" w:fill="auto"/>
          </w:tcPr>
          <w:p w14:paraId="0787E61D" w14:textId="4DFD637B" w:rsidR="003C078B" w:rsidRPr="002902EE" w:rsidRDefault="003C078B" w:rsidP="003C078B">
            <w:pPr>
              <w:spacing w:after="0" w:line="240" w:lineRule="auto"/>
              <w:jc w:val="center"/>
              <w:rPr>
                <w:sz w:val="20"/>
                <w:szCs w:val="20"/>
                <w:lang w:eastAsia="pt-BR" w:bidi="pt-BR"/>
              </w:rPr>
            </w:pPr>
            <w:r w:rsidRPr="002902EE">
              <w:rPr>
                <w:sz w:val="20"/>
                <w:szCs w:val="20"/>
              </w:rPr>
              <w:t>0.03</w:t>
            </w:r>
          </w:p>
        </w:tc>
      </w:tr>
      <w:tr w:rsidR="002B32F0" w:rsidRPr="006F08CD" w14:paraId="63D69F04" w14:textId="77777777" w:rsidTr="002902EE">
        <w:trPr>
          <w:trHeight w:val="375"/>
        </w:trPr>
        <w:tc>
          <w:tcPr>
            <w:tcW w:w="0" w:type="auto"/>
            <w:tcBorders>
              <w:top w:val="nil"/>
              <w:left w:val="single" w:sz="8" w:space="0" w:color="000000"/>
              <w:bottom w:val="single" w:sz="4" w:space="0" w:color="000000"/>
              <w:right w:val="single" w:sz="8" w:space="0" w:color="000000"/>
            </w:tcBorders>
            <w:shd w:val="clear" w:color="auto" w:fill="auto"/>
            <w:vAlign w:val="center"/>
          </w:tcPr>
          <w:p w14:paraId="1972B08B" w14:textId="2A27A146" w:rsidR="002B32F0" w:rsidRPr="002902EE" w:rsidRDefault="002B32F0" w:rsidP="002B32F0">
            <w:pPr>
              <w:spacing w:after="0" w:line="240" w:lineRule="auto"/>
              <w:jc w:val="center"/>
              <w:rPr>
                <w:sz w:val="20"/>
                <w:szCs w:val="20"/>
                <w:lang w:eastAsia="pt-BR" w:bidi="pt-BR"/>
              </w:rPr>
            </w:pPr>
            <w:r w:rsidRPr="002902EE">
              <w:rPr>
                <w:sz w:val="20"/>
                <w:szCs w:val="20"/>
                <w:lang w:eastAsia="pt-BR" w:bidi="pt-BR"/>
              </w:rPr>
              <w:t>bio14_ensemble_</w:t>
            </w:r>
            <w:r w:rsidRPr="002902EE">
              <w:rPr>
                <w:sz w:val="20"/>
                <w:szCs w:val="20"/>
              </w:rPr>
              <w:t xml:space="preserve"> </w:t>
            </w:r>
            <w:r w:rsidRPr="002902EE">
              <w:rPr>
                <w:sz w:val="20"/>
                <w:szCs w:val="20"/>
                <w:lang w:eastAsia="pt-BR" w:bidi="pt-BR"/>
              </w:rPr>
              <w:t>CMCC-ESM2_HadGEM3-GC31-LL</w:t>
            </w:r>
          </w:p>
        </w:tc>
        <w:tc>
          <w:tcPr>
            <w:tcW w:w="0" w:type="auto"/>
            <w:tcBorders>
              <w:top w:val="nil"/>
              <w:left w:val="nil"/>
              <w:bottom w:val="single" w:sz="4" w:space="0" w:color="000000"/>
              <w:right w:val="nil"/>
            </w:tcBorders>
            <w:shd w:val="clear" w:color="auto" w:fill="auto"/>
            <w:vAlign w:val="center"/>
          </w:tcPr>
          <w:p w14:paraId="5FEB9498" w14:textId="4D62C522" w:rsidR="002B32F0" w:rsidRPr="002902EE" w:rsidRDefault="002B32F0" w:rsidP="002B32F0">
            <w:pPr>
              <w:spacing w:after="0" w:line="240" w:lineRule="auto"/>
              <w:jc w:val="center"/>
              <w:rPr>
                <w:sz w:val="20"/>
                <w:szCs w:val="20"/>
                <w:lang w:eastAsia="pt-BR" w:bidi="pt-BR"/>
              </w:rPr>
            </w:pPr>
            <w:r w:rsidRPr="002902EE">
              <w:rPr>
                <w:sz w:val="20"/>
                <w:szCs w:val="20"/>
                <w:lang w:eastAsia="pt-BR" w:bidi="pt-BR"/>
              </w:rPr>
              <w:t>2050</w:t>
            </w:r>
          </w:p>
        </w:tc>
        <w:tc>
          <w:tcPr>
            <w:tcW w:w="0" w:type="auto"/>
            <w:tcBorders>
              <w:top w:val="nil"/>
              <w:left w:val="single" w:sz="8" w:space="0" w:color="000000"/>
              <w:bottom w:val="single" w:sz="4" w:space="0" w:color="000000"/>
              <w:right w:val="single" w:sz="8" w:space="0" w:color="000000"/>
            </w:tcBorders>
            <w:shd w:val="clear" w:color="auto" w:fill="auto"/>
            <w:vAlign w:val="center"/>
          </w:tcPr>
          <w:p w14:paraId="6BB06BB9" w14:textId="613186DC" w:rsidR="002B32F0" w:rsidRPr="002902EE" w:rsidRDefault="002B32F0" w:rsidP="002B32F0">
            <w:pPr>
              <w:spacing w:after="0" w:line="240" w:lineRule="auto"/>
              <w:jc w:val="center"/>
              <w:rPr>
                <w:sz w:val="20"/>
                <w:szCs w:val="20"/>
                <w:lang w:eastAsia="pt-BR" w:bidi="pt-BR"/>
              </w:rPr>
            </w:pPr>
            <w:r w:rsidRPr="002902EE">
              <w:rPr>
                <w:sz w:val="20"/>
                <w:szCs w:val="20"/>
                <w:lang w:eastAsia="pt-BR" w:bidi="pt-BR"/>
              </w:rPr>
              <w:t>2 4.5</w:t>
            </w:r>
          </w:p>
        </w:tc>
        <w:tc>
          <w:tcPr>
            <w:tcW w:w="0" w:type="auto"/>
            <w:tcBorders>
              <w:top w:val="nil"/>
              <w:left w:val="nil"/>
              <w:bottom w:val="single" w:sz="4" w:space="0" w:color="000000"/>
              <w:right w:val="nil"/>
            </w:tcBorders>
            <w:shd w:val="clear" w:color="auto" w:fill="auto"/>
            <w:vAlign w:val="center"/>
          </w:tcPr>
          <w:p w14:paraId="6A21969C" w14:textId="440F9A23" w:rsidR="002B32F0" w:rsidRPr="002902EE" w:rsidRDefault="002B32F0" w:rsidP="002B32F0">
            <w:pPr>
              <w:spacing w:after="0" w:line="240" w:lineRule="auto"/>
              <w:jc w:val="center"/>
              <w:rPr>
                <w:sz w:val="20"/>
                <w:szCs w:val="20"/>
                <w:lang w:eastAsia="pt-BR" w:bidi="pt-BR"/>
              </w:rPr>
            </w:pPr>
            <w:r w:rsidRPr="002902EE">
              <w:rPr>
                <w:sz w:val="20"/>
                <w:szCs w:val="20"/>
                <w:lang w:eastAsia="pt-BR" w:bidi="pt-BR"/>
              </w:rPr>
              <w:t>Precipitation of Driest Month</w:t>
            </w:r>
          </w:p>
        </w:tc>
        <w:tc>
          <w:tcPr>
            <w:tcW w:w="0" w:type="auto"/>
            <w:tcBorders>
              <w:top w:val="nil"/>
              <w:left w:val="single" w:sz="8" w:space="0" w:color="000000"/>
              <w:bottom w:val="single" w:sz="4" w:space="0" w:color="000000"/>
              <w:right w:val="single" w:sz="8" w:space="0" w:color="000000"/>
            </w:tcBorders>
            <w:shd w:val="clear" w:color="auto" w:fill="auto"/>
          </w:tcPr>
          <w:p w14:paraId="259BC8FF" w14:textId="0CDE3722" w:rsidR="002B32F0" w:rsidRPr="002902EE" w:rsidRDefault="002B32F0" w:rsidP="002B32F0">
            <w:pPr>
              <w:spacing w:after="0" w:line="240" w:lineRule="auto"/>
              <w:jc w:val="center"/>
              <w:rPr>
                <w:sz w:val="20"/>
                <w:szCs w:val="20"/>
                <w:lang w:eastAsia="pt-BR" w:bidi="pt-BR"/>
              </w:rPr>
            </w:pPr>
            <w:r w:rsidRPr="002902EE">
              <w:rPr>
                <w:sz w:val="20"/>
                <w:szCs w:val="20"/>
              </w:rPr>
              <w:t>0.035</w:t>
            </w:r>
          </w:p>
        </w:tc>
      </w:tr>
      <w:tr w:rsidR="002B32F0" w:rsidRPr="006F08CD" w14:paraId="2BEDCC20" w14:textId="77777777" w:rsidTr="002902EE">
        <w:trPr>
          <w:trHeight w:val="375"/>
        </w:trPr>
        <w:tc>
          <w:tcPr>
            <w:tcW w:w="0" w:type="auto"/>
            <w:tcBorders>
              <w:top w:val="nil"/>
              <w:left w:val="single" w:sz="8" w:space="0" w:color="000000"/>
              <w:bottom w:val="single" w:sz="4" w:space="0" w:color="000000"/>
              <w:right w:val="single" w:sz="8" w:space="0" w:color="000000"/>
            </w:tcBorders>
            <w:shd w:val="clear" w:color="auto" w:fill="auto"/>
            <w:vAlign w:val="center"/>
          </w:tcPr>
          <w:p w14:paraId="3B9F584F" w14:textId="2598FFFE" w:rsidR="002B32F0" w:rsidRPr="002902EE" w:rsidRDefault="002B32F0" w:rsidP="002B32F0">
            <w:pPr>
              <w:spacing w:after="0" w:line="240" w:lineRule="auto"/>
              <w:jc w:val="center"/>
              <w:rPr>
                <w:sz w:val="20"/>
                <w:szCs w:val="20"/>
                <w:lang w:eastAsia="pt-BR" w:bidi="pt-BR"/>
              </w:rPr>
            </w:pPr>
            <w:r w:rsidRPr="002902EE">
              <w:rPr>
                <w:sz w:val="20"/>
                <w:szCs w:val="20"/>
                <w:lang w:eastAsia="pt-BR" w:bidi="pt-BR"/>
              </w:rPr>
              <w:t>bio15_ensemble_</w:t>
            </w:r>
            <w:r w:rsidRPr="002902EE">
              <w:rPr>
                <w:sz w:val="20"/>
                <w:szCs w:val="20"/>
              </w:rPr>
              <w:t xml:space="preserve"> </w:t>
            </w:r>
            <w:r w:rsidRPr="002902EE">
              <w:rPr>
                <w:sz w:val="20"/>
                <w:szCs w:val="20"/>
                <w:lang w:eastAsia="pt-BR" w:bidi="pt-BR"/>
              </w:rPr>
              <w:t>CMCC-ESM2_HadGEM3-GC31-LL</w:t>
            </w:r>
          </w:p>
        </w:tc>
        <w:tc>
          <w:tcPr>
            <w:tcW w:w="0" w:type="auto"/>
            <w:tcBorders>
              <w:top w:val="nil"/>
              <w:left w:val="nil"/>
              <w:bottom w:val="single" w:sz="4" w:space="0" w:color="000000"/>
              <w:right w:val="nil"/>
            </w:tcBorders>
            <w:shd w:val="clear" w:color="auto" w:fill="auto"/>
            <w:vAlign w:val="center"/>
          </w:tcPr>
          <w:p w14:paraId="6B0BB234" w14:textId="79A16D7D" w:rsidR="002B32F0" w:rsidRPr="002902EE" w:rsidRDefault="002B32F0" w:rsidP="002B32F0">
            <w:pPr>
              <w:spacing w:after="0" w:line="240" w:lineRule="auto"/>
              <w:jc w:val="center"/>
              <w:rPr>
                <w:sz w:val="20"/>
                <w:szCs w:val="20"/>
                <w:lang w:eastAsia="pt-BR" w:bidi="pt-BR"/>
              </w:rPr>
            </w:pPr>
            <w:r w:rsidRPr="002902EE">
              <w:rPr>
                <w:sz w:val="20"/>
                <w:szCs w:val="20"/>
                <w:lang w:eastAsia="pt-BR" w:bidi="pt-BR"/>
              </w:rPr>
              <w:t>2050</w:t>
            </w:r>
          </w:p>
        </w:tc>
        <w:tc>
          <w:tcPr>
            <w:tcW w:w="0" w:type="auto"/>
            <w:tcBorders>
              <w:top w:val="nil"/>
              <w:left w:val="single" w:sz="8" w:space="0" w:color="000000"/>
              <w:bottom w:val="single" w:sz="4" w:space="0" w:color="000000"/>
              <w:right w:val="single" w:sz="8" w:space="0" w:color="000000"/>
            </w:tcBorders>
            <w:shd w:val="clear" w:color="auto" w:fill="auto"/>
            <w:vAlign w:val="center"/>
          </w:tcPr>
          <w:p w14:paraId="3AC0571F" w14:textId="40F259C8" w:rsidR="002B32F0" w:rsidRPr="002902EE" w:rsidRDefault="002B32F0" w:rsidP="002B32F0">
            <w:pPr>
              <w:spacing w:after="0" w:line="240" w:lineRule="auto"/>
              <w:jc w:val="center"/>
              <w:rPr>
                <w:sz w:val="20"/>
                <w:szCs w:val="20"/>
                <w:lang w:eastAsia="pt-BR" w:bidi="pt-BR"/>
              </w:rPr>
            </w:pPr>
            <w:r w:rsidRPr="002902EE">
              <w:rPr>
                <w:sz w:val="20"/>
                <w:szCs w:val="20"/>
                <w:lang w:eastAsia="pt-BR" w:bidi="pt-BR"/>
              </w:rPr>
              <w:t>2 4.5</w:t>
            </w:r>
          </w:p>
        </w:tc>
        <w:tc>
          <w:tcPr>
            <w:tcW w:w="0" w:type="auto"/>
            <w:tcBorders>
              <w:top w:val="nil"/>
              <w:left w:val="nil"/>
              <w:bottom w:val="single" w:sz="4" w:space="0" w:color="000000"/>
              <w:right w:val="nil"/>
            </w:tcBorders>
            <w:shd w:val="clear" w:color="auto" w:fill="auto"/>
            <w:vAlign w:val="center"/>
          </w:tcPr>
          <w:p w14:paraId="7FDB1F31" w14:textId="2C6B33C9" w:rsidR="002B32F0" w:rsidRPr="002902EE" w:rsidRDefault="002B32F0" w:rsidP="002B32F0">
            <w:pPr>
              <w:spacing w:after="0" w:line="240" w:lineRule="auto"/>
              <w:jc w:val="center"/>
              <w:rPr>
                <w:sz w:val="20"/>
                <w:szCs w:val="20"/>
                <w:lang w:eastAsia="pt-BR" w:bidi="pt-BR"/>
              </w:rPr>
            </w:pPr>
            <w:r w:rsidRPr="002902EE">
              <w:rPr>
                <w:sz w:val="20"/>
                <w:szCs w:val="20"/>
                <w:lang w:eastAsia="pt-BR" w:bidi="pt-BR"/>
              </w:rPr>
              <w:t>Precipitation Seasonality (Coefficient of Variation)</w:t>
            </w:r>
          </w:p>
        </w:tc>
        <w:tc>
          <w:tcPr>
            <w:tcW w:w="0" w:type="auto"/>
            <w:tcBorders>
              <w:top w:val="nil"/>
              <w:left w:val="single" w:sz="8" w:space="0" w:color="000000"/>
              <w:bottom w:val="single" w:sz="4" w:space="0" w:color="000000"/>
              <w:right w:val="single" w:sz="8" w:space="0" w:color="000000"/>
            </w:tcBorders>
            <w:shd w:val="clear" w:color="auto" w:fill="auto"/>
          </w:tcPr>
          <w:p w14:paraId="1448A053" w14:textId="43F5D7D6" w:rsidR="002B32F0" w:rsidRPr="002902EE" w:rsidRDefault="002B32F0" w:rsidP="002B32F0">
            <w:pPr>
              <w:spacing w:after="0" w:line="240" w:lineRule="auto"/>
              <w:jc w:val="center"/>
              <w:rPr>
                <w:sz w:val="20"/>
                <w:szCs w:val="20"/>
                <w:lang w:eastAsia="pt-BR" w:bidi="pt-BR"/>
              </w:rPr>
            </w:pPr>
            <w:r w:rsidRPr="002902EE">
              <w:rPr>
                <w:sz w:val="20"/>
                <w:szCs w:val="20"/>
              </w:rPr>
              <w:t>0.1</w:t>
            </w:r>
          </w:p>
        </w:tc>
      </w:tr>
      <w:tr w:rsidR="002B32F0" w:rsidRPr="006F08CD" w14:paraId="5809516C" w14:textId="77777777" w:rsidTr="002902EE">
        <w:trPr>
          <w:trHeight w:val="375"/>
        </w:trPr>
        <w:tc>
          <w:tcPr>
            <w:tcW w:w="0" w:type="auto"/>
            <w:tcBorders>
              <w:top w:val="nil"/>
              <w:left w:val="single" w:sz="8" w:space="0" w:color="000000"/>
              <w:bottom w:val="single" w:sz="4" w:space="0" w:color="000000"/>
              <w:right w:val="single" w:sz="8" w:space="0" w:color="000000"/>
            </w:tcBorders>
            <w:shd w:val="clear" w:color="auto" w:fill="auto"/>
            <w:vAlign w:val="center"/>
          </w:tcPr>
          <w:p w14:paraId="5CBCA956" w14:textId="27AE6F9A" w:rsidR="002B32F0" w:rsidRPr="002902EE" w:rsidRDefault="002B32F0" w:rsidP="002B32F0">
            <w:pPr>
              <w:spacing w:after="0" w:line="240" w:lineRule="auto"/>
              <w:jc w:val="center"/>
              <w:rPr>
                <w:sz w:val="20"/>
                <w:szCs w:val="20"/>
                <w:lang w:eastAsia="pt-BR" w:bidi="pt-BR"/>
              </w:rPr>
            </w:pPr>
            <w:r w:rsidRPr="002902EE">
              <w:rPr>
                <w:sz w:val="20"/>
                <w:szCs w:val="20"/>
                <w:lang w:eastAsia="pt-BR" w:bidi="pt-BR"/>
              </w:rPr>
              <w:t>bio18_ensemble_</w:t>
            </w:r>
            <w:r w:rsidRPr="002902EE">
              <w:rPr>
                <w:sz w:val="20"/>
                <w:szCs w:val="20"/>
              </w:rPr>
              <w:t xml:space="preserve"> </w:t>
            </w:r>
            <w:r w:rsidRPr="002902EE">
              <w:rPr>
                <w:sz w:val="20"/>
                <w:szCs w:val="20"/>
                <w:lang w:eastAsia="pt-BR" w:bidi="pt-BR"/>
              </w:rPr>
              <w:t>CMCC-ESM2_HadGEM3-GC31-LL</w:t>
            </w:r>
          </w:p>
        </w:tc>
        <w:tc>
          <w:tcPr>
            <w:tcW w:w="0" w:type="auto"/>
            <w:tcBorders>
              <w:top w:val="nil"/>
              <w:left w:val="nil"/>
              <w:bottom w:val="single" w:sz="4" w:space="0" w:color="000000"/>
              <w:right w:val="nil"/>
            </w:tcBorders>
            <w:shd w:val="clear" w:color="auto" w:fill="auto"/>
            <w:vAlign w:val="center"/>
          </w:tcPr>
          <w:p w14:paraId="4CB92D8B" w14:textId="69FC28A8" w:rsidR="002B32F0" w:rsidRPr="002902EE" w:rsidRDefault="002B32F0" w:rsidP="002B32F0">
            <w:pPr>
              <w:spacing w:after="0" w:line="240" w:lineRule="auto"/>
              <w:jc w:val="center"/>
              <w:rPr>
                <w:sz w:val="20"/>
                <w:szCs w:val="20"/>
                <w:lang w:eastAsia="pt-BR" w:bidi="pt-BR"/>
              </w:rPr>
            </w:pPr>
            <w:r w:rsidRPr="002902EE">
              <w:rPr>
                <w:sz w:val="20"/>
                <w:szCs w:val="20"/>
                <w:lang w:eastAsia="pt-BR" w:bidi="pt-BR"/>
              </w:rPr>
              <w:t>2050</w:t>
            </w:r>
          </w:p>
        </w:tc>
        <w:tc>
          <w:tcPr>
            <w:tcW w:w="0" w:type="auto"/>
            <w:tcBorders>
              <w:top w:val="nil"/>
              <w:left w:val="single" w:sz="8" w:space="0" w:color="000000"/>
              <w:bottom w:val="single" w:sz="4" w:space="0" w:color="000000"/>
              <w:right w:val="single" w:sz="8" w:space="0" w:color="000000"/>
            </w:tcBorders>
            <w:shd w:val="clear" w:color="auto" w:fill="auto"/>
            <w:vAlign w:val="center"/>
          </w:tcPr>
          <w:p w14:paraId="77151D83" w14:textId="09B09A57" w:rsidR="002B32F0" w:rsidRPr="002902EE" w:rsidRDefault="002B32F0" w:rsidP="002B32F0">
            <w:pPr>
              <w:spacing w:after="0" w:line="240" w:lineRule="auto"/>
              <w:jc w:val="center"/>
              <w:rPr>
                <w:sz w:val="20"/>
                <w:szCs w:val="20"/>
                <w:lang w:eastAsia="pt-BR" w:bidi="pt-BR"/>
              </w:rPr>
            </w:pPr>
            <w:r w:rsidRPr="002902EE">
              <w:rPr>
                <w:sz w:val="20"/>
                <w:szCs w:val="20"/>
                <w:lang w:eastAsia="pt-BR" w:bidi="pt-BR"/>
              </w:rPr>
              <w:t>2 4.5</w:t>
            </w:r>
          </w:p>
        </w:tc>
        <w:tc>
          <w:tcPr>
            <w:tcW w:w="0" w:type="auto"/>
            <w:tcBorders>
              <w:top w:val="nil"/>
              <w:left w:val="nil"/>
              <w:bottom w:val="single" w:sz="4" w:space="0" w:color="000000"/>
              <w:right w:val="nil"/>
            </w:tcBorders>
            <w:shd w:val="clear" w:color="auto" w:fill="auto"/>
            <w:vAlign w:val="center"/>
          </w:tcPr>
          <w:p w14:paraId="001A19A3" w14:textId="571D9EE5" w:rsidR="002B32F0" w:rsidRPr="002902EE" w:rsidRDefault="002B32F0" w:rsidP="002B32F0">
            <w:pPr>
              <w:spacing w:after="0" w:line="240" w:lineRule="auto"/>
              <w:jc w:val="center"/>
              <w:rPr>
                <w:sz w:val="20"/>
                <w:szCs w:val="20"/>
                <w:lang w:eastAsia="pt-BR" w:bidi="pt-BR"/>
              </w:rPr>
            </w:pPr>
            <w:r w:rsidRPr="002902EE">
              <w:rPr>
                <w:sz w:val="20"/>
                <w:szCs w:val="20"/>
                <w:lang w:eastAsia="pt-BR" w:bidi="pt-BR"/>
              </w:rPr>
              <w:t>Precipitation of Warmest Quarter</w:t>
            </w:r>
          </w:p>
        </w:tc>
        <w:tc>
          <w:tcPr>
            <w:tcW w:w="0" w:type="auto"/>
            <w:tcBorders>
              <w:top w:val="nil"/>
              <w:left w:val="single" w:sz="8" w:space="0" w:color="000000"/>
              <w:bottom w:val="single" w:sz="4" w:space="0" w:color="000000"/>
              <w:right w:val="single" w:sz="8" w:space="0" w:color="000000"/>
            </w:tcBorders>
            <w:shd w:val="clear" w:color="auto" w:fill="auto"/>
          </w:tcPr>
          <w:p w14:paraId="04563D30" w14:textId="49660755" w:rsidR="002B32F0" w:rsidRPr="002902EE" w:rsidRDefault="002B32F0" w:rsidP="002B32F0">
            <w:pPr>
              <w:spacing w:after="0" w:line="240" w:lineRule="auto"/>
              <w:jc w:val="center"/>
              <w:rPr>
                <w:sz w:val="20"/>
                <w:szCs w:val="20"/>
                <w:lang w:eastAsia="pt-BR" w:bidi="pt-BR"/>
              </w:rPr>
            </w:pPr>
            <w:r w:rsidRPr="002902EE">
              <w:rPr>
                <w:sz w:val="20"/>
                <w:szCs w:val="20"/>
              </w:rPr>
              <w:t>0.27</w:t>
            </w:r>
          </w:p>
        </w:tc>
      </w:tr>
      <w:tr w:rsidR="002B32F0" w:rsidRPr="006F08CD" w14:paraId="206AB041" w14:textId="77777777" w:rsidTr="00872DEA">
        <w:trPr>
          <w:trHeight w:val="375"/>
        </w:trPr>
        <w:tc>
          <w:tcPr>
            <w:tcW w:w="0" w:type="auto"/>
            <w:tcBorders>
              <w:top w:val="nil"/>
              <w:left w:val="single" w:sz="8" w:space="0" w:color="000000"/>
              <w:bottom w:val="single" w:sz="4" w:space="0" w:color="000000"/>
              <w:right w:val="single" w:sz="8" w:space="0" w:color="000000"/>
            </w:tcBorders>
            <w:shd w:val="clear" w:color="auto" w:fill="FFFFFF"/>
            <w:vAlign w:val="center"/>
          </w:tcPr>
          <w:p w14:paraId="78857027" w14:textId="2665A63D" w:rsidR="002B32F0" w:rsidRPr="006A601F" w:rsidRDefault="002B32F0" w:rsidP="002B32F0">
            <w:pPr>
              <w:spacing w:after="0" w:line="240" w:lineRule="auto"/>
              <w:jc w:val="center"/>
              <w:rPr>
                <w:sz w:val="20"/>
                <w:szCs w:val="20"/>
                <w:highlight w:val="yellow"/>
                <w:lang w:eastAsia="pt-BR" w:bidi="pt-BR"/>
              </w:rPr>
            </w:pPr>
            <w:r w:rsidRPr="006F08CD">
              <w:rPr>
                <w:sz w:val="20"/>
                <w:szCs w:val="20"/>
                <w:lang w:eastAsia="pt-BR" w:bidi="pt-BR"/>
              </w:rPr>
              <w:t>bio19_ensemble_</w:t>
            </w:r>
            <w:r w:rsidRPr="006F08CD">
              <w:rPr>
                <w:sz w:val="20"/>
                <w:szCs w:val="20"/>
              </w:rPr>
              <w:t xml:space="preserve"> </w:t>
            </w:r>
            <w:r w:rsidRPr="006F08CD">
              <w:rPr>
                <w:sz w:val="20"/>
                <w:szCs w:val="20"/>
                <w:lang w:eastAsia="pt-BR" w:bidi="pt-BR"/>
              </w:rPr>
              <w:t>CMCC-ESM2_HadGEM3-GC31-LL</w:t>
            </w:r>
          </w:p>
        </w:tc>
        <w:tc>
          <w:tcPr>
            <w:tcW w:w="0" w:type="auto"/>
            <w:tcBorders>
              <w:top w:val="nil"/>
              <w:left w:val="nil"/>
              <w:bottom w:val="single" w:sz="4" w:space="0" w:color="000000"/>
              <w:right w:val="nil"/>
            </w:tcBorders>
            <w:shd w:val="clear" w:color="auto" w:fill="FFFFFF"/>
            <w:vAlign w:val="center"/>
          </w:tcPr>
          <w:p w14:paraId="322C72CB" w14:textId="24A72CFB" w:rsidR="002B32F0" w:rsidRPr="006A601F" w:rsidRDefault="002B32F0" w:rsidP="002B32F0">
            <w:pPr>
              <w:spacing w:after="0" w:line="240" w:lineRule="auto"/>
              <w:jc w:val="center"/>
              <w:rPr>
                <w:sz w:val="20"/>
                <w:szCs w:val="20"/>
                <w:highlight w:val="yellow"/>
                <w:lang w:eastAsia="pt-BR" w:bidi="pt-BR"/>
              </w:rPr>
            </w:pPr>
            <w:r w:rsidRPr="006F08CD">
              <w:rPr>
                <w:sz w:val="20"/>
                <w:szCs w:val="20"/>
                <w:lang w:eastAsia="pt-BR" w:bidi="pt-BR"/>
              </w:rPr>
              <w:t>2050</w:t>
            </w:r>
          </w:p>
        </w:tc>
        <w:tc>
          <w:tcPr>
            <w:tcW w:w="0" w:type="auto"/>
            <w:tcBorders>
              <w:top w:val="nil"/>
              <w:left w:val="single" w:sz="8" w:space="0" w:color="000000"/>
              <w:bottom w:val="single" w:sz="4" w:space="0" w:color="000000"/>
              <w:right w:val="single" w:sz="8" w:space="0" w:color="000000"/>
            </w:tcBorders>
            <w:shd w:val="clear" w:color="auto" w:fill="FFFFFF"/>
            <w:vAlign w:val="center"/>
          </w:tcPr>
          <w:p w14:paraId="6E3C9B80" w14:textId="3C756337" w:rsidR="002B32F0" w:rsidRPr="006A601F" w:rsidRDefault="002B32F0" w:rsidP="002B32F0">
            <w:pPr>
              <w:spacing w:after="0" w:line="240" w:lineRule="auto"/>
              <w:jc w:val="center"/>
              <w:rPr>
                <w:sz w:val="20"/>
                <w:szCs w:val="20"/>
                <w:highlight w:val="yellow"/>
                <w:lang w:eastAsia="pt-BR" w:bidi="pt-BR"/>
              </w:rPr>
            </w:pPr>
            <w:r w:rsidRPr="006F08CD">
              <w:rPr>
                <w:sz w:val="20"/>
                <w:szCs w:val="20"/>
                <w:lang w:eastAsia="pt-BR" w:bidi="pt-BR"/>
              </w:rPr>
              <w:t>2 4.5</w:t>
            </w:r>
          </w:p>
        </w:tc>
        <w:tc>
          <w:tcPr>
            <w:tcW w:w="0" w:type="auto"/>
            <w:tcBorders>
              <w:top w:val="nil"/>
              <w:left w:val="nil"/>
              <w:bottom w:val="single" w:sz="4" w:space="0" w:color="000000"/>
              <w:right w:val="nil"/>
            </w:tcBorders>
            <w:shd w:val="clear" w:color="auto" w:fill="FFFFFF"/>
            <w:vAlign w:val="center"/>
          </w:tcPr>
          <w:p w14:paraId="262681D3" w14:textId="7E6BFA23" w:rsidR="002B32F0" w:rsidRPr="006A601F" w:rsidRDefault="002B32F0" w:rsidP="002B32F0">
            <w:pPr>
              <w:spacing w:after="0" w:line="240" w:lineRule="auto"/>
              <w:jc w:val="center"/>
              <w:rPr>
                <w:sz w:val="20"/>
                <w:szCs w:val="20"/>
                <w:highlight w:val="yellow"/>
                <w:lang w:eastAsia="pt-BR" w:bidi="pt-BR"/>
              </w:rPr>
            </w:pPr>
            <w:r w:rsidRPr="006F08CD">
              <w:rPr>
                <w:sz w:val="20"/>
                <w:szCs w:val="20"/>
                <w:lang w:eastAsia="pt-BR" w:bidi="pt-BR"/>
              </w:rPr>
              <w:t>Precipitation of Coldest Quarter</w:t>
            </w:r>
          </w:p>
        </w:tc>
        <w:tc>
          <w:tcPr>
            <w:tcW w:w="0" w:type="auto"/>
            <w:tcBorders>
              <w:top w:val="nil"/>
              <w:left w:val="single" w:sz="8" w:space="0" w:color="000000"/>
              <w:bottom w:val="single" w:sz="4" w:space="0" w:color="000000"/>
              <w:right w:val="single" w:sz="8" w:space="0" w:color="000000"/>
            </w:tcBorders>
            <w:shd w:val="clear" w:color="auto" w:fill="FFFFFF"/>
          </w:tcPr>
          <w:p w14:paraId="2E4F4D1A" w14:textId="6A341281" w:rsidR="002B32F0" w:rsidRPr="006A601F" w:rsidRDefault="002B32F0" w:rsidP="002B32F0">
            <w:pPr>
              <w:spacing w:after="0" w:line="240" w:lineRule="auto"/>
              <w:jc w:val="center"/>
              <w:rPr>
                <w:sz w:val="20"/>
                <w:szCs w:val="20"/>
                <w:highlight w:val="yellow"/>
                <w:lang w:eastAsia="pt-BR" w:bidi="pt-BR"/>
              </w:rPr>
            </w:pPr>
            <w:r w:rsidRPr="002B32F0">
              <w:rPr>
                <w:sz w:val="20"/>
                <w:szCs w:val="20"/>
              </w:rPr>
              <w:t>0.08</w:t>
            </w:r>
          </w:p>
        </w:tc>
      </w:tr>
      <w:tr w:rsidR="002B32F0" w:rsidRPr="006F08CD" w14:paraId="48F8D8E1" w14:textId="77777777" w:rsidTr="00C54261">
        <w:trPr>
          <w:trHeight w:val="375"/>
        </w:trPr>
        <w:tc>
          <w:tcPr>
            <w:tcW w:w="0" w:type="auto"/>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643E9DC" w14:textId="3CF63D34" w:rsidR="002B32F0" w:rsidRPr="006F08CD" w:rsidRDefault="002B32F0" w:rsidP="002B32F0">
            <w:pPr>
              <w:spacing w:after="0" w:line="240" w:lineRule="auto"/>
              <w:jc w:val="center"/>
              <w:rPr>
                <w:sz w:val="20"/>
                <w:szCs w:val="20"/>
                <w:lang w:eastAsia="pt-BR" w:bidi="pt-BR"/>
              </w:rPr>
            </w:pPr>
            <w:r w:rsidRPr="006F08CD">
              <w:rPr>
                <w:noProof/>
                <w:sz w:val="20"/>
                <w:szCs w:val="20"/>
                <w:lang w:eastAsia="pt-BR" w:bidi="pt-BR"/>
              </w:rPr>
              <w:lastRenderedPageBreak/>
              <w:drawing>
                <wp:inline distT="0" distB="0" distL="0" distR="0" wp14:anchorId="4D96D91E" wp14:editId="3C6AC72E">
                  <wp:extent cx="5493817" cy="2469267"/>
                  <wp:effectExtent l="0" t="0" r="0" b="7620"/>
                  <wp:docPr id="1343717966" name="Picture 2" descr="A graph of a number of gray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17966" name="Picture 2" descr="A graph of a number of gray squares&#10;&#10;AI-generated content may be incorrect."/>
                          <pic:cNvPicPr/>
                        </pic:nvPicPr>
                        <pic:blipFill rotWithShape="1">
                          <a:blip r:embed="rId18" cstate="print">
                            <a:extLst>
                              <a:ext uri="{28A0092B-C50C-407E-A947-70E740481C1C}">
                                <a14:useLocalDpi xmlns:a14="http://schemas.microsoft.com/office/drawing/2010/main" val="0"/>
                              </a:ext>
                            </a:extLst>
                          </a:blip>
                          <a:srcRect l="13120" t="15061" r="9752" b="16967"/>
                          <a:stretch/>
                        </pic:blipFill>
                        <pic:spPr bwMode="auto">
                          <a:xfrm>
                            <a:off x="0" y="0"/>
                            <a:ext cx="5619251" cy="252564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6F5ABE" w14:textId="3E0CFD4A" w:rsidR="002B32F0" w:rsidRPr="006F08CD" w:rsidRDefault="002B32F0" w:rsidP="002B32F0">
            <w:pPr>
              <w:spacing w:after="0" w:line="240" w:lineRule="auto"/>
              <w:jc w:val="center"/>
              <w:rPr>
                <w:b/>
                <w:bCs/>
                <w:sz w:val="20"/>
                <w:szCs w:val="20"/>
                <w:lang w:eastAsia="pt-BR" w:bidi="pt-BR"/>
              </w:rPr>
            </w:pPr>
            <w:r w:rsidRPr="006F08CD">
              <w:rPr>
                <w:b/>
                <w:bCs/>
                <w:sz w:val="20"/>
                <w:szCs w:val="20"/>
                <w:lang w:eastAsia="pt-BR" w:bidi="pt-BR"/>
              </w:rPr>
              <w:t>1</w:t>
            </w:r>
          </w:p>
        </w:tc>
      </w:tr>
    </w:tbl>
    <w:p w14:paraId="4C5EF751" w14:textId="77777777" w:rsidR="00B84363" w:rsidRPr="00B84363" w:rsidRDefault="00B84363" w:rsidP="00B84363">
      <w:pPr>
        <w:rPr>
          <w:lang w:eastAsia="pt-BR" w:bidi="pt-BR"/>
        </w:rPr>
      </w:pPr>
    </w:p>
    <w:p w14:paraId="7C9B2354" w14:textId="0C618A10" w:rsidR="00DF6C97" w:rsidRDefault="00DF6C97" w:rsidP="00DF6C97">
      <w:pPr>
        <w:pStyle w:val="Ttulo2"/>
        <w:rPr>
          <w:lang w:eastAsia="pt-BR" w:bidi="pt-BR"/>
        </w:rPr>
      </w:pPr>
      <w:r w:rsidRPr="00006F9D">
        <w:rPr>
          <w:lang w:eastAsia="pt-BR" w:bidi="pt-BR"/>
        </w:rPr>
        <w:t>S</w:t>
      </w:r>
      <w:r>
        <w:rPr>
          <w:lang w:eastAsia="pt-BR" w:bidi="pt-BR"/>
        </w:rPr>
        <w:t>M</w:t>
      </w:r>
      <w:r w:rsidRPr="00006F9D">
        <w:rPr>
          <w:lang w:eastAsia="pt-BR" w:bidi="pt-BR"/>
        </w:rPr>
        <w:t>-</w:t>
      </w:r>
      <w:r>
        <w:rPr>
          <w:lang w:eastAsia="pt-BR" w:bidi="pt-BR"/>
        </w:rPr>
        <w:t>3b</w:t>
      </w:r>
      <w:r w:rsidRPr="00006F9D">
        <w:rPr>
          <w:lang w:eastAsia="pt-BR" w:bidi="pt-BR"/>
        </w:rPr>
        <w:t xml:space="preserve">. </w:t>
      </w:r>
      <w:r w:rsidR="00415E27">
        <w:rPr>
          <w:b w:val="0"/>
          <w:bCs/>
          <w:lang w:eastAsia="pt-BR" w:bidi="pt-BR"/>
        </w:rPr>
        <w:t>V</w:t>
      </w:r>
      <w:r w:rsidR="00415E27" w:rsidRPr="009839F6">
        <w:rPr>
          <w:b w:val="0"/>
          <w:bCs/>
          <w:lang w:eastAsia="pt-BR" w:bidi="pt-BR"/>
        </w:rPr>
        <w:t xml:space="preserve">ariable importance for </w:t>
      </w:r>
      <w:r w:rsidR="00415E27">
        <w:rPr>
          <w:b w:val="0"/>
          <w:bCs/>
          <w:lang w:eastAsia="pt-BR" w:bidi="pt-BR"/>
        </w:rPr>
        <w:t xml:space="preserve">each </w:t>
      </w:r>
      <w:r w:rsidR="003F22E3">
        <w:rPr>
          <w:b w:val="0"/>
          <w:bCs/>
          <w:lang w:eastAsia="pt-BR" w:bidi="pt-BR"/>
        </w:rPr>
        <w:t xml:space="preserve">ensemble of </w:t>
      </w:r>
      <w:r w:rsidR="002902EE">
        <w:rPr>
          <w:b w:val="0"/>
          <w:bCs/>
          <w:lang w:eastAsia="pt-BR" w:bidi="pt-BR"/>
        </w:rPr>
        <w:t>ENMs</w:t>
      </w:r>
      <w:r w:rsidR="00415E27">
        <w:rPr>
          <w:b w:val="0"/>
          <w:bCs/>
          <w:lang w:eastAsia="pt-BR" w:bidi="pt-BR"/>
        </w:rPr>
        <w:t xml:space="preserve"> of </w:t>
      </w:r>
      <w:r w:rsidR="00415E27" w:rsidRPr="00274A9F">
        <w:rPr>
          <w:b w:val="0"/>
          <w:bCs/>
          <w:i/>
          <w:color w:val="000000"/>
        </w:rPr>
        <w:t>Cichla kelberi</w:t>
      </w:r>
      <w:r w:rsidR="00415E27">
        <w:rPr>
          <w:b w:val="0"/>
          <w:bCs/>
          <w:sz w:val="22"/>
          <w:szCs w:val="22"/>
        </w:rPr>
        <w:t xml:space="preserve"> in </w:t>
      </w:r>
      <w:r w:rsidR="00415E27" w:rsidRPr="00165E51">
        <w:rPr>
          <w:b w:val="0"/>
          <w:bCs/>
          <w:sz w:val="22"/>
          <w:lang w:eastAsia="pt-BR" w:bidi="pt-BR"/>
        </w:rPr>
        <w:t>current and future 2050 scenarios</w:t>
      </w:r>
      <w:r w:rsidR="00415E27">
        <w:rPr>
          <w:b w:val="0"/>
          <w:bCs/>
          <w:i/>
          <w:iCs/>
          <w:sz w:val="22"/>
          <w:lang w:eastAsia="pt-BR" w:bidi="pt-BR"/>
        </w:rPr>
        <w:t xml:space="preserve">. </w:t>
      </w:r>
    </w:p>
    <w:tbl>
      <w:tblPr>
        <w:tblW w:w="5000" w:type="pct"/>
        <w:jc w:val="center"/>
        <w:tblLook w:val="0400" w:firstRow="0" w:lastRow="0" w:firstColumn="0" w:lastColumn="0" w:noHBand="0" w:noVBand="1"/>
      </w:tblPr>
      <w:tblGrid>
        <w:gridCol w:w="2631"/>
        <w:gridCol w:w="1371"/>
        <w:gridCol w:w="793"/>
        <w:gridCol w:w="4331"/>
        <w:gridCol w:w="1654"/>
      </w:tblGrid>
      <w:tr w:rsidR="00D5518D" w:rsidRPr="007377C8" w14:paraId="0EB97EC6" w14:textId="77777777" w:rsidTr="00F83D22">
        <w:trPr>
          <w:trHeight w:val="585"/>
          <w:jc w:val="center"/>
        </w:trPr>
        <w:tc>
          <w:tcPr>
            <w:tcW w:w="1220" w:type="pct"/>
            <w:tcBorders>
              <w:top w:val="single" w:sz="8" w:space="0" w:color="000000"/>
              <w:left w:val="single" w:sz="8" w:space="0" w:color="000000"/>
              <w:bottom w:val="single" w:sz="8" w:space="0" w:color="000000"/>
              <w:right w:val="single" w:sz="8" w:space="0" w:color="000000"/>
            </w:tcBorders>
            <w:shd w:val="clear" w:color="auto" w:fill="F2F2F2"/>
            <w:vAlign w:val="center"/>
          </w:tcPr>
          <w:p w14:paraId="4E16A415" w14:textId="77777777" w:rsidR="00DC1089" w:rsidRPr="007377C8" w:rsidRDefault="00DC1089" w:rsidP="00F83D22">
            <w:pPr>
              <w:spacing w:after="0" w:line="240" w:lineRule="auto"/>
              <w:jc w:val="center"/>
              <w:rPr>
                <w:b/>
                <w:sz w:val="20"/>
                <w:szCs w:val="20"/>
                <w:lang w:eastAsia="pt-BR" w:bidi="pt-BR"/>
              </w:rPr>
            </w:pPr>
            <w:r w:rsidRPr="007377C8">
              <w:rPr>
                <w:b/>
                <w:sz w:val="20"/>
                <w:szCs w:val="20"/>
                <w:lang w:eastAsia="pt-BR" w:bidi="pt-BR"/>
              </w:rPr>
              <w:t>Variable name</w:t>
            </w:r>
          </w:p>
        </w:tc>
        <w:tc>
          <w:tcPr>
            <w:tcW w:w="636" w:type="pct"/>
            <w:tcBorders>
              <w:top w:val="single" w:sz="8" w:space="0" w:color="000000"/>
              <w:left w:val="nil"/>
              <w:bottom w:val="single" w:sz="8" w:space="0" w:color="000000"/>
              <w:right w:val="nil"/>
            </w:tcBorders>
            <w:shd w:val="clear" w:color="auto" w:fill="F2F2F2"/>
            <w:vAlign w:val="center"/>
          </w:tcPr>
          <w:p w14:paraId="55A1A7FF" w14:textId="77777777" w:rsidR="00DC1089" w:rsidRPr="007377C8" w:rsidRDefault="00DC1089" w:rsidP="00F83D22">
            <w:pPr>
              <w:spacing w:after="0" w:line="240" w:lineRule="auto"/>
              <w:jc w:val="center"/>
              <w:rPr>
                <w:b/>
                <w:sz w:val="20"/>
                <w:szCs w:val="20"/>
                <w:lang w:eastAsia="pt-BR" w:bidi="pt-BR"/>
              </w:rPr>
            </w:pPr>
            <w:r w:rsidRPr="007377C8">
              <w:rPr>
                <w:b/>
                <w:sz w:val="20"/>
                <w:szCs w:val="20"/>
                <w:lang w:eastAsia="pt-BR" w:bidi="pt-BR"/>
              </w:rPr>
              <w:t>Scenarios</w:t>
            </w:r>
          </w:p>
        </w:tc>
        <w:tc>
          <w:tcPr>
            <w:tcW w:w="368" w:type="pct"/>
            <w:tcBorders>
              <w:top w:val="single" w:sz="8" w:space="0" w:color="000000"/>
              <w:left w:val="single" w:sz="8" w:space="0" w:color="000000"/>
              <w:bottom w:val="single" w:sz="8" w:space="0" w:color="000000"/>
              <w:right w:val="single" w:sz="8" w:space="0" w:color="000000"/>
            </w:tcBorders>
            <w:shd w:val="clear" w:color="auto" w:fill="F2F2F2"/>
            <w:vAlign w:val="center"/>
          </w:tcPr>
          <w:p w14:paraId="35B6D0D5" w14:textId="77777777" w:rsidR="00DC1089" w:rsidRPr="007377C8" w:rsidRDefault="00DC1089" w:rsidP="00F83D22">
            <w:pPr>
              <w:spacing w:after="0" w:line="240" w:lineRule="auto"/>
              <w:jc w:val="center"/>
              <w:rPr>
                <w:b/>
                <w:sz w:val="20"/>
                <w:szCs w:val="20"/>
                <w:lang w:eastAsia="pt-BR" w:bidi="pt-BR"/>
              </w:rPr>
            </w:pPr>
            <w:r w:rsidRPr="007377C8">
              <w:rPr>
                <w:b/>
                <w:sz w:val="20"/>
                <w:szCs w:val="20"/>
                <w:lang w:eastAsia="pt-BR" w:bidi="pt-BR"/>
              </w:rPr>
              <w:t>SSP</w:t>
            </w:r>
          </w:p>
        </w:tc>
        <w:tc>
          <w:tcPr>
            <w:tcW w:w="2009" w:type="pct"/>
            <w:tcBorders>
              <w:top w:val="single" w:sz="8" w:space="0" w:color="000000"/>
              <w:left w:val="nil"/>
              <w:bottom w:val="single" w:sz="8" w:space="0" w:color="000000"/>
              <w:right w:val="nil"/>
            </w:tcBorders>
            <w:shd w:val="clear" w:color="auto" w:fill="F2F2F2"/>
            <w:vAlign w:val="center"/>
          </w:tcPr>
          <w:p w14:paraId="41764422" w14:textId="77777777" w:rsidR="00DC1089" w:rsidRPr="007377C8" w:rsidRDefault="00DC1089" w:rsidP="00F83D22">
            <w:pPr>
              <w:spacing w:after="0" w:line="240" w:lineRule="auto"/>
              <w:jc w:val="center"/>
              <w:rPr>
                <w:b/>
                <w:sz w:val="20"/>
                <w:szCs w:val="20"/>
                <w:lang w:eastAsia="pt-BR" w:bidi="pt-BR"/>
              </w:rPr>
            </w:pPr>
            <w:r w:rsidRPr="007377C8">
              <w:rPr>
                <w:b/>
                <w:sz w:val="20"/>
                <w:szCs w:val="20"/>
                <w:lang w:eastAsia="pt-BR" w:bidi="pt-BR"/>
              </w:rPr>
              <w:t>Variable explanation</w:t>
            </w:r>
          </w:p>
        </w:tc>
        <w:tc>
          <w:tcPr>
            <w:tcW w:w="767" w:type="pct"/>
            <w:tcBorders>
              <w:top w:val="single" w:sz="8" w:space="0" w:color="000000"/>
              <w:left w:val="single" w:sz="8" w:space="0" w:color="000000"/>
              <w:bottom w:val="single" w:sz="8" w:space="0" w:color="000000"/>
              <w:right w:val="single" w:sz="8" w:space="0" w:color="000000"/>
            </w:tcBorders>
            <w:shd w:val="clear" w:color="auto" w:fill="F2F2F2"/>
            <w:vAlign w:val="center"/>
          </w:tcPr>
          <w:p w14:paraId="7120B480" w14:textId="77777777" w:rsidR="00DC1089" w:rsidRPr="007377C8" w:rsidRDefault="00DC1089" w:rsidP="00F83D22">
            <w:pPr>
              <w:spacing w:after="0" w:line="240" w:lineRule="auto"/>
              <w:jc w:val="center"/>
              <w:rPr>
                <w:b/>
                <w:sz w:val="20"/>
                <w:szCs w:val="20"/>
                <w:lang w:eastAsia="pt-BR" w:bidi="pt-BR"/>
              </w:rPr>
            </w:pPr>
            <w:r w:rsidRPr="007377C8">
              <w:rPr>
                <w:b/>
                <w:sz w:val="20"/>
                <w:szCs w:val="20"/>
                <w:lang w:eastAsia="pt-BR" w:bidi="pt-BR"/>
              </w:rPr>
              <w:t>Variable weight</w:t>
            </w:r>
          </w:p>
        </w:tc>
      </w:tr>
      <w:tr w:rsidR="00D5518D" w:rsidRPr="007377C8" w14:paraId="6F84F562" w14:textId="77777777" w:rsidTr="00F83D22">
        <w:trPr>
          <w:trHeight w:val="300"/>
          <w:jc w:val="center"/>
        </w:trPr>
        <w:tc>
          <w:tcPr>
            <w:tcW w:w="1220" w:type="pct"/>
            <w:tcBorders>
              <w:top w:val="single" w:sz="4" w:space="0" w:color="000000"/>
              <w:left w:val="single" w:sz="8" w:space="0" w:color="000000"/>
              <w:bottom w:val="single" w:sz="4" w:space="0" w:color="000000"/>
              <w:right w:val="single" w:sz="8" w:space="0" w:color="000000"/>
            </w:tcBorders>
            <w:shd w:val="clear" w:color="auto" w:fill="FFFFFF"/>
            <w:vAlign w:val="center"/>
          </w:tcPr>
          <w:p w14:paraId="7D413789"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dem_03</w:t>
            </w:r>
          </w:p>
        </w:tc>
        <w:tc>
          <w:tcPr>
            <w:tcW w:w="636" w:type="pct"/>
            <w:tcBorders>
              <w:top w:val="single" w:sz="4" w:space="0" w:color="000000"/>
              <w:left w:val="nil"/>
              <w:bottom w:val="single" w:sz="4" w:space="0" w:color="000000"/>
              <w:right w:val="nil"/>
            </w:tcBorders>
            <w:shd w:val="clear" w:color="auto" w:fill="FFFFFF"/>
            <w:vAlign w:val="center"/>
          </w:tcPr>
          <w:p w14:paraId="49FC7928" w14:textId="077F0514"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Current</w:t>
            </w:r>
          </w:p>
        </w:tc>
        <w:tc>
          <w:tcPr>
            <w:tcW w:w="368" w:type="pct"/>
            <w:tcBorders>
              <w:top w:val="single" w:sz="4" w:space="0" w:color="000000"/>
              <w:left w:val="single" w:sz="8" w:space="0" w:color="000000"/>
              <w:bottom w:val="single" w:sz="4" w:space="0" w:color="000000"/>
              <w:right w:val="single" w:sz="8" w:space="0" w:color="000000"/>
            </w:tcBorders>
            <w:shd w:val="clear" w:color="auto" w:fill="FFFFFF"/>
            <w:vAlign w:val="center"/>
          </w:tcPr>
          <w:p w14:paraId="75C0CD11"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w:t>
            </w:r>
          </w:p>
        </w:tc>
        <w:tc>
          <w:tcPr>
            <w:tcW w:w="2009" w:type="pct"/>
            <w:tcBorders>
              <w:top w:val="single" w:sz="4" w:space="0" w:color="000000"/>
              <w:left w:val="nil"/>
              <w:bottom w:val="single" w:sz="4" w:space="0" w:color="000000"/>
              <w:right w:val="nil"/>
            </w:tcBorders>
            <w:shd w:val="clear" w:color="auto" w:fill="FFFFFF"/>
            <w:vAlign w:val="center"/>
          </w:tcPr>
          <w:p w14:paraId="008807B4"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Elevation range</w:t>
            </w:r>
          </w:p>
        </w:tc>
        <w:tc>
          <w:tcPr>
            <w:tcW w:w="767" w:type="pct"/>
            <w:tcBorders>
              <w:top w:val="single" w:sz="4" w:space="0" w:color="000000"/>
              <w:left w:val="single" w:sz="8" w:space="0" w:color="000000"/>
              <w:bottom w:val="single" w:sz="4" w:space="0" w:color="000000"/>
              <w:right w:val="single" w:sz="8" w:space="0" w:color="000000"/>
            </w:tcBorders>
            <w:shd w:val="clear" w:color="auto" w:fill="FFFFFF"/>
            <w:vAlign w:val="center"/>
          </w:tcPr>
          <w:p w14:paraId="7D9C480C" w14:textId="12A254C2" w:rsidR="006F08CD" w:rsidRPr="007377C8" w:rsidRDefault="006F08CD" w:rsidP="00F83D22">
            <w:pPr>
              <w:spacing w:after="0" w:line="240" w:lineRule="auto"/>
              <w:jc w:val="center"/>
              <w:rPr>
                <w:sz w:val="20"/>
                <w:szCs w:val="20"/>
                <w:lang w:eastAsia="pt-BR" w:bidi="pt-BR"/>
              </w:rPr>
            </w:pPr>
            <w:r w:rsidRPr="007377C8">
              <w:rPr>
                <w:sz w:val="20"/>
                <w:szCs w:val="20"/>
              </w:rPr>
              <w:t>0.064</w:t>
            </w:r>
          </w:p>
        </w:tc>
      </w:tr>
      <w:tr w:rsidR="00D5518D" w:rsidRPr="007377C8" w14:paraId="435D42F8" w14:textId="77777777" w:rsidTr="00F83D22">
        <w:trPr>
          <w:trHeight w:val="300"/>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5AC6B419"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flow_02</w:t>
            </w:r>
          </w:p>
        </w:tc>
        <w:tc>
          <w:tcPr>
            <w:tcW w:w="636" w:type="pct"/>
            <w:tcBorders>
              <w:top w:val="nil"/>
              <w:left w:val="nil"/>
              <w:bottom w:val="single" w:sz="4" w:space="0" w:color="000000"/>
              <w:right w:val="nil"/>
            </w:tcBorders>
            <w:shd w:val="clear" w:color="auto" w:fill="FFFFFF"/>
            <w:vAlign w:val="center"/>
          </w:tcPr>
          <w:p w14:paraId="13F81AE5" w14:textId="2EF28E62"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Current</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302C87AD"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w:t>
            </w:r>
          </w:p>
        </w:tc>
        <w:tc>
          <w:tcPr>
            <w:tcW w:w="2009" w:type="pct"/>
            <w:tcBorders>
              <w:top w:val="nil"/>
              <w:left w:val="nil"/>
              <w:bottom w:val="single" w:sz="4" w:space="0" w:color="000000"/>
              <w:right w:val="nil"/>
            </w:tcBorders>
            <w:shd w:val="clear" w:color="auto" w:fill="FFFFFF"/>
            <w:vAlign w:val="center"/>
          </w:tcPr>
          <w:p w14:paraId="375DD270"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Number of upstream catchment grid cells</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255EDD51" w14:textId="789A4DB2" w:rsidR="006F08CD" w:rsidRPr="007377C8" w:rsidRDefault="006F08CD" w:rsidP="00F83D22">
            <w:pPr>
              <w:spacing w:after="0" w:line="240" w:lineRule="auto"/>
              <w:jc w:val="center"/>
              <w:rPr>
                <w:sz w:val="20"/>
                <w:szCs w:val="20"/>
                <w:lang w:eastAsia="pt-BR" w:bidi="pt-BR"/>
              </w:rPr>
            </w:pPr>
            <w:r w:rsidRPr="007377C8">
              <w:rPr>
                <w:sz w:val="20"/>
                <w:szCs w:val="20"/>
              </w:rPr>
              <w:t>0.098</w:t>
            </w:r>
          </w:p>
        </w:tc>
      </w:tr>
      <w:tr w:rsidR="00D5518D" w:rsidRPr="007377C8" w14:paraId="16156E4C" w14:textId="77777777" w:rsidTr="00F83D22">
        <w:trPr>
          <w:trHeight w:val="300"/>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6BDEF610"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slope_avg</w:t>
            </w:r>
          </w:p>
        </w:tc>
        <w:tc>
          <w:tcPr>
            <w:tcW w:w="636" w:type="pct"/>
            <w:tcBorders>
              <w:top w:val="nil"/>
              <w:left w:val="nil"/>
              <w:bottom w:val="single" w:sz="4" w:space="0" w:color="000000"/>
              <w:right w:val="nil"/>
            </w:tcBorders>
            <w:shd w:val="clear" w:color="auto" w:fill="FFFFFF"/>
            <w:vAlign w:val="center"/>
          </w:tcPr>
          <w:p w14:paraId="6392B913" w14:textId="2A4D0F55"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Current</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0ED2F216"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w:t>
            </w:r>
          </w:p>
        </w:tc>
        <w:tc>
          <w:tcPr>
            <w:tcW w:w="2009" w:type="pct"/>
            <w:tcBorders>
              <w:top w:val="nil"/>
              <w:left w:val="nil"/>
              <w:bottom w:val="single" w:sz="4" w:space="0" w:color="000000"/>
              <w:right w:val="nil"/>
            </w:tcBorders>
            <w:shd w:val="clear" w:color="auto" w:fill="FFFFFF"/>
            <w:vAlign w:val="center"/>
          </w:tcPr>
          <w:p w14:paraId="4D9DE3D9"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Slope range</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3D3ADBF7" w14:textId="52A3A0D8" w:rsidR="006F08CD" w:rsidRPr="007377C8" w:rsidRDefault="006F08CD" w:rsidP="00F83D22">
            <w:pPr>
              <w:spacing w:after="0" w:line="240" w:lineRule="auto"/>
              <w:jc w:val="center"/>
              <w:rPr>
                <w:sz w:val="20"/>
                <w:szCs w:val="20"/>
                <w:lang w:eastAsia="pt-BR" w:bidi="pt-BR"/>
              </w:rPr>
            </w:pPr>
            <w:r w:rsidRPr="007377C8">
              <w:rPr>
                <w:sz w:val="20"/>
                <w:szCs w:val="20"/>
              </w:rPr>
              <w:t>0.063</w:t>
            </w:r>
          </w:p>
        </w:tc>
      </w:tr>
      <w:tr w:rsidR="00D5518D" w:rsidRPr="007377C8" w14:paraId="0AD8860F" w14:textId="77777777" w:rsidTr="00F83D22">
        <w:trPr>
          <w:trHeight w:val="300"/>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4F350BBC"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hydro_avg_02</w:t>
            </w:r>
          </w:p>
        </w:tc>
        <w:tc>
          <w:tcPr>
            <w:tcW w:w="636" w:type="pct"/>
            <w:tcBorders>
              <w:top w:val="nil"/>
              <w:left w:val="nil"/>
              <w:bottom w:val="single" w:sz="4" w:space="0" w:color="000000"/>
              <w:right w:val="nil"/>
            </w:tcBorders>
            <w:shd w:val="clear" w:color="auto" w:fill="FFFFFF"/>
            <w:vAlign w:val="center"/>
          </w:tcPr>
          <w:p w14:paraId="411018FE"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Current</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219B9F1E"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w:t>
            </w:r>
          </w:p>
        </w:tc>
        <w:tc>
          <w:tcPr>
            <w:tcW w:w="2009" w:type="pct"/>
            <w:tcBorders>
              <w:top w:val="nil"/>
              <w:left w:val="nil"/>
              <w:bottom w:val="single" w:sz="4" w:space="0" w:color="000000"/>
              <w:right w:val="nil"/>
            </w:tcBorders>
            <w:shd w:val="clear" w:color="auto" w:fill="FFFFFF"/>
            <w:vAlign w:val="center"/>
          </w:tcPr>
          <w:p w14:paraId="6A340961"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Mean Diurnal Range (Mean of monthly (max temp - min temp))</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6958B304" w14:textId="6A5E6FFC" w:rsidR="006F08CD" w:rsidRPr="007377C8" w:rsidRDefault="006F08CD" w:rsidP="00F83D22">
            <w:pPr>
              <w:spacing w:after="0" w:line="240" w:lineRule="auto"/>
              <w:jc w:val="center"/>
              <w:rPr>
                <w:sz w:val="20"/>
                <w:szCs w:val="20"/>
                <w:lang w:eastAsia="pt-BR" w:bidi="pt-BR"/>
              </w:rPr>
            </w:pPr>
            <w:r w:rsidRPr="007377C8">
              <w:rPr>
                <w:sz w:val="20"/>
                <w:szCs w:val="20"/>
              </w:rPr>
              <w:t>0.043</w:t>
            </w:r>
          </w:p>
        </w:tc>
      </w:tr>
      <w:tr w:rsidR="00D5518D" w:rsidRPr="007377C8" w14:paraId="6A77009B" w14:textId="77777777" w:rsidTr="00F83D22">
        <w:trPr>
          <w:trHeight w:val="300"/>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2F9BAC9D"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hydro_avg_04</w:t>
            </w:r>
          </w:p>
        </w:tc>
        <w:tc>
          <w:tcPr>
            <w:tcW w:w="636" w:type="pct"/>
            <w:tcBorders>
              <w:top w:val="nil"/>
              <w:left w:val="nil"/>
              <w:bottom w:val="single" w:sz="4" w:space="0" w:color="000000"/>
              <w:right w:val="nil"/>
            </w:tcBorders>
            <w:shd w:val="clear" w:color="auto" w:fill="FFFFFF"/>
            <w:vAlign w:val="center"/>
          </w:tcPr>
          <w:p w14:paraId="0239E199"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Current</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019066E7"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w:t>
            </w:r>
          </w:p>
        </w:tc>
        <w:tc>
          <w:tcPr>
            <w:tcW w:w="2009" w:type="pct"/>
            <w:tcBorders>
              <w:top w:val="nil"/>
              <w:left w:val="nil"/>
              <w:bottom w:val="single" w:sz="4" w:space="0" w:color="000000"/>
              <w:right w:val="nil"/>
            </w:tcBorders>
            <w:shd w:val="clear" w:color="auto" w:fill="FFFFFF"/>
            <w:vAlign w:val="center"/>
          </w:tcPr>
          <w:p w14:paraId="1BC867DE"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Temperature Seasonality (standard deviation ×100)</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72455FBE" w14:textId="43FAF781" w:rsidR="006F08CD" w:rsidRPr="002902EE" w:rsidRDefault="006F08CD" w:rsidP="00F83D22">
            <w:pPr>
              <w:spacing w:after="0" w:line="240" w:lineRule="auto"/>
              <w:jc w:val="center"/>
              <w:rPr>
                <w:sz w:val="20"/>
                <w:szCs w:val="20"/>
                <w:lang w:eastAsia="pt-BR" w:bidi="pt-BR"/>
              </w:rPr>
            </w:pPr>
            <w:r w:rsidRPr="002902EE">
              <w:rPr>
                <w:sz w:val="20"/>
                <w:szCs w:val="20"/>
              </w:rPr>
              <w:t>0.158</w:t>
            </w:r>
          </w:p>
        </w:tc>
      </w:tr>
      <w:tr w:rsidR="00D5518D" w:rsidRPr="007377C8" w14:paraId="4B8C74CE" w14:textId="77777777" w:rsidTr="00F83D22">
        <w:trPr>
          <w:trHeight w:val="375"/>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725F3736"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hydro_avg_10</w:t>
            </w:r>
          </w:p>
        </w:tc>
        <w:tc>
          <w:tcPr>
            <w:tcW w:w="636" w:type="pct"/>
            <w:tcBorders>
              <w:top w:val="nil"/>
              <w:left w:val="nil"/>
              <w:bottom w:val="single" w:sz="4" w:space="0" w:color="000000"/>
              <w:right w:val="nil"/>
            </w:tcBorders>
            <w:shd w:val="clear" w:color="auto" w:fill="FFFFFF"/>
            <w:vAlign w:val="center"/>
          </w:tcPr>
          <w:p w14:paraId="49D60AF4"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Current</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336F01B1"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w:t>
            </w:r>
          </w:p>
        </w:tc>
        <w:tc>
          <w:tcPr>
            <w:tcW w:w="2009" w:type="pct"/>
            <w:tcBorders>
              <w:top w:val="nil"/>
              <w:left w:val="nil"/>
              <w:bottom w:val="single" w:sz="4" w:space="0" w:color="000000"/>
              <w:right w:val="nil"/>
            </w:tcBorders>
            <w:shd w:val="clear" w:color="auto" w:fill="FFFFFF"/>
            <w:vAlign w:val="center"/>
          </w:tcPr>
          <w:p w14:paraId="44A0AEFA"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Mean Temperature of Warmest Quarter</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63659831" w14:textId="0DF5EB5B" w:rsidR="006F08CD" w:rsidRPr="002902EE" w:rsidRDefault="006F08CD" w:rsidP="00F83D22">
            <w:pPr>
              <w:spacing w:after="0" w:line="240" w:lineRule="auto"/>
              <w:jc w:val="center"/>
              <w:rPr>
                <w:sz w:val="20"/>
                <w:szCs w:val="20"/>
                <w:lang w:eastAsia="pt-BR" w:bidi="pt-BR"/>
              </w:rPr>
            </w:pPr>
            <w:r w:rsidRPr="002902EE">
              <w:rPr>
                <w:sz w:val="20"/>
                <w:szCs w:val="20"/>
              </w:rPr>
              <w:t>0.153</w:t>
            </w:r>
          </w:p>
        </w:tc>
      </w:tr>
      <w:tr w:rsidR="00D5518D" w:rsidRPr="007377C8" w14:paraId="57A67046" w14:textId="77777777" w:rsidTr="00F83D22">
        <w:trPr>
          <w:trHeight w:val="375"/>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6669D6FA"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hydro_avg_12</w:t>
            </w:r>
          </w:p>
        </w:tc>
        <w:tc>
          <w:tcPr>
            <w:tcW w:w="636" w:type="pct"/>
            <w:tcBorders>
              <w:top w:val="nil"/>
              <w:left w:val="nil"/>
              <w:bottom w:val="single" w:sz="4" w:space="0" w:color="000000"/>
              <w:right w:val="nil"/>
            </w:tcBorders>
            <w:shd w:val="clear" w:color="auto" w:fill="FFFFFF"/>
            <w:vAlign w:val="center"/>
          </w:tcPr>
          <w:p w14:paraId="0569345A"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Current</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300A1A04"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w:t>
            </w:r>
          </w:p>
        </w:tc>
        <w:tc>
          <w:tcPr>
            <w:tcW w:w="2009" w:type="pct"/>
            <w:tcBorders>
              <w:top w:val="nil"/>
              <w:left w:val="nil"/>
              <w:bottom w:val="single" w:sz="4" w:space="0" w:color="000000"/>
              <w:right w:val="nil"/>
            </w:tcBorders>
            <w:shd w:val="clear" w:color="auto" w:fill="FFFFFF"/>
            <w:vAlign w:val="center"/>
          </w:tcPr>
          <w:p w14:paraId="0E94E392"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Annual Precipitation</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00EB22E6" w14:textId="2E52AD38" w:rsidR="006F08CD" w:rsidRPr="002902EE" w:rsidRDefault="006F08CD" w:rsidP="00F83D22">
            <w:pPr>
              <w:spacing w:after="0" w:line="240" w:lineRule="auto"/>
              <w:jc w:val="center"/>
              <w:rPr>
                <w:sz w:val="20"/>
                <w:szCs w:val="20"/>
                <w:lang w:eastAsia="pt-BR" w:bidi="pt-BR"/>
              </w:rPr>
            </w:pPr>
            <w:r w:rsidRPr="002902EE">
              <w:rPr>
                <w:sz w:val="20"/>
                <w:szCs w:val="20"/>
              </w:rPr>
              <w:t>0.104</w:t>
            </w:r>
          </w:p>
        </w:tc>
      </w:tr>
      <w:tr w:rsidR="00D5518D" w:rsidRPr="007377C8" w14:paraId="4D0152B3" w14:textId="77777777" w:rsidTr="00F83D22">
        <w:trPr>
          <w:trHeight w:val="375"/>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272E1968"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hydro_avg_15</w:t>
            </w:r>
          </w:p>
        </w:tc>
        <w:tc>
          <w:tcPr>
            <w:tcW w:w="636" w:type="pct"/>
            <w:tcBorders>
              <w:top w:val="nil"/>
              <w:left w:val="nil"/>
              <w:bottom w:val="single" w:sz="4" w:space="0" w:color="000000"/>
              <w:right w:val="nil"/>
            </w:tcBorders>
            <w:shd w:val="clear" w:color="auto" w:fill="FFFFFF"/>
            <w:vAlign w:val="center"/>
          </w:tcPr>
          <w:p w14:paraId="2E915FE8"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Current</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1A1918CE"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w:t>
            </w:r>
          </w:p>
        </w:tc>
        <w:tc>
          <w:tcPr>
            <w:tcW w:w="2009" w:type="pct"/>
            <w:tcBorders>
              <w:top w:val="nil"/>
              <w:left w:val="nil"/>
              <w:bottom w:val="single" w:sz="4" w:space="0" w:color="000000"/>
              <w:right w:val="nil"/>
            </w:tcBorders>
            <w:shd w:val="clear" w:color="auto" w:fill="FFFFFF"/>
            <w:vAlign w:val="center"/>
          </w:tcPr>
          <w:p w14:paraId="4FD9624A"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Precipitation Seasonality (Coefficient of Variation)</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619C8759" w14:textId="34CC08CC" w:rsidR="006F08CD" w:rsidRPr="002902EE" w:rsidRDefault="006F08CD" w:rsidP="00F83D22">
            <w:pPr>
              <w:spacing w:after="0" w:line="240" w:lineRule="auto"/>
              <w:jc w:val="center"/>
              <w:rPr>
                <w:sz w:val="20"/>
                <w:szCs w:val="20"/>
                <w:lang w:eastAsia="pt-BR" w:bidi="pt-BR"/>
              </w:rPr>
            </w:pPr>
            <w:r w:rsidRPr="002902EE">
              <w:rPr>
                <w:sz w:val="20"/>
                <w:szCs w:val="20"/>
              </w:rPr>
              <w:t>0.186</w:t>
            </w:r>
          </w:p>
        </w:tc>
      </w:tr>
      <w:tr w:rsidR="00D5518D" w:rsidRPr="007377C8" w14:paraId="52E213D3" w14:textId="77777777" w:rsidTr="00F83D22">
        <w:trPr>
          <w:trHeight w:val="375"/>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46CE700C"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hydro_avg_18</w:t>
            </w:r>
          </w:p>
        </w:tc>
        <w:tc>
          <w:tcPr>
            <w:tcW w:w="636" w:type="pct"/>
            <w:tcBorders>
              <w:top w:val="nil"/>
              <w:left w:val="nil"/>
              <w:bottom w:val="single" w:sz="4" w:space="0" w:color="000000"/>
              <w:right w:val="nil"/>
            </w:tcBorders>
            <w:shd w:val="clear" w:color="auto" w:fill="FFFFFF"/>
            <w:vAlign w:val="center"/>
          </w:tcPr>
          <w:p w14:paraId="78AD6016"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Current</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2E4C2321"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w:t>
            </w:r>
          </w:p>
        </w:tc>
        <w:tc>
          <w:tcPr>
            <w:tcW w:w="2009" w:type="pct"/>
            <w:tcBorders>
              <w:top w:val="nil"/>
              <w:left w:val="nil"/>
              <w:bottom w:val="single" w:sz="4" w:space="0" w:color="000000"/>
              <w:right w:val="nil"/>
            </w:tcBorders>
            <w:shd w:val="clear" w:color="auto" w:fill="FFFFFF"/>
            <w:vAlign w:val="center"/>
          </w:tcPr>
          <w:p w14:paraId="39EC7BA3" w14:textId="77777777" w:rsidR="006F08CD" w:rsidRPr="002902EE" w:rsidRDefault="006F08CD" w:rsidP="00F83D22">
            <w:pPr>
              <w:spacing w:after="0" w:line="240" w:lineRule="auto"/>
              <w:jc w:val="center"/>
              <w:rPr>
                <w:sz w:val="20"/>
                <w:szCs w:val="20"/>
                <w:lang w:eastAsia="pt-BR" w:bidi="pt-BR"/>
              </w:rPr>
            </w:pPr>
            <w:r w:rsidRPr="002902EE">
              <w:rPr>
                <w:sz w:val="20"/>
                <w:szCs w:val="20"/>
                <w:lang w:eastAsia="pt-BR" w:bidi="pt-BR"/>
              </w:rPr>
              <w:t>Precipitation of Warmest Quarter</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404FDD1A" w14:textId="127A5094" w:rsidR="006F08CD" w:rsidRPr="002902EE" w:rsidRDefault="006F08CD" w:rsidP="00F83D22">
            <w:pPr>
              <w:spacing w:after="0" w:line="240" w:lineRule="auto"/>
              <w:jc w:val="center"/>
              <w:rPr>
                <w:sz w:val="20"/>
                <w:szCs w:val="20"/>
                <w:lang w:eastAsia="pt-BR" w:bidi="pt-BR"/>
              </w:rPr>
            </w:pPr>
            <w:r w:rsidRPr="002902EE">
              <w:rPr>
                <w:sz w:val="20"/>
                <w:szCs w:val="20"/>
              </w:rPr>
              <w:t>0.103</w:t>
            </w:r>
          </w:p>
        </w:tc>
      </w:tr>
      <w:tr w:rsidR="00D5518D" w:rsidRPr="007377C8" w14:paraId="6F09BF29" w14:textId="77777777" w:rsidTr="00F83D22">
        <w:trPr>
          <w:trHeight w:val="375"/>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461F5646"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hydro_avg_19</w:t>
            </w:r>
          </w:p>
        </w:tc>
        <w:tc>
          <w:tcPr>
            <w:tcW w:w="636" w:type="pct"/>
            <w:tcBorders>
              <w:top w:val="nil"/>
              <w:left w:val="nil"/>
              <w:bottom w:val="single" w:sz="4" w:space="0" w:color="000000"/>
              <w:right w:val="nil"/>
            </w:tcBorders>
            <w:shd w:val="clear" w:color="auto" w:fill="FFFFFF"/>
            <w:vAlign w:val="center"/>
          </w:tcPr>
          <w:p w14:paraId="3B3DA65A"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Current</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4723AC40"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w:t>
            </w:r>
          </w:p>
        </w:tc>
        <w:tc>
          <w:tcPr>
            <w:tcW w:w="2009" w:type="pct"/>
            <w:tcBorders>
              <w:top w:val="nil"/>
              <w:left w:val="nil"/>
              <w:bottom w:val="single" w:sz="4" w:space="0" w:color="000000"/>
              <w:right w:val="nil"/>
            </w:tcBorders>
            <w:shd w:val="clear" w:color="auto" w:fill="FFFFFF"/>
            <w:vAlign w:val="center"/>
          </w:tcPr>
          <w:p w14:paraId="3E94001F" w14:textId="77777777" w:rsidR="006F08CD" w:rsidRPr="007377C8" w:rsidRDefault="006F08CD" w:rsidP="00F83D22">
            <w:pPr>
              <w:spacing w:after="0" w:line="240" w:lineRule="auto"/>
              <w:jc w:val="center"/>
              <w:rPr>
                <w:sz w:val="20"/>
                <w:szCs w:val="20"/>
                <w:lang w:eastAsia="pt-BR" w:bidi="pt-BR"/>
              </w:rPr>
            </w:pPr>
            <w:r w:rsidRPr="007377C8">
              <w:rPr>
                <w:sz w:val="20"/>
                <w:szCs w:val="20"/>
                <w:lang w:eastAsia="pt-BR" w:bidi="pt-BR"/>
              </w:rPr>
              <w:t>Precipitation of Coldest Quarter</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4ED57C2E" w14:textId="797208C4" w:rsidR="006F08CD" w:rsidRPr="007377C8" w:rsidRDefault="006F08CD" w:rsidP="00F83D22">
            <w:pPr>
              <w:spacing w:after="0" w:line="240" w:lineRule="auto"/>
              <w:jc w:val="center"/>
              <w:rPr>
                <w:sz w:val="20"/>
                <w:szCs w:val="20"/>
                <w:lang w:eastAsia="pt-BR" w:bidi="pt-BR"/>
              </w:rPr>
            </w:pPr>
            <w:r w:rsidRPr="007377C8">
              <w:rPr>
                <w:sz w:val="20"/>
                <w:szCs w:val="20"/>
              </w:rPr>
              <w:t>0.028</w:t>
            </w:r>
          </w:p>
        </w:tc>
      </w:tr>
      <w:tr w:rsidR="00DC1089" w:rsidRPr="007377C8" w14:paraId="6B19B4FE" w14:textId="77777777" w:rsidTr="00F83D22">
        <w:trPr>
          <w:trHeight w:val="375"/>
          <w:jc w:val="center"/>
        </w:trPr>
        <w:tc>
          <w:tcPr>
            <w:tcW w:w="4233" w:type="pct"/>
            <w:gridSpan w:val="4"/>
            <w:tcBorders>
              <w:top w:val="nil"/>
              <w:left w:val="single" w:sz="8" w:space="0" w:color="000000"/>
              <w:bottom w:val="single" w:sz="4" w:space="0" w:color="000000"/>
              <w:right w:val="single" w:sz="8" w:space="0" w:color="000000"/>
            </w:tcBorders>
            <w:shd w:val="clear" w:color="auto" w:fill="FFFFFF"/>
            <w:vAlign w:val="center"/>
          </w:tcPr>
          <w:p w14:paraId="2560CE30" w14:textId="66D7F8D8" w:rsidR="00DC1089" w:rsidRPr="007377C8" w:rsidRDefault="003C078B" w:rsidP="00F83D22">
            <w:pPr>
              <w:spacing w:after="0" w:line="240" w:lineRule="auto"/>
              <w:jc w:val="center"/>
              <w:rPr>
                <w:sz w:val="20"/>
                <w:szCs w:val="20"/>
                <w:lang w:eastAsia="pt-BR" w:bidi="pt-BR"/>
              </w:rPr>
            </w:pPr>
            <w:r w:rsidRPr="007377C8">
              <w:rPr>
                <w:noProof/>
                <w:sz w:val="20"/>
                <w:szCs w:val="20"/>
                <w:lang w:eastAsia="pt-BR" w:bidi="pt-BR"/>
              </w:rPr>
              <w:drawing>
                <wp:inline distT="0" distB="0" distL="0" distR="0" wp14:anchorId="06725315" wp14:editId="44CFD3CA">
                  <wp:extent cx="4748267" cy="2406701"/>
                  <wp:effectExtent l="0" t="0" r="0" b="0"/>
                  <wp:docPr id="187982520" name="Picture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2520" name="Picture 3" descr="A graph of a graph&#10;&#10;AI-generated content may be incorrect."/>
                          <pic:cNvPicPr/>
                        </pic:nvPicPr>
                        <pic:blipFill rotWithShape="1">
                          <a:blip r:embed="rId19">
                            <a:extLst>
                              <a:ext uri="{28A0092B-C50C-407E-A947-70E740481C1C}">
                                <a14:useLocalDpi xmlns:a14="http://schemas.microsoft.com/office/drawing/2010/main" val="0"/>
                              </a:ext>
                            </a:extLst>
                          </a:blip>
                          <a:srcRect l="18346" t="18406" r="12419" b="20437"/>
                          <a:stretch/>
                        </pic:blipFill>
                        <pic:spPr bwMode="auto">
                          <a:xfrm>
                            <a:off x="0" y="0"/>
                            <a:ext cx="4757266" cy="2411262"/>
                          </a:xfrm>
                          <a:prstGeom prst="rect">
                            <a:avLst/>
                          </a:prstGeom>
                          <a:ln>
                            <a:noFill/>
                          </a:ln>
                          <a:extLst>
                            <a:ext uri="{53640926-AAD7-44D8-BBD7-CCE9431645EC}">
                              <a14:shadowObscured xmlns:a14="http://schemas.microsoft.com/office/drawing/2010/main"/>
                            </a:ext>
                          </a:extLst>
                        </pic:spPr>
                      </pic:pic>
                    </a:graphicData>
                  </a:graphic>
                </wp:inline>
              </w:drawing>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0DD2CD46" w14:textId="30C3F3CF" w:rsidR="00DC1089" w:rsidRPr="007377C8" w:rsidRDefault="00DC1089" w:rsidP="00F83D22">
            <w:pPr>
              <w:spacing w:after="0" w:line="240" w:lineRule="auto"/>
              <w:jc w:val="center"/>
              <w:rPr>
                <w:sz w:val="20"/>
                <w:szCs w:val="20"/>
                <w:lang w:eastAsia="pt-BR" w:bidi="pt-BR"/>
              </w:rPr>
            </w:pPr>
            <w:r w:rsidRPr="007377C8">
              <w:rPr>
                <w:sz w:val="20"/>
                <w:szCs w:val="20"/>
                <w:lang w:eastAsia="pt-BR" w:bidi="pt-BR"/>
              </w:rPr>
              <w:t>1</w:t>
            </w:r>
          </w:p>
        </w:tc>
      </w:tr>
      <w:tr w:rsidR="002664B4" w:rsidRPr="007377C8" w14:paraId="6A203F67" w14:textId="77777777" w:rsidTr="00F83D22">
        <w:trPr>
          <w:trHeight w:val="375"/>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5019A224" w14:textId="3372DACD"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dem_03</w:t>
            </w:r>
          </w:p>
        </w:tc>
        <w:tc>
          <w:tcPr>
            <w:tcW w:w="636" w:type="pct"/>
            <w:tcBorders>
              <w:top w:val="nil"/>
              <w:left w:val="nil"/>
              <w:bottom w:val="single" w:sz="4" w:space="0" w:color="000000"/>
              <w:right w:val="nil"/>
            </w:tcBorders>
            <w:shd w:val="clear" w:color="auto" w:fill="FFFFFF"/>
            <w:vAlign w:val="center"/>
          </w:tcPr>
          <w:p w14:paraId="026E3133" w14:textId="5EAA64E5"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2050</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58621724" w14:textId="4520009C"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w:t>
            </w:r>
          </w:p>
        </w:tc>
        <w:tc>
          <w:tcPr>
            <w:tcW w:w="2009" w:type="pct"/>
            <w:tcBorders>
              <w:top w:val="nil"/>
              <w:left w:val="nil"/>
              <w:bottom w:val="single" w:sz="4" w:space="0" w:color="000000"/>
              <w:right w:val="nil"/>
            </w:tcBorders>
            <w:shd w:val="clear" w:color="auto" w:fill="FFFFFF"/>
            <w:vAlign w:val="center"/>
          </w:tcPr>
          <w:p w14:paraId="461EA0F6" w14:textId="77C432F1"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Elevation range</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2011E8E4" w14:textId="176FC1C0" w:rsidR="002664B4" w:rsidRPr="007377C8" w:rsidRDefault="002664B4" w:rsidP="00F83D22">
            <w:pPr>
              <w:spacing w:after="0" w:line="240" w:lineRule="auto"/>
              <w:jc w:val="center"/>
              <w:rPr>
                <w:sz w:val="20"/>
                <w:szCs w:val="20"/>
                <w:lang w:eastAsia="pt-BR" w:bidi="pt-BR"/>
              </w:rPr>
            </w:pPr>
            <w:r w:rsidRPr="007377C8">
              <w:rPr>
                <w:sz w:val="20"/>
                <w:szCs w:val="20"/>
              </w:rPr>
              <w:t>0.1161</w:t>
            </w:r>
          </w:p>
        </w:tc>
      </w:tr>
      <w:tr w:rsidR="002664B4" w:rsidRPr="007377C8" w14:paraId="600B9EC3" w14:textId="77777777" w:rsidTr="00F83D22">
        <w:trPr>
          <w:trHeight w:val="375"/>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4109EC06" w14:textId="3CE33253"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flow_02</w:t>
            </w:r>
          </w:p>
        </w:tc>
        <w:tc>
          <w:tcPr>
            <w:tcW w:w="636" w:type="pct"/>
            <w:tcBorders>
              <w:top w:val="nil"/>
              <w:left w:val="nil"/>
              <w:bottom w:val="single" w:sz="4" w:space="0" w:color="000000"/>
              <w:right w:val="nil"/>
            </w:tcBorders>
            <w:shd w:val="clear" w:color="auto" w:fill="FFFFFF"/>
            <w:vAlign w:val="center"/>
          </w:tcPr>
          <w:p w14:paraId="34B083F6" w14:textId="49ED9E46"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2050</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72C34FC7" w14:textId="0B98F38E"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w:t>
            </w:r>
          </w:p>
        </w:tc>
        <w:tc>
          <w:tcPr>
            <w:tcW w:w="2009" w:type="pct"/>
            <w:tcBorders>
              <w:top w:val="nil"/>
              <w:left w:val="nil"/>
              <w:bottom w:val="single" w:sz="4" w:space="0" w:color="000000"/>
              <w:right w:val="nil"/>
            </w:tcBorders>
            <w:shd w:val="clear" w:color="auto" w:fill="FFFFFF"/>
            <w:vAlign w:val="center"/>
          </w:tcPr>
          <w:p w14:paraId="49D87636" w14:textId="05C43A46"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Number of upstream catchment grid cells</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103BC545" w14:textId="0BAADA77" w:rsidR="002664B4" w:rsidRPr="007377C8" w:rsidRDefault="002664B4" w:rsidP="00F83D22">
            <w:pPr>
              <w:spacing w:after="0" w:line="240" w:lineRule="auto"/>
              <w:jc w:val="center"/>
              <w:rPr>
                <w:sz w:val="20"/>
                <w:szCs w:val="20"/>
                <w:lang w:eastAsia="pt-BR" w:bidi="pt-BR"/>
              </w:rPr>
            </w:pPr>
            <w:r w:rsidRPr="007377C8">
              <w:rPr>
                <w:sz w:val="20"/>
                <w:szCs w:val="20"/>
              </w:rPr>
              <w:t>0.0143</w:t>
            </w:r>
          </w:p>
        </w:tc>
      </w:tr>
      <w:tr w:rsidR="002664B4" w:rsidRPr="007377C8" w14:paraId="7663458B" w14:textId="77777777" w:rsidTr="00F83D22">
        <w:trPr>
          <w:trHeight w:val="375"/>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20827827" w14:textId="53FC3EEF"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lastRenderedPageBreak/>
              <w:t>slope_avg</w:t>
            </w:r>
          </w:p>
        </w:tc>
        <w:tc>
          <w:tcPr>
            <w:tcW w:w="636" w:type="pct"/>
            <w:tcBorders>
              <w:top w:val="nil"/>
              <w:left w:val="nil"/>
              <w:bottom w:val="single" w:sz="4" w:space="0" w:color="000000"/>
              <w:right w:val="nil"/>
            </w:tcBorders>
            <w:shd w:val="clear" w:color="auto" w:fill="FFFFFF"/>
            <w:vAlign w:val="center"/>
          </w:tcPr>
          <w:p w14:paraId="48482824" w14:textId="3BDDD1A6"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2050</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1338BADB" w14:textId="22CE70D4"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w:t>
            </w:r>
          </w:p>
        </w:tc>
        <w:tc>
          <w:tcPr>
            <w:tcW w:w="2009" w:type="pct"/>
            <w:tcBorders>
              <w:top w:val="nil"/>
              <w:left w:val="nil"/>
              <w:bottom w:val="single" w:sz="4" w:space="0" w:color="000000"/>
              <w:right w:val="nil"/>
            </w:tcBorders>
            <w:shd w:val="clear" w:color="auto" w:fill="FFFFFF"/>
            <w:vAlign w:val="center"/>
          </w:tcPr>
          <w:p w14:paraId="02652BDE" w14:textId="64CB2F62"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Slope range</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7E50A1FC" w14:textId="70A036C0" w:rsidR="002664B4" w:rsidRPr="007377C8" w:rsidRDefault="002664B4" w:rsidP="00F83D22">
            <w:pPr>
              <w:spacing w:after="0" w:line="240" w:lineRule="auto"/>
              <w:jc w:val="center"/>
              <w:rPr>
                <w:sz w:val="20"/>
                <w:szCs w:val="20"/>
                <w:lang w:eastAsia="pt-BR" w:bidi="pt-BR"/>
              </w:rPr>
            </w:pPr>
            <w:r w:rsidRPr="007377C8">
              <w:rPr>
                <w:sz w:val="20"/>
                <w:szCs w:val="20"/>
              </w:rPr>
              <w:t>0.0619</w:t>
            </w:r>
          </w:p>
        </w:tc>
      </w:tr>
      <w:tr w:rsidR="002664B4" w:rsidRPr="007377C8" w14:paraId="088AF748" w14:textId="77777777" w:rsidTr="00F83D22">
        <w:trPr>
          <w:trHeight w:val="375"/>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63F7688D" w14:textId="77777777"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bio02_ensemble_</w:t>
            </w:r>
            <w:r w:rsidRPr="007377C8">
              <w:rPr>
                <w:sz w:val="20"/>
                <w:szCs w:val="20"/>
              </w:rPr>
              <w:t xml:space="preserve"> </w:t>
            </w:r>
            <w:r w:rsidRPr="007377C8">
              <w:rPr>
                <w:sz w:val="20"/>
                <w:szCs w:val="20"/>
                <w:lang w:eastAsia="pt-BR" w:bidi="pt-BR"/>
              </w:rPr>
              <w:t>CMCC-ESM2_HadGEM3-GC31-LL</w:t>
            </w:r>
          </w:p>
        </w:tc>
        <w:tc>
          <w:tcPr>
            <w:tcW w:w="636" w:type="pct"/>
            <w:tcBorders>
              <w:top w:val="nil"/>
              <w:left w:val="nil"/>
              <w:bottom w:val="single" w:sz="4" w:space="0" w:color="000000"/>
              <w:right w:val="nil"/>
            </w:tcBorders>
            <w:shd w:val="clear" w:color="auto" w:fill="FFFFFF"/>
            <w:vAlign w:val="center"/>
          </w:tcPr>
          <w:p w14:paraId="2572CF5A" w14:textId="77777777"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2050</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40897946" w14:textId="77777777"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2 4.5</w:t>
            </w:r>
          </w:p>
        </w:tc>
        <w:tc>
          <w:tcPr>
            <w:tcW w:w="2009" w:type="pct"/>
            <w:tcBorders>
              <w:top w:val="nil"/>
              <w:left w:val="nil"/>
              <w:bottom w:val="single" w:sz="4" w:space="0" w:color="000000"/>
              <w:right w:val="nil"/>
            </w:tcBorders>
            <w:shd w:val="clear" w:color="auto" w:fill="FFFFFF"/>
            <w:vAlign w:val="center"/>
          </w:tcPr>
          <w:p w14:paraId="74FE5A81" w14:textId="77777777" w:rsidR="002664B4" w:rsidRPr="007377C8" w:rsidRDefault="002664B4" w:rsidP="00F83D22">
            <w:pPr>
              <w:spacing w:after="0" w:line="240" w:lineRule="auto"/>
              <w:jc w:val="center"/>
              <w:rPr>
                <w:sz w:val="20"/>
                <w:szCs w:val="20"/>
                <w:lang w:eastAsia="pt-BR" w:bidi="pt-BR"/>
              </w:rPr>
            </w:pPr>
            <w:r w:rsidRPr="007377C8">
              <w:rPr>
                <w:sz w:val="20"/>
                <w:szCs w:val="20"/>
                <w:lang w:eastAsia="pt-BR" w:bidi="pt-BR"/>
              </w:rPr>
              <w:t>Mean Diurnal Range (Mean of monthly (max temp - min temp))</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5CE2EC2A" w14:textId="292AFD15" w:rsidR="002664B4" w:rsidRPr="007377C8" w:rsidRDefault="002664B4" w:rsidP="00F83D22">
            <w:pPr>
              <w:spacing w:after="0" w:line="240" w:lineRule="auto"/>
              <w:jc w:val="center"/>
              <w:rPr>
                <w:sz w:val="20"/>
                <w:szCs w:val="20"/>
                <w:lang w:eastAsia="pt-BR" w:bidi="pt-BR"/>
              </w:rPr>
            </w:pPr>
            <w:r w:rsidRPr="007377C8">
              <w:rPr>
                <w:sz w:val="20"/>
                <w:szCs w:val="20"/>
              </w:rPr>
              <w:t>0.0695</w:t>
            </w:r>
          </w:p>
        </w:tc>
      </w:tr>
      <w:tr w:rsidR="002664B4" w:rsidRPr="007377C8" w14:paraId="09B49DBB" w14:textId="77777777" w:rsidTr="00F83D22">
        <w:trPr>
          <w:trHeight w:val="375"/>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563D2779" w14:textId="77777777" w:rsidR="002664B4" w:rsidRPr="002902EE" w:rsidRDefault="002664B4" w:rsidP="00F83D22">
            <w:pPr>
              <w:spacing w:after="0" w:line="240" w:lineRule="auto"/>
              <w:jc w:val="center"/>
              <w:rPr>
                <w:sz w:val="20"/>
                <w:szCs w:val="20"/>
                <w:lang w:eastAsia="pt-BR" w:bidi="pt-BR"/>
              </w:rPr>
            </w:pPr>
            <w:r w:rsidRPr="002902EE">
              <w:rPr>
                <w:sz w:val="20"/>
                <w:szCs w:val="20"/>
                <w:lang w:eastAsia="pt-BR" w:bidi="pt-BR"/>
              </w:rPr>
              <w:t>bio04_ensemble_</w:t>
            </w:r>
            <w:r w:rsidRPr="002902EE">
              <w:rPr>
                <w:sz w:val="20"/>
                <w:szCs w:val="20"/>
              </w:rPr>
              <w:t xml:space="preserve"> </w:t>
            </w:r>
            <w:r w:rsidRPr="002902EE">
              <w:rPr>
                <w:sz w:val="20"/>
                <w:szCs w:val="20"/>
                <w:lang w:eastAsia="pt-BR" w:bidi="pt-BR"/>
              </w:rPr>
              <w:t>CMCC-ESM2_HadGEM3-GC31-LL</w:t>
            </w:r>
          </w:p>
        </w:tc>
        <w:tc>
          <w:tcPr>
            <w:tcW w:w="636" w:type="pct"/>
            <w:tcBorders>
              <w:top w:val="nil"/>
              <w:left w:val="nil"/>
              <w:bottom w:val="single" w:sz="4" w:space="0" w:color="000000"/>
              <w:right w:val="nil"/>
            </w:tcBorders>
            <w:shd w:val="clear" w:color="auto" w:fill="FFFFFF"/>
            <w:vAlign w:val="center"/>
          </w:tcPr>
          <w:p w14:paraId="03202E25" w14:textId="77777777" w:rsidR="002664B4" w:rsidRPr="002902EE" w:rsidRDefault="002664B4" w:rsidP="00F83D22">
            <w:pPr>
              <w:spacing w:after="0" w:line="240" w:lineRule="auto"/>
              <w:jc w:val="center"/>
              <w:rPr>
                <w:sz w:val="20"/>
                <w:szCs w:val="20"/>
                <w:lang w:eastAsia="pt-BR" w:bidi="pt-BR"/>
              </w:rPr>
            </w:pPr>
            <w:r w:rsidRPr="002902EE">
              <w:rPr>
                <w:sz w:val="20"/>
                <w:szCs w:val="20"/>
                <w:lang w:eastAsia="pt-BR" w:bidi="pt-BR"/>
              </w:rPr>
              <w:t>2050</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0496E51C" w14:textId="77777777" w:rsidR="002664B4" w:rsidRPr="002902EE" w:rsidRDefault="002664B4" w:rsidP="00F83D22">
            <w:pPr>
              <w:spacing w:after="0" w:line="240" w:lineRule="auto"/>
              <w:jc w:val="center"/>
              <w:rPr>
                <w:sz w:val="20"/>
                <w:szCs w:val="20"/>
                <w:lang w:eastAsia="pt-BR" w:bidi="pt-BR"/>
              </w:rPr>
            </w:pPr>
            <w:r w:rsidRPr="002902EE">
              <w:rPr>
                <w:sz w:val="20"/>
                <w:szCs w:val="20"/>
                <w:lang w:eastAsia="pt-BR" w:bidi="pt-BR"/>
              </w:rPr>
              <w:t>2 4.5</w:t>
            </w:r>
          </w:p>
        </w:tc>
        <w:tc>
          <w:tcPr>
            <w:tcW w:w="2009" w:type="pct"/>
            <w:tcBorders>
              <w:top w:val="nil"/>
              <w:left w:val="nil"/>
              <w:bottom w:val="single" w:sz="4" w:space="0" w:color="000000"/>
              <w:right w:val="nil"/>
            </w:tcBorders>
            <w:shd w:val="clear" w:color="auto" w:fill="FFFFFF"/>
            <w:vAlign w:val="center"/>
          </w:tcPr>
          <w:p w14:paraId="2BE02856" w14:textId="77777777" w:rsidR="002664B4" w:rsidRPr="002902EE" w:rsidRDefault="002664B4" w:rsidP="00F83D22">
            <w:pPr>
              <w:spacing w:after="0" w:line="240" w:lineRule="auto"/>
              <w:jc w:val="center"/>
              <w:rPr>
                <w:sz w:val="20"/>
                <w:szCs w:val="20"/>
                <w:lang w:eastAsia="pt-BR" w:bidi="pt-BR"/>
              </w:rPr>
            </w:pPr>
            <w:r w:rsidRPr="002902EE">
              <w:rPr>
                <w:sz w:val="20"/>
                <w:szCs w:val="20"/>
                <w:lang w:eastAsia="pt-BR" w:bidi="pt-BR"/>
              </w:rPr>
              <w:t>Temperature Seasonality (standard deviation ×100)</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51782873" w14:textId="2146C14C" w:rsidR="002664B4" w:rsidRPr="002902EE" w:rsidRDefault="002664B4" w:rsidP="00F83D22">
            <w:pPr>
              <w:spacing w:after="0" w:line="240" w:lineRule="auto"/>
              <w:jc w:val="center"/>
              <w:rPr>
                <w:sz w:val="20"/>
                <w:szCs w:val="20"/>
                <w:lang w:eastAsia="pt-BR" w:bidi="pt-BR"/>
              </w:rPr>
            </w:pPr>
            <w:r w:rsidRPr="002902EE">
              <w:rPr>
                <w:sz w:val="20"/>
                <w:szCs w:val="20"/>
              </w:rPr>
              <w:t>0.2592</w:t>
            </w:r>
          </w:p>
        </w:tc>
      </w:tr>
      <w:tr w:rsidR="002664B4" w:rsidRPr="007377C8" w14:paraId="09BB5E91" w14:textId="77777777" w:rsidTr="00F83D22">
        <w:trPr>
          <w:trHeight w:val="375"/>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7113D7E9" w14:textId="77777777" w:rsidR="002664B4" w:rsidRPr="002902EE" w:rsidRDefault="002664B4" w:rsidP="00F83D22">
            <w:pPr>
              <w:spacing w:after="0" w:line="240" w:lineRule="auto"/>
              <w:jc w:val="center"/>
              <w:rPr>
                <w:sz w:val="20"/>
                <w:szCs w:val="20"/>
                <w:lang w:eastAsia="pt-BR" w:bidi="pt-BR"/>
              </w:rPr>
            </w:pPr>
            <w:r w:rsidRPr="002902EE">
              <w:rPr>
                <w:sz w:val="20"/>
                <w:szCs w:val="20"/>
                <w:lang w:eastAsia="pt-BR" w:bidi="pt-BR"/>
              </w:rPr>
              <w:t>bio10_ensemble_</w:t>
            </w:r>
            <w:r w:rsidRPr="002902EE">
              <w:rPr>
                <w:sz w:val="20"/>
                <w:szCs w:val="20"/>
              </w:rPr>
              <w:t xml:space="preserve"> </w:t>
            </w:r>
            <w:r w:rsidRPr="002902EE">
              <w:rPr>
                <w:sz w:val="20"/>
                <w:szCs w:val="20"/>
                <w:lang w:eastAsia="pt-BR" w:bidi="pt-BR"/>
              </w:rPr>
              <w:t>CMCC-ESM2_HadGEM3-GC31-LL</w:t>
            </w:r>
          </w:p>
        </w:tc>
        <w:tc>
          <w:tcPr>
            <w:tcW w:w="636" w:type="pct"/>
            <w:tcBorders>
              <w:top w:val="nil"/>
              <w:left w:val="nil"/>
              <w:bottom w:val="single" w:sz="4" w:space="0" w:color="000000"/>
              <w:right w:val="nil"/>
            </w:tcBorders>
            <w:shd w:val="clear" w:color="auto" w:fill="FFFFFF"/>
            <w:vAlign w:val="center"/>
          </w:tcPr>
          <w:p w14:paraId="214F02B4" w14:textId="77777777" w:rsidR="002664B4" w:rsidRPr="002902EE" w:rsidRDefault="002664B4" w:rsidP="00F83D22">
            <w:pPr>
              <w:spacing w:after="0" w:line="240" w:lineRule="auto"/>
              <w:jc w:val="center"/>
              <w:rPr>
                <w:sz w:val="20"/>
                <w:szCs w:val="20"/>
                <w:lang w:eastAsia="pt-BR" w:bidi="pt-BR"/>
              </w:rPr>
            </w:pPr>
            <w:r w:rsidRPr="002902EE">
              <w:rPr>
                <w:sz w:val="20"/>
                <w:szCs w:val="20"/>
                <w:lang w:eastAsia="pt-BR" w:bidi="pt-BR"/>
              </w:rPr>
              <w:t>2050</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6F276D02" w14:textId="77777777" w:rsidR="002664B4" w:rsidRPr="002902EE" w:rsidRDefault="002664B4" w:rsidP="00F83D22">
            <w:pPr>
              <w:spacing w:after="0" w:line="240" w:lineRule="auto"/>
              <w:jc w:val="center"/>
              <w:rPr>
                <w:sz w:val="20"/>
                <w:szCs w:val="20"/>
                <w:lang w:eastAsia="pt-BR" w:bidi="pt-BR"/>
              </w:rPr>
            </w:pPr>
            <w:r w:rsidRPr="002902EE">
              <w:rPr>
                <w:sz w:val="20"/>
                <w:szCs w:val="20"/>
                <w:lang w:eastAsia="pt-BR" w:bidi="pt-BR"/>
              </w:rPr>
              <w:t>2 4.5</w:t>
            </w:r>
          </w:p>
        </w:tc>
        <w:tc>
          <w:tcPr>
            <w:tcW w:w="2009" w:type="pct"/>
            <w:tcBorders>
              <w:top w:val="nil"/>
              <w:left w:val="nil"/>
              <w:bottom w:val="single" w:sz="4" w:space="0" w:color="000000"/>
              <w:right w:val="nil"/>
            </w:tcBorders>
            <w:shd w:val="clear" w:color="auto" w:fill="FFFFFF"/>
            <w:vAlign w:val="center"/>
          </w:tcPr>
          <w:p w14:paraId="568DD9B7" w14:textId="77777777" w:rsidR="002664B4" w:rsidRPr="002902EE" w:rsidRDefault="002664B4" w:rsidP="00F83D22">
            <w:pPr>
              <w:spacing w:after="0" w:line="240" w:lineRule="auto"/>
              <w:jc w:val="center"/>
              <w:rPr>
                <w:sz w:val="20"/>
                <w:szCs w:val="20"/>
                <w:lang w:eastAsia="pt-BR" w:bidi="pt-BR"/>
              </w:rPr>
            </w:pPr>
            <w:r w:rsidRPr="002902EE">
              <w:rPr>
                <w:sz w:val="20"/>
                <w:szCs w:val="20"/>
                <w:lang w:eastAsia="pt-BR" w:bidi="pt-BR"/>
              </w:rPr>
              <w:t>Mean Temperature of Warmest Quarter</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1AE62237" w14:textId="622842F5" w:rsidR="002664B4" w:rsidRPr="002902EE" w:rsidRDefault="002664B4" w:rsidP="00F83D22">
            <w:pPr>
              <w:spacing w:after="0" w:line="240" w:lineRule="auto"/>
              <w:jc w:val="center"/>
              <w:rPr>
                <w:sz w:val="20"/>
                <w:szCs w:val="20"/>
                <w:lang w:eastAsia="pt-BR" w:bidi="pt-BR"/>
              </w:rPr>
            </w:pPr>
            <w:r w:rsidRPr="002902EE">
              <w:rPr>
                <w:sz w:val="20"/>
                <w:szCs w:val="20"/>
              </w:rPr>
              <w:t>0.1371</w:t>
            </w:r>
          </w:p>
        </w:tc>
      </w:tr>
      <w:tr w:rsidR="002664B4" w:rsidRPr="007377C8" w14:paraId="55E0DE0F" w14:textId="77777777" w:rsidTr="00F83D22">
        <w:trPr>
          <w:trHeight w:val="375"/>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74279832" w14:textId="77777777" w:rsidR="002664B4" w:rsidRPr="002902EE" w:rsidRDefault="002664B4" w:rsidP="00F83D22">
            <w:pPr>
              <w:spacing w:after="0" w:line="240" w:lineRule="auto"/>
              <w:jc w:val="center"/>
              <w:rPr>
                <w:sz w:val="20"/>
                <w:szCs w:val="20"/>
                <w:lang w:eastAsia="pt-BR" w:bidi="pt-BR"/>
              </w:rPr>
            </w:pPr>
            <w:r w:rsidRPr="002902EE">
              <w:rPr>
                <w:sz w:val="20"/>
                <w:szCs w:val="20"/>
                <w:lang w:eastAsia="pt-BR" w:bidi="pt-BR"/>
              </w:rPr>
              <w:t>bio12_ensemble_</w:t>
            </w:r>
            <w:r w:rsidRPr="002902EE">
              <w:rPr>
                <w:sz w:val="20"/>
                <w:szCs w:val="20"/>
              </w:rPr>
              <w:t xml:space="preserve"> </w:t>
            </w:r>
            <w:r w:rsidRPr="002902EE">
              <w:rPr>
                <w:sz w:val="20"/>
                <w:szCs w:val="20"/>
                <w:lang w:eastAsia="pt-BR" w:bidi="pt-BR"/>
              </w:rPr>
              <w:t>CMCC-ESM2_HadGEM3-GC31-LL</w:t>
            </w:r>
          </w:p>
        </w:tc>
        <w:tc>
          <w:tcPr>
            <w:tcW w:w="636" w:type="pct"/>
            <w:tcBorders>
              <w:top w:val="nil"/>
              <w:left w:val="nil"/>
              <w:bottom w:val="single" w:sz="4" w:space="0" w:color="000000"/>
              <w:right w:val="nil"/>
            </w:tcBorders>
            <w:shd w:val="clear" w:color="auto" w:fill="FFFFFF"/>
            <w:vAlign w:val="center"/>
          </w:tcPr>
          <w:p w14:paraId="2E06A6DC" w14:textId="77777777" w:rsidR="002664B4" w:rsidRPr="002902EE" w:rsidRDefault="002664B4" w:rsidP="00F83D22">
            <w:pPr>
              <w:spacing w:after="0" w:line="240" w:lineRule="auto"/>
              <w:jc w:val="center"/>
              <w:rPr>
                <w:sz w:val="20"/>
                <w:szCs w:val="20"/>
                <w:lang w:eastAsia="pt-BR" w:bidi="pt-BR"/>
              </w:rPr>
            </w:pPr>
            <w:r w:rsidRPr="002902EE">
              <w:rPr>
                <w:sz w:val="20"/>
                <w:szCs w:val="20"/>
                <w:lang w:eastAsia="pt-BR" w:bidi="pt-BR"/>
              </w:rPr>
              <w:t>2050</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503C0097" w14:textId="77777777" w:rsidR="002664B4" w:rsidRPr="002902EE" w:rsidRDefault="002664B4" w:rsidP="00F83D22">
            <w:pPr>
              <w:spacing w:after="0" w:line="240" w:lineRule="auto"/>
              <w:jc w:val="center"/>
              <w:rPr>
                <w:sz w:val="20"/>
                <w:szCs w:val="20"/>
                <w:lang w:eastAsia="pt-BR" w:bidi="pt-BR"/>
              </w:rPr>
            </w:pPr>
            <w:r w:rsidRPr="002902EE">
              <w:rPr>
                <w:sz w:val="20"/>
                <w:szCs w:val="20"/>
                <w:lang w:eastAsia="pt-BR" w:bidi="pt-BR"/>
              </w:rPr>
              <w:t>2 4.5</w:t>
            </w:r>
          </w:p>
        </w:tc>
        <w:tc>
          <w:tcPr>
            <w:tcW w:w="2009" w:type="pct"/>
            <w:tcBorders>
              <w:top w:val="nil"/>
              <w:left w:val="nil"/>
              <w:bottom w:val="single" w:sz="4" w:space="0" w:color="000000"/>
              <w:right w:val="nil"/>
            </w:tcBorders>
            <w:shd w:val="clear" w:color="auto" w:fill="FFFFFF"/>
            <w:vAlign w:val="center"/>
          </w:tcPr>
          <w:p w14:paraId="28EF8350" w14:textId="77777777" w:rsidR="002664B4" w:rsidRPr="002902EE" w:rsidRDefault="002664B4" w:rsidP="00F83D22">
            <w:pPr>
              <w:spacing w:after="0" w:line="240" w:lineRule="auto"/>
              <w:jc w:val="center"/>
              <w:rPr>
                <w:sz w:val="20"/>
                <w:szCs w:val="20"/>
                <w:lang w:eastAsia="pt-BR" w:bidi="pt-BR"/>
              </w:rPr>
            </w:pPr>
            <w:r w:rsidRPr="002902EE">
              <w:rPr>
                <w:sz w:val="20"/>
                <w:szCs w:val="20"/>
                <w:lang w:eastAsia="pt-BR" w:bidi="pt-BR"/>
              </w:rPr>
              <w:t>Annual Precipitation</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078D6178" w14:textId="60404E00" w:rsidR="002664B4" w:rsidRPr="002902EE" w:rsidRDefault="002664B4" w:rsidP="00F83D22">
            <w:pPr>
              <w:spacing w:after="0" w:line="240" w:lineRule="auto"/>
              <w:jc w:val="center"/>
              <w:rPr>
                <w:sz w:val="20"/>
                <w:szCs w:val="20"/>
                <w:lang w:eastAsia="pt-BR" w:bidi="pt-BR"/>
              </w:rPr>
            </w:pPr>
            <w:r w:rsidRPr="002902EE">
              <w:rPr>
                <w:sz w:val="20"/>
                <w:szCs w:val="20"/>
              </w:rPr>
              <w:t>0.0352</w:t>
            </w:r>
          </w:p>
        </w:tc>
      </w:tr>
      <w:tr w:rsidR="006A601F" w:rsidRPr="007377C8" w14:paraId="78871DEE" w14:textId="77777777" w:rsidTr="00F83D22">
        <w:trPr>
          <w:trHeight w:val="375"/>
          <w:jc w:val="center"/>
        </w:trPr>
        <w:tc>
          <w:tcPr>
            <w:tcW w:w="1220" w:type="pct"/>
            <w:tcBorders>
              <w:top w:val="nil"/>
              <w:left w:val="single" w:sz="8" w:space="0" w:color="000000"/>
              <w:bottom w:val="single" w:sz="4" w:space="0" w:color="000000"/>
              <w:right w:val="single" w:sz="8" w:space="0" w:color="000000"/>
            </w:tcBorders>
            <w:shd w:val="clear" w:color="auto" w:fill="FFFFFF"/>
            <w:vAlign w:val="center"/>
          </w:tcPr>
          <w:p w14:paraId="64C9C843" w14:textId="0A26C616" w:rsidR="006A601F" w:rsidRPr="002902EE" w:rsidRDefault="006A601F" w:rsidP="006A601F">
            <w:pPr>
              <w:spacing w:after="0" w:line="240" w:lineRule="auto"/>
              <w:jc w:val="center"/>
              <w:rPr>
                <w:sz w:val="20"/>
                <w:szCs w:val="20"/>
                <w:lang w:eastAsia="pt-BR" w:bidi="pt-BR"/>
              </w:rPr>
            </w:pPr>
            <w:r w:rsidRPr="002902EE">
              <w:rPr>
                <w:sz w:val="20"/>
                <w:szCs w:val="20"/>
                <w:lang w:eastAsia="pt-BR" w:bidi="pt-BR"/>
              </w:rPr>
              <w:t>bio15_ensemble_</w:t>
            </w:r>
            <w:r w:rsidRPr="002902EE">
              <w:rPr>
                <w:sz w:val="20"/>
                <w:szCs w:val="20"/>
              </w:rPr>
              <w:t xml:space="preserve"> </w:t>
            </w:r>
            <w:r w:rsidRPr="002902EE">
              <w:rPr>
                <w:sz w:val="20"/>
                <w:szCs w:val="20"/>
                <w:lang w:eastAsia="pt-BR" w:bidi="pt-BR"/>
              </w:rPr>
              <w:t>CMCC-ESM2_HadGEM3-GC31-LL</w:t>
            </w:r>
          </w:p>
        </w:tc>
        <w:tc>
          <w:tcPr>
            <w:tcW w:w="636" w:type="pct"/>
            <w:tcBorders>
              <w:top w:val="nil"/>
              <w:left w:val="nil"/>
              <w:bottom w:val="single" w:sz="4" w:space="0" w:color="000000"/>
              <w:right w:val="nil"/>
            </w:tcBorders>
            <w:shd w:val="clear" w:color="auto" w:fill="FFFFFF"/>
            <w:vAlign w:val="center"/>
          </w:tcPr>
          <w:p w14:paraId="2C148F8D" w14:textId="0C89E41B" w:rsidR="006A601F" w:rsidRPr="002902EE" w:rsidRDefault="006A601F" w:rsidP="006A601F">
            <w:pPr>
              <w:spacing w:after="0" w:line="240" w:lineRule="auto"/>
              <w:jc w:val="center"/>
              <w:rPr>
                <w:sz w:val="20"/>
                <w:szCs w:val="20"/>
                <w:lang w:eastAsia="pt-BR" w:bidi="pt-BR"/>
              </w:rPr>
            </w:pPr>
            <w:r w:rsidRPr="002902EE">
              <w:rPr>
                <w:sz w:val="20"/>
                <w:szCs w:val="20"/>
                <w:lang w:eastAsia="pt-BR" w:bidi="pt-BR"/>
              </w:rPr>
              <w:t>2050</w:t>
            </w:r>
          </w:p>
        </w:tc>
        <w:tc>
          <w:tcPr>
            <w:tcW w:w="368" w:type="pct"/>
            <w:tcBorders>
              <w:top w:val="nil"/>
              <w:left w:val="single" w:sz="8" w:space="0" w:color="000000"/>
              <w:bottom w:val="single" w:sz="4" w:space="0" w:color="000000"/>
              <w:right w:val="single" w:sz="8" w:space="0" w:color="000000"/>
            </w:tcBorders>
            <w:shd w:val="clear" w:color="auto" w:fill="FFFFFF"/>
            <w:vAlign w:val="center"/>
          </w:tcPr>
          <w:p w14:paraId="2BD3EC91" w14:textId="2100966F" w:rsidR="006A601F" w:rsidRPr="002902EE" w:rsidRDefault="006A601F" w:rsidP="006A601F">
            <w:pPr>
              <w:spacing w:after="0" w:line="240" w:lineRule="auto"/>
              <w:jc w:val="center"/>
              <w:rPr>
                <w:sz w:val="20"/>
                <w:szCs w:val="20"/>
                <w:lang w:eastAsia="pt-BR" w:bidi="pt-BR"/>
              </w:rPr>
            </w:pPr>
            <w:r w:rsidRPr="002902EE">
              <w:rPr>
                <w:sz w:val="20"/>
                <w:szCs w:val="20"/>
                <w:lang w:eastAsia="pt-BR" w:bidi="pt-BR"/>
              </w:rPr>
              <w:t>2 4.5</w:t>
            </w:r>
          </w:p>
        </w:tc>
        <w:tc>
          <w:tcPr>
            <w:tcW w:w="2009" w:type="pct"/>
            <w:tcBorders>
              <w:top w:val="nil"/>
              <w:left w:val="nil"/>
              <w:bottom w:val="single" w:sz="4" w:space="0" w:color="000000"/>
              <w:right w:val="nil"/>
            </w:tcBorders>
            <w:shd w:val="clear" w:color="auto" w:fill="FFFFFF"/>
            <w:vAlign w:val="center"/>
          </w:tcPr>
          <w:p w14:paraId="7C273011" w14:textId="2E97E3C3" w:rsidR="006A601F" w:rsidRPr="002902EE" w:rsidRDefault="006A601F" w:rsidP="006A601F">
            <w:pPr>
              <w:spacing w:after="0" w:line="240" w:lineRule="auto"/>
              <w:jc w:val="center"/>
              <w:rPr>
                <w:sz w:val="20"/>
                <w:szCs w:val="20"/>
                <w:lang w:eastAsia="pt-BR" w:bidi="pt-BR"/>
              </w:rPr>
            </w:pPr>
            <w:r w:rsidRPr="002902EE">
              <w:rPr>
                <w:sz w:val="20"/>
                <w:szCs w:val="20"/>
                <w:lang w:eastAsia="pt-BR" w:bidi="pt-BR"/>
              </w:rPr>
              <w:t>Precipitation Seasonality (Coefficient of Variation)</w:t>
            </w:r>
          </w:p>
        </w:tc>
        <w:tc>
          <w:tcPr>
            <w:tcW w:w="767" w:type="pct"/>
            <w:tcBorders>
              <w:top w:val="nil"/>
              <w:left w:val="single" w:sz="8" w:space="0" w:color="000000"/>
              <w:bottom w:val="single" w:sz="4" w:space="0" w:color="000000"/>
              <w:right w:val="single" w:sz="8" w:space="0" w:color="000000"/>
            </w:tcBorders>
            <w:shd w:val="clear" w:color="auto" w:fill="FFFFFF"/>
            <w:vAlign w:val="center"/>
          </w:tcPr>
          <w:p w14:paraId="066C01A0" w14:textId="184BB84F" w:rsidR="006A601F" w:rsidRPr="002902EE" w:rsidRDefault="006A601F" w:rsidP="006A601F">
            <w:pPr>
              <w:spacing w:after="0" w:line="240" w:lineRule="auto"/>
              <w:jc w:val="center"/>
              <w:rPr>
                <w:sz w:val="20"/>
                <w:szCs w:val="20"/>
                <w:lang w:eastAsia="pt-BR" w:bidi="pt-BR"/>
              </w:rPr>
            </w:pPr>
            <w:r w:rsidRPr="002902EE">
              <w:rPr>
                <w:sz w:val="20"/>
                <w:szCs w:val="20"/>
              </w:rPr>
              <w:t>0.2235</w:t>
            </w:r>
          </w:p>
        </w:tc>
      </w:tr>
      <w:tr w:rsidR="006A601F" w:rsidRPr="007377C8" w14:paraId="71DDE913" w14:textId="77777777" w:rsidTr="00F83D22">
        <w:trPr>
          <w:trHeight w:val="375"/>
          <w:jc w:val="center"/>
        </w:trPr>
        <w:tc>
          <w:tcPr>
            <w:tcW w:w="1220" w:type="pct"/>
            <w:tcBorders>
              <w:top w:val="nil"/>
              <w:left w:val="single" w:sz="8" w:space="0" w:color="000000"/>
              <w:bottom w:val="single" w:sz="4" w:space="0" w:color="auto"/>
              <w:right w:val="single" w:sz="8" w:space="0" w:color="000000"/>
            </w:tcBorders>
            <w:shd w:val="clear" w:color="auto" w:fill="FFFFFF"/>
            <w:vAlign w:val="center"/>
          </w:tcPr>
          <w:p w14:paraId="72942640" w14:textId="1409759A" w:rsidR="006A601F" w:rsidRPr="006A601F" w:rsidRDefault="006A601F" w:rsidP="006A601F">
            <w:pPr>
              <w:spacing w:after="0" w:line="240" w:lineRule="auto"/>
              <w:jc w:val="center"/>
              <w:rPr>
                <w:sz w:val="20"/>
                <w:szCs w:val="20"/>
                <w:lang w:eastAsia="pt-BR" w:bidi="pt-BR"/>
              </w:rPr>
            </w:pPr>
            <w:r w:rsidRPr="006A601F">
              <w:rPr>
                <w:sz w:val="20"/>
                <w:szCs w:val="20"/>
                <w:lang w:eastAsia="pt-BR" w:bidi="pt-BR"/>
              </w:rPr>
              <w:t>bio18_ensemble_</w:t>
            </w:r>
            <w:r w:rsidRPr="006A601F">
              <w:rPr>
                <w:sz w:val="20"/>
                <w:szCs w:val="20"/>
              </w:rPr>
              <w:t xml:space="preserve"> </w:t>
            </w:r>
            <w:r w:rsidRPr="006A601F">
              <w:rPr>
                <w:sz w:val="20"/>
                <w:szCs w:val="20"/>
                <w:lang w:eastAsia="pt-BR" w:bidi="pt-BR"/>
              </w:rPr>
              <w:t>CMCC-ESM2_HadGEM3-GC31-LL</w:t>
            </w:r>
          </w:p>
        </w:tc>
        <w:tc>
          <w:tcPr>
            <w:tcW w:w="636" w:type="pct"/>
            <w:tcBorders>
              <w:top w:val="nil"/>
              <w:left w:val="nil"/>
              <w:bottom w:val="single" w:sz="4" w:space="0" w:color="auto"/>
              <w:right w:val="nil"/>
            </w:tcBorders>
            <w:shd w:val="clear" w:color="auto" w:fill="FFFFFF"/>
            <w:vAlign w:val="center"/>
          </w:tcPr>
          <w:p w14:paraId="388C4994" w14:textId="49F14C8B" w:rsidR="006A601F" w:rsidRPr="006A601F" w:rsidRDefault="006A601F" w:rsidP="006A601F">
            <w:pPr>
              <w:spacing w:after="0" w:line="240" w:lineRule="auto"/>
              <w:jc w:val="center"/>
              <w:rPr>
                <w:sz w:val="20"/>
                <w:szCs w:val="20"/>
                <w:lang w:eastAsia="pt-BR" w:bidi="pt-BR"/>
              </w:rPr>
            </w:pPr>
            <w:r w:rsidRPr="006A601F">
              <w:rPr>
                <w:sz w:val="20"/>
                <w:szCs w:val="20"/>
                <w:lang w:eastAsia="pt-BR" w:bidi="pt-BR"/>
              </w:rPr>
              <w:t>2050</w:t>
            </w:r>
          </w:p>
        </w:tc>
        <w:tc>
          <w:tcPr>
            <w:tcW w:w="368" w:type="pct"/>
            <w:tcBorders>
              <w:top w:val="nil"/>
              <w:left w:val="single" w:sz="8" w:space="0" w:color="000000"/>
              <w:bottom w:val="single" w:sz="4" w:space="0" w:color="auto"/>
              <w:right w:val="single" w:sz="8" w:space="0" w:color="000000"/>
            </w:tcBorders>
            <w:shd w:val="clear" w:color="auto" w:fill="FFFFFF"/>
            <w:vAlign w:val="center"/>
          </w:tcPr>
          <w:p w14:paraId="78EF94FE" w14:textId="491241CB" w:rsidR="006A601F" w:rsidRPr="006A601F" w:rsidRDefault="006A601F" w:rsidP="006A601F">
            <w:pPr>
              <w:spacing w:after="0" w:line="240" w:lineRule="auto"/>
              <w:jc w:val="center"/>
              <w:rPr>
                <w:sz w:val="20"/>
                <w:szCs w:val="20"/>
                <w:lang w:eastAsia="pt-BR" w:bidi="pt-BR"/>
              </w:rPr>
            </w:pPr>
            <w:r w:rsidRPr="006A601F">
              <w:rPr>
                <w:sz w:val="20"/>
                <w:szCs w:val="20"/>
                <w:lang w:eastAsia="pt-BR" w:bidi="pt-BR"/>
              </w:rPr>
              <w:t>2 4.5</w:t>
            </w:r>
          </w:p>
        </w:tc>
        <w:tc>
          <w:tcPr>
            <w:tcW w:w="2009" w:type="pct"/>
            <w:tcBorders>
              <w:top w:val="nil"/>
              <w:left w:val="nil"/>
              <w:bottom w:val="single" w:sz="4" w:space="0" w:color="auto"/>
              <w:right w:val="nil"/>
            </w:tcBorders>
            <w:shd w:val="clear" w:color="auto" w:fill="FFFFFF"/>
            <w:vAlign w:val="center"/>
          </w:tcPr>
          <w:p w14:paraId="1A33D980" w14:textId="5C72E5A8" w:rsidR="006A601F" w:rsidRPr="006A601F" w:rsidRDefault="006A601F" w:rsidP="006A601F">
            <w:pPr>
              <w:spacing w:after="0" w:line="240" w:lineRule="auto"/>
              <w:jc w:val="center"/>
              <w:rPr>
                <w:sz w:val="20"/>
                <w:szCs w:val="20"/>
                <w:lang w:eastAsia="pt-BR" w:bidi="pt-BR"/>
              </w:rPr>
            </w:pPr>
            <w:r w:rsidRPr="006A601F">
              <w:rPr>
                <w:sz w:val="20"/>
                <w:szCs w:val="20"/>
                <w:lang w:eastAsia="pt-BR" w:bidi="pt-BR"/>
              </w:rPr>
              <w:t>Precipitation of Warmest Quarter</w:t>
            </w:r>
          </w:p>
        </w:tc>
        <w:tc>
          <w:tcPr>
            <w:tcW w:w="767" w:type="pct"/>
            <w:tcBorders>
              <w:top w:val="nil"/>
              <w:left w:val="single" w:sz="8" w:space="0" w:color="000000"/>
              <w:bottom w:val="single" w:sz="4" w:space="0" w:color="auto"/>
              <w:right w:val="single" w:sz="8" w:space="0" w:color="000000"/>
            </w:tcBorders>
            <w:shd w:val="clear" w:color="auto" w:fill="FFFFFF"/>
            <w:vAlign w:val="center"/>
          </w:tcPr>
          <w:p w14:paraId="522BB57A" w14:textId="5DC47BFA" w:rsidR="006A601F" w:rsidRPr="007377C8" w:rsidRDefault="006A601F" w:rsidP="006A601F">
            <w:pPr>
              <w:spacing w:after="0" w:line="240" w:lineRule="auto"/>
              <w:jc w:val="center"/>
              <w:rPr>
                <w:sz w:val="20"/>
                <w:szCs w:val="20"/>
                <w:lang w:eastAsia="pt-BR" w:bidi="pt-BR"/>
              </w:rPr>
            </w:pPr>
            <w:r w:rsidRPr="007377C8">
              <w:rPr>
                <w:sz w:val="20"/>
                <w:szCs w:val="20"/>
              </w:rPr>
              <w:t>0.0832</w:t>
            </w:r>
          </w:p>
        </w:tc>
      </w:tr>
      <w:tr w:rsidR="004079EA" w:rsidRPr="007377C8" w14:paraId="5D8FC77C" w14:textId="77777777" w:rsidTr="00F83D22">
        <w:trPr>
          <w:trHeight w:val="375"/>
          <w:jc w:val="center"/>
        </w:trPr>
        <w:tc>
          <w:tcPr>
            <w:tcW w:w="423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4BB245" w14:textId="77777777" w:rsidR="004079EA" w:rsidRPr="007377C8" w:rsidRDefault="003C078B" w:rsidP="00F83D22">
            <w:pPr>
              <w:spacing w:after="0" w:line="240" w:lineRule="auto"/>
              <w:jc w:val="center"/>
              <w:rPr>
                <w:sz w:val="20"/>
                <w:szCs w:val="20"/>
                <w:lang w:eastAsia="pt-BR" w:bidi="pt-BR"/>
              </w:rPr>
            </w:pPr>
            <w:r w:rsidRPr="007377C8">
              <w:rPr>
                <w:noProof/>
                <w:sz w:val="20"/>
                <w:szCs w:val="20"/>
                <w:lang w:eastAsia="pt-BR" w:bidi="pt-BR"/>
              </w:rPr>
              <w:drawing>
                <wp:inline distT="0" distB="0" distL="0" distR="0" wp14:anchorId="2A9AF780" wp14:editId="1B4FD4D3">
                  <wp:extent cx="5569146" cy="2187245"/>
                  <wp:effectExtent l="0" t="0" r="0" b="3810"/>
                  <wp:docPr id="2048818200" name="Picture 4"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18200" name="Picture 4" descr="A graph of a bar graph&#10;&#10;AI-generated content may be incorrect."/>
                          <pic:cNvPicPr/>
                        </pic:nvPicPr>
                        <pic:blipFill rotWithShape="1">
                          <a:blip r:embed="rId20">
                            <a:extLst>
                              <a:ext uri="{28A0092B-C50C-407E-A947-70E740481C1C}">
                                <a14:useLocalDpi xmlns:a14="http://schemas.microsoft.com/office/drawing/2010/main" val="0"/>
                              </a:ext>
                            </a:extLst>
                          </a:blip>
                          <a:srcRect l="19437" t="24410" r="13784" b="24164"/>
                          <a:stretch/>
                        </pic:blipFill>
                        <pic:spPr bwMode="auto">
                          <a:xfrm>
                            <a:off x="0" y="0"/>
                            <a:ext cx="5625030" cy="2209193"/>
                          </a:xfrm>
                          <a:prstGeom prst="rect">
                            <a:avLst/>
                          </a:prstGeom>
                          <a:ln>
                            <a:noFill/>
                          </a:ln>
                          <a:extLst>
                            <a:ext uri="{53640926-AAD7-44D8-BBD7-CCE9431645EC}">
                              <a14:shadowObscured xmlns:a14="http://schemas.microsoft.com/office/drawing/2010/main"/>
                            </a:ext>
                          </a:extLst>
                        </pic:spPr>
                      </pic:pic>
                    </a:graphicData>
                  </a:graphic>
                </wp:inline>
              </w:drawing>
            </w:r>
          </w:p>
          <w:p w14:paraId="7441EC58" w14:textId="4A89FC25" w:rsidR="00D5518D" w:rsidRPr="007377C8" w:rsidRDefault="00D5518D" w:rsidP="00F83D22">
            <w:pPr>
              <w:spacing w:after="0" w:line="240" w:lineRule="auto"/>
              <w:jc w:val="center"/>
              <w:rPr>
                <w:sz w:val="20"/>
                <w:szCs w:val="20"/>
                <w:lang w:eastAsia="pt-BR" w:bidi="pt-BR"/>
              </w:rPr>
            </w:pP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14:paraId="2014EB33" w14:textId="38E0B81C" w:rsidR="004079EA" w:rsidRPr="007377C8" w:rsidRDefault="004079EA" w:rsidP="00F83D22">
            <w:pPr>
              <w:spacing w:after="0" w:line="240" w:lineRule="auto"/>
              <w:jc w:val="center"/>
              <w:rPr>
                <w:sz w:val="20"/>
                <w:szCs w:val="20"/>
                <w:lang w:eastAsia="pt-BR" w:bidi="pt-BR"/>
              </w:rPr>
            </w:pPr>
            <w:r w:rsidRPr="007377C8">
              <w:rPr>
                <w:sz w:val="20"/>
                <w:szCs w:val="20"/>
                <w:lang w:eastAsia="pt-BR" w:bidi="pt-BR"/>
              </w:rPr>
              <w:t>1</w:t>
            </w:r>
          </w:p>
        </w:tc>
      </w:tr>
    </w:tbl>
    <w:p w14:paraId="53EDD657" w14:textId="77777777" w:rsidR="00495B19" w:rsidRPr="00495B19" w:rsidRDefault="00495B19" w:rsidP="00495B19">
      <w:pPr>
        <w:rPr>
          <w:lang w:eastAsia="pt-BR" w:bidi="pt-BR"/>
        </w:rPr>
      </w:pPr>
    </w:p>
    <w:p w14:paraId="1DCF9E58" w14:textId="66F5E78F" w:rsidR="00DF6C97" w:rsidRDefault="00DF6C97" w:rsidP="00DF6C97">
      <w:pPr>
        <w:pStyle w:val="Ttulo2"/>
        <w:rPr>
          <w:lang w:eastAsia="pt-BR" w:bidi="pt-BR"/>
        </w:rPr>
      </w:pPr>
      <w:r w:rsidRPr="00006F9D">
        <w:rPr>
          <w:lang w:eastAsia="pt-BR" w:bidi="pt-BR"/>
        </w:rPr>
        <w:t>S</w:t>
      </w:r>
      <w:r>
        <w:rPr>
          <w:lang w:eastAsia="pt-BR" w:bidi="pt-BR"/>
        </w:rPr>
        <w:t>M</w:t>
      </w:r>
      <w:r w:rsidRPr="00006F9D">
        <w:rPr>
          <w:lang w:eastAsia="pt-BR" w:bidi="pt-BR"/>
        </w:rPr>
        <w:t>-</w:t>
      </w:r>
      <w:r>
        <w:rPr>
          <w:lang w:eastAsia="pt-BR" w:bidi="pt-BR"/>
        </w:rPr>
        <w:t>3c</w:t>
      </w:r>
      <w:r w:rsidRPr="00006F9D">
        <w:rPr>
          <w:lang w:eastAsia="pt-BR" w:bidi="pt-BR"/>
        </w:rPr>
        <w:t xml:space="preserve">. </w:t>
      </w:r>
      <w:r w:rsidR="00415E27">
        <w:rPr>
          <w:b w:val="0"/>
          <w:bCs/>
          <w:lang w:eastAsia="pt-BR" w:bidi="pt-BR"/>
        </w:rPr>
        <w:t>V</w:t>
      </w:r>
      <w:r w:rsidR="00415E27" w:rsidRPr="009839F6">
        <w:rPr>
          <w:b w:val="0"/>
          <w:bCs/>
          <w:lang w:eastAsia="pt-BR" w:bidi="pt-BR"/>
        </w:rPr>
        <w:t xml:space="preserve">ariable importance for </w:t>
      </w:r>
      <w:r w:rsidR="00415E27">
        <w:rPr>
          <w:b w:val="0"/>
          <w:bCs/>
          <w:lang w:eastAsia="pt-BR" w:bidi="pt-BR"/>
        </w:rPr>
        <w:t xml:space="preserve">each </w:t>
      </w:r>
      <w:r w:rsidR="002902EE">
        <w:rPr>
          <w:b w:val="0"/>
          <w:bCs/>
          <w:lang w:eastAsia="pt-BR" w:bidi="pt-BR"/>
        </w:rPr>
        <w:t xml:space="preserve">ensemble of </w:t>
      </w:r>
      <w:r w:rsidR="002902EE">
        <w:rPr>
          <w:b w:val="0"/>
          <w:bCs/>
          <w:lang w:eastAsia="pt-BR" w:bidi="pt-BR"/>
        </w:rPr>
        <w:t>ENMs</w:t>
      </w:r>
      <w:r w:rsidR="00415E27">
        <w:rPr>
          <w:b w:val="0"/>
          <w:bCs/>
          <w:lang w:eastAsia="pt-BR" w:bidi="pt-BR"/>
        </w:rPr>
        <w:t xml:space="preserve"> of </w:t>
      </w:r>
      <w:r w:rsidR="00415E27" w:rsidRPr="00274A9F">
        <w:rPr>
          <w:b w:val="0"/>
          <w:bCs/>
          <w:i/>
          <w:color w:val="000000"/>
        </w:rPr>
        <w:t xml:space="preserve">Cichla piquiti </w:t>
      </w:r>
      <w:r w:rsidR="00415E27">
        <w:rPr>
          <w:b w:val="0"/>
          <w:bCs/>
          <w:sz w:val="22"/>
          <w:lang w:eastAsia="pt-BR" w:bidi="pt-BR"/>
        </w:rPr>
        <w:t>in c</w:t>
      </w:r>
      <w:r w:rsidR="00415E27" w:rsidRPr="00165E51">
        <w:rPr>
          <w:b w:val="0"/>
          <w:bCs/>
          <w:sz w:val="22"/>
          <w:lang w:eastAsia="pt-BR" w:bidi="pt-BR"/>
        </w:rPr>
        <w:t>urrent and future 2050 scenarios</w:t>
      </w:r>
      <w:r w:rsidR="00415E27">
        <w:rPr>
          <w:b w:val="0"/>
          <w:bCs/>
          <w:i/>
          <w:iCs/>
          <w:sz w:val="22"/>
          <w:lang w:eastAsia="pt-BR" w:bidi="pt-BR"/>
        </w:rPr>
        <w:t xml:space="preserve">. </w:t>
      </w:r>
    </w:p>
    <w:tbl>
      <w:tblPr>
        <w:tblW w:w="5000" w:type="pct"/>
        <w:jc w:val="center"/>
        <w:tblLook w:val="0400" w:firstRow="0" w:lastRow="0" w:firstColumn="0" w:lastColumn="0" w:noHBand="0" w:noVBand="1"/>
      </w:tblPr>
      <w:tblGrid>
        <w:gridCol w:w="2721"/>
        <w:gridCol w:w="1419"/>
        <w:gridCol w:w="819"/>
        <w:gridCol w:w="4480"/>
        <w:gridCol w:w="1341"/>
      </w:tblGrid>
      <w:tr w:rsidR="00D41249" w:rsidRPr="007377C8" w14:paraId="3E9559E4" w14:textId="77777777" w:rsidTr="00F83D22">
        <w:trPr>
          <w:trHeight w:val="585"/>
          <w:jc w:val="center"/>
        </w:trPr>
        <w:tc>
          <w:tcPr>
            <w:tcW w:w="1262" w:type="pct"/>
            <w:tcBorders>
              <w:top w:val="single" w:sz="8" w:space="0" w:color="000000"/>
              <w:left w:val="single" w:sz="8" w:space="0" w:color="000000"/>
              <w:bottom w:val="single" w:sz="8" w:space="0" w:color="000000"/>
              <w:right w:val="single" w:sz="8" w:space="0" w:color="000000"/>
            </w:tcBorders>
            <w:shd w:val="clear" w:color="auto" w:fill="F2F2F2"/>
            <w:vAlign w:val="center"/>
          </w:tcPr>
          <w:p w14:paraId="701DF85A" w14:textId="77777777" w:rsidR="00D5518D" w:rsidRPr="007377C8" w:rsidRDefault="00D5518D" w:rsidP="00F83D22">
            <w:pPr>
              <w:spacing w:after="0" w:line="240" w:lineRule="auto"/>
              <w:jc w:val="center"/>
              <w:rPr>
                <w:b/>
                <w:sz w:val="20"/>
                <w:szCs w:val="20"/>
                <w:lang w:eastAsia="pt-BR" w:bidi="pt-BR"/>
              </w:rPr>
            </w:pPr>
            <w:r w:rsidRPr="007377C8">
              <w:rPr>
                <w:b/>
                <w:sz w:val="20"/>
                <w:szCs w:val="20"/>
                <w:lang w:eastAsia="pt-BR" w:bidi="pt-BR"/>
              </w:rPr>
              <w:t>Variable name</w:t>
            </w:r>
          </w:p>
        </w:tc>
        <w:tc>
          <w:tcPr>
            <w:tcW w:w="658" w:type="pct"/>
            <w:tcBorders>
              <w:top w:val="single" w:sz="8" w:space="0" w:color="000000"/>
              <w:left w:val="nil"/>
              <w:bottom w:val="single" w:sz="8" w:space="0" w:color="000000"/>
              <w:right w:val="nil"/>
            </w:tcBorders>
            <w:shd w:val="clear" w:color="auto" w:fill="F2F2F2"/>
            <w:vAlign w:val="center"/>
          </w:tcPr>
          <w:p w14:paraId="48CD9007" w14:textId="77777777" w:rsidR="00D5518D" w:rsidRPr="007377C8" w:rsidRDefault="00D5518D" w:rsidP="00F83D22">
            <w:pPr>
              <w:spacing w:after="0" w:line="240" w:lineRule="auto"/>
              <w:jc w:val="center"/>
              <w:rPr>
                <w:b/>
                <w:sz w:val="20"/>
                <w:szCs w:val="20"/>
                <w:lang w:eastAsia="pt-BR" w:bidi="pt-BR"/>
              </w:rPr>
            </w:pPr>
            <w:r w:rsidRPr="007377C8">
              <w:rPr>
                <w:b/>
                <w:sz w:val="20"/>
                <w:szCs w:val="20"/>
                <w:lang w:eastAsia="pt-BR" w:bidi="pt-BR"/>
              </w:rPr>
              <w:t>Scenarios</w:t>
            </w:r>
          </w:p>
        </w:tc>
        <w:tc>
          <w:tcPr>
            <w:tcW w:w="380" w:type="pct"/>
            <w:tcBorders>
              <w:top w:val="single" w:sz="8" w:space="0" w:color="000000"/>
              <w:left w:val="single" w:sz="8" w:space="0" w:color="000000"/>
              <w:bottom w:val="single" w:sz="8" w:space="0" w:color="000000"/>
              <w:right w:val="single" w:sz="8" w:space="0" w:color="000000"/>
            </w:tcBorders>
            <w:shd w:val="clear" w:color="auto" w:fill="F2F2F2"/>
            <w:vAlign w:val="center"/>
          </w:tcPr>
          <w:p w14:paraId="111B35C9" w14:textId="77777777" w:rsidR="00D5518D" w:rsidRPr="007377C8" w:rsidRDefault="00D5518D" w:rsidP="00F83D22">
            <w:pPr>
              <w:spacing w:after="0" w:line="240" w:lineRule="auto"/>
              <w:jc w:val="center"/>
              <w:rPr>
                <w:b/>
                <w:sz w:val="20"/>
                <w:szCs w:val="20"/>
                <w:lang w:eastAsia="pt-BR" w:bidi="pt-BR"/>
              </w:rPr>
            </w:pPr>
            <w:r w:rsidRPr="007377C8">
              <w:rPr>
                <w:b/>
                <w:sz w:val="20"/>
                <w:szCs w:val="20"/>
                <w:lang w:eastAsia="pt-BR" w:bidi="pt-BR"/>
              </w:rPr>
              <w:t>SSP</w:t>
            </w:r>
          </w:p>
        </w:tc>
        <w:tc>
          <w:tcPr>
            <w:tcW w:w="2078" w:type="pct"/>
            <w:tcBorders>
              <w:top w:val="single" w:sz="8" w:space="0" w:color="000000"/>
              <w:left w:val="nil"/>
              <w:bottom w:val="single" w:sz="8" w:space="0" w:color="000000"/>
              <w:right w:val="nil"/>
            </w:tcBorders>
            <w:shd w:val="clear" w:color="auto" w:fill="F2F2F2"/>
            <w:vAlign w:val="center"/>
          </w:tcPr>
          <w:p w14:paraId="5BEB204E" w14:textId="77777777" w:rsidR="00D5518D" w:rsidRPr="007377C8" w:rsidRDefault="00D5518D" w:rsidP="00F83D22">
            <w:pPr>
              <w:spacing w:after="0" w:line="240" w:lineRule="auto"/>
              <w:jc w:val="center"/>
              <w:rPr>
                <w:b/>
                <w:sz w:val="20"/>
                <w:szCs w:val="20"/>
                <w:lang w:eastAsia="pt-BR" w:bidi="pt-BR"/>
              </w:rPr>
            </w:pPr>
            <w:r w:rsidRPr="007377C8">
              <w:rPr>
                <w:b/>
                <w:sz w:val="20"/>
                <w:szCs w:val="20"/>
                <w:lang w:eastAsia="pt-BR" w:bidi="pt-BR"/>
              </w:rPr>
              <w:t>Variable explanation</w:t>
            </w:r>
          </w:p>
        </w:tc>
        <w:tc>
          <w:tcPr>
            <w:tcW w:w="622" w:type="pct"/>
            <w:tcBorders>
              <w:top w:val="single" w:sz="8" w:space="0" w:color="000000"/>
              <w:left w:val="single" w:sz="8" w:space="0" w:color="000000"/>
              <w:bottom w:val="single" w:sz="8" w:space="0" w:color="000000"/>
              <w:right w:val="single" w:sz="8" w:space="0" w:color="000000"/>
            </w:tcBorders>
            <w:shd w:val="clear" w:color="auto" w:fill="F2F2F2"/>
            <w:vAlign w:val="center"/>
          </w:tcPr>
          <w:p w14:paraId="66434AB1" w14:textId="77777777" w:rsidR="00D5518D" w:rsidRPr="007377C8" w:rsidRDefault="00D5518D" w:rsidP="00F83D22">
            <w:pPr>
              <w:spacing w:after="0" w:line="240" w:lineRule="auto"/>
              <w:jc w:val="center"/>
              <w:rPr>
                <w:b/>
                <w:sz w:val="20"/>
                <w:szCs w:val="20"/>
                <w:lang w:eastAsia="pt-BR" w:bidi="pt-BR"/>
              </w:rPr>
            </w:pPr>
            <w:r w:rsidRPr="007377C8">
              <w:rPr>
                <w:b/>
                <w:sz w:val="20"/>
                <w:szCs w:val="20"/>
                <w:lang w:eastAsia="pt-BR" w:bidi="pt-BR"/>
              </w:rPr>
              <w:t>Variable weight</w:t>
            </w:r>
          </w:p>
        </w:tc>
      </w:tr>
      <w:tr w:rsidR="005B11ED" w:rsidRPr="007377C8" w14:paraId="41FD8B07" w14:textId="77777777" w:rsidTr="00F83D22">
        <w:trPr>
          <w:trHeight w:val="300"/>
          <w:jc w:val="center"/>
        </w:trPr>
        <w:tc>
          <w:tcPr>
            <w:tcW w:w="1262" w:type="pct"/>
            <w:tcBorders>
              <w:top w:val="single" w:sz="4" w:space="0" w:color="000000"/>
              <w:left w:val="single" w:sz="8" w:space="0" w:color="000000"/>
              <w:bottom w:val="single" w:sz="4" w:space="0" w:color="000000"/>
              <w:right w:val="single" w:sz="8" w:space="0" w:color="000000"/>
            </w:tcBorders>
            <w:shd w:val="clear" w:color="auto" w:fill="FFFFFF"/>
            <w:vAlign w:val="center"/>
          </w:tcPr>
          <w:p w14:paraId="02A667C2"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dem_03</w:t>
            </w:r>
          </w:p>
        </w:tc>
        <w:tc>
          <w:tcPr>
            <w:tcW w:w="658" w:type="pct"/>
            <w:tcBorders>
              <w:top w:val="single" w:sz="4" w:space="0" w:color="000000"/>
              <w:left w:val="nil"/>
              <w:bottom w:val="single" w:sz="4" w:space="0" w:color="000000"/>
              <w:right w:val="nil"/>
            </w:tcBorders>
            <w:shd w:val="clear" w:color="auto" w:fill="FFFFFF"/>
            <w:vAlign w:val="center"/>
          </w:tcPr>
          <w:p w14:paraId="44E72E7B"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Current</w:t>
            </w:r>
          </w:p>
        </w:tc>
        <w:tc>
          <w:tcPr>
            <w:tcW w:w="380" w:type="pct"/>
            <w:tcBorders>
              <w:top w:val="single" w:sz="4" w:space="0" w:color="000000"/>
              <w:left w:val="single" w:sz="8" w:space="0" w:color="000000"/>
              <w:bottom w:val="single" w:sz="4" w:space="0" w:color="000000"/>
              <w:right w:val="single" w:sz="8" w:space="0" w:color="000000"/>
            </w:tcBorders>
            <w:shd w:val="clear" w:color="auto" w:fill="FFFFFF"/>
            <w:vAlign w:val="center"/>
          </w:tcPr>
          <w:p w14:paraId="73EEF694"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w:t>
            </w:r>
          </w:p>
        </w:tc>
        <w:tc>
          <w:tcPr>
            <w:tcW w:w="2078" w:type="pct"/>
            <w:tcBorders>
              <w:top w:val="single" w:sz="4" w:space="0" w:color="000000"/>
              <w:left w:val="nil"/>
              <w:bottom w:val="single" w:sz="4" w:space="0" w:color="000000"/>
              <w:right w:val="nil"/>
            </w:tcBorders>
            <w:shd w:val="clear" w:color="auto" w:fill="FFFFFF"/>
            <w:vAlign w:val="center"/>
          </w:tcPr>
          <w:p w14:paraId="31769110"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Elevation range</w:t>
            </w:r>
          </w:p>
        </w:tc>
        <w:tc>
          <w:tcPr>
            <w:tcW w:w="622" w:type="pct"/>
            <w:tcBorders>
              <w:top w:val="single" w:sz="4" w:space="0" w:color="000000"/>
              <w:left w:val="single" w:sz="8" w:space="0" w:color="000000"/>
              <w:bottom w:val="single" w:sz="4" w:space="0" w:color="000000"/>
              <w:right w:val="single" w:sz="8" w:space="0" w:color="000000"/>
            </w:tcBorders>
            <w:shd w:val="clear" w:color="auto" w:fill="FFFFFF"/>
            <w:vAlign w:val="center"/>
          </w:tcPr>
          <w:p w14:paraId="2CA7F20C" w14:textId="531D12F9" w:rsidR="005B11ED" w:rsidRPr="007377C8" w:rsidRDefault="005B11ED" w:rsidP="00F83D22">
            <w:pPr>
              <w:spacing w:after="0" w:line="240" w:lineRule="auto"/>
              <w:jc w:val="center"/>
              <w:rPr>
                <w:sz w:val="20"/>
                <w:szCs w:val="20"/>
                <w:lang w:eastAsia="pt-BR" w:bidi="pt-BR"/>
              </w:rPr>
            </w:pPr>
            <w:r w:rsidRPr="007377C8">
              <w:rPr>
                <w:sz w:val="20"/>
                <w:szCs w:val="20"/>
              </w:rPr>
              <w:t>0.065</w:t>
            </w:r>
          </w:p>
        </w:tc>
      </w:tr>
      <w:tr w:rsidR="005B11ED" w:rsidRPr="007377C8" w14:paraId="04A6C293" w14:textId="77777777" w:rsidTr="00F83D22">
        <w:trPr>
          <w:trHeight w:val="300"/>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36CB6F20"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flow_02</w:t>
            </w:r>
          </w:p>
        </w:tc>
        <w:tc>
          <w:tcPr>
            <w:tcW w:w="658" w:type="pct"/>
            <w:tcBorders>
              <w:top w:val="nil"/>
              <w:left w:val="nil"/>
              <w:bottom w:val="single" w:sz="4" w:space="0" w:color="000000"/>
              <w:right w:val="nil"/>
            </w:tcBorders>
            <w:shd w:val="clear" w:color="auto" w:fill="FFFFFF"/>
            <w:vAlign w:val="center"/>
          </w:tcPr>
          <w:p w14:paraId="3572E176"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Current</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1340469C"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w:t>
            </w:r>
          </w:p>
        </w:tc>
        <w:tc>
          <w:tcPr>
            <w:tcW w:w="2078" w:type="pct"/>
            <w:tcBorders>
              <w:top w:val="nil"/>
              <w:left w:val="nil"/>
              <w:bottom w:val="single" w:sz="4" w:space="0" w:color="000000"/>
              <w:right w:val="nil"/>
            </w:tcBorders>
            <w:shd w:val="clear" w:color="auto" w:fill="FFFFFF"/>
            <w:vAlign w:val="center"/>
          </w:tcPr>
          <w:p w14:paraId="23E180E0"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Number of upstream catchment grid cells</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1D19DFAD" w14:textId="1D6DB5A6" w:rsidR="005B11ED" w:rsidRPr="007377C8" w:rsidRDefault="005B11ED" w:rsidP="00F83D22">
            <w:pPr>
              <w:spacing w:after="0" w:line="240" w:lineRule="auto"/>
              <w:jc w:val="center"/>
              <w:rPr>
                <w:sz w:val="20"/>
                <w:szCs w:val="20"/>
                <w:lang w:eastAsia="pt-BR" w:bidi="pt-BR"/>
              </w:rPr>
            </w:pPr>
            <w:r w:rsidRPr="007377C8">
              <w:rPr>
                <w:sz w:val="20"/>
                <w:szCs w:val="20"/>
              </w:rPr>
              <w:t>0.075</w:t>
            </w:r>
          </w:p>
        </w:tc>
      </w:tr>
      <w:tr w:rsidR="005B11ED" w:rsidRPr="007377C8" w14:paraId="7FB86BC2" w14:textId="77777777" w:rsidTr="00F83D22">
        <w:trPr>
          <w:trHeight w:val="300"/>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0C8322E6"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slope_avg</w:t>
            </w:r>
          </w:p>
        </w:tc>
        <w:tc>
          <w:tcPr>
            <w:tcW w:w="658" w:type="pct"/>
            <w:tcBorders>
              <w:top w:val="nil"/>
              <w:left w:val="nil"/>
              <w:bottom w:val="single" w:sz="4" w:space="0" w:color="000000"/>
              <w:right w:val="nil"/>
            </w:tcBorders>
            <w:shd w:val="clear" w:color="auto" w:fill="FFFFFF"/>
            <w:vAlign w:val="center"/>
          </w:tcPr>
          <w:p w14:paraId="1DDE8C73"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Current</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7DBEE8C5"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w:t>
            </w:r>
          </w:p>
        </w:tc>
        <w:tc>
          <w:tcPr>
            <w:tcW w:w="2078" w:type="pct"/>
            <w:tcBorders>
              <w:top w:val="nil"/>
              <w:left w:val="nil"/>
              <w:bottom w:val="single" w:sz="4" w:space="0" w:color="000000"/>
              <w:right w:val="nil"/>
            </w:tcBorders>
            <w:shd w:val="clear" w:color="auto" w:fill="FFFFFF"/>
            <w:vAlign w:val="center"/>
          </w:tcPr>
          <w:p w14:paraId="1FF4DB55"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Slope range</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0F8F18D5" w14:textId="14DE56F5" w:rsidR="005B11ED" w:rsidRPr="007377C8" w:rsidRDefault="005B11ED" w:rsidP="00F83D22">
            <w:pPr>
              <w:spacing w:after="0" w:line="240" w:lineRule="auto"/>
              <w:jc w:val="center"/>
              <w:rPr>
                <w:sz w:val="20"/>
                <w:szCs w:val="20"/>
                <w:lang w:eastAsia="pt-BR" w:bidi="pt-BR"/>
              </w:rPr>
            </w:pPr>
            <w:r w:rsidRPr="007377C8">
              <w:rPr>
                <w:sz w:val="20"/>
                <w:szCs w:val="20"/>
              </w:rPr>
              <w:t>0.025</w:t>
            </w:r>
          </w:p>
        </w:tc>
      </w:tr>
      <w:tr w:rsidR="005B11ED" w:rsidRPr="007377C8" w14:paraId="396AB618" w14:textId="77777777" w:rsidTr="00F83D22">
        <w:trPr>
          <w:trHeight w:val="300"/>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610ADD26"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hydro_avg_02</w:t>
            </w:r>
          </w:p>
        </w:tc>
        <w:tc>
          <w:tcPr>
            <w:tcW w:w="658" w:type="pct"/>
            <w:tcBorders>
              <w:top w:val="nil"/>
              <w:left w:val="nil"/>
              <w:bottom w:val="single" w:sz="4" w:space="0" w:color="000000"/>
              <w:right w:val="nil"/>
            </w:tcBorders>
            <w:shd w:val="clear" w:color="auto" w:fill="FFFFFF"/>
            <w:vAlign w:val="center"/>
          </w:tcPr>
          <w:p w14:paraId="78D2D564"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Current</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4B514E52"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w:t>
            </w:r>
          </w:p>
        </w:tc>
        <w:tc>
          <w:tcPr>
            <w:tcW w:w="2078" w:type="pct"/>
            <w:tcBorders>
              <w:top w:val="nil"/>
              <w:left w:val="nil"/>
              <w:bottom w:val="single" w:sz="4" w:space="0" w:color="000000"/>
              <w:right w:val="nil"/>
            </w:tcBorders>
            <w:shd w:val="clear" w:color="auto" w:fill="FFFFFF"/>
            <w:vAlign w:val="center"/>
          </w:tcPr>
          <w:p w14:paraId="09367656"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Mean Diurnal Range (Mean of monthly (max temp - min temp))</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09666CDB" w14:textId="30BAAA94" w:rsidR="005B11ED" w:rsidRPr="002902EE" w:rsidRDefault="005B11ED" w:rsidP="00F83D22">
            <w:pPr>
              <w:spacing w:after="0" w:line="240" w:lineRule="auto"/>
              <w:jc w:val="center"/>
              <w:rPr>
                <w:sz w:val="20"/>
                <w:szCs w:val="20"/>
                <w:lang w:eastAsia="pt-BR" w:bidi="pt-BR"/>
              </w:rPr>
            </w:pPr>
            <w:r w:rsidRPr="002902EE">
              <w:rPr>
                <w:sz w:val="20"/>
                <w:szCs w:val="20"/>
              </w:rPr>
              <w:t>0.1615</w:t>
            </w:r>
          </w:p>
        </w:tc>
      </w:tr>
      <w:tr w:rsidR="005B11ED" w:rsidRPr="007377C8" w14:paraId="47EEA713" w14:textId="77777777" w:rsidTr="00F83D22">
        <w:trPr>
          <w:trHeight w:val="300"/>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4DD89AD3"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hydro_avg_04</w:t>
            </w:r>
          </w:p>
        </w:tc>
        <w:tc>
          <w:tcPr>
            <w:tcW w:w="658" w:type="pct"/>
            <w:tcBorders>
              <w:top w:val="nil"/>
              <w:left w:val="nil"/>
              <w:bottom w:val="single" w:sz="4" w:space="0" w:color="000000"/>
              <w:right w:val="nil"/>
            </w:tcBorders>
            <w:shd w:val="clear" w:color="auto" w:fill="FFFFFF"/>
            <w:vAlign w:val="center"/>
          </w:tcPr>
          <w:p w14:paraId="09B85DE8"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Current</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00F74B2D"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w:t>
            </w:r>
          </w:p>
        </w:tc>
        <w:tc>
          <w:tcPr>
            <w:tcW w:w="2078" w:type="pct"/>
            <w:tcBorders>
              <w:top w:val="nil"/>
              <w:left w:val="nil"/>
              <w:bottom w:val="single" w:sz="4" w:space="0" w:color="000000"/>
              <w:right w:val="nil"/>
            </w:tcBorders>
            <w:shd w:val="clear" w:color="auto" w:fill="FFFFFF"/>
            <w:vAlign w:val="center"/>
          </w:tcPr>
          <w:p w14:paraId="2A0BB22C"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Temperature Seasonality (standard deviation ×100)</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1DBF1E00" w14:textId="042EC4BD" w:rsidR="005B11ED" w:rsidRPr="002902EE" w:rsidRDefault="005B11ED" w:rsidP="00F83D22">
            <w:pPr>
              <w:spacing w:after="0" w:line="240" w:lineRule="auto"/>
              <w:jc w:val="center"/>
              <w:rPr>
                <w:sz w:val="20"/>
                <w:szCs w:val="20"/>
                <w:lang w:eastAsia="pt-BR" w:bidi="pt-BR"/>
              </w:rPr>
            </w:pPr>
            <w:r w:rsidRPr="002902EE">
              <w:rPr>
                <w:sz w:val="20"/>
                <w:szCs w:val="20"/>
              </w:rPr>
              <w:t>0.145</w:t>
            </w:r>
          </w:p>
        </w:tc>
      </w:tr>
      <w:tr w:rsidR="005B11ED" w:rsidRPr="007377C8" w14:paraId="431AF582"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298C6785"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hydro_avg_10</w:t>
            </w:r>
          </w:p>
        </w:tc>
        <w:tc>
          <w:tcPr>
            <w:tcW w:w="658" w:type="pct"/>
            <w:tcBorders>
              <w:top w:val="nil"/>
              <w:left w:val="nil"/>
              <w:bottom w:val="single" w:sz="4" w:space="0" w:color="000000"/>
              <w:right w:val="nil"/>
            </w:tcBorders>
            <w:shd w:val="clear" w:color="auto" w:fill="FFFFFF"/>
            <w:vAlign w:val="center"/>
          </w:tcPr>
          <w:p w14:paraId="0A6C32C9"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Current</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73E4F7D9"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w:t>
            </w:r>
          </w:p>
        </w:tc>
        <w:tc>
          <w:tcPr>
            <w:tcW w:w="2078" w:type="pct"/>
            <w:tcBorders>
              <w:top w:val="nil"/>
              <w:left w:val="nil"/>
              <w:bottom w:val="single" w:sz="4" w:space="0" w:color="000000"/>
              <w:right w:val="nil"/>
            </w:tcBorders>
            <w:shd w:val="clear" w:color="auto" w:fill="FFFFFF"/>
            <w:vAlign w:val="center"/>
          </w:tcPr>
          <w:p w14:paraId="32052DD4"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Mean Temperature of Warmest Quarter</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0BBBEA5F" w14:textId="113E3964" w:rsidR="005B11ED" w:rsidRPr="002902EE" w:rsidRDefault="005B11ED" w:rsidP="00F83D22">
            <w:pPr>
              <w:spacing w:after="0" w:line="240" w:lineRule="auto"/>
              <w:jc w:val="center"/>
              <w:rPr>
                <w:sz w:val="20"/>
                <w:szCs w:val="20"/>
                <w:lang w:eastAsia="pt-BR" w:bidi="pt-BR"/>
              </w:rPr>
            </w:pPr>
            <w:r w:rsidRPr="002902EE">
              <w:rPr>
                <w:sz w:val="20"/>
                <w:szCs w:val="20"/>
              </w:rPr>
              <w:t>0.035</w:t>
            </w:r>
          </w:p>
        </w:tc>
      </w:tr>
      <w:tr w:rsidR="005B11ED" w:rsidRPr="007377C8" w14:paraId="0B52814A"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7C496280"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hydro_avg_12</w:t>
            </w:r>
          </w:p>
        </w:tc>
        <w:tc>
          <w:tcPr>
            <w:tcW w:w="658" w:type="pct"/>
            <w:tcBorders>
              <w:top w:val="nil"/>
              <w:left w:val="nil"/>
              <w:bottom w:val="single" w:sz="4" w:space="0" w:color="000000"/>
              <w:right w:val="nil"/>
            </w:tcBorders>
            <w:shd w:val="clear" w:color="auto" w:fill="FFFFFF"/>
            <w:vAlign w:val="center"/>
          </w:tcPr>
          <w:p w14:paraId="2654C662"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Current</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1D4B5713"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w:t>
            </w:r>
          </w:p>
        </w:tc>
        <w:tc>
          <w:tcPr>
            <w:tcW w:w="2078" w:type="pct"/>
            <w:tcBorders>
              <w:top w:val="nil"/>
              <w:left w:val="nil"/>
              <w:bottom w:val="single" w:sz="4" w:space="0" w:color="000000"/>
              <w:right w:val="nil"/>
            </w:tcBorders>
            <w:shd w:val="clear" w:color="auto" w:fill="FFFFFF"/>
            <w:vAlign w:val="center"/>
          </w:tcPr>
          <w:p w14:paraId="6E583397"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Annual Precipitation</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48C010D4" w14:textId="1B2C63AF" w:rsidR="005B11ED" w:rsidRPr="002902EE" w:rsidRDefault="005B11ED" w:rsidP="00F83D22">
            <w:pPr>
              <w:spacing w:after="0" w:line="240" w:lineRule="auto"/>
              <w:jc w:val="center"/>
              <w:rPr>
                <w:sz w:val="20"/>
                <w:szCs w:val="20"/>
                <w:lang w:eastAsia="pt-BR" w:bidi="pt-BR"/>
              </w:rPr>
            </w:pPr>
            <w:r w:rsidRPr="002902EE">
              <w:rPr>
                <w:sz w:val="20"/>
                <w:szCs w:val="20"/>
              </w:rPr>
              <w:t>0.085</w:t>
            </w:r>
          </w:p>
        </w:tc>
      </w:tr>
      <w:tr w:rsidR="005B11ED" w:rsidRPr="007377C8" w14:paraId="25F5C1D5"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7736B96A"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hydro_avg_15</w:t>
            </w:r>
          </w:p>
        </w:tc>
        <w:tc>
          <w:tcPr>
            <w:tcW w:w="658" w:type="pct"/>
            <w:tcBorders>
              <w:top w:val="nil"/>
              <w:left w:val="nil"/>
              <w:bottom w:val="single" w:sz="4" w:space="0" w:color="000000"/>
              <w:right w:val="nil"/>
            </w:tcBorders>
            <w:shd w:val="clear" w:color="auto" w:fill="FFFFFF"/>
            <w:vAlign w:val="center"/>
          </w:tcPr>
          <w:p w14:paraId="097406EE"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Current</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433A8FD5"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w:t>
            </w:r>
          </w:p>
        </w:tc>
        <w:tc>
          <w:tcPr>
            <w:tcW w:w="2078" w:type="pct"/>
            <w:tcBorders>
              <w:top w:val="nil"/>
              <w:left w:val="nil"/>
              <w:bottom w:val="single" w:sz="4" w:space="0" w:color="000000"/>
              <w:right w:val="nil"/>
            </w:tcBorders>
            <w:shd w:val="clear" w:color="auto" w:fill="FFFFFF"/>
            <w:vAlign w:val="center"/>
          </w:tcPr>
          <w:p w14:paraId="38ACC123"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Precipitation Seasonality (Coefficient of Variation)</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567A1EA0" w14:textId="10F8E673" w:rsidR="005B11ED" w:rsidRPr="002902EE" w:rsidRDefault="005B11ED" w:rsidP="00F83D22">
            <w:pPr>
              <w:spacing w:after="0" w:line="240" w:lineRule="auto"/>
              <w:jc w:val="center"/>
              <w:rPr>
                <w:sz w:val="20"/>
                <w:szCs w:val="20"/>
                <w:lang w:eastAsia="pt-BR" w:bidi="pt-BR"/>
              </w:rPr>
            </w:pPr>
            <w:r w:rsidRPr="002902EE">
              <w:rPr>
                <w:sz w:val="20"/>
                <w:szCs w:val="20"/>
              </w:rPr>
              <w:t>0.275</w:t>
            </w:r>
          </w:p>
        </w:tc>
      </w:tr>
      <w:tr w:rsidR="005B11ED" w:rsidRPr="007377C8" w14:paraId="74C0B195"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6019DCD2"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hydro_avg_18</w:t>
            </w:r>
          </w:p>
        </w:tc>
        <w:tc>
          <w:tcPr>
            <w:tcW w:w="658" w:type="pct"/>
            <w:tcBorders>
              <w:top w:val="nil"/>
              <w:left w:val="nil"/>
              <w:bottom w:val="single" w:sz="4" w:space="0" w:color="000000"/>
              <w:right w:val="nil"/>
            </w:tcBorders>
            <w:shd w:val="clear" w:color="auto" w:fill="FFFFFF"/>
            <w:vAlign w:val="center"/>
          </w:tcPr>
          <w:p w14:paraId="5B395953"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Current</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4224BAB7"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w:t>
            </w:r>
          </w:p>
        </w:tc>
        <w:tc>
          <w:tcPr>
            <w:tcW w:w="2078" w:type="pct"/>
            <w:tcBorders>
              <w:top w:val="nil"/>
              <w:left w:val="nil"/>
              <w:bottom w:val="single" w:sz="4" w:space="0" w:color="000000"/>
              <w:right w:val="nil"/>
            </w:tcBorders>
            <w:shd w:val="clear" w:color="auto" w:fill="FFFFFF"/>
            <w:vAlign w:val="center"/>
          </w:tcPr>
          <w:p w14:paraId="161BD819" w14:textId="77777777" w:rsidR="005B11ED" w:rsidRPr="002902EE" w:rsidRDefault="005B11ED" w:rsidP="00F83D22">
            <w:pPr>
              <w:spacing w:after="0" w:line="240" w:lineRule="auto"/>
              <w:jc w:val="center"/>
              <w:rPr>
                <w:sz w:val="20"/>
                <w:szCs w:val="20"/>
                <w:lang w:eastAsia="pt-BR" w:bidi="pt-BR"/>
              </w:rPr>
            </w:pPr>
            <w:r w:rsidRPr="002902EE">
              <w:rPr>
                <w:sz w:val="20"/>
                <w:szCs w:val="20"/>
                <w:lang w:eastAsia="pt-BR" w:bidi="pt-BR"/>
              </w:rPr>
              <w:t>Precipitation of Warmest Quarter</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453DF3D9" w14:textId="37AD9442" w:rsidR="005B11ED" w:rsidRPr="002902EE" w:rsidRDefault="005B11ED" w:rsidP="00F83D22">
            <w:pPr>
              <w:spacing w:after="0" w:line="240" w:lineRule="auto"/>
              <w:jc w:val="center"/>
              <w:rPr>
                <w:sz w:val="20"/>
                <w:szCs w:val="20"/>
                <w:lang w:eastAsia="pt-BR" w:bidi="pt-BR"/>
              </w:rPr>
            </w:pPr>
            <w:r w:rsidRPr="002902EE">
              <w:rPr>
                <w:sz w:val="20"/>
                <w:szCs w:val="20"/>
              </w:rPr>
              <w:t>0.095</w:t>
            </w:r>
          </w:p>
        </w:tc>
      </w:tr>
      <w:tr w:rsidR="005B11ED" w:rsidRPr="007377C8" w14:paraId="341F25F9"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1F699499"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hydro_avg_19</w:t>
            </w:r>
          </w:p>
        </w:tc>
        <w:tc>
          <w:tcPr>
            <w:tcW w:w="658" w:type="pct"/>
            <w:tcBorders>
              <w:top w:val="nil"/>
              <w:left w:val="nil"/>
              <w:bottom w:val="single" w:sz="4" w:space="0" w:color="000000"/>
              <w:right w:val="nil"/>
            </w:tcBorders>
            <w:shd w:val="clear" w:color="auto" w:fill="FFFFFF"/>
            <w:vAlign w:val="center"/>
          </w:tcPr>
          <w:p w14:paraId="3076619D"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Current</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488B8812"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w:t>
            </w:r>
          </w:p>
        </w:tc>
        <w:tc>
          <w:tcPr>
            <w:tcW w:w="2078" w:type="pct"/>
            <w:tcBorders>
              <w:top w:val="nil"/>
              <w:left w:val="nil"/>
              <w:bottom w:val="single" w:sz="4" w:space="0" w:color="000000"/>
              <w:right w:val="nil"/>
            </w:tcBorders>
            <w:shd w:val="clear" w:color="auto" w:fill="FFFFFF"/>
            <w:vAlign w:val="center"/>
          </w:tcPr>
          <w:p w14:paraId="2BEFF1AF" w14:textId="77777777" w:rsidR="005B11ED" w:rsidRPr="007377C8" w:rsidRDefault="005B11ED" w:rsidP="00F83D22">
            <w:pPr>
              <w:spacing w:after="0" w:line="240" w:lineRule="auto"/>
              <w:jc w:val="center"/>
              <w:rPr>
                <w:sz w:val="20"/>
                <w:szCs w:val="20"/>
                <w:lang w:eastAsia="pt-BR" w:bidi="pt-BR"/>
              </w:rPr>
            </w:pPr>
            <w:r w:rsidRPr="007377C8">
              <w:rPr>
                <w:sz w:val="20"/>
                <w:szCs w:val="20"/>
                <w:lang w:eastAsia="pt-BR" w:bidi="pt-BR"/>
              </w:rPr>
              <w:t>Precipitation of Coldest Quarter</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2F178391" w14:textId="191D7096" w:rsidR="005B11ED" w:rsidRPr="007377C8" w:rsidRDefault="005B11ED" w:rsidP="00F83D22">
            <w:pPr>
              <w:spacing w:after="0" w:line="240" w:lineRule="auto"/>
              <w:jc w:val="center"/>
              <w:rPr>
                <w:sz w:val="20"/>
                <w:szCs w:val="20"/>
                <w:lang w:eastAsia="pt-BR" w:bidi="pt-BR"/>
              </w:rPr>
            </w:pPr>
            <w:r w:rsidRPr="007377C8">
              <w:rPr>
                <w:sz w:val="20"/>
                <w:szCs w:val="20"/>
              </w:rPr>
              <w:t>0.015</w:t>
            </w:r>
          </w:p>
        </w:tc>
      </w:tr>
      <w:tr w:rsidR="00D41249" w:rsidRPr="007377C8" w14:paraId="4E85062C" w14:textId="77777777" w:rsidTr="00F83D22">
        <w:trPr>
          <w:trHeight w:val="375"/>
          <w:jc w:val="center"/>
        </w:trPr>
        <w:tc>
          <w:tcPr>
            <w:tcW w:w="4378" w:type="pct"/>
            <w:gridSpan w:val="4"/>
            <w:tcBorders>
              <w:top w:val="nil"/>
              <w:left w:val="single" w:sz="8" w:space="0" w:color="000000"/>
              <w:bottom w:val="single" w:sz="4" w:space="0" w:color="000000"/>
              <w:right w:val="single" w:sz="8" w:space="0" w:color="000000"/>
            </w:tcBorders>
            <w:shd w:val="clear" w:color="auto" w:fill="FFFFFF"/>
            <w:vAlign w:val="center"/>
          </w:tcPr>
          <w:p w14:paraId="2A008232" w14:textId="77777777" w:rsidR="00D5518D" w:rsidRPr="007377C8" w:rsidRDefault="00D5518D" w:rsidP="00F83D22">
            <w:pPr>
              <w:spacing w:after="0" w:line="240" w:lineRule="auto"/>
              <w:jc w:val="center"/>
              <w:rPr>
                <w:sz w:val="20"/>
                <w:szCs w:val="20"/>
                <w:lang w:eastAsia="pt-BR" w:bidi="pt-BR"/>
              </w:rPr>
            </w:pPr>
            <w:r w:rsidRPr="007377C8">
              <w:rPr>
                <w:noProof/>
                <w:sz w:val="20"/>
                <w:szCs w:val="20"/>
                <w:lang w:eastAsia="pt-BR" w:bidi="pt-BR"/>
              </w:rPr>
              <w:lastRenderedPageBreak/>
              <w:drawing>
                <wp:inline distT="0" distB="0" distL="0" distR="0" wp14:anchorId="16B7BBBF" wp14:editId="2BA903C8">
                  <wp:extent cx="5261240" cy="1865376"/>
                  <wp:effectExtent l="0" t="0" r="0" b="1905"/>
                  <wp:docPr id="64922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2132" name="Picture 3"/>
                          <pic:cNvPicPr/>
                        </pic:nvPicPr>
                        <pic:blipFill rotWithShape="1">
                          <a:blip r:embed="rId21" cstate="print">
                            <a:extLst>
                              <a:ext uri="{28A0092B-C50C-407E-A947-70E740481C1C}">
                                <a14:useLocalDpi xmlns:a14="http://schemas.microsoft.com/office/drawing/2010/main" val="0"/>
                              </a:ext>
                            </a:extLst>
                          </a:blip>
                          <a:srcRect l="19062" t="24272" r="13329" b="26568"/>
                          <a:stretch/>
                        </pic:blipFill>
                        <pic:spPr bwMode="auto">
                          <a:xfrm>
                            <a:off x="0" y="0"/>
                            <a:ext cx="5291104" cy="1875964"/>
                          </a:xfrm>
                          <a:prstGeom prst="rect">
                            <a:avLst/>
                          </a:prstGeom>
                          <a:ln>
                            <a:noFill/>
                          </a:ln>
                          <a:extLst>
                            <a:ext uri="{53640926-AAD7-44D8-BBD7-CCE9431645EC}">
                              <a14:shadowObscured xmlns:a14="http://schemas.microsoft.com/office/drawing/2010/main"/>
                            </a:ext>
                          </a:extLst>
                        </pic:spPr>
                      </pic:pic>
                    </a:graphicData>
                  </a:graphic>
                </wp:inline>
              </w:drawing>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708F8F9A" w14:textId="7FA17B52" w:rsidR="00D5518D" w:rsidRPr="007377C8" w:rsidRDefault="00D5518D" w:rsidP="00F83D22">
            <w:pPr>
              <w:spacing w:after="0" w:line="240" w:lineRule="auto"/>
              <w:jc w:val="center"/>
              <w:rPr>
                <w:sz w:val="20"/>
                <w:szCs w:val="20"/>
                <w:lang w:eastAsia="pt-BR" w:bidi="pt-BR"/>
              </w:rPr>
            </w:pPr>
          </w:p>
        </w:tc>
      </w:tr>
      <w:tr w:rsidR="00F83D22" w:rsidRPr="007377C8" w14:paraId="3C1C5ED6"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604AB04E" w14:textId="77777777" w:rsidR="00F83D22" w:rsidRPr="007377C8" w:rsidRDefault="00F83D22" w:rsidP="00F83D22">
            <w:pPr>
              <w:spacing w:after="0" w:line="240" w:lineRule="auto"/>
              <w:jc w:val="center"/>
              <w:rPr>
                <w:sz w:val="20"/>
                <w:szCs w:val="20"/>
                <w:lang w:eastAsia="pt-BR" w:bidi="pt-BR"/>
              </w:rPr>
            </w:pPr>
            <w:r w:rsidRPr="007377C8">
              <w:rPr>
                <w:sz w:val="20"/>
                <w:szCs w:val="20"/>
                <w:lang w:eastAsia="pt-BR" w:bidi="pt-BR"/>
              </w:rPr>
              <w:t>dem_03</w:t>
            </w:r>
          </w:p>
        </w:tc>
        <w:tc>
          <w:tcPr>
            <w:tcW w:w="658" w:type="pct"/>
            <w:tcBorders>
              <w:top w:val="nil"/>
              <w:left w:val="nil"/>
              <w:bottom w:val="single" w:sz="4" w:space="0" w:color="000000"/>
              <w:right w:val="nil"/>
            </w:tcBorders>
            <w:shd w:val="clear" w:color="auto" w:fill="FFFFFF"/>
            <w:vAlign w:val="center"/>
          </w:tcPr>
          <w:p w14:paraId="2C5A96E0" w14:textId="77777777" w:rsidR="00F83D22" w:rsidRPr="007377C8" w:rsidRDefault="00F83D22" w:rsidP="00F83D22">
            <w:pPr>
              <w:spacing w:after="0" w:line="240" w:lineRule="auto"/>
              <w:jc w:val="center"/>
              <w:rPr>
                <w:sz w:val="20"/>
                <w:szCs w:val="20"/>
                <w:lang w:eastAsia="pt-BR" w:bidi="pt-BR"/>
              </w:rPr>
            </w:pPr>
            <w:r w:rsidRPr="007377C8">
              <w:rPr>
                <w:sz w:val="20"/>
                <w:szCs w:val="20"/>
                <w:lang w:eastAsia="pt-BR" w:bidi="pt-BR"/>
              </w:rPr>
              <w:t>2050</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2A5AD07D" w14:textId="77777777" w:rsidR="00F83D22" w:rsidRPr="007377C8" w:rsidRDefault="00F83D22" w:rsidP="00F83D22">
            <w:pPr>
              <w:spacing w:after="0" w:line="240" w:lineRule="auto"/>
              <w:jc w:val="center"/>
              <w:rPr>
                <w:sz w:val="20"/>
                <w:szCs w:val="20"/>
                <w:lang w:eastAsia="pt-BR" w:bidi="pt-BR"/>
              </w:rPr>
            </w:pPr>
            <w:r w:rsidRPr="007377C8">
              <w:rPr>
                <w:sz w:val="20"/>
                <w:szCs w:val="20"/>
                <w:lang w:eastAsia="pt-BR" w:bidi="pt-BR"/>
              </w:rPr>
              <w:t>-</w:t>
            </w:r>
          </w:p>
        </w:tc>
        <w:tc>
          <w:tcPr>
            <w:tcW w:w="2078" w:type="pct"/>
            <w:tcBorders>
              <w:top w:val="nil"/>
              <w:left w:val="nil"/>
              <w:bottom w:val="single" w:sz="4" w:space="0" w:color="000000"/>
              <w:right w:val="nil"/>
            </w:tcBorders>
            <w:shd w:val="clear" w:color="auto" w:fill="FFFFFF"/>
            <w:vAlign w:val="center"/>
          </w:tcPr>
          <w:p w14:paraId="78FD1F54" w14:textId="77777777" w:rsidR="00F83D22" w:rsidRPr="007377C8" w:rsidRDefault="00F83D22" w:rsidP="00F83D22">
            <w:pPr>
              <w:spacing w:after="0" w:line="240" w:lineRule="auto"/>
              <w:jc w:val="center"/>
              <w:rPr>
                <w:sz w:val="20"/>
                <w:szCs w:val="20"/>
                <w:lang w:eastAsia="pt-BR" w:bidi="pt-BR"/>
              </w:rPr>
            </w:pPr>
            <w:r w:rsidRPr="007377C8">
              <w:rPr>
                <w:sz w:val="20"/>
                <w:szCs w:val="20"/>
                <w:lang w:eastAsia="pt-BR" w:bidi="pt-BR"/>
              </w:rPr>
              <w:t>Elevation range</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21A7C424" w14:textId="467969D4" w:rsidR="00F83D22" w:rsidRPr="007377C8" w:rsidRDefault="00F83D22" w:rsidP="00F83D22">
            <w:pPr>
              <w:spacing w:after="0" w:line="240" w:lineRule="auto"/>
              <w:jc w:val="center"/>
              <w:rPr>
                <w:sz w:val="20"/>
                <w:szCs w:val="20"/>
                <w:lang w:eastAsia="pt-BR" w:bidi="pt-BR"/>
              </w:rPr>
            </w:pPr>
            <w:r w:rsidRPr="007377C8">
              <w:rPr>
                <w:color w:val="404040"/>
                <w:sz w:val="20"/>
                <w:szCs w:val="20"/>
              </w:rPr>
              <w:t>0.008</w:t>
            </w:r>
          </w:p>
        </w:tc>
      </w:tr>
      <w:tr w:rsidR="00F83D22" w:rsidRPr="007377C8" w14:paraId="465707CD"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276F15B4" w14:textId="77777777" w:rsidR="00F83D22" w:rsidRPr="007377C8" w:rsidRDefault="00F83D22" w:rsidP="00F83D22">
            <w:pPr>
              <w:spacing w:after="0" w:line="240" w:lineRule="auto"/>
              <w:jc w:val="center"/>
              <w:rPr>
                <w:sz w:val="20"/>
                <w:szCs w:val="20"/>
                <w:lang w:eastAsia="pt-BR" w:bidi="pt-BR"/>
              </w:rPr>
            </w:pPr>
            <w:r w:rsidRPr="007377C8">
              <w:rPr>
                <w:sz w:val="20"/>
                <w:szCs w:val="20"/>
                <w:lang w:eastAsia="pt-BR" w:bidi="pt-BR"/>
              </w:rPr>
              <w:t>flow_02</w:t>
            </w:r>
          </w:p>
        </w:tc>
        <w:tc>
          <w:tcPr>
            <w:tcW w:w="658" w:type="pct"/>
            <w:tcBorders>
              <w:top w:val="nil"/>
              <w:left w:val="nil"/>
              <w:bottom w:val="single" w:sz="4" w:space="0" w:color="000000"/>
              <w:right w:val="nil"/>
            </w:tcBorders>
            <w:shd w:val="clear" w:color="auto" w:fill="FFFFFF"/>
            <w:vAlign w:val="center"/>
          </w:tcPr>
          <w:p w14:paraId="6BA06BAF" w14:textId="77777777" w:rsidR="00F83D22" w:rsidRPr="007377C8" w:rsidRDefault="00F83D22" w:rsidP="00F83D22">
            <w:pPr>
              <w:spacing w:after="0" w:line="240" w:lineRule="auto"/>
              <w:jc w:val="center"/>
              <w:rPr>
                <w:sz w:val="20"/>
                <w:szCs w:val="20"/>
                <w:lang w:eastAsia="pt-BR" w:bidi="pt-BR"/>
              </w:rPr>
            </w:pPr>
            <w:r w:rsidRPr="007377C8">
              <w:rPr>
                <w:sz w:val="20"/>
                <w:szCs w:val="20"/>
                <w:lang w:eastAsia="pt-BR" w:bidi="pt-BR"/>
              </w:rPr>
              <w:t>2050</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04501BDA" w14:textId="77777777" w:rsidR="00F83D22" w:rsidRPr="007377C8" w:rsidRDefault="00F83D22" w:rsidP="00F83D22">
            <w:pPr>
              <w:spacing w:after="0" w:line="240" w:lineRule="auto"/>
              <w:jc w:val="center"/>
              <w:rPr>
                <w:sz w:val="20"/>
                <w:szCs w:val="20"/>
                <w:lang w:eastAsia="pt-BR" w:bidi="pt-BR"/>
              </w:rPr>
            </w:pPr>
            <w:r w:rsidRPr="007377C8">
              <w:rPr>
                <w:sz w:val="20"/>
                <w:szCs w:val="20"/>
                <w:lang w:eastAsia="pt-BR" w:bidi="pt-BR"/>
              </w:rPr>
              <w:t>-</w:t>
            </w:r>
          </w:p>
        </w:tc>
        <w:tc>
          <w:tcPr>
            <w:tcW w:w="2078" w:type="pct"/>
            <w:tcBorders>
              <w:top w:val="nil"/>
              <w:left w:val="nil"/>
              <w:bottom w:val="single" w:sz="4" w:space="0" w:color="000000"/>
              <w:right w:val="nil"/>
            </w:tcBorders>
            <w:shd w:val="clear" w:color="auto" w:fill="FFFFFF"/>
            <w:vAlign w:val="center"/>
          </w:tcPr>
          <w:p w14:paraId="104936AA" w14:textId="77777777" w:rsidR="00F83D22" w:rsidRPr="007377C8" w:rsidRDefault="00F83D22" w:rsidP="00F83D22">
            <w:pPr>
              <w:spacing w:after="0" w:line="240" w:lineRule="auto"/>
              <w:jc w:val="center"/>
              <w:rPr>
                <w:sz w:val="20"/>
                <w:szCs w:val="20"/>
                <w:lang w:eastAsia="pt-BR" w:bidi="pt-BR"/>
              </w:rPr>
            </w:pPr>
            <w:r w:rsidRPr="007377C8">
              <w:rPr>
                <w:sz w:val="20"/>
                <w:szCs w:val="20"/>
                <w:lang w:eastAsia="pt-BR" w:bidi="pt-BR"/>
              </w:rPr>
              <w:t>Number of upstream catchment grid cells</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63C2E1A3" w14:textId="3ADDC4D4" w:rsidR="00F83D22" w:rsidRPr="007377C8" w:rsidRDefault="00F83D22" w:rsidP="00F83D22">
            <w:pPr>
              <w:spacing w:after="0" w:line="240" w:lineRule="auto"/>
              <w:jc w:val="center"/>
              <w:rPr>
                <w:sz w:val="20"/>
                <w:szCs w:val="20"/>
                <w:lang w:eastAsia="pt-BR" w:bidi="pt-BR"/>
              </w:rPr>
            </w:pPr>
            <w:r w:rsidRPr="007377C8">
              <w:rPr>
                <w:color w:val="404040"/>
                <w:sz w:val="20"/>
                <w:szCs w:val="20"/>
              </w:rPr>
              <w:t>0.175</w:t>
            </w:r>
          </w:p>
        </w:tc>
      </w:tr>
      <w:tr w:rsidR="00F83D22" w:rsidRPr="007377C8" w14:paraId="0AF15557"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13D3184B" w14:textId="77777777" w:rsidR="00F83D22" w:rsidRPr="007377C8" w:rsidRDefault="00F83D22" w:rsidP="00F83D22">
            <w:pPr>
              <w:spacing w:after="0" w:line="240" w:lineRule="auto"/>
              <w:jc w:val="center"/>
              <w:rPr>
                <w:sz w:val="20"/>
                <w:szCs w:val="20"/>
                <w:lang w:eastAsia="pt-BR" w:bidi="pt-BR"/>
              </w:rPr>
            </w:pPr>
            <w:r w:rsidRPr="007377C8">
              <w:rPr>
                <w:sz w:val="20"/>
                <w:szCs w:val="20"/>
                <w:lang w:eastAsia="pt-BR" w:bidi="pt-BR"/>
              </w:rPr>
              <w:t>slope_avg</w:t>
            </w:r>
          </w:p>
        </w:tc>
        <w:tc>
          <w:tcPr>
            <w:tcW w:w="658" w:type="pct"/>
            <w:tcBorders>
              <w:top w:val="nil"/>
              <w:left w:val="nil"/>
              <w:bottom w:val="single" w:sz="4" w:space="0" w:color="000000"/>
              <w:right w:val="nil"/>
            </w:tcBorders>
            <w:shd w:val="clear" w:color="auto" w:fill="FFFFFF"/>
            <w:vAlign w:val="center"/>
          </w:tcPr>
          <w:p w14:paraId="2457C067" w14:textId="77777777" w:rsidR="00F83D22" w:rsidRPr="007377C8" w:rsidRDefault="00F83D22" w:rsidP="00F83D22">
            <w:pPr>
              <w:spacing w:after="0" w:line="240" w:lineRule="auto"/>
              <w:jc w:val="center"/>
              <w:rPr>
                <w:sz w:val="20"/>
                <w:szCs w:val="20"/>
                <w:lang w:eastAsia="pt-BR" w:bidi="pt-BR"/>
              </w:rPr>
            </w:pPr>
            <w:r w:rsidRPr="007377C8">
              <w:rPr>
                <w:sz w:val="20"/>
                <w:szCs w:val="20"/>
                <w:lang w:eastAsia="pt-BR" w:bidi="pt-BR"/>
              </w:rPr>
              <w:t>2050</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557CEA03" w14:textId="77777777" w:rsidR="00F83D22" w:rsidRPr="007377C8" w:rsidRDefault="00F83D22" w:rsidP="00F83D22">
            <w:pPr>
              <w:spacing w:after="0" w:line="240" w:lineRule="auto"/>
              <w:jc w:val="center"/>
              <w:rPr>
                <w:sz w:val="20"/>
                <w:szCs w:val="20"/>
                <w:lang w:eastAsia="pt-BR" w:bidi="pt-BR"/>
              </w:rPr>
            </w:pPr>
            <w:r w:rsidRPr="007377C8">
              <w:rPr>
                <w:sz w:val="20"/>
                <w:szCs w:val="20"/>
                <w:lang w:eastAsia="pt-BR" w:bidi="pt-BR"/>
              </w:rPr>
              <w:t>-</w:t>
            </w:r>
          </w:p>
        </w:tc>
        <w:tc>
          <w:tcPr>
            <w:tcW w:w="2078" w:type="pct"/>
            <w:tcBorders>
              <w:top w:val="nil"/>
              <w:left w:val="nil"/>
              <w:bottom w:val="single" w:sz="4" w:space="0" w:color="000000"/>
              <w:right w:val="nil"/>
            </w:tcBorders>
            <w:shd w:val="clear" w:color="auto" w:fill="FFFFFF"/>
            <w:vAlign w:val="center"/>
          </w:tcPr>
          <w:p w14:paraId="342A5094" w14:textId="77777777" w:rsidR="00F83D22" w:rsidRPr="007377C8" w:rsidRDefault="00F83D22" w:rsidP="00F83D22">
            <w:pPr>
              <w:spacing w:after="0" w:line="240" w:lineRule="auto"/>
              <w:jc w:val="center"/>
              <w:rPr>
                <w:sz w:val="20"/>
                <w:szCs w:val="20"/>
                <w:lang w:eastAsia="pt-BR" w:bidi="pt-BR"/>
              </w:rPr>
            </w:pPr>
            <w:r w:rsidRPr="007377C8">
              <w:rPr>
                <w:sz w:val="20"/>
                <w:szCs w:val="20"/>
                <w:lang w:eastAsia="pt-BR" w:bidi="pt-BR"/>
              </w:rPr>
              <w:t>Slope range</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56620F49" w14:textId="68D4D88C" w:rsidR="00F83D22" w:rsidRPr="007377C8" w:rsidRDefault="00F83D22" w:rsidP="00F83D22">
            <w:pPr>
              <w:spacing w:after="0" w:line="240" w:lineRule="auto"/>
              <w:jc w:val="center"/>
              <w:rPr>
                <w:sz w:val="20"/>
                <w:szCs w:val="20"/>
                <w:lang w:eastAsia="pt-BR" w:bidi="pt-BR"/>
              </w:rPr>
            </w:pPr>
            <w:r w:rsidRPr="007377C8">
              <w:rPr>
                <w:color w:val="404040"/>
                <w:sz w:val="20"/>
                <w:szCs w:val="20"/>
              </w:rPr>
              <w:t>0.053</w:t>
            </w:r>
          </w:p>
        </w:tc>
      </w:tr>
      <w:tr w:rsidR="00F83D22" w:rsidRPr="007377C8" w14:paraId="49F8F7A8"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67639AB5"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bio02_ensemble_</w:t>
            </w:r>
            <w:r w:rsidRPr="002902EE">
              <w:rPr>
                <w:sz w:val="20"/>
                <w:szCs w:val="20"/>
              </w:rPr>
              <w:t xml:space="preserve"> </w:t>
            </w:r>
            <w:r w:rsidRPr="002902EE">
              <w:rPr>
                <w:sz w:val="20"/>
                <w:szCs w:val="20"/>
                <w:lang w:eastAsia="pt-BR" w:bidi="pt-BR"/>
              </w:rPr>
              <w:t>CMCC-ESM2_HadGEM3-GC31-LL</w:t>
            </w:r>
          </w:p>
        </w:tc>
        <w:tc>
          <w:tcPr>
            <w:tcW w:w="658" w:type="pct"/>
            <w:tcBorders>
              <w:top w:val="nil"/>
              <w:left w:val="nil"/>
              <w:bottom w:val="single" w:sz="4" w:space="0" w:color="000000"/>
              <w:right w:val="nil"/>
            </w:tcBorders>
            <w:shd w:val="clear" w:color="auto" w:fill="FFFFFF"/>
            <w:vAlign w:val="center"/>
          </w:tcPr>
          <w:p w14:paraId="7333031E"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2050</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070B8F49"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2 4.5</w:t>
            </w:r>
          </w:p>
        </w:tc>
        <w:tc>
          <w:tcPr>
            <w:tcW w:w="2078" w:type="pct"/>
            <w:tcBorders>
              <w:top w:val="nil"/>
              <w:left w:val="nil"/>
              <w:bottom w:val="single" w:sz="4" w:space="0" w:color="000000"/>
              <w:right w:val="nil"/>
            </w:tcBorders>
            <w:shd w:val="clear" w:color="auto" w:fill="FFFFFF"/>
            <w:vAlign w:val="center"/>
          </w:tcPr>
          <w:p w14:paraId="6184A0E2"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Mean Diurnal Range (Mean of monthly (max temp - min temp))</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381CF53D" w14:textId="48846367" w:rsidR="00F83D22" w:rsidRPr="002902EE" w:rsidRDefault="00F83D22" w:rsidP="00F83D22">
            <w:pPr>
              <w:spacing w:after="0" w:line="240" w:lineRule="auto"/>
              <w:jc w:val="center"/>
              <w:rPr>
                <w:sz w:val="20"/>
                <w:szCs w:val="20"/>
                <w:lang w:eastAsia="pt-BR" w:bidi="pt-BR"/>
              </w:rPr>
            </w:pPr>
            <w:r w:rsidRPr="002902EE">
              <w:rPr>
                <w:color w:val="404040"/>
                <w:sz w:val="20"/>
                <w:szCs w:val="20"/>
              </w:rPr>
              <w:t>0.159</w:t>
            </w:r>
          </w:p>
        </w:tc>
      </w:tr>
      <w:tr w:rsidR="00F83D22" w:rsidRPr="007377C8" w14:paraId="14AEB051"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6F41C158"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bio04_ensemble_</w:t>
            </w:r>
            <w:r w:rsidRPr="002902EE">
              <w:rPr>
                <w:sz w:val="20"/>
                <w:szCs w:val="20"/>
              </w:rPr>
              <w:t xml:space="preserve"> </w:t>
            </w:r>
            <w:r w:rsidRPr="002902EE">
              <w:rPr>
                <w:sz w:val="20"/>
                <w:szCs w:val="20"/>
                <w:lang w:eastAsia="pt-BR" w:bidi="pt-BR"/>
              </w:rPr>
              <w:t>CMCC-ESM2_HadGEM3-GC31-LL</w:t>
            </w:r>
          </w:p>
        </w:tc>
        <w:tc>
          <w:tcPr>
            <w:tcW w:w="658" w:type="pct"/>
            <w:tcBorders>
              <w:top w:val="nil"/>
              <w:left w:val="nil"/>
              <w:bottom w:val="single" w:sz="4" w:space="0" w:color="000000"/>
              <w:right w:val="nil"/>
            </w:tcBorders>
            <w:shd w:val="clear" w:color="auto" w:fill="FFFFFF"/>
            <w:vAlign w:val="center"/>
          </w:tcPr>
          <w:p w14:paraId="48A33A97"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2050</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390B82CE"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2 4.5</w:t>
            </w:r>
          </w:p>
        </w:tc>
        <w:tc>
          <w:tcPr>
            <w:tcW w:w="2078" w:type="pct"/>
            <w:tcBorders>
              <w:top w:val="nil"/>
              <w:left w:val="nil"/>
              <w:bottom w:val="single" w:sz="4" w:space="0" w:color="000000"/>
              <w:right w:val="nil"/>
            </w:tcBorders>
            <w:shd w:val="clear" w:color="auto" w:fill="FFFFFF"/>
            <w:vAlign w:val="center"/>
          </w:tcPr>
          <w:p w14:paraId="09A5EB69"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Temperature Seasonality (standard deviation ×100)</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3D44D511" w14:textId="19E63984" w:rsidR="00F83D22" w:rsidRPr="002902EE" w:rsidRDefault="00F83D22" w:rsidP="00F83D22">
            <w:pPr>
              <w:spacing w:after="0" w:line="240" w:lineRule="auto"/>
              <w:jc w:val="center"/>
              <w:rPr>
                <w:sz w:val="20"/>
                <w:szCs w:val="20"/>
                <w:lang w:eastAsia="pt-BR" w:bidi="pt-BR"/>
              </w:rPr>
            </w:pPr>
            <w:r w:rsidRPr="002902EE">
              <w:rPr>
                <w:color w:val="404040"/>
                <w:sz w:val="20"/>
                <w:szCs w:val="20"/>
              </w:rPr>
              <w:t>0.053</w:t>
            </w:r>
          </w:p>
        </w:tc>
      </w:tr>
      <w:tr w:rsidR="00F83D22" w:rsidRPr="007377C8" w14:paraId="1A1C48D7"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0CAEBD50"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bio10_ensemble_</w:t>
            </w:r>
            <w:r w:rsidRPr="002902EE">
              <w:rPr>
                <w:sz w:val="20"/>
                <w:szCs w:val="20"/>
              </w:rPr>
              <w:t xml:space="preserve"> </w:t>
            </w:r>
            <w:r w:rsidRPr="002902EE">
              <w:rPr>
                <w:sz w:val="20"/>
                <w:szCs w:val="20"/>
                <w:lang w:eastAsia="pt-BR" w:bidi="pt-BR"/>
              </w:rPr>
              <w:t>CMCC-ESM2_HadGEM3-GC31-LL</w:t>
            </w:r>
          </w:p>
        </w:tc>
        <w:tc>
          <w:tcPr>
            <w:tcW w:w="658" w:type="pct"/>
            <w:tcBorders>
              <w:top w:val="nil"/>
              <w:left w:val="nil"/>
              <w:bottom w:val="single" w:sz="4" w:space="0" w:color="000000"/>
              <w:right w:val="nil"/>
            </w:tcBorders>
            <w:shd w:val="clear" w:color="auto" w:fill="FFFFFF"/>
            <w:vAlign w:val="center"/>
          </w:tcPr>
          <w:p w14:paraId="26A16E25"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2050</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1A0B513E"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2 4.5</w:t>
            </w:r>
          </w:p>
        </w:tc>
        <w:tc>
          <w:tcPr>
            <w:tcW w:w="2078" w:type="pct"/>
            <w:tcBorders>
              <w:top w:val="nil"/>
              <w:left w:val="nil"/>
              <w:bottom w:val="single" w:sz="4" w:space="0" w:color="000000"/>
              <w:right w:val="nil"/>
            </w:tcBorders>
            <w:shd w:val="clear" w:color="auto" w:fill="FFFFFF"/>
            <w:vAlign w:val="center"/>
          </w:tcPr>
          <w:p w14:paraId="3F387C28"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Mean Temperature of Warmest Quarter</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74FFF30E" w14:textId="3039414A" w:rsidR="00F83D22" w:rsidRPr="002902EE" w:rsidRDefault="00F83D22" w:rsidP="00F83D22">
            <w:pPr>
              <w:spacing w:after="0" w:line="240" w:lineRule="auto"/>
              <w:jc w:val="center"/>
              <w:rPr>
                <w:sz w:val="20"/>
                <w:szCs w:val="20"/>
                <w:lang w:eastAsia="pt-BR" w:bidi="pt-BR"/>
              </w:rPr>
            </w:pPr>
            <w:r w:rsidRPr="002902EE">
              <w:rPr>
                <w:color w:val="404040"/>
                <w:sz w:val="20"/>
                <w:szCs w:val="20"/>
              </w:rPr>
              <w:t>0.043</w:t>
            </w:r>
          </w:p>
        </w:tc>
      </w:tr>
      <w:tr w:rsidR="00F83D22" w:rsidRPr="007377C8" w14:paraId="59B424F0"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4A23112F"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bio12_ensemble_</w:t>
            </w:r>
            <w:r w:rsidRPr="002902EE">
              <w:rPr>
                <w:sz w:val="20"/>
                <w:szCs w:val="20"/>
              </w:rPr>
              <w:t xml:space="preserve"> </w:t>
            </w:r>
            <w:r w:rsidRPr="002902EE">
              <w:rPr>
                <w:sz w:val="20"/>
                <w:szCs w:val="20"/>
                <w:lang w:eastAsia="pt-BR" w:bidi="pt-BR"/>
              </w:rPr>
              <w:t>CMCC-ESM2_HadGEM3-GC31-LL</w:t>
            </w:r>
          </w:p>
        </w:tc>
        <w:tc>
          <w:tcPr>
            <w:tcW w:w="658" w:type="pct"/>
            <w:tcBorders>
              <w:top w:val="nil"/>
              <w:left w:val="nil"/>
              <w:bottom w:val="single" w:sz="4" w:space="0" w:color="000000"/>
              <w:right w:val="nil"/>
            </w:tcBorders>
            <w:shd w:val="clear" w:color="auto" w:fill="FFFFFF"/>
            <w:vAlign w:val="center"/>
          </w:tcPr>
          <w:p w14:paraId="3E5710F1"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2050</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2D31B15D"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2 4.5</w:t>
            </w:r>
          </w:p>
        </w:tc>
        <w:tc>
          <w:tcPr>
            <w:tcW w:w="2078" w:type="pct"/>
            <w:tcBorders>
              <w:top w:val="nil"/>
              <w:left w:val="nil"/>
              <w:bottom w:val="single" w:sz="4" w:space="0" w:color="000000"/>
              <w:right w:val="nil"/>
            </w:tcBorders>
            <w:shd w:val="clear" w:color="auto" w:fill="FFFFFF"/>
            <w:vAlign w:val="center"/>
          </w:tcPr>
          <w:p w14:paraId="666DFF05"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Annual Precipitation</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24DD5289" w14:textId="1F8A8089" w:rsidR="00F83D22" w:rsidRPr="002902EE" w:rsidRDefault="00F83D22" w:rsidP="00F83D22">
            <w:pPr>
              <w:spacing w:after="0" w:line="240" w:lineRule="auto"/>
              <w:jc w:val="center"/>
              <w:rPr>
                <w:sz w:val="20"/>
                <w:szCs w:val="20"/>
                <w:lang w:eastAsia="pt-BR" w:bidi="pt-BR"/>
              </w:rPr>
            </w:pPr>
            <w:r w:rsidRPr="002902EE">
              <w:rPr>
                <w:color w:val="404040"/>
                <w:sz w:val="20"/>
                <w:szCs w:val="20"/>
              </w:rPr>
              <w:t>0.066</w:t>
            </w:r>
          </w:p>
        </w:tc>
      </w:tr>
      <w:tr w:rsidR="00F83D22" w:rsidRPr="007377C8" w14:paraId="47E93324"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397907BE" w14:textId="03B171C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bio15_ensemble_</w:t>
            </w:r>
            <w:r w:rsidRPr="002902EE">
              <w:rPr>
                <w:sz w:val="20"/>
                <w:szCs w:val="20"/>
              </w:rPr>
              <w:t xml:space="preserve"> </w:t>
            </w:r>
            <w:r w:rsidRPr="002902EE">
              <w:rPr>
                <w:sz w:val="20"/>
                <w:szCs w:val="20"/>
                <w:lang w:eastAsia="pt-BR" w:bidi="pt-BR"/>
              </w:rPr>
              <w:t>CMCC-ESM2_HadGEM3-GC31-LL</w:t>
            </w:r>
          </w:p>
        </w:tc>
        <w:tc>
          <w:tcPr>
            <w:tcW w:w="658" w:type="pct"/>
            <w:tcBorders>
              <w:top w:val="nil"/>
              <w:left w:val="nil"/>
              <w:bottom w:val="single" w:sz="4" w:space="0" w:color="000000"/>
              <w:right w:val="nil"/>
            </w:tcBorders>
            <w:shd w:val="clear" w:color="auto" w:fill="FFFFFF"/>
            <w:vAlign w:val="center"/>
          </w:tcPr>
          <w:p w14:paraId="732AE128" w14:textId="4966813C"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2050</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4F0CB344" w14:textId="7C78BF7F"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2 4.5</w:t>
            </w:r>
          </w:p>
        </w:tc>
        <w:tc>
          <w:tcPr>
            <w:tcW w:w="2078" w:type="pct"/>
            <w:tcBorders>
              <w:top w:val="nil"/>
              <w:left w:val="nil"/>
              <w:bottom w:val="single" w:sz="4" w:space="0" w:color="000000"/>
              <w:right w:val="nil"/>
            </w:tcBorders>
            <w:shd w:val="clear" w:color="auto" w:fill="FFFFFF"/>
            <w:vAlign w:val="center"/>
          </w:tcPr>
          <w:p w14:paraId="35461BBC" w14:textId="3F577023"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Precipitation Seasonality (Coefficient of Variation)</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5DA2C194" w14:textId="1F71DAA4" w:rsidR="00F83D22" w:rsidRPr="002902EE" w:rsidRDefault="00F83D22" w:rsidP="00F83D22">
            <w:pPr>
              <w:spacing w:after="0" w:line="240" w:lineRule="auto"/>
              <w:jc w:val="center"/>
              <w:rPr>
                <w:sz w:val="20"/>
                <w:szCs w:val="20"/>
                <w:lang w:eastAsia="pt-BR" w:bidi="pt-BR"/>
              </w:rPr>
            </w:pPr>
            <w:r w:rsidRPr="002902EE">
              <w:rPr>
                <w:color w:val="404040"/>
                <w:sz w:val="20"/>
                <w:szCs w:val="20"/>
              </w:rPr>
              <w:t>0.363</w:t>
            </w:r>
          </w:p>
        </w:tc>
      </w:tr>
      <w:tr w:rsidR="00F83D22" w:rsidRPr="007377C8" w14:paraId="7FB4FC8C" w14:textId="77777777" w:rsidTr="00F83D22">
        <w:trPr>
          <w:trHeight w:val="375"/>
          <w:jc w:val="center"/>
        </w:trPr>
        <w:tc>
          <w:tcPr>
            <w:tcW w:w="1262" w:type="pct"/>
            <w:tcBorders>
              <w:top w:val="nil"/>
              <w:left w:val="single" w:sz="8" w:space="0" w:color="000000"/>
              <w:bottom w:val="single" w:sz="4" w:space="0" w:color="000000"/>
              <w:right w:val="single" w:sz="8" w:space="0" w:color="000000"/>
            </w:tcBorders>
            <w:shd w:val="clear" w:color="auto" w:fill="FFFFFF"/>
            <w:vAlign w:val="center"/>
          </w:tcPr>
          <w:p w14:paraId="6EF9FCDA"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bio18_ensemble_</w:t>
            </w:r>
            <w:r w:rsidRPr="002902EE">
              <w:rPr>
                <w:sz w:val="20"/>
                <w:szCs w:val="20"/>
              </w:rPr>
              <w:t xml:space="preserve"> </w:t>
            </w:r>
            <w:r w:rsidRPr="002902EE">
              <w:rPr>
                <w:sz w:val="20"/>
                <w:szCs w:val="20"/>
                <w:lang w:eastAsia="pt-BR" w:bidi="pt-BR"/>
              </w:rPr>
              <w:t>CMCC-ESM2_HadGEM3-GC31-LL</w:t>
            </w:r>
          </w:p>
        </w:tc>
        <w:tc>
          <w:tcPr>
            <w:tcW w:w="658" w:type="pct"/>
            <w:tcBorders>
              <w:top w:val="nil"/>
              <w:left w:val="nil"/>
              <w:bottom w:val="single" w:sz="4" w:space="0" w:color="000000"/>
              <w:right w:val="nil"/>
            </w:tcBorders>
            <w:shd w:val="clear" w:color="auto" w:fill="FFFFFF"/>
            <w:vAlign w:val="center"/>
          </w:tcPr>
          <w:p w14:paraId="07662618"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2050</w:t>
            </w:r>
          </w:p>
        </w:tc>
        <w:tc>
          <w:tcPr>
            <w:tcW w:w="380" w:type="pct"/>
            <w:tcBorders>
              <w:top w:val="nil"/>
              <w:left w:val="single" w:sz="8" w:space="0" w:color="000000"/>
              <w:bottom w:val="single" w:sz="4" w:space="0" w:color="000000"/>
              <w:right w:val="single" w:sz="8" w:space="0" w:color="000000"/>
            </w:tcBorders>
            <w:shd w:val="clear" w:color="auto" w:fill="FFFFFF"/>
            <w:vAlign w:val="center"/>
          </w:tcPr>
          <w:p w14:paraId="74D01399"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2 4.5</w:t>
            </w:r>
          </w:p>
        </w:tc>
        <w:tc>
          <w:tcPr>
            <w:tcW w:w="2078" w:type="pct"/>
            <w:tcBorders>
              <w:top w:val="nil"/>
              <w:left w:val="nil"/>
              <w:bottom w:val="single" w:sz="4" w:space="0" w:color="000000"/>
              <w:right w:val="nil"/>
            </w:tcBorders>
            <w:shd w:val="clear" w:color="auto" w:fill="FFFFFF"/>
            <w:vAlign w:val="center"/>
          </w:tcPr>
          <w:p w14:paraId="6D8CCD37" w14:textId="77777777" w:rsidR="00F83D22" w:rsidRPr="002902EE" w:rsidRDefault="00F83D22" w:rsidP="00F83D22">
            <w:pPr>
              <w:spacing w:after="0" w:line="240" w:lineRule="auto"/>
              <w:jc w:val="center"/>
              <w:rPr>
                <w:sz w:val="20"/>
                <w:szCs w:val="20"/>
                <w:lang w:eastAsia="pt-BR" w:bidi="pt-BR"/>
              </w:rPr>
            </w:pPr>
            <w:r w:rsidRPr="002902EE">
              <w:rPr>
                <w:sz w:val="20"/>
                <w:szCs w:val="20"/>
                <w:lang w:eastAsia="pt-BR" w:bidi="pt-BR"/>
              </w:rPr>
              <w:t>Precipitation of Warmest Quarter</w:t>
            </w:r>
          </w:p>
        </w:tc>
        <w:tc>
          <w:tcPr>
            <w:tcW w:w="622" w:type="pct"/>
            <w:tcBorders>
              <w:top w:val="nil"/>
              <w:left w:val="single" w:sz="8" w:space="0" w:color="000000"/>
              <w:bottom w:val="single" w:sz="4" w:space="0" w:color="000000"/>
              <w:right w:val="single" w:sz="8" w:space="0" w:color="000000"/>
            </w:tcBorders>
            <w:shd w:val="clear" w:color="auto" w:fill="FFFFFF"/>
            <w:vAlign w:val="center"/>
          </w:tcPr>
          <w:p w14:paraId="4DA9A1E7" w14:textId="6DDD9B5E" w:rsidR="00F83D22" w:rsidRPr="002902EE" w:rsidRDefault="00F83D22" w:rsidP="00F83D22">
            <w:pPr>
              <w:spacing w:after="0" w:line="240" w:lineRule="auto"/>
              <w:jc w:val="center"/>
              <w:rPr>
                <w:sz w:val="20"/>
                <w:szCs w:val="20"/>
                <w:lang w:eastAsia="pt-BR" w:bidi="pt-BR"/>
              </w:rPr>
            </w:pPr>
            <w:r w:rsidRPr="002902EE">
              <w:rPr>
                <w:color w:val="404040"/>
                <w:sz w:val="20"/>
                <w:szCs w:val="20"/>
              </w:rPr>
              <w:t>0.007</w:t>
            </w:r>
          </w:p>
        </w:tc>
      </w:tr>
      <w:tr w:rsidR="00D41249" w:rsidRPr="007377C8" w14:paraId="7D829C6B" w14:textId="77777777" w:rsidTr="00F83D22">
        <w:trPr>
          <w:trHeight w:val="375"/>
          <w:jc w:val="center"/>
        </w:trPr>
        <w:tc>
          <w:tcPr>
            <w:tcW w:w="437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7AE523" w14:textId="77777777" w:rsidR="00D5518D" w:rsidRPr="007377C8" w:rsidRDefault="00D5518D" w:rsidP="00F83D22">
            <w:pPr>
              <w:spacing w:after="0" w:line="240" w:lineRule="auto"/>
              <w:jc w:val="center"/>
              <w:rPr>
                <w:sz w:val="20"/>
                <w:szCs w:val="20"/>
                <w:lang w:eastAsia="pt-BR" w:bidi="pt-BR"/>
              </w:rPr>
            </w:pPr>
            <w:r w:rsidRPr="007377C8">
              <w:rPr>
                <w:noProof/>
                <w:sz w:val="20"/>
                <w:szCs w:val="20"/>
                <w:lang w:eastAsia="pt-BR" w:bidi="pt-BR"/>
              </w:rPr>
              <w:drawing>
                <wp:inline distT="0" distB="0" distL="0" distR="0" wp14:anchorId="1B689010" wp14:editId="2037EB00">
                  <wp:extent cx="5186477" cy="2851727"/>
                  <wp:effectExtent l="0" t="0" r="0" b="6350"/>
                  <wp:docPr id="530731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31070" name="Picture 4"/>
                          <pic:cNvPicPr/>
                        </pic:nvPicPr>
                        <pic:blipFill rotWithShape="1">
                          <a:blip r:embed="rId22" cstate="print">
                            <a:extLst>
                              <a:ext uri="{28A0092B-C50C-407E-A947-70E740481C1C}">
                                <a14:useLocalDpi xmlns:a14="http://schemas.microsoft.com/office/drawing/2010/main" val="0"/>
                              </a:ext>
                            </a:extLst>
                          </a:blip>
                          <a:srcRect l="4594" r="131" b="1524"/>
                          <a:stretch/>
                        </pic:blipFill>
                        <pic:spPr bwMode="auto">
                          <a:xfrm>
                            <a:off x="0" y="0"/>
                            <a:ext cx="5224216" cy="2872477"/>
                          </a:xfrm>
                          <a:prstGeom prst="rect">
                            <a:avLst/>
                          </a:prstGeom>
                          <a:ln>
                            <a:noFill/>
                          </a:ln>
                          <a:extLst>
                            <a:ext uri="{53640926-AAD7-44D8-BBD7-CCE9431645EC}">
                              <a14:shadowObscured xmlns:a14="http://schemas.microsoft.com/office/drawing/2010/main"/>
                            </a:ext>
                          </a:extLst>
                        </pic:spPr>
                      </pic:pic>
                    </a:graphicData>
                  </a:graphic>
                </wp:inline>
              </w:drawing>
            </w:r>
          </w:p>
          <w:p w14:paraId="5EB53DDD" w14:textId="77777777" w:rsidR="00D5518D" w:rsidRPr="007377C8" w:rsidRDefault="00D5518D" w:rsidP="00F83D22">
            <w:pPr>
              <w:spacing w:after="0" w:line="240" w:lineRule="auto"/>
              <w:jc w:val="center"/>
              <w:rPr>
                <w:sz w:val="20"/>
                <w:szCs w:val="20"/>
                <w:lang w:eastAsia="pt-BR" w:bidi="pt-BR"/>
              </w:rPr>
            </w:pPr>
          </w:p>
        </w:tc>
        <w:tc>
          <w:tcPr>
            <w:tcW w:w="622" w:type="pct"/>
            <w:tcBorders>
              <w:top w:val="single" w:sz="4" w:space="0" w:color="auto"/>
              <w:left w:val="single" w:sz="4" w:space="0" w:color="auto"/>
              <w:bottom w:val="single" w:sz="4" w:space="0" w:color="auto"/>
              <w:right w:val="single" w:sz="4" w:space="0" w:color="auto"/>
            </w:tcBorders>
            <w:shd w:val="clear" w:color="auto" w:fill="FFFFFF"/>
            <w:vAlign w:val="center"/>
          </w:tcPr>
          <w:p w14:paraId="6A13326E" w14:textId="77777777" w:rsidR="00D5518D" w:rsidRPr="007377C8" w:rsidRDefault="00D5518D" w:rsidP="00F83D22">
            <w:pPr>
              <w:spacing w:after="0" w:line="240" w:lineRule="auto"/>
              <w:jc w:val="center"/>
              <w:rPr>
                <w:sz w:val="20"/>
                <w:szCs w:val="20"/>
                <w:lang w:eastAsia="pt-BR" w:bidi="pt-BR"/>
              </w:rPr>
            </w:pPr>
            <w:r w:rsidRPr="007377C8">
              <w:rPr>
                <w:sz w:val="20"/>
                <w:szCs w:val="20"/>
                <w:lang w:eastAsia="pt-BR" w:bidi="pt-BR"/>
              </w:rPr>
              <w:t>1</w:t>
            </w:r>
          </w:p>
        </w:tc>
      </w:tr>
    </w:tbl>
    <w:p w14:paraId="546B1C1C" w14:textId="77777777" w:rsidR="008F04AB" w:rsidRPr="00B81440" w:rsidRDefault="008F04AB" w:rsidP="00B81440"/>
    <w:p w14:paraId="510CCBDA" w14:textId="6A99AD62" w:rsidR="00741481" w:rsidRDefault="008F04AB" w:rsidP="00CD1448">
      <w:pPr>
        <w:pStyle w:val="Ttulo2"/>
        <w:rPr>
          <w:lang w:eastAsia="pt-BR" w:bidi="pt-BR"/>
        </w:rPr>
      </w:pPr>
      <w:r>
        <w:rPr>
          <w:lang w:eastAsia="pt-BR" w:bidi="pt-BR"/>
        </w:rPr>
        <w:t>SM</w:t>
      </w:r>
      <w:r w:rsidR="00B81440">
        <w:rPr>
          <w:lang w:eastAsia="pt-BR" w:bidi="pt-BR"/>
        </w:rPr>
        <w:t>-4</w:t>
      </w:r>
      <w:r w:rsidR="00130B35">
        <w:rPr>
          <w:lang w:eastAsia="pt-BR" w:bidi="pt-BR"/>
        </w:rPr>
        <w:t xml:space="preserve">. </w:t>
      </w:r>
      <w:r w:rsidR="002B0CF9" w:rsidRPr="002B0CF9">
        <w:rPr>
          <w:b w:val="0"/>
          <w:bCs/>
          <w:lang w:eastAsia="pt-BR" w:bidi="pt-BR"/>
        </w:rPr>
        <w:t xml:space="preserve">TTS and AUC </w:t>
      </w:r>
      <w:r w:rsidR="002A46C4">
        <w:rPr>
          <w:b w:val="0"/>
          <w:bCs/>
          <w:lang w:eastAsia="pt-BR" w:bidi="pt-BR"/>
        </w:rPr>
        <w:t>ca</w:t>
      </w:r>
      <w:r w:rsidR="002A46C4" w:rsidRPr="002A46C4">
        <w:rPr>
          <w:b w:val="0"/>
          <w:bCs/>
          <w:lang w:eastAsia="pt-BR" w:bidi="pt-BR"/>
        </w:rPr>
        <w:t xml:space="preserve">bration and validation </w:t>
      </w:r>
      <w:r w:rsidR="002B0CF9" w:rsidRPr="002B0CF9">
        <w:rPr>
          <w:b w:val="0"/>
          <w:bCs/>
          <w:lang w:eastAsia="pt-BR" w:bidi="pt-BR"/>
        </w:rPr>
        <w:t>values for each ENMs algorithm: Generalized Linear Models (GLM), Random Forest (RF), and Maximum Entropy (MaxEnt</w:t>
      </w:r>
      <w:r w:rsidR="000603FF">
        <w:rPr>
          <w:b w:val="0"/>
          <w:bCs/>
          <w:lang w:eastAsia="pt-BR" w:bidi="pt-BR"/>
        </w:rPr>
        <w:t>).</w:t>
      </w:r>
    </w:p>
    <w:tbl>
      <w:tblPr>
        <w:tblW w:w="5000" w:type="pct"/>
        <w:jc w:val="center"/>
        <w:tblLayout w:type="fixed"/>
        <w:tblLook w:val="04A0" w:firstRow="1" w:lastRow="0" w:firstColumn="1" w:lastColumn="0" w:noHBand="0" w:noVBand="1"/>
      </w:tblPr>
      <w:tblGrid>
        <w:gridCol w:w="1967"/>
        <w:gridCol w:w="1264"/>
        <w:gridCol w:w="7554"/>
      </w:tblGrid>
      <w:tr w:rsidR="009D4390" w:rsidRPr="00FD0D7D" w14:paraId="4EC4ACE0" w14:textId="77777777" w:rsidTr="009D4390">
        <w:trPr>
          <w:trHeight w:val="330"/>
          <w:jc w:val="center"/>
        </w:trPr>
        <w:tc>
          <w:tcPr>
            <w:tcW w:w="912" w:type="pct"/>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14:paraId="74765CAD" w14:textId="77777777" w:rsidR="009D4390" w:rsidRPr="00FD0D7D" w:rsidRDefault="009D4390" w:rsidP="001931B4">
            <w:pPr>
              <w:spacing w:after="0" w:line="240" w:lineRule="auto"/>
              <w:jc w:val="center"/>
              <w:rPr>
                <w:b/>
                <w:bCs/>
                <w:color w:val="000000"/>
                <w:sz w:val="22"/>
                <w:szCs w:val="22"/>
              </w:rPr>
            </w:pPr>
            <w:r w:rsidRPr="00FD0D7D">
              <w:rPr>
                <w:b/>
                <w:bCs/>
                <w:color w:val="000000"/>
                <w:sz w:val="22"/>
                <w:szCs w:val="22"/>
              </w:rPr>
              <w:t>Species</w:t>
            </w:r>
          </w:p>
        </w:tc>
        <w:tc>
          <w:tcPr>
            <w:tcW w:w="586" w:type="pct"/>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14:paraId="7BCE3DEC" w14:textId="77777777" w:rsidR="009D4390" w:rsidRPr="00FD0D7D" w:rsidRDefault="009D4390" w:rsidP="001931B4">
            <w:pPr>
              <w:spacing w:after="0" w:line="240" w:lineRule="auto"/>
              <w:jc w:val="center"/>
              <w:rPr>
                <w:b/>
                <w:bCs/>
                <w:color w:val="000000"/>
                <w:sz w:val="22"/>
                <w:szCs w:val="22"/>
              </w:rPr>
            </w:pPr>
            <w:r w:rsidRPr="00FD0D7D">
              <w:rPr>
                <w:b/>
                <w:bCs/>
                <w:color w:val="000000"/>
                <w:sz w:val="22"/>
                <w:szCs w:val="22"/>
              </w:rPr>
              <w:t>Scenario</w:t>
            </w:r>
          </w:p>
        </w:tc>
        <w:tc>
          <w:tcPr>
            <w:tcW w:w="3503"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BE16BD4" w14:textId="77777777" w:rsidR="009D4390" w:rsidRPr="00FD0D7D" w:rsidRDefault="009D4390" w:rsidP="001931B4">
            <w:pPr>
              <w:spacing w:after="0" w:line="240" w:lineRule="auto"/>
              <w:jc w:val="center"/>
              <w:rPr>
                <w:b/>
                <w:bCs/>
                <w:color w:val="000000"/>
                <w:sz w:val="22"/>
                <w:szCs w:val="22"/>
              </w:rPr>
            </w:pPr>
            <w:r w:rsidRPr="00FD0D7D">
              <w:rPr>
                <w:b/>
                <w:bCs/>
                <w:color w:val="000000"/>
                <w:sz w:val="22"/>
                <w:szCs w:val="22"/>
              </w:rPr>
              <w:t>Calibration</w:t>
            </w:r>
          </w:p>
        </w:tc>
      </w:tr>
      <w:tr w:rsidR="009D4390" w:rsidRPr="00FD0D7D" w14:paraId="128041A7" w14:textId="77777777" w:rsidTr="009D4390">
        <w:trPr>
          <w:trHeight w:val="645"/>
          <w:jc w:val="center"/>
        </w:trPr>
        <w:tc>
          <w:tcPr>
            <w:tcW w:w="912" w:type="pct"/>
            <w:vMerge w:val="restart"/>
            <w:tcBorders>
              <w:top w:val="nil"/>
              <w:left w:val="single" w:sz="8" w:space="0" w:color="auto"/>
              <w:bottom w:val="single" w:sz="8" w:space="0" w:color="000000"/>
              <w:right w:val="nil"/>
            </w:tcBorders>
            <w:shd w:val="clear" w:color="auto" w:fill="auto"/>
            <w:noWrap/>
            <w:vAlign w:val="center"/>
            <w:hideMark/>
          </w:tcPr>
          <w:p w14:paraId="6A28FB5F" w14:textId="77777777" w:rsidR="009D4390" w:rsidRPr="00FD0D7D" w:rsidRDefault="009D4390" w:rsidP="009D4390">
            <w:pPr>
              <w:spacing w:after="0" w:line="240" w:lineRule="auto"/>
              <w:jc w:val="center"/>
              <w:rPr>
                <w:i/>
                <w:iCs/>
                <w:color w:val="000000"/>
                <w:sz w:val="22"/>
                <w:szCs w:val="22"/>
              </w:rPr>
            </w:pPr>
            <w:r w:rsidRPr="00FD0D7D">
              <w:rPr>
                <w:i/>
                <w:iCs/>
                <w:color w:val="000000"/>
                <w:sz w:val="22"/>
                <w:szCs w:val="22"/>
              </w:rPr>
              <w:lastRenderedPageBreak/>
              <w:t>Oreochromis niloticus</w:t>
            </w:r>
          </w:p>
        </w:tc>
        <w:tc>
          <w:tcPr>
            <w:tcW w:w="586" w:type="pct"/>
            <w:tcBorders>
              <w:top w:val="nil"/>
              <w:left w:val="single" w:sz="8" w:space="0" w:color="auto"/>
              <w:bottom w:val="single" w:sz="8" w:space="0" w:color="000000"/>
              <w:right w:val="single" w:sz="4" w:space="0" w:color="auto"/>
            </w:tcBorders>
            <w:shd w:val="clear" w:color="auto" w:fill="auto"/>
            <w:noWrap/>
            <w:vAlign w:val="center"/>
            <w:hideMark/>
          </w:tcPr>
          <w:p w14:paraId="4660AEAC" w14:textId="77777777" w:rsidR="009D4390" w:rsidRPr="009D4390" w:rsidRDefault="009D4390" w:rsidP="009D4390">
            <w:pPr>
              <w:spacing w:after="0" w:line="240" w:lineRule="auto"/>
              <w:jc w:val="center"/>
              <w:rPr>
                <w:sz w:val="22"/>
                <w:szCs w:val="22"/>
              </w:rPr>
            </w:pPr>
            <w:r w:rsidRPr="00FD0D7D">
              <w:rPr>
                <w:sz w:val="22"/>
                <w:szCs w:val="22"/>
              </w:rPr>
              <w:t>Current</w:t>
            </w:r>
          </w:p>
          <w:p w14:paraId="41404EDE" w14:textId="264EB633" w:rsidR="009D4390" w:rsidRPr="00FD0D7D" w:rsidRDefault="009D4390" w:rsidP="009D4390">
            <w:pPr>
              <w:spacing w:after="0" w:line="240" w:lineRule="auto"/>
              <w:jc w:val="center"/>
              <w:rPr>
                <w:sz w:val="22"/>
                <w:szCs w:val="22"/>
              </w:rPr>
            </w:pPr>
            <w:r w:rsidRPr="00FD0D7D">
              <w:rPr>
                <w:sz w:val="22"/>
                <w:szCs w:val="22"/>
              </w:rPr>
              <w:t>Calibration</w:t>
            </w:r>
          </w:p>
        </w:tc>
        <w:tc>
          <w:tcPr>
            <w:tcW w:w="3503" w:type="pct"/>
            <w:tcBorders>
              <w:top w:val="single" w:sz="4" w:space="0" w:color="auto"/>
              <w:left w:val="nil"/>
              <w:bottom w:val="single" w:sz="4" w:space="0" w:color="auto"/>
              <w:right w:val="single" w:sz="4" w:space="0" w:color="auto"/>
            </w:tcBorders>
            <w:shd w:val="clear" w:color="auto" w:fill="auto"/>
            <w:noWrap/>
            <w:vAlign w:val="center"/>
          </w:tcPr>
          <w:p w14:paraId="53BEFB09" w14:textId="08A0B88B" w:rsidR="009D4390" w:rsidRPr="00FD0D7D" w:rsidRDefault="009D4390" w:rsidP="009D4390">
            <w:pPr>
              <w:spacing w:after="0" w:line="240" w:lineRule="auto"/>
              <w:jc w:val="center"/>
              <w:rPr>
                <w:color w:val="000000"/>
                <w:sz w:val="22"/>
                <w:szCs w:val="22"/>
              </w:rPr>
            </w:pPr>
            <w:r>
              <w:rPr>
                <w:noProof/>
                <w:color w:val="000000"/>
                <w:sz w:val="22"/>
                <w:szCs w:val="22"/>
              </w:rPr>
              <w:drawing>
                <wp:inline distT="0" distB="0" distL="0" distR="0" wp14:anchorId="18D457F5" wp14:editId="149B3024">
                  <wp:extent cx="4667098" cy="2047588"/>
                  <wp:effectExtent l="0" t="0" r="635" b="0"/>
                  <wp:docPr id="99326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62696" name="Picture 99326269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3567" cy="2094299"/>
                          </a:xfrm>
                          <a:prstGeom prst="rect">
                            <a:avLst/>
                          </a:prstGeom>
                        </pic:spPr>
                      </pic:pic>
                    </a:graphicData>
                  </a:graphic>
                </wp:inline>
              </w:drawing>
            </w:r>
          </w:p>
        </w:tc>
      </w:tr>
      <w:tr w:rsidR="009D4390" w:rsidRPr="00FD0D7D" w14:paraId="3FE5BAE6" w14:textId="77777777" w:rsidTr="009D4390">
        <w:trPr>
          <w:trHeight w:val="645"/>
          <w:jc w:val="center"/>
        </w:trPr>
        <w:tc>
          <w:tcPr>
            <w:tcW w:w="912" w:type="pct"/>
            <w:vMerge/>
            <w:tcBorders>
              <w:top w:val="nil"/>
              <w:left w:val="single" w:sz="8" w:space="0" w:color="auto"/>
              <w:bottom w:val="single" w:sz="8" w:space="0" w:color="000000"/>
              <w:right w:val="nil"/>
            </w:tcBorders>
            <w:shd w:val="clear" w:color="auto" w:fill="auto"/>
            <w:noWrap/>
            <w:vAlign w:val="center"/>
          </w:tcPr>
          <w:p w14:paraId="4112077E" w14:textId="77777777" w:rsidR="009D4390" w:rsidRPr="00FD0D7D" w:rsidRDefault="009D4390" w:rsidP="009D4390">
            <w:pPr>
              <w:spacing w:after="0" w:line="240" w:lineRule="auto"/>
              <w:jc w:val="center"/>
              <w:rPr>
                <w:i/>
                <w:iCs/>
                <w:color w:val="000000"/>
                <w:sz w:val="22"/>
                <w:szCs w:val="22"/>
              </w:rPr>
            </w:pPr>
          </w:p>
        </w:tc>
        <w:tc>
          <w:tcPr>
            <w:tcW w:w="586" w:type="pct"/>
            <w:tcBorders>
              <w:top w:val="nil"/>
              <w:left w:val="single" w:sz="8" w:space="0" w:color="auto"/>
              <w:bottom w:val="single" w:sz="8" w:space="0" w:color="000000"/>
              <w:right w:val="single" w:sz="4" w:space="0" w:color="auto"/>
            </w:tcBorders>
            <w:shd w:val="clear" w:color="auto" w:fill="auto"/>
            <w:noWrap/>
            <w:vAlign w:val="center"/>
          </w:tcPr>
          <w:p w14:paraId="6AA7574C" w14:textId="77777777" w:rsidR="009D4390" w:rsidRPr="009D4390" w:rsidRDefault="009D4390" w:rsidP="009D4390">
            <w:pPr>
              <w:spacing w:after="0" w:line="240" w:lineRule="auto"/>
              <w:jc w:val="center"/>
              <w:rPr>
                <w:sz w:val="22"/>
                <w:szCs w:val="22"/>
              </w:rPr>
            </w:pPr>
            <w:r w:rsidRPr="00FD0D7D">
              <w:rPr>
                <w:sz w:val="22"/>
                <w:szCs w:val="22"/>
              </w:rPr>
              <w:t>Current</w:t>
            </w:r>
          </w:p>
          <w:p w14:paraId="6BB6372D" w14:textId="7ADE12C4" w:rsidR="009D4390" w:rsidRPr="009D4390" w:rsidRDefault="009D4390" w:rsidP="009D4390">
            <w:pPr>
              <w:spacing w:after="0" w:line="240" w:lineRule="auto"/>
              <w:jc w:val="center"/>
              <w:rPr>
                <w:sz w:val="22"/>
                <w:szCs w:val="22"/>
              </w:rPr>
            </w:pPr>
            <w:r w:rsidRPr="00FD0D7D">
              <w:rPr>
                <w:sz w:val="22"/>
                <w:szCs w:val="22"/>
              </w:rPr>
              <w:t>Validation</w:t>
            </w:r>
          </w:p>
        </w:tc>
        <w:tc>
          <w:tcPr>
            <w:tcW w:w="3503" w:type="pct"/>
            <w:tcBorders>
              <w:top w:val="single" w:sz="4" w:space="0" w:color="auto"/>
              <w:left w:val="nil"/>
              <w:bottom w:val="single" w:sz="4" w:space="0" w:color="auto"/>
              <w:right w:val="single" w:sz="4" w:space="0" w:color="auto"/>
            </w:tcBorders>
            <w:shd w:val="clear" w:color="auto" w:fill="auto"/>
            <w:noWrap/>
            <w:vAlign w:val="center"/>
          </w:tcPr>
          <w:p w14:paraId="486FA159" w14:textId="0F7A482E" w:rsidR="009D4390" w:rsidRDefault="009D4390" w:rsidP="009D4390">
            <w:pPr>
              <w:spacing w:after="0" w:line="240" w:lineRule="auto"/>
              <w:jc w:val="center"/>
              <w:rPr>
                <w:noProof/>
                <w:color w:val="000000"/>
                <w:sz w:val="22"/>
                <w:szCs w:val="22"/>
              </w:rPr>
            </w:pPr>
            <w:r>
              <w:rPr>
                <w:noProof/>
                <w:color w:val="000000"/>
                <w:sz w:val="22"/>
                <w:szCs w:val="22"/>
              </w:rPr>
              <w:drawing>
                <wp:inline distT="0" distB="0" distL="0" distR="0" wp14:anchorId="612FB625" wp14:editId="12279C13">
                  <wp:extent cx="4674412" cy="2050795"/>
                  <wp:effectExtent l="0" t="0" r="0" b="6985"/>
                  <wp:docPr id="1874508552" name="Picture 2" descr="A graph with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08552" name="Picture 2" descr="A graph with a line graph&#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98372" cy="2061307"/>
                          </a:xfrm>
                          <a:prstGeom prst="rect">
                            <a:avLst/>
                          </a:prstGeom>
                        </pic:spPr>
                      </pic:pic>
                    </a:graphicData>
                  </a:graphic>
                </wp:inline>
              </w:drawing>
            </w:r>
          </w:p>
        </w:tc>
      </w:tr>
      <w:tr w:rsidR="009D4390" w:rsidRPr="00FD0D7D" w14:paraId="20757126" w14:textId="77777777" w:rsidTr="009D4390">
        <w:trPr>
          <w:trHeight w:val="645"/>
          <w:jc w:val="center"/>
        </w:trPr>
        <w:tc>
          <w:tcPr>
            <w:tcW w:w="912" w:type="pct"/>
            <w:vMerge/>
            <w:tcBorders>
              <w:top w:val="nil"/>
              <w:left w:val="single" w:sz="8" w:space="0" w:color="auto"/>
              <w:bottom w:val="single" w:sz="8" w:space="0" w:color="000000"/>
              <w:right w:val="nil"/>
            </w:tcBorders>
            <w:shd w:val="clear" w:color="auto" w:fill="auto"/>
            <w:noWrap/>
            <w:vAlign w:val="center"/>
          </w:tcPr>
          <w:p w14:paraId="1186A252" w14:textId="77777777" w:rsidR="009D4390" w:rsidRPr="00FD0D7D" w:rsidRDefault="009D4390" w:rsidP="009D4390">
            <w:pPr>
              <w:spacing w:after="0" w:line="240" w:lineRule="auto"/>
              <w:jc w:val="center"/>
              <w:rPr>
                <w:i/>
                <w:iCs/>
                <w:color w:val="000000"/>
                <w:sz w:val="22"/>
                <w:szCs w:val="22"/>
              </w:rPr>
            </w:pPr>
          </w:p>
        </w:tc>
        <w:tc>
          <w:tcPr>
            <w:tcW w:w="586" w:type="pct"/>
            <w:tcBorders>
              <w:top w:val="nil"/>
              <w:left w:val="single" w:sz="8" w:space="0" w:color="auto"/>
              <w:bottom w:val="single" w:sz="8" w:space="0" w:color="000000"/>
              <w:right w:val="single" w:sz="4" w:space="0" w:color="auto"/>
            </w:tcBorders>
            <w:shd w:val="clear" w:color="auto" w:fill="auto"/>
            <w:noWrap/>
            <w:vAlign w:val="center"/>
          </w:tcPr>
          <w:p w14:paraId="3D04B8C5" w14:textId="77777777" w:rsidR="009D4390" w:rsidRPr="009D4390" w:rsidRDefault="009D4390" w:rsidP="009D4390">
            <w:pPr>
              <w:spacing w:after="0" w:line="240" w:lineRule="auto"/>
              <w:jc w:val="center"/>
              <w:rPr>
                <w:sz w:val="22"/>
                <w:szCs w:val="22"/>
              </w:rPr>
            </w:pPr>
            <w:r w:rsidRPr="00FD0D7D">
              <w:rPr>
                <w:sz w:val="22"/>
                <w:szCs w:val="22"/>
              </w:rPr>
              <w:t>2050</w:t>
            </w:r>
          </w:p>
          <w:p w14:paraId="082C39CA" w14:textId="77777777" w:rsidR="009D4390" w:rsidRPr="009D4390" w:rsidRDefault="009D4390" w:rsidP="009D4390">
            <w:pPr>
              <w:spacing w:after="0" w:line="240" w:lineRule="auto"/>
              <w:jc w:val="center"/>
              <w:rPr>
                <w:sz w:val="20"/>
                <w:szCs w:val="20"/>
              </w:rPr>
            </w:pPr>
            <w:r w:rsidRPr="009D4390">
              <w:rPr>
                <w:sz w:val="20"/>
                <w:szCs w:val="20"/>
              </w:rPr>
              <w:t>(SSP2 4.5)</w:t>
            </w:r>
          </w:p>
          <w:p w14:paraId="750DD7B6" w14:textId="5B3E2417" w:rsidR="009D4390" w:rsidRPr="009D4390" w:rsidRDefault="009D4390" w:rsidP="009D4390">
            <w:pPr>
              <w:spacing w:after="0" w:line="240" w:lineRule="auto"/>
              <w:jc w:val="center"/>
              <w:rPr>
                <w:sz w:val="22"/>
                <w:szCs w:val="22"/>
              </w:rPr>
            </w:pPr>
            <w:r w:rsidRPr="00FD0D7D">
              <w:rPr>
                <w:sz w:val="22"/>
                <w:szCs w:val="22"/>
              </w:rPr>
              <w:t>Calibration</w:t>
            </w:r>
          </w:p>
        </w:tc>
        <w:tc>
          <w:tcPr>
            <w:tcW w:w="3503" w:type="pct"/>
            <w:tcBorders>
              <w:top w:val="single" w:sz="4" w:space="0" w:color="auto"/>
              <w:left w:val="nil"/>
              <w:bottom w:val="single" w:sz="4" w:space="0" w:color="auto"/>
              <w:right w:val="single" w:sz="4" w:space="0" w:color="auto"/>
            </w:tcBorders>
            <w:shd w:val="clear" w:color="auto" w:fill="auto"/>
            <w:noWrap/>
            <w:vAlign w:val="center"/>
          </w:tcPr>
          <w:p w14:paraId="2F195C9A" w14:textId="72F65B68" w:rsidR="009D4390" w:rsidRDefault="009D4390" w:rsidP="009D4390">
            <w:pPr>
              <w:spacing w:after="0" w:line="240" w:lineRule="auto"/>
              <w:jc w:val="center"/>
              <w:rPr>
                <w:noProof/>
                <w:color w:val="000000"/>
                <w:sz w:val="22"/>
                <w:szCs w:val="22"/>
              </w:rPr>
            </w:pPr>
            <w:r>
              <w:rPr>
                <w:noProof/>
                <w:color w:val="000000"/>
                <w:sz w:val="22"/>
                <w:szCs w:val="22"/>
              </w:rPr>
              <w:drawing>
                <wp:inline distT="0" distB="0" distL="0" distR="0" wp14:anchorId="701D953F" wp14:editId="49F9E088">
                  <wp:extent cx="4528109" cy="4310372"/>
                  <wp:effectExtent l="0" t="0" r="6350" b="0"/>
                  <wp:docPr id="2034790222" name="Picture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90222" name="Picture 3" descr="A graph of a graph&#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45338" cy="4326772"/>
                          </a:xfrm>
                          <a:prstGeom prst="rect">
                            <a:avLst/>
                          </a:prstGeom>
                        </pic:spPr>
                      </pic:pic>
                    </a:graphicData>
                  </a:graphic>
                </wp:inline>
              </w:drawing>
            </w:r>
          </w:p>
        </w:tc>
      </w:tr>
      <w:tr w:rsidR="009D4390" w:rsidRPr="00FD0D7D" w14:paraId="4C5F87CA" w14:textId="77777777" w:rsidTr="009D4390">
        <w:trPr>
          <w:trHeight w:val="645"/>
          <w:jc w:val="center"/>
        </w:trPr>
        <w:tc>
          <w:tcPr>
            <w:tcW w:w="912" w:type="pct"/>
            <w:vMerge/>
            <w:tcBorders>
              <w:top w:val="nil"/>
              <w:left w:val="single" w:sz="8" w:space="0" w:color="auto"/>
              <w:bottom w:val="single" w:sz="8" w:space="0" w:color="000000"/>
              <w:right w:val="nil"/>
            </w:tcBorders>
            <w:vAlign w:val="center"/>
            <w:hideMark/>
          </w:tcPr>
          <w:p w14:paraId="0BE1C789" w14:textId="77777777" w:rsidR="009D4390" w:rsidRPr="00FD0D7D" w:rsidRDefault="009D4390" w:rsidP="009D4390">
            <w:pPr>
              <w:spacing w:after="0" w:line="240" w:lineRule="auto"/>
              <w:jc w:val="left"/>
              <w:rPr>
                <w:i/>
                <w:iCs/>
                <w:color w:val="000000"/>
                <w:sz w:val="22"/>
                <w:szCs w:val="22"/>
              </w:rPr>
            </w:pPr>
          </w:p>
        </w:tc>
        <w:tc>
          <w:tcPr>
            <w:tcW w:w="586" w:type="pct"/>
            <w:tcBorders>
              <w:top w:val="nil"/>
              <w:left w:val="single" w:sz="8" w:space="0" w:color="auto"/>
              <w:bottom w:val="single" w:sz="8" w:space="0" w:color="000000"/>
              <w:right w:val="single" w:sz="4" w:space="0" w:color="auto"/>
            </w:tcBorders>
            <w:shd w:val="clear" w:color="auto" w:fill="auto"/>
            <w:noWrap/>
            <w:vAlign w:val="center"/>
            <w:hideMark/>
          </w:tcPr>
          <w:p w14:paraId="6FB07E73" w14:textId="77777777" w:rsidR="009D4390" w:rsidRPr="009D4390" w:rsidRDefault="009D4390" w:rsidP="009D4390">
            <w:pPr>
              <w:spacing w:after="0" w:line="240" w:lineRule="auto"/>
              <w:jc w:val="center"/>
              <w:rPr>
                <w:sz w:val="22"/>
                <w:szCs w:val="22"/>
              </w:rPr>
            </w:pPr>
            <w:r w:rsidRPr="00FD0D7D">
              <w:rPr>
                <w:sz w:val="22"/>
                <w:szCs w:val="22"/>
              </w:rPr>
              <w:t>2050</w:t>
            </w:r>
          </w:p>
          <w:p w14:paraId="3EAB6D0C" w14:textId="77777777" w:rsidR="009D4390" w:rsidRPr="009D4390" w:rsidRDefault="009D4390" w:rsidP="009D4390">
            <w:pPr>
              <w:spacing w:after="0" w:line="240" w:lineRule="auto"/>
              <w:jc w:val="center"/>
              <w:rPr>
                <w:sz w:val="20"/>
                <w:szCs w:val="20"/>
              </w:rPr>
            </w:pPr>
            <w:r w:rsidRPr="009D4390">
              <w:rPr>
                <w:sz w:val="20"/>
                <w:szCs w:val="20"/>
              </w:rPr>
              <w:t>(SSP2 4.5)</w:t>
            </w:r>
          </w:p>
          <w:p w14:paraId="60EFFE02" w14:textId="311D76BB" w:rsidR="009D4390" w:rsidRPr="00FD0D7D" w:rsidRDefault="009D4390" w:rsidP="009D4390">
            <w:pPr>
              <w:spacing w:after="0" w:line="240" w:lineRule="auto"/>
              <w:jc w:val="center"/>
              <w:rPr>
                <w:sz w:val="22"/>
                <w:szCs w:val="22"/>
              </w:rPr>
            </w:pPr>
            <w:r w:rsidRPr="00FD0D7D">
              <w:rPr>
                <w:sz w:val="22"/>
                <w:szCs w:val="22"/>
              </w:rPr>
              <w:t>Validation</w:t>
            </w:r>
          </w:p>
        </w:tc>
        <w:tc>
          <w:tcPr>
            <w:tcW w:w="3503" w:type="pct"/>
            <w:tcBorders>
              <w:top w:val="single" w:sz="4" w:space="0" w:color="auto"/>
              <w:left w:val="nil"/>
              <w:bottom w:val="single" w:sz="4" w:space="0" w:color="auto"/>
              <w:right w:val="single" w:sz="4" w:space="0" w:color="auto"/>
            </w:tcBorders>
            <w:shd w:val="clear" w:color="auto" w:fill="auto"/>
            <w:noWrap/>
            <w:vAlign w:val="center"/>
          </w:tcPr>
          <w:p w14:paraId="4143B335" w14:textId="75541B30" w:rsidR="009D4390" w:rsidRPr="00FD0D7D" w:rsidRDefault="009D4390" w:rsidP="009D4390">
            <w:pPr>
              <w:spacing w:after="0" w:line="240" w:lineRule="auto"/>
              <w:jc w:val="center"/>
              <w:rPr>
                <w:color w:val="000000"/>
                <w:sz w:val="22"/>
                <w:szCs w:val="22"/>
              </w:rPr>
            </w:pPr>
            <w:r>
              <w:rPr>
                <w:noProof/>
                <w:color w:val="000000"/>
                <w:sz w:val="22"/>
                <w:szCs w:val="22"/>
              </w:rPr>
              <w:drawing>
                <wp:inline distT="0" distB="0" distL="0" distR="0" wp14:anchorId="36A3ECEF" wp14:editId="47D8246A">
                  <wp:extent cx="4108983" cy="3911401"/>
                  <wp:effectExtent l="0" t="0" r="6350" b="0"/>
                  <wp:docPr id="1712192765" name="Picture 4" descr="A graph of 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92765" name="Picture 4" descr="A graph of a graph with different colored lin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25131" cy="3926773"/>
                          </a:xfrm>
                          <a:prstGeom prst="rect">
                            <a:avLst/>
                          </a:prstGeom>
                        </pic:spPr>
                      </pic:pic>
                    </a:graphicData>
                  </a:graphic>
                </wp:inline>
              </w:drawing>
            </w:r>
          </w:p>
        </w:tc>
      </w:tr>
      <w:tr w:rsidR="009D4390" w:rsidRPr="00FD0D7D" w14:paraId="59A560B0" w14:textId="77777777" w:rsidTr="009D4390">
        <w:trPr>
          <w:trHeight w:val="655"/>
          <w:jc w:val="center"/>
        </w:trPr>
        <w:tc>
          <w:tcPr>
            <w:tcW w:w="912" w:type="pct"/>
            <w:vMerge w:val="restart"/>
            <w:tcBorders>
              <w:top w:val="nil"/>
              <w:left w:val="single" w:sz="8" w:space="0" w:color="auto"/>
              <w:bottom w:val="single" w:sz="8" w:space="0" w:color="000000"/>
              <w:right w:val="nil"/>
            </w:tcBorders>
            <w:shd w:val="clear" w:color="auto" w:fill="auto"/>
            <w:noWrap/>
            <w:vAlign w:val="center"/>
            <w:hideMark/>
          </w:tcPr>
          <w:p w14:paraId="078AEB8B" w14:textId="77777777" w:rsidR="009D4390" w:rsidRPr="00FD0D7D" w:rsidRDefault="009D4390" w:rsidP="009D4390">
            <w:pPr>
              <w:spacing w:after="0" w:line="240" w:lineRule="auto"/>
              <w:jc w:val="center"/>
              <w:rPr>
                <w:i/>
                <w:iCs/>
                <w:color w:val="000000"/>
                <w:sz w:val="22"/>
                <w:szCs w:val="22"/>
              </w:rPr>
            </w:pPr>
            <w:r w:rsidRPr="00FD0D7D">
              <w:rPr>
                <w:i/>
                <w:iCs/>
                <w:color w:val="000000"/>
                <w:sz w:val="22"/>
                <w:szCs w:val="22"/>
              </w:rPr>
              <w:t>Cichla kelberi</w:t>
            </w:r>
          </w:p>
        </w:tc>
        <w:tc>
          <w:tcPr>
            <w:tcW w:w="586" w:type="pct"/>
            <w:tcBorders>
              <w:top w:val="nil"/>
              <w:left w:val="single" w:sz="8" w:space="0" w:color="auto"/>
              <w:bottom w:val="single" w:sz="8" w:space="0" w:color="000000"/>
              <w:right w:val="single" w:sz="4" w:space="0" w:color="auto"/>
            </w:tcBorders>
            <w:shd w:val="clear" w:color="auto" w:fill="auto"/>
            <w:noWrap/>
            <w:vAlign w:val="center"/>
            <w:hideMark/>
          </w:tcPr>
          <w:p w14:paraId="5A6A7BB2" w14:textId="77777777" w:rsidR="009D4390" w:rsidRPr="009D4390" w:rsidRDefault="009D4390" w:rsidP="009D4390">
            <w:pPr>
              <w:spacing w:after="0" w:line="240" w:lineRule="auto"/>
              <w:jc w:val="center"/>
              <w:rPr>
                <w:sz w:val="22"/>
                <w:szCs w:val="22"/>
              </w:rPr>
            </w:pPr>
            <w:r w:rsidRPr="00FD0D7D">
              <w:rPr>
                <w:sz w:val="22"/>
                <w:szCs w:val="22"/>
              </w:rPr>
              <w:t>Current</w:t>
            </w:r>
          </w:p>
          <w:p w14:paraId="777AF3B5" w14:textId="4218349B" w:rsidR="009D4390" w:rsidRPr="00FD0D7D" w:rsidRDefault="009D4390" w:rsidP="009D4390">
            <w:pPr>
              <w:spacing w:after="0" w:line="240" w:lineRule="auto"/>
              <w:jc w:val="center"/>
              <w:rPr>
                <w:color w:val="000000"/>
                <w:sz w:val="22"/>
                <w:szCs w:val="22"/>
              </w:rPr>
            </w:pPr>
            <w:r w:rsidRPr="00FD0D7D">
              <w:rPr>
                <w:sz w:val="22"/>
                <w:szCs w:val="22"/>
              </w:rPr>
              <w:t>Calibration</w:t>
            </w:r>
          </w:p>
        </w:tc>
        <w:tc>
          <w:tcPr>
            <w:tcW w:w="3503" w:type="pct"/>
            <w:tcBorders>
              <w:top w:val="single" w:sz="4" w:space="0" w:color="auto"/>
              <w:left w:val="nil"/>
              <w:bottom w:val="single" w:sz="4" w:space="0" w:color="auto"/>
              <w:right w:val="single" w:sz="4" w:space="0" w:color="auto"/>
            </w:tcBorders>
            <w:shd w:val="clear" w:color="auto" w:fill="auto"/>
            <w:noWrap/>
            <w:vAlign w:val="center"/>
          </w:tcPr>
          <w:p w14:paraId="390813B7" w14:textId="10D92265" w:rsidR="009D4390" w:rsidRPr="00FD0D7D" w:rsidRDefault="009D4390" w:rsidP="009D4390">
            <w:pPr>
              <w:spacing w:after="0" w:line="240" w:lineRule="auto"/>
              <w:jc w:val="center"/>
              <w:rPr>
                <w:color w:val="000000"/>
                <w:sz w:val="22"/>
                <w:szCs w:val="22"/>
              </w:rPr>
            </w:pPr>
            <w:r>
              <w:rPr>
                <w:noProof/>
                <w:color w:val="000000"/>
                <w:sz w:val="22"/>
                <w:szCs w:val="22"/>
              </w:rPr>
              <w:drawing>
                <wp:inline distT="0" distB="0" distL="0" distR="0" wp14:anchorId="75093975" wp14:editId="700D4334">
                  <wp:extent cx="4418380" cy="1938466"/>
                  <wp:effectExtent l="0" t="0" r="1270" b="5080"/>
                  <wp:docPr id="1076995123" name="Picture 5" descr="A graph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95123" name="Picture 5" descr="A graph with numbers and letter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56540" cy="1955208"/>
                          </a:xfrm>
                          <a:prstGeom prst="rect">
                            <a:avLst/>
                          </a:prstGeom>
                        </pic:spPr>
                      </pic:pic>
                    </a:graphicData>
                  </a:graphic>
                </wp:inline>
              </w:drawing>
            </w:r>
          </w:p>
        </w:tc>
      </w:tr>
      <w:tr w:rsidR="009D4390" w:rsidRPr="00FD0D7D" w14:paraId="5A7D1E36" w14:textId="77777777" w:rsidTr="009D4390">
        <w:trPr>
          <w:trHeight w:val="655"/>
          <w:jc w:val="center"/>
        </w:trPr>
        <w:tc>
          <w:tcPr>
            <w:tcW w:w="912" w:type="pct"/>
            <w:vMerge/>
            <w:tcBorders>
              <w:top w:val="nil"/>
              <w:left w:val="single" w:sz="8" w:space="0" w:color="auto"/>
              <w:bottom w:val="single" w:sz="8" w:space="0" w:color="000000"/>
              <w:right w:val="nil"/>
            </w:tcBorders>
            <w:shd w:val="clear" w:color="auto" w:fill="auto"/>
            <w:noWrap/>
            <w:vAlign w:val="center"/>
          </w:tcPr>
          <w:p w14:paraId="5ED52764" w14:textId="77777777" w:rsidR="009D4390" w:rsidRPr="00FD0D7D" w:rsidRDefault="009D4390" w:rsidP="009D4390">
            <w:pPr>
              <w:spacing w:after="0" w:line="240" w:lineRule="auto"/>
              <w:jc w:val="center"/>
              <w:rPr>
                <w:i/>
                <w:iCs/>
                <w:color w:val="000000"/>
                <w:sz w:val="22"/>
                <w:szCs w:val="22"/>
              </w:rPr>
            </w:pPr>
          </w:p>
        </w:tc>
        <w:tc>
          <w:tcPr>
            <w:tcW w:w="586" w:type="pct"/>
            <w:tcBorders>
              <w:top w:val="nil"/>
              <w:left w:val="single" w:sz="8" w:space="0" w:color="auto"/>
              <w:bottom w:val="single" w:sz="8" w:space="0" w:color="000000"/>
              <w:right w:val="single" w:sz="4" w:space="0" w:color="auto"/>
            </w:tcBorders>
            <w:shd w:val="clear" w:color="auto" w:fill="auto"/>
            <w:noWrap/>
            <w:vAlign w:val="center"/>
          </w:tcPr>
          <w:p w14:paraId="35A6E917" w14:textId="77777777" w:rsidR="009D4390" w:rsidRPr="009D4390" w:rsidRDefault="009D4390" w:rsidP="009D4390">
            <w:pPr>
              <w:spacing w:after="0" w:line="240" w:lineRule="auto"/>
              <w:jc w:val="center"/>
              <w:rPr>
                <w:sz w:val="22"/>
                <w:szCs w:val="22"/>
              </w:rPr>
            </w:pPr>
            <w:r w:rsidRPr="00FD0D7D">
              <w:rPr>
                <w:sz w:val="22"/>
                <w:szCs w:val="22"/>
              </w:rPr>
              <w:t>Current</w:t>
            </w:r>
          </w:p>
          <w:p w14:paraId="3254FD59" w14:textId="5F48D578" w:rsidR="009D4390" w:rsidRPr="00FD0D7D" w:rsidRDefault="009D4390" w:rsidP="009D4390">
            <w:pPr>
              <w:spacing w:after="0" w:line="240" w:lineRule="auto"/>
              <w:jc w:val="center"/>
              <w:rPr>
                <w:color w:val="000000"/>
                <w:sz w:val="22"/>
                <w:szCs w:val="22"/>
              </w:rPr>
            </w:pPr>
            <w:r w:rsidRPr="00FD0D7D">
              <w:rPr>
                <w:sz w:val="22"/>
                <w:szCs w:val="22"/>
              </w:rPr>
              <w:t>Validation</w:t>
            </w:r>
          </w:p>
        </w:tc>
        <w:tc>
          <w:tcPr>
            <w:tcW w:w="3503" w:type="pct"/>
            <w:tcBorders>
              <w:top w:val="single" w:sz="4" w:space="0" w:color="auto"/>
              <w:left w:val="nil"/>
              <w:bottom w:val="single" w:sz="4" w:space="0" w:color="auto"/>
              <w:right w:val="single" w:sz="4" w:space="0" w:color="auto"/>
            </w:tcBorders>
            <w:shd w:val="clear" w:color="auto" w:fill="auto"/>
            <w:noWrap/>
            <w:vAlign w:val="center"/>
          </w:tcPr>
          <w:p w14:paraId="018806E5" w14:textId="67B082A6" w:rsidR="009D4390" w:rsidRPr="00FD0D7D" w:rsidRDefault="009D4390" w:rsidP="009D4390">
            <w:pPr>
              <w:spacing w:after="0" w:line="240" w:lineRule="auto"/>
              <w:jc w:val="center"/>
              <w:rPr>
                <w:color w:val="000000"/>
                <w:sz w:val="22"/>
                <w:szCs w:val="22"/>
              </w:rPr>
            </w:pPr>
            <w:r>
              <w:rPr>
                <w:noProof/>
                <w:color w:val="000000"/>
                <w:sz w:val="22"/>
                <w:szCs w:val="22"/>
              </w:rPr>
              <w:drawing>
                <wp:inline distT="0" distB="0" distL="0" distR="0" wp14:anchorId="79910E71" wp14:editId="04E8BFA8">
                  <wp:extent cx="4645152" cy="2037958"/>
                  <wp:effectExtent l="0" t="0" r="3175" b="635"/>
                  <wp:docPr id="2083114623" name="Picture 6"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14623" name="Picture 6" descr="A graph with lines and dot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95693" cy="2060132"/>
                          </a:xfrm>
                          <a:prstGeom prst="rect">
                            <a:avLst/>
                          </a:prstGeom>
                        </pic:spPr>
                      </pic:pic>
                    </a:graphicData>
                  </a:graphic>
                </wp:inline>
              </w:drawing>
            </w:r>
          </w:p>
        </w:tc>
      </w:tr>
      <w:tr w:rsidR="009D4390" w:rsidRPr="00FD0D7D" w14:paraId="31DE6E90" w14:textId="77777777" w:rsidTr="009D4390">
        <w:trPr>
          <w:trHeight w:val="655"/>
          <w:jc w:val="center"/>
        </w:trPr>
        <w:tc>
          <w:tcPr>
            <w:tcW w:w="912" w:type="pct"/>
            <w:vMerge/>
            <w:tcBorders>
              <w:top w:val="nil"/>
              <w:left w:val="single" w:sz="8" w:space="0" w:color="auto"/>
              <w:bottom w:val="single" w:sz="8" w:space="0" w:color="000000"/>
              <w:right w:val="nil"/>
            </w:tcBorders>
            <w:shd w:val="clear" w:color="auto" w:fill="auto"/>
            <w:noWrap/>
            <w:vAlign w:val="center"/>
          </w:tcPr>
          <w:p w14:paraId="12E7E59F" w14:textId="77777777" w:rsidR="009D4390" w:rsidRPr="00FD0D7D" w:rsidRDefault="009D4390" w:rsidP="009D4390">
            <w:pPr>
              <w:spacing w:after="0" w:line="240" w:lineRule="auto"/>
              <w:jc w:val="center"/>
              <w:rPr>
                <w:i/>
                <w:iCs/>
                <w:color w:val="000000"/>
                <w:sz w:val="22"/>
                <w:szCs w:val="22"/>
              </w:rPr>
            </w:pPr>
          </w:p>
        </w:tc>
        <w:tc>
          <w:tcPr>
            <w:tcW w:w="586" w:type="pct"/>
            <w:tcBorders>
              <w:top w:val="nil"/>
              <w:left w:val="single" w:sz="8" w:space="0" w:color="auto"/>
              <w:bottom w:val="single" w:sz="8" w:space="0" w:color="000000"/>
              <w:right w:val="single" w:sz="4" w:space="0" w:color="auto"/>
            </w:tcBorders>
            <w:shd w:val="clear" w:color="auto" w:fill="auto"/>
            <w:noWrap/>
            <w:vAlign w:val="center"/>
          </w:tcPr>
          <w:p w14:paraId="08324CB1" w14:textId="77777777" w:rsidR="009D4390" w:rsidRPr="009D4390" w:rsidRDefault="009D4390" w:rsidP="009D4390">
            <w:pPr>
              <w:spacing w:after="0" w:line="240" w:lineRule="auto"/>
              <w:jc w:val="center"/>
              <w:rPr>
                <w:sz w:val="22"/>
                <w:szCs w:val="22"/>
              </w:rPr>
            </w:pPr>
            <w:r w:rsidRPr="00FD0D7D">
              <w:rPr>
                <w:sz w:val="22"/>
                <w:szCs w:val="22"/>
              </w:rPr>
              <w:t>2050</w:t>
            </w:r>
          </w:p>
          <w:p w14:paraId="0CB4CB97" w14:textId="77777777" w:rsidR="009D4390" w:rsidRPr="009D4390" w:rsidRDefault="009D4390" w:rsidP="009D4390">
            <w:pPr>
              <w:spacing w:after="0" w:line="240" w:lineRule="auto"/>
              <w:jc w:val="center"/>
              <w:rPr>
                <w:sz w:val="20"/>
                <w:szCs w:val="20"/>
              </w:rPr>
            </w:pPr>
            <w:r w:rsidRPr="009D4390">
              <w:rPr>
                <w:sz w:val="20"/>
                <w:szCs w:val="20"/>
              </w:rPr>
              <w:t>(SSP2 4.5)</w:t>
            </w:r>
          </w:p>
          <w:p w14:paraId="6560D05D" w14:textId="0EF3168E" w:rsidR="009D4390" w:rsidRPr="00FD0D7D" w:rsidRDefault="009D4390" w:rsidP="009D4390">
            <w:pPr>
              <w:spacing w:after="0" w:line="240" w:lineRule="auto"/>
              <w:jc w:val="center"/>
              <w:rPr>
                <w:color w:val="000000"/>
                <w:sz w:val="22"/>
                <w:szCs w:val="22"/>
              </w:rPr>
            </w:pPr>
            <w:r w:rsidRPr="00FD0D7D">
              <w:rPr>
                <w:sz w:val="22"/>
                <w:szCs w:val="22"/>
              </w:rPr>
              <w:t>Calibration</w:t>
            </w:r>
          </w:p>
        </w:tc>
        <w:tc>
          <w:tcPr>
            <w:tcW w:w="3503" w:type="pct"/>
            <w:tcBorders>
              <w:top w:val="single" w:sz="4" w:space="0" w:color="auto"/>
              <w:left w:val="nil"/>
              <w:bottom w:val="single" w:sz="4" w:space="0" w:color="auto"/>
              <w:right w:val="single" w:sz="4" w:space="0" w:color="auto"/>
            </w:tcBorders>
            <w:shd w:val="clear" w:color="auto" w:fill="auto"/>
            <w:noWrap/>
            <w:vAlign w:val="center"/>
          </w:tcPr>
          <w:p w14:paraId="4E266430" w14:textId="6FFB3910" w:rsidR="009D4390" w:rsidRPr="00FD0D7D" w:rsidRDefault="009D4390" w:rsidP="009D4390">
            <w:pPr>
              <w:spacing w:after="0" w:line="240" w:lineRule="auto"/>
              <w:jc w:val="center"/>
              <w:rPr>
                <w:color w:val="000000"/>
                <w:sz w:val="22"/>
                <w:szCs w:val="22"/>
              </w:rPr>
            </w:pPr>
            <w:r>
              <w:rPr>
                <w:noProof/>
                <w:color w:val="000000"/>
                <w:sz w:val="22"/>
                <w:szCs w:val="22"/>
              </w:rPr>
              <w:drawing>
                <wp:inline distT="0" distB="0" distL="0" distR="0" wp14:anchorId="13C90C08" wp14:editId="7CDB5214">
                  <wp:extent cx="4719212" cy="2070202"/>
                  <wp:effectExtent l="0" t="0" r="5715" b="6350"/>
                  <wp:docPr id="277686498" name="Picture 7" descr="A graph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86498" name="Picture 7" descr="A graph with numbers and letter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6832" cy="2073545"/>
                          </a:xfrm>
                          <a:prstGeom prst="rect">
                            <a:avLst/>
                          </a:prstGeom>
                        </pic:spPr>
                      </pic:pic>
                    </a:graphicData>
                  </a:graphic>
                </wp:inline>
              </w:drawing>
            </w:r>
          </w:p>
        </w:tc>
      </w:tr>
      <w:tr w:rsidR="009D4390" w:rsidRPr="00FD0D7D" w14:paraId="61065254" w14:textId="77777777" w:rsidTr="009D4390">
        <w:trPr>
          <w:trHeight w:val="645"/>
          <w:jc w:val="center"/>
        </w:trPr>
        <w:tc>
          <w:tcPr>
            <w:tcW w:w="912" w:type="pct"/>
            <w:vMerge/>
            <w:tcBorders>
              <w:top w:val="nil"/>
              <w:left w:val="single" w:sz="8" w:space="0" w:color="auto"/>
              <w:bottom w:val="single" w:sz="8" w:space="0" w:color="000000"/>
              <w:right w:val="nil"/>
            </w:tcBorders>
            <w:vAlign w:val="center"/>
            <w:hideMark/>
          </w:tcPr>
          <w:p w14:paraId="4AAF1F92" w14:textId="77777777" w:rsidR="009D4390" w:rsidRPr="00FD0D7D" w:rsidRDefault="009D4390" w:rsidP="009D4390">
            <w:pPr>
              <w:spacing w:after="0" w:line="240" w:lineRule="auto"/>
              <w:jc w:val="left"/>
              <w:rPr>
                <w:i/>
                <w:iCs/>
                <w:color w:val="000000"/>
                <w:sz w:val="22"/>
                <w:szCs w:val="22"/>
              </w:rPr>
            </w:pPr>
          </w:p>
        </w:tc>
        <w:tc>
          <w:tcPr>
            <w:tcW w:w="586" w:type="pct"/>
            <w:tcBorders>
              <w:top w:val="nil"/>
              <w:left w:val="single" w:sz="8" w:space="0" w:color="auto"/>
              <w:bottom w:val="single" w:sz="8" w:space="0" w:color="000000"/>
              <w:right w:val="single" w:sz="4" w:space="0" w:color="auto"/>
            </w:tcBorders>
            <w:shd w:val="clear" w:color="auto" w:fill="auto"/>
            <w:noWrap/>
            <w:vAlign w:val="center"/>
            <w:hideMark/>
          </w:tcPr>
          <w:p w14:paraId="233344EA" w14:textId="77777777" w:rsidR="009D4390" w:rsidRPr="009D4390" w:rsidRDefault="009D4390" w:rsidP="009D4390">
            <w:pPr>
              <w:spacing w:after="0" w:line="240" w:lineRule="auto"/>
              <w:jc w:val="center"/>
              <w:rPr>
                <w:sz w:val="22"/>
                <w:szCs w:val="22"/>
              </w:rPr>
            </w:pPr>
            <w:r w:rsidRPr="00FD0D7D">
              <w:rPr>
                <w:sz w:val="22"/>
                <w:szCs w:val="22"/>
              </w:rPr>
              <w:t>2050</w:t>
            </w:r>
          </w:p>
          <w:p w14:paraId="00E77CFC" w14:textId="77777777" w:rsidR="009D4390" w:rsidRPr="009D4390" w:rsidRDefault="009D4390" w:rsidP="009D4390">
            <w:pPr>
              <w:spacing w:after="0" w:line="240" w:lineRule="auto"/>
              <w:jc w:val="center"/>
              <w:rPr>
                <w:sz w:val="20"/>
                <w:szCs w:val="20"/>
              </w:rPr>
            </w:pPr>
            <w:r w:rsidRPr="009D4390">
              <w:rPr>
                <w:sz w:val="20"/>
                <w:szCs w:val="20"/>
              </w:rPr>
              <w:t>(SSP2 4.5)</w:t>
            </w:r>
          </w:p>
          <w:p w14:paraId="2EC45BA6" w14:textId="4BB276F5" w:rsidR="009D4390" w:rsidRPr="00FD0D7D" w:rsidRDefault="009D4390" w:rsidP="009D4390">
            <w:pPr>
              <w:spacing w:after="0" w:line="240" w:lineRule="auto"/>
              <w:jc w:val="center"/>
              <w:rPr>
                <w:color w:val="000000"/>
                <w:sz w:val="22"/>
                <w:szCs w:val="22"/>
              </w:rPr>
            </w:pPr>
            <w:r w:rsidRPr="00FD0D7D">
              <w:rPr>
                <w:sz w:val="22"/>
                <w:szCs w:val="22"/>
              </w:rPr>
              <w:t>Validation</w:t>
            </w:r>
          </w:p>
        </w:tc>
        <w:tc>
          <w:tcPr>
            <w:tcW w:w="3503" w:type="pct"/>
            <w:tcBorders>
              <w:top w:val="single" w:sz="4" w:space="0" w:color="auto"/>
              <w:left w:val="nil"/>
              <w:bottom w:val="single" w:sz="4" w:space="0" w:color="auto"/>
              <w:right w:val="single" w:sz="4" w:space="0" w:color="auto"/>
            </w:tcBorders>
            <w:shd w:val="clear" w:color="auto" w:fill="auto"/>
            <w:noWrap/>
            <w:vAlign w:val="center"/>
          </w:tcPr>
          <w:p w14:paraId="194639D7" w14:textId="0FE3CE66" w:rsidR="009D4390" w:rsidRPr="00FD0D7D" w:rsidRDefault="009D4390" w:rsidP="009D4390">
            <w:pPr>
              <w:spacing w:after="0" w:line="240" w:lineRule="auto"/>
              <w:jc w:val="center"/>
              <w:rPr>
                <w:color w:val="000000"/>
                <w:sz w:val="22"/>
                <w:szCs w:val="22"/>
              </w:rPr>
            </w:pPr>
            <w:r>
              <w:rPr>
                <w:noProof/>
                <w:color w:val="000000"/>
                <w:sz w:val="22"/>
                <w:szCs w:val="22"/>
              </w:rPr>
              <w:drawing>
                <wp:inline distT="0" distB="0" distL="0" distR="0" wp14:anchorId="3171E15E" wp14:editId="1B49E4CD">
                  <wp:extent cx="4659630" cy="2044065"/>
                  <wp:effectExtent l="0" t="0" r="7620" b="0"/>
                  <wp:docPr id="798903635" name="Picture 8" descr="A graph with red green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03635" name="Picture 8" descr="A graph with red green and blue line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59630" cy="2044065"/>
                          </a:xfrm>
                          <a:prstGeom prst="rect">
                            <a:avLst/>
                          </a:prstGeom>
                        </pic:spPr>
                      </pic:pic>
                    </a:graphicData>
                  </a:graphic>
                </wp:inline>
              </w:drawing>
            </w:r>
          </w:p>
        </w:tc>
      </w:tr>
      <w:tr w:rsidR="009D4390" w:rsidRPr="00FD0D7D" w14:paraId="4EB3AD93" w14:textId="77777777" w:rsidTr="009D4390">
        <w:trPr>
          <w:trHeight w:val="645"/>
          <w:jc w:val="center"/>
        </w:trPr>
        <w:tc>
          <w:tcPr>
            <w:tcW w:w="912" w:type="pct"/>
            <w:vMerge w:val="restart"/>
            <w:tcBorders>
              <w:top w:val="nil"/>
              <w:left w:val="single" w:sz="8" w:space="0" w:color="auto"/>
              <w:bottom w:val="single" w:sz="8" w:space="0" w:color="000000"/>
              <w:right w:val="nil"/>
            </w:tcBorders>
            <w:shd w:val="clear" w:color="auto" w:fill="auto"/>
            <w:noWrap/>
            <w:vAlign w:val="center"/>
            <w:hideMark/>
          </w:tcPr>
          <w:p w14:paraId="16CBF766" w14:textId="77777777" w:rsidR="009D4390" w:rsidRPr="00FD0D7D" w:rsidRDefault="009D4390" w:rsidP="009D4390">
            <w:pPr>
              <w:spacing w:after="0" w:line="240" w:lineRule="auto"/>
              <w:jc w:val="center"/>
              <w:rPr>
                <w:i/>
                <w:iCs/>
                <w:color w:val="000000"/>
                <w:sz w:val="22"/>
                <w:szCs w:val="22"/>
              </w:rPr>
            </w:pPr>
            <w:r w:rsidRPr="00FD0D7D">
              <w:rPr>
                <w:i/>
                <w:iCs/>
                <w:color w:val="000000"/>
                <w:sz w:val="22"/>
                <w:szCs w:val="22"/>
              </w:rPr>
              <w:t>Cichla piquiti</w:t>
            </w:r>
          </w:p>
        </w:tc>
        <w:tc>
          <w:tcPr>
            <w:tcW w:w="586" w:type="pct"/>
            <w:tcBorders>
              <w:top w:val="nil"/>
              <w:left w:val="single" w:sz="8" w:space="0" w:color="auto"/>
              <w:bottom w:val="single" w:sz="8" w:space="0" w:color="000000"/>
              <w:right w:val="single" w:sz="4" w:space="0" w:color="auto"/>
            </w:tcBorders>
            <w:shd w:val="clear" w:color="auto" w:fill="auto"/>
            <w:noWrap/>
            <w:vAlign w:val="center"/>
            <w:hideMark/>
          </w:tcPr>
          <w:p w14:paraId="7252DF33" w14:textId="77777777" w:rsidR="009D4390" w:rsidRPr="009D4390" w:rsidRDefault="009D4390" w:rsidP="009D4390">
            <w:pPr>
              <w:spacing w:after="0" w:line="240" w:lineRule="auto"/>
              <w:jc w:val="center"/>
              <w:rPr>
                <w:sz w:val="22"/>
                <w:szCs w:val="22"/>
              </w:rPr>
            </w:pPr>
            <w:r w:rsidRPr="00FD0D7D">
              <w:rPr>
                <w:sz w:val="22"/>
                <w:szCs w:val="22"/>
              </w:rPr>
              <w:t>Current</w:t>
            </w:r>
          </w:p>
          <w:p w14:paraId="29DEB429" w14:textId="7049A46E" w:rsidR="009D4390" w:rsidRPr="00FD0D7D" w:rsidRDefault="009D4390" w:rsidP="009D4390">
            <w:pPr>
              <w:spacing w:after="0" w:line="240" w:lineRule="auto"/>
              <w:jc w:val="center"/>
              <w:rPr>
                <w:color w:val="000000"/>
                <w:sz w:val="22"/>
                <w:szCs w:val="22"/>
              </w:rPr>
            </w:pPr>
            <w:r w:rsidRPr="00FD0D7D">
              <w:rPr>
                <w:sz w:val="22"/>
                <w:szCs w:val="22"/>
              </w:rPr>
              <w:t>Calibration</w:t>
            </w:r>
          </w:p>
        </w:tc>
        <w:tc>
          <w:tcPr>
            <w:tcW w:w="3503" w:type="pct"/>
            <w:tcBorders>
              <w:top w:val="single" w:sz="4" w:space="0" w:color="auto"/>
              <w:left w:val="nil"/>
              <w:bottom w:val="single" w:sz="4" w:space="0" w:color="auto"/>
              <w:right w:val="single" w:sz="4" w:space="0" w:color="auto"/>
            </w:tcBorders>
            <w:shd w:val="clear" w:color="auto" w:fill="auto"/>
            <w:noWrap/>
            <w:vAlign w:val="center"/>
          </w:tcPr>
          <w:p w14:paraId="35BA0120" w14:textId="604F9E07" w:rsidR="009D4390" w:rsidRPr="00FD0D7D" w:rsidRDefault="009D4390" w:rsidP="009D4390">
            <w:pPr>
              <w:spacing w:after="0" w:line="240" w:lineRule="auto"/>
              <w:jc w:val="center"/>
              <w:rPr>
                <w:color w:val="000000"/>
                <w:sz w:val="22"/>
                <w:szCs w:val="22"/>
              </w:rPr>
            </w:pPr>
            <w:r>
              <w:rPr>
                <w:noProof/>
                <w:color w:val="000000"/>
                <w:sz w:val="22"/>
                <w:szCs w:val="22"/>
              </w:rPr>
              <w:drawing>
                <wp:inline distT="0" distB="0" distL="0" distR="0" wp14:anchorId="696E59A4" wp14:editId="33B75523">
                  <wp:extent cx="4659630" cy="2044065"/>
                  <wp:effectExtent l="0" t="0" r="7620" b="0"/>
                  <wp:docPr id="860607675" name="Picture 9" descr="A graph with a green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07675" name="Picture 9" descr="A graph with a green cros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59630" cy="2044065"/>
                          </a:xfrm>
                          <a:prstGeom prst="rect">
                            <a:avLst/>
                          </a:prstGeom>
                        </pic:spPr>
                      </pic:pic>
                    </a:graphicData>
                  </a:graphic>
                </wp:inline>
              </w:drawing>
            </w:r>
          </w:p>
        </w:tc>
      </w:tr>
      <w:tr w:rsidR="009D4390" w:rsidRPr="00FD0D7D" w14:paraId="5FAD3906" w14:textId="77777777" w:rsidTr="009D4390">
        <w:trPr>
          <w:trHeight w:val="645"/>
          <w:jc w:val="center"/>
        </w:trPr>
        <w:tc>
          <w:tcPr>
            <w:tcW w:w="912" w:type="pct"/>
            <w:vMerge/>
            <w:tcBorders>
              <w:top w:val="nil"/>
              <w:left w:val="single" w:sz="8" w:space="0" w:color="auto"/>
              <w:bottom w:val="single" w:sz="8" w:space="0" w:color="000000"/>
              <w:right w:val="nil"/>
            </w:tcBorders>
            <w:shd w:val="clear" w:color="auto" w:fill="auto"/>
            <w:noWrap/>
            <w:vAlign w:val="center"/>
          </w:tcPr>
          <w:p w14:paraId="0F479935" w14:textId="77777777" w:rsidR="009D4390" w:rsidRPr="00FD0D7D" w:rsidRDefault="009D4390" w:rsidP="009D4390">
            <w:pPr>
              <w:spacing w:after="0" w:line="240" w:lineRule="auto"/>
              <w:jc w:val="center"/>
              <w:rPr>
                <w:i/>
                <w:iCs/>
                <w:color w:val="000000"/>
                <w:sz w:val="22"/>
                <w:szCs w:val="22"/>
              </w:rPr>
            </w:pPr>
          </w:p>
        </w:tc>
        <w:tc>
          <w:tcPr>
            <w:tcW w:w="586" w:type="pct"/>
            <w:tcBorders>
              <w:top w:val="nil"/>
              <w:left w:val="single" w:sz="8" w:space="0" w:color="auto"/>
              <w:bottom w:val="single" w:sz="8" w:space="0" w:color="000000"/>
              <w:right w:val="single" w:sz="4" w:space="0" w:color="auto"/>
            </w:tcBorders>
            <w:shd w:val="clear" w:color="auto" w:fill="auto"/>
            <w:noWrap/>
            <w:vAlign w:val="center"/>
          </w:tcPr>
          <w:p w14:paraId="5436085F" w14:textId="77777777" w:rsidR="009D4390" w:rsidRPr="009D4390" w:rsidRDefault="009D4390" w:rsidP="009D4390">
            <w:pPr>
              <w:spacing w:after="0" w:line="240" w:lineRule="auto"/>
              <w:jc w:val="center"/>
              <w:rPr>
                <w:sz w:val="22"/>
                <w:szCs w:val="22"/>
              </w:rPr>
            </w:pPr>
            <w:r w:rsidRPr="00FD0D7D">
              <w:rPr>
                <w:sz w:val="22"/>
                <w:szCs w:val="22"/>
              </w:rPr>
              <w:t>Current</w:t>
            </w:r>
          </w:p>
          <w:p w14:paraId="48CD34B6" w14:textId="37EBFA75" w:rsidR="009D4390" w:rsidRPr="00FD0D7D" w:rsidRDefault="009D4390" w:rsidP="009D4390">
            <w:pPr>
              <w:spacing w:after="0" w:line="240" w:lineRule="auto"/>
              <w:jc w:val="center"/>
              <w:rPr>
                <w:color w:val="000000"/>
                <w:sz w:val="22"/>
                <w:szCs w:val="22"/>
              </w:rPr>
            </w:pPr>
            <w:r w:rsidRPr="00FD0D7D">
              <w:rPr>
                <w:sz w:val="22"/>
                <w:szCs w:val="22"/>
              </w:rPr>
              <w:t>Validation</w:t>
            </w:r>
          </w:p>
        </w:tc>
        <w:tc>
          <w:tcPr>
            <w:tcW w:w="3503" w:type="pct"/>
            <w:tcBorders>
              <w:top w:val="single" w:sz="4" w:space="0" w:color="auto"/>
              <w:left w:val="nil"/>
              <w:bottom w:val="single" w:sz="4" w:space="0" w:color="auto"/>
              <w:right w:val="single" w:sz="4" w:space="0" w:color="auto"/>
            </w:tcBorders>
            <w:shd w:val="clear" w:color="auto" w:fill="auto"/>
            <w:noWrap/>
            <w:vAlign w:val="center"/>
          </w:tcPr>
          <w:p w14:paraId="036BF546" w14:textId="6F9C6B76" w:rsidR="009D4390" w:rsidRPr="00FD0D7D" w:rsidRDefault="009D4390" w:rsidP="009D4390">
            <w:pPr>
              <w:spacing w:after="0" w:line="240" w:lineRule="auto"/>
              <w:jc w:val="center"/>
              <w:rPr>
                <w:color w:val="000000"/>
                <w:sz w:val="22"/>
                <w:szCs w:val="22"/>
              </w:rPr>
            </w:pPr>
            <w:r>
              <w:rPr>
                <w:noProof/>
                <w:color w:val="000000"/>
                <w:sz w:val="22"/>
                <w:szCs w:val="22"/>
              </w:rPr>
              <w:drawing>
                <wp:inline distT="0" distB="0" distL="0" distR="0" wp14:anchorId="5ED38C45" wp14:editId="35DE7EE8">
                  <wp:extent cx="4659630" cy="2044065"/>
                  <wp:effectExtent l="0" t="0" r="7620" b="0"/>
                  <wp:docPr id="431348185" name="Picture 10"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48185" name="Picture 10" descr="A graph with a green line&#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59630" cy="2044065"/>
                          </a:xfrm>
                          <a:prstGeom prst="rect">
                            <a:avLst/>
                          </a:prstGeom>
                        </pic:spPr>
                      </pic:pic>
                    </a:graphicData>
                  </a:graphic>
                </wp:inline>
              </w:drawing>
            </w:r>
          </w:p>
        </w:tc>
      </w:tr>
      <w:tr w:rsidR="009D4390" w:rsidRPr="00FD0D7D" w14:paraId="686AE120" w14:textId="77777777" w:rsidTr="009D4390">
        <w:trPr>
          <w:trHeight w:val="645"/>
          <w:jc w:val="center"/>
        </w:trPr>
        <w:tc>
          <w:tcPr>
            <w:tcW w:w="912" w:type="pct"/>
            <w:vMerge/>
            <w:tcBorders>
              <w:top w:val="nil"/>
              <w:left w:val="single" w:sz="8" w:space="0" w:color="auto"/>
              <w:bottom w:val="single" w:sz="8" w:space="0" w:color="000000"/>
              <w:right w:val="nil"/>
            </w:tcBorders>
            <w:shd w:val="clear" w:color="auto" w:fill="auto"/>
            <w:noWrap/>
            <w:vAlign w:val="center"/>
          </w:tcPr>
          <w:p w14:paraId="3C65B57D" w14:textId="77777777" w:rsidR="009D4390" w:rsidRPr="00FD0D7D" w:rsidRDefault="009D4390" w:rsidP="009D4390">
            <w:pPr>
              <w:spacing w:after="0" w:line="240" w:lineRule="auto"/>
              <w:jc w:val="center"/>
              <w:rPr>
                <w:i/>
                <w:iCs/>
                <w:color w:val="000000"/>
                <w:sz w:val="22"/>
                <w:szCs w:val="22"/>
              </w:rPr>
            </w:pPr>
          </w:p>
        </w:tc>
        <w:tc>
          <w:tcPr>
            <w:tcW w:w="586" w:type="pct"/>
            <w:tcBorders>
              <w:top w:val="nil"/>
              <w:left w:val="single" w:sz="8" w:space="0" w:color="auto"/>
              <w:bottom w:val="single" w:sz="8" w:space="0" w:color="000000"/>
              <w:right w:val="single" w:sz="4" w:space="0" w:color="auto"/>
            </w:tcBorders>
            <w:shd w:val="clear" w:color="auto" w:fill="auto"/>
            <w:noWrap/>
            <w:vAlign w:val="center"/>
          </w:tcPr>
          <w:p w14:paraId="72F41B17" w14:textId="77777777" w:rsidR="009D4390" w:rsidRPr="009D4390" w:rsidRDefault="009D4390" w:rsidP="009D4390">
            <w:pPr>
              <w:spacing w:after="0" w:line="240" w:lineRule="auto"/>
              <w:jc w:val="center"/>
              <w:rPr>
                <w:sz w:val="22"/>
                <w:szCs w:val="22"/>
              </w:rPr>
            </w:pPr>
            <w:r w:rsidRPr="00FD0D7D">
              <w:rPr>
                <w:sz w:val="22"/>
                <w:szCs w:val="22"/>
              </w:rPr>
              <w:t>2050</w:t>
            </w:r>
          </w:p>
          <w:p w14:paraId="19C0313A" w14:textId="77777777" w:rsidR="009D4390" w:rsidRPr="009D4390" w:rsidRDefault="009D4390" w:rsidP="009D4390">
            <w:pPr>
              <w:spacing w:after="0" w:line="240" w:lineRule="auto"/>
              <w:jc w:val="center"/>
              <w:rPr>
                <w:sz w:val="20"/>
                <w:szCs w:val="20"/>
              </w:rPr>
            </w:pPr>
            <w:r w:rsidRPr="009D4390">
              <w:rPr>
                <w:sz w:val="20"/>
                <w:szCs w:val="20"/>
              </w:rPr>
              <w:t>(SSP2 4.5)</w:t>
            </w:r>
          </w:p>
          <w:p w14:paraId="24F03EF3" w14:textId="7D2D38E3" w:rsidR="009D4390" w:rsidRPr="00FD0D7D" w:rsidRDefault="009D4390" w:rsidP="009D4390">
            <w:pPr>
              <w:spacing w:after="0" w:line="240" w:lineRule="auto"/>
              <w:jc w:val="center"/>
              <w:rPr>
                <w:color w:val="000000"/>
                <w:sz w:val="22"/>
                <w:szCs w:val="22"/>
              </w:rPr>
            </w:pPr>
            <w:r w:rsidRPr="00FD0D7D">
              <w:rPr>
                <w:sz w:val="22"/>
                <w:szCs w:val="22"/>
              </w:rPr>
              <w:t>Calibration</w:t>
            </w:r>
          </w:p>
        </w:tc>
        <w:tc>
          <w:tcPr>
            <w:tcW w:w="3503" w:type="pct"/>
            <w:tcBorders>
              <w:top w:val="single" w:sz="4" w:space="0" w:color="auto"/>
              <w:left w:val="nil"/>
              <w:bottom w:val="single" w:sz="4" w:space="0" w:color="auto"/>
              <w:right w:val="single" w:sz="4" w:space="0" w:color="auto"/>
            </w:tcBorders>
            <w:shd w:val="clear" w:color="auto" w:fill="auto"/>
            <w:noWrap/>
            <w:vAlign w:val="center"/>
          </w:tcPr>
          <w:p w14:paraId="2FABAF25" w14:textId="69BC25B3" w:rsidR="009D4390" w:rsidRPr="00FD0D7D" w:rsidRDefault="009D4390" w:rsidP="009D4390">
            <w:pPr>
              <w:spacing w:after="0" w:line="240" w:lineRule="auto"/>
              <w:jc w:val="center"/>
              <w:rPr>
                <w:color w:val="000000"/>
                <w:sz w:val="22"/>
                <w:szCs w:val="22"/>
              </w:rPr>
            </w:pPr>
            <w:r>
              <w:rPr>
                <w:noProof/>
                <w:color w:val="000000"/>
                <w:sz w:val="22"/>
                <w:szCs w:val="22"/>
              </w:rPr>
              <w:drawing>
                <wp:inline distT="0" distB="0" distL="0" distR="0" wp14:anchorId="71FF20F0" wp14:editId="3D2B0152">
                  <wp:extent cx="4659630" cy="2044065"/>
                  <wp:effectExtent l="0" t="0" r="7620" b="0"/>
                  <wp:docPr id="776515367" name="Picture 11" descr="A graph with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15367" name="Picture 11" descr="A graph with a red do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59630" cy="2044065"/>
                          </a:xfrm>
                          <a:prstGeom prst="rect">
                            <a:avLst/>
                          </a:prstGeom>
                        </pic:spPr>
                      </pic:pic>
                    </a:graphicData>
                  </a:graphic>
                </wp:inline>
              </w:drawing>
            </w:r>
          </w:p>
        </w:tc>
      </w:tr>
      <w:tr w:rsidR="009D4390" w:rsidRPr="00FD0D7D" w14:paraId="3E4B8845" w14:textId="77777777" w:rsidTr="009D4390">
        <w:trPr>
          <w:trHeight w:val="645"/>
          <w:jc w:val="center"/>
        </w:trPr>
        <w:tc>
          <w:tcPr>
            <w:tcW w:w="912" w:type="pct"/>
            <w:vMerge/>
            <w:tcBorders>
              <w:top w:val="nil"/>
              <w:left w:val="single" w:sz="8" w:space="0" w:color="auto"/>
              <w:bottom w:val="single" w:sz="8" w:space="0" w:color="000000"/>
              <w:right w:val="nil"/>
            </w:tcBorders>
            <w:vAlign w:val="center"/>
            <w:hideMark/>
          </w:tcPr>
          <w:p w14:paraId="28D5300C" w14:textId="77777777" w:rsidR="009D4390" w:rsidRPr="00FD0D7D" w:rsidRDefault="009D4390" w:rsidP="009D4390">
            <w:pPr>
              <w:spacing w:after="0" w:line="240" w:lineRule="auto"/>
              <w:jc w:val="left"/>
              <w:rPr>
                <w:i/>
                <w:iCs/>
                <w:color w:val="000000"/>
                <w:sz w:val="22"/>
                <w:szCs w:val="22"/>
              </w:rPr>
            </w:pPr>
          </w:p>
        </w:tc>
        <w:tc>
          <w:tcPr>
            <w:tcW w:w="586" w:type="pct"/>
            <w:tcBorders>
              <w:top w:val="nil"/>
              <w:left w:val="single" w:sz="8" w:space="0" w:color="auto"/>
              <w:bottom w:val="single" w:sz="8" w:space="0" w:color="000000"/>
              <w:right w:val="single" w:sz="4" w:space="0" w:color="auto"/>
            </w:tcBorders>
            <w:shd w:val="clear" w:color="auto" w:fill="auto"/>
            <w:noWrap/>
            <w:vAlign w:val="center"/>
            <w:hideMark/>
          </w:tcPr>
          <w:p w14:paraId="664D5914" w14:textId="77777777" w:rsidR="009D4390" w:rsidRPr="009D4390" w:rsidRDefault="009D4390" w:rsidP="009D4390">
            <w:pPr>
              <w:spacing w:after="0" w:line="240" w:lineRule="auto"/>
              <w:jc w:val="center"/>
              <w:rPr>
                <w:sz w:val="22"/>
                <w:szCs w:val="22"/>
              </w:rPr>
            </w:pPr>
            <w:r w:rsidRPr="00FD0D7D">
              <w:rPr>
                <w:sz w:val="22"/>
                <w:szCs w:val="22"/>
              </w:rPr>
              <w:t>2050</w:t>
            </w:r>
          </w:p>
          <w:p w14:paraId="405F4735" w14:textId="77777777" w:rsidR="009D4390" w:rsidRPr="009D4390" w:rsidRDefault="009D4390" w:rsidP="009D4390">
            <w:pPr>
              <w:spacing w:after="0" w:line="240" w:lineRule="auto"/>
              <w:jc w:val="center"/>
              <w:rPr>
                <w:sz w:val="20"/>
                <w:szCs w:val="20"/>
              </w:rPr>
            </w:pPr>
            <w:r w:rsidRPr="009D4390">
              <w:rPr>
                <w:sz w:val="20"/>
                <w:szCs w:val="20"/>
              </w:rPr>
              <w:t>(SSP2 4.5)</w:t>
            </w:r>
          </w:p>
          <w:p w14:paraId="5A8251E3" w14:textId="223B8829" w:rsidR="009D4390" w:rsidRPr="00FD0D7D" w:rsidRDefault="009D4390" w:rsidP="009D4390">
            <w:pPr>
              <w:spacing w:after="0" w:line="240" w:lineRule="auto"/>
              <w:jc w:val="center"/>
              <w:rPr>
                <w:color w:val="000000"/>
                <w:sz w:val="22"/>
                <w:szCs w:val="22"/>
              </w:rPr>
            </w:pPr>
            <w:r w:rsidRPr="00FD0D7D">
              <w:rPr>
                <w:sz w:val="22"/>
                <w:szCs w:val="22"/>
              </w:rPr>
              <w:t>Validation</w:t>
            </w:r>
          </w:p>
        </w:tc>
        <w:tc>
          <w:tcPr>
            <w:tcW w:w="3503" w:type="pct"/>
            <w:tcBorders>
              <w:top w:val="single" w:sz="4" w:space="0" w:color="auto"/>
              <w:left w:val="nil"/>
              <w:bottom w:val="single" w:sz="4" w:space="0" w:color="auto"/>
              <w:right w:val="single" w:sz="4" w:space="0" w:color="auto"/>
            </w:tcBorders>
            <w:shd w:val="clear" w:color="auto" w:fill="auto"/>
            <w:noWrap/>
            <w:vAlign w:val="center"/>
          </w:tcPr>
          <w:p w14:paraId="52EA4BD9" w14:textId="0DD6B22B" w:rsidR="009D4390" w:rsidRPr="00FD0D7D" w:rsidRDefault="009D4390" w:rsidP="009D4390">
            <w:pPr>
              <w:spacing w:after="0" w:line="240" w:lineRule="auto"/>
              <w:jc w:val="center"/>
              <w:rPr>
                <w:color w:val="000000"/>
                <w:sz w:val="22"/>
                <w:szCs w:val="22"/>
              </w:rPr>
            </w:pPr>
            <w:r>
              <w:rPr>
                <w:noProof/>
                <w:color w:val="000000"/>
                <w:sz w:val="22"/>
                <w:szCs w:val="22"/>
              </w:rPr>
              <w:drawing>
                <wp:inline distT="0" distB="0" distL="0" distR="0" wp14:anchorId="007DC642" wp14:editId="1322E800">
                  <wp:extent cx="4659630" cy="2044065"/>
                  <wp:effectExtent l="0" t="0" r="7620" b="0"/>
                  <wp:docPr id="908264" name="Picture 12" descr="A graph with a red line and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64" name="Picture 12" descr="A graph with a red line and a green lin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59630" cy="2044065"/>
                          </a:xfrm>
                          <a:prstGeom prst="rect">
                            <a:avLst/>
                          </a:prstGeom>
                        </pic:spPr>
                      </pic:pic>
                    </a:graphicData>
                  </a:graphic>
                </wp:inline>
              </w:drawing>
            </w:r>
          </w:p>
        </w:tc>
      </w:tr>
    </w:tbl>
    <w:p w14:paraId="38C34679" w14:textId="77777777" w:rsidR="00741481" w:rsidRPr="00741481" w:rsidRDefault="00741481" w:rsidP="00741481"/>
    <w:p w14:paraId="4BBAA598" w14:textId="6B89640E" w:rsidR="00CD1448" w:rsidRPr="00006F9D" w:rsidRDefault="00741481" w:rsidP="00CD1448">
      <w:pPr>
        <w:pStyle w:val="Ttulo2"/>
        <w:rPr>
          <w:lang w:eastAsia="pt-BR" w:bidi="pt-BR"/>
        </w:rPr>
      </w:pPr>
      <w:r>
        <w:rPr>
          <w:lang w:eastAsia="pt-BR" w:bidi="pt-BR"/>
        </w:rPr>
        <w:t>SM-5</w:t>
      </w:r>
      <w:r w:rsidR="002E14BC">
        <w:rPr>
          <w:lang w:eastAsia="pt-BR" w:bidi="pt-BR"/>
        </w:rPr>
        <w:t>.</w:t>
      </w:r>
      <w:r>
        <w:rPr>
          <w:lang w:eastAsia="pt-BR" w:bidi="pt-BR"/>
        </w:rPr>
        <w:t xml:space="preserve"> </w:t>
      </w:r>
      <w:r w:rsidR="00CD1448" w:rsidRPr="00006F9D">
        <w:rPr>
          <w:lang w:eastAsia="pt-BR" w:bidi="pt-BR"/>
        </w:rPr>
        <w:t>Species data</w:t>
      </w:r>
      <w:r w:rsidR="0070480D">
        <w:rPr>
          <w:lang w:eastAsia="pt-BR" w:bidi="pt-BR"/>
        </w:rPr>
        <w:t xml:space="preserve"> / </w:t>
      </w:r>
      <w:r w:rsidR="0070480D" w:rsidRPr="0070480D">
        <w:rPr>
          <w:lang w:eastAsia="pt-BR" w:bidi="pt-BR"/>
        </w:rPr>
        <w:t>Occurrence database</w:t>
      </w:r>
    </w:p>
    <w:p w14:paraId="526F86F8" w14:textId="77777777" w:rsidR="00CD1448" w:rsidRPr="00006F9D" w:rsidRDefault="00CD1448" w:rsidP="00CD1448">
      <w:pPr>
        <w:widowControl w:val="0"/>
        <w:pBdr>
          <w:between w:val="nil"/>
        </w:pBdr>
        <w:tabs>
          <w:tab w:val="left" w:pos="1848"/>
          <w:tab w:val="left" w:pos="3540"/>
          <w:tab w:val="left" w:pos="5536"/>
          <w:tab w:val="left" w:pos="7038"/>
          <w:tab w:val="left" w:pos="7993"/>
        </w:tabs>
        <w:spacing w:after="0" w:line="276" w:lineRule="auto"/>
        <w:ind w:left="102" w:right="114" w:firstLine="719"/>
        <w:jc w:val="left"/>
        <w:rPr>
          <w:color w:val="000000"/>
          <w:lang w:eastAsia="pt-BR" w:bidi="pt-BR"/>
        </w:rPr>
      </w:pPr>
      <w:r w:rsidRPr="00006F9D">
        <w:rPr>
          <w:color w:val="000000"/>
          <w:lang w:eastAsia="pt-BR" w:bidi="pt-BR"/>
        </w:rPr>
        <w:t xml:space="preserve">Fish presence data were collected from diverse sources, including online databases like the Global Biodiversity Information Facility (GBIF; </w:t>
      </w:r>
      <w:hyperlink r:id="rId35">
        <w:r w:rsidRPr="00006F9D">
          <w:rPr>
            <w:color w:val="0000FF"/>
            <w:u w:val="single"/>
            <w:lang w:eastAsia="pt-BR" w:bidi="pt-BR"/>
          </w:rPr>
          <w:t>http://www.gbif.org</w:t>
        </w:r>
      </w:hyperlink>
      <w:r w:rsidRPr="00006F9D">
        <w:rPr>
          <w:color w:val="000000"/>
          <w:lang w:eastAsia="pt-BR" w:bidi="pt-BR"/>
        </w:rPr>
        <w:t>), Species Link (</w:t>
      </w:r>
      <w:hyperlink r:id="rId36">
        <w:r w:rsidRPr="00006F9D">
          <w:rPr>
            <w:color w:val="0000FF"/>
            <w:u w:val="single"/>
            <w:lang w:eastAsia="pt-BR" w:bidi="pt-BR"/>
          </w:rPr>
          <w:t>http://www.splink.org.br</w:t>
        </w:r>
      </w:hyperlink>
      <w:r w:rsidRPr="00006F9D">
        <w:rPr>
          <w:color w:val="000000"/>
          <w:lang w:eastAsia="pt-BR" w:bidi="pt-BR"/>
        </w:rPr>
        <w:t>), FishBase (</w:t>
      </w:r>
      <w:hyperlink r:id="rId37">
        <w:r w:rsidRPr="00006F9D">
          <w:rPr>
            <w:color w:val="0000FF"/>
            <w:u w:val="single"/>
            <w:lang w:eastAsia="pt-BR" w:bidi="pt-BR"/>
          </w:rPr>
          <w:t>http://www.fishbase.org/search.php</w:t>
        </w:r>
      </w:hyperlink>
      <w:r w:rsidRPr="00006F9D">
        <w:rPr>
          <w:color w:val="000000"/>
          <w:lang w:eastAsia="pt-BR" w:bidi="pt-BR"/>
        </w:rPr>
        <w:t>), and FishNet2 (</w:t>
      </w:r>
      <w:hyperlink r:id="rId38">
        <w:r w:rsidRPr="00006F9D">
          <w:rPr>
            <w:color w:val="0000FF"/>
            <w:u w:val="single"/>
            <w:lang w:eastAsia="pt-BR" w:bidi="pt-BR"/>
          </w:rPr>
          <w:t>http://www.fishnet2.net/</w:t>
        </w:r>
      </w:hyperlink>
      <w:r w:rsidRPr="00006F9D">
        <w:rPr>
          <w:color w:val="000000"/>
          <w:lang w:eastAsia="pt-BR" w:bidi="pt-BR"/>
        </w:rPr>
        <w:t>). Additionally, direct records were obtained from ichthyology research groups operating within the Brazilian portion of the Upper Paraguay River Basin (BR-UPRB). The contribution of data came from the Laboratory of Ecology and Management of Fisheries Resources (LEMARPE) at the Universidade Federal de Mato Grosso in Mato Grosso, Brazil, and from the Reports of Diagnostic of ichthyofauna, ichthyoplankton, and fisheries in the Paraguay River basin. Th</w:t>
      </w:r>
      <w:r>
        <w:rPr>
          <w:color w:val="000000"/>
          <w:lang w:eastAsia="pt-BR" w:bidi="pt-BR"/>
        </w:rPr>
        <w:t>e</w:t>
      </w:r>
      <w:r w:rsidRPr="00006F9D">
        <w:rPr>
          <w:color w:val="000000"/>
          <w:lang w:eastAsia="pt-BR" w:bidi="pt-BR"/>
        </w:rPr>
        <w:t xml:space="preserve"> data collection was part of a research project focused on assessing the impacts of hydroelectric project implementation in the Paraguay River Hydrographic Region, </w:t>
      </w:r>
      <w:r>
        <w:rPr>
          <w:color w:val="000000"/>
          <w:lang w:eastAsia="pt-BR" w:bidi="pt-BR"/>
        </w:rPr>
        <w:t>funded</w:t>
      </w:r>
      <w:r w:rsidRPr="00006F9D">
        <w:rPr>
          <w:color w:val="000000"/>
          <w:lang w:eastAsia="pt-BR" w:bidi="pt-BR"/>
        </w:rPr>
        <w:t xml:space="preserve"> by the National Water Agency (ANA) in 2018</w:t>
      </w:r>
      <w:r>
        <w:rPr>
          <w:color w:val="000000"/>
          <w:lang w:eastAsia="pt-BR" w:bidi="pt-BR"/>
        </w:rPr>
        <w:t xml:space="preserve"> </w:t>
      </w:r>
      <w:r w:rsidRPr="008A2BBB">
        <w:rPr>
          <w:color w:val="000000"/>
          <w:vertAlign w:val="superscript"/>
          <w:lang w:eastAsia="pt-BR" w:bidi="pt-BR"/>
        </w:rPr>
        <w:t>1</w:t>
      </w:r>
      <w:r w:rsidRPr="00006F9D">
        <w:rPr>
          <w:color w:val="000000"/>
          <w:lang w:eastAsia="pt-BR" w:bidi="pt-BR"/>
        </w:rPr>
        <w:t>.</w:t>
      </w:r>
    </w:p>
    <w:p w14:paraId="1B99AE44" w14:textId="77777777" w:rsidR="00CD1448" w:rsidRPr="00006F9D" w:rsidRDefault="00CD1448" w:rsidP="00CD1448">
      <w:pPr>
        <w:widowControl w:val="0"/>
        <w:pBdr>
          <w:between w:val="nil"/>
        </w:pBdr>
        <w:tabs>
          <w:tab w:val="left" w:pos="1848"/>
          <w:tab w:val="left" w:pos="3540"/>
          <w:tab w:val="left" w:pos="5536"/>
          <w:tab w:val="left" w:pos="7038"/>
          <w:tab w:val="left" w:pos="7993"/>
        </w:tabs>
        <w:spacing w:after="0" w:line="276" w:lineRule="auto"/>
        <w:ind w:left="102" w:right="114" w:firstLine="719"/>
        <w:jc w:val="left"/>
        <w:rPr>
          <w:color w:val="000000"/>
          <w:lang w:eastAsia="pt-BR" w:bidi="pt-BR"/>
        </w:rPr>
      </w:pPr>
    </w:p>
    <w:p w14:paraId="4AB56FE2" w14:textId="3E3DF2A8" w:rsidR="00CD1448" w:rsidRPr="00C247B1" w:rsidRDefault="00CD1448" w:rsidP="00487D45">
      <w:pPr>
        <w:widowControl w:val="0"/>
        <w:pBdr>
          <w:between w:val="nil"/>
        </w:pBdr>
        <w:tabs>
          <w:tab w:val="left" w:pos="1848"/>
          <w:tab w:val="left" w:pos="3540"/>
          <w:tab w:val="left" w:pos="5536"/>
          <w:tab w:val="left" w:pos="7038"/>
          <w:tab w:val="left" w:pos="7993"/>
        </w:tabs>
        <w:spacing w:after="0" w:line="276" w:lineRule="auto"/>
        <w:ind w:left="102" w:right="114" w:firstLine="719"/>
        <w:jc w:val="left"/>
        <w:rPr>
          <w:color w:val="000000"/>
          <w:lang w:eastAsia="pt-BR" w:bidi="pt-BR"/>
        </w:rPr>
      </w:pPr>
      <w:r w:rsidRPr="00006F9D">
        <w:rPr>
          <w:color w:val="000000"/>
          <w:lang w:eastAsia="pt-BR" w:bidi="pt-BR"/>
        </w:rPr>
        <w:t>The dataset underwent a rigorous review, including removing ambiguous, duplicate, or unreliable records. Entries lacking precise geographical location or taxonomic information were also excluded from the dataset. We follow the taxonomic classification of Kullander &amp; Ferreira (2006)</w:t>
      </w:r>
      <w:r w:rsidRPr="00194E51">
        <w:rPr>
          <w:color w:val="000000"/>
          <w:vertAlign w:val="superscript"/>
          <w:lang w:eastAsia="pt-BR" w:bidi="pt-BR"/>
        </w:rPr>
        <w:t>2</w:t>
      </w:r>
      <w:r w:rsidRPr="00006F9D">
        <w:rPr>
          <w:color w:val="000000"/>
          <w:lang w:eastAsia="pt-BR" w:bidi="pt-BR"/>
        </w:rPr>
        <w:t>, and Eschmeyer's Catalog of Fishes (</w:t>
      </w:r>
      <w:hyperlink r:id="rId39">
        <w:r w:rsidRPr="00006F9D">
          <w:rPr>
            <w:color w:val="0000FF"/>
            <w:u w:val="single"/>
            <w:lang w:eastAsia="pt-BR" w:bidi="pt-BR"/>
          </w:rPr>
          <w:t>https://researcharchive.calacademy.org</w:t>
        </w:r>
      </w:hyperlink>
      <w:r w:rsidRPr="00006F9D">
        <w:rPr>
          <w:color w:val="000000"/>
          <w:lang w:eastAsia="pt-BR" w:bidi="pt-BR"/>
        </w:rPr>
        <w:t>). We spatially thinned the occurrence localities by 1 km</w:t>
      </w:r>
      <w:r w:rsidRPr="00006F9D">
        <w:rPr>
          <w:color w:val="000000"/>
          <w:vertAlign w:val="superscript"/>
          <w:lang w:eastAsia="pt-BR" w:bidi="pt-BR"/>
        </w:rPr>
        <w:t>2</w:t>
      </w:r>
      <w:r w:rsidRPr="00006F9D">
        <w:rPr>
          <w:color w:val="000000"/>
          <w:lang w:eastAsia="pt-BR" w:bidi="pt-BR"/>
        </w:rPr>
        <w:t xml:space="preserve"> to minimize a clustering of records due to biased sampling by using the script "Snap points" by Domisch </w:t>
      </w:r>
      <w:r w:rsidRPr="00D73BFE">
        <w:rPr>
          <w:i/>
          <w:iCs/>
          <w:color w:val="000000"/>
          <w:lang w:eastAsia="pt-BR" w:bidi="pt-BR"/>
        </w:rPr>
        <w:t>et al.</w:t>
      </w:r>
      <w:r>
        <w:rPr>
          <w:color w:val="000000"/>
          <w:lang w:eastAsia="pt-BR" w:bidi="pt-BR"/>
        </w:rPr>
        <w:t xml:space="preserve"> (</w:t>
      </w:r>
      <w:r w:rsidRPr="00006F9D">
        <w:rPr>
          <w:color w:val="000000"/>
          <w:lang w:eastAsia="pt-BR" w:bidi="pt-BR"/>
        </w:rPr>
        <w:t>2015)</w:t>
      </w:r>
      <w:r>
        <w:rPr>
          <w:color w:val="000000"/>
          <w:vertAlign w:val="superscript"/>
          <w:lang w:eastAsia="pt-BR" w:bidi="pt-BR"/>
        </w:rPr>
        <w:t>3</w:t>
      </w:r>
      <w:r w:rsidRPr="00006F9D">
        <w:rPr>
          <w:color w:val="000000"/>
          <w:lang w:eastAsia="pt-BR" w:bidi="pt-BR"/>
        </w:rPr>
        <w:t xml:space="preserve"> </w:t>
      </w:r>
      <w:hyperlink r:id="rId40">
        <w:r w:rsidRPr="00006F9D">
          <w:rPr>
            <w:color w:val="0000FF"/>
            <w:u w:val="single"/>
            <w:lang w:eastAsia="pt-BR" w:bidi="pt-BR"/>
          </w:rPr>
          <w:t>https://github.com/domisch/stream_layers/blob/master/snap_points.R</w:t>
        </w:r>
      </w:hyperlink>
      <w:r>
        <w:rPr>
          <w:color w:val="000000"/>
          <w:lang w:eastAsia="pt-BR" w:bidi="pt-BR"/>
        </w:rPr>
        <w:t xml:space="preserve">. </w:t>
      </w:r>
      <w:r w:rsidRPr="00006F9D">
        <w:rPr>
          <w:color w:val="000000"/>
          <w:lang w:eastAsia="pt-BR" w:bidi="pt-BR"/>
        </w:rPr>
        <w:t>We considered a total of  907 occurrence records of 3 freshwater fish IAS</w:t>
      </w:r>
      <w:r>
        <w:rPr>
          <w:color w:val="000000"/>
          <w:lang w:eastAsia="pt-BR" w:bidi="pt-BR"/>
        </w:rPr>
        <w:t xml:space="preserve"> introduced in the basin</w:t>
      </w:r>
      <w:r w:rsidRPr="00006F9D">
        <w:rPr>
          <w:color w:val="000000"/>
          <w:lang w:eastAsia="pt-BR" w:bidi="pt-BR"/>
        </w:rPr>
        <w:t>.</w:t>
      </w:r>
      <w:r>
        <w:rPr>
          <w:color w:val="000000"/>
          <w:lang w:eastAsia="pt-BR" w:bidi="pt-BR"/>
        </w:rPr>
        <w:t xml:space="preserve"> </w:t>
      </w:r>
      <w:r w:rsidRPr="00D86EC4">
        <w:rPr>
          <w:color w:val="000000"/>
          <w:lang w:eastAsia="pt-BR" w:bidi="pt-BR"/>
        </w:rPr>
        <w:t>The coordinates of fish records were reported using a Garmin® Map-62s GPS device in the CSG-WGS-84 geographic coordinate reference system</w:t>
      </w:r>
      <w:r>
        <w:rPr>
          <w:color w:val="000000"/>
          <w:lang w:eastAsia="pt-BR" w:bidi="pt-BR"/>
        </w:rPr>
        <w:t xml:space="preserve">. </w:t>
      </w:r>
      <w:r>
        <w:t>Ocurrence records are a</w:t>
      </w:r>
      <w:r w:rsidRPr="00A7128E">
        <w:t xml:space="preserve">vailable in the Figshare repository: </w:t>
      </w:r>
      <w:hyperlink r:id="rId41" w:history="1">
        <w:r w:rsidRPr="00E353CE">
          <w:rPr>
            <w:rStyle w:val="Hipervnculo"/>
          </w:rPr>
          <w:t>https://doi.org/10.6084/m9.figshare.26961754</w:t>
        </w:r>
      </w:hyperlink>
      <w:r w:rsidR="00487D45">
        <w:t xml:space="preserve"> and the following table:</w:t>
      </w:r>
    </w:p>
    <w:tbl>
      <w:tblPr>
        <w:tblpPr w:leftFromText="141" w:rightFromText="141" w:vertAnchor="text" w:tblpY="323"/>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1520"/>
        <w:gridCol w:w="1520"/>
        <w:gridCol w:w="2320"/>
        <w:gridCol w:w="1240"/>
        <w:gridCol w:w="3810"/>
      </w:tblGrid>
      <w:tr w:rsidR="00A60774" w:rsidRPr="008622D1" w14:paraId="74AE8BD8" w14:textId="77777777" w:rsidTr="00BE25AE">
        <w:trPr>
          <w:trHeight w:val="315"/>
        </w:trPr>
        <w:tc>
          <w:tcPr>
            <w:tcW w:w="500" w:type="dxa"/>
            <w:shd w:val="clear" w:color="auto" w:fill="auto"/>
            <w:noWrap/>
            <w:vAlign w:val="center"/>
            <w:hideMark/>
          </w:tcPr>
          <w:p w14:paraId="3B8EF260" w14:textId="77777777" w:rsidR="00A36655" w:rsidRPr="008622D1" w:rsidRDefault="00A36655" w:rsidP="00A36655">
            <w:pPr>
              <w:spacing w:after="0" w:line="240" w:lineRule="auto"/>
              <w:jc w:val="center"/>
              <w:rPr>
                <w:b/>
                <w:bCs/>
                <w:color w:val="000000"/>
                <w:sz w:val="16"/>
                <w:szCs w:val="16"/>
                <w:lang w:val="es-CO" w:eastAsia="es-CO"/>
              </w:rPr>
            </w:pPr>
            <w:r w:rsidRPr="008622D1">
              <w:rPr>
                <w:b/>
                <w:bCs/>
                <w:color w:val="000000"/>
                <w:sz w:val="16"/>
                <w:szCs w:val="16"/>
                <w:lang w:val="es-CO" w:eastAsia="es-CO"/>
              </w:rPr>
              <w:t>ID</w:t>
            </w:r>
          </w:p>
        </w:tc>
        <w:tc>
          <w:tcPr>
            <w:tcW w:w="1520" w:type="dxa"/>
            <w:shd w:val="clear" w:color="auto" w:fill="auto"/>
            <w:noWrap/>
            <w:vAlign w:val="center"/>
            <w:hideMark/>
          </w:tcPr>
          <w:p w14:paraId="75F51122" w14:textId="77777777" w:rsidR="00A36655" w:rsidRPr="008622D1" w:rsidRDefault="00A36655" w:rsidP="00A36655">
            <w:pPr>
              <w:spacing w:after="0" w:line="240" w:lineRule="auto"/>
              <w:jc w:val="center"/>
              <w:rPr>
                <w:b/>
                <w:bCs/>
                <w:color w:val="000000"/>
                <w:sz w:val="16"/>
                <w:szCs w:val="16"/>
                <w:lang w:val="es-CO" w:eastAsia="es-CO"/>
              </w:rPr>
            </w:pPr>
            <w:r w:rsidRPr="008622D1">
              <w:rPr>
                <w:b/>
                <w:bCs/>
                <w:color w:val="000000"/>
                <w:sz w:val="16"/>
                <w:szCs w:val="16"/>
                <w:lang w:val="es-CO" w:eastAsia="es-CO"/>
              </w:rPr>
              <w:t>Longitude</w:t>
            </w:r>
          </w:p>
        </w:tc>
        <w:tc>
          <w:tcPr>
            <w:tcW w:w="1520" w:type="dxa"/>
            <w:shd w:val="clear" w:color="auto" w:fill="auto"/>
            <w:noWrap/>
            <w:vAlign w:val="center"/>
            <w:hideMark/>
          </w:tcPr>
          <w:p w14:paraId="559F3166" w14:textId="77777777" w:rsidR="00A36655" w:rsidRPr="008622D1" w:rsidRDefault="00A36655" w:rsidP="00A36655">
            <w:pPr>
              <w:spacing w:after="0" w:line="240" w:lineRule="auto"/>
              <w:jc w:val="center"/>
              <w:rPr>
                <w:b/>
                <w:bCs/>
                <w:color w:val="000000"/>
                <w:sz w:val="16"/>
                <w:szCs w:val="16"/>
                <w:lang w:val="es-CO" w:eastAsia="es-CO"/>
              </w:rPr>
            </w:pPr>
            <w:r w:rsidRPr="008622D1">
              <w:rPr>
                <w:b/>
                <w:bCs/>
                <w:color w:val="000000"/>
                <w:sz w:val="16"/>
                <w:szCs w:val="16"/>
                <w:lang w:val="es-CO" w:eastAsia="es-CO"/>
              </w:rPr>
              <w:t>Latitude</w:t>
            </w:r>
          </w:p>
        </w:tc>
        <w:tc>
          <w:tcPr>
            <w:tcW w:w="2320" w:type="dxa"/>
            <w:shd w:val="clear" w:color="auto" w:fill="auto"/>
            <w:noWrap/>
            <w:vAlign w:val="center"/>
            <w:hideMark/>
          </w:tcPr>
          <w:p w14:paraId="5736ED32" w14:textId="77777777" w:rsidR="00A36655" w:rsidRPr="008622D1" w:rsidRDefault="00A36655" w:rsidP="00A36655">
            <w:pPr>
              <w:spacing w:after="0" w:line="240" w:lineRule="auto"/>
              <w:jc w:val="center"/>
              <w:rPr>
                <w:b/>
                <w:bCs/>
                <w:color w:val="000000"/>
                <w:sz w:val="16"/>
                <w:szCs w:val="16"/>
                <w:lang w:val="es-CO" w:eastAsia="es-CO"/>
              </w:rPr>
            </w:pPr>
            <w:r w:rsidRPr="008622D1">
              <w:rPr>
                <w:b/>
                <w:bCs/>
                <w:color w:val="000000"/>
                <w:sz w:val="16"/>
                <w:szCs w:val="16"/>
                <w:lang w:val="es-CO" w:eastAsia="es-CO"/>
              </w:rPr>
              <w:t>Spp.</w:t>
            </w:r>
          </w:p>
        </w:tc>
        <w:tc>
          <w:tcPr>
            <w:tcW w:w="1240" w:type="dxa"/>
            <w:shd w:val="clear" w:color="auto" w:fill="auto"/>
            <w:noWrap/>
            <w:vAlign w:val="center"/>
            <w:hideMark/>
          </w:tcPr>
          <w:p w14:paraId="71367A84" w14:textId="77777777" w:rsidR="00A36655" w:rsidRPr="008622D1" w:rsidRDefault="00A36655" w:rsidP="00A36655">
            <w:pPr>
              <w:spacing w:after="0" w:line="240" w:lineRule="auto"/>
              <w:jc w:val="center"/>
              <w:rPr>
                <w:b/>
                <w:bCs/>
                <w:color w:val="000000"/>
                <w:sz w:val="16"/>
                <w:szCs w:val="16"/>
                <w:lang w:val="es-CO" w:eastAsia="es-CO"/>
              </w:rPr>
            </w:pPr>
            <w:r w:rsidRPr="008622D1">
              <w:rPr>
                <w:b/>
                <w:bCs/>
                <w:color w:val="000000"/>
                <w:sz w:val="16"/>
                <w:szCs w:val="16"/>
                <w:lang w:val="es-CO" w:eastAsia="es-CO"/>
              </w:rPr>
              <w:t xml:space="preserve">date </w:t>
            </w:r>
          </w:p>
        </w:tc>
        <w:tc>
          <w:tcPr>
            <w:tcW w:w="3810" w:type="dxa"/>
            <w:shd w:val="clear" w:color="auto" w:fill="auto"/>
            <w:noWrap/>
            <w:vAlign w:val="center"/>
            <w:hideMark/>
          </w:tcPr>
          <w:p w14:paraId="5207149C" w14:textId="77777777" w:rsidR="00A36655" w:rsidRPr="008622D1" w:rsidRDefault="00A36655" w:rsidP="00A36655">
            <w:pPr>
              <w:spacing w:after="0" w:line="240" w:lineRule="auto"/>
              <w:jc w:val="center"/>
              <w:rPr>
                <w:b/>
                <w:bCs/>
                <w:color w:val="000000"/>
                <w:sz w:val="16"/>
                <w:szCs w:val="16"/>
                <w:lang w:val="es-CO" w:eastAsia="es-CO"/>
              </w:rPr>
            </w:pPr>
            <w:r w:rsidRPr="008622D1">
              <w:rPr>
                <w:b/>
                <w:bCs/>
                <w:color w:val="000000"/>
                <w:sz w:val="16"/>
                <w:szCs w:val="16"/>
                <w:lang w:val="es-CO" w:eastAsia="es-CO"/>
              </w:rPr>
              <w:t>Source_reference</w:t>
            </w:r>
          </w:p>
        </w:tc>
      </w:tr>
      <w:tr w:rsidR="00A36655" w:rsidRPr="008622D1" w14:paraId="32B13777" w14:textId="77777777" w:rsidTr="00BE25AE">
        <w:trPr>
          <w:trHeight w:val="315"/>
        </w:trPr>
        <w:tc>
          <w:tcPr>
            <w:tcW w:w="500" w:type="dxa"/>
            <w:shd w:val="clear" w:color="auto" w:fill="auto"/>
            <w:noWrap/>
            <w:vAlign w:val="center"/>
            <w:hideMark/>
          </w:tcPr>
          <w:p w14:paraId="6737E23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w:t>
            </w:r>
          </w:p>
        </w:tc>
        <w:tc>
          <w:tcPr>
            <w:tcW w:w="1520" w:type="dxa"/>
            <w:shd w:val="clear" w:color="auto" w:fill="auto"/>
            <w:noWrap/>
            <w:vAlign w:val="center"/>
            <w:hideMark/>
          </w:tcPr>
          <w:p w14:paraId="65EF394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-57.95208333</w:t>
            </w:r>
          </w:p>
        </w:tc>
        <w:tc>
          <w:tcPr>
            <w:tcW w:w="1520" w:type="dxa"/>
            <w:shd w:val="clear" w:color="auto" w:fill="auto"/>
            <w:noWrap/>
            <w:vAlign w:val="center"/>
            <w:hideMark/>
          </w:tcPr>
          <w:p w14:paraId="2574D04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-15.90208333</w:t>
            </w:r>
          </w:p>
        </w:tc>
        <w:tc>
          <w:tcPr>
            <w:tcW w:w="2320" w:type="dxa"/>
            <w:shd w:val="clear" w:color="auto" w:fill="auto"/>
            <w:noWrap/>
            <w:vAlign w:val="center"/>
            <w:hideMark/>
          </w:tcPr>
          <w:p w14:paraId="0D660C5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1EF3CDA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7-31-2008</w:t>
            </w:r>
          </w:p>
        </w:tc>
        <w:tc>
          <w:tcPr>
            <w:tcW w:w="3810" w:type="dxa"/>
            <w:shd w:val="clear" w:color="auto" w:fill="auto"/>
            <w:noWrap/>
            <w:vAlign w:val="center"/>
            <w:hideMark/>
          </w:tcPr>
          <w:p w14:paraId="0A246E8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3D40B931" w14:textId="77777777" w:rsidTr="00BE25AE">
        <w:trPr>
          <w:trHeight w:val="315"/>
        </w:trPr>
        <w:tc>
          <w:tcPr>
            <w:tcW w:w="500" w:type="dxa"/>
            <w:shd w:val="clear" w:color="auto" w:fill="auto"/>
            <w:noWrap/>
            <w:vAlign w:val="center"/>
            <w:hideMark/>
          </w:tcPr>
          <w:p w14:paraId="53A9A4D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w:t>
            </w:r>
          </w:p>
        </w:tc>
        <w:tc>
          <w:tcPr>
            <w:tcW w:w="1520" w:type="dxa"/>
            <w:shd w:val="clear" w:color="auto" w:fill="auto"/>
            <w:noWrap/>
            <w:vAlign w:val="center"/>
            <w:hideMark/>
          </w:tcPr>
          <w:p w14:paraId="2E250F4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-58.23125</w:t>
            </w:r>
          </w:p>
        </w:tc>
        <w:tc>
          <w:tcPr>
            <w:tcW w:w="1520" w:type="dxa"/>
            <w:shd w:val="clear" w:color="auto" w:fill="auto"/>
            <w:noWrap/>
            <w:vAlign w:val="center"/>
            <w:hideMark/>
          </w:tcPr>
          <w:p w14:paraId="5EC76AA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-16.76041667</w:t>
            </w:r>
          </w:p>
        </w:tc>
        <w:tc>
          <w:tcPr>
            <w:tcW w:w="2320" w:type="dxa"/>
            <w:shd w:val="clear" w:color="auto" w:fill="auto"/>
            <w:noWrap/>
            <w:vAlign w:val="center"/>
            <w:hideMark/>
          </w:tcPr>
          <w:p w14:paraId="2353AFC3"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5C8A819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6-14-2013</w:t>
            </w:r>
          </w:p>
        </w:tc>
        <w:tc>
          <w:tcPr>
            <w:tcW w:w="3810" w:type="dxa"/>
            <w:shd w:val="clear" w:color="auto" w:fill="auto"/>
            <w:noWrap/>
            <w:vAlign w:val="center"/>
            <w:hideMark/>
          </w:tcPr>
          <w:p w14:paraId="4899543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51F464DB" w14:textId="77777777" w:rsidTr="00BE25AE">
        <w:trPr>
          <w:trHeight w:val="315"/>
        </w:trPr>
        <w:tc>
          <w:tcPr>
            <w:tcW w:w="500" w:type="dxa"/>
            <w:shd w:val="clear" w:color="auto" w:fill="auto"/>
            <w:noWrap/>
            <w:vAlign w:val="center"/>
            <w:hideMark/>
          </w:tcPr>
          <w:p w14:paraId="770D664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3</w:t>
            </w:r>
          </w:p>
        </w:tc>
        <w:tc>
          <w:tcPr>
            <w:tcW w:w="1520" w:type="dxa"/>
            <w:shd w:val="clear" w:color="auto" w:fill="auto"/>
            <w:noWrap/>
            <w:vAlign w:val="center"/>
            <w:hideMark/>
          </w:tcPr>
          <w:p w14:paraId="581913E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-59.28958333</w:t>
            </w:r>
          </w:p>
        </w:tc>
        <w:tc>
          <w:tcPr>
            <w:tcW w:w="1520" w:type="dxa"/>
            <w:shd w:val="clear" w:color="auto" w:fill="auto"/>
            <w:noWrap/>
            <w:vAlign w:val="center"/>
            <w:hideMark/>
          </w:tcPr>
          <w:p w14:paraId="551D264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-16.12291667</w:t>
            </w:r>
          </w:p>
        </w:tc>
        <w:tc>
          <w:tcPr>
            <w:tcW w:w="2320" w:type="dxa"/>
            <w:shd w:val="clear" w:color="auto" w:fill="auto"/>
            <w:noWrap/>
            <w:vAlign w:val="center"/>
            <w:hideMark/>
          </w:tcPr>
          <w:p w14:paraId="5A51ABA9"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0A334BA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8-27-2016</w:t>
            </w:r>
          </w:p>
        </w:tc>
        <w:tc>
          <w:tcPr>
            <w:tcW w:w="3810" w:type="dxa"/>
            <w:shd w:val="clear" w:color="auto" w:fill="auto"/>
            <w:noWrap/>
            <w:vAlign w:val="center"/>
            <w:hideMark/>
          </w:tcPr>
          <w:p w14:paraId="6CE96C8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4A3B6A45" w14:textId="77777777" w:rsidTr="00BE25AE">
        <w:trPr>
          <w:trHeight w:val="315"/>
        </w:trPr>
        <w:tc>
          <w:tcPr>
            <w:tcW w:w="500" w:type="dxa"/>
            <w:shd w:val="clear" w:color="auto" w:fill="auto"/>
            <w:noWrap/>
            <w:vAlign w:val="center"/>
            <w:hideMark/>
          </w:tcPr>
          <w:p w14:paraId="27CE173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4</w:t>
            </w:r>
          </w:p>
        </w:tc>
        <w:tc>
          <w:tcPr>
            <w:tcW w:w="1520" w:type="dxa"/>
            <w:shd w:val="clear" w:color="auto" w:fill="auto"/>
            <w:noWrap/>
            <w:vAlign w:val="center"/>
            <w:hideMark/>
          </w:tcPr>
          <w:p w14:paraId="285DD49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-57.88541667</w:t>
            </w:r>
          </w:p>
        </w:tc>
        <w:tc>
          <w:tcPr>
            <w:tcW w:w="1520" w:type="dxa"/>
            <w:shd w:val="clear" w:color="auto" w:fill="auto"/>
            <w:noWrap/>
            <w:vAlign w:val="center"/>
            <w:hideMark/>
          </w:tcPr>
          <w:p w14:paraId="32B1EB3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-15.79375</w:t>
            </w:r>
          </w:p>
        </w:tc>
        <w:tc>
          <w:tcPr>
            <w:tcW w:w="2320" w:type="dxa"/>
            <w:shd w:val="clear" w:color="auto" w:fill="auto"/>
            <w:noWrap/>
            <w:vAlign w:val="center"/>
            <w:hideMark/>
          </w:tcPr>
          <w:p w14:paraId="6E988912"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6CCF624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8-25-2006</w:t>
            </w:r>
          </w:p>
        </w:tc>
        <w:tc>
          <w:tcPr>
            <w:tcW w:w="3810" w:type="dxa"/>
            <w:shd w:val="clear" w:color="auto" w:fill="auto"/>
            <w:noWrap/>
            <w:vAlign w:val="center"/>
            <w:hideMark/>
          </w:tcPr>
          <w:p w14:paraId="6AFB6AC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0F217F5C" w14:textId="77777777" w:rsidTr="00BE25AE">
        <w:trPr>
          <w:trHeight w:val="315"/>
        </w:trPr>
        <w:tc>
          <w:tcPr>
            <w:tcW w:w="500" w:type="dxa"/>
            <w:shd w:val="clear" w:color="auto" w:fill="auto"/>
            <w:noWrap/>
            <w:vAlign w:val="center"/>
            <w:hideMark/>
          </w:tcPr>
          <w:p w14:paraId="6468B22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w:t>
            </w:r>
          </w:p>
        </w:tc>
        <w:tc>
          <w:tcPr>
            <w:tcW w:w="1520" w:type="dxa"/>
            <w:shd w:val="clear" w:color="auto" w:fill="auto"/>
            <w:noWrap/>
            <w:vAlign w:val="center"/>
            <w:hideMark/>
          </w:tcPr>
          <w:p w14:paraId="1F87814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-57.70493878</w:t>
            </w:r>
          </w:p>
        </w:tc>
        <w:tc>
          <w:tcPr>
            <w:tcW w:w="1520" w:type="dxa"/>
            <w:shd w:val="clear" w:color="auto" w:fill="auto"/>
            <w:noWrap/>
            <w:vAlign w:val="center"/>
            <w:hideMark/>
          </w:tcPr>
          <w:p w14:paraId="2C762A2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-16.00077211</w:t>
            </w:r>
          </w:p>
        </w:tc>
        <w:tc>
          <w:tcPr>
            <w:tcW w:w="2320" w:type="dxa"/>
            <w:shd w:val="clear" w:color="auto" w:fill="auto"/>
            <w:noWrap/>
            <w:vAlign w:val="center"/>
            <w:hideMark/>
          </w:tcPr>
          <w:p w14:paraId="4C3AD81A"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08814C6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12-5-2011</w:t>
            </w:r>
          </w:p>
        </w:tc>
        <w:tc>
          <w:tcPr>
            <w:tcW w:w="3810" w:type="dxa"/>
            <w:shd w:val="clear" w:color="auto" w:fill="auto"/>
            <w:noWrap/>
            <w:vAlign w:val="center"/>
            <w:hideMark/>
          </w:tcPr>
          <w:p w14:paraId="635D58B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1455333A" w14:textId="77777777" w:rsidTr="00BE25AE">
        <w:trPr>
          <w:trHeight w:val="315"/>
        </w:trPr>
        <w:tc>
          <w:tcPr>
            <w:tcW w:w="500" w:type="dxa"/>
            <w:shd w:val="clear" w:color="auto" w:fill="auto"/>
            <w:noWrap/>
            <w:vAlign w:val="center"/>
            <w:hideMark/>
          </w:tcPr>
          <w:p w14:paraId="131FB13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w:t>
            </w:r>
          </w:p>
        </w:tc>
        <w:tc>
          <w:tcPr>
            <w:tcW w:w="1520" w:type="dxa"/>
            <w:shd w:val="clear" w:color="auto" w:fill="auto"/>
            <w:noWrap/>
            <w:vAlign w:val="center"/>
            <w:hideMark/>
          </w:tcPr>
          <w:p w14:paraId="41DE0E5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-59.11263078</w:t>
            </w:r>
          </w:p>
        </w:tc>
        <w:tc>
          <w:tcPr>
            <w:tcW w:w="1520" w:type="dxa"/>
            <w:shd w:val="clear" w:color="auto" w:fill="auto"/>
            <w:noWrap/>
            <w:vAlign w:val="center"/>
            <w:hideMark/>
          </w:tcPr>
          <w:p w14:paraId="7ED9733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-16.25403588</w:t>
            </w:r>
          </w:p>
        </w:tc>
        <w:tc>
          <w:tcPr>
            <w:tcW w:w="2320" w:type="dxa"/>
            <w:shd w:val="clear" w:color="auto" w:fill="auto"/>
            <w:noWrap/>
            <w:vAlign w:val="center"/>
            <w:hideMark/>
          </w:tcPr>
          <w:p w14:paraId="772569EE"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715DB9C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8-6-2008</w:t>
            </w:r>
          </w:p>
        </w:tc>
        <w:tc>
          <w:tcPr>
            <w:tcW w:w="3810" w:type="dxa"/>
            <w:shd w:val="clear" w:color="auto" w:fill="auto"/>
            <w:noWrap/>
            <w:vAlign w:val="center"/>
            <w:hideMark/>
          </w:tcPr>
          <w:p w14:paraId="33AD244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2D056C7A" w14:textId="77777777" w:rsidTr="00BE25AE">
        <w:trPr>
          <w:trHeight w:val="315"/>
        </w:trPr>
        <w:tc>
          <w:tcPr>
            <w:tcW w:w="500" w:type="dxa"/>
            <w:shd w:val="clear" w:color="auto" w:fill="auto"/>
            <w:noWrap/>
            <w:vAlign w:val="center"/>
            <w:hideMark/>
          </w:tcPr>
          <w:p w14:paraId="239AE87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w:t>
            </w:r>
          </w:p>
        </w:tc>
        <w:tc>
          <w:tcPr>
            <w:tcW w:w="1520" w:type="dxa"/>
            <w:shd w:val="clear" w:color="auto" w:fill="auto"/>
            <w:noWrap/>
            <w:vAlign w:val="center"/>
            <w:hideMark/>
          </w:tcPr>
          <w:p w14:paraId="08D550D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-57.984823</w:t>
            </w:r>
          </w:p>
        </w:tc>
        <w:tc>
          <w:tcPr>
            <w:tcW w:w="1520" w:type="dxa"/>
            <w:shd w:val="clear" w:color="auto" w:fill="auto"/>
            <w:noWrap/>
            <w:vAlign w:val="center"/>
            <w:hideMark/>
          </w:tcPr>
          <w:p w14:paraId="7A8AE44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-15.7103</w:t>
            </w:r>
          </w:p>
        </w:tc>
        <w:tc>
          <w:tcPr>
            <w:tcW w:w="2320" w:type="dxa"/>
            <w:shd w:val="clear" w:color="auto" w:fill="auto"/>
            <w:noWrap/>
            <w:vAlign w:val="center"/>
            <w:hideMark/>
          </w:tcPr>
          <w:p w14:paraId="3D645D06"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4E5171F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11-19-1992</w:t>
            </w:r>
          </w:p>
        </w:tc>
        <w:tc>
          <w:tcPr>
            <w:tcW w:w="3810" w:type="dxa"/>
            <w:shd w:val="clear" w:color="auto" w:fill="auto"/>
            <w:noWrap/>
            <w:vAlign w:val="center"/>
            <w:hideMark/>
          </w:tcPr>
          <w:p w14:paraId="258CFE5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1406B006" w14:textId="77777777" w:rsidTr="00BE25AE">
        <w:trPr>
          <w:trHeight w:val="315"/>
        </w:trPr>
        <w:tc>
          <w:tcPr>
            <w:tcW w:w="500" w:type="dxa"/>
            <w:shd w:val="clear" w:color="auto" w:fill="auto"/>
            <w:noWrap/>
            <w:vAlign w:val="center"/>
            <w:hideMark/>
          </w:tcPr>
          <w:p w14:paraId="441F523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8</w:t>
            </w:r>
          </w:p>
        </w:tc>
        <w:tc>
          <w:tcPr>
            <w:tcW w:w="1520" w:type="dxa"/>
            <w:shd w:val="clear" w:color="auto" w:fill="auto"/>
            <w:noWrap/>
            <w:vAlign w:val="center"/>
            <w:hideMark/>
          </w:tcPr>
          <w:p w14:paraId="00A3112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-58.31041667</w:t>
            </w:r>
          </w:p>
        </w:tc>
        <w:tc>
          <w:tcPr>
            <w:tcW w:w="1520" w:type="dxa"/>
            <w:shd w:val="clear" w:color="auto" w:fill="auto"/>
            <w:noWrap/>
            <w:vAlign w:val="center"/>
            <w:hideMark/>
          </w:tcPr>
          <w:p w14:paraId="0AD4FB7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-15.91875</w:t>
            </w:r>
          </w:p>
        </w:tc>
        <w:tc>
          <w:tcPr>
            <w:tcW w:w="2320" w:type="dxa"/>
            <w:shd w:val="clear" w:color="auto" w:fill="auto"/>
            <w:noWrap/>
            <w:vAlign w:val="center"/>
            <w:hideMark/>
          </w:tcPr>
          <w:p w14:paraId="27BF4A2A"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708CF50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11-20-1992</w:t>
            </w:r>
          </w:p>
        </w:tc>
        <w:tc>
          <w:tcPr>
            <w:tcW w:w="3810" w:type="dxa"/>
            <w:shd w:val="clear" w:color="auto" w:fill="auto"/>
            <w:noWrap/>
            <w:vAlign w:val="center"/>
            <w:hideMark/>
          </w:tcPr>
          <w:p w14:paraId="6A9FEAF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345B62DD" w14:textId="77777777" w:rsidTr="00BE25AE">
        <w:trPr>
          <w:trHeight w:val="315"/>
        </w:trPr>
        <w:tc>
          <w:tcPr>
            <w:tcW w:w="500" w:type="dxa"/>
            <w:shd w:val="clear" w:color="auto" w:fill="auto"/>
            <w:noWrap/>
            <w:vAlign w:val="center"/>
            <w:hideMark/>
          </w:tcPr>
          <w:p w14:paraId="5F9B8DE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9</w:t>
            </w:r>
          </w:p>
        </w:tc>
        <w:tc>
          <w:tcPr>
            <w:tcW w:w="1520" w:type="dxa"/>
            <w:shd w:val="clear" w:color="auto" w:fill="auto"/>
            <w:noWrap/>
            <w:vAlign w:val="center"/>
            <w:hideMark/>
          </w:tcPr>
          <w:p w14:paraId="6DA09C5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-56.43720675</w:t>
            </w:r>
          </w:p>
        </w:tc>
        <w:tc>
          <w:tcPr>
            <w:tcW w:w="1520" w:type="dxa"/>
            <w:shd w:val="clear" w:color="auto" w:fill="auto"/>
            <w:noWrap/>
            <w:vAlign w:val="center"/>
            <w:hideMark/>
          </w:tcPr>
          <w:p w14:paraId="459A3D8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-17.00387342</w:t>
            </w:r>
          </w:p>
        </w:tc>
        <w:tc>
          <w:tcPr>
            <w:tcW w:w="2320" w:type="dxa"/>
            <w:shd w:val="clear" w:color="auto" w:fill="auto"/>
            <w:noWrap/>
            <w:vAlign w:val="center"/>
            <w:hideMark/>
          </w:tcPr>
          <w:p w14:paraId="49380797"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587FCA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5-18-1994</w:t>
            </w:r>
          </w:p>
        </w:tc>
        <w:tc>
          <w:tcPr>
            <w:tcW w:w="3810" w:type="dxa"/>
            <w:shd w:val="clear" w:color="auto" w:fill="auto"/>
            <w:noWrap/>
            <w:vAlign w:val="center"/>
            <w:hideMark/>
          </w:tcPr>
          <w:p w14:paraId="4CF37EF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5B797744" w14:textId="77777777" w:rsidTr="00BE25AE">
        <w:trPr>
          <w:trHeight w:val="315"/>
        </w:trPr>
        <w:tc>
          <w:tcPr>
            <w:tcW w:w="500" w:type="dxa"/>
            <w:shd w:val="clear" w:color="auto" w:fill="auto"/>
            <w:noWrap/>
            <w:vAlign w:val="center"/>
            <w:hideMark/>
          </w:tcPr>
          <w:p w14:paraId="30EC7F8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10</w:t>
            </w:r>
          </w:p>
        </w:tc>
        <w:tc>
          <w:tcPr>
            <w:tcW w:w="1520" w:type="dxa"/>
            <w:shd w:val="clear" w:color="auto" w:fill="auto"/>
            <w:noWrap/>
            <w:vAlign w:val="center"/>
            <w:hideMark/>
          </w:tcPr>
          <w:p w14:paraId="7BE5C75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-56.33961983</w:t>
            </w:r>
          </w:p>
        </w:tc>
        <w:tc>
          <w:tcPr>
            <w:tcW w:w="1520" w:type="dxa"/>
            <w:shd w:val="clear" w:color="auto" w:fill="auto"/>
            <w:noWrap/>
            <w:vAlign w:val="center"/>
            <w:hideMark/>
          </w:tcPr>
          <w:p w14:paraId="391E531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-16.97708333</w:t>
            </w:r>
          </w:p>
        </w:tc>
        <w:tc>
          <w:tcPr>
            <w:tcW w:w="2320" w:type="dxa"/>
            <w:shd w:val="clear" w:color="auto" w:fill="auto"/>
            <w:noWrap/>
            <w:vAlign w:val="center"/>
            <w:hideMark/>
          </w:tcPr>
          <w:p w14:paraId="5B676403"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2874B72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5-18-1994</w:t>
            </w:r>
          </w:p>
        </w:tc>
        <w:tc>
          <w:tcPr>
            <w:tcW w:w="3810" w:type="dxa"/>
            <w:shd w:val="clear" w:color="auto" w:fill="auto"/>
            <w:noWrap/>
            <w:vAlign w:val="center"/>
            <w:hideMark/>
          </w:tcPr>
          <w:p w14:paraId="20A455B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635B51F4" w14:textId="77777777" w:rsidTr="00BE25AE">
        <w:trPr>
          <w:trHeight w:val="315"/>
        </w:trPr>
        <w:tc>
          <w:tcPr>
            <w:tcW w:w="500" w:type="dxa"/>
            <w:shd w:val="clear" w:color="auto" w:fill="auto"/>
            <w:noWrap/>
            <w:vAlign w:val="center"/>
            <w:hideMark/>
          </w:tcPr>
          <w:p w14:paraId="5DE15C7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w:t>
            </w:r>
          </w:p>
        </w:tc>
        <w:tc>
          <w:tcPr>
            <w:tcW w:w="1520" w:type="dxa"/>
            <w:shd w:val="clear" w:color="auto" w:fill="auto"/>
            <w:noWrap/>
            <w:vAlign w:val="center"/>
            <w:hideMark/>
          </w:tcPr>
          <w:p w14:paraId="29A54F9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-56.53125</w:t>
            </w:r>
          </w:p>
        </w:tc>
        <w:tc>
          <w:tcPr>
            <w:tcW w:w="1520" w:type="dxa"/>
            <w:shd w:val="clear" w:color="auto" w:fill="auto"/>
            <w:noWrap/>
            <w:vAlign w:val="center"/>
            <w:hideMark/>
          </w:tcPr>
          <w:p w14:paraId="45EB588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-17.31875</w:t>
            </w:r>
          </w:p>
        </w:tc>
        <w:tc>
          <w:tcPr>
            <w:tcW w:w="2320" w:type="dxa"/>
            <w:shd w:val="clear" w:color="auto" w:fill="auto"/>
            <w:noWrap/>
            <w:vAlign w:val="center"/>
            <w:hideMark/>
          </w:tcPr>
          <w:p w14:paraId="70B10D5C"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35A711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5-18-1994</w:t>
            </w:r>
          </w:p>
        </w:tc>
        <w:tc>
          <w:tcPr>
            <w:tcW w:w="3810" w:type="dxa"/>
            <w:shd w:val="clear" w:color="auto" w:fill="auto"/>
            <w:noWrap/>
            <w:vAlign w:val="center"/>
            <w:hideMark/>
          </w:tcPr>
          <w:p w14:paraId="4FB1642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2535FB4D" w14:textId="77777777" w:rsidTr="00BE25AE">
        <w:trPr>
          <w:trHeight w:val="315"/>
        </w:trPr>
        <w:tc>
          <w:tcPr>
            <w:tcW w:w="500" w:type="dxa"/>
            <w:shd w:val="clear" w:color="auto" w:fill="auto"/>
            <w:noWrap/>
            <w:vAlign w:val="center"/>
            <w:hideMark/>
          </w:tcPr>
          <w:p w14:paraId="4163E32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12</w:t>
            </w:r>
          </w:p>
        </w:tc>
        <w:tc>
          <w:tcPr>
            <w:tcW w:w="1520" w:type="dxa"/>
            <w:shd w:val="clear" w:color="auto" w:fill="auto"/>
            <w:noWrap/>
            <w:vAlign w:val="center"/>
            <w:hideMark/>
          </w:tcPr>
          <w:p w14:paraId="300EC72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-57.39375</w:t>
            </w:r>
          </w:p>
        </w:tc>
        <w:tc>
          <w:tcPr>
            <w:tcW w:w="1520" w:type="dxa"/>
            <w:shd w:val="clear" w:color="auto" w:fill="auto"/>
            <w:noWrap/>
            <w:vAlign w:val="center"/>
            <w:hideMark/>
          </w:tcPr>
          <w:p w14:paraId="41FC126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-17.39791667</w:t>
            </w:r>
          </w:p>
        </w:tc>
        <w:tc>
          <w:tcPr>
            <w:tcW w:w="2320" w:type="dxa"/>
            <w:shd w:val="clear" w:color="auto" w:fill="auto"/>
            <w:noWrap/>
            <w:vAlign w:val="center"/>
            <w:hideMark/>
          </w:tcPr>
          <w:p w14:paraId="7E5A68A1"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D6CF4A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6-22-1994</w:t>
            </w:r>
          </w:p>
        </w:tc>
        <w:tc>
          <w:tcPr>
            <w:tcW w:w="3810" w:type="dxa"/>
            <w:shd w:val="clear" w:color="auto" w:fill="auto"/>
            <w:noWrap/>
            <w:vAlign w:val="center"/>
            <w:hideMark/>
          </w:tcPr>
          <w:p w14:paraId="07F38B5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009C69E4" w14:textId="77777777" w:rsidTr="00BE25AE">
        <w:trPr>
          <w:trHeight w:val="315"/>
        </w:trPr>
        <w:tc>
          <w:tcPr>
            <w:tcW w:w="500" w:type="dxa"/>
            <w:shd w:val="clear" w:color="auto" w:fill="auto"/>
            <w:noWrap/>
            <w:vAlign w:val="center"/>
            <w:hideMark/>
          </w:tcPr>
          <w:p w14:paraId="22F6794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13</w:t>
            </w:r>
          </w:p>
        </w:tc>
        <w:tc>
          <w:tcPr>
            <w:tcW w:w="1520" w:type="dxa"/>
            <w:shd w:val="clear" w:color="auto" w:fill="auto"/>
            <w:noWrap/>
            <w:vAlign w:val="center"/>
            <w:hideMark/>
          </w:tcPr>
          <w:p w14:paraId="6496D35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-56.27579811</w:t>
            </w:r>
          </w:p>
        </w:tc>
        <w:tc>
          <w:tcPr>
            <w:tcW w:w="1520" w:type="dxa"/>
            <w:shd w:val="clear" w:color="auto" w:fill="auto"/>
            <w:noWrap/>
            <w:vAlign w:val="center"/>
            <w:hideMark/>
          </w:tcPr>
          <w:p w14:paraId="0936557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-17.24663144</w:t>
            </w:r>
          </w:p>
        </w:tc>
        <w:tc>
          <w:tcPr>
            <w:tcW w:w="2320" w:type="dxa"/>
            <w:shd w:val="clear" w:color="auto" w:fill="auto"/>
            <w:noWrap/>
            <w:vAlign w:val="center"/>
            <w:hideMark/>
          </w:tcPr>
          <w:p w14:paraId="0479C486"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4E74F9A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6-30-1994</w:t>
            </w:r>
          </w:p>
        </w:tc>
        <w:tc>
          <w:tcPr>
            <w:tcW w:w="3810" w:type="dxa"/>
            <w:shd w:val="clear" w:color="auto" w:fill="auto"/>
            <w:noWrap/>
            <w:vAlign w:val="center"/>
            <w:hideMark/>
          </w:tcPr>
          <w:p w14:paraId="789B807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6A6F23C2" w14:textId="77777777" w:rsidTr="00BE25AE">
        <w:trPr>
          <w:trHeight w:val="315"/>
        </w:trPr>
        <w:tc>
          <w:tcPr>
            <w:tcW w:w="500" w:type="dxa"/>
            <w:shd w:val="clear" w:color="auto" w:fill="auto"/>
            <w:noWrap/>
            <w:vAlign w:val="center"/>
            <w:hideMark/>
          </w:tcPr>
          <w:p w14:paraId="0B9711B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14</w:t>
            </w:r>
          </w:p>
        </w:tc>
        <w:tc>
          <w:tcPr>
            <w:tcW w:w="1520" w:type="dxa"/>
            <w:shd w:val="clear" w:color="auto" w:fill="auto"/>
            <w:noWrap/>
            <w:vAlign w:val="center"/>
            <w:hideMark/>
          </w:tcPr>
          <w:p w14:paraId="3D8E802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-56.4957416</w:t>
            </w:r>
          </w:p>
        </w:tc>
        <w:tc>
          <w:tcPr>
            <w:tcW w:w="1520" w:type="dxa"/>
            <w:shd w:val="clear" w:color="auto" w:fill="auto"/>
            <w:noWrap/>
            <w:vAlign w:val="center"/>
            <w:hideMark/>
          </w:tcPr>
          <w:p w14:paraId="1ED831A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-17.29592507</w:t>
            </w:r>
          </w:p>
        </w:tc>
        <w:tc>
          <w:tcPr>
            <w:tcW w:w="2320" w:type="dxa"/>
            <w:shd w:val="clear" w:color="auto" w:fill="auto"/>
            <w:noWrap/>
            <w:vAlign w:val="center"/>
            <w:hideMark/>
          </w:tcPr>
          <w:p w14:paraId="66F49F3D"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18DD86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6-30-1994</w:t>
            </w:r>
          </w:p>
        </w:tc>
        <w:tc>
          <w:tcPr>
            <w:tcW w:w="3810" w:type="dxa"/>
            <w:shd w:val="clear" w:color="auto" w:fill="auto"/>
            <w:noWrap/>
            <w:vAlign w:val="center"/>
            <w:hideMark/>
          </w:tcPr>
          <w:p w14:paraId="49B2C65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70676668" w14:textId="77777777" w:rsidTr="00BE25AE">
        <w:trPr>
          <w:trHeight w:val="315"/>
        </w:trPr>
        <w:tc>
          <w:tcPr>
            <w:tcW w:w="500" w:type="dxa"/>
            <w:shd w:val="clear" w:color="auto" w:fill="auto"/>
            <w:noWrap/>
            <w:vAlign w:val="center"/>
            <w:hideMark/>
          </w:tcPr>
          <w:p w14:paraId="44BBBFD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w:t>
            </w:r>
          </w:p>
        </w:tc>
        <w:tc>
          <w:tcPr>
            <w:tcW w:w="1520" w:type="dxa"/>
            <w:shd w:val="clear" w:color="auto" w:fill="auto"/>
            <w:noWrap/>
            <w:vAlign w:val="center"/>
            <w:hideMark/>
          </w:tcPr>
          <w:p w14:paraId="71BC5AD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-56.7204736</w:t>
            </w:r>
          </w:p>
        </w:tc>
        <w:tc>
          <w:tcPr>
            <w:tcW w:w="1520" w:type="dxa"/>
            <w:shd w:val="clear" w:color="auto" w:fill="auto"/>
            <w:noWrap/>
            <w:vAlign w:val="center"/>
            <w:hideMark/>
          </w:tcPr>
          <w:p w14:paraId="61F52CD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-17.30869307</w:t>
            </w:r>
          </w:p>
        </w:tc>
        <w:tc>
          <w:tcPr>
            <w:tcW w:w="2320" w:type="dxa"/>
            <w:shd w:val="clear" w:color="auto" w:fill="auto"/>
            <w:noWrap/>
            <w:vAlign w:val="center"/>
            <w:hideMark/>
          </w:tcPr>
          <w:p w14:paraId="15C51197"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4440822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6-30-1994</w:t>
            </w:r>
          </w:p>
        </w:tc>
        <w:tc>
          <w:tcPr>
            <w:tcW w:w="3810" w:type="dxa"/>
            <w:shd w:val="clear" w:color="auto" w:fill="auto"/>
            <w:noWrap/>
            <w:vAlign w:val="center"/>
            <w:hideMark/>
          </w:tcPr>
          <w:p w14:paraId="79CE0A2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1CA6FF51" w14:textId="77777777" w:rsidTr="00BE25AE">
        <w:trPr>
          <w:trHeight w:val="315"/>
        </w:trPr>
        <w:tc>
          <w:tcPr>
            <w:tcW w:w="500" w:type="dxa"/>
            <w:shd w:val="clear" w:color="auto" w:fill="auto"/>
            <w:noWrap/>
            <w:vAlign w:val="center"/>
            <w:hideMark/>
          </w:tcPr>
          <w:p w14:paraId="49D09C7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w:t>
            </w:r>
          </w:p>
        </w:tc>
        <w:tc>
          <w:tcPr>
            <w:tcW w:w="1520" w:type="dxa"/>
            <w:shd w:val="clear" w:color="auto" w:fill="auto"/>
            <w:noWrap/>
            <w:vAlign w:val="center"/>
            <w:hideMark/>
          </w:tcPr>
          <w:p w14:paraId="6310593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-57.13958333</w:t>
            </w:r>
          </w:p>
        </w:tc>
        <w:tc>
          <w:tcPr>
            <w:tcW w:w="1520" w:type="dxa"/>
            <w:shd w:val="clear" w:color="auto" w:fill="auto"/>
            <w:noWrap/>
            <w:vAlign w:val="center"/>
            <w:hideMark/>
          </w:tcPr>
          <w:p w14:paraId="053BDC8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-17.31875</w:t>
            </w:r>
          </w:p>
        </w:tc>
        <w:tc>
          <w:tcPr>
            <w:tcW w:w="2320" w:type="dxa"/>
            <w:shd w:val="clear" w:color="auto" w:fill="auto"/>
            <w:noWrap/>
            <w:vAlign w:val="center"/>
            <w:hideMark/>
          </w:tcPr>
          <w:p w14:paraId="64886522"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F9CC2B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6-30-1994</w:t>
            </w:r>
          </w:p>
        </w:tc>
        <w:tc>
          <w:tcPr>
            <w:tcW w:w="3810" w:type="dxa"/>
            <w:shd w:val="clear" w:color="auto" w:fill="auto"/>
            <w:noWrap/>
            <w:vAlign w:val="center"/>
            <w:hideMark/>
          </w:tcPr>
          <w:p w14:paraId="1BE78A0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27D15FC0" w14:textId="77777777" w:rsidTr="00BE25AE">
        <w:trPr>
          <w:trHeight w:val="315"/>
        </w:trPr>
        <w:tc>
          <w:tcPr>
            <w:tcW w:w="500" w:type="dxa"/>
            <w:shd w:val="clear" w:color="auto" w:fill="auto"/>
            <w:noWrap/>
            <w:vAlign w:val="center"/>
            <w:hideMark/>
          </w:tcPr>
          <w:p w14:paraId="4D9D98E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w:t>
            </w:r>
          </w:p>
        </w:tc>
        <w:tc>
          <w:tcPr>
            <w:tcW w:w="1520" w:type="dxa"/>
            <w:shd w:val="clear" w:color="auto" w:fill="auto"/>
            <w:noWrap/>
            <w:vAlign w:val="center"/>
            <w:hideMark/>
          </w:tcPr>
          <w:p w14:paraId="32006F0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-56.58875391</w:t>
            </w:r>
          </w:p>
        </w:tc>
        <w:tc>
          <w:tcPr>
            <w:tcW w:w="1520" w:type="dxa"/>
            <w:shd w:val="clear" w:color="auto" w:fill="auto"/>
            <w:noWrap/>
            <w:vAlign w:val="center"/>
            <w:hideMark/>
          </w:tcPr>
          <w:p w14:paraId="55B10CF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-16.98875391</w:t>
            </w:r>
          </w:p>
        </w:tc>
        <w:tc>
          <w:tcPr>
            <w:tcW w:w="2320" w:type="dxa"/>
            <w:shd w:val="clear" w:color="auto" w:fill="auto"/>
            <w:noWrap/>
            <w:vAlign w:val="center"/>
            <w:hideMark/>
          </w:tcPr>
          <w:p w14:paraId="044BC910"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A6D100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6-30-1994</w:t>
            </w:r>
          </w:p>
        </w:tc>
        <w:tc>
          <w:tcPr>
            <w:tcW w:w="3810" w:type="dxa"/>
            <w:shd w:val="clear" w:color="auto" w:fill="auto"/>
            <w:noWrap/>
            <w:vAlign w:val="center"/>
            <w:hideMark/>
          </w:tcPr>
          <w:p w14:paraId="750DA72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4C030CA2" w14:textId="77777777" w:rsidTr="00BE25AE">
        <w:trPr>
          <w:trHeight w:val="315"/>
        </w:trPr>
        <w:tc>
          <w:tcPr>
            <w:tcW w:w="500" w:type="dxa"/>
            <w:shd w:val="clear" w:color="auto" w:fill="auto"/>
            <w:noWrap/>
            <w:vAlign w:val="center"/>
            <w:hideMark/>
          </w:tcPr>
          <w:p w14:paraId="26531C9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w:t>
            </w:r>
          </w:p>
        </w:tc>
        <w:tc>
          <w:tcPr>
            <w:tcW w:w="1520" w:type="dxa"/>
            <w:shd w:val="clear" w:color="auto" w:fill="auto"/>
            <w:noWrap/>
            <w:vAlign w:val="center"/>
            <w:hideMark/>
          </w:tcPr>
          <w:p w14:paraId="5D7CD6D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-56.33541667</w:t>
            </w:r>
          </w:p>
        </w:tc>
        <w:tc>
          <w:tcPr>
            <w:tcW w:w="1520" w:type="dxa"/>
            <w:shd w:val="clear" w:color="auto" w:fill="auto"/>
            <w:noWrap/>
            <w:vAlign w:val="center"/>
            <w:hideMark/>
          </w:tcPr>
          <w:p w14:paraId="194C192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-16.94791667</w:t>
            </w:r>
          </w:p>
        </w:tc>
        <w:tc>
          <w:tcPr>
            <w:tcW w:w="2320" w:type="dxa"/>
            <w:shd w:val="clear" w:color="auto" w:fill="auto"/>
            <w:noWrap/>
            <w:vAlign w:val="center"/>
            <w:hideMark/>
          </w:tcPr>
          <w:p w14:paraId="176ED05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113AFF7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7-2-1994</w:t>
            </w:r>
          </w:p>
        </w:tc>
        <w:tc>
          <w:tcPr>
            <w:tcW w:w="3810" w:type="dxa"/>
            <w:shd w:val="clear" w:color="auto" w:fill="auto"/>
            <w:noWrap/>
            <w:vAlign w:val="center"/>
            <w:hideMark/>
          </w:tcPr>
          <w:p w14:paraId="1F66F64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7CFEF367" w14:textId="77777777" w:rsidTr="00BE25AE">
        <w:trPr>
          <w:trHeight w:val="315"/>
        </w:trPr>
        <w:tc>
          <w:tcPr>
            <w:tcW w:w="500" w:type="dxa"/>
            <w:shd w:val="clear" w:color="auto" w:fill="auto"/>
            <w:noWrap/>
            <w:vAlign w:val="center"/>
            <w:hideMark/>
          </w:tcPr>
          <w:p w14:paraId="2C0892F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w:t>
            </w:r>
          </w:p>
        </w:tc>
        <w:tc>
          <w:tcPr>
            <w:tcW w:w="1520" w:type="dxa"/>
            <w:shd w:val="clear" w:color="auto" w:fill="auto"/>
            <w:noWrap/>
            <w:vAlign w:val="center"/>
            <w:hideMark/>
          </w:tcPr>
          <w:p w14:paraId="5FFA1D9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-56.82708333</w:t>
            </w:r>
          </w:p>
        </w:tc>
        <w:tc>
          <w:tcPr>
            <w:tcW w:w="1520" w:type="dxa"/>
            <w:shd w:val="clear" w:color="auto" w:fill="auto"/>
            <w:noWrap/>
            <w:vAlign w:val="center"/>
            <w:hideMark/>
          </w:tcPr>
          <w:p w14:paraId="194CFA6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-17.38958333</w:t>
            </w:r>
          </w:p>
        </w:tc>
        <w:tc>
          <w:tcPr>
            <w:tcW w:w="2320" w:type="dxa"/>
            <w:shd w:val="clear" w:color="auto" w:fill="auto"/>
            <w:noWrap/>
            <w:vAlign w:val="center"/>
            <w:hideMark/>
          </w:tcPr>
          <w:p w14:paraId="392DFF48"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34A72EC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7-2-1994</w:t>
            </w:r>
          </w:p>
        </w:tc>
        <w:tc>
          <w:tcPr>
            <w:tcW w:w="3810" w:type="dxa"/>
            <w:shd w:val="clear" w:color="auto" w:fill="auto"/>
            <w:noWrap/>
            <w:vAlign w:val="center"/>
            <w:hideMark/>
          </w:tcPr>
          <w:p w14:paraId="0CBB001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53416C5A" w14:textId="77777777" w:rsidTr="00BE25AE">
        <w:trPr>
          <w:trHeight w:val="315"/>
        </w:trPr>
        <w:tc>
          <w:tcPr>
            <w:tcW w:w="500" w:type="dxa"/>
            <w:shd w:val="clear" w:color="auto" w:fill="auto"/>
            <w:noWrap/>
            <w:vAlign w:val="center"/>
            <w:hideMark/>
          </w:tcPr>
          <w:p w14:paraId="5BCCA51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20</w:t>
            </w:r>
          </w:p>
        </w:tc>
        <w:tc>
          <w:tcPr>
            <w:tcW w:w="1520" w:type="dxa"/>
            <w:shd w:val="clear" w:color="auto" w:fill="auto"/>
            <w:noWrap/>
            <w:vAlign w:val="center"/>
            <w:hideMark/>
          </w:tcPr>
          <w:p w14:paraId="54E621C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-57.07285849</w:t>
            </w:r>
          </w:p>
        </w:tc>
        <w:tc>
          <w:tcPr>
            <w:tcW w:w="1520" w:type="dxa"/>
            <w:shd w:val="clear" w:color="auto" w:fill="auto"/>
            <w:noWrap/>
            <w:vAlign w:val="center"/>
            <w:hideMark/>
          </w:tcPr>
          <w:p w14:paraId="1BAA682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-16.41041667</w:t>
            </w:r>
          </w:p>
        </w:tc>
        <w:tc>
          <w:tcPr>
            <w:tcW w:w="2320" w:type="dxa"/>
            <w:shd w:val="clear" w:color="auto" w:fill="auto"/>
            <w:noWrap/>
            <w:vAlign w:val="center"/>
            <w:hideMark/>
          </w:tcPr>
          <w:p w14:paraId="736B1F2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F96D35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11-1-2008</w:t>
            </w:r>
          </w:p>
        </w:tc>
        <w:tc>
          <w:tcPr>
            <w:tcW w:w="3810" w:type="dxa"/>
            <w:shd w:val="clear" w:color="auto" w:fill="auto"/>
            <w:noWrap/>
            <w:vAlign w:val="center"/>
            <w:hideMark/>
          </w:tcPr>
          <w:p w14:paraId="0837799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1E2AFDB7" w14:textId="77777777" w:rsidTr="00BE25AE">
        <w:trPr>
          <w:trHeight w:val="315"/>
        </w:trPr>
        <w:tc>
          <w:tcPr>
            <w:tcW w:w="500" w:type="dxa"/>
            <w:shd w:val="clear" w:color="auto" w:fill="auto"/>
            <w:noWrap/>
            <w:vAlign w:val="center"/>
            <w:hideMark/>
          </w:tcPr>
          <w:p w14:paraId="0FE69D4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w:t>
            </w:r>
          </w:p>
        </w:tc>
        <w:tc>
          <w:tcPr>
            <w:tcW w:w="1520" w:type="dxa"/>
            <w:shd w:val="clear" w:color="auto" w:fill="auto"/>
            <w:noWrap/>
            <w:vAlign w:val="center"/>
            <w:hideMark/>
          </w:tcPr>
          <w:p w14:paraId="1D2B70F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-56.5506279</w:t>
            </w:r>
          </w:p>
        </w:tc>
        <w:tc>
          <w:tcPr>
            <w:tcW w:w="1520" w:type="dxa"/>
            <w:shd w:val="clear" w:color="auto" w:fill="auto"/>
            <w:noWrap/>
            <w:vAlign w:val="center"/>
            <w:hideMark/>
          </w:tcPr>
          <w:p w14:paraId="2698E5C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-15.2881279</w:t>
            </w:r>
          </w:p>
        </w:tc>
        <w:tc>
          <w:tcPr>
            <w:tcW w:w="2320" w:type="dxa"/>
            <w:shd w:val="clear" w:color="auto" w:fill="auto"/>
            <w:noWrap/>
            <w:vAlign w:val="center"/>
            <w:hideMark/>
          </w:tcPr>
          <w:p w14:paraId="52B4ED4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1FF5D5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11-2-2008</w:t>
            </w:r>
          </w:p>
        </w:tc>
        <w:tc>
          <w:tcPr>
            <w:tcW w:w="3810" w:type="dxa"/>
            <w:shd w:val="clear" w:color="auto" w:fill="auto"/>
            <w:noWrap/>
            <w:vAlign w:val="center"/>
            <w:hideMark/>
          </w:tcPr>
          <w:p w14:paraId="3CAB997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668250E0" w14:textId="77777777" w:rsidTr="00BE25AE">
        <w:trPr>
          <w:trHeight w:val="315"/>
        </w:trPr>
        <w:tc>
          <w:tcPr>
            <w:tcW w:w="500" w:type="dxa"/>
            <w:shd w:val="clear" w:color="auto" w:fill="auto"/>
            <w:noWrap/>
            <w:vAlign w:val="center"/>
            <w:hideMark/>
          </w:tcPr>
          <w:p w14:paraId="725428A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w:t>
            </w:r>
          </w:p>
        </w:tc>
        <w:tc>
          <w:tcPr>
            <w:tcW w:w="1520" w:type="dxa"/>
            <w:shd w:val="clear" w:color="auto" w:fill="auto"/>
            <w:noWrap/>
            <w:vAlign w:val="center"/>
            <w:hideMark/>
          </w:tcPr>
          <w:p w14:paraId="21A859F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-55.68958333</w:t>
            </w:r>
          </w:p>
        </w:tc>
        <w:tc>
          <w:tcPr>
            <w:tcW w:w="1520" w:type="dxa"/>
            <w:shd w:val="clear" w:color="auto" w:fill="auto"/>
            <w:noWrap/>
            <w:vAlign w:val="center"/>
            <w:hideMark/>
          </w:tcPr>
          <w:p w14:paraId="52906E1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-17.37146027</w:t>
            </w:r>
          </w:p>
        </w:tc>
        <w:tc>
          <w:tcPr>
            <w:tcW w:w="2320" w:type="dxa"/>
            <w:shd w:val="clear" w:color="auto" w:fill="auto"/>
            <w:noWrap/>
            <w:vAlign w:val="center"/>
            <w:hideMark/>
          </w:tcPr>
          <w:p w14:paraId="09DB3608"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39B478B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11-4-2008</w:t>
            </w:r>
          </w:p>
        </w:tc>
        <w:tc>
          <w:tcPr>
            <w:tcW w:w="3810" w:type="dxa"/>
            <w:shd w:val="clear" w:color="auto" w:fill="auto"/>
            <w:noWrap/>
            <w:vAlign w:val="center"/>
            <w:hideMark/>
          </w:tcPr>
          <w:p w14:paraId="5B87097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7BA28E6F" w14:textId="77777777" w:rsidTr="00BE25AE">
        <w:trPr>
          <w:trHeight w:val="315"/>
        </w:trPr>
        <w:tc>
          <w:tcPr>
            <w:tcW w:w="500" w:type="dxa"/>
            <w:shd w:val="clear" w:color="auto" w:fill="auto"/>
            <w:noWrap/>
            <w:vAlign w:val="center"/>
            <w:hideMark/>
          </w:tcPr>
          <w:p w14:paraId="306581E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23</w:t>
            </w:r>
          </w:p>
        </w:tc>
        <w:tc>
          <w:tcPr>
            <w:tcW w:w="1520" w:type="dxa"/>
            <w:shd w:val="clear" w:color="auto" w:fill="auto"/>
            <w:noWrap/>
            <w:vAlign w:val="center"/>
            <w:hideMark/>
          </w:tcPr>
          <w:p w14:paraId="4134932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-55.22904562</w:t>
            </w:r>
          </w:p>
        </w:tc>
        <w:tc>
          <w:tcPr>
            <w:tcW w:w="1520" w:type="dxa"/>
            <w:shd w:val="clear" w:color="auto" w:fill="auto"/>
            <w:noWrap/>
            <w:vAlign w:val="center"/>
            <w:hideMark/>
          </w:tcPr>
          <w:p w14:paraId="18FDB65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-17.31654562</w:t>
            </w:r>
          </w:p>
        </w:tc>
        <w:tc>
          <w:tcPr>
            <w:tcW w:w="2320" w:type="dxa"/>
            <w:shd w:val="clear" w:color="auto" w:fill="auto"/>
            <w:noWrap/>
            <w:vAlign w:val="center"/>
            <w:hideMark/>
          </w:tcPr>
          <w:p w14:paraId="58487DB8"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700BE77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11-5-2008</w:t>
            </w:r>
          </w:p>
        </w:tc>
        <w:tc>
          <w:tcPr>
            <w:tcW w:w="3810" w:type="dxa"/>
            <w:shd w:val="clear" w:color="auto" w:fill="auto"/>
            <w:noWrap/>
            <w:vAlign w:val="center"/>
            <w:hideMark/>
          </w:tcPr>
          <w:p w14:paraId="13BAAD9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50297C6C" w14:textId="77777777" w:rsidTr="00BE25AE">
        <w:trPr>
          <w:trHeight w:val="315"/>
        </w:trPr>
        <w:tc>
          <w:tcPr>
            <w:tcW w:w="500" w:type="dxa"/>
            <w:shd w:val="clear" w:color="auto" w:fill="auto"/>
            <w:noWrap/>
            <w:vAlign w:val="center"/>
            <w:hideMark/>
          </w:tcPr>
          <w:p w14:paraId="263F3FF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24</w:t>
            </w:r>
          </w:p>
        </w:tc>
        <w:tc>
          <w:tcPr>
            <w:tcW w:w="1520" w:type="dxa"/>
            <w:shd w:val="clear" w:color="auto" w:fill="auto"/>
            <w:noWrap/>
            <w:vAlign w:val="center"/>
            <w:hideMark/>
          </w:tcPr>
          <w:p w14:paraId="6384F80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-56.73958333</w:t>
            </w:r>
          </w:p>
        </w:tc>
        <w:tc>
          <w:tcPr>
            <w:tcW w:w="1520" w:type="dxa"/>
            <w:shd w:val="clear" w:color="auto" w:fill="auto"/>
            <w:noWrap/>
            <w:vAlign w:val="center"/>
            <w:hideMark/>
          </w:tcPr>
          <w:p w14:paraId="7F2D4CC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-17.31041667</w:t>
            </w:r>
          </w:p>
        </w:tc>
        <w:tc>
          <w:tcPr>
            <w:tcW w:w="2320" w:type="dxa"/>
            <w:shd w:val="clear" w:color="auto" w:fill="auto"/>
            <w:noWrap/>
            <w:vAlign w:val="center"/>
            <w:hideMark/>
          </w:tcPr>
          <w:p w14:paraId="07E7A619"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CDBAFE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11-6-2008</w:t>
            </w:r>
          </w:p>
        </w:tc>
        <w:tc>
          <w:tcPr>
            <w:tcW w:w="3810" w:type="dxa"/>
            <w:shd w:val="clear" w:color="auto" w:fill="auto"/>
            <w:noWrap/>
            <w:vAlign w:val="center"/>
            <w:hideMark/>
          </w:tcPr>
          <w:p w14:paraId="72F8DC5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6A9EB11C" w14:textId="77777777" w:rsidTr="00BE25AE">
        <w:trPr>
          <w:trHeight w:val="315"/>
        </w:trPr>
        <w:tc>
          <w:tcPr>
            <w:tcW w:w="500" w:type="dxa"/>
            <w:shd w:val="clear" w:color="auto" w:fill="auto"/>
            <w:noWrap/>
            <w:vAlign w:val="center"/>
            <w:hideMark/>
          </w:tcPr>
          <w:p w14:paraId="6297297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25</w:t>
            </w:r>
          </w:p>
        </w:tc>
        <w:tc>
          <w:tcPr>
            <w:tcW w:w="1520" w:type="dxa"/>
            <w:shd w:val="clear" w:color="auto" w:fill="auto"/>
            <w:noWrap/>
            <w:vAlign w:val="center"/>
            <w:hideMark/>
          </w:tcPr>
          <w:p w14:paraId="5C1E286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-54.50694444</w:t>
            </w:r>
          </w:p>
        </w:tc>
        <w:tc>
          <w:tcPr>
            <w:tcW w:w="1520" w:type="dxa"/>
            <w:shd w:val="clear" w:color="auto" w:fill="auto"/>
            <w:noWrap/>
            <w:vAlign w:val="center"/>
            <w:hideMark/>
          </w:tcPr>
          <w:p w14:paraId="0C00A20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-17.35555556</w:t>
            </w:r>
          </w:p>
        </w:tc>
        <w:tc>
          <w:tcPr>
            <w:tcW w:w="2320" w:type="dxa"/>
            <w:shd w:val="clear" w:color="auto" w:fill="auto"/>
            <w:noWrap/>
            <w:vAlign w:val="center"/>
            <w:hideMark/>
          </w:tcPr>
          <w:p w14:paraId="0F55B421"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5EBFC9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11-7-2008</w:t>
            </w:r>
          </w:p>
        </w:tc>
        <w:tc>
          <w:tcPr>
            <w:tcW w:w="3810" w:type="dxa"/>
            <w:shd w:val="clear" w:color="auto" w:fill="auto"/>
            <w:noWrap/>
            <w:vAlign w:val="center"/>
            <w:hideMark/>
          </w:tcPr>
          <w:p w14:paraId="2945822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074B9A29" w14:textId="77777777" w:rsidTr="00BE25AE">
        <w:trPr>
          <w:trHeight w:val="315"/>
        </w:trPr>
        <w:tc>
          <w:tcPr>
            <w:tcW w:w="500" w:type="dxa"/>
            <w:shd w:val="clear" w:color="auto" w:fill="auto"/>
            <w:noWrap/>
            <w:vAlign w:val="center"/>
            <w:hideMark/>
          </w:tcPr>
          <w:p w14:paraId="64FD800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26</w:t>
            </w:r>
          </w:p>
        </w:tc>
        <w:tc>
          <w:tcPr>
            <w:tcW w:w="1520" w:type="dxa"/>
            <w:shd w:val="clear" w:color="auto" w:fill="auto"/>
            <w:noWrap/>
            <w:vAlign w:val="center"/>
            <w:hideMark/>
          </w:tcPr>
          <w:p w14:paraId="6C26366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-55.0655873</w:t>
            </w:r>
          </w:p>
        </w:tc>
        <w:tc>
          <w:tcPr>
            <w:tcW w:w="1520" w:type="dxa"/>
            <w:shd w:val="clear" w:color="auto" w:fill="auto"/>
            <w:noWrap/>
            <w:vAlign w:val="center"/>
            <w:hideMark/>
          </w:tcPr>
          <w:p w14:paraId="1101284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-17.56975397</w:t>
            </w:r>
          </w:p>
        </w:tc>
        <w:tc>
          <w:tcPr>
            <w:tcW w:w="2320" w:type="dxa"/>
            <w:shd w:val="clear" w:color="auto" w:fill="auto"/>
            <w:noWrap/>
            <w:vAlign w:val="center"/>
            <w:hideMark/>
          </w:tcPr>
          <w:p w14:paraId="74728A72"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9363E2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11-8-2008</w:t>
            </w:r>
          </w:p>
        </w:tc>
        <w:tc>
          <w:tcPr>
            <w:tcW w:w="3810" w:type="dxa"/>
            <w:shd w:val="clear" w:color="auto" w:fill="auto"/>
            <w:noWrap/>
            <w:vAlign w:val="center"/>
            <w:hideMark/>
          </w:tcPr>
          <w:p w14:paraId="60FA8EF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675395C7" w14:textId="77777777" w:rsidTr="00BE25AE">
        <w:trPr>
          <w:trHeight w:val="315"/>
        </w:trPr>
        <w:tc>
          <w:tcPr>
            <w:tcW w:w="500" w:type="dxa"/>
            <w:shd w:val="clear" w:color="auto" w:fill="auto"/>
            <w:noWrap/>
            <w:vAlign w:val="center"/>
            <w:hideMark/>
          </w:tcPr>
          <w:p w14:paraId="7A65D71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27</w:t>
            </w:r>
          </w:p>
        </w:tc>
        <w:tc>
          <w:tcPr>
            <w:tcW w:w="1520" w:type="dxa"/>
            <w:shd w:val="clear" w:color="auto" w:fill="auto"/>
            <w:noWrap/>
            <w:vAlign w:val="center"/>
            <w:hideMark/>
          </w:tcPr>
          <w:p w14:paraId="2FFA1A3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-54.97894</w:t>
            </w:r>
          </w:p>
        </w:tc>
        <w:tc>
          <w:tcPr>
            <w:tcW w:w="1520" w:type="dxa"/>
            <w:shd w:val="clear" w:color="auto" w:fill="auto"/>
            <w:noWrap/>
            <w:vAlign w:val="center"/>
            <w:hideMark/>
          </w:tcPr>
          <w:p w14:paraId="28CBE5E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-17.62894</w:t>
            </w:r>
          </w:p>
        </w:tc>
        <w:tc>
          <w:tcPr>
            <w:tcW w:w="2320" w:type="dxa"/>
            <w:shd w:val="clear" w:color="auto" w:fill="auto"/>
            <w:noWrap/>
            <w:vAlign w:val="center"/>
            <w:hideMark/>
          </w:tcPr>
          <w:p w14:paraId="313EA9ED"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4C09C3F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11-1-1992</w:t>
            </w:r>
          </w:p>
        </w:tc>
        <w:tc>
          <w:tcPr>
            <w:tcW w:w="3810" w:type="dxa"/>
            <w:shd w:val="clear" w:color="auto" w:fill="auto"/>
            <w:noWrap/>
            <w:vAlign w:val="center"/>
            <w:hideMark/>
          </w:tcPr>
          <w:p w14:paraId="2DB0810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14F63286" w14:textId="77777777" w:rsidTr="00BE25AE">
        <w:trPr>
          <w:trHeight w:val="315"/>
        </w:trPr>
        <w:tc>
          <w:tcPr>
            <w:tcW w:w="500" w:type="dxa"/>
            <w:shd w:val="clear" w:color="auto" w:fill="auto"/>
            <w:noWrap/>
            <w:vAlign w:val="center"/>
            <w:hideMark/>
          </w:tcPr>
          <w:p w14:paraId="0CA5ED2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28</w:t>
            </w:r>
          </w:p>
        </w:tc>
        <w:tc>
          <w:tcPr>
            <w:tcW w:w="1520" w:type="dxa"/>
            <w:shd w:val="clear" w:color="auto" w:fill="auto"/>
            <w:noWrap/>
            <w:vAlign w:val="center"/>
            <w:hideMark/>
          </w:tcPr>
          <w:p w14:paraId="5486CBC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-55.53077045</w:t>
            </w:r>
          </w:p>
        </w:tc>
        <w:tc>
          <w:tcPr>
            <w:tcW w:w="1520" w:type="dxa"/>
            <w:shd w:val="clear" w:color="auto" w:fill="auto"/>
            <w:noWrap/>
            <w:vAlign w:val="center"/>
            <w:hideMark/>
          </w:tcPr>
          <w:p w14:paraId="524555E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-17.29743712</w:t>
            </w:r>
          </w:p>
        </w:tc>
        <w:tc>
          <w:tcPr>
            <w:tcW w:w="2320" w:type="dxa"/>
            <w:shd w:val="clear" w:color="auto" w:fill="auto"/>
            <w:noWrap/>
            <w:vAlign w:val="center"/>
            <w:hideMark/>
          </w:tcPr>
          <w:p w14:paraId="48FC93D8"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1CC0B00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11-2-1992</w:t>
            </w:r>
          </w:p>
        </w:tc>
        <w:tc>
          <w:tcPr>
            <w:tcW w:w="3810" w:type="dxa"/>
            <w:shd w:val="clear" w:color="auto" w:fill="auto"/>
            <w:noWrap/>
            <w:vAlign w:val="center"/>
            <w:hideMark/>
          </w:tcPr>
          <w:p w14:paraId="272D6E8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3DE20423" w14:textId="77777777" w:rsidTr="00BE25AE">
        <w:trPr>
          <w:trHeight w:val="315"/>
        </w:trPr>
        <w:tc>
          <w:tcPr>
            <w:tcW w:w="500" w:type="dxa"/>
            <w:shd w:val="clear" w:color="auto" w:fill="auto"/>
            <w:noWrap/>
            <w:vAlign w:val="center"/>
            <w:hideMark/>
          </w:tcPr>
          <w:p w14:paraId="43FCED5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29</w:t>
            </w:r>
          </w:p>
        </w:tc>
        <w:tc>
          <w:tcPr>
            <w:tcW w:w="1520" w:type="dxa"/>
            <w:shd w:val="clear" w:color="auto" w:fill="auto"/>
            <w:noWrap/>
            <w:vAlign w:val="center"/>
            <w:hideMark/>
          </w:tcPr>
          <w:p w14:paraId="592AC27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-55.97195444</w:t>
            </w:r>
          </w:p>
        </w:tc>
        <w:tc>
          <w:tcPr>
            <w:tcW w:w="1520" w:type="dxa"/>
            <w:shd w:val="clear" w:color="auto" w:fill="auto"/>
            <w:noWrap/>
            <w:vAlign w:val="center"/>
            <w:hideMark/>
          </w:tcPr>
          <w:p w14:paraId="5873BD4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-17.25208333</w:t>
            </w:r>
          </w:p>
        </w:tc>
        <w:tc>
          <w:tcPr>
            <w:tcW w:w="2320" w:type="dxa"/>
            <w:shd w:val="clear" w:color="auto" w:fill="auto"/>
            <w:noWrap/>
            <w:vAlign w:val="center"/>
            <w:hideMark/>
          </w:tcPr>
          <w:p w14:paraId="6B312967"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80E41B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11-3-1992</w:t>
            </w:r>
          </w:p>
        </w:tc>
        <w:tc>
          <w:tcPr>
            <w:tcW w:w="3810" w:type="dxa"/>
            <w:shd w:val="clear" w:color="auto" w:fill="auto"/>
            <w:noWrap/>
            <w:vAlign w:val="center"/>
            <w:hideMark/>
          </w:tcPr>
          <w:p w14:paraId="35FCCA1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7C70AC4E" w14:textId="77777777" w:rsidTr="00BE25AE">
        <w:trPr>
          <w:trHeight w:val="315"/>
        </w:trPr>
        <w:tc>
          <w:tcPr>
            <w:tcW w:w="500" w:type="dxa"/>
            <w:shd w:val="clear" w:color="auto" w:fill="auto"/>
            <w:noWrap/>
            <w:vAlign w:val="center"/>
            <w:hideMark/>
          </w:tcPr>
          <w:p w14:paraId="22C5918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30</w:t>
            </w:r>
          </w:p>
        </w:tc>
        <w:tc>
          <w:tcPr>
            <w:tcW w:w="1520" w:type="dxa"/>
            <w:shd w:val="clear" w:color="auto" w:fill="auto"/>
            <w:noWrap/>
            <w:vAlign w:val="center"/>
            <w:hideMark/>
          </w:tcPr>
          <w:p w14:paraId="106BACB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-57.383</w:t>
            </w:r>
          </w:p>
        </w:tc>
        <w:tc>
          <w:tcPr>
            <w:tcW w:w="1520" w:type="dxa"/>
            <w:shd w:val="clear" w:color="auto" w:fill="auto"/>
            <w:noWrap/>
            <w:vAlign w:val="center"/>
            <w:hideMark/>
          </w:tcPr>
          <w:p w14:paraId="0DCE0B2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-19.03125</w:t>
            </w:r>
          </w:p>
        </w:tc>
        <w:tc>
          <w:tcPr>
            <w:tcW w:w="2320" w:type="dxa"/>
            <w:shd w:val="clear" w:color="auto" w:fill="auto"/>
            <w:noWrap/>
            <w:vAlign w:val="center"/>
            <w:hideMark/>
          </w:tcPr>
          <w:p w14:paraId="348E97C2"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D60B6F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11-4-1992</w:t>
            </w:r>
          </w:p>
        </w:tc>
        <w:tc>
          <w:tcPr>
            <w:tcW w:w="3810" w:type="dxa"/>
            <w:shd w:val="clear" w:color="auto" w:fill="auto"/>
            <w:noWrap/>
            <w:vAlign w:val="center"/>
            <w:hideMark/>
          </w:tcPr>
          <w:p w14:paraId="62589C4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5A932566" w14:textId="77777777" w:rsidTr="00BE25AE">
        <w:trPr>
          <w:trHeight w:val="315"/>
        </w:trPr>
        <w:tc>
          <w:tcPr>
            <w:tcW w:w="500" w:type="dxa"/>
            <w:shd w:val="clear" w:color="auto" w:fill="auto"/>
            <w:noWrap/>
            <w:vAlign w:val="center"/>
            <w:hideMark/>
          </w:tcPr>
          <w:p w14:paraId="098F1BF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31</w:t>
            </w:r>
          </w:p>
        </w:tc>
        <w:tc>
          <w:tcPr>
            <w:tcW w:w="1520" w:type="dxa"/>
            <w:shd w:val="clear" w:color="auto" w:fill="auto"/>
            <w:noWrap/>
            <w:vAlign w:val="center"/>
            <w:hideMark/>
          </w:tcPr>
          <w:p w14:paraId="5231388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-57.40625</w:t>
            </w:r>
          </w:p>
        </w:tc>
        <w:tc>
          <w:tcPr>
            <w:tcW w:w="1520" w:type="dxa"/>
            <w:shd w:val="clear" w:color="auto" w:fill="auto"/>
            <w:noWrap/>
            <w:vAlign w:val="center"/>
            <w:hideMark/>
          </w:tcPr>
          <w:p w14:paraId="4552BD2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-18.41041667</w:t>
            </w:r>
          </w:p>
        </w:tc>
        <w:tc>
          <w:tcPr>
            <w:tcW w:w="2320" w:type="dxa"/>
            <w:shd w:val="clear" w:color="auto" w:fill="auto"/>
            <w:noWrap/>
            <w:vAlign w:val="center"/>
            <w:hideMark/>
          </w:tcPr>
          <w:p w14:paraId="122E814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1D21E53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11-5-1992</w:t>
            </w:r>
          </w:p>
        </w:tc>
        <w:tc>
          <w:tcPr>
            <w:tcW w:w="3810" w:type="dxa"/>
            <w:shd w:val="clear" w:color="auto" w:fill="auto"/>
            <w:noWrap/>
            <w:vAlign w:val="center"/>
            <w:hideMark/>
          </w:tcPr>
          <w:p w14:paraId="3863752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430E7903" w14:textId="77777777" w:rsidTr="00BE25AE">
        <w:trPr>
          <w:trHeight w:val="315"/>
        </w:trPr>
        <w:tc>
          <w:tcPr>
            <w:tcW w:w="500" w:type="dxa"/>
            <w:shd w:val="clear" w:color="auto" w:fill="auto"/>
            <w:noWrap/>
            <w:vAlign w:val="center"/>
            <w:hideMark/>
          </w:tcPr>
          <w:p w14:paraId="5A0EA30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32</w:t>
            </w:r>
          </w:p>
        </w:tc>
        <w:tc>
          <w:tcPr>
            <w:tcW w:w="1520" w:type="dxa"/>
            <w:shd w:val="clear" w:color="auto" w:fill="auto"/>
            <w:noWrap/>
            <w:vAlign w:val="center"/>
            <w:hideMark/>
          </w:tcPr>
          <w:p w14:paraId="7E912FB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-57.33125</w:t>
            </w:r>
          </w:p>
        </w:tc>
        <w:tc>
          <w:tcPr>
            <w:tcW w:w="1520" w:type="dxa"/>
            <w:shd w:val="clear" w:color="auto" w:fill="auto"/>
            <w:noWrap/>
            <w:vAlign w:val="center"/>
            <w:hideMark/>
          </w:tcPr>
          <w:p w14:paraId="22E14A9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-19.31875</w:t>
            </w:r>
          </w:p>
        </w:tc>
        <w:tc>
          <w:tcPr>
            <w:tcW w:w="2320" w:type="dxa"/>
            <w:shd w:val="clear" w:color="auto" w:fill="auto"/>
            <w:noWrap/>
            <w:vAlign w:val="center"/>
            <w:hideMark/>
          </w:tcPr>
          <w:p w14:paraId="37F7501B"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25C9001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11-6-1992</w:t>
            </w:r>
          </w:p>
        </w:tc>
        <w:tc>
          <w:tcPr>
            <w:tcW w:w="3810" w:type="dxa"/>
            <w:shd w:val="clear" w:color="auto" w:fill="auto"/>
            <w:noWrap/>
            <w:vAlign w:val="center"/>
            <w:hideMark/>
          </w:tcPr>
          <w:p w14:paraId="2B14410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2C12DCD0" w14:textId="77777777" w:rsidTr="00BE25AE">
        <w:trPr>
          <w:trHeight w:val="315"/>
        </w:trPr>
        <w:tc>
          <w:tcPr>
            <w:tcW w:w="500" w:type="dxa"/>
            <w:shd w:val="clear" w:color="auto" w:fill="auto"/>
            <w:noWrap/>
            <w:vAlign w:val="center"/>
            <w:hideMark/>
          </w:tcPr>
          <w:p w14:paraId="1D45440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33</w:t>
            </w:r>
          </w:p>
        </w:tc>
        <w:tc>
          <w:tcPr>
            <w:tcW w:w="1520" w:type="dxa"/>
            <w:shd w:val="clear" w:color="auto" w:fill="auto"/>
            <w:noWrap/>
            <w:vAlign w:val="center"/>
            <w:hideMark/>
          </w:tcPr>
          <w:p w14:paraId="054F958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-57.38328867</w:t>
            </w:r>
          </w:p>
        </w:tc>
        <w:tc>
          <w:tcPr>
            <w:tcW w:w="1520" w:type="dxa"/>
            <w:shd w:val="clear" w:color="auto" w:fill="auto"/>
            <w:noWrap/>
            <w:vAlign w:val="center"/>
            <w:hideMark/>
          </w:tcPr>
          <w:p w14:paraId="59279BA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-18.64375</w:t>
            </w:r>
          </w:p>
        </w:tc>
        <w:tc>
          <w:tcPr>
            <w:tcW w:w="2320" w:type="dxa"/>
            <w:shd w:val="clear" w:color="auto" w:fill="auto"/>
            <w:noWrap/>
            <w:vAlign w:val="center"/>
            <w:hideMark/>
          </w:tcPr>
          <w:p w14:paraId="5F8C3AED"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21BD725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11-7-1992</w:t>
            </w:r>
          </w:p>
        </w:tc>
        <w:tc>
          <w:tcPr>
            <w:tcW w:w="3810" w:type="dxa"/>
            <w:shd w:val="clear" w:color="auto" w:fill="auto"/>
            <w:noWrap/>
            <w:vAlign w:val="center"/>
            <w:hideMark/>
          </w:tcPr>
          <w:p w14:paraId="7BD817B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4BF2CC3B" w14:textId="77777777" w:rsidTr="00BE25AE">
        <w:trPr>
          <w:trHeight w:val="315"/>
        </w:trPr>
        <w:tc>
          <w:tcPr>
            <w:tcW w:w="500" w:type="dxa"/>
            <w:shd w:val="clear" w:color="auto" w:fill="auto"/>
            <w:noWrap/>
            <w:vAlign w:val="center"/>
            <w:hideMark/>
          </w:tcPr>
          <w:p w14:paraId="6AADF1D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34</w:t>
            </w:r>
          </w:p>
        </w:tc>
        <w:tc>
          <w:tcPr>
            <w:tcW w:w="1520" w:type="dxa"/>
            <w:shd w:val="clear" w:color="auto" w:fill="auto"/>
            <w:noWrap/>
            <w:vAlign w:val="center"/>
            <w:hideMark/>
          </w:tcPr>
          <w:p w14:paraId="2E240D5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-55.06458333</w:t>
            </w:r>
          </w:p>
        </w:tc>
        <w:tc>
          <w:tcPr>
            <w:tcW w:w="1520" w:type="dxa"/>
            <w:shd w:val="clear" w:color="auto" w:fill="auto"/>
            <w:noWrap/>
            <w:vAlign w:val="center"/>
            <w:hideMark/>
          </w:tcPr>
          <w:p w14:paraId="381F9D1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-17.56700155</w:t>
            </w:r>
          </w:p>
        </w:tc>
        <w:tc>
          <w:tcPr>
            <w:tcW w:w="2320" w:type="dxa"/>
            <w:shd w:val="clear" w:color="auto" w:fill="auto"/>
            <w:noWrap/>
            <w:vAlign w:val="center"/>
            <w:hideMark/>
          </w:tcPr>
          <w:p w14:paraId="2FDA4BD4"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49BE10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11-8-1992</w:t>
            </w:r>
          </w:p>
        </w:tc>
        <w:tc>
          <w:tcPr>
            <w:tcW w:w="3810" w:type="dxa"/>
            <w:shd w:val="clear" w:color="auto" w:fill="auto"/>
            <w:noWrap/>
            <w:vAlign w:val="center"/>
            <w:hideMark/>
          </w:tcPr>
          <w:p w14:paraId="4B13A6C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6BAC3C93" w14:textId="77777777" w:rsidTr="00BE25AE">
        <w:trPr>
          <w:trHeight w:val="315"/>
        </w:trPr>
        <w:tc>
          <w:tcPr>
            <w:tcW w:w="500" w:type="dxa"/>
            <w:shd w:val="clear" w:color="auto" w:fill="auto"/>
            <w:noWrap/>
            <w:vAlign w:val="center"/>
            <w:hideMark/>
          </w:tcPr>
          <w:p w14:paraId="3C91D16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35</w:t>
            </w:r>
          </w:p>
        </w:tc>
        <w:tc>
          <w:tcPr>
            <w:tcW w:w="1520" w:type="dxa"/>
            <w:shd w:val="clear" w:color="auto" w:fill="auto"/>
            <w:noWrap/>
            <w:vAlign w:val="center"/>
            <w:hideMark/>
          </w:tcPr>
          <w:p w14:paraId="411AE0F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-54.98892695</w:t>
            </w:r>
          </w:p>
        </w:tc>
        <w:tc>
          <w:tcPr>
            <w:tcW w:w="1520" w:type="dxa"/>
            <w:shd w:val="clear" w:color="auto" w:fill="auto"/>
            <w:noWrap/>
            <w:vAlign w:val="center"/>
            <w:hideMark/>
          </w:tcPr>
          <w:p w14:paraId="3F3626D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-17.63125</w:t>
            </w:r>
          </w:p>
        </w:tc>
        <w:tc>
          <w:tcPr>
            <w:tcW w:w="2320" w:type="dxa"/>
            <w:shd w:val="clear" w:color="auto" w:fill="auto"/>
            <w:noWrap/>
            <w:vAlign w:val="center"/>
            <w:hideMark/>
          </w:tcPr>
          <w:p w14:paraId="1B7C291F"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542542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11-9-1992</w:t>
            </w:r>
          </w:p>
        </w:tc>
        <w:tc>
          <w:tcPr>
            <w:tcW w:w="3810" w:type="dxa"/>
            <w:shd w:val="clear" w:color="auto" w:fill="auto"/>
            <w:noWrap/>
            <w:vAlign w:val="center"/>
            <w:hideMark/>
          </w:tcPr>
          <w:p w14:paraId="5CA2C6A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481BC704" w14:textId="77777777" w:rsidTr="00BE25AE">
        <w:trPr>
          <w:trHeight w:val="315"/>
        </w:trPr>
        <w:tc>
          <w:tcPr>
            <w:tcW w:w="500" w:type="dxa"/>
            <w:shd w:val="clear" w:color="auto" w:fill="auto"/>
            <w:noWrap/>
            <w:vAlign w:val="center"/>
            <w:hideMark/>
          </w:tcPr>
          <w:p w14:paraId="499CC4E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36</w:t>
            </w:r>
          </w:p>
        </w:tc>
        <w:tc>
          <w:tcPr>
            <w:tcW w:w="1520" w:type="dxa"/>
            <w:shd w:val="clear" w:color="auto" w:fill="auto"/>
            <w:noWrap/>
            <w:vAlign w:val="center"/>
            <w:hideMark/>
          </w:tcPr>
          <w:p w14:paraId="1E3B4C6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-55.4945702</w:t>
            </w:r>
          </w:p>
        </w:tc>
        <w:tc>
          <w:tcPr>
            <w:tcW w:w="1520" w:type="dxa"/>
            <w:shd w:val="clear" w:color="auto" w:fill="auto"/>
            <w:noWrap/>
            <w:vAlign w:val="center"/>
            <w:hideMark/>
          </w:tcPr>
          <w:p w14:paraId="63EEEDD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-17.33541667</w:t>
            </w:r>
          </w:p>
        </w:tc>
        <w:tc>
          <w:tcPr>
            <w:tcW w:w="2320" w:type="dxa"/>
            <w:shd w:val="clear" w:color="auto" w:fill="auto"/>
            <w:noWrap/>
            <w:vAlign w:val="center"/>
            <w:hideMark/>
          </w:tcPr>
          <w:p w14:paraId="602877C6"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B87D92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11-10-1992</w:t>
            </w:r>
          </w:p>
        </w:tc>
        <w:tc>
          <w:tcPr>
            <w:tcW w:w="3810" w:type="dxa"/>
            <w:shd w:val="clear" w:color="auto" w:fill="auto"/>
            <w:noWrap/>
            <w:vAlign w:val="center"/>
            <w:hideMark/>
          </w:tcPr>
          <w:p w14:paraId="75A14D3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2C89496D" w14:textId="77777777" w:rsidTr="00BE25AE">
        <w:trPr>
          <w:trHeight w:val="315"/>
        </w:trPr>
        <w:tc>
          <w:tcPr>
            <w:tcW w:w="500" w:type="dxa"/>
            <w:shd w:val="clear" w:color="auto" w:fill="auto"/>
            <w:noWrap/>
            <w:vAlign w:val="center"/>
            <w:hideMark/>
          </w:tcPr>
          <w:p w14:paraId="6CAEB97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37</w:t>
            </w:r>
          </w:p>
        </w:tc>
        <w:tc>
          <w:tcPr>
            <w:tcW w:w="1520" w:type="dxa"/>
            <w:shd w:val="clear" w:color="auto" w:fill="auto"/>
            <w:noWrap/>
            <w:vAlign w:val="center"/>
            <w:hideMark/>
          </w:tcPr>
          <w:p w14:paraId="060F1D3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-55.95983859</w:t>
            </w:r>
          </w:p>
        </w:tc>
        <w:tc>
          <w:tcPr>
            <w:tcW w:w="1520" w:type="dxa"/>
            <w:shd w:val="clear" w:color="auto" w:fill="auto"/>
            <w:noWrap/>
            <w:vAlign w:val="center"/>
            <w:hideMark/>
          </w:tcPr>
          <w:p w14:paraId="0CDFDBE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-17.27708333</w:t>
            </w:r>
          </w:p>
        </w:tc>
        <w:tc>
          <w:tcPr>
            <w:tcW w:w="2320" w:type="dxa"/>
            <w:shd w:val="clear" w:color="auto" w:fill="auto"/>
            <w:noWrap/>
            <w:vAlign w:val="center"/>
            <w:hideMark/>
          </w:tcPr>
          <w:p w14:paraId="03043DD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4C4D31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11-11-1992</w:t>
            </w:r>
          </w:p>
        </w:tc>
        <w:tc>
          <w:tcPr>
            <w:tcW w:w="3810" w:type="dxa"/>
            <w:shd w:val="clear" w:color="auto" w:fill="auto"/>
            <w:noWrap/>
            <w:vAlign w:val="center"/>
            <w:hideMark/>
          </w:tcPr>
          <w:p w14:paraId="1DE31AD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2D1D2151" w14:textId="77777777" w:rsidTr="00BE25AE">
        <w:trPr>
          <w:trHeight w:val="315"/>
        </w:trPr>
        <w:tc>
          <w:tcPr>
            <w:tcW w:w="500" w:type="dxa"/>
            <w:shd w:val="clear" w:color="auto" w:fill="auto"/>
            <w:noWrap/>
            <w:vAlign w:val="center"/>
            <w:hideMark/>
          </w:tcPr>
          <w:p w14:paraId="29D2B19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38</w:t>
            </w:r>
          </w:p>
        </w:tc>
        <w:tc>
          <w:tcPr>
            <w:tcW w:w="1520" w:type="dxa"/>
            <w:shd w:val="clear" w:color="auto" w:fill="auto"/>
            <w:noWrap/>
            <w:vAlign w:val="center"/>
            <w:hideMark/>
          </w:tcPr>
          <w:p w14:paraId="12F3C34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-57.33068632</w:t>
            </w:r>
          </w:p>
        </w:tc>
        <w:tc>
          <w:tcPr>
            <w:tcW w:w="1520" w:type="dxa"/>
            <w:shd w:val="clear" w:color="auto" w:fill="auto"/>
            <w:noWrap/>
            <w:vAlign w:val="center"/>
            <w:hideMark/>
          </w:tcPr>
          <w:p w14:paraId="2C9730F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-18.13958333</w:t>
            </w:r>
          </w:p>
        </w:tc>
        <w:tc>
          <w:tcPr>
            <w:tcW w:w="2320" w:type="dxa"/>
            <w:shd w:val="clear" w:color="auto" w:fill="auto"/>
            <w:noWrap/>
            <w:vAlign w:val="center"/>
            <w:hideMark/>
          </w:tcPr>
          <w:p w14:paraId="3F3E5A1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612B61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11-12-1992</w:t>
            </w:r>
          </w:p>
        </w:tc>
        <w:tc>
          <w:tcPr>
            <w:tcW w:w="3810" w:type="dxa"/>
            <w:shd w:val="clear" w:color="auto" w:fill="auto"/>
            <w:noWrap/>
            <w:vAlign w:val="center"/>
            <w:hideMark/>
          </w:tcPr>
          <w:p w14:paraId="26E1524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7001C1BE" w14:textId="77777777" w:rsidTr="00BE25AE">
        <w:trPr>
          <w:trHeight w:val="315"/>
        </w:trPr>
        <w:tc>
          <w:tcPr>
            <w:tcW w:w="500" w:type="dxa"/>
            <w:shd w:val="clear" w:color="auto" w:fill="auto"/>
            <w:noWrap/>
            <w:vAlign w:val="center"/>
            <w:hideMark/>
          </w:tcPr>
          <w:p w14:paraId="5193DF8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39</w:t>
            </w:r>
          </w:p>
        </w:tc>
        <w:tc>
          <w:tcPr>
            <w:tcW w:w="1520" w:type="dxa"/>
            <w:shd w:val="clear" w:color="auto" w:fill="auto"/>
            <w:noWrap/>
            <w:vAlign w:val="center"/>
            <w:hideMark/>
          </w:tcPr>
          <w:p w14:paraId="30F2A28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-57.36458333</w:t>
            </w:r>
          </w:p>
        </w:tc>
        <w:tc>
          <w:tcPr>
            <w:tcW w:w="1520" w:type="dxa"/>
            <w:shd w:val="clear" w:color="auto" w:fill="auto"/>
            <w:noWrap/>
            <w:vAlign w:val="center"/>
            <w:hideMark/>
          </w:tcPr>
          <w:p w14:paraId="6752954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-18.13541667</w:t>
            </w:r>
          </w:p>
        </w:tc>
        <w:tc>
          <w:tcPr>
            <w:tcW w:w="2320" w:type="dxa"/>
            <w:shd w:val="clear" w:color="auto" w:fill="auto"/>
            <w:noWrap/>
            <w:vAlign w:val="center"/>
            <w:hideMark/>
          </w:tcPr>
          <w:p w14:paraId="6636668A"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008A57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11-13-1992</w:t>
            </w:r>
          </w:p>
        </w:tc>
        <w:tc>
          <w:tcPr>
            <w:tcW w:w="3810" w:type="dxa"/>
            <w:shd w:val="clear" w:color="auto" w:fill="auto"/>
            <w:noWrap/>
            <w:vAlign w:val="center"/>
            <w:hideMark/>
          </w:tcPr>
          <w:p w14:paraId="76C1485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6E356A76" w14:textId="77777777" w:rsidTr="00BE25AE">
        <w:trPr>
          <w:trHeight w:val="315"/>
        </w:trPr>
        <w:tc>
          <w:tcPr>
            <w:tcW w:w="500" w:type="dxa"/>
            <w:shd w:val="clear" w:color="auto" w:fill="auto"/>
            <w:noWrap/>
            <w:vAlign w:val="center"/>
            <w:hideMark/>
          </w:tcPr>
          <w:p w14:paraId="0E728B7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lastRenderedPageBreak/>
              <w:t>40</w:t>
            </w:r>
          </w:p>
        </w:tc>
        <w:tc>
          <w:tcPr>
            <w:tcW w:w="1520" w:type="dxa"/>
            <w:shd w:val="clear" w:color="auto" w:fill="auto"/>
            <w:noWrap/>
            <w:vAlign w:val="center"/>
            <w:hideMark/>
          </w:tcPr>
          <w:p w14:paraId="5B5C137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-57.34218893</w:t>
            </w:r>
          </w:p>
        </w:tc>
        <w:tc>
          <w:tcPr>
            <w:tcW w:w="1520" w:type="dxa"/>
            <w:shd w:val="clear" w:color="auto" w:fill="auto"/>
            <w:noWrap/>
            <w:vAlign w:val="center"/>
            <w:hideMark/>
          </w:tcPr>
          <w:p w14:paraId="7662A20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-18.18281107</w:t>
            </w:r>
          </w:p>
        </w:tc>
        <w:tc>
          <w:tcPr>
            <w:tcW w:w="2320" w:type="dxa"/>
            <w:shd w:val="clear" w:color="auto" w:fill="auto"/>
            <w:noWrap/>
            <w:vAlign w:val="center"/>
            <w:hideMark/>
          </w:tcPr>
          <w:p w14:paraId="40EEC76D"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2365753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11-14-1992</w:t>
            </w:r>
          </w:p>
        </w:tc>
        <w:tc>
          <w:tcPr>
            <w:tcW w:w="3810" w:type="dxa"/>
            <w:shd w:val="clear" w:color="auto" w:fill="auto"/>
            <w:noWrap/>
            <w:vAlign w:val="center"/>
            <w:hideMark/>
          </w:tcPr>
          <w:p w14:paraId="064DB56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00E039E7" w14:textId="77777777" w:rsidTr="00BE25AE">
        <w:trPr>
          <w:trHeight w:val="315"/>
        </w:trPr>
        <w:tc>
          <w:tcPr>
            <w:tcW w:w="500" w:type="dxa"/>
            <w:shd w:val="clear" w:color="auto" w:fill="auto"/>
            <w:noWrap/>
            <w:vAlign w:val="center"/>
            <w:hideMark/>
          </w:tcPr>
          <w:p w14:paraId="1242319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41</w:t>
            </w:r>
          </w:p>
        </w:tc>
        <w:tc>
          <w:tcPr>
            <w:tcW w:w="1520" w:type="dxa"/>
            <w:shd w:val="clear" w:color="auto" w:fill="auto"/>
            <w:noWrap/>
            <w:vAlign w:val="center"/>
            <w:hideMark/>
          </w:tcPr>
          <w:p w14:paraId="1075707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-57.29791667</w:t>
            </w:r>
          </w:p>
        </w:tc>
        <w:tc>
          <w:tcPr>
            <w:tcW w:w="1520" w:type="dxa"/>
            <w:shd w:val="clear" w:color="auto" w:fill="auto"/>
            <w:noWrap/>
            <w:vAlign w:val="center"/>
            <w:hideMark/>
          </w:tcPr>
          <w:p w14:paraId="046802F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-18.18541667</w:t>
            </w:r>
          </w:p>
        </w:tc>
        <w:tc>
          <w:tcPr>
            <w:tcW w:w="2320" w:type="dxa"/>
            <w:shd w:val="clear" w:color="auto" w:fill="auto"/>
            <w:noWrap/>
            <w:vAlign w:val="center"/>
            <w:hideMark/>
          </w:tcPr>
          <w:p w14:paraId="25474628"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3A5B206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11-15-1992</w:t>
            </w:r>
          </w:p>
        </w:tc>
        <w:tc>
          <w:tcPr>
            <w:tcW w:w="3810" w:type="dxa"/>
            <w:shd w:val="clear" w:color="auto" w:fill="auto"/>
            <w:noWrap/>
            <w:vAlign w:val="center"/>
            <w:hideMark/>
          </w:tcPr>
          <w:p w14:paraId="54F61DC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6623430D" w14:textId="77777777" w:rsidTr="00BE25AE">
        <w:trPr>
          <w:trHeight w:val="315"/>
        </w:trPr>
        <w:tc>
          <w:tcPr>
            <w:tcW w:w="500" w:type="dxa"/>
            <w:shd w:val="clear" w:color="auto" w:fill="auto"/>
            <w:noWrap/>
            <w:vAlign w:val="center"/>
            <w:hideMark/>
          </w:tcPr>
          <w:p w14:paraId="3519FCA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42</w:t>
            </w:r>
          </w:p>
        </w:tc>
        <w:tc>
          <w:tcPr>
            <w:tcW w:w="1520" w:type="dxa"/>
            <w:shd w:val="clear" w:color="auto" w:fill="auto"/>
            <w:noWrap/>
            <w:vAlign w:val="center"/>
            <w:hideMark/>
          </w:tcPr>
          <w:p w14:paraId="40FE732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-57.38958333</w:t>
            </w:r>
          </w:p>
        </w:tc>
        <w:tc>
          <w:tcPr>
            <w:tcW w:w="1520" w:type="dxa"/>
            <w:shd w:val="clear" w:color="auto" w:fill="auto"/>
            <w:noWrap/>
            <w:vAlign w:val="center"/>
            <w:hideMark/>
          </w:tcPr>
          <w:p w14:paraId="7C9568E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-18.18860328</w:t>
            </w:r>
          </w:p>
        </w:tc>
        <w:tc>
          <w:tcPr>
            <w:tcW w:w="2320" w:type="dxa"/>
            <w:shd w:val="clear" w:color="auto" w:fill="auto"/>
            <w:noWrap/>
            <w:vAlign w:val="center"/>
            <w:hideMark/>
          </w:tcPr>
          <w:p w14:paraId="0AE5C567"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2BD2BA7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11-16-1992</w:t>
            </w:r>
          </w:p>
        </w:tc>
        <w:tc>
          <w:tcPr>
            <w:tcW w:w="3810" w:type="dxa"/>
            <w:shd w:val="clear" w:color="auto" w:fill="auto"/>
            <w:noWrap/>
            <w:vAlign w:val="center"/>
            <w:hideMark/>
          </w:tcPr>
          <w:p w14:paraId="4E491E7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0923187B" w14:textId="77777777" w:rsidTr="00BE25AE">
        <w:trPr>
          <w:trHeight w:val="315"/>
        </w:trPr>
        <w:tc>
          <w:tcPr>
            <w:tcW w:w="500" w:type="dxa"/>
            <w:shd w:val="clear" w:color="auto" w:fill="auto"/>
            <w:noWrap/>
            <w:vAlign w:val="center"/>
            <w:hideMark/>
          </w:tcPr>
          <w:p w14:paraId="71D038E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43</w:t>
            </w:r>
          </w:p>
        </w:tc>
        <w:tc>
          <w:tcPr>
            <w:tcW w:w="1520" w:type="dxa"/>
            <w:shd w:val="clear" w:color="auto" w:fill="auto"/>
            <w:noWrap/>
            <w:vAlign w:val="center"/>
            <w:hideMark/>
          </w:tcPr>
          <w:p w14:paraId="5C24582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-57.40139873</w:t>
            </w:r>
          </w:p>
        </w:tc>
        <w:tc>
          <w:tcPr>
            <w:tcW w:w="1520" w:type="dxa"/>
            <w:shd w:val="clear" w:color="auto" w:fill="auto"/>
            <w:noWrap/>
            <w:vAlign w:val="center"/>
            <w:hideMark/>
          </w:tcPr>
          <w:p w14:paraId="7955ABD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-18.12776794</w:t>
            </w:r>
          </w:p>
        </w:tc>
        <w:tc>
          <w:tcPr>
            <w:tcW w:w="2320" w:type="dxa"/>
            <w:shd w:val="clear" w:color="auto" w:fill="auto"/>
            <w:noWrap/>
            <w:vAlign w:val="center"/>
            <w:hideMark/>
          </w:tcPr>
          <w:p w14:paraId="66AE9712"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2E6757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11-17-1992</w:t>
            </w:r>
          </w:p>
        </w:tc>
        <w:tc>
          <w:tcPr>
            <w:tcW w:w="3810" w:type="dxa"/>
            <w:shd w:val="clear" w:color="auto" w:fill="auto"/>
            <w:noWrap/>
            <w:vAlign w:val="center"/>
            <w:hideMark/>
          </w:tcPr>
          <w:p w14:paraId="6E352D9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596A5092" w14:textId="77777777" w:rsidTr="00BE25AE">
        <w:trPr>
          <w:trHeight w:val="315"/>
        </w:trPr>
        <w:tc>
          <w:tcPr>
            <w:tcW w:w="500" w:type="dxa"/>
            <w:shd w:val="clear" w:color="auto" w:fill="auto"/>
            <w:noWrap/>
            <w:vAlign w:val="center"/>
            <w:hideMark/>
          </w:tcPr>
          <w:p w14:paraId="226EEEB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44</w:t>
            </w:r>
          </w:p>
        </w:tc>
        <w:tc>
          <w:tcPr>
            <w:tcW w:w="1520" w:type="dxa"/>
            <w:shd w:val="clear" w:color="auto" w:fill="auto"/>
            <w:noWrap/>
            <w:vAlign w:val="center"/>
            <w:hideMark/>
          </w:tcPr>
          <w:p w14:paraId="14C7C52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-57.31041667</w:t>
            </w:r>
          </w:p>
        </w:tc>
        <w:tc>
          <w:tcPr>
            <w:tcW w:w="1520" w:type="dxa"/>
            <w:shd w:val="clear" w:color="auto" w:fill="auto"/>
            <w:noWrap/>
            <w:vAlign w:val="center"/>
            <w:hideMark/>
          </w:tcPr>
          <w:p w14:paraId="4EE2721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-18.81932495</w:t>
            </w:r>
          </w:p>
        </w:tc>
        <w:tc>
          <w:tcPr>
            <w:tcW w:w="2320" w:type="dxa"/>
            <w:shd w:val="clear" w:color="auto" w:fill="auto"/>
            <w:noWrap/>
            <w:vAlign w:val="center"/>
            <w:hideMark/>
          </w:tcPr>
          <w:p w14:paraId="60405DF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20616C4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11-18-1992</w:t>
            </w:r>
          </w:p>
        </w:tc>
        <w:tc>
          <w:tcPr>
            <w:tcW w:w="3810" w:type="dxa"/>
            <w:shd w:val="clear" w:color="auto" w:fill="auto"/>
            <w:noWrap/>
            <w:vAlign w:val="center"/>
            <w:hideMark/>
          </w:tcPr>
          <w:p w14:paraId="5483A55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Biological colections UFMT UFMS</w:t>
            </w:r>
          </w:p>
        </w:tc>
      </w:tr>
      <w:tr w:rsidR="00A36655" w:rsidRPr="008622D1" w14:paraId="7E9344DD" w14:textId="77777777" w:rsidTr="00BE25AE">
        <w:trPr>
          <w:trHeight w:val="315"/>
        </w:trPr>
        <w:tc>
          <w:tcPr>
            <w:tcW w:w="500" w:type="dxa"/>
            <w:shd w:val="clear" w:color="auto" w:fill="auto"/>
            <w:noWrap/>
            <w:vAlign w:val="center"/>
            <w:hideMark/>
          </w:tcPr>
          <w:p w14:paraId="5EA1CEB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45</w:t>
            </w:r>
          </w:p>
        </w:tc>
        <w:tc>
          <w:tcPr>
            <w:tcW w:w="1520" w:type="dxa"/>
            <w:shd w:val="clear" w:color="auto" w:fill="auto"/>
            <w:noWrap/>
            <w:vAlign w:val="center"/>
            <w:hideMark/>
          </w:tcPr>
          <w:p w14:paraId="008384D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-55.38125</w:t>
            </w:r>
          </w:p>
        </w:tc>
        <w:tc>
          <w:tcPr>
            <w:tcW w:w="1520" w:type="dxa"/>
            <w:shd w:val="clear" w:color="auto" w:fill="auto"/>
            <w:noWrap/>
            <w:vAlign w:val="center"/>
            <w:hideMark/>
          </w:tcPr>
          <w:p w14:paraId="508B0CF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-14.83570278</w:t>
            </w:r>
          </w:p>
        </w:tc>
        <w:tc>
          <w:tcPr>
            <w:tcW w:w="2320" w:type="dxa"/>
            <w:shd w:val="clear" w:color="auto" w:fill="auto"/>
            <w:noWrap/>
            <w:vAlign w:val="center"/>
            <w:hideMark/>
          </w:tcPr>
          <w:p w14:paraId="017CF457"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31B66AA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4-26-2014</w:t>
            </w:r>
          </w:p>
        </w:tc>
        <w:tc>
          <w:tcPr>
            <w:tcW w:w="3810" w:type="dxa"/>
            <w:shd w:val="clear" w:color="auto" w:fill="auto"/>
            <w:noWrap/>
            <w:vAlign w:val="center"/>
            <w:hideMark/>
          </w:tcPr>
          <w:p w14:paraId="3E2723C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5A6ED7ED" w14:textId="77777777" w:rsidTr="00BE25AE">
        <w:trPr>
          <w:trHeight w:val="315"/>
        </w:trPr>
        <w:tc>
          <w:tcPr>
            <w:tcW w:w="500" w:type="dxa"/>
            <w:shd w:val="clear" w:color="auto" w:fill="auto"/>
            <w:noWrap/>
            <w:vAlign w:val="center"/>
            <w:hideMark/>
          </w:tcPr>
          <w:p w14:paraId="72C5DF2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46</w:t>
            </w:r>
          </w:p>
        </w:tc>
        <w:tc>
          <w:tcPr>
            <w:tcW w:w="1520" w:type="dxa"/>
            <w:shd w:val="clear" w:color="auto" w:fill="auto"/>
            <w:noWrap/>
            <w:vAlign w:val="center"/>
            <w:hideMark/>
          </w:tcPr>
          <w:p w14:paraId="2C0EA13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-55.68504128</w:t>
            </w:r>
          </w:p>
        </w:tc>
        <w:tc>
          <w:tcPr>
            <w:tcW w:w="1520" w:type="dxa"/>
            <w:shd w:val="clear" w:color="auto" w:fill="auto"/>
            <w:noWrap/>
            <w:vAlign w:val="center"/>
            <w:hideMark/>
          </w:tcPr>
          <w:p w14:paraId="484C019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-15.10245872</w:t>
            </w:r>
          </w:p>
        </w:tc>
        <w:tc>
          <w:tcPr>
            <w:tcW w:w="2320" w:type="dxa"/>
            <w:shd w:val="clear" w:color="auto" w:fill="auto"/>
            <w:noWrap/>
            <w:vAlign w:val="center"/>
            <w:hideMark/>
          </w:tcPr>
          <w:p w14:paraId="26E6D22E"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001A090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5-30-2014</w:t>
            </w:r>
          </w:p>
        </w:tc>
        <w:tc>
          <w:tcPr>
            <w:tcW w:w="3810" w:type="dxa"/>
            <w:shd w:val="clear" w:color="auto" w:fill="auto"/>
            <w:noWrap/>
            <w:vAlign w:val="center"/>
            <w:hideMark/>
          </w:tcPr>
          <w:p w14:paraId="01D81A1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6642F4A5" w14:textId="77777777" w:rsidTr="00BE25AE">
        <w:trPr>
          <w:trHeight w:val="315"/>
        </w:trPr>
        <w:tc>
          <w:tcPr>
            <w:tcW w:w="500" w:type="dxa"/>
            <w:shd w:val="clear" w:color="auto" w:fill="auto"/>
            <w:noWrap/>
            <w:vAlign w:val="center"/>
            <w:hideMark/>
          </w:tcPr>
          <w:p w14:paraId="695E7DF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47</w:t>
            </w:r>
          </w:p>
        </w:tc>
        <w:tc>
          <w:tcPr>
            <w:tcW w:w="1520" w:type="dxa"/>
            <w:shd w:val="clear" w:color="auto" w:fill="auto"/>
            <w:noWrap/>
            <w:vAlign w:val="center"/>
            <w:hideMark/>
          </w:tcPr>
          <w:p w14:paraId="6912852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-58.47158382</w:t>
            </w:r>
          </w:p>
        </w:tc>
        <w:tc>
          <w:tcPr>
            <w:tcW w:w="1520" w:type="dxa"/>
            <w:shd w:val="clear" w:color="auto" w:fill="auto"/>
            <w:noWrap/>
            <w:vAlign w:val="center"/>
            <w:hideMark/>
          </w:tcPr>
          <w:p w14:paraId="068C0E8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-15.82424952</w:t>
            </w:r>
          </w:p>
        </w:tc>
        <w:tc>
          <w:tcPr>
            <w:tcW w:w="2320" w:type="dxa"/>
            <w:shd w:val="clear" w:color="auto" w:fill="auto"/>
            <w:noWrap/>
            <w:vAlign w:val="center"/>
            <w:hideMark/>
          </w:tcPr>
          <w:p w14:paraId="461527B4"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34A1111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12-15-2018</w:t>
            </w:r>
          </w:p>
        </w:tc>
        <w:tc>
          <w:tcPr>
            <w:tcW w:w="3810" w:type="dxa"/>
            <w:shd w:val="clear" w:color="auto" w:fill="auto"/>
            <w:noWrap/>
            <w:vAlign w:val="center"/>
            <w:hideMark/>
          </w:tcPr>
          <w:p w14:paraId="221A4E8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7FD3C749" w14:textId="77777777" w:rsidTr="00BE25AE">
        <w:trPr>
          <w:trHeight w:val="315"/>
        </w:trPr>
        <w:tc>
          <w:tcPr>
            <w:tcW w:w="500" w:type="dxa"/>
            <w:shd w:val="clear" w:color="auto" w:fill="auto"/>
            <w:noWrap/>
            <w:vAlign w:val="center"/>
            <w:hideMark/>
          </w:tcPr>
          <w:p w14:paraId="31B03DD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48</w:t>
            </w:r>
          </w:p>
        </w:tc>
        <w:tc>
          <w:tcPr>
            <w:tcW w:w="1520" w:type="dxa"/>
            <w:shd w:val="clear" w:color="auto" w:fill="auto"/>
            <w:noWrap/>
            <w:vAlign w:val="center"/>
            <w:hideMark/>
          </w:tcPr>
          <w:p w14:paraId="51419AD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-58.43541667</w:t>
            </w:r>
          </w:p>
        </w:tc>
        <w:tc>
          <w:tcPr>
            <w:tcW w:w="1520" w:type="dxa"/>
            <w:shd w:val="clear" w:color="auto" w:fill="auto"/>
            <w:noWrap/>
            <w:vAlign w:val="center"/>
            <w:hideMark/>
          </w:tcPr>
          <w:p w14:paraId="5CDE820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-15.86458333</w:t>
            </w:r>
          </w:p>
        </w:tc>
        <w:tc>
          <w:tcPr>
            <w:tcW w:w="2320" w:type="dxa"/>
            <w:shd w:val="clear" w:color="auto" w:fill="auto"/>
            <w:noWrap/>
            <w:vAlign w:val="center"/>
            <w:hideMark/>
          </w:tcPr>
          <w:p w14:paraId="5F2FF2EE"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4D8775D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12-15-2018</w:t>
            </w:r>
          </w:p>
        </w:tc>
        <w:tc>
          <w:tcPr>
            <w:tcW w:w="3810" w:type="dxa"/>
            <w:shd w:val="clear" w:color="auto" w:fill="auto"/>
            <w:noWrap/>
            <w:vAlign w:val="center"/>
            <w:hideMark/>
          </w:tcPr>
          <w:p w14:paraId="60C1A49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038D8E71" w14:textId="77777777" w:rsidTr="00BE25AE">
        <w:trPr>
          <w:trHeight w:val="315"/>
        </w:trPr>
        <w:tc>
          <w:tcPr>
            <w:tcW w:w="500" w:type="dxa"/>
            <w:shd w:val="clear" w:color="auto" w:fill="auto"/>
            <w:noWrap/>
            <w:vAlign w:val="center"/>
            <w:hideMark/>
          </w:tcPr>
          <w:p w14:paraId="7A912F9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49</w:t>
            </w:r>
          </w:p>
        </w:tc>
        <w:tc>
          <w:tcPr>
            <w:tcW w:w="1520" w:type="dxa"/>
            <w:shd w:val="clear" w:color="auto" w:fill="auto"/>
            <w:noWrap/>
            <w:vAlign w:val="center"/>
            <w:hideMark/>
          </w:tcPr>
          <w:p w14:paraId="2EDB4EE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-58.54375</w:t>
            </w:r>
          </w:p>
        </w:tc>
        <w:tc>
          <w:tcPr>
            <w:tcW w:w="1520" w:type="dxa"/>
            <w:shd w:val="clear" w:color="auto" w:fill="auto"/>
            <w:noWrap/>
            <w:vAlign w:val="center"/>
            <w:hideMark/>
          </w:tcPr>
          <w:p w14:paraId="2E6EE3C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-15.85625</w:t>
            </w:r>
          </w:p>
        </w:tc>
        <w:tc>
          <w:tcPr>
            <w:tcW w:w="2320" w:type="dxa"/>
            <w:shd w:val="clear" w:color="auto" w:fill="auto"/>
            <w:noWrap/>
            <w:vAlign w:val="center"/>
            <w:hideMark/>
          </w:tcPr>
          <w:p w14:paraId="6F257720"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0B57F00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12-15-2018</w:t>
            </w:r>
          </w:p>
        </w:tc>
        <w:tc>
          <w:tcPr>
            <w:tcW w:w="3810" w:type="dxa"/>
            <w:shd w:val="clear" w:color="auto" w:fill="auto"/>
            <w:noWrap/>
            <w:vAlign w:val="center"/>
            <w:hideMark/>
          </w:tcPr>
          <w:p w14:paraId="47A0EC1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1D9D9F78" w14:textId="77777777" w:rsidTr="00BE25AE">
        <w:trPr>
          <w:trHeight w:val="315"/>
        </w:trPr>
        <w:tc>
          <w:tcPr>
            <w:tcW w:w="500" w:type="dxa"/>
            <w:shd w:val="clear" w:color="auto" w:fill="auto"/>
            <w:noWrap/>
            <w:vAlign w:val="center"/>
            <w:hideMark/>
          </w:tcPr>
          <w:p w14:paraId="689E29F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50</w:t>
            </w:r>
          </w:p>
        </w:tc>
        <w:tc>
          <w:tcPr>
            <w:tcW w:w="1520" w:type="dxa"/>
            <w:shd w:val="clear" w:color="auto" w:fill="auto"/>
            <w:noWrap/>
            <w:vAlign w:val="center"/>
            <w:hideMark/>
          </w:tcPr>
          <w:p w14:paraId="16BDBDC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-54.79278186</w:t>
            </w:r>
          </w:p>
        </w:tc>
        <w:tc>
          <w:tcPr>
            <w:tcW w:w="1520" w:type="dxa"/>
            <w:shd w:val="clear" w:color="auto" w:fill="auto"/>
            <w:noWrap/>
            <w:vAlign w:val="center"/>
            <w:hideMark/>
          </w:tcPr>
          <w:p w14:paraId="08275B1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-19.81361519</w:t>
            </w:r>
          </w:p>
        </w:tc>
        <w:tc>
          <w:tcPr>
            <w:tcW w:w="2320" w:type="dxa"/>
            <w:shd w:val="clear" w:color="auto" w:fill="auto"/>
            <w:noWrap/>
            <w:vAlign w:val="center"/>
            <w:hideMark/>
          </w:tcPr>
          <w:p w14:paraId="68DE06E6"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28BB905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5-13-2019</w:t>
            </w:r>
          </w:p>
        </w:tc>
        <w:tc>
          <w:tcPr>
            <w:tcW w:w="3810" w:type="dxa"/>
            <w:shd w:val="clear" w:color="auto" w:fill="auto"/>
            <w:noWrap/>
            <w:vAlign w:val="center"/>
            <w:hideMark/>
          </w:tcPr>
          <w:p w14:paraId="3E9CBA2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0F710470" w14:textId="77777777" w:rsidTr="00BE25AE">
        <w:trPr>
          <w:trHeight w:val="315"/>
        </w:trPr>
        <w:tc>
          <w:tcPr>
            <w:tcW w:w="500" w:type="dxa"/>
            <w:shd w:val="clear" w:color="auto" w:fill="auto"/>
            <w:noWrap/>
            <w:vAlign w:val="center"/>
            <w:hideMark/>
          </w:tcPr>
          <w:p w14:paraId="42FB6E6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w:t>
            </w:r>
          </w:p>
        </w:tc>
        <w:tc>
          <w:tcPr>
            <w:tcW w:w="1520" w:type="dxa"/>
            <w:shd w:val="clear" w:color="auto" w:fill="auto"/>
            <w:noWrap/>
            <w:vAlign w:val="center"/>
            <w:hideMark/>
          </w:tcPr>
          <w:p w14:paraId="42C7148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-55.04375</w:t>
            </w:r>
          </w:p>
        </w:tc>
        <w:tc>
          <w:tcPr>
            <w:tcW w:w="1520" w:type="dxa"/>
            <w:shd w:val="clear" w:color="auto" w:fill="auto"/>
            <w:noWrap/>
            <w:vAlign w:val="center"/>
            <w:hideMark/>
          </w:tcPr>
          <w:p w14:paraId="6A6C225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-19.48958333</w:t>
            </w:r>
          </w:p>
        </w:tc>
        <w:tc>
          <w:tcPr>
            <w:tcW w:w="2320" w:type="dxa"/>
            <w:shd w:val="clear" w:color="auto" w:fill="auto"/>
            <w:noWrap/>
            <w:vAlign w:val="center"/>
            <w:hideMark/>
          </w:tcPr>
          <w:p w14:paraId="516F2C04"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30F8745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5-14-2019</w:t>
            </w:r>
          </w:p>
        </w:tc>
        <w:tc>
          <w:tcPr>
            <w:tcW w:w="3810" w:type="dxa"/>
            <w:shd w:val="clear" w:color="auto" w:fill="auto"/>
            <w:noWrap/>
            <w:vAlign w:val="center"/>
            <w:hideMark/>
          </w:tcPr>
          <w:p w14:paraId="4692F94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7CC266E2" w14:textId="77777777" w:rsidTr="00BE25AE">
        <w:trPr>
          <w:trHeight w:val="315"/>
        </w:trPr>
        <w:tc>
          <w:tcPr>
            <w:tcW w:w="500" w:type="dxa"/>
            <w:shd w:val="clear" w:color="auto" w:fill="auto"/>
            <w:noWrap/>
            <w:vAlign w:val="center"/>
            <w:hideMark/>
          </w:tcPr>
          <w:p w14:paraId="7DC3FDA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w:t>
            </w:r>
          </w:p>
        </w:tc>
        <w:tc>
          <w:tcPr>
            <w:tcW w:w="1520" w:type="dxa"/>
            <w:shd w:val="clear" w:color="auto" w:fill="auto"/>
            <w:noWrap/>
            <w:vAlign w:val="center"/>
            <w:hideMark/>
          </w:tcPr>
          <w:p w14:paraId="62E6B5A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-55.66875</w:t>
            </w:r>
          </w:p>
        </w:tc>
        <w:tc>
          <w:tcPr>
            <w:tcW w:w="1520" w:type="dxa"/>
            <w:shd w:val="clear" w:color="auto" w:fill="auto"/>
            <w:noWrap/>
            <w:vAlign w:val="center"/>
            <w:hideMark/>
          </w:tcPr>
          <w:p w14:paraId="47D3945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-14.80185284</w:t>
            </w:r>
          </w:p>
        </w:tc>
        <w:tc>
          <w:tcPr>
            <w:tcW w:w="2320" w:type="dxa"/>
            <w:shd w:val="clear" w:color="auto" w:fill="auto"/>
            <w:noWrap/>
            <w:vAlign w:val="center"/>
            <w:hideMark/>
          </w:tcPr>
          <w:p w14:paraId="1AEDE0AA"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32D0893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6-22-2019</w:t>
            </w:r>
          </w:p>
        </w:tc>
        <w:tc>
          <w:tcPr>
            <w:tcW w:w="3810" w:type="dxa"/>
            <w:shd w:val="clear" w:color="auto" w:fill="auto"/>
            <w:noWrap/>
            <w:vAlign w:val="center"/>
            <w:hideMark/>
          </w:tcPr>
          <w:p w14:paraId="052BCF7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2CD24F1D" w14:textId="77777777" w:rsidTr="00BE25AE">
        <w:trPr>
          <w:trHeight w:val="315"/>
        </w:trPr>
        <w:tc>
          <w:tcPr>
            <w:tcW w:w="500" w:type="dxa"/>
            <w:shd w:val="clear" w:color="auto" w:fill="auto"/>
            <w:noWrap/>
            <w:vAlign w:val="center"/>
            <w:hideMark/>
          </w:tcPr>
          <w:p w14:paraId="48F1F2D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53</w:t>
            </w:r>
          </w:p>
        </w:tc>
        <w:tc>
          <w:tcPr>
            <w:tcW w:w="1520" w:type="dxa"/>
            <w:shd w:val="clear" w:color="auto" w:fill="auto"/>
            <w:noWrap/>
            <w:vAlign w:val="center"/>
            <w:hideMark/>
          </w:tcPr>
          <w:p w14:paraId="04FD52E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-54.79278186</w:t>
            </w:r>
          </w:p>
        </w:tc>
        <w:tc>
          <w:tcPr>
            <w:tcW w:w="1520" w:type="dxa"/>
            <w:shd w:val="clear" w:color="auto" w:fill="auto"/>
            <w:noWrap/>
            <w:vAlign w:val="center"/>
            <w:hideMark/>
          </w:tcPr>
          <w:p w14:paraId="0562685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-19.81361519</w:t>
            </w:r>
          </w:p>
        </w:tc>
        <w:tc>
          <w:tcPr>
            <w:tcW w:w="2320" w:type="dxa"/>
            <w:shd w:val="clear" w:color="auto" w:fill="auto"/>
            <w:noWrap/>
            <w:vAlign w:val="center"/>
            <w:hideMark/>
          </w:tcPr>
          <w:p w14:paraId="2B49DE8C"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4BEB6DE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5-13-2019</w:t>
            </w:r>
          </w:p>
        </w:tc>
        <w:tc>
          <w:tcPr>
            <w:tcW w:w="3810" w:type="dxa"/>
            <w:shd w:val="clear" w:color="auto" w:fill="auto"/>
            <w:noWrap/>
            <w:vAlign w:val="center"/>
            <w:hideMark/>
          </w:tcPr>
          <w:p w14:paraId="21E36CD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4412F0C8" w14:textId="77777777" w:rsidTr="00BE25AE">
        <w:trPr>
          <w:trHeight w:val="315"/>
        </w:trPr>
        <w:tc>
          <w:tcPr>
            <w:tcW w:w="500" w:type="dxa"/>
            <w:shd w:val="clear" w:color="auto" w:fill="auto"/>
            <w:noWrap/>
            <w:vAlign w:val="center"/>
            <w:hideMark/>
          </w:tcPr>
          <w:p w14:paraId="1B31E66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w:t>
            </w:r>
          </w:p>
        </w:tc>
        <w:tc>
          <w:tcPr>
            <w:tcW w:w="1520" w:type="dxa"/>
            <w:shd w:val="clear" w:color="auto" w:fill="auto"/>
            <w:noWrap/>
            <w:vAlign w:val="center"/>
            <w:hideMark/>
          </w:tcPr>
          <w:p w14:paraId="6461A3B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-55.04375</w:t>
            </w:r>
          </w:p>
        </w:tc>
        <w:tc>
          <w:tcPr>
            <w:tcW w:w="1520" w:type="dxa"/>
            <w:shd w:val="clear" w:color="auto" w:fill="auto"/>
            <w:noWrap/>
            <w:vAlign w:val="center"/>
            <w:hideMark/>
          </w:tcPr>
          <w:p w14:paraId="10D34FB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-19.48958333</w:t>
            </w:r>
          </w:p>
        </w:tc>
        <w:tc>
          <w:tcPr>
            <w:tcW w:w="2320" w:type="dxa"/>
            <w:shd w:val="clear" w:color="auto" w:fill="auto"/>
            <w:noWrap/>
            <w:vAlign w:val="center"/>
            <w:hideMark/>
          </w:tcPr>
          <w:p w14:paraId="15A61951"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2025F93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5-14-2019</w:t>
            </w:r>
          </w:p>
        </w:tc>
        <w:tc>
          <w:tcPr>
            <w:tcW w:w="3810" w:type="dxa"/>
            <w:shd w:val="clear" w:color="auto" w:fill="auto"/>
            <w:noWrap/>
            <w:vAlign w:val="center"/>
            <w:hideMark/>
          </w:tcPr>
          <w:p w14:paraId="6BD7779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4DC9993F" w14:textId="77777777" w:rsidTr="00BE25AE">
        <w:trPr>
          <w:trHeight w:val="315"/>
        </w:trPr>
        <w:tc>
          <w:tcPr>
            <w:tcW w:w="500" w:type="dxa"/>
            <w:shd w:val="clear" w:color="auto" w:fill="auto"/>
            <w:noWrap/>
            <w:vAlign w:val="center"/>
            <w:hideMark/>
          </w:tcPr>
          <w:p w14:paraId="25AC134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w:t>
            </w:r>
          </w:p>
        </w:tc>
        <w:tc>
          <w:tcPr>
            <w:tcW w:w="1520" w:type="dxa"/>
            <w:shd w:val="clear" w:color="auto" w:fill="auto"/>
            <w:noWrap/>
            <w:vAlign w:val="center"/>
            <w:hideMark/>
          </w:tcPr>
          <w:p w14:paraId="556C76D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-54.56636204</w:t>
            </w:r>
          </w:p>
        </w:tc>
        <w:tc>
          <w:tcPr>
            <w:tcW w:w="1520" w:type="dxa"/>
            <w:shd w:val="clear" w:color="auto" w:fill="auto"/>
            <w:noWrap/>
            <w:vAlign w:val="center"/>
            <w:hideMark/>
          </w:tcPr>
          <w:p w14:paraId="3D17ED1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-19.38780463</w:t>
            </w:r>
          </w:p>
        </w:tc>
        <w:tc>
          <w:tcPr>
            <w:tcW w:w="2320" w:type="dxa"/>
            <w:shd w:val="clear" w:color="auto" w:fill="auto"/>
            <w:noWrap/>
            <w:vAlign w:val="center"/>
            <w:hideMark/>
          </w:tcPr>
          <w:p w14:paraId="59EFAD80"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ADFE40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5-15-2019</w:t>
            </w:r>
          </w:p>
        </w:tc>
        <w:tc>
          <w:tcPr>
            <w:tcW w:w="3810" w:type="dxa"/>
            <w:shd w:val="clear" w:color="auto" w:fill="auto"/>
            <w:noWrap/>
            <w:vAlign w:val="center"/>
            <w:hideMark/>
          </w:tcPr>
          <w:p w14:paraId="5A3C139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1520C546" w14:textId="77777777" w:rsidTr="00BE25AE">
        <w:trPr>
          <w:trHeight w:val="315"/>
        </w:trPr>
        <w:tc>
          <w:tcPr>
            <w:tcW w:w="500" w:type="dxa"/>
            <w:shd w:val="clear" w:color="auto" w:fill="auto"/>
            <w:noWrap/>
            <w:vAlign w:val="center"/>
            <w:hideMark/>
          </w:tcPr>
          <w:p w14:paraId="4A08E19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w:t>
            </w:r>
          </w:p>
        </w:tc>
        <w:tc>
          <w:tcPr>
            <w:tcW w:w="1520" w:type="dxa"/>
            <w:shd w:val="clear" w:color="auto" w:fill="auto"/>
            <w:noWrap/>
            <w:vAlign w:val="center"/>
            <w:hideMark/>
          </w:tcPr>
          <w:p w14:paraId="51C3910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-54.56247189</w:t>
            </w:r>
          </w:p>
        </w:tc>
        <w:tc>
          <w:tcPr>
            <w:tcW w:w="1520" w:type="dxa"/>
            <w:shd w:val="clear" w:color="auto" w:fill="auto"/>
            <w:noWrap/>
            <w:vAlign w:val="center"/>
            <w:hideMark/>
          </w:tcPr>
          <w:p w14:paraId="569EDF2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-19.40413855</w:t>
            </w:r>
          </w:p>
        </w:tc>
        <w:tc>
          <w:tcPr>
            <w:tcW w:w="2320" w:type="dxa"/>
            <w:shd w:val="clear" w:color="auto" w:fill="auto"/>
            <w:noWrap/>
            <w:vAlign w:val="center"/>
            <w:hideMark/>
          </w:tcPr>
          <w:p w14:paraId="27E4BF4E"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D8BD3C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5-15-2019</w:t>
            </w:r>
          </w:p>
        </w:tc>
        <w:tc>
          <w:tcPr>
            <w:tcW w:w="3810" w:type="dxa"/>
            <w:shd w:val="clear" w:color="auto" w:fill="auto"/>
            <w:noWrap/>
            <w:vAlign w:val="center"/>
            <w:hideMark/>
          </w:tcPr>
          <w:p w14:paraId="484834D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586FEA44" w14:textId="77777777" w:rsidTr="00BE25AE">
        <w:trPr>
          <w:trHeight w:val="315"/>
        </w:trPr>
        <w:tc>
          <w:tcPr>
            <w:tcW w:w="500" w:type="dxa"/>
            <w:shd w:val="clear" w:color="auto" w:fill="auto"/>
            <w:noWrap/>
            <w:vAlign w:val="center"/>
            <w:hideMark/>
          </w:tcPr>
          <w:p w14:paraId="253CD0B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w:t>
            </w:r>
          </w:p>
        </w:tc>
        <w:tc>
          <w:tcPr>
            <w:tcW w:w="1520" w:type="dxa"/>
            <w:shd w:val="clear" w:color="auto" w:fill="auto"/>
            <w:noWrap/>
            <w:vAlign w:val="center"/>
            <w:hideMark/>
          </w:tcPr>
          <w:p w14:paraId="2920D95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-54.58798</w:t>
            </w:r>
          </w:p>
        </w:tc>
        <w:tc>
          <w:tcPr>
            <w:tcW w:w="1520" w:type="dxa"/>
            <w:shd w:val="clear" w:color="auto" w:fill="auto"/>
            <w:noWrap/>
            <w:vAlign w:val="center"/>
            <w:hideMark/>
          </w:tcPr>
          <w:p w14:paraId="6C3EFA6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-19.38125</w:t>
            </w:r>
          </w:p>
        </w:tc>
        <w:tc>
          <w:tcPr>
            <w:tcW w:w="2320" w:type="dxa"/>
            <w:shd w:val="clear" w:color="auto" w:fill="auto"/>
            <w:noWrap/>
            <w:vAlign w:val="center"/>
            <w:hideMark/>
          </w:tcPr>
          <w:p w14:paraId="47184D47"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A59885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5-15-2019</w:t>
            </w:r>
          </w:p>
        </w:tc>
        <w:tc>
          <w:tcPr>
            <w:tcW w:w="3810" w:type="dxa"/>
            <w:shd w:val="clear" w:color="auto" w:fill="auto"/>
            <w:noWrap/>
            <w:vAlign w:val="center"/>
            <w:hideMark/>
          </w:tcPr>
          <w:p w14:paraId="27CF580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0D53F1FA" w14:textId="77777777" w:rsidTr="00BE25AE">
        <w:trPr>
          <w:trHeight w:val="315"/>
        </w:trPr>
        <w:tc>
          <w:tcPr>
            <w:tcW w:w="500" w:type="dxa"/>
            <w:shd w:val="clear" w:color="auto" w:fill="auto"/>
            <w:noWrap/>
            <w:vAlign w:val="center"/>
            <w:hideMark/>
          </w:tcPr>
          <w:p w14:paraId="587B0C9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58</w:t>
            </w:r>
          </w:p>
        </w:tc>
        <w:tc>
          <w:tcPr>
            <w:tcW w:w="1520" w:type="dxa"/>
            <w:shd w:val="clear" w:color="auto" w:fill="auto"/>
            <w:noWrap/>
            <w:vAlign w:val="center"/>
            <w:hideMark/>
          </w:tcPr>
          <w:p w14:paraId="039FE20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-56.23958333</w:t>
            </w:r>
          </w:p>
        </w:tc>
        <w:tc>
          <w:tcPr>
            <w:tcW w:w="1520" w:type="dxa"/>
            <w:shd w:val="clear" w:color="auto" w:fill="auto"/>
            <w:noWrap/>
            <w:vAlign w:val="center"/>
            <w:hideMark/>
          </w:tcPr>
          <w:p w14:paraId="27AF6EE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-21.33958333</w:t>
            </w:r>
          </w:p>
        </w:tc>
        <w:tc>
          <w:tcPr>
            <w:tcW w:w="2320" w:type="dxa"/>
            <w:shd w:val="clear" w:color="auto" w:fill="auto"/>
            <w:noWrap/>
            <w:vAlign w:val="center"/>
            <w:hideMark/>
          </w:tcPr>
          <w:p w14:paraId="103E628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4456508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5-23-2019</w:t>
            </w:r>
          </w:p>
        </w:tc>
        <w:tc>
          <w:tcPr>
            <w:tcW w:w="3810" w:type="dxa"/>
            <w:shd w:val="clear" w:color="auto" w:fill="auto"/>
            <w:noWrap/>
            <w:vAlign w:val="center"/>
            <w:hideMark/>
          </w:tcPr>
          <w:p w14:paraId="3E5CE89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06142245" w14:textId="77777777" w:rsidTr="00BE25AE">
        <w:trPr>
          <w:trHeight w:val="315"/>
        </w:trPr>
        <w:tc>
          <w:tcPr>
            <w:tcW w:w="500" w:type="dxa"/>
            <w:shd w:val="clear" w:color="auto" w:fill="auto"/>
            <w:noWrap/>
            <w:vAlign w:val="center"/>
            <w:hideMark/>
          </w:tcPr>
          <w:p w14:paraId="6876C6B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59</w:t>
            </w:r>
          </w:p>
        </w:tc>
        <w:tc>
          <w:tcPr>
            <w:tcW w:w="1520" w:type="dxa"/>
            <w:shd w:val="clear" w:color="auto" w:fill="auto"/>
            <w:noWrap/>
            <w:vAlign w:val="center"/>
            <w:hideMark/>
          </w:tcPr>
          <w:p w14:paraId="2FB2D5A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-56.39282354</w:t>
            </w:r>
          </w:p>
        </w:tc>
        <w:tc>
          <w:tcPr>
            <w:tcW w:w="1520" w:type="dxa"/>
            <w:shd w:val="clear" w:color="auto" w:fill="auto"/>
            <w:noWrap/>
            <w:vAlign w:val="center"/>
            <w:hideMark/>
          </w:tcPr>
          <w:p w14:paraId="7ABAC90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-21.41782354</w:t>
            </w:r>
          </w:p>
        </w:tc>
        <w:tc>
          <w:tcPr>
            <w:tcW w:w="2320" w:type="dxa"/>
            <w:shd w:val="clear" w:color="auto" w:fill="auto"/>
            <w:noWrap/>
            <w:vAlign w:val="center"/>
            <w:hideMark/>
          </w:tcPr>
          <w:p w14:paraId="6ABEB9DA"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31ECD5E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5-24-2019</w:t>
            </w:r>
          </w:p>
        </w:tc>
        <w:tc>
          <w:tcPr>
            <w:tcW w:w="3810" w:type="dxa"/>
            <w:shd w:val="clear" w:color="auto" w:fill="auto"/>
            <w:noWrap/>
            <w:vAlign w:val="center"/>
            <w:hideMark/>
          </w:tcPr>
          <w:p w14:paraId="65D70CD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3EB2A3EC" w14:textId="77777777" w:rsidTr="00BE25AE">
        <w:trPr>
          <w:trHeight w:val="315"/>
        </w:trPr>
        <w:tc>
          <w:tcPr>
            <w:tcW w:w="500" w:type="dxa"/>
            <w:shd w:val="clear" w:color="auto" w:fill="auto"/>
            <w:noWrap/>
            <w:vAlign w:val="center"/>
            <w:hideMark/>
          </w:tcPr>
          <w:p w14:paraId="4D73713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60</w:t>
            </w:r>
          </w:p>
        </w:tc>
        <w:tc>
          <w:tcPr>
            <w:tcW w:w="1520" w:type="dxa"/>
            <w:shd w:val="clear" w:color="auto" w:fill="auto"/>
            <w:noWrap/>
            <w:vAlign w:val="center"/>
            <w:hideMark/>
          </w:tcPr>
          <w:p w14:paraId="60CAC44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-56.14791667</w:t>
            </w:r>
          </w:p>
        </w:tc>
        <w:tc>
          <w:tcPr>
            <w:tcW w:w="1520" w:type="dxa"/>
            <w:shd w:val="clear" w:color="auto" w:fill="auto"/>
            <w:noWrap/>
            <w:vAlign w:val="center"/>
            <w:hideMark/>
          </w:tcPr>
          <w:p w14:paraId="5DDA048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-21.33541667</w:t>
            </w:r>
          </w:p>
        </w:tc>
        <w:tc>
          <w:tcPr>
            <w:tcW w:w="2320" w:type="dxa"/>
            <w:shd w:val="clear" w:color="auto" w:fill="auto"/>
            <w:noWrap/>
            <w:vAlign w:val="center"/>
            <w:hideMark/>
          </w:tcPr>
          <w:p w14:paraId="0FECBC96"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80B7E8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5-24-2019</w:t>
            </w:r>
          </w:p>
        </w:tc>
        <w:tc>
          <w:tcPr>
            <w:tcW w:w="3810" w:type="dxa"/>
            <w:shd w:val="clear" w:color="auto" w:fill="auto"/>
            <w:noWrap/>
            <w:vAlign w:val="center"/>
            <w:hideMark/>
          </w:tcPr>
          <w:p w14:paraId="3C0248E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672BDBC4" w14:textId="77777777" w:rsidTr="00BE25AE">
        <w:trPr>
          <w:trHeight w:val="315"/>
        </w:trPr>
        <w:tc>
          <w:tcPr>
            <w:tcW w:w="500" w:type="dxa"/>
            <w:shd w:val="clear" w:color="auto" w:fill="auto"/>
            <w:noWrap/>
            <w:vAlign w:val="center"/>
            <w:hideMark/>
          </w:tcPr>
          <w:p w14:paraId="664779D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61</w:t>
            </w:r>
          </w:p>
        </w:tc>
        <w:tc>
          <w:tcPr>
            <w:tcW w:w="1520" w:type="dxa"/>
            <w:shd w:val="clear" w:color="auto" w:fill="auto"/>
            <w:noWrap/>
            <w:vAlign w:val="center"/>
            <w:hideMark/>
          </w:tcPr>
          <w:p w14:paraId="5F18FBA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-57.02257849</w:t>
            </w:r>
          </w:p>
        </w:tc>
        <w:tc>
          <w:tcPr>
            <w:tcW w:w="1520" w:type="dxa"/>
            <w:shd w:val="clear" w:color="auto" w:fill="auto"/>
            <w:noWrap/>
            <w:vAlign w:val="center"/>
            <w:hideMark/>
          </w:tcPr>
          <w:p w14:paraId="5C7BF0E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-22.01075484</w:t>
            </w:r>
          </w:p>
        </w:tc>
        <w:tc>
          <w:tcPr>
            <w:tcW w:w="2320" w:type="dxa"/>
            <w:shd w:val="clear" w:color="auto" w:fill="auto"/>
            <w:noWrap/>
            <w:vAlign w:val="center"/>
            <w:hideMark/>
          </w:tcPr>
          <w:p w14:paraId="19D53AE4"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2440EB1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5-23-2019</w:t>
            </w:r>
          </w:p>
        </w:tc>
        <w:tc>
          <w:tcPr>
            <w:tcW w:w="3810" w:type="dxa"/>
            <w:shd w:val="clear" w:color="auto" w:fill="auto"/>
            <w:noWrap/>
            <w:vAlign w:val="center"/>
            <w:hideMark/>
          </w:tcPr>
          <w:p w14:paraId="69867B0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7C887B85" w14:textId="77777777" w:rsidTr="00BE25AE">
        <w:trPr>
          <w:trHeight w:val="315"/>
        </w:trPr>
        <w:tc>
          <w:tcPr>
            <w:tcW w:w="500" w:type="dxa"/>
            <w:shd w:val="clear" w:color="auto" w:fill="auto"/>
            <w:noWrap/>
            <w:vAlign w:val="center"/>
            <w:hideMark/>
          </w:tcPr>
          <w:p w14:paraId="189AEEE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62</w:t>
            </w:r>
          </w:p>
        </w:tc>
        <w:tc>
          <w:tcPr>
            <w:tcW w:w="1520" w:type="dxa"/>
            <w:shd w:val="clear" w:color="auto" w:fill="auto"/>
            <w:noWrap/>
            <w:vAlign w:val="center"/>
            <w:hideMark/>
          </w:tcPr>
          <w:p w14:paraId="0ACCFC8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-56.36458333</w:t>
            </w:r>
          </w:p>
        </w:tc>
        <w:tc>
          <w:tcPr>
            <w:tcW w:w="1520" w:type="dxa"/>
            <w:shd w:val="clear" w:color="auto" w:fill="auto"/>
            <w:noWrap/>
            <w:vAlign w:val="center"/>
            <w:hideMark/>
          </w:tcPr>
          <w:p w14:paraId="750169C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-21.29791667</w:t>
            </w:r>
          </w:p>
        </w:tc>
        <w:tc>
          <w:tcPr>
            <w:tcW w:w="2320" w:type="dxa"/>
            <w:shd w:val="clear" w:color="auto" w:fill="auto"/>
            <w:noWrap/>
            <w:vAlign w:val="center"/>
            <w:hideMark/>
          </w:tcPr>
          <w:p w14:paraId="5243550D"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7C22AD4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5-23-2019</w:t>
            </w:r>
          </w:p>
        </w:tc>
        <w:tc>
          <w:tcPr>
            <w:tcW w:w="3810" w:type="dxa"/>
            <w:shd w:val="clear" w:color="auto" w:fill="auto"/>
            <w:noWrap/>
            <w:vAlign w:val="center"/>
            <w:hideMark/>
          </w:tcPr>
          <w:p w14:paraId="595DBF8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2AC741D3" w14:textId="77777777" w:rsidTr="00BE25AE">
        <w:trPr>
          <w:trHeight w:val="315"/>
        </w:trPr>
        <w:tc>
          <w:tcPr>
            <w:tcW w:w="500" w:type="dxa"/>
            <w:shd w:val="clear" w:color="auto" w:fill="auto"/>
            <w:noWrap/>
            <w:vAlign w:val="center"/>
            <w:hideMark/>
          </w:tcPr>
          <w:p w14:paraId="1AF79E5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63</w:t>
            </w:r>
          </w:p>
        </w:tc>
        <w:tc>
          <w:tcPr>
            <w:tcW w:w="1520" w:type="dxa"/>
            <w:shd w:val="clear" w:color="auto" w:fill="auto"/>
            <w:noWrap/>
            <w:vAlign w:val="center"/>
            <w:hideMark/>
          </w:tcPr>
          <w:p w14:paraId="288267B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-57.03125</w:t>
            </w:r>
          </w:p>
        </w:tc>
        <w:tc>
          <w:tcPr>
            <w:tcW w:w="1520" w:type="dxa"/>
            <w:shd w:val="clear" w:color="auto" w:fill="auto"/>
            <w:noWrap/>
            <w:vAlign w:val="center"/>
            <w:hideMark/>
          </w:tcPr>
          <w:p w14:paraId="2DD1B7D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-21.98958333</w:t>
            </w:r>
          </w:p>
        </w:tc>
        <w:tc>
          <w:tcPr>
            <w:tcW w:w="2320" w:type="dxa"/>
            <w:shd w:val="clear" w:color="auto" w:fill="auto"/>
            <w:noWrap/>
            <w:vAlign w:val="center"/>
            <w:hideMark/>
          </w:tcPr>
          <w:p w14:paraId="61867D3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7F7E4CB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5-23-2019</w:t>
            </w:r>
          </w:p>
        </w:tc>
        <w:tc>
          <w:tcPr>
            <w:tcW w:w="3810" w:type="dxa"/>
            <w:shd w:val="clear" w:color="auto" w:fill="auto"/>
            <w:noWrap/>
            <w:vAlign w:val="center"/>
            <w:hideMark/>
          </w:tcPr>
          <w:p w14:paraId="2B5303D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653D79BA" w14:textId="77777777" w:rsidTr="00BE25AE">
        <w:trPr>
          <w:trHeight w:val="315"/>
        </w:trPr>
        <w:tc>
          <w:tcPr>
            <w:tcW w:w="500" w:type="dxa"/>
            <w:shd w:val="clear" w:color="auto" w:fill="auto"/>
            <w:noWrap/>
            <w:vAlign w:val="center"/>
            <w:hideMark/>
          </w:tcPr>
          <w:p w14:paraId="3934F2A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64</w:t>
            </w:r>
          </w:p>
        </w:tc>
        <w:tc>
          <w:tcPr>
            <w:tcW w:w="1520" w:type="dxa"/>
            <w:shd w:val="clear" w:color="auto" w:fill="auto"/>
            <w:noWrap/>
            <w:vAlign w:val="center"/>
            <w:hideMark/>
          </w:tcPr>
          <w:p w14:paraId="3F4DB09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-56.06041667</w:t>
            </w:r>
          </w:p>
        </w:tc>
        <w:tc>
          <w:tcPr>
            <w:tcW w:w="1520" w:type="dxa"/>
            <w:shd w:val="clear" w:color="auto" w:fill="auto"/>
            <w:noWrap/>
            <w:vAlign w:val="center"/>
            <w:hideMark/>
          </w:tcPr>
          <w:p w14:paraId="227C1BA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-22.10625</w:t>
            </w:r>
          </w:p>
        </w:tc>
        <w:tc>
          <w:tcPr>
            <w:tcW w:w="2320" w:type="dxa"/>
            <w:shd w:val="clear" w:color="auto" w:fill="auto"/>
            <w:noWrap/>
            <w:vAlign w:val="center"/>
            <w:hideMark/>
          </w:tcPr>
          <w:p w14:paraId="0E3D68C7"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4E959F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5-22-2019</w:t>
            </w:r>
          </w:p>
        </w:tc>
        <w:tc>
          <w:tcPr>
            <w:tcW w:w="3810" w:type="dxa"/>
            <w:shd w:val="clear" w:color="auto" w:fill="auto"/>
            <w:noWrap/>
            <w:vAlign w:val="center"/>
            <w:hideMark/>
          </w:tcPr>
          <w:p w14:paraId="672DDB2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4BE4A59C" w14:textId="77777777" w:rsidTr="00BE25AE">
        <w:trPr>
          <w:trHeight w:val="315"/>
        </w:trPr>
        <w:tc>
          <w:tcPr>
            <w:tcW w:w="500" w:type="dxa"/>
            <w:shd w:val="clear" w:color="auto" w:fill="auto"/>
            <w:noWrap/>
            <w:vAlign w:val="center"/>
            <w:hideMark/>
          </w:tcPr>
          <w:p w14:paraId="0273B98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65</w:t>
            </w:r>
          </w:p>
        </w:tc>
        <w:tc>
          <w:tcPr>
            <w:tcW w:w="1520" w:type="dxa"/>
            <w:shd w:val="clear" w:color="auto" w:fill="auto"/>
            <w:noWrap/>
            <w:vAlign w:val="center"/>
            <w:hideMark/>
          </w:tcPr>
          <w:p w14:paraId="2CA030A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-57.06041667</w:t>
            </w:r>
          </w:p>
        </w:tc>
        <w:tc>
          <w:tcPr>
            <w:tcW w:w="1520" w:type="dxa"/>
            <w:shd w:val="clear" w:color="auto" w:fill="auto"/>
            <w:noWrap/>
            <w:vAlign w:val="center"/>
            <w:hideMark/>
          </w:tcPr>
          <w:p w14:paraId="18783A2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-22.08139018</w:t>
            </w:r>
          </w:p>
        </w:tc>
        <w:tc>
          <w:tcPr>
            <w:tcW w:w="2320" w:type="dxa"/>
            <w:shd w:val="clear" w:color="auto" w:fill="auto"/>
            <w:noWrap/>
            <w:vAlign w:val="center"/>
            <w:hideMark/>
          </w:tcPr>
          <w:p w14:paraId="575B20AA"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E00EC5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5-23-2019</w:t>
            </w:r>
          </w:p>
        </w:tc>
        <w:tc>
          <w:tcPr>
            <w:tcW w:w="3810" w:type="dxa"/>
            <w:shd w:val="clear" w:color="auto" w:fill="auto"/>
            <w:noWrap/>
            <w:vAlign w:val="center"/>
            <w:hideMark/>
          </w:tcPr>
          <w:p w14:paraId="647732C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4A458423" w14:textId="77777777" w:rsidTr="00BE25AE">
        <w:trPr>
          <w:trHeight w:val="315"/>
        </w:trPr>
        <w:tc>
          <w:tcPr>
            <w:tcW w:w="500" w:type="dxa"/>
            <w:shd w:val="clear" w:color="auto" w:fill="auto"/>
            <w:noWrap/>
            <w:vAlign w:val="center"/>
            <w:hideMark/>
          </w:tcPr>
          <w:p w14:paraId="1DB221E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66</w:t>
            </w:r>
          </w:p>
        </w:tc>
        <w:tc>
          <w:tcPr>
            <w:tcW w:w="1520" w:type="dxa"/>
            <w:shd w:val="clear" w:color="auto" w:fill="auto"/>
            <w:noWrap/>
            <w:vAlign w:val="center"/>
            <w:hideMark/>
          </w:tcPr>
          <w:p w14:paraId="55CC22D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-56.86458333</w:t>
            </w:r>
          </w:p>
        </w:tc>
        <w:tc>
          <w:tcPr>
            <w:tcW w:w="1520" w:type="dxa"/>
            <w:shd w:val="clear" w:color="auto" w:fill="auto"/>
            <w:noWrap/>
            <w:vAlign w:val="center"/>
            <w:hideMark/>
          </w:tcPr>
          <w:p w14:paraId="13607BB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-21.97708333</w:t>
            </w:r>
          </w:p>
        </w:tc>
        <w:tc>
          <w:tcPr>
            <w:tcW w:w="2320" w:type="dxa"/>
            <w:shd w:val="clear" w:color="auto" w:fill="auto"/>
            <w:noWrap/>
            <w:vAlign w:val="center"/>
            <w:hideMark/>
          </w:tcPr>
          <w:p w14:paraId="77775334"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37BFDA6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5-22-2019</w:t>
            </w:r>
          </w:p>
        </w:tc>
        <w:tc>
          <w:tcPr>
            <w:tcW w:w="3810" w:type="dxa"/>
            <w:shd w:val="clear" w:color="auto" w:fill="auto"/>
            <w:noWrap/>
            <w:vAlign w:val="center"/>
            <w:hideMark/>
          </w:tcPr>
          <w:p w14:paraId="562AFD5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04AA49F7" w14:textId="77777777" w:rsidTr="00BE25AE">
        <w:trPr>
          <w:trHeight w:val="315"/>
        </w:trPr>
        <w:tc>
          <w:tcPr>
            <w:tcW w:w="500" w:type="dxa"/>
            <w:shd w:val="clear" w:color="auto" w:fill="auto"/>
            <w:noWrap/>
            <w:vAlign w:val="center"/>
            <w:hideMark/>
          </w:tcPr>
          <w:p w14:paraId="67EB1FE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67</w:t>
            </w:r>
          </w:p>
        </w:tc>
        <w:tc>
          <w:tcPr>
            <w:tcW w:w="1520" w:type="dxa"/>
            <w:shd w:val="clear" w:color="auto" w:fill="auto"/>
            <w:noWrap/>
            <w:vAlign w:val="center"/>
            <w:hideMark/>
          </w:tcPr>
          <w:p w14:paraId="423313E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-56.47708333</w:t>
            </w:r>
          </w:p>
        </w:tc>
        <w:tc>
          <w:tcPr>
            <w:tcW w:w="1520" w:type="dxa"/>
            <w:shd w:val="clear" w:color="auto" w:fill="auto"/>
            <w:noWrap/>
            <w:vAlign w:val="center"/>
            <w:hideMark/>
          </w:tcPr>
          <w:p w14:paraId="3C8EF62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-21.12708333</w:t>
            </w:r>
          </w:p>
        </w:tc>
        <w:tc>
          <w:tcPr>
            <w:tcW w:w="2320" w:type="dxa"/>
            <w:shd w:val="clear" w:color="auto" w:fill="auto"/>
            <w:noWrap/>
            <w:vAlign w:val="center"/>
            <w:hideMark/>
          </w:tcPr>
          <w:p w14:paraId="53863EB0"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01FBDD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5-24-2019</w:t>
            </w:r>
          </w:p>
        </w:tc>
        <w:tc>
          <w:tcPr>
            <w:tcW w:w="3810" w:type="dxa"/>
            <w:shd w:val="clear" w:color="auto" w:fill="auto"/>
            <w:noWrap/>
            <w:vAlign w:val="center"/>
            <w:hideMark/>
          </w:tcPr>
          <w:p w14:paraId="3CC24A5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34F75C7C" w14:textId="77777777" w:rsidTr="00BE25AE">
        <w:trPr>
          <w:trHeight w:val="315"/>
        </w:trPr>
        <w:tc>
          <w:tcPr>
            <w:tcW w:w="500" w:type="dxa"/>
            <w:shd w:val="clear" w:color="auto" w:fill="auto"/>
            <w:noWrap/>
            <w:vAlign w:val="center"/>
            <w:hideMark/>
          </w:tcPr>
          <w:p w14:paraId="13E44D3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68</w:t>
            </w:r>
          </w:p>
        </w:tc>
        <w:tc>
          <w:tcPr>
            <w:tcW w:w="1520" w:type="dxa"/>
            <w:shd w:val="clear" w:color="auto" w:fill="auto"/>
            <w:noWrap/>
            <w:vAlign w:val="center"/>
            <w:hideMark/>
          </w:tcPr>
          <w:p w14:paraId="3873119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-56.03859406</w:t>
            </w:r>
          </w:p>
        </w:tc>
        <w:tc>
          <w:tcPr>
            <w:tcW w:w="1520" w:type="dxa"/>
            <w:shd w:val="clear" w:color="auto" w:fill="auto"/>
            <w:noWrap/>
            <w:vAlign w:val="center"/>
            <w:hideMark/>
          </w:tcPr>
          <w:p w14:paraId="3175D8A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-22.24375</w:t>
            </w:r>
          </w:p>
        </w:tc>
        <w:tc>
          <w:tcPr>
            <w:tcW w:w="2320" w:type="dxa"/>
            <w:shd w:val="clear" w:color="auto" w:fill="auto"/>
            <w:noWrap/>
            <w:vAlign w:val="center"/>
            <w:hideMark/>
          </w:tcPr>
          <w:p w14:paraId="1105EEAB"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2BA1C1B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5-22-2019</w:t>
            </w:r>
          </w:p>
        </w:tc>
        <w:tc>
          <w:tcPr>
            <w:tcW w:w="3810" w:type="dxa"/>
            <w:shd w:val="clear" w:color="auto" w:fill="auto"/>
            <w:noWrap/>
            <w:vAlign w:val="center"/>
            <w:hideMark/>
          </w:tcPr>
          <w:p w14:paraId="7791F1D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47490EAB" w14:textId="77777777" w:rsidTr="00BE25AE">
        <w:trPr>
          <w:trHeight w:val="315"/>
        </w:trPr>
        <w:tc>
          <w:tcPr>
            <w:tcW w:w="500" w:type="dxa"/>
            <w:shd w:val="clear" w:color="auto" w:fill="auto"/>
            <w:noWrap/>
            <w:vAlign w:val="center"/>
            <w:hideMark/>
          </w:tcPr>
          <w:p w14:paraId="10A3CE4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69</w:t>
            </w:r>
          </w:p>
        </w:tc>
        <w:tc>
          <w:tcPr>
            <w:tcW w:w="1520" w:type="dxa"/>
            <w:shd w:val="clear" w:color="auto" w:fill="auto"/>
            <w:noWrap/>
            <w:vAlign w:val="center"/>
            <w:hideMark/>
          </w:tcPr>
          <w:p w14:paraId="772E1DD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-56.47291667</w:t>
            </w:r>
          </w:p>
        </w:tc>
        <w:tc>
          <w:tcPr>
            <w:tcW w:w="1520" w:type="dxa"/>
            <w:shd w:val="clear" w:color="auto" w:fill="auto"/>
            <w:noWrap/>
            <w:vAlign w:val="center"/>
            <w:hideMark/>
          </w:tcPr>
          <w:p w14:paraId="3F3C827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-21.11041667</w:t>
            </w:r>
          </w:p>
        </w:tc>
        <w:tc>
          <w:tcPr>
            <w:tcW w:w="2320" w:type="dxa"/>
            <w:shd w:val="clear" w:color="auto" w:fill="auto"/>
            <w:noWrap/>
            <w:vAlign w:val="center"/>
            <w:hideMark/>
          </w:tcPr>
          <w:p w14:paraId="0F66380C"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F80E0E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5-24-2019</w:t>
            </w:r>
          </w:p>
        </w:tc>
        <w:tc>
          <w:tcPr>
            <w:tcW w:w="3810" w:type="dxa"/>
            <w:shd w:val="clear" w:color="auto" w:fill="auto"/>
            <w:noWrap/>
            <w:vAlign w:val="center"/>
            <w:hideMark/>
          </w:tcPr>
          <w:p w14:paraId="6E40CEC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05EDEE01" w14:textId="77777777" w:rsidTr="00BE25AE">
        <w:trPr>
          <w:trHeight w:val="315"/>
        </w:trPr>
        <w:tc>
          <w:tcPr>
            <w:tcW w:w="500" w:type="dxa"/>
            <w:shd w:val="clear" w:color="auto" w:fill="auto"/>
            <w:noWrap/>
            <w:vAlign w:val="center"/>
            <w:hideMark/>
          </w:tcPr>
          <w:p w14:paraId="58C48B7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70</w:t>
            </w:r>
          </w:p>
        </w:tc>
        <w:tc>
          <w:tcPr>
            <w:tcW w:w="1520" w:type="dxa"/>
            <w:shd w:val="clear" w:color="auto" w:fill="auto"/>
            <w:noWrap/>
            <w:vAlign w:val="center"/>
            <w:hideMark/>
          </w:tcPr>
          <w:p w14:paraId="072729C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-54.95426552</w:t>
            </w:r>
          </w:p>
        </w:tc>
        <w:tc>
          <w:tcPr>
            <w:tcW w:w="1520" w:type="dxa"/>
            <w:shd w:val="clear" w:color="auto" w:fill="auto"/>
            <w:noWrap/>
            <w:vAlign w:val="center"/>
            <w:hideMark/>
          </w:tcPr>
          <w:p w14:paraId="047B619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-19.50009886</w:t>
            </w:r>
          </w:p>
        </w:tc>
        <w:tc>
          <w:tcPr>
            <w:tcW w:w="2320" w:type="dxa"/>
            <w:shd w:val="clear" w:color="auto" w:fill="auto"/>
            <w:noWrap/>
            <w:vAlign w:val="center"/>
            <w:hideMark/>
          </w:tcPr>
          <w:p w14:paraId="0C5B6F3E"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2AC7566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5-14-2019</w:t>
            </w:r>
          </w:p>
        </w:tc>
        <w:tc>
          <w:tcPr>
            <w:tcW w:w="3810" w:type="dxa"/>
            <w:shd w:val="clear" w:color="auto" w:fill="auto"/>
            <w:noWrap/>
            <w:vAlign w:val="center"/>
            <w:hideMark/>
          </w:tcPr>
          <w:p w14:paraId="3C4A355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3A5A63FB" w14:textId="77777777" w:rsidTr="00BE25AE">
        <w:trPr>
          <w:trHeight w:val="315"/>
        </w:trPr>
        <w:tc>
          <w:tcPr>
            <w:tcW w:w="500" w:type="dxa"/>
            <w:shd w:val="clear" w:color="auto" w:fill="auto"/>
            <w:noWrap/>
            <w:vAlign w:val="center"/>
            <w:hideMark/>
          </w:tcPr>
          <w:p w14:paraId="13D05F3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w:t>
            </w:r>
          </w:p>
        </w:tc>
        <w:tc>
          <w:tcPr>
            <w:tcW w:w="1520" w:type="dxa"/>
            <w:shd w:val="clear" w:color="auto" w:fill="auto"/>
            <w:noWrap/>
            <w:vAlign w:val="center"/>
            <w:hideMark/>
          </w:tcPr>
          <w:p w14:paraId="3BE1024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-54.91041667</w:t>
            </w:r>
          </w:p>
        </w:tc>
        <w:tc>
          <w:tcPr>
            <w:tcW w:w="1520" w:type="dxa"/>
            <w:shd w:val="clear" w:color="auto" w:fill="auto"/>
            <w:noWrap/>
            <w:vAlign w:val="center"/>
            <w:hideMark/>
          </w:tcPr>
          <w:p w14:paraId="4220C34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-19.52410805</w:t>
            </w:r>
          </w:p>
        </w:tc>
        <w:tc>
          <w:tcPr>
            <w:tcW w:w="2320" w:type="dxa"/>
            <w:shd w:val="clear" w:color="auto" w:fill="auto"/>
            <w:noWrap/>
            <w:vAlign w:val="center"/>
            <w:hideMark/>
          </w:tcPr>
          <w:p w14:paraId="7DEFFC5D"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7AB174D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5-14-2019</w:t>
            </w:r>
          </w:p>
        </w:tc>
        <w:tc>
          <w:tcPr>
            <w:tcW w:w="3810" w:type="dxa"/>
            <w:shd w:val="clear" w:color="auto" w:fill="auto"/>
            <w:noWrap/>
            <w:vAlign w:val="center"/>
            <w:hideMark/>
          </w:tcPr>
          <w:p w14:paraId="04DD56D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09CA4CDD" w14:textId="77777777" w:rsidTr="00BE25AE">
        <w:trPr>
          <w:trHeight w:val="315"/>
        </w:trPr>
        <w:tc>
          <w:tcPr>
            <w:tcW w:w="500" w:type="dxa"/>
            <w:shd w:val="clear" w:color="auto" w:fill="auto"/>
            <w:noWrap/>
            <w:vAlign w:val="center"/>
            <w:hideMark/>
          </w:tcPr>
          <w:p w14:paraId="38BA6C2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72</w:t>
            </w:r>
          </w:p>
        </w:tc>
        <w:tc>
          <w:tcPr>
            <w:tcW w:w="1520" w:type="dxa"/>
            <w:shd w:val="clear" w:color="auto" w:fill="auto"/>
            <w:noWrap/>
            <w:vAlign w:val="center"/>
            <w:hideMark/>
          </w:tcPr>
          <w:p w14:paraId="62D3D11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-54.57111313</w:t>
            </w:r>
          </w:p>
        </w:tc>
        <w:tc>
          <w:tcPr>
            <w:tcW w:w="1520" w:type="dxa"/>
            <w:shd w:val="clear" w:color="auto" w:fill="auto"/>
            <w:noWrap/>
            <w:vAlign w:val="center"/>
            <w:hideMark/>
          </w:tcPr>
          <w:p w14:paraId="7309065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-19.35805354</w:t>
            </w:r>
          </w:p>
        </w:tc>
        <w:tc>
          <w:tcPr>
            <w:tcW w:w="2320" w:type="dxa"/>
            <w:shd w:val="clear" w:color="auto" w:fill="auto"/>
            <w:noWrap/>
            <w:vAlign w:val="center"/>
            <w:hideMark/>
          </w:tcPr>
          <w:p w14:paraId="3C443CA6"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20D7837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5-15-2019</w:t>
            </w:r>
          </w:p>
        </w:tc>
        <w:tc>
          <w:tcPr>
            <w:tcW w:w="3810" w:type="dxa"/>
            <w:shd w:val="clear" w:color="auto" w:fill="auto"/>
            <w:noWrap/>
            <w:vAlign w:val="center"/>
            <w:hideMark/>
          </w:tcPr>
          <w:p w14:paraId="06DA8FC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2EB57585" w14:textId="77777777" w:rsidTr="00BE25AE">
        <w:trPr>
          <w:trHeight w:val="315"/>
        </w:trPr>
        <w:tc>
          <w:tcPr>
            <w:tcW w:w="500" w:type="dxa"/>
            <w:shd w:val="clear" w:color="auto" w:fill="auto"/>
            <w:noWrap/>
            <w:vAlign w:val="center"/>
            <w:hideMark/>
          </w:tcPr>
          <w:p w14:paraId="30F37B0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73</w:t>
            </w:r>
          </w:p>
        </w:tc>
        <w:tc>
          <w:tcPr>
            <w:tcW w:w="1520" w:type="dxa"/>
            <w:shd w:val="clear" w:color="auto" w:fill="auto"/>
            <w:noWrap/>
            <w:vAlign w:val="center"/>
            <w:hideMark/>
          </w:tcPr>
          <w:p w14:paraId="07C36CA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-54.99900053</w:t>
            </w:r>
          </w:p>
        </w:tc>
        <w:tc>
          <w:tcPr>
            <w:tcW w:w="1520" w:type="dxa"/>
            <w:shd w:val="clear" w:color="auto" w:fill="auto"/>
            <w:noWrap/>
            <w:vAlign w:val="center"/>
            <w:hideMark/>
          </w:tcPr>
          <w:p w14:paraId="6F2AE8A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-19.5843328</w:t>
            </w:r>
          </w:p>
        </w:tc>
        <w:tc>
          <w:tcPr>
            <w:tcW w:w="2320" w:type="dxa"/>
            <w:shd w:val="clear" w:color="auto" w:fill="auto"/>
            <w:noWrap/>
            <w:vAlign w:val="center"/>
            <w:hideMark/>
          </w:tcPr>
          <w:p w14:paraId="5C2B2C4C"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7F4F484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5-16-2019</w:t>
            </w:r>
          </w:p>
        </w:tc>
        <w:tc>
          <w:tcPr>
            <w:tcW w:w="3810" w:type="dxa"/>
            <w:shd w:val="clear" w:color="auto" w:fill="auto"/>
            <w:noWrap/>
            <w:vAlign w:val="center"/>
            <w:hideMark/>
          </w:tcPr>
          <w:p w14:paraId="1F94E8D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3B9EFE36" w14:textId="77777777" w:rsidTr="00BE25AE">
        <w:trPr>
          <w:trHeight w:val="315"/>
        </w:trPr>
        <w:tc>
          <w:tcPr>
            <w:tcW w:w="500" w:type="dxa"/>
            <w:shd w:val="clear" w:color="auto" w:fill="auto"/>
            <w:noWrap/>
            <w:vAlign w:val="center"/>
            <w:hideMark/>
          </w:tcPr>
          <w:p w14:paraId="026A3B0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74</w:t>
            </w:r>
          </w:p>
        </w:tc>
        <w:tc>
          <w:tcPr>
            <w:tcW w:w="1520" w:type="dxa"/>
            <w:shd w:val="clear" w:color="auto" w:fill="auto"/>
            <w:noWrap/>
            <w:vAlign w:val="center"/>
            <w:hideMark/>
          </w:tcPr>
          <w:p w14:paraId="40660DA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-56.14791667</w:t>
            </w:r>
          </w:p>
        </w:tc>
        <w:tc>
          <w:tcPr>
            <w:tcW w:w="1520" w:type="dxa"/>
            <w:shd w:val="clear" w:color="auto" w:fill="auto"/>
            <w:noWrap/>
            <w:vAlign w:val="center"/>
            <w:hideMark/>
          </w:tcPr>
          <w:p w14:paraId="262657F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-21.33541667</w:t>
            </w:r>
          </w:p>
        </w:tc>
        <w:tc>
          <w:tcPr>
            <w:tcW w:w="2320" w:type="dxa"/>
            <w:shd w:val="clear" w:color="auto" w:fill="auto"/>
            <w:noWrap/>
            <w:vAlign w:val="center"/>
            <w:hideMark/>
          </w:tcPr>
          <w:p w14:paraId="2808CA10"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743C97E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5-24-2019</w:t>
            </w:r>
          </w:p>
        </w:tc>
        <w:tc>
          <w:tcPr>
            <w:tcW w:w="3810" w:type="dxa"/>
            <w:shd w:val="clear" w:color="auto" w:fill="auto"/>
            <w:noWrap/>
            <w:vAlign w:val="center"/>
            <w:hideMark/>
          </w:tcPr>
          <w:p w14:paraId="539CA62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1BF60DB7" w14:textId="77777777" w:rsidTr="00BE25AE">
        <w:trPr>
          <w:trHeight w:val="315"/>
        </w:trPr>
        <w:tc>
          <w:tcPr>
            <w:tcW w:w="500" w:type="dxa"/>
            <w:shd w:val="clear" w:color="auto" w:fill="auto"/>
            <w:noWrap/>
            <w:vAlign w:val="center"/>
            <w:hideMark/>
          </w:tcPr>
          <w:p w14:paraId="5D8B218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75</w:t>
            </w:r>
          </w:p>
        </w:tc>
        <w:tc>
          <w:tcPr>
            <w:tcW w:w="1520" w:type="dxa"/>
            <w:shd w:val="clear" w:color="auto" w:fill="auto"/>
            <w:noWrap/>
            <w:vAlign w:val="center"/>
            <w:hideMark/>
          </w:tcPr>
          <w:p w14:paraId="3D911B1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-57.02257849</w:t>
            </w:r>
          </w:p>
        </w:tc>
        <w:tc>
          <w:tcPr>
            <w:tcW w:w="1520" w:type="dxa"/>
            <w:shd w:val="clear" w:color="auto" w:fill="auto"/>
            <w:noWrap/>
            <w:vAlign w:val="center"/>
            <w:hideMark/>
          </w:tcPr>
          <w:p w14:paraId="02C846C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-22.01075484</w:t>
            </w:r>
          </w:p>
        </w:tc>
        <w:tc>
          <w:tcPr>
            <w:tcW w:w="2320" w:type="dxa"/>
            <w:shd w:val="clear" w:color="auto" w:fill="auto"/>
            <w:noWrap/>
            <w:vAlign w:val="center"/>
            <w:hideMark/>
          </w:tcPr>
          <w:p w14:paraId="584FED79"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0D56291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5-23-2019</w:t>
            </w:r>
          </w:p>
        </w:tc>
        <w:tc>
          <w:tcPr>
            <w:tcW w:w="3810" w:type="dxa"/>
            <w:shd w:val="clear" w:color="auto" w:fill="auto"/>
            <w:noWrap/>
            <w:vAlign w:val="center"/>
            <w:hideMark/>
          </w:tcPr>
          <w:p w14:paraId="3D73BBB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529F0EF2" w14:textId="77777777" w:rsidTr="00BE25AE">
        <w:trPr>
          <w:trHeight w:val="315"/>
        </w:trPr>
        <w:tc>
          <w:tcPr>
            <w:tcW w:w="500" w:type="dxa"/>
            <w:shd w:val="clear" w:color="auto" w:fill="auto"/>
            <w:noWrap/>
            <w:vAlign w:val="center"/>
            <w:hideMark/>
          </w:tcPr>
          <w:p w14:paraId="4978E6F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76</w:t>
            </w:r>
          </w:p>
        </w:tc>
        <w:tc>
          <w:tcPr>
            <w:tcW w:w="1520" w:type="dxa"/>
            <w:shd w:val="clear" w:color="auto" w:fill="auto"/>
            <w:noWrap/>
            <w:vAlign w:val="center"/>
            <w:hideMark/>
          </w:tcPr>
          <w:p w14:paraId="3E41887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-56.40045958</w:t>
            </w:r>
          </w:p>
        </w:tc>
        <w:tc>
          <w:tcPr>
            <w:tcW w:w="1520" w:type="dxa"/>
            <w:shd w:val="clear" w:color="auto" w:fill="auto"/>
            <w:noWrap/>
            <w:vAlign w:val="center"/>
            <w:hideMark/>
          </w:tcPr>
          <w:p w14:paraId="731E1FC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-14.89629292</w:t>
            </w:r>
          </w:p>
        </w:tc>
        <w:tc>
          <w:tcPr>
            <w:tcW w:w="2320" w:type="dxa"/>
            <w:shd w:val="clear" w:color="auto" w:fill="auto"/>
            <w:noWrap/>
            <w:vAlign w:val="center"/>
            <w:hideMark/>
          </w:tcPr>
          <w:p w14:paraId="65B6764D"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23E553C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5-23-2019</w:t>
            </w:r>
          </w:p>
        </w:tc>
        <w:tc>
          <w:tcPr>
            <w:tcW w:w="3810" w:type="dxa"/>
            <w:shd w:val="clear" w:color="auto" w:fill="auto"/>
            <w:noWrap/>
            <w:vAlign w:val="center"/>
            <w:hideMark/>
          </w:tcPr>
          <w:p w14:paraId="2FCC7B3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7222A956" w14:textId="77777777" w:rsidTr="00BE25AE">
        <w:trPr>
          <w:trHeight w:val="315"/>
        </w:trPr>
        <w:tc>
          <w:tcPr>
            <w:tcW w:w="500" w:type="dxa"/>
            <w:shd w:val="clear" w:color="auto" w:fill="auto"/>
            <w:noWrap/>
            <w:vAlign w:val="center"/>
            <w:hideMark/>
          </w:tcPr>
          <w:p w14:paraId="3B0D355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77</w:t>
            </w:r>
          </w:p>
        </w:tc>
        <w:tc>
          <w:tcPr>
            <w:tcW w:w="1520" w:type="dxa"/>
            <w:shd w:val="clear" w:color="auto" w:fill="auto"/>
            <w:noWrap/>
            <w:vAlign w:val="center"/>
            <w:hideMark/>
          </w:tcPr>
          <w:p w14:paraId="04C3A21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-56.21129962</w:t>
            </w:r>
          </w:p>
        </w:tc>
        <w:tc>
          <w:tcPr>
            <w:tcW w:w="1520" w:type="dxa"/>
            <w:shd w:val="clear" w:color="auto" w:fill="auto"/>
            <w:noWrap/>
            <w:vAlign w:val="center"/>
            <w:hideMark/>
          </w:tcPr>
          <w:p w14:paraId="602D5C1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-21.28629962</w:t>
            </w:r>
          </w:p>
        </w:tc>
        <w:tc>
          <w:tcPr>
            <w:tcW w:w="2320" w:type="dxa"/>
            <w:shd w:val="clear" w:color="auto" w:fill="auto"/>
            <w:noWrap/>
            <w:vAlign w:val="center"/>
            <w:hideMark/>
          </w:tcPr>
          <w:p w14:paraId="47339AA1"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21BFE10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5-24-2019</w:t>
            </w:r>
          </w:p>
        </w:tc>
        <w:tc>
          <w:tcPr>
            <w:tcW w:w="3810" w:type="dxa"/>
            <w:shd w:val="clear" w:color="auto" w:fill="auto"/>
            <w:noWrap/>
            <w:vAlign w:val="center"/>
            <w:hideMark/>
          </w:tcPr>
          <w:p w14:paraId="592817B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5989008D" w14:textId="77777777" w:rsidTr="00BE25AE">
        <w:trPr>
          <w:trHeight w:val="315"/>
        </w:trPr>
        <w:tc>
          <w:tcPr>
            <w:tcW w:w="500" w:type="dxa"/>
            <w:shd w:val="clear" w:color="auto" w:fill="auto"/>
            <w:noWrap/>
            <w:vAlign w:val="center"/>
            <w:hideMark/>
          </w:tcPr>
          <w:p w14:paraId="36C72AA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78</w:t>
            </w:r>
          </w:p>
        </w:tc>
        <w:tc>
          <w:tcPr>
            <w:tcW w:w="1520" w:type="dxa"/>
            <w:shd w:val="clear" w:color="auto" w:fill="auto"/>
            <w:noWrap/>
            <w:vAlign w:val="center"/>
            <w:hideMark/>
          </w:tcPr>
          <w:p w14:paraId="11BB02A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-56.06041667</w:t>
            </w:r>
          </w:p>
        </w:tc>
        <w:tc>
          <w:tcPr>
            <w:tcW w:w="1520" w:type="dxa"/>
            <w:shd w:val="clear" w:color="auto" w:fill="auto"/>
            <w:noWrap/>
            <w:vAlign w:val="center"/>
            <w:hideMark/>
          </w:tcPr>
          <w:p w14:paraId="4E60D7C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-22.10625</w:t>
            </w:r>
          </w:p>
        </w:tc>
        <w:tc>
          <w:tcPr>
            <w:tcW w:w="2320" w:type="dxa"/>
            <w:shd w:val="clear" w:color="auto" w:fill="auto"/>
            <w:noWrap/>
            <w:vAlign w:val="center"/>
            <w:hideMark/>
          </w:tcPr>
          <w:p w14:paraId="74426F03"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33A9CD1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5-22-2019</w:t>
            </w:r>
          </w:p>
        </w:tc>
        <w:tc>
          <w:tcPr>
            <w:tcW w:w="3810" w:type="dxa"/>
            <w:shd w:val="clear" w:color="auto" w:fill="auto"/>
            <w:noWrap/>
            <w:vAlign w:val="center"/>
            <w:hideMark/>
          </w:tcPr>
          <w:p w14:paraId="142E914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07A7E441" w14:textId="77777777" w:rsidTr="00BE25AE">
        <w:trPr>
          <w:trHeight w:val="315"/>
        </w:trPr>
        <w:tc>
          <w:tcPr>
            <w:tcW w:w="500" w:type="dxa"/>
            <w:shd w:val="clear" w:color="auto" w:fill="auto"/>
            <w:noWrap/>
            <w:vAlign w:val="center"/>
            <w:hideMark/>
          </w:tcPr>
          <w:p w14:paraId="77E7094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79</w:t>
            </w:r>
          </w:p>
        </w:tc>
        <w:tc>
          <w:tcPr>
            <w:tcW w:w="1520" w:type="dxa"/>
            <w:shd w:val="clear" w:color="auto" w:fill="auto"/>
            <w:noWrap/>
            <w:vAlign w:val="center"/>
            <w:hideMark/>
          </w:tcPr>
          <w:p w14:paraId="755C8DE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-56.56733252</w:t>
            </w:r>
          </w:p>
        </w:tc>
        <w:tc>
          <w:tcPr>
            <w:tcW w:w="1520" w:type="dxa"/>
            <w:shd w:val="clear" w:color="auto" w:fill="auto"/>
            <w:noWrap/>
            <w:vAlign w:val="center"/>
            <w:hideMark/>
          </w:tcPr>
          <w:p w14:paraId="7ABD13A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-22.12850081</w:t>
            </w:r>
          </w:p>
        </w:tc>
        <w:tc>
          <w:tcPr>
            <w:tcW w:w="2320" w:type="dxa"/>
            <w:shd w:val="clear" w:color="auto" w:fill="auto"/>
            <w:noWrap/>
            <w:vAlign w:val="center"/>
            <w:hideMark/>
          </w:tcPr>
          <w:p w14:paraId="42A82983"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484D6ED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5-22-2019</w:t>
            </w:r>
          </w:p>
        </w:tc>
        <w:tc>
          <w:tcPr>
            <w:tcW w:w="3810" w:type="dxa"/>
            <w:shd w:val="clear" w:color="auto" w:fill="auto"/>
            <w:noWrap/>
            <w:vAlign w:val="center"/>
            <w:hideMark/>
          </w:tcPr>
          <w:p w14:paraId="5DA114C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473B15AA" w14:textId="77777777" w:rsidTr="00BE25AE">
        <w:trPr>
          <w:trHeight w:val="315"/>
        </w:trPr>
        <w:tc>
          <w:tcPr>
            <w:tcW w:w="500" w:type="dxa"/>
            <w:shd w:val="clear" w:color="auto" w:fill="auto"/>
            <w:noWrap/>
            <w:vAlign w:val="center"/>
            <w:hideMark/>
          </w:tcPr>
          <w:p w14:paraId="4EEC34A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80</w:t>
            </w:r>
          </w:p>
        </w:tc>
        <w:tc>
          <w:tcPr>
            <w:tcW w:w="1520" w:type="dxa"/>
            <w:shd w:val="clear" w:color="auto" w:fill="auto"/>
            <w:noWrap/>
            <w:vAlign w:val="center"/>
            <w:hideMark/>
          </w:tcPr>
          <w:p w14:paraId="56ADD15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-57.04791667</w:t>
            </w:r>
          </w:p>
        </w:tc>
        <w:tc>
          <w:tcPr>
            <w:tcW w:w="1520" w:type="dxa"/>
            <w:shd w:val="clear" w:color="auto" w:fill="auto"/>
            <w:noWrap/>
            <w:vAlign w:val="center"/>
            <w:hideMark/>
          </w:tcPr>
          <w:p w14:paraId="654530E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-21.96875</w:t>
            </w:r>
          </w:p>
        </w:tc>
        <w:tc>
          <w:tcPr>
            <w:tcW w:w="2320" w:type="dxa"/>
            <w:shd w:val="clear" w:color="auto" w:fill="auto"/>
            <w:noWrap/>
            <w:vAlign w:val="center"/>
            <w:hideMark/>
          </w:tcPr>
          <w:p w14:paraId="2A70F0A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49CCB9A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5-22-2019</w:t>
            </w:r>
          </w:p>
        </w:tc>
        <w:tc>
          <w:tcPr>
            <w:tcW w:w="3810" w:type="dxa"/>
            <w:shd w:val="clear" w:color="auto" w:fill="auto"/>
            <w:noWrap/>
            <w:vAlign w:val="center"/>
            <w:hideMark/>
          </w:tcPr>
          <w:p w14:paraId="4DFB92C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2A0AB919" w14:textId="77777777" w:rsidTr="00BE25AE">
        <w:trPr>
          <w:trHeight w:val="315"/>
        </w:trPr>
        <w:tc>
          <w:tcPr>
            <w:tcW w:w="500" w:type="dxa"/>
            <w:shd w:val="clear" w:color="auto" w:fill="auto"/>
            <w:noWrap/>
            <w:vAlign w:val="center"/>
            <w:hideMark/>
          </w:tcPr>
          <w:p w14:paraId="40BB032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81</w:t>
            </w:r>
          </w:p>
        </w:tc>
        <w:tc>
          <w:tcPr>
            <w:tcW w:w="1520" w:type="dxa"/>
            <w:shd w:val="clear" w:color="auto" w:fill="auto"/>
            <w:noWrap/>
            <w:vAlign w:val="center"/>
            <w:hideMark/>
          </w:tcPr>
          <w:p w14:paraId="61740A2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-57.06041667</w:t>
            </w:r>
          </w:p>
        </w:tc>
        <w:tc>
          <w:tcPr>
            <w:tcW w:w="1520" w:type="dxa"/>
            <w:shd w:val="clear" w:color="auto" w:fill="auto"/>
            <w:noWrap/>
            <w:vAlign w:val="center"/>
            <w:hideMark/>
          </w:tcPr>
          <w:p w14:paraId="3BB6CCC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-22.08139018</w:t>
            </w:r>
          </w:p>
        </w:tc>
        <w:tc>
          <w:tcPr>
            <w:tcW w:w="2320" w:type="dxa"/>
            <w:shd w:val="clear" w:color="auto" w:fill="auto"/>
            <w:noWrap/>
            <w:vAlign w:val="center"/>
            <w:hideMark/>
          </w:tcPr>
          <w:p w14:paraId="6EDB51EC"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6EE2C43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5-23-2019</w:t>
            </w:r>
          </w:p>
        </w:tc>
        <w:tc>
          <w:tcPr>
            <w:tcW w:w="3810" w:type="dxa"/>
            <w:shd w:val="clear" w:color="auto" w:fill="auto"/>
            <w:noWrap/>
            <w:vAlign w:val="center"/>
            <w:hideMark/>
          </w:tcPr>
          <w:p w14:paraId="0C8D769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2674530A" w14:textId="77777777" w:rsidTr="00BE25AE">
        <w:trPr>
          <w:trHeight w:val="315"/>
        </w:trPr>
        <w:tc>
          <w:tcPr>
            <w:tcW w:w="500" w:type="dxa"/>
            <w:shd w:val="clear" w:color="auto" w:fill="auto"/>
            <w:noWrap/>
            <w:vAlign w:val="center"/>
            <w:hideMark/>
          </w:tcPr>
          <w:p w14:paraId="786BC9C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lastRenderedPageBreak/>
              <w:t>82</w:t>
            </w:r>
          </w:p>
        </w:tc>
        <w:tc>
          <w:tcPr>
            <w:tcW w:w="1520" w:type="dxa"/>
            <w:shd w:val="clear" w:color="auto" w:fill="auto"/>
            <w:noWrap/>
            <w:vAlign w:val="center"/>
            <w:hideMark/>
          </w:tcPr>
          <w:p w14:paraId="5A298F8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-56.86458333</w:t>
            </w:r>
          </w:p>
        </w:tc>
        <w:tc>
          <w:tcPr>
            <w:tcW w:w="1520" w:type="dxa"/>
            <w:shd w:val="clear" w:color="auto" w:fill="auto"/>
            <w:noWrap/>
            <w:vAlign w:val="center"/>
            <w:hideMark/>
          </w:tcPr>
          <w:p w14:paraId="0773B74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-21.97708333</w:t>
            </w:r>
          </w:p>
        </w:tc>
        <w:tc>
          <w:tcPr>
            <w:tcW w:w="2320" w:type="dxa"/>
            <w:shd w:val="clear" w:color="auto" w:fill="auto"/>
            <w:noWrap/>
            <w:vAlign w:val="center"/>
            <w:hideMark/>
          </w:tcPr>
          <w:p w14:paraId="7D4A45ED"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256984F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5-22-2019</w:t>
            </w:r>
          </w:p>
        </w:tc>
        <w:tc>
          <w:tcPr>
            <w:tcW w:w="3810" w:type="dxa"/>
            <w:shd w:val="clear" w:color="auto" w:fill="auto"/>
            <w:noWrap/>
            <w:vAlign w:val="center"/>
            <w:hideMark/>
          </w:tcPr>
          <w:p w14:paraId="5C1ED8E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3B91D06D" w14:textId="77777777" w:rsidTr="00BE25AE">
        <w:trPr>
          <w:trHeight w:val="315"/>
        </w:trPr>
        <w:tc>
          <w:tcPr>
            <w:tcW w:w="500" w:type="dxa"/>
            <w:shd w:val="clear" w:color="auto" w:fill="auto"/>
            <w:noWrap/>
            <w:vAlign w:val="center"/>
            <w:hideMark/>
          </w:tcPr>
          <w:p w14:paraId="57A26BC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83</w:t>
            </w:r>
          </w:p>
        </w:tc>
        <w:tc>
          <w:tcPr>
            <w:tcW w:w="1520" w:type="dxa"/>
            <w:shd w:val="clear" w:color="auto" w:fill="auto"/>
            <w:noWrap/>
            <w:vAlign w:val="center"/>
            <w:hideMark/>
          </w:tcPr>
          <w:p w14:paraId="0D0E175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-56.47708333</w:t>
            </w:r>
          </w:p>
        </w:tc>
        <w:tc>
          <w:tcPr>
            <w:tcW w:w="1520" w:type="dxa"/>
            <w:shd w:val="clear" w:color="auto" w:fill="auto"/>
            <w:noWrap/>
            <w:vAlign w:val="center"/>
            <w:hideMark/>
          </w:tcPr>
          <w:p w14:paraId="70A1970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-21.12708333</w:t>
            </w:r>
          </w:p>
        </w:tc>
        <w:tc>
          <w:tcPr>
            <w:tcW w:w="2320" w:type="dxa"/>
            <w:shd w:val="clear" w:color="auto" w:fill="auto"/>
            <w:noWrap/>
            <w:vAlign w:val="center"/>
            <w:hideMark/>
          </w:tcPr>
          <w:p w14:paraId="022CCE01"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0BE7AEA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5-24-2019</w:t>
            </w:r>
          </w:p>
        </w:tc>
        <w:tc>
          <w:tcPr>
            <w:tcW w:w="3810" w:type="dxa"/>
            <w:shd w:val="clear" w:color="auto" w:fill="auto"/>
            <w:noWrap/>
            <w:vAlign w:val="center"/>
            <w:hideMark/>
          </w:tcPr>
          <w:p w14:paraId="52239ED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3BA9B2C5" w14:textId="77777777" w:rsidTr="00BE25AE">
        <w:trPr>
          <w:trHeight w:val="315"/>
        </w:trPr>
        <w:tc>
          <w:tcPr>
            <w:tcW w:w="500" w:type="dxa"/>
            <w:shd w:val="clear" w:color="auto" w:fill="auto"/>
            <w:noWrap/>
            <w:vAlign w:val="center"/>
            <w:hideMark/>
          </w:tcPr>
          <w:p w14:paraId="63F5BBD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84</w:t>
            </w:r>
          </w:p>
        </w:tc>
        <w:tc>
          <w:tcPr>
            <w:tcW w:w="1520" w:type="dxa"/>
            <w:shd w:val="clear" w:color="auto" w:fill="auto"/>
            <w:noWrap/>
            <w:vAlign w:val="center"/>
            <w:hideMark/>
          </w:tcPr>
          <w:p w14:paraId="6534039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-56.52094385</w:t>
            </w:r>
          </w:p>
        </w:tc>
        <w:tc>
          <w:tcPr>
            <w:tcW w:w="1520" w:type="dxa"/>
            <w:shd w:val="clear" w:color="auto" w:fill="auto"/>
            <w:noWrap/>
            <w:vAlign w:val="center"/>
            <w:hideMark/>
          </w:tcPr>
          <w:p w14:paraId="1779B11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-22.12094385</w:t>
            </w:r>
          </w:p>
        </w:tc>
        <w:tc>
          <w:tcPr>
            <w:tcW w:w="2320" w:type="dxa"/>
            <w:shd w:val="clear" w:color="auto" w:fill="auto"/>
            <w:noWrap/>
            <w:vAlign w:val="center"/>
            <w:hideMark/>
          </w:tcPr>
          <w:p w14:paraId="328A6F0E"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03D3476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5-22-2019</w:t>
            </w:r>
          </w:p>
        </w:tc>
        <w:tc>
          <w:tcPr>
            <w:tcW w:w="3810" w:type="dxa"/>
            <w:shd w:val="clear" w:color="auto" w:fill="auto"/>
            <w:noWrap/>
            <w:vAlign w:val="center"/>
            <w:hideMark/>
          </w:tcPr>
          <w:p w14:paraId="5B67E42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6614ED0F" w14:textId="77777777" w:rsidTr="00BE25AE">
        <w:trPr>
          <w:trHeight w:val="315"/>
        </w:trPr>
        <w:tc>
          <w:tcPr>
            <w:tcW w:w="500" w:type="dxa"/>
            <w:shd w:val="clear" w:color="auto" w:fill="auto"/>
            <w:noWrap/>
            <w:vAlign w:val="center"/>
            <w:hideMark/>
          </w:tcPr>
          <w:p w14:paraId="783C054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85</w:t>
            </w:r>
          </w:p>
        </w:tc>
        <w:tc>
          <w:tcPr>
            <w:tcW w:w="1520" w:type="dxa"/>
            <w:shd w:val="clear" w:color="auto" w:fill="auto"/>
            <w:noWrap/>
            <w:vAlign w:val="center"/>
            <w:hideMark/>
          </w:tcPr>
          <w:p w14:paraId="31A3939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-56.47291667</w:t>
            </w:r>
          </w:p>
        </w:tc>
        <w:tc>
          <w:tcPr>
            <w:tcW w:w="1520" w:type="dxa"/>
            <w:shd w:val="clear" w:color="auto" w:fill="auto"/>
            <w:noWrap/>
            <w:vAlign w:val="center"/>
            <w:hideMark/>
          </w:tcPr>
          <w:p w14:paraId="6B60F79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-21.11041667</w:t>
            </w:r>
          </w:p>
        </w:tc>
        <w:tc>
          <w:tcPr>
            <w:tcW w:w="2320" w:type="dxa"/>
            <w:shd w:val="clear" w:color="auto" w:fill="auto"/>
            <w:noWrap/>
            <w:vAlign w:val="center"/>
            <w:hideMark/>
          </w:tcPr>
          <w:p w14:paraId="02084F5B"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13D8F95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5-24-2019</w:t>
            </w:r>
          </w:p>
        </w:tc>
        <w:tc>
          <w:tcPr>
            <w:tcW w:w="3810" w:type="dxa"/>
            <w:shd w:val="clear" w:color="auto" w:fill="auto"/>
            <w:noWrap/>
            <w:vAlign w:val="center"/>
            <w:hideMark/>
          </w:tcPr>
          <w:p w14:paraId="05E2BA6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0FBC2D47" w14:textId="77777777" w:rsidTr="00BE25AE">
        <w:trPr>
          <w:trHeight w:val="315"/>
        </w:trPr>
        <w:tc>
          <w:tcPr>
            <w:tcW w:w="500" w:type="dxa"/>
            <w:shd w:val="clear" w:color="auto" w:fill="auto"/>
            <w:noWrap/>
            <w:vAlign w:val="center"/>
            <w:hideMark/>
          </w:tcPr>
          <w:p w14:paraId="4BD73FC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86</w:t>
            </w:r>
          </w:p>
        </w:tc>
        <w:tc>
          <w:tcPr>
            <w:tcW w:w="1520" w:type="dxa"/>
            <w:shd w:val="clear" w:color="auto" w:fill="auto"/>
            <w:noWrap/>
            <w:vAlign w:val="center"/>
            <w:hideMark/>
          </w:tcPr>
          <w:p w14:paraId="1BB67B4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-54.29892518</w:t>
            </w:r>
          </w:p>
        </w:tc>
        <w:tc>
          <w:tcPr>
            <w:tcW w:w="1520" w:type="dxa"/>
            <w:shd w:val="clear" w:color="auto" w:fill="auto"/>
            <w:noWrap/>
            <w:vAlign w:val="center"/>
            <w:hideMark/>
          </w:tcPr>
          <w:p w14:paraId="42A41F4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-18.66458333</w:t>
            </w:r>
          </w:p>
        </w:tc>
        <w:tc>
          <w:tcPr>
            <w:tcW w:w="2320" w:type="dxa"/>
            <w:shd w:val="clear" w:color="auto" w:fill="auto"/>
            <w:noWrap/>
            <w:vAlign w:val="center"/>
            <w:hideMark/>
          </w:tcPr>
          <w:p w14:paraId="2D516B8B"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2797918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6-20-2018</w:t>
            </w:r>
          </w:p>
        </w:tc>
        <w:tc>
          <w:tcPr>
            <w:tcW w:w="3810" w:type="dxa"/>
            <w:shd w:val="clear" w:color="auto" w:fill="auto"/>
            <w:noWrap/>
            <w:vAlign w:val="center"/>
            <w:hideMark/>
          </w:tcPr>
          <w:p w14:paraId="7CB6E6A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67F1B63A" w14:textId="77777777" w:rsidTr="00BE25AE">
        <w:trPr>
          <w:trHeight w:val="315"/>
        </w:trPr>
        <w:tc>
          <w:tcPr>
            <w:tcW w:w="500" w:type="dxa"/>
            <w:shd w:val="clear" w:color="auto" w:fill="auto"/>
            <w:noWrap/>
            <w:vAlign w:val="center"/>
            <w:hideMark/>
          </w:tcPr>
          <w:p w14:paraId="4121B9B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87</w:t>
            </w:r>
          </w:p>
        </w:tc>
        <w:tc>
          <w:tcPr>
            <w:tcW w:w="1520" w:type="dxa"/>
            <w:shd w:val="clear" w:color="auto" w:fill="auto"/>
            <w:noWrap/>
            <w:vAlign w:val="center"/>
            <w:hideMark/>
          </w:tcPr>
          <w:p w14:paraId="45DE487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-54.17959615</w:t>
            </w:r>
          </w:p>
        </w:tc>
        <w:tc>
          <w:tcPr>
            <w:tcW w:w="1520" w:type="dxa"/>
            <w:shd w:val="clear" w:color="auto" w:fill="auto"/>
            <w:noWrap/>
            <w:vAlign w:val="center"/>
            <w:hideMark/>
          </w:tcPr>
          <w:p w14:paraId="7B8E024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-18.64626282</w:t>
            </w:r>
          </w:p>
        </w:tc>
        <w:tc>
          <w:tcPr>
            <w:tcW w:w="2320" w:type="dxa"/>
            <w:shd w:val="clear" w:color="auto" w:fill="auto"/>
            <w:noWrap/>
            <w:vAlign w:val="center"/>
            <w:hideMark/>
          </w:tcPr>
          <w:p w14:paraId="11FA0E80"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410AFAA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6-20-2018</w:t>
            </w:r>
          </w:p>
        </w:tc>
        <w:tc>
          <w:tcPr>
            <w:tcW w:w="3810" w:type="dxa"/>
            <w:shd w:val="clear" w:color="auto" w:fill="auto"/>
            <w:noWrap/>
            <w:vAlign w:val="center"/>
            <w:hideMark/>
          </w:tcPr>
          <w:p w14:paraId="5D3F7ED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Field Fishers Interviews</w:t>
            </w:r>
          </w:p>
        </w:tc>
      </w:tr>
      <w:tr w:rsidR="00A36655" w:rsidRPr="008622D1" w14:paraId="164C7172" w14:textId="77777777" w:rsidTr="00BE25AE">
        <w:trPr>
          <w:trHeight w:val="315"/>
        </w:trPr>
        <w:tc>
          <w:tcPr>
            <w:tcW w:w="500" w:type="dxa"/>
            <w:shd w:val="clear" w:color="auto" w:fill="auto"/>
            <w:noWrap/>
            <w:vAlign w:val="center"/>
            <w:hideMark/>
          </w:tcPr>
          <w:p w14:paraId="2EDD6C7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223</w:t>
            </w:r>
          </w:p>
        </w:tc>
        <w:tc>
          <w:tcPr>
            <w:tcW w:w="1520" w:type="dxa"/>
            <w:shd w:val="clear" w:color="auto" w:fill="auto"/>
            <w:noWrap/>
            <w:vAlign w:val="center"/>
            <w:hideMark/>
          </w:tcPr>
          <w:p w14:paraId="7F97AED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-57.90053487</w:t>
            </w:r>
          </w:p>
        </w:tc>
        <w:tc>
          <w:tcPr>
            <w:tcW w:w="1520" w:type="dxa"/>
            <w:shd w:val="clear" w:color="auto" w:fill="auto"/>
            <w:noWrap/>
            <w:vAlign w:val="center"/>
            <w:hideMark/>
          </w:tcPr>
          <w:p w14:paraId="791BF14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-15.9838682</w:t>
            </w:r>
          </w:p>
        </w:tc>
        <w:tc>
          <w:tcPr>
            <w:tcW w:w="2320" w:type="dxa"/>
            <w:shd w:val="clear" w:color="auto" w:fill="auto"/>
            <w:noWrap/>
            <w:vAlign w:val="center"/>
            <w:hideMark/>
          </w:tcPr>
          <w:p w14:paraId="40043C62"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7D8D64B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345E075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79BD6FC1" w14:textId="77777777" w:rsidTr="00BE25AE">
        <w:trPr>
          <w:trHeight w:val="315"/>
        </w:trPr>
        <w:tc>
          <w:tcPr>
            <w:tcW w:w="500" w:type="dxa"/>
            <w:shd w:val="clear" w:color="auto" w:fill="auto"/>
            <w:noWrap/>
            <w:vAlign w:val="center"/>
            <w:hideMark/>
          </w:tcPr>
          <w:p w14:paraId="0DA8D7E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224</w:t>
            </w:r>
          </w:p>
        </w:tc>
        <w:tc>
          <w:tcPr>
            <w:tcW w:w="1520" w:type="dxa"/>
            <w:shd w:val="clear" w:color="auto" w:fill="auto"/>
            <w:noWrap/>
            <w:vAlign w:val="center"/>
            <w:hideMark/>
          </w:tcPr>
          <w:p w14:paraId="216FFA0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-57.89375</w:t>
            </w:r>
          </w:p>
        </w:tc>
        <w:tc>
          <w:tcPr>
            <w:tcW w:w="1520" w:type="dxa"/>
            <w:shd w:val="clear" w:color="auto" w:fill="auto"/>
            <w:noWrap/>
            <w:vAlign w:val="center"/>
            <w:hideMark/>
          </w:tcPr>
          <w:p w14:paraId="5FD6FBF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-15.95625</w:t>
            </w:r>
          </w:p>
        </w:tc>
        <w:tc>
          <w:tcPr>
            <w:tcW w:w="2320" w:type="dxa"/>
            <w:shd w:val="clear" w:color="auto" w:fill="auto"/>
            <w:noWrap/>
            <w:vAlign w:val="center"/>
            <w:hideMark/>
          </w:tcPr>
          <w:p w14:paraId="558BFE87"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76B060C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677E778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2137D315" w14:textId="77777777" w:rsidTr="00BE25AE">
        <w:trPr>
          <w:trHeight w:val="315"/>
        </w:trPr>
        <w:tc>
          <w:tcPr>
            <w:tcW w:w="500" w:type="dxa"/>
            <w:shd w:val="clear" w:color="auto" w:fill="auto"/>
            <w:noWrap/>
            <w:vAlign w:val="center"/>
            <w:hideMark/>
          </w:tcPr>
          <w:p w14:paraId="737531E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225</w:t>
            </w:r>
          </w:p>
        </w:tc>
        <w:tc>
          <w:tcPr>
            <w:tcW w:w="1520" w:type="dxa"/>
            <w:shd w:val="clear" w:color="auto" w:fill="auto"/>
            <w:noWrap/>
            <w:vAlign w:val="center"/>
            <w:hideMark/>
          </w:tcPr>
          <w:p w14:paraId="72084F3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-57.8767964</w:t>
            </w:r>
          </w:p>
        </w:tc>
        <w:tc>
          <w:tcPr>
            <w:tcW w:w="1520" w:type="dxa"/>
            <w:shd w:val="clear" w:color="auto" w:fill="auto"/>
            <w:noWrap/>
            <w:vAlign w:val="center"/>
            <w:hideMark/>
          </w:tcPr>
          <w:p w14:paraId="43D5061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-15.97262973</w:t>
            </w:r>
          </w:p>
        </w:tc>
        <w:tc>
          <w:tcPr>
            <w:tcW w:w="2320" w:type="dxa"/>
            <w:shd w:val="clear" w:color="auto" w:fill="auto"/>
            <w:noWrap/>
            <w:vAlign w:val="center"/>
            <w:hideMark/>
          </w:tcPr>
          <w:p w14:paraId="5E588BD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05F9498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478700D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28F82862" w14:textId="77777777" w:rsidTr="00BE25AE">
        <w:trPr>
          <w:trHeight w:val="315"/>
        </w:trPr>
        <w:tc>
          <w:tcPr>
            <w:tcW w:w="500" w:type="dxa"/>
            <w:shd w:val="clear" w:color="auto" w:fill="auto"/>
            <w:noWrap/>
            <w:vAlign w:val="center"/>
            <w:hideMark/>
          </w:tcPr>
          <w:p w14:paraId="75A98F1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226</w:t>
            </w:r>
          </w:p>
        </w:tc>
        <w:tc>
          <w:tcPr>
            <w:tcW w:w="1520" w:type="dxa"/>
            <w:shd w:val="clear" w:color="auto" w:fill="auto"/>
            <w:noWrap/>
            <w:vAlign w:val="center"/>
            <w:hideMark/>
          </w:tcPr>
          <w:p w14:paraId="04E3439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-57.93252546</w:t>
            </w:r>
          </w:p>
        </w:tc>
        <w:tc>
          <w:tcPr>
            <w:tcW w:w="1520" w:type="dxa"/>
            <w:shd w:val="clear" w:color="auto" w:fill="auto"/>
            <w:noWrap/>
            <w:vAlign w:val="center"/>
            <w:hideMark/>
          </w:tcPr>
          <w:p w14:paraId="1DA5CB5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-15.88681942</w:t>
            </w:r>
          </w:p>
        </w:tc>
        <w:tc>
          <w:tcPr>
            <w:tcW w:w="2320" w:type="dxa"/>
            <w:shd w:val="clear" w:color="auto" w:fill="auto"/>
            <w:noWrap/>
            <w:vAlign w:val="center"/>
            <w:hideMark/>
          </w:tcPr>
          <w:p w14:paraId="7C773C6B"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0555D75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493247C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3CBD62E2" w14:textId="77777777" w:rsidTr="00BE25AE">
        <w:trPr>
          <w:trHeight w:val="315"/>
        </w:trPr>
        <w:tc>
          <w:tcPr>
            <w:tcW w:w="500" w:type="dxa"/>
            <w:shd w:val="clear" w:color="auto" w:fill="auto"/>
            <w:noWrap/>
            <w:vAlign w:val="center"/>
            <w:hideMark/>
          </w:tcPr>
          <w:p w14:paraId="53320CF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227</w:t>
            </w:r>
          </w:p>
        </w:tc>
        <w:tc>
          <w:tcPr>
            <w:tcW w:w="1520" w:type="dxa"/>
            <w:shd w:val="clear" w:color="auto" w:fill="auto"/>
            <w:noWrap/>
            <w:vAlign w:val="center"/>
            <w:hideMark/>
          </w:tcPr>
          <w:p w14:paraId="4227757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-57.97708333</w:t>
            </w:r>
          </w:p>
        </w:tc>
        <w:tc>
          <w:tcPr>
            <w:tcW w:w="1520" w:type="dxa"/>
            <w:shd w:val="clear" w:color="auto" w:fill="auto"/>
            <w:noWrap/>
            <w:vAlign w:val="center"/>
            <w:hideMark/>
          </w:tcPr>
          <w:p w14:paraId="7ED2DA2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-15.97558102</w:t>
            </w:r>
          </w:p>
        </w:tc>
        <w:tc>
          <w:tcPr>
            <w:tcW w:w="2320" w:type="dxa"/>
            <w:shd w:val="clear" w:color="auto" w:fill="auto"/>
            <w:noWrap/>
            <w:vAlign w:val="center"/>
            <w:hideMark/>
          </w:tcPr>
          <w:p w14:paraId="7A080EA3"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222688D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3B5B684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6FFB6FF2" w14:textId="77777777" w:rsidTr="00BE25AE">
        <w:trPr>
          <w:trHeight w:val="315"/>
        </w:trPr>
        <w:tc>
          <w:tcPr>
            <w:tcW w:w="500" w:type="dxa"/>
            <w:shd w:val="clear" w:color="auto" w:fill="auto"/>
            <w:noWrap/>
            <w:vAlign w:val="center"/>
            <w:hideMark/>
          </w:tcPr>
          <w:p w14:paraId="48875D2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228</w:t>
            </w:r>
          </w:p>
        </w:tc>
        <w:tc>
          <w:tcPr>
            <w:tcW w:w="1520" w:type="dxa"/>
            <w:shd w:val="clear" w:color="auto" w:fill="auto"/>
            <w:noWrap/>
            <w:vAlign w:val="center"/>
            <w:hideMark/>
          </w:tcPr>
          <w:p w14:paraId="0C0E88D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-57.92573258</w:t>
            </w:r>
          </w:p>
        </w:tc>
        <w:tc>
          <w:tcPr>
            <w:tcW w:w="1520" w:type="dxa"/>
            <w:shd w:val="clear" w:color="auto" w:fill="auto"/>
            <w:noWrap/>
            <w:vAlign w:val="center"/>
            <w:hideMark/>
          </w:tcPr>
          <w:p w14:paraId="24A3DBB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-16.02843409</w:t>
            </w:r>
          </w:p>
        </w:tc>
        <w:tc>
          <w:tcPr>
            <w:tcW w:w="2320" w:type="dxa"/>
            <w:shd w:val="clear" w:color="auto" w:fill="auto"/>
            <w:noWrap/>
            <w:vAlign w:val="center"/>
            <w:hideMark/>
          </w:tcPr>
          <w:p w14:paraId="3D301BB9"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79A45CC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3189011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5BCFF112" w14:textId="77777777" w:rsidTr="00BE25AE">
        <w:trPr>
          <w:trHeight w:val="315"/>
        </w:trPr>
        <w:tc>
          <w:tcPr>
            <w:tcW w:w="500" w:type="dxa"/>
            <w:shd w:val="clear" w:color="auto" w:fill="auto"/>
            <w:noWrap/>
            <w:vAlign w:val="center"/>
            <w:hideMark/>
          </w:tcPr>
          <w:p w14:paraId="1C0297A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229</w:t>
            </w:r>
          </w:p>
        </w:tc>
        <w:tc>
          <w:tcPr>
            <w:tcW w:w="1520" w:type="dxa"/>
            <w:shd w:val="clear" w:color="auto" w:fill="auto"/>
            <w:noWrap/>
            <w:vAlign w:val="center"/>
            <w:hideMark/>
          </w:tcPr>
          <w:p w14:paraId="2A804AD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-57.82149314</w:t>
            </w:r>
          </w:p>
        </w:tc>
        <w:tc>
          <w:tcPr>
            <w:tcW w:w="1520" w:type="dxa"/>
            <w:shd w:val="clear" w:color="auto" w:fill="auto"/>
            <w:noWrap/>
            <w:vAlign w:val="center"/>
            <w:hideMark/>
          </w:tcPr>
          <w:p w14:paraId="16C2FE6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-16.02982648</w:t>
            </w:r>
          </w:p>
        </w:tc>
        <w:tc>
          <w:tcPr>
            <w:tcW w:w="2320" w:type="dxa"/>
            <w:shd w:val="clear" w:color="auto" w:fill="auto"/>
            <w:noWrap/>
            <w:vAlign w:val="center"/>
            <w:hideMark/>
          </w:tcPr>
          <w:p w14:paraId="51A6A463"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00FD442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0F2D66D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50D417CD" w14:textId="77777777" w:rsidTr="00BE25AE">
        <w:trPr>
          <w:trHeight w:val="315"/>
        </w:trPr>
        <w:tc>
          <w:tcPr>
            <w:tcW w:w="500" w:type="dxa"/>
            <w:shd w:val="clear" w:color="auto" w:fill="auto"/>
            <w:noWrap/>
            <w:vAlign w:val="center"/>
            <w:hideMark/>
          </w:tcPr>
          <w:p w14:paraId="53601B2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230</w:t>
            </w:r>
          </w:p>
        </w:tc>
        <w:tc>
          <w:tcPr>
            <w:tcW w:w="1520" w:type="dxa"/>
            <w:shd w:val="clear" w:color="auto" w:fill="auto"/>
            <w:noWrap/>
            <w:vAlign w:val="center"/>
            <w:hideMark/>
          </w:tcPr>
          <w:p w14:paraId="28FDFCE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-57.81458333</w:t>
            </w:r>
          </w:p>
        </w:tc>
        <w:tc>
          <w:tcPr>
            <w:tcW w:w="1520" w:type="dxa"/>
            <w:shd w:val="clear" w:color="auto" w:fill="auto"/>
            <w:noWrap/>
            <w:vAlign w:val="center"/>
            <w:hideMark/>
          </w:tcPr>
          <w:p w14:paraId="32DC3F6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-16.00625</w:t>
            </w:r>
          </w:p>
        </w:tc>
        <w:tc>
          <w:tcPr>
            <w:tcW w:w="2320" w:type="dxa"/>
            <w:shd w:val="clear" w:color="auto" w:fill="auto"/>
            <w:noWrap/>
            <w:vAlign w:val="center"/>
            <w:hideMark/>
          </w:tcPr>
          <w:p w14:paraId="46791434"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2E08FB2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29983FC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1DC7544F" w14:textId="77777777" w:rsidTr="00BE25AE">
        <w:trPr>
          <w:trHeight w:val="315"/>
        </w:trPr>
        <w:tc>
          <w:tcPr>
            <w:tcW w:w="500" w:type="dxa"/>
            <w:shd w:val="clear" w:color="auto" w:fill="auto"/>
            <w:noWrap/>
            <w:vAlign w:val="center"/>
            <w:hideMark/>
          </w:tcPr>
          <w:p w14:paraId="73A1F12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231</w:t>
            </w:r>
          </w:p>
        </w:tc>
        <w:tc>
          <w:tcPr>
            <w:tcW w:w="1520" w:type="dxa"/>
            <w:shd w:val="clear" w:color="auto" w:fill="auto"/>
            <w:noWrap/>
            <w:vAlign w:val="center"/>
            <w:hideMark/>
          </w:tcPr>
          <w:p w14:paraId="26AC812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-57.56520428</w:t>
            </w:r>
          </w:p>
        </w:tc>
        <w:tc>
          <w:tcPr>
            <w:tcW w:w="1520" w:type="dxa"/>
            <w:shd w:val="clear" w:color="auto" w:fill="auto"/>
            <w:noWrap/>
            <w:vAlign w:val="center"/>
            <w:hideMark/>
          </w:tcPr>
          <w:p w14:paraId="42E3092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-15.85553143</w:t>
            </w:r>
          </w:p>
        </w:tc>
        <w:tc>
          <w:tcPr>
            <w:tcW w:w="2320" w:type="dxa"/>
            <w:shd w:val="clear" w:color="auto" w:fill="auto"/>
            <w:noWrap/>
            <w:vAlign w:val="center"/>
            <w:hideMark/>
          </w:tcPr>
          <w:p w14:paraId="1AE43861"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40538EB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60970C7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232EC21F" w14:textId="77777777" w:rsidTr="00BE25AE">
        <w:trPr>
          <w:trHeight w:val="315"/>
        </w:trPr>
        <w:tc>
          <w:tcPr>
            <w:tcW w:w="500" w:type="dxa"/>
            <w:shd w:val="clear" w:color="auto" w:fill="auto"/>
            <w:noWrap/>
            <w:vAlign w:val="center"/>
            <w:hideMark/>
          </w:tcPr>
          <w:p w14:paraId="02FA0AF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232</w:t>
            </w:r>
          </w:p>
        </w:tc>
        <w:tc>
          <w:tcPr>
            <w:tcW w:w="1520" w:type="dxa"/>
            <w:shd w:val="clear" w:color="auto" w:fill="auto"/>
            <w:noWrap/>
            <w:vAlign w:val="center"/>
            <w:hideMark/>
          </w:tcPr>
          <w:p w14:paraId="4D830B9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-58.05836289</w:t>
            </w:r>
          </w:p>
        </w:tc>
        <w:tc>
          <w:tcPr>
            <w:tcW w:w="1520" w:type="dxa"/>
            <w:shd w:val="clear" w:color="auto" w:fill="auto"/>
            <w:noWrap/>
            <w:vAlign w:val="center"/>
            <w:hideMark/>
          </w:tcPr>
          <w:p w14:paraId="37601DE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-15.69169622</w:t>
            </w:r>
          </w:p>
        </w:tc>
        <w:tc>
          <w:tcPr>
            <w:tcW w:w="2320" w:type="dxa"/>
            <w:shd w:val="clear" w:color="auto" w:fill="auto"/>
            <w:noWrap/>
            <w:vAlign w:val="center"/>
            <w:hideMark/>
          </w:tcPr>
          <w:p w14:paraId="7D6848C2"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24BC47D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661DE03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42DE98E3" w14:textId="77777777" w:rsidTr="00BE25AE">
        <w:trPr>
          <w:trHeight w:val="315"/>
        </w:trPr>
        <w:tc>
          <w:tcPr>
            <w:tcW w:w="500" w:type="dxa"/>
            <w:shd w:val="clear" w:color="auto" w:fill="auto"/>
            <w:noWrap/>
            <w:vAlign w:val="center"/>
            <w:hideMark/>
          </w:tcPr>
          <w:p w14:paraId="53D9DE9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233</w:t>
            </w:r>
          </w:p>
        </w:tc>
        <w:tc>
          <w:tcPr>
            <w:tcW w:w="1520" w:type="dxa"/>
            <w:shd w:val="clear" w:color="auto" w:fill="auto"/>
            <w:noWrap/>
            <w:vAlign w:val="center"/>
            <w:hideMark/>
          </w:tcPr>
          <w:p w14:paraId="683C99E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-58.08125</w:t>
            </w:r>
          </w:p>
        </w:tc>
        <w:tc>
          <w:tcPr>
            <w:tcW w:w="1520" w:type="dxa"/>
            <w:shd w:val="clear" w:color="auto" w:fill="auto"/>
            <w:noWrap/>
            <w:vAlign w:val="center"/>
            <w:hideMark/>
          </w:tcPr>
          <w:p w14:paraId="77E8E6F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-15.70208333</w:t>
            </w:r>
          </w:p>
        </w:tc>
        <w:tc>
          <w:tcPr>
            <w:tcW w:w="2320" w:type="dxa"/>
            <w:shd w:val="clear" w:color="auto" w:fill="auto"/>
            <w:noWrap/>
            <w:vAlign w:val="center"/>
            <w:hideMark/>
          </w:tcPr>
          <w:p w14:paraId="3CF28154"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3E58527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5D5FE4E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345649CF" w14:textId="77777777" w:rsidTr="00BE25AE">
        <w:trPr>
          <w:trHeight w:val="315"/>
        </w:trPr>
        <w:tc>
          <w:tcPr>
            <w:tcW w:w="500" w:type="dxa"/>
            <w:shd w:val="clear" w:color="auto" w:fill="auto"/>
            <w:noWrap/>
            <w:vAlign w:val="center"/>
            <w:hideMark/>
          </w:tcPr>
          <w:p w14:paraId="709C242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234</w:t>
            </w:r>
          </w:p>
        </w:tc>
        <w:tc>
          <w:tcPr>
            <w:tcW w:w="1520" w:type="dxa"/>
            <w:shd w:val="clear" w:color="auto" w:fill="auto"/>
            <w:noWrap/>
            <w:vAlign w:val="center"/>
            <w:hideMark/>
          </w:tcPr>
          <w:p w14:paraId="3124481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-58.09375</w:t>
            </w:r>
          </w:p>
        </w:tc>
        <w:tc>
          <w:tcPr>
            <w:tcW w:w="1520" w:type="dxa"/>
            <w:shd w:val="clear" w:color="auto" w:fill="auto"/>
            <w:noWrap/>
            <w:vAlign w:val="center"/>
            <w:hideMark/>
          </w:tcPr>
          <w:p w14:paraId="57EE2BF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-15.72291667</w:t>
            </w:r>
          </w:p>
        </w:tc>
        <w:tc>
          <w:tcPr>
            <w:tcW w:w="2320" w:type="dxa"/>
            <w:shd w:val="clear" w:color="auto" w:fill="auto"/>
            <w:noWrap/>
            <w:vAlign w:val="center"/>
            <w:hideMark/>
          </w:tcPr>
          <w:p w14:paraId="67197081"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55FDF38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0A748D1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0B5BD61A" w14:textId="77777777" w:rsidTr="00BE25AE">
        <w:trPr>
          <w:trHeight w:val="315"/>
        </w:trPr>
        <w:tc>
          <w:tcPr>
            <w:tcW w:w="500" w:type="dxa"/>
            <w:shd w:val="clear" w:color="auto" w:fill="auto"/>
            <w:noWrap/>
            <w:vAlign w:val="center"/>
            <w:hideMark/>
          </w:tcPr>
          <w:p w14:paraId="6D5A4D7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235</w:t>
            </w:r>
          </w:p>
        </w:tc>
        <w:tc>
          <w:tcPr>
            <w:tcW w:w="1520" w:type="dxa"/>
            <w:shd w:val="clear" w:color="auto" w:fill="auto"/>
            <w:noWrap/>
            <w:vAlign w:val="center"/>
            <w:hideMark/>
          </w:tcPr>
          <w:p w14:paraId="3C5B6C3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-58.39689621</w:t>
            </w:r>
          </w:p>
        </w:tc>
        <w:tc>
          <w:tcPr>
            <w:tcW w:w="1520" w:type="dxa"/>
            <w:shd w:val="clear" w:color="auto" w:fill="auto"/>
            <w:noWrap/>
            <w:vAlign w:val="center"/>
            <w:hideMark/>
          </w:tcPr>
          <w:p w14:paraId="1A53F9B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-15.88227046</w:t>
            </w:r>
          </w:p>
        </w:tc>
        <w:tc>
          <w:tcPr>
            <w:tcW w:w="2320" w:type="dxa"/>
            <w:shd w:val="clear" w:color="auto" w:fill="auto"/>
            <w:noWrap/>
            <w:vAlign w:val="center"/>
            <w:hideMark/>
          </w:tcPr>
          <w:p w14:paraId="229F92A3"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5EC930A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675D8FA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4E029506" w14:textId="77777777" w:rsidTr="00BE25AE">
        <w:trPr>
          <w:trHeight w:val="315"/>
        </w:trPr>
        <w:tc>
          <w:tcPr>
            <w:tcW w:w="500" w:type="dxa"/>
            <w:shd w:val="clear" w:color="auto" w:fill="auto"/>
            <w:noWrap/>
            <w:vAlign w:val="center"/>
            <w:hideMark/>
          </w:tcPr>
          <w:p w14:paraId="5D31694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236</w:t>
            </w:r>
          </w:p>
        </w:tc>
        <w:tc>
          <w:tcPr>
            <w:tcW w:w="1520" w:type="dxa"/>
            <w:shd w:val="clear" w:color="auto" w:fill="auto"/>
            <w:noWrap/>
            <w:vAlign w:val="center"/>
            <w:hideMark/>
          </w:tcPr>
          <w:p w14:paraId="4BA0ADB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-57.79375</w:t>
            </w:r>
          </w:p>
        </w:tc>
        <w:tc>
          <w:tcPr>
            <w:tcW w:w="1520" w:type="dxa"/>
            <w:shd w:val="clear" w:color="auto" w:fill="auto"/>
            <w:noWrap/>
            <w:vAlign w:val="center"/>
            <w:hideMark/>
          </w:tcPr>
          <w:p w14:paraId="6E355F6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-16.27434095</w:t>
            </w:r>
          </w:p>
        </w:tc>
        <w:tc>
          <w:tcPr>
            <w:tcW w:w="2320" w:type="dxa"/>
            <w:shd w:val="clear" w:color="auto" w:fill="auto"/>
            <w:noWrap/>
            <w:vAlign w:val="center"/>
            <w:hideMark/>
          </w:tcPr>
          <w:p w14:paraId="10990FE4"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5B0356D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2A27A57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4B6672F1" w14:textId="77777777" w:rsidTr="00BE25AE">
        <w:trPr>
          <w:trHeight w:val="315"/>
        </w:trPr>
        <w:tc>
          <w:tcPr>
            <w:tcW w:w="500" w:type="dxa"/>
            <w:shd w:val="clear" w:color="auto" w:fill="auto"/>
            <w:noWrap/>
            <w:vAlign w:val="center"/>
            <w:hideMark/>
          </w:tcPr>
          <w:p w14:paraId="541BF12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237</w:t>
            </w:r>
          </w:p>
        </w:tc>
        <w:tc>
          <w:tcPr>
            <w:tcW w:w="1520" w:type="dxa"/>
            <w:shd w:val="clear" w:color="auto" w:fill="auto"/>
            <w:noWrap/>
            <w:vAlign w:val="center"/>
            <w:hideMark/>
          </w:tcPr>
          <w:p w14:paraId="4EFE52A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-57.35261664</w:t>
            </w:r>
          </w:p>
        </w:tc>
        <w:tc>
          <w:tcPr>
            <w:tcW w:w="1520" w:type="dxa"/>
            <w:shd w:val="clear" w:color="auto" w:fill="auto"/>
            <w:noWrap/>
            <w:vAlign w:val="center"/>
            <w:hideMark/>
          </w:tcPr>
          <w:p w14:paraId="0DB6D94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-16.8191837</w:t>
            </w:r>
          </w:p>
        </w:tc>
        <w:tc>
          <w:tcPr>
            <w:tcW w:w="2320" w:type="dxa"/>
            <w:shd w:val="clear" w:color="auto" w:fill="auto"/>
            <w:noWrap/>
            <w:vAlign w:val="center"/>
            <w:hideMark/>
          </w:tcPr>
          <w:p w14:paraId="3ABAE44B"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2ED4E71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38B3238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5B9DB92A" w14:textId="77777777" w:rsidTr="00BE25AE">
        <w:trPr>
          <w:trHeight w:val="315"/>
        </w:trPr>
        <w:tc>
          <w:tcPr>
            <w:tcW w:w="500" w:type="dxa"/>
            <w:shd w:val="clear" w:color="auto" w:fill="auto"/>
            <w:noWrap/>
            <w:vAlign w:val="center"/>
            <w:hideMark/>
          </w:tcPr>
          <w:p w14:paraId="3454684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238</w:t>
            </w:r>
          </w:p>
        </w:tc>
        <w:tc>
          <w:tcPr>
            <w:tcW w:w="1520" w:type="dxa"/>
            <w:shd w:val="clear" w:color="auto" w:fill="auto"/>
            <w:noWrap/>
            <w:vAlign w:val="center"/>
            <w:hideMark/>
          </w:tcPr>
          <w:p w14:paraId="25317F1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-57.78541667</w:t>
            </w:r>
          </w:p>
        </w:tc>
        <w:tc>
          <w:tcPr>
            <w:tcW w:w="1520" w:type="dxa"/>
            <w:shd w:val="clear" w:color="auto" w:fill="auto"/>
            <w:noWrap/>
            <w:vAlign w:val="center"/>
            <w:hideMark/>
          </w:tcPr>
          <w:p w14:paraId="76E5E65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-16.33125</w:t>
            </w:r>
          </w:p>
        </w:tc>
        <w:tc>
          <w:tcPr>
            <w:tcW w:w="2320" w:type="dxa"/>
            <w:shd w:val="clear" w:color="auto" w:fill="auto"/>
            <w:noWrap/>
            <w:vAlign w:val="center"/>
            <w:hideMark/>
          </w:tcPr>
          <w:p w14:paraId="6CC2153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6CB4734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61B79A0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47469CC1" w14:textId="77777777" w:rsidTr="00BE25AE">
        <w:trPr>
          <w:trHeight w:val="315"/>
        </w:trPr>
        <w:tc>
          <w:tcPr>
            <w:tcW w:w="500" w:type="dxa"/>
            <w:shd w:val="clear" w:color="auto" w:fill="auto"/>
            <w:noWrap/>
            <w:vAlign w:val="center"/>
            <w:hideMark/>
          </w:tcPr>
          <w:p w14:paraId="4CD5754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239</w:t>
            </w:r>
          </w:p>
        </w:tc>
        <w:tc>
          <w:tcPr>
            <w:tcW w:w="1520" w:type="dxa"/>
            <w:shd w:val="clear" w:color="auto" w:fill="auto"/>
            <w:noWrap/>
            <w:vAlign w:val="center"/>
            <w:hideMark/>
          </w:tcPr>
          <w:p w14:paraId="3401B3C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-57.65625</w:t>
            </w:r>
          </w:p>
        </w:tc>
        <w:tc>
          <w:tcPr>
            <w:tcW w:w="1520" w:type="dxa"/>
            <w:shd w:val="clear" w:color="auto" w:fill="auto"/>
            <w:noWrap/>
            <w:vAlign w:val="center"/>
            <w:hideMark/>
          </w:tcPr>
          <w:p w14:paraId="405BE5D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-16.86041667</w:t>
            </w:r>
          </w:p>
        </w:tc>
        <w:tc>
          <w:tcPr>
            <w:tcW w:w="2320" w:type="dxa"/>
            <w:shd w:val="clear" w:color="auto" w:fill="auto"/>
            <w:noWrap/>
            <w:vAlign w:val="center"/>
            <w:hideMark/>
          </w:tcPr>
          <w:p w14:paraId="208C3FB2"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3F744F0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6C09992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46122B95" w14:textId="77777777" w:rsidTr="00BE25AE">
        <w:trPr>
          <w:trHeight w:val="315"/>
        </w:trPr>
        <w:tc>
          <w:tcPr>
            <w:tcW w:w="500" w:type="dxa"/>
            <w:shd w:val="clear" w:color="auto" w:fill="auto"/>
            <w:noWrap/>
            <w:vAlign w:val="center"/>
            <w:hideMark/>
          </w:tcPr>
          <w:p w14:paraId="7AF87B8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240</w:t>
            </w:r>
          </w:p>
        </w:tc>
        <w:tc>
          <w:tcPr>
            <w:tcW w:w="1520" w:type="dxa"/>
            <w:shd w:val="clear" w:color="auto" w:fill="auto"/>
            <w:noWrap/>
            <w:vAlign w:val="center"/>
            <w:hideMark/>
          </w:tcPr>
          <w:p w14:paraId="29A85EC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-57.72708333</w:t>
            </w:r>
          </w:p>
        </w:tc>
        <w:tc>
          <w:tcPr>
            <w:tcW w:w="1520" w:type="dxa"/>
            <w:shd w:val="clear" w:color="auto" w:fill="auto"/>
            <w:noWrap/>
            <w:vAlign w:val="center"/>
            <w:hideMark/>
          </w:tcPr>
          <w:p w14:paraId="3B481B9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-16.16041667</w:t>
            </w:r>
          </w:p>
        </w:tc>
        <w:tc>
          <w:tcPr>
            <w:tcW w:w="2320" w:type="dxa"/>
            <w:shd w:val="clear" w:color="auto" w:fill="auto"/>
            <w:noWrap/>
            <w:vAlign w:val="center"/>
            <w:hideMark/>
          </w:tcPr>
          <w:p w14:paraId="5857EF0F"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kelberi</w:t>
            </w:r>
          </w:p>
        </w:tc>
        <w:tc>
          <w:tcPr>
            <w:tcW w:w="1240" w:type="dxa"/>
            <w:shd w:val="clear" w:color="auto" w:fill="auto"/>
            <w:noWrap/>
            <w:vAlign w:val="center"/>
            <w:hideMark/>
          </w:tcPr>
          <w:p w14:paraId="407B05E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4A9EB85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550A1929" w14:textId="77777777" w:rsidTr="00BE25AE">
        <w:trPr>
          <w:trHeight w:val="315"/>
        </w:trPr>
        <w:tc>
          <w:tcPr>
            <w:tcW w:w="500" w:type="dxa"/>
            <w:shd w:val="clear" w:color="auto" w:fill="auto"/>
            <w:noWrap/>
            <w:vAlign w:val="center"/>
            <w:hideMark/>
          </w:tcPr>
          <w:p w14:paraId="421ECE6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241</w:t>
            </w:r>
          </w:p>
        </w:tc>
        <w:tc>
          <w:tcPr>
            <w:tcW w:w="1520" w:type="dxa"/>
            <w:shd w:val="clear" w:color="auto" w:fill="auto"/>
            <w:noWrap/>
            <w:vAlign w:val="center"/>
            <w:hideMark/>
          </w:tcPr>
          <w:p w14:paraId="32E0B54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-57.26875</w:t>
            </w:r>
          </w:p>
        </w:tc>
        <w:tc>
          <w:tcPr>
            <w:tcW w:w="1520" w:type="dxa"/>
            <w:shd w:val="clear" w:color="auto" w:fill="auto"/>
            <w:noWrap/>
            <w:vAlign w:val="center"/>
            <w:hideMark/>
          </w:tcPr>
          <w:p w14:paraId="71986F8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-17.92708333</w:t>
            </w:r>
          </w:p>
        </w:tc>
        <w:tc>
          <w:tcPr>
            <w:tcW w:w="2320" w:type="dxa"/>
            <w:shd w:val="clear" w:color="auto" w:fill="auto"/>
            <w:noWrap/>
            <w:vAlign w:val="center"/>
            <w:hideMark/>
          </w:tcPr>
          <w:p w14:paraId="7FFAF04B"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8E1694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5A8FADC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6F330CC8" w14:textId="77777777" w:rsidTr="00BE25AE">
        <w:trPr>
          <w:trHeight w:val="315"/>
        </w:trPr>
        <w:tc>
          <w:tcPr>
            <w:tcW w:w="500" w:type="dxa"/>
            <w:shd w:val="clear" w:color="auto" w:fill="auto"/>
            <w:noWrap/>
            <w:vAlign w:val="center"/>
            <w:hideMark/>
          </w:tcPr>
          <w:p w14:paraId="7F74156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242</w:t>
            </w:r>
          </w:p>
        </w:tc>
        <w:tc>
          <w:tcPr>
            <w:tcW w:w="1520" w:type="dxa"/>
            <w:shd w:val="clear" w:color="auto" w:fill="auto"/>
            <w:noWrap/>
            <w:vAlign w:val="center"/>
            <w:hideMark/>
          </w:tcPr>
          <w:p w14:paraId="2365222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-54.81406237</w:t>
            </w:r>
          </w:p>
        </w:tc>
        <w:tc>
          <w:tcPr>
            <w:tcW w:w="1520" w:type="dxa"/>
            <w:shd w:val="clear" w:color="auto" w:fill="auto"/>
            <w:noWrap/>
            <w:vAlign w:val="center"/>
            <w:hideMark/>
          </w:tcPr>
          <w:p w14:paraId="79DAF11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-17.59322904</w:t>
            </w:r>
          </w:p>
        </w:tc>
        <w:tc>
          <w:tcPr>
            <w:tcW w:w="2320" w:type="dxa"/>
            <w:shd w:val="clear" w:color="auto" w:fill="auto"/>
            <w:noWrap/>
            <w:vAlign w:val="center"/>
            <w:hideMark/>
          </w:tcPr>
          <w:p w14:paraId="5F5F62BB"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95B917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78E7C9B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0B2A2D8B" w14:textId="77777777" w:rsidTr="00BE25AE">
        <w:trPr>
          <w:trHeight w:val="315"/>
        </w:trPr>
        <w:tc>
          <w:tcPr>
            <w:tcW w:w="500" w:type="dxa"/>
            <w:shd w:val="clear" w:color="auto" w:fill="auto"/>
            <w:noWrap/>
            <w:vAlign w:val="center"/>
            <w:hideMark/>
          </w:tcPr>
          <w:p w14:paraId="147E4C9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243</w:t>
            </w:r>
          </w:p>
        </w:tc>
        <w:tc>
          <w:tcPr>
            <w:tcW w:w="1520" w:type="dxa"/>
            <w:shd w:val="clear" w:color="auto" w:fill="auto"/>
            <w:noWrap/>
            <w:vAlign w:val="center"/>
            <w:hideMark/>
          </w:tcPr>
          <w:p w14:paraId="4C4E1BE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-54.74375</w:t>
            </w:r>
          </w:p>
        </w:tc>
        <w:tc>
          <w:tcPr>
            <w:tcW w:w="1520" w:type="dxa"/>
            <w:shd w:val="clear" w:color="auto" w:fill="auto"/>
            <w:noWrap/>
            <w:vAlign w:val="center"/>
            <w:hideMark/>
          </w:tcPr>
          <w:p w14:paraId="6B90F98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-17.51875</w:t>
            </w:r>
          </w:p>
        </w:tc>
        <w:tc>
          <w:tcPr>
            <w:tcW w:w="2320" w:type="dxa"/>
            <w:shd w:val="clear" w:color="auto" w:fill="auto"/>
            <w:noWrap/>
            <w:vAlign w:val="center"/>
            <w:hideMark/>
          </w:tcPr>
          <w:p w14:paraId="33C0B77C"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34BE00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10DD0C3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0C2A5033" w14:textId="77777777" w:rsidTr="00BE25AE">
        <w:trPr>
          <w:trHeight w:val="315"/>
        </w:trPr>
        <w:tc>
          <w:tcPr>
            <w:tcW w:w="500" w:type="dxa"/>
            <w:shd w:val="clear" w:color="auto" w:fill="auto"/>
            <w:noWrap/>
            <w:vAlign w:val="center"/>
            <w:hideMark/>
          </w:tcPr>
          <w:p w14:paraId="6C21E14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244</w:t>
            </w:r>
          </w:p>
        </w:tc>
        <w:tc>
          <w:tcPr>
            <w:tcW w:w="1520" w:type="dxa"/>
            <w:shd w:val="clear" w:color="auto" w:fill="auto"/>
            <w:noWrap/>
            <w:vAlign w:val="center"/>
            <w:hideMark/>
          </w:tcPr>
          <w:p w14:paraId="6ACC019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-54.75638087</w:t>
            </w:r>
          </w:p>
        </w:tc>
        <w:tc>
          <w:tcPr>
            <w:tcW w:w="1520" w:type="dxa"/>
            <w:shd w:val="clear" w:color="auto" w:fill="auto"/>
            <w:noWrap/>
            <w:vAlign w:val="center"/>
            <w:hideMark/>
          </w:tcPr>
          <w:p w14:paraId="2F66AD1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-17.56054754</w:t>
            </w:r>
          </w:p>
        </w:tc>
        <w:tc>
          <w:tcPr>
            <w:tcW w:w="2320" w:type="dxa"/>
            <w:shd w:val="clear" w:color="auto" w:fill="auto"/>
            <w:noWrap/>
            <w:vAlign w:val="center"/>
            <w:hideMark/>
          </w:tcPr>
          <w:p w14:paraId="110B2918"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74343A1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12A62D7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0A4A63FF" w14:textId="77777777" w:rsidTr="00BE25AE">
        <w:trPr>
          <w:trHeight w:val="315"/>
        </w:trPr>
        <w:tc>
          <w:tcPr>
            <w:tcW w:w="500" w:type="dxa"/>
            <w:shd w:val="clear" w:color="auto" w:fill="auto"/>
            <w:noWrap/>
            <w:vAlign w:val="center"/>
            <w:hideMark/>
          </w:tcPr>
          <w:p w14:paraId="4E53699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245</w:t>
            </w:r>
          </w:p>
        </w:tc>
        <w:tc>
          <w:tcPr>
            <w:tcW w:w="1520" w:type="dxa"/>
            <w:shd w:val="clear" w:color="auto" w:fill="auto"/>
            <w:noWrap/>
            <w:vAlign w:val="center"/>
            <w:hideMark/>
          </w:tcPr>
          <w:p w14:paraId="71061D5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-54.71879326</w:t>
            </w:r>
          </w:p>
        </w:tc>
        <w:tc>
          <w:tcPr>
            <w:tcW w:w="1520" w:type="dxa"/>
            <w:shd w:val="clear" w:color="auto" w:fill="auto"/>
            <w:noWrap/>
            <w:vAlign w:val="center"/>
            <w:hideMark/>
          </w:tcPr>
          <w:p w14:paraId="129FA25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-17.57291667</w:t>
            </w:r>
          </w:p>
        </w:tc>
        <w:tc>
          <w:tcPr>
            <w:tcW w:w="2320" w:type="dxa"/>
            <w:shd w:val="clear" w:color="auto" w:fill="auto"/>
            <w:noWrap/>
            <w:vAlign w:val="center"/>
            <w:hideMark/>
          </w:tcPr>
          <w:p w14:paraId="1124A008"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451C090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5F924AB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595D7709" w14:textId="77777777" w:rsidTr="00BE25AE">
        <w:trPr>
          <w:trHeight w:val="315"/>
        </w:trPr>
        <w:tc>
          <w:tcPr>
            <w:tcW w:w="500" w:type="dxa"/>
            <w:shd w:val="clear" w:color="auto" w:fill="auto"/>
            <w:noWrap/>
            <w:vAlign w:val="center"/>
            <w:hideMark/>
          </w:tcPr>
          <w:p w14:paraId="62EAE29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246</w:t>
            </w:r>
          </w:p>
        </w:tc>
        <w:tc>
          <w:tcPr>
            <w:tcW w:w="1520" w:type="dxa"/>
            <w:shd w:val="clear" w:color="auto" w:fill="auto"/>
            <w:noWrap/>
            <w:vAlign w:val="center"/>
            <w:hideMark/>
          </w:tcPr>
          <w:p w14:paraId="6804649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-54.81458333</w:t>
            </w:r>
          </w:p>
        </w:tc>
        <w:tc>
          <w:tcPr>
            <w:tcW w:w="1520" w:type="dxa"/>
            <w:shd w:val="clear" w:color="auto" w:fill="auto"/>
            <w:noWrap/>
            <w:vAlign w:val="center"/>
            <w:hideMark/>
          </w:tcPr>
          <w:p w14:paraId="0B94FB7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-17.10208333</w:t>
            </w:r>
          </w:p>
        </w:tc>
        <w:tc>
          <w:tcPr>
            <w:tcW w:w="2320" w:type="dxa"/>
            <w:shd w:val="clear" w:color="auto" w:fill="auto"/>
            <w:noWrap/>
            <w:vAlign w:val="center"/>
            <w:hideMark/>
          </w:tcPr>
          <w:p w14:paraId="6D7F8D38"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15995C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74D2E30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7F5D61DE" w14:textId="77777777" w:rsidTr="00BE25AE">
        <w:trPr>
          <w:trHeight w:val="315"/>
        </w:trPr>
        <w:tc>
          <w:tcPr>
            <w:tcW w:w="500" w:type="dxa"/>
            <w:shd w:val="clear" w:color="auto" w:fill="auto"/>
            <w:noWrap/>
            <w:vAlign w:val="center"/>
            <w:hideMark/>
          </w:tcPr>
          <w:p w14:paraId="71AC844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247</w:t>
            </w:r>
          </w:p>
        </w:tc>
        <w:tc>
          <w:tcPr>
            <w:tcW w:w="1520" w:type="dxa"/>
            <w:shd w:val="clear" w:color="auto" w:fill="auto"/>
            <w:noWrap/>
            <w:vAlign w:val="center"/>
            <w:hideMark/>
          </w:tcPr>
          <w:p w14:paraId="025BD39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-54.82760891</w:t>
            </w:r>
          </w:p>
        </w:tc>
        <w:tc>
          <w:tcPr>
            <w:tcW w:w="1520" w:type="dxa"/>
            <w:shd w:val="clear" w:color="auto" w:fill="auto"/>
            <w:noWrap/>
            <w:vAlign w:val="center"/>
            <w:hideMark/>
          </w:tcPr>
          <w:p w14:paraId="17D01CA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-17.09725656</w:t>
            </w:r>
          </w:p>
        </w:tc>
        <w:tc>
          <w:tcPr>
            <w:tcW w:w="2320" w:type="dxa"/>
            <w:shd w:val="clear" w:color="auto" w:fill="auto"/>
            <w:noWrap/>
            <w:vAlign w:val="center"/>
            <w:hideMark/>
          </w:tcPr>
          <w:p w14:paraId="25E7BDE9"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466D679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6E2AE9E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259E13E2" w14:textId="77777777" w:rsidTr="00BE25AE">
        <w:trPr>
          <w:trHeight w:val="315"/>
        </w:trPr>
        <w:tc>
          <w:tcPr>
            <w:tcW w:w="500" w:type="dxa"/>
            <w:shd w:val="clear" w:color="auto" w:fill="auto"/>
            <w:noWrap/>
            <w:vAlign w:val="center"/>
            <w:hideMark/>
          </w:tcPr>
          <w:p w14:paraId="3C807F2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248</w:t>
            </w:r>
          </w:p>
        </w:tc>
        <w:tc>
          <w:tcPr>
            <w:tcW w:w="1520" w:type="dxa"/>
            <w:shd w:val="clear" w:color="auto" w:fill="auto"/>
            <w:noWrap/>
            <w:vAlign w:val="center"/>
            <w:hideMark/>
          </w:tcPr>
          <w:p w14:paraId="289ADE9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-54.82708333</w:t>
            </w:r>
          </w:p>
        </w:tc>
        <w:tc>
          <w:tcPr>
            <w:tcW w:w="1520" w:type="dxa"/>
            <w:shd w:val="clear" w:color="auto" w:fill="auto"/>
            <w:noWrap/>
            <w:vAlign w:val="center"/>
            <w:hideMark/>
          </w:tcPr>
          <w:p w14:paraId="585A6ED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-17.09739747</w:t>
            </w:r>
          </w:p>
        </w:tc>
        <w:tc>
          <w:tcPr>
            <w:tcW w:w="2320" w:type="dxa"/>
            <w:shd w:val="clear" w:color="auto" w:fill="auto"/>
            <w:noWrap/>
            <w:vAlign w:val="center"/>
            <w:hideMark/>
          </w:tcPr>
          <w:p w14:paraId="205B3774"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66B0E9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341BB29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555EB0FD" w14:textId="77777777" w:rsidTr="00BE25AE">
        <w:trPr>
          <w:trHeight w:val="315"/>
        </w:trPr>
        <w:tc>
          <w:tcPr>
            <w:tcW w:w="500" w:type="dxa"/>
            <w:shd w:val="clear" w:color="auto" w:fill="auto"/>
            <w:noWrap/>
            <w:vAlign w:val="center"/>
            <w:hideMark/>
          </w:tcPr>
          <w:p w14:paraId="3C6D893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249</w:t>
            </w:r>
          </w:p>
        </w:tc>
        <w:tc>
          <w:tcPr>
            <w:tcW w:w="1520" w:type="dxa"/>
            <w:shd w:val="clear" w:color="auto" w:fill="auto"/>
            <w:noWrap/>
            <w:vAlign w:val="center"/>
            <w:hideMark/>
          </w:tcPr>
          <w:p w14:paraId="5135BAB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-54.45366494</w:t>
            </w:r>
          </w:p>
        </w:tc>
        <w:tc>
          <w:tcPr>
            <w:tcW w:w="1520" w:type="dxa"/>
            <w:shd w:val="clear" w:color="auto" w:fill="auto"/>
            <w:noWrap/>
            <w:vAlign w:val="center"/>
            <w:hideMark/>
          </w:tcPr>
          <w:p w14:paraId="154950C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-17.92708333</w:t>
            </w:r>
          </w:p>
        </w:tc>
        <w:tc>
          <w:tcPr>
            <w:tcW w:w="2320" w:type="dxa"/>
            <w:shd w:val="clear" w:color="auto" w:fill="auto"/>
            <w:noWrap/>
            <w:vAlign w:val="center"/>
            <w:hideMark/>
          </w:tcPr>
          <w:p w14:paraId="38ADC381"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7D320F7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04874B4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524D931C" w14:textId="77777777" w:rsidTr="00BE25AE">
        <w:trPr>
          <w:trHeight w:val="315"/>
        </w:trPr>
        <w:tc>
          <w:tcPr>
            <w:tcW w:w="500" w:type="dxa"/>
            <w:shd w:val="clear" w:color="auto" w:fill="auto"/>
            <w:noWrap/>
            <w:vAlign w:val="center"/>
            <w:hideMark/>
          </w:tcPr>
          <w:p w14:paraId="2CB8B27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250</w:t>
            </w:r>
          </w:p>
        </w:tc>
        <w:tc>
          <w:tcPr>
            <w:tcW w:w="1520" w:type="dxa"/>
            <w:shd w:val="clear" w:color="auto" w:fill="auto"/>
            <w:noWrap/>
            <w:vAlign w:val="center"/>
            <w:hideMark/>
          </w:tcPr>
          <w:p w14:paraId="44A3C09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-54.92863512</w:t>
            </w:r>
          </w:p>
        </w:tc>
        <w:tc>
          <w:tcPr>
            <w:tcW w:w="1520" w:type="dxa"/>
            <w:shd w:val="clear" w:color="auto" w:fill="auto"/>
            <w:noWrap/>
            <w:vAlign w:val="center"/>
            <w:hideMark/>
          </w:tcPr>
          <w:p w14:paraId="5921667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-17.94636488</w:t>
            </w:r>
          </w:p>
        </w:tc>
        <w:tc>
          <w:tcPr>
            <w:tcW w:w="2320" w:type="dxa"/>
            <w:shd w:val="clear" w:color="auto" w:fill="auto"/>
            <w:noWrap/>
            <w:vAlign w:val="center"/>
            <w:hideMark/>
          </w:tcPr>
          <w:p w14:paraId="71656AE7"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AC3012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0610EC8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113036F0" w14:textId="77777777" w:rsidTr="00BE25AE">
        <w:trPr>
          <w:trHeight w:val="315"/>
        </w:trPr>
        <w:tc>
          <w:tcPr>
            <w:tcW w:w="500" w:type="dxa"/>
            <w:shd w:val="clear" w:color="auto" w:fill="auto"/>
            <w:noWrap/>
            <w:vAlign w:val="center"/>
            <w:hideMark/>
          </w:tcPr>
          <w:p w14:paraId="0511844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251</w:t>
            </w:r>
          </w:p>
        </w:tc>
        <w:tc>
          <w:tcPr>
            <w:tcW w:w="1520" w:type="dxa"/>
            <w:shd w:val="clear" w:color="auto" w:fill="auto"/>
            <w:noWrap/>
            <w:vAlign w:val="center"/>
            <w:hideMark/>
          </w:tcPr>
          <w:p w14:paraId="0C0B2E0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-53.88936026</w:t>
            </w:r>
          </w:p>
        </w:tc>
        <w:tc>
          <w:tcPr>
            <w:tcW w:w="1520" w:type="dxa"/>
            <w:shd w:val="clear" w:color="auto" w:fill="auto"/>
            <w:noWrap/>
            <w:vAlign w:val="center"/>
            <w:hideMark/>
          </w:tcPr>
          <w:p w14:paraId="23F1341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-17.58519359</w:t>
            </w:r>
          </w:p>
        </w:tc>
        <w:tc>
          <w:tcPr>
            <w:tcW w:w="2320" w:type="dxa"/>
            <w:shd w:val="clear" w:color="auto" w:fill="auto"/>
            <w:noWrap/>
            <w:vAlign w:val="center"/>
            <w:hideMark/>
          </w:tcPr>
          <w:p w14:paraId="7767E14B"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73AE80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59E3BF5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66803DAA" w14:textId="77777777" w:rsidTr="00BE25AE">
        <w:trPr>
          <w:trHeight w:val="315"/>
        </w:trPr>
        <w:tc>
          <w:tcPr>
            <w:tcW w:w="500" w:type="dxa"/>
            <w:shd w:val="clear" w:color="auto" w:fill="auto"/>
            <w:noWrap/>
            <w:vAlign w:val="center"/>
            <w:hideMark/>
          </w:tcPr>
          <w:p w14:paraId="01B84FD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252</w:t>
            </w:r>
          </w:p>
        </w:tc>
        <w:tc>
          <w:tcPr>
            <w:tcW w:w="1520" w:type="dxa"/>
            <w:shd w:val="clear" w:color="auto" w:fill="auto"/>
            <w:noWrap/>
            <w:vAlign w:val="center"/>
            <w:hideMark/>
          </w:tcPr>
          <w:p w14:paraId="16DC670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-54.47424975</w:t>
            </w:r>
          </w:p>
        </w:tc>
        <w:tc>
          <w:tcPr>
            <w:tcW w:w="1520" w:type="dxa"/>
            <w:shd w:val="clear" w:color="auto" w:fill="auto"/>
            <w:noWrap/>
            <w:vAlign w:val="center"/>
            <w:hideMark/>
          </w:tcPr>
          <w:p w14:paraId="2068D1D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-19.41458333</w:t>
            </w:r>
          </w:p>
        </w:tc>
        <w:tc>
          <w:tcPr>
            <w:tcW w:w="2320" w:type="dxa"/>
            <w:shd w:val="clear" w:color="auto" w:fill="auto"/>
            <w:noWrap/>
            <w:vAlign w:val="center"/>
            <w:hideMark/>
          </w:tcPr>
          <w:p w14:paraId="7047A163"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707433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3CAA25F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5A779B4D" w14:textId="77777777" w:rsidTr="00BE25AE">
        <w:trPr>
          <w:trHeight w:val="315"/>
        </w:trPr>
        <w:tc>
          <w:tcPr>
            <w:tcW w:w="500" w:type="dxa"/>
            <w:shd w:val="clear" w:color="auto" w:fill="auto"/>
            <w:noWrap/>
            <w:vAlign w:val="center"/>
            <w:hideMark/>
          </w:tcPr>
          <w:p w14:paraId="60CA8C0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253</w:t>
            </w:r>
          </w:p>
        </w:tc>
        <w:tc>
          <w:tcPr>
            <w:tcW w:w="1520" w:type="dxa"/>
            <w:shd w:val="clear" w:color="auto" w:fill="auto"/>
            <w:noWrap/>
            <w:vAlign w:val="center"/>
            <w:hideMark/>
          </w:tcPr>
          <w:p w14:paraId="556AF09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-54.4460412</w:t>
            </w:r>
          </w:p>
        </w:tc>
        <w:tc>
          <w:tcPr>
            <w:tcW w:w="1520" w:type="dxa"/>
            <w:shd w:val="clear" w:color="auto" w:fill="auto"/>
            <w:noWrap/>
            <w:vAlign w:val="center"/>
            <w:hideMark/>
          </w:tcPr>
          <w:p w14:paraId="029D8B7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-19.4164588</w:t>
            </w:r>
          </w:p>
        </w:tc>
        <w:tc>
          <w:tcPr>
            <w:tcW w:w="2320" w:type="dxa"/>
            <w:shd w:val="clear" w:color="auto" w:fill="auto"/>
            <w:noWrap/>
            <w:vAlign w:val="center"/>
            <w:hideMark/>
          </w:tcPr>
          <w:p w14:paraId="70FCBC5B"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2AD2E4A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7799986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43F3B021" w14:textId="77777777" w:rsidTr="00BE25AE">
        <w:trPr>
          <w:trHeight w:val="315"/>
        </w:trPr>
        <w:tc>
          <w:tcPr>
            <w:tcW w:w="500" w:type="dxa"/>
            <w:shd w:val="clear" w:color="auto" w:fill="auto"/>
            <w:noWrap/>
            <w:vAlign w:val="center"/>
            <w:hideMark/>
          </w:tcPr>
          <w:p w14:paraId="398DBFB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254</w:t>
            </w:r>
          </w:p>
        </w:tc>
        <w:tc>
          <w:tcPr>
            <w:tcW w:w="1520" w:type="dxa"/>
            <w:shd w:val="clear" w:color="auto" w:fill="auto"/>
            <w:noWrap/>
            <w:vAlign w:val="center"/>
            <w:hideMark/>
          </w:tcPr>
          <w:p w14:paraId="0E0010F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-54.52068099</w:t>
            </w:r>
          </w:p>
        </w:tc>
        <w:tc>
          <w:tcPr>
            <w:tcW w:w="1520" w:type="dxa"/>
            <w:shd w:val="clear" w:color="auto" w:fill="auto"/>
            <w:noWrap/>
            <w:vAlign w:val="center"/>
            <w:hideMark/>
          </w:tcPr>
          <w:p w14:paraId="3398A76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-19.47098568</w:t>
            </w:r>
          </w:p>
        </w:tc>
        <w:tc>
          <w:tcPr>
            <w:tcW w:w="2320" w:type="dxa"/>
            <w:shd w:val="clear" w:color="auto" w:fill="auto"/>
            <w:noWrap/>
            <w:vAlign w:val="center"/>
            <w:hideMark/>
          </w:tcPr>
          <w:p w14:paraId="025A1C8B"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605ADF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32F0337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1594355C" w14:textId="77777777" w:rsidTr="00BE25AE">
        <w:trPr>
          <w:trHeight w:val="315"/>
        </w:trPr>
        <w:tc>
          <w:tcPr>
            <w:tcW w:w="500" w:type="dxa"/>
            <w:shd w:val="clear" w:color="auto" w:fill="auto"/>
            <w:noWrap/>
            <w:vAlign w:val="center"/>
            <w:hideMark/>
          </w:tcPr>
          <w:p w14:paraId="76B8AF8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255</w:t>
            </w:r>
          </w:p>
        </w:tc>
        <w:tc>
          <w:tcPr>
            <w:tcW w:w="1520" w:type="dxa"/>
            <w:shd w:val="clear" w:color="auto" w:fill="auto"/>
            <w:noWrap/>
            <w:vAlign w:val="center"/>
            <w:hideMark/>
          </w:tcPr>
          <w:p w14:paraId="26331AE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-54.50130371</w:t>
            </w:r>
          </w:p>
        </w:tc>
        <w:tc>
          <w:tcPr>
            <w:tcW w:w="1520" w:type="dxa"/>
            <w:shd w:val="clear" w:color="auto" w:fill="auto"/>
            <w:noWrap/>
            <w:vAlign w:val="center"/>
            <w:hideMark/>
          </w:tcPr>
          <w:p w14:paraId="119BB46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-19.41380371</w:t>
            </w:r>
          </w:p>
        </w:tc>
        <w:tc>
          <w:tcPr>
            <w:tcW w:w="2320" w:type="dxa"/>
            <w:shd w:val="clear" w:color="auto" w:fill="auto"/>
            <w:noWrap/>
            <w:vAlign w:val="center"/>
            <w:hideMark/>
          </w:tcPr>
          <w:p w14:paraId="1D64E53B"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42BACE0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137F4C0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72098FDC" w14:textId="77777777" w:rsidTr="00BE25AE">
        <w:trPr>
          <w:trHeight w:val="315"/>
        </w:trPr>
        <w:tc>
          <w:tcPr>
            <w:tcW w:w="500" w:type="dxa"/>
            <w:shd w:val="clear" w:color="auto" w:fill="auto"/>
            <w:noWrap/>
            <w:vAlign w:val="center"/>
            <w:hideMark/>
          </w:tcPr>
          <w:p w14:paraId="71CFC03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256</w:t>
            </w:r>
          </w:p>
        </w:tc>
        <w:tc>
          <w:tcPr>
            <w:tcW w:w="1520" w:type="dxa"/>
            <w:shd w:val="clear" w:color="auto" w:fill="auto"/>
            <w:noWrap/>
            <w:vAlign w:val="center"/>
            <w:hideMark/>
          </w:tcPr>
          <w:p w14:paraId="4A0E0E3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-55.44844305</w:t>
            </w:r>
          </w:p>
        </w:tc>
        <w:tc>
          <w:tcPr>
            <w:tcW w:w="1520" w:type="dxa"/>
            <w:shd w:val="clear" w:color="auto" w:fill="auto"/>
            <w:noWrap/>
            <w:vAlign w:val="center"/>
            <w:hideMark/>
          </w:tcPr>
          <w:p w14:paraId="1844472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-17.33177639</w:t>
            </w:r>
          </w:p>
        </w:tc>
        <w:tc>
          <w:tcPr>
            <w:tcW w:w="2320" w:type="dxa"/>
            <w:shd w:val="clear" w:color="auto" w:fill="auto"/>
            <w:noWrap/>
            <w:vAlign w:val="center"/>
            <w:hideMark/>
          </w:tcPr>
          <w:p w14:paraId="0E6A3741"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1BD65FC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0A26153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790D9D4E" w14:textId="77777777" w:rsidTr="00BE25AE">
        <w:trPr>
          <w:trHeight w:val="315"/>
        </w:trPr>
        <w:tc>
          <w:tcPr>
            <w:tcW w:w="500" w:type="dxa"/>
            <w:shd w:val="clear" w:color="auto" w:fill="auto"/>
            <w:noWrap/>
            <w:vAlign w:val="center"/>
            <w:hideMark/>
          </w:tcPr>
          <w:p w14:paraId="73E0EEC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257</w:t>
            </w:r>
          </w:p>
        </w:tc>
        <w:tc>
          <w:tcPr>
            <w:tcW w:w="1520" w:type="dxa"/>
            <w:shd w:val="clear" w:color="auto" w:fill="auto"/>
            <w:noWrap/>
            <w:vAlign w:val="center"/>
            <w:hideMark/>
          </w:tcPr>
          <w:p w14:paraId="1735D5F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-55.44120949</w:t>
            </w:r>
          </w:p>
        </w:tc>
        <w:tc>
          <w:tcPr>
            <w:tcW w:w="1520" w:type="dxa"/>
            <w:shd w:val="clear" w:color="auto" w:fill="auto"/>
            <w:noWrap/>
            <w:vAlign w:val="center"/>
            <w:hideMark/>
          </w:tcPr>
          <w:p w14:paraId="075E0DB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-17.32454282</w:t>
            </w:r>
          </w:p>
        </w:tc>
        <w:tc>
          <w:tcPr>
            <w:tcW w:w="2320" w:type="dxa"/>
            <w:shd w:val="clear" w:color="auto" w:fill="auto"/>
            <w:noWrap/>
            <w:vAlign w:val="center"/>
            <w:hideMark/>
          </w:tcPr>
          <w:p w14:paraId="3E410D08"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09DC6C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1FE0404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64D7FF67" w14:textId="77777777" w:rsidTr="00BE25AE">
        <w:trPr>
          <w:trHeight w:val="315"/>
        </w:trPr>
        <w:tc>
          <w:tcPr>
            <w:tcW w:w="500" w:type="dxa"/>
            <w:shd w:val="clear" w:color="auto" w:fill="auto"/>
            <w:noWrap/>
            <w:vAlign w:val="center"/>
            <w:hideMark/>
          </w:tcPr>
          <w:p w14:paraId="1A58B32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258</w:t>
            </w:r>
          </w:p>
        </w:tc>
        <w:tc>
          <w:tcPr>
            <w:tcW w:w="1520" w:type="dxa"/>
            <w:shd w:val="clear" w:color="auto" w:fill="auto"/>
            <w:noWrap/>
            <w:vAlign w:val="center"/>
            <w:hideMark/>
          </w:tcPr>
          <w:p w14:paraId="57DE5FF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-57.37291667</w:t>
            </w:r>
          </w:p>
        </w:tc>
        <w:tc>
          <w:tcPr>
            <w:tcW w:w="1520" w:type="dxa"/>
            <w:shd w:val="clear" w:color="auto" w:fill="auto"/>
            <w:noWrap/>
            <w:vAlign w:val="center"/>
            <w:hideMark/>
          </w:tcPr>
          <w:p w14:paraId="0913B34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-18.74375</w:t>
            </w:r>
          </w:p>
        </w:tc>
        <w:tc>
          <w:tcPr>
            <w:tcW w:w="2320" w:type="dxa"/>
            <w:shd w:val="clear" w:color="auto" w:fill="auto"/>
            <w:noWrap/>
            <w:vAlign w:val="center"/>
            <w:hideMark/>
          </w:tcPr>
          <w:p w14:paraId="53D0DDD7"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EDB6C6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12DA897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502F677B" w14:textId="77777777" w:rsidTr="00BE25AE">
        <w:trPr>
          <w:trHeight w:val="315"/>
        </w:trPr>
        <w:tc>
          <w:tcPr>
            <w:tcW w:w="500" w:type="dxa"/>
            <w:shd w:val="clear" w:color="auto" w:fill="auto"/>
            <w:noWrap/>
            <w:vAlign w:val="center"/>
            <w:hideMark/>
          </w:tcPr>
          <w:p w14:paraId="4D6E119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lastRenderedPageBreak/>
              <w:t>259</w:t>
            </w:r>
          </w:p>
        </w:tc>
        <w:tc>
          <w:tcPr>
            <w:tcW w:w="1520" w:type="dxa"/>
            <w:shd w:val="clear" w:color="auto" w:fill="auto"/>
            <w:noWrap/>
            <w:vAlign w:val="center"/>
            <w:hideMark/>
          </w:tcPr>
          <w:p w14:paraId="12A4F13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-57.37291667</w:t>
            </w:r>
          </w:p>
        </w:tc>
        <w:tc>
          <w:tcPr>
            <w:tcW w:w="1520" w:type="dxa"/>
            <w:shd w:val="clear" w:color="auto" w:fill="auto"/>
            <w:noWrap/>
            <w:vAlign w:val="center"/>
            <w:hideMark/>
          </w:tcPr>
          <w:p w14:paraId="5CC7C43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-18.72996612</w:t>
            </w:r>
          </w:p>
        </w:tc>
        <w:tc>
          <w:tcPr>
            <w:tcW w:w="2320" w:type="dxa"/>
            <w:shd w:val="clear" w:color="auto" w:fill="auto"/>
            <w:noWrap/>
            <w:vAlign w:val="center"/>
            <w:hideMark/>
          </w:tcPr>
          <w:p w14:paraId="76C06DDD"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4F43B45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736A4D9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22905E6A" w14:textId="77777777" w:rsidTr="00BE25AE">
        <w:trPr>
          <w:trHeight w:val="315"/>
        </w:trPr>
        <w:tc>
          <w:tcPr>
            <w:tcW w:w="500" w:type="dxa"/>
            <w:shd w:val="clear" w:color="auto" w:fill="auto"/>
            <w:noWrap/>
            <w:vAlign w:val="center"/>
            <w:hideMark/>
          </w:tcPr>
          <w:p w14:paraId="45A1BA6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260</w:t>
            </w:r>
          </w:p>
        </w:tc>
        <w:tc>
          <w:tcPr>
            <w:tcW w:w="1520" w:type="dxa"/>
            <w:shd w:val="clear" w:color="auto" w:fill="auto"/>
            <w:noWrap/>
            <w:vAlign w:val="center"/>
            <w:hideMark/>
          </w:tcPr>
          <w:p w14:paraId="6879617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-57.42291667</w:t>
            </w:r>
          </w:p>
        </w:tc>
        <w:tc>
          <w:tcPr>
            <w:tcW w:w="1520" w:type="dxa"/>
            <w:shd w:val="clear" w:color="auto" w:fill="auto"/>
            <w:noWrap/>
            <w:vAlign w:val="center"/>
            <w:hideMark/>
          </w:tcPr>
          <w:p w14:paraId="139C7D0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-18.83541667</w:t>
            </w:r>
          </w:p>
        </w:tc>
        <w:tc>
          <w:tcPr>
            <w:tcW w:w="2320" w:type="dxa"/>
            <w:shd w:val="clear" w:color="auto" w:fill="auto"/>
            <w:noWrap/>
            <w:vAlign w:val="center"/>
            <w:hideMark/>
          </w:tcPr>
          <w:p w14:paraId="75753FDE"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2E202F0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23B99B8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7A22CD8E" w14:textId="77777777" w:rsidTr="00BE25AE">
        <w:trPr>
          <w:trHeight w:val="315"/>
        </w:trPr>
        <w:tc>
          <w:tcPr>
            <w:tcW w:w="500" w:type="dxa"/>
            <w:shd w:val="clear" w:color="auto" w:fill="auto"/>
            <w:noWrap/>
            <w:vAlign w:val="center"/>
            <w:hideMark/>
          </w:tcPr>
          <w:p w14:paraId="1782D03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261</w:t>
            </w:r>
          </w:p>
        </w:tc>
        <w:tc>
          <w:tcPr>
            <w:tcW w:w="1520" w:type="dxa"/>
            <w:shd w:val="clear" w:color="auto" w:fill="auto"/>
            <w:noWrap/>
            <w:vAlign w:val="center"/>
            <w:hideMark/>
          </w:tcPr>
          <w:p w14:paraId="107AA14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-57.18194284</w:t>
            </w:r>
          </w:p>
        </w:tc>
        <w:tc>
          <w:tcPr>
            <w:tcW w:w="1520" w:type="dxa"/>
            <w:shd w:val="clear" w:color="auto" w:fill="auto"/>
            <w:noWrap/>
            <w:vAlign w:val="center"/>
            <w:hideMark/>
          </w:tcPr>
          <w:p w14:paraId="4B8AE03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-18.76458333</w:t>
            </w:r>
          </w:p>
        </w:tc>
        <w:tc>
          <w:tcPr>
            <w:tcW w:w="2320" w:type="dxa"/>
            <w:shd w:val="clear" w:color="auto" w:fill="auto"/>
            <w:noWrap/>
            <w:vAlign w:val="center"/>
            <w:hideMark/>
          </w:tcPr>
          <w:p w14:paraId="29C85E4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6D5511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40939E0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65AFBCB0" w14:textId="77777777" w:rsidTr="00BE25AE">
        <w:trPr>
          <w:trHeight w:val="315"/>
        </w:trPr>
        <w:tc>
          <w:tcPr>
            <w:tcW w:w="500" w:type="dxa"/>
            <w:shd w:val="clear" w:color="auto" w:fill="auto"/>
            <w:noWrap/>
            <w:vAlign w:val="center"/>
            <w:hideMark/>
          </w:tcPr>
          <w:p w14:paraId="2434BE5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262</w:t>
            </w:r>
          </w:p>
        </w:tc>
        <w:tc>
          <w:tcPr>
            <w:tcW w:w="1520" w:type="dxa"/>
            <w:shd w:val="clear" w:color="auto" w:fill="auto"/>
            <w:noWrap/>
            <w:vAlign w:val="center"/>
            <w:hideMark/>
          </w:tcPr>
          <w:p w14:paraId="1675FB7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-57.56647664</w:t>
            </w:r>
          </w:p>
        </w:tc>
        <w:tc>
          <w:tcPr>
            <w:tcW w:w="1520" w:type="dxa"/>
            <w:shd w:val="clear" w:color="auto" w:fill="auto"/>
            <w:noWrap/>
            <w:vAlign w:val="center"/>
            <w:hideMark/>
          </w:tcPr>
          <w:p w14:paraId="473D26D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-18.83541667</w:t>
            </w:r>
          </w:p>
        </w:tc>
        <w:tc>
          <w:tcPr>
            <w:tcW w:w="2320" w:type="dxa"/>
            <w:shd w:val="clear" w:color="auto" w:fill="auto"/>
            <w:noWrap/>
            <w:vAlign w:val="center"/>
            <w:hideMark/>
          </w:tcPr>
          <w:p w14:paraId="10074CA4"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313D6D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2B25D6D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6CADC070" w14:textId="77777777" w:rsidTr="00BE25AE">
        <w:trPr>
          <w:trHeight w:val="315"/>
        </w:trPr>
        <w:tc>
          <w:tcPr>
            <w:tcW w:w="500" w:type="dxa"/>
            <w:shd w:val="clear" w:color="auto" w:fill="auto"/>
            <w:noWrap/>
            <w:vAlign w:val="center"/>
            <w:hideMark/>
          </w:tcPr>
          <w:p w14:paraId="21E6A0D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263</w:t>
            </w:r>
          </w:p>
        </w:tc>
        <w:tc>
          <w:tcPr>
            <w:tcW w:w="1520" w:type="dxa"/>
            <w:shd w:val="clear" w:color="auto" w:fill="auto"/>
            <w:noWrap/>
            <w:vAlign w:val="center"/>
            <w:hideMark/>
          </w:tcPr>
          <w:p w14:paraId="27B4A64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-57.51601483</w:t>
            </w:r>
          </w:p>
        </w:tc>
        <w:tc>
          <w:tcPr>
            <w:tcW w:w="1520" w:type="dxa"/>
            <w:shd w:val="clear" w:color="auto" w:fill="auto"/>
            <w:noWrap/>
            <w:vAlign w:val="center"/>
            <w:hideMark/>
          </w:tcPr>
          <w:p w14:paraId="585BD3A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-18.85351483</w:t>
            </w:r>
          </w:p>
        </w:tc>
        <w:tc>
          <w:tcPr>
            <w:tcW w:w="2320" w:type="dxa"/>
            <w:shd w:val="clear" w:color="auto" w:fill="auto"/>
            <w:noWrap/>
            <w:vAlign w:val="center"/>
            <w:hideMark/>
          </w:tcPr>
          <w:p w14:paraId="55D369AF"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2A8A4B5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167A4B7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13CDE75D" w14:textId="77777777" w:rsidTr="00BE25AE">
        <w:trPr>
          <w:trHeight w:val="315"/>
        </w:trPr>
        <w:tc>
          <w:tcPr>
            <w:tcW w:w="500" w:type="dxa"/>
            <w:shd w:val="clear" w:color="auto" w:fill="auto"/>
            <w:noWrap/>
            <w:vAlign w:val="center"/>
            <w:hideMark/>
          </w:tcPr>
          <w:p w14:paraId="60BC68F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264</w:t>
            </w:r>
          </w:p>
        </w:tc>
        <w:tc>
          <w:tcPr>
            <w:tcW w:w="1520" w:type="dxa"/>
            <w:shd w:val="clear" w:color="auto" w:fill="auto"/>
            <w:noWrap/>
            <w:vAlign w:val="center"/>
            <w:hideMark/>
          </w:tcPr>
          <w:p w14:paraId="3713DBA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-56.06458333</w:t>
            </w:r>
          </w:p>
        </w:tc>
        <w:tc>
          <w:tcPr>
            <w:tcW w:w="1520" w:type="dxa"/>
            <w:shd w:val="clear" w:color="auto" w:fill="auto"/>
            <w:noWrap/>
            <w:vAlign w:val="center"/>
            <w:hideMark/>
          </w:tcPr>
          <w:p w14:paraId="0FDF065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-17.32291667</w:t>
            </w:r>
          </w:p>
        </w:tc>
        <w:tc>
          <w:tcPr>
            <w:tcW w:w="2320" w:type="dxa"/>
            <w:shd w:val="clear" w:color="auto" w:fill="auto"/>
            <w:noWrap/>
            <w:vAlign w:val="center"/>
            <w:hideMark/>
          </w:tcPr>
          <w:p w14:paraId="7A02FB90"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F79B9D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5BDBA17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254CEE66" w14:textId="77777777" w:rsidTr="00BE25AE">
        <w:trPr>
          <w:trHeight w:val="315"/>
        </w:trPr>
        <w:tc>
          <w:tcPr>
            <w:tcW w:w="500" w:type="dxa"/>
            <w:shd w:val="clear" w:color="auto" w:fill="auto"/>
            <w:noWrap/>
            <w:vAlign w:val="center"/>
            <w:hideMark/>
          </w:tcPr>
          <w:p w14:paraId="5D3196C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265</w:t>
            </w:r>
          </w:p>
        </w:tc>
        <w:tc>
          <w:tcPr>
            <w:tcW w:w="1520" w:type="dxa"/>
            <w:shd w:val="clear" w:color="auto" w:fill="auto"/>
            <w:noWrap/>
            <w:vAlign w:val="center"/>
            <w:hideMark/>
          </w:tcPr>
          <w:p w14:paraId="5273234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-56.04491558</w:t>
            </w:r>
          </w:p>
        </w:tc>
        <w:tc>
          <w:tcPr>
            <w:tcW w:w="1520" w:type="dxa"/>
            <w:shd w:val="clear" w:color="auto" w:fill="auto"/>
            <w:noWrap/>
            <w:vAlign w:val="center"/>
            <w:hideMark/>
          </w:tcPr>
          <w:p w14:paraId="261CDE0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-17.32408224</w:t>
            </w:r>
          </w:p>
        </w:tc>
        <w:tc>
          <w:tcPr>
            <w:tcW w:w="2320" w:type="dxa"/>
            <w:shd w:val="clear" w:color="auto" w:fill="auto"/>
            <w:noWrap/>
            <w:vAlign w:val="center"/>
            <w:hideMark/>
          </w:tcPr>
          <w:p w14:paraId="3C7E1206"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4B86507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7AC9A85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2088C208" w14:textId="77777777" w:rsidTr="00BE25AE">
        <w:trPr>
          <w:trHeight w:val="315"/>
        </w:trPr>
        <w:tc>
          <w:tcPr>
            <w:tcW w:w="500" w:type="dxa"/>
            <w:shd w:val="clear" w:color="auto" w:fill="auto"/>
            <w:noWrap/>
            <w:vAlign w:val="center"/>
            <w:hideMark/>
          </w:tcPr>
          <w:p w14:paraId="1362873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266</w:t>
            </w:r>
          </w:p>
        </w:tc>
        <w:tc>
          <w:tcPr>
            <w:tcW w:w="1520" w:type="dxa"/>
            <w:shd w:val="clear" w:color="auto" w:fill="auto"/>
            <w:noWrap/>
            <w:vAlign w:val="center"/>
            <w:hideMark/>
          </w:tcPr>
          <w:p w14:paraId="45E9F96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-54.04672694</w:t>
            </w:r>
          </w:p>
        </w:tc>
        <w:tc>
          <w:tcPr>
            <w:tcW w:w="1520" w:type="dxa"/>
            <w:shd w:val="clear" w:color="auto" w:fill="auto"/>
            <w:noWrap/>
            <w:vAlign w:val="center"/>
            <w:hideMark/>
          </w:tcPr>
          <w:p w14:paraId="3C110B7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-17.9866064</w:t>
            </w:r>
          </w:p>
        </w:tc>
        <w:tc>
          <w:tcPr>
            <w:tcW w:w="2320" w:type="dxa"/>
            <w:shd w:val="clear" w:color="auto" w:fill="auto"/>
            <w:noWrap/>
            <w:vAlign w:val="center"/>
            <w:hideMark/>
          </w:tcPr>
          <w:p w14:paraId="74F23038"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A30B99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0A4BFF2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087297B0" w14:textId="77777777" w:rsidTr="00BE25AE">
        <w:trPr>
          <w:trHeight w:val="315"/>
        </w:trPr>
        <w:tc>
          <w:tcPr>
            <w:tcW w:w="500" w:type="dxa"/>
            <w:shd w:val="clear" w:color="auto" w:fill="auto"/>
            <w:noWrap/>
            <w:vAlign w:val="center"/>
            <w:hideMark/>
          </w:tcPr>
          <w:p w14:paraId="3988633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267</w:t>
            </w:r>
          </w:p>
        </w:tc>
        <w:tc>
          <w:tcPr>
            <w:tcW w:w="1520" w:type="dxa"/>
            <w:shd w:val="clear" w:color="auto" w:fill="auto"/>
            <w:noWrap/>
            <w:vAlign w:val="center"/>
            <w:hideMark/>
          </w:tcPr>
          <w:p w14:paraId="40539C5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-54.03541667</w:t>
            </w:r>
          </w:p>
        </w:tc>
        <w:tc>
          <w:tcPr>
            <w:tcW w:w="1520" w:type="dxa"/>
            <w:shd w:val="clear" w:color="auto" w:fill="auto"/>
            <w:noWrap/>
            <w:vAlign w:val="center"/>
            <w:hideMark/>
          </w:tcPr>
          <w:p w14:paraId="62A24BA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-17.99375</w:t>
            </w:r>
          </w:p>
        </w:tc>
        <w:tc>
          <w:tcPr>
            <w:tcW w:w="2320" w:type="dxa"/>
            <w:shd w:val="clear" w:color="auto" w:fill="auto"/>
            <w:noWrap/>
            <w:vAlign w:val="center"/>
            <w:hideMark/>
          </w:tcPr>
          <w:p w14:paraId="073D9539"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09264B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6B2F162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07FD91F7" w14:textId="77777777" w:rsidTr="00BE25AE">
        <w:trPr>
          <w:trHeight w:val="315"/>
        </w:trPr>
        <w:tc>
          <w:tcPr>
            <w:tcW w:w="500" w:type="dxa"/>
            <w:shd w:val="clear" w:color="auto" w:fill="auto"/>
            <w:noWrap/>
            <w:vAlign w:val="center"/>
            <w:hideMark/>
          </w:tcPr>
          <w:p w14:paraId="2F31FE9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268</w:t>
            </w:r>
          </w:p>
        </w:tc>
        <w:tc>
          <w:tcPr>
            <w:tcW w:w="1520" w:type="dxa"/>
            <w:shd w:val="clear" w:color="auto" w:fill="auto"/>
            <w:noWrap/>
            <w:vAlign w:val="center"/>
            <w:hideMark/>
          </w:tcPr>
          <w:p w14:paraId="2C010E3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-54.06244417</w:t>
            </w:r>
          </w:p>
        </w:tc>
        <w:tc>
          <w:tcPr>
            <w:tcW w:w="1520" w:type="dxa"/>
            <w:shd w:val="clear" w:color="auto" w:fill="auto"/>
            <w:noWrap/>
            <w:vAlign w:val="center"/>
            <w:hideMark/>
          </w:tcPr>
          <w:p w14:paraId="3F8C587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-17.9957775</w:t>
            </w:r>
          </w:p>
        </w:tc>
        <w:tc>
          <w:tcPr>
            <w:tcW w:w="2320" w:type="dxa"/>
            <w:shd w:val="clear" w:color="auto" w:fill="auto"/>
            <w:noWrap/>
            <w:vAlign w:val="center"/>
            <w:hideMark/>
          </w:tcPr>
          <w:p w14:paraId="062B5F79"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48FA50F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45FFF8E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4A068B55" w14:textId="77777777" w:rsidTr="00BE25AE">
        <w:trPr>
          <w:trHeight w:val="315"/>
        </w:trPr>
        <w:tc>
          <w:tcPr>
            <w:tcW w:w="500" w:type="dxa"/>
            <w:shd w:val="clear" w:color="auto" w:fill="auto"/>
            <w:noWrap/>
            <w:vAlign w:val="center"/>
            <w:hideMark/>
          </w:tcPr>
          <w:p w14:paraId="25D5597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269</w:t>
            </w:r>
          </w:p>
        </w:tc>
        <w:tc>
          <w:tcPr>
            <w:tcW w:w="1520" w:type="dxa"/>
            <w:shd w:val="clear" w:color="auto" w:fill="auto"/>
            <w:noWrap/>
            <w:vAlign w:val="center"/>
            <w:hideMark/>
          </w:tcPr>
          <w:p w14:paraId="04D7096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-54.05770714</w:t>
            </w:r>
          </w:p>
        </w:tc>
        <w:tc>
          <w:tcPr>
            <w:tcW w:w="1520" w:type="dxa"/>
            <w:shd w:val="clear" w:color="auto" w:fill="auto"/>
            <w:noWrap/>
            <w:vAlign w:val="center"/>
            <w:hideMark/>
          </w:tcPr>
          <w:p w14:paraId="4891351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-17.98687381</w:t>
            </w:r>
          </w:p>
        </w:tc>
        <w:tc>
          <w:tcPr>
            <w:tcW w:w="2320" w:type="dxa"/>
            <w:shd w:val="clear" w:color="auto" w:fill="auto"/>
            <w:noWrap/>
            <w:vAlign w:val="center"/>
            <w:hideMark/>
          </w:tcPr>
          <w:p w14:paraId="05AFCBA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4424233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3967467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42B75E64" w14:textId="77777777" w:rsidTr="00BE25AE">
        <w:trPr>
          <w:trHeight w:val="315"/>
        </w:trPr>
        <w:tc>
          <w:tcPr>
            <w:tcW w:w="500" w:type="dxa"/>
            <w:shd w:val="clear" w:color="auto" w:fill="auto"/>
            <w:noWrap/>
            <w:vAlign w:val="center"/>
            <w:hideMark/>
          </w:tcPr>
          <w:p w14:paraId="781C28B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270</w:t>
            </w:r>
          </w:p>
        </w:tc>
        <w:tc>
          <w:tcPr>
            <w:tcW w:w="1520" w:type="dxa"/>
            <w:shd w:val="clear" w:color="auto" w:fill="auto"/>
            <w:noWrap/>
            <w:vAlign w:val="center"/>
            <w:hideMark/>
          </w:tcPr>
          <w:p w14:paraId="6B5424A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-54.94791667</w:t>
            </w:r>
          </w:p>
        </w:tc>
        <w:tc>
          <w:tcPr>
            <w:tcW w:w="1520" w:type="dxa"/>
            <w:shd w:val="clear" w:color="auto" w:fill="auto"/>
            <w:noWrap/>
            <w:vAlign w:val="center"/>
            <w:hideMark/>
          </w:tcPr>
          <w:p w14:paraId="160F829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-16.16041667</w:t>
            </w:r>
          </w:p>
        </w:tc>
        <w:tc>
          <w:tcPr>
            <w:tcW w:w="2320" w:type="dxa"/>
            <w:shd w:val="clear" w:color="auto" w:fill="auto"/>
            <w:noWrap/>
            <w:vAlign w:val="center"/>
            <w:hideMark/>
          </w:tcPr>
          <w:p w14:paraId="6C10FBC5"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6297A18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6E1BFC9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4544E6CB" w14:textId="77777777" w:rsidTr="00BE25AE">
        <w:trPr>
          <w:trHeight w:val="315"/>
        </w:trPr>
        <w:tc>
          <w:tcPr>
            <w:tcW w:w="500" w:type="dxa"/>
            <w:shd w:val="clear" w:color="auto" w:fill="auto"/>
            <w:noWrap/>
            <w:vAlign w:val="center"/>
            <w:hideMark/>
          </w:tcPr>
          <w:p w14:paraId="0FACFB4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271</w:t>
            </w:r>
          </w:p>
        </w:tc>
        <w:tc>
          <w:tcPr>
            <w:tcW w:w="1520" w:type="dxa"/>
            <w:shd w:val="clear" w:color="auto" w:fill="auto"/>
            <w:noWrap/>
            <w:vAlign w:val="center"/>
            <w:hideMark/>
          </w:tcPr>
          <w:p w14:paraId="7A3050D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-54.93958333</w:t>
            </w:r>
          </w:p>
        </w:tc>
        <w:tc>
          <w:tcPr>
            <w:tcW w:w="1520" w:type="dxa"/>
            <w:shd w:val="clear" w:color="auto" w:fill="auto"/>
            <w:noWrap/>
            <w:vAlign w:val="center"/>
            <w:hideMark/>
          </w:tcPr>
          <w:p w14:paraId="2A9A52F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-16.13125</w:t>
            </w:r>
          </w:p>
        </w:tc>
        <w:tc>
          <w:tcPr>
            <w:tcW w:w="2320" w:type="dxa"/>
            <w:shd w:val="clear" w:color="auto" w:fill="auto"/>
            <w:noWrap/>
            <w:vAlign w:val="center"/>
            <w:hideMark/>
          </w:tcPr>
          <w:p w14:paraId="7D6CFE14"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595C423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436643D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61A827D4" w14:textId="77777777" w:rsidTr="00BE25AE">
        <w:trPr>
          <w:trHeight w:val="315"/>
        </w:trPr>
        <w:tc>
          <w:tcPr>
            <w:tcW w:w="500" w:type="dxa"/>
            <w:shd w:val="clear" w:color="auto" w:fill="auto"/>
            <w:noWrap/>
            <w:vAlign w:val="center"/>
            <w:hideMark/>
          </w:tcPr>
          <w:p w14:paraId="7F56DE3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272</w:t>
            </w:r>
          </w:p>
        </w:tc>
        <w:tc>
          <w:tcPr>
            <w:tcW w:w="1520" w:type="dxa"/>
            <w:shd w:val="clear" w:color="auto" w:fill="auto"/>
            <w:noWrap/>
            <w:vAlign w:val="center"/>
            <w:hideMark/>
          </w:tcPr>
          <w:p w14:paraId="429820C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-56.50835826</w:t>
            </w:r>
          </w:p>
        </w:tc>
        <w:tc>
          <w:tcPr>
            <w:tcW w:w="1520" w:type="dxa"/>
            <w:shd w:val="clear" w:color="auto" w:fill="auto"/>
            <w:noWrap/>
            <w:vAlign w:val="center"/>
            <w:hideMark/>
          </w:tcPr>
          <w:p w14:paraId="612F281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-17.29375</w:t>
            </w:r>
          </w:p>
        </w:tc>
        <w:tc>
          <w:tcPr>
            <w:tcW w:w="2320" w:type="dxa"/>
            <w:shd w:val="clear" w:color="auto" w:fill="auto"/>
            <w:noWrap/>
            <w:vAlign w:val="center"/>
            <w:hideMark/>
          </w:tcPr>
          <w:p w14:paraId="69230A52"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04FDC8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12CD1B9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21B3541C" w14:textId="77777777" w:rsidTr="00BE25AE">
        <w:trPr>
          <w:trHeight w:val="315"/>
        </w:trPr>
        <w:tc>
          <w:tcPr>
            <w:tcW w:w="500" w:type="dxa"/>
            <w:shd w:val="clear" w:color="auto" w:fill="auto"/>
            <w:noWrap/>
            <w:vAlign w:val="center"/>
            <w:hideMark/>
          </w:tcPr>
          <w:p w14:paraId="0B0CCC2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273</w:t>
            </w:r>
          </w:p>
        </w:tc>
        <w:tc>
          <w:tcPr>
            <w:tcW w:w="1520" w:type="dxa"/>
            <w:shd w:val="clear" w:color="auto" w:fill="auto"/>
            <w:noWrap/>
            <w:vAlign w:val="center"/>
            <w:hideMark/>
          </w:tcPr>
          <w:p w14:paraId="05010C4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-56.47708333</w:t>
            </w:r>
          </w:p>
        </w:tc>
        <w:tc>
          <w:tcPr>
            <w:tcW w:w="1520" w:type="dxa"/>
            <w:shd w:val="clear" w:color="auto" w:fill="auto"/>
            <w:noWrap/>
            <w:vAlign w:val="center"/>
            <w:hideMark/>
          </w:tcPr>
          <w:p w14:paraId="1440A8E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-17.31875</w:t>
            </w:r>
          </w:p>
        </w:tc>
        <w:tc>
          <w:tcPr>
            <w:tcW w:w="2320" w:type="dxa"/>
            <w:shd w:val="clear" w:color="auto" w:fill="auto"/>
            <w:noWrap/>
            <w:vAlign w:val="center"/>
            <w:hideMark/>
          </w:tcPr>
          <w:p w14:paraId="0F9D8197"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28812A24"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7E3A67F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41D945E6" w14:textId="77777777" w:rsidTr="00BE25AE">
        <w:trPr>
          <w:trHeight w:val="315"/>
        </w:trPr>
        <w:tc>
          <w:tcPr>
            <w:tcW w:w="500" w:type="dxa"/>
            <w:shd w:val="clear" w:color="auto" w:fill="auto"/>
            <w:noWrap/>
            <w:vAlign w:val="center"/>
            <w:hideMark/>
          </w:tcPr>
          <w:p w14:paraId="77AE86D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274</w:t>
            </w:r>
          </w:p>
        </w:tc>
        <w:tc>
          <w:tcPr>
            <w:tcW w:w="1520" w:type="dxa"/>
            <w:shd w:val="clear" w:color="auto" w:fill="auto"/>
            <w:noWrap/>
            <w:vAlign w:val="center"/>
            <w:hideMark/>
          </w:tcPr>
          <w:p w14:paraId="7D78E48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-55.26582419</w:t>
            </w:r>
          </w:p>
        </w:tc>
        <w:tc>
          <w:tcPr>
            <w:tcW w:w="1520" w:type="dxa"/>
            <w:shd w:val="clear" w:color="auto" w:fill="auto"/>
            <w:noWrap/>
            <w:vAlign w:val="center"/>
            <w:hideMark/>
          </w:tcPr>
          <w:p w14:paraId="21E45F9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-16.43131338</w:t>
            </w:r>
          </w:p>
        </w:tc>
        <w:tc>
          <w:tcPr>
            <w:tcW w:w="2320" w:type="dxa"/>
            <w:shd w:val="clear" w:color="auto" w:fill="auto"/>
            <w:noWrap/>
            <w:vAlign w:val="center"/>
            <w:hideMark/>
          </w:tcPr>
          <w:p w14:paraId="51332AFF"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3305530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6E4E031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4C70A193" w14:textId="77777777" w:rsidTr="00BE25AE">
        <w:trPr>
          <w:trHeight w:val="315"/>
        </w:trPr>
        <w:tc>
          <w:tcPr>
            <w:tcW w:w="500" w:type="dxa"/>
            <w:shd w:val="clear" w:color="auto" w:fill="auto"/>
            <w:noWrap/>
            <w:vAlign w:val="center"/>
            <w:hideMark/>
          </w:tcPr>
          <w:p w14:paraId="475B596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275</w:t>
            </w:r>
          </w:p>
        </w:tc>
        <w:tc>
          <w:tcPr>
            <w:tcW w:w="1520" w:type="dxa"/>
            <w:shd w:val="clear" w:color="auto" w:fill="auto"/>
            <w:noWrap/>
            <w:vAlign w:val="center"/>
            <w:hideMark/>
          </w:tcPr>
          <w:p w14:paraId="16819DE3"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-55.84371158</w:t>
            </w:r>
          </w:p>
        </w:tc>
        <w:tc>
          <w:tcPr>
            <w:tcW w:w="1520" w:type="dxa"/>
            <w:shd w:val="clear" w:color="auto" w:fill="auto"/>
            <w:noWrap/>
            <w:vAlign w:val="center"/>
            <w:hideMark/>
          </w:tcPr>
          <w:p w14:paraId="0592BC4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-19.51454491</w:t>
            </w:r>
          </w:p>
        </w:tc>
        <w:tc>
          <w:tcPr>
            <w:tcW w:w="2320" w:type="dxa"/>
            <w:shd w:val="clear" w:color="auto" w:fill="auto"/>
            <w:noWrap/>
            <w:vAlign w:val="center"/>
            <w:hideMark/>
          </w:tcPr>
          <w:p w14:paraId="694E773D"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024151E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1EEEDBB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530B1735" w14:textId="77777777" w:rsidTr="00BE25AE">
        <w:trPr>
          <w:trHeight w:val="315"/>
        </w:trPr>
        <w:tc>
          <w:tcPr>
            <w:tcW w:w="500" w:type="dxa"/>
            <w:shd w:val="clear" w:color="auto" w:fill="auto"/>
            <w:noWrap/>
            <w:vAlign w:val="center"/>
            <w:hideMark/>
          </w:tcPr>
          <w:p w14:paraId="17F372ED"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276</w:t>
            </w:r>
          </w:p>
        </w:tc>
        <w:tc>
          <w:tcPr>
            <w:tcW w:w="1520" w:type="dxa"/>
            <w:shd w:val="clear" w:color="auto" w:fill="auto"/>
            <w:noWrap/>
            <w:vAlign w:val="center"/>
            <w:hideMark/>
          </w:tcPr>
          <w:p w14:paraId="718C9E8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-55.8530478</w:t>
            </w:r>
          </w:p>
        </w:tc>
        <w:tc>
          <w:tcPr>
            <w:tcW w:w="1520" w:type="dxa"/>
            <w:shd w:val="clear" w:color="auto" w:fill="auto"/>
            <w:noWrap/>
            <w:vAlign w:val="center"/>
            <w:hideMark/>
          </w:tcPr>
          <w:p w14:paraId="3AA97B6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-19.59201143</w:t>
            </w:r>
          </w:p>
        </w:tc>
        <w:tc>
          <w:tcPr>
            <w:tcW w:w="2320" w:type="dxa"/>
            <w:shd w:val="clear" w:color="auto" w:fill="auto"/>
            <w:noWrap/>
            <w:vAlign w:val="center"/>
            <w:hideMark/>
          </w:tcPr>
          <w:p w14:paraId="12EEFADA"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Cichla piquiti</w:t>
            </w:r>
          </w:p>
        </w:tc>
        <w:tc>
          <w:tcPr>
            <w:tcW w:w="1240" w:type="dxa"/>
            <w:shd w:val="clear" w:color="auto" w:fill="auto"/>
            <w:noWrap/>
            <w:vAlign w:val="center"/>
            <w:hideMark/>
          </w:tcPr>
          <w:p w14:paraId="751A430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0B8A487A"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703D6D93" w14:textId="77777777" w:rsidTr="00BE25AE">
        <w:trPr>
          <w:trHeight w:val="315"/>
        </w:trPr>
        <w:tc>
          <w:tcPr>
            <w:tcW w:w="500" w:type="dxa"/>
            <w:shd w:val="clear" w:color="auto" w:fill="auto"/>
            <w:noWrap/>
            <w:vAlign w:val="center"/>
            <w:hideMark/>
          </w:tcPr>
          <w:p w14:paraId="6B86308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277</w:t>
            </w:r>
          </w:p>
        </w:tc>
        <w:tc>
          <w:tcPr>
            <w:tcW w:w="1520" w:type="dxa"/>
            <w:shd w:val="clear" w:color="auto" w:fill="auto"/>
            <w:noWrap/>
            <w:vAlign w:val="center"/>
            <w:hideMark/>
          </w:tcPr>
          <w:p w14:paraId="15FFC66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-58.05208333</w:t>
            </w:r>
          </w:p>
        </w:tc>
        <w:tc>
          <w:tcPr>
            <w:tcW w:w="1520" w:type="dxa"/>
            <w:shd w:val="clear" w:color="auto" w:fill="auto"/>
            <w:noWrap/>
            <w:vAlign w:val="center"/>
            <w:hideMark/>
          </w:tcPr>
          <w:p w14:paraId="106BAC99"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-15.58541667</w:t>
            </w:r>
          </w:p>
        </w:tc>
        <w:tc>
          <w:tcPr>
            <w:tcW w:w="2320" w:type="dxa"/>
            <w:shd w:val="clear" w:color="auto" w:fill="auto"/>
            <w:noWrap/>
            <w:vAlign w:val="center"/>
            <w:hideMark/>
          </w:tcPr>
          <w:p w14:paraId="0DC92621"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78C86A7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3BA97D6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1CBB8BF7" w14:textId="77777777" w:rsidTr="00BE25AE">
        <w:trPr>
          <w:trHeight w:val="315"/>
        </w:trPr>
        <w:tc>
          <w:tcPr>
            <w:tcW w:w="500" w:type="dxa"/>
            <w:shd w:val="clear" w:color="auto" w:fill="auto"/>
            <w:noWrap/>
            <w:vAlign w:val="center"/>
            <w:hideMark/>
          </w:tcPr>
          <w:p w14:paraId="7FA19C5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278</w:t>
            </w:r>
          </w:p>
        </w:tc>
        <w:tc>
          <w:tcPr>
            <w:tcW w:w="1520" w:type="dxa"/>
            <w:shd w:val="clear" w:color="auto" w:fill="auto"/>
            <w:noWrap/>
            <w:vAlign w:val="center"/>
            <w:hideMark/>
          </w:tcPr>
          <w:p w14:paraId="75F7538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-58.05409223</w:t>
            </w:r>
          </w:p>
        </w:tc>
        <w:tc>
          <w:tcPr>
            <w:tcW w:w="1520" w:type="dxa"/>
            <w:shd w:val="clear" w:color="auto" w:fill="auto"/>
            <w:noWrap/>
            <w:vAlign w:val="center"/>
            <w:hideMark/>
          </w:tcPr>
          <w:p w14:paraId="2C4B41A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-15.48958333</w:t>
            </w:r>
          </w:p>
        </w:tc>
        <w:tc>
          <w:tcPr>
            <w:tcW w:w="2320" w:type="dxa"/>
            <w:shd w:val="clear" w:color="auto" w:fill="auto"/>
            <w:noWrap/>
            <w:vAlign w:val="center"/>
            <w:hideMark/>
          </w:tcPr>
          <w:p w14:paraId="5E214ECC"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3ED8C06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1C58FBA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06C68A59" w14:textId="77777777" w:rsidTr="00BE25AE">
        <w:trPr>
          <w:trHeight w:val="315"/>
        </w:trPr>
        <w:tc>
          <w:tcPr>
            <w:tcW w:w="500" w:type="dxa"/>
            <w:shd w:val="clear" w:color="auto" w:fill="auto"/>
            <w:noWrap/>
            <w:vAlign w:val="center"/>
            <w:hideMark/>
          </w:tcPr>
          <w:p w14:paraId="61F5491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279</w:t>
            </w:r>
          </w:p>
        </w:tc>
        <w:tc>
          <w:tcPr>
            <w:tcW w:w="1520" w:type="dxa"/>
            <w:shd w:val="clear" w:color="auto" w:fill="auto"/>
            <w:noWrap/>
            <w:vAlign w:val="center"/>
            <w:hideMark/>
          </w:tcPr>
          <w:p w14:paraId="1A01C057"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-56.69791667</w:t>
            </w:r>
          </w:p>
        </w:tc>
        <w:tc>
          <w:tcPr>
            <w:tcW w:w="1520" w:type="dxa"/>
            <w:shd w:val="clear" w:color="auto" w:fill="auto"/>
            <w:noWrap/>
            <w:vAlign w:val="center"/>
            <w:hideMark/>
          </w:tcPr>
          <w:p w14:paraId="503C79E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-20.11736211</w:t>
            </w:r>
          </w:p>
        </w:tc>
        <w:tc>
          <w:tcPr>
            <w:tcW w:w="2320" w:type="dxa"/>
            <w:shd w:val="clear" w:color="auto" w:fill="auto"/>
            <w:noWrap/>
            <w:vAlign w:val="center"/>
            <w:hideMark/>
          </w:tcPr>
          <w:p w14:paraId="3B1EA5BC"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21C8E3F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32DDEC7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67F04F0F" w14:textId="77777777" w:rsidTr="00BE25AE">
        <w:trPr>
          <w:trHeight w:val="315"/>
        </w:trPr>
        <w:tc>
          <w:tcPr>
            <w:tcW w:w="500" w:type="dxa"/>
            <w:shd w:val="clear" w:color="auto" w:fill="auto"/>
            <w:noWrap/>
            <w:vAlign w:val="center"/>
            <w:hideMark/>
          </w:tcPr>
          <w:p w14:paraId="09B6336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280</w:t>
            </w:r>
          </w:p>
        </w:tc>
        <w:tc>
          <w:tcPr>
            <w:tcW w:w="1520" w:type="dxa"/>
            <w:shd w:val="clear" w:color="auto" w:fill="auto"/>
            <w:noWrap/>
            <w:vAlign w:val="center"/>
            <w:hideMark/>
          </w:tcPr>
          <w:p w14:paraId="2DDDC8D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-55.0920335</w:t>
            </w:r>
          </w:p>
        </w:tc>
        <w:tc>
          <w:tcPr>
            <w:tcW w:w="1520" w:type="dxa"/>
            <w:shd w:val="clear" w:color="auto" w:fill="auto"/>
            <w:noWrap/>
            <w:vAlign w:val="center"/>
            <w:hideMark/>
          </w:tcPr>
          <w:p w14:paraId="306D8C5C"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-17.15870017</w:t>
            </w:r>
          </w:p>
        </w:tc>
        <w:tc>
          <w:tcPr>
            <w:tcW w:w="2320" w:type="dxa"/>
            <w:shd w:val="clear" w:color="auto" w:fill="auto"/>
            <w:noWrap/>
            <w:vAlign w:val="center"/>
            <w:hideMark/>
          </w:tcPr>
          <w:p w14:paraId="75AE731F"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408353F6"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0938ED3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6A4BC352" w14:textId="77777777" w:rsidTr="00BE25AE">
        <w:trPr>
          <w:trHeight w:val="315"/>
        </w:trPr>
        <w:tc>
          <w:tcPr>
            <w:tcW w:w="500" w:type="dxa"/>
            <w:shd w:val="clear" w:color="auto" w:fill="auto"/>
            <w:noWrap/>
            <w:vAlign w:val="center"/>
            <w:hideMark/>
          </w:tcPr>
          <w:p w14:paraId="0915DFA0"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281</w:t>
            </w:r>
          </w:p>
        </w:tc>
        <w:tc>
          <w:tcPr>
            <w:tcW w:w="1520" w:type="dxa"/>
            <w:shd w:val="clear" w:color="auto" w:fill="auto"/>
            <w:noWrap/>
            <w:vAlign w:val="center"/>
            <w:hideMark/>
          </w:tcPr>
          <w:p w14:paraId="2730A33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-55.0025462</w:t>
            </w:r>
          </w:p>
        </w:tc>
        <w:tc>
          <w:tcPr>
            <w:tcW w:w="1520" w:type="dxa"/>
            <w:shd w:val="clear" w:color="auto" w:fill="auto"/>
            <w:noWrap/>
            <w:vAlign w:val="center"/>
            <w:hideMark/>
          </w:tcPr>
          <w:p w14:paraId="0FF14CC5"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-16.28171287</w:t>
            </w:r>
          </w:p>
        </w:tc>
        <w:tc>
          <w:tcPr>
            <w:tcW w:w="2320" w:type="dxa"/>
            <w:shd w:val="clear" w:color="auto" w:fill="auto"/>
            <w:noWrap/>
            <w:vAlign w:val="center"/>
            <w:hideMark/>
          </w:tcPr>
          <w:p w14:paraId="371ADD5C"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1CAAEA51"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63EBDB5F"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r w:rsidR="00A36655" w:rsidRPr="008622D1" w14:paraId="504D6C45" w14:textId="77777777" w:rsidTr="00BE25AE">
        <w:trPr>
          <w:trHeight w:val="315"/>
        </w:trPr>
        <w:tc>
          <w:tcPr>
            <w:tcW w:w="500" w:type="dxa"/>
            <w:shd w:val="clear" w:color="auto" w:fill="auto"/>
            <w:noWrap/>
            <w:vAlign w:val="center"/>
            <w:hideMark/>
          </w:tcPr>
          <w:p w14:paraId="77910BA2"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282</w:t>
            </w:r>
          </w:p>
        </w:tc>
        <w:tc>
          <w:tcPr>
            <w:tcW w:w="1520" w:type="dxa"/>
            <w:shd w:val="clear" w:color="auto" w:fill="auto"/>
            <w:noWrap/>
            <w:vAlign w:val="center"/>
            <w:hideMark/>
          </w:tcPr>
          <w:p w14:paraId="127846CE"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-55.86234405</w:t>
            </w:r>
          </w:p>
        </w:tc>
        <w:tc>
          <w:tcPr>
            <w:tcW w:w="1520" w:type="dxa"/>
            <w:shd w:val="clear" w:color="auto" w:fill="auto"/>
            <w:noWrap/>
            <w:vAlign w:val="center"/>
            <w:hideMark/>
          </w:tcPr>
          <w:p w14:paraId="2B41178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-20.30208333</w:t>
            </w:r>
          </w:p>
        </w:tc>
        <w:tc>
          <w:tcPr>
            <w:tcW w:w="2320" w:type="dxa"/>
            <w:shd w:val="clear" w:color="auto" w:fill="auto"/>
            <w:noWrap/>
            <w:vAlign w:val="center"/>
            <w:hideMark/>
          </w:tcPr>
          <w:p w14:paraId="7B30E6A4" w14:textId="77777777" w:rsidR="00A36655" w:rsidRPr="008622D1" w:rsidRDefault="00A36655" w:rsidP="00A36655">
            <w:pPr>
              <w:spacing w:after="0" w:line="240" w:lineRule="auto"/>
              <w:jc w:val="center"/>
              <w:rPr>
                <w:i/>
                <w:iCs/>
                <w:color w:val="000000"/>
                <w:sz w:val="16"/>
                <w:szCs w:val="16"/>
                <w:lang w:val="es-CO" w:eastAsia="es-CO"/>
              </w:rPr>
            </w:pPr>
            <w:r w:rsidRPr="008622D1">
              <w:rPr>
                <w:i/>
                <w:iCs/>
                <w:color w:val="000000"/>
                <w:sz w:val="16"/>
                <w:szCs w:val="16"/>
                <w:lang w:val="es-CO" w:eastAsia="es-CO"/>
              </w:rPr>
              <w:t>Oreochromis niloticus</w:t>
            </w:r>
          </w:p>
        </w:tc>
        <w:tc>
          <w:tcPr>
            <w:tcW w:w="1240" w:type="dxa"/>
            <w:shd w:val="clear" w:color="auto" w:fill="auto"/>
            <w:noWrap/>
            <w:vAlign w:val="center"/>
            <w:hideMark/>
          </w:tcPr>
          <w:p w14:paraId="1E0D15CB"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7-18-2019</w:t>
            </w:r>
          </w:p>
        </w:tc>
        <w:tc>
          <w:tcPr>
            <w:tcW w:w="3810" w:type="dxa"/>
            <w:shd w:val="clear" w:color="auto" w:fill="auto"/>
            <w:noWrap/>
            <w:vAlign w:val="center"/>
            <w:hideMark/>
          </w:tcPr>
          <w:p w14:paraId="7709DC18" w14:textId="77777777" w:rsidR="00A36655" w:rsidRPr="008622D1" w:rsidRDefault="00A36655" w:rsidP="00A36655">
            <w:pPr>
              <w:spacing w:after="0" w:line="240" w:lineRule="auto"/>
              <w:jc w:val="center"/>
              <w:rPr>
                <w:color w:val="000000"/>
                <w:sz w:val="16"/>
                <w:szCs w:val="16"/>
                <w:lang w:val="es-CO" w:eastAsia="es-CO"/>
              </w:rPr>
            </w:pPr>
            <w:r w:rsidRPr="008622D1">
              <w:rPr>
                <w:color w:val="000000"/>
                <w:sz w:val="16"/>
                <w:szCs w:val="16"/>
                <w:lang w:val="es-CO" w:eastAsia="es-CO"/>
              </w:rPr>
              <w:t>Instagram georeferenced photos/interviews</w:t>
            </w:r>
          </w:p>
        </w:tc>
      </w:tr>
    </w:tbl>
    <w:p w14:paraId="2D921356" w14:textId="439BCFF5" w:rsidR="00CD1448" w:rsidRPr="00C247B1" w:rsidRDefault="00CD1448" w:rsidP="00CD1448">
      <w:pPr>
        <w:keepNext/>
        <w:keepLines/>
        <w:widowControl w:val="0"/>
        <w:spacing w:before="40" w:after="0" w:line="240" w:lineRule="auto"/>
        <w:jc w:val="left"/>
        <w:outlineLvl w:val="1"/>
        <w:rPr>
          <w:b/>
          <w:color w:val="404040"/>
          <w:lang w:eastAsia="pt-BR" w:bidi="pt-BR"/>
        </w:rPr>
      </w:pPr>
      <w:r w:rsidRPr="00C247B1">
        <w:rPr>
          <w:b/>
          <w:sz w:val="22"/>
          <w:szCs w:val="26"/>
          <w:lang w:eastAsia="pt-BR" w:bidi="pt-BR"/>
        </w:rPr>
        <w:t>S</w:t>
      </w:r>
      <w:r>
        <w:rPr>
          <w:b/>
          <w:sz w:val="22"/>
          <w:szCs w:val="26"/>
          <w:lang w:eastAsia="pt-BR" w:bidi="pt-BR"/>
        </w:rPr>
        <w:t>M</w:t>
      </w:r>
      <w:r w:rsidRPr="00C247B1">
        <w:rPr>
          <w:b/>
          <w:sz w:val="22"/>
          <w:szCs w:val="26"/>
          <w:lang w:eastAsia="pt-BR" w:bidi="pt-BR"/>
        </w:rPr>
        <w:t>-</w:t>
      </w:r>
      <w:r w:rsidR="00741481">
        <w:rPr>
          <w:b/>
          <w:sz w:val="22"/>
          <w:szCs w:val="26"/>
          <w:lang w:eastAsia="pt-BR" w:bidi="pt-BR"/>
        </w:rPr>
        <w:t>6</w:t>
      </w:r>
      <w:r w:rsidRPr="00C247B1">
        <w:rPr>
          <w:b/>
          <w:sz w:val="22"/>
          <w:szCs w:val="26"/>
          <w:lang w:eastAsia="pt-BR" w:bidi="pt-BR"/>
        </w:rPr>
        <w:t xml:space="preserve">. </w:t>
      </w:r>
      <w:r w:rsidRPr="00C247B1">
        <w:rPr>
          <w:lang w:eastAsia="pt-BR" w:bidi="pt-BR"/>
        </w:rPr>
        <w:t>The Interviewer used the semi-structured Interview's schematic design to obtain information about the introduced species.</w:t>
      </w:r>
    </w:p>
    <w:p w14:paraId="57FC82BD" w14:textId="77777777" w:rsidR="00CD1448" w:rsidRPr="00C247B1" w:rsidRDefault="00CD1448" w:rsidP="00CD1448">
      <w:pPr>
        <w:widowControl w:val="0"/>
        <w:spacing w:after="0" w:line="240" w:lineRule="auto"/>
        <w:jc w:val="left"/>
        <w:rPr>
          <w:sz w:val="22"/>
          <w:szCs w:val="22"/>
          <w:lang w:eastAsia="pt-BR" w:bidi="pt-BR"/>
        </w:rPr>
      </w:pPr>
    </w:p>
    <w:tbl>
      <w:tblPr>
        <w:tblW w:w="9027" w:type="dxa"/>
        <w:jc w:val="center"/>
        <w:tblLayout w:type="fixed"/>
        <w:tblLook w:val="0400" w:firstRow="0" w:lastRow="0" w:firstColumn="0" w:lastColumn="0" w:noHBand="0" w:noVBand="1"/>
      </w:tblPr>
      <w:tblGrid>
        <w:gridCol w:w="416"/>
        <w:gridCol w:w="567"/>
        <w:gridCol w:w="1984"/>
        <w:gridCol w:w="1038"/>
        <w:gridCol w:w="1609"/>
        <w:gridCol w:w="1205"/>
        <w:gridCol w:w="1299"/>
        <w:gridCol w:w="909"/>
      </w:tblGrid>
      <w:tr w:rsidR="00CD1448" w:rsidRPr="00C247B1" w14:paraId="1499D105" w14:textId="77777777" w:rsidTr="00381F76">
        <w:trPr>
          <w:cantSplit/>
          <w:trHeight w:val="111"/>
          <w:jc w:val="center"/>
        </w:trPr>
        <w:tc>
          <w:tcPr>
            <w:tcW w:w="9027" w:type="dxa"/>
            <w:gridSpan w:val="8"/>
            <w:tcBorders>
              <w:top w:val="single" w:sz="8" w:space="0" w:color="000000"/>
              <w:left w:val="single" w:sz="8" w:space="0" w:color="000000"/>
              <w:bottom w:val="single" w:sz="4" w:space="0" w:color="000000"/>
              <w:right w:val="single" w:sz="8" w:space="0" w:color="000000"/>
            </w:tcBorders>
            <w:shd w:val="clear" w:color="auto" w:fill="F2F2F2"/>
          </w:tcPr>
          <w:p w14:paraId="0D3064DB" w14:textId="77777777" w:rsidR="00CD1448" w:rsidRPr="00C247B1" w:rsidRDefault="00CD1448" w:rsidP="00381F76">
            <w:pPr>
              <w:widowControl w:val="0"/>
              <w:spacing w:after="0" w:line="240" w:lineRule="auto"/>
              <w:jc w:val="left"/>
              <w:rPr>
                <w:b/>
                <w:color w:val="404040"/>
                <w:sz w:val="18"/>
                <w:szCs w:val="18"/>
                <w:lang w:eastAsia="pt-BR" w:bidi="pt-BR"/>
              </w:rPr>
            </w:pPr>
            <w:r w:rsidRPr="00C247B1">
              <w:rPr>
                <w:b/>
                <w:color w:val="404040"/>
                <w:sz w:val="18"/>
                <w:szCs w:val="18"/>
                <w:lang w:eastAsia="pt-BR" w:bidi="pt-BR"/>
              </w:rPr>
              <w:t xml:space="preserve">                                        </w:t>
            </w:r>
            <w:r w:rsidRPr="00C247B1">
              <w:rPr>
                <w:b/>
                <w:color w:val="404040"/>
                <w:sz w:val="18"/>
                <w:szCs w:val="18"/>
                <w:shd w:val="clear" w:color="auto" w:fill="F2F2F2"/>
                <w:lang w:eastAsia="pt-BR" w:bidi="pt-BR"/>
              </w:rPr>
              <w:t xml:space="preserve">                  Interview                                                          #____</w:t>
            </w:r>
          </w:p>
        </w:tc>
      </w:tr>
      <w:tr w:rsidR="00CD1448" w:rsidRPr="00C247B1" w14:paraId="5C42FB3A" w14:textId="77777777" w:rsidTr="00381F76">
        <w:trPr>
          <w:cantSplit/>
          <w:trHeight w:val="111"/>
          <w:jc w:val="center"/>
        </w:trPr>
        <w:tc>
          <w:tcPr>
            <w:tcW w:w="4005" w:type="dxa"/>
            <w:gridSpan w:val="4"/>
            <w:tcBorders>
              <w:top w:val="single" w:sz="4" w:space="0" w:color="000000"/>
              <w:left w:val="single" w:sz="8" w:space="0" w:color="000000"/>
              <w:bottom w:val="single" w:sz="4" w:space="0" w:color="000000"/>
              <w:right w:val="single" w:sz="4" w:space="0" w:color="000000"/>
            </w:tcBorders>
          </w:tcPr>
          <w:p w14:paraId="6BF46DC7"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 xml:space="preserve">Point: </w:t>
            </w:r>
          </w:p>
        </w:tc>
        <w:tc>
          <w:tcPr>
            <w:tcW w:w="5022" w:type="dxa"/>
            <w:gridSpan w:val="4"/>
            <w:tcBorders>
              <w:top w:val="single" w:sz="4" w:space="0" w:color="000000"/>
              <w:left w:val="nil"/>
              <w:bottom w:val="single" w:sz="4" w:space="0" w:color="000000"/>
              <w:right w:val="single" w:sz="8" w:space="0" w:color="000000"/>
            </w:tcBorders>
          </w:tcPr>
          <w:p w14:paraId="1B2457A4"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Date:</w:t>
            </w:r>
          </w:p>
        </w:tc>
      </w:tr>
      <w:tr w:rsidR="00CD1448" w:rsidRPr="00C247B1" w14:paraId="31C9DA01" w14:textId="77777777" w:rsidTr="00381F76">
        <w:trPr>
          <w:cantSplit/>
          <w:trHeight w:val="111"/>
          <w:jc w:val="center"/>
        </w:trPr>
        <w:tc>
          <w:tcPr>
            <w:tcW w:w="4005" w:type="dxa"/>
            <w:gridSpan w:val="4"/>
            <w:tcBorders>
              <w:top w:val="single" w:sz="4" w:space="0" w:color="000000"/>
              <w:left w:val="single" w:sz="8" w:space="0" w:color="000000"/>
              <w:bottom w:val="single" w:sz="4" w:space="0" w:color="000000"/>
              <w:right w:val="single" w:sz="4" w:space="0" w:color="000000"/>
            </w:tcBorders>
          </w:tcPr>
          <w:p w14:paraId="10ACD94F"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Latitude:</w:t>
            </w:r>
          </w:p>
        </w:tc>
        <w:tc>
          <w:tcPr>
            <w:tcW w:w="5022" w:type="dxa"/>
            <w:gridSpan w:val="4"/>
            <w:tcBorders>
              <w:top w:val="single" w:sz="4" w:space="0" w:color="000000"/>
              <w:left w:val="nil"/>
              <w:bottom w:val="single" w:sz="4" w:space="0" w:color="000000"/>
              <w:right w:val="single" w:sz="8" w:space="0" w:color="000000"/>
            </w:tcBorders>
          </w:tcPr>
          <w:p w14:paraId="52195B21"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Longitude:</w:t>
            </w:r>
          </w:p>
        </w:tc>
      </w:tr>
      <w:tr w:rsidR="00CD1448" w:rsidRPr="00C247B1" w14:paraId="1F055488" w14:textId="77777777" w:rsidTr="00381F76">
        <w:trPr>
          <w:cantSplit/>
          <w:trHeight w:val="111"/>
          <w:jc w:val="center"/>
        </w:trPr>
        <w:tc>
          <w:tcPr>
            <w:tcW w:w="9027" w:type="dxa"/>
            <w:gridSpan w:val="8"/>
            <w:tcBorders>
              <w:top w:val="single" w:sz="4" w:space="0" w:color="000000"/>
              <w:left w:val="single" w:sz="8" w:space="0" w:color="000000"/>
              <w:bottom w:val="single" w:sz="4" w:space="0" w:color="000000"/>
              <w:right w:val="single" w:sz="8" w:space="0" w:color="000000"/>
            </w:tcBorders>
          </w:tcPr>
          <w:p w14:paraId="27BD2A1D"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Description:</w:t>
            </w:r>
          </w:p>
        </w:tc>
      </w:tr>
      <w:tr w:rsidR="00CD1448" w:rsidRPr="00C247B1" w14:paraId="25A25B4D" w14:textId="77777777" w:rsidTr="00381F76">
        <w:trPr>
          <w:cantSplit/>
          <w:trHeight w:val="111"/>
          <w:jc w:val="center"/>
        </w:trPr>
        <w:tc>
          <w:tcPr>
            <w:tcW w:w="4005" w:type="dxa"/>
            <w:gridSpan w:val="4"/>
            <w:tcBorders>
              <w:top w:val="single" w:sz="4" w:space="0" w:color="000000"/>
              <w:left w:val="single" w:sz="8" w:space="0" w:color="000000"/>
              <w:bottom w:val="single" w:sz="4" w:space="0" w:color="000000"/>
              <w:right w:val="single" w:sz="4" w:space="0" w:color="000000"/>
            </w:tcBorders>
          </w:tcPr>
          <w:p w14:paraId="2A88AF83"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City/Municipality:</w:t>
            </w:r>
          </w:p>
        </w:tc>
        <w:tc>
          <w:tcPr>
            <w:tcW w:w="5022" w:type="dxa"/>
            <w:gridSpan w:val="4"/>
            <w:tcBorders>
              <w:top w:val="single" w:sz="4" w:space="0" w:color="000000"/>
              <w:left w:val="nil"/>
              <w:bottom w:val="single" w:sz="4" w:space="0" w:color="000000"/>
              <w:right w:val="single" w:sz="8" w:space="0" w:color="000000"/>
            </w:tcBorders>
          </w:tcPr>
          <w:p w14:paraId="58C200B7"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River:</w:t>
            </w:r>
          </w:p>
        </w:tc>
      </w:tr>
      <w:tr w:rsidR="00CD1448" w:rsidRPr="00C247B1" w14:paraId="5E5A1EA4" w14:textId="77777777" w:rsidTr="00381F76">
        <w:trPr>
          <w:cantSplit/>
          <w:trHeight w:val="111"/>
          <w:jc w:val="center"/>
        </w:trPr>
        <w:tc>
          <w:tcPr>
            <w:tcW w:w="9027" w:type="dxa"/>
            <w:gridSpan w:val="8"/>
            <w:tcBorders>
              <w:top w:val="single" w:sz="4" w:space="0" w:color="000000"/>
              <w:left w:val="single" w:sz="8" w:space="0" w:color="000000"/>
              <w:bottom w:val="single" w:sz="4" w:space="0" w:color="000000"/>
              <w:right w:val="single" w:sz="8" w:space="0" w:color="000000"/>
            </w:tcBorders>
            <w:shd w:val="clear" w:color="auto" w:fill="F2F2F2"/>
          </w:tcPr>
          <w:p w14:paraId="6095653F" w14:textId="77777777" w:rsidR="00CD1448" w:rsidRPr="00C247B1" w:rsidRDefault="00CD1448" w:rsidP="00381F76">
            <w:pPr>
              <w:widowControl w:val="0"/>
              <w:spacing w:after="0" w:line="240" w:lineRule="auto"/>
              <w:jc w:val="left"/>
              <w:rPr>
                <w:b/>
                <w:color w:val="404040"/>
                <w:sz w:val="18"/>
                <w:szCs w:val="18"/>
                <w:lang w:eastAsia="pt-BR" w:bidi="pt-BR"/>
              </w:rPr>
            </w:pPr>
            <w:r w:rsidRPr="00C247B1">
              <w:rPr>
                <w:b/>
                <w:color w:val="404040"/>
                <w:sz w:val="18"/>
                <w:szCs w:val="18"/>
                <w:lang w:eastAsia="pt-BR" w:bidi="pt-BR"/>
              </w:rPr>
              <w:t>Questions</w:t>
            </w:r>
          </w:p>
        </w:tc>
      </w:tr>
      <w:tr w:rsidR="00CD1448" w:rsidRPr="00C247B1" w14:paraId="074644F7" w14:textId="77777777" w:rsidTr="00381F76">
        <w:trPr>
          <w:cantSplit/>
          <w:trHeight w:val="111"/>
          <w:jc w:val="center"/>
        </w:trPr>
        <w:tc>
          <w:tcPr>
            <w:tcW w:w="9027" w:type="dxa"/>
            <w:gridSpan w:val="8"/>
            <w:tcBorders>
              <w:top w:val="single" w:sz="4" w:space="0" w:color="000000"/>
              <w:left w:val="single" w:sz="8" w:space="0" w:color="000000"/>
              <w:bottom w:val="single" w:sz="4" w:space="0" w:color="000000"/>
              <w:right w:val="single" w:sz="8" w:space="0" w:color="000000"/>
            </w:tcBorders>
            <w:shd w:val="clear" w:color="auto" w:fill="auto"/>
          </w:tcPr>
          <w:p w14:paraId="425663FA" w14:textId="77777777" w:rsidR="00CD1448" w:rsidRPr="00C247B1" w:rsidRDefault="00CD1448" w:rsidP="00381F76">
            <w:pPr>
              <w:widowControl w:val="0"/>
              <w:spacing w:after="0" w:line="240" w:lineRule="auto"/>
              <w:jc w:val="left"/>
              <w:rPr>
                <w:color w:val="404040"/>
                <w:sz w:val="18"/>
                <w:szCs w:val="18"/>
                <w:lang w:eastAsia="pt-BR" w:bidi="pt-BR"/>
              </w:rPr>
            </w:pPr>
            <w:r w:rsidRPr="00C247B1">
              <w:rPr>
                <w:b/>
                <w:color w:val="404040"/>
                <w:sz w:val="18"/>
                <w:szCs w:val="18"/>
                <w:lang w:eastAsia="pt-BR" w:bidi="pt-BR"/>
              </w:rPr>
              <w:t>1.</w:t>
            </w:r>
            <w:r w:rsidRPr="00C247B1">
              <w:rPr>
                <w:color w:val="404040"/>
                <w:sz w:val="18"/>
                <w:szCs w:val="18"/>
                <w:lang w:eastAsia="pt-BR" w:bidi="pt-BR"/>
              </w:rPr>
              <w:t xml:space="preserve"> What is your name (optional) and age?</w:t>
            </w:r>
          </w:p>
        </w:tc>
      </w:tr>
      <w:tr w:rsidR="00CD1448" w:rsidRPr="00C247B1" w14:paraId="7A1CE409" w14:textId="77777777" w:rsidTr="00381F76">
        <w:trPr>
          <w:cantSplit/>
          <w:trHeight w:val="19"/>
          <w:jc w:val="center"/>
        </w:trPr>
        <w:tc>
          <w:tcPr>
            <w:tcW w:w="2967" w:type="dxa"/>
            <w:gridSpan w:val="3"/>
            <w:tcBorders>
              <w:top w:val="single" w:sz="4" w:space="0" w:color="000000"/>
              <w:left w:val="single" w:sz="8" w:space="0" w:color="000000"/>
              <w:bottom w:val="single" w:sz="4" w:space="0" w:color="000000"/>
              <w:right w:val="single" w:sz="4" w:space="0" w:color="000000"/>
            </w:tcBorders>
            <w:vAlign w:val="center"/>
          </w:tcPr>
          <w:p w14:paraId="2DD074B9" w14:textId="77777777" w:rsidR="00CD1448" w:rsidRPr="00C247B1" w:rsidRDefault="00CD1448" w:rsidP="00381F76">
            <w:pPr>
              <w:widowControl w:val="0"/>
              <w:spacing w:after="0" w:line="240" w:lineRule="auto"/>
              <w:jc w:val="left"/>
              <w:rPr>
                <w:color w:val="404040"/>
                <w:sz w:val="18"/>
                <w:szCs w:val="18"/>
                <w:lang w:eastAsia="pt-BR" w:bidi="pt-BR"/>
              </w:rPr>
            </w:pPr>
            <w:r w:rsidRPr="00C247B1">
              <w:rPr>
                <w:b/>
                <w:color w:val="404040"/>
                <w:sz w:val="18"/>
                <w:szCs w:val="18"/>
                <w:lang w:eastAsia="pt-BR" w:bidi="pt-BR"/>
              </w:rPr>
              <w:t>2.</w:t>
            </w:r>
            <w:r w:rsidRPr="00C247B1">
              <w:rPr>
                <w:color w:val="404040"/>
                <w:sz w:val="18"/>
                <w:szCs w:val="18"/>
                <w:lang w:eastAsia="pt-BR" w:bidi="pt-BR"/>
              </w:rPr>
              <w:t xml:space="preserve"> Is this fish present here? (Show photos)</w:t>
            </w:r>
          </w:p>
        </w:tc>
        <w:tc>
          <w:tcPr>
            <w:tcW w:w="1038" w:type="dxa"/>
            <w:tcBorders>
              <w:top w:val="single" w:sz="4" w:space="0" w:color="000000"/>
              <w:left w:val="single" w:sz="4" w:space="0" w:color="000000"/>
              <w:bottom w:val="single" w:sz="4" w:space="0" w:color="000000"/>
              <w:right w:val="single" w:sz="4" w:space="0" w:color="000000"/>
            </w:tcBorders>
            <w:vAlign w:val="center"/>
          </w:tcPr>
          <w:p w14:paraId="311AB181"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Present (</w:t>
            </w:r>
            <w:r w:rsidRPr="00C247B1">
              <w:rPr>
                <w:b/>
                <w:color w:val="404040"/>
                <w:sz w:val="18"/>
                <w:szCs w:val="18"/>
                <w:lang w:eastAsia="pt-BR" w:bidi="pt-BR"/>
              </w:rPr>
              <w:t>1</w:t>
            </w:r>
            <w:r w:rsidRPr="00C247B1">
              <w:rPr>
                <w:color w:val="404040"/>
                <w:sz w:val="18"/>
                <w:szCs w:val="18"/>
                <w:lang w:eastAsia="pt-BR" w:bidi="pt-BR"/>
              </w:rPr>
              <w:t>) Absent(</w:t>
            </w:r>
            <w:r w:rsidRPr="00C247B1">
              <w:rPr>
                <w:b/>
                <w:color w:val="404040"/>
                <w:sz w:val="18"/>
                <w:szCs w:val="18"/>
                <w:lang w:eastAsia="pt-BR" w:bidi="pt-BR"/>
              </w:rPr>
              <w:t>0</w:t>
            </w:r>
            <w:r w:rsidRPr="00C247B1">
              <w:rPr>
                <w:color w:val="404040"/>
                <w:sz w:val="18"/>
                <w:szCs w:val="18"/>
                <w:lang w:eastAsia="pt-BR" w:bidi="pt-BR"/>
              </w:rPr>
              <w:t>)</w:t>
            </w:r>
          </w:p>
        </w:tc>
        <w:tc>
          <w:tcPr>
            <w:tcW w:w="1609" w:type="dxa"/>
            <w:tcBorders>
              <w:top w:val="single" w:sz="4" w:space="0" w:color="000000"/>
              <w:left w:val="nil"/>
              <w:bottom w:val="single" w:sz="4" w:space="0" w:color="000000"/>
              <w:right w:val="single" w:sz="4" w:space="0" w:color="000000"/>
            </w:tcBorders>
            <w:vAlign w:val="center"/>
          </w:tcPr>
          <w:p w14:paraId="68186299" w14:textId="77777777" w:rsidR="00CD1448" w:rsidRPr="00C247B1" w:rsidRDefault="00CD1448" w:rsidP="00381F76">
            <w:pPr>
              <w:widowControl w:val="0"/>
              <w:spacing w:before="240" w:after="240" w:line="240" w:lineRule="auto"/>
              <w:jc w:val="left"/>
              <w:rPr>
                <w:color w:val="404040"/>
                <w:sz w:val="18"/>
                <w:szCs w:val="18"/>
                <w:lang w:eastAsia="pt-BR" w:bidi="pt-BR"/>
              </w:rPr>
            </w:pPr>
            <w:r w:rsidRPr="00C247B1">
              <w:rPr>
                <w:b/>
                <w:color w:val="404040"/>
                <w:sz w:val="18"/>
                <w:szCs w:val="18"/>
                <w:lang w:eastAsia="pt-BR" w:bidi="pt-BR"/>
              </w:rPr>
              <w:t xml:space="preserve">3. </w:t>
            </w:r>
            <w:r w:rsidRPr="00C247B1">
              <w:rPr>
                <w:color w:val="404040"/>
                <w:sz w:val="18"/>
                <w:szCs w:val="18"/>
                <w:lang w:eastAsia="pt-BR" w:bidi="pt-BR"/>
              </w:rPr>
              <w:t>Reproduction (Yes/No)</w:t>
            </w:r>
          </w:p>
        </w:tc>
        <w:tc>
          <w:tcPr>
            <w:tcW w:w="1205" w:type="dxa"/>
            <w:tcBorders>
              <w:top w:val="single" w:sz="4" w:space="0" w:color="000000"/>
              <w:left w:val="nil"/>
              <w:bottom w:val="single" w:sz="4" w:space="0" w:color="000000"/>
              <w:right w:val="single" w:sz="4" w:space="0" w:color="000000"/>
            </w:tcBorders>
            <w:vAlign w:val="center"/>
          </w:tcPr>
          <w:p w14:paraId="0A8B8564" w14:textId="77777777" w:rsidR="00CD1448" w:rsidRPr="00C247B1" w:rsidRDefault="00CD1448" w:rsidP="00381F76">
            <w:pPr>
              <w:widowControl w:val="0"/>
              <w:spacing w:after="0" w:line="240" w:lineRule="auto"/>
              <w:jc w:val="left"/>
              <w:rPr>
                <w:b/>
                <w:color w:val="404040"/>
                <w:sz w:val="18"/>
                <w:szCs w:val="18"/>
                <w:lang w:eastAsia="pt-BR" w:bidi="pt-BR"/>
              </w:rPr>
            </w:pPr>
            <w:r w:rsidRPr="00C247B1">
              <w:rPr>
                <w:b/>
                <w:color w:val="404040"/>
                <w:sz w:val="18"/>
                <w:szCs w:val="18"/>
                <w:lang w:eastAsia="pt-BR" w:bidi="pt-BR"/>
              </w:rPr>
              <w:t xml:space="preserve">5. </w:t>
            </w:r>
            <w:r w:rsidRPr="00C247B1">
              <w:rPr>
                <w:color w:val="404040"/>
                <w:sz w:val="18"/>
                <w:szCs w:val="18"/>
                <w:lang w:eastAsia="pt-BR" w:bidi="pt-BR"/>
              </w:rPr>
              <w:t>Maximum size</w:t>
            </w:r>
          </w:p>
        </w:tc>
        <w:tc>
          <w:tcPr>
            <w:tcW w:w="1299" w:type="dxa"/>
            <w:tcBorders>
              <w:top w:val="single" w:sz="4" w:space="0" w:color="000000"/>
              <w:left w:val="nil"/>
              <w:bottom w:val="single" w:sz="4" w:space="0" w:color="000000"/>
              <w:right w:val="single" w:sz="4" w:space="0" w:color="000000"/>
            </w:tcBorders>
            <w:vAlign w:val="center"/>
          </w:tcPr>
          <w:p w14:paraId="2588FFD5" w14:textId="77777777" w:rsidR="00CD1448" w:rsidRPr="00C247B1" w:rsidRDefault="00CD1448" w:rsidP="00381F76">
            <w:pPr>
              <w:widowControl w:val="0"/>
              <w:spacing w:before="240" w:after="240" w:line="240" w:lineRule="auto"/>
              <w:jc w:val="left"/>
              <w:rPr>
                <w:b/>
                <w:color w:val="404040"/>
                <w:sz w:val="18"/>
                <w:szCs w:val="18"/>
                <w:lang w:eastAsia="pt-BR" w:bidi="pt-BR"/>
              </w:rPr>
            </w:pPr>
            <w:r w:rsidRPr="00C247B1">
              <w:rPr>
                <w:b/>
                <w:color w:val="404040"/>
                <w:sz w:val="18"/>
                <w:szCs w:val="18"/>
                <w:lang w:eastAsia="pt-BR" w:bidi="pt-BR"/>
              </w:rPr>
              <w:t xml:space="preserve">6. </w:t>
            </w:r>
            <w:r w:rsidRPr="00C247B1">
              <w:rPr>
                <w:color w:val="404040"/>
                <w:sz w:val="18"/>
                <w:szCs w:val="18"/>
                <w:lang w:eastAsia="pt-BR" w:bidi="pt-BR"/>
              </w:rPr>
              <w:t>Abundance</w:t>
            </w:r>
          </w:p>
        </w:tc>
        <w:tc>
          <w:tcPr>
            <w:tcW w:w="909" w:type="dxa"/>
            <w:tcBorders>
              <w:top w:val="single" w:sz="4" w:space="0" w:color="000000"/>
              <w:left w:val="nil"/>
              <w:bottom w:val="single" w:sz="4" w:space="0" w:color="000000"/>
              <w:right w:val="single" w:sz="4" w:space="0" w:color="000000"/>
            </w:tcBorders>
            <w:vAlign w:val="center"/>
          </w:tcPr>
          <w:p w14:paraId="13CB5231" w14:textId="77777777" w:rsidR="00CD1448" w:rsidRPr="00C247B1" w:rsidRDefault="00CD1448" w:rsidP="00381F76">
            <w:pPr>
              <w:widowControl w:val="0"/>
              <w:spacing w:before="240" w:after="240" w:line="240" w:lineRule="auto"/>
              <w:jc w:val="left"/>
              <w:rPr>
                <w:color w:val="404040"/>
                <w:sz w:val="18"/>
                <w:szCs w:val="18"/>
                <w:lang w:eastAsia="pt-BR" w:bidi="pt-BR"/>
              </w:rPr>
            </w:pPr>
            <w:r w:rsidRPr="00C247B1">
              <w:rPr>
                <w:b/>
                <w:color w:val="404040"/>
                <w:sz w:val="18"/>
                <w:szCs w:val="18"/>
                <w:lang w:eastAsia="pt-BR" w:bidi="pt-BR"/>
              </w:rPr>
              <w:t xml:space="preserve">7. </w:t>
            </w:r>
            <w:r w:rsidRPr="00C247B1">
              <w:rPr>
                <w:color w:val="404040"/>
                <w:sz w:val="18"/>
                <w:szCs w:val="18"/>
                <w:lang w:eastAsia="pt-BR" w:bidi="pt-BR"/>
              </w:rPr>
              <w:t>Time</w:t>
            </w:r>
          </w:p>
        </w:tc>
      </w:tr>
      <w:tr w:rsidR="00CD1448" w:rsidRPr="00C247B1" w14:paraId="3E55A6EC" w14:textId="77777777" w:rsidTr="00381F76">
        <w:trPr>
          <w:cantSplit/>
          <w:trHeight w:val="323"/>
          <w:jc w:val="center"/>
        </w:trPr>
        <w:tc>
          <w:tcPr>
            <w:tcW w:w="416" w:type="dxa"/>
            <w:vMerge w:val="restart"/>
            <w:tcBorders>
              <w:top w:val="nil"/>
              <w:left w:val="single" w:sz="8" w:space="0" w:color="000000"/>
              <w:bottom w:val="single" w:sz="4" w:space="0" w:color="000000"/>
              <w:right w:val="single" w:sz="4" w:space="0" w:color="000000"/>
            </w:tcBorders>
            <w:shd w:val="clear" w:color="auto" w:fill="F2F2F2"/>
            <w:textDirection w:val="btLr"/>
            <w:vAlign w:val="center"/>
          </w:tcPr>
          <w:p w14:paraId="41651CFD" w14:textId="77777777" w:rsidR="00CD1448" w:rsidRPr="00C247B1" w:rsidRDefault="00CD1448" w:rsidP="00381F76">
            <w:pPr>
              <w:widowControl w:val="0"/>
              <w:spacing w:after="0" w:line="240" w:lineRule="auto"/>
              <w:ind w:left="113" w:right="113"/>
              <w:jc w:val="left"/>
              <w:rPr>
                <w:b/>
                <w:color w:val="404040"/>
                <w:sz w:val="18"/>
                <w:szCs w:val="18"/>
                <w:lang w:eastAsia="pt-BR" w:bidi="pt-BR"/>
              </w:rPr>
            </w:pPr>
            <w:r w:rsidRPr="00C247B1">
              <w:rPr>
                <w:b/>
                <w:color w:val="404040"/>
                <w:sz w:val="18"/>
                <w:szCs w:val="18"/>
                <w:lang w:eastAsia="pt-BR" w:bidi="pt-BR"/>
              </w:rPr>
              <w:t>Introduced species</w:t>
            </w:r>
          </w:p>
        </w:tc>
        <w:tc>
          <w:tcPr>
            <w:tcW w:w="567" w:type="dxa"/>
            <w:tcBorders>
              <w:top w:val="nil"/>
              <w:left w:val="nil"/>
              <w:bottom w:val="single" w:sz="4" w:space="0" w:color="000000"/>
              <w:right w:val="single" w:sz="4" w:space="0" w:color="000000"/>
            </w:tcBorders>
          </w:tcPr>
          <w:p w14:paraId="5F15E927"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 xml:space="preserve">2.1 </w:t>
            </w:r>
          </w:p>
        </w:tc>
        <w:tc>
          <w:tcPr>
            <w:tcW w:w="1984" w:type="dxa"/>
            <w:tcBorders>
              <w:top w:val="nil"/>
              <w:left w:val="nil"/>
              <w:bottom w:val="single" w:sz="4" w:space="0" w:color="000000"/>
              <w:right w:val="single" w:sz="4" w:space="0" w:color="000000"/>
            </w:tcBorders>
          </w:tcPr>
          <w:p w14:paraId="669E75CD"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Yellow peacock bass</w:t>
            </w:r>
          </w:p>
        </w:tc>
        <w:tc>
          <w:tcPr>
            <w:tcW w:w="1038" w:type="dxa"/>
            <w:tcBorders>
              <w:top w:val="nil"/>
              <w:left w:val="single" w:sz="8" w:space="0" w:color="000000"/>
              <w:bottom w:val="single" w:sz="4" w:space="0" w:color="000000"/>
              <w:right w:val="single" w:sz="4" w:space="0" w:color="000000"/>
            </w:tcBorders>
          </w:tcPr>
          <w:p w14:paraId="681A243E" w14:textId="77777777" w:rsidR="00CD1448" w:rsidRPr="00C247B1" w:rsidRDefault="00CD1448" w:rsidP="00381F76">
            <w:pPr>
              <w:widowControl w:val="0"/>
              <w:spacing w:after="0" w:line="240" w:lineRule="auto"/>
              <w:jc w:val="left"/>
              <w:rPr>
                <w:color w:val="404040"/>
                <w:sz w:val="18"/>
                <w:szCs w:val="18"/>
                <w:lang w:eastAsia="pt-BR" w:bidi="pt-BR"/>
              </w:rPr>
            </w:pPr>
          </w:p>
        </w:tc>
        <w:tc>
          <w:tcPr>
            <w:tcW w:w="1609" w:type="dxa"/>
            <w:tcBorders>
              <w:top w:val="nil"/>
              <w:left w:val="nil"/>
              <w:bottom w:val="single" w:sz="4" w:space="0" w:color="000000"/>
              <w:right w:val="single" w:sz="4" w:space="0" w:color="000000"/>
            </w:tcBorders>
          </w:tcPr>
          <w:p w14:paraId="4DED5882" w14:textId="77777777" w:rsidR="00CD1448" w:rsidRPr="00C247B1" w:rsidRDefault="00CD1448" w:rsidP="00381F76">
            <w:pPr>
              <w:widowControl w:val="0"/>
              <w:spacing w:after="0" w:line="240" w:lineRule="auto"/>
              <w:jc w:val="left"/>
              <w:rPr>
                <w:color w:val="404040"/>
                <w:sz w:val="18"/>
                <w:szCs w:val="18"/>
                <w:lang w:eastAsia="pt-BR" w:bidi="pt-BR"/>
              </w:rPr>
            </w:pPr>
          </w:p>
        </w:tc>
        <w:tc>
          <w:tcPr>
            <w:tcW w:w="1205" w:type="dxa"/>
            <w:tcBorders>
              <w:top w:val="nil"/>
              <w:left w:val="nil"/>
              <w:bottom w:val="single" w:sz="4" w:space="0" w:color="000000"/>
              <w:right w:val="single" w:sz="4" w:space="0" w:color="000000"/>
            </w:tcBorders>
          </w:tcPr>
          <w:p w14:paraId="256941FA" w14:textId="77777777" w:rsidR="00CD1448" w:rsidRPr="00C247B1" w:rsidRDefault="00CD1448" w:rsidP="00381F76">
            <w:pPr>
              <w:widowControl w:val="0"/>
              <w:spacing w:after="0" w:line="240" w:lineRule="auto"/>
              <w:jc w:val="left"/>
              <w:rPr>
                <w:color w:val="404040"/>
                <w:sz w:val="18"/>
                <w:szCs w:val="18"/>
                <w:lang w:eastAsia="pt-BR" w:bidi="pt-BR"/>
              </w:rPr>
            </w:pPr>
          </w:p>
        </w:tc>
        <w:tc>
          <w:tcPr>
            <w:tcW w:w="1299" w:type="dxa"/>
            <w:tcBorders>
              <w:top w:val="nil"/>
              <w:left w:val="nil"/>
              <w:bottom w:val="single" w:sz="4" w:space="0" w:color="000000"/>
              <w:right w:val="single" w:sz="4" w:space="0" w:color="000000"/>
            </w:tcBorders>
          </w:tcPr>
          <w:p w14:paraId="5214E9FD" w14:textId="77777777" w:rsidR="00CD1448" w:rsidRPr="00C247B1" w:rsidRDefault="00CD1448" w:rsidP="00381F76">
            <w:pPr>
              <w:widowControl w:val="0"/>
              <w:spacing w:after="0" w:line="240" w:lineRule="auto"/>
              <w:jc w:val="left"/>
              <w:rPr>
                <w:color w:val="404040"/>
                <w:sz w:val="18"/>
                <w:szCs w:val="18"/>
                <w:lang w:eastAsia="pt-BR" w:bidi="pt-BR"/>
              </w:rPr>
            </w:pPr>
          </w:p>
        </w:tc>
        <w:tc>
          <w:tcPr>
            <w:tcW w:w="909" w:type="dxa"/>
            <w:tcBorders>
              <w:top w:val="nil"/>
              <w:left w:val="nil"/>
              <w:bottom w:val="single" w:sz="4" w:space="0" w:color="000000"/>
              <w:right w:val="single" w:sz="8" w:space="0" w:color="000000"/>
            </w:tcBorders>
          </w:tcPr>
          <w:p w14:paraId="07616468" w14:textId="77777777" w:rsidR="00CD1448" w:rsidRPr="00C247B1" w:rsidRDefault="00CD1448" w:rsidP="00381F76">
            <w:pPr>
              <w:widowControl w:val="0"/>
              <w:spacing w:after="0" w:line="240" w:lineRule="auto"/>
              <w:jc w:val="left"/>
              <w:rPr>
                <w:color w:val="404040"/>
                <w:sz w:val="18"/>
                <w:szCs w:val="18"/>
                <w:lang w:eastAsia="pt-BR" w:bidi="pt-BR"/>
              </w:rPr>
            </w:pPr>
          </w:p>
        </w:tc>
      </w:tr>
      <w:tr w:rsidR="00CD1448" w:rsidRPr="00C247B1" w14:paraId="608CD7B0" w14:textId="77777777" w:rsidTr="00381F76">
        <w:trPr>
          <w:cantSplit/>
          <w:trHeight w:val="323"/>
          <w:jc w:val="center"/>
        </w:trPr>
        <w:tc>
          <w:tcPr>
            <w:tcW w:w="416" w:type="dxa"/>
            <w:vMerge/>
            <w:tcBorders>
              <w:top w:val="nil"/>
              <w:left w:val="single" w:sz="8" w:space="0" w:color="000000"/>
              <w:bottom w:val="single" w:sz="4" w:space="0" w:color="000000"/>
              <w:right w:val="single" w:sz="4" w:space="0" w:color="000000"/>
            </w:tcBorders>
            <w:shd w:val="clear" w:color="auto" w:fill="F2F2F2"/>
          </w:tcPr>
          <w:p w14:paraId="76F18DF6" w14:textId="77777777" w:rsidR="00CD1448" w:rsidRPr="00C247B1" w:rsidRDefault="00CD1448" w:rsidP="00381F76">
            <w:pPr>
              <w:widowControl w:val="0"/>
              <w:pBdr>
                <w:top w:val="nil"/>
                <w:left w:val="nil"/>
                <w:bottom w:val="nil"/>
                <w:right w:val="nil"/>
                <w:between w:val="nil"/>
              </w:pBdr>
              <w:spacing w:after="0" w:line="276" w:lineRule="auto"/>
              <w:jc w:val="left"/>
              <w:rPr>
                <w:color w:val="404040"/>
                <w:sz w:val="18"/>
                <w:szCs w:val="18"/>
                <w:lang w:eastAsia="pt-BR" w:bidi="pt-BR"/>
              </w:rPr>
            </w:pPr>
          </w:p>
        </w:tc>
        <w:tc>
          <w:tcPr>
            <w:tcW w:w="567" w:type="dxa"/>
            <w:tcBorders>
              <w:top w:val="nil"/>
              <w:left w:val="nil"/>
              <w:bottom w:val="single" w:sz="4" w:space="0" w:color="000000"/>
              <w:right w:val="single" w:sz="4" w:space="0" w:color="000000"/>
            </w:tcBorders>
          </w:tcPr>
          <w:p w14:paraId="2BE01B97"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 xml:space="preserve">2.2 </w:t>
            </w:r>
          </w:p>
        </w:tc>
        <w:tc>
          <w:tcPr>
            <w:tcW w:w="1984" w:type="dxa"/>
            <w:tcBorders>
              <w:top w:val="nil"/>
              <w:left w:val="nil"/>
              <w:bottom w:val="single" w:sz="4" w:space="0" w:color="000000"/>
              <w:right w:val="single" w:sz="4" w:space="0" w:color="000000"/>
            </w:tcBorders>
          </w:tcPr>
          <w:p w14:paraId="4F8F4832"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Blue peacock bass</w:t>
            </w:r>
          </w:p>
        </w:tc>
        <w:tc>
          <w:tcPr>
            <w:tcW w:w="1038" w:type="dxa"/>
            <w:tcBorders>
              <w:top w:val="nil"/>
              <w:left w:val="single" w:sz="8" w:space="0" w:color="000000"/>
              <w:bottom w:val="single" w:sz="4" w:space="0" w:color="000000"/>
              <w:right w:val="single" w:sz="4" w:space="0" w:color="000000"/>
            </w:tcBorders>
          </w:tcPr>
          <w:p w14:paraId="46D185EC" w14:textId="77777777" w:rsidR="00CD1448" w:rsidRPr="00C247B1" w:rsidRDefault="00CD1448" w:rsidP="00381F76">
            <w:pPr>
              <w:widowControl w:val="0"/>
              <w:spacing w:after="0" w:line="240" w:lineRule="auto"/>
              <w:jc w:val="left"/>
              <w:rPr>
                <w:color w:val="404040"/>
                <w:sz w:val="18"/>
                <w:szCs w:val="18"/>
                <w:lang w:eastAsia="pt-BR" w:bidi="pt-BR"/>
              </w:rPr>
            </w:pPr>
          </w:p>
        </w:tc>
        <w:tc>
          <w:tcPr>
            <w:tcW w:w="1609" w:type="dxa"/>
            <w:tcBorders>
              <w:top w:val="nil"/>
              <w:left w:val="nil"/>
              <w:bottom w:val="single" w:sz="4" w:space="0" w:color="000000"/>
              <w:right w:val="single" w:sz="4" w:space="0" w:color="000000"/>
            </w:tcBorders>
          </w:tcPr>
          <w:p w14:paraId="6F0B8DD1" w14:textId="77777777" w:rsidR="00CD1448" w:rsidRPr="00C247B1" w:rsidRDefault="00CD1448" w:rsidP="00381F76">
            <w:pPr>
              <w:widowControl w:val="0"/>
              <w:spacing w:after="0" w:line="240" w:lineRule="auto"/>
              <w:jc w:val="left"/>
              <w:rPr>
                <w:color w:val="404040"/>
                <w:sz w:val="18"/>
                <w:szCs w:val="18"/>
                <w:lang w:eastAsia="pt-BR" w:bidi="pt-BR"/>
              </w:rPr>
            </w:pPr>
          </w:p>
        </w:tc>
        <w:tc>
          <w:tcPr>
            <w:tcW w:w="1205" w:type="dxa"/>
            <w:tcBorders>
              <w:top w:val="nil"/>
              <w:left w:val="nil"/>
              <w:bottom w:val="single" w:sz="4" w:space="0" w:color="000000"/>
              <w:right w:val="single" w:sz="4" w:space="0" w:color="000000"/>
            </w:tcBorders>
          </w:tcPr>
          <w:p w14:paraId="294C7806" w14:textId="77777777" w:rsidR="00CD1448" w:rsidRPr="00C247B1" w:rsidRDefault="00CD1448" w:rsidP="00381F76">
            <w:pPr>
              <w:widowControl w:val="0"/>
              <w:spacing w:after="0" w:line="240" w:lineRule="auto"/>
              <w:jc w:val="left"/>
              <w:rPr>
                <w:color w:val="404040"/>
                <w:sz w:val="18"/>
                <w:szCs w:val="18"/>
                <w:lang w:eastAsia="pt-BR" w:bidi="pt-BR"/>
              </w:rPr>
            </w:pPr>
          </w:p>
        </w:tc>
        <w:tc>
          <w:tcPr>
            <w:tcW w:w="1299" w:type="dxa"/>
            <w:tcBorders>
              <w:top w:val="nil"/>
              <w:left w:val="nil"/>
              <w:bottom w:val="single" w:sz="4" w:space="0" w:color="000000"/>
              <w:right w:val="single" w:sz="4" w:space="0" w:color="000000"/>
            </w:tcBorders>
          </w:tcPr>
          <w:p w14:paraId="75A543A3" w14:textId="77777777" w:rsidR="00CD1448" w:rsidRPr="00C247B1" w:rsidRDefault="00CD1448" w:rsidP="00381F76">
            <w:pPr>
              <w:widowControl w:val="0"/>
              <w:spacing w:after="0" w:line="240" w:lineRule="auto"/>
              <w:jc w:val="left"/>
              <w:rPr>
                <w:color w:val="404040"/>
                <w:sz w:val="18"/>
                <w:szCs w:val="18"/>
                <w:lang w:eastAsia="pt-BR" w:bidi="pt-BR"/>
              </w:rPr>
            </w:pPr>
          </w:p>
        </w:tc>
        <w:tc>
          <w:tcPr>
            <w:tcW w:w="909" w:type="dxa"/>
            <w:tcBorders>
              <w:top w:val="nil"/>
              <w:left w:val="nil"/>
              <w:bottom w:val="single" w:sz="4" w:space="0" w:color="000000"/>
              <w:right w:val="single" w:sz="8" w:space="0" w:color="000000"/>
            </w:tcBorders>
          </w:tcPr>
          <w:p w14:paraId="6020ACAA" w14:textId="77777777" w:rsidR="00CD1448" w:rsidRPr="00C247B1" w:rsidRDefault="00CD1448" w:rsidP="00381F76">
            <w:pPr>
              <w:widowControl w:val="0"/>
              <w:spacing w:after="0" w:line="240" w:lineRule="auto"/>
              <w:jc w:val="left"/>
              <w:rPr>
                <w:color w:val="404040"/>
                <w:sz w:val="18"/>
                <w:szCs w:val="18"/>
                <w:lang w:eastAsia="pt-BR" w:bidi="pt-BR"/>
              </w:rPr>
            </w:pPr>
          </w:p>
        </w:tc>
      </w:tr>
      <w:tr w:rsidR="00CD1448" w:rsidRPr="00C247B1" w14:paraId="44C86E22" w14:textId="77777777" w:rsidTr="00381F76">
        <w:trPr>
          <w:cantSplit/>
          <w:trHeight w:val="323"/>
          <w:jc w:val="center"/>
        </w:trPr>
        <w:tc>
          <w:tcPr>
            <w:tcW w:w="416" w:type="dxa"/>
            <w:vMerge/>
            <w:tcBorders>
              <w:top w:val="nil"/>
              <w:left w:val="single" w:sz="8" w:space="0" w:color="000000"/>
              <w:bottom w:val="single" w:sz="4" w:space="0" w:color="000000"/>
              <w:right w:val="single" w:sz="4" w:space="0" w:color="000000"/>
            </w:tcBorders>
            <w:shd w:val="clear" w:color="auto" w:fill="F2F2F2"/>
          </w:tcPr>
          <w:p w14:paraId="163B644A" w14:textId="77777777" w:rsidR="00CD1448" w:rsidRPr="00C247B1" w:rsidRDefault="00CD1448" w:rsidP="00381F76">
            <w:pPr>
              <w:widowControl w:val="0"/>
              <w:pBdr>
                <w:top w:val="nil"/>
                <w:left w:val="nil"/>
                <w:bottom w:val="nil"/>
                <w:right w:val="nil"/>
                <w:between w:val="nil"/>
              </w:pBdr>
              <w:spacing w:after="0" w:line="276" w:lineRule="auto"/>
              <w:jc w:val="left"/>
              <w:rPr>
                <w:color w:val="404040"/>
                <w:sz w:val="18"/>
                <w:szCs w:val="18"/>
                <w:lang w:eastAsia="pt-BR" w:bidi="pt-BR"/>
              </w:rPr>
            </w:pPr>
          </w:p>
        </w:tc>
        <w:tc>
          <w:tcPr>
            <w:tcW w:w="567" w:type="dxa"/>
            <w:tcBorders>
              <w:top w:val="nil"/>
              <w:left w:val="nil"/>
              <w:bottom w:val="single" w:sz="4" w:space="0" w:color="000000"/>
              <w:right w:val="single" w:sz="4" w:space="0" w:color="000000"/>
            </w:tcBorders>
          </w:tcPr>
          <w:p w14:paraId="7F832D31"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 xml:space="preserve">2.3 </w:t>
            </w:r>
          </w:p>
        </w:tc>
        <w:tc>
          <w:tcPr>
            <w:tcW w:w="1984" w:type="dxa"/>
            <w:tcBorders>
              <w:top w:val="nil"/>
              <w:left w:val="nil"/>
              <w:bottom w:val="single" w:sz="4" w:space="0" w:color="000000"/>
              <w:right w:val="single" w:sz="4" w:space="0" w:color="000000"/>
            </w:tcBorders>
          </w:tcPr>
          <w:p w14:paraId="6669A77C"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Tilapia</w:t>
            </w:r>
          </w:p>
        </w:tc>
        <w:tc>
          <w:tcPr>
            <w:tcW w:w="1038" w:type="dxa"/>
            <w:tcBorders>
              <w:top w:val="nil"/>
              <w:left w:val="single" w:sz="8" w:space="0" w:color="000000"/>
              <w:bottom w:val="single" w:sz="4" w:space="0" w:color="000000"/>
              <w:right w:val="single" w:sz="4" w:space="0" w:color="000000"/>
            </w:tcBorders>
          </w:tcPr>
          <w:p w14:paraId="7E4B3575" w14:textId="77777777" w:rsidR="00CD1448" w:rsidRPr="00C247B1" w:rsidRDefault="00CD1448" w:rsidP="00381F76">
            <w:pPr>
              <w:widowControl w:val="0"/>
              <w:spacing w:after="0" w:line="240" w:lineRule="auto"/>
              <w:jc w:val="left"/>
              <w:rPr>
                <w:color w:val="404040"/>
                <w:sz w:val="18"/>
                <w:szCs w:val="18"/>
                <w:lang w:eastAsia="pt-BR" w:bidi="pt-BR"/>
              </w:rPr>
            </w:pPr>
          </w:p>
        </w:tc>
        <w:tc>
          <w:tcPr>
            <w:tcW w:w="1609" w:type="dxa"/>
            <w:tcBorders>
              <w:top w:val="nil"/>
              <w:left w:val="nil"/>
              <w:bottom w:val="single" w:sz="4" w:space="0" w:color="000000"/>
              <w:right w:val="single" w:sz="4" w:space="0" w:color="000000"/>
            </w:tcBorders>
          </w:tcPr>
          <w:p w14:paraId="264EBB8C" w14:textId="77777777" w:rsidR="00CD1448" w:rsidRPr="00C247B1" w:rsidRDefault="00CD1448" w:rsidP="00381F76">
            <w:pPr>
              <w:widowControl w:val="0"/>
              <w:spacing w:after="0" w:line="240" w:lineRule="auto"/>
              <w:jc w:val="left"/>
              <w:rPr>
                <w:color w:val="404040"/>
                <w:sz w:val="18"/>
                <w:szCs w:val="18"/>
                <w:lang w:eastAsia="pt-BR" w:bidi="pt-BR"/>
              </w:rPr>
            </w:pPr>
          </w:p>
        </w:tc>
        <w:tc>
          <w:tcPr>
            <w:tcW w:w="1205" w:type="dxa"/>
            <w:tcBorders>
              <w:top w:val="nil"/>
              <w:left w:val="nil"/>
              <w:bottom w:val="single" w:sz="4" w:space="0" w:color="000000"/>
              <w:right w:val="single" w:sz="4" w:space="0" w:color="000000"/>
            </w:tcBorders>
          </w:tcPr>
          <w:p w14:paraId="357DAF05" w14:textId="77777777" w:rsidR="00CD1448" w:rsidRPr="00C247B1" w:rsidRDefault="00CD1448" w:rsidP="00381F76">
            <w:pPr>
              <w:widowControl w:val="0"/>
              <w:spacing w:after="0" w:line="240" w:lineRule="auto"/>
              <w:jc w:val="left"/>
              <w:rPr>
                <w:color w:val="404040"/>
                <w:sz w:val="18"/>
                <w:szCs w:val="18"/>
                <w:lang w:eastAsia="pt-BR" w:bidi="pt-BR"/>
              </w:rPr>
            </w:pPr>
          </w:p>
        </w:tc>
        <w:tc>
          <w:tcPr>
            <w:tcW w:w="1299" w:type="dxa"/>
            <w:tcBorders>
              <w:top w:val="nil"/>
              <w:left w:val="nil"/>
              <w:bottom w:val="single" w:sz="4" w:space="0" w:color="000000"/>
              <w:right w:val="single" w:sz="4" w:space="0" w:color="000000"/>
            </w:tcBorders>
          </w:tcPr>
          <w:p w14:paraId="31B01F65" w14:textId="77777777" w:rsidR="00CD1448" w:rsidRPr="00C247B1" w:rsidRDefault="00CD1448" w:rsidP="00381F76">
            <w:pPr>
              <w:widowControl w:val="0"/>
              <w:spacing w:after="0" w:line="240" w:lineRule="auto"/>
              <w:jc w:val="left"/>
              <w:rPr>
                <w:color w:val="404040"/>
                <w:sz w:val="18"/>
                <w:szCs w:val="18"/>
                <w:lang w:eastAsia="pt-BR" w:bidi="pt-BR"/>
              </w:rPr>
            </w:pPr>
          </w:p>
        </w:tc>
        <w:tc>
          <w:tcPr>
            <w:tcW w:w="909" w:type="dxa"/>
            <w:tcBorders>
              <w:top w:val="nil"/>
              <w:left w:val="nil"/>
              <w:bottom w:val="single" w:sz="4" w:space="0" w:color="000000"/>
              <w:right w:val="single" w:sz="8" w:space="0" w:color="000000"/>
            </w:tcBorders>
          </w:tcPr>
          <w:p w14:paraId="4CB13198" w14:textId="77777777" w:rsidR="00CD1448" w:rsidRPr="00C247B1" w:rsidRDefault="00CD1448" w:rsidP="00381F76">
            <w:pPr>
              <w:widowControl w:val="0"/>
              <w:spacing w:after="0" w:line="240" w:lineRule="auto"/>
              <w:jc w:val="left"/>
              <w:rPr>
                <w:color w:val="404040"/>
                <w:sz w:val="18"/>
                <w:szCs w:val="18"/>
                <w:lang w:eastAsia="pt-BR" w:bidi="pt-BR"/>
              </w:rPr>
            </w:pPr>
          </w:p>
        </w:tc>
      </w:tr>
      <w:tr w:rsidR="00CD1448" w:rsidRPr="00C247B1" w14:paraId="0615C67B" w14:textId="77777777" w:rsidTr="00381F76">
        <w:trPr>
          <w:cantSplit/>
          <w:trHeight w:val="323"/>
          <w:jc w:val="center"/>
        </w:trPr>
        <w:tc>
          <w:tcPr>
            <w:tcW w:w="416" w:type="dxa"/>
            <w:vMerge/>
            <w:tcBorders>
              <w:top w:val="nil"/>
              <w:left w:val="single" w:sz="8" w:space="0" w:color="000000"/>
              <w:bottom w:val="single" w:sz="4" w:space="0" w:color="000000"/>
              <w:right w:val="single" w:sz="4" w:space="0" w:color="000000"/>
            </w:tcBorders>
            <w:shd w:val="clear" w:color="auto" w:fill="F2F2F2"/>
          </w:tcPr>
          <w:p w14:paraId="5835E6FE" w14:textId="77777777" w:rsidR="00CD1448" w:rsidRPr="00C247B1" w:rsidRDefault="00CD1448" w:rsidP="00381F76">
            <w:pPr>
              <w:widowControl w:val="0"/>
              <w:pBdr>
                <w:top w:val="nil"/>
                <w:left w:val="nil"/>
                <w:bottom w:val="nil"/>
                <w:right w:val="nil"/>
                <w:between w:val="nil"/>
              </w:pBdr>
              <w:spacing w:after="0" w:line="276" w:lineRule="auto"/>
              <w:jc w:val="left"/>
              <w:rPr>
                <w:color w:val="404040"/>
                <w:sz w:val="18"/>
                <w:szCs w:val="18"/>
                <w:lang w:eastAsia="pt-BR" w:bidi="pt-BR"/>
              </w:rPr>
            </w:pPr>
          </w:p>
        </w:tc>
        <w:tc>
          <w:tcPr>
            <w:tcW w:w="567" w:type="dxa"/>
            <w:tcBorders>
              <w:top w:val="nil"/>
              <w:left w:val="nil"/>
              <w:bottom w:val="single" w:sz="4" w:space="0" w:color="000000"/>
              <w:right w:val="single" w:sz="4" w:space="0" w:color="000000"/>
            </w:tcBorders>
          </w:tcPr>
          <w:p w14:paraId="26EB738B"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 xml:space="preserve">2.4 </w:t>
            </w:r>
          </w:p>
        </w:tc>
        <w:tc>
          <w:tcPr>
            <w:tcW w:w="1984" w:type="dxa"/>
            <w:tcBorders>
              <w:top w:val="nil"/>
              <w:left w:val="nil"/>
              <w:bottom w:val="single" w:sz="4" w:space="0" w:color="000000"/>
              <w:right w:val="single" w:sz="4" w:space="0" w:color="000000"/>
            </w:tcBorders>
          </w:tcPr>
          <w:p w14:paraId="31BC6A19"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Tambacú</w:t>
            </w:r>
          </w:p>
        </w:tc>
        <w:tc>
          <w:tcPr>
            <w:tcW w:w="1038" w:type="dxa"/>
            <w:tcBorders>
              <w:top w:val="nil"/>
              <w:left w:val="single" w:sz="8" w:space="0" w:color="000000"/>
              <w:bottom w:val="single" w:sz="4" w:space="0" w:color="000000"/>
              <w:right w:val="single" w:sz="4" w:space="0" w:color="000000"/>
            </w:tcBorders>
          </w:tcPr>
          <w:p w14:paraId="243F0951" w14:textId="77777777" w:rsidR="00CD1448" w:rsidRPr="00C247B1" w:rsidRDefault="00CD1448" w:rsidP="00381F76">
            <w:pPr>
              <w:widowControl w:val="0"/>
              <w:spacing w:after="0" w:line="240" w:lineRule="auto"/>
              <w:jc w:val="left"/>
              <w:rPr>
                <w:color w:val="404040"/>
                <w:sz w:val="18"/>
                <w:szCs w:val="18"/>
                <w:lang w:eastAsia="pt-BR" w:bidi="pt-BR"/>
              </w:rPr>
            </w:pPr>
          </w:p>
        </w:tc>
        <w:tc>
          <w:tcPr>
            <w:tcW w:w="1609" w:type="dxa"/>
            <w:tcBorders>
              <w:top w:val="nil"/>
              <w:left w:val="nil"/>
              <w:bottom w:val="single" w:sz="4" w:space="0" w:color="000000"/>
              <w:right w:val="single" w:sz="4" w:space="0" w:color="000000"/>
            </w:tcBorders>
          </w:tcPr>
          <w:p w14:paraId="21551FCD" w14:textId="77777777" w:rsidR="00CD1448" w:rsidRPr="00C247B1" w:rsidRDefault="00CD1448" w:rsidP="00381F76">
            <w:pPr>
              <w:widowControl w:val="0"/>
              <w:spacing w:after="0" w:line="240" w:lineRule="auto"/>
              <w:jc w:val="left"/>
              <w:rPr>
                <w:color w:val="404040"/>
                <w:sz w:val="18"/>
                <w:szCs w:val="18"/>
                <w:lang w:eastAsia="pt-BR" w:bidi="pt-BR"/>
              </w:rPr>
            </w:pPr>
          </w:p>
        </w:tc>
        <w:tc>
          <w:tcPr>
            <w:tcW w:w="1205" w:type="dxa"/>
            <w:tcBorders>
              <w:top w:val="nil"/>
              <w:left w:val="nil"/>
              <w:bottom w:val="single" w:sz="4" w:space="0" w:color="000000"/>
              <w:right w:val="single" w:sz="4" w:space="0" w:color="000000"/>
            </w:tcBorders>
          </w:tcPr>
          <w:p w14:paraId="59B1B7DD" w14:textId="77777777" w:rsidR="00CD1448" w:rsidRPr="00C247B1" w:rsidRDefault="00CD1448" w:rsidP="00381F76">
            <w:pPr>
              <w:widowControl w:val="0"/>
              <w:spacing w:after="0" w:line="240" w:lineRule="auto"/>
              <w:jc w:val="left"/>
              <w:rPr>
                <w:color w:val="404040"/>
                <w:sz w:val="18"/>
                <w:szCs w:val="18"/>
                <w:lang w:eastAsia="pt-BR" w:bidi="pt-BR"/>
              </w:rPr>
            </w:pPr>
          </w:p>
        </w:tc>
        <w:tc>
          <w:tcPr>
            <w:tcW w:w="1299" w:type="dxa"/>
            <w:tcBorders>
              <w:top w:val="nil"/>
              <w:left w:val="nil"/>
              <w:bottom w:val="single" w:sz="4" w:space="0" w:color="000000"/>
              <w:right w:val="single" w:sz="4" w:space="0" w:color="000000"/>
            </w:tcBorders>
          </w:tcPr>
          <w:p w14:paraId="11E78290" w14:textId="77777777" w:rsidR="00CD1448" w:rsidRPr="00C247B1" w:rsidRDefault="00CD1448" w:rsidP="00381F76">
            <w:pPr>
              <w:widowControl w:val="0"/>
              <w:spacing w:after="0" w:line="240" w:lineRule="auto"/>
              <w:jc w:val="left"/>
              <w:rPr>
                <w:color w:val="404040"/>
                <w:sz w:val="18"/>
                <w:szCs w:val="18"/>
                <w:lang w:eastAsia="pt-BR" w:bidi="pt-BR"/>
              </w:rPr>
            </w:pPr>
          </w:p>
        </w:tc>
        <w:tc>
          <w:tcPr>
            <w:tcW w:w="909" w:type="dxa"/>
            <w:tcBorders>
              <w:top w:val="nil"/>
              <w:left w:val="nil"/>
              <w:bottom w:val="single" w:sz="4" w:space="0" w:color="000000"/>
              <w:right w:val="single" w:sz="8" w:space="0" w:color="000000"/>
            </w:tcBorders>
          </w:tcPr>
          <w:p w14:paraId="798889A7" w14:textId="77777777" w:rsidR="00CD1448" w:rsidRPr="00C247B1" w:rsidRDefault="00CD1448" w:rsidP="00381F76">
            <w:pPr>
              <w:widowControl w:val="0"/>
              <w:spacing w:after="0" w:line="240" w:lineRule="auto"/>
              <w:jc w:val="left"/>
              <w:rPr>
                <w:color w:val="404040"/>
                <w:sz w:val="18"/>
                <w:szCs w:val="18"/>
                <w:lang w:eastAsia="pt-BR" w:bidi="pt-BR"/>
              </w:rPr>
            </w:pPr>
          </w:p>
        </w:tc>
      </w:tr>
      <w:tr w:rsidR="00CD1448" w:rsidRPr="00C247B1" w14:paraId="6B2FAC21" w14:textId="77777777" w:rsidTr="00381F76">
        <w:trPr>
          <w:cantSplit/>
          <w:trHeight w:val="323"/>
          <w:jc w:val="center"/>
        </w:trPr>
        <w:tc>
          <w:tcPr>
            <w:tcW w:w="416" w:type="dxa"/>
            <w:vMerge/>
            <w:tcBorders>
              <w:top w:val="nil"/>
              <w:left w:val="single" w:sz="8" w:space="0" w:color="000000"/>
              <w:bottom w:val="single" w:sz="4" w:space="0" w:color="000000"/>
              <w:right w:val="single" w:sz="4" w:space="0" w:color="000000"/>
            </w:tcBorders>
            <w:shd w:val="clear" w:color="auto" w:fill="F2F2F2"/>
          </w:tcPr>
          <w:p w14:paraId="0C6C0513" w14:textId="77777777" w:rsidR="00CD1448" w:rsidRPr="00C247B1" w:rsidRDefault="00CD1448" w:rsidP="00381F76">
            <w:pPr>
              <w:widowControl w:val="0"/>
              <w:pBdr>
                <w:top w:val="nil"/>
                <w:left w:val="nil"/>
                <w:bottom w:val="nil"/>
                <w:right w:val="nil"/>
                <w:between w:val="nil"/>
              </w:pBdr>
              <w:spacing w:after="0" w:line="276" w:lineRule="auto"/>
              <w:jc w:val="left"/>
              <w:rPr>
                <w:color w:val="404040"/>
                <w:sz w:val="18"/>
                <w:szCs w:val="18"/>
                <w:lang w:eastAsia="pt-BR" w:bidi="pt-BR"/>
              </w:rPr>
            </w:pPr>
          </w:p>
        </w:tc>
        <w:tc>
          <w:tcPr>
            <w:tcW w:w="567" w:type="dxa"/>
            <w:tcBorders>
              <w:top w:val="nil"/>
              <w:left w:val="nil"/>
              <w:bottom w:val="single" w:sz="4" w:space="0" w:color="000000"/>
              <w:right w:val="single" w:sz="4" w:space="0" w:color="000000"/>
            </w:tcBorders>
          </w:tcPr>
          <w:p w14:paraId="270B59B5"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 xml:space="preserve">2.5 </w:t>
            </w:r>
          </w:p>
        </w:tc>
        <w:tc>
          <w:tcPr>
            <w:tcW w:w="1984" w:type="dxa"/>
            <w:tcBorders>
              <w:top w:val="nil"/>
              <w:left w:val="nil"/>
              <w:bottom w:val="single" w:sz="4" w:space="0" w:color="000000"/>
              <w:right w:val="single" w:sz="4" w:space="0" w:color="000000"/>
            </w:tcBorders>
          </w:tcPr>
          <w:p w14:paraId="797D4A3E" w14:textId="77777777" w:rsidR="00CD1448" w:rsidRPr="00C247B1" w:rsidRDefault="00CD1448" w:rsidP="00381F76">
            <w:pPr>
              <w:widowControl w:val="0"/>
              <w:spacing w:after="0" w:line="240" w:lineRule="auto"/>
              <w:jc w:val="left"/>
              <w:rPr>
                <w:color w:val="404040"/>
                <w:sz w:val="18"/>
                <w:szCs w:val="18"/>
                <w:lang w:eastAsia="pt-BR" w:bidi="pt-BR"/>
              </w:rPr>
            </w:pPr>
            <w:r w:rsidRPr="00C247B1">
              <w:rPr>
                <w:color w:val="404040"/>
                <w:sz w:val="18"/>
                <w:szCs w:val="18"/>
                <w:lang w:eastAsia="pt-BR" w:bidi="pt-BR"/>
              </w:rPr>
              <w:t>Roosterfish (Fake)</w:t>
            </w:r>
          </w:p>
        </w:tc>
        <w:tc>
          <w:tcPr>
            <w:tcW w:w="1038" w:type="dxa"/>
            <w:tcBorders>
              <w:top w:val="nil"/>
              <w:left w:val="single" w:sz="8" w:space="0" w:color="000000"/>
              <w:bottom w:val="single" w:sz="4" w:space="0" w:color="000000"/>
              <w:right w:val="single" w:sz="4" w:space="0" w:color="000000"/>
            </w:tcBorders>
          </w:tcPr>
          <w:p w14:paraId="56963664" w14:textId="77777777" w:rsidR="00CD1448" w:rsidRPr="00C247B1" w:rsidRDefault="00CD1448" w:rsidP="00381F76">
            <w:pPr>
              <w:widowControl w:val="0"/>
              <w:spacing w:after="0" w:line="240" w:lineRule="auto"/>
              <w:jc w:val="left"/>
              <w:rPr>
                <w:color w:val="404040"/>
                <w:sz w:val="18"/>
                <w:szCs w:val="18"/>
                <w:lang w:eastAsia="pt-BR" w:bidi="pt-BR"/>
              </w:rPr>
            </w:pPr>
          </w:p>
        </w:tc>
        <w:tc>
          <w:tcPr>
            <w:tcW w:w="1609" w:type="dxa"/>
            <w:tcBorders>
              <w:top w:val="nil"/>
              <w:left w:val="nil"/>
              <w:bottom w:val="single" w:sz="4" w:space="0" w:color="000000"/>
              <w:right w:val="single" w:sz="4" w:space="0" w:color="000000"/>
            </w:tcBorders>
          </w:tcPr>
          <w:p w14:paraId="5BB17C8F" w14:textId="77777777" w:rsidR="00CD1448" w:rsidRPr="00C247B1" w:rsidRDefault="00CD1448" w:rsidP="00381F76">
            <w:pPr>
              <w:widowControl w:val="0"/>
              <w:spacing w:after="0" w:line="240" w:lineRule="auto"/>
              <w:jc w:val="left"/>
              <w:rPr>
                <w:color w:val="404040"/>
                <w:sz w:val="18"/>
                <w:szCs w:val="18"/>
                <w:lang w:eastAsia="pt-BR" w:bidi="pt-BR"/>
              </w:rPr>
            </w:pPr>
          </w:p>
        </w:tc>
        <w:tc>
          <w:tcPr>
            <w:tcW w:w="1205" w:type="dxa"/>
            <w:tcBorders>
              <w:top w:val="nil"/>
              <w:left w:val="nil"/>
              <w:bottom w:val="single" w:sz="4" w:space="0" w:color="000000"/>
              <w:right w:val="single" w:sz="4" w:space="0" w:color="000000"/>
            </w:tcBorders>
          </w:tcPr>
          <w:p w14:paraId="430458CF" w14:textId="77777777" w:rsidR="00CD1448" w:rsidRPr="00C247B1" w:rsidRDefault="00CD1448" w:rsidP="00381F76">
            <w:pPr>
              <w:widowControl w:val="0"/>
              <w:spacing w:after="0" w:line="240" w:lineRule="auto"/>
              <w:jc w:val="left"/>
              <w:rPr>
                <w:color w:val="404040"/>
                <w:sz w:val="18"/>
                <w:szCs w:val="18"/>
                <w:lang w:eastAsia="pt-BR" w:bidi="pt-BR"/>
              </w:rPr>
            </w:pPr>
          </w:p>
        </w:tc>
        <w:tc>
          <w:tcPr>
            <w:tcW w:w="1299" w:type="dxa"/>
            <w:tcBorders>
              <w:top w:val="nil"/>
              <w:left w:val="nil"/>
              <w:bottom w:val="single" w:sz="4" w:space="0" w:color="000000"/>
              <w:right w:val="single" w:sz="4" w:space="0" w:color="000000"/>
            </w:tcBorders>
          </w:tcPr>
          <w:p w14:paraId="18CFD564" w14:textId="77777777" w:rsidR="00CD1448" w:rsidRPr="00C247B1" w:rsidRDefault="00CD1448" w:rsidP="00381F76">
            <w:pPr>
              <w:widowControl w:val="0"/>
              <w:spacing w:after="0" w:line="240" w:lineRule="auto"/>
              <w:jc w:val="left"/>
              <w:rPr>
                <w:color w:val="404040"/>
                <w:sz w:val="18"/>
                <w:szCs w:val="18"/>
                <w:lang w:eastAsia="pt-BR" w:bidi="pt-BR"/>
              </w:rPr>
            </w:pPr>
          </w:p>
        </w:tc>
        <w:tc>
          <w:tcPr>
            <w:tcW w:w="909" w:type="dxa"/>
            <w:tcBorders>
              <w:top w:val="nil"/>
              <w:left w:val="nil"/>
              <w:bottom w:val="single" w:sz="4" w:space="0" w:color="000000"/>
              <w:right w:val="single" w:sz="8" w:space="0" w:color="000000"/>
            </w:tcBorders>
          </w:tcPr>
          <w:p w14:paraId="783A2F26" w14:textId="77777777" w:rsidR="00CD1448" w:rsidRPr="00C247B1" w:rsidRDefault="00CD1448" w:rsidP="00381F76">
            <w:pPr>
              <w:widowControl w:val="0"/>
              <w:spacing w:after="0" w:line="240" w:lineRule="auto"/>
              <w:jc w:val="left"/>
              <w:rPr>
                <w:color w:val="404040"/>
                <w:sz w:val="18"/>
                <w:szCs w:val="18"/>
                <w:lang w:eastAsia="pt-BR" w:bidi="pt-BR"/>
              </w:rPr>
            </w:pPr>
          </w:p>
        </w:tc>
      </w:tr>
      <w:tr w:rsidR="00CD1448" w:rsidRPr="00C247B1" w14:paraId="45F841B1" w14:textId="77777777" w:rsidTr="00381F76">
        <w:trPr>
          <w:cantSplit/>
          <w:trHeight w:val="19"/>
          <w:jc w:val="center"/>
        </w:trPr>
        <w:tc>
          <w:tcPr>
            <w:tcW w:w="9027" w:type="dxa"/>
            <w:gridSpan w:val="8"/>
            <w:tcBorders>
              <w:top w:val="single" w:sz="4" w:space="0" w:color="000000"/>
              <w:left w:val="single" w:sz="8" w:space="0" w:color="000000"/>
              <w:bottom w:val="single" w:sz="4" w:space="0" w:color="000000"/>
              <w:right w:val="single" w:sz="8" w:space="0" w:color="000000"/>
            </w:tcBorders>
          </w:tcPr>
          <w:p w14:paraId="1EEB5A69" w14:textId="77777777" w:rsidR="00CD1448" w:rsidRPr="00C247B1" w:rsidRDefault="00CD1448" w:rsidP="00381F76">
            <w:pPr>
              <w:widowControl w:val="0"/>
              <w:spacing w:after="0" w:line="240" w:lineRule="auto"/>
              <w:jc w:val="left"/>
              <w:rPr>
                <w:color w:val="404040"/>
                <w:sz w:val="18"/>
                <w:szCs w:val="18"/>
                <w:lang w:eastAsia="pt-BR" w:bidi="pt-BR"/>
              </w:rPr>
            </w:pPr>
            <w:r w:rsidRPr="00C247B1">
              <w:rPr>
                <w:b/>
                <w:color w:val="404040"/>
                <w:sz w:val="18"/>
                <w:szCs w:val="18"/>
                <w:lang w:eastAsia="pt-BR" w:bidi="pt-BR"/>
              </w:rPr>
              <w:t xml:space="preserve">3. </w:t>
            </w:r>
            <w:r w:rsidRPr="00C247B1">
              <w:rPr>
                <w:color w:val="404040"/>
                <w:sz w:val="18"/>
                <w:szCs w:val="18"/>
                <w:lang w:eastAsia="pt-BR" w:bidi="pt-BR"/>
              </w:rPr>
              <w:t>This fish reproduce here or nearby here?</w:t>
            </w:r>
          </w:p>
        </w:tc>
      </w:tr>
      <w:tr w:rsidR="00CD1448" w:rsidRPr="00C247B1" w14:paraId="04D35EEC" w14:textId="77777777" w:rsidTr="00381F76">
        <w:trPr>
          <w:cantSplit/>
          <w:trHeight w:val="19"/>
          <w:jc w:val="center"/>
        </w:trPr>
        <w:tc>
          <w:tcPr>
            <w:tcW w:w="9027" w:type="dxa"/>
            <w:gridSpan w:val="8"/>
            <w:tcBorders>
              <w:top w:val="single" w:sz="4" w:space="0" w:color="000000"/>
              <w:left w:val="single" w:sz="8" w:space="0" w:color="000000"/>
              <w:bottom w:val="single" w:sz="4" w:space="0" w:color="000000"/>
              <w:right w:val="single" w:sz="8" w:space="0" w:color="000000"/>
            </w:tcBorders>
          </w:tcPr>
          <w:p w14:paraId="5FFCEB15" w14:textId="77777777" w:rsidR="00CD1448" w:rsidRPr="00C247B1" w:rsidRDefault="00CD1448" w:rsidP="00381F76">
            <w:pPr>
              <w:widowControl w:val="0"/>
              <w:spacing w:after="0" w:line="240" w:lineRule="auto"/>
              <w:jc w:val="left"/>
              <w:rPr>
                <w:color w:val="404040"/>
                <w:sz w:val="18"/>
                <w:szCs w:val="18"/>
                <w:lang w:eastAsia="pt-BR" w:bidi="pt-BR"/>
              </w:rPr>
            </w:pPr>
            <w:r w:rsidRPr="00C247B1">
              <w:rPr>
                <w:b/>
                <w:color w:val="404040"/>
                <w:sz w:val="18"/>
                <w:szCs w:val="18"/>
                <w:lang w:eastAsia="pt-BR" w:bidi="pt-BR"/>
              </w:rPr>
              <w:t>4.</w:t>
            </w:r>
            <w:r w:rsidRPr="00C247B1">
              <w:rPr>
                <w:color w:val="404040"/>
                <w:sz w:val="18"/>
                <w:szCs w:val="18"/>
                <w:lang w:eastAsia="pt-BR" w:bidi="pt-BR"/>
              </w:rPr>
              <w:t xml:space="preserve"> How long is the reproductive season here?</w:t>
            </w:r>
          </w:p>
        </w:tc>
      </w:tr>
      <w:tr w:rsidR="00CD1448" w:rsidRPr="00C247B1" w14:paraId="15B6CC71" w14:textId="77777777" w:rsidTr="00381F76">
        <w:trPr>
          <w:cantSplit/>
          <w:trHeight w:val="19"/>
          <w:jc w:val="center"/>
        </w:trPr>
        <w:tc>
          <w:tcPr>
            <w:tcW w:w="9027" w:type="dxa"/>
            <w:gridSpan w:val="8"/>
            <w:tcBorders>
              <w:top w:val="single" w:sz="4" w:space="0" w:color="000000"/>
              <w:left w:val="single" w:sz="8" w:space="0" w:color="000000"/>
              <w:bottom w:val="single" w:sz="4" w:space="0" w:color="000000"/>
              <w:right w:val="single" w:sz="8" w:space="0" w:color="000000"/>
            </w:tcBorders>
          </w:tcPr>
          <w:p w14:paraId="3BED327D" w14:textId="77777777" w:rsidR="00CD1448" w:rsidRPr="00C247B1" w:rsidRDefault="00CD1448" w:rsidP="00381F76">
            <w:pPr>
              <w:widowControl w:val="0"/>
              <w:spacing w:after="0" w:line="240" w:lineRule="auto"/>
              <w:jc w:val="left"/>
              <w:rPr>
                <w:color w:val="404040"/>
                <w:sz w:val="18"/>
                <w:szCs w:val="18"/>
                <w:lang w:eastAsia="pt-BR" w:bidi="pt-BR"/>
              </w:rPr>
            </w:pPr>
            <w:r w:rsidRPr="00C247B1">
              <w:rPr>
                <w:b/>
                <w:color w:val="404040"/>
                <w:sz w:val="18"/>
                <w:szCs w:val="18"/>
                <w:lang w:eastAsia="pt-BR" w:bidi="pt-BR"/>
              </w:rPr>
              <w:t>5.</w:t>
            </w:r>
            <w:r w:rsidRPr="00C247B1">
              <w:rPr>
                <w:color w:val="404040"/>
                <w:sz w:val="18"/>
                <w:szCs w:val="18"/>
                <w:lang w:eastAsia="pt-BR" w:bidi="pt-BR"/>
              </w:rPr>
              <w:t xml:space="preserve"> What is the size (weight (g) or length (cm)) of the largest fish caught during its life, and in what year did it catch?</w:t>
            </w:r>
          </w:p>
        </w:tc>
      </w:tr>
      <w:tr w:rsidR="00CD1448" w:rsidRPr="00C247B1" w14:paraId="0EABC2E2" w14:textId="77777777" w:rsidTr="00381F76">
        <w:trPr>
          <w:cantSplit/>
          <w:trHeight w:val="19"/>
          <w:jc w:val="center"/>
        </w:trPr>
        <w:tc>
          <w:tcPr>
            <w:tcW w:w="9027" w:type="dxa"/>
            <w:gridSpan w:val="8"/>
            <w:tcBorders>
              <w:top w:val="single" w:sz="4" w:space="0" w:color="000000"/>
              <w:left w:val="single" w:sz="8" w:space="0" w:color="000000"/>
              <w:bottom w:val="single" w:sz="4" w:space="0" w:color="000000"/>
              <w:right w:val="single" w:sz="8" w:space="0" w:color="000000"/>
            </w:tcBorders>
          </w:tcPr>
          <w:p w14:paraId="20CDB52A" w14:textId="77777777" w:rsidR="00CD1448" w:rsidRPr="00C247B1" w:rsidRDefault="00CD1448" w:rsidP="00381F76">
            <w:pPr>
              <w:widowControl w:val="0"/>
              <w:spacing w:after="0" w:line="240" w:lineRule="auto"/>
              <w:jc w:val="left"/>
              <w:rPr>
                <w:color w:val="404040"/>
                <w:sz w:val="18"/>
                <w:szCs w:val="18"/>
                <w:lang w:eastAsia="pt-BR" w:bidi="pt-BR"/>
              </w:rPr>
            </w:pPr>
            <w:r w:rsidRPr="00C247B1">
              <w:rPr>
                <w:b/>
                <w:color w:val="404040"/>
                <w:sz w:val="18"/>
                <w:szCs w:val="18"/>
                <w:lang w:eastAsia="pt-BR" w:bidi="pt-BR"/>
              </w:rPr>
              <w:t>6.</w:t>
            </w:r>
            <w:r w:rsidRPr="00C247B1">
              <w:rPr>
                <w:color w:val="404040"/>
                <w:sz w:val="18"/>
                <w:szCs w:val="18"/>
                <w:lang w:eastAsia="pt-BR" w:bidi="pt-BR"/>
              </w:rPr>
              <w:t xml:space="preserve"> What is the largest catch (number of individuals caught) in a single 1-day fishery and the year of that catch?</w:t>
            </w:r>
          </w:p>
        </w:tc>
      </w:tr>
      <w:tr w:rsidR="00CD1448" w:rsidRPr="00C247B1" w14:paraId="780D42E3" w14:textId="77777777" w:rsidTr="00381F76">
        <w:trPr>
          <w:cantSplit/>
          <w:trHeight w:val="162"/>
          <w:jc w:val="center"/>
        </w:trPr>
        <w:tc>
          <w:tcPr>
            <w:tcW w:w="9027" w:type="dxa"/>
            <w:gridSpan w:val="8"/>
            <w:tcBorders>
              <w:top w:val="single" w:sz="4" w:space="0" w:color="000000"/>
              <w:left w:val="single" w:sz="8" w:space="0" w:color="000000"/>
              <w:bottom w:val="single" w:sz="4" w:space="0" w:color="000000"/>
              <w:right w:val="single" w:sz="8" w:space="0" w:color="000000"/>
            </w:tcBorders>
          </w:tcPr>
          <w:p w14:paraId="6E601B89" w14:textId="77777777" w:rsidR="00CD1448" w:rsidRPr="00C247B1" w:rsidRDefault="00CD1448" w:rsidP="00381F76">
            <w:pPr>
              <w:widowControl w:val="0"/>
              <w:spacing w:after="0" w:line="240" w:lineRule="auto"/>
              <w:jc w:val="left"/>
              <w:rPr>
                <w:color w:val="404040"/>
                <w:sz w:val="18"/>
                <w:szCs w:val="18"/>
                <w:lang w:eastAsia="pt-BR" w:bidi="pt-BR"/>
              </w:rPr>
            </w:pPr>
            <w:r w:rsidRPr="00BE2D3D">
              <w:rPr>
                <w:b/>
                <w:color w:val="404040"/>
                <w:sz w:val="18"/>
                <w:szCs w:val="18"/>
                <w:lang w:eastAsia="pt-BR" w:bidi="pt-BR"/>
              </w:rPr>
              <w:t xml:space="preserve">7. </w:t>
            </w:r>
            <w:r w:rsidRPr="00BE2D3D">
              <w:rPr>
                <w:color w:val="404040"/>
                <w:sz w:val="18"/>
                <w:szCs w:val="18"/>
                <w:lang w:eastAsia="pt-BR" w:bidi="pt-BR"/>
              </w:rPr>
              <w:t>If</w:t>
            </w:r>
            <w:r w:rsidRPr="00C247B1">
              <w:rPr>
                <w:color w:val="404040"/>
                <w:sz w:val="18"/>
                <w:szCs w:val="18"/>
                <w:lang w:eastAsia="pt-BR" w:bidi="pt-BR"/>
              </w:rPr>
              <w:t xml:space="preserve"> one of these species is now part of the region's fisheries, how long has it been in catches (months)?</w:t>
            </w:r>
          </w:p>
        </w:tc>
      </w:tr>
    </w:tbl>
    <w:p w14:paraId="2FCC02DD" w14:textId="77777777" w:rsidR="00CD1448" w:rsidRPr="00C247B1" w:rsidRDefault="00CD1448" w:rsidP="00CD1448">
      <w:pPr>
        <w:widowControl w:val="0"/>
        <w:spacing w:after="0" w:line="240" w:lineRule="auto"/>
        <w:jc w:val="left"/>
        <w:rPr>
          <w:sz w:val="22"/>
          <w:szCs w:val="22"/>
          <w:lang w:eastAsia="pt-BR" w:bidi="pt-BR"/>
        </w:rPr>
      </w:pPr>
    </w:p>
    <w:p w14:paraId="4096B0A0" w14:textId="1ABB8BC2" w:rsidR="00CD1448" w:rsidRPr="00C247B1" w:rsidRDefault="00CD1448" w:rsidP="00CD1448">
      <w:pPr>
        <w:keepNext/>
        <w:keepLines/>
        <w:widowControl w:val="0"/>
        <w:spacing w:before="40" w:after="0" w:line="240" w:lineRule="auto"/>
        <w:jc w:val="left"/>
        <w:outlineLvl w:val="1"/>
        <w:rPr>
          <w:b/>
          <w:sz w:val="22"/>
          <w:szCs w:val="26"/>
          <w:lang w:eastAsia="pt-BR" w:bidi="pt-BR"/>
        </w:rPr>
      </w:pPr>
      <w:r w:rsidRPr="00C247B1">
        <w:rPr>
          <w:b/>
          <w:sz w:val="22"/>
          <w:szCs w:val="26"/>
          <w:lang w:eastAsia="pt-BR" w:bidi="pt-BR"/>
        </w:rPr>
        <w:t>S</w:t>
      </w:r>
      <w:r>
        <w:rPr>
          <w:b/>
          <w:sz w:val="22"/>
          <w:szCs w:val="26"/>
          <w:lang w:eastAsia="pt-BR" w:bidi="pt-BR"/>
        </w:rPr>
        <w:t>M</w:t>
      </w:r>
      <w:r w:rsidRPr="00C247B1">
        <w:rPr>
          <w:b/>
          <w:sz w:val="22"/>
          <w:szCs w:val="26"/>
          <w:lang w:eastAsia="pt-BR" w:bidi="pt-BR"/>
        </w:rPr>
        <w:t>-</w:t>
      </w:r>
      <w:r w:rsidR="00741481">
        <w:rPr>
          <w:b/>
          <w:sz w:val="22"/>
          <w:szCs w:val="26"/>
          <w:lang w:eastAsia="pt-BR" w:bidi="pt-BR"/>
        </w:rPr>
        <w:t>7</w:t>
      </w:r>
      <w:r w:rsidRPr="00C247B1">
        <w:rPr>
          <w:b/>
          <w:sz w:val="22"/>
          <w:szCs w:val="26"/>
          <w:lang w:eastAsia="pt-BR" w:bidi="pt-BR"/>
        </w:rPr>
        <w:t xml:space="preserve">. </w:t>
      </w:r>
      <w:r w:rsidRPr="00C247B1">
        <w:rPr>
          <w:sz w:val="22"/>
          <w:szCs w:val="26"/>
          <w:lang w:eastAsia="pt-BR" w:bidi="pt-BR"/>
        </w:rPr>
        <w:t>The pictures</w:t>
      </w:r>
      <w:r>
        <w:rPr>
          <w:sz w:val="22"/>
          <w:szCs w:val="26"/>
          <w:lang w:eastAsia="pt-BR" w:bidi="pt-BR"/>
        </w:rPr>
        <w:t xml:space="preserve"> used</w:t>
      </w:r>
      <w:r w:rsidRPr="00C247B1">
        <w:rPr>
          <w:sz w:val="22"/>
          <w:szCs w:val="26"/>
          <w:lang w:eastAsia="pt-BR" w:bidi="pt-BR"/>
        </w:rPr>
        <w:t xml:space="preserve"> show</w:t>
      </w:r>
      <w:r>
        <w:rPr>
          <w:sz w:val="22"/>
          <w:szCs w:val="26"/>
          <w:lang w:eastAsia="pt-BR" w:bidi="pt-BR"/>
        </w:rPr>
        <w:t>ed</w:t>
      </w:r>
      <w:r w:rsidRPr="00C247B1">
        <w:rPr>
          <w:sz w:val="22"/>
          <w:szCs w:val="26"/>
          <w:lang w:eastAsia="pt-BR" w:bidi="pt-BR"/>
        </w:rPr>
        <w:t xml:space="preserve"> the IAS fishes present in the basin in addition to a non-present species.</w:t>
      </w:r>
    </w:p>
    <w:p w14:paraId="7002C9E1" w14:textId="77777777" w:rsidR="00CD1448" w:rsidRPr="00C247B1" w:rsidRDefault="00CD1448" w:rsidP="00CD1448">
      <w:pPr>
        <w:widowControl w:val="0"/>
        <w:spacing w:after="0" w:line="240" w:lineRule="auto"/>
        <w:jc w:val="left"/>
        <w:rPr>
          <w:lang w:eastAsia="pt-BR" w:bidi="pt-BR"/>
        </w:rPr>
      </w:pPr>
    </w:p>
    <w:p w14:paraId="3607C230" w14:textId="77777777" w:rsidR="00CD1448" w:rsidRPr="00C247B1" w:rsidRDefault="00CD1448" w:rsidP="00CD1448">
      <w:pPr>
        <w:widowControl w:val="0"/>
        <w:spacing w:after="0" w:line="352" w:lineRule="auto"/>
        <w:jc w:val="center"/>
        <w:rPr>
          <w:lang w:eastAsia="pt-BR" w:bidi="pt-BR"/>
        </w:rPr>
      </w:pPr>
      <w:r w:rsidRPr="00C247B1">
        <w:rPr>
          <w:b/>
          <w:noProof/>
          <w:color w:val="404040"/>
        </w:rPr>
        <w:drawing>
          <wp:inline distT="0" distB="0" distL="0" distR="0" wp14:anchorId="4C78A750" wp14:editId="4BB78C64">
            <wp:extent cx="4452620" cy="2443480"/>
            <wp:effectExtent l="0" t="0" r="0" b="0"/>
            <wp:docPr id="22" name="image1.png" descr="A group of fish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oup of fish with text&#10;&#10;Description automatically generated"/>
                    <pic:cNvPicPr preferRelativeResize="0"/>
                  </pic:nvPicPr>
                  <pic:blipFill>
                    <a:blip r:embed="rId42"/>
                    <a:srcRect l="8048" r="3082"/>
                    <a:stretch>
                      <a:fillRect/>
                    </a:stretch>
                  </pic:blipFill>
                  <pic:spPr>
                    <a:xfrm>
                      <a:off x="0" y="0"/>
                      <a:ext cx="4452620" cy="2443480"/>
                    </a:xfrm>
                    <a:prstGeom prst="rect">
                      <a:avLst/>
                    </a:prstGeom>
                    <a:ln/>
                  </pic:spPr>
                </pic:pic>
              </a:graphicData>
            </a:graphic>
          </wp:inline>
        </w:drawing>
      </w:r>
    </w:p>
    <w:p w14:paraId="62B1723E" w14:textId="77777777" w:rsidR="00CD1448" w:rsidRDefault="00CD1448" w:rsidP="00CD1448">
      <w:pPr>
        <w:widowControl w:val="0"/>
        <w:spacing w:after="0" w:line="240" w:lineRule="auto"/>
        <w:jc w:val="left"/>
      </w:pPr>
      <w:r w:rsidRPr="00C247B1">
        <w:t>We used representations of IAS fishes, including photos, illustrations, and common names. A cross-validation of the interviews involved representations of common fish species absent in the basin, avoiding false-positive occurrence records.</w:t>
      </w:r>
    </w:p>
    <w:p w14:paraId="34A5631A" w14:textId="5B42B6CB" w:rsidR="002300B1" w:rsidRPr="005B3485" w:rsidRDefault="00260BD4" w:rsidP="002B7361">
      <w:pPr>
        <w:keepNext/>
        <w:keepLines/>
        <w:widowControl w:val="0"/>
        <w:spacing w:before="40" w:line="240" w:lineRule="auto"/>
        <w:jc w:val="left"/>
        <w:outlineLvl w:val="1"/>
        <w:rPr>
          <w:sz w:val="22"/>
          <w:szCs w:val="26"/>
          <w:lang w:eastAsia="pt-BR" w:bidi="pt-BR"/>
        </w:rPr>
      </w:pPr>
      <w:r w:rsidRPr="005B3485">
        <w:rPr>
          <w:b/>
          <w:sz w:val="22"/>
          <w:szCs w:val="26"/>
          <w:lang w:eastAsia="pt-BR" w:bidi="pt-BR"/>
        </w:rPr>
        <w:lastRenderedPageBreak/>
        <w:t>S</w:t>
      </w:r>
      <w:r>
        <w:rPr>
          <w:b/>
          <w:sz w:val="22"/>
          <w:szCs w:val="26"/>
          <w:lang w:eastAsia="pt-BR" w:bidi="pt-BR"/>
        </w:rPr>
        <w:t>M</w:t>
      </w:r>
      <w:r w:rsidRPr="005B3485">
        <w:rPr>
          <w:b/>
          <w:sz w:val="22"/>
          <w:szCs w:val="26"/>
          <w:lang w:eastAsia="pt-BR" w:bidi="pt-BR"/>
        </w:rPr>
        <w:t>-</w:t>
      </w:r>
      <w:r w:rsidR="0070480D">
        <w:rPr>
          <w:b/>
          <w:sz w:val="22"/>
          <w:szCs w:val="26"/>
          <w:lang w:eastAsia="pt-BR" w:bidi="pt-BR"/>
        </w:rPr>
        <w:t>8</w:t>
      </w:r>
      <w:r w:rsidRPr="005B3485">
        <w:rPr>
          <w:b/>
          <w:sz w:val="22"/>
          <w:szCs w:val="26"/>
          <w:lang w:eastAsia="pt-BR" w:bidi="pt-BR"/>
        </w:rPr>
        <w:t xml:space="preserve">a. </w:t>
      </w:r>
      <w:r w:rsidR="002B7361" w:rsidRPr="005B3485">
        <w:rPr>
          <w:sz w:val="22"/>
          <w:szCs w:val="26"/>
          <w:lang w:eastAsia="pt-BR" w:bidi="pt-BR"/>
        </w:rPr>
        <w:t>Maps</w:t>
      </w:r>
      <w:r w:rsidR="002300B1" w:rsidRPr="005B3485">
        <w:rPr>
          <w:sz w:val="22"/>
          <w:szCs w:val="26"/>
          <w:lang w:eastAsia="pt-BR" w:bidi="pt-BR"/>
        </w:rPr>
        <w:t xml:space="preserve"> habitat-suitability </w:t>
      </w:r>
      <w:r w:rsidR="002300B1" w:rsidRPr="005B3485">
        <w:rPr>
          <w:i/>
          <w:iCs/>
          <w:sz w:val="22"/>
          <w:szCs w:val="26"/>
          <w:lang w:eastAsia="pt-BR" w:bidi="pt-BR"/>
        </w:rPr>
        <w:t xml:space="preserve">O. </w:t>
      </w:r>
      <w:r w:rsidR="00A906C5" w:rsidRPr="005B3485">
        <w:rPr>
          <w:i/>
          <w:iCs/>
          <w:sz w:val="22"/>
          <w:szCs w:val="26"/>
          <w:lang w:eastAsia="pt-BR" w:bidi="pt-BR"/>
        </w:rPr>
        <w:t>N</w:t>
      </w:r>
      <w:r w:rsidR="002300B1" w:rsidRPr="005B3485">
        <w:rPr>
          <w:i/>
          <w:iCs/>
          <w:sz w:val="22"/>
          <w:szCs w:val="26"/>
          <w:lang w:eastAsia="pt-BR" w:bidi="pt-BR"/>
        </w:rPr>
        <w:t>iloticus</w:t>
      </w:r>
      <w:r w:rsidR="005B3485" w:rsidRPr="005B3485">
        <w:rPr>
          <w:i/>
          <w:iCs/>
          <w:sz w:val="22"/>
          <w:szCs w:val="26"/>
          <w:lang w:eastAsia="pt-BR" w:bidi="pt-BR"/>
        </w:rPr>
        <w:t xml:space="preserve"> </w:t>
      </w:r>
      <w:r w:rsidR="005B3485" w:rsidRPr="005B3485">
        <w:rPr>
          <w:sz w:val="22"/>
          <w:szCs w:val="26"/>
          <w:lang w:eastAsia="pt-BR" w:bidi="pt-BR"/>
        </w:rPr>
        <w:t>in its native area (right) and its invaded range (study area)</w:t>
      </w:r>
      <w:r w:rsidR="003C3D8B">
        <w:rPr>
          <w:sz w:val="22"/>
          <w:szCs w:val="26"/>
          <w:lang w:eastAsia="pt-BR" w:bidi="pt-BR"/>
        </w:rPr>
        <w:t xml:space="preserve"> </w:t>
      </w:r>
      <w:r w:rsidR="003C3D8B" w:rsidRPr="0099582C">
        <w:rPr>
          <w:color w:val="000000"/>
          <w:sz w:val="22"/>
          <w:szCs w:val="22"/>
        </w:rPr>
        <w:t>(based on binary projections from the ensemble of Ecological Niche Models (ENMs): Generalized Linear Models (GLM), Random Forest (RF), and Maximum Entropy (MaxEnt))</w:t>
      </w:r>
      <w:r w:rsidR="003C3D8B">
        <w:rPr>
          <w:color w:val="000000"/>
          <w:sz w:val="22"/>
          <w:szCs w:val="22"/>
        </w:rPr>
        <w:t>.</w:t>
      </w:r>
    </w:p>
    <w:p w14:paraId="5B96F80C" w14:textId="190D8357" w:rsidR="00A906C5" w:rsidRDefault="00016AF1" w:rsidP="00016AF1">
      <w:pPr>
        <w:jc w:val="center"/>
        <w:rPr>
          <w:lang w:val="pt-BR" w:eastAsia="pt-BR" w:bidi="pt-BR"/>
        </w:rPr>
      </w:pPr>
      <w:r>
        <w:rPr>
          <w:noProof/>
          <w:lang w:val="pt-BR" w:eastAsia="pt-BR" w:bidi="pt-BR"/>
        </w:rPr>
        <w:drawing>
          <wp:inline distT="0" distB="0" distL="0" distR="0" wp14:anchorId="367464CB" wp14:editId="0773AFD2">
            <wp:extent cx="6094985" cy="7753350"/>
            <wp:effectExtent l="0" t="0" r="1270" b="0"/>
            <wp:docPr id="2028073269" name="Picture 1"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73269" name="Picture 1" descr="A close-up of a map&#10;&#10;AI-generated content may be incorrect."/>
                    <pic:cNvPicPr/>
                  </pic:nvPicPr>
                  <pic:blipFill rotWithShape="1">
                    <a:blip r:embed="rId43" cstate="print">
                      <a:extLst>
                        <a:ext uri="{28A0092B-C50C-407E-A947-70E740481C1C}">
                          <a14:useLocalDpi xmlns:a14="http://schemas.microsoft.com/office/drawing/2010/main" val="0"/>
                        </a:ext>
                      </a:extLst>
                    </a:blip>
                    <a:srcRect l="2985" t="1692" r="12537" b="15266"/>
                    <a:stretch/>
                  </pic:blipFill>
                  <pic:spPr bwMode="auto">
                    <a:xfrm>
                      <a:off x="0" y="0"/>
                      <a:ext cx="6125379" cy="7792014"/>
                    </a:xfrm>
                    <a:prstGeom prst="rect">
                      <a:avLst/>
                    </a:prstGeom>
                    <a:ln>
                      <a:noFill/>
                    </a:ln>
                    <a:extLst>
                      <a:ext uri="{53640926-AAD7-44D8-BBD7-CCE9431645EC}">
                        <a14:shadowObscured xmlns:a14="http://schemas.microsoft.com/office/drawing/2010/main"/>
                      </a:ext>
                    </a:extLst>
                  </pic:spPr>
                </pic:pic>
              </a:graphicData>
            </a:graphic>
          </wp:inline>
        </w:drawing>
      </w:r>
    </w:p>
    <w:p w14:paraId="6221E15F" w14:textId="1CB2032B" w:rsidR="002B7361" w:rsidRPr="005B3485" w:rsidRDefault="002B7361" w:rsidP="002B7361">
      <w:pPr>
        <w:keepNext/>
        <w:keepLines/>
        <w:widowControl w:val="0"/>
        <w:spacing w:before="40" w:line="240" w:lineRule="auto"/>
        <w:jc w:val="left"/>
        <w:outlineLvl w:val="1"/>
        <w:rPr>
          <w:sz w:val="22"/>
          <w:szCs w:val="26"/>
          <w:lang w:eastAsia="pt-BR" w:bidi="pt-BR"/>
        </w:rPr>
      </w:pPr>
      <w:r w:rsidRPr="00A906C5">
        <w:rPr>
          <w:b/>
          <w:sz w:val="22"/>
          <w:szCs w:val="26"/>
          <w:lang w:eastAsia="pt-BR" w:bidi="pt-BR"/>
        </w:rPr>
        <w:lastRenderedPageBreak/>
        <w:t>S</w:t>
      </w:r>
      <w:r w:rsidR="00BE22CA">
        <w:rPr>
          <w:b/>
          <w:sz w:val="22"/>
          <w:szCs w:val="26"/>
          <w:lang w:eastAsia="pt-BR" w:bidi="pt-BR"/>
        </w:rPr>
        <w:t>M</w:t>
      </w:r>
      <w:r w:rsidRPr="00A906C5">
        <w:rPr>
          <w:b/>
          <w:sz w:val="22"/>
          <w:szCs w:val="26"/>
          <w:lang w:eastAsia="pt-BR" w:bidi="pt-BR"/>
        </w:rPr>
        <w:t>-</w:t>
      </w:r>
      <w:r w:rsidR="0070480D">
        <w:rPr>
          <w:b/>
          <w:sz w:val="22"/>
          <w:szCs w:val="26"/>
          <w:lang w:eastAsia="pt-BR" w:bidi="pt-BR"/>
        </w:rPr>
        <w:t>8</w:t>
      </w:r>
      <w:r w:rsidRPr="00A906C5">
        <w:rPr>
          <w:b/>
          <w:sz w:val="22"/>
          <w:szCs w:val="26"/>
          <w:lang w:eastAsia="pt-BR" w:bidi="pt-BR"/>
        </w:rPr>
        <w:t xml:space="preserve">b. </w:t>
      </w:r>
      <w:r w:rsidR="002300B1" w:rsidRPr="002300B1">
        <w:rPr>
          <w:sz w:val="22"/>
          <w:szCs w:val="26"/>
          <w:lang w:eastAsia="pt-BR" w:bidi="pt-BR"/>
        </w:rPr>
        <w:t xml:space="preserve">Maps habitat-suitability </w:t>
      </w:r>
      <w:r w:rsidR="002300B1" w:rsidRPr="002300B1">
        <w:rPr>
          <w:i/>
          <w:iCs/>
          <w:sz w:val="22"/>
          <w:szCs w:val="26"/>
          <w:lang w:eastAsia="pt-BR" w:bidi="pt-BR"/>
        </w:rPr>
        <w:t>C. k</w:t>
      </w:r>
      <w:r w:rsidR="002300B1">
        <w:rPr>
          <w:i/>
          <w:iCs/>
          <w:sz w:val="22"/>
          <w:szCs w:val="26"/>
          <w:lang w:eastAsia="pt-BR" w:bidi="pt-BR"/>
        </w:rPr>
        <w:t>elberi</w:t>
      </w:r>
      <w:r w:rsidR="005B3485">
        <w:rPr>
          <w:i/>
          <w:iCs/>
          <w:sz w:val="22"/>
          <w:szCs w:val="26"/>
          <w:lang w:eastAsia="pt-BR" w:bidi="pt-BR"/>
        </w:rPr>
        <w:t xml:space="preserve"> </w:t>
      </w:r>
      <w:r w:rsidR="005B3485" w:rsidRPr="005B3485">
        <w:rPr>
          <w:sz w:val="22"/>
          <w:szCs w:val="26"/>
          <w:lang w:eastAsia="pt-BR" w:bidi="pt-BR"/>
        </w:rPr>
        <w:t>in its native area (right) and its invaded range (study area</w:t>
      </w:r>
      <w:r w:rsidR="003C3D8B">
        <w:rPr>
          <w:sz w:val="22"/>
          <w:szCs w:val="26"/>
          <w:lang w:eastAsia="pt-BR" w:bidi="pt-BR"/>
        </w:rPr>
        <w:t xml:space="preserve"> </w:t>
      </w:r>
      <w:r w:rsidR="003C3D8B" w:rsidRPr="0099582C">
        <w:rPr>
          <w:color w:val="000000"/>
          <w:sz w:val="22"/>
          <w:szCs w:val="22"/>
        </w:rPr>
        <w:t>(based on binary projections from the ensemble of Ecological Niche Models (ENMs): Generalized Linear Models (GLM), Random Forest (RF), and Maximum Entropy (MaxEnt))</w:t>
      </w:r>
      <w:r w:rsidR="003C3D8B">
        <w:rPr>
          <w:color w:val="000000"/>
          <w:sz w:val="22"/>
          <w:szCs w:val="22"/>
        </w:rPr>
        <w:t>.</w:t>
      </w:r>
    </w:p>
    <w:p w14:paraId="5680929C" w14:textId="6AC78588" w:rsidR="00A906C5" w:rsidRPr="002300B1" w:rsidRDefault="00016AF1" w:rsidP="00016AF1">
      <w:pPr>
        <w:jc w:val="center"/>
        <w:rPr>
          <w:lang w:eastAsia="pt-BR" w:bidi="pt-BR"/>
        </w:rPr>
      </w:pPr>
      <w:r>
        <w:rPr>
          <w:noProof/>
          <w:lang w:eastAsia="pt-BR" w:bidi="pt-BR"/>
        </w:rPr>
        <w:drawing>
          <wp:inline distT="0" distB="0" distL="0" distR="0" wp14:anchorId="035A983D" wp14:editId="24EE61A1">
            <wp:extent cx="6666098" cy="4762500"/>
            <wp:effectExtent l="0" t="0" r="1905" b="0"/>
            <wp:docPr id="1061383830" name="Picture 2"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83830" name="Picture 2" descr="A screenshot of a map&#10;&#10;AI-generated content may be incorrect."/>
                    <pic:cNvPicPr/>
                  </pic:nvPicPr>
                  <pic:blipFill rotWithShape="1">
                    <a:blip r:embed="rId44" cstate="print">
                      <a:extLst>
                        <a:ext uri="{28A0092B-C50C-407E-A947-70E740481C1C}">
                          <a14:useLocalDpi xmlns:a14="http://schemas.microsoft.com/office/drawing/2010/main" val="0"/>
                        </a:ext>
                      </a:extLst>
                    </a:blip>
                    <a:srcRect l="2886" t="1693" r="2686" b="46175"/>
                    <a:stretch/>
                  </pic:blipFill>
                  <pic:spPr bwMode="auto">
                    <a:xfrm>
                      <a:off x="0" y="0"/>
                      <a:ext cx="6707541" cy="4792109"/>
                    </a:xfrm>
                    <a:prstGeom prst="rect">
                      <a:avLst/>
                    </a:prstGeom>
                    <a:ln>
                      <a:noFill/>
                    </a:ln>
                    <a:extLst>
                      <a:ext uri="{53640926-AAD7-44D8-BBD7-CCE9431645EC}">
                        <a14:shadowObscured xmlns:a14="http://schemas.microsoft.com/office/drawing/2010/main"/>
                      </a:ext>
                    </a:extLst>
                  </pic:spPr>
                </pic:pic>
              </a:graphicData>
            </a:graphic>
          </wp:inline>
        </w:drawing>
      </w:r>
    </w:p>
    <w:p w14:paraId="668AF149" w14:textId="46C92DF8" w:rsidR="002B7361" w:rsidRPr="005B3485" w:rsidRDefault="002B7361" w:rsidP="002B7361">
      <w:pPr>
        <w:keepNext/>
        <w:keepLines/>
        <w:widowControl w:val="0"/>
        <w:spacing w:before="40" w:line="240" w:lineRule="auto"/>
        <w:jc w:val="left"/>
        <w:outlineLvl w:val="1"/>
        <w:rPr>
          <w:sz w:val="22"/>
          <w:szCs w:val="26"/>
          <w:lang w:eastAsia="pt-BR" w:bidi="pt-BR"/>
        </w:rPr>
      </w:pPr>
      <w:r w:rsidRPr="002300B1">
        <w:rPr>
          <w:b/>
          <w:sz w:val="22"/>
          <w:szCs w:val="26"/>
          <w:lang w:eastAsia="pt-BR" w:bidi="pt-BR"/>
        </w:rPr>
        <w:lastRenderedPageBreak/>
        <w:t>S</w:t>
      </w:r>
      <w:r w:rsidR="00BE22CA">
        <w:rPr>
          <w:b/>
          <w:sz w:val="22"/>
          <w:szCs w:val="26"/>
          <w:lang w:eastAsia="pt-BR" w:bidi="pt-BR"/>
        </w:rPr>
        <w:t>M</w:t>
      </w:r>
      <w:r w:rsidRPr="002300B1">
        <w:rPr>
          <w:b/>
          <w:sz w:val="22"/>
          <w:szCs w:val="26"/>
          <w:lang w:eastAsia="pt-BR" w:bidi="pt-BR"/>
        </w:rPr>
        <w:t>-</w:t>
      </w:r>
      <w:r w:rsidR="0070480D">
        <w:rPr>
          <w:b/>
          <w:sz w:val="22"/>
          <w:szCs w:val="26"/>
          <w:lang w:eastAsia="pt-BR" w:bidi="pt-BR"/>
        </w:rPr>
        <w:t>8</w:t>
      </w:r>
      <w:r w:rsidRPr="002300B1">
        <w:rPr>
          <w:b/>
          <w:sz w:val="22"/>
          <w:szCs w:val="26"/>
          <w:lang w:eastAsia="pt-BR" w:bidi="pt-BR"/>
        </w:rPr>
        <w:t xml:space="preserve">c. </w:t>
      </w:r>
      <w:r w:rsidR="002300B1" w:rsidRPr="00C25340">
        <w:rPr>
          <w:sz w:val="22"/>
          <w:szCs w:val="26"/>
          <w:lang w:eastAsia="pt-BR" w:bidi="pt-BR"/>
        </w:rPr>
        <w:t xml:space="preserve">Maps habitat-suitability </w:t>
      </w:r>
      <w:r w:rsidR="002300B1" w:rsidRPr="00C25340">
        <w:rPr>
          <w:i/>
          <w:iCs/>
          <w:sz w:val="22"/>
          <w:szCs w:val="26"/>
          <w:lang w:eastAsia="pt-BR" w:bidi="pt-BR"/>
        </w:rPr>
        <w:t>C. piquiti</w:t>
      </w:r>
      <w:r w:rsidR="005B3485">
        <w:rPr>
          <w:i/>
          <w:iCs/>
          <w:sz w:val="22"/>
          <w:szCs w:val="26"/>
          <w:lang w:eastAsia="pt-BR" w:bidi="pt-BR"/>
        </w:rPr>
        <w:t xml:space="preserve"> </w:t>
      </w:r>
      <w:r w:rsidR="005B3485" w:rsidRPr="005B3485">
        <w:rPr>
          <w:sz w:val="22"/>
          <w:szCs w:val="26"/>
          <w:lang w:eastAsia="pt-BR" w:bidi="pt-BR"/>
        </w:rPr>
        <w:t>in its native area (right) and its invaded range (study area)</w:t>
      </w:r>
      <w:r w:rsidR="003C3D8B">
        <w:rPr>
          <w:sz w:val="22"/>
          <w:szCs w:val="26"/>
          <w:lang w:eastAsia="pt-BR" w:bidi="pt-BR"/>
        </w:rPr>
        <w:t xml:space="preserve"> </w:t>
      </w:r>
      <w:r w:rsidR="003C3D8B" w:rsidRPr="0099582C">
        <w:rPr>
          <w:color w:val="000000"/>
          <w:sz w:val="22"/>
          <w:szCs w:val="22"/>
        </w:rPr>
        <w:t>(based on binary projections from the ensemble of Ecological Niche Models (ENMs): Generalized Linear Models (GLM), Random Forest (RF), and Maximum Entropy (MaxEnt))</w:t>
      </w:r>
      <w:r w:rsidR="003C3D8B">
        <w:rPr>
          <w:color w:val="000000"/>
          <w:sz w:val="22"/>
          <w:szCs w:val="22"/>
        </w:rPr>
        <w:t>.</w:t>
      </w:r>
    </w:p>
    <w:p w14:paraId="6A218A3B" w14:textId="4FF7C02E" w:rsidR="00016AF1" w:rsidRPr="00C25340" w:rsidRDefault="00016AF1" w:rsidP="00016AF1">
      <w:pPr>
        <w:jc w:val="center"/>
        <w:rPr>
          <w:lang w:eastAsia="pt-BR" w:bidi="pt-BR"/>
        </w:rPr>
      </w:pPr>
      <w:r>
        <w:rPr>
          <w:noProof/>
          <w:lang w:eastAsia="pt-BR" w:bidi="pt-BR"/>
        </w:rPr>
        <w:drawing>
          <wp:inline distT="0" distB="0" distL="0" distR="0" wp14:anchorId="6E947F86" wp14:editId="17275502">
            <wp:extent cx="6843044" cy="4890976"/>
            <wp:effectExtent l="0" t="0" r="0" b="5080"/>
            <wp:docPr id="142507083" name="Picture 3"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7083" name="Picture 3" descr="A close-up of a map&#10;&#10;AI-generated content may be incorrect."/>
                    <pic:cNvPicPr/>
                  </pic:nvPicPr>
                  <pic:blipFill rotWithShape="1">
                    <a:blip r:embed="rId45" cstate="print">
                      <a:extLst>
                        <a:ext uri="{28A0092B-C50C-407E-A947-70E740481C1C}">
                          <a14:useLocalDpi xmlns:a14="http://schemas.microsoft.com/office/drawing/2010/main" val="0"/>
                        </a:ext>
                      </a:extLst>
                    </a:blip>
                    <a:srcRect l="2985" t="1616" r="2479" b="46171"/>
                    <a:stretch/>
                  </pic:blipFill>
                  <pic:spPr bwMode="auto">
                    <a:xfrm>
                      <a:off x="0" y="0"/>
                      <a:ext cx="6884250" cy="4920427"/>
                    </a:xfrm>
                    <a:prstGeom prst="rect">
                      <a:avLst/>
                    </a:prstGeom>
                    <a:ln>
                      <a:noFill/>
                    </a:ln>
                    <a:extLst>
                      <a:ext uri="{53640926-AAD7-44D8-BBD7-CCE9431645EC}">
                        <a14:shadowObscured xmlns:a14="http://schemas.microsoft.com/office/drawing/2010/main"/>
                      </a:ext>
                    </a:extLst>
                  </pic:spPr>
                </pic:pic>
              </a:graphicData>
            </a:graphic>
          </wp:inline>
        </w:drawing>
      </w:r>
    </w:p>
    <w:p w14:paraId="0BBBBB04" w14:textId="20269356" w:rsidR="002B7361" w:rsidRPr="00C247B1" w:rsidRDefault="002B7361" w:rsidP="002B7361">
      <w:pPr>
        <w:keepNext/>
        <w:keepLines/>
        <w:widowControl w:val="0"/>
        <w:spacing w:before="40" w:line="240" w:lineRule="auto"/>
        <w:jc w:val="left"/>
        <w:outlineLvl w:val="1"/>
        <w:rPr>
          <w:b/>
          <w:sz w:val="22"/>
          <w:szCs w:val="26"/>
          <w:lang w:eastAsia="pt-BR" w:bidi="pt-BR"/>
        </w:rPr>
      </w:pPr>
      <w:r w:rsidRPr="00C247B1">
        <w:rPr>
          <w:b/>
          <w:sz w:val="22"/>
          <w:szCs w:val="26"/>
          <w:lang w:eastAsia="pt-BR" w:bidi="pt-BR"/>
        </w:rPr>
        <w:t>S</w:t>
      </w:r>
      <w:r w:rsidR="00BE22CA">
        <w:rPr>
          <w:b/>
          <w:sz w:val="22"/>
          <w:szCs w:val="26"/>
          <w:lang w:eastAsia="pt-BR" w:bidi="pt-BR"/>
        </w:rPr>
        <w:t>M</w:t>
      </w:r>
      <w:r w:rsidRPr="00C247B1">
        <w:rPr>
          <w:b/>
          <w:sz w:val="22"/>
          <w:szCs w:val="26"/>
          <w:lang w:eastAsia="pt-BR" w:bidi="pt-BR"/>
        </w:rPr>
        <w:t>-</w:t>
      </w:r>
      <w:r w:rsidR="0070480D">
        <w:rPr>
          <w:b/>
          <w:sz w:val="22"/>
          <w:szCs w:val="26"/>
          <w:lang w:eastAsia="pt-BR" w:bidi="pt-BR"/>
        </w:rPr>
        <w:t>9</w:t>
      </w:r>
      <w:r w:rsidRPr="00C247B1">
        <w:rPr>
          <w:b/>
          <w:sz w:val="22"/>
          <w:szCs w:val="26"/>
          <w:lang w:eastAsia="pt-BR" w:bidi="pt-BR"/>
        </w:rPr>
        <w:t xml:space="preserve">a. </w:t>
      </w:r>
      <w:r w:rsidRPr="00C247B1">
        <w:rPr>
          <w:sz w:val="22"/>
          <w:szCs w:val="26"/>
          <w:lang w:eastAsia="pt-BR" w:bidi="pt-BR"/>
        </w:rPr>
        <w:t xml:space="preserve">Function </w:t>
      </w:r>
      <w:r w:rsidRPr="00451B57">
        <w:rPr>
          <w:sz w:val="22"/>
          <w:szCs w:val="26"/>
          <w:lang w:eastAsia="pt-BR" w:bidi="pt-BR"/>
        </w:rPr>
        <w:t>RangeSize from biomod2 R</w:t>
      </w:r>
      <w:r w:rsidRPr="00C247B1">
        <w:rPr>
          <w:sz w:val="22"/>
          <w:szCs w:val="26"/>
          <w:lang w:eastAsia="pt-BR" w:bidi="pt-BR"/>
        </w:rPr>
        <w:t xml:space="preserve"> Package </w:t>
      </w:r>
    </w:p>
    <w:p w14:paraId="6A57FC75" w14:textId="77777777" w:rsidR="000930E6" w:rsidRPr="00C247B1" w:rsidRDefault="000930E6" w:rsidP="00181BAE">
      <w:pPr>
        <w:widowControl w:val="0"/>
        <w:pBdr>
          <w:top w:val="nil"/>
          <w:left w:val="nil"/>
          <w:bottom w:val="nil"/>
          <w:right w:val="nil"/>
          <w:between w:val="nil"/>
        </w:pBdr>
        <w:spacing w:before="78" w:after="12" w:line="240" w:lineRule="auto"/>
        <w:ind w:left="293" w:right="246"/>
        <w:jc w:val="left"/>
        <w:rPr>
          <w:color w:val="000000"/>
          <w:sz w:val="22"/>
          <w:szCs w:val="22"/>
          <w:lang w:eastAsia="pt-BR" w:bidi="pt-BR"/>
        </w:rPr>
      </w:pPr>
      <w:r w:rsidRPr="00C247B1">
        <w:rPr>
          <w:color w:val="000000"/>
          <w:sz w:val="22"/>
          <w:szCs w:val="22"/>
          <w:lang w:eastAsia="pt-BR" w:bidi="pt-BR"/>
        </w:rPr>
        <w:t>This function allows us to calculate the absolute number of locations (pixels) lost, stable, and gained, as well as the corresponding relative proportions, between two binary projections of (ensemble) ecological niche models (which can represent new time scales or environmental scenarios, for example).</w:t>
      </w:r>
    </w:p>
    <w:p w14:paraId="4C7D0BA4" w14:textId="56EDA547" w:rsidR="000930E6" w:rsidRPr="00C247B1" w:rsidRDefault="000930E6" w:rsidP="00181BAE">
      <w:pPr>
        <w:widowControl w:val="0"/>
        <w:pBdr>
          <w:top w:val="nil"/>
          <w:left w:val="nil"/>
          <w:bottom w:val="nil"/>
          <w:right w:val="nil"/>
          <w:between w:val="nil"/>
        </w:pBdr>
        <w:spacing w:before="78" w:line="240" w:lineRule="auto"/>
        <w:ind w:left="293" w:right="246"/>
        <w:jc w:val="left"/>
        <w:rPr>
          <w:color w:val="000000"/>
          <w:sz w:val="22"/>
          <w:szCs w:val="22"/>
          <w:lang w:eastAsia="pt-BR" w:bidi="pt-BR"/>
        </w:rPr>
      </w:pPr>
      <w:r w:rsidRPr="00C247B1">
        <w:rPr>
          <w:color w:val="000000"/>
          <w:sz w:val="22"/>
          <w:szCs w:val="22"/>
          <w:lang w:eastAsia="pt-BR" w:bidi="pt-BR"/>
        </w:rPr>
        <w:t xml:space="preserve">The selected models' probability is first transformed into binary data according to the thresholds defined when building the </w:t>
      </w:r>
      <w:r w:rsidRPr="00C247B1">
        <w:rPr>
          <w:b/>
          <w:color w:val="000000"/>
          <w:sz w:val="22"/>
          <w:szCs w:val="22"/>
          <w:lang w:eastAsia="pt-BR" w:bidi="pt-BR"/>
        </w:rPr>
        <w:t>model.output</w:t>
      </w:r>
      <w:r w:rsidRPr="00C247B1">
        <w:rPr>
          <w:color w:val="000000"/>
          <w:sz w:val="22"/>
          <w:szCs w:val="22"/>
          <w:lang w:eastAsia="pt-BR" w:bidi="pt-BR"/>
        </w:rPr>
        <w:t xml:space="preserve"> object with the </w:t>
      </w:r>
      <w:r w:rsidRPr="00C247B1">
        <w:rPr>
          <w:b/>
          <w:color w:val="000000"/>
          <w:sz w:val="22"/>
          <w:szCs w:val="22"/>
          <w:lang w:eastAsia="pt-BR" w:bidi="pt-BR"/>
        </w:rPr>
        <w:t>BIOMOD_Modeling</w:t>
      </w:r>
      <w:r w:rsidRPr="00C247B1">
        <w:rPr>
          <w:color w:val="000000"/>
          <w:sz w:val="22"/>
          <w:szCs w:val="22"/>
          <w:lang w:eastAsia="pt-BR" w:bidi="pt-BR"/>
        </w:rPr>
        <w:t xml:space="preserve"> function, maximizing the evaluation metric score over the testing dataset. The committee</w:t>
      </w:r>
      <w:r w:rsidR="008629B3">
        <w:rPr>
          <w:color w:val="000000"/>
          <w:sz w:val="22"/>
          <w:szCs w:val="22"/>
          <w:lang w:eastAsia="pt-BR" w:bidi="pt-BR"/>
        </w:rPr>
        <w:t>'</w:t>
      </w:r>
      <w:r w:rsidRPr="00C247B1">
        <w:rPr>
          <w:color w:val="000000"/>
          <w:sz w:val="22"/>
          <w:szCs w:val="22"/>
          <w:lang w:eastAsia="pt-BR" w:bidi="pt-BR"/>
        </w:rPr>
        <w:t>s averaging score is obtained by taking the average of these binary predictions. It is built on the analogy of a simple vote: each single model votes for the species being either present (</w:t>
      </w:r>
      <w:r w:rsidRPr="00C247B1">
        <w:rPr>
          <w:b/>
          <w:bCs/>
          <w:color w:val="000000"/>
          <w:sz w:val="22"/>
          <w:szCs w:val="22"/>
          <w:lang w:eastAsia="pt-BR" w:bidi="pt-BR"/>
        </w:rPr>
        <w:t>1</w:t>
      </w:r>
      <w:r w:rsidRPr="00C247B1">
        <w:rPr>
          <w:color w:val="000000"/>
          <w:sz w:val="22"/>
          <w:szCs w:val="22"/>
          <w:lang w:eastAsia="pt-BR" w:bidi="pt-BR"/>
        </w:rPr>
        <w:t>) or absent (</w:t>
      </w:r>
      <w:r w:rsidRPr="00C247B1">
        <w:rPr>
          <w:b/>
          <w:bCs/>
          <w:color w:val="000000"/>
          <w:sz w:val="22"/>
          <w:szCs w:val="22"/>
          <w:lang w:eastAsia="pt-BR" w:bidi="pt-BR"/>
        </w:rPr>
        <w:t>0</w:t>
      </w:r>
      <w:r w:rsidRPr="00C247B1">
        <w:rPr>
          <w:color w:val="000000"/>
          <w:sz w:val="22"/>
          <w:szCs w:val="22"/>
          <w:lang w:eastAsia="pt-BR" w:bidi="pt-BR"/>
        </w:rPr>
        <w:t>) the sum of 1 is then divided by the number of single models voting. This function is only relevant to compare binary projections, made on the same area with the same resolution.</w:t>
      </w:r>
    </w:p>
    <w:p w14:paraId="74346512" w14:textId="77777777" w:rsidR="000930E6" w:rsidRPr="00C247B1" w:rsidRDefault="000930E6" w:rsidP="00181BAE">
      <w:pPr>
        <w:pBdr>
          <w:top w:val="nil"/>
          <w:left w:val="nil"/>
          <w:bottom w:val="nil"/>
          <w:right w:val="nil"/>
          <w:between w:val="nil"/>
        </w:pBdr>
        <w:shd w:val="clear" w:color="auto" w:fill="FFFFFF"/>
        <w:spacing w:line="240" w:lineRule="auto"/>
        <w:jc w:val="left"/>
        <w:rPr>
          <w:b/>
          <w:color w:val="000000"/>
          <w:sz w:val="22"/>
          <w:szCs w:val="22"/>
          <w:lang w:eastAsia="pt-BR" w:bidi="pt-BR"/>
        </w:rPr>
      </w:pPr>
      <w:r w:rsidRPr="00C247B1">
        <w:rPr>
          <w:b/>
          <w:color w:val="000000"/>
          <w:sz w:val="22"/>
          <w:szCs w:val="22"/>
          <w:lang w:eastAsia="pt-BR" w:bidi="pt-BR"/>
        </w:rPr>
        <w:t>Comparison between proj.current and proj.future depends on the number of projections in both objects:</w:t>
      </w:r>
    </w:p>
    <w:tbl>
      <w:tblPr>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64"/>
        <w:gridCol w:w="2648"/>
        <w:gridCol w:w="5158"/>
      </w:tblGrid>
      <w:tr w:rsidR="000930E6" w:rsidRPr="00C247B1" w14:paraId="580D6CE4" w14:textId="77777777" w:rsidTr="00A34C66">
        <w:tc>
          <w:tcPr>
            <w:tcW w:w="2664" w:type="dxa"/>
            <w:shd w:val="clear" w:color="auto" w:fill="FFFFFF"/>
            <w:vAlign w:val="center"/>
          </w:tcPr>
          <w:p w14:paraId="19166338" w14:textId="77777777" w:rsidR="000930E6" w:rsidRPr="00C247B1" w:rsidRDefault="000930E6" w:rsidP="00181BAE">
            <w:pPr>
              <w:widowControl w:val="0"/>
              <w:spacing w:after="0" w:line="240" w:lineRule="auto"/>
              <w:jc w:val="left"/>
              <w:rPr>
                <w:sz w:val="22"/>
                <w:szCs w:val="22"/>
                <w:lang w:eastAsia="pt-BR" w:bidi="pt-BR"/>
              </w:rPr>
            </w:pPr>
            <w:r w:rsidRPr="00C247B1">
              <w:rPr>
                <w:sz w:val="22"/>
                <w:szCs w:val="22"/>
                <w:lang w:eastAsia="pt-BR" w:bidi="pt-BR"/>
              </w:rPr>
              <w:t>proj.current</w:t>
            </w:r>
          </w:p>
        </w:tc>
        <w:tc>
          <w:tcPr>
            <w:tcW w:w="2648" w:type="dxa"/>
            <w:shd w:val="clear" w:color="auto" w:fill="FFFFFF"/>
            <w:vAlign w:val="center"/>
          </w:tcPr>
          <w:p w14:paraId="0AE9229B" w14:textId="77777777" w:rsidR="000930E6" w:rsidRPr="00C247B1" w:rsidRDefault="000930E6" w:rsidP="00181BAE">
            <w:pPr>
              <w:widowControl w:val="0"/>
              <w:spacing w:after="0" w:line="240" w:lineRule="auto"/>
              <w:jc w:val="left"/>
              <w:rPr>
                <w:sz w:val="22"/>
                <w:szCs w:val="22"/>
                <w:lang w:eastAsia="pt-BR" w:bidi="pt-BR"/>
              </w:rPr>
            </w:pPr>
            <w:r w:rsidRPr="00C247B1">
              <w:rPr>
                <w:sz w:val="22"/>
                <w:szCs w:val="22"/>
                <w:lang w:eastAsia="pt-BR" w:bidi="pt-BR"/>
              </w:rPr>
              <w:t>proj.future</w:t>
            </w:r>
          </w:p>
        </w:tc>
        <w:tc>
          <w:tcPr>
            <w:tcW w:w="5158" w:type="dxa"/>
            <w:shd w:val="clear" w:color="auto" w:fill="FFFFFF"/>
            <w:vAlign w:val="center"/>
          </w:tcPr>
          <w:p w14:paraId="2CE13DD2" w14:textId="77777777" w:rsidR="000930E6" w:rsidRPr="00C247B1" w:rsidRDefault="000930E6" w:rsidP="00181BAE">
            <w:pPr>
              <w:widowControl w:val="0"/>
              <w:spacing w:after="0" w:line="240" w:lineRule="auto"/>
              <w:jc w:val="left"/>
              <w:rPr>
                <w:sz w:val="22"/>
                <w:szCs w:val="22"/>
                <w:lang w:eastAsia="pt-BR" w:bidi="pt-BR"/>
              </w:rPr>
            </w:pPr>
            <w:r w:rsidRPr="00C247B1">
              <w:rPr>
                <w:b/>
                <w:sz w:val="22"/>
                <w:szCs w:val="22"/>
                <w:lang w:eastAsia="pt-BR" w:bidi="pt-BR"/>
              </w:rPr>
              <w:t>Comparison</w:t>
            </w:r>
          </w:p>
        </w:tc>
      </w:tr>
      <w:tr w:rsidR="000930E6" w:rsidRPr="00C247B1" w14:paraId="11204389" w14:textId="77777777" w:rsidTr="00A34C66">
        <w:tc>
          <w:tcPr>
            <w:tcW w:w="2664" w:type="dxa"/>
            <w:shd w:val="clear" w:color="auto" w:fill="FFFFFF"/>
            <w:vAlign w:val="center"/>
          </w:tcPr>
          <w:p w14:paraId="16174B3C" w14:textId="77777777" w:rsidR="000930E6" w:rsidRPr="00C247B1" w:rsidRDefault="000930E6" w:rsidP="00181BAE">
            <w:pPr>
              <w:widowControl w:val="0"/>
              <w:spacing w:after="0" w:line="240" w:lineRule="auto"/>
              <w:jc w:val="left"/>
              <w:rPr>
                <w:sz w:val="22"/>
                <w:szCs w:val="22"/>
                <w:lang w:eastAsia="pt-BR" w:bidi="pt-BR"/>
              </w:rPr>
            </w:pPr>
            <w:r w:rsidRPr="00C247B1">
              <w:rPr>
                <w:b/>
                <w:sz w:val="22"/>
                <w:szCs w:val="22"/>
                <w:lang w:eastAsia="pt-BR" w:bidi="pt-BR"/>
              </w:rPr>
              <w:t>1 projection</w:t>
            </w:r>
            <w:r w:rsidRPr="00C247B1">
              <w:rPr>
                <w:sz w:val="22"/>
                <w:szCs w:val="22"/>
                <w:lang w:eastAsia="pt-BR" w:bidi="pt-BR"/>
              </w:rPr>
              <w:t> (</w:t>
            </w:r>
            <w:r w:rsidRPr="00C247B1">
              <w:rPr>
                <w:i/>
                <w:sz w:val="22"/>
                <w:szCs w:val="22"/>
                <w:lang w:eastAsia="pt-BR" w:bidi="pt-BR"/>
              </w:rPr>
              <w:t>e.g. data.frame with 1 column, SpatRaster with 1 layer</w:t>
            </w:r>
            <w:r w:rsidRPr="00C247B1">
              <w:rPr>
                <w:sz w:val="22"/>
                <w:szCs w:val="22"/>
                <w:lang w:eastAsia="pt-BR" w:bidi="pt-BR"/>
              </w:rPr>
              <w:t>)</w:t>
            </w:r>
          </w:p>
        </w:tc>
        <w:tc>
          <w:tcPr>
            <w:tcW w:w="2648" w:type="dxa"/>
            <w:shd w:val="clear" w:color="auto" w:fill="FFFFFF"/>
            <w:vAlign w:val="center"/>
          </w:tcPr>
          <w:p w14:paraId="16ADFF90" w14:textId="77777777" w:rsidR="000930E6" w:rsidRPr="00C247B1" w:rsidRDefault="000930E6" w:rsidP="00181BAE">
            <w:pPr>
              <w:widowControl w:val="0"/>
              <w:spacing w:after="0" w:line="240" w:lineRule="auto"/>
              <w:jc w:val="left"/>
              <w:rPr>
                <w:sz w:val="22"/>
                <w:szCs w:val="22"/>
                <w:lang w:eastAsia="pt-BR" w:bidi="pt-BR"/>
              </w:rPr>
            </w:pPr>
            <w:r w:rsidRPr="00C247B1">
              <w:rPr>
                <w:b/>
                <w:sz w:val="22"/>
                <w:szCs w:val="22"/>
                <w:lang w:eastAsia="pt-BR" w:bidi="pt-BR"/>
              </w:rPr>
              <w:t>1 projection</w:t>
            </w:r>
            <w:r w:rsidRPr="00C247B1">
              <w:rPr>
                <w:sz w:val="22"/>
                <w:szCs w:val="22"/>
                <w:lang w:eastAsia="pt-BR" w:bidi="pt-BR"/>
              </w:rPr>
              <w:t> (</w:t>
            </w:r>
            <w:r w:rsidRPr="00C247B1">
              <w:rPr>
                <w:i/>
                <w:sz w:val="22"/>
                <w:szCs w:val="22"/>
                <w:lang w:eastAsia="pt-BR" w:bidi="pt-BR"/>
              </w:rPr>
              <w:t>e.g. data.frame with 1 column, SpatRaster with 1 layer</w:t>
            </w:r>
            <w:r w:rsidRPr="00C247B1">
              <w:rPr>
                <w:sz w:val="22"/>
                <w:szCs w:val="22"/>
                <w:lang w:eastAsia="pt-BR" w:bidi="pt-BR"/>
              </w:rPr>
              <w:t>)</w:t>
            </w:r>
          </w:p>
        </w:tc>
        <w:tc>
          <w:tcPr>
            <w:tcW w:w="5158" w:type="dxa"/>
            <w:shd w:val="clear" w:color="auto" w:fill="FFFFFF"/>
            <w:vAlign w:val="center"/>
          </w:tcPr>
          <w:p w14:paraId="2C31E4B8" w14:textId="77777777" w:rsidR="000930E6" w:rsidRPr="00C247B1" w:rsidRDefault="000930E6" w:rsidP="00181BAE">
            <w:pPr>
              <w:widowControl w:val="0"/>
              <w:spacing w:after="0" w:line="240" w:lineRule="auto"/>
              <w:jc w:val="left"/>
              <w:rPr>
                <w:sz w:val="22"/>
                <w:szCs w:val="22"/>
                <w:lang w:eastAsia="pt-BR" w:bidi="pt-BR"/>
              </w:rPr>
            </w:pPr>
            <w:r w:rsidRPr="00C247B1">
              <w:rPr>
                <w:sz w:val="22"/>
                <w:szCs w:val="22"/>
                <w:lang w:eastAsia="pt-BR" w:bidi="pt-BR"/>
              </w:rPr>
              <w:t>comparison of both projection (</w:t>
            </w:r>
            <w:r w:rsidRPr="00C247B1">
              <w:rPr>
                <w:i/>
                <w:sz w:val="22"/>
                <w:szCs w:val="22"/>
                <w:lang w:eastAsia="pt-BR" w:bidi="pt-BR"/>
              </w:rPr>
              <w:t>e.g. current vs future conditions for the same model ; current vs current condition for two different models</w:t>
            </w:r>
            <w:r w:rsidRPr="00C247B1">
              <w:rPr>
                <w:sz w:val="22"/>
                <w:szCs w:val="22"/>
                <w:lang w:eastAsia="pt-BR" w:bidi="pt-BR"/>
              </w:rPr>
              <w:t>)</w:t>
            </w:r>
          </w:p>
        </w:tc>
      </w:tr>
      <w:tr w:rsidR="000930E6" w:rsidRPr="00C247B1" w14:paraId="66EF7E97" w14:textId="77777777" w:rsidTr="00A34C66">
        <w:tc>
          <w:tcPr>
            <w:tcW w:w="2664" w:type="dxa"/>
            <w:shd w:val="clear" w:color="auto" w:fill="FFFFFF"/>
            <w:vAlign w:val="center"/>
          </w:tcPr>
          <w:p w14:paraId="1DCB8656" w14:textId="77777777" w:rsidR="000930E6" w:rsidRPr="00C247B1" w:rsidRDefault="000930E6" w:rsidP="00181BAE">
            <w:pPr>
              <w:widowControl w:val="0"/>
              <w:spacing w:after="0" w:line="240" w:lineRule="auto"/>
              <w:jc w:val="left"/>
              <w:rPr>
                <w:sz w:val="22"/>
                <w:szCs w:val="22"/>
                <w:lang w:eastAsia="pt-BR" w:bidi="pt-BR"/>
              </w:rPr>
            </w:pPr>
            <w:r w:rsidRPr="00C247B1">
              <w:rPr>
                <w:b/>
                <w:sz w:val="22"/>
                <w:szCs w:val="22"/>
                <w:lang w:eastAsia="pt-BR" w:bidi="pt-BR"/>
              </w:rPr>
              <w:t>n projections</w:t>
            </w:r>
            <w:r w:rsidRPr="00C247B1">
              <w:rPr>
                <w:sz w:val="22"/>
                <w:szCs w:val="22"/>
                <w:lang w:eastAsia="pt-BR" w:bidi="pt-BR"/>
              </w:rPr>
              <w:t> (</w:t>
            </w:r>
            <w:r w:rsidRPr="00C247B1">
              <w:rPr>
                <w:i/>
                <w:sz w:val="22"/>
                <w:szCs w:val="22"/>
                <w:lang w:eastAsia="pt-BR" w:bidi="pt-BR"/>
              </w:rPr>
              <w:t xml:space="preserve">e.g. data.frame with n column, </w:t>
            </w:r>
            <w:r w:rsidRPr="00C247B1">
              <w:rPr>
                <w:i/>
                <w:sz w:val="22"/>
                <w:szCs w:val="22"/>
                <w:lang w:eastAsia="pt-BR" w:bidi="pt-BR"/>
              </w:rPr>
              <w:lastRenderedPageBreak/>
              <w:t>SpatRaster with n layer</w:t>
            </w:r>
            <w:r w:rsidRPr="00C247B1">
              <w:rPr>
                <w:sz w:val="22"/>
                <w:szCs w:val="22"/>
                <w:lang w:eastAsia="pt-BR" w:bidi="pt-BR"/>
              </w:rPr>
              <w:t>)</w:t>
            </w:r>
          </w:p>
        </w:tc>
        <w:tc>
          <w:tcPr>
            <w:tcW w:w="2648" w:type="dxa"/>
            <w:shd w:val="clear" w:color="auto" w:fill="FFFFFF"/>
            <w:vAlign w:val="center"/>
          </w:tcPr>
          <w:p w14:paraId="23ED4120" w14:textId="77777777" w:rsidR="000930E6" w:rsidRPr="00C247B1" w:rsidRDefault="000930E6" w:rsidP="00181BAE">
            <w:pPr>
              <w:widowControl w:val="0"/>
              <w:spacing w:after="0" w:line="240" w:lineRule="auto"/>
              <w:jc w:val="left"/>
              <w:rPr>
                <w:sz w:val="22"/>
                <w:szCs w:val="22"/>
                <w:lang w:eastAsia="pt-BR" w:bidi="pt-BR"/>
              </w:rPr>
            </w:pPr>
            <w:r w:rsidRPr="00C247B1">
              <w:rPr>
                <w:b/>
                <w:sz w:val="22"/>
                <w:szCs w:val="22"/>
                <w:lang w:eastAsia="pt-BR" w:bidi="pt-BR"/>
              </w:rPr>
              <w:lastRenderedPageBreak/>
              <w:t>n projections</w:t>
            </w:r>
            <w:r w:rsidRPr="00C247B1">
              <w:rPr>
                <w:sz w:val="22"/>
                <w:szCs w:val="22"/>
                <w:lang w:eastAsia="pt-BR" w:bidi="pt-BR"/>
              </w:rPr>
              <w:t> (</w:t>
            </w:r>
            <w:r w:rsidRPr="00C247B1">
              <w:rPr>
                <w:i/>
                <w:sz w:val="22"/>
                <w:szCs w:val="22"/>
                <w:lang w:eastAsia="pt-BR" w:bidi="pt-BR"/>
              </w:rPr>
              <w:t xml:space="preserve">e.g. data.frame with n column, </w:t>
            </w:r>
            <w:r w:rsidRPr="00C247B1">
              <w:rPr>
                <w:i/>
                <w:sz w:val="22"/>
                <w:szCs w:val="22"/>
                <w:lang w:eastAsia="pt-BR" w:bidi="pt-BR"/>
              </w:rPr>
              <w:lastRenderedPageBreak/>
              <w:t>SpatRaster with n layer</w:t>
            </w:r>
            <w:r w:rsidRPr="00C247B1">
              <w:rPr>
                <w:sz w:val="22"/>
                <w:szCs w:val="22"/>
                <w:lang w:eastAsia="pt-BR" w:bidi="pt-BR"/>
              </w:rPr>
              <w:t>)</w:t>
            </w:r>
          </w:p>
        </w:tc>
        <w:tc>
          <w:tcPr>
            <w:tcW w:w="5158" w:type="dxa"/>
            <w:shd w:val="clear" w:color="auto" w:fill="FFFFFF"/>
            <w:vAlign w:val="center"/>
          </w:tcPr>
          <w:p w14:paraId="5FE81EB9" w14:textId="77777777" w:rsidR="000930E6" w:rsidRPr="00C247B1" w:rsidRDefault="000930E6" w:rsidP="00181BAE">
            <w:pPr>
              <w:widowControl w:val="0"/>
              <w:spacing w:after="0" w:line="240" w:lineRule="auto"/>
              <w:jc w:val="left"/>
              <w:rPr>
                <w:sz w:val="22"/>
                <w:szCs w:val="22"/>
                <w:lang w:eastAsia="pt-BR" w:bidi="pt-BR"/>
              </w:rPr>
            </w:pPr>
            <w:r w:rsidRPr="00C247B1">
              <w:rPr>
                <w:sz w:val="22"/>
                <w:szCs w:val="22"/>
                <w:lang w:eastAsia="pt-BR" w:bidi="pt-BR"/>
              </w:rPr>
              <w:lastRenderedPageBreak/>
              <w:t>comparing projection i in proj.current to projection i in proj.future (</w:t>
            </w:r>
            <w:r w:rsidRPr="00C247B1">
              <w:rPr>
                <w:i/>
                <w:sz w:val="22"/>
                <w:szCs w:val="22"/>
                <w:lang w:eastAsia="pt-BR" w:bidi="pt-BR"/>
              </w:rPr>
              <w:t xml:space="preserve">e.g. comparing current vs </w:t>
            </w:r>
            <w:r w:rsidRPr="00C247B1">
              <w:rPr>
                <w:i/>
                <w:sz w:val="22"/>
                <w:szCs w:val="22"/>
                <w:lang w:eastAsia="pt-BR" w:bidi="pt-BR"/>
              </w:rPr>
              <w:lastRenderedPageBreak/>
              <w:t>future condition for n models</w:t>
            </w:r>
            <w:r w:rsidRPr="00C247B1">
              <w:rPr>
                <w:sz w:val="22"/>
                <w:szCs w:val="22"/>
                <w:lang w:eastAsia="pt-BR" w:bidi="pt-BR"/>
              </w:rPr>
              <w:t>)</w:t>
            </w:r>
          </w:p>
        </w:tc>
      </w:tr>
      <w:tr w:rsidR="000930E6" w:rsidRPr="00C247B1" w14:paraId="358836CD" w14:textId="77777777" w:rsidTr="00A34C66">
        <w:tc>
          <w:tcPr>
            <w:tcW w:w="2664" w:type="dxa"/>
            <w:shd w:val="clear" w:color="auto" w:fill="FFFFFF"/>
            <w:vAlign w:val="center"/>
          </w:tcPr>
          <w:p w14:paraId="0CD84977" w14:textId="77777777" w:rsidR="000930E6" w:rsidRPr="00C247B1" w:rsidRDefault="000930E6" w:rsidP="00181BAE">
            <w:pPr>
              <w:widowControl w:val="0"/>
              <w:spacing w:after="0" w:line="240" w:lineRule="auto"/>
              <w:jc w:val="left"/>
              <w:rPr>
                <w:sz w:val="22"/>
                <w:szCs w:val="22"/>
                <w:lang w:eastAsia="pt-BR" w:bidi="pt-BR"/>
              </w:rPr>
            </w:pPr>
            <w:r w:rsidRPr="00C247B1">
              <w:rPr>
                <w:b/>
                <w:sz w:val="22"/>
                <w:szCs w:val="22"/>
                <w:lang w:eastAsia="pt-BR" w:bidi="pt-BR"/>
              </w:rPr>
              <w:lastRenderedPageBreak/>
              <w:t>1 projection</w:t>
            </w:r>
            <w:r w:rsidRPr="00C247B1">
              <w:rPr>
                <w:sz w:val="22"/>
                <w:szCs w:val="22"/>
                <w:lang w:eastAsia="pt-BR" w:bidi="pt-BR"/>
              </w:rPr>
              <w:t> (</w:t>
            </w:r>
            <w:r w:rsidRPr="00C247B1">
              <w:rPr>
                <w:i/>
                <w:sz w:val="22"/>
                <w:szCs w:val="22"/>
                <w:lang w:eastAsia="pt-BR" w:bidi="pt-BR"/>
              </w:rPr>
              <w:t>e.g. data.frame with 1 column, SpatRaster with 1 layer</w:t>
            </w:r>
            <w:r w:rsidRPr="00C247B1">
              <w:rPr>
                <w:sz w:val="22"/>
                <w:szCs w:val="22"/>
                <w:lang w:eastAsia="pt-BR" w:bidi="pt-BR"/>
              </w:rPr>
              <w:t>)</w:t>
            </w:r>
          </w:p>
        </w:tc>
        <w:tc>
          <w:tcPr>
            <w:tcW w:w="2648" w:type="dxa"/>
            <w:shd w:val="clear" w:color="auto" w:fill="FFFFFF"/>
            <w:vAlign w:val="center"/>
          </w:tcPr>
          <w:p w14:paraId="60870F34" w14:textId="77777777" w:rsidR="000930E6" w:rsidRPr="00C247B1" w:rsidRDefault="000930E6" w:rsidP="00181BAE">
            <w:pPr>
              <w:widowControl w:val="0"/>
              <w:spacing w:after="0" w:line="240" w:lineRule="auto"/>
              <w:jc w:val="left"/>
              <w:rPr>
                <w:sz w:val="22"/>
                <w:szCs w:val="22"/>
                <w:lang w:eastAsia="pt-BR" w:bidi="pt-BR"/>
              </w:rPr>
            </w:pPr>
            <w:r w:rsidRPr="00C247B1">
              <w:rPr>
                <w:b/>
                <w:sz w:val="22"/>
                <w:szCs w:val="22"/>
                <w:lang w:eastAsia="pt-BR" w:bidi="pt-BR"/>
              </w:rPr>
              <w:t>n projections</w:t>
            </w:r>
            <w:r w:rsidRPr="00C247B1">
              <w:rPr>
                <w:sz w:val="22"/>
                <w:szCs w:val="22"/>
                <w:lang w:eastAsia="pt-BR" w:bidi="pt-BR"/>
              </w:rPr>
              <w:t> (</w:t>
            </w:r>
            <w:r w:rsidRPr="00C247B1">
              <w:rPr>
                <w:i/>
                <w:sz w:val="22"/>
                <w:szCs w:val="22"/>
                <w:lang w:eastAsia="pt-BR" w:bidi="pt-BR"/>
              </w:rPr>
              <w:t>e.g. data.frame with n column, SpatRaster with n layer</w:t>
            </w:r>
            <w:r w:rsidRPr="00C247B1">
              <w:rPr>
                <w:sz w:val="22"/>
                <w:szCs w:val="22"/>
                <w:lang w:eastAsia="pt-BR" w:bidi="pt-BR"/>
              </w:rPr>
              <w:t>)</w:t>
            </w:r>
          </w:p>
        </w:tc>
        <w:tc>
          <w:tcPr>
            <w:tcW w:w="5158" w:type="dxa"/>
            <w:shd w:val="clear" w:color="auto" w:fill="FFFFFF"/>
            <w:vAlign w:val="center"/>
          </w:tcPr>
          <w:p w14:paraId="385F27D7" w14:textId="77777777" w:rsidR="000930E6" w:rsidRPr="00C247B1" w:rsidRDefault="000930E6" w:rsidP="00181BAE">
            <w:pPr>
              <w:widowControl w:val="0"/>
              <w:spacing w:after="0" w:line="240" w:lineRule="auto"/>
              <w:jc w:val="left"/>
              <w:rPr>
                <w:sz w:val="22"/>
                <w:szCs w:val="22"/>
                <w:lang w:eastAsia="pt-BR" w:bidi="pt-BR"/>
              </w:rPr>
            </w:pPr>
            <w:r w:rsidRPr="00C247B1">
              <w:rPr>
                <w:sz w:val="22"/>
                <w:szCs w:val="22"/>
                <w:lang w:eastAsia="pt-BR" w:bidi="pt-BR"/>
              </w:rPr>
              <w:t>comparing projection in proj.current to each projection in proj.future (</w:t>
            </w:r>
            <w:r w:rsidRPr="00C247B1">
              <w:rPr>
                <w:i/>
                <w:sz w:val="22"/>
                <w:szCs w:val="22"/>
                <w:lang w:eastAsia="pt-BR" w:bidi="pt-BR"/>
              </w:rPr>
              <w:t>e.g. comparing current vs n different future condition (e.g. climate change scenario) for 1 model</w:t>
            </w:r>
            <w:r w:rsidRPr="00C247B1">
              <w:rPr>
                <w:sz w:val="22"/>
                <w:szCs w:val="22"/>
                <w:lang w:eastAsia="pt-BR" w:bidi="pt-BR"/>
              </w:rPr>
              <w:t>)</w:t>
            </w:r>
          </w:p>
        </w:tc>
      </w:tr>
    </w:tbl>
    <w:p w14:paraId="45AB2C31" w14:textId="77777777" w:rsidR="000930E6" w:rsidRPr="00C247B1" w:rsidRDefault="000930E6" w:rsidP="00181BAE">
      <w:pPr>
        <w:pBdr>
          <w:top w:val="nil"/>
          <w:left w:val="nil"/>
          <w:bottom w:val="nil"/>
          <w:right w:val="nil"/>
          <w:between w:val="nil"/>
        </w:pBdr>
        <w:shd w:val="clear" w:color="auto" w:fill="FFFFFF"/>
        <w:spacing w:line="240" w:lineRule="auto"/>
        <w:jc w:val="left"/>
        <w:rPr>
          <w:color w:val="000000"/>
          <w:sz w:val="22"/>
          <w:szCs w:val="22"/>
          <w:lang w:eastAsia="pt-BR" w:bidi="pt-BR"/>
        </w:rPr>
      </w:pPr>
    </w:p>
    <w:p w14:paraId="52CB25D9" w14:textId="39971110" w:rsidR="000930E6" w:rsidRPr="00C247B1" w:rsidRDefault="000930E6" w:rsidP="00181BAE">
      <w:pPr>
        <w:pBdr>
          <w:top w:val="nil"/>
          <w:left w:val="nil"/>
          <w:bottom w:val="nil"/>
          <w:right w:val="nil"/>
          <w:between w:val="nil"/>
        </w:pBdr>
        <w:shd w:val="clear" w:color="auto" w:fill="FFFFFF"/>
        <w:spacing w:line="240" w:lineRule="auto"/>
        <w:jc w:val="left"/>
        <w:rPr>
          <w:color w:val="000000"/>
          <w:sz w:val="22"/>
          <w:szCs w:val="22"/>
          <w:lang w:eastAsia="pt-BR" w:bidi="pt-BR"/>
        </w:rPr>
      </w:pPr>
      <w:r w:rsidRPr="00C247B1">
        <w:rPr>
          <w:color w:val="000000"/>
          <w:sz w:val="22"/>
          <w:szCs w:val="22"/>
          <w:lang w:eastAsia="pt-BR" w:bidi="pt-BR"/>
        </w:rPr>
        <w:t>Diff.By.Pixel object is obtained by applying the following formula:</w:t>
      </w:r>
    </w:p>
    <w:p w14:paraId="5677CBB3" w14:textId="77777777" w:rsidR="000930E6" w:rsidRPr="00C247B1" w:rsidRDefault="000930E6" w:rsidP="00181BAE">
      <w:pPr>
        <w:pBdr>
          <w:top w:val="nil"/>
          <w:left w:val="nil"/>
          <w:bottom w:val="nil"/>
          <w:right w:val="nil"/>
          <w:between w:val="nil"/>
        </w:pBdr>
        <w:shd w:val="clear" w:color="auto" w:fill="FFFFFF"/>
        <w:spacing w:after="0" w:line="240" w:lineRule="auto"/>
        <w:ind w:left="720"/>
        <w:jc w:val="left"/>
        <w:rPr>
          <w:b/>
          <w:color w:val="000000"/>
          <w:sz w:val="22"/>
          <w:szCs w:val="22"/>
          <w:lang w:eastAsia="pt-BR" w:bidi="pt-BR"/>
        </w:rPr>
      </w:pPr>
      <w:r w:rsidRPr="00C247B1">
        <w:rPr>
          <w:rFonts w:eastAsia="KaTeX_Math"/>
          <w:b/>
          <w:i/>
          <w:color w:val="000000"/>
          <w:sz w:val="22"/>
          <w:szCs w:val="22"/>
          <w:lang w:eastAsia="pt-BR" w:bidi="pt-BR"/>
        </w:rPr>
        <w:t>proj</w:t>
      </w:r>
      <w:r w:rsidRPr="00C247B1">
        <w:rPr>
          <w:b/>
          <w:color w:val="000000"/>
          <w:sz w:val="22"/>
          <w:szCs w:val="22"/>
          <w:lang w:eastAsia="pt-BR" w:bidi="pt-BR"/>
        </w:rPr>
        <w:t>.</w:t>
      </w:r>
      <w:r w:rsidRPr="00C247B1">
        <w:rPr>
          <w:rFonts w:eastAsia="KaTeX_Math"/>
          <w:b/>
          <w:i/>
          <w:color w:val="000000"/>
          <w:sz w:val="22"/>
          <w:szCs w:val="22"/>
          <w:lang w:eastAsia="pt-BR" w:bidi="pt-BR"/>
        </w:rPr>
        <w:t>future</w:t>
      </w:r>
      <w:sdt>
        <w:sdtPr>
          <w:rPr>
            <w:sz w:val="22"/>
            <w:szCs w:val="22"/>
            <w:lang w:eastAsia="pt-BR" w:bidi="pt-BR"/>
          </w:rPr>
          <w:tag w:val="goog_rdk_0"/>
          <w:id w:val="-123159722"/>
        </w:sdtPr>
        <w:sdtEndPr/>
        <w:sdtContent>
          <w:r w:rsidRPr="00C247B1">
            <w:rPr>
              <w:rFonts w:eastAsia="Gungsuh"/>
              <w:b/>
              <w:color w:val="000000"/>
              <w:sz w:val="22"/>
              <w:szCs w:val="22"/>
              <w:lang w:eastAsia="pt-BR" w:bidi="pt-BR"/>
            </w:rPr>
            <w:t>−2</w:t>
          </w:r>
        </w:sdtContent>
      </w:sdt>
      <w:r w:rsidRPr="00C247B1">
        <w:rPr>
          <w:rFonts w:ascii="Cambria Math" w:eastAsia="Cambria Math" w:hAnsi="Cambria Math" w:cs="Cambria Math"/>
          <w:b/>
          <w:color w:val="000000"/>
          <w:sz w:val="22"/>
          <w:szCs w:val="22"/>
          <w:lang w:eastAsia="pt-BR" w:bidi="pt-BR"/>
        </w:rPr>
        <w:t>∗</w:t>
      </w:r>
      <w:r w:rsidRPr="00C247B1">
        <w:rPr>
          <w:rFonts w:eastAsia="KaTeX_Math"/>
          <w:b/>
          <w:i/>
          <w:color w:val="000000"/>
          <w:sz w:val="22"/>
          <w:szCs w:val="22"/>
          <w:lang w:eastAsia="pt-BR" w:bidi="pt-BR"/>
        </w:rPr>
        <w:t>proj</w:t>
      </w:r>
      <w:r w:rsidRPr="00C247B1">
        <w:rPr>
          <w:b/>
          <w:color w:val="000000"/>
          <w:sz w:val="22"/>
          <w:szCs w:val="22"/>
          <w:lang w:eastAsia="pt-BR" w:bidi="pt-BR"/>
        </w:rPr>
        <w:t>.</w:t>
      </w:r>
      <w:r w:rsidRPr="00C247B1">
        <w:rPr>
          <w:rFonts w:eastAsia="KaTeX_Math"/>
          <w:b/>
          <w:i/>
          <w:color w:val="000000"/>
          <w:sz w:val="22"/>
          <w:szCs w:val="22"/>
          <w:lang w:eastAsia="pt-BR" w:bidi="pt-BR"/>
        </w:rPr>
        <w:t>current</w:t>
      </w:r>
    </w:p>
    <w:p w14:paraId="4CCE7203" w14:textId="77777777" w:rsidR="000930E6" w:rsidRPr="00C247B1" w:rsidRDefault="000930E6" w:rsidP="00181BAE">
      <w:pPr>
        <w:pBdr>
          <w:top w:val="nil"/>
          <w:left w:val="nil"/>
          <w:bottom w:val="nil"/>
          <w:right w:val="nil"/>
          <w:between w:val="nil"/>
        </w:pBdr>
        <w:shd w:val="clear" w:color="auto" w:fill="FFFFFF"/>
        <w:spacing w:after="0" w:line="240" w:lineRule="auto"/>
        <w:ind w:left="720"/>
        <w:jc w:val="left"/>
        <w:rPr>
          <w:color w:val="000000"/>
          <w:sz w:val="22"/>
          <w:szCs w:val="22"/>
          <w:lang w:eastAsia="pt-BR" w:bidi="pt-BR"/>
        </w:rPr>
      </w:pPr>
      <w:r w:rsidRPr="00C247B1">
        <w:rPr>
          <w:color w:val="000000"/>
          <w:sz w:val="22"/>
          <w:szCs w:val="22"/>
          <w:lang w:eastAsia="pt-BR" w:bidi="pt-BR"/>
        </w:rPr>
        <w:t>A list containing two objects:</w:t>
      </w:r>
    </w:p>
    <w:p w14:paraId="26F8AAB8" w14:textId="77777777" w:rsidR="000930E6" w:rsidRPr="00C247B1" w:rsidRDefault="000930E6" w:rsidP="00181BAE">
      <w:pPr>
        <w:widowControl w:val="0"/>
        <w:shd w:val="clear" w:color="auto" w:fill="FFFFFF"/>
        <w:spacing w:after="0" w:line="240" w:lineRule="auto"/>
        <w:ind w:left="720"/>
        <w:jc w:val="left"/>
        <w:rPr>
          <w:color w:val="000000"/>
          <w:sz w:val="22"/>
          <w:szCs w:val="22"/>
          <w:lang w:eastAsia="pt-BR" w:bidi="pt-BR"/>
        </w:rPr>
      </w:pPr>
      <w:r w:rsidRPr="00C247B1">
        <w:rPr>
          <w:sz w:val="22"/>
          <w:szCs w:val="22"/>
          <w:lang w:eastAsia="pt-BR" w:bidi="pt-BR"/>
        </w:rPr>
        <w:t xml:space="preserve">Compt.By.Species </w:t>
      </w:r>
      <w:r w:rsidRPr="00C247B1">
        <w:rPr>
          <w:color w:val="000000"/>
          <w:sz w:val="22"/>
          <w:szCs w:val="22"/>
          <w:lang w:eastAsia="pt-BR" w:bidi="pt-BR"/>
        </w:rPr>
        <w:t>a data.frame containing the summary of range change for each comparison.</w:t>
      </w:r>
    </w:p>
    <w:p w14:paraId="2CBA0F37" w14:textId="77777777" w:rsidR="000930E6" w:rsidRPr="00C247B1" w:rsidRDefault="000930E6" w:rsidP="00181BAE">
      <w:pPr>
        <w:widowControl w:val="0"/>
        <w:shd w:val="clear" w:color="auto" w:fill="FFFFFF"/>
        <w:spacing w:after="0" w:line="240" w:lineRule="auto"/>
        <w:ind w:left="720"/>
        <w:jc w:val="left"/>
        <w:rPr>
          <w:color w:val="000000"/>
          <w:sz w:val="22"/>
          <w:szCs w:val="22"/>
          <w:lang w:eastAsia="pt-BR" w:bidi="pt-BR"/>
        </w:rPr>
      </w:pPr>
    </w:p>
    <w:p w14:paraId="78E6778F" w14:textId="77777777" w:rsidR="000930E6" w:rsidRPr="00C247B1" w:rsidRDefault="000930E6" w:rsidP="00181BAE">
      <w:pPr>
        <w:widowControl w:val="0"/>
        <w:numPr>
          <w:ilvl w:val="0"/>
          <w:numId w:val="6"/>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r w:rsidRPr="00C247B1">
        <w:rPr>
          <w:color w:val="000000"/>
          <w:sz w:val="22"/>
          <w:szCs w:val="22"/>
          <w:lang w:eastAsia="pt-BR" w:bidi="pt-BR"/>
        </w:rPr>
        <w:t>Loss: number of pixels predicted to be lost</w:t>
      </w:r>
    </w:p>
    <w:p w14:paraId="3C85AD33" w14:textId="77777777" w:rsidR="000930E6" w:rsidRPr="00C247B1" w:rsidRDefault="000930E6" w:rsidP="00181BAE">
      <w:pPr>
        <w:widowControl w:val="0"/>
        <w:numPr>
          <w:ilvl w:val="0"/>
          <w:numId w:val="6"/>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r w:rsidRPr="00C247B1">
        <w:rPr>
          <w:color w:val="000000"/>
          <w:sz w:val="22"/>
          <w:szCs w:val="22"/>
          <w:lang w:eastAsia="pt-BR" w:bidi="pt-BR"/>
        </w:rPr>
        <w:t>Stable0: number of pixels not currently occupied and not predicted to be</w:t>
      </w:r>
    </w:p>
    <w:p w14:paraId="6F5247EE" w14:textId="77777777" w:rsidR="000930E6" w:rsidRPr="00C247B1" w:rsidRDefault="000930E6" w:rsidP="00181BAE">
      <w:pPr>
        <w:widowControl w:val="0"/>
        <w:numPr>
          <w:ilvl w:val="0"/>
          <w:numId w:val="6"/>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r w:rsidRPr="00C247B1">
        <w:rPr>
          <w:color w:val="000000"/>
          <w:sz w:val="22"/>
          <w:szCs w:val="22"/>
          <w:lang w:eastAsia="pt-BR" w:bidi="pt-BR"/>
        </w:rPr>
        <w:t>Stable1: number of pixels currently occupied and predicted to remain occupied</w:t>
      </w:r>
    </w:p>
    <w:p w14:paraId="429E5D76" w14:textId="77777777" w:rsidR="000930E6" w:rsidRPr="00C247B1" w:rsidRDefault="000930E6" w:rsidP="00181BAE">
      <w:pPr>
        <w:widowControl w:val="0"/>
        <w:numPr>
          <w:ilvl w:val="0"/>
          <w:numId w:val="6"/>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r w:rsidRPr="00C247B1">
        <w:rPr>
          <w:color w:val="000000"/>
          <w:sz w:val="22"/>
          <w:szCs w:val="22"/>
          <w:lang w:eastAsia="pt-BR" w:bidi="pt-BR"/>
        </w:rPr>
        <w:t>Gain: number of pixels predicted to be gained</w:t>
      </w:r>
    </w:p>
    <w:p w14:paraId="50745634" w14:textId="77777777" w:rsidR="000930E6" w:rsidRPr="00C247B1" w:rsidRDefault="000930E6" w:rsidP="00181BAE">
      <w:pPr>
        <w:widowControl w:val="0"/>
        <w:numPr>
          <w:ilvl w:val="0"/>
          <w:numId w:val="6"/>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r w:rsidRPr="00C247B1">
        <w:rPr>
          <w:color w:val="000000"/>
          <w:sz w:val="22"/>
          <w:szCs w:val="22"/>
          <w:lang w:eastAsia="pt-BR" w:bidi="pt-BR"/>
        </w:rPr>
        <w:t>PercLoss: percentage of pixels currently occupied and predicted to be lost (Loss / (Loss + Stable1))</w:t>
      </w:r>
    </w:p>
    <w:p w14:paraId="1A1BD6AB" w14:textId="77777777" w:rsidR="000930E6" w:rsidRPr="00C247B1" w:rsidRDefault="000930E6" w:rsidP="00181BAE">
      <w:pPr>
        <w:widowControl w:val="0"/>
        <w:numPr>
          <w:ilvl w:val="0"/>
          <w:numId w:val="6"/>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r w:rsidRPr="00C247B1">
        <w:rPr>
          <w:color w:val="000000"/>
          <w:sz w:val="22"/>
          <w:szCs w:val="22"/>
          <w:lang w:eastAsia="pt-BR" w:bidi="pt-BR"/>
        </w:rPr>
        <w:t>PercGain: percentage of pixels predicted to be gained compare</w:t>
      </w:r>
      <w:r>
        <w:rPr>
          <w:color w:val="000000"/>
          <w:sz w:val="22"/>
          <w:szCs w:val="22"/>
          <w:lang w:eastAsia="pt-BR" w:bidi="pt-BR"/>
        </w:rPr>
        <w:t>d</w:t>
      </w:r>
      <w:r w:rsidRPr="00C247B1">
        <w:rPr>
          <w:color w:val="000000"/>
          <w:sz w:val="22"/>
          <w:szCs w:val="22"/>
          <w:lang w:eastAsia="pt-BR" w:bidi="pt-BR"/>
        </w:rPr>
        <w:t xml:space="preserve"> to the number of pixels currently occupied (Gain / (Loss + Stable1))</w:t>
      </w:r>
    </w:p>
    <w:p w14:paraId="3907266D" w14:textId="77777777" w:rsidR="000930E6" w:rsidRPr="00C247B1" w:rsidRDefault="000930E6" w:rsidP="00181BAE">
      <w:pPr>
        <w:widowControl w:val="0"/>
        <w:numPr>
          <w:ilvl w:val="0"/>
          <w:numId w:val="6"/>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r w:rsidRPr="00C247B1">
        <w:rPr>
          <w:color w:val="000000"/>
          <w:sz w:val="22"/>
          <w:szCs w:val="22"/>
          <w:lang w:eastAsia="pt-BR" w:bidi="pt-BR"/>
        </w:rPr>
        <w:t>SpeciesRangeChange: percentage of pixels predicted to change (loss or gain) compare to the number of pixels currently occupied (PercGain - PercLoss)</w:t>
      </w:r>
    </w:p>
    <w:p w14:paraId="625A084D" w14:textId="77777777" w:rsidR="000930E6" w:rsidRPr="00C247B1" w:rsidRDefault="000930E6" w:rsidP="00181BAE">
      <w:pPr>
        <w:widowControl w:val="0"/>
        <w:numPr>
          <w:ilvl w:val="0"/>
          <w:numId w:val="6"/>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r w:rsidRPr="00C247B1">
        <w:rPr>
          <w:color w:val="000000"/>
          <w:sz w:val="22"/>
          <w:szCs w:val="22"/>
          <w:lang w:eastAsia="pt-BR" w:bidi="pt-BR"/>
        </w:rPr>
        <w:t>CurrentRangeSize: number of pixels currently occupied</w:t>
      </w:r>
    </w:p>
    <w:p w14:paraId="32FD509C" w14:textId="77777777" w:rsidR="000930E6" w:rsidRPr="00C247B1" w:rsidRDefault="000930E6" w:rsidP="00181BAE">
      <w:pPr>
        <w:widowControl w:val="0"/>
        <w:numPr>
          <w:ilvl w:val="0"/>
          <w:numId w:val="6"/>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r w:rsidRPr="00C247B1">
        <w:rPr>
          <w:color w:val="000000"/>
          <w:sz w:val="22"/>
          <w:szCs w:val="22"/>
          <w:lang w:eastAsia="pt-BR" w:bidi="pt-BR"/>
        </w:rPr>
        <w:t>FutureRangeSize0Disp: number of pixels predicted to be occupied, assuming no migration</w:t>
      </w:r>
    </w:p>
    <w:p w14:paraId="3B0A33F5" w14:textId="77777777" w:rsidR="000930E6" w:rsidRPr="00C247B1" w:rsidRDefault="000930E6" w:rsidP="00181BAE">
      <w:pPr>
        <w:widowControl w:val="0"/>
        <w:numPr>
          <w:ilvl w:val="0"/>
          <w:numId w:val="6"/>
        </w:numPr>
        <w:pBdr>
          <w:top w:val="nil"/>
          <w:left w:val="nil"/>
          <w:bottom w:val="nil"/>
          <w:right w:val="nil"/>
          <w:between w:val="nil"/>
        </w:pBdr>
        <w:shd w:val="clear" w:color="auto" w:fill="FFFFFF"/>
        <w:spacing w:line="240" w:lineRule="auto"/>
        <w:ind w:left="1440"/>
        <w:jc w:val="left"/>
        <w:rPr>
          <w:color w:val="000000"/>
          <w:sz w:val="22"/>
          <w:szCs w:val="22"/>
          <w:lang w:eastAsia="pt-BR" w:bidi="pt-BR"/>
        </w:rPr>
      </w:pPr>
      <w:r w:rsidRPr="00C247B1">
        <w:rPr>
          <w:color w:val="000000"/>
          <w:sz w:val="22"/>
          <w:szCs w:val="22"/>
          <w:lang w:eastAsia="pt-BR" w:bidi="pt-BR"/>
        </w:rPr>
        <w:t>FutureRangeSize1Disp: number of pixels predicted to be occupied, assuming migration</w:t>
      </w:r>
    </w:p>
    <w:p w14:paraId="11781C31" w14:textId="77777777" w:rsidR="000930E6" w:rsidRPr="00C247B1" w:rsidRDefault="000930E6" w:rsidP="00181BAE">
      <w:pPr>
        <w:widowControl w:val="0"/>
        <w:shd w:val="clear" w:color="auto" w:fill="FFFFFF"/>
        <w:spacing w:after="0" w:line="240" w:lineRule="auto"/>
        <w:jc w:val="left"/>
        <w:rPr>
          <w:sz w:val="22"/>
          <w:szCs w:val="22"/>
          <w:lang w:eastAsia="pt-BR" w:bidi="pt-BR"/>
        </w:rPr>
      </w:pPr>
      <w:r w:rsidRPr="00C247B1">
        <w:rPr>
          <w:sz w:val="22"/>
          <w:szCs w:val="22"/>
          <w:lang w:eastAsia="pt-BR" w:bidi="pt-BR"/>
        </w:rPr>
        <w:t>Diff.By.Pixel</w:t>
      </w:r>
    </w:p>
    <w:p w14:paraId="47DE43A4" w14:textId="77777777" w:rsidR="000930E6" w:rsidRPr="00C247B1" w:rsidRDefault="000930E6" w:rsidP="00181BAE">
      <w:pPr>
        <w:pBdr>
          <w:top w:val="nil"/>
          <w:left w:val="nil"/>
          <w:bottom w:val="nil"/>
          <w:right w:val="nil"/>
          <w:between w:val="nil"/>
        </w:pBdr>
        <w:shd w:val="clear" w:color="auto" w:fill="FFFFFF"/>
        <w:spacing w:after="0" w:line="240" w:lineRule="auto"/>
        <w:ind w:left="720"/>
        <w:jc w:val="left"/>
        <w:rPr>
          <w:color w:val="000000"/>
          <w:sz w:val="22"/>
          <w:szCs w:val="22"/>
          <w:lang w:eastAsia="pt-BR" w:bidi="pt-BR"/>
        </w:rPr>
      </w:pPr>
      <w:r w:rsidRPr="00C247B1">
        <w:rPr>
          <w:color w:val="000000"/>
          <w:sz w:val="22"/>
          <w:szCs w:val="22"/>
          <w:lang w:eastAsia="pt-BR" w:bidi="pt-BR"/>
        </w:rPr>
        <w:t>an object in the same form than the input data (proj.current and proj.future) and containing a value for each point/pixel of each comparison among:</w:t>
      </w:r>
    </w:p>
    <w:p w14:paraId="34D5BB21" w14:textId="77777777" w:rsidR="000930E6" w:rsidRPr="00C247B1" w:rsidRDefault="000930E6" w:rsidP="00181BAE">
      <w:pPr>
        <w:widowControl w:val="0"/>
        <w:numPr>
          <w:ilvl w:val="0"/>
          <w:numId w:val="7"/>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r w:rsidRPr="00C247B1">
        <w:rPr>
          <w:color w:val="000000"/>
          <w:sz w:val="22"/>
          <w:szCs w:val="22"/>
          <w:lang w:eastAsia="pt-BR" w:bidi="pt-BR"/>
        </w:rPr>
        <w:t>-2: predicted to be lost.</w:t>
      </w:r>
    </w:p>
    <w:p w14:paraId="06789E95" w14:textId="77777777" w:rsidR="000930E6" w:rsidRPr="00C247B1" w:rsidRDefault="000930E6" w:rsidP="00181BAE">
      <w:pPr>
        <w:widowControl w:val="0"/>
        <w:numPr>
          <w:ilvl w:val="0"/>
          <w:numId w:val="7"/>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r w:rsidRPr="00C247B1">
        <w:rPr>
          <w:color w:val="000000"/>
          <w:sz w:val="22"/>
          <w:szCs w:val="22"/>
          <w:lang w:eastAsia="pt-BR" w:bidi="pt-BR"/>
        </w:rPr>
        <w:t>-1: predicted to remain occupied.</w:t>
      </w:r>
    </w:p>
    <w:p w14:paraId="5C687971" w14:textId="77777777" w:rsidR="000930E6" w:rsidRPr="00C247B1" w:rsidRDefault="000930E6" w:rsidP="00181BAE">
      <w:pPr>
        <w:widowControl w:val="0"/>
        <w:numPr>
          <w:ilvl w:val="0"/>
          <w:numId w:val="7"/>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r w:rsidRPr="00C247B1">
        <w:rPr>
          <w:color w:val="000000"/>
          <w:sz w:val="22"/>
          <w:szCs w:val="22"/>
          <w:lang w:eastAsia="pt-BR" w:bidi="pt-BR"/>
        </w:rPr>
        <w:t>0: predicted to remain unoccupied.</w:t>
      </w:r>
    </w:p>
    <w:p w14:paraId="2F07D08C" w14:textId="77777777" w:rsidR="000930E6" w:rsidRPr="00C247B1" w:rsidRDefault="000930E6" w:rsidP="00181BAE">
      <w:pPr>
        <w:widowControl w:val="0"/>
        <w:numPr>
          <w:ilvl w:val="0"/>
          <w:numId w:val="7"/>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r w:rsidRPr="00C247B1">
        <w:rPr>
          <w:color w:val="000000"/>
          <w:sz w:val="22"/>
          <w:szCs w:val="22"/>
          <w:lang w:eastAsia="pt-BR" w:bidi="pt-BR"/>
        </w:rPr>
        <w:t>1: predicted to be gained.</w:t>
      </w:r>
    </w:p>
    <w:p w14:paraId="59D8654C" w14:textId="77777777" w:rsidR="000930E6" w:rsidRPr="00C247B1" w:rsidRDefault="000930E6" w:rsidP="00181BAE">
      <w:pPr>
        <w:widowControl w:val="0"/>
        <w:numPr>
          <w:ilvl w:val="0"/>
          <w:numId w:val="7"/>
        </w:numPr>
        <w:pBdr>
          <w:top w:val="nil"/>
          <w:left w:val="nil"/>
          <w:bottom w:val="nil"/>
          <w:right w:val="nil"/>
          <w:between w:val="nil"/>
        </w:pBdr>
        <w:shd w:val="clear" w:color="auto" w:fill="FFFFFF"/>
        <w:spacing w:after="0" w:line="240" w:lineRule="auto"/>
        <w:ind w:left="1440"/>
        <w:jc w:val="left"/>
        <w:rPr>
          <w:color w:val="000000"/>
          <w:sz w:val="22"/>
          <w:szCs w:val="22"/>
          <w:lang w:eastAsia="pt-BR" w:bidi="pt-BR"/>
        </w:rPr>
      </w:pPr>
    </w:p>
    <w:p w14:paraId="5DB2F7AA" w14:textId="2F82F59B" w:rsidR="000930E6" w:rsidRPr="00C247B1" w:rsidRDefault="000930E6" w:rsidP="00181BAE">
      <w:pPr>
        <w:keepNext/>
        <w:keepLines/>
        <w:widowControl w:val="0"/>
        <w:spacing w:before="40" w:after="0" w:line="240" w:lineRule="auto"/>
        <w:jc w:val="left"/>
        <w:outlineLvl w:val="1"/>
        <w:rPr>
          <w:sz w:val="22"/>
          <w:szCs w:val="26"/>
          <w:lang w:eastAsia="pt-BR" w:bidi="pt-BR"/>
        </w:rPr>
      </w:pPr>
      <w:r w:rsidRPr="00C247B1">
        <w:rPr>
          <w:b/>
          <w:sz w:val="22"/>
          <w:szCs w:val="26"/>
          <w:lang w:eastAsia="pt-BR" w:bidi="pt-BR"/>
        </w:rPr>
        <w:t>S</w:t>
      </w:r>
      <w:r w:rsidR="00BE22CA">
        <w:rPr>
          <w:b/>
          <w:sz w:val="22"/>
          <w:szCs w:val="26"/>
          <w:lang w:eastAsia="pt-BR" w:bidi="pt-BR"/>
        </w:rPr>
        <w:t>M</w:t>
      </w:r>
      <w:r w:rsidRPr="00C247B1">
        <w:rPr>
          <w:b/>
          <w:sz w:val="22"/>
          <w:szCs w:val="26"/>
          <w:lang w:eastAsia="pt-BR" w:bidi="pt-BR"/>
        </w:rPr>
        <w:t>-</w:t>
      </w:r>
      <w:r w:rsidR="0070480D">
        <w:rPr>
          <w:b/>
          <w:sz w:val="22"/>
          <w:szCs w:val="26"/>
          <w:lang w:eastAsia="pt-BR" w:bidi="pt-BR"/>
        </w:rPr>
        <w:t>9</w:t>
      </w:r>
      <w:r w:rsidRPr="00C247B1">
        <w:rPr>
          <w:b/>
          <w:sz w:val="22"/>
          <w:szCs w:val="26"/>
          <w:lang w:eastAsia="pt-BR" w:bidi="pt-BR"/>
        </w:rPr>
        <w:t xml:space="preserve">b. </w:t>
      </w:r>
      <w:r w:rsidRPr="00C247B1">
        <w:rPr>
          <w:sz w:val="22"/>
          <w:szCs w:val="26"/>
          <w:lang w:eastAsia="pt-BR" w:bidi="pt-BR"/>
        </w:rPr>
        <w:t xml:space="preserve">Potential </w:t>
      </w:r>
      <w:r w:rsidR="00260BD4">
        <w:rPr>
          <w:sz w:val="22"/>
          <w:szCs w:val="26"/>
          <w:lang w:eastAsia="pt-BR" w:bidi="pt-BR"/>
        </w:rPr>
        <w:t>suitable habitat</w:t>
      </w:r>
      <w:r w:rsidRPr="00C247B1">
        <w:rPr>
          <w:sz w:val="22"/>
          <w:szCs w:val="26"/>
          <w:lang w:eastAsia="pt-BR" w:bidi="pt-BR"/>
        </w:rPr>
        <w:t xml:space="preserve"> (number of </w:t>
      </w:r>
      <w:r w:rsidR="00260BD4">
        <w:rPr>
          <w:sz w:val="22"/>
          <w:szCs w:val="26"/>
          <w:lang w:eastAsia="pt-BR" w:bidi="pt-BR"/>
        </w:rPr>
        <w:t>predicted</w:t>
      </w:r>
      <w:r w:rsidRPr="00C247B1">
        <w:rPr>
          <w:sz w:val="22"/>
          <w:szCs w:val="26"/>
          <w:lang w:eastAsia="pt-BR" w:bidi="pt-BR"/>
        </w:rPr>
        <w:t>cells) of the species predicted to current time and 2050 under climate change. Highlighted are IAS fish species that will gain habitat in the future. 1 pixel = 1 km</w:t>
      </w:r>
      <w:r w:rsidRPr="00C25340">
        <w:rPr>
          <w:vertAlign w:val="superscript"/>
          <w:lang w:eastAsia="pt-BR" w:bidi="pt-BR"/>
        </w:rPr>
        <w:t>2</w:t>
      </w:r>
      <w:r w:rsidRPr="00C247B1">
        <w:rPr>
          <w:sz w:val="22"/>
          <w:szCs w:val="26"/>
          <w:lang w:eastAsia="pt-BR" w:bidi="pt-BR"/>
        </w:rPr>
        <w:t>.</w:t>
      </w:r>
    </w:p>
    <w:p w14:paraId="35D4138B" w14:textId="77777777" w:rsidR="000930E6" w:rsidRPr="00C247B1" w:rsidRDefault="000930E6" w:rsidP="00181BAE">
      <w:pPr>
        <w:widowControl w:val="0"/>
        <w:spacing w:after="0" w:line="240" w:lineRule="auto"/>
        <w:jc w:val="left"/>
        <w:rPr>
          <w:sz w:val="22"/>
          <w:szCs w:val="22"/>
          <w:lang w:eastAsia="pt-BR" w:bidi="pt-BR"/>
        </w:rPr>
      </w:pPr>
    </w:p>
    <w:tbl>
      <w:tblPr>
        <w:tblW w:w="10450" w:type="dxa"/>
        <w:tblLayout w:type="fixed"/>
        <w:tblLook w:val="0400" w:firstRow="0" w:lastRow="0" w:firstColumn="0" w:lastColumn="0" w:noHBand="0" w:noVBand="1"/>
      </w:tblPr>
      <w:tblGrid>
        <w:gridCol w:w="483"/>
        <w:gridCol w:w="1652"/>
        <w:gridCol w:w="992"/>
        <w:gridCol w:w="536"/>
        <w:gridCol w:w="723"/>
        <w:gridCol w:w="723"/>
        <w:gridCol w:w="616"/>
        <w:gridCol w:w="656"/>
        <w:gridCol w:w="656"/>
        <w:gridCol w:w="741"/>
        <w:gridCol w:w="776"/>
        <w:gridCol w:w="928"/>
        <w:gridCol w:w="968"/>
      </w:tblGrid>
      <w:tr w:rsidR="000930E6" w:rsidRPr="00C247B1" w14:paraId="5F8FEFDE" w14:textId="77777777" w:rsidTr="00A34C66">
        <w:trPr>
          <w:trHeight w:val="960"/>
        </w:trPr>
        <w:tc>
          <w:tcPr>
            <w:tcW w:w="483" w:type="dxa"/>
            <w:tcBorders>
              <w:top w:val="single" w:sz="8" w:space="0" w:color="000000"/>
              <w:left w:val="single" w:sz="8" w:space="0" w:color="000000"/>
              <w:bottom w:val="single" w:sz="8" w:space="0" w:color="000000"/>
              <w:right w:val="nil"/>
            </w:tcBorders>
            <w:shd w:val="clear" w:color="auto" w:fill="F2F2F2"/>
            <w:vAlign w:val="center"/>
          </w:tcPr>
          <w:p w14:paraId="23FE8CB8" w14:textId="77777777" w:rsidR="000930E6" w:rsidRPr="00C247B1" w:rsidRDefault="000930E6" w:rsidP="00181BAE">
            <w:pPr>
              <w:spacing w:after="0" w:line="240" w:lineRule="auto"/>
              <w:jc w:val="left"/>
              <w:rPr>
                <w:b/>
                <w:sz w:val="16"/>
                <w:szCs w:val="16"/>
                <w:lang w:eastAsia="pt-BR" w:bidi="pt-BR"/>
              </w:rPr>
            </w:pPr>
            <w:r w:rsidRPr="00C247B1">
              <w:rPr>
                <w:b/>
                <w:sz w:val="16"/>
                <w:szCs w:val="16"/>
                <w:lang w:eastAsia="pt-BR" w:bidi="pt-BR"/>
              </w:rPr>
              <w:t>Spp ID</w:t>
            </w:r>
          </w:p>
        </w:tc>
        <w:tc>
          <w:tcPr>
            <w:tcW w:w="1652"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76944C9" w14:textId="77777777" w:rsidR="000930E6" w:rsidRPr="00C247B1" w:rsidRDefault="000930E6" w:rsidP="00181BAE">
            <w:pPr>
              <w:spacing w:after="0" w:line="240" w:lineRule="auto"/>
              <w:jc w:val="left"/>
              <w:rPr>
                <w:b/>
                <w:sz w:val="16"/>
                <w:szCs w:val="16"/>
                <w:lang w:eastAsia="pt-BR" w:bidi="pt-BR"/>
              </w:rPr>
            </w:pPr>
            <w:r w:rsidRPr="00C247B1">
              <w:rPr>
                <w:b/>
                <w:sz w:val="16"/>
                <w:szCs w:val="16"/>
                <w:lang w:eastAsia="pt-BR" w:bidi="pt-BR"/>
              </w:rPr>
              <w:t>Species</w:t>
            </w:r>
          </w:p>
        </w:tc>
        <w:tc>
          <w:tcPr>
            <w:tcW w:w="992" w:type="dxa"/>
            <w:tcBorders>
              <w:top w:val="single" w:sz="8" w:space="0" w:color="000000"/>
              <w:left w:val="nil"/>
              <w:bottom w:val="single" w:sz="8" w:space="0" w:color="000000"/>
              <w:right w:val="single" w:sz="8" w:space="0" w:color="000000"/>
            </w:tcBorders>
            <w:shd w:val="clear" w:color="auto" w:fill="F2F2F2"/>
            <w:vAlign w:val="center"/>
          </w:tcPr>
          <w:p w14:paraId="1C80B9F9" w14:textId="77777777" w:rsidR="000930E6" w:rsidRPr="00C247B1" w:rsidRDefault="000930E6" w:rsidP="00181BAE">
            <w:pPr>
              <w:spacing w:after="0" w:line="240" w:lineRule="auto"/>
              <w:jc w:val="left"/>
              <w:rPr>
                <w:b/>
                <w:sz w:val="16"/>
                <w:szCs w:val="16"/>
                <w:lang w:eastAsia="pt-BR" w:bidi="pt-BR"/>
              </w:rPr>
            </w:pPr>
            <w:r w:rsidRPr="00C247B1">
              <w:rPr>
                <w:b/>
                <w:sz w:val="16"/>
                <w:szCs w:val="16"/>
                <w:lang w:eastAsia="pt-BR" w:bidi="pt-BR"/>
              </w:rPr>
              <w:t>BIOMOD</w:t>
            </w:r>
          </w:p>
          <w:p w14:paraId="116B4F1D" w14:textId="77777777" w:rsidR="000930E6" w:rsidRPr="00C247B1" w:rsidRDefault="000930E6" w:rsidP="00181BAE">
            <w:pPr>
              <w:spacing w:after="0" w:line="240" w:lineRule="auto"/>
              <w:jc w:val="left"/>
              <w:rPr>
                <w:b/>
                <w:sz w:val="16"/>
                <w:szCs w:val="16"/>
                <w:lang w:eastAsia="pt-BR" w:bidi="pt-BR"/>
              </w:rPr>
            </w:pPr>
            <w:r w:rsidRPr="00C247B1">
              <w:rPr>
                <w:b/>
                <w:sz w:val="16"/>
                <w:szCs w:val="16"/>
                <w:lang w:eastAsia="pt-BR" w:bidi="pt-BR"/>
              </w:rPr>
              <w:t>RangeSize </w:t>
            </w:r>
          </w:p>
        </w:tc>
        <w:tc>
          <w:tcPr>
            <w:tcW w:w="536" w:type="dxa"/>
            <w:tcBorders>
              <w:top w:val="single" w:sz="8" w:space="0" w:color="000000"/>
              <w:left w:val="nil"/>
              <w:bottom w:val="single" w:sz="8" w:space="0" w:color="000000"/>
              <w:right w:val="nil"/>
            </w:tcBorders>
            <w:shd w:val="clear" w:color="auto" w:fill="F2F2F2"/>
            <w:vAlign w:val="center"/>
          </w:tcPr>
          <w:p w14:paraId="5CC6D437" w14:textId="77777777" w:rsidR="000930E6" w:rsidRPr="00C247B1" w:rsidRDefault="000930E6" w:rsidP="00181BAE">
            <w:pPr>
              <w:spacing w:after="0" w:line="240" w:lineRule="auto"/>
              <w:jc w:val="left"/>
              <w:rPr>
                <w:b/>
                <w:color w:val="000000"/>
                <w:sz w:val="16"/>
                <w:szCs w:val="16"/>
                <w:lang w:eastAsia="pt-BR" w:bidi="pt-BR"/>
              </w:rPr>
            </w:pPr>
            <w:r w:rsidRPr="00C247B1">
              <w:rPr>
                <w:b/>
                <w:color w:val="000000"/>
                <w:sz w:val="16"/>
                <w:szCs w:val="16"/>
                <w:lang w:eastAsia="pt-BR" w:bidi="pt-BR"/>
              </w:rPr>
              <w:t>Loss</w:t>
            </w:r>
          </w:p>
        </w:tc>
        <w:tc>
          <w:tcPr>
            <w:tcW w:w="723"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2C82329" w14:textId="77777777" w:rsidR="000930E6" w:rsidRPr="00C247B1" w:rsidRDefault="000930E6" w:rsidP="00181BAE">
            <w:pPr>
              <w:spacing w:after="0" w:line="240" w:lineRule="auto"/>
              <w:jc w:val="left"/>
              <w:rPr>
                <w:b/>
                <w:color w:val="000000"/>
                <w:sz w:val="16"/>
                <w:szCs w:val="16"/>
                <w:lang w:eastAsia="pt-BR" w:bidi="pt-BR"/>
              </w:rPr>
            </w:pPr>
            <w:r w:rsidRPr="00C247B1">
              <w:rPr>
                <w:b/>
                <w:color w:val="000000"/>
                <w:sz w:val="16"/>
                <w:szCs w:val="16"/>
                <w:lang w:eastAsia="pt-BR" w:bidi="pt-BR"/>
              </w:rPr>
              <w:t>Stable0</w:t>
            </w:r>
          </w:p>
        </w:tc>
        <w:tc>
          <w:tcPr>
            <w:tcW w:w="723" w:type="dxa"/>
            <w:tcBorders>
              <w:top w:val="single" w:sz="8" w:space="0" w:color="000000"/>
              <w:left w:val="nil"/>
              <w:bottom w:val="single" w:sz="8" w:space="0" w:color="000000"/>
              <w:right w:val="nil"/>
            </w:tcBorders>
            <w:shd w:val="clear" w:color="auto" w:fill="F2F2F2"/>
            <w:vAlign w:val="center"/>
          </w:tcPr>
          <w:p w14:paraId="62F9CC49" w14:textId="77777777" w:rsidR="000930E6" w:rsidRPr="00C247B1" w:rsidRDefault="000930E6" w:rsidP="00181BAE">
            <w:pPr>
              <w:spacing w:after="0" w:line="240" w:lineRule="auto"/>
              <w:jc w:val="left"/>
              <w:rPr>
                <w:b/>
                <w:color w:val="000000"/>
                <w:sz w:val="16"/>
                <w:szCs w:val="16"/>
                <w:lang w:eastAsia="pt-BR" w:bidi="pt-BR"/>
              </w:rPr>
            </w:pPr>
            <w:r w:rsidRPr="00C247B1">
              <w:rPr>
                <w:b/>
                <w:color w:val="000000"/>
                <w:sz w:val="16"/>
                <w:szCs w:val="16"/>
                <w:lang w:eastAsia="pt-BR" w:bidi="pt-BR"/>
              </w:rPr>
              <w:t>Stable1</w:t>
            </w:r>
          </w:p>
        </w:tc>
        <w:tc>
          <w:tcPr>
            <w:tcW w:w="616"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41EF80B" w14:textId="77777777" w:rsidR="000930E6" w:rsidRPr="00C247B1" w:rsidRDefault="000930E6" w:rsidP="00181BAE">
            <w:pPr>
              <w:spacing w:after="0" w:line="240" w:lineRule="auto"/>
              <w:jc w:val="left"/>
              <w:rPr>
                <w:b/>
                <w:color w:val="000000"/>
                <w:sz w:val="16"/>
                <w:szCs w:val="16"/>
                <w:lang w:eastAsia="pt-BR" w:bidi="pt-BR"/>
              </w:rPr>
            </w:pPr>
            <w:r w:rsidRPr="00C247B1">
              <w:rPr>
                <w:b/>
                <w:color w:val="000000"/>
                <w:sz w:val="16"/>
                <w:szCs w:val="16"/>
                <w:lang w:eastAsia="pt-BR" w:bidi="pt-BR"/>
              </w:rPr>
              <w:t>Gain</w:t>
            </w:r>
          </w:p>
        </w:tc>
        <w:tc>
          <w:tcPr>
            <w:tcW w:w="656" w:type="dxa"/>
            <w:tcBorders>
              <w:top w:val="single" w:sz="8" w:space="0" w:color="000000"/>
              <w:left w:val="nil"/>
              <w:bottom w:val="single" w:sz="8" w:space="0" w:color="000000"/>
              <w:right w:val="nil"/>
            </w:tcBorders>
            <w:shd w:val="clear" w:color="auto" w:fill="F2F2F2"/>
            <w:vAlign w:val="center"/>
          </w:tcPr>
          <w:p w14:paraId="531E8A92" w14:textId="77777777" w:rsidR="000930E6" w:rsidRPr="00C247B1" w:rsidRDefault="000930E6" w:rsidP="00181BAE">
            <w:pPr>
              <w:spacing w:after="0" w:line="240" w:lineRule="auto"/>
              <w:jc w:val="left"/>
              <w:rPr>
                <w:b/>
                <w:color w:val="000000"/>
                <w:sz w:val="16"/>
                <w:szCs w:val="16"/>
                <w:lang w:eastAsia="pt-BR" w:bidi="pt-BR"/>
              </w:rPr>
            </w:pPr>
            <w:r w:rsidRPr="00C247B1">
              <w:rPr>
                <w:b/>
                <w:color w:val="000000"/>
                <w:sz w:val="16"/>
                <w:szCs w:val="16"/>
                <w:lang w:eastAsia="pt-BR" w:bidi="pt-BR"/>
              </w:rPr>
              <w:t>Perc</w:t>
            </w:r>
          </w:p>
          <w:p w14:paraId="55B6F54E" w14:textId="77777777" w:rsidR="000930E6" w:rsidRPr="00C247B1" w:rsidRDefault="000930E6" w:rsidP="00181BAE">
            <w:pPr>
              <w:spacing w:after="0" w:line="240" w:lineRule="auto"/>
              <w:jc w:val="left"/>
              <w:rPr>
                <w:b/>
                <w:color w:val="000000"/>
                <w:sz w:val="16"/>
                <w:szCs w:val="16"/>
                <w:lang w:eastAsia="pt-BR" w:bidi="pt-BR"/>
              </w:rPr>
            </w:pPr>
            <w:r w:rsidRPr="00C247B1">
              <w:rPr>
                <w:b/>
                <w:color w:val="000000"/>
                <w:sz w:val="16"/>
                <w:szCs w:val="16"/>
                <w:lang w:eastAsia="pt-BR" w:bidi="pt-BR"/>
              </w:rPr>
              <w:t>Loss</w:t>
            </w:r>
          </w:p>
        </w:tc>
        <w:tc>
          <w:tcPr>
            <w:tcW w:w="656"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6ED8B3F" w14:textId="77777777" w:rsidR="000930E6" w:rsidRPr="00C247B1" w:rsidRDefault="000930E6" w:rsidP="00181BAE">
            <w:pPr>
              <w:spacing w:after="0" w:line="240" w:lineRule="auto"/>
              <w:jc w:val="left"/>
              <w:rPr>
                <w:b/>
                <w:color w:val="000000"/>
                <w:sz w:val="16"/>
                <w:szCs w:val="16"/>
                <w:lang w:eastAsia="pt-BR" w:bidi="pt-BR"/>
              </w:rPr>
            </w:pPr>
            <w:r w:rsidRPr="00C247B1">
              <w:rPr>
                <w:b/>
                <w:color w:val="000000"/>
                <w:sz w:val="16"/>
                <w:szCs w:val="16"/>
                <w:lang w:eastAsia="pt-BR" w:bidi="pt-BR"/>
              </w:rPr>
              <w:t>Perc</w:t>
            </w:r>
          </w:p>
          <w:p w14:paraId="4203EEE4" w14:textId="77777777" w:rsidR="000930E6" w:rsidRPr="00C247B1" w:rsidRDefault="000930E6" w:rsidP="00181BAE">
            <w:pPr>
              <w:spacing w:after="0" w:line="240" w:lineRule="auto"/>
              <w:jc w:val="left"/>
              <w:rPr>
                <w:b/>
                <w:color w:val="000000"/>
                <w:sz w:val="16"/>
                <w:szCs w:val="16"/>
                <w:lang w:eastAsia="pt-BR" w:bidi="pt-BR"/>
              </w:rPr>
            </w:pPr>
            <w:r w:rsidRPr="00C247B1">
              <w:rPr>
                <w:b/>
                <w:color w:val="000000"/>
                <w:sz w:val="16"/>
                <w:szCs w:val="16"/>
                <w:lang w:eastAsia="pt-BR" w:bidi="pt-BR"/>
              </w:rPr>
              <w:t>Gain</w:t>
            </w:r>
          </w:p>
        </w:tc>
        <w:tc>
          <w:tcPr>
            <w:tcW w:w="741" w:type="dxa"/>
            <w:tcBorders>
              <w:top w:val="single" w:sz="8" w:space="0" w:color="000000"/>
              <w:left w:val="nil"/>
              <w:bottom w:val="single" w:sz="8" w:space="0" w:color="000000"/>
              <w:right w:val="nil"/>
            </w:tcBorders>
            <w:shd w:val="clear" w:color="auto" w:fill="F2F2F2"/>
            <w:vAlign w:val="center"/>
          </w:tcPr>
          <w:p w14:paraId="2BF07619" w14:textId="77777777" w:rsidR="000930E6" w:rsidRPr="00C247B1" w:rsidRDefault="000930E6" w:rsidP="00181BAE">
            <w:pPr>
              <w:spacing w:after="0" w:line="240" w:lineRule="auto"/>
              <w:jc w:val="left"/>
              <w:rPr>
                <w:b/>
                <w:color w:val="000000"/>
                <w:sz w:val="16"/>
                <w:szCs w:val="16"/>
                <w:lang w:eastAsia="pt-BR" w:bidi="pt-BR"/>
              </w:rPr>
            </w:pPr>
            <w:r w:rsidRPr="00C247B1">
              <w:rPr>
                <w:b/>
                <w:color w:val="000000"/>
                <w:sz w:val="16"/>
                <w:szCs w:val="16"/>
                <w:lang w:eastAsia="pt-BR" w:bidi="pt-BR"/>
              </w:rPr>
              <w:t>Species Range  Change</w:t>
            </w:r>
          </w:p>
        </w:tc>
        <w:tc>
          <w:tcPr>
            <w:tcW w:w="776"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2EF6BAF" w14:textId="77777777" w:rsidR="000930E6" w:rsidRPr="00C247B1" w:rsidRDefault="000930E6" w:rsidP="00181BAE">
            <w:pPr>
              <w:spacing w:after="0" w:line="240" w:lineRule="auto"/>
              <w:jc w:val="left"/>
              <w:rPr>
                <w:b/>
                <w:color w:val="000000"/>
                <w:sz w:val="16"/>
                <w:szCs w:val="16"/>
                <w:lang w:eastAsia="pt-BR" w:bidi="pt-BR"/>
              </w:rPr>
            </w:pPr>
            <w:r w:rsidRPr="00C247B1">
              <w:rPr>
                <w:b/>
                <w:color w:val="000000"/>
                <w:sz w:val="16"/>
                <w:szCs w:val="16"/>
                <w:lang w:eastAsia="pt-BR" w:bidi="pt-BR"/>
              </w:rPr>
              <w:t>Current Range Size</w:t>
            </w:r>
          </w:p>
        </w:tc>
        <w:tc>
          <w:tcPr>
            <w:tcW w:w="928" w:type="dxa"/>
            <w:tcBorders>
              <w:top w:val="single" w:sz="8" w:space="0" w:color="000000"/>
              <w:left w:val="nil"/>
              <w:bottom w:val="single" w:sz="8" w:space="0" w:color="000000"/>
              <w:right w:val="single" w:sz="8" w:space="0" w:color="000000"/>
            </w:tcBorders>
            <w:shd w:val="clear" w:color="auto" w:fill="F2F2F2"/>
            <w:vAlign w:val="center"/>
          </w:tcPr>
          <w:p w14:paraId="7602E0CD" w14:textId="77777777" w:rsidR="000930E6" w:rsidRPr="00C247B1" w:rsidRDefault="000930E6" w:rsidP="00181BAE">
            <w:pPr>
              <w:spacing w:after="0" w:line="240" w:lineRule="auto"/>
              <w:jc w:val="left"/>
              <w:rPr>
                <w:b/>
                <w:color w:val="000000"/>
                <w:sz w:val="16"/>
                <w:szCs w:val="16"/>
                <w:lang w:eastAsia="pt-BR" w:bidi="pt-BR"/>
              </w:rPr>
            </w:pPr>
            <w:r w:rsidRPr="00C247B1">
              <w:rPr>
                <w:b/>
                <w:color w:val="000000"/>
                <w:sz w:val="16"/>
                <w:szCs w:val="16"/>
                <w:lang w:eastAsia="pt-BR" w:bidi="pt-BR"/>
              </w:rPr>
              <w:t>Future RangeSize NoDisp</w:t>
            </w:r>
          </w:p>
        </w:tc>
        <w:tc>
          <w:tcPr>
            <w:tcW w:w="968" w:type="dxa"/>
            <w:tcBorders>
              <w:top w:val="single" w:sz="8" w:space="0" w:color="000000"/>
              <w:left w:val="nil"/>
              <w:bottom w:val="single" w:sz="8" w:space="0" w:color="000000"/>
              <w:right w:val="single" w:sz="8" w:space="0" w:color="000000"/>
            </w:tcBorders>
            <w:shd w:val="clear" w:color="auto" w:fill="F2F2F2"/>
            <w:vAlign w:val="center"/>
          </w:tcPr>
          <w:p w14:paraId="67771C92" w14:textId="77777777" w:rsidR="000930E6" w:rsidRPr="00C247B1" w:rsidRDefault="000930E6" w:rsidP="00181BAE">
            <w:pPr>
              <w:spacing w:after="0" w:line="240" w:lineRule="auto"/>
              <w:jc w:val="left"/>
              <w:rPr>
                <w:b/>
                <w:color w:val="000000"/>
                <w:sz w:val="16"/>
                <w:szCs w:val="16"/>
                <w:lang w:eastAsia="pt-BR" w:bidi="pt-BR"/>
              </w:rPr>
            </w:pPr>
            <w:r w:rsidRPr="00C247B1">
              <w:rPr>
                <w:b/>
                <w:color w:val="000000"/>
                <w:sz w:val="16"/>
                <w:szCs w:val="16"/>
                <w:lang w:eastAsia="pt-BR" w:bidi="pt-BR"/>
              </w:rPr>
              <w:t>Future RangeSize. FullDisp</w:t>
            </w:r>
          </w:p>
        </w:tc>
      </w:tr>
      <w:tr w:rsidR="000930E6" w:rsidRPr="00C247B1" w14:paraId="0EBEC998" w14:textId="77777777" w:rsidTr="00A34C66">
        <w:trPr>
          <w:trHeight w:val="330"/>
        </w:trPr>
        <w:tc>
          <w:tcPr>
            <w:tcW w:w="483" w:type="dxa"/>
            <w:tcBorders>
              <w:top w:val="nil"/>
              <w:left w:val="single" w:sz="8" w:space="0" w:color="000000"/>
              <w:bottom w:val="nil"/>
              <w:right w:val="single" w:sz="8" w:space="0" w:color="000000"/>
            </w:tcBorders>
            <w:shd w:val="clear" w:color="auto" w:fill="FFFFFF"/>
            <w:vAlign w:val="center"/>
          </w:tcPr>
          <w:p w14:paraId="2FF207E4" w14:textId="77777777" w:rsidR="000930E6" w:rsidRPr="00C247B1" w:rsidRDefault="000930E6" w:rsidP="00181BAE">
            <w:pPr>
              <w:spacing w:after="0" w:line="240" w:lineRule="auto"/>
              <w:jc w:val="left"/>
              <w:rPr>
                <w:sz w:val="16"/>
                <w:szCs w:val="16"/>
                <w:lang w:eastAsia="pt-BR" w:bidi="pt-BR"/>
              </w:rPr>
            </w:pPr>
            <w:r w:rsidRPr="00C247B1">
              <w:rPr>
                <w:sz w:val="16"/>
                <w:szCs w:val="16"/>
                <w:lang w:eastAsia="pt-BR" w:bidi="pt-BR"/>
              </w:rPr>
              <w:t>1</w:t>
            </w:r>
          </w:p>
        </w:tc>
        <w:tc>
          <w:tcPr>
            <w:tcW w:w="1652" w:type="dxa"/>
            <w:tcBorders>
              <w:top w:val="nil"/>
              <w:left w:val="nil"/>
              <w:bottom w:val="nil"/>
              <w:right w:val="single" w:sz="8" w:space="0" w:color="000000"/>
            </w:tcBorders>
            <w:shd w:val="clear" w:color="auto" w:fill="auto"/>
            <w:vAlign w:val="center"/>
          </w:tcPr>
          <w:p w14:paraId="73259369" w14:textId="77777777" w:rsidR="000930E6" w:rsidRPr="00C247B1" w:rsidRDefault="000930E6" w:rsidP="00181BAE">
            <w:pPr>
              <w:spacing w:after="0" w:line="240" w:lineRule="auto"/>
              <w:jc w:val="left"/>
              <w:rPr>
                <w:color w:val="000000"/>
                <w:sz w:val="16"/>
                <w:szCs w:val="16"/>
                <w:lang w:eastAsia="pt-BR" w:bidi="pt-BR"/>
              </w:rPr>
            </w:pPr>
            <w:r w:rsidRPr="00C247B1">
              <w:rPr>
                <w:i/>
                <w:color w:val="000000"/>
                <w:sz w:val="16"/>
                <w:szCs w:val="16"/>
                <w:lang w:eastAsia="pt-BR" w:bidi="pt-BR"/>
              </w:rPr>
              <w:t xml:space="preserve">Cichla piquiti </w:t>
            </w:r>
          </w:p>
        </w:tc>
        <w:tc>
          <w:tcPr>
            <w:tcW w:w="992" w:type="dxa"/>
            <w:tcBorders>
              <w:top w:val="nil"/>
              <w:left w:val="nil"/>
              <w:bottom w:val="single" w:sz="8" w:space="0" w:color="000000"/>
              <w:right w:val="single" w:sz="8" w:space="0" w:color="000000"/>
            </w:tcBorders>
            <w:shd w:val="clear" w:color="auto" w:fill="FFFFFF"/>
            <w:vAlign w:val="center"/>
          </w:tcPr>
          <w:p w14:paraId="03951E55" w14:textId="77777777" w:rsidR="000930E6" w:rsidRPr="00C247B1" w:rsidRDefault="000930E6" w:rsidP="00181BAE">
            <w:pPr>
              <w:spacing w:after="0" w:line="240" w:lineRule="auto"/>
              <w:jc w:val="left"/>
              <w:rPr>
                <w:color w:val="000000"/>
                <w:sz w:val="16"/>
                <w:szCs w:val="16"/>
                <w:lang w:eastAsia="pt-BR" w:bidi="pt-BR"/>
              </w:rPr>
            </w:pPr>
            <w:r w:rsidRPr="00C247B1">
              <w:rPr>
                <w:color w:val="000000"/>
                <w:sz w:val="16"/>
                <w:szCs w:val="16"/>
                <w:lang w:eastAsia="pt-BR" w:bidi="pt-BR"/>
              </w:rPr>
              <w:t>Emca</w:t>
            </w:r>
          </w:p>
        </w:tc>
        <w:tc>
          <w:tcPr>
            <w:tcW w:w="536" w:type="dxa"/>
            <w:tcBorders>
              <w:top w:val="nil"/>
              <w:left w:val="nil"/>
              <w:bottom w:val="single" w:sz="8" w:space="0" w:color="000000"/>
              <w:right w:val="nil"/>
            </w:tcBorders>
            <w:shd w:val="clear" w:color="auto" w:fill="FFFFFF"/>
            <w:vAlign w:val="center"/>
          </w:tcPr>
          <w:p w14:paraId="0AB947AC" w14:textId="74D7D2CF" w:rsidR="000930E6" w:rsidRPr="00C247B1" w:rsidRDefault="000930E6" w:rsidP="00181BAE">
            <w:pPr>
              <w:spacing w:after="0" w:line="240" w:lineRule="auto"/>
              <w:jc w:val="left"/>
              <w:rPr>
                <w:color w:val="000000"/>
                <w:sz w:val="16"/>
                <w:szCs w:val="16"/>
                <w:lang w:eastAsia="pt-BR" w:bidi="pt-BR"/>
              </w:rPr>
            </w:pPr>
          </w:p>
        </w:tc>
        <w:tc>
          <w:tcPr>
            <w:tcW w:w="723" w:type="dxa"/>
            <w:tcBorders>
              <w:top w:val="nil"/>
              <w:left w:val="single" w:sz="8" w:space="0" w:color="000000"/>
              <w:bottom w:val="single" w:sz="8" w:space="0" w:color="000000"/>
              <w:right w:val="single" w:sz="8" w:space="0" w:color="000000"/>
            </w:tcBorders>
            <w:shd w:val="clear" w:color="auto" w:fill="FFFFFF"/>
            <w:vAlign w:val="center"/>
          </w:tcPr>
          <w:p w14:paraId="00FF4C15" w14:textId="330C2AEF" w:rsidR="000930E6" w:rsidRPr="00C247B1" w:rsidRDefault="000930E6" w:rsidP="00181BAE">
            <w:pPr>
              <w:spacing w:after="0" w:line="240" w:lineRule="auto"/>
              <w:jc w:val="left"/>
              <w:rPr>
                <w:color w:val="000000"/>
                <w:sz w:val="16"/>
                <w:szCs w:val="16"/>
                <w:lang w:eastAsia="pt-BR" w:bidi="pt-BR"/>
              </w:rPr>
            </w:pPr>
          </w:p>
        </w:tc>
        <w:tc>
          <w:tcPr>
            <w:tcW w:w="723" w:type="dxa"/>
            <w:tcBorders>
              <w:top w:val="nil"/>
              <w:left w:val="nil"/>
              <w:bottom w:val="single" w:sz="8" w:space="0" w:color="000000"/>
              <w:right w:val="nil"/>
            </w:tcBorders>
            <w:shd w:val="clear" w:color="auto" w:fill="FFFFFF"/>
            <w:vAlign w:val="center"/>
          </w:tcPr>
          <w:p w14:paraId="5D1676C0" w14:textId="03C837AA" w:rsidR="000930E6" w:rsidRPr="00C247B1" w:rsidRDefault="000930E6" w:rsidP="00181BAE">
            <w:pPr>
              <w:spacing w:after="0" w:line="240" w:lineRule="auto"/>
              <w:jc w:val="left"/>
              <w:rPr>
                <w:color w:val="000000"/>
                <w:sz w:val="16"/>
                <w:szCs w:val="16"/>
                <w:lang w:eastAsia="pt-BR" w:bidi="pt-BR"/>
              </w:rPr>
            </w:pPr>
          </w:p>
        </w:tc>
        <w:tc>
          <w:tcPr>
            <w:tcW w:w="616" w:type="dxa"/>
            <w:tcBorders>
              <w:top w:val="nil"/>
              <w:left w:val="single" w:sz="8" w:space="0" w:color="000000"/>
              <w:bottom w:val="single" w:sz="8" w:space="0" w:color="000000"/>
              <w:right w:val="single" w:sz="8" w:space="0" w:color="000000"/>
            </w:tcBorders>
            <w:shd w:val="clear" w:color="auto" w:fill="FFFFFF"/>
            <w:vAlign w:val="center"/>
          </w:tcPr>
          <w:p w14:paraId="41D69BA3" w14:textId="71A28B55" w:rsidR="000930E6" w:rsidRPr="00C247B1" w:rsidRDefault="000930E6" w:rsidP="00181BAE">
            <w:pPr>
              <w:spacing w:after="0" w:line="240" w:lineRule="auto"/>
              <w:jc w:val="left"/>
              <w:rPr>
                <w:color w:val="000000"/>
                <w:sz w:val="16"/>
                <w:szCs w:val="16"/>
                <w:lang w:eastAsia="pt-BR" w:bidi="pt-BR"/>
              </w:rPr>
            </w:pPr>
          </w:p>
        </w:tc>
        <w:tc>
          <w:tcPr>
            <w:tcW w:w="656" w:type="dxa"/>
            <w:tcBorders>
              <w:top w:val="nil"/>
              <w:left w:val="nil"/>
              <w:bottom w:val="single" w:sz="8" w:space="0" w:color="000000"/>
              <w:right w:val="nil"/>
            </w:tcBorders>
            <w:shd w:val="clear" w:color="auto" w:fill="FFFFFF"/>
            <w:vAlign w:val="center"/>
          </w:tcPr>
          <w:p w14:paraId="611D9321" w14:textId="234D9038" w:rsidR="000930E6" w:rsidRPr="00C247B1" w:rsidRDefault="000930E6" w:rsidP="00181BAE">
            <w:pPr>
              <w:spacing w:after="0" w:line="240" w:lineRule="auto"/>
              <w:jc w:val="left"/>
              <w:rPr>
                <w:color w:val="000000"/>
                <w:sz w:val="16"/>
                <w:szCs w:val="16"/>
                <w:lang w:eastAsia="pt-BR" w:bidi="pt-BR"/>
              </w:rPr>
            </w:pPr>
          </w:p>
        </w:tc>
        <w:tc>
          <w:tcPr>
            <w:tcW w:w="656" w:type="dxa"/>
            <w:tcBorders>
              <w:top w:val="nil"/>
              <w:left w:val="single" w:sz="8" w:space="0" w:color="000000"/>
              <w:bottom w:val="single" w:sz="8" w:space="0" w:color="000000"/>
              <w:right w:val="single" w:sz="8" w:space="0" w:color="000000"/>
            </w:tcBorders>
            <w:shd w:val="clear" w:color="auto" w:fill="FFFFFF"/>
            <w:vAlign w:val="center"/>
          </w:tcPr>
          <w:p w14:paraId="46A24DCD" w14:textId="42431A1D" w:rsidR="000930E6" w:rsidRPr="00C247B1" w:rsidRDefault="000930E6" w:rsidP="00181BAE">
            <w:pPr>
              <w:spacing w:after="0" w:line="240" w:lineRule="auto"/>
              <w:jc w:val="left"/>
              <w:rPr>
                <w:color w:val="000000"/>
                <w:sz w:val="16"/>
                <w:szCs w:val="16"/>
                <w:lang w:eastAsia="pt-BR" w:bidi="pt-BR"/>
              </w:rPr>
            </w:pPr>
          </w:p>
        </w:tc>
        <w:tc>
          <w:tcPr>
            <w:tcW w:w="741" w:type="dxa"/>
            <w:tcBorders>
              <w:top w:val="nil"/>
              <w:left w:val="nil"/>
              <w:bottom w:val="single" w:sz="8" w:space="0" w:color="000000"/>
              <w:right w:val="nil"/>
            </w:tcBorders>
            <w:shd w:val="clear" w:color="auto" w:fill="FFFFFF"/>
            <w:vAlign w:val="center"/>
          </w:tcPr>
          <w:p w14:paraId="5B8F9221" w14:textId="11B75BA2" w:rsidR="000930E6" w:rsidRPr="00C247B1" w:rsidRDefault="000930E6" w:rsidP="00181BAE">
            <w:pPr>
              <w:spacing w:after="0" w:line="240" w:lineRule="auto"/>
              <w:jc w:val="left"/>
              <w:rPr>
                <w:color w:val="000000"/>
                <w:sz w:val="16"/>
                <w:szCs w:val="16"/>
                <w:lang w:eastAsia="pt-BR" w:bidi="pt-BR"/>
              </w:rPr>
            </w:pPr>
          </w:p>
        </w:tc>
        <w:tc>
          <w:tcPr>
            <w:tcW w:w="776" w:type="dxa"/>
            <w:tcBorders>
              <w:top w:val="nil"/>
              <w:left w:val="single" w:sz="8" w:space="0" w:color="000000"/>
              <w:bottom w:val="single" w:sz="8" w:space="0" w:color="000000"/>
              <w:right w:val="single" w:sz="8" w:space="0" w:color="000000"/>
            </w:tcBorders>
            <w:shd w:val="clear" w:color="auto" w:fill="FFFFFF"/>
            <w:vAlign w:val="center"/>
          </w:tcPr>
          <w:p w14:paraId="2DE5E1F8" w14:textId="6E280E3E" w:rsidR="000930E6" w:rsidRPr="00C247B1" w:rsidRDefault="000930E6" w:rsidP="00181BAE">
            <w:pPr>
              <w:spacing w:after="0" w:line="240" w:lineRule="auto"/>
              <w:jc w:val="left"/>
              <w:rPr>
                <w:color w:val="000000"/>
                <w:sz w:val="16"/>
                <w:szCs w:val="16"/>
                <w:lang w:eastAsia="pt-BR" w:bidi="pt-BR"/>
              </w:rPr>
            </w:pPr>
          </w:p>
        </w:tc>
        <w:tc>
          <w:tcPr>
            <w:tcW w:w="928" w:type="dxa"/>
            <w:tcBorders>
              <w:top w:val="nil"/>
              <w:left w:val="nil"/>
              <w:bottom w:val="single" w:sz="8" w:space="0" w:color="000000"/>
              <w:right w:val="single" w:sz="8" w:space="0" w:color="000000"/>
            </w:tcBorders>
            <w:shd w:val="clear" w:color="auto" w:fill="FFFFFF"/>
            <w:vAlign w:val="center"/>
          </w:tcPr>
          <w:p w14:paraId="671AA2BC" w14:textId="431A9738" w:rsidR="000930E6" w:rsidRPr="00C247B1" w:rsidRDefault="000930E6" w:rsidP="00181BAE">
            <w:pPr>
              <w:spacing w:after="0" w:line="240" w:lineRule="auto"/>
              <w:jc w:val="left"/>
              <w:rPr>
                <w:color w:val="000000"/>
                <w:sz w:val="16"/>
                <w:szCs w:val="16"/>
                <w:lang w:eastAsia="pt-BR" w:bidi="pt-BR"/>
              </w:rPr>
            </w:pPr>
          </w:p>
        </w:tc>
        <w:tc>
          <w:tcPr>
            <w:tcW w:w="968" w:type="dxa"/>
            <w:tcBorders>
              <w:top w:val="nil"/>
              <w:left w:val="nil"/>
              <w:bottom w:val="single" w:sz="8" w:space="0" w:color="000000"/>
              <w:right w:val="single" w:sz="8" w:space="0" w:color="000000"/>
            </w:tcBorders>
            <w:shd w:val="clear" w:color="auto" w:fill="FFFFFF"/>
            <w:vAlign w:val="center"/>
          </w:tcPr>
          <w:p w14:paraId="03E1F69E" w14:textId="01D4284C" w:rsidR="000930E6" w:rsidRPr="00C247B1" w:rsidRDefault="000930E6" w:rsidP="00181BAE">
            <w:pPr>
              <w:spacing w:after="0" w:line="240" w:lineRule="auto"/>
              <w:jc w:val="left"/>
              <w:rPr>
                <w:color w:val="000000"/>
                <w:sz w:val="16"/>
                <w:szCs w:val="16"/>
                <w:lang w:eastAsia="pt-BR" w:bidi="pt-BR"/>
              </w:rPr>
            </w:pPr>
          </w:p>
        </w:tc>
      </w:tr>
      <w:tr w:rsidR="000930E6" w:rsidRPr="00C247B1" w14:paraId="55E2F79A" w14:textId="77777777" w:rsidTr="00A34C66">
        <w:trPr>
          <w:trHeight w:val="330"/>
        </w:trPr>
        <w:tc>
          <w:tcPr>
            <w:tcW w:w="483" w:type="dxa"/>
            <w:tcBorders>
              <w:top w:val="single" w:sz="8" w:space="0" w:color="000000"/>
              <w:left w:val="single" w:sz="8" w:space="0" w:color="000000"/>
              <w:bottom w:val="nil"/>
              <w:right w:val="single" w:sz="8" w:space="0" w:color="000000"/>
            </w:tcBorders>
            <w:shd w:val="clear" w:color="auto" w:fill="FFFFFF"/>
            <w:vAlign w:val="center"/>
          </w:tcPr>
          <w:p w14:paraId="4848768E" w14:textId="77777777" w:rsidR="000930E6" w:rsidRPr="00C247B1" w:rsidRDefault="000930E6" w:rsidP="00181BAE">
            <w:pPr>
              <w:spacing w:after="0" w:line="240" w:lineRule="auto"/>
              <w:jc w:val="left"/>
              <w:rPr>
                <w:sz w:val="16"/>
                <w:szCs w:val="16"/>
                <w:lang w:eastAsia="pt-BR" w:bidi="pt-BR"/>
              </w:rPr>
            </w:pPr>
            <w:r w:rsidRPr="00C247B1">
              <w:rPr>
                <w:sz w:val="16"/>
                <w:szCs w:val="16"/>
                <w:lang w:eastAsia="pt-BR" w:bidi="pt-BR"/>
              </w:rPr>
              <w:t>2</w:t>
            </w:r>
          </w:p>
        </w:tc>
        <w:tc>
          <w:tcPr>
            <w:tcW w:w="1652" w:type="dxa"/>
            <w:tcBorders>
              <w:top w:val="single" w:sz="8" w:space="0" w:color="000000"/>
              <w:left w:val="nil"/>
              <w:bottom w:val="nil"/>
              <w:right w:val="single" w:sz="8" w:space="0" w:color="000000"/>
            </w:tcBorders>
            <w:shd w:val="clear" w:color="auto" w:fill="auto"/>
            <w:vAlign w:val="center"/>
          </w:tcPr>
          <w:p w14:paraId="1EF8F11E" w14:textId="77777777" w:rsidR="000930E6" w:rsidRPr="00C247B1" w:rsidRDefault="000930E6" w:rsidP="00181BAE">
            <w:pPr>
              <w:spacing w:after="0" w:line="240" w:lineRule="auto"/>
              <w:jc w:val="left"/>
              <w:rPr>
                <w:i/>
                <w:color w:val="000000"/>
                <w:sz w:val="16"/>
                <w:szCs w:val="16"/>
                <w:lang w:eastAsia="pt-BR" w:bidi="pt-BR"/>
              </w:rPr>
            </w:pPr>
            <w:r w:rsidRPr="00C247B1">
              <w:rPr>
                <w:i/>
                <w:color w:val="000000"/>
                <w:sz w:val="16"/>
                <w:szCs w:val="16"/>
                <w:lang w:eastAsia="pt-BR" w:bidi="pt-BR"/>
              </w:rPr>
              <w:t>Cichla kelberi</w:t>
            </w:r>
          </w:p>
        </w:tc>
        <w:tc>
          <w:tcPr>
            <w:tcW w:w="992" w:type="dxa"/>
            <w:tcBorders>
              <w:top w:val="nil"/>
              <w:left w:val="nil"/>
              <w:bottom w:val="single" w:sz="8" w:space="0" w:color="000000"/>
              <w:right w:val="single" w:sz="8" w:space="0" w:color="000000"/>
            </w:tcBorders>
            <w:shd w:val="clear" w:color="auto" w:fill="FFFFFF"/>
            <w:vAlign w:val="center"/>
          </w:tcPr>
          <w:p w14:paraId="4F46C2F8" w14:textId="77777777" w:rsidR="000930E6" w:rsidRPr="00C247B1" w:rsidRDefault="000930E6" w:rsidP="00181BAE">
            <w:pPr>
              <w:spacing w:after="0" w:line="240" w:lineRule="auto"/>
              <w:jc w:val="left"/>
              <w:rPr>
                <w:color w:val="000000"/>
                <w:sz w:val="16"/>
                <w:szCs w:val="16"/>
                <w:lang w:eastAsia="pt-BR" w:bidi="pt-BR"/>
              </w:rPr>
            </w:pPr>
            <w:r w:rsidRPr="00C247B1">
              <w:rPr>
                <w:color w:val="000000"/>
                <w:sz w:val="16"/>
                <w:szCs w:val="16"/>
                <w:lang w:eastAsia="pt-BR" w:bidi="pt-BR"/>
              </w:rPr>
              <w:t>Emca</w:t>
            </w:r>
          </w:p>
        </w:tc>
        <w:tc>
          <w:tcPr>
            <w:tcW w:w="536" w:type="dxa"/>
            <w:tcBorders>
              <w:top w:val="nil"/>
              <w:left w:val="nil"/>
              <w:bottom w:val="single" w:sz="8" w:space="0" w:color="000000"/>
              <w:right w:val="nil"/>
            </w:tcBorders>
            <w:shd w:val="clear" w:color="auto" w:fill="FFFFFF"/>
            <w:vAlign w:val="center"/>
          </w:tcPr>
          <w:p w14:paraId="68B29156" w14:textId="0DF2AD3F" w:rsidR="000930E6" w:rsidRPr="00C247B1" w:rsidRDefault="000930E6" w:rsidP="00181BAE">
            <w:pPr>
              <w:spacing w:after="0" w:line="240" w:lineRule="auto"/>
              <w:jc w:val="left"/>
              <w:rPr>
                <w:color w:val="000000"/>
                <w:sz w:val="16"/>
                <w:szCs w:val="16"/>
                <w:lang w:eastAsia="pt-BR" w:bidi="pt-BR"/>
              </w:rPr>
            </w:pPr>
          </w:p>
        </w:tc>
        <w:tc>
          <w:tcPr>
            <w:tcW w:w="723" w:type="dxa"/>
            <w:tcBorders>
              <w:top w:val="nil"/>
              <w:left w:val="single" w:sz="8" w:space="0" w:color="000000"/>
              <w:bottom w:val="single" w:sz="8" w:space="0" w:color="000000"/>
              <w:right w:val="single" w:sz="8" w:space="0" w:color="000000"/>
            </w:tcBorders>
            <w:shd w:val="clear" w:color="auto" w:fill="FFFFFF"/>
            <w:vAlign w:val="center"/>
          </w:tcPr>
          <w:p w14:paraId="257E8A01" w14:textId="6CB8F096" w:rsidR="000930E6" w:rsidRPr="00C247B1" w:rsidRDefault="000930E6" w:rsidP="00181BAE">
            <w:pPr>
              <w:spacing w:after="0" w:line="240" w:lineRule="auto"/>
              <w:jc w:val="left"/>
              <w:rPr>
                <w:color w:val="000000"/>
                <w:sz w:val="16"/>
                <w:szCs w:val="16"/>
                <w:lang w:eastAsia="pt-BR" w:bidi="pt-BR"/>
              </w:rPr>
            </w:pPr>
          </w:p>
        </w:tc>
        <w:tc>
          <w:tcPr>
            <w:tcW w:w="723" w:type="dxa"/>
            <w:tcBorders>
              <w:top w:val="nil"/>
              <w:left w:val="nil"/>
              <w:bottom w:val="single" w:sz="8" w:space="0" w:color="000000"/>
              <w:right w:val="nil"/>
            </w:tcBorders>
            <w:shd w:val="clear" w:color="auto" w:fill="FFFFFF"/>
            <w:vAlign w:val="center"/>
          </w:tcPr>
          <w:p w14:paraId="02810236" w14:textId="1C831B3F" w:rsidR="000930E6" w:rsidRPr="00C247B1" w:rsidRDefault="000930E6" w:rsidP="00181BAE">
            <w:pPr>
              <w:spacing w:after="0" w:line="240" w:lineRule="auto"/>
              <w:jc w:val="left"/>
              <w:rPr>
                <w:color w:val="000000"/>
                <w:sz w:val="16"/>
                <w:szCs w:val="16"/>
                <w:lang w:eastAsia="pt-BR" w:bidi="pt-BR"/>
              </w:rPr>
            </w:pPr>
          </w:p>
        </w:tc>
        <w:tc>
          <w:tcPr>
            <w:tcW w:w="616" w:type="dxa"/>
            <w:tcBorders>
              <w:top w:val="nil"/>
              <w:left w:val="single" w:sz="8" w:space="0" w:color="000000"/>
              <w:bottom w:val="single" w:sz="8" w:space="0" w:color="000000"/>
              <w:right w:val="single" w:sz="8" w:space="0" w:color="000000"/>
            </w:tcBorders>
            <w:shd w:val="clear" w:color="auto" w:fill="FFFFFF"/>
            <w:vAlign w:val="center"/>
          </w:tcPr>
          <w:p w14:paraId="2A3E8DC9" w14:textId="40F545CA" w:rsidR="000930E6" w:rsidRPr="00C247B1" w:rsidRDefault="000930E6" w:rsidP="00181BAE">
            <w:pPr>
              <w:spacing w:after="0" w:line="240" w:lineRule="auto"/>
              <w:jc w:val="left"/>
              <w:rPr>
                <w:color w:val="000000"/>
                <w:sz w:val="16"/>
                <w:szCs w:val="16"/>
                <w:lang w:eastAsia="pt-BR" w:bidi="pt-BR"/>
              </w:rPr>
            </w:pPr>
          </w:p>
        </w:tc>
        <w:tc>
          <w:tcPr>
            <w:tcW w:w="656" w:type="dxa"/>
            <w:tcBorders>
              <w:top w:val="nil"/>
              <w:left w:val="nil"/>
              <w:bottom w:val="single" w:sz="8" w:space="0" w:color="000000"/>
              <w:right w:val="nil"/>
            </w:tcBorders>
            <w:shd w:val="clear" w:color="auto" w:fill="FFFFFF"/>
            <w:vAlign w:val="center"/>
          </w:tcPr>
          <w:p w14:paraId="3CD22C64" w14:textId="192F26EE" w:rsidR="000930E6" w:rsidRPr="00C247B1" w:rsidRDefault="000930E6" w:rsidP="00181BAE">
            <w:pPr>
              <w:spacing w:after="0" w:line="240" w:lineRule="auto"/>
              <w:jc w:val="left"/>
              <w:rPr>
                <w:color w:val="000000"/>
                <w:sz w:val="16"/>
                <w:szCs w:val="16"/>
                <w:lang w:eastAsia="pt-BR" w:bidi="pt-BR"/>
              </w:rPr>
            </w:pPr>
          </w:p>
        </w:tc>
        <w:tc>
          <w:tcPr>
            <w:tcW w:w="656" w:type="dxa"/>
            <w:tcBorders>
              <w:top w:val="nil"/>
              <w:left w:val="single" w:sz="8" w:space="0" w:color="000000"/>
              <w:bottom w:val="single" w:sz="8" w:space="0" w:color="000000"/>
              <w:right w:val="single" w:sz="8" w:space="0" w:color="000000"/>
            </w:tcBorders>
            <w:shd w:val="clear" w:color="auto" w:fill="FFFFFF"/>
            <w:vAlign w:val="center"/>
          </w:tcPr>
          <w:p w14:paraId="65FDD709" w14:textId="12170BDF" w:rsidR="000930E6" w:rsidRPr="00C247B1" w:rsidRDefault="000930E6" w:rsidP="00181BAE">
            <w:pPr>
              <w:spacing w:after="0" w:line="240" w:lineRule="auto"/>
              <w:jc w:val="left"/>
              <w:rPr>
                <w:color w:val="000000"/>
                <w:sz w:val="16"/>
                <w:szCs w:val="16"/>
                <w:lang w:eastAsia="pt-BR" w:bidi="pt-BR"/>
              </w:rPr>
            </w:pPr>
          </w:p>
        </w:tc>
        <w:tc>
          <w:tcPr>
            <w:tcW w:w="741" w:type="dxa"/>
            <w:tcBorders>
              <w:top w:val="nil"/>
              <w:left w:val="nil"/>
              <w:bottom w:val="single" w:sz="8" w:space="0" w:color="000000"/>
              <w:right w:val="nil"/>
            </w:tcBorders>
            <w:shd w:val="clear" w:color="auto" w:fill="FFFFFF"/>
            <w:vAlign w:val="center"/>
          </w:tcPr>
          <w:p w14:paraId="562F64E3" w14:textId="3E991713" w:rsidR="000930E6" w:rsidRPr="00C247B1" w:rsidRDefault="000930E6" w:rsidP="00181BAE">
            <w:pPr>
              <w:spacing w:after="0" w:line="240" w:lineRule="auto"/>
              <w:jc w:val="left"/>
              <w:rPr>
                <w:color w:val="000000"/>
                <w:sz w:val="16"/>
                <w:szCs w:val="16"/>
                <w:lang w:eastAsia="pt-BR" w:bidi="pt-BR"/>
              </w:rPr>
            </w:pPr>
          </w:p>
        </w:tc>
        <w:tc>
          <w:tcPr>
            <w:tcW w:w="776" w:type="dxa"/>
            <w:tcBorders>
              <w:top w:val="nil"/>
              <w:left w:val="single" w:sz="8" w:space="0" w:color="000000"/>
              <w:bottom w:val="single" w:sz="8" w:space="0" w:color="000000"/>
              <w:right w:val="single" w:sz="8" w:space="0" w:color="000000"/>
            </w:tcBorders>
            <w:shd w:val="clear" w:color="auto" w:fill="FFFFFF"/>
            <w:vAlign w:val="center"/>
          </w:tcPr>
          <w:p w14:paraId="733E3287" w14:textId="659274D6" w:rsidR="000930E6" w:rsidRPr="00C247B1" w:rsidRDefault="000930E6" w:rsidP="00181BAE">
            <w:pPr>
              <w:spacing w:after="0" w:line="240" w:lineRule="auto"/>
              <w:jc w:val="left"/>
              <w:rPr>
                <w:color w:val="000000"/>
                <w:sz w:val="16"/>
                <w:szCs w:val="16"/>
                <w:lang w:eastAsia="pt-BR" w:bidi="pt-BR"/>
              </w:rPr>
            </w:pPr>
          </w:p>
        </w:tc>
        <w:tc>
          <w:tcPr>
            <w:tcW w:w="928" w:type="dxa"/>
            <w:tcBorders>
              <w:top w:val="nil"/>
              <w:left w:val="nil"/>
              <w:bottom w:val="single" w:sz="8" w:space="0" w:color="000000"/>
              <w:right w:val="single" w:sz="8" w:space="0" w:color="000000"/>
            </w:tcBorders>
            <w:shd w:val="clear" w:color="auto" w:fill="FFFFFF"/>
            <w:vAlign w:val="center"/>
          </w:tcPr>
          <w:p w14:paraId="34254B9F" w14:textId="45082C26" w:rsidR="000930E6" w:rsidRPr="00C247B1" w:rsidRDefault="000930E6" w:rsidP="00181BAE">
            <w:pPr>
              <w:spacing w:after="0" w:line="240" w:lineRule="auto"/>
              <w:jc w:val="left"/>
              <w:rPr>
                <w:color w:val="000000"/>
                <w:sz w:val="16"/>
                <w:szCs w:val="16"/>
                <w:lang w:eastAsia="pt-BR" w:bidi="pt-BR"/>
              </w:rPr>
            </w:pPr>
          </w:p>
        </w:tc>
        <w:tc>
          <w:tcPr>
            <w:tcW w:w="968" w:type="dxa"/>
            <w:tcBorders>
              <w:top w:val="nil"/>
              <w:left w:val="nil"/>
              <w:bottom w:val="single" w:sz="8" w:space="0" w:color="000000"/>
              <w:right w:val="single" w:sz="8" w:space="0" w:color="000000"/>
            </w:tcBorders>
            <w:shd w:val="clear" w:color="auto" w:fill="FFFFFF"/>
            <w:vAlign w:val="center"/>
          </w:tcPr>
          <w:p w14:paraId="15D2DFDE" w14:textId="16BF540D" w:rsidR="000930E6" w:rsidRPr="00C247B1" w:rsidRDefault="000930E6" w:rsidP="00181BAE">
            <w:pPr>
              <w:spacing w:after="0" w:line="240" w:lineRule="auto"/>
              <w:jc w:val="left"/>
              <w:rPr>
                <w:color w:val="000000"/>
                <w:sz w:val="16"/>
                <w:szCs w:val="16"/>
                <w:lang w:eastAsia="pt-BR" w:bidi="pt-BR"/>
              </w:rPr>
            </w:pPr>
          </w:p>
        </w:tc>
      </w:tr>
      <w:tr w:rsidR="000930E6" w:rsidRPr="00C247B1" w14:paraId="4ECAD537" w14:textId="77777777" w:rsidTr="00A34C66">
        <w:trPr>
          <w:trHeight w:val="330"/>
        </w:trPr>
        <w:tc>
          <w:tcPr>
            <w:tcW w:w="48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41B25F" w14:textId="77777777" w:rsidR="000930E6" w:rsidRPr="00C247B1" w:rsidRDefault="000930E6" w:rsidP="00181BAE">
            <w:pPr>
              <w:spacing w:after="0" w:line="240" w:lineRule="auto"/>
              <w:jc w:val="left"/>
              <w:rPr>
                <w:sz w:val="16"/>
                <w:szCs w:val="16"/>
                <w:lang w:eastAsia="pt-BR" w:bidi="pt-BR"/>
              </w:rPr>
            </w:pPr>
            <w:r w:rsidRPr="00C247B1">
              <w:rPr>
                <w:sz w:val="16"/>
                <w:szCs w:val="16"/>
                <w:lang w:eastAsia="pt-BR" w:bidi="pt-BR"/>
              </w:rPr>
              <w:t>3</w:t>
            </w:r>
          </w:p>
        </w:tc>
        <w:tc>
          <w:tcPr>
            <w:tcW w:w="1652" w:type="dxa"/>
            <w:tcBorders>
              <w:top w:val="single" w:sz="8" w:space="0" w:color="000000"/>
              <w:left w:val="nil"/>
              <w:bottom w:val="single" w:sz="8" w:space="0" w:color="000000"/>
              <w:right w:val="single" w:sz="8" w:space="0" w:color="000000"/>
            </w:tcBorders>
            <w:shd w:val="clear" w:color="auto" w:fill="FFFFFF"/>
            <w:vAlign w:val="center"/>
          </w:tcPr>
          <w:p w14:paraId="1664E824" w14:textId="77777777" w:rsidR="000930E6" w:rsidRPr="00C247B1" w:rsidRDefault="000930E6" w:rsidP="00181BAE">
            <w:pPr>
              <w:spacing w:after="0" w:line="240" w:lineRule="auto"/>
              <w:jc w:val="left"/>
              <w:rPr>
                <w:color w:val="000000"/>
                <w:sz w:val="16"/>
                <w:szCs w:val="16"/>
                <w:lang w:eastAsia="pt-BR" w:bidi="pt-BR"/>
              </w:rPr>
            </w:pPr>
            <w:r w:rsidRPr="00C247B1">
              <w:rPr>
                <w:i/>
                <w:color w:val="000000"/>
                <w:sz w:val="16"/>
                <w:szCs w:val="16"/>
                <w:lang w:eastAsia="pt-BR" w:bidi="pt-BR"/>
              </w:rPr>
              <w:t>Oreochromis niloticus</w:t>
            </w:r>
            <w:r w:rsidRPr="00C247B1">
              <w:rPr>
                <w:color w:val="000000"/>
                <w:sz w:val="16"/>
                <w:szCs w:val="16"/>
                <w:lang w:eastAsia="pt-BR" w:bidi="pt-BR"/>
              </w:rPr>
              <w:t xml:space="preserve"> </w:t>
            </w:r>
          </w:p>
        </w:tc>
        <w:tc>
          <w:tcPr>
            <w:tcW w:w="992" w:type="dxa"/>
            <w:tcBorders>
              <w:top w:val="nil"/>
              <w:left w:val="nil"/>
              <w:bottom w:val="single" w:sz="8" w:space="0" w:color="000000"/>
              <w:right w:val="single" w:sz="8" w:space="0" w:color="000000"/>
            </w:tcBorders>
            <w:shd w:val="clear" w:color="auto" w:fill="FFFFFF"/>
            <w:vAlign w:val="center"/>
          </w:tcPr>
          <w:p w14:paraId="382A69D9" w14:textId="77777777" w:rsidR="000930E6" w:rsidRPr="00C247B1" w:rsidRDefault="000930E6" w:rsidP="00181BAE">
            <w:pPr>
              <w:spacing w:after="0" w:line="240" w:lineRule="auto"/>
              <w:jc w:val="left"/>
              <w:rPr>
                <w:color w:val="000000"/>
                <w:sz w:val="16"/>
                <w:szCs w:val="16"/>
                <w:lang w:eastAsia="pt-BR" w:bidi="pt-BR"/>
              </w:rPr>
            </w:pPr>
            <w:r w:rsidRPr="00C247B1">
              <w:rPr>
                <w:color w:val="000000"/>
                <w:sz w:val="16"/>
                <w:szCs w:val="16"/>
                <w:lang w:eastAsia="pt-BR" w:bidi="pt-BR"/>
              </w:rPr>
              <w:t>Emca</w:t>
            </w:r>
          </w:p>
        </w:tc>
        <w:tc>
          <w:tcPr>
            <w:tcW w:w="536" w:type="dxa"/>
            <w:tcBorders>
              <w:top w:val="nil"/>
              <w:left w:val="nil"/>
              <w:bottom w:val="single" w:sz="8" w:space="0" w:color="000000"/>
              <w:right w:val="nil"/>
            </w:tcBorders>
            <w:shd w:val="clear" w:color="auto" w:fill="FFFFFF"/>
            <w:vAlign w:val="center"/>
          </w:tcPr>
          <w:p w14:paraId="4E2B6939" w14:textId="58A4A2AF" w:rsidR="000930E6" w:rsidRPr="00C247B1" w:rsidRDefault="000930E6" w:rsidP="00181BAE">
            <w:pPr>
              <w:spacing w:after="0" w:line="240" w:lineRule="auto"/>
              <w:jc w:val="left"/>
              <w:rPr>
                <w:color w:val="000000"/>
                <w:sz w:val="16"/>
                <w:szCs w:val="16"/>
                <w:lang w:eastAsia="pt-BR" w:bidi="pt-BR"/>
              </w:rPr>
            </w:pPr>
          </w:p>
        </w:tc>
        <w:tc>
          <w:tcPr>
            <w:tcW w:w="723" w:type="dxa"/>
            <w:tcBorders>
              <w:top w:val="nil"/>
              <w:left w:val="single" w:sz="8" w:space="0" w:color="000000"/>
              <w:bottom w:val="single" w:sz="8" w:space="0" w:color="000000"/>
              <w:right w:val="single" w:sz="8" w:space="0" w:color="000000"/>
            </w:tcBorders>
            <w:shd w:val="clear" w:color="auto" w:fill="FFFFFF"/>
            <w:vAlign w:val="center"/>
          </w:tcPr>
          <w:p w14:paraId="72707CCE" w14:textId="340FAE76" w:rsidR="000930E6" w:rsidRPr="00C247B1" w:rsidRDefault="000930E6" w:rsidP="00181BAE">
            <w:pPr>
              <w:spacing w:after="0" w:line="240" w:lineRule="auto"/>
              <w:jc w:val="left"/>
              <w:rPr>
                <w:color w:val="000000"/>
                <w:sz w:val="16"/>
                <w:szCs w:val="16"/>
                <w:lang w:eastAsia="pt-BR" w:bidi="pt-BR"/>
              </w:rPr>
            </w:pPr>
          </w:p>
        </w:tc>
        <w:tc>
          <w:tcPr>
            <w:tcW w:w="723" w:type="dxa"/>
            <w:tcBorders>
              <w:top w:val="nil"/>
              <w:left w:val="nil"/>
              <w:bottom w:val="single" w:sz="8" w:space="0" w:color="000000"/>
              <w:right w:val="nil"/>
            </w:tcBorders>
            <w:shd w:val="clear" w:color="auto" w:fill="FFFFFF"/>
            <w:vAlign w:val="center"/>
          </w:tcPr>
          <w:p w14:paraId="6070E784" w14:textId="679757C9" w:rsidR="000930E6" w:rsidRPr="00C247B1" w:rsidRDefault="000930E6" w:rsidP="00181BAE">
            <w:pPr>
              <w:spacing w:after="0" w:line="240" w:lineRule="auto"/>
              <w:jc w:val="left"/>
              <w:rPr>
                <w:color w:val="000000"/>
                <w:sz w:val="16"/>
                <w:szCs w:val="16"/>
                <w:lang w:eastAsia="pt-BR" w:bidi="pt-BR"/>
              </w:rPr>
            </w:pPr>
          </w:p>
        </w:tc>
        <w:tc>
          <w:tcPr>
            <w:tcW w:w="616" w:type="dxa"/>
            <w:tcBorders>
              <w:top w:val="nil"/>
              <w:left w:val="single" w:sz="8" w:space="0" w:color="000000"/>
              <w:bottom w:val="single" w:sz="8" w:space="0" w:color="000000"/>
              <w:right w:val="single" w:sz="8" w:space="0" w:color="000000"/>
            </w:tcBorders>
            <w:shd w:val="clear" w:color="auto" w:fill="FFFFFF"/>
            <w:vAlign w:val="center"/>
          </w:tcPr>
          <w:p w14:paraId="666E9662" w14:textId="32FB23C0" w:rsidR="000930E6" w:rsidRPr="00C247B1" w:rsidRDefault="000930E6" w:rsidP="00181BAE">
            <w:pPr>
              <w:spacing w:after="0" w:line="240" w:lineRule="auto"/>
              <w:jc w:val="left"/>
              <w:rPr>
                <w:color w:val="000000"/>
                <w:sz w:val="16"/>
                <w:szCs w:val="16"/>
                <w:lang w:eastAsia="pt-BR" w:bidi="pt-BR"/>
              </w:rPr>
            </w:pPr>
          </w:p>
        </w:tc>
        <w:tc>
          <w:tcPr>
            <w:tcW w:w="656" w:type="dxa"/>
            <w:tcBorders>
              <w:top w:val="nil"/>
              <w:left w:val="nil"/>
              <w:bottom w:val="single" w:sz="8" w:space="0" w:color="000000"/>
              <w:right w:val="nil"/>
            </w:tcBorders>
            <w:shd w:val="clear" w:color="auto" w:fill="FFFFFF"/>
            <w:vAlign w:val="center"/>
          </w:tcPr>
          <w:p w14:paraId="3B8C08DD" w14:textId="491E85AD" w:rsidR="000930E6" w:rsidRPr="00C247B1" w:rsidRDefault="000930E6" w:rsidP="00181BAE">
            <w:pPr>
              <w:spacing w:after="0" w:line="240" w:lineRule="auto"/>
              <w:jc w:val="left"/>
              <w:rPr>
                <w:color w:val="000000"/>
                <w:sz w:val="16"/>
                <w:szCs w:val="16"/>
                <w:lang w:eastAsia="pt-BR" w:bidi="pt-BR"/>
              </w:rPr>
            </w:pPr>
          </w:p>
        </w:tc>
        <w:tc>
          <w:tcPr>
            <w:tcW w:w="656" w:type="dxa"/>
            <w:tcBorders>
              <w:top w:val="nil"/>
              <w:left w:val="single" w:sz="8" w:space="0" w:color="000000"/>
              <w:bottom w:val="single" w:sz="8" w:space="0" w:color="000000"/>
              <w:right w:val="single" w:sz="8" w:space="0" w:color="000000"/>
            </w:tcBorders>
            <w:shd w:val="clear" w:color="auto" w:fill="FFFFFF"/>
            <w:vAlign w:val="center"/>
          </w:tcPr>
          <w:p w14:paraId="063CE945" w14:textId="57934DDA" w:rsidR="000930E6" w:rsidRPr="00C247B1" w:rsidRDefault="000930E6" w:rsidP="00181BAE">
            <w:pPr>
              <w:spacing w:after="0" w:line="240" w:lineRule="auto"/>
              <w:jc w:val="left"/>
              <w:rPr>
                <w:color w:val="000000"/>
                <w:sz w:val="16"/>
                <w:szCs w:val="16"/>
                <w:lang w:eastAsia="pt-BR" w:bidi="pt-BR"/>
              </w:rPr>
            </w:pPr>
          </w:p>
        </w:tc>
        <w:tc>
          <w:tcPr>
            <w:tcW w:w="741" w:type="dxa"/>
            <w:tcBorders>
              <w:top w:val="nil"/>
              <w:left w:val="nil"/>
              <w:bottom w:val="single" w:sz="8" w:space="0" w:color="000000"/>
              <w:right w:val="nil"/>
            </w:tcBorders>
            <w:shd w:val="clear" w:color="auto" w:fill="FFFFFF"/>
            <w:vAlign w:val="center"/>
          </w:tcPr>
          <w:p w14:paraId="69CDAD84" w14:textId="6A0832D7" w:rsidR="000930E6" w:rsidRPr="00C247B1" w:rsidRDefault="000930E6" w:rsidP="00181BAE">
            <w:pPr>
              <w:spacing w:after="0" w:line="240" w:lineRule="auto"/>
              <w:jc w:val="left"/>
              <w:rPr>
                <w:color w:val="000000"/>
                <w:sz w:val="16"/>
                <w:szCs w:val="16"/>
                <w:lang w:eastAsia="pt-BR" w:bidi="pt-BR"/>
              </w:rPr>
            </w:pPr>
          </w:p>
        </w:tc>
        <w:tc>
          <w:tcPr>
            <w:tcW w:w="776" w:type="dxa"/>
            <w:tcBorders>
              <w:top w:val="nil"/>
              <w:left w:val="single" w:sz="8" w:space="0" w:color="000000"/>
              <w:bottom w:val="single" w:sz="8" w:space="0" w:color="000000"/>
              <w:right w:val="single" w:sz="8" w:space="0" w:color="000000"/>
            </w:tcBorders>
            <w:shd w:val="clear" w:color="auto" w:fill="FFFFFF"/>
            <w:vAlign w:val="center"/>
          </w:tcPr>
          <w:p w14:paraId="12869CAA" w14:textId="1864B1DD" w:rsidR="000930E6" w:rsidRPr="00C247B1" w:rsidRDefault="000930E6" w:rsidP="00181BAE">
            <w:pPr>
              <w:spacing w:after="0" w:line="240" w:lineRule="auto"/>
              <w:jc w:val="left"/>
              <w:rPr>
                <w:color w:val="000000"/>
                <w:sz w:val="16"/>
                <w:szCs w:val="16"/>
                <w:lang w:eastAsia="pt-BR" w:bidi="pt-BR"/>
              </w:rPr>
            </w:pPr>
          </w:p>
        </w:tc>
        <w:tc>
          <w:tcPr>
            <w:tcW w:w="928" w:type="dxa"/>
            <w:tcBorders>
              <w:top w:val="nil"/>
              <w:left w:val="nil"/>
              <w:bottom w:val="single" w:sz="8" w:space="0" w:color="000000"/>
              <w:right w:val="single" w:sz="8" w:space="0" w:color="000000"/>
            </w:tcBorders>
            <w:shd w:val="clear" w:color="auto" w:fill="FFFFFF"/>
            <w:vAlign w:val="center"/>
          </w:tcPr>
          <w:p w14:paraId="5134D4F6" w14:textId="6B8CECC8" w:rsidR="000930E6" w:rsidRPr="00C247B1" w:rsidRDefault="000930E6" w:rsidP="00181BAE">
            <w:pPr>
              <w:spacing w:after="0" w:line="240" w:lineRule="auto"/>
              <w:jc w:val="left"/>
              <w:rPr>
                <w:color w:val="000000"/>
                <w:sz w:val="16"/>
                <w:szCs w:val="16"/>
                <w:lang w:eastAsia="pt-BR" w:bidi="pt-BR"/>
              </w:rPr>
            </w:pPr>
          </w:p>
        </w:tc>
        <w:tc>
          <w:tcPr>
            <w:tcW w:w="968" w:type="dxa"/>
            <w:tcBorders>
              <w:top w:val="nil"/>
              <w:left w:val="nil"/>
              <w:bottom w:val="single" w:sz="8" w:space="0" w:color="000000"/>
              <w:right w:val="single" w:sz="8" w:space="0" w:color="000000"/>
            </w:tcBorders>
            <w:shd w:val="clear" w:color="auto" w:fill="FFFFFF"/>
            <w:vAlign w:val="center"/>
          </w:tcPr>
          <w:p w14:paraId="72DACBD6" w14:textId="31ECFC04" w:rsidR="000930E6" w:rsidRPr="00C247B1" w:rsidRDefault="000930E6" w:rsidP="00181BAE">
            <w:pPr>
              <w:spacing w:after="0" w:line="240" w:lineRule="auto"/>
              <w:jc w:val="left"/>
              <w:rPr>
                <w:color w:val="000000"/>
                <w:sz w:val="16"/>
                <w:szCs w:val="16"/>
                <w:lang w:eastAsia="pt-BR" w:bidi="pt-BR"/>
              </w:rPr>
            </w:pPr>
          </w:p>
        </w:tc>
      </w:tr>
    </w:tbl>
    <w:p w14:paraId="56627E37" w14:textId="77777777" w:rsidR="000930E6" w:rsidRPr="00C247B1" w:rsidRDefault="000930E6" w:rsidP="00181BAE">
      <w:pPr>
        <w:widowControl w:val="0"/>
        <w:pBdr>
          <w:top w:val="nil"/>
          <w:left w:val="nil"/>
          <w:bottom w:val="nil"/>
          <w:right w:val="nil"/>
          <w:between w:val="nil"/>
        </w:pBdr>
        <w:tabs>
          <w:tab w:val="left" w:pos="1848"/>
          <w:tab w:val="left" w:pos="3540"/>
          <w:tab w:val="left" w:pos="5536"/>
          <w:tab w:val="left" w:pos="7038"/>
          <w:tab w:val="left" w:pos="7993"/>
        </w:tabs>
        <w:spacing w:before="240" w:line="276" w:lineRule="auto"/>
        <w:ind w:left="102" w:right="114"/>
        <w:jc w:val="left"/>
        <w:rPr>
          <w:color w:val="000000"/>
          <w:lang w:eastAsia="pt-BR" w:bidi="pt-BR"/>
        </w:rPr>
      </w:pPr>
      <w:r w:rsidRPr="00C247B1">
        <w:rPr>
          <w:color w:val="000000"/>
          <w:lang w:eastAsia="pt-BR" w:bidi="pt-BR"/>
        </w:rPr>
        <w:t>The predictive ensemble maps for the current and future (i.2050) were related to bioclimatic and topographic features. We extracted the environmental values of the grids corresponding to species presence from the current and future ensemble maps. Then, bar plots were drawn in R to compare the range values with the potential current and future habitats.</w:t>
      </w:r>
    </w:p>
    <w:p w14:paraId="1B90D8A7" w14:textId="68859B2B" w:rsidR="000930E6" w:rsidRPr="00C247B1" w:rsidRDefault="000930E6" w:rsidP="00181BAE">
      <w:pPr>
        <w:pBdr>
          <w:top w:val="nil"/>
          <w:left w:val="nil"/>
          <w:bottom w:val="nil"/>
          <w:right w:val="nil"/>
          <w:between w:val="nil"/>
        </w:pBdr>
        <w:spacing w:line="276" w:lineRule="auto"/>
        <w:ind w:firstLine="567"/>
        <w:jc w:val="left"/>
        <w:rPr>
          <w:color w:val="000000"/>
        </w:rPr>
      </w:pPr>
      <w:r w:rsidRPr="00C247B1">
        <w:rPr>
          <w:color w:val="000000"/>
        </w:rPr>
        <w:t xml:space="preserve">The model produces raster outputs with a 30 arc-second resolution, approximately 0.926 km² at latitudes near the equator. The potential invasion range values exhibit variation because of the substantial size of the </w:t>
      </w:r>
      <w:r w:rsidRPr="00C247B1">
        <w:rPr>
          <w:color w:val="000000"/>
        </w:rPr>
        <w:lastRenderedPageBreak/>
        <w:t>study area and its distance from the equator (-15° to -22° S in the Br-UPRB). The results are presented in approximate values (≈ km²) rather than exact measurements</w:t>
      </w:r>
      <w:r w:rsidR="009E482A">
        <w:rPr>
          <w:color w:val="000000"/>
        </w:rPr>
        <w:t xml:space="preserve"> </w:t>
      </w:r>
      <w:r w:rsidR="009E482A" w:rsidRPr="009E482A">
        <w:rPr>
          <w:color w:val="000000"/>
          <w:vertAlign w:val="superscript"/>
        </w:rPr>
        <w:t>5</w:t>
      </w:r>
      <w:r w:rsidR="009E482A">
        <w:rPr>
          <w:color w:val="000000"/>
        </w:rPr>
        <w:t>.</w:t>
      </w:r>
    </w:p>
    <w:p w14:paraId="1ED43BE3" w14:textId="77777777" w:rsidR="000930E6" w:rsidRPr="00F4721D" w:rsidRDefault="000930E6" w:rsidP="00181BAE">
      <w:pPr>
        <w:pStyle w:val="Ttulo2"/>
        <w:rPr>
          <w:lang w:val="pt-BR" w:eastAsia="pt-BR" w:bidi="pt-BR"/>
        </w:rPr>
      </w:pPr>
      <w:r w:rsidRPr="00F4721D">
        <w:rPr>
          <w:lang w:val="pt-BR" w:eastAsia="pt-BR" w:bidi="pt-BR"/>
        </w:rPr>
        <w:t>Supplementary Material References</w:t>
      </w:r>
    </w:p>
    <w:p w14:paraId="5A7868F3" w14:textId="6CAE3698" w:rsidR="00F4721D" w:rsidRPr="00DA26D0" w:rsidRDefault="00F4721D" w:rsidP="00181BAE">
      <w:pPr>
        <w:pStyle w:val="Prrafodelista"/>
        <w:numPr>
          <w:ilvl w:val="0"/>
          <w:numId w:val="12"/>
        </w:numPr>
        <w:pBdr>
          <w:top w:val="nil"/>
          <w:left w:val="nil"/>
          <w:bottom w:val="nil"/>
          <w:right w:val="nil"/>
          <w:between w:val="nil"/>
        </w:pBdr>
        <w:spacing w:line="276" w:lineRule="auto"/>
        <w:ind w:left="870"/>
        <w:rPr>
          <w:color w:val="000000"/>
          <w:lang w:val="en-US"/>
        </w:rPr>
      </w:pPr>
      <w:r w:rsidRPr="00F4721D">
        <w:rPr>
          <w:color w:val="000000"/>
        </w:rPr>
        <w:t xml:space="preserve">ANA (Agência Nacional de Águas). 2018. Conjuntura dos Recursos Hídricos no Brasil. </w:t>
      </w:r>
      <w:r w:rsidRPr="00DA26D0">
        <w:rPr>
          <w:color w:val="000000"/>
          <w:lang w:val="en-US"/>
        </w:rPr>
        <w:t xml:space="preserve">Available in: </w:t>
      </w:r>
      <w:hyperlink r:id="rId46" w:history="1">
        <w:r w:rsidR="00DA26D0" w:rsidRPr="00DA26D0">
          <w:rPr>
            <w:rStyle w:val="Hipervnculo"/>
            <w:lang w:val="en-US"/>
          </w:rPr>
          <w:t>http://www3.ana.gov.br/portal/ANA/as-12-regioes-hidrograficas-brasileiras/paraguai</w:t>
        </w:r>
      </w:hyperlink>
      <w:r w:rsidR="00DA26D0" w:rsidRPr="00DA26D0">
        <w:rPr>
          <w:color w:val="000000"/>
          <w:lang w:val="en-US"/>
        </w:rPr>
        <w:t xml:space="preserve"> </w:t>
      </w:r>
      <w:r w:rsidRPr="00DA26D0">
        <w:rPr>
          <w:color w:val="000000"/>
          <w:lang w:val="en-US"/>
        </w:rPr>
        <w:t xml:space="preserve"> Accessed 01 May 2018 </w:t>
      </w:r>
    </w:p>
    <w:p w14:paraId="39D78576" w14:textId="77777777" w:rsidR="00D73BFE" w:rsidRPr="00F4721D" w:rsidRDefault="00D73BFE" w:rsidP="00181BAE">
      <w:pPr>
        <w:pStyle w:val="Prrafodelista"/>
        <w:numPr>
          <w:ilvl w:val="0"/>
          <w:numId w:val="12"/>
        </w:numPr>
        <w:pBdr>
          <w:top w:val="nil"/>
          <w:left w:val="nil"/>
          <w:bottom w:val="nil"/>
          <w:right w:val="nil"/>
          <w:between w:val="nil"/>
        </w:pBdr>
        <w:spacing w:line="276" w:lineRule="auto"/>
        <w:ind w:left="870"/>
        <w:rPr>
          <w:color w:val="000000"/>
          <w:lang w:val="en-US"/>
        </w:rPr>
      </w:pPr>
      <w:r w:rsidRPr="00F4721D">
        <w:rPr>
          <w:color w:val="000000"/>
        </w:rPr>
        <w:t xml:space="preserve">Kullander, S. O., Ferreira, E. J. 2006. </w:t>
      </w:r>
      <w:r w:rsidRPr="008C2AE7">
        <w:rPr>
          <w:color w:val="000000"/>
          <w:lang w:val="en-US"/>
        </w:rPr>
        <w:t xml:space="preserve">A review of the South American cichlid genus Cichla, with descriptions of nine new species (Teleostei: Cichlidae). Ichthyological Exploration of Freshwaters, 22(2), 185–192. </w:t>
      </w:r>
      <w:r w:rsidRPr="00F4721D">
        <w:rPr>
          <w:color w:val="000000"/>
          <w:lang w:val="en-US"/>
        </w:rPr>
        <w:t xml:space="preserve">Available in: </w:t>
      </w:r>
      <w:hyperlink r:id="rId47" w:history="1">
        <w:r w:rsidRPr="00E353CE">
          <w:rPr>
            <w:rStyle w:val="Hipervnculo"/>
            <w:lang w:val="en-US"/>
          </w:rPr>
          <w:t>http://repositorio.inpa.gov.br/handle/123/2793</w:t>
        </w:r>
      </w:hyperlink>
      <w:r>
        <w:rPr>
          <w:color w:val="000000"/>
          <w:lang w:val="en-US"/>
        </w:rPr>
        <w:t xml:space="preserve"> </w:t>
      </w:r>
      <w:r w:rsidRPr="00F4721D">
        <w:rPr>
          <w:color w:val="000000"/>
          <w:lang w:val="en-US"/>
        </w:rPr>
        <w:t xml:space="preserve"> Accessed 17 July 2018 </w:t>
      </w:r>
    </w:p>
    <w:p w14:paraId="4E1F7F6A" w14:textId="77777777" w:rsidR="006F3CB2" w:rsidRPr="00DA26D0" w:rsidRDefault="006F3CB2" w:rsidP="00181BAE">
      <w:pPr>
        <w:pStyle w:val="Prrafodelista"/>
        <w:numPr>
          <w:ilvl w:val="0"/>
          <w:numId w:val="12"/>
        </w:numPr>
        <w:pBdr>
          <w:top w:val="nil"/>
          <w:left w:val="nil"/>
          <w:bottom w:val="nil"/>
          <w:right w:val="nil"/>
          <w:between w:val="nil"/>
        </w:pBdr>
        <w:spacing w:line="276" w:lineRule="auto"/>
        <w:ind w:left="870"/>
        <w:rPr>
          <w:color w:val="000000"/>
          <w:lang w:val="en-US"/>
        </w:rPr>
      </w:pPr>
      <w:r w:rsidRPr="00DA26D0">
        <w:rPr>
          <w:color w:val="000000"/>
          <w:lang w:val="en-US"/>
        </w:rPr>
        <w:t xml:space="preserve">Domisch, S., Amatulli, G. &amp; Jetz, W. Near-global freshwater-specific environmental variables for biodiversity analyses in 1 km resolution. </w:t>
      </w:r>
      <w:r w:rsidRPr="006F3CB2">
        <w:rPr>
          <w:color w:val="000000"/>
          <w:lang w:val="en-US"/>
        </w:rPr>
        <w:t xml:space="preserve">Sci Data 2, 150073 (2015). </w:t>
      </w:r>
      <w:hyperlink r:id="rId48" w:history="1">
        <w:r w:rsidRPr="006F3CB2">
          <w:rPr>
            <w:rStyle w:val="Hipervnculo"/>
            <w:lang w:val="en-US"/>
          </w:rPr>
          <w:t>https://doi.org/10.1038/sdata.2015.73</w:t>
        </w:r>
      </w:hyperlink>
    </w:p>
    <w:p w14:paraId="032A5402" w14:textId="3A284205" w:rsidR="00F4721D" w:rsidRPr="00F4721D" w:rsidRDefault="00F4721D" w:rsidP="00181BAE">
      <w:pPr>
        <w:pStyle w:val="Prrafodelista"/>
        <w:numPr>
          <w:ilvl w:val="0"/>
          <w:numId w:val="12"/>
        </w:numPr>
        <w:pBdr>
          <w:top w:val="nil"/>
          <w:left w:val="nil"/>
          <w:bottom w:val="nil"/>
          <w:right w:val="nil"/>
          <w:between w:val="nil"/>
        </w:pBdr>
        <w:spacing w:line="276" w:lineRule="auto"/>
        <w:ind w:left="870"/>
        <w:rPr>
          <w:color w:val="000000"/>
        </w:rPr>
      </w:pPr>
      <w:r w:rsidRPr="008C2AE7">
        <w:rPr>
          <w:color w:val="000000"/>
          <w:lang w:val="en-US"/>
        </w:rPr>
        <w:t xml:space="preserve">Booth, T.H., 2022. Checking bioclimatic variables that combine temperature and precipitation data before their use in species distribution models. </w:t>
      </w:r>
      <w:r w:rsidRPr="00F4721D">
        <w:rPr>
          <w:color w:val="000000"/>
        </w:rPr>
        <w:t xml:space="preserve">Austral Ecology 47, 1506–1514. </w:t>
      </w:r>
      <w:hyperlink r:id="rId49" w:history="1">
        <w:r w:rsidR="00DA26D0" w:rsidRPr="00E353CE">
          <w:rPr>
            <w:rStyle w:val="Hipervnculo"/>
          </w:rPr>
          <w:t>https://doi.org/10.1111/aec.13234</w:t>
        </w:r>
      </w:hyperlink>
      <w:r w:rsidR="00DA26D0">
        <w:rPr>
          <w:color w:val="000000"/>
        </w:rPr>
        <w:t xml:space="preserve"> </w:t>
      </w:r>
      <w:r w:rsidRPr="00F4721D">
        <w:rPr>
          <w:color w:val="000000"/>
        </w:rPr>
        <w:t xml:space="preserve"> </w:t>
      </w:r>
    </w:p>
    <w:p w14:paraId="3E6A3693" w14:textId="54AD2494" w:rsidR="000930E6" w:rsidRDefault="00F4721D" w:rsidP="00181BAE">
      <w:pPr>
        <w:pStyle w:val="Prrafodelista"/>
        <w:numPr>
          <w:ilvl w:val="0"/>
          <w:numId w:val="12"/>
        </w:numPr>
        <w:pBdr>
          <w:top w:val="nil"/>
          <w:left w:val="nil"/>
          <w:bottom w:val="nil"/>
          <w:right w:val="nil"/>
          <w:between w:val="nil"/>
        </w:pBdr>
        <w:spacing w:line="276" w:lineRule="auto"/>
        <w:ind w:left="870"/>
        <w:rPr>
          <w:color w:val="000000"/>
        </w:rPr>
      </w:pPr>
      <w:r w:rsidRPr="00F4721D">
        <w:rPr>
          <w:color w:val="000000"/>
          <w:lang w:val="en-US"/>
        </w:rPr>
        <w:t xml:space="preserve">Lovelace, R., Nowosad, J., Muenchow, J., 2019. </w:t>
      </w:r>
      <w:r w:rsidRPr="008C2AE7">
        <w:rPr>
          <w:color w:val="000000"/>
          <w:lang w:val="en-US"/>
        </w:rPr>
        <w:t xml:space="preserve">Geocomputation with R, 1st ed. </w:t>
      </w:r>
      <w:r w:rsidRPr="00F4721D">
        <w:rPr>
          <w:color w:val="000000"/>
        </w:rPr>
        <w:t xml:space="preserve">Chapman and Hall/CRC. </w:t>
      </w:r>
      <w:hyperlink r:id="rId50" w:history="1">
        <w:r w:rsidRPr="00E353CE">
          <w:rPr>
            <w:rStyle w:val="Hipervnculo"/>
          </w:rPr>
          <w:t>https://doi.org/10.1201/9780203730058</w:t>
        </w:r>
      </w:hyperlink>
      <w:r>
        <w:rPr>
          <w:color w:val="000000"/>
        </w:rPr>
        <w:t xml:space="preserve"> </w:t>
      </w:r>
    </w:p>
    <w:p w14:paraId="63075812" w14:textId="6C5B500B" w:rsidR="0036569F" w:rsidRPr="00776AA0" w:rsidRDefault="00FC15A3" w:rsidP="00FC15A3">
      <w:pPr>
        <w:pStyle w:val="Prrafodelista"/>
        <w:numPr>
          <w:ilvl w:val="0"/>
          <w:numId w:val="12"/>
        </w:numPr>
        <w:pBdr>
          <w:top w:val="nil"/>
          <w:left w:val="nil"/>
          <w:bottom w:val="nil"/>
          <w:right w:val="nil"/>
          <w:between w:val="nil"/>
        </w:pBdr>
        <w:spacing w:line="276" w:lineRule="auto"/>
        <w:ind w:left="870"/>
        <w:rPr>
          <w:color w:val="000000"/>
        </w:rPr>
      </w:pPr>
      <w:r w:rsidRPr="00AD4FD9">
        <w:rPr>
          <w:color w:val="000000"/>
          <w:lang w:val="en-US"/>
        </w:rPr>
        <w:t xml:space="preserve">Fick, S. E. &amp; Hijmans, R. J. WorldClim 2: new 1‐km spatial resolution climate surfaces for global land areas. </w:t>
      </w:r>
      <w:r w:rsidRPr="00FC15A3">
        <w:rPr>
          <w:color w:val="000000"/>
        </w:rPr>
        <w:t>Intl Journal of Climatology 37, 4302–4315 (2017).</w:t>
      </w:r>
    </w:p>
    <w:sectPr w:rsidR="0036569F" w:rsidRPr="00776AA0" w:rsidSect="00833D76">
      <w:footerReference w:type="default" r:id="rId51"/>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71578" w14:textId="77777777" w:rsidR="00EB2555" w:rsidRDefault="00EB2555" w:rsidP="006A72F2">
      <w:pPr>
        <w:spacing w:after="0" w:line="240" w:lineRule="auto"/>
      </w:pPr>
      <w:r>
        <w:separator/>
      </w:r>
    </w:p>
  </w:endnote>
  <w:endnote w:type="continuationSeparator" w:id="0">
    <w:p w14:paraId="163B094B" w14:textId="77777777" w:rsidR="00EB2555" w:rsidRDefault="00EB2555" w:rsidP="006A7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KaTeX_Math">
    <w:altName w:val="Calibri"/>
    <w:charset w:val="00"/>
    <w:family w:val="auto"/>
    <w:pitch w:val="default"/>
  </w:font>
  <w:font w:name="Gungsuh">
    <w:altName w:val="Malgun Gothic Semilight"/>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430184"/>
      <w:docPartObj>
        <w:docPartGallery w:val="Page Numbers (Bottom of Page)"/>
        <w:docPartUnique/>
      </w:docPartObj>
    </w:sdtPr>
    <w:sdtEndPr>
      <w:rPr>
        <w:noProof/>
      </w:rPr>
    </w:sdtEndPr>
    <w:sdtContent>
      <w:p w14:paraId="297C028F" w14:textId="5F029CDB" w:rsidR="006A72F2" w:rsidRDefault="006A72F2">
        <w:pPr>
          <w:pStyle w:val="Piedepgina"/>
          <w:jc w:val="right"/>
        </w:pPr>
        <w:r>
          <w:fldChar w:fldCharType="begin"/>
        </w:r>
        <w:r>
          <w:instrText xml:space="preserve"> PAGE   \* MERGEFORMAT </w:instrText>
        </w:r>
        <w:r>
          <w:fldChar w:fldCharType="separate"/>
        </w:r>
        <w:r w:rsidR="0057549E">
          <w:rPr>
            <w:noProof/>
          </w:rPr>
          <w:t>1</w:t>
        </w:r>
        <w:r>
          <w:rPr>
            <w:noProof/>
          </w:rPr>
          <w:fldChar w:fldCharType="end"/>
        </w:r>
      </w:p>
    </w:sdtContent>
  </w:sdt>
  <w:p w14:paraId="17C4D684" w14:textId="77777777" w:rsidR="006A72F2" w:rsidRDefault="006A72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F5222" w14:textId="77777777" w:rsidR="00EB2555" w:rsidRDefault="00EB2555" w:rsidP="006A72F2">
      <w:pPr>
        <w:spacing w:after="0" w:line="240" w:lineRule="auto"/>
      </w:pPr>
      <w:r>
        <w:separator/>
      </w:r>
    </w:p>
  </w:footnote>
  <w:footnote w:type="continuationSeparator" w:id="0">
    <w:p w14:paraId="55D757AD" w14:textId="77777777" w:rsidR="00EB2555" w:rsidRDefault="00EB2555" w:rsidP="006A72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41CD0"/>
    <w:multiLevelType w:val="hybridMultilevel"/>
    <w:tmpl w:val="25F6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E3D98"/>
    <w:multiLevelType w:val="hybridMultilevel"/>
    <w:tmpl w:val="4064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D74F98"/>
    <w:multiLevelType w:val="multilevel"/>
    <w:tmpl w:val="7D08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2D1203"/>
    <w:multiLevelType w:val="multilevel"/>
    <w:tmpl w:val="773A5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465767"/>
    <w:multiLevelType w:val="hybridMultilevel"/>
    <w:tmpl w:val="9B9E69D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346F4D9A"/>
    <w:multiLevelType w:val="hybridMultilevel"/>
    <w:tmpl w:val="43EC1294"/>
    <w:lvl w:ilvl="0" w:tplc="B2C48D7C">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3F3A52BE"/>
    <w:multiLevelType w:val="multilevel"/>
    <w:tmpl w:val="FC92FE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1393F6D"/>
    <w:multiLevelType w:val="multilevel"/>
    <w:tmpl w:val="FC028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68F7A7D"/>
    <w:multiLevelType w:val="hybridMultilevel"/>
    <w:tmpl w:val="B714EA0A"/>
    <w:lvl w:ilvl="0" w:tplc="240A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61793C6D"/>
    <w:multiLevelType w:val="hybridMultilevel"/>
    <w:tmpl w:val="DFC2A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D410C8"/>
    <w:multiLevelType w:val="multilevel"/>
    <w:tmpl w:val="FE9E79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88D3617"/>
    <w:multiLevelType w:val="multilevel"/>
    <w:tmpl w:val="9E56F3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90432764">
    <w:abstractNumId w:val="8"/>
  </w:num>
  <w:num w:numId="2" w16cid:durableId="1111168759">
    <w:abstractNumId w:val="7"/>
  </w:num>
  <w:num w:numId="3" w16cid:durableId="575093987">
    <w:abstractNumId w:val="2"/>
  </w:num>
  <w:num w:numId="4" w16cid:durableId="1532843956">
    <w:abstractNumId w:val="3"/>
  </w:num>
  <w:num w:numId="5" w16cid:durableId="1659727836">
    <w:abstractNumId w:val="11"/>
  </w:num>
  <w:num w:numId="6" w16cid:durableId="405105749">
    <w:abstractNumId w:val="6"/>
  </w:num>
  <w:num w:numId="7" w16cid:durableId="894656252">
    <w:abstractNumId w:val="10"/>
  </w:num>
  <w:num w:numId="8" w16cid:durableId="986208445">
    <w:abstractNumId w:val="9"/>
  </w:num>
  <w:num w:numId="9" w16cid:durableId="1633712720">
    <w:abstractNumId w:val="1"/>
  </w:num>
  <w:num w:numId="10" w16cid:durableId="803042296">
    <w:abstractNumId w:val="0"/>
  </w:num>
  <w:num w:numId="11" w16cid:durableId="368729930">
    <w:abstractNumId w:val="4"/>
  </w:num>
  <w:num w:numId="12" w16cid:durableId="11244200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AwNjU1M7EwsjQyMTZX0lEKTi0uzszPAykwMqoFAM7cZaAtAAAA"/>
  </w:docVars>
  <w:rsids>
    <w:rsidRoot w:val="00326769"/>
    <w:rsid w:val="00000CDB"/>
    <w:rsid w:val="000010A0"/>
    <w:rsid w:val="000111AE"/>
    <w:rsid w:val="00016AF1"/>
    <w:rsid w:val="000317FD"/>
    <w:rsid w:val="000475FA"/>
    <w:rsid w:val="0005143E"/>
    <w:rsid w:val="00053AF4"/>
    <w:rsid w:val="000603FF"/>
    <w:rsid w:val="00067A3B"/>
    <w:rsid w:val="000930E6"/>
    <w:rsid w:val="000961AE"/>
    <w:rsid w:val="000A224E"/>
    <w:rsid w:val="000C0251"/>
    <w:rsid w:val="000C2E6A"/>
    <w:rsid w:val="000D07DE"/>
    <w:rsid w:val="000E1FB2"/>
    <w:rsid w:val="000F1169"/>
    <w:rsid w:val="000F1F47"/>
    <w:rsid w:val="00112AFC"/>
    <w:rsid w:val="00114285"/>
    <w:rsid w:val="001149CE"/>
    <w:rsid w:val="00130B35"/>
    <w:rsid w:val="0013296D"/>
    <w:rsid w:val="00135292"/>
    <w:rsid w:val="0015163A"/>
    <w:rsid w:val="001538CC"/>
    <w:rsid w:val="00155B5B"/>
    <w:rsid w:val="00165E51"/>
    <w:rsid w:val="00172C56"/>
    <w:rsid w:val="00181BAE"/>
    <w:rsid w:val="00186053"/>
    <w:rsid w:val="00194E51"/>
    <w:rsid w:val="001B2233"/>
    <w:rsid w:val="001B597A"/>
    <w:rsid w:val="001D3469"/>
    <w:rsid w:val="001E002F"/>
    <w:rsid w:val="001E009E"/>
    <w:rsid w:val="001E4AB6"/>
    <w:rsid w:val="001F28D9"/>
    <w:rsid w:val="00205973"/>
    <w:rsid w:val="002100ED"/>
    <w:rsid w:val="00213DD2"/>
    <w:rsid w:val="00223A4D"/>
    <w:rsid w:val="00224FCC"/>
    <w:rsid w:val="0022620F"/>
    <w:rsid w:val="002300B1"/>
    <w:rsid w:val="002367A7"/>
    <w:rsid w:val="00236CEB"/>
    <w:rsid w:val="00246342"/>
    <w:rsid w:val="002527DE"/>
    <w:rsid w:val="00260BD4"/>
    <w:rsid w:val="00263A6F"/>
    <w:rsid w:val="00263BD6"/>
    <w:rsid w:val="002664B4"/>
    <w:rsid w:val="00270561"/>
    <w:rsid w:val="00274A9F"/>
    <w:rsid w:val="0027600F"/>
    <w:rsid w:val="00285BAF"/>
    <w:rsid w:val="00285EC2"/>
    <w:rsid w:val="002902EE"/>
    <w:rsid w:val="00293C9B"/>
    <w:rsid w:val="002A1544"/>
    <w:rsid w:val="002A21D9"/>
    <w:rsid w:val="002A46C4"/>
    <w:rsid w:val="002B0CF9"/>
    <w:rsid w:val="002B32F0"/>
    <w:rsid w:val="002B464D"/>
    <w:rsid w:val="002B5CC4"/>
    <w:rsid w:val="002B7361"/>
    <w:rsid w:val="002D19D6"/>
    <w:rsid w:val="002E14BC"/>
    <w:rsid w:val="002E1CE7"/>
    <w:rsid w:val="002E3FBC"/>
    <w:rsid w:val="002E6EE8"/>
    <w:rsid w:val="002F09AC"/>
    <w:rsid w:val="002F76A9"/>
    <w:rsid w:val="00314A8A"/>
    <w:rsid w:val="003163D9"/>
    <w:rsid w:val="00326769"/>
    <w:rsid w:val="0033357A"/>
    <w:rsid w:val="003400B0"/>
    <w:rsid w:val="00341A76"/>
    <w:rsid w:val="00351876"/>
    <w:rsid w:val="003638F0"/>
    <w:rsid w:val="0036569F"/>
    <w:rsid w:val="003708E8"/>
    <w:rsid w:val="003737C1"/>
    <w:rsid w:val="00390718"/>
    <w:rsid w:val="00392A50"/>
    <w:rsid w:val="003936B1"/>
    <w:rsid w:val="003A6B6B"/>
    <w:rsid w:val="003A7180"/>
    <w:rsid w:val="003B121A"/>
    <w:rsid w:val="003B586A"/>
    <w:rsid w:val="003C078B"/>
    <w:rsid w:val="003C3D8B"/>
    <w:rsid w:val="003C7538"/>
    <w:rsid w:val="003D303E"/>
    <w:rsid w:val="003E357A"/>
    <w:rsid w:val="003E5888"/>
    <w:rsid w:val="003E7BCB"/>
    <w:rsid w:val="003F02E6"/>
    <w:rsid w:val="003F22E3"/>
    <w:rsid w:val="003F663C"/>
    <w:rsid w:val="0040629D"/>
    <w:rsid w:val="004079EA"/>
    <w:rsid w:val="0041300C"/>
    <w:rsid w:val="00413E89"/>
    <w:rsid w:val="00415E27"/>
    <w:rsid w:val="004245B9"/>
    <w:rsid w:val="00427825"/>
    <w:rsid w:val="0043627F"/>
    <w:rsid w:val="00451B57"/>
    <w:rsid w:val="00456361"/>
    <w:rsid w:val="00471141"/>
    <w:rsid w:val="0047441E"/>
    <w:rsid w:val="00483274"/>
    <w:rsid w:val="00483B92"/>
    <w:rsid w:val="00487D45"/>
    <w:rsid w:val="00490CDC"/>
    <w:rsid w:val="00491DF8"/>
    <w:rsid w:val="00493CB9"/>
    <w:rsid w:val="00495B19"/>
    <w:rsid w:val="004A2FEA"/>
    <w:rsid w:val="004A6F83"/>
    <w:rsid w:val="004B393F"/>
    <w:rsid w:val="004B671B"/>
    <w:rsid w:val="004C2B5A"/>
    <w:rsid w:val="004D01D4"/>
    <w:rsid w:val="004D05ED"/>
    <w:rsid w:val="004E6635"/>
    <w:rsid w:val="004E7774"/>
    <w:rsid w:val="004E7849"/>
    <w:rsid w:val="004F04B3"/>
    <w:rsid w:val="00501462"/>
    <w:rsid w:val="00502278"/>
    <w:rsid w:val="00507E80"/>
    <w:rsid w:val="00515CDE"/>
    <w:rsid w:val="0051721C"/>
    <w:rsid w:val="00546F7C"/>
    <w:rsid w:val="005526E1"/>
    <w:rsid w:val="00553EFF"/>
    <w:rsid w:val="005708E6"/>
    <w:rsid w:val="0057549E"/>
    <w:rsid w:val="0057587E"/>
    <w:rsid w:val="00586334"/>
    <w:rsid w:val="0058694B"/>
    <w:rsid w:val="005A395B"/>
    <w:rsid w:val="005B11ED"/>
    <w:rsid w:val="005B2B88"/>
    <w:rsid w:val="005B3485"/>
    <w:rsid w:val="005B5657"/>
    <w:rsid w:val="005B661B"/>
    <w:rsid w:val="005C0003"/>
    <w:rsid w:val="005C1ED4"/>
    <w:rsid w:val="005C4A2D"/>
    <w:rsid w:val="005D2654"/>
    <w:rsid w:val="00610B75"/>
    <w:rsid w:val="006130E0"/>
    <w:rsid w:val="006141D6"/>
    <w:rsid w:val="00615C3F"/>
    <w:rsid w:val="00622DF0"/>
    <w:rsid w:val="00633CF6"/>
    <w:rsid w:val="00640F1D"/>
    <w:rsid w:val="006434A9"/>
    <w:rsid w:val="006479C7"/>
    <w:rsid w:val="00664C28"/>
    <w:rsid w:val="00666A5E"/>
    <w:rsid w:val="00667C78"/>
    <w:rsid w:val="006707CA"/>
    <w:rsid w:val="006708BD"/>
    <w:rsid w:val="006716E7"/>
    <w:rsid w:val="00674410"/>
    <w:rsid w:val="00680723"/>
    <w:rsid w:val="006912AB"/>
    <w:rsid w:val="006A38AF"/>
    <w:rsid w:val="006A511F"/>
    <w:rsid w:val="006A601F"/>
    <w:rsid w:val="006A71C4"/>
    <w:rsid w:val="006A72F2"/>
    <w:rsid w:val="006B1FB7"/>
    <w:rsid w:val="006C02FE"/>
    <w:rsid w:val="006C0584"/>
    <w:rsid w:val="006C0FED"/>
    <w:rsid w:val="006C28CD"/>
    <w:rsid w:val="006C685E"/>
    <w:rsid w:val="006D2034"/>
    <w:rsid w:val="006E3B8D"/>
    <w:rsid w:val="006E6C2E"/>
    <w:rsid w:val="006F0572"/>
    <w:rsid w:val="006F08CD"/>
    <w:rsid w:val="006F3CB2"/>
    <w:rsid w:val="006F5831"/>
    <w:rsid w:val="006F74D9"/>
    <w:rsid w:val="0070480D"/>
    <w:rsid w:val="00711070"/>
    <w:rsid w:val="00714650"/>
    <w:rsid w:val="00723F1D"/>
    <w:rsid w:val="00724490"/>
    <w:rsid w:val="00726322"/>
    <w:rsid w:val="007377C8"/>
    <w:rsid w:val="00741481"/>
    <w:rsid w:val="00745182"/>
    <w:rsid w:val="00762309"/>
    <w:rsid w:val="007663D9"/>
    <w:rsid w:val="00773372"/>
    <w:rsid w:val="00776AA0"/>
    <w:rsid w:val="0078238C"/>
    <w:rsid w:val="00783C18"/>
    <w:rsid w:val="0079222A"/>
    <w:rsid w:val="00793EFD"/>
    <w:rsid w:val="007B33EE"/>
    <w:rsid w:val="007E3B29"/>
    <w:rsid w:val="007E5F13"/>
    <w:rsid w:val="007F183F"/>
    <w:rsid w:val="007F6E2D"/>
    <w:rsid w:val="00811676"/>
    <w:rsid w:val="008154FC"/>
    <w:rsid w:val="0082048B"/>
    <w:rsid w:val="00833320"/>
    <w:rsid w:val="00833D76"/>
    <w:rsid w:val="0085724C"/>
    <w:rsid w:val="00857282"/>
    <w:rsid w:val="008622D1"/>
    <w:rsid w:val="008629B3"/>
    <w:rsid w:val="00865433"/>
    <w:rsid w:val="008719C9"/>
    <w:rsid w:val="00873B37"/>
    <w:rsid w:val="00877845"/>
    <w:rsid w:val="008A0DDA"/>
    <w:rsid w:val="008A2BBB"/>
    <w:rsid w:val="008A4AA6"/>
    <w:rsid w:val="008B3A09"/>
    <w:rsid w:val="008C2AE7"/>
    <w:rsid w:val="008C5191"/>
    <w:rsid w:val="008D38BF"/>
    <w:rsid w:val="008E1845"/>
    <w:rsid w:val="008E2668"/>
    <w:rsid w:val="008E295C"/>
    <w:rsid w:val="008E5F48"/>
    <w:rsid w:val="008F04AB"/>
    <w:rsid w:val="008F1B4B"/>
    <w:rsid w:val="00905EA5"/>
    <w:rsid w:val="00906AC5"/>
    <w:rsid w:val="00911579"/>
    <w:rsid w:val="0093317C"/>
    <w:rsid w:val="00942D2D"/>
    <w:rsid w:val="00944EFF"/>
    <w:rsid w:val="0095092A"/>
    <w:rsid w:val="009530C8"/>
    <w:rsid w:val="00954D56"/>
    <w:rsid w:val="0096031A"/>
    <w:rsid w:val="009722FA"/>
    <w:rsid w:val="00976AAF"/>
    <w:rsid w:val="009779A2"/>
    <w:rsid w:val="009839F6"/>
    <w:rsid w:val="00995BA3"/>
    <w:rsid w:val="009A0F8D"/>
    <w:rsid w:val="009A14D4"/>
    <w:rsid w:val="009A7C21"/>
    <w:rsid w:val="009C25E3"/>
    <w:rsid w:val="009C381D"/>
    <w:rsid w:val="009D4390"/>
    <w:rsid w:val="009E482A"/>
    <w:rsid w:val="009F2390"/>
    <w:rsid w:val="009F720D"/>
    <w:rsid w:val="00A210DC"/>
    <w:rsid w:val="00A25DEC"/>
    <w:rsid w:val="00A27E91"/>
    <w:rsid w:val="00A322A1"/>
    <w:rsid w:val="00A3419D"/>
    <w:rsid w:val="00A36655"/>
    <w:rsid w:val="00A47D27"/>
    <w:rsid w:val="00A50C7C"/>
    <w:rsid w:val="00A53082"/>
    <w:rsid w:val="00A54AC6"/>
    <w:rsid w:val="00A57289"/>
    <w:rsid w:val="00A60774"/>
    <w:rsid w:val="00A60EDE"/>
    <w:rsid w:val="00A62845"/>
    <w:rsid w:val="00A7128E"/>
    <w:rsid w:val="00A74247"/>
    <w:rsid w:val="00A75682"/>
    <w:rsid w:val="00A801F5"/>
    <w:rsid w:val="00A802DC"/>
    <w:rsid w:val="00A82088"/>
    <w:rsid w:val="00A82094"/>
    <w:rsid w:val="00A83087"/>
    <w:rsid w:val="00A906C5"/>
    <w:rsid w:val="00A915AA"/>
    <w:rsid w:val="00A92BB3"/>
    <w:rsid w:val="00AA2C04"/>
    <w:rsid w:val="00AC0D11"/>
    <w:rsid w:val="00AC45BA"/>
    <w:rsid w:val="00AC5CDE"/>
    <w:rsid w:val="00AD4FD9"/>
    <w:rsid w:val="00AF3027"/>
    <w:rsid w:val="00B026A3"/>
    <w:rsid w:val="00B06DE7"/>
    <w:rsid w:val="00B239F1"/>
    <w:rsid w:val="00B31780"/>
    <w:rsid w:val="00B3257C"/>
    <w:rsid w:val="00B34FCF"/>
    <w:rsid w:val="00B40747"/>
    <w:rsid w:val="00B418D3"/>
    <w:rsid w:val="00B53BC9"/>
    <w:rsid w:val="00B56691"/>
    <w:rsid w:val="00B5708A"/>
    <w:rsid w:val="00B63667"/>
    <w:rsid w:val="00B673CC"/>
    <w:rsid w:val="00B771D8"/>
    <w:rsid w:val="00B81440"/>
    <w:rsid w:val="00B84363"/>
    <w:rsid w:val="00B86342"/>
    <w:rsid w:val="00B8664F"/>
    <w:rsid w:val="00B91CE7"/>
    <w:rsid w:val="00B9399F"/>
    <w:rsid w:val="00BC36C7"/>
    <w:rsid w:val="00BE1C02"/>
    <w:rsid w:val="00BE22CA"/>
    <w:rsid w:val="00BE25AE"/>
    <w:rsid w:val="00BE2D3D"/>
    <w:rsid w:val="00BE610F"/>
    <w:rsid w:val="00BF1CB1"/>
    <w:rsid w:val="00C076CB"/>
    <w:rsid w:val="00C153B7"/>
    <w:rsid w:val="00C21D1A"/>
    <w:rsid w:val="00C25340"/>
    <w:rsid w:val="00C31099"/>
    <w:rsid w:val="00C45F9A"/>
    <w:rsid w:val="00C47A1A"/>
    <w:rsid w:val="00C57C38"/>
    <w:rsid w:val="00C64BF6"/>
    <w:rsid w:val="00C65B20"/>
    <w:rsid w:val="00C72BAC"/>
    <w:rsid w:val="00C76F96"/>
    <w:rsid w:val="00C77357"/>
    <w:rsid w:val="00C82452"/>
    <w:rsid w:val="00CA00B8"/>
    <w:rsid w:val="00CA1F33"/>
    <w:rsid w:val="00CA28FD"/>
    <w:rsid w:val="00CD1448"/>
    <w:rsid w:val="00CD33B2"/>
    <w:rsid w:val="00CE048A"/>
    <w:rsid w:val="00CE0DC4"/>
    <w:rsid w:val="00CE14B7"/>
    <w:rsid w:val="00CE73B3"/>
    <w:rsid w:val="00CE7B02"/>
    <w:rsid w:val="00CF11CF"/>
    <w:rsid w:val="00D05651"/>
    <w:rsid w:val="00D07585"/>
    <w:rsid w:val="00D15688"/>
    <w:rsid w:val="00D40666"/>
    <w:rsid w:val="00D41249"/>
    <w:rsid w:val="00D451C8"/>
    <w:rsid w:val="00D5518D"/>
    <w:rsid w:val="00D7337A"/>
    <w:rsid w:val="00D73BFE"/>
    <w:rsid w:val="00D74F66"/>
    <w:rsid w:val="00D86EC4"/>
    <w:rsid w:val="00D90EBE"/>
    <w:rsid w:val="00D923A0"/>
    <w:rsid w:val="00DA1BEF"/>
    <w:rsid w:val="00DA26D0"/>
    <w:rsid w:val="00DA30A5"/>
    <w:rsid w:val="00DB164D"/>
    <w:rsid w:val="00DB1A7D"/>
    <w:rsid w:val="00DB7F54"/>
    <w:rsid w:val="00DC1089"/>
    <w:rsid w:val="00DC2B4F"/>
    <w:rsid w:val="00DD140E"/>
    <w:rsid w:val="00DE0010"/>
    <w:rsid w:val="00DE52AF"/>
    <w:rsid w:val="00DE7B44"/>
    <w:rsid w:val="00DF0F71"/>
    <w:rsid w:val="00DF4AE2"/>
    <w:rsid w:val="00DF529A"/>
    <w:rsid w:val="00DF6C97"/>
    <w:rsid w:val="00E0071C"/>
    <w:rsid w:val="00E05A34"/>
    <w:rsid w:val="00E108B9"/>
    <w:rsid w:val="00E14DF4"/>
    <w:rsid w:val="00E23E18"/>
    <w:rsid w:val="00E27197"/>
    <w:rsid w:val="00E343E8"/>
    <w:rsid w:val="00E344A9"/>
    <w:rsid w:val="00E42F26"/>
    <w:rsid w:val="00E43DA3"/>
    <w:rsid w:val="00E72190"/>
    <w:rsid w:val="00E9035C"/>
    <w:rsid w:val="00E9199D"/>
    <w:rsid w:val="00E9233F"/>
    <w:rsid w:val="00E94822"/>
    <w:rsid w:val="00E95B1F"/>
    <w:rsid w:val="00EA1977"/>
    <w:rsid w:val="00EA3AC8"/>
    <w:rsid w:val="00EA61D7"/>
    <w:rsid w:val="00EB2555"/>
    <w:rsid w:val="00EC6BDC"/>
    <w:rsid w:val="00ED2F41"/>
    <w:rsid w:val="00ED697D"/>
    <w:rsid w:val="00EE4CF0"/>
    <w:rsid w:val="00EF0666"/>
    <w:rsid w:val="00EF7D40"/>
    <w:rsid w:val="00F01A51"/>
    <w:rsid w:val="00F02D6A"/>
    <w:rsid w:val="00F07761"/>
    <w:rsid w:val="00F22FF4"/>
    <w:rsid w:val="00F32D27"/>
    <w:rsid w:val="00F34B70"/>
    <w:rsid w:val="00F42476"/>
    <w:rsid w:val="00F44CC8"/>
    <w:rsid w:val="00F44DD7"/>
    <w:rsid w:val="00F45DCD"/>
    <w:rsid w:val="00F4721D"/>
    <w:rsid w:val="00F473C0"/>
    <w:rsid w:val="00F50B45"/>
    <w:rsid w:val="00F50CC5"/>
    <w:rsid w:val="00F53049"/>
    <w:rsid w:val="00F62C91"/>
    <w:rsid w:val="00F639B0"/>
    <w:rsid w:val="00F66213"/>
    <w:rsid w:val="00F725F7"/>
    <w:rsid w:val="00F74E32"/>
    <w:rsid w:val="00F753DE"/>
    <w:rsid w:val="00F83D22"/>
    <w:rsid w:val="00F93FE0"/>
    <w:rsid w:val="00FA1442"/>
    <w:rsid w:val="00FA573F"/>
    <w:rsid w:val="00FA7A76"/>
    <w:rsid w:val="00FC0531"/>
    <w:rsid w:val="00FC15A3"/>
    <w:rsid w:val="00FC7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3C8362"/>
  <w15:chartTrackingRefBased/>
  <w15:docId w15:val="{8261FC17-4FBF-4E13-9A17-3C2474071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769"/>
    <w:pPr>
      <w:jc w:val="both"/>
    </w:pPr>
    <w:rPr>
      <w:rFonts w:ascii="Times New Roman" w:eastAsia="Times New Roman" w:hAnsi="Times New Roman" w:cs="Times New Roman"/>
      <w:sz w:val="24"/>
      <w:szCs w:val="24"/>
    </w:rPr>
  </w:style>
  <w:style w:type="paragraph" w:styleId="Ttulo1">
    <w:name w:val="heading 1"/>
    <w:basedOn w:val="Normal"/>
    <w:next w:val="Normal"/>
    <w:link w:val="Ttulo1Car"/>
    <w:autoRedefine/>
    <w:uiPriority w:val="9"/>
    <w:qFormat/>
    <w:rsid w:val="00AF3027"/>
    <w:pPr>
      <w:keepNext/>
      <w:keepLines/>
      <w:spacing w:before="240" w:after="0"/>
      <w:jc w:val="left"/>
      <w:outlineLvl w:val="0"/>
    </w:pPr>
    <w:rPr>
      <w:rFonts w:eastAsiaTheme="majorEastAsia" w:cstheme="majorBidi"/>
      <w:b/>
      <w:szCs w:val="32"/>
    </w:rPr>
  </w:style>
  <w:style w:type="paragraph" w:styleId="Ttulo2">
    <w:name w:val="heading 2"/>
    <w:basedOn w:val="Normal"/>
    <w:next w:val="Normal"/>
    <w:link w:val="Ttulo2Car"/>
    <w:autoRedefine/>
    <w:uiPriority w:val="9"/>
    <w:unhideWhenUsed/>
    <w:qFormat/>
    <w:rsid w:val="00205973"/>
    <w:pPr>
      <w:keepNext/>
      <w:keepLines/>
      <w:spacing w:before="40" w:after="240"/>
      <w:jc w:val="left"/>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906AC5"/>
    <w:pPr>
      <w:keepNext/>
      <w:keepLines/>
      <w:spacing w:before="40" w:after="0"/>
      <w:jc w:val="left"/>
      <w:outlineLvl w:val="2"/>
    </w:pPr>
    <w:rPr>
      <w:rFonts w:eastAsiaTheme="majorEastAsia" w:cstheme="majorBidi"/>
      <w:b/>
    </w:rPr>
  </w:style>
  <w:style w:type="paragraph" w:styleId="Ttulo4">
    <w:name w:val="heading 4"/>
    <w:basedOn w:val="Normal"/>
    <w:next w:val="Normal"/>
    <w:link w:val="Ttulo4Car"/>
    <w:uiPriority w:val="9"/>
    <w:unhideWhenUsed/>
    <w:qFormat/>
    <w:rsid w:val="004245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026A3"/>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026A3"/>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utoRedefine/>
    <w:uiPriority w:val="1"/>
    <w:rsid w:val="00906AC5"/>
    <w:pPr>
      <w:spacing w:after="0" w:line="240" w:lineRule="auto"/>
      <w:jc w:val="both"/>
    </w:pPr>
    <w:rPr>
      <w:rFonts w:ascii="Times New Roman" w:hAnsi="Times New Roman"/>
      <w:sz w:val="24"/>
    </w:rPr>
  </w:style>
  <w:style w:type="character" w:customStyle="1" w:styleId="Ttulo3Car">
    <w:name w:val="Título 3 Car"/>
    <w:basedOn w:val="Fuentedeprrafopredeter"/>
    <w:link w:val="Ttulo3"/>
    <w:uiPriority w:val="9"/>
    <w:rsid w:val="00906AC5"/>
    <w:rPr>
      <w:rFonts w:ascii="Times New Roman" w:eastAsiaTheme="majorEastAsia" w:hAnsi="Times New Roman" w:cstheme="majorBidi"/>
      <w:b/>
      <w:sz w:val="24"/>
      <w:szCs w:val="24"/>
    </w:rPr>
  </w:style>
  <w:style w:type="character" w:customStyle="1" w:styleId="Ttulo1Car">
    <w:name w:val="Título 1 Car"/>
    <w:basedOn w:val="Fuentedeprrafopredeter"/>
    <w:link w:val="Ttulo1"/>
    <w:uiPriority w:val="9"/>
    <w:rsid w:val="00AF3027"/>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205973"/>
    <w:rPr>
      <w:rFonts w:ascii="Times New Roman" w:eastAsiaTheme="majorEastAsia" w:hAnsi="Times New Roman" w:cstheme="majorBidi"/>
      <w:b/>
      <w:sz w:val="24"/>
      <w:szCs w:val="26"/>
    </w:rPr>
  </w:style>
  <w:style w:type="character" w:customStyle="1" w:styleId="Ttulo4Car">
    <w:name w:val="Título 4 Car"/>
    <w:basedOn w:val="Fuentedeprrafopredeter"/>
    <w:link w:val="Ttulo4"/>
    <w:uiPriority w:val="9"/>
    <w:rsid w:val="004245B9"/>
    <w:rPr>
      <w:rFonts w:asciiTheme="majorHAnsi" w:eastAsiaTheme="majorEastAsia" w:hAnsiTheme="majorHAnsi" w:cstheme="majorBidi"/>
      <w:i/>
      <w:iCs/>
      <w:color w:val="2E74B5" w:themeColor="accent1" w:themeShade="BF"/>
      <w:sz w:val="24"/>
      <w:szCs w:val="24"/>
    </w:rPr>
  </w:style>
  <w:style w:type="paragraph" w:styleId="Prrafodelista">
    <w:name w:val="List Paragraph"/>
    <w:aliases w:val="line number"/>
    <w:basedOn w:val="Normal"/>
    <w:uiPriority w:val="34"/>
    <w:qFormat/>
    <w:rsid w:val="004245B9"/>
    <w:pPr>
      <w:widowControl w:val="0"/>
      <w:spacing w:after="0" w:line="240" w:lineRule="auto"/>
      <w:jc w:val="left"/>
    </w:pPr>
    <w:rPr>
      <w:sz w:val="22"/>
      <w:szCs w:val="22"/>
      <w:lang w:val="pt-BR" w:eastAsia="pt-BR" w:bidi="pt-BR"/>
    </w:rPr>
  </w:style>
  <w:style w:type="paragraph" w:styleId="Bibliografa">
    <w:name w:val="Bibliography"/>
    <w:basedOn w:val="Normal"/>
    <w:next w:val="Normal"/>
    <w:uiPriority w:val="37"/>
    <w:unhideWhenUsed/>
    <w:rsid w:val="00246342"/>
    <w:pPr>
      <w:tabs>
        <w:tab w:val="left" w:pos="384"/>
      </w:tabs>
      <w:spacing w:after="0" w:line="480" w:lineRule="auto"/>
      <w:ind w:left="384" w:hanging="384"/>
    </w:pPr>
  </w:style>
  <w:style w:type="paragraph" w:styleId="Encabezado">
    <w:name w:val="header"/>
    <w:basedOn w:val="Normal"/>
    <w:link w:val="EncabezadoCar"/>
    <w:uiPriority w:val="99"/>
    <w:unhideWhenUsed/>
    <w:rsid w:val="006A72F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A72F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6A72F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A72F2"/>
    <w:rPr>
      <w:rFonts w:ascii="Times New Roman" w:eastAsia="Times New Roman" w:hAnsi="Times New Roman" w:cs="Times New Roman"/>
      <w:sz w:val="24"/>
      <w:szCs w:val="24"/>
    </w:rPr>
  </w:style>
  <w:style w:type="character" w:styleId="Hipervnculo">
    <w:name w:val="Hyperlink"/>
    <w:basedOn w:val="Fuentedeprrafopredeter"/>
    <w:uiPriority w:val="99"/>
    <w:unhideWhenUsed/>
    <w:qFormat/>
    <w:rsid w:val="00FA573F"/>
    <w:rPr>
      <w:color w:val="0000FF"/>
      <w:u w:val="single"/>
    </w:rPr>
  </w:style>
  <w:style w:type="paragraph" w:styleId="NormalWeb">
    <w:name w:val="Normal (Web)"/>
    <w:basedOn w:val="Normal"/>
    <w:uiPriority w:val="99"/>
    <w:semiHidden/>
    <w:unhideWhenUsed/>
    <w:rsid w:val="00833320"/>
    <w:pPr>
      <w:spacing w:before="100" w:beforeAutospacing="1" w:after="100" w:afterAutospacing="1" w:line="240" w:lineRule="auto"/>
      <w:jc w:val="left"/>
    </w:pPr>
  </w:style>
  <w:style w:type="character" w:customStyle="1" w:styleId="Ttulo5Car">
    <w:name w:val="Título 5 Car"/>
    <w:basedOn w:val="Fuentedeprrafopredeter"/>
    <w:link w:val="Ttulo5"/>
    <w:uiPriority w:val="9"/>
    <w:semiHidden/>
    <w:rsid w:val="00B026A3"/>
    <w:rPr>
      <w:rFonts w:ascii="Times New Roman" w:eastAsia="Times New Roman" w:hAnsi="Times New Roman" w:cs="Times New Roman"/>
      <w:b/>
    </w:rPr>
  </w:style>
  <w:style w:type="character" w:customStyle="1" w:styleId="Ttulo6Car">
    <w:name w:val="Título 6 Car"/>
    <w:basedOn w:val="Fuentedeprrafopredeter"/>
    <w:link w:val="Ttulo6"/>
    <w:uiPriority w:val="9"/>
    <w:semiHidden/>
    <w:rsid w:val="00B026A3"/>
    <w:rPr>
      <w:rFonts w:ascii="Times New Roman" w:eastAsia="Times New Roman" w:hAnsi="Times New Roman" w:cs="Times New Roman"/>
      <w:b/>
      <w:sz w:val="20"/>
      <w:szCs w:val="20"/>
    </w:rPr>
  </w:style>
  <w:style w:type="paragraph" w:styleId="Ttulo">
    <w:name w:val="Title"/>
    <w:basedOn w:val="Normal"/>
    <w:next w:val="Normal"/>
    <w:link w:val="TtuloCar"/>
    <w:uiPriority w:val="10"/>
    <w:qFormat/>
    <w:rsid w:val="00B026A3"/>
    <w:pPr>
      <w:keepNext/>
      <w:keepLines/>
      <w:spacing w:before="480" w:after="120"/>
    </w:pPr>
    <w:rPr>
      <w:b/>
      <w:sz w:val="72"/>
      <w:szCs w:val="72"/>
    </w:rPr>
  </w:style>
  <w:style w:type="character" w:customStyle="1" w:styleId="TtuloCar">
    <w:name w:val="Título Car"/>
    <w:basedOn w:val="Fuentedeprrafopredeter"/>
    <w:link w:val="Ttulo"/>
    <w:uiPriority w:val="10"/>
    <w:rsid w:val="00B026A3"/>
    <w:rPr>
      <w:rFonts w:ascii="Times New Roman" w:eastAsia="Times New Roman" w:hAnsi="Times New Roman" w:cs="Times New Roman"/>
      <w:b/>
      <w:sz w:val="72"/>
      <w:szCs w:val="72"/>
    </w:rPr>
  </w:style>
  <w:style w:type="paragraph" w:styleId="Subttulo">
    <w:name w:val="Subtitle"/>
    <w:basedOn w:val="Normal"/>
    <w:next w:val="Normal"/>
    <w:link w:val="SubttuloCar"/>
    <w:uiPriority w:val="11"/>
    <w:qFormat/>
    <w:rsid w:val="00B026A3"/>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026A3"/>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rsid w:val="00B026A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26A3"/>
    <w:rPr>
      <w:rFonts w:ascii="Times New Roman" w:eastAsia="Times New Roman" w:hAnsi="Times New Roman" w:cs="Times New Roman"/>
      <w:sz w:val="20"/>
      <w:szCs w:val="20"/>
    </w:rPr>
  </w:style>
  <w:style w:type="character" w:styleId="Refdecomentario">
    <w:name w:val="annotation reference"/>
    <w:basedOn w:val="Fuentedeprrafopredeter"/>
    <w:uiPriority w:val="99"/>
    <w:semiHidden/>
    <w:unhideWhenUsed/>
    <w:rsid w:val="00B026A3"/>
    <w:rPr>
      <w:sz w:val="16"/>
      <w:szCs w:val="16"/>
    </w:rPr>
  </w:style>
  <w:style w:type="character" w:styleId="Nmerodelnea">
    <w:name w:val="line number"/>
    <w:basedOn w:val="Fuentedeprrafopredeter"/>
    <w:uiPriority w:val="99"/>
    <w:semiHidden/>
    <w:unhideWhenUsed/>
    <w:rsid w:val="00B026A3"/>
  </w:style>
  <w:style w:type="character" w:customStyle="1" w:styleId="UnresolvedMention1">
    <w:name w:val="Unresolved Mention1"/>
    <w:basedOn w:val="Fuentedeprrafopredeter"/>
    <w:uiPriority w:val="99"/>
    <w:semiHidden/>
    <w:unhideWhenUsed/>
    <w:rsid w:val="00B026A3"/>
    <w:rPr>
      <w:color w:val="605E5C"/>
      <w:shd w:val="clear" w:color="auto" w:fill="E1DFDD"/>
    </w:rPr>
  </w:style>
  <w:style w:type="numbering" w:customStyle="1" w:styleId="NoList1">
    <w:name w:val="No List1"/>
    <w:next w:val="Sinlista"/>
    <w:uiPriority w:val="99"/>
    <w:semiHidden/>
    <w:unhideWhenUsed/>
    <w:rsid w:val="00B026A3"/>
  </w:style>
  <w:style w:type="paragraph" w:styleId="Textoindependiente">
    <w:name w:val="Body Text"/>
    <w:basedOn w:val="Normal"/>
    <w:link w:val="TextoindependienteCar"/>
    <w:uiPriority w:val="1"/>
    <w:rsid w:val="00B026A3"/>
    <w:pPr>
      <w:widowControl w:val="0"/>
      <w:spacing w:after="0" w:line="240" w:lineRule="auto"/>
      <w:jc w:val="left"/>
    </w:pPr>
    <w:rPr>
      <w:lang w:val="pt-BR" w:eastAsia="pt-BR" w:bidi="pt-BR"/>
    </w:rPr>
  </w:style>
  <w:style w:type="character" w:customStyle="1" w:styleId="TextoindependienteCar">
    <w:name w:val="Texto independiente Car"/>
    <w:basedOn w:val="Fuentedeprrafopredeter"/>
    <w:link w:val="Textoindependiente"/>
    <w:uiPriority w:val="1"/>
    <w:rsid w:val="00B026A3"/>
    <w:rPr>
      <w:rFonts w:ascii="Times New Roman" w:eastAsia="Times New Roman" w:hAnsi="Times New Roman" w:cs="Times New Roman"/>
      <w:sz w:val="24"/>
      <w:szCs w:val="24"/>
      <w:lang w:val="pt-BR" w:eastAsia="pt-BR" w:bidi="pt-BR"/>
    </w:rPr>
  </w:style>
  <w:style w:type="paragraph" w:customStyle="1" w:styleId="TableParagraph">
    <w:name w:val="Table Paragraph"/>
    <w:basedOn w:val="Normal"/>
    <w:uiPriority w:val="1"/>
    <w:rsid w:val="00B026A3"/>
    <w:pPr>
      <w:widowControl w:val="0"/>
      <w:spacing w:before="3" w:after="0" w:line="240" w:lineRule="auto"/>
      <w:jc w:val="center"/>
    </w:pPr>
    <w:rPr>
      <w:sz w:val="22"/>
      <w:szCs w:val="22"/>
      <w:lang w:val="pt-BR" w:eastAsia="pt-BR" w:bidi="pt-BR"/>
    </w:rPr>
  </w:style>
  <w:style w:type="numbering" w:customStyle="1" w:styleId="dissertao">
    <w:name w:val="dissertação"/>
    <w:basedOn w:val="Sinlista"/>
    <w:uiPriority w:val="99"/>
    <w:rsid w:val="00B026A3"/>
  </w:style>
  <w:style w:type="paragraph" w:customStyle="1" w:styleId="t2">
    <w:name w:val="t2"/>
    <w:basedOn w:val="Normal"/>
    <w:rsid w:val="00B026A3"/>
    <w:pPr>
      <w:ind w:left="720"/>
    </w:pPr>
    <w:rPr>
      <w:rFonts w:eastAsia="Calibri"/>
      <w:b/>
    </w:rPr>
  </w:style>
  <w:style w:type="character" w:styleId="Hipervnculovisitado">
    <w:name w:val="FollowedHyperlink"/>
    <w:basedOn w:val="Fuentedeprrafopredeter"/>
    <w:uiPriority w:val="99"/>
    <w:semiHidden/>
    <w:unhideWhenUsed/>
    <w:rsid w:val="00B026A3"/>
    <w:rPr>
      <w:color w:val="954F72"/>
      <w:u w:val="single"/>
    </w:rPr>
  </w:style>
  <w:style w:type="paragraph" w:customStyle="1" w:styleId="xl63">
    <w:name w:val="xl63"/>
    <w:basedOn w:val="Normal"/>
    <w:rsid w:val="00B026A3"/>
    <w:pPr>
      <w:spacing w:before="100" w:beforeAutospacing="1" w:after="100" w:afterAutospacing="1" w:line="240" w:lineRule="auto"/>
      <w:jc w:val="left"/>
    </w:pPr>
    <w:rPr>
      <w:b/>
      <w:bCs/>
    </w:rPr>
  </w:style>
  <w:style w:type="paragraph" w:customStyle="1" w:styleId="xl64">
    <w:name w:val="xl64"/>
    <w:basedOn w:val="Normal"/>
    <w:rsid w:val="00B026A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b/>
      <w:bCs/>
    </w:rPr>
  </w:style>
  <w:style w:type="paragraph" w:customStyle="1" w:styleId="xl65">
    <w:name w:val="xl65"/>
    <w:basedOn w:val="Normal"/>
    <w:rsid w:val="00B026A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b/>
      <w:bCs/>
    </w:rPr>
  </w:style>
  <w:style w:type="paragraph" w:customStyle="1" w:styleId="xl66">
    <w:name w:val="xl66"/>
    <w:basedOn w:val="Normal"/>
    <w:rsid w:val="00B026A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b/>
      <w:bCs/>
    </w:rPr>
  </w:style>
  <w:style w:type="paragraph" w:customStyle="1" w:styleId="xl67">
    <w:name w:val="xl67"/>
    <w:basedOn w:val="Normal"/>
    <w:rsid w:val="00B026A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style>
  <w:style w:type="paragraph" w:customStyle="1" w:styleId="xl68">
    <w:name w:val="xl68"/>
    <w:basedOn w:val="Normal"/>
    <w:rsid w:val="00B026A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69">
    <w:name w:val="xl69"/>
    <w:basedOn w:val="Normal"/>
    <w:rsid w:val="00B026A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style>
  <w:style w:type="paragraph" w:customStyle="1" w:styleId="xl70">
    <w:name w:val="xl70"/>
    <w:basedOn w:val="Normal"/>
    <w:rsid w:val="00B026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style>
  <w:style w:type="paragraph" w:customStyle="1" w:styleId="xl71">
    <w:name w:val="xl71"/>
    <w:basedOn w:val="Normal"/>
    <w:rsid w:val="00B026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72">
    <w:name w:val="xl72"/>
    <w:basedOn w:val="Normal"/>
    <w:rsid w:val="00B026A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style>
  <w:style w:type="paragraph" w:customStyle="1" w:styleId="xl73">
    <w:name w:val="xl73"/>
    <w:basedOn w:val="Normal"/>
    <w:rsid w:val="00B026A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style>
  <w:style w:type="paragraph" w:customStyle="1" w:styleId="xl74">
    <w:name w:val="xl74"/>
    <w:basedOn w:val="Normal"/>
    <w:rsid w:val="00B026A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style>
  <w:style w:type="paragraph" w:customStyle="1" w:styleId="xl75">
    <w:name w:val="xl75"/>
    <w:basedOn w:val="Normal"/>
    <w:rsid w:val="00B026A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style>
  <w:style w:type="paragraph" w:customStyle="1" w:styleId="xl76">
    <w:name w:val="xl76"/>
    <w:basedOn w:val="Normal"/>
    <w:rsid w:val="00B026A3"/>
    <w:pPr>
      <w:spacing w:before="100" w:beforeAutospacing="1" w:after="100" w:afterAutospacing="1" w:line="240" w:lineRule="auto"/>
      <w:jc w:val="center"/>
    </w:pPr>
  </w:style>
  <w:style w:type="paragraph" w:customStyle="1" w:styleId="xl77">
    <w:name w:val="xl77"/>
    <w:basedOn w:val="Normal"/>
    <w:rsid w:val="00B026A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pPr>
  </w:style>
  <w:style w:type="paragraph" w:customStyle="1" w:styleId="xl78">
    <w:name w:val="xl78"/>
    <w:basedOn w:val="Normal"/>
    <w:rsid w:val="00B026A3"/>
    <w:pPr>
      <w:pBdr>
        <w:top w:val="single" w:sz="8" w:space="0" w:color="auto"/>
        <w:left w:val="single" w:sz="8" w:space="0" w:color="auto"/>
        <w:right w:val="single" w:sz="8" w:space="0" w:color="auto"/>
      </w:pBdr>
      <w:spacing w:before="100" w:beforeAutospacing="1" w:after="100" w:afterAutospacing="1" w:line="240" w:lineRule="auto"/>
      <w:jc w:val="left"/>
    </w:pPr>
    <w:rPr>
      <w:b/>
      <w:bCs/>
    </w:rPr>
  </w:style>
  <w:style w:type="paragraph" w:customStyle="1" w:styleId="xl79">
    <w:name w:val="xl79"/>
    <w:basedOn w:val="Normal"/>
    <w:rsid w:val="00B026A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pPr>
  </w:style>
  <w:style w:type="paragraph" w:customStyle="1" w:styleId="xl80">
    <w:name w:val="xl80"/>
    <w:basedOn w:val="Normal"/>
    <w:rsid w:val="00B026A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pPr>
  </w:style>
  <w:style w:type="paragraph" w:customStyle="1" w:styleId="xl81">
    <w:name w:val="xl81"/>
    <w:basedOn w:val="Normal"/>
    <w:rsid w:val="00B026A3"/>
    <w:pPr>
      <w:pBdr>
        <w:top w:val="single" w:sz="8" w:space="0" w:color="auto"/>
        <w:left w:val="single" w:sz="4" w:space="0" w:color="auto"/>
        <w:bottom w:val="single" w:sz="4" w:space="0" w:color="auto"/>
      </w:pBdr>
      <w:spacing w:before="100" w:beforeAutospacing="1" w:after="100" w:afterAutospacing="1" w:line="240" w:lineRule="auto"/>
      <w:jc w:val="left"/>
    </w:pPr>
  </w:style>
  <w:style w:type="paragraph" w:customStyle="1" w:styleId="xl82">
    <w:name w:val="xl82"/>
    <w:basedOn w:val="Normal"/>
    <w:rsid w:val="00B026A3"/>
    <w:pPr>
      <w:pBdr>
        <w:top w:val="single" w:sz="4" w:space="0" w:color="auto"/>
        <w:left w:val="single" w:sz="4" w:space="0" w:color="auto"/>
        <w:bottom w:val="single" w:sz="4" w:space="0" w:color="auto"/>
      </w:pBdr>
      <w:spacing w:before="100" w:beforeAutospacing="1" w:after="100" w:afterAutospacing="1" w:line="240" w:lineRule="auto"/>
      <w:jc w:val="left"/>
    </w:pPr>
  </w:style>
  <w:style w:type="paragraph" w:customStyle="1" w:styleId="xl83">
    <w:name w:val="xl83"/>
    <w:basedOn w:val="Normal"/>
    <w:rsid w:val="00B026A3"/>
    <w:pPr>
      <w:pBdr>
        <w:top w:val="single" w:sz="4" w:space="0" w:color="auto"/>
        <w:left w:val="single" w:sz="4" w:space="0" w:color="auto"/>
        <w:bottom w:val="single" w:sz="8" w:space="0" w:color="auto"/>
      </w:pBdr>
      <w:spacing w:before="100" w:beforeAutospacing="1" w:after="100" w:afterAutospacing="1" w:line="240" w:lineRule="auto"/>
      <w:jc w:val="left"/>
    </w:pPr>
  </w:style>
  <w:style w:type="paragraph" w:customStyle="1" w:styleId="xl84">
    <w:name w:val="xl84"/>
    <w:basedOn w:val="Normal"/>
    <w:rsid w:val="00B026A3"/>
    <w:pPr>
      <w:pBdr>
        <w:top w:val="single" w:sz="8" w:space="0" w:color="auto"/>
        <w:bottom w:val="single" w:sz="4" w:space="0" w:color="auto"/>
        <w:right w:val="single" w:sz="4" w:space="0" w:color="auto"/>
      </w:pBdr>
      <w:spacing w:before="100" w:beforeAutospacing="1" w:after="100" w:afterAutospacing="1" w:line="240" w:lineRule="auto"/>
      <w:jc w:val="left"/>
    </w:pPr>
  </w:style>
  <w:style w:type="paragraph" w:customStyle="1" w:styleId="xl85">
    <w:name w:val="xl85"/>
    <w:basedOn w:val="Normal"/>
    <w:rsid w:val="00B026A3"/>
    <w:pPr>
      <w:pBdr>
        <w:top w:val="single" w:sz="4" w:space="0" w:color="auto"/>
        <w:bottom w:val="single" w:sz="4" w:space="0" w:color="auto"/>
        <w:right w:val="single" w:sz="4" w:space="0" w:color="auto"/>
      </w:pBdr>
      <w:spacing w:before="100" w:beforeAutospacing="1" w:after="100" w:afterAutospacing="1" w:line="240" w:lineRule="auto"/>
      <w:jc w:val="left"/>
    </w:pPr>
  </w:style>
  <w:style w:type="paragraph" w:customStyle="1" w:styleId="xl86">
    <w:name w:val="xl86"/>
    <w:basedOn w:val="Normal"/>
    <w:rsid w:val="00B026A3"/>
    <w:pPr>
      <w:pBdr>
        <w:top w:val="single" w:sz="4" w:space="0" w:color="auto"/>
        <w:bottom w:val="single" w:sz="8" w:space="0" w:color="auto"/>
        <w:right w:val="single" w:sz="4" w:space="0" w:color="auto"/>
      </w:pBdr>
      <w:spacing w:before="100" w:beforeAutospacing="1" w:after="100" w:afterAutospacing="1" w:line="240" w:lineRule="auto"/>
      <w:jc w:val="left"/>
    </w:pPr>
  </w:style>
  <w:style w:type="paragraph" w:customStyle="1" w:styleId="xl87">
    <w:name w:val="xl87"/>
    <w:basedOn w:val="Normal"/>
    <w:rsid w:val="00B026A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style>
  <w:style w:type="paragraph" w:customStyle="1" w:styleId="xl88">
    <w:name w:val="xl88"/>
    <w:basedOn w:val="Normal"/>
    <w:rsid w:val="00B026A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style>
  <w:style w:type="paragraph" w:customStyle="1" w:styleId="xl89">
    <w:name w:val="xl89"/>
    <w:basedOn w:val="Normal"/>
    <w:rsid w:val="00B026A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style>
  <w:style w:type="table" w:styleId="Tablaconcuadrcula">
    <w:name w:val="Table Grid"/>
    <w:basedOn w:val="Tablanormal"/>
    <w:uiPriority w:val="39"/>
    <w:qFormat/>
    <w:rsid w:val="00B026A3"/>
    <w:pPr>
      <w:spacing w:after="0" w:line="240" w:lineRule="auto"/>
    </w:pPr>
    <w:rPr>
      <w:rFonts w:ascii="Times New Roman" w:eastAsia="Times New Roman" w:hAnsi="Times New Roman" w:cs="Times New Roman"/>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anormal"/>
    <w:uiPriority w:val="49"/>
    <w:rsid w:val="00B026A3"/>
    <w:pPr>
      <w:spacing w:after="0" w:line="240" w:lineRule="auto"/>
    </w:pPr>
    <w:rPr>
      <w:rFonts w:ascii="Times New Roman" w:eastAsia="Times New Roman" w:hAnsi="Times New Roman" w:cs="Times New Roman"/>
      <w:lang w:val="pt-B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
    <w:name w:val="List Table 31"/>
    <w:basedOn w:val="Tablanormal"/>
    <w:uiPriority w:val="48"/>
    <w:rsid w:val="00B026A3"/>
    <w:pPr>
      <w:spacing w:after="0" w:line="240" w:lineRule="auto"/>
    </w:pPr>
    <w:rPr>
      <w:rFonts w:ascii="Times New Roman" w:eastAsia="Times New Roman" w:hAnsi="Times New Roman" w:cs="Times New Roman"/>
      <w:lang w:val="pt-B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BalloonText1">
    <w:name w:val="Balloon Text1"/>
    <w:basedOn w:val="Normal"/>
    <w:next w:val="Textodeglobo"/>
    <w:link w:val="BalloonTextChar"/>
    <w:uiPriority w:val="99"/>
    <w:semiHidden/>
    <w:unhideWhenUsed/>
    <w:rsid w:val="00B026A3"/>
    <w:pPr>
      <w:spacing w:after="0" w:line="240" w:lineRule="auto"/>
      <w:jc w:val="left"/>
    </w:pPr>
    <w:rPr>
      <w:rFonts w:ascii="Tahoma" w:eastAsia="Calibri" w:hAnsi="Tahoma" w:cs="Tahoma"/>
      <w:sz w:val="16"/>
      <w:szCs w:val="16"/>
    </w:rPr>
  </w:style>
  <w:style w:type="character" w:customStyle="1" w:styleId="BalloonTextChar">
    <w:name w:val="Balloon Text Char"/>
    <w:basedOn w:val="Fuentedeprrafopredeter"/>
    <w:link w:val="BalloonText1"/>
    <w:uiPriority w:val="99"/>
    <w:semiHidden/>
    <w:rsid w:val="00B026A3"/>
    <w:rPr>
      <w:rFonts w:ascii="Tahoma" w:eastAsia="Calibri" w:hAnsi="Tahoma" w:cs="Tahoma"/>
      <w:sz w:val="16"/>
      <w:szCs w:val="16"/>
    </w:rPr>
  </w:style>
  <w:style w:type="paragraph" w:customStyle="1" w:styleId="msonormal0">
    <w:name w:val="msonormal"/>
    <w:basedOn w:val="Normal"/>
    <w:rsid w:val="00B026A3"/>
    <w:pPr>
      <w:spacing w:before="100" w:beforeAutospacing="1" w:after="100" w:afterAutospacing="1" w:line="240" w:lineRule="auto"/>
      <w:jc w:val="left"/>
    </w:pPr>
    <w:rPr>
      <w:lang w:val="es-CO" w:eastAsia="es-CO"/>
    </w:rPr>
  </w:style>
  <w:style w:type="character" w:customStyle="1" w:styleId="fontstyle01">
    <w:name w:val="fontstyle01"/>
    <w:basedOn w:val="Fuentedeprrafopredeter"/>
    <w:rsid w:val="00B026A3"/>
    <w:rPr>
      <w:rFonts w:ascii="Times New Roman" w:hAnsi="Times New Roman" w:hint="default"/>
      <w:color w:val="000000"/>
      <w:sz w:val="24"/>
      <w:szCs w:val="24"/>
      <w:lang w:val="en-US"/>
    </w:rPr>
  </w:style>
  <w:style w:type="character" w:styleId="CdigoHTML">
    <w:name w:val="HTML Code"/>
    <w:basedOn w:val="Fuentedeprrafopredeter"/>
    <w:uiPriority w:val="99"/>
    <w:semiHidden/>
    <w:unhideWhenUsed/>
    <w:rsid w:val="00B026A3"/>
    <w:rPr>
      <w:rFonts w:ascii="Courier New" w:eastAsia="Times New Roman" w:hAnsi="Courier New" w:cs="Courier New"/>
      <w:sz w:val="20"/>
      <w:szCs w:val="20"/>
    </w:rPr>
  </w:style>
  <w:style w:type="character" w:styleId="nfasis">
    <w:name w:val="Emphasis"/>
    <w:basedOn w:val="Fuentedeprrafopredeter"/>
    <w:uiPriority w:val="20"/>
    <w:qFormat/>
    <w:rsid w:val="00B026A3"/>
    <w:rPr>
      <w:i/>
      <w:iCs/>
    </w:rPr>
  </w:style>
  <w:style w:type="character" w:customStyle="1" w:styleId="katex-mathml">
    <w:name w:val="katex-mathml"/>
    <w:basedOn w:val="Fuentedeprrafopredeter"/>
    <w:rsid w:val="00B026A3"/>
  </w:style>
  <w:style w:type="character" w:customStyle="1" w:styleId="mord">
    <w:name w:val="mord"/>
    <w:basedOn w:val="Fuentedeprrafopredeter"/>
    <w:rsid w:val="00B026A3"/>
  </w:style>
  <w:style w:type="character" w:customStyle="1" w:styleId="mbin">
    <w:name w:val="mbin"/>
    <w:basedOn w:val="Fuentedeprrafopredeter"/>
    <w:rsid w:val="00B026A3"/>
  </w:style>
  <w:style w:type="paragraph" w:styleId="Textodeglobo">
    <w:name w:val="Balloon Text"/>
    <w:basedOn w:val="Normal"/>
    <w:link w:val="TextodegloboCar"/>
    <w:uiPriority w:val="99"/>
    <w:semiHidden/>
    <w:unhideWhenUsed/>
    <w:rsid w:val="00B026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26A3"/>
    <w:rPr>
      <w:rFonts w:ascii="Segoe UI" w:eastAsia="Times New Roman" w:hAnsi="Segoe UI" w:cs="Segoe UI"/>
      <w:sz w:val="18"/>
      <w:szCs w:val="18"/>
    </w:rPr>
  </w:style>
  <w:style w:type="character" w:customStyle="1" w:styleId="UnresolvedMention2">
    <w:name w:val="Unresolved Mention2"/>
    <w:basedOn w:val="Fuentedeprrafopredeter"/>
    <w:uiPriority w:val="99"/>
    <w:semiHidden/>
    <w:unhideWhenUsed/>
    <w:rsid w:val="00B34FCF"/>
    <w:rPr>
      <w:color w:val="605E5C"/>
      <w:shd w:val="clear" w:color="auto" w:fill="E1DFDD"/>
    </w:rPr>
  </w:style>
  <w:style w:type="character" w:styleId="Textoennegrita">
    <w:name w:val="Strong"/>
    <w:basedOn w:val="Fuentedeprrafopredeter"/>
    <w:uiPriority w:val="22"/>
    <w:qFormat/>
    <w:rsid w:val="00314A8A"/>
    <w:rPr>
      <w:b/>
      <w:bCs/>
    </w:rPr>
  </w:style>
  <w:style w:type="paragraph" w:customStyle="1" w:styleId="font5">
    <w:name w:val="font5"/>
    <w:basedOn w:val="Normal"/>
    <w:rsid w:val="00515CDE"/>
    <w:pPr>
      <w:spacing w:before="100" w:beforeAutospacing="1" w:after="100" w:afterAutospacing="1" w:line="240" w:lineRule="auto"/>
      <w:jc w:val="left"/>
    </w:pPr>
    <w:rPr>
      <w:rFonts w:ascii="Aptos Narrow" w:hAnsi="Aptos Narrow"/>
      <w:b/>
      <w:bCs/>
      <w:color w:val="000000"/>
      <w:sz w:val="22"/>
      <w:szCs w:val="22"/>
    </w:rPr>
  </w:style>
  <w:style w:type="paragraph" w:customStyle="1" w:styleId="font6">
    <w:name w:val="font6"/>
    <w:basedOn w:val="Normal"/>
    <w:rsid w:val="00515CDE"/>
    <w:pPr>
      <w:spacing w:before="100" w:beforeAutospacing="1" w:after="100" w:afterAutospacing="1" w:line="240" w:lineRule="auto"/>
      <w:jc w:val="left"/>
    </w:pPr>
    <w:rPr>
      <w:rFonts w:ascii="Aptos Narrow" w:hAnsi="Aptos Narrow"/>
      <w:b/>
      <w:bCs/>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33256">
      <w:bodyDiv w:val="1"/>
      <w:marLeft w:val="0"/>
      <w:marRight w:val="0"/>
      <w:marTop w:val="0"/>
      <w:marBottom w:val="0"/>
      <w:divBdr>
        <w:top w:val="none" w:sz="0" w:space="0" w:color="auto"/>
        <w:left w:val="none" w:sz="0" w:space="0" w:color="auto"/>
        <w:bottom w:val="none" w:sz="0" w:space="0" w:color="auto"/>
        <w:right w:val="none" w:sz="0" w:space="0" w:color="auto"/>
      </w:divBdr>
    </w:div>
    <w:div w:id="232082768">
      <w:bodyDiv w:val="1"/>
      <w:marLeft w:val="0"/>
      <w:marRight w:val="0"/>
      <w:marTop w:val="0"/>
      <w:marBottom w:val="0"/>
      <w:divBdr>
        <w:top w:val="none" w:sz="0" w:space="0" w:color="auto"/>
        <w:left w:val="none" w:sz="0" w:space="0" w:color="auto"/>
        <w:bottom w:val="none" w:sz="0" w:space="0" w:color="auto"/>
        <w:right w:val="none" w:sz="0" w:space="0" w:color="auto"/>
      </w:divBdr>
    </w:div>
    <w:div w:id="303850043">
      <w:bodyDiv w:val="1"/>
      <w:marLeft w:val="0"/>
      <w:marRight w:val="0"/>
      <w:marTop w:val="0"/>
      <w:marBottom w:val="0"/>
      <w:divBdr>
        <w:top w:val="none" w:sz="0" w:space="0" w:color="auto"/>
        <w:left w:val="none" w:sz="0" w:space="0" w:color="auto"/>
        <w:bottom w:val="none" w:sz="0" w:space="0" w:color="auto"/>
        <w:right w:val="none" w:sz="0" w:space="0" w:color="auto"/>
      </w:divBdr>
    </w:div>
    <w:div w:id="310839787">
      <w:bodyDiv w:val="1"/>
      <w:marLeft w:val="0"/>
      <w:marRight w:val="0"/>
      <w:marTop w:val="0"/>
      <w:marBottom w:val="0"/>
      <w:divBdr>
        <w:top w:val="none" w:sz="0" w:space="0" w:color="auto"/>
        <w:left w:val="none" w:sz="0" w:space="0" w:color="auto"/>
        <w:bottom w:val="none" w:sz="0" w:space="0" w:color="auto"/>
        <w:right w:val="none" w:sz="0" w:space="0" w:color="auto"/>
      </w:divBdr>
      <w:divsChild>
        <w:div w:id="1734230501">
          <w:marLeft w:val="0"/>
          <w:marRight w:val="0"/>
          <w:marTop w:val="0"/>
          <w:marBottom w:val="600"/>
          <w:divBdr>
            <w:top w:val="none" w:sz="0" w:space="0" w:color="auto"/>
            <w:left w:val="none" w:sz="0" w:space="0" w:color="auto"/>
            <w:bottom w:val="none" w:sz="0" w:space="0" w:color="auto"/>
            <w:right w:val="none" w:sz="0" w:space="0" w:color="auto"/>
          </w:divBdr>
        </w:div>
      </w:divsChild>
    </w:div>
    <w:div w:id="380977088">
      <w:bodyDiv w:val="1"/>
      <w:marLeft w:val="0"/>
      <w:marRight w:val="0"/>
      <w:marTop w:val="0"/>
      <w:marBottom w:val="0"/>
      <w:divBdr>
        <w:top w:val="none" w:sz="0" w:space="0" w:color="auto"/>
        <w:left w:val="none" w:sz="0" w:space="0" w:color="auto"/>
        <w:bottom w:val="none" w:sz="0" w:space="0" w:color="auto"/>
        <w:right w:val="none" w:sz="0" w:space="0" w:color="auto"/>
      </w:divBdr>
    </w:div>
    <w:div w:id="415202923">
      <w:bodyDiv w:val="1"/>
      <w:marLeft w:val="0"/>
      <w:marRight w:val="0"/>
      <w:marTop w:val="0"/>
      <w:marBottom w:val="0"/>
      <w:divBdr>
        <w:top w:val="none" w:sz="0" w:space="0" w:color="auto"/>
        <w:left w:val="none" w:sz="0" w:space="0" w:color="auto"/>
        <w:bottom w:val="none" w:sz="0" w:space="0" w:color="auto"/>
        <w:right w:val="none" w:sz="0" w:space="0" w:color="auto"/>
      </w:divBdr>
    </w:div>
    <w:div w:id="481897048">
      <w:bodyDiv w:val="1"/>
      <w:marLeft w:val="0"/>
      <w:marRight w:val="0"/>
      <w:marTop w:val="0"/>
      <w:marBottom w:val="0"/>
      <w:divBdr>
        <w:top w:val="none" w:sz="0" w:space="0" w:color="auto"/>
        <w:left w:val="none" w:sz="0" w:space="0" w:color="auto"/>
        <w:bottom w:val="none" w:sz="0" w:space="0" w:color="auto"/>
        <w:right w:val="none" w:sz="0" w:space="0" w:color="auto"/>
      </w:divBdr>
    </w:div>
    <w:div w:id="576401082">
      <w:bodyDiv w:val="1"/>
      <w:marLeft w:val="0"/>
      <w:marRight w:val="0"/>
      <w:marTop w:val="0"/>
      <w:marBottom w:val="0"/>
      <w:divBdr>
        <w:top w:val="none" w:sz="0" w:space="0" w:color="auto"/>
        <w:left w:val="none" w:sz="0" w:space="0" w:color="auto"/>
        <w:bottom w:val="none" w:sz="0" w:space="0" w:color="auto"/>
        <w:right w:val="none" w:sz="0" w:space="0" w:color="auto"/>
      </w:divBdr>
    </w:div>
    <w:div w:id="670108298">
      <w:bodyDiv w:val="1"/>
      <w:marLeft w:val="0"/>
      <w:marRight w:val="0"/>
      <w:marTop w:val="0"/>
      <w:marBottom w:val="0"/>
      <w:divBdr>
        <w:top w:val="none" w:sz="0" w:space="0" w:color="auto"/>
        <w:left w:val="none" w:sz="0" w:space="0" w:color="auto"/>
        <w:bottom w:val="none" w:sz="0" w:space="0" w:color="auto"/>
        <w:right w:val="none" w:sz="0" w:space="0" w:color="auto"/>
      </w:divBdr>
    </w:div>
    <w:div w:id="699402023">
      <w:bodyDiv w:val="1"/>
      <w:marLeft w:val="0"/>
      <w:marRight w:val="0"/>
      <w:marTop w:val="0"/>
      <w:marBottom w:val="0"/>
      <w:divBdr>
        <w:top w:val="none" w:sz="0" w:space="0" w:color="auto"/>
        <w:left w:val="none" w:sz="0" w:space="0" w:color="auto"/>
        <w:bottom w:val="none" w:sz="0" w:space="0" w:color="auto"/>
        <w:right w:val="none" w:sz="0" w:space="0" w:color="auto"/>
      </w:divBdr>
    </w:div>
    <w:div w:id="708459747">
      <w:bodyDiv w:val="1"/>
      <w:marLeft w:val="0"/>
      <w:marRight w:val="0"/>
      <w:marTop w:val="0"/>
      <w:marBottom w:val="0"/>
      <w:divBdr>
        <w:top w:val="none" w:sz="0" w:space="0" w:color="auto"/>
        <w:left w:val="none" w:sz="0" w:space="0" w:color="auto"/>
        <w:bottom w:val="none" w:sz="0" w:space="0" w:color="auto"/>
        <w:right w:val="none" w:sz="0" w:space="0" w:color="auto"/>
      </w:divBdr>
    </w:div>
    <w:div w:id="720523561">
      <w:bodyDiv w:val="1"/>
      <w:marLeft w:val="0"/>
      <w:marRight w:val="0"/>
      <w:marTop w:val="0"/>
      <w:marBottom w:val="0"/>
      <w:divBdr>
        <w:top w:val="none" w:sz="0" w:space="0" w:color="auto"/>
        <w:left w:val="none" w:sz="0" w:space="0" w:color="auto"/>
        <w:bottom w:val="none" w:sz="0" w:space="0" w:color="auto"/>
        <w:right w:val="none" w:sz="0" w:space="0" w:color="auto"/>
      </w:divBdr>
    </w:div>
    <w:div w:id="1020859560">
      <w:bodyDiv w:val="1"/>
      <w:marLeft w:val="0"/>
      <w:marRight w:val="0"/>
      <w:marTop w:val="0"/>
      <w:marBottom w:val="0"/>
      <w:divBdr>
        <w:top w:val="none" w:sz="0" w:space="0" w:color="auto"/>
        <w:left w:val="none" w:sz="0" w:space="0" w:color="auto"/>
        <w:bottom w:val="none" w:sz="0" w:space="0" w:color="auto"/>
        <w:right w:val="none" w:sz="0" w:space="0" w:color="auto"/>
      </w:divBdr>
      <w:divsChild>
        <w:div w:id="138424680">
          <w:marLeft w:val="0"/>
          <w:marRight w:val="0"/>
          <w:marTop w:val="0"/>
          <w:marBottom w:val="0"/>
          <w:divBdr>
            <w:top w:val="none" w:sz="0" w:space="0" w:color="auto"/>
            <w:left w:val="none" w:sz="0" w:space="0" w:color="auto"/>
            <w:bottom w:val="none" w:sz="0" w:space="0" w:color="auto"/>
            <w:right w:val="none" w:sz="0" w:space="0" w:color="auto"/>
          </w:divBdr>
          <w:divsChild>
            <w:div w:id="63570250">
              <w:marLeft w:val="0"/>
              <w:marRight w:val="0"/>
              <w:marTop w:val="0"/>
              <w:marBottom w:val="600"/>
              <w:divBdr>
                <w:top w:val="none" w:sz="0" w:space="0" w:color="auto"/>
                <w:left w:val="none" w:sz="0" w:space="0" w:color="auto"/>
                <w:bottom w:val="none" w:sz="0" w:space="0" w:color="auto"/>
                <w:right w:val="none" w:sz="0" w:space="0" w:color="auto"/>
              </w:divBdr>
            </w:div>
          </w:divsChild>
        </w:div>
        <w:div w:id="1201481749">
          <w:marLeft w:val="0"/>
          <w:marRight w:val="0"/>
          <w:marTop w:val="0"/>
          <w:marBottom w:val="0"/>
          <w:divBdr>
            <w:top w:val="none" w:sz="0" w:space="0" w:color="auto"/>
            <w:left w:val="none" w:sz="0" w:space="0" w:color="auto"/>
            <w:bottom w:val="none" w:sz="0" w:space="0" w:color="auto"/>
            <w:right w:val="none" w:sz="0" w:space="0" w:color="auto"/>
          </w:divBdr>
          <w:divsChild>
            <w:div w:id="12538965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054623320">
      <w:bodyDiv w:val="1"/>
      <w:marLeft w:val="0"/>
      <w:marRight w:val="0"/>
      <w:marTop w:val="0"/>
      <w:marBottom w:val="0"/>
      <w:divBdr>
        <w:top w:val="none" w:sz="0" w:space="0" w:color="auto"/>
        <w:left w:val="none" w:sz="0" w:space="0" w:color="auto"/>
        <w:bottom w:val="none" w:sz="0" w:space="0" w:color="auto"/>
        <w:right w:val="none" w:sz="0" w:space="0" w:color="auto"/>
      </w:divBdr>
      <w:divsChild>
        <w:div w:id="1046873932">
          <w:marLeft w:val="0"/>
          <w:marRight w:val="0"/>
          <w:marTop w:val="0"/>
          <w:marBottom w:val="0"/>
          <w:divBdr>
            <w:top w:val="none" w:sz="0" w:space="0" w:color="auto"/>
            <w:left w:val="none" w:sz="0" w:space="0" w:color="auto"/>
            <w:bottom w:val="none" w:sz="0" w:space="0" w:color="auto"/>
            <w:right w:val="none" w:sz="0" w:space="0" w:color="auto"/>
          </w:divBdr>
          <w:divsChild>
            <w:div w:id="1792742246">
              <w:marLeft w:val="0"/>
              <w:marRight w:val="0"/>
              <w:marTop w:val="0"/>
              <w:marBottom w:val="600"/>
              <w:divBdr>
                <w:top w:val="none" w:sz="0" w:space="0" w:color="auto"/>
                <w:left w:val="none" w:sz="0" w:space="0" w:color="auto"/>
                <w:bottom w:val="none" w:sz="0" w:space="0" w:color="auto"/>
                <w:right w:val="none" w:sz="0" w:space="0" w:color="auto"/>
              </w:divBdr>
            </w:div>
          </w:divsChild>
        </w:div>
        <w:div w:id="45682988">
          <w:marLeft w:val="0"/>
          <w:marRight w:val="0"/>
          <w:marTop w:val="0"/>
          <w:marBottom w:val="0"/>
          <w:divBdr>
            <w:top w:val="none" w:sz="0" w:space="0" w:color="auto"/>
            <w:left w:val="none" w:sz="0" w:space="0" w:color="auto"/>
            <w:bottom w:val="none" w:sz="0" w:space="0" w:color="auto"/>
            <w:right w:val="none" w:sz="0" w:space="0" w:color="auto"/>
          </w:divBdr>
          <w:divsChild>
            <w:div w:id="196345880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057513196">
      <w:bodyDiv w:val="1"/>
      <w:marLeft w:val="0"/>
      <w:marRight w:val="0"/>
      <w:marTop w:val="0"/>
      <w:marBottom w:val="0"/>
      <w:divBdr>
        <w:top w:val="none" w:sz="0" w:space="0" w:color="auto"/>
        <w:left w:val="none" w:sz="0" w:space="0" w:color="auto"/>
        <w:bottom w:val="none" w:sz="0" w:space="0" w:color="auto"/>
        <w:right w:val="none" w:sz="0" w:space="0" w:color="auto"/>
      </w:divBdr>
    </w:div>
    <w:div w:id="1225144102">
      <w:bodyDiv w:val="1"/>
      <w:marLeft w:val="0"/>
      <w:marRight w:val="0"/>
      <w:marTop w:val="0"/>
      <w:marBottom w:val="0"/>
      <w:divBdr>
        <w:top w:val="none" w:sz="0" w:space="0" w:color="auto"/>
        <w:left w:val="none" w:sz="0" w:space="0" w:color="auto"/>
        <w:bottom w:val="none" w:sz="0" w:space="0" w:color="auto"/>
        <w:right w:val="none" w:sz="0" w:space="0" w:color="auto"/>
      </w:divBdr>
    </w:div>
    <w:div w:id="1268350799">
      <w:bodyDiv w:val="1"/>
      <w:marLeft w:val="0"/>
      <w:marRight w:val="0"/>
      <w:marTop w:val="0"/>
      <w:marBottom w:val="0"/>
      <w:divBdr>
        <w:top w:val="none" w:sz="0" w:space="0" w:color="auto"/>
        <w:left w:val="none" w:sz="0" w:space="0" w:color="auto"/>
        <w:bottom w:val="none" w:sz="0" w:space="0" w:color="auto"/>
        <w:right w:val="none" w:sz="0" w:space="0" w:color="auto"/>
      </w:divBdr>
    </w:div>
    <w:div w:id="1310787304">
      <w:bodyDiv w:val="1"/>
      <w:marLeft w:val="0"/>
      <w:marRight w:val="0"/>
      <w:marTop w:val="0"/>
      <w:marBottom w:val="0"/>
      <w:divBdr>
        <w:top w:val="none" w:sz="0" w:space="0" w:color="auto"/>
        <w:left w:val="none" w:sz="0" w:space="0" w:color="auto"/>
        <w:bottom w:val="none" w:sz="0" w:space="0" w:color="auto"/>
        <w:right w:val="none" w:sz="0" w:space="0" w:color="auto"/>
      </w:divBdr>
    </w:div>
    <w:div w:id="1318462841">
      <w:bodyDiv w:val="1"/>
      <w:marLeft w:val="0"/>
      <w:marRight w:val="0"/>
      <w:marTop w:val="0"/>
      <w:marBottom w:val="0"/>
      <w:divBdr>
        <w:top w:val="none" w:sz="0" w:space="0" w:color="auto"/>
        <w:left w:val="none" w:sz="0" w:space="0" w:color="auto"/>
        <w:bottom w:val="none" w:sz="0" w:space="0" w:color="auto"/>
        <w:right w:val="none" w:sz="0" w:space="0" w:color="auto"/>
      </w:divBdr>
    </w:div>
    <w:div w:id="1323193660">
      <w:bodyDiv w:val="1"/>
      <w:marLeft w:val="0"/>
      <w:marRight w:val="0"/>
      <w:marTop w:val="0"/>
      <w:marBottom w:val="0"/>
      <w:divBdr>
        <w:top w:val="none" w:sz="0" w:space="0" w:color="auto"/>
        <w:left w:val="none" w:sz="0" w:space="0" w:color="auto"/>
        <w:bottom w:val="none" w:sz="0" w:space="0" w:color="auto"/>
        <w:right w:val="none" w:sz="0" w:space="0" w:color="auto"/>
      </w:divBdr>
    </w:div>
    <w:div w:id="1331641592">
      <w:bodyDiv w:val="1"/>
      <w:marLeft w:val="0"/>
      <w:marRight w:val="0"/>
      <w:marTop w:val="0"/>
      <w:marBottom w:val="0"/>
      <w:divBdr>
        <w:top w:val="none" w:sz="0" w:space="0" w:color="auto"/>
        <w:left w:val="none" w:sz="0" w:space="0" w:color="auto"/>
        <w:bottom w:val="none" w:sz="0" w:space="0" w:color="auto"/>
        <w:right w:val="none" w:sz="0" w:space="0" w:color="auto"/>
      </w:divBdr>
    </w:div>
    <w:div w:id="1375227622">
      <w:bodyDiv w:val="1"/>
      <w:marLeft w:val="0"/>
      <w:marRight w:val="0"/>
      <w:marTop w:val="0"/>
      <w:marBottom w:val="0"/>
      <w:divBdr>
        <w:top w:val="none" w:sz="0" w:space="0" w:color="auto"/>
        <w:left w:val="none" w:sz="0" w:space="0" w:color="auto"/>
        <w:bottom w:val="none" w:sz="0" w:space="0" w:color="auto"/>
        <w:right w:val="none" w:sz="0" w:space="0" w:color="auto"/>
      </w:divBdr>
      <w:divsChild>
        <w:div w:id="582295980">
          <w:marLeft w:val="0"/>
          <w:marRight w:val="0"/>
          <w:marTop w:val="0"/>
          <w:marBottom w:val="0"/>
          <w:divBdr>
            <w:top w:val="none" w:sz="0" w:space="0" w:color="auto"/>
            <w:left w:val="none" w:sz="0" w:space="0" w:color="auto"/>
            <w:bottom w:val="none" w:sz="0" w:space="0" w:color="auto"/>
            <w:right w:val="none" w:sz="0" w:space="0" w:color="auto"/>
          </w:divBdr>
          <w:divsChild>
            <w:div w:id="1059866917">
              <w:marLeft w:val="0"/>
              <w:marRight w:val="0"/>
              <w:marTop w:val="0"/>
              <w:marBottom w:val="0"/>
              <w:divBdr>
                <w:top w:val="none" w:sz="0" w:space="0" w:color="auto"/>
                <w:left w:val="none" w:sz="0" w:space="0" w:color="auto"/>
                <w:bottom w:val="none" w:sz="0" w:space="0" w:color="auto"/>
                <w:right w:val="none" w:sz="0" w:space="0" w:color="auto"/>
              </w:divBdr>
              <w:divsChild>
                <w:div w:id="178876766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91559544">
      <w:bodyDiv w:val="1"/>
      <w:marLeft w:val="0"/>
      <w:marRight w:val="0"/>
      <w:marTop w:val="0"/>
      <w:marBottom w:val="0"/>
      <w:divBdr>
        <w:top w:val="none" w:sz="0" w:space="0" w:color="auto"/>
        <w:left w:val="none" w:sz="0" w:space="0" w:color="auto"/>
        <w:bottom w:val="none" w:sz="0" w:space="0" w:color="auto"/>
        <w:right w:val="none" w:sz="0" w:space="0" w:color="auto"/>
      </w:divBdr>
    </w:div>
    <w:div w:id="1614095450">
      <w:bodyDiv w:val="1"/>
      <w:marLeft w:val="0"/>
      <w:marRight w:val="0"/>
      <w:marTop w:val="0"/>
      <w:marBottom w:val="0"/>
      <w:divBdr>
        <w:top w:val="none" w:sz="0" w:space="0" w:color="auto"/>
        <w:left w:val="none" w:sz="0" w:space="0" w:color="auto"/>
        <w:bottom w:val="none" w:sz="0" w:space="0" w:color="auto"/>
        <w:right w:val="none" w:sz="0" w:space="0" w:color="auto"/>
      </w:divBdr>
    </w:div>
    <w:div w:id="1768958175">
      <w:bodyDiv w:val="1"/>
      <w:marLeft w:val="0"/>
      <w:marRight w:val="0"/>
      <w:marTop w:val="0"/>
      <w:marBottom w:val="0"/>
      <w:divBdr>
        <w:top w:val="none" w:sz="0" w:space="0" w:color="auto"/>
        <w:left w:val="none" w:sz="0" w:space="0" w:color="auto"/>
        <w:bottom w:val="none" w:sz="0" w:space="0" w:color="auto"/>
        <w:right w:val="none" w:sz="0" w:space="0" w:color="auto"/>
      </w:divBdr>
    </w:div>
    <w:div w:id="1781026676">
      <w:bodyDiv w:val="1"/>
      <w:marLeft w:val="0"/>
      <w:marRight w:val="0"/>
      <w:marTop w:val="0"/>
      <w:marBottom w:val="0"/>
      <w:divBdr>
        <w:top w:val="none" w:sz="0" w:space="0" w:color="auto"/>
        <w:left w:val="none" w:sz="0" w:space="0" w:color="auto"/>
        <w:bottom w:val="none" w:sz="0" w:space="0" w:color="auto"/>
        <w:right w:val="none" w:sz="0" w:space="0" w:color="auto"/>
      </w:divBdr>
    </w:div>
    <w:div w:id="1799257176">
      <w:bodyDiv w:val="1"/>
      <w:marLeft w:val="0"/>
      <w:marRight w:val="0"/>
      <w:marTop w:val="0"/>
      <w:marBottom w:val="0"/>
      <w:divBdr>
        <w:top w:val="none" w:sz="0" w:space="0" w:color="auto"/>
        <w:left w:val="none" w:sz="0" w:space="0" w:color="auto"/>
        <w:bottom w:val="none" w:sz="0" w:space="0" w:color="auto"/>
        <w:right w:val="none" w:sz="0" w:space="0" w:color="auto"/>
      </w:divBdr>
      <w:divsChild>
        <w:div w:id="1960918577">
          <w:marLeft w:val="0"/>
          <w:marRight w:val="480"/>
          <w:marTop w:val="450"/>
          <w:marBottom w:val="0"/>
          <w:divBdr>
            <w:top w:val="none" w:sz="0" w:space="0" w:color="auto"/>
            <w:left w:val="none" w:sz="0" w:space="0" w:color="auto"/>
            <w:bottom w:val="none" w:sz="0" w:space="0" w:color="auto"/>
            <w:right w:val="none" w:sz="0" w:space="0" w:color="auto"/>
          </w:divBdr>
        </w:div>
        <w:div w:id="1389183514">
          <w:marLeft w:val="0"/>
          <w:marRight w:val="0"/>
          <w:marTop w:val="450"/>
          <w:marBottom w:val="0"/>
          <w:divBdr>
            <w:top w:val="none" w:sz="0" w:space="0" w:color="auto"/>
            <w:left w:val="none" w:sz="0" w:space="0" w:color="auto"/>
            <w:bottom w:val="none" w:sz="0" w:space="0" w:color="auto"/>
            <w:right w:val="none" w:sz="0" w:space="0" w:color="auto"/>
          </w:divBdr>
          <w:divsChild>
            <w:div w:id="2085295068">
              <w:marLeft w:val="0"/>
              <w:marRight w:val="0"/>
              <w:marTop w:val="0"/>
              <w:marBottom w:val="0"/>
              <w:divBdr>
                <w:top w:val="none" w:sz="0" w:space="0" w:color="auto"/>
                <w:left w:val="none" w:sz="0" w:space="0" w:color="auto"/>
                <w:bottom w:val="none" w:sz="0" w:space="0" w:color="auto"/>
                <w:right w:val="none" w:sz="0" w:space="0" w:color="auto"/>
              </w:divBdr>
            </w:div>
            <w:div w:id="9369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6082">
      <w:bodyDiv w:val="1"/>
      <w:marLeft w:val="0"/>
      <w:marRight w:val="0"/>
      <w:marTop w:val="0"/>
      <w:marBottom w:val="0"/>
      <w:divBdr>
        <w:top w:val="none" w:sz="0" w:space="0" w:color="auto"/>
        <w:left w:val="none" w:sz="0" w:space="0" w:color="auto"/>
        <w:bottom w:val="none" w:sz="0" w:space="0" w:color="auto"/>
        <w:right w:val="none" w:sz="0" w:space="0" w:color="auto"/>
      </w:divBdr>
    </w:div>
    <w:div w:id="1875731422">
      <w:bodyDiv w:val="1"/>
      <w:marLeft w:val="0"/>
      <w:marRight w:val="0"/>
      <w:marTop w:val="0"/>
      <w:marBottom w:val="0"/>
      <w:divBdr>
        <w:top w:val="none" w:sz="0" w:space="0" w:color="auto"/>
        <w:left w:val="none" w:sz="0" w:space="0" w:color="auto"/>
        <w:bottom w:val="none" w:sz="0" w:space="0" w:color="auto"/>
        <w:right w:val="none" w:sz="0" w:space="0" w:color="auto"/>
      </w:divBdr>
    </w:div>
    <w:div w:id="212437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hadeusobral@gmail.com"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yperlink" Target="https://researcharchive.calacademy.org"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19.png"/><Relationship Id="rId47" Type="http://schemas.openxmlformats.org/officeDocument/2006/relationships/hyperlink" Target="http://repositorio.inpa.gov.br/handle/123/2793" TargetMode="External"/><Relationship Id="rId50" Type="http://schemas.openxmlformats.org/officeDocument/2006/relationships/hyperlink" Target="https://doi.org/10.1201/9780203730058" TargetMode="External"/><Relationship Id="rId7" Type="http://schemas.openxmlformats.org/officeDocument/2006/relationships/settings" Target="settings.xml"/><Relationship Id="rId12" Type="http://schemas.openxmlformats.org/officeDocument/2006/relationships/hyperlink" Target="mailto:lafmateus@gmail.com"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www.fishnet2.net/" TargetMode="External"/><Relationship Id="rId46" Type="http://schemas.openxmlformats.org/officeDocument/2006/relationships/hyperlink" Target="http://www3.ana.gov.br/portal/ANA/as-12-regioes-hidrograficas-brasileiras/paraguai" TargetMode="External"/><Relationship Id="rId2" Type="http://schemas.openxmlformats.org/officeDocument/2006/relationships/customXml" Target="../customXml/item2.xml"/><Relationship Id="rId16" Type="http://schemas.openxmlformats.org/officeDocument/2006/relationships/hyperlink" Target="mailto:ccmartinez2@unal.edu.co"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yperlink" Target="https://doi.org/10.6084/m9.figshare.2696175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cmartinez2@unal.edu.co"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www.fishbase.org/search.php" TargetMode="External"/><Relationship Id="rId40" Type="http://schemas.openxmlformats.org/officeDocument/2006/relationships/hyperlink" Target="https://github.com/domisch/stream_layers/blob/master/snap_points.R" TargetMode="External"/><Relationship Id="rId45" Type="http://schemas.openxmlformats.org/officeDocument/2006/relationships/image" Target="media/image22.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jpenha.bio@gmail.com"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splink.org.br" TargetMode="External"/><Relationship Id="rId49" Type="http://schemas.openxmlformats.org/officeDocument/2006/relationships/hyperlink" Target="https://doi.org/10.1111/aec.13234"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1.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zelrondonsuarez@gmail.co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gbif.org" TargetMode="External"/><Relationship Id="rId43" Type="http://schemas.openxmlformats.org/officeDocument/2006/relationships/image" Target="media/image20.jpeg"/><Relationship Id="rId48" Type="http://schemas.openxmlformats.org/officeDocument/2006/relationships/hyperlink" Target="https://doi.org/10.1038/sdata.2015.73" TargetMode="External"/><Relationship Id="rId8" Type="http://schemas.openxmlformats.org/officeDocument/2006/relationships/webSettings" Target="webSetting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03bb48a-aa12-44ca-84dc-358705ee73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917A955DB27547BC839E587CBE45E7" ma:contentTypeVersion="18" ma:contentTypeDescription="Create a new document." ma:contentTypeScope="" ma:versionID="7471626d0c68d3e03f5de528ff2e9aca">
  <xsd:schema xmlns:xsd="http://www.w3.org/2001/XMLSchema" xmlns:xs="http://www.w3.org/2001/XMLSchema" xmlns:p="http://schemas.microsoft.com/office/2006/metadata/properties" xmlns:ns3="903bb48a-aa12-44ca-84dc-358705ee7324" xmlns:ns4="d9e9d50a-471d-426a-874b-c4abada359ac" targetNamespace="http://schemas.microsoft.com/office/2006/metadata/properties" ma:root="true" ma:fieldsID="a73ad42839f8afd06270bda262a0f980" ns3:_="" ns4:_="">
    <xsd:import namespace="903bb48a-aa12-44ca-84dc-358705ee7324"/>
    <xsd:import namespace="d9e9d50a-471d-426a-874b-c4abada359a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bb48a-aa12-44ca-84dc-358705ee7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e9d50a-471d-426a-874b-c4abada359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81E4E-7094-4746-A346-5FB6AFC65406}">
  <ds:schemaRefs>
    <ds:schemaRef ds:uri="http://schemas.microsoft.com/office/2006/metadata/properties"/>
    <ds:schemaRef ds:uri="http://schemas.microsoft.com/office/infopath/2007/PartnerControls"/>
    <ds:schemaRef ds:uri="903bb48a-aa12-44ca-84dc-358705ee7324"/>
  </ds:schemaRefs>
</ds:datastoreItem>
</file>

<file path=customXml/itemProps2.xml><?xml version="1.0" encoding="utf-8"?>
<ds:datastoreItem xmlns:ds="http://schemas.openxmlformats.org/officeDocument/2006/customXml" ds:itemID="{F98B8BC4-29C1-4676-AD65-137DB1941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bb48a-aa12-44ca-84dc-358705ee7324"/>
    <ds:schemaRef ds:uri="d9e9d50a-471d-426a-874b-c4abada35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60C6F8-4DC0-413A-9866-6002260DAB42}">
  <ds:schemaRefs>
    <ds:schemaRef ds:uri="http://schemas.microsoft.com/sharepoint/v3/contenttype/forms"/>
  </ds:schemaRefs>
</ds:datastoreItem>
</file>

<file path=customXml/itemProps4.xml><?xml version="1.0" encoding="utf-8"?>
<ds:datastoreItem xmlns:ds="http://schemas.openxmlformats.org/officeDocument/2006/customXml" ds:itemID="{4207DE1C-7EDD-4530-A381-86C168EB6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21</Pages>
  <Words>5778</Words>
  <Characters>31784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37488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Gonzalez, Cristian Camilo</dc:creator>
  <cp:keywords/>
  <dc:description/>
  <cp:lastModifiedBy>Cristian Camilo Martinez Gonzalez</cp:lastModifiedBy>
  <cp:revision>69</cp:revision>
  <dcterms:created xsi:type="dcterms:W3CDTF">2025-02-25T21:01:00Z</dcterms:created>
  <dcterms:modified xsi:type="dcterms:W3CDTF">2025-03-23T12:21:00Z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03b5d12d-27fa-4f02-98bc-ba53c9cdc371</vt:lpwstr>
  </property>
  <property fmtid="{D5CDD505-2E9C-101B-9397-08002B2CF9AE}" pid="3" name="ContentTypeId">
    <vt:lpwstr>0x010100F6917A955DB27547BC839E587CBE45E7</vt:lpwstr>
  </property>
  <property fmtid="{D5CDD505-2E9C-101B-9397-08002B2CF9AE}" pid="4" name="ZOTERO_PREF_1">
    <vt:lpwstr>&lt;data data-version="3" zotero-version="7.0.15"&gt;&lt;session id="Q3xK1kbg"/&gt;&lt;style id="http://www.zotero.org/styles/nature" hasBibliography="1" bibliographyStyleHasBeenSet="1"/&gt;&lt;prefs&gt;&lt;pref name="fieldType" value="Field"/&gt;&lt;/prefs&gt;&lt;/data&gt;</vt:lpwstr>
  </property>
</Properties>
</file>