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16C9D" w:rsidRPr="00B740F1" w:rsidRDefault="005B1EC5" w:rsidP="00BA1192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B740F1">
        <w:rPr>
          <w:rFonts w:ascii="Times New Roman" w:hAnsi="Times New Roman" w:cs="Times New Roman"/>
          <w:b/>
          <w:sz w:val="24"/>
          <w:szCs w:val="24"/>
          <w:lang w:val="en-US"/>
        </w:rPr>
        <w:t>Supplementary materials</w:t>
      </w:r>
    </w:p>
    <w:p w:rsidR="00BA1192" w:rsidRPr="00B740F1" w:rsidRDefault="00BA1192" w:rsidP="005B1EC5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CF3CF6" w:rsidRPr="00B740F1" w:rsidRDefault="00CF3CF6" w:rsidP="00CF3CF6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B740F1">
        <w:rPr>
          <w:rFonts w:ascii="Times New Roman" w:hAnsi="Times New Roman" w:cs="Times New Roman"/>
          <w:b/>
          <w:i/>
          <w:sz w:val="24"/>
          <w:szCs w:val="24"/>
          <w:lang w:val="en-US"/>
        </w:rPr>
        <w:t>In vitro</w:t>
      </w:r>
      <w:r w:rsidRPr="00B740F1">
        <w:rPr>
          <w:rFonts w:ascii="Times New Roman" w:hAnsi="Times New Roman" w:cs="Times New Roman"/>
          <w:b/>
          <w:sz w:val="24"/>
          <w:szCs w:val="24"/>
          <w:lang w:val="en-US"/>
        </w:rPr>
        <w:t xml:space="preserve"> and </w:t>
      </w:r>
      <w:r w:rsidRPr="00B740F1">
        <w:rPr>
          <w:rFonts w:ascii="Times New Roman" w:hAnsi="Times New Roman" w:cs="Times New Roman"/>
          <w:b/>
          <w:i/>
          <w:sz w:val="24"/>
          <w:szCs w:val="24"/>
          <w:lang w:val="en-US"/>
        </w:rPr>
        <w:t>in silico</w:t>
      </w:r>
      <w:r w:rsidRPr="00B740F1">
        <w:rPr>
          <w:rFonts w:ascii="Times New Roman" w:hAnsi="Times New Roman" w:cs="Times New Roman"/>
          <w:b/>
          <w:sz w:val="24"/>
          <w:szCs w:val="24"/>
          <w:lang w:val="en-US"/>
        </w:rPr>
        <w:t xml:space="preserve"> studies on </w:t>
      </w:r>
      <w:r w:rsidRPr="00B740F1">
        <w:rPr>
          <w:rFonts w:ascii="Times New Roman" w:hAnsi="Times New Roman" w:cs="Times New Roman"/>
          <w:b/>
          <w:i/>
          <w:sz w:val="24"/>
          <w:szCs w:val="24"/>
          <w:lang w:val="en-US"/>
        </w:rPr>
        <w:t>α</w:t>
      </w:r>
      <w:r w:rsidRPr="00B740F1">
        <w:rPr>
          <w:rFonts w:ascii="Times New Roman" w:hAnsi="Times New Roman" w:cs="Times New Roman"/>
          <w:b/>
          <w:sz w:val="24"/>
          <w:szCs w:val="24"/>
          <w:lang w:val="en-US"/>
        </w:rPr>
        <w:t xml:space="preserve">-glucosidase inhibitory properties of bioactive components from the rhizomes of </w:t>
      </w:r>
      <w:r w:rsidRPr="00B740F1">
        <w:rPr>
          <w:rFonts w:ascii="Times New Roman" w:hAnsi="Times New Roman" w:cs="Times New Roman"/>
          <w:b/>
          <w:i/>
          <w:sz w:val="24"/>
          <w:szCs w:val="24"/>
          <w:lang w:val="en-US"/>
        </w:rPr>
        <w:t xml:space="preserve">Alpinia officinarum </w:t>
      </w:r>
      <w:r w:rsidRPr="00B740F1">
        <w:rPr>
          <w:rFonts w:ascii="Times New Roman" w:hAnsi="Times New Roman" w:cs="Times New Roman"/>
          <w:b/>
          <w:sz w:val="24"/>
          <w:szCs w:val="24"/>
          <w:lang w:val="en-US"/>
        </w:rPr>
        <w:t>Hance</w:t>
      </w:r>
    </w:p>
    <w:p w:rsidR="00AC1750" w:rsidRPr="00B740F1" w:rsidRDefault="00AC1750" w:rsidP="00CF3CF6">
      <w:pPr>
        <w:spacing w:after="0" w:line="480" w:lineRule="auto"/>
        <w:ind w:left="3"/>
        <w:jc w:val="both"/>
        <w:rPr>
          <w:rFonts w:ascii="Times New Roman" w:hAnsi="Times New Roman" w:cs="Times New Roman"/>
          <w:sz w:val="24"/>
          <w:szCs w:val="24"/>
        </w:rPr>
      </w:pPr>
    </w:p>
    <w:p w:rsidR="00AC1750" w:rsidRPr="00B740F1" w:rsidRDefault="00AC1750" w:rsidP="00AC1750">
      <w:pPr>
        <w:spacing w:line="480" w:lineRule="auto"/>
        <w:jc w:val="both"/>
        <w:rPr>
          <w:rFonts w:ascii="Times New Roman" w:eastAsia="PMingLiU" w:hAnsi="Times New Roman" w:cs="Times New Roman"/>
          <w:sz w:val="24"/>
          <w:szCs w:val="24"/>
          <w:lang w:val="en-GB"/>
        </w:rPr>
      </w:pPr>
      <w:r w:rsidRPr="00B740F1">
        <w:rPr>
          <w:rFonts w:ascii="Times New Roman" w:eastAsia="PMingLiU" w:hAnsi="Times New Roman" w:cs="Times New Roman"/>
          <w:sz w:val="24"/>
          <w:szCs w:val="24"/>
          <w:lang w:val="en-GB"/>
        </w:rPr>
        <w:t xml:space="preserve">Zakhele Mphatsi Dlamini </w:t>
      </w:r>
      <w:r w:rsidRPr="00B740F1">
        <w:rPr>
          <w:rFonts w:ascii="Times New Roman" w:eastAsia="PMingLiU" w:hAnsi="Times New Roman" w:cs="Times New Roman"/>
          <w:sz w:val="24"/>
          <w:szCs w:val="24"/>
          <w:vertAlign w:val="superscript"/>
          <w:lang w:val="en-GB"/>
        </w:rPr>
        <w:t xml:space="preserve">1 </w:t>
      </w:r>
      <w:r w:rsidRPr="00B740F1">
        <w:rPr>
          <w:rFonts w:ascii="Times New Roman" w:eastAsia="PMingLiU" w:hAnsi="Times New Roman" w:cs="Times New Roman"/>
          <w:sz w:val="24"/>
          <w:szCs w:val="24"/>
          <w:lang w:val="en-GB"/>
        </w:rPr>
        <w:t xml:space="preserve">∙ Bongani Sicelo Dlamini </w:t>
      </w:r>
      <w:r w:rsidRPr="00B740F1">
        <w:rPr>
          <w:rFonts w:ascii="Times New Roman" w:eastAsia="PMingLiU" w:hAnsi="Times New Roman" w:cs="Times New Roman"/>
          <w:sz w:val="24"/>
          <w:szCs w:val="24"/>
          <w:vertAlign w:val="superscript"/>
          <w:lang w:val="en-GB"/>
        </w:rPr>
        <w:t>1</w:t>
      </w:r>
      <w:r w:rsidRPr="00B740F1">
        <w:rPr>
          <w:rFonts w:ascii="Times New Roman" w:eastAsia="PMingLiU" w:hAnsi="Times New Roman" w:cs="Times New Roman"/>
          <w:sz w:val="24"/>
          <w:szCs w:val="24"/>
          <w:lang w:val="en-GB"/>
        </w:rPr>
        <w:t xml:space="preserve"> ∙</w:t>
      </w:r>
      <w:r w:rsidRPr="00B740F1">
        <w:rPr>
          <w:rFonts w:ascii="Times New Roman" w:eastAsia="PMingLiU" w:hAnsi="Times New Roman" w:cs="Times New Roman"/>
          <w:sz w:val="28"/>
          <w:szCs w:val="28"/>
        </w:rPr>
        <w:t xml:space="preserve"> </w:t>
      </w:r>
      <w:r w:rsidRPr="00B740F1">
        <w:rPr>
          <w:rFonts w:ascii="Times New Roman" w:eastAsia="PMingLiU" w:hAnsi="Times New Roman" w:cs="Times New Roman"/>
          <w:sz w:val="24"/>
          <w:szCs w:val="24"/>
          <w:lang w:val="en-GB"/>
        </w:rPr>
        <w:t>Shih-Han Fu</w:t>
      </w:r>
      <w:r w:rsidRPr="00B740F1">
        <w:rPr>
          <w:rFonts w:ascii="Times New Roman" w:eastAsia="PMingLiU" w:hAnsi="Times New Roman" w:cs="Times New Roman" w:hint="eastAsia"/>
          <w:sz w:val="24"/>
          <w:szCs w:val="24"/>
          <w:lang w:val="en-GB"/>
        </w:rPr>
        <w:t xml:space="preserve"> </w:t>
      </w:r>
      <w:r w:rsidRPr="00B740F1">
        <w:rPr>
          <w:rFonts w:ascii="Times New Roman" w:eastAsia="PMingLiU" w:hAnsi="Times New Roman" w:cs="Times New Roman" w:hint="eastAsia"/>
          <w:sz w:val="24"/>
          <w:szCs w:val="24"/>
          <w:vertAlign w:val="superscript"/>
          <w:lang w:val="en-GB"/>
        </w:rPr>
        <w:t xml:space="preserve">2 </w:t>
      </w:r>
      <w:r w:rsidRPr="00B740F1">
        <w:rPr>
          <w:rFonts w:ascii="Times New Roman" w:eastAsia="PMingLiU" w:hAnsi="Times New Roman" w:cs="Times New Roman"/>
          <w:sz w:val="24"/>
          <w:szCs w:val="24"/>
          <w:lang w:val="en-GB"/>
        </w:rPr>
        <w:t>∙</w:t>
      </w:r>
      <w:r w:rsidRPr="00B740F1">
        <w:rPr>
          <w:rFonts w:ascii="Times New Roman" w:eastAsia="PMingLiU" w:hAnsi="Times New Roman" w:cs="Times New Roman" w:hint="eastAsia"/>
          <w:sz w:val="24"/>
          <w:szCs w:val="24"/>
          <w:lang w:val="en-GB"/>
        </w:rPr>
        <w:t xml:space="preserve"> </w:t>
      </w:r>
      <w:proofErr w:type="spellStart"/>
      <w:r w:rsidRPr="00B740F1">
        <w:rPr>
          <w:rFonts w:ascii="Times New Roman" w:eastAsia="PMingLiU" w:hAnsi="Times New Roman" w:cs="Times New Roman"/>
          <w:sz w:val="24"/>
          <w:szCs w:val="24"/>
          <w:lang w:val="en-GB"/>
        </w:rPr>
        <w:t>Ya</w:t>
      </w:r>
      <w:proofErr w:type="spellEnd"/>
      <w:r w:rsidRPr="00B740F1">
        <w:rPr>
          <w:rFonts w:ascii="Times New Roman" w:eastAsia="PMingLiU" w:hAnsi="Times New Roman" w:cs="Times New Roman"/>
          <w:sz w:val="24"/>
          <w:szCs w:val="24"/>
          <w:lang w:val="en-GB"/>
        </w:rPr>
        <w:t>-Lin Chang</w:t>
      </w:r>
      <w:r w:rsidRPr="00B740F1">
        <w:rPr>
          <w:rFonts w:ascii="Times New Roman" w:eastAsia="PMingLiU" w:hAnsi="Times New Roman" w:cs="Times New Roman"/>
          <w:sz w:val="24"/>
          <w:szCs w:val="24"/>
          <w:vertAlign w:val="superscript"/>
          <w:lang w:val="en-GB"/>
        </w:rPr>
        <w:t xml:space="preserve">2 </w:t>
      </w:r>
      <w:r w:rsidRPr="00B740F1">
        <w:rPr>
          <w:rFonts w:ascii="Times New Roman" w:eastAsia="PMingLiU" w:hAnsi="Times New Roman" w:cs="Times New Roman"/>
          <w:sz w:val="24"/>
          <w:szCs w:val="24"/>
          <w:lang w:val="en-GB"/>
        </w:rPr>
        <w:t>∙</w:t>
      </w:r>
      <w:r w:rsidRPr="00B740F1">
        <w:rPr>
          <w:rFonts w:ascii="Times New Roman" w:eastAsia="PMingLiU" w:hAnsi="Times New Roman" w:cs="Times New Roman" w:hint="eastAsia"/>
          <w:sz w:val="24"/>
          <w:szCs w:val="24"/>
          <w:lang w:val="en-GB"/>
        </w:rPr>
        <w:t xml:space="preserve"> </w:t>
      </w:r>
      <w:r w:rsidRPr="00B740F1">
        <w:rPr>
          <w:rFonts w:ascii="Times New Roman" w:eastAsia="PMingLiU" w:hAnsi="Times New Roman" w:cs="Times New Roman"/>
          <w:sz w:val="24"/>
          <w:szCs w:val="24"/>
          <w:lang w:val="en-GB"/>
        </w:rPr>
        <w:t>Chi-</w:t>
      </w:r>
      <w:proofErr w:type="spellStart"/>
      <w:r w:rsidRPr="00B740F1">
        <w:rPr>
          <w:rFonts w:ascii="Times New Roman" w:eastAsia="PMingLiU" w:hAnsi="Times New Roman" w:cs="Times New Roman"/>
          <w:sz w:val="24"/>
          <w:szCs w:val="24"/>
          <w:lang w:val="en-GB"/>
        </w:rPr>
        <w:t>Chien</w:t>
      </w:r>
      <w:proofErr w:type="spellEnd"/>
      <w:r w:rsidRPr="00B740F1">
        <w:rPr>
          <w:rFonts w:ascii="Times New Roman" w:eastAsia="PMingLiU" w:hAnsi="Times New Roman" w:cs="Times New Roman"/>
          <w:sz w:val="24"/>
          <w:szCs w:val="24"/>
          <w:lang w:val="en-GB"/>
        </w:rPr>
        <w:t xml:space="preserve"> Lin </w:t>
      </w:r>
      <w:r w:rsidRPr="00B740F1">
        <w:rPr>
          <w:rFonts w:ascii="Times New Roman" w:eastAsia="PMingLiU" w:hAnsi="Times New Roman" w:cs="Times New Roman" w:hint="eastAsia"/>
          <w:sz w:val="24"/>
          <w:szCs w:val="24"/>
          <w:vertAlign w:val="superscript"/>
          <w:lang w:val="en-GB"/>
        </w:rPr>
        <w:t>3</w:t>
      </w:r>
      <w:r w:rsidRPr="00B740F1">
        <w:rPr>
          <w:rFonts w:ascii="Times New Roman" w:eastAsia="PMingLiU" w:hAnsi="Times New Roman" w:cs="Times New Roman" w:hint="eastAsia"/>
          <w:sz w:val="24"/>
          <w:szCs w:val="24"/>
          <w:lang w:val="en-GB"/>
        </w:rPr>
        <w:t xml:space="preserve"> </w:t>
      </w:r>
      <w:r w:rsidRPr="00B740F1">
        <w:rPr>
          <w:rFonts w:ascii="Times New Roman" w:eastAsia="PMingLiU" w:hAnsi="Times New Roman" w:cs="Times New Roman"/>
          <w:sz w:val="24"/>
          <w:szCs w:val="24"/>
          <w:lang w:val="en-GB"/>
        </w:rPr>
        <w:t>∙</w:t>
      </w:r>
      <w:r w:rsidRPr="00B740F1">
        <w:rPr>
          <w:rFonts w:ascii="Times New Roman" w:eastAsia="PMingLiU" w:hAnsi="Times New Roman" w:cs="Times New Roman" w:hint="eastAsia"/>
          <w:sz w:val="24"/>
          <w:szCs w:val="24"/>
          <w:lang w:val="en-GB"/>
        </w:rPr>
        <w:t xml:space="preserve"> </w:t>
      </w:r>
      <w:r w:rsidRPr="00B740F1">
        <w:rPr>
          <w:rFonts w:ascii="Times New Roman" w:eastAsia="PMingLiU" w:hAnsi="Times New Roman" w:cs="Times New Roman"/>
          <w:sz w:val="24"/>
          <w:szCs w:val="24"/>
          <w:lang w:val="en-GB"/>
        </w:rPr>
        <w:t>Yu-</w:t>
      </w:r>
      <w:proofErr w:type="spellStart"/>
      <w:r w:rsidRPr="00B740F1">
        <w:rPr>
          <w:rFonts w:ascii="Times New Roman" w:eastAsia="PMingLiU" w:hAnsi="Times New Roman" w:cs="Times New Roman"/>
          <w:sz w:val="24"/>
          <w:szCs w:val="24"/>
          <w:lang w:val="en-GB"/>
        </w:rPr>
        <w:t>Kuo</w:t>
      </w:r>
      <w:proofErr w:type="spellEnd"/>
      <w:r w:rsidRPr="00B740F1">
        <w:rPr>
          <w:rFonts w:ascii="Times New Roman" w:eastAsia="PMingLiU" w:hAnsi="Times New Roman" w:cs="Times New Roman"/>
          <w:sz w:val="24"/>
          <w:szCs w:val="24"/>
          <w:lang w:val="en-GB"/>
        </w:rPr>
        <w:t xml:space="preserve"> Chen </w:t>
      </w:r>
      <w:r w:rsidRPr="00B740F1">
        <w:rPr>
          <w:rFonts w:ascii="Times New Roman" w:eastAsia="PMingLiU" w:hAnsi="Times New Roman" w:cs="Times New Roman" w:hint="eastAsia"/>
          <w:sz w:val="24"/>
          <w:szCs w:val="24"/>
          <w:vertAlign w:val="superscript"/>
          <w:lang w:val="en-GB"/>
        </w:rPr>
        <w:t>4</w:t>
      </w:r>
      <w:r w:rsidRPr="00B740F1">
        <w:rPr>
          <w:rFonts w:ascii="Times New Roman" w:eastAsia="PMingLiU" w:hAnsi="Times New Roman" w:cs="Times New Roman" w:hint="eastAsia"/>
          <w:sz w:val="24"/>
          <w:szCs w:val="24"/>
          <w:lang w:val="en-GB"/>
        </w:rPr>
        <w:t xml:space="preserve"> </w:t>
      </w:r>
      <w:r w:rsidRPr="00B740F1">
        <w:rPr>
          <w:rFonts w:ascii="Times New Roman" w:eastAsia="PMingLiU" w:hAnsi="Times New Roman" w:cs="Times New Roman"/>
          <w:sz w:val="24"/>
          <w:szCs w:val="24"/>
          <w:lang w:val="en-GB"/>
        </w:rPr>
        <w:t>∙</w:t>
      </w:r>
      <w:r w:rsidRPr="00B740F1">
        <w:rPr>
          <w:rFonts w:ascii="Times New Roman" w:eastAsia="PMingLiU" w:hAnsi="Times New Roman" w:cs="Times New Roman" w:hint="eastAsia"/>
          <w:sz w:val="24"/>
          <w:szCs w:val="24"/>
          <w:lang w:val="en-GB"/>
        </w:rPr>
        <w:t xml:space="preserve"> </w:t>
      </w:r>
      <w:proofErr w:type="spellStart"/>
      <w:r w:rsidRPr="00B740F1">
        <w:rPr>
          <w:rFonts w:ascii="Times New Roman" w:eastAsia="PMingLiU" w:hAnsi="Times New Roman" w:cs="Times New Roman"/>
          <w:sz w:val="24"/>
          <w:szCs w:val="24"/>
          <w:lang w:val="en-GB"/>
        </w:rPr>
        <w:t>Kok</w:t>
      </w:r>
      <w:proofErr w:type="spellEnd"/>
      <w:r w:rsidRPr="00B740F1">
        <w:rPr>
          <w:rFonts w:ascii="Times New Roman" w:eastAsia="PMingLiU" w:hAnsi="Times New Roman" w:cs="Times New Roman"/>
          <w:sz w:val="24"/>
          <w:szCs w:val="24"/>
          <w:lang w:val="en-GB"/>
        </w:rPr>
        <w:t xml:space="preserve">-Tong Tan </w:t>
      </w:r>
      <w:r w:rsidRPr="00B740F1">
        <w:rPr>
          <w:rFonts w:ascii="Times New Roman" w:eastAsia="PMingLiU" w:hAnsi="Times New Roman" w:cs="Times New Roman" w:hint="eastAsia"/>
          <w:sz w:val="24"/>
          <w:szCs w:val="24"/>
          <w:vertAlign w:val="superscript"/>
          <w:lang w:val="en-GB"/>
        </w:rPr>
        <w:t>5</w:t>
      </w:r>
      <w:r w:rsidRPr="00B740F1">
        <w:rPr>
          <w:rFonts w:ascii="Times New Roman" w:eastAsia="PMingLiU" w:hAnsi="Times New Roman" w:cs="Times New Roman"/>
          <w:sz w:val="24"/>
          <w:szCs w:val="24"/>
          <w:vertAlign w:val="superscript"/>
          <w:lang w:val="en-GB"/>
        </w:rPr>
        <w:t>,</w:t>
      </w:r>
      <w:r w:rsidRPr="00B740F1">
        <w:rPr>
          <w:rFonts w:ascii="Times New Roman" w:eastAsia="PMingLiU" w:hAnsi="Times New Roman" w:cs="Times New Roman" w:hint="eastAsia"/>
          <w:sz w:val="24"/>
          <w:szCs w:val="24"/>
          <w:vertAlign w:val="superscript"/>
          <w:lang w:val="en-GB"/>
        </w:rPr>
        <w:t>6</w:t>
      </w:r>
      <w:r w:rsidRPr="00B740F1">
        <w:rPr>
          <w:rFonts w:ascii="Times New Roman" w:eastAsia="PMingLiU" w:hAnsi="Times New Roman" w:cs="Times New Roman" w:hint="eastAsia"/>
          <w:sz w:val="24"/>
          <w:szCs w:val="24"/>
          <w:lang w:val="en-GB"/>
        </w:rPr>
        <w:t xml:space="preserve"> </w:t>
      </w:r>
      <w:r w:rsidRPr="00B740F1">
        <w:rPr>
          <w:rFonts w:ascii="Times New Roman" w:eastAsia="PMingLiU" w:hAnsi="Times New Roman" w:cs="Times New Roman"/>
          <w:sz w:val="24"/>
          <w:szCs w:val="24"/>
          <w:lang w:val="en-GB"/>
        </w:rPr>
        <w:t>∙</w:t>
      </w:r>
      <w:r w:rsidRPr="00B740F1">
        <w:rPr>
          <w:rFonts w:ascii="Times New Roman" w:eastAsia="PMingLiU" w:hAnsi="Times New Roman" w:cs="Times New Roman" w:hint="eastAsia"/>
          <w:sz w:val="24"/>
          <w:szCs w:val="24"/>
          <w:lang w:val="en-GB"/>
        </w:rPr>
        <w:t xml:space="preserve"> </w:t>
      </w:r>
      <w:r w:rsidRPr="00B740F1">
        <w:rPr>
          <w:rFonts w:ascii="Times New Roman" w:eastAsia="PMingLiU" w:hAnsi="Times New Roman" w:cs="Times New Roman"/>
          <w:sz w:val="24"/>
          <w:szCs w:val="24"/>
          <w:lang w:val="en-GB"/>
        </w:rPr>
        <w:t xml:space="preserve">Chi-I Chang </w:t>
      </w:r>
      <w:r w:rsidRPr="00B740F1">
        <w:rPr>
          <w:rFonts w:ascii="Times New Roman" w:eastAsia="PMingLiU" w:hAnsi="Times New Roman" w:cs="Times New Roman" w:hint="eastAsia"/>
          <w:sz w:val="24"/>
          <w:szCs w:val="24"/>
          <w:vertAlign w:val="superscript"/>
          <w:lang w:val="en-GB"/>
        </w:rPr>
        <w:t>2</w:t>
      </w:r>
      <w:r w:rsidRPr="00B740F1">
        <w:rPr>
          <w:rFonts w:ascii="Times New Roman" w:eastAsia="PMingLiU" w:hAnsi="Times New Roman" w:cs="Times New Roman"/>
          <w:sz w:val="24"/>
          <w:szCs w:val="24"/>
          <w:vertAlign w:val="superscript"/>
          <w:lang w:val="en-GB"/>
        </w:rPr>
        <w:t>,</w:t>
      </w:r>
      <w:r w:rsidRPr="00B740F1">
        <w:rPr>
          <w:rFonts w:ascii="Times New Roman" w:eastAsia="PMingLiU" w:hAnsi="Times New Roman" w:cs="Times New Roman" w:hint="eastAsia"/>
          <w:sz w:val="24"/>
          <w:szCs w:val="24"/>
          <w:vertAlign w:val="superscript"/>
          <w:lang w:val="en-GB"/>
        </w:rPr>
        <w:t>7</w:t>
      </w:r>
    </w:p>
    <w:p w:rsidR="00AC1750" w:rsidRPr="00B740F1" w:rsidRDefault="00AC1750" w:rsidP="00B740F1">
      <w:pPr>
        <w:spacing w:after="0" w:line="480" w:lineRule="auto"/>
        <w:ind w:left="142" w:hangingChars="59" w:hanging="142"/>
        <w:jc w:val="both"/>
        <w:rPr>
          <w:rFonts w:ascii="Times New Roman" w:eastAsia="PMingLiU" w:hAnsi="Times New Roman" w:cs="Times New Roman"/>
          <w:sz w:val="24"/>
          <w:szCs w:val="24"/>
        </w:rPr>
      </w:pPr>
      <w:r w:rsidRPr="00B740F1">
        <w:rPr>
          <w:rFonts w:ascii="Times New Roman" w:eastAsia="PMingLiU" w:hAnsi="Times New Roman" w:cs="Times New Roman"/>
          <w:sz w:val="24"/>
          <w:szCs w:val="24"/>
          <w:vertAlign w:val="superscript"/>
          <w:lang w:val="en-GB"/>
        </w:rPr>
        <w:t>1</w:t>
      </w:r>
      <w:bookmarkStart w:id="0" w:name="_GoBack"/>
      <w:bookmarkEnd w:id="0"/>
      <w:r w:rsidRPr="00B740F1">
        <w:rPr>
          <w:rFonts w:ascii="Times New Roman" w:eastAsia="PMingLiU" w:hAnsi="Times New Roman" w:cs="Times New Roman"/>
          <w:sz w:val="24"/>
          <w:szCs w:val="24"/>
        </w:rPr>
        <w:t>Department of Tropical Agriculture and International Cooperation, National</w:t>
      </w:r>
      <w:r w:rsidRPr="00B740F1">
        <w:rPr>
          <w:rFonts w:ascii="Times New Roman" w:eastAsia="PMingLiU" w:hAnsi="Times New Roman" w:cs="Times New Roman" w:hint="eastAsia"/>
          <w:sz w:val="24"/>
          <w:szCs w:val="24"/>
        </w:rPr>
        <w:t xml:space="preserve"> </w:t>
      </w:r>
      <w:r w:rsidRPr="00B740F1">
        <w:rPr>
          <w:rFonts w:ascii="Times New Roman" w:eastAsia="PMingLiU" w:hAnsi="Times New Roman" w:cs="Times New Roman"/>
          <w:sz w:val="24"/>
          <w:szCs w:val="24"/>
        </w:rPr>
        <w:t>Pingtung University of Science and Technology, Pingtung 912301, Taiwan</w:t>
      </w:r>
    </w:p>
    <w:p w:rsidR="00AC1750" w:rsidRPr="00B740F1" w:rsidRDefault="00AC1750" w:rsidP="00AC1750">
      <w:pPr>
        <w:spacing w:after="0" w:line="480" w:lineRule="auto"/>
        <w:ind w:left="142" w:hangingChars="59" w:hanging="142"/>
        <w:jc w:val="both"/>
        <w:rPr>
          <w:rFonts w:ascii="Times New Roman" w:eastAsia="PMingLiU" w:hAnsi="Times New Roman" w:cs="Times New Roman"/>
          <w:sz w:val="24"/>
          <w:szCs w:val="24"/>
        </w:rPr>
      </w:pPr>
      <w:r w:rsidRPr="00B740F1">
        <w:rPr>
          <w:rFonts w:ascii="Times New Roman" w:eastAsia="PMingLiU" w:hAnsi="Times New Roman" w:cs="Times New Roman"/>
          <w:sz w:val="24"/>
          <w:szCs w:val="24"/>
          <w:vertAlign w:val="superscript"/>
        </w:rPr>
        <w:t>2</w:t>
      </w:r>
      <w:r w:rsidRPr="00B740F1">
        <w:rPr>
          <w:rFonts w:ascii="Times New Roman" w:eastAsia="PMingLiU" w:hAnsi="Times New Roman" w:cs="Times New Roman" w:hint="eastAsia"/>
          <w:sz w:val="24"/>
          <w:szCs w:val="24"/>
          <w:vertAlign w:val="superscript"/>
        </w:rPr>
        <w:t xml:space="preserve"> </w:t>
      </w:r>
      <w:r w:rsidRPr="00B740F1">
        <w:rPr>
          <w:rFonts w:ascii="Times New Roman" w:eastAsia="PMingLiU" w:hAnsi="Times New Roman" w:cs="Times New Roman"/>
          <w:sz w:val="24"/>
          <w:szCs w:val="24"/>
        </w:rPr>
        <w:t>Department of Biological Science and Technology, National Pingtung University of Science and Technology, Pingtung 912301, Taiwan</w:t>
      </w:r>
    </w:p>
    <w:p w:rsidR="00AC1750" w:rsidRPr="00B740F1" w:rsidRDefault="00AC1750" w:rsidP="00AC1750">
      <w:pPr>
        <w:spacing w:after="0" w:line="480" w:lineRule="auto"/>
        <w:ind w:left="142" w:hangingChars="59" w:hanging="142"/>
        <w:jc w:val="both"/>
        <w:rPr>
          <w:rFonts w:ascii="Times New Roman" w:eastAsia="PMingLiU" w:hAnsi="Times New Roman" w:cs="Times New Roman"/>
          <w:sz w:val="24"/>
          <w:szCs w:val="24"/>
        </w:rPr>
      </w:pPr>
      <w:r w:rsidRPr="00B740F1">
        <w:rPr>
          <w:rFonts w:ascii="Times New Roman" w:eastAsia="PMingLiU" w:hAnsi="Times New Roman" w:cs="Times New Roman" w:hint="eastAsia"/>
          <w:sz w:val="24"/>
          <w:szCs w:val="24"/>
          <w:vertAlign w:val="superscript"/>
        </w:rPr>
        <w:t xml:space="preserve">3 </w:t>
      </w:r>
      <w:r w:rsidRPr="00B740F1">
        <w:rPr>
          <w:rFonts w:ascii="Times New Roman" w:eastAsia="PMingLiU" w:hAnsi="Times New Roman" w:cs="Times New Roman"/>
          <w:sz w:val="24"/>
          <w:szCs w:val="24"/>
        </w:rPr>
        <w:t xml:space="preserve">Institute of Biomedical Science, The </w:t>
      </w:r>
      <w:proofErr w:type="spellStart"/>
      <w:r w:rsidRPr="00B740F1">
        <w:rPr>
          <w:rFonts w:ascii="Times New Roman" w:eastAsia="PMingLiU" w:hAnsi="Times New Roman" w:cs="Times New Roman"/>
          <w:sz w:val="24"/>
          <w:szCs w:val="24"/>
        </w:rPr>
        <w:t>iEGG</w:t>
      </w:r>
      <w:proofErr w:type="spellEnd"/>
      <w:r w:rsidRPr="00B740F1">
        <w:rPr>
          <w:rFonts w:ascii="Times New Roman" w:eastAsia="PMingLiU" w:hAnsi="Times New Roman" w:cs="Times New Roman"/>
          <w:sz w:val="24"/>
          <w:szCs w:val="24"/>
        </w:rPr>
        <w:t xml:space="preserve"> and Animal Biotechnology </w:t>
      </w:r>
      <w:proofErr w:type="spellStart"/>
      <w:r w:rsidRPr="00B740F1">
        <w:rPr>
          <w:rFonts w:ascii="Times New Roman" w:eastAsia="PMingLiU" w:hAnsi="Times New Roman" w:cs="Times New Roman"/>
          <w:sz w:val="24"/>
          <w:szCs w:val="24"/>
        </w:rPr>
        <w:t>Center</w:t>
      </w:r>
      <w:proofErr w:type="spellEnd"/>
      <w:r w:rsidRPr="00B740F1">
        <w:rPr>
          <w:rFonts w:ascii="Times New Roman" w:eastAsia="PMingLiU" w:hAnsi="Times New Roman" w:cs="Times New Roman"/>
          <w:sz w:val="24"/>
          <w:szCs w:val="24"/>
        </w:rPr>
        <w:t>, National Chung-</w:t>
      </w:r>
      <w:proofErr w:type="spellStart"/>
      <w:r w:rsidRPr="00B740F1">
        <w:rPr>
          <w:rFonts w:ascii="Times New Roman" w:eastAsia="PMingLiU" w:hAnsi="Times New Roman" w:cs="Times New Roman"/>
          <w:sz w:val="24"/>
          <w:szCs w:val="24"/>
        </w:rPr>
        <w:t>Hsing</w:t>
      </w:r>
      <w:proofErr w:type="spellEnd"/>
      <w:r w:rsidRPr="00B740F1">
        <w:rPr>
          <w:rFonts w:ascii="Times New Roman" w:eastAsia="PMingLiU" w:hAnsi="Times New Roman" w:cs="Times New Roman" w:hint="eastAsia"/>
          <w:sz w:val="24"/>
          <w:szCs w:val="24"/>
        </w:rPr>
        <w:t xml:space="preserve"> </w:t>
      </w:r>
      <w:r w:rsidRPr="00B740F1">
        <w:rPr>
          <w:rFonts w:ascii="Times New Roman" w:eastAsia="PMingLiU" w:hAnsi="Times New Roman" w:cs="Times New Roman"/>
          <w:sz w:val="24"/>
          <w:szCs w:val="24"/>
        </w:rPr>
        <w:t>University, Taichung 402</w:t>
      </w:r>
      <w:r w:rsidRPr="00B740F1">
        <w:rPr>
          <w:rFonts w:ascii="Times New Roman" w:eastAsia="PMingLiU" w:hAnsi="Times New Roman" w:cs="Times New Roman" w:hint="eastAsia"/>
          <w:sz w:val="24"/>
          <w:szCs w:val="24"/>
        </w:rPr>
        <w:t>202</w:t>
      </w:r>
      <w:r w:rsidRPr="00B740F1">
        <w:rPr>
          <w:rFonts w:ascii="Times New Roman" w:eastAsia="PMingLiU" w:hAnsi="Times New Roman" w:cs="Times New Roman"/>
          <w:sz w:val="24"/>
          <w:szCs w:val="24"/>
        </w:rPr>
        <w:t>, Taiwan</w:t>
      </w:r>
    </w:p>
    <w:p w:rsidR="00AC1750" w:rsidRPr="00B740F1" w:rsidRDefault="00AC1750" w:rsidP="00AC1750">
      <w:pPr>
        <w:spacing w:after="0" w:line="480" w:lineRule="auto"/>
        <w:ind w:left="142" w:hangingChars="59" w:hanging="142"/>
        <w:jc w:val="both"/>
        <w:rPr>
          <w:rFonts w:ascii="Times New Roman" w:eastAsia="PMingLiU" w:hAnsi="Times New Roman" w:cs="Times New Roman"/>
          <w:sz w:val="24"/>
          <w:szCs w:val="24"/>
        </w:rPr>
      </w:pPr>
      <w:r w:rsidRPr="00B740F1">
        <w:rPr>
          <w:rFonts w:ascii="Times New Roman" w:eastAsia="PMingLiU" w:hAnsi="Times New Roman" w:cs="Times New Roman" w:hint="eastAsia"/>
          <w:sz w:val="24"/>
          <w:szCs w:val="24"/>
          <w:vertAlign w:val="superscript"/>
        </w:rPr>
        <w:t xml:space="preserve">4 </w:t>
      </w:r>
      <w:r w:rsidRPr="00B740F1">
        <w:rPr>
          <w:rFonts w:ascii="Times New Roman" w:eastAsia="PMingLiU" w:hAnsi="Times New Roman" w:cs="Times New Roman"/>
          <w:sz w:val="24"/>
          <w:szCs w:val="24"/>
        </w:rPr>
        <w:t>Department of Food Science, National Pingtung University of Science and Technology, Pingtung</w:t>
      </w:r>
      <w:r w:rsidRPr="00B740F1">
        <w:rPr>
          <w:rFonts w:ascii="Times New Roman" w:eastAsia="PMingLiU" w:hAnsi="Times New Roman" w:cs="Times New Roman" w:hint="eastAsia"/>
          <w:sz w:val="24"/>
          <w:szCs w:val="24"/>
        </w:rPr>
        <w:t xml:space="preserve"> </w:t>
      </w:r>
      <w:r w:rsidRPr="00B740F1">
        <w:rPr>
          <w:rFonts w:ascii="Times New Roman" w:eastAsia="PMingLiU" w:hAnsi="Times New Roman" w:cs="Times New Roman"/>
          <w:sz w:val="24"/>
          <w:szCs w:val="24"/>
        </w:rPr>
        <w:t>912301, Taiwan</w:t>
      </w:r>
    </w:p>
    <w:p w:rsidR="00AC1750" w:rsidRPr="00B740F1" w:rsidRDefault="00AC1750" w:rsidP="00AC1750">
      <w:pPr>
        <w:spacing w:after="0" w:line="480" w:lineRule="auto"/>
        <w:ind w:left="142" w:hangingChars="59" w:hanging="142"/>
        <w:jc w:val="both"/>
        <w:rPr>
          <w:rFonts w:ascii="Times New Roman" w:eastAsia="PMingLiU" w:hAnsi="Times New Roman" w:cs="Times New Roman"/>
          <w:sz w:val="24"/>
          <w:szCs w:val="24"/>
        </w:rPr>
      </w:pPr>
      <w:r w:rsidRPr="00B740F1">
        <w:rPr>
          <w:rFonts w:ascii="Times New Roman" w:eastAsia="PMingLiU" w:hAnsi="Times New Roman" w:cs="Times New Roman" w:hint="eastAsia"/>
          <w:sz w:val="24"/>
          <w:szCs w:val="24"/>
          <w:vertAlign w:val="superscript"/>
        </w:rPr>
        <w:t xml:space="preserve">5 </w:t>
      </w:r>
      <w:r w:rsidRPr="00B740F1">
        <w:rPr>
          <w:rFonts w:ascii="Times New Roman" w:eastAsia="PMingLiU" w:hAnsi="Times New Roman" w:cs="Times New Roman"/>
          <w:sz w:val="24"/>
          <w:szCs w:val="24"/>
        </w:rPr>
        <w:t xml:space="preserve">Department of Surgery, </w:t>
      </w:r>
      <w:proofErr w:type="spellStart"/>
      <w:r w:rsidRPr="00B740F1">
        <w:rPr>
          <w:rFonts w:ascii="Times New Roman" w:eastAsia="PMingLiU" w:hAnsi="Times New Roman" w:cs="Times New Roman"/>
          <w:sz w:val="24"/>
          <w:szCs w:val="24"/>
        </w:rPr>
        <w:t>Tungs</w:t>
      </w:r>
      <w:proofErr w:type="spellEnd"/>
      <w:r w:rsidRPr="00B740F1">
        <w:rPr>
          <w:rFonts w:ascii="Times New Roman" w:eastAsia="PMingLiU" w:hAnsi="Times New Roman" w:cs="Times New Roman"/>
          <w:sz w:val="24"/>
          <w:szCs w:val="24"/>
        </w:rPr>
        <w:t xml:space="preserve">’ Taichung Metro </w:t>
      </w:r>
      <w:proofErr w:type="spellStart"/>
      <w:r w:rsidRPr="00B740F1">
        <w:rPr>
          <w:rFonts w:ascii="Times New Roman" w:eastAsia="PMingLiU" w:hAnsi="Times New Roman" w:cs="Times New Roman"/>
          <w:sz w:val="24"/>
          <w:szCs w:val="24"/>
        </w:rPr>
        <w:t>Harbor</w:t>
      </w:r>
      <w:proofErr w:type="spellEnd"/>
      <w:r w:rsidRPr="00B740F1">
        <w:rPr>
          <w:rFonts w:ascii="Times New Roman" w:eastAsia="PMingLiU" w:hAnsi="Times New Roman" w:cs="Times New Roman"/>
          <w:sz w:val="24"/>
          <w:szCs w:val="24"/>
        </w:rPr>
        <w:t xml:space="preserve"> Hospital, Taichung 435</w:t>
      </w:r>
      <w:r w:rsidRPr="00B740F1">
        <w:rPr>
          <w:rFonts w:ascii="Times New Roman" w:eastAsia="PMingLiU" w:hAnsi="Times New Roman" w:cs="Times New Roman" w:hint="eastAsia"/>
          <w:sz w:val="24"/>
          <w:szCs w:val="24"/>
        </w:rPr>
        <w:t>403</w:t>
      </w:r>
      <w:r w:rsidRPr="00B740F1">
        <w:rPr>
          <w:rFonts w:ascii="Times New Roman" w:eastAsia="PMingLiU" w:hAnsi="Times New Roman" w:cs="Times New Roman"/>
          <w:sz w:val="24"/>
          <w:szCs w:val="24"/>
        </w:rPr>
        <w:t>, Taiwan</w:t>
      </w:r>
    </w:p>
    <w:p w:rsidR="00AC1750" w:rsidRPr="00B740F1" w:rsidRDefault="00AC1750" w:rsidP="00AC1750">
      <w:pPr>
        <w:spacing w:after="0" w:line="480" w:lineRule="auto"/>
        <w:ind w:left="142" w:hangingChars="59" w:hanging="142"/>
        <w:jc w:val="both"/>
        <w:rPr>
          <w:rFonts w:ascii="Times New Roman" w:eastAsia="PMingLiU" w:hAnsi="Times New Roman" w:cs="Times New Roman"/>
          <w:sz w:val="24"/>
          <w:szCs w:val="24"/>
        </w:rPr>
      </w:pPr>
      <w:r w:rsidRPr="00B740F1">
        <w:rPr>
          <w:rFonts w:ascii="Times New Roman" w:eastAsia="PMingLiU" w:hAnsi="Times New Roman" w:cs="Times New Roman" w:hint="eastAsia"/>
          <w:sz w:val="24"/>
          <w:szCs w:val="24"/>
          <w:vertAlign w:val="superscript"/>
        </w:rPr>
        <w:t xml:space="preserve">6 </w:t>
      </w:r>
      <w:r w:rsidRPr="00B740F1">
        <w:rPr>
          <w:rFonts w:ascii="Times New Roman" w:eastAsia="PMingLiU" w:hAnsi="Times New Roman" w:cs="Times New Roman"/>
          <w:sz w:val="24"/>
          <w:szCs w:val="24"/>
        </w:rPr>
        <w:t xml:space="preserve">College of Medicine, National Chung </w:t>
      </w:r>
      <w:proofErr w:type="spellStart"/>
      <w:r w:rsidRPr="00B740F1">
        <w:rPr>
          <w:rFonts w:ascii="Times New Roman" w:eastAsia="PMingLiU" w:hAnsi="Times New Roman" w:cs="Times New Roman"/>
          <w:sz w:val="24"/>
          <w:szCs w:val="24"/>
        </w:rPr>
        <w:t>Hsing</w:t>
      </w:r>
      <w:proofErr w:type="spellEnd"/>
      <w:r w:rsidRPr="00B740F1">
        <w:rPr>
          <w:rFonts w:ascii="Times New Roman" w:eastAsia="PMingLiU" w:hAnsi="Times New Roman" w:cs="Times New Roman"/>
          <w:sz w:val="24"/>
          <w:szCs w:val="24"/>
        </w:rPr>
        <w:t xml:space="preserve"> University, Taichung 402</w:t>
      </w:r>
      <w:r w:rsidRPr="00B740F1">
        <w:rPr>
          <w:rFonts w:ascii="Times New Roman" w:eastAsia="PMingLiU" w:hAnsi="Times New Roman" w:cs="Times New Roman" w:hint="eastAsia"/>
          <w:sz w:val="24"/>
          <w:szCs w:val="24"/>
        </w:rPr>
        <w:t>202</w:t>
      </w:r>
      <w:r w:rsidRPr="00B740F1">
        <w:rPr>
          <w:rFonts w:ascii="Times New Roman" w:eastAsia="PMingLiU" w:hAnsi="Times New Roman" w:cs="Times New Roman"/>
          <w:sz w:val="24"/>
          <w:szCs w:val="24"/>
        </w:rPr>
        <w:t>, Taiwan</w:t>
      </w:r>
    </w:p>
    <w:p w:rsidR="00AC1750" w:rsidRPr="00B740F1" w:rsidRDefault="00AC1750" w:rsidP="00AC1750">
      <w:pPr>
        <w:spacing w:after="0" w:line="480" w:lineRule="auto"/>
        <w:ind w:left="142" w:hangingChars="59" w:hanging="142"/>
        <w:jc w:val="both"/>
        <w:rPr>
          <w:rFonts w:ascii="Times New Roman" w:eastAsia="PMingLiU" w:hAnsi="Times New Roman" w:cs="Times New Roman"/>
          <w:sz w:val="24"/>
          <w:szCs w:val="24"/>
        </w:rPr>
      </w:pPr>
      <w:r w:rsidRPr="00B740F1">
        <w:rPr>
          <w:rFonts w:ascii="Times New Roman" w:eastAsia="PMingLiU" w:hAnsi="Times New Roman" w:cs="Times New Roman" w:hint="eastAsia"/>
          <w:sz w:val="24"/>
          <w:szCs w:val="24"/>
          <w:vertAlign w:val="superscript"/>
        </w:rPr>
        <w:t xml:space="preserve">7 </w:t>
      </w:r>
      <w:r w:rsidRPr="00B740F1">
        <w:rPr>
          <w:rFonts w:ascii="Times New Roman" w:eastAsia="PMingLiU" w:hAnsi="Times New Roman" w:cs="Times New Roman"/>
          <w:sz w:val="24"/>
          <w:szCs w:val="24"/>
        </w:rPr>
        <w:t xml:space="preserve">Traditional Herbal Medicine Research </w:t>
      </w:r>
      <w:proofErr w:type="spellStart"/>
      <w:r w:rsidRPr="00B740F1">
        <w:rPr>
          <w:rFonts w:ascii="Times New Roman" w:eastAsia="PMingLiU" w:hAnsi="Times New Roman" w:cs="Times New Roman"/>
          <w:sz w:val="24"/>
          <w:szCs w:val="24"/>
        </w:rPr>
        <w:t>Center</w:t>
      </w:r>
      <w:proofErr w:type="spellEnd"/>
      <w:r w:rsidRPr="00B740F1">
        <w:rPr>
          <w:rFonts w:ascii="Times New Roman" w:eastAsia="PMingLiU" w:hAnsi="Times New Roman" w:cs="Times New Roman"/>
          <w:sz w:val="24"/>
          <w:szCs w:val="24"/>
        </w:rPr>
        <w:t>, Taipei Medical University Hospital, Taipei 110301, Taiwan</w:t>
      </w:r>
    </w:p>
    <w:p w:rsidR="00CF3CF6" w:rsidRPr="00B740F1" w:rsidRDefault="00CF3CF6" w:rsidP="00CF3CF6">
      <w:pPr>
        <w:spacing w:after="0" w:line="480" w:lineRule="auto"/>
        <w:ind w:left="3"/>
        <w:jc w:val="both"/>
        <w:rPr>
          <w:rFonts w:ascii="Times New Roman" w:hAnsi="Times New Roman" w:cs="Times New Roman"/>
          <w:sz w:val="24"/>
          <w:szCs w:val="24"/>
        </w:rPr>
      </w:pPr>
    </w:p>
    <w:p w:rsidR="00CF3CF6" w:rsidRPr="00B740F1" w:rsidRDefault="00CF3CF6" w:rsidP="00CF3CF6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B740F1">
        <w:rPr>
          <w:rFonts w:ascii="Times New Roman" w:hAnsi="Times New Roman" w:cs="Times New Roman"/>
          <w:sz w:val="24"/>
          <w:szCs w:val="24"/>
          <w:lang w:eastAsia="en-US"/>
        </w:rPr>
        <w:t>Corresponding author(s):</w:t>
      </w:r>
    </w:p>
    <w:p w:rsidR="00CF3CF6" w:rsidRPr="00B740F1" w:rsidRDefault="00CF3CF6" w:rsidP="00CF3CF6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pt-BR" w:eastAsia="en-US"/>
        </w:rPr>
      </w:pPr>
      <w:r w:rsidRPr="00B740F1">
        <w:rPr>
          <w:rFonts w:ascii="Times New Roman" w:hAnsi="Times New Roman" w:cs="Times New Roman"/>
          <w:sz w:val="24"/>
          <w:szCs w:val="24"/>
          <w:lang w:val="pt-BR" w:eastAsia="en-US"/>
        </w:rPr>
        <w:sym w:font="Wingdings" w:char="F02A"/>
      </w:r>
      <w:r w:rsidRPr="00B740F1">
        <w:rPr>
          <w:rFonts w:ascii="Times New Roman" w:hAnsi="Times New Roman" w:cs="Times New Roman"/>
          <w:sz w:val="24"/>
          <w:szCs w:val="24"/>
          <w:lang w:val="pt-BR" w:eastAsia="en-US"/>
        </w:rPr>
        <w:t>Chi-I Chang</w:t>
      </w:r>
    </w:p>
    <w:p w:rsidR="00CF3CF6" w:rsidRPr="00B740F1" w:rsidRDefault="00CF3CF6" w:rsidP="00CF3CF6">
      <w:pPr>
        <w:spacing w:after="0" w:line="480" w:lineRule="auto"/>
        <w:ind w:firstLine="360"/>
        <w:jc w:val="both"/>
        <w:rPr>
          <w:rFonts w:ascii="Times New Roman" w:hAnsi="Times New Roman" w:cs="Times New Roman"/>
          <w:sz w:val="24"/>
          <w:szCs w:val="24"/>
          <w:lang w:val="pt-BR" w:eastAsia="en-US"/>
        </w:rPr>
      </w:pPr>
      <w:r w:rsidRPr="00B740F1">
        <w:rPr>
          <w:rFonts w:ascii="Times New Roman" w:hAnsi="Times New Roman" w:cs="Times New Roman"/>
          <w:sz w:val="24"/>
          <w:szCs w:val="24"/>
          <w:lang w:val="pt-BR" w:eastAsia="en-US"/>
        </w:rPr>
        <w:t>changchii@mail.npust.edu.tw</w:t>
      </w:r>
    </w:p>
    <w:p w:rsidR="00CF3CF6" w:rsidRPr="00B740F1" w:rsidRDefault="00CF3CF6" w:rsidP="00CF3CF6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pt-BR" w:eastAsia="en-US"/>
        </w:rPr>
      </w:pPr>
      <w:r w:rsidRPr="00B740F1">
        <w:rPr>
          <w:rFonts w:ascii="Times New Roman" w:hAnsi="Times New Roman" w:cs="Times New Roman"/>
          <w:sz w:val="24"/>
          <w:szCs w:val="24"/>
          <w:lang w:val="pt-BR" w:eastAsia="en-US"/>
        </w:rPr>
        <w:sym w:font="Wingdings" w:char="F02A"/>
      </w:r>
      <w:r w:rsidRPr="00B740F1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B740F1">
        <w:rPr>
          <w:rFonts w:ascii="Times New Roman" w:hAnsi="Times New Roman" w:cs="Times New Roman"/>
          <w:sz w:val="24"/>
          <w:szCs w:val="24"/>
          <w:lang w:val="en-GB"/>
        </w:rPr>
        <w:t>Kok</w:t>
      </w:r>
      <w:proofErr w:type="spellEnd"/>
      <w:r w:rsidRPr="00B740F1">
        <w:rPr>
          <w:rFonts w:ascii="Times New Roman" w:hAnsi="Times New Roman" w:cs="Times New Roman"/>
          <w:sz w:val="24"/>
          <w:szCs w:val="24"/>
          <w:lang w:val="en-GB"/>
        </w:rPr>
        <w:t>-Tong Tan</w:t>
      </w:r>
    </w:p>
    <w:p w:rsidR="00CF3CF6" w:rsidRPr="00B740F1" w:rsidRDefault="00CF3CF6" w:rsidP="00CF3CF6">
      <w:pPr>
        <w:spacing w:after="0" w:line="480" w:lineRule="auto"/>
        <w:ind w:firstLine="360"/>
        <w:jc w:val="both"/>
        <w:rPr>
          <w:rFonts w:ascii="Times New Roman" w:hAnsi="Times New Roman" w:cs="Times New Roman"/>
          <w:sz w:val="24"/>
          <w:szCs w:val="24"/>
          <w:lang w:val="pt-BR" w:eastAsia="en-US"/>
        </w:rPr>
      </w:pPr>
      <w:r w:rsidRPr="00B740F1">
        <w:rPr>
          <w:rFonts w:ascii="Times New Roman" w:hAnsi="Times New Roman" w:cs="Times New Roman"/>
          <w:sz w:val="24"/>
          <w:szCs w:val="24"/>
          <w:lang w:val="pt-BR" w:eastAsia="en-US"/>
        </w:rPr>
        <w:t>t1840@ms.sltung.com.tw</w:t>
      </w:r>
    </w:p>
    <w:p w:rsidR="00BA1192" w:rsidRPr="00B740F1" w:rsidRDefault="009657F8" w:rsidP="00BA1192">
      <w:pPr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B740F1"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Table of Contents</w:t>
      </w:r>
    </w:p>
    <w:p w:rsidR="00B958DF" w:rsidRPr="00B740F1" w:rsidRDefault="00B958DF" w:rsidP="00BA1192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B958DF" w:rsidRPr="00B740F1" w:rsidRDefault="00B958DF" w:rsidP="00BA1192">
      <w:pPr>
        <w:rPr>
          <w:rFonts w:ascii="Times New Roman" w:hAnsi="Times New Roman" w:cs="Times New Roman"/>
          <w:sz w:val="24"/>
          <w:szCs w:val="24"/>
          <w:vertAlign w:val="subscript"/>
          <w:lang w:val="en-US"/>
        </w:rPr>
      </w:pPr>
      <w:r w:rsidRPr="00B740F1">
        <w:rPr>
          <w:rFonts w:ascii="Times New Roman" w:hAnsi="Times New Roman" w:cs="Times New Roman"/>
          <w:sz w:val="24"/>
          <w:szCs w:val="24"/>
          <w:lang w:val="en-US"/>
        </w:rPr>
        <w:t xml:space="preserve">Fig. S1 </w:t>
      </w:r>
      <w:r w:rsidRPr="00B740F1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</w:t>
      </w:r>
      <w:r w:rsidRPr="00B740F1">
        <w:rPr>
          <w:rFonts w:ascii="Times New Roman" w:hAnsi="Times New Roman" w:cs="Times New Roman"/>
          <w:sz w:val="24"/>
          <w:szCs w:val="24"/>
          <w:lang w:val="en-US"/>
        </w:rPr>
        <w:t xml:space="preserve">H-NMR spectrum for compound </w:t>
      </w:r>
      <w:r w:rsidRPr="00B740F1">
        <w:rPr>
          <w:rFonts w:ascii="Times New Roman" w:hAnsi="Times New Roman" w:cs="Times New Roman"/>
          <w:b/>
          <w:sz w:val="24"/>
          <w:szCs w:val="24"/>
          <w:lang w:val="en-US"/>
        </w:rPr>
        <w:t xml:space="preserve">1 </w:t>
      </w:r>
      <w:r w:rsidRPr="00B740F1">
        <w:rPr>
          <w:rFonts w:ascii="Times New Roman" w:hAnsi="Times New Roman" w:cs="Times New Roman"/>
          <w:sz w:val="24"/>
          <w:szCs w:val="24"/>
          <w:lang w:val="en-US"/>
        </w:rPr>
        <w:t xml:space="preserve">in </w:t>
      </w:r>
      <w:r w:rsidR="00744989" w:rsidRPr="00B740F1">
        <w:rPr>
          <w:rFonts w:ascii="Times New Roman" w:hAnsi="Times New Roman" w:cs="Times New Roman"/>
          <w:sz w:val="24"/>
          <w:szCs w:val="24"/>
          <w:lang w:val="en-US"/>
        </w:rPr>
        <w:t>acetone-</w:t>
      </w:r>
      <w:r w:rsidR="00744989" w:rsidRPr="00B740F1">
        <w:rPr>
          <w:rFonts w:ascii="Times New Roman" w:hAnsi="Times New Roman" w:cs="Times New Roman"/>
          <w:i/>
          <w:sz w:val="24"/>
          <w:szCs w:val="24"/>
          <w:lang w:val="en-US"/>
        </w:rPr>
        <w:t>d</w:t>
      </w:r>
      <w:r w:rsidR="00744989" w:rsidRPr="00B740F1">
        <w:rPr>
          <w:rFonts w:ascii="Times New Roman" w:hAnsi="Times New Roman" w:cs="Times New Roman"/>
          <w:i/>
          <w:sz w:val="24"/>
          <w:szCs w:val="24"/>
          <w:vertAlign w:val="subscript"/>
          <w:lang w:val="en-US"/>
        </w:rPr>
        <w:t>6</w:t>
      </w:r>
    </w:p>
    <w:p w:rsidR="00881AF1" w:rsidRPr="00B740F1" w:rsidRDefault="00B958DF" w:rsidP="00BA1192">
      <w:pPr>
        <w:rPr>
          <w:rFonts w:ascii="Times New Roman" w:hAnsi="Times New Roman" w:cs="Times New Roman"/>
          <w:sz w:val="24"/>
          <w:szCs w:val="24"/>
          <w:vertAlign w:val="subscript"/>
          <w:lang w:val="en-US"/>
        </w:rPr>
      </w:pPr>
      <w:r w:rsidRPr="00B740F1">
        <w:rPr>
          <w:rFonts w:ascii="Times New Roman" w:hAnsi="Times New Roman" w:cs="Times New Roman"/>
          <w:sz w:val="24"/>
          <w:szCs w:val="24"/>
          <w:lang w:val="en-US"/>
        </w:rPr>
        <w:t xml:space="preserve">Fig. S2 </w:t>
      </w:r>
      <w:r w:rsidRPr="00B740F1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13</w:t>
      </w:r>
      <w:r w:rsidRPr="00B740F1">
        <w:rPr>
          <w:rFonts w:ascii="Times New Roman" w:hAnsi="Times New Roman" w:cs="Times New Roman"/>
          <w:sz w:val="24"/>
          <w:szCs w:val="24"/>
          <w:lang w:val="en-US"/>
        </w:rPr>
        <w:t xml:space="preserve">C-NMR spectrum and DEPT for compound </w:t>
      </w:r>
      <w:r w:rsidRPr="00B740F1">
        <w:rPr>
          <w:rFonts w:ascii="Times New Roman" w:hAnsi="Times New Roman" w:cs="Times New Roman"/>
          <w:b/>
          <w:sz w:val="24"/>
          <w:szCs w:val="24"/>
          <w:lang w:val="en-US"/>
        </w:rPr>
        <w:t xml:space="preserve">1 </w:t>
      </w:r>
      <w:r w:rsidRPr="00B740F1">
        <w:rPr>
          <w:rFonts w:ascii="Times New Roman" w:hAnsi="Times New Roman" w:cs="Times New Roman"/>
          <w:sz w:val="24"/>
          <w:szCs w:val="24"/>
          <w:lang w:val="en-US"/>
        </w:rPr>
        <w:t xml:space="preserve">in </w:t>
      </w:r>
      <w:r w:rsidR="00881AF1" w:rsidRPr="00B740F1">
        <w:rPr>
          <w:rFonts w:ascii="Times New Roman" w:hAnsi="Times New Roman" w:cs="Times New Roman"/>
          <w:sz w:val="24"/>
          <w:szCs w:val="24"/>
          <w:lang w:val="en-US"/>
        </w:rPr>
        <w:t>acetone-</w:t>
      </w:r>
      <w:r w:rsidR="00881AF1" w:rsidRPr="00B740F1">
        <w:rPr>
          <w:rFonts w:ascii="Times New Roman" w:hAnsi="Times New Roman" w:cs="Times New Roman"/>
          <w:i/>
          <w:sz w:val="24"/>
          <w:szCs w:val="24"/>
          <w:lang w:val="en-US"/>
        </w:rPr>
        <w:t>d</w:t>
      </w:r>
      <w:r w:rsidR="00881AF1" w:rsidRPr="00B740F1">
        <w:rPr>
          <w:rFonts w:ascii="Times New Roman" w:hAnsi="Times New Roman" w:cs="Times New Roman"/>
          <w:i/>
          <w:sz w:val="24"/>
          <w:szCs w:val="24"/>
          <w:vertAlign w:val="subscript"/>
          <w:lang w:val="en-US"/>
        </w:rPr>
        <w:t>6</w:t>
      </w:r>
    </w:p>
    <w:p w:rsidR="00BA1192" w:rsidRPr="00B740F1" w:rsidRDefault="00B958DF" w:rsidP="00BA1192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B740F1">
        <w:rPr>
          <w:rFonts w:ascii="Times New Roman" w:hAnsi="Times New Roman" w:cs="Times New Roman"/>
          <w:sz w:val="24"/>
          <w:szCs w:val="24"/>
          <w:lang w:val="en-US"/>
        </w:rPr>
        <w:t xml:space="preserve">Fig. S3 Mass spectrum of compound </w:t>
      </w:r>
      <w:r w:rsidRPr="00B740F1">
        <w:rPr>
          <w:rFonts w:ascii="Times New Roman" w:hAnsi="Times New Roman" w:cs="Times New Roman"/>
          <w:b/>
          <w:sz w:val="24"/>
          <w:szCs w:val="24"/>
          <w:lang w:val="en-US"/>
        </w:rPr>
        <w:t xml:space="preserve">1 </w:t>
      </w:r>
    </w:p>
    <w:p w:rsidR="00373B38" w:rsidRPr="00B740F1" w:rsidRDefault="00373B38" w:rsidP="00373B38">
      <w:pPr>
        <w:rPr>
          <w:rFonts w:ascii="Times New Roman" w:hAnsi="Times New Roman" w:cs="Times New Roman"/>
          <w:sz w:val="24"/>
          <w:szCs w:val="24"/>
          <w:vertAlign w:val="subscript"/>
          <w:lang w:val="en-US"/>
        </w:rPr>
      </w:pPr>
      <w:r w:rsidRPr="00B740F1">
        <w:rPr>
          <w:rFonts w:ascii="Times New Roman" w:hAnsi="Times New Roman" w:cs="Times New Roman"/>
          <w:sz w:val="24"/>
          <w:szCs w:val="24"/>
          <w:lang w:val="en-US"/>
        </w:rPr>
        <w:t xml:space="preserve">Fig. S4 </w:t>
      </w:r>
      <w:r w:rsidRPr="00B740F1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</w:t>
      </w:r>
      <w:r w:rsidRPr="00B740F1">
        <w:rPr>
          <w:rFonts w:ascii="Times New Roman" w:hAnsi="Times New Roman" w:cs="Times New Roman"/>
          <w:sz w:val="24"/>
          <w:szCs w:val="24"/>
          <w:lang w:val="en-US"/>
        </w:rPr>
        <w:t xml:space="preserve">H-NMR spectrum for compound </w:t>
      </w:r>
      <w:r w:rsidRPr="00B740F1">
        <w:rPr>
          <w:rFonts w:ascii="Times New Roman" w:hAnsi="Times New Roman" w:cs="Times New Roman"/>
          <w:b/>
          <w:sz w:val="24"/>
          <w:szCs w:val="24"/>
          <w:lang w:val="en-US"/>
        </w:rPr>
        <w:t xml:space="preserve">2 </w:t>
      </w:r>
      <w:r w:rsidRPr="00B740F1">
        <w:rPr>
          <w:rFonts w:ascii="Times New Roman" w:hAnsi="Times New Roman" w:cs="Times New Roman"/>
          <w:sz w:val="24"/>
          <w:szCs w:val="24"/>
          <w:lang w:val="en-US"/>
        </w:rPr>
        <w:t xml:space="preserve">in </w:t>
      </w:r>
      <w:r w:rsidR="009657F8" w:rsidRPr="00B740F1">
        <w:rPr>
          <w:rFonts w:ascii="Times New Roman" w:hAnsi="Times New Roman" w:cs="Times New Roman"/>
          <w:sz w:val="24"/>
          <w:szCs w:val="24"/>
          <w:lang w:val="en-US"/>
        </w:rPr>
        <w:t>acetone-</w:t>
      </w:r>
      <w:r w:rsidR="009657F8" w:rsidRPr="00B740F1">
        <w:rPr>
          <w:rFonts w:ascii="Times New Roman" w:hAnsi="Times New Roman" w:cs="Times New Roman"/>
          <w:i/>
          <w:sz w:val="24"/>
          <w:szCs w:val="24"/>
          <w:lang w:val="en-US"/>
        </w:rPr>
        <w:t>d</w:t>
      </w:r>
      <w:r w:rsidR="009657F8" w:rsidRPr="00B740F1">
        <w:rPr>
          <w:rFonts w:ascii="Times New Roman" w:hAnsi="Times New Roman" w:cs="Times New Roman"/>
          <w:i/>
          <w:sz w:val="24"/>
          <w:szCs w:val="24"/>
          <w:vertAlign w:val="subscript"/>
          <w:lang w:val="en-US"/>
        </w:rPr>
        <w:t>6</w:t>
      </w:r>
      <w:r w:rsidR="007F5905" w:rsidRPr="00B740F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373B38" w:rsidRPr="00B740F1" w:rsidRDefault="00373B38" w:rsidP="00373B38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B740F1">
        <w:rPr>
          <w:rFonts w:ascii="Times New Roman" w:hAnsi="Times New Roman" w:cs="Times New Roman"/>
          <w:sz w:val="24"/>
          <w:szCs w:val="24"/>
          <w:lang w:val="en-US"/>
        </w:rPr>
        <w:t xml:space="preserve">Fig. S5 </w:t>
      </w:r>
      <w:r w:rsidRPr="00B740F1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13</w:t>
      </w:r>
      <w:r w:rsidRPr="00B740F1">
        <w:rPr>
          <w:rFonts w:ascii="Times New Roman" w:hAnsi="Times New Roman" w:cs="Times New Roman"/>
          <w:sz w:val="24"/>
          <w:szCs w:val="24"/>
          <w:lang w:val="en-US"/>
        </w:rPr>
        <w:t xml:space="preserve">C-NMR spectrum and DEPT for compound </w:t>
      </w:r>
      <w:r w:rsidRPr="00B740F1">
        <w:rPr>
          <w:rFonts w:ascii="Times New Roman" w:hAnsi="Times New Roman" w:cs="Times New Roman"/>
          <w:b/>
          <w:sz w:val="24"/>
          <w:szCs w:val="24"/>
          <w:lang w:val="en-US"/>
        </w:rPr>
        <w:t xml:space="preserve">2 </w:t>
      </w:r>
      <w:r w:rsidRPr="00B740F1">
        <w:rPr>
          <w:rFonts w:ascii="Times New Roman" w:hAnsi="Times New Roman" w:cs="Times New Roman"/>
          <w:sz w:val="24"/>
          <w:szCs w:val="24"/>
          <w:lang w:val="en-US"/>
        </w:rPr>
        <w:t xml:space="preserve">in </w:t>
      </w:r>
      <w:r w:rsidR="009657F8" w:rsidRPr="00B740F1">
        <w:rPr>
          <w:rFonts w:ascii="Times New Roman" w:hAnsi="Times New Roman" w:cs="Times New Roman"/>
          <w:sz w:val="24"/>
          <w:szCs w:val="24"/>
          <w:lang w:val="en-US"/>
        </w:rPr>
        <w:t>acetone-</w:t>
      </w:r>
      <w:r w:rsidR="009657F8" w:rsidRPr="00B740F1">
        <w:rPr>
          <w:rFonts w:ascii="Times New Roman" w:hAnsi="Times New Roman" w:cs="Times New Roman"/>
          <w:i/>
          <w:sz w:val="24"/>
          <w:szCs w:val="24"/>
          <w:lang w:val="en-US"/>
        </w:rPr>
        <w:t>d</w:t>
      </w:r>
      <w:r w:rsidR="009657F8" w:rsidRPr="00B740F1">
        <w:rPr>
          <w:rFonts w:ascii="Times New Roman" w:hAnsi="Times New Roman" w:cs="Times New Roman"/>
          <w:i/>
          <w:sz w:val="24"/>
          <w:szCs w:val="24"/>
          <w:vertAlign w:val="subscript"/>
          <w:lang w:val="en-US"/>
        </w:rPr>
        <w:t>6</w:t>
      </w:r>
    </w:p>
    <w:p w:rsidR="00BA1192" w:rsidRPr="00B740F1" w:rsidRDefault="00373B38" w:rsidP="00B958DF">
      <w:pPr>
        <w:rPr>
          <w:rFonts w:ascii="Times New Roman" w:hAnsi="Times New Roman" w:cs="Times New Roman"/>
          <w:sz w:val="24"/>
          <w:szCs w:val="24"/>
          <w:vertAlign w:val="subscript"/>
          <w:lang w:val="en-US"/>
        </w:rPr>
      </w:pPr>
      <w:r w:rsidRPr="00B740F1">
        <w:rPr>
          <w:rFonts w:ascii="Times New Roman" w:hAnsi="Times New Roman" w:cs="Times New Roman"/>
          <w:sz w:val="24"/>
          <w:szCs w:val="24"/>
          <w:lang w:val="en-US"/>
        </w:rPr>
        <w:t xml:space="preserve">Fig. S6 </w:t>
      </w:r>
      <w:r w:rsidR="00B958DF" w:rsidRPr="00B740F1">
        <w:rPr>
          <w:rFonts w:ascii="Times New Roman" w:hAnsi="Times New Roman" w:cs="Times New Roman"/>
          <w:sz w:val="24"/>
          <w:szCs w:val="24"/>
          <w:lang w:val="en-US"/>
        </w:rPr>
        <w:t xml:space="preserve">Mass spectrum of compound </w:t>
      </w:r>
      <w:r w:rsidR="00B958DF" w:rsidRPr="00B740F1">
        <w:rPr>
          <w:rFonts w:ascii="Times New Roman" w:hAnsi="Times New Roman" w:cs="Times New Roman"/>
          <w:b/>
          <w:sz w:val="24"/>
          <w:szCs w:val="24"/>
          <w:lang w:val="en-US"/>
        </w:rPr>
        <w:t>2</w:t>
      </w:r>
      <w:r w:rsidR="007F5905" w:rsidRPr="00B740F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373B38" w:rsidRPr="00B740F1" w:rsidRDefault="00373B38" w:rsidP="00373B38">
      <w:pPr>
        <w:rPr>
          <w:rFonts w:ascii="Times New Roman" w:hAnsi="Times New Roman" w:cs="Times New Roman"/>
          <w:sz w:val="24"/>
          <w:szCs w:val="24"/>
          <w:vertAlign w:val="subscript"/>
          <w:lang w:val="en-US"/>
        </w:rPr>
      </w:pPr>
      <w:r w:rsidRPr="00B740F1">
        <w:rPr>
          <w:rFonts w:ascii="Times New Roman" w:hAnsi="Times New Roman" w:cs="Times New Roman"/>
          <w:sz w:val="24"/>
          <w:szCs w:val="24"/>
          <w:lang w:val="en-US"/>
        </w:rPr>
        <w:t xml:space="preserve">Fig. S7 </w:t>
      </w:r>
      <w:r w:rsidRPr="00B740F1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</w:t>
      </w:r>
      <w:r w:rsidRPr="00B740F1">
        <w:rPr>
          <w:rFonts w:ascii="Times New Roman" w:hAnsi="Times New Roman" w:cs="Times New Roman"/>
          <w:sz w:val="24"/>
          <w:szCs w:val="24"/>
          <w:lang w:val="en-US"/>
        </w:rPr>
        <w:t xml:space="preserve">H-NMR spectrum for compound </w:t>
      </w:r>
      <w:r w:rsidRPr="00B740F1">
        <w:rPr>
          <w:rFonts w:ascii="Times New Roman" w:hAnsi="Times New Roman" w:cs="Times New Roman"/>
          <w:b/>
          <w:sz w:val="24"/>
          <w:szCs w:val="24"/>
          <w:lang w:val="en-US"/>
        </w:rPr>
        <w:t xml:space="preserve">3 </w:t>
      </w:r>
      <w:r w:rsidRPr="00B740F1">
        <w:rPr>
          <w:rFonts w:ascii="Times New Roman" w:hAnsi="Times New Roman" w:cs="Times New Roman"/>
          <w:sz w:val="24"/>
          <w:szCs w:val="24"/>
          <w:lang w:val="en-US"/>
        </w:rPr>
        <w:t>in CDCl</w:t>
      </w:r>
      <w:r w:rsidRPr="00B740F1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</w:p>
    <w:p w:rsidR="00373B38" w:rsidRPr="00B740F1" w:rsidRDefault="00373B38" w:rsidP="00373B38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B740F1">
        <w:rPr>
          <w:rFonts w:ascii="Times New Roman" w:hAnsi="Times New Roman" w:cs="Times New Roman"/>
          <w:sz w:val="24"/>
          <w:szCs w:val="24"/>
          <w:lang w:val="en-US"/>
        </w:rPr>
        <w:t xml:space="preserve">Fig. S8 </w:t>
      </w:r>
      <w:r w:rsidRPr="00B740F1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13</w:t>
      </w:r>
      <w:r w:rsidRPr="00B740F1">
        <w:rPr>
          <w:rFonts w:ascii="Times New Roman" w:hAnsi="Times New Roman" w:cs="Times New Roman"/>
          <w:sz w:val="24"/>
          <w:szCs w:val="24"/>
          <w:lang w:val="en-US"/>
        </w:rPr>
        <w:t xml:space="preserve">C-NMR spectrum and DEPT for compound </w:t>
      </w:r>
      <w:r w:rsidRPr="00B740F1">
        <w:rPr>
          <w:rFonts w:ascii="Times New Roman" w:hAnsi="Times New Roman" w:cs="Times New Roman"/>
          <w:b/>
          <w:sz w:val="24"/>
          <w:szCs w:val="24"/>
          <w:lang w:val="en-US"/>
        </w:rPr>
        <w:t xml:space="preserve">3 </w:t>
      </w:r>
      <w:r w:rsidRPr="00B740F1">
        <w:rPr>
          <w:rFonts w:ascii="Times New Roman" w:hAnsi="Times New Roman" w:cs="Times New Roman"/>
          <w:sz w:val="24"/>
          <w:szCs w:val="24"/>
          <w:lang w:val="en-US"/>
        </w:rPr>
        <w:t>in CDCl</w:t>
      </w:r>
      <w:r w:rsidRPr="00B740F1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</w:p>
    <w:p w:rsidR="00373B38" w:rsidRPr="00B740F1" w:rsidRDefault="00373B38" w:rsidP="00373B38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B740F1">
        <w:rPr>
          <w:rFonts w:ascii="Times New Roman" w:hAnsi="Times New Roman" w:cs="Times New Roman"/>
          <w:sz w:val="24"/>
          <w:szCs w:val="24"/>
          <w:lang w:val="en-US"/>
        </w:rPr>
        <w:t xml:space="preserve">Fig. S9 Mass spectrum of compound </w:t>
      </w:r>
      <w:r w:rsidRPr="00B740F1">
        <w:rPr>
          <w:rFonts w:ascii="Times New Roman" w:hAnsi="Times New Roman" w:cs="Times New Roman"/>
          <w:b/>
          <w:sz w:val="24"/>
          <w:szCs w:val="24"/>
          <w:lang w:val="en-US"/>
        </w:rPr>
        <w:t>3</w:t>
      </w:r>
      <w:r w:rsidR="007F5905" w:rsidRPr="00B740F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373B38" w:rsidRPr="00B740F1" w:rsidRDefault="00373B38" w:rsidP="00373B38">
      <w:pPr>
        <w:rPr>
          <w:rFonts w:ascii="Times New Roman" w:hAnsi="Times New Roman" w:cs="Times New Roman"/>
          <w:sz w:val="24"/>
          <w:szCs w:val="24"/>
          <w:vertAlign w:val="subscript"/>
          <w:lang w:val="en-US"/>
        </w:rPr>
      </w:pPr>
      <w:r w:rsidRPr="00B740F1">
        <w:rPr>
          <w:rFonts w:ascii="Times New Roman" w:hAnsi="Times New Roman" w:cs="Times New Roman"/>
          <w:sz w:val="24"/>
          <w:szCs w:val="24"/>
          <w:lang w:val="en-US"/>
        </w:rPr>
        <w:t xml:space="preserve">Fig. S10 </w:t>
      </w:r>
      <w:r w:rsidRPr="00B740F1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</w:t>
      </w:r>
      <w:r w:rsidRPr="00B740F1">
        <w:rPr>
          <w:rFonts w:ascii="Times New Roman" w:hAnsi="Times New Roman" w:cs="Times New Roman"/>
          <w:sz w:val="24"/>
          <w:szCs w:val="24"/>
          <w:lang w:val="en-US"/>
        </w:rPr>
        <w:t xml:space="preserve">H-NMR spectrum for compound </w:t>
      </w:r>
      <w:r w:rsidRPr="00B740F1">
        <w:rPr>
          <w:rFonts w:ascii="Times New Roman" w:hAnsi="Times New Roman" w:cs="Times New Roman"/>
          <w:b/>
          <w:sz w:val="24"/>
          <w:szCs w:val="24"/>
          <w:lang w:val="en-US"/>
        </w:rPr>
        <w:t xml:space="preserve">4 </w:t>
      </w:r>
      <w:r w:rsidRPr="00B740F1">
        <w:rPr>
          <w:rFonts w:ascii="Times New Roman" w:hAnsi="Times New Roman" w:cs="Times New Roman"/>
          <w:sz w:val="24"/>
          <w:szCs w:val="24"/>
          <w:lang w:val="en-US"/>
        </w:rPr>
        <w:t>in CDCl</w:t>
      </w:r>
      <w:r w:rsidRPr="00B740F1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</w:p>
    <w:p w:rsidR="00373B38" w:rsidRPr="00B740F1" w:rsidRDefault="00373B38" w:rsidP="00373B38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B740F1">
        <w:rPr>
          <w:rFonts w:ascii="Times New Roman" w:hAnsi="Times New Roman" w:cs="Times New Roman"/>
          <w:sz w:val="24"/>
          <w:szCs w:val="24"/>
          <w:lang w:val="en-US"/>
        </w:rPr>
        <w:t xml:space="preserve">Fig. S11 </w:t>
      </w:r>
      <w:r w:rsidRPr="00B740F1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13</w:t>
      </w:r>
      <w:r w:rsidRPr="00B740F1">
        <w:rPr>
          <w:rFonts w:ascii="Times New Roman" w:hAnsi="Times New Roman" w:cs="Times New Roman"/>
          <w:sz w:val="24"/>
          <w:szCs w:val="24"/>
          <w:lang w:val="en-US"/>
        </w:rPr>
        <w:t xml:space="preserve">C-NMR spectrum and DEPT for compound </w:t>
      </w:r>
      <w:r w:rsidRPr="00B740F1">
        <w:rPr>
          <w:rFonts w:ascii="Times New Roman" w:hAnsi="Times New Roman" w:cs="Times New Roman"/>
          <w:b/>
          <w:sz w:val="24"/>
          <w:szCs w:val="24"/>
          <w:lang w:val="en-US"/>
        </w:rPr>
        <w:t xml:space="preserve">4 </w:t>
      </w:r>
      <w:r w:rsidRPr="00B740F1">
        <w:rPr>
          <w:rFonts w:ascii="Times New Roman" w:hAnsi="Times New Roman" w:cs="Times New Roman"/>
          <w:sz w:val="24"/>
          <w:szCs w:val="24"/>
          <w:lang w:val="en-US"/>
        </w:rPr>
        <w:t>in CDCl</w:t>
      </w:r>
      <w:r w:rsidRPr="00B740F1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</w:p>
    <w:p w:rsidR="00BA1192" w:rsidRPr="00B740F1" w:rsidRDefault="00373B38" w:rsidP="00373B38">
      <w:pPr>
        <w:rPr>
          <w:rFonts w:ascii="Times New Roman" w:hAnsi="Times New Roman" w:cs="Times New Roman"/>
          <w:sz w:val="24"/>
          <w:szCs w:val="24"/>
          <w:vertAlign w:val="subscript"/>
          <w:lang w:val="en-US"/>
        </w:rPr>
      </w:pPr>
      <w:r w:rsidRPr="00B740F1">
        <w:rPr>
          <w:rFonts w:ascii="Times New Roman" w:hAnsi="Times New Roman" w:cs="Times New Roman"/>
          <w:sz w:val="24"/>
          <w:szCs w:val="24"/>
          <w:lang w:val="en-US"/>
        </w:rPr>
        <w:t xml:space="preserve">Fig. S12 Mass spectrum of compound </w:t>
      </w:r>
      <w:r w:rsidR="00F671A2" w:rsidRPr="00B740F1">
        <w:rPr>
          <w:rFonts w:ascii="Times New Roman" w:hAnsi="Times New Roman" w:cs="Times New Roman"/>
          <w:b/>
          <w:sz w:val="24"/>
          <w:szCs w:val="24"/>
          <w:lang w:val="en-US"/>
        </w:rPr>
        <w:t>4</w:t>
      </w:r>
    </w:p>
    <w:p w:rsidR="00373B38" w:rsidRPr="00B740F1" w:rsidRDefault="00373B38" w:rsidP="00373B38">
      <w:pPr>
        <w:rPr>
          <w:rFonts w:ascii="Times New Roman" w:hAnsi="Times New Roman" w:cs="Times New Roman"/>
          <w:sz w:val="24"/>
          <w:szCs w:val="24"/>
          <w:vertAlign w:val="subscript"/>
          <w:lang w:val="en-US"/>
        </w:rPr>
      </w:pPr>
      <w:r w:rsidRPr="00B740F1">
        <w:rPr>
          <w:rFonts w:ascii="Times New Roman" w:hAnsi="Times New Roman" w:cs="Times New Roman"/>
          <w:sz w:val="24"/>
          <w:szCs w:val="24"/>
          <w:lang w:val="en-US"/>
        </w:rPr>
        <w:t xml:space="preserve">Fig. S13 </w:t>
      </w:r>
      <w:r w:rsidRPr="00B740F1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</w:t>
      </w:r>
      <w:r w:rsidRPr="00B740F1">
        <w:rPr>
          <w:rFonts w:ascii="Times New Roman" w:hAnsi="Times New Roman" w:cs="Times New Roman"/>
          <w:sz w:val="24"/>
          <w:szCs w:val="24"/>
          <w:lang w:val="en-US"/>
        </w:rPr>
        <w:t xml:space="preserve">H-NMR spectrum for compound </w:t>
      </w:r>
      <w:r w:rsidRPr="00B740F1">
        <w:rPr>
          <w:rFonts w:ascii="Times New Roman" w:hAnsi="Times New Roman" w:cs="Times New Roman"/>
          <w:b/>
          <w:sz w:val="24"/>
          <w:szCs w:val="24"/>
          <w:lang w:val="en-US"/>
        </w:rPr>
        <w:t xml:space="preserve">5 </w:t>
      </w:r>
      <w:r w:rsidRPr="00B740F1">
        <w:rPr>
          <w:rFonts w:ascii="Times New Roman" w:hAnsi="Times New Roman" w:cs="Times New Roman"/>
          <w:sz w:val="24"/>
          <w:szCs w:val="24"/>
          <w:lang w:val="en-US"/>
        </w:rPr>
        <w:t>in CDCl</w:t>
      </w:r>
      <w:r w:rsidRPr="00B740F1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</w:p>
    <w:p w:rsidR="00373B38" w:rsidRPr="00B740F1" w:rsidRDefault="00373B38" w:rsidP="00373B38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B740F1">
        <w:rPr>
          <w:rFonts w:ascii="Times New Roman" w:hAnsi="Times New Roman" w:cs="Times New Roman"/>
          <w:sz w:val="24"/>
          <w:szCs w:val="24"/>
          <w:lang w:val="en-US"/>
        </w:rPr>
        <w:t xml:space="preserve">Fig. S14 </w:t>
      </w:r>
      <w:r w:rsidRPr="00B740F1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13</w:t>
      </w:r>
      <w:r w:rsidRPr="00B740F1">
        <w:rPr>
          <w:rFonts w:ascii="Times New Roman" w:hAnsi="Times New Roman" w:cs="Times New Roman"/>
          <w:sz w:val="24"/>
          <w:szCs w:val="24"/>
          <w:lang w:val="en-US"/>
        </w:rPr>
        <w:t xml:space="preserve">C-NMR spectrum and DEPT for compound </w:t>
      </w:r>
      <w:r w:rsidRPr="00B740F1">
        <w:rPr>
          <w:rFonts w:ascii="Times New Roman" w:hAnsi="Times New Roman" w:cs="Times New Roman"/>
          <w:b/>
          <w:sz w:val="24"/>
          <w:szCs w:val="24"/>
          <w:lang w:val="en-US"/>
        </w:rPr>
        <w:t xml:space="preserve">5 </w:t>
      </w:r>
      <w:r w:rsidRPr="00B740F1">
        <w:rPr>
          <w:rFonts w:ascii="Times New Roman" w:hAnsi="Times New Roman" w:cs="Times New Roman"/>
          <w:sz w:val="24"/>
          <w:szCs w:val="24"/>
          <w:lang w:val="en-US"/>
        </w:rPr>
        <w:t>in CDCl</w:t>
      </w:r>
      <w:r w:rsidRPr="00B740F1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</w:p>
    <w:p w:rsidR="00373B38" w:rsidRPr="00B740F1" w:rsidRDefault="00373B38" w:rsidP="00373B38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B740F1">
        <w:rPr>
          <w:rFonts w:ascii="Times New Roman" w:hAnsi="Times New Roman" w:cs="Times New Roman"/>
          <w:sz w:val="24"/>
          <w:szCs w:val="24"/>
          <w:lang w:val="en-US"/>
        </w:rPr>
        <w:t>Fig. S15</w:t>
      </w:r>
      <w:r w:rsidR="00CB0A0A" w:rsidRPr="00B740F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B740F1">
        <w:rPr>
          <w:rFonts w:ascii="Times New Roman" w:hAnsi="Times New Roman" w:cs="Times New Roman"/>
          <w:sz w:val="24"/>
          <w:szCs w:val="24"/>
          <w:lang w:val="en-US"/>
        </w:rPr>
        <w:t xml:space="preserve">Mass spectrum of compound </w:t>
      </w:r>
      <w:r w:rsidRPr="00B740F1">
        <w:rPr>
          <w:rFonts w:ascii="Times New Roman" w:hAnsi="Times New Roman" w:cs="Times New Roman"/>
          <w:b/>
          <w:sz w:val="24"/>
          <w:szCs w:val="24"/>
          <w:lang w:val="en-US"/>
        </w:rPr>
        <w:t>5</w:t>
      </w:r>
      <w:r w:rsidR="007348D0" w:rsidRPr="00B740F1">
        <w:rPr>
          <w:rFonts w:ascii="Times New Roman" w:hAnsi="Times New Roman" w:cs="Times New Roman" w:hint="eastAsia"/>
          <w:b/>
          <w:sz w:val="24"/>
          <w:szCs w:val="24"/>
          <w:lang w:val="en-US"/>
        </w:rPr>
        <w:t xml:space="preserve">   </w:t>
      </w:r>
    </w:p>
    <w:p w:rsidR="00BA1192" w:rsidRPr="00B740F1" w:rsidRDefault="00BA1192" w:rsidP="005B1EC5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BA1192" w:rsidRPr="00B740F1" w:rsidRDefault="00BA1192" w:rsidP="005B1EC5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BA1192" w:rsidRPr="00B740F1" w:rsidRDefault="00BA1192" w:rsidP="005B1EC5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BA1192" w:rsidRPr="00B740F1" w:rsidRDefault="00BA1192" w:rsidP="005B1EC5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BA1192" w:rsidRPr="00B740F1" w:rsidRDefault="00BA1192" w:rsidP="005B1EC5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BA1192" w:rsidRPr="00B740F1" w:rsidRDefault="00BA1192" w:rsidP="005B1EC5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BA1192" w:rsidRPr="00B740F1" w:rsidRDefault="00BA1192" w:rsidP="005B1EC5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BA1192" w:rsidRPr="00B740F1" w:rsidRDefault="00BA1192" w:rsidP="005B1EC5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BA1192" w:rsidRPr="00B740F1" w:rsidRDefault="00BA1192" w:rsidP="005B1EC5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F07D7F" w:rsidRPr="00B740F1" w:rsidRDefault="00F07D7F" w:rsidP="006519DE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FF77F3" w:rsidRPr="00B740F1" w:rsidRDefault="006519DE" w:rsidP="00F07D7F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B740F1">
        <w:rPr>
          <w:rFonts w:ascii="Times New Roman" w:hAnsi="Times New Roman" w:cs="Times New Roman"/>
          <w:b/>
          <w:noProof/>
          <w:sz w:val="24"/>
          <w:szCs w:val="24"/>
          <w:lang w:val="en-US"/>
        </w:rPr>
        <w:lastRenderedPageBreak/>
        <w:drawing>
          <wp:inline distT="0" distB="0" distL="0" distR="0" wp14:anchorId="09E137EC" wp14:editId="202B1EF2">
            <wp:extent cx="5276850" cy="3809365"/>
            <wp:effectExtent l="0" t="0" r="0" b="635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RV144H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105" r="5489"/>
                    <a:stretch/>
                  </pic:blipFill>
                  <pic:spPr bwMode="auto">
                    <a:xfrm>
                      <a:off x="0" y="0"/>
                      <a:ext cx="5277091" cy="38095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19DE" w:rsidRPr="00B740F1" w:rsidRDefault="00E75446" w:rsidP="006519DE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B740F1">
        <w:rPr>
          <w:rFonts w:ascii="Times New Roman" w:hAnsi="Times New Roman" w:cs="Times New Roman"/>
          <w:b/>
          <w:sz w:val="24"/>
          <w:szCs w:val="24"/>
          <w:lang w:val="en-US"/>
        </w:rPr>
        <w:t>Fig.</w:t>
      </w:r>
      <w:r w:rsidR="00D94926" w:rsidRPr="00B740F1">
        <w:rPr>
          <w:rFonts w:ascii="Times New Roman" w:hAnsi="Times New Roman" w:cs="Times New Roman"/>
          <w:b/>
          <w:sz w:val="24"/>
          <w:szCs w:val="24"/>
          <w:lang w:val="en-US"/>
        </w:rPr>
        <w:t xml:space="preserve"> S1</w:t>
      </w:r>
      <w:r w:rsidR="00D94926" w:rsidRPr="00B740F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D94926" w:rsidRPr="00B740F1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</w:t>
      </w:r>
      <w:r w:rsidR="00052A0A" w:rsidRPr="00B740F1">
        <w:rPr>
          <w:rFonts w:ascii="Times New Roman" w:hAnsi="Times New Roman" w:cs="Times New Roman"/>
          <w:sz w:val="24"/>
          <w:szCs w:val="24"/>
          <w:lang w:val="en-US"/>
        </w:rPr>
        <w:t>H-NMR spectrum</w:t>
      </w:r>
      <w:r w:rsidR="00D94926" w:rsidRPr="00B740F1">
        <w:rPr>
          <w:rFonts w:ascii="Times New Roman" w:hAnsi="Times New Roman" w:cs="Times New Roman"/>
          <w:sz w:val="24"/>
          <w:szCs w:val="24"/>
          <w:lang w:val="en-US"/>
        </w:rPr>
        <w:t xml:space="preserve"> for compound </w:t>
      </w:r>
      <w:r w:rsidR="00D94926" w:rsidRPr="00B740F1">
        <w:rPr>
          <w:rFonts w:ascii="Times New Roman" w:hAnsi="Times New Roman" w:cs="Times New Roman"/>
          <w:b/>
          <w:sz w:val="24"/>
          <w:szCs w:val="24"/>
          <w:lang w:val="en-US"/>
        </w:rPr>
        <w:t>1</w:t>
      </w:r>
      <w:r w:rsidR="00B640F0" w:rsidRPr="00B740F1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="00B640F0" w:rsidRPr="00B740F1">
        <w:rPr>
          <w:rFonts w:ascii="Times New Roman" w:hAnsi="Times New Roman" w:cs="Times New Roman"/>
          <w:sz w:val="24"/>
          <w:szCs w:val="24"/>
          <w:lang w:val="en-US"/>
        </w:rPr>
        <w:t xml:space="preserve">in </w:t>
      </w:r>
      <w:r w:rsidR="00B549D7" w:rsidRPr="00B740F1">
        <w:rPr>
          <w:rFonts w:ascii="Times New Roman" w:hAnsi="Times New Roman" w:cs="Times New Roman" w:hint="eastAsia"/>
          <w:sz w:val="24"/>
          <w:szCs w:val="24"/>
          <w:lang w:val="en-US"/>
        </w:rPr>
        <w:t>a</w:t>
      </w:r>
      <w:r w:rsidR="005171F6" w:rsidRPr="00B740F1">
        <w:rPr>
          <w:rFonts w:ascii="Times New Roman" w:hAnsi="Times New Roman" w:cs="Times New Roman"/>
          <w:sz w:val="24"/>
          <w:szCs w:val="24"/>
          <w:lang w:val="en-US"/>
        </w:rPr>
        <w:t>cetone</w:t>
      </w:r>
      <w:r w:rsidR="00B549D7" w:rsidRPr="00B740F1">
        <w:rPr>
          <w:rFonts w:ascii="Times New Roman" w:hAnsi="Times New Roman" w:cs="Times New Roman"/>
          <w:sz w:val="24"/>
          <w:szCs w:val="24"/>
          <w:lang w:val="en-US"/>
        </w:rPr>
        <w:t>-</w:t>
      </w:r>
      <w:r w:rsidR="00B549D7" w:rsidRPr="00B740F1">
        <w:rPr>
          <w:rFonts w:ascii="Times New Roman" w:hAnsi="Times New Roman" w:cs="Times New Roman"/>
          <w:i/>
          <w:sz w:val="24"/>
          <w:szCs w:val="24"/>
          <w:lang w:val="en-US"/>
        </w:rPr>
        <w:t>d</w:t>
      </w:r>
      <w:r w:rsidR="00B549D7" w:rsidRPr="00B740F1">
        <w:rPr>
          <w:rFonts w:ascii="Times New Roman" w:hAnsi="Times New Roman" w:cs="Times New Roman"/>
          <w:i/>
          <w:sz w:val="24"/>
          <w:szCs w:val="24"/>
          <w:vertAlign w:val="subscript"/>
          <w:lang w:val="en-US"/>
        </w:rPr>
        <w:t>6</w:t>
      </w:r>
      <w:r w:rsidR="005171F6" w:rsidRPr="00B740F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F07D7F" w:rsidRPr="00B740F1" w:rsidRDefault="0058005F" w:rsidP="00853D17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B740F1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5AFCC43C" wp14:editId="2E011155">
            <wp:extent cx="5601600" cy="4096800"/>
            <wp:effectExtent l="0" t="0" r="0" b="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RV134C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1" t="2284" r="3465" b="1086"/>
                    <a:stretch/>
                  </pic:blipFill>
                  <pic:spPr bwMode="auto">
                    <a:xfrm>
                      <a:off x="0" y="0"/>
                      <a:ext cx="5601600" cy="4096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41276" w:rsidRPr="00B740F1" w:rsidRDefault="00E75446" w:rsidP="00D94926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B740F1">
        <w:rPr>
          <w:rFonts w:ascii="Times New Roman" w:hAnsi="Times New Roman" w:cs="Times New Roman"/>
          <w:b/>
          <w:sz w:val="24"/>
          <w:szCs w:val="24"/>
          <w:lang w:val="en-US"/>
        </w:rPr>
        <w:t>Fig.</w:t>
      </w:r>
      <w:r w:rsidR="00041276" w:rsidRPr="00B740F1">
        <w:rPr>
          <w:rFonts w:ascii="Times New Roman" w:hAnsi="Times New Roman" w:cs="Times New Roman"/>
          <w:b/>
          <w:sz w:val="24"/>
          <w:szCs w:val="24"/>
          <w:lang w:val="en-US"/>
        </w:rPr>
        <w:t xml:space="preserve"> S2</w:t>
      </w:r>
      <w:r w:rsidR="00041276" w:rsidRPr="00B740F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041276" w:rsidRPr="00B740F1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13</w:t>
      </w:r>
      <w:r w:rsidR="00052A0A" w:rsidRPr="00B740F1">
        <w:rPr>
          <w:rFonts w:ascii="Times New Roman" w:hAnsi="Times New Roman" w:cs="Times New Roman"/>
          <w:sz w:val="24"/>
          <w:szCs w:val="24"/>
          <w:lang w:val="en-US"/>
        </w:rPr>
        <w:t>C-NMR spectrum</w:t>
      </w:r>
      <w:r w:rsidR="00B61FEE" w:rsidRPr="00B740F1">
        <w:rPr>
          <w:rFonts w:ascii="Times New Roman" w:hAnsi="Times New Roman" w:cs="Times New Roman"/>
          <w:sz w:val="24"/>
          <w:szCs w:val="24"/>
          <w:lang w:val="en-US"/>
        </w:rPr>
        <w:t xml:space="preserve"> and DEPT</w:t>
      </w:r>
      <w:r w:rsidR="00041276" w:rsidRPr="00B740F1">
        <w:rPr>
          <w:rFonts w:ascii="Times New Roman" w:hAnsi="Times New Roman" w:cs="Times New Roman"/>
          <w:sz w:val="24"/>
          <w:szCs w:val="24"/>
          <w:lang w:val="en-US"/>
        </w:rPr>
        <w:t xml:space="preserve"> for compound </w:t>
      </w:r>
      <w:r w:rsidR="00041276" w:rsidRPr="00B740F1">
        <w:rPr>
          <w:rFonts w:ascii="Times New Roman" w:hAnsi="Times New Roman" w:cs="Times New Roman"/>
          <w:b/>
          <w:sz w:val="24"/>
          <w:szCs w:val="24"/>
          <w:lang w:val="en-US"/>
        </w:rPr>
        <w:t>1</w:t>
      </w:r>
      <w:r w:rsidR="00B640F0" w:rsidRPr="00B740F1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="00B640F0" w:rsidRPr="00B740F1">
        <w:rPr>
          <w:rFonts w:ascii="Times New Roman" w:hAnsi="Times New Roman" w:cs="Times New Roman"/>
          <w:sz w:val="24"/>
          <w:szCs w:val="24"/>
          <w:lang w:val="en-US"/>
        </w:rPr>
        <w:t xml:space="preserve">in </w:t>
      </w:r>
      <w:r w:rsidR="00B549D7" w:rsidRPr="00B740F1">
        <w:rPr>
          <w:rFonts w:ascii="Times New Roman" w:hAnsi="Times New Roman" w:cs="Times New Roman" w:hint="eastAsia"/>
          <w:sz w:val="24"/>
          <w:szCs w:val="24"/>
          <w:lang w:val="en-US"/>
        </w:rPr>
        <w:t>a</w:t>
      </w:r>
      <w:r w:rsidR="00B549D7" w:rsidRPr="00B740F1">
        <w:rPr>
          <w:rFonts w:ascii="Times New Roman" w:hAnsi="Times New Roman" w:cs="Times New Roman"/>
          <w:sz w:val="24"/>
          <w:szCs w:val="24"/>
          <w:lang w:val="en-US"/>
        </w:rPr>
        <w:t>cetone-</w:t>
      </w:r>
      <w:r w:rsidR="00B549D7" w:rsidRPr="00B740F1">
        <w:rPr>
          <w:rFonts w:ascii="Times New Roman" w:hAnsi="Times New Roman" w:cs="Times New Roman"/>
          <w:i/>
          <w:sz w:val="24"/>
          <w:szCs w:val="24"/>
          <w:lang w:val="en-US"/>
        </w:rPr>
        <w:t>d</w:t>
      </w:r>
      <w:r w:rsidR="00B549D7" w:rsidRPr="00B740F1">
        <w:rPr>
          <w:rFonts w:ascii="Times New Roman" w:hAnsi="Times New Roman" w:cs="Times New Roman"/>
          <w:i/>
          <w:sz w:val="24"/>
          <w:szCs w:val="24"/>
          <w:vertAlign w:val="subscript"/>
          <w:lang w:val="en-US"/>
        </w:rPr>
        <w:t>6</w:t>
      </w:r>
    </w:p>
    <w:p w:rsidR="007D1D15" w:rsidRPr="00B740F1" w:rsidRDefault="007D1D15" w:rsidP="00D94926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853D17" w:rsidRPr="00B740F1" w:rsidRDefault="007D1D15" w:rsidP="007D1D15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B740F1">
        <w:rPr>
          <w:rFonts w:ascii="Times New Roman" w:hAnsi="Times New Roman" w:cs="Times New Roman"/>
          <w:b/>
          <w:noProof/>
          <w:sz w:val="24"/>
          <w:szCs w:val="24"/>
          <w:lang w:val="en-US"/>
        </w:rPr>
        <w:drawing>
          <wp:inline distT="0" distB="0" distL="0" distR="0" wp14:anchorId="000E04BF" wp14:editId="34D8BCF9">
            <wp:extent cx="5100638" cy="3699178"/>
            <wp:effectExtent l="0" t="0" r="508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02616" cy="3700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3B38" w:rsidRPr="00B740F1" w:rsidRDefault="00373B38" w:rsidP="00853D17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B740F1">
        <w:rPr>
          <w:rFonts w:ascii="Times New Roman" w:hAnsi="Times New Roman" w:cs="Times New Roman"/>
          <w:b/>
          <w:sz w:val="24"/>
          <w:szCs w:val="24"/>
          <w:lang w:val="en-US"/>
        </w:rPr>
        <w:t>Fig. S3</w:t>
      </w:r>
      <w:r w:rsidRPr="00B740F1">
        <w:rPr>
          <w:rFonts w:ascii="Times New Roman" w:hAnsi="Times New Roman" w:cs="Times New Roman"/>
          <w:sz w:val="24"/>
          <w:szCs w:val="24"/>
          <w:lang w:val="en-US"/>
        </w:rPr>
        <w:t xml:space="preserve"> Mass spectrum of compound </w:t>
      </w:r>
      <w:r w:rsidRPr="00B740F1">
        <w:rPr>
          <w:rFonts w:ascii="Times New Roman" w:hAnsi="Times New Roman" w:cs="Times New Roman"/>
          <w:b/>
          <w:sz w:val="24"/>
          <w:szCs w:val="24"/>
          <w:lang w:val="en-US"/>
        </w:rPr>
        <w:t>1</w:t>
      </w:r>
    </w:p>
    <w:p w:rsidR="00B545D9" w:rsidRPr="00B740F1" w:rsidRDefault="00864BA3" w:rsidP="005B1EC5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B740F1">
        <w:rPr>
          <w:rFonts w:ascii="Times New Roman" w:hAnsi="Times New Roman" w:cs="Times New Roman"/>
          <w:b/>
          <w:noProof/>
          <w:sz w:val="24"/>
          <w:szCs w:val="24"/>
          <w:lang w:val="en-US"/>
        </w:rPr>
        <w:drawing>
          <wp:inline distT="0" distB="0" distL="0" distR="0" wp14:anchorId="1F861903" wp14:editId="767A3831">
            <wp:extent cx="5583600" cy="4057200"/>
            <wp:effectExtent l="0" t="0" r="0" b="635"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RV140H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3600" cy="40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4926" w:rsidRPr="00B740F1" w:rsidRDefault="00E75446" w:rsidP="005B1EC5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B740F1">
        <w:rPr>
          <w:rFonts w:ascii="Times New Roman" w:hAnsi="Times New Roman" w:cs="Times New Roman"/>
          <w:b/>
          <w:sz w:val="24"/>
          <w:szCs w:val="24"/>
          <w:lang w:val="en-US"/>
        </w:rPr>
        <w:t>Fig.</w:t>
      </w:r>
      <w:r w:rsidR="00B640F0" w:rsidRPr="00B740F1">
        <w:rPr>
          <w:rFonts w:ascii="Times New Roman" w:hAnsi="Times New Roman" w:cs="Times New Roman"/>
          <w:b/>
          <w:sz w:val="24"/>
          <w:szCs w:val="24"/>
          <w:lang w:val="en-US"/>
        </w:rPr>
        <w:t xml:space="preserve"> S4</w:t>
      </w:r>
      <w:r w:rsidR="005B1EC5" w:rsidRPr="00B740F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5B1EC5" w:rsidRPr="00B740F1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</w:t>
      </w:r>
      <w:r w:rsidR="00052A0A" w:rsidRPr="00B740F1">
        <w:rPr>
          <w:rFonts w:ascii="Times New Roman" w:hAnsi="Times New Roman" w:cs="Times New Roman"/>
          <w:sz w:val="24"/>
          <w:szCs w:val="24"/>
          <w:lang w:val="en-US"/>
        </w:rPr>
        <w:t>H-NMR spectrum</w:t>
      </w:r>
      <w:r w:rsidR="005B1EC5" w:rsidRPr="00B740F1">
        <w:rPr>
          <w:rFonts w:ascii="Times New Roman" w:hAnsi="Times New Roman" w:cs="Times New Roman"/>
          <w:sz w:val="24"/>
          <w:szCs w:val="24"/>
          <w:lang w:val="en-US"/>
        </w:rPr>
        <w:t xml:space="preserve"> of compound </w:t>
      </w:r>
      <w:r w:rsidR="005B1EC5" w:rsidRPr="00B740F1">
        <w:rPr>
          <w:rFonts w:ascii="Times New Roman" w:hAnsi="Times New Roman" w:cs="Times New Roman"/>
          <w:b/>
          <w:sz w:val="24"/>
          <w:szCs w:val="24"/>
          <w:lang w:val="en-US"/>
        </w:rPr>
        <w:t>2</w:t>
      </w:r>
      <w:r w:rsidR="00B640F0" w:rsidRPr="00B740F1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="00B640F0" w:rsidRPr="00B740F1">
        <w:rPr>
          <w:rFonts w:ascii="Times New Roman" w:hAnsi="Times New Roman" w:cs="Times New Roman"/>
          <w:sz w:val="24"/>
          <w:szCs w:val="24"/>
          <w:lang w:val="en-US"/>
        </w:rPr>
        <w:t xml:space="preserve">in </w:t>
      </w:r>
      <w:r w:rsidR="00B549D7" w:rsidRPr="00B740F1">
        <w:rPr>
          <w:rFonts w:ascii="Times New Roman" w:hAnsi="Times New Roman" w:cs="Times New Roman" w:hint="eastAsia"/>
          <w:sz w:val="24"/>
          <w:szCs w:val="24"/>
          <w:lang w:val="en-US"/>
        </w:rPr>
        <w:t>a</w:t>
      </w:r>
      <w:r w:rsidR="00B549D7" w:rsidRPr="00B740F1">
        <w:rPr>
          <w:rFonts w:ascii="Times New Roman" w:hAnsi="Times New Roman" w:cs="Times New Roman"/>
          <w:sz w:val="24"/>
          <w:szCs w:val="24"/>
          <w:lang w:val="en-US"/>
        </w:rPr>
        <w:t>cetone-</w:t>
      </w:r>
      <w:r w:rsidR="00B549D7" w:rsidRPr="00B740F1">
        <w:rPr>
          <w:rFonts w:ascii="Times New Roman" w:hAnsi="Times New Roman" w:cs="Times New Roman"/>
          <w:i/>
          <w:sz w:val="24"/>
          <w:szCs w:val="24"/>
          <w:lang w:val="en-US"/>
        </w:rPr>
        <w:t>d</w:t>
      </w:r>
      <w:r w:rsidR="00B549D7" w:rsidRPr="00B740F1">
        <w:rPr>
          <w:rFonts w:ascii="Times New Roman" w:hAnsi="Times New Roman" w:cs="Times New Roman"/>
          <w:i/>
          <w:sz w:val="24"/>
          <w:szCs w:val="24"/>
          <w:vertAlign w:val="subscript"/>
          <w:lang w:val="en-US"/>
        </w:rPr>
        <w:t>6</w:t>
      </w:r>
    </w:p>
    <w:p w:rsidR="007D1D15" w:rsidRPr="00B740F1" w:rsidRDefault="0012470B" w:rsidP="00C43887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B740F1">
        <w:rPr>
          <w:rFonts w:ascii="Times New Roman" w:hAnsi="Times New Roman" w:cs="Times New Roman"/>
          <w:b/>
          <w:noProof/>
          <w:sz w:val="24"/>
          <w:szCs w:val="24"/>
          <w:lang w:val="en-US"/>
        </w:rPr>
        <w:lastRenderedPageBreak/>
        <w:drawing>
          <wp:inline distT="0" distB="0" distL="0" distR="0" wp14:anchorId="3756611C" wp14:editId="07D840D9">
            <wp:extent cx="5534025" cy="4021457"/>
            <wp:effectExtent l="0" t="0" r="0" b="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RV131C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6171" cy="4023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0F60" w:rsidRPr="00B740F1" w:rsidRDefault="00E75446" w:rsidP="00A11FBF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B740F1">
        <w:rPr>
          <w:rFonts w:ascii="Times New Roman" w:hAnsi="Times New Roman" w:cs="Times New Roman"/>
          <w:b/>
          <w:sz w:val="24"/>
          <w:szCs w:val="24"/>
          <w:lang w:val="en-US"/>
        </w:rPr>
        <w:t>Fig.</w:t>
      </w:r>
      <w:r w:rsidR="00B640F0" w:rsidRPr="00B740F1">
        <w:rPr>
          <w:rFonts w:ascii="Times New Roman" w:hAnsi="Times New Roman" w:cs="Times New Roman"/>
          <w:b/>
          <w:sz w:val="24"/>
          <w:szCs w:val="24"/>
          <w:lang w:val="en-US"/>
        </w:rPr>
        <w:t xml:space="preserve"> S5</w:t>
      </w:r>
      <w:r w:rsidR="00680F60" w:rsidRPr="00B740F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680F60" w:rsidRPr="00B740F1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13</w:t>
      </w:r>
      <w:r w:rsidR="00680F60" w:rsidRPr="00B740F1">
        <w:rPr>
          <w:rFonts w:ascii="Times New Roman" w:hAnsi="Times New Roman" w:cs="Times New Roman"/>
          <w:sz w:val="24"/>
          <w:szCs w:val="24"/>
          <w:lang w:val="en-US"/>
        </w:rPr>
        <w:t>C-NMR spectrum and DEPT of compound</w:t>
      </w:r>
      <w:r w:rsidR="00680F60" w:rsidRPr="00B740F1">
        <w:rPr>
          <w:rFonts w:ascii="Times New Roman" w:hAnsi="Times New Roman" w:cs="Times New Roman"/>
          <w:b/>
          <w:sz w:val="24"/>
          <w:szCs w:val="24"/>
          <w:lang w:val="en-US"/>
        </w:rPr>
        <w:t xml:space="preserve"> 2</w:t>
      </w:r>
      <w:r w:rsidR="00B640F0" w:rsidRPr="00B740F1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="00B640F0" w:rsidRPr="00B740F1">
        <w:rPr>
          <w:rFonts w:ascii="Times New Roman" w:hAnsi="Times New Roman" w:cs="Times New Roman"/>
          <w:sz w:val="24"/>
          <w:szCs w:val="24"/>
          <w:lang w:val="en-US"/>
        </w:rPr>
        <w:t xml:space="preserve">in </w:t>
      </w:r>
      <w:r w:rsidR="00B549D7" w:rsidRPr="00B740F1">
        <w:rPr>
          <w:rFonts w:ascii="Times New Roman" w:hAnsi="Times New Roman" w:cs="Times New Roman" w:hint="eastAsia"/>
          <w:sz w:val="24"/>
          <w:szCs w:val="24"/>
          <w:lang w:val="en-US"/>
        </w:rPr>
        <w:t>a</w:t>
      </w:r>
      <w:r w:rsidR="00B549D7" w:rsidRPr="00B740F1">
        <w:rPr>
          <w:rFonts w:ascii="Times New Roman" w:hAnsi="Times New Roman" w:cs="Times New Roman"/>
          <w:sz w:val="24"/>
          <w:szCs w:val="24"/>
          <w:lang w:val="en-US"/>
        </w:rPr>
        <w:t>cetone-</w:t>
      </w:r>
      <w:r w:rsidR="00B549D7" w:rsidRPr="00B740F1">
        <w:rPr>
          <w:rFonts w:ascii="Times New Roman" w:hAnsi="Times New Roman" w:cs="Times New Roman"/>
          <w:i/>
          <w:sz w:val="24"/>
          <w:szCs w:val="24"/>
          <w:lang w:val="en-US"/>
        </w:rPr>
        <w:t>d</w:t>
      </w:r>
      <w:r w:rsidR="00B549D7" w:rsidRPr="00B740F1">
        <w:rPr>
          <w:rFonts w:ascii="Times New Roman" w:hAnsi="Times New Roman" w:cs="Times New Roman"/>
          <w:i/>
          <w:sz w:val="24"/>
          <w:szCs w:val="24"/>
          <w:vertAlign w:val="subscript"/>
          <w:lang w:val="en-US"/>
        </w:rPr>
        <w:t>6</w:t>
      </w:r>
    </w:p>
    <w:p w:rsidR="00680F60" w:rsidRPr="00B740F1" w:rsidRDefault="00680F60" w:rsidP="00680F60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C43887" w:rsidRPr="00B740F1" w:rsidRDefault="007D1D15" w:rsidP="00C43887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B740F1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53915653" wp14:editId="09A9872C">
            <wp:extent cx="5167313" cy="3813272"/>
            <wp:effectExtent l="0" t="0" r="0" b="0"/>
            <wp:docPr id="11" name="Picture 11" descr="C:\Users\Zakhele\OneDrive\Desktop\Sup materials\S5 Clea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Zakhele\OneDrive\Desktop\Sup materials\S5 Clean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aturation sat="3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73" t="9821" r="14732" b="11173"/>
                    <a:stretch/>
                  </pic:blipFill>
                  <pic:spPr bwMode="auto">
                    <a:xfrm>
                      <a:off x="0" y="0"/>
                      <a:ext cx="5190724" cy="3830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D1D15" w:rsidRPr="00B740F1" w:rsidRDefault="00E75446" w:rsidP="00680F60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B740F1">
        <w:rPr>
          <w:rFonts w:ascii="Times New Roman" w:hAnsi="Times New Roman" w:cs="Times New Roman"/>
          <w:b/>
          <w:sz w:val="24"/>
          <w:szCs w:val="24"/>
          <w:lang w:val="en-US"/>
        </w:rPr>
        <w:t>Fig.</w:t>
      </w:r>
      <w:r w:rsidR="00B640F0" w:rsidRPr="00B740F1">
        <w:rPr>
          <w:rFonts w:ascii="Times New Roman" w:hAnsi="Times New Roman" w:cs="Times New Roman"/>
          <w:b/>
          <w:sz w:val="24"/>
          <w:szCs w:val="24"/>
          <w:lang w:val="en-US"/>
        </w:rPr>
        <w:t xml:space="preserve"> S6</w:t>
      </w:r>
      <w:r w:rsidR="00680F60" w:rsidRPr="00B740F1">
        <w:rPr>
          <w:rFonts w:ascii="Times New Roman" w:hAnsi="Times New Roman" w:cs="Times New Roman"/>
          <w:sz w:val="24"/>
          <w:szCs w:val="24"/>
          <w:lang w:val="en-US"/>
        </w:rPr>
        <w:t xml:space="preserve"> Mass spectrum of compound </w:t>
      </w:r>
      <w:r w:rsidR="00680F60" w:rsidRPr="00B740F1">
        <w:rPr>
          <w:rFonts w:ascii="Times New Roman" w:hAnsi="Times New Roman" w:cs="Times New Roman"/>
          <w:b/>
          <w:sz w:val="24"/>
          <w:szCs w:val="24"/>
          <w:lang w:val="en-US"/>
        </w:rPr>
        <w:t>2</w:t>
      </w:r>
      <w:r w:rsidR="00B640F0" w:rsidRPr="00B740F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7D1D15" w:rsidRPr="00B740F1" w:rsidRDefault="007D1D15" w:rsidP="00C43887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B740F1">
        <w:rPr>
          <w:rFonts w:ascii="Times New Roman" w:hAnsi="Times New Roman" w:cs="Times New Roman"/>
          <w:b/>
          <w:noProof/>
          <w:sz w:val="24"/>
          <w:szCs w:val="24"/>
          <w:lang w:val="en-US"/>
        </w:rPr>
        <w:lastRenderedPageBreak/>
        <w:drawing>
          <wp:inline distT="0" distB="0" distL="0" distR="0" wp14:anchorId="689CC278" wp14:editId="60DD58F2">
            <wp:extent cx="5372100" cy="4046719"/>
            <wp:effectExtent l="0" t="0" r="0" b="0"/>
            <wp:docPr id="2" name="Picture 2" descr="C:\Users\Zakhele\OneDrive\Desktop\Sup materials\S1 cle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akhele\OneDrive\Desktop\Sup materials\S1 clea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60" t="1689" r="6249" b="1424"/>
                    <a:stretch/>
                  </pic:blipFill>
                  <pic:spPr bwMode="auto">
                    <a:xfrm>
                      <a:off x="0" y="0"/>
                      <a:ext cx="5381218" cy="4053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30BEE" w:rsidRPr="00B740F1" w:rsidRDefault="00E75446" w:rsidP="00A11FBF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B740F1">
        <w:rPr>
          <w:rFonts w:ascii="Times New Roman" w:hAnsi="Times New Roman" w:cs="Times New Roman"/>
          <w:b/>
          <w:sz w:val="24"/>
          <w:szCs w:val="24"/>
          <w:lang w:val="en-US"/>
        </w:rPr>
        <w:t>Fig.</w:t>
      </w:r>
      <w:r w:rsidR="00B640F0" w:rsidRPr="00B740F1">
        <w:rPr>
          <w:rFonts w:ascii="Times New Roman" w:hAnsi="Times New Roman" w:cs="Times New Roman"/>
          <w:b/>
          <w:sz w:val="24"/>
          <w:szCs w:val="24"/>
          <w:lang w:val="en-US"/>
        </w:rPr>
        <w:t xml:space="preserve"> S7</w:t>
      </w:r>
      <w:r w:rsidR="00F30BEE" w:rsidRPr="00B740F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F30BEE" w:rsidRPr="00B740F1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</w:t>
      </w:r>
      <w:r w:rsidR="00F30BEE" w:rsidRPr="00B740F1">
        <w:rPr>
          <w:rFonts w:ascii="Times New Roman" w:hAnsi="Times New Roman" w:cs="Times New Roman"/>
          <w:sz w:val="24"/>
          <w:szCs w:val="24"/>
          <w:lang w:val="en-US"/>
        </w:rPr>
        <w:t xml:space="preserve">H-NMR spectrum of compound </w:t>
      </w:r>
      <w:r w:rsidR="00F30BEE" w:rsidRPr="00B740F1">
        <w:rPr>
          <w:rFonts w:ascii="Times New Roman" w:hAnsi="Times New Roman" w:cs="Times New Roman"/>
          <w:b/>
          <w:sz w:val="24"/>
          <w:szCs w:val="24"/>
          <w:lang w:val="en-US"/>
        </w:rPr>
        <w:t>3</w:t>
      </w:r>
      <w:r w:rsidR="00B640F0" w:rsidRPr="00B740F1">
        <w:rPr>
          <w:rFonts w:ascii="Times New Roman" w:hAnsi="Times New Roman" w:cs="Times New Roman"/>
          <w:sz w:val="24"/>
          <w:szCs w:val="24"/>
          <w:lang w:val="en-US"/>
        </w:rPr>
        <w:t xml:space="preserve"> in CDCl</w:t>
      </w:r>
      <w:r w:rsidR="00B640F0" w:rsidRPr="00B740F1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</w:p>
    <w:p w:rsidR="007D1D15" w:rsidRPr="00B740F1" w:rsidRDefault="007D1D15" w:rsidP="00F30BEE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B740F1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61066EEE" wp14:editId="4EDA7A4D">
            <wp:extent cx="5463540" cy="3964670"/>
            <wp:effectExtent l="0" t="0" r="3810" b="0"/>
            <wp:docPr id="4" name="Picture 4" descr="C:\Users\Zakhele\OneDrive\Desktop\Sup materials\S2Clea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akhele\OneDrive\Desktop\Sup materials\S2Clean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6" t="4723" r="5986" b="-1"/>
                    <a:stretch/>
                  </pic:blipFill>
                  <pic:spPr bwMode="auto">
                    <a:xfrm>
                      <a:off x="0" y="0"/>
                      <a:ext cx="5469251" cy="3968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30BEE" w:rsidRPr="00B740F1" w:rsidRDefault="00E75446" w:rsidP="00A11FBF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B740F1">
        <w:rPr>
          <w:rFonts w:ascii="Times New Roman" w:hAnsi="Times New Roman" w:cs="Times New Roman"/>
          <w:b/>
          <w:sz w:val="24"/>
          <w:szCs w:val="24"/>
          <w:lang w:val="en-US"/>
        </w:rPr>
        <w:t>Fig.</w:t>
      </w:r>
      <w:r w:rsidR="00B640F0" w:rsidRPr="00B740F1">
        <w:rPr>
          <w:rFonts w:ascii="Times New Roman" w:hAnsi="Times New Roman" w:cs="Times New Roman"/>
          <w:b/>
          <w:sz w:val="24"/>
          <w:szCs w:val="24"/>
          <w:lang w:val="en-US"/>
        </w:rPr>
        <w:t xml:space="preserve"> S8</w:t>
      </w:r>
      <w:r w:rsidR="00F30BEE" w:rsidRPr="00B740F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F30BEE" w:rsidRPr="00B740F1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13</w:t>
      </w:r>
      <w:r w:rsidR="00F30BEE" w:rsidRPr="00B740F1">
        <w:rPr>
          <w:rFonts w:ascii="Times New Roman" w:hAnsi="Times New Roman" w:cs="Times New Roman"/>
          <w:sz w:val="24"/>
          <w:szCs w:val="24"/>
          <w:lang w:val="en-US"/>
        </w:rPr>
        <w:t>C-NMR</w:t>
      </w:r>
      <w:r w:rsidR="009654BC" w:rsidRPr="00B740F1">
        <w:rPr>
          <w:rFonts w:ascii="Times New Roman" w:hAnsi="Times New Roman" w:cs="Times New Roman"/>
          <w:sz w:val="24"/>
          <w:szCs w:val="24"/>
          <w:lang w:val="en-US"/>
        </w:rPr>
        <w:t xml:space="preserve"> spectrum </w:t>
      </w:r>
      <w:r w:rsidR="00AF3781" w:rsidRPr="00B740F1">
        <w:rPr>
          <w:rFonts w:ascii="Times New Roman" w:hAnsi="Times New Roman" w:cs="Times New Roman"/>
          <w:sz w:val="24"/>
          <w:szCs w:val="24"/>
          <w:lang w:val="en-US"/>
        </w:rPr>
        <w:t xml:space="preserve">and DEPT </w:t>
      </w:r>
      <w:r w:rsidR="009654BC" w:rsidRPr="00B740F1">
        <w:rPr>
          <w:rFonts w:ascii="Times New Roman" w:hAnsi="Times New Roman" w:cs="Times New Roman"/>
          <w:sz w:val="24"/>
          <w:szCs w:val="24"/>
          <w:lang w:val="en-US"/>
        </w:rPr>
        <w:t xml:space="preserve">of compound </w:t>
      </w:r>
      <w:r w:rsidR="009654BC" w:rsidRPr="00B740F1">
        <w:rPr>
          <w:rFonts w:ascii="Times New Roman" w:hAnsi="Times New Roman" w:cs="Times New Roman"/>
          <w:b/>
          <w:sz w:val="24"/>
          <w:szCs w:val="24"/>
          <w:lang w:val="en-US"/>
        </w:rPr>
        <w:t>3</w:t>
      </w:r>
      <w:r w:rsidR="00B640F0" w:rsidRPr="00B740F1">
        <w:rPr>
          <w:rFonts w:ascii="Times New Roman" w:hAnsi="Times New Roman" w:cs="Times New Roman"/>
          <w:sz w:val="24"/>
          <w:szCs w:val="24"/>
          <w:lang w:val="en-US"/>
        </w:rPr>
        <w:t xml:space="preserve"> in CDCl</w:t>
      </w:r>
      <w:r w:rsidR="00B640F0" w:rsidRPr="00B740F1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</w:p>
    <w:p w:rsidR="007D1D15" w:rsidRPr="00B740F1" w:rsidRDefault="007D1D15" w:rsidP="00F30BEE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B740F1"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 wp14:anchorId="02B93A4D" wp14:editId="16FE5C90">
            <wp:extent cx="5091113" cy="3703551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086378" cy="3700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1276" w:rsidRPr="00B740F1" w:rsidRDefault="00E75446" w:rsidP="00A11FBF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B740F1">
        <w:rPr>
          <w:rFonts w:ascii="Times New Roman" w:hAnsi="Times New Roman" w:cs="Times New Roman"/>
          <w:b/>
          <w:sz w:val="24"/>
          <w:szCs w:val="24"/>
          <w:lang w:val="en-US"/>
        </w:rPr>
        <w:t>Fig.</w:t>
      </w:r>
      <w:r w:rsidR="00B640F0" w:rsidRPr="00B740F1">
        <w:rPr>
          <w:rFonts w:ascii="Times New Roman" w:hAnsi="Times New Roman" w:cs="Times New Roman"/>
          <w:b/>
          <w:sz w:val="24"/>
          <w:szCs w:val="24"/>
          <w:lang w:val="en-US"/>
        </w:rPr>
        <w:t xml:space="preserve"> S9</w:t>
      </w:r>
      <w:r w:rsidR="00AF3781" w:rsidRPr="00B740F1">
        <w:rPr>
          <w:rFonts w:ascii="Times New Roman" w:hAnsi="Times New Roman" w:cs="Times New Roman"/>
          <w:sz w:val="24"/>
          <w:szCs w:val="24"/>
          <w:lang w:val="en-US"/>
        </w:rPr>
        <w:t xml:space="preserve"> Mass spectrum of compound </w:t>
      </w:r>
      <w:r w:rsidR="00AF3781" w:rsidRPr="00B740F1">
        <w:rPr>
          <w:rFonts w:ascii="Times New Roman" w:hAnsi="Times New Roman" w:cs="Times New Roman"/>
          <w:b/>
          <w:sz w:val="24"/>
          <w:szCs w:val="24"/>
          <w:lang w:val="en-US"/>
        </w:rPr>
        <w:t>3</w:t>
      </w:r>
      <w:r w:rsidR="00B640F0" w:rsidRPr="00B740F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041276" w:rsidRPr="00B740F1" w:rsidRDefault="007D1D15" w:rsidP="00C43887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B740F1">
        <w:rPr>
          <w:rFonts w:ascii="Times New Roman" w:hAnsi="Times New Roman" w:cs="Times New Roman"/>
          <w:b/>
          <w:noProof/>
          <w:sz w:val="24"/>
          <w:szCs w:val="24"/>
          <w:lang w:val="en-US"/>
        </w:rPr>
        <w:drawing>
          <wp:inline distT="0" distB="0" distL="0" distR="0" wp14:anchorId="09B58E7F" wp14:editId="152855E3">
            <wp:extent cx="4995862" cy="3881947"/>
            <wp:effectExtent l="0" t="0" r="0" b="4445"/>
            <wp:docPr id="20" name="Picture 20" descr="C:\Users\Zakhele\OneDrive\Desktop\Sup materials\S11 Clea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Zakhele\OneDrive\Desktop\Sup materials\S11 Clean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25" r="6250"/>
                    <a:stretch/>
                  </pic:blipFill>
                  <pic:spPr bwMode="auto">
                    <a:xfrm>
                      <a:off x="0" y="0"/>
                      <a:ext cx="4997847" cy="3883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41276" w:rsidRPr="00B740F1" w:rsidRDefault="00E75446" w:rsidP="00A11FBF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B740F1">
        <w:rPr>
          <w:rFonts w:ascii="Times New Roman" w:hAnsi="Times New Roman" w:cs="Times New Roman"/>
          <w:b/>
          <w:sz w:val="24"/>
          <w:szCs w:val="24"/>
          <w:lang w:val="en-US"/>
        </w:rPr>
        <w:t>Fig.</w:t>
      </w:r>
      <w:r w:rsidR="00B640F0" w:rsidRPr="00B740F1">
        <w:rPr>
          <w:rFonts w:ascii="Times New Roman" w:hAnsi="Times New Roman" w:cs="Times New Roman"/>
          <w:b/>
          <w:sz w:val="24"/>
          <w:szCs w:val="24"/>
          <w:lang w:val="en-US"/>
        </w:rPr>
        <w:t xml:space="preserve"> S10</w:t>
      </w:r>
      <w:r w:rsidR="00041276" w:rsidRPr="00B740F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041276" w:rsidRPr="00B740F1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</w:t>
      </w:r>
      <w:r w:rsidR="00041276" w:rsidRPr="00B740F1">
        <w:rPr>
          <w:rFonts w:ascii="Times New Roman" w:hAnsi="Times New Roman" w:cs="Times New Roman"/>
          <w:sz w:val="24"/>
          <w:szCs w:val="24"/>
          <w:lang w:val="en-US"/>
        </w:rPr>
        <w:t>H-</w:t>
      </w:r>
      <w:r w:rsidR="00052A0A" w:rsidRPr="00B740F1">
        <w:rPr>
          <w:rFonts w:ascii="Times New Roman" w:hAnsi="Times New Roman" w:cs="Times New Roman"/>
          <w:sz w:val="24"/>
          <w:szCs w:val="24"/>
          <w:lang w:val="en-US"/>
        </w:rPr>
        <w:t>NMR spectrum</w:t>
      </w:r>
      <w:r w:rsidR="00041276" w:rsidRPr="00B740F1">
        <w:rPr>
          <w:rFonts w:ascii="Times New Roman" w:hAnsi="Times New Roman" w:cs="Times New Roman"/>
          <w:sz w:val="24"/>
          <w:szCs w:val="24"/>
          <w:lang w:val="en-US"/>
        </w:rPr>
        <w:t xml:space="preserve"> for compound </w:t>
      </w:r>
      <w:r w:rsidR="00041276" w:rsidRPr="00B740F1">
        <w:rPr>
          <w:rFonts w:ascii="Times New Roman" w:hAnsi="Times New Roman" w:cs="Times New Roman"/>
          <w:b/>
          <w:sz w:val="24"/>
          <w:szCs w:val="24"/>
          <w:lang w:val="en-US"/>
        </w:rPr>
        <w:t>4</w:t>
      </w:r>
      <w:r w:rsidR="00B640F0" w:rsidRPr="00B740F1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="00B640F0" w:rsidRPr="00B740F1">
        <w:rPr>
          <w:rFonts w:ascii="Times New Roman" w:hAnsi="Times New Roman" w:cs="Times New Roman"/>
          <w:sz w:val="24"/>
          <w:szCs w:val="24"/>
          <w:lang w:val="en-US"/>
        </w:rPr>
        <w:t>in CDCl</w:t>
      </w:r>
      <w:r w:rsidR="00B640F0" w:rsidRPr="00B740F1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</w:p>
    <w:p w:rsidR="00AF3781" w:rsidRPr="00B740F1" w:rsidRDefault="007D1D15" w:rsidP="00C43887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B740F1"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 wp14:anchorId="666A3CEC" wp14:editId="14B00513">
            <wp:extent cx="5506103" cy="4038600"/>
            <wp:effectExtent l="0" t="0" r="0" b="0"/>
            <wp:docPr id="21" name="Picture 21" descr="C:\Users\Zakhele\OneDrive\Desktop\Sup materials\S12 Clea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Zakhele\OneDrive\Desktop\Sup materials\S12 Clean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93" t="3406" r="5066"/>
                    <a:stretch/>
                  </pic:blipFill>
                  <pic:spPr bwMode="auto">
                    <a:xfrm>
                      <a:off x="0" y="0"/>
                      <a:ext cx="5511595" cy="4042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B472D" w:rsidRPr="00B740F1" w:rsidRDefault="00E75446" w:rsidP="006B472D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B740F1">
        <w:rPr>
          <w:rFonts w:ascii="Times New Roman" w:hAnsi="Times New Roman" w:cs="Times New Roman"/>
          <w:b/>
          <w:sz w:val="24"/>
          <w:szCs w:val="24"/>
          <w:lang w:val="en-US"/>
        </w:rPr>
        <w:t>Fig.</w:t>
      </w:r>
      <w:r w:rsidR="00B640F0" w:rsidRPr="00B740F1">
        <w:rPr>
          <w:rFonts w:ascii="Times New Roman" w:hAnsi="Times New Roman" w:cs="Times New Roman"/>
          <w:b/>
          <w:sz w:val="24"/>
          <w:szCs w:val="24"/>
          <w:lang w:val="en-US"/>
        </w:rPr>
        <w:t xml:space="preserve"> S11</w:t>
      </w:r>
      <w:r w:rsidR="006B472D" w:rsidRPr="00B740F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6B472D" w:rsidRPr="00B740F1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13</w:t>
      </w:r>
      <w:r w:rsidR="006B472D" w:rsidRPr="00B740F1">
        <w:rPr>
          <w:rFonts w:ascii="Times New Roman" w:hAnsi="Times New Roman" w:cs="Times New Roman"/>
          <w:sz w:val="24"/>
          <w:szCs w:val="24"/>
          <w:lang w:val="en-US"/>
        </w:rPr>
        <w:t xml:space="preserve">C-NMR spectra </w:t>
      </w:r>
      <w:r w:rsidR="00B61FEE" w:rsidRPr="00B740F1">
        <w:rPr>
          <w:rFonts w:ascii="Times New Roman" w:hAnsi="Times New Roman" w:cs="Times New Roman"/>
          <w:sz w:val="24"/>
          <w:szCs w:val="24"/>
          <w:lang w:val="en-US"/>
        </w:rPr>
        <w:t xml:space="preserve">and DEPT </w:t>
      </w:r>
      <w:r w:rsidR="006B472D" w:rsidRPr="00B740F1">
        <w:rPr>
          <w:rFonts w:ascii="Times New Roman" w:hAnsi="Times New Roman" w:cs="Times New Roman"/>
          <w:sz w:val="24"/>
          <w:szCs w:val="24"/>
          <w:lang w:val="en-US"/>
        </w:rPr>
        <w:t xml:space="preserve">for compound </w:t>
      </w:r>
      <w:r w:rsidR="006B472D" w:rsidRPr="00B740F1">
        <w:rPr>
          <w:rFonts w:ascii="Times New Roman" w:hAnsi="Times New Roman" w:cs="Times New Roman"/>
          <w:b/>
          <w:sz w:val="24"/>
          <w:szCs w:val="24"/>
          <w:lang w:val="en-US"/>
        </w:rPr>
        <w:t>4</w:t>
      </w:r>
      <w:r w:rsidR="00B640F0" w:rsidRPr="00B740F1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="00B640F0" w:rsidRPr="00B740F1">
        <w:rPr>
          <w:rFonts w:ascii="Times New Roman" w:hAnsi="Times New Roman" w:cs="Times New Roman"/>
          <w:sz w:val="24"/>
          <w:szCs w:val="24"/>
          <w:lang w:val="en-US"/>
        </w:rPr>
        <w:t>in CDCl</w:t>
      </w:r>
      <w:r w:rsidR="00B640F0" w:rsidRPr="00B740F1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</w:p>
    <w:p w:rsidR="00853D17" w:rsidRPr="00B740F1" w:rsidRDefault="007D1D15" w:rsidP="00C43887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B740F1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4DC168C3" wp14:editId="0FDCDD9B">
            <wp:extent cx="5056369" cy="3726180"/>
            <wp:effectExtent l="0" t="0" r="0" b="76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069677" cy="3735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40F0" w:rsidRPr="00B740F1" w:rsidRDefault="00B640F0" w:rsidP="00853D17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B740F1">
        <w:rPr>
          <w:rFonts w:ascii="Times New Roman" w:hAnsi="Times New Roman" w:cs="Times New Roman"/>
          <w:b/>
          <w:sz w:val="24"/>
          <w:szCs w:val="24"/>
          <w:lang w:val="en-US"/>
        </w:rPr>
        <w:t>Fig. S12</w:t>
      </w:r>
      <w:r w:rsidRPr="00B740F1">
        <w:rPr>
          <w:rFonts w:ascii="Times New Roman" w:hAnsi="Times New Roman" w:cs="Times New Roman"/>
          <w:sz w:val="24"/>
          <w:szCs w:val="24"/>
          <w:lang w:val="en-US"/>
        </w:rPr>
        <w:t xml:space="preserve"> Mass spectrum of compound </w:t>
      </w:r>
      <w:r w:rsidRPr="00B740F1">
        <w:rPr>
          <w:rFonts w:ascii="Times New Roman" w:hAnsi="Times New Roman" w:cs="Times New Roman"/>
          <w:b/>
          <w:sz w:val="24"/>
          <w:szCs w:val="24"/>
          <w:lang w:val="en-US"/>
        </w:rPr>
        <w:t xml:space="preserve">4 </w:t>
      </w:r>
    </w:p>
    <w:p w:rsidR="00B640F0" w:rsidRPr="00B740F1" w:rsidRDefault="00B640F0" w:rsidP="006B472D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7D1D15" w:rsidRPr="00B740F1" w:rsidRDefault="00C43887" w:rsidP="00C43887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B740F1"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 wp14:anchorId="2E8EE275" wp14:editId="3A926CC2">
            <wp:extent cx="5242991" cy="3909060"/>
            <wp:effectExtent l="0" t="0" r="0" b="0"/>
            <wp:docPr id="12" name="Picture 12" descr="C:\Users\Zakhele\OneDrive\Desktop\Sup materials\S6 Clea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Zakhele\OneDrive\Desktop\Sup materials\S6 Clean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aturation sat="3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2" t="2126" r="792" b="739"/>
                    <a:stretch/>
                  </pic:blipFill>
                  <pic:spPr bwMode="auto">
                    <a:xfrm>
                      <a:off x="0" y="0"/>
                      <a:ext cx="5244481" cy="3910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B472D" w:rsidRPr="00B740F1" w:rsidRDefault="00E75446" w:rsidP="006B472D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B740F1">
        <w:rPr>
          <w:rFonts w:ascii="Times New Roman" w:hAnsi="Times New Roman" w:cs="Times New Roman"/>
          <w:b/>
          <w:sz w:val="24"/>
          <w:szCs w:val="24"/>
          <w:lang w:val="en-US"/>
        </w:rPr>
        <w:t>Fig.</w:t>
      </w:r>
      <w:r w:rsidR="00B640F0" w:rsidRPr="00B740F1">
        <w:rPr>
          <w:rFonts w:ascii="Times New Roman" w:hAnsi="Times New Roman" w:cs="Times New Roman"/>
          <w:b/>
          <w:sz w:val="24"/>
          <w:szCs w:val="24"/>
          <w:lang w:val="en-US"/>
        </w:rPr>
        <w:t xml:space="preserve"> S13</w:t>
      </w:r>
      <w:r w:rsidR="006B472D" w:rsidRPr="00B740F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6B472D" w:rsidRPr="00B740F1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</w:t>
      </w:r>
      <w:r w:rsidR="00052A0A" w:rsidRPr="00B740F1">
        <w:rPr>
          <w:rFonts w:ascii="Times New Roman" w:hAnsi="Times New Roman" w:cs="Times New Roman"/>
          <w:sz w:val="24"/>
          <w:szCs w:val="24"/>
          <w:lang w:val="en-US"/>
        </w:rPr>
        <w:t>H-NMR spectrum</w:t>
      </w:r>
      <w:r w:rsidR="006B472D" w:rsidRPr="00B740F1">
        <w:rPr>
          <w:rFonts w:ascii="Times New Roman" w:hAnsi="Times New Roman" w:cs="Times New Roman"/>
          <w:sz w:val="24"/>
          <w:szCs w:val="24"/>
          <w:lang w:val="en-US"/>
        </w:rPr>
        <w:t xml:space="preserve"> for compound </w:t>
      </w:r>
      <w:r w:rsidR="006B472D" w:rsidRPr="00B740F1">
        <w:rPr>
          <w:rFonts w:ascii="Times New Roman" w:hAnsi="Times New Roman" w:cs="Times New Roman"/>
          <w:b/>
          <w:sz w:val="24"/>
          <w:szCs w:val="24"/>
          <w:lang w:val="en-US"/>
        </w:rPr>
        <w:t>5</w:t>
      </w:r>
      <w:r w:rsidR="00B640F0" w:rsidRPr="00B740F1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="00B640F0" w:rsidRPr="00B740F1">
        <w:rPr>
          <w:rFonts w:ascii="Times New Roman" w:hAnsi="Times New Roman" w:cs="Times New Roman"/>
          <w:sz w:val="24"/>
          <w:szCs w:val="24"/>
          <w:lang w:val="en-US"/>
        </w:rPr>
        <w:t>in CDCl</w:t>
      </w:r>
      <w:r w:rsidR="00B640F0" w:rsidRPr="00B740F1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</w:p>
    <w:p w:rsidR="006B472D" w:rsidRPr="00B740F1" w:rsidRDefault="00C43887" w:rsidP="00C43887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B740F1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52A6671A" wp14:editId="54CE3E4A">
            <wp:extent cx="5029200" cy="3979160"/>
            <wp:effectExtent l="0" t="0" r="0" b="2540"/>
            <wp:docPr id="13" name="Picture 13" descr="C:\Users\Zakhele\OneDrive\Desktop\Sup materials\S7 Clea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Zakhele\OneDrive\Desktop\Sup materials\S7 Clean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aturation sat="3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8" t="1025" r="1878"/>
                    <a:stretch/>
                  </pic:blipFill>
                  <pic:spPr bwMode="auto">
                    <a:xfrm>
                      <a:off x="0" y="0"/>
                      <a:ext cx="5033405" cy="3982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40F0" w:rsidRPr="00B740F1" w:rsidRDefault="00E75446" w:rsidP="006B472D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B740F1">
        <w:rPr>
          <w:rFonts w:ascii="Times New Roman" w:hAnsi="Times New Roman" w:cs="Times New Roman"/>
          <w:b/>
          <w:sz w:val="24"/>
          <w:szCs w:val="24"/>
          <w:lang w:val="en-US"/>
        </w:rPr>
        <w:t>Fig.</w:t>
      </w:r>
      <w:r w:rsidR="00B640F0" w:rsidRPr="00B740F1">
        <w:rPr>
          <w:rFonts w:ascii="Times New Roman" w:hAnsi="Times New Roman" w:cs="Times New Roman"/>
          <w:b/>
          <w:sz w:val="24"/>
          <w:szCs w:val="24"/>
          <w:lang w:val="en-US"/>
        </w:rPr>
        <w:t xml:space="preserve"> S14</w:t>
      </w:r>
      <w:r w:rsidR="006B472D" w:rsidRPr="00B740F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6B472D" w:rsidRPr="00B740F1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13</w:t>
      </w:r>
      <w:r w:rsidR="00052A0A" w:rsidRPr="00B740F1">
        <w:rPr>
          <w:rFonts w:ascii="Times New Roman" w:hAnsi="Times New Roman" w:cs="Times New Roman"/>
          <w:sz w:val="24"/>
          <w:szCs w:val="24"/>
          <w:lang w:val="en-US"/>
        </w:rPr>
        <w:t>C-NMR spectrum</w:t>
      </w:r>
      <w:r w:rsidR="006B472D" w:rsidRPr="00B740F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B61FEE" w:rsidRPr="00B740F1">
        <w:rPr>
          <w:rFonts w:ascii="Times New Roman" w:hAnsi="Times New Roman" w:cs="Times New Roman"/>
          <w:sz w:val="24"/>
          <w:szCs w:val="24"/>
          <w:lang w:val="en-US"/>
        </w:rPr>
        <w:t xml:space="preserve">and DEPT </w:t>
      </w:r>
      <w:r w:rsidR="006B472D" w:rsidRPr="00B740F1">
        <w:rPr>
          <w:rFonts w:ascii="Times New Roman" w:hAnsi="Times New Roman" w:cs="Times New Roman"/>
          <w:sz w:val="24"/>
          <w:szCs w:val="24"/>
          <w:lang w:val="en-US"/>
        </w:rPr>
        <w:t xml:space="preserve">for compound </w:t>
      </w:r>
      <w:r w:rsidR="008406FF" w:rsidRPr="00B740F1">
        <w:rPr>
          <w:rFonts w:ascii="Times New Roman" w:hAnsi="Times New Roman" w:cs="Times New Roman"/>
          <w:b/>
          <w:sz w:val="24"/>
          <w:szCs w:val="24"/>
          <w:lang w:val="en-US"/>
        </w:rPr>
        <w:t>5</w:t>
      </w:r>
      <w:r w:rsidR="00B640F0" w:rsidRPr="00B740F1">
        <w:rPr>
          <w:rFonts w:ascii="Times New Roman" w:hAnsi="Times New Roman" w:cs="Times New Roman"/>
          <w:sz w:val="24"/>
          <w:szCs w:val="24"/>
          <w:lang w:val="en-US"/>
        </w:rPr>
        <w:t xml:space="preserve"> in CDCl</w:t>
      </w:r>
      <w:r w:rsidR="00B640F0" w:rsidRPr="00B740F1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</w:p>
    <w:p w:rsidR="00853D17" w:rsidRPr="00B740F1" w:rsidRDefault="00C43887" w:rsidP="00C43887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B740F1"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 wp14:anchorId="37EF776E" wp14:editId="78C5791F">
            <wp:extent cx="5135880" cy="3763401"/>
            <wp:effectExtent l="0" t="0" r="7620" b="8890"/>
            <wp:docPr id="14" name="Picture 14" descr="C:\Users\Zakhele\OneDrive\Desktop\Sup materials\S8 Clea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Zakhele\OneDrive\Desktop\Sup materials\S8 Clean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aturation sat="3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50" t="10498" r="14626" b="10996"/>
                    <a:stretch/>
                  </pic:blipFill>
                  <pic:spPr bwMode="auto">
                    <a:xfrm>
                      <a:off x="0" y="0"/>
                      <a:ext cx="5150328" cy="3773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40F0" w:rsidRPr="00B740F1" w:rsidRDefault="00B640F0" w:rsidP="00853D17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B740F1">
        <w:rPr>
          <w:rFonts w:ascii="Times New Roman" w:hAnsi="Times New Roman" w:cs="Times New Roman"/>
          <w:b/>
          <w:sz w:val="24"/>
          <w:szCs w:val="24"/>
          <w:lang w:val="en-US"/>
        </w:rPr>
        <w:t>Fig. S15</w:t>
      </w:r>
      <w:r w:rsidRPr="00B740F1">
        <w:rPr>
          <w:rFonts w:ascii="Times New Roman" w:hAnsi="Times New Roman" w:cs="Times New Roman"/>
          <w:sz w:val="24"/>
          <w:szCs w:val="24"/>
          <w:lang w:val="en-US"/>
        </w:rPr>
        <w:t xml:space="preserve"> Mass spectrum of compound </w:t>
      </w:r>
      <w:r w:rsidRPr="00B740F1">
        <w:rPr>
          <w:rFonts w:ascii="Times New Roman" w:hAnsi="Times New Roman" w:cs="Times New Roman"/>
          <w:b/>
          <w:sz w:val="24"/>
          <w:szCs w:val="24"/>
          <w:lang w:val="en-US"/>
        </w:rPr>
        <w:t xml:space="preserve">5 </w:t>
      </w:r>
    </w:p>
    <w:p w:rsidR="00B640F0" w:rsidRPr="00B740F1" w:rsidRDefault="00B640F0" w:rsidP="006B472D">
      <w:pPr>
        <w:rPr>
          <w:rFonts w:ascii="Times New Roman" w:hAnsi="Times New Roman" w:cs="Times New Roman"/>
          <w:sz w:val="24"/>
          <w:szCs w:val="24"/>
          <w:lang w:val="en-US"/>
        </w:rPr>
      </w:pPr>
    </w:p>
    <w:sectPr w:rsidR="00B640F0" w:rsidRPr="00B740F1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2tjS1NLQ0tjA3NLOwNDRS0lEKTi0uzszPAykwNKwFAF9+BDUtAAAA"/>
  </w:docVars>
  <w:rsids>
    <w:rsidRoot w:val="005B1EC5"/>
    <w:rsid w:val="00041276"/>
    <w:rsid w:val="0005097B"/>
    <w:rsid w:val="00052A0A"/>
    <w:rsid w:val="0005678B"/>
    <w:rsid w:val="00090CBE"/>
    <w:rsid w:val="000C1893"/>
    <w:rsid w:val="0012470B"/>
    <w:rsid w:val="00131BE8"/>
    <w:rsid w:val="00193BD8"/>
    <w:rsid w:val="001A0492"/>
    <w:rsid w:val="001B136C"/>
    <w:rsid w:val="002938A0"/>
    <w:rsid w:val="002F57C9"/>
    <w:rsid w:val="00373B38"/>
    <w:rsid w:val="003E036A"/>
    <w:rsid w:val="003F03EA"/>
    <w:rsid w:val="005171F6"/>
    <w:rsid w:val="00563F3F"/>
    <w:rsid w:val="0058005F"/>
    <w:rsid w:val="005B1EC5"/>
    <w:rsid w:val="00633B19"/>
    <w:rsid w:val="006519DE"/>
    <w:rsid w:val="006719AF"/>
    <w:rsid w:val="00680F60"/>
    <w:rsid w:val="006B472D"/>
    <w:rsid w:val="006E3D22"/>
    <w:rsid w:val="00701063"/>
    <w:rsid w:val="007348D0"/>
    <w:rsid w:val="00744989"/>
    <w:rsid w:val="007D1D15"/>
    <w:rsid w:val="007E31A0"/>
    <w:rsid w:val="007F4911"/>
    <w:rsid w:val="007F5905"/>
    <w:rsid w:val="00836D24"/>
    <w:rsid w:val="008406FF"/>
    <w:rsid w:val="00853D17"/>
    <w:rsid w:val="00862CBF"/>
    <w:rsid w:val="00864BA3"/>
    <w:rsid w:val="00881AF1"/>
    <w:rsid w:val="008D7008"/>
    <w:rsid w:val="009121D1"/>
    <w:rsid w:val="0093162E"/>
    <w:rsid w:val="00956AAA"/>
    <w:rsid w:val="009654BC"/>
    <w:rsid w:val="009657F8"/>
    <w:rsid w:val="00A11FBF"/>
    <w:rsid w:val="00A2114E"/>
    <w:rsid w:val="00AB0AFD"/>
    <w:rsid w:val="00AC1750"/>
    <w:rsid w:val="00AF3781"/>
    <w:rsid w:val="00B12276"/>
    <w:rsid w:val="00B545D9"/>
    <w:rsid w:val="00B549D7"/>
    <w:rsid w:val="00B61FEE"/>
    <w:rsid w:val="00B640F0"/>
    <w:rsid w:val="00B740F1"/>
    <w:rsid w:val="00B958DF"/>
    <w:rsid w:val="00BA1192"/>
    <w:rsid w:val="00BF1AE5"/>
    <w:rsid w:val="00C43887"/>
    <w:rsid w:val="00CB0A0A"/>
    <w:rsid w:val="00CE0112"/>
    <w:rsid w:val="00CF3CF6"/>
    <w:rsid w:val="00D83212"/>
    <w:rsid w:val="00D94926"/>
    <w:rsid w:val="00DE623E"/>
    <w:rsid w:val="00DF104F"/>
    <w:rsid w:val="00E16C9D"/>
    <w:rsid w:val="00E25FC9"/>
    <w:rsid w:val="00E75446"/>
    <w:rsid w:val="00EB13C1"/>
    <w:rsid w:val="00F07D7F"/>
    <w:rsid w:val="00F30BEE"/>
    <w:rsid w:val="00F671A2"/>
    <w:rsid w:val="00F76B4C"/>
    <w:rsid w:val="00F972A6"/>
    <w:rsid w:val="00FF77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4FB651"/>
  <w15:docId w15:val="{21A1808D-9DC2-4518-BF04-0D9B4F49AB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NZ" w:eastAsia="zh-T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A1192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F07D7F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62CBF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2CBF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microsoft.com/office/2007/relationships/hdphoto" Target="media/hdphoto2.wdp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microsoft.com/office/2007/relationships/hdphoto" Target="media/hdphoto4.wdp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17" Type="http://schemas.openxmlformats.org/officeDocument/2006/relationships/image" Target="media/image10.png"/><Relationship Id="rId25" Type="http://schemas.microsoft.com/office/2007/relationships/hdphoto" Target="media/hdphoto6.wdp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microsoft.com/office/2007/relationships/hdphoto" Target="media/hdphoto1.wdp"/><Relationship Id="rId24" Type="http://schemas.openxmlformats.org/officeDocument/2006/relationships/image" Target="media/image15.png"/><Relationship Id="rId5" Type="http://schemas.openxmlformats.org/officeDocument/2006/relationships/image" Target="media/image1.jpeg"/><Relationship Id="rId15" Type="http://schemas.microsoft.com/office/2007/relationships/hdphoto" Target="media/hdphoto3.wdp"/><Relationship Id="rId23" Type="http://schemas.microsoft.com/office/2007/relationships/hdphoto" Target="media/hdphoto5.wdp"/><Relationship Id="rId10" Type="http://schemas.openxmlformats.org/officeDocument/2006/relationships/image" Target="media/image6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8.png"/><Relationship Id="rId22" Type="http://schemas.openxmlformats.org/officeDocument/2006/relationships/image" Target="media/image14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A446170-39FD-4E86-9E79-61598535F5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10</Pages>
  <Words>412</Words>
  <Characters>2353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Zakhele</dc:creator>
  <cp:lastModifiedBy>Zakhele</cp:lastModifiedBy>
  <cp:revision>3</cp:revision>
  <dcterms:created xsi:type="dcterms:W3CDTF">2024-09-05T01:42:00Z</dcterms:created>
  <dcterms:modified xsi:type="dcterms:W3CDTF">2024-09-05T11:44:00Z</dcterms:modified>
</cp:coreProperties>
</file>