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071B4B" w:rsidRDefault="00071B4B" w:rsidP="00071B4B">
      <w:pPr>
        <w:spacing w:after="0" w:line="480" w:lineRule="auto"/>
        <w:rPr>
          <w:rFonts w:ascii="Times New Roman" w:hAnsi="Times New Roman" w:cs="Times New Roman"/>
          <w:b/>
          <w:lang w:eastAsia="ko-KR"/>
        </w:rPr>
      </w:pPr>
      <w:r>
        <w:rPr>
          <w:rFonts w:ascii="Times New Roman" w:hAnsi="Times New Roman" w:cs="Times New Roman"/>
          <w:b/>
          <w:lang w:eastAsia="ko-KR"/>
        </w:rPr>
        <w:t>Supplementary data</w:t>
      </w:r>
    </w:p>
    <w:p w:rsidR="00071B4B" w:rsidRDefault="00071B4B" w:rsidP="00071B4B">
      <w:pPr>
        <w:spacing w:after="0" w:line="480" w:lineRule="auto"/>
        <w:jc w:val="both"/>
        <w:rPr>
          <w:rFonts w:ascii="Times New Roman" w:eastAsia="Malgun Gothic" w:hAnsi="Times New Roman" w:cs="Times New Roman"/>
          <w:lang w:eastAsia="ko-KR"/>
        </w:rPr>
      </w:pPr>
      <w:r>
        <w:rPr>
          <w:rFonts w:ascii="Times New Roman" w:hAnsi="Times New Roman" w:cs="Times New Roman"/>
          <w:b/>
        </w:rPr>
        <w:t xml:space="preserve">Table S1. </w:t>
      </w:r>
      <w:r>
        <w:rPr>
          <w:rFonts w:ascii="Times New Roman" w:eastAsia="Malgun Gothic" w:hAnsi="Times New Roman" w:cs="Times New Roman"/>
          <w:lang w:eastAsia="ko-KR"/>
        </w:rPr>
        <w:t xml:space="preserve">Average nucleotide identity (ANI) analysis and digital DNA-DNA hybridization analysis between strain </w:t>
      </w:r>
      <w:proofErr w:type="spellStart"/>
      <w:r>
        <w:rPr>
          <w:rFonts w:ascii="Times New Roman" w:hAnsi="Times New Roman" w:cs="Times New Roman"/>
          <w:i/>
        </w:rPr>
        <w:t>Hymenobacter</w:t>
      </w:r>
      <w:proofErr w:type="spellEnd"/>
      <w:r>
        <w:rPr>
          <w:rFonts w:ascii="Times New Roman" w:hAnsi="Times New Roman" w:cs="Times New Roman"/>
          <w:i/>
        </w:rPr>
        <w:t xml:space="preserve"> </w:t>
      </w:r>
      <w:proofErr w:type="spellStart"/>
      <w:r>
        <w:rPr>
          <w:rFonts w:ascii="Times New Roman" w:hAnsi="Times New Roman" w:cs="Times New Roman"/>
          <w:i/>
          <w:lang w:eastAsia="ko-KR"/>
        </w:rPr>
        <w:t>humicola</w:t>
      </w:r>
      <w:proofErr w:type="spellEnd"/>
      <w:r>
        <w:rPr>
          <w:rFonts w:ascii="Times New Roman" w:hAnsi="Times New Roman" w:cs="Times New Roman"/>
        </w:rPr>
        <w:t xml:space="preserve"> BT186</w:t>
      </w:r>
      <w:r>
        <w:rPr>
          <w:rFonts w:ascii="Times New Roman" w:hAnsi="Times New Roman" w:cs="Times New Roman"/>
          <w:vertAlign w:val="superscript"/>
        </w:rPr>
        <w:t>T</w:t>
      </w:r>
      <w:r>
        <w:rPr>
          <w:rFonts w:ascii="Times New Roman" w:eastAsia="Malgun Gothic" w:hAnsi="Times New Roman" w:cs="Times New Roman"/>
          <w:lang w:eastAsia="ko-KR"/>
        </w:rPr>
        <w:t xml:space="preserve"> and some related type strains of </w:t>
      </w:r>
      <w:proofErr w:type="spellStart"/>
      <w:r>
        <w:rPr>
          <w:rFonts w:ascii="Times New Roman" w:hAnsi="Times New Roman" w:cs="Times New Roman"/>
          <w:i/>
        </w:rPr>
        <w:t>Hymenobacter</w:t>
      </w:r>
      <w:proofErr w:type="spellEnd"/>
      <w:r>
        <w:rPr>
          <w:rFonts w:ascii="Times New Roman" w:hAnsi="Times New Roman" w:cs="Times New Roman"/>
          <w:i/>
        </w:rPr>
        <w:t xml:space="preserve"> </w:t>
      </w:r>
      <w:r>
        <w:rPr>
          <w:rFonts w:ascii="Times New Roman" w:eastAsia="Malgun Gothic" w:hAnsi="Times New Roman" w:cs="Times New Roman"/>
          <w:lang w:eastAsia="ko-KR"/>
        </w:rPr>
        <w:t xml:space="preserve">species for which genomes have been published. Data of related type strains were taken from </w:t>
      </w:r>
      <w:proofErr w:type="spellStart"/>
      <w:r>
        <w:rPr>
          <w:rFonts w:ascii="Times New Roman" w:eastAsia="Malgun Gothic" w:hAnsi="Times New Roman" w:cs="Times New Roman"/>
          <w:lang w:eastAsia="ko-KR"/>
        </w:rPr>
        <w:t>EzBioCloud</w:t>
      </w:r>
      <w:proofErr w:type="spellEnd"/>
      <w:r>
        <w:rPr>
          <w:rFonts w:ascii="Times New Roman" w:eastAsia="Malgun Gothic" w:hAnsi="Times New Roman" w:cs="Times New Roman"/>
          <w:lang w:eastAsia="ko-KR"/>
        </w:rPr>
        <w:t xml:space="preserve"> (</w:t>
      </w:r>
      <w:hyperlink r:id="rId4" w:history="1">
        <w:r>
          <w:rPr>
            <w:rStyle w:val="Hyperlink"/>
            <w:rFonts w:ascii="Times New Roman" w:eastAsia="Malgun Gothic" w:hAnsi="Times New Roman" w:cs="Times New Roman"/>
            <w:color w:val="auto"/>
            <w:lang w:eastAsia="ko-KR"/>
          </w:rPr>
          <w:t>https://www.ezbiocloud.net/genome</w:t>
        </w:r>
      </w:hyperlink>
      <w:r>
        <w:rPr>
          <w:rFonts w:ascii="Times New Roman" w:eastAsia="Malgun Gothic" w:hAnsi="Times New Roman" w:cs="Times New Roman"/>
          <w:lang w:eastAsia="ko-KR"/>
        </w:rPr>
        <w:t>).</w:t>
      </w:r>
    </w:p>
    <w:tbl>
      <w:tblPr>
        <w:tblpPr w:leftFromText="142" w:rightFromText="142" w:bottomFromText="160" w:vertAnchor="text" w:horzAnchor="margin" w:tblpXSpec="center" w:tblpY="155"/>
        <w:tblW w:w="0" w:type="dxa"/>
        <w:tblLayout w:type="fixed"/>
        <w:tblCellMar>
          <w:left w:w="99" w:type="dxa"/>
          <w:right w:w="99" w:type="dxa"/>
        </w:tblCellMar>
        <w:tblLook w:val="04A0" w:firstRow="1" w:lastRow="0" w:firstColumn="1" w:lastColumn="0" w:noHBand="0" w:noVBand="1"/>
      </w:tblPr>
      <w:tblGrid>
        <w:gridCol w:w="4955"/>
        <w:gridCol w:w="1421"/>
        <w:gridCol w:w="1421"/>
      </w:tblGrid>
      <w:tr w:rsidR="00071B4B" w:rsidTr="00071B4B">
        <w:trPr>
          <w:trHeight w:val="517"/>
        </w:trPr>
        <w:tc>
          <w:tcPr>
            <w:tcW w:w="4955" w:type="dxa"/>
            <w:vMerge w:val="restart"/>
            <w:tcBorders>
              <w:top w:val="single" w:sz="4" w:space="0" w:color="auto"/>
              <w:left w:val="nil"/>
              <w:bottom w:val="single" w:sz="4" w:space="0" w:color="000000"/>
              <w:right w:val="nil"/>
            </w:tcBorders>
            <w:noWrap/>
            <w:vAlign w:val="bottom"/>
            <w:hideMark/>
          </w:tcPr>
          <w:p w:rsidR="00071B4B" w:rsidRDefault="00071B4B">
            <w:pPr>
              <w:jc w:val="both"/>
              <w:rPr>
                <w:rFonts w:ascii="Times New Roman" w:eastAsia="Malgun Gothic" w:hAnsi="Times New Roman" w:cs="Times New Roman"/>
                <w:kern w:val="2"/>
                <w:lang w:eastAsia="ko-KR"/>
              </w:rPr>
            </w:pPr>
            <w:r>
              <w:rPr>
                <w:rFonts w:ascii="Times New Roman" w:eastAsia="Malgun Gothic" w:hAnsi="Times New Roman" w:cs="Times New Roman"/>
                <w:kern w:val="2"/>
                <w:lang w:eastAsia="ko-KR"/>
              </w:rPr>
              <w:t>Strains</w:t>
            </w:r>
          </w:p>
        </w:tc>
        <w:tc>
          <w:tcPr>
            <w:tcW w:w="2842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noWrap/>
            <w:vAlign w:val="bottom"/>
            <w:hideMark/>
          </w:tcPr>
          <w:p w:rsidR="00071B4B" w:rsidRDefault="00071B4B">
            <w:pPr>
              <w:spacing w:after="0" w:line="240" w:lineRule="auto"/>
              <w:jc w:val="center"/>
              <w:rPr>
                <w:rFonts w:ascii="Times New Roman" w:eastAsia="Malgun Gothic" w:hAnsi="Times New Roman" w:cs="Times New Roman"/>
                <w:kern w:val="2"/>
                <w:lang w:eastAsia="ko-KR"/>
              </w:rPr>
            </w:pPr>
            <w:r>
              <w:rPr>
                <w:rFonts w:ascii="Times New Roman" w:eastAsia="Malgun Gothic" w:hAnsi="Times New Roman" w:cs="Times New Roman"/>
                <w:kern w:val="2"/>
                <w:lang w:eastAsia="ko-KR"/>
              </w:rPr>
              <w:t>BT186</w:t>
            </w:r>
            <w:r>
              <w:rPr>
                <w:rFonts w:ascii="Times New Roman" w:eastAsia="Malgun Gothic" w:hAnsi="Times New Roman" w:cs="Times New Roman"/>
                <w:kern w:val="2"/>
                <w:vertAlign w:val="superscript"/>
                <w:lang w:eastAsia="ko-KR"/>
              </w:rPr>
              <w:t>T</w:t>
            </w:r>
          </w:p>
        </w:tc>
      </w:tr>
      <w:tr w:rsidR="00071B4B" w:rsidTr="00071B4B">
        <w:trPr>
          <w:trHeight w:val="517"/>
        </w:trPr>
        <w:tc>
          <w:tcPr>
            <w:tcW w:w="4955" w:type="dxa"/>
            <w:vMerge/>
            <w:tcBorders>
              <w:top w:val="single" w:sz="4" w:space="0" w:color="auto"/>
              <w:left w:val="nil"/>
              <w:bottom w:val="single" w:sz="4" w:space="0" w:color="000000"/>
              <w:right w:val="nil"/>
            </w:tcBorders>
            <w:vAlign w:val="center"/>
            <w:hideMark/>
          </w:tcPr>
          <w:p w:rsidR="00071B4B" w:rsidRDefault="00071B4B">
            <w:pPr>
              <w:spacing w:after="0" w:line="256" w:lineRule="auto"/>
              <w:jc w:val="both"/>
              <w:rPr>
                <w:rFonts w:ascii="Times New Roman" w:eastAsia="Malgun Gothic" w:hAnsi="Times New Roman" w:cs="Times New Roman"/>
                <w:kern w:val="2"/>
                <w:lang w:eastAsia="ko-KR"/>
              </w:rPr>
            </w:pPr>
          </w:p>
        </w:tc>
        <w:tc>
          <w:tcPr>
            <w:tcW w:w="1421" w:type="dxa"/>
            <w:tcBorders>
              <w:top w:val="nil"/>
              <w:left w:val="nil"/>
              <w:bottom w:val="single" w:sz="4" w:space="0" w:color="auto"/>
              <w:right w:val="nil"/>
            </w:tcBorders>
            <w:noWrap/>
            <w:vAlign w:val="bottom"/>
            <w:hideMark/>
          </w:tcPr>
          <w:p w:rsidR="00071B4B" w:rsidRDefault="00071B4B">
            <w:pPr>
              <w:spacing w:after="0" w:line="240" w:lineRule="auto"/>
              <w:jc w:val="both"/>
              <w:rPr>
                <w:rFonts w:ascii="Times New Roman" w:eastAsia="Malgun Gothic" w:hAnsi="Times New Roman" w:cs="Times New Roman"/>
                <w:kern w:val="2"/>
                <w:lang w:eastAsia="ko-KR"/>
              </w:rPr>
            </w:pPr>
            <w:r>
              <w:rPr>
                <w:rFonts w:ascii="Times New Roman" w:eastAsia="Malgun Gothic" w:hAnsi="Times New Roman" w:cs="Times New Roman"/>
                <w:kern w:val="2"/>
                <w:lang w:eastAsia="ko-KR"/>
              </w:rPr>
              <w:t>DDH(%)</w:t>
            </w:r>
          </w:p>
        </w:tc>
        <w:tc>
          <w:tcPr>
            <w:tcW w:w="1421" w:type="dxa"/>
            <w:tcBorders>
              <w:top w:val="nil"/>
              <w:left w:val="nil"/>
              <w:bottom w:val="single" w:sz="4" w:space="0" w:color="auto"/>
              <w:right w:val="nil"/>
            </w:tcBorders>
            <w:noWrap/>
            <w:vAlign w:val="bottom"/>
            <w:hideMark/>
          </w:tcPr>
          <w:p w:rsidR="00071B4B" w:rsidRDefault="00071B4B">
            <w:pPr>
              <w:spacing w:after="0" w:line="240" w:lineRule="auto"/>
              <w:jc w:val="both"/>
              <w:rPr>
                <w:rFonts w:ascii="Times New Roman" w:eastAsia="Malgun Gothic" w:hAnsi="Times New Roman" w:cs="Times New Roman"/>
                <w:kern w:val="2"/>
                <w:lang w:eastAsia="ko-KR"/>
              </w:rPr>
            </w:pPr>
            <w:r>
              <w:rPr>
                <w:rFonts w:ascii="Times New Roman" w:eastAsia="Malgun Gothic" w:hAnsi="Times New Roman" w:cs="Times New Roman"/>
                <w:kern w:val="2"/>
                <w:lang w:eastAsia="ko-KR"/>
              </w:rPr>
              <w:t>ANI(%)</w:t>
            </w:r>
          </w:p>
        </w:tc>
      </w:tr>
      <w:tr w:rsidR="00071B4B" w:rsidTr="00071B4B">
        <w:trPr>
          <w:trHeight w:val="517"/>
        </w:trPr>
        <w:tc>
          <w:tcPr>
            <w:tcW w:w="4955" w:type="dxa"/>
            <w:noWrap/>
            <w:vAlign w:val="bottom"/>
            <w:hideMark/>
          </w:tcPr>
          <w:p w:rsidR="00071B4B" w:rsidRDefault="00071B4B">
            <w:pPr>
              <w:spacing w:after="0" w:line="240" w:lineRule="auto"/>
              <w:jc w:val="both"/>
              <w:rPr>
                <w:rFonts w:ascii="Times New Roman" w:eastAsia="Malgun Gothic" w:hAnsi="Times New Roman" w:cs="Times New Roman"/>
                <w:i/>
                <w:iCs/>
                <w:kern w:val="2"/>
                <w:lang w:eastAsia="ko-KR"/>
              </w:rPr>
            </w:pPr>
            <w:proofErr w:type="spellStart"/>
            <w:r>
              <w:rPr>
                <w:rFonts w:ascii="Times New Roman" w:eastAsia="Malgun Gothic" w:hAnsi="Times New Roman" w:cs="Times New Roman"/>
                <w:i/>
                <w:iCs/>
                <w:kern w:val="2"/>
                <w:lang w:eastAsia="ko-KR"/>
              </w:rPr>
              <w:t>Hymenobacter</w:t>
            </w:r>
            <w:proofErr w:type="spellEnd"/>
            <w:r>
              <w:rPr>
                <w:rFonts w:ascii="Times New Roman" w:eastAsia="Malgun Gothic" w:hAnsi="Times New Roman" w:cs="Times New Roman"/>
                <w:i/>
                <w:iCs/>
                <w:kern w:val="2"/>
                <w:lang w:eastAsia="ko-KR"/>
              </w:rPr>
              <w:t xml:space="preserve"> </w:t>
            </w:r>
            <w:proofErr w:type="spellStart"/>
            <w:r>
              <w:rPr>
                <w:rFonts w:ascii="Times New Roman" w:eastAsia="Malgun Gothic" w:hAnsi="Times New Roman" w:cs="Times New Roman"/>
                <w:i/>
                <w:iCs/>
                <w:kern w:val="2"/>
                <w:lang w:eastAsia="ko-KR"/>
              </w:rPr>
              <w:t>norwichensis</w:t>
            </w:r>
            <w:proofErr w:type="spellEnd"/>
            <w:r>
              <w:rPr>
                <w:rFonts w:ascii="Times New Roman" w:eastAsia="Malgun Gothic" w:hAnsi="Times New Roman" w:cs="Times New Roman"/>
                <w:i/>
                <w:iCs/>
                <w:kern w:val="2"/>
                <w:lang w:eastAsia="ko-KR"/>
              </w:rPr>
              <w:t xml:space="preserve"> </w:t>
            </w:r>
            <w:r>
              <w:rPr>
                <w:rFonts w:ascii="Times New Roman" w:eastAsia="Malgun Gothic" w:hAnsi="Times New Roman" w:cs="Times New Roman"/>
                <w:kern w:val="2"/>
                <w:lang w:eastAsia="ko-KR"/>
              </w:rPr>
              <w:t>NS/50</w:t>
            </w:r>
            <w:r>
              <w:rPr>
                <w:rFonts w:ascii="Times New Roman" w:eastAsia="Malgun Gothic" w:hAnsi="Times New Roman" w:cs="Times New Roman"/>
                <w:kern w:val="2"/>
                <w:vertAlign w:val="superscript"/>
                <w:lang w:eastAsia="ko-KR"/>
              </w:rPr>
              <w:t>T</w:t>
            </w:r>
          </w:p>
        </w:tc>
        <w:tc>
          <w:tcPr>
            <w:tcW w:w="1421" w:type="dxa"/>
            <w:noWrap/>
            <w:vAlign w:val="bottom"/>
            <w:hideMark/>
          </w:tcPr>
          <w:p w:rsidR="00071B4B" w:rsidRDefault="00071B4B">
            <w:pPr>
              <w:spacing w:after="0" w:line="240" w:lineRule="auto"/>
              <w:jc w:val="right"/>
              <w:rPr>
                <w:rFonts w:ascii="Times New Roman" w:eastAsia="Malgun Gothic" w:hAnsi="Times New Roman" w:cs="Times New Roman"/>
                <w:kern w:val="2"/>
                <w:lang w:eastAsia="ko-KR"/>
              </w:rPr>
            </w:pPr>
            <w:r>
              <w:rPr>
                <w:rFonts w:ascii="Times New Roman" w:eastAsia="Malgun Gothic" w:hAnsi="Times New Roman" w:cs="Times New Roman"/>
                <w:kern w:val="2"/>
                <w:lang w:eastAsia="ko-KR"/>
              </w:rPr>
              <w:t>30.2 %</w:t>
            </w:r>
          </w:p>
        </w:tc>
        <w:tc>
          <w:tcPr>
            <w:tcW w:w="1421" w:type="dxa"/>
            <w:noWrap/>
            <w:vAlign w:val="bottom"/>
            <w:hideMark/>
          </w:tcPr>
          <w:p w:rsidR="00071B4B" w:rsidRDefault="00071B4B">
            <w:pPr>
              <w:spacing w:after="0" w:line="240" w:lineRule="auto"/>
              <w:jc w:val="right"/>
              <w:rPr>
                <w:rFonts w:ascii="Times New Roman" w:eastAsia="Malgun Gothic" w:hAnsi="Times New Roman" w:cs="Times New Roman"/>
                <w:kern w:val="2"/>
                <w:lang w:eastAsia="ko-KR"/>
              </w:rPr>
            </w:pPr>
            <w:r>
              <w:rPr>
                <w:rFonts w:ascii="Times New Roman" w:eastAsia="Malgun Gothic" w:hAnsi="Times New Roman" w:cs="Times New Roman"/>
                <w:kern w:val="2"/>
                <w:lang w:eastAsia="ko-KR"/>
              </w:rPr>
              <w:t>85.6 %</w:t>
            </w:r>
          </w:p>
        </w:tc>
      </w:tr>
      <w:tr w:rsidR="00071B4B" w:rsidTr="00071B4B">
        <w:trPr>
          <w:trHeight w:val="517"/>
        </w:trPr>
        <w:tc>
          <w:tcPr>
            <w:tcW w:w="4955" w:type="dxa"/>
            <w:noWrap/>
            <w:vAlign w:val="bottom"/>
            <w:hideMark/>
          </w:tcPr>
          <w:p w:rsidR="00071B4B" w:rsidRDefault="00071B4B">
            <w:pPr>
              <w:spacing w:after="0" w:line="240" w:lineRule="auto"/>
              <w:jc w:val="both"/>
              <w:rPr>
                <w:rFonts w:ascii="Times New Roman" w:eastAsia="Malgun Gothic" w:hAnsi="Times New Roman" w:cs="Times New Roman"/>
                <w:i/>
                <w:iCs/>
                <w:kern w:val="2"/>
                <w:lang w:eastAsia="ko-KR"/>
              </w:rPr>
            </w:pPr>
            <w:proofErr w:type="spellStart"/>
            <w:r>
              <w:rPr>
                <w:rFonts w:ascii="Times New Roman" w:eastAsia="Malgun Gothic" w:hAnsi="Times New Roman" w:cs="Times New Roman"/>
                <w:i/>
                <w:iCs/>
                <w:kern w:val="2"/>
                <w:lang w:eastAsia="ko-KR"/>
              </w:rPr>
              <w:t>Hymenobacter</w:t>
            </w:r>
            <w:proofErr w:type="spellEnd"/>
            <w:r>
              <w:rPr>
                <w:rFonts w:ascii="Times New Roman" w:eastAsia="Malgun Gothic" w:hAnsi="Times New Roman" w:cs="Times New Roman"/>
                <w:i/>
                <w:iCs/>
                <w:kern w:val="2"/>
                <w:lang w:eastAsia="ko-KR"/>
              </w:rPr>
              <w:t xml:space="preserve"> </w:t>
            </w:r>
            <w:proofErr w:type="spellStart"/>
            <w:r>
              <w:rPr>
                <w:rFonts w:ascii="Times New Roman" w:eastAsia="Malgun Gothic" w:hAnsi="Times New Roman" w:cs="Times New Roman"/>
                <w:i/>
                <w:iCs/>
                <w:kern w:val="2"/>
                <w:lang w:eastAsia="ko-KR"/>
              </w:rPr>
              <w:t>aquaticus</w:t>
            </w:r>
            <w:proofErr w:type="spellEnd"/>
            <w:r>
              <w:rPr>
                <w:rFonts w:ascii="Times New Roman" w:eastAsia="Malgun Gothic" w:hAnsi="Times New Roman" w:cs="Times New Roman"/>
                <w:kern w:val="2"/>
                <w:lang w:eastAsia="ko-KR"/>
              </w:rPr>
              <w:t xml:space="preserve"> 16F3P</w:t>
            </w:r>
            <w:r>
              <w:rPr>
                <w:rFonts w:ascii="Times New Roman" w:eastAsia="Malgun Gothic" w:hAnsi="Times New Roman" w:cs="Times New Roman"/>
                <w:kern w:val="2"/>
                <w:vertAlign w:val="superscript"/>
                <w:lang w:eastAsia="ko-KR"/>
              </w:rPr>
              <w:t>T</w:t>
            </w:r>
          </w:p>
        </w:tc>
        <w:tc>
          <w:tcPr>
            <w:tcW w:w="1421" w:type="dxa"/>
            <w:noWrap/>
            <w:vAlign w:val="bottom"/>
            <w:hideMark/>
          </w:tcPr>
          <w:p w:rsidR="00071B4B" w:rsidRDefault="00071B4B">
            <w:pPr>
              <w:spacing w:after="0" w:line="240" w:lineRule="auto"/>
              <w:jc w:val="right"/>
              <w:rPr>
                <w:rFonts w:ascii="Times New Roman" w:eastAsia="Malgun Gothic" w:hAnsi="Times New Roman" w:cs="Times New Roman"/>
                <w:kern w:val="2"/>
                <w:lang w:eastAsia="ko-KR"/>
              </w:rPr>
            </w:pPr>
            <w:r>
              <w:rPr>
                <w:rFonts w:ascii="Times New Roman" w:eastAsia="Malgun Gothic" w:hAnsi="Times New Roman" w:cs="Times New Roman"/>
                <w:kern w:val="2"/>
                <w:lang w:eastAsia="ko-KR"/>
              </w:rPr>
              <w:t>21.7 %</w:t>
            </w:r>
          </w:p>
        </w:tc>
        <w:tc>
          <w:tcPr>
            <w:tcW w:w="1421" w:type="dxa"/>
            <w:noWrap/>
            <w:vAlign w:val="bottom"/>
            <w:hideMark/>
          </w:tcPr>
          <w:p w:rsidR="00071B4B" w:rsidRDefault="00071B4B">
            <w:pPr>
              <w:spacing w:after="0" w:line="240" w:lineRule="auto"/>
              <w:jc w:val="right"/>
              <w:rPr>
                <w:rFonts w:ascii="Times New Roman" w:eastAsia="Malgun Gothic" w:hAnsi="Times New Roman" w:cs="Times New Roman"/>
                <w:kern w:val="2"/>
                <w:lang w:eastAsia="ko-KR"/>
              </w:rPr>
            </w:pPr>
            <w:r>
              <w:rPr>
                <w:rFonts w:ascii="Times New Roman" w:eastAsia="Malgun Gothic" w:hAnsi="Times New Roman" w:cs="Times New Roman"/>
                <w:kern w:val="2"/>
                <w:lang w:eastAsia="ko-KR"/>
              </w:rPr>
              <w:t>76.9 %</w:t>
            </w:r>
          </w:p>
        </w:tc>
      </w:tr>
      <w:tr w:rsidR="00071B4B" w:rsidTr="00071B4B">
        <w:trPr>
          <w:trHeight w:val="517"/>
        </w:trPr>
        <w:tc>
          <w:tcPr>
            <w:tcW w:w="4955" w:type="dxa"/>
            <w:noWrap/>
            <w:vAlign w:val="bottom"/>
            <w:hideMark/>
          </w:tcPr>
          <w:p w:rsidR="00071B4B" w:rsidRDefault="00071B4B">
            <w:pPr>
              <w:spacing w:after="0" w:line="240" w:lineRule="auto"/>
              <w:jc w:val="both"/>
              <w:rPr>
                <w:rFonts w:ascii="Times New Roman" w:eastAsia="Malgun Gothic" w:hAnsi="Times New Roman" w:cs="Times New Roman"/>
                <w:kern w:val="2"/>
                <w:lang w:eastAsia="ko-KR"/>
              </w:rPr>
            </w:pPr>
            <w:proofErr w:type="spellStart"/>
            <w:r>
              <w:rPr>
                <w:rFonts w:ascii="Times New Roman" w:eastAsia="Malgun Gothic" w:hAnsi="Times New Roman" w:cs="Times New Roman"/>
                <w:i/>
                <w:iCs/>
                <w:kern w:val="2"/>
                <w:lang w:eastAsia="ko-KR"/>
              </w:rPr>
              <w:t>Hymenobacter</w:t>
            </w:r>
            <w:proofErr w:type="spellEnd"/>
            <w:r>
              <w:rPr>
                <w:rFonts w:ascii="Times New Roman" w:eastAsia="Malgun Gothic" w:hAnsi="Times New Roman" w:cs="Times New Roman"/>
                <w:i/>
                <w:iCs/>
                <w:kern w:val="2"/>
                <w:lang w:eastAsia="ko-KR"/>
              </w:rPr>
              <w:t xml:space="preserve"> </w:t>
            </w:r>
            <w:proofErr w:type="spellStart"/>
            <w:r>
              <w:rPr>
                <w:rFonts w:ascii="Times New Roman" w:eastAsia="Malgun Gothic" w:hAnsi="Times New Roman" w:cs="Times New Roman"/>
                <w:i/>
                <w:iCs/>
                <w:kern w:val="2"/>
                <w:lang w:eastAsia="ko-KR"/>
              </w:rPr>
              <w:t>swuensis</w:t>
            </w:r>
            <w:proofErr w:type="spellEnd"/>
            <w:r>
              <w:rPr>
                <w:rFonts w:ascii="Times New Roman" w:eastAsia="Malgun Gothic" w:hAnsi="Times New Roman" w:cs="Times New Roman"/>
                <w:i/>
                <w:iCs/>
                <w:kern w:val="2"/>
                <w:lang w:eastAsia="ko-KR"/>
              </w:rPr>
              <w:t xml:space="preserve"> </w:t>
            </w:r>
            <w:r>
              <w:rPr>
                <w:rFonts w:ascii="Times New Roman" w:eastAsia="Malgun Gothic" w:hAnsi="Times New Roman" w:cs="Times New Roman"/>
                <w:kern w:val="2"/>
                <w:lang w:eastAsia="ko-KR"/>
              </w:rPr>
              <w:t>DY53</w:t>
            </w:r>
            <w:r>
              <w:rPr>
                <w:rFonts w:ascii="Times New Roman" w:eastAsia="Malgun Gothic" w:hAnsi="Times New Roman" w:cs="Times New Roman"/>
                <w:kern w:val="2"/>
                <w:vertAlign w:val="superscript"/>
                <w:lang w:eastAsia="ko-KR"/>
              </w:rPr>
              <w:t>T</w:t>
            </w:r>
          </w:p>
        </w:tc>
        <w:tc>
          <w:tcPr>
            <w:tcW w:w="1421" w:type="dxa"/>
            <w:noWrap/>
            <w:vAlign w:val="bottom"/>
            <w:hideMark/>
          </w:tcPr>
          <w:p w:rsidR="00071B4B" w:rsidRDefault="00071B4B">
            <w:pPr>
              <w:spacing w:after="0" w:line="240" w:lineRule="auto"/>
              <w:jc w:val="right"/>
              <w:rPr>
                <w:rFonts w:ascii="Times New Roman" w:eastAsia="Malgun Gothic" w:hAnsi="Times New Roman" w:cs="Times New Roman"/>
                <w:kern w:val="2"/>
                <w:lang w:eastAsia="ko-KR"/>
              </w:rPr>
            </w:pPr>
            <w:r>
              <w:rPr>
                <w:rFonts w:ascii="Times New Roman" w:eastAsia="Malgun Gothic" w:hAnsi="Times New Roman" w:cs="Times New Roman"/>
                <w:kern w:val="2"/>
                <w:lang w:eastAsia="ko-KR"/>
              </w:rPr>
              <w:t>22.5 %</w:t>
            </w:r>
          </w:p>
        </w:tc>
        <w:tc>
          <w:tcPr>
            <w:tcW w:w="1421" w:type="dxa"/>
            <w:noWrap/>
            <w:vAlign w:val="bottom"/>
            <w:hideMark/>
          </w:tcPr>
          <w:p w:rsidR="00071B4B" w:rsidRDefault="00071B4B">
            <w:pPr>
              <w:spacing w:after="0" w:line="240" w:lineRule="auto"/>
              <w:jc w:val="right"/>
              <w:rPr>
                <w:rFonts w:ascii="Times New Roman" w:eastAsia="Malgun Gothic" w:hAnsi="Times New Roman" w:cs="Times New Roman"/>
                <w:kern w:val="2"/>
                <w:lang w:eastAsia="ko-KR"/>
              </w:rPr>
            </w:pPr>
            <w:r>
              <w:rPr>
                <w:rFonts w:ascii="Times New Roman" w:eastAsia="Malgun Gothic" w:hAnsi="Times New Roman" w:cs="Times New Roman"/>
                <w:kern w:val="2"/>
                <w:lang w:eastAsia="ko-KR"/>
              </w:rPr>
              <w:t>76.7 %</w:t>
            </w:r>
          </w:p>
        </w:tc>
      </w:tr>
      <w:tr w:rsidR="00071B4B" w:rsidTr="00071B4B">
        <w:trPr>
          <w:trHeight w:val="517"/>
        </w:trPr>
        <w:tc>
          <w:tcPr>
            <w:tcW w:w="4955" w:type="dxa"/>
            <w:noWrap/>
            <w:vAlign w:val="bottom"/>
            <w:hideMark/>
          </w:tcPr>
          <w:p w:rsidR="00071B4B" w:rsidRDefault="00071B4B">
            <w:pPr>
              <w:spacing w:after="0" w:line="240" w:lineRule="auto"/>
              <w:jc w:val="both"/>
              <w:rPr>
                <w:rFonts w:ascii="Times New Roman" w:eastAsia="Malgun Gothic" w:hAnsi="Times New Roman" w:cs="Times New Roman"/>
                <w:kern w:val="2"/>
                <w:lang w:eastAsia="ko-KR"/>
              </w:rPr>
            </w:pPr>
            <w:proofErr w:type="spellStart"/>
            <w:r>
              <w:rPr>
                <w:rFonts w:ascii="Times New Roman" w:eastAsia="Malgun Gothic" w:hAnsi="Times New Roman" w:cs="Times New Roman"/>
                <w:i/>
                <w:iCs/>
                <w:kern w:val="2"/>
                <w:lang w:eastAsia="ko-KR"/>
              </w:rPr>
              <w:t>Hymenobacter</w:t>
            </w:r>
            <w:proofErr w:type="spellEnd"/>
            <w:r>
              <w:rPr>
                <w:rFonts w:ascii="Times New Roman" w:eastAsia="Malgun Gothic" w:hAnsi="Times New Roman" w:cs="Times New Roman"/>
                <w:i/>
                <w:iCs/>
                <w:kern w:val="2"/>
                <w:lang w:eastAsia="ko-KR"/>
              </w:rPr>
              <w:t xml:space="preserve"> </w:t>
            </w:r>
            <w:proofErr w:type="spellStart"/>
            <w:r>
              <w:rPr>
                <w:rFonts w:ascii="Times New Roman" w:eastAsia="Malgun Gothic" w:hAnsi="Times New Roman" w:cs="Times New Roman"/>
                <w:i/>
                <w:iCs/>
                <w:kern w:val="2"/>
                <w:lang w:eastAsia="ko-KR"/>
              </w:rPr>
              <w:t>elongatus</w:t>
            </w:r>
            <w:proofErr w:type="spellEnd"/>
            <w:r>
              <w:rPr>
                <w:rFonts w:ascii="Times New Roman" w:eastAsia="Malgun Gothic" w:hAnsi="Times New Roman" w:cs="Times New Roman"/>
                <w:kern w:val="2"/>
                <w:lang w:eastAsia="ko-KR"/>
              </w:rPr>
              <w:t xml:space="preserve"> VUG-A112</w:t>
            </w:r>
            <w:r>
              <w:rPr>
                <w:rFonts w:ascii="Times New Roman" w:eastAsia="Malgun Gothic" w:hAnsi="Times New Roman" w:cs="Times New Roman"/>
                <w:kern w:val="2"/>
                <w:vertAlign w:val="superscript"/>
                <w:lang w:eastAsia="ko-KR"/>
              </w:rPr>
              <w:t>T</w:t>
            </w:r>
          </w:p>
        </w:tc>
        <w:tc>
          <w:tcPr>
            <w:tcW w:w="1421" w:type="dxa"/>
            <w:noWrap/>
            <w:vAlign w:val="bottom"/>
            <w:hideMark/>
          </w:tcPr>
          <w:p w:rsidR="00071B4B" w:rsidRDefault="00071B4B">
            <w:pPr>
              <w:spacing w:after="0" w:line="240" w:lineRule="auto"/>
              <w:jc w:val="right"/>
              <w:rPr>
                <w:rFonts w:ascii="Times New Roman" w:eastAsia="Malgun Gothic" w:hAnsi="Times New Roman" w:cs="Times New Roman"/>
                <w:kern w:val="2"/>
                <w:lang w:eastAsia="ko-KR"/>
              </w:rPr>
            </w:pPr>
            <w:r>
              <w:rPr>
                <w:rFonts w:ascii="Times New Roman" w:eastAsia="Malgun Gothic" w:hAnsi="Times New Roman" w:cs="Times New Roman"/>
                <w:kern w:val="2"/>
                <w:lang w:eastAsia="ko-KR"/>
              </w:rPr>
              <w:t>21.7 %</w:t>
            </w:r>
          </w:p>
        </w:tc>
        <w:tc>
          <w:tcPr>
            <w:tcW w:w="1421" w:type="dxa"/>
            <w:noWrap/>
            <w:vAlign w:val="bottom"/>
            <w:hideMark/>
          </w:tcPr>
          <w:p w:rsidR="00071B4B" w:rsidRDefault="00071B4B">
            <w:pPr>
              <w:spacing w:after="0" w:line="240" w:lineRule="auto"/>
              <w:jc w:val="right"/>
              <w:rPr>
                <w:rFonts w:ascii="Times New Roman" w:eastAsia="Malgun Gothic" w:hAnsi="Times New Roman" w:cs="Times New Roman"/>
                <w:kern w:val="2"/>
                <w:lang w:eastAsia="ko-KR"/>
              </w:rPr>
            </w:pPr>
            <w:r>
              <w:rPr>
                <w:rFonts w:ascii="Times New Roman" w:eastAsia="Malgun Gothic" w:hAnsi="Times New Roman" w:cs="Times New Roman"/>
                <w:kern w:val="2"/>
                <w:lang w:eastAsia="ko-KR"/>
              </w:rPr>
              <w:t>75.7 %</w:t>
            </w:r>
          </w:p>
        </w:tc>
      </w:tr>
      <w:tr w:rsidR="00071B4B" w:rsidTr="00071B4B">
        <w:trPr>
          <w:trHeight w:val="517"/>
        </w:trPr>
        <w:tc>
          <w:tcPr>
            <w:tcW w:w="4955" w:type="dxa"/>
            <w:noWrap/>
            <w:vAlign w:val="bottom"/>
            <w:hideMark/>
          </w:tcPr>
          <w:p w:rsidR="00071B4B" w:rsidRDefault="00071B4B">
            <w:pPr>
              <w:spacing w:after="0" w:line="240" w:lineRule="auto"/>
              <w:jc w:val="both"/>
              <w:rPr>
                <w:rFonts w:ascii="Times New Roman" w:eastAsia="Malgun Gothic" w:hAnsi="Times New Roman" w:cs="Times New Roman"/>
                <w:kern w:val="2"/>
                <w:lang w:eastAsia="ko-KR"/>
              </w:rPr>
            </w:pPr>
            <w:proofErr w:type="spellStart"/>
            <w:r>
              <w:rPr>
                <w:rFonts w:ascii="Times New Roman" w:eastAsia="Malgun Gothic" w:hAnsi="Times New Roman" w:cs="Times New Roman"/>
                <w:i/>
                <w:iCs/>
                <w:kern w:val="2"/>
                <w:lang w:eastAsia="ko-KR"/>
              </w:rPr>
              <w:t>Hymenobacter</w:t>
            </w:r>
            <w:proofErr w:type="spellEnd"/>
            <w:r>
              <w:rPr>
                <w:rFonts w:ascii="Times New Roman" w:eastAsia="Malgun Gothic" w:hAnsi="Times New Roman" w:cs="Times New Roman"/>
                <w:i/>
                <w:iCs/>
                <w:kern w:val="2"/>
                <w:lang w:eastAsia="ko-KR"/>
              </w:rPr>
              <w:t xml:space="preserve"> </w:t>
            </w:r>
            <w:proofErr w:type="spellStart"/>
            <w:r>
              <w:rPr>
                <w:rFonts w:ascii="Times New Roman" w:eastAsia="Malgun Gothic" w:hAnsi="Times New Roman" w:cs="Times New Roman"/>
                <w:i/>
                <w:iCs/>
                <w:kern w:val="2"/>
                <w:lang w:eastAsia="ko-KR"/>
              </w:rPr>
              <w:t>metallilatus</w:t>
            </w:r>
            <w:proofErr w:type="spellEnd"/>
            <w:r>
              <w:rPr>
                <w:rFonts w:ascii="Times New Roman" w:eastAsia="Malgun Gothic" w:hAnsi="Times New Roman" w:cs="Times New Roman"/>
                <w:kern w:val="2"/>
                <w:lang w:eastAsia="ko-KR"/>
              </w:rPr>
              <w:t xml:space="preserve"> 9PBR-2</w:t>
            </w:r>
            <w:r>
              <w:rPr>
                <w:rFonts w:ascii="Times New Roman" w:eastAsia="Malgun Gothic" w:hAnsi="Times New Roman" w:cs="Times New Roman"/>
                <w:kern w:val="2"/>
                <w:vertAlign w:val="superscript"/>
                <w:lang w:eastAsia="ko-KR"/>
              </w:rPr>
              <w:t>T</w:t>
            </w:r>
          </w:p>
        </w:tc>
        <w:tc>
          <w:tcPr>
            <w:tcW w:w="1421" w:type="dxa"/>
            <w:noWrap/>
            <w:vAlign w:val="bottom"/>
            <w:hideMark/>
          </w:tcPr>
          <w:p w:rsidR="00071B4B" w:rsidRDefault="00071B4B">
            <w:pPr>
              <w:spacing w:after="0" w:line="240" w:lineRule="auto"/>
              <w:jc w:val="right"/>
              <w:rPr>
                <w:rFonts w:ascii="Times New Roman" w:eastAsia="Malgun Gothic" w:hAnsi="Times New Roman" w:cs="Times New Roman"/>
                <w:kern w:val="2"/>
                <w:lang w:eastAsia="ko-KR"/>
              </w:rPr>
            </w:pPr>
            <w:r>
              <w:rPr>
                <w:rFonts w:ascii="Times New Roman" w:eastAsia="Malgun Gothic" w:hAnsi="Times New Roman" w:cs="Times New Roman"/>
                <w:kern w:val="2"/>
                <w:lang w:eastAsia="ko-KR"/>
              </w:rPr>
              <w:t>22.3 %</w:t>
            </w:r>
          </w:p>
        </w:tc>
        <w:tc>
          <w:tcPr>
            <w:tcW w:w="1421" w:type="dxa"/>
            <w:noWrap/>
            <w:vAlign w:val="bottom"/>
            <w:hideMark/>
          </w:tcPr>
          <w:p w:rsidR="00071B4B" w:rsidRDefault="00071B4B">
            <w:pPr>
              <w:spacing w:after="0" w:line="240" w:lineRule="auto"/>
              <w:jc w:val="right"/>
              <w:rPr>
                <w:rFonts w:ascii="Times New Roman" w:eastAsia="Malgun Gothic" w:hAnsi="Times New Roman" w:cs="Times New Roman"/>
                <w:kern w:val="2"/>
                <w:lang w:eastAsia="ko-KR"/>
              </w:rPr>
            </w:pPr>
            <w:r>
              <w:rPr>
                <w:rFonts w:ascii="Times New Roman" w:eastAsia="Malgun Gothic" w:hAnsi="Times New Roman" w:cs="Times New Roman"/>
                <w:kern w:val="2"/>
                <w:lang w:eastAsia="ko-KR"/>
              </w:rPr>
              <w:t>76.5 %</w:t>
            </w:r>
          </w:p>
        </w:tc>
      </w:tr>
      <w:tr w:rsidR="00071B4B" w:rsidTr="00071B4B">
        <w:trPr>
          <w:trHeight w:val="517"/>
        </w:trPr>
        <w:tc>
          <w:tcPr>
            <w:tcW w:w="4955" w:type="dxa"/>
            <w:noWrap/>
            <w:vAlign w:val="bottom"/>
            <w:hideMark/>
          </w:tcPr>
          <w:p w:rsidR="00071B4B" w:rsidRDefault="00071B4B">
            <w:pPr>
              <w:spacing w:after="0" w:line="240" w:lineRule="auto"/>
              <w:jc w:val="both"/>
              <w:rPr>
                <w:rFonts w:ascii="Times New Roman" w:eastAsia="Malgun Gothic" w:hAnsi="Times New Roman" w:cs="Times New Roman"/>
                <w:i/>
                <w:iCs/>
                <w:kern w:val="2"/>
                <w:lang w:eastAsia="ko-KR"/>
              </w:rPr>
            </w:pPr>
            <w:proofErr w:type="spellStart"/>
            <w:r>
              <w:rPr>
                <w:rFonts w:ascii="Times New Roman" w:eastAsia="Malgun Gothic" w:hAnsi="Times New Roman" w:cs="Times New Roman"/>
                <w:i/>
                <w:iCs/>
                <w:kern w:val="2"/>
                <w:lang w:eastAsia="ko-KR"/>
              </w:rPr>
              <w:t>Hymenobacter</w:t>
            </w:r>
            <w:proofErr w:type="spellEnd"/>
            <w:r>
              <w:rPr>
                <w:rFonts w:ascii="Times New Roman" w:eastAsia="Malgun Gothic" w:hAnsi="Times New Roman" w:cs="Times New Roman"/>
                <w:i/>
                <w:iCs/>
                <w:kern w:val="2"/>
                <w:lang w:eastAsia="ko-KR"/>
              </w:rPr>
              <w:t xml:space="preserve"> </w:t>
            </w:r>
            <w:proofErr w:type="spellStart"/>
            <w:r>
              <w:rPr>
                <w:rFonts w:ascii="Times New Roman" w:eastAsia="Malgun Gothic" w:hAnsi="Times New Roman" w:cs="Times New Roman"/>
                <w:i/>
                <w:iCs/>
                <w:kern w:val="2"/>
                <w:lang w:eastAsia="ko-KR"/>
              </w:rPr>
              <w:t>rigui</w:t>
            </w:r>
            <w:proofErr w:type="spellEnd"/>
            <w:r>
              <w:rPr>
                <w:rFonts w:ascii="Times New Roman" w:eastAsia="Malgun Gothic" w:hAnsi="Times New Roman" w:cs="Times New Roman"/>
                <w:kern w:val="2"/>
                <w:lang w:eastAsia="ko-KR"/>
              </w:rPr>
              <w:t xml:space="preserve"> KCTC 12533</w:t>
            </w:r>
            <w:r>
              <w:rPr>
                <w:rFonts w:ascii="Times New Roman" w:eastAsia="Malgun Gothic" w:hAnsi="Times New Roman" w:cs="Times New Roman"/>
                <w:kern w:val="2"/>
                <w:vertAlign w:val="superscript"/>
                <w:lang w:eastAsia="ko-KR"/>
              </w:rPr>
              <w:t>T</w:t>
            </w:r>
          </w:p>
        </w:tc>
        <w:tc>
          <w:tcPr>
            <w:tcW w:w="1421" w:type="dxa"/>
            <w:noWrap/>
            <w:vAlign w:val="bottom"/>
            <w:hideMark/>
          </w:tcPr>
          <w:p w:rsidR="00071B4B" w:rsidRDefault="00071B4B">
            <w:pPr>
              <w:spacing w:after="0" w:line="240" w:lineRule="auto"/>
              <w:jc w:val="right"/>
              <w:rPr>
                <w:rFonts w:ascii="Times New Roman" w:eastAsia="Malgun Gothic" w:hAnsi="Times New Roman" w:cs="Times New Roman"/>
                <w:kern w:val="2"/>
                <w:lang w:eastAsia="ko-KR"/>
              </w:rPr>
            </w:pPr>
            <w:r>
              <w:rPr>
                <w:rFonts w:ascii="Times New Roman" w:eastAsia="Malgun Gothic" w:hAnsi="Times New Roman" w:cs="Times New Roman"/>
                <w:kern w:val="2"/>
                <w:lang w:eastAsia="ko-KR"/>
              </w:rPr>
              <w:t>22.2 %</w:t>
            </w:r>
          </w:p>
        </w:tc>
        <w:tc>
          <w:tcPr>
            <w:tcW w:w="1421" w:type="dxa"/>
            <w:noWrap/>
            <w:vAlign w:val="bottom"/>
            <w:hideMark/>
          </w:tcPr>
          <w:p w:rsidR="00071B4B" w:rsidRDefault="00071B4B">
            <w:pPr>
              <w:spacing w:after="0" w:line="240" w:lineRule="auto"/>
              <w:jc w:val="right"/>
              <w:rPr>
                <w:rFonts w:ascii="Times New Roman" w:eastAsia="Malgun Gothic" w:hAnsi="Times New Roman" w:cs="Times New Roman"/>
                <w:kern w:val="2"/>
                <w:lang w:eastAsia="ko-KR"/>
              </w:rPr>
            </w:pPr>
            <w:r>
              <w:rPr>
                <w:rFonts w:ascii="Times New Roman" w:eastAsia="Malgun Gothic" w:hAnsi="Times New Roman" w:cs="Times New Roman"/>
                <w:kern w:val="2"/>
                <w:lang w:eastAsia="ko-KR"/>
              </w:rPr>
              <w:t>76.8 %</w:t>
            </w:r>
          </w:p>
        </w:tc>
      </w:tr>
      <w:tr w:rsidR="00071B4B" w:rsidTr="00071B4B">
        <w:trPr>
          <w:trHeight w:val="517"/>
        </w:trPr>
        <w:tc>
          <w:tcPr>
            <w:tcW w:w="4955" w:type="dxa"/>
            <w:noWrap/>
            <w:vAlign w:val="bottom"/>
            <w:hideMark/>
          </w:tcPr>
          <w:p w:rsidR="00071B4B" w:rsidRDefault="00071B4B">
            <w:pPr>
              <w:spacing w:after="0" w:line="240" w:lineRule="auto"/>
              <w:jc w:val="both"/>
              <w:rPr>
                <w:rFonts w:ascii="Times New Roman" w:eastAsia="Malgun Gothic" w:hAnsi="Times New Roman" w:cs="Times New Roman"/>
                <w:kern w:val="2"/>
                <w:lang w:eastAsia="ko-KR"/>
              </w:rPr>
            </w:pPr>
            <w:proofErr w:type="spellStart"/>
            <w:r>
              <w:rPr>
                <w:rFonts w:ascii="Times New Roman" w:eastAsia="Malgun Gothic" w:hAnsi="Times New Roman" w:cs="Times New Roman"/>
                <w:i/>
                <w:iCs/>
                <w:kern w:val="2"/>
                <w:lang w:eastAsia="ko-KR"/>
              </w:rPr>
              <w:t>Hymenobacter</w:t>
            </w:r>
            <w:proofErr w:type="spellEnd"/>
            <w:r>
              <w:rPr>
                <w:rFonts w:ascii="Times New Roman" w:eastAsia="Malgun Gothic" w:hAnsi="Times New Roman" w:cs="Times New Roman"/>
                <w:i/>
                <w:iCs/>
                <w:kern w:val="2"/>
                <w:lang w:eastAsia="ko-KR"/>
              </w:rPr>
              <w:t xml:space="preserve"> </w:t>
            </w:r>
            <w:proofErr w:type="spellStart"/>
            <w:r>
              <w:rPr>
                <w:rFonts w:ascii="Times New Roman" w:eastAsia="Malgun Gothic" w:hAnsi="Times New Roman" w:cs="Times New Roman"/>
                <w:i/>
                <w:iCs/>
                <w:kern w:val="2"/>
                <w:lang w:eastAsia="ko-KR"/>
              </w:rPr>
              <w:t>mucosus</w:t>
            </w:r>
            <w:proofErr w:type="spellEnd"/>
            <w:r>
              <w:rPr>
                <w:rFonts w:ascii="Times New Roman" w:eastAsia="Malgun Gothic" w:hAnsi="Times New Roman" w:cs="Times New Roman"/>
                <w:kern w:val="2"/>
                <w:lang w:eastAsia="ko-KR"/>
              </w:rPr>
              <w:t xml:space="preserve"> YIM 77969</w:t>
            </w:r>
            <w:r>
              <w:rPr>
                <w:rFonts w:ascii="Times New Roman" w:eastAsia="Malgun Gothic" w:hAnsi="Times New Roman" w:cs="Times New Roman"/>
                <w:kern w:val="2"/>
                <w:vertAlign w:val="superscript"/>
                <w:lang w:eastAsia="ko-KR"/>
              </w:rPr>
              <w:t>T</w:t>
            </w:r>
          </w:p>
        </w:tc>
        <w:tc>
          <w:tcPr>
            <w:tcW w:w="1421" w:type="dxa"/>
            <w:noWrap/>
            <w:vAlign w:val="bottom"/>
            <w:hideMark/>
          </w:tcPr>
          <w:p w:rsidR="00071B4B" w:rsidRDefault="00071B4B">
            <w:pPr>
              <w:spacing w:after="0" w:line="240" w:lineRule="auto"/>
              <w:jc w:val="right"/>
              <w:rPr>
                <w:rFonts w:ascii="Times New Roman" w:eastAsia="Malgun Gothic" w:hAnsi="Times New Roman" w:cs="Times New Roman"/>
                <w:kern w:val="2"/>
                <w:lang w:eastAsia="ko-KR"/>
              </w:rPr>
            </w:pPr>
            <w:r>
              <w:rPr>
                <w:rFonts w:ascii="Times New Roman" w:eastAsia="Malgun Gothic" w:hAnsi="Times New Roman" w:cs="Times New Roman"/>
                <w:kern w:val="2"/>
                <w:lang w:eastAsia="ko-KR"/>
              </w:rPr>
              <w:t>21.9 %</w:t>
            </w:r>
          </w:p>
        </w:tc>
        <w:tc>
          <w:tcPr>
            <w:tcW w:w="1421" w:type="dxa"/>
            <w:noWrap/>
            <w:vAlign w:val="bottom"/>
            <w:hideMark/>
          </w:tcPr>
          <w:p w:rsidR="00071B4B" w:rsidRDefault="00071B4B">
            <w:pPr>
              <w:spacing w:after="0" w:line="240" w:lineRule="auto"/>
              <w:jc w:val="right"/>
              <w:rPr>
                <w:rFonts w:ascii="Times New Roman" w:eastAsia="Malgun Gothic" w:hAnsi="Times New Roman" w:cs="Times New Roman"/>
                <w:kern w:val="2"/>
                <w:lang w:eastAsia="ko-KR"/>
              </w:rPr>
            </w:pPr>
            <w:r>
              <w:rPr>
                <w:rFonts w:ascii="Times New Roman" w:eastAsia="Malgun Gothic" w:hAnsi="Times New Roman" w:cs="Times New Roman"/>
                <w:kern w:val="2"/>
                <w:lang w:eastAsia="ko-KR"/>
              </w:rPr>
              <w:t>75.2 %</w:t>
            </w:r>
          </w:p>
        </w:tc>
      </w:tr>
      <w:tr w:rsidR="00071B4B" w:rsidTr="00071B4B">
        <w:trPr>
          <w:trHeight w:val="517"/>
        </w:trPr>
        <w:tc>
          <w:tcPr>
            <w:tcW w:w="4955" w:type="dxa"/>
            <w:noWrap/>
            <w:vAlign w:val="bottom"/>
            <w:hideMark/>
          </w:tcPr>
          <w:p w:rsidR="00071B4B" w:rsidRDefault="00071B4B">
            <w:pPr>
              <w:spacing w:after="0" w:line="240" w:lineRule="auto"/>
              <w:jc w:val="both"/>
              <w:rPr>
                <w:rFonts w:ascii="Times New Roman" w:eastAsia="Malgun Gothic" w:hAnsi="Times New Roman" w:cs="Times New Roman"/>
                <w:kern w:val="2"/>
                <w:lang w:eastAsia="ko-KR"/>
              </w:rPr>
            </w:pPr>
            <w:proofErr w:type="spellStart"/>
            <w:r>
              <w:rPr>
                <w:rFonts w:ascii="Times New Roman" w:eastAsia="Malgun Gothic" w:hAnsi="Times New Roman" w:cs="Times New Roman"/>
                <w:i/>
                <w:iCs/>
                <w:kern w:val="2"/>
                <w:lang w:eastAsia="ko-KR"/>
              </w:rPr>
              <w:t>Hymenobacter</w:t>
            </w:r>
            <w:proofErr w:type="spellEnd"/>
            <w:r>
              <w:rPr>
                <w:rFonts w:ascii="Times New Roman" w:hAnsi="Times New Roman" w:cs="Times New Roman"/>
                <w:kern w:val="2"/>
                <w:lang w:eastAsia="ko-KR"/>
              </w:rPr>
              <w:t xml:space="preserve"> </w:t>
            </w:r>
            <w:proofErr w:type="spellStart"/>
            <w:r>
              <w:rPr>
                <w:rFonts w:ascii="Times New Roman" w:eastAsia="Malgun Gothic" w:hAnsi="Times New Roman" w:cs="Times New Roman"/>
                <w:i/>
                <w:iCs/>
                <w:kern w:val="2"/>
                <w:lang w:eastAsia="ko-KR"/>
              </w:rPr>
              <w:t>persicinus</w:t>
            </w:r>
            <w:proofErr w:type="spellEnd"/>
            <w:r>
              <w:rPr>
                <w:rFonts w:ascii="Times New Roman" w:eastAsia="Malgun Gothic" w:hAnsi="Times New Roman" w:cs="Times New Roman"/>
                <w:i/>
                <w:iCs/>
                <w:kern w:val="2"/>
                <w:lang w:eastAsia="ko-KR"/>
              </w:rPr>
              <w:t xml:space="preserve"> </w:t>
            </w:r>
            <w:r>
              <w:rPr>
                <w:rFonts w:ascii="Times New Roman" w:eastAsia="Malgun Gothic" w:hAnsi="Times New Roman" w:cs="Times New Roman"/>
                <w:kern w:val="2"/>
                <w:lang w:eastAsia="ko-KR"/>
              </w:rPr>
              <w:t>1-3-3-3</w:t>
            </w:r>
            <w:r>
              <w:rPr>
                <w:rFonts w:ascii="Times New Roman" w:eastAsia="Malgun Gothic" w:hAnsi="Times New Roman" w:cs="Times New Roman"/>
                <w:kern w:val="2"/>
                <w:vertAlign w:val="superscript"/>
                <w:lang w:eastAsia="ko-KR"/>
              </w:rPr>
              <w:t>T</w:t>
            </w:r>
          </w:p>
        </w:tc>
        <w:tc>
          <w:tcPr>
            <w:tcW w:w="1421" w:type="dxa"/>
            <w:noWrap/>
            <w:vAlign w:val="bottom"/>
            <w:hideMark/>
          </w:tcPr>
          <w:p w:rsidR="00071B4B" w:rsidRDefault="00071B4B">
            <w:pPr>
              <w:spacing w:after="0" w:line="240" w:lineRule="auto"/>
              <w:jc w:val="right"/>
              <w:rPr>
                <w:rFonts w:ascii="Times New Roman" w:eastAsia="Malgun Gothic" w:hAnsi="Times New Roman" w:cs="Times New Roman"/>
                <w:kern w:val="2"/>
                <w:lang w:eastAsia="ko-KR"/>
              </w:rPr>
            </w:pPr>
            <w:r>
              <w:rPr>
                <w:rFonts w:ascii="Times New Roman" w:eastAsia="Malgun Gothic" w:hAnsi="Times New Roman" w:cs="Times New Roman"/>
                <w:kern w:val="2"/>
                <w:lang w:eastAsia="ko-KR"/>
              </w:rPr>
              <w:t>21.2 %</w:t>
            </w:r>
          </w:p>
        </w:tc>
        <w:tc>
          <w:tcPr>
            <w:tcW w:w="1421" w:type="dxa"/>
            <w:noWrap/>
            <w:vAlign w:val="bottom"/>
            <w:hideMark/>
          </w:tcPr>
          <w:p w:rsidR="00071B4B" w:rsidRDefault="00071B4B">
            <w:pPr>
              <w:spacing w:after="0" w:line="240" w:lineRule="auto"/>
              <w:jc w:val="right"/>
              <w:rPr>
                <w:rFonts w:ascii="Times New Roman" w:eastAsia="Malgun Gothic" w:hAnsi="Times New Roman" w:cs="Times New Roman"/>
                <w:kern w:val="2"/>
                <w:lang w:eastAsia="ko-KR"/>
              </w:rPr>
            </w:pPr>
            <w:r>
              <w:rPr>
                <w:rFonts w:ascii="Times New Roman" w:eastAsia="Malgun Gothic" w:hAnsi="Times New Roman" w:cs="Times New Roman"/>
                <w:kern w:val="2"/>
                <w:lang w:eastAsia="ko-KR"/>
              </w:rPr>
              <w:t>76.4 %</w:t>
            </w:r>
          </w:p>
        </w:tc>
      </w:tr>
      <w:tr w:rsidR="00071B4B" w:rsidTr="00071B4B">
        <w:trPr>
          <w:trHeight w:val="517"/>
        </w:trPr>
        <w:tc>
          <w:tcPr>
            <w:tcW w:w="4955" w:type="dxa"/>
            <w:noWrap/>
            <w:vAlign w:val="bottom"/>
            <w:hideMark/>
          </w:tcPr>
          <w:p w:rsidR="00071B4B" w:rsidRDefault="00071B4B">
            <w:pPr>
              <w:spacing w:after="0" w:line="240" w:lineRule="auto"/>
              <w:jc w:val="both"/>
              <w:rPr>
                <w:rFonts w:ascii="Times New Roman" w:eastAsia="Malgun Gothic" w:hAnsi="Times New Roman" w:cs="Times New Roman"/>
                <w:kern w:val="2"/>
                <w:lang w:eastAsia="ko-KR"/>
              </w:rPr>
            </w:pPr>
            <w:proofErr w:type="spellStart"/>
            <w:r>
              <w:rPr>
                <w:rFonts w:ascii="Times New Roman" w:eastAsia="Malgun Gothic" w:hAnsi="Times New Roman" w:cs="Times New Roman"/>
                <w:i/>
                <w:iCs/>
                <w:kern w:val="2"/>
                <w:lang w:eastAsia="ko-KR"/>
              </w:rPr>
              <w:t>Hymenobacter</w:t>
            </w:r>
            <w:proofErr w:type="spellEnd"/>
            <w:r>
              <w:rPr>
                <w:rFonts w:ascii="Times New Roman" w:eastAsia="Malgun Gothic" w:hAnsi="Times New Roman" w:cs="Times New Roman"/>
                <w:i/>
                <w:iCs/>
                <w:kern w:val="2"/>
                <w:lang w:eastAsia="ko-KR"/>
              </w:rPr>
              <w:t xml:space="preserve"> </w:t>
            </w:r>
            <w:proofErr w:type="spellStart"/>
            <w:r>
              <w:rPr>
                <w:rFonts w:ascii="Times New Roman" w:eastAsia="Malgun Gothic" w:hAnsi="Times New Roman" w:cs="Times New Roman"/>
                <w:i/>
                <w:iCs/>
                <w:kern w:val="2"/>
                <w:lang w:eastAsia="ko-KR"/>
              </w:rPr>
              <w:t>metallilatus</w:t>
            </w:r>
            <w:proofErr w:type="spellEnd"/>
            <w:r>
              <w:rPr>
                <w:rFonts w:ascii="Times New Roman" w:eastAsia="Malgun Gothic" w:hAnsi="Times New Roman" w:cs="Times New Roman"/>
                <w:kern w:val="2"/>
                <w:lang w:eastAsia="ko-KR"/>
              </w:rPr>
              <w:t xml:space="preserve"> 9PBR-2</w:t>
            </w:r>
            <w:r>
              <w:rPr>
                <w:rFonts w:ascii="Times New Roman" w:eastAsia="Malgun Gothic" w:hAnsi="Times New Roman" w:cs="Times New Roman"/>
                <w:kern w:val="2"/>
                <w:vertAlign w:val="superscript"/>
                <w:lang w:eastAsia="ko-KR"/>
              </w:rPr>
              <w:t>T</w:t>
            </w:r>
          </w:p>
        </w:tc>
        <w:tc>
          <w:tcPr>
            <w:tcW w:w="1421" w:type="dxa"/>
            <w:noWrap/>
            <w:vAlign w:val="bottom"/>
            <w:hideMark/>
          </w:tcPr>
          <w:p w:rsidR="00071B4B" w:rsidRDefault="00071B4B">
            <w:pPr>
              <w:spacing w:after="0" w:line="240" w:lineRule="auto"/>
              <w:jc w:val="right"/>
              <w:rPr>
                <w:rFonts w:ascii="Times New Roman" w:eastAsia="Malgun Gothic" w:hAnsi="Times New Roman" w:cs="Times New Roman"/>
                <w:kern w:val="2"/>
                <w:lang w:eastAsia="ko-KR"/>
              </w:rPr>
            </w:pPr>
            <w:r>
              <w:rPr>
                <w:rFonts w:ascii="Times New Roman" w:eastAsia="Malgun Gothic" w:hAnsi="Times New Roman" w:cs="Times New Roman"/>
                <w:kern w:val="2"/>
                <w:lang w:eastAsia="ko-KR"/>
              </w:rPr>
              <w:t>22.3 %</w:t>
            </w:r>
          </w:p>
        </w:tc>
        <w:tc>
          <w:tcPr>
            <w:tcW w:w="1421" w:type="dxa"/>
            <w:noWrap/>
            <w:vAlign w:val="bottom"/>
            <w:hideMark/>
          </w:tcPr>
          <w:p w:rsidR="00071B4B" w:rsidRDefault="00071B4B">
            <w:pPr>
              <w:spacing w:after="0" w:line="240" w:lineRule="auto"/>
              <w:jc w:val="right"/>
              <w:rPr>
                <w:rFonts w:ascii="Times New Roman" w:eastAsia="Malgun Gothic" w:hAnsi="Times New Roman" w:cs="Times New Roman"/>
                <w:kern w:val="2"/>
                <w:lang w:eastAsia="ko-KR"/>
              </w:rPr>
            </w:pPr>
            <w:r>
              <w:rPr>
                <w:rFonts w:ascii="Times New Roman" w:eastAsia="Malgun Gothic" w:hAnsi="Times New Roman" w:cs="Times New Roman"/>
                <w:kern w:val="2"/>
                <w:lang w:eastAsia="ko-KR"/>
              </w:rPr>
              <w:t>76.5 %</w:t>
            </w:r>
          </w:p>
        </w:tc>
      </w:tr>
      <w:tr w:rsidR="00071B4B" w:rsidTr="00071B4B">
        <w:trPr>
          <w:trHeight w:val="517"/>
        </w:trPr>
        <w:tc>
          <w:tcPr>
            <w:tcW w:w="4955" w:type="dxa"/>
            <w:noWrap/>
            <w:vAlign w:val="bottom"/>
            <w:hideMark/>
          </w:tcPr>
          <w:p w:rsidR="00071B4B" w:rsidRDefault="00071B4B">
            <w:pPr>
              <w:spacing w:after="0" w:line="240" w:lineRule="auto"/>
              <w:jc w:val="both"/>
              <w:rPr>
                <w:rFonts w:ascii="Times New Roman" w:eastAsia="Malgun Gothic" w:hAnsi="Times New Roman" w:cs="Times New Roman"/>
                <w:kern w:val="2"/>
                <w:lang w:eastAsia="ko-KR"/>
              </w:rPr>
            </w:pPr>
            <w:proofErr w:type="spellStart"/>
            <w:r>
              <w:rPr>
                <w:rFonts w:ascii="Times New Roman" w:eastAsia="Malgun Gothic" w:hAnsi="Times New Roman" w:cs="Times New Roman"/>
                <w:i/>
                <w:iCs/>
                <w:kern w:val="2"/>
                <w:lang w:eastAsia="ko-KR"/>
              </w:rPr>
              <w:t>Hymenobacter</w:t>
            </w:r>
            <w:proofErr w:type="spellEnd"/>
            <w:r>
              <w:rPr>
                <w:rFonts w:ascii="Times New Roman" w:eastAsia="Malgun Gothic" w:hAnsi="Times New Roman" w:cs="Times New Roman"/>
                <w:i/>
                <w:iCs/>
                <w:kern w:val="2"/>
                <w:lang w:eastAsia="ko-KR"/>
              </w:rPr>
              <w:t xml:space="preserve"> </w:t>
            </w:r>
            <w:proofErr w:type="spellStart"/>
            <w:r>
              <w:rPr>
                <w:rFonts w:ascii="Times New Roman" w:eastAsia="Malgun Gothic" w:hAnsi="Times New Roman" w:cs="Times New Roman"/>
                <w:i/>
                <w:iCs/>
                <w:kern w:val="2"/>
                <w:lang w:eastAsia="ko-KR"/>
              </w:rPr>
              <w:t>jejuensis</w:t>
            </w:r>
            <w:proofErr w:type="spellEnd"/>
            <w:r>
              <w:rPr>
                <w:rFonts w:ascii="Times New Roman" w:eastAsia="Malgun Gothic" w:hAnsi="Times New Roman" w:cs="Times New Roman"/>
                <w:kern w:val="2"/>
                <w:lang w:eastAsia="ko-KR"/>
              </w:rPr>
              <w:t xml:space="preserve"> 17J68-5</w:t>
            </w:r>
            <w:r>
              <w:rPr>
                <w:rFonts w:ascii="Times New Roman" w:eastAsia="Malgun Gothic" w:hAnsi="Times New Roman" w:cs="Times New Roman"/>
                <w:kern w:val="2"/>
                <w:vertAlign w:val="superscript"/>
                <w:lang w:eastAsia="ko-KR"/>
              </w:rPr>
              <w:t>T</w:t>
            </w:r>
          </w:p>
        </w:tc>
        <w:tc>
          <w:tcPr>
            <w:tcW w:w="1421" w:type="dxa"/>
            <w:noWrap/>
            <w:vAlign w:val="bottom"/>
            <w:hideMark/>
          </w:tcPr>
          <w:p w:rsidR="00071B4B" w:rsidRDefault="00071B4B">
            <w:pPr>
              <w:spacing w:after="0" w:line="240" w:lineRule="auto"/>
              <w:jc w:val="right"/>
              <w:rPr>
                <w:rFonts w:ascii="Times New Roman" w:eastAsia="Malgun Gothic" w:hAnsi="Times New Roman" w:cs="Times New Roman"/>
                <w:kern w:val="2"/>
                <w:lang w:eastAsia="ko-KR"/>
              </w:rPr>
            </w:pPr>
            <w:r>
              <w:rPr>
                <w:rFonts w:ascii="Times New Roman" w:eastAsia="Malgun Gothic" w:hAnsi="Times New Roman" w:cs="Times New Roman"/>
                <w:kern w:val="2"/>
                <w:lang w:eastAsia="ko-KR"/>
              </w:rPr>
              <w:t>20.0 %</w:t>
            </w:r>
          </w:p>
        </w:tc>
        <w:tc>
          <w:tcPr>
            <w:tcW w:w="1421" w:type="dxa"/>
            <w:noWrap/>
            <w:vAlign w:val="bottom"/>
            <w:hideMark/>
          </w:tcPr>
          <w:p w:rsidR="00071B4B" w:rsidRDefault="00071B4B">
            <w:pPr>
              <w:spacing w:after="0" w:line="240" w:lineRule="auto"/>
              <w:jc w:val="right"/>
              <w:rPr>
                <w:rFonts w:ascii="Times New Roman" w:eastAsia="Malgun Gothic" w:hAnsi="Times New Roman" w:cs="Times New Roman"/>
                <w:kern w:val="2"/>
                <w:lang w:eastAsia="ko-KR"/>
              </w:rPr>
            </w:pPr>
            <w:r>
              <w:rPr>
                <w:rFonts w:ascii="Times New Roman" w:eastAsia="Malgun Gothic" w:hAnsi="Times New Roman" w:cs="Times New Roman"/>
                <w:kern w:val="2"/>
                <w:lang w:eastAsia="ko-KR"/>
              </w:rPr>
              <w:t>76.0 %</w:t>
            </w:r>
          </w:p>
        </w:tc>
      </w:tr>
      <w:tr w:rsidR="00071B4B" w:rsidTr="00071B4B">
        <w:trPr>
          <w:trHeight w:val="517"/>
        </w:trPr>
        <w:tc>
          <w:tcPr>
            <w:tcW w:w="4955" w:type="dxa"/>
            <w:noWrap/>
            <w:vAlign w:val="bottom"/>
            <w:hideMark/>
          </w:tcPr>
          <w:p w:rsidR="00071B4B" w:rsidRDefault="00071B4B">
            <w:pPr>
              <w:spacing w:after="0" w:line="240" w:lineRule="auto"/>
              <w:jc w:val="both"/>
              <w:rPr>
                <w:rFonts w:ascii="Times New Roman" w:eastAsia="Malgun Gothic" w:hAnsi="Times New Roman" w:cs="Times New Roman"/>
                <w:i/>
                <w:iCs/>
                <w:kern w:val="2"/>
                <w:lang w:eastAsia="ko-KR"/>
              </w:rPr>
            </w:pPr>
            <w:proofErr w:type="spellStart"/>
            <w:r>
              <w:rPr>
                <w:rFonts w:ascii="Times New Roman" w:eastAsia="Malgun Gothic" w:hAnsi="Times New Roman" w:cs="Times New Roman"/>
                <w:i/>
                <w:iCs/>
                <w:kern w:val="2"/>
                <w:lang w:eastAsia="ko-KR"/>
              </w:rPr>
              <w:t>Hymenobacter</w:t>
            </w:r>
            <w:proofErr w:type="spellEnd"/>
            <w:r>
              <w:rPr>
                <w:rFonts w:ascii="Times New Roman" w:eastAsia="Malgun Gothic" w:hAnsi="Times New Roman" w:cs="Times New Roman"/>
                <w:i/>
                <w:iCs/>
                <w:kern w:val="2"/>
                <w:lang w:eastAsia="ko-KR"/>
              </w:rPr>
              <w:t xml:space="preserve"> </w:t>
            </w:r>
            <w:proofErr w:type="spellStart"/>
            <w:r>
              <w:rPr>
                <w:rFonts w:ascii="Times New Roman" w:eastAsia="Malgun Gothic" w:hAnsi="Times New Roman" w:cs="Times New Roman"/>
                <w:i/>
                <w:iCs/>
                <w:kern w:val="2"/>
                <w:lang w:eastAsia="ko-KR"/>
              </w:rPr>
              <w:t>coccineus</w:t>
            </w:r>
            <w:proofErr w:type="spellEnd"/>
            <w:r>
              <w:rPr>
                <w:rFonts w:ascii="Times New Roman" w:eastAsia="Malgun Gothic" w:hAnsi="Times New Roman" w:cs="Times New Roman"/>
                <w:i/>
                <w:iCs/>
                <w:kern w:val="2"/>
                <w:lang w:eastAsia="ko-KR"/>
              </w:rPr>
              <w:t xml:space="preserve"> </w:t>
            </w:r>
            <w:r>
              <w:rPr>
                <w:rFonts w:ascii="Times New Roman" w:eastAsia="Malgun Gothic" w:hAnsi="Times New Roman" w:cs="Times New Roman"/>
                <w:kern w:val="2"/>
                <w:lang w:eastAsia="ko-KR"/>
              </w:rPr>
              <w:t>HMF4947</w:t>
            </w:r>
            <w:r>
              <w:rPr>
                <w:rFonts w:ascii="Times New Roman" w:eastAsia="Malgun Gothic" w:hAnsi="Times New Roman" w:cs="Times New Roman"/>
                <w:kern w:val="2"/>
                <w:vertAlign w:val="superscript"/>
                <w:lang w:eastAsia="ko-KR"/>
              </w:rPr>
              <w:t>T</w:t>
            </w:r>
          </w:p>
        </w:tc>
        <w:tc>
          <w:tcPr>
            <w:tcW w:w="1421" w:type="dxa"/>
            <w:noWrap/>
            <w:vAlign w:val="bottom"/>
            <w:hideMark/>
          </w:tcPr>
          <w:p w:rsidR="00071B4B" w:rsidRDefault="00071B4B">
            <w:pPr>
              <w:spacing w:after="0" w:line="240" w:lineRule="auto"/>
              <w:jc w:val="right"/>
              <w:rPr>
                <w:rFonts w:ascii="Times New Roman" w:eastAsia="Malgun Gothic" w:hAnsi="Times New Roman" w:cs="Times New Roman"/>
                <w:kern w:val="2"/>
                <w:lang w:eastAsia="ko-KR"/>
              </w:rPr>
            </w:pPr>
            <w:r>
              <w:rPr>
                <w:rFonts w:ascii="Times New Roman" w:eastAsia="Malgun Gothic" w:hAnsi="Times New Roman" w:cs="Times New Roman"/>
                <w:kern w:val="2"/>
                <w:lang w:eastAsia="ko-KR"/>
              </w:rPr>
              <w:t>20.7 %</w:t>
            </w:r>
          </w:p>
        </w:tc>
        <w:tc>
          <w:tcPr>
            <w:tcW w:w="1421" w:type="dxa"/>
            <w:noWrap/>
            <w:vAlign w:val="bottom"/>
            <w:hideMark/>
          </w:tcPr>
          <w:p w:rsidR="00071B4B" w:rsidRDefault="00071B4B">
            <w:pPr>
              <w:spacing w:after="0" w:line="240" w:lineRule="auto"/>
              <w:jc w:val="right"/>
              <w:rPr>
                <w:rFonts w:ascii="Times New Roman" w:eastAsia="Malgun Gothic" w:hAnsi="Times New Roman" w:cs="Times New Roman"/>
                <w:kern w:val="2"/>
                <w:lang w:eastAsia="ko-KR"/>
              </w:rPr>
            </w:pPr>
            <w:r>
              <w:rPr>
                <w:rFonts w:ascii="Times New Roman" w:eastAsia="Malgun Gothic" w:hAnsi="Times New Roman" w:cs="Times New Roman"/>
                <w:kern w:val="2"/>
                <w:lang w:eastAsia="ko-KR"/>
              </w:rPr>
              <w:t>74.8 %</w:t>
            </w:r>
          </w:p>
        </w:tc>
      </w:tr>
      <w:tr w:rsidR="00071B4B" w:rsidTr="00071B4B">
        <w:trPr>
          <w:trHeight w:val="517"/>
        </w:trPr>
        <w:tc>
          <w:tcPr>
            <w:tcW w:w="4955" w:type="dxa"/>
            <w:noWrap/>
            <w:vAlign w:val="bottom"/>
            <w:hideMark/>
          </w:tcPr>
          <w:p w:rsidR="00071B4B" w:rsidRDefault="00071B4B">
            <w:pPr>
              <w:spacing w:after="0" w:line="240" w:lineRule="auto"/>
              <w:jc w:val="both"/>
              <w:rPr>
                <w:rFonts w:ascii="Times New Roman" w:eastAsia="Malgun Gothic" w:hAnsi="Times New Roman" w:cs="Times New Roman"/>
                <w:i/>
                <w:iCs/>
                <w:kern w:val="2"/>
                <w:lang w:eastAsia="ko-KR"/>
              </w:rPr>
            </w:pPr>
            <w:proofErr w:type="spellStart"/>
            <w:r>
              <w:rPr>
                <w:rFonts w:ascii="Times New Roman" w:eastAsia="Malgun Gothic" w:hAnsi="Times New Roman" w:cs="Times New Roman"/>
                <w:i/>
                <w:iCs/>
                <w:kern w:val="2"/>
                <w:lang w:eastAsia="ko-KR"/>
              </w:rPr>
              <w:t>Hymenobacter</w:t>
            </w:r>
            <w:proofErr w:type="spellEnd"/>
            <w:r>
              <w:rPr>
                <w:rFonts w:ascii="Times New Roman" w:eastAsia="Malgun Gothic" w:hAnsi="Times New Roman" w:cs="Times New Roman"/>
                <w:i/>
                <w:iCs/>
                <w:kern w:val="2"/>
                <w:lang w:eastAsia="ko-KR"/>
              </w:rPr>
              <w:t xml:space="preserve"> </w:t>
            </w:r>
            <w:proofErr w:type="spellStart"/>
            <w:r>
              <w:rPr>
                <w:rFonts w:ascii="Times New Roman" w:eastAsia="Malgun Gothic" w:hAnsi="Times New Roman" w:cs="Times New Roman"/>
                <w:i/>
                <w:iCs/>
                <w:kern w:val="2"/>
                <w:lang w:eastAsia="ko-KR"/>
              </w:rPr>
              <w:t>arizonensis</w:t>
            </w:r>
            <w:proofErr w:type="spellEnd"/>
            <w:r>
              <w:rPr>
                <w:rFonts w:ascii="Times New Roman" w:eastAsia="Malgun Gothic" w:hAnsi="Times New Roman" w:cs="Times New Roman"/>
                <w:i/>
                <w:iCs/>
                <w:kern w:val="2"/>
                <w:lang w:eastAsia="ko-KR"/>
              </w:rPr>
              <w:t xml:space="preserve"> </w:t>
            </w:r>
            <w:r>
              <w:rPr>
                <w:rFonts w:ascii="Times New Roman" w:eastAsia="Malgun Gothic" w:hAnsi="Times New Roman" w:cs="Times New Roman"/>
                <w:kern w:val="2"/>
                <w:lang w:eastAsia="ko-KR"/>
              </w:rPr>
              <w:t>DSM 17870</w:t>
            </w:r>
            <w:r>
              <w:rPr>
                <w:rFonts w:ascii="Times New Roman" w:eastAsia="Malgun Gothic" w:hAnsi="Times New Roman" w:cs="Times New Roman"/>
                <w:kern w:val="2"/>
                <w:vertAlign w:val="superscript"/>
                <w:lang w:eastAsia="ko-KR"/>
              </w:rPr>
              <w:t>T</w:t>
            </w:r>
          </w:p>
        </w:tc>
        <w:tc>
          <w:tcPr>
            <w:tcW w:w="1421" w:type="dxa"/>
            <w:noWrap/>
            <w:vAlign w:val="bottom"/>
            <w:hideMark/>
          </w:tcPr>
          <w:p w:rsidR="00071B4B" w:rsidRDefault="00071B4B">
            <w:pPr>
              <w:spacing w:after="0" w:line="240" w:lineRule="auto"/>
              <w:jc w:val="right"/>
              <w:rPr>
                <w:rFonts w:ascii="Times New Roman" w:eastAsia="Malgun Gothic" w:hAnsi="Times New Roman" w:cs="Times New Roman"/>
                <w:kern w:val="2"/>
                <w:lang w:eastAsia="ko-KR"/>
              </w:rPr>
            </w:pPr>
            <w:r>
              <w:rPr>
                <w:rFonts w:ascii="Times New Roman" w:eastAsia="Malgun Gothic" w:hAnsi="Times New Roman" w:cs="Times New Roman"/>
                <w:kern w:val="2"/>
                <w:lang w:eastAsia="ko-KR"/>
              </w:rPr>
              <w:t>21.0 %</w:t>
            </w:r>
          </w:p>
        </w:tc>
        <w:tc>
          <w:tcPr>
            <w:tcW w:w="1421" w:type="dxa"/>
            <w:noWrap/>
            <w:vAlign w:val="bottom"/>
            <w:hideMark/>
          </w:tcPr>
          <w:p w:rsidR="00071B4B" w:rsidRDefault="00071B4B">
            <w:pPr>
              <w:spacing w:after="0" w:line="240" w:lineRule="auto"/>
              <w:jc w:val="right"/>
              <w:rPr>
                <w:rFonts w:ascii="Times New Roman" w:eastAsia="Malgun Gothic" w:hAnsi="Times New Roman" w:cs="Times New Roman"/>
                <w:kern w:val="2"/>
                <w:lang w:eastAsia="ko-KR"/>
              </w:rPr>
            </w:pPr>
            <w:r>
              <w:rPr>
                <w:rFonts w:ascii="Times New Roman" w:eastAsia="Malgun Gothic" w:hAnsi="Times New Roman" w:cs="Times New Roman"/>
                <w:kern w:val="2"/>
                <w:lang w:eastAsia="ko-KR"/>
              </w:rPr>
              <w:t>74.2 %</w:t>
            </w:r>
          </w:p>
        </w:tc>
      </w:tr>
      <w:tr w:rsidR="00071B4B" w:rsidTr="00071B4B">
        <w:trPr>
          <w:trHeight w:val="517"/>
        </w:trPr>
        <w:tc>
          <w:tcPr>
            <w:tcW w:w="4955" w:type="dxa"/>
            <w:noWrap/>
            <w:vAlign w:val="bottom"/>
            <w:hideMark/>
          </w:tcPr>
          <w:p w:rsidR="00071B4B" w:rsidRDefault="00071B4B">
            <w:pPr>
              <w:spacing w:after="0" w:line="240" w:lineRule="auto"/>
              <w:jc w:val="both"/>
              <w:rPr>
                <w:rFonts w:ascii="Times New Roman" w:eastAsia="Malgun Gothic" w:hAnsi="Times New Roman" w:cs="Times New Roman"/>
                <w:i/>
                <w:iCs/>
                <w:kern w:val="2"/>
                <w:lang w:eastAsia="ko-KR"/>
              </w:rPr>
            </w:pPr>
            <w:proofErr w:type="spellStart"/>
            <w:r>
              <w:rPr>
                <w:rFonts w:ascii="Times New Roman" w:eastAsia="Malgun Gothic" w:hAnsi="Times New Roman" w:cs="Times New Roman"/>
                <w:i/>
                <w:iCs/>
                <w:kern w:val="2"/>
                <w:lang w:eastAsia="ko-KR"/>
              </w:rPr>
              <w:t>Hymenobacter</w:t>
            </w:r>
            <w:proofErr w:type="spellEnd"/>
            <w:r>
              <w:rPr>
                <w:rFonts w:ascii="Times New Roman" w:eastAsia="Malgun Gothic" w:hAnsi="Times New Roman" w:cs="Times New Roman"/>
                <w:i/>
                <w:iCs/>
                <w:kern w:val="2"/>
                <w:lang w:eastAsia="ko-KR"/>
              </w:rPr>
              <w:t xml:space="preserve"> </w:t>
            </w:r>
            <w:proofErr w:type="spellStart"/>
            <w:r>
              <w:rPr>
                <w:rFonts w:ascii="Times New Roman" w:eastAsia="Malgun Gothic" w:hAnsi="Times New Roman" w:cs="Times New Roman"/>
                <w:i/>
                <w:iCs/>
                <w:kern w:val="2"/>
                <w:lang w:eastAsia="ko-KR"/>
              </w:rPr>
              <w:t>ginkgonis</w:t>
            </w:r>
            <w:proofErr w:type="spellEnd"/>
            <w:r>
              <w:rPr>
                <w:rFonts w:ascii="Times New Roman" w:eastAsia="Malgun Gothic" w:hAnsi="Times New Roman" w:cs="Times New Roman"/>
                <w:i/>
                <w:iCs/>
                <w:kern w:val="2"/>
                <w:lang w:eastAsia="ko-KR"/>
              </w:rPr>
              <w:t xml:space="preserve"> </w:t>
            </w:r>
            <w:r>
              <w:rPr>
                <w:rFonts w:ascii="Times New Roman" w:eastAsia="Malgun Gothic" w:hAnsi="Times New Roman" w:cs="Times New Roman"/>
                <w:kern w:val="2"/>
                <w:lang w:eastAsia="ko-KR"/>
              </w:rPr>
              <w:t>DSM 15439</w:t>
            </w:r>
            <w:r>
              <w:rPr>
                <w:rFonts w:ascii="Times New Roman" w:eastAsia="Malgun Gothic" w:hAnsi="Times New Roman" w:cs="Times New Roman"/>
                <w:kern w:val="2"/>
                <w:vertAlign w:val="superscript"/>
                <w:lang w:eastAsia="ko-KR"/>
              </w:rPr>
              <w:t>T</w:t>
            </w:r>
          </w:p>
        </w:tc>
        <w:tc>
          <w:tcPr>
            <w:tcW w:w="1421" w:type="dxa"/>
            <w:noWrap/>
            <w:vAlign w:val="bottom"/>
            <w:hideMark/>
          </w:tcPr>
          <w:p w:rsidR="00071B4B" w:rsidRDefault="00071B4B">
            <w:pPr>
              <w:spacing w:after="0" w:line="240" w:lineRule="auto"/>
              <w:jc w:val="right"/>
              <w:rPr>
                <w:rFonts w:ascii="Times New Roman" w:eastAsia="Malgun Gothic" w:hAnsi="Times New Roman" w:cs="Times New Roman"/>
                <w:kern w:val="2"/>
                <w:lang w:eastAsia="ko-KR"/>
              </w:rPr>
            </w:pPr>
            <w:r>
              <w:rPr>
                <w:rFonts w:ascii="Times New Roman" w:eastAsia="Malgun Gothic" w:hAnsi="Times New Roman" w:cs="Times New Roman"/>
                <w:kern w:val="2"/>
                <w:lang w:eastAsia="ko-KR"/>
              </w:rPr>
              <w:t>20.3 %</w:t>
            </w:r>
          </w:p>
        </w:tc>
        <w:tc>
          <w:tcPr>
            <w:tcW w:w="1421" w:type="dxa"/>
            <w:noWrap/>
            <w:vAlign w:val="bottom"/>
            <w:hideMark/>
          </w:tcPr>
          <w:p w:rsidR="00071B4B" w:rsidRDefault="00071B4B">
            <w:pPr>
              <w:spacing w:after="0" w:line="240" w:lineRule="auto"/>
              <w:jc w:val="right"/>
              <w:rPr>
                <w:rFonts w:ascii="Times New Roman" w:eastAsia="Malgun Gothic" w:hAnsi="Times New Roman" w:cs="Times New Roman"/>
                <w:kern w:val="2"/>
                <w:lang w:eastAsia="ko-KR"/>
              </w:rPr>
            </w:pPr>
            <w:r>
              <w:rPr>
                <w:rFonts w:ascii="Times New Roman" w:eastAsia="Malgun Gothic" w:hAnsi="Times New Roman" w:cs="Times New Roman"/>
                <w:kern w:val="2"/>
                <w:lang w:eastAsia="ko-KR"/>
              </w:rPr>
              <w:t>73.0 %</w:t>
            </w:r>
          </w:p>
        </w:tc>
      </w:tr>
      <w:tr w:rsidR="00071B4B" w:rsidTr="00071B4B">
        <w:trPr>
          <w:trHeight w:val="517"/>
        </w:trPr>
        <w:tc>
          <w:tcPr>
            <w:tcW w:w="4955" w:type="dxa"/>
            <w:tcBorders>
              <w:top w:val="nil"/>
              <w:left w:val="nil"/>
              <w:bottom w:val="single" w:sz="4" w:space="0" w:color="auto"/>
              <w:right w:val="nil"/>
            </w:tcBorders>
            <w:noWrap/>
            <w:vAlign w:val="bottom"/>
            <w:hideMark/>
          </w:tcPr>
          <w:p w:rsidR="00071B4B" w:rsidRDefault="00071B4B">
            <w:pPr>
              <w:spacing w:after="0" w:line="240" w:lineRule="auto"/>
              <w:jc w:val="both"/>
              <w:rPr>
                <w:rFonts w:ascii="Times New Roman" w:eastAsia="Malgun Gothic" w:hAnsi="Times New Roman" w:cs="Times New Roman"/>
                <w:kern w:val="2"/>
                <w:lang w:eastAsia="ko-KR"/>
              </w:rPr>
            </w:pPr>
            <w:proofErr w:type="spellStart"/>
            <w:r>
              <w:rPr>
                <w:rFonts w:ascii="Times New Roman" w:eastAsia="Malgun Gothic" w:hAnsi="Times New Roman" w:cs="Times New Roman"/>
                <w:i/>
                <w:iCs/>
                <w:kern w:val="2"/>
                <w:lang w:eastAsia="ko-KR"/>
              </w:rPr>
              <w:t>Hymenobacter</w:t>
            </w:r>
            <w:proofErr w:type="spellEnd"/>
            <w:r>
              <w:rPr>
                <w:rFonts w:ascii="Times New Roman" w:eastAsia="Malgun Gothic" w:hAnsi="Times New Roman" w:cs="Times New Roman"/>
                <w:i/>
                <w:iCs/>
                <w:kern w:val="2"/>
                <w:lang w:eastAsia="ko-KR"/>
              </w:rPr>
              <w:t xml:space="preserve"> </w:t>
            </w:r>
            <w:proofErr w:type="spellStart"/>
            <w:r>
              <w:rPr>
                <w:rFonts w:ascii="Times New Roman" w:eastAsia="Malgun Gothic" w:hAnsi="Times New Roman" w:cs="Times New Roman"/>
                <w:i/>
                <w:iCs/>
                <w:kern w:val="2"/>
                <w:lang w:eastAsia="ko-KR"/>
              </w:rPr>
              <w:t>gelipurpurascens</w:t>
            </w:r>
            <w:proofErr w:type="spellEnd"/>
            <w:r>
              <w:rPr>
                <w:rFonts w:ascii="Times New Roman" w:eastAsia="Malgun Gothic" w:hAnsi="Times New Roman" w:cs="Times New Roman"/>
                <w:i/>
                <w:iCs/>
                <w:kern w:val="2"/>
                <w:lang w:eastAsia="ko-KR"/>
              </w:rPr>
              <w:t xml:space="preserve"> </w:t>
            </w:r>
            <w:r>
              <w:rPr>
                <w:rFonts w:ascii="Times New Roman" w:eastAsia="Malgun Gothic" w:hAnsi="Times New Roman" w:cs="Times New Roman"/>
                <w:kern w:val="2"/>
                <w:lang w:eastAsia="ko-KR"/>
              </w:rPr>
              <w:t>HMF4947</w:t>
            </w:r>
            <w:r>
              <w:rPr>
                <w:rFonts w:ascii="Times New Roman" w:eastAsia="Malgun Gothic" w:hAnsi="Times New Roman" w:cs="Times New Roman"/>
                <w:kern w:val="2"/>
                <w:vertAlign w:val="superscript"/>
                <w:lang w:eastAsia="ko-KR"/>
              </w:rPr>
              <w:t>T</w:t>
            </w:r>
          </w:p>
        </w:tc>
        <w:tc>
          <w:tcPr>
            <w:tcW w:w="1421" w:type="dxa"/>
            <w:tcBorders>
              <w:top w:val="nil"/>
              <w:left w:val="nil"/>
              <w:bottom w:val="single" w:sz="4" w:space="0" w:color="auto"/>
              <w:right w:val="nil"/>
            </w:tcBorders>
            <w:noWrap/>
            <w:vAlign w:val="bottom"/>
            <w:hideMark/>
          </w:tcPr>
          <w:p w:rsidR="00071B4B" w:rsidRDefault="00071B4B">
            <w:pPr>
              <w:spacing w:after="0" w:line="240" w:lineRule="auto"/>
              <w:jc w:val="right"/>
              <w:rPr>
                <w:rFonts w:ascii="Times New Roman" w:eastAsia="Malgun Gothic" w:hAnsi="Times New Roman" w:cs="Times New Roman"/>
                <w:kern w:val="2"/>
                <w:lang w:eastAsia="ko-KR"/>
              </w:rPr>
            </w:pPr>
            <w:r>
              <w:rPr>
                <w:rFonts w:ascii="Times New Roman" w:eastAsia="Malgun Gothic" w:hAnsi="Times New Roman" w:cs="Times New Roman"/>
                <w:kern w:val="2"/>
                <w:lang w:eastAsia="ko-KR"/>
              </w:rPr>
              <w:t>21.9 %</w:t>
            </w:r>
          </w:p>
        </w:tc>
        <w:tc>
          <w:tcPr>
            <w:tcW w:w="1421" w:type="dxa"/>
            <w:tcBorders>
              <w:top w:val="nil"/>
              <w:left w:val="nil"/>
              <w:bottom w:val="single" w:sz="4" w:space="0" w:color="auto"/>
              <w:right w:val="nil"/>
            </w:tcBorders>
            <w:noWrap/>
            <w:vAlign w:val="bottom"/>
            <w:hideMark/>
          </w:tcPr>
          <w:p w:rsidR="00071B4B" w:rsidRDefault="00071B4B">
            <w:pPr>
              <w:spacing w:after="0" w:line="240" w:lineRule="auto"/>
              <w:jc w:val="right"/>
              <w:rPr>
                <w:rFonts w:ascii="Times New Roman" w:eastAsia="Malgun Gothic" w:hAnsi="Times New Roman" w:cs="Times New Roman"/>
                <w:kern w:val="2"/>
                <w:lang w:eastAsia="ko-KR"/>
              </w:rPr>
            </w:pPr>
            <w:r>
              <w:rPr>
                <w:rFonts w:ascii="Times New Roman" w:eastAsia="Malgun Gothic" w:hAnsi="Times New Roman" w:cs="Times New Roman"/>
                <w:kern w:val="2"/>
                <w:lang w:eastAsia="ko-KR"/>
              </w:rPr>
              <w:t>76.5 %</w:t>
            </w:r>
          </w:p>
        </w:tc>
      </w:tr>
    </w:tbl>
    <w:p w:rsidR="00071B4B" w:rsidRDefault="00071B4B" w:rsidP="00071B4B">
      <w:pPr>
        <w:rPr>
          <w:rFonts w:ascii="Times New Roman" w:hAnsi="Times New Roman" w:cs="Times New Roman"/>
          <w:b/>
          <w:lang w:eastAsia="ko-KR"/>
        </w:rPr>
      </w:pPr>
    </w:p>
    <w:p w:rsidR="00071B4B" w:rsidRDefault="00071B4B" w:rsidP="00071B4B">
      <w:pPr>
        <w:spacing w:line="256" w:lineRule="auto"/>
        <w:jc w:val="both"/>
        <w:rPr>
          <w:rFonts w:ascii="Times New Roman" w:hAnsi="Times New Roman" w:cs="Times New Roman"/>
          <w:b/>
          <w:lang w:eastAsia="ko-KR"/>
        </w:rPr>
      </w:pPr>
      <w:r>
        <w:rPr>
          <w:rFonts w:ascii="Times New Roman" w:hAnsi="Times New Roman" w:cs="Times New Roman"/>
          <w:b/>
          <w:lang w:eastAsia="ko-KR"/>
        </w:rPr>
        <w:br w:type="page"/>
      </w:r>
    </w:p>
    <w:p w:rsidR="00071B4B" w:rsidRDefault="00071B4B" w:rsidP="00071B4B">
      <w:r>
        <w:rPr>
          <w:rFonts w:ascii="Times New Roman" w:hAnsi="Times New Roman" w:cs="Times New Roman"/>
          <w:b/>
          <w:lang w:eastAsia="ko-KR"/>
        </w:rPr>
        <w:lastRenderedPageBreak/>
        <w:t xml:space="preserve">Table. S2 </w:t>
      </w:r>
      <w:r>
        <w:rPr>
          <w:rFonts w:ascii="Times New Roman" w:hAnsi="Times New Roman" w:cs="Times New Roman"/>
          <w:szCs w:val="21"/>
        </w:rPr>
        <w:t>The negative results of strain BT186</w:t>
      </w:r>
      <w:r>
        <w:rPr>
          <w:rFonts w:ascii="Times New Roman" w:hAnsi="Times New Roman" w:cs="Times New Roman"/>
          <w:szCs w:val="21"/>
          <w:vertAlign w:val="superscript"/>
        </w:rPr>
        <w:t>T</w:t>
      </w:r>
      <w:r>
        <w:rPr>
          <w:rFonts w:ascii="Times New Roman" w:hAnsi="Times New Roman" w:cs="Times New Roman"/>
          <w:szCs w:val="21"/>
        </w:rPr>
        <w:t xml:space="preserve"> in API 20NE, API ZYM and </w:t>
      </w:r>
      <w:r>
        <w:rPr>
          <w:rFonts w:ascii="Times New Roman" w:eastAsia="Malgun Gothic" w:hAnsi="Times New Roman" w:cs="Times New Roman"/>
          <w:lang w:eastAsia="ko-KR"/>
        </w:rPr>
        <w:t>API ID32GN tests.</w:t>
      </w:r>
      <w:r>
        <w:rPr>
          <w:rFonts w:ascii="Times New Roman" w:hAnsi="Times New Roman" w:cs="Times New Roman"/>
          <w:b/>
          <w:lang w:eastAsia="ko-KR"/>
        </w:rPr>
        <w:t xml:space="preserve"> </w:t>
      </w:r>
      <w:r>
        <w:rPr>
          <w:rFonts w:ascii="Times New Roman" w:hAnsi="Times New Roman" w:cs="Times New Roman"/>
          <w:b/>
          <w:lang w:eastAsia="ko-KR"/>
        </w:rPr>
        <w:fldChar w:fldCharType="begin"/>
      </w:r>
      <w:r>
        <w:rPr>
          <w:rFonts w:ascii="Times New Roman" w:hAnsi="Times New Roman" w:cs="Times New Roman"/>
          <w:b/>
          <w:lang w:eastAsia="ko-KR"/>
        </w:rPr>
        <w:instrText xml:space="preserve"> LINK Excel.Sheet.12 "C:\\Users\\biotech\\Documents\\</w:instrText>
      </w:r>
      <w:r>
        <w:rPr>
          <w:rFonts w:ascii="Malgun Gothic" w:eastAsia="Malgun Gothic" w:hAnsi="Malgun Gothic" w:cs="Malgun Gothic" w:hint="eastAsia"/>
          <w:b/>
          <w:lang w:eastAsia="ko-KR"/>
        </w:rPr>
        <w:instrText>카카오톡</w:instrText>
      </w:r>
      <w:r>
        <w:rPr>
          <w:rFonts w:ascii="Times New Roman" w:hAnsi="Times New Roman" w:cs="Times New Roman"/>
          <w:b/>
          <w:lang w:eastAsia="ko-KR"/>
        </w:rPr>
        <w:instrText xml:space="preserve"> </w:instrText>
      </w:r>
      <w:r>
        <w:rPr>
          <w:rFonts w:ascii="Malgun Gothic" w:eastAsia="Malgun Gothic" w:hAnsi="Malgun Gothic" w:cs="Malgun Gothic" w:hint="eastAsia"/>
          <w:b/>
          <w:lang w:eastAsia="ko-KR"/>
        </w:rPr>
        <w:instrText>받은</w:instrText>
      </w:r>
      <w:r>
        <w:rPr>
          <w:rFonts w:ascii="Times New Roman" w:hAnsi="Times New Roman" w:cs="Times New Roman"/>
          <w:b/>
          <w:lang w:eastAsia="ko-KR"/>
        </w:rPr>
        <w:instrText xml:space="preserve"> </w:instrText>
      </w:r>
      <w:r>
        <w:rPr>
          <w:rFonts w:ascii="Malgun Gothic" w:eastAsia="Malgun Gothic" w:hAnsi="Malgun Gothic" w:cs="Malgun Gothic" w:hint="eastAsia"/>
          <w:b/>
          <w:lang w:eastAsia="ko-KR"/>
        </w:rPr>
        <w:instrText>파일</w:instrText>
      </w:r>
      <w:r>
        <w:rPr>
          <w:rFonts w:ascii="Times New Roman" w:hAnsi="Times New Roman" w:cs="Times New Roman"/>
          <w:b/>
          <w:lang w:eastAsia="ko-KR"/>
        </w:rPr>
        <w:instrText xml:space="preserve">\\whole data 186.xlsx" "DD Ex1!R1C2:R56C3" \a \f 4 \h  \* MERGEFORMAT </w:instrText>
      </w:r>
      <w:r>
        <w:rPr>
          <w:rFonts w:ascii="Times New Roman" w:hAnsi="Times New Roman" w:cs="Times New Roman"/>
          <w:b/>
          <w:lang w:eastAsia="ko-KR"/>
        </w:rPr>
        <w:fldChar w:fldCharType="separate"/>
      </w:r>
    </w:p>
    <w:tbl>
      <w:tblPr>
        <w:tblW w:w="5748" w:type="dxa"/>
        <w:tblCellMar>
          <w:left w:w="99" w:type="dxa"/>
          <w:right w:w="99" w:type="dxa"/>
        </w:tblCellMar>
        <w:tblLook w:val="04A0" w:firstRow="1" w:lastRow="0" w:firstColumn="1" w:lastColumn="0" w:noHBand="0" w:noVBand="1"/>
      </w:tblPr>
      <w:tblGrid>
        <w:gridCol w:w="4718"/>
        <w:gridCol w:w="1030"/>
      </w:tblGrid>
      <w:tr w:rsidR="00071B4B" w:rsidTr="00071B4B">
        <w:trPr>
          <w:trHeight w:val="226"/>
        </w:trPr>
        <w:tc>
          <w:tcPr>
            <w:tcW w:w="4718" w:type="dxa"/>
            <w:tcBorders>
              <w:top w:val="single" w:sz="8" w:space="0" w:color="auto"/>
              <w:left w:val="nil"/>
              <w:bottom w:val="single" w:sz="8" w:space="0" w:color="auto"/>
              <w:right w:val="nil"/>
            </w:tcBorders>
            <w:noWrap/>
            <w:vAlign w:val="center"/>
            <w:hideMark/>
          </w:tcPr>
          <w:p w:rsidR="00071B4B" w:rsidRDefault="00071B4B">
            <w:pPr>
              <w:jc w:val="both"/>
              <w:rPr>
                <w:rFonts w:ascii="Times New Roman" w:eastAsia="Malgun Gothic" w:hAnsi="Times New Roman" w:cs="Times New Roman" w:hint="eastAsia"/>
                <w:kern w:val="2"/>
                <w:lang w:eastAsia="ko-KR"/>
              </w:rPr>
            </w:pPr>
            <w:r>
              <w:rPr>
                <w:rFonts w:ascii="Times New Roman" w:eastAsia="Malgun Gothic" w:hAnsi="Times New Roman" w:cs="Times New Roman"/>
                <w:kern w:val="2"/>
                <w:lang w:eastAsia="ko-KR"/>
              </w:rPr>
              <w:t xml:space="preserve">Physiological characteristics </w:t>
            </w:r>
          </w:p>
        </w:tc>
        <w:tc>
          <w:tcPr>
            <w:tcW w:w="1030" w:type="dxa"/>
            <w:tcBorders>
              <w:top w:val="single" w:sz="8" w:space="0" w:color="auto"/>
              <w:left w:val="nil"/>
              <w:bottom w:val="single" w:sz="8" w:space="0" w:color="auto"/>
              <w:right w:val="nil"/>
            </w:tcBorders>
            <w:noWrap/>
            <w:vAlign w:val="center"/>
            <w:hideMark/>
          </w:tcPr>
          <w:p w:rsidR="00071B4B" w:rsidRDefault="00071B4B">
            <w:pPr>
              <w:spacing w:after="0" w:line="240" w:lineRule="auto"/>
              <w:jc w:val="both"/>
              <w:rPr>
                <w:rFonts w:ascii="Times New Roman" w:eastAsia="Malgun Gothic" w:hAnsi="Times New Roman" w:cs="Times New Roman"/>
                <w:kern w:val="2"/>
                <w:lang w:eastAsia="ko-KR"/>
              </w:rPr>
            </w:pPr>
            <w:r>
              <w:rPr>
                <w:rFonts w:ascii="Times New Roman" w:eastAsia="Malgun Gothic" w:hAnsi="Times New Roman" w:cs="Times New Roman"/>
                <w:kern w:val="2"/>
                <w:lang w:eastAsia="ko-KR"/>
              </w:rPr>
              <w:t>BT186</w:t>
            </w:r>
            <w:r>
              <w:rPr>
                <w:rFonts w:ascii="Times New Roman" w:eastAsia="Malgun Gothic" w:hAnsi="Times New Roman" w:cs="Times New Roman"/>
                <w:kern w:val="2"/>
                <w:vertAlign w:val="superscript"/>
                <w:lang w:eastAsia="ko-KR"/>
              </w:rPr>
              <w:t>T</w:t>
            </w:r>
          </w:p>
        </w:tc>
      </w:tr>
      <w:tr w:rsidR="00071B4B" w:rsidTr="00071B4B">
        <w:trPr>
          <w:trHeight w:val="216"/>
        </w:trPr>
        <w:tc>
          <w:tcPr>
            <w:tcW w:w="4718" w:type="dxa"/>
            <w:noWrap/>
            <w:vAlign w:val="center"/>
            <w:hideMark/>
          </w:tcPr>
          <w:p w:rsidR="00071B4B" w:rsidRDefault="00071B4B">
            <w:pPr>
              <w:spacing w:after="0" w:line="240" w:lineRule="auto"/>
              <w:jc w:val="both"/>
              <w:rPr>
                <w:rFonts w:ascii="Times New Roman" w:eastAsia="Malgun Gothic" w:hAnsi="Times New Roman" w:cs="Times New Roman"/>
                <w:b/>
                <w:bCs/>
                <w:kern w:val="2"/>
                <w:lang w:eastAsia="ko-KR"/>
              </w:rPr>
            </w:pPr>
            <w:r>
              <w:rPr>
                <w:rFonts w:ascii="Times New Roman" w:eastAsia="Malgun Gothic" w:hAnsi="Times New Roman" w:cs="Times New Roman"/>
                <w:b/>
                <w:bCs/>
                <w:kern w:val="2"/>
                <w:lang w:eastAsia="ko-KR"/>
              </w:rPr>
              <w:t>API ZYM</w:t>
            </w:r>
          </w:p>
        </w:tc>
        <w:tc>
          <w:tcPr>
            <w:tcW w:w="1030" w:type="dxa"/>
            <w:noWrap/>
            <w:vAlign w:val="center"/>
            <w:hideMark/>
          </w:tcPr>
          <w:p w:rsidR="00071B4B" w:rsidRDefault="00071B4B">
            <w:pPr>
              <w:rPr>
                <w:rFonts w:ascii="Times New Roman" w:eastAsia="Malgun Gothic" w:hAnsi="Times New Roman" w:cs="Times New Roman"/>
                <w:b/>
                <w:bCs/>
                <w:kern w:val="2"/>
                <w:lang w:eastAsia="ko-KR"/>
              </w:rPr>
            </w:pPr>
          </w:p>
        </w:tc>
      </w:tr>
      <w:tr w:rsidR="00071B4B" w:rsidTr="00071B4B">
        <w:trPr>
          <w:trHeight w:val="216"/>
        </w:trPr>
        <w:tc>
          <w:tcPr>
            <w:tcW w:w="4718" w:type="dxa"/>
            <w:vAlign w:val="center"/>
            <w:hideMark/>
          </w:tcPr>
          <w:p w:rsidR="00071B4B" w:rsidRDefault="00071B4B">
            <w:pPr>
              <w:spacing w:after="0" w:line="240" w:lineRule="auto"/>
              <w:ind w:firstLineChars="100" w:firstLine="220"/>
              <w:jc w:val="both"/>
              <w:rPr>
                <w:rFonts w:ascii="Times New Roman" w:eastAsia="Malgun Gothic" w:hAnsi="Times New Roman" w:cs="Times New Roman"/>
                <w:kern w:val="2"/>
                <w:lang w:eastAsia="ko-KR"/>
              </w:rPr>
            </w:pPr>
            <w:r>
              <w:rPr>
                <w:rFonts w:ascii="Times New Roman" w:eastAsia="Malgun Gothic" w:hAnsi="Times New Roman" w:cs="Times New Roman"/>
                <w:kern w:val="2"/>
                <w:lang w:eastAsia="ko-KR"/>
              </w:rPr>
              <w:t>Lipase (C14)</w:t>
            </w:r>
          </w:p>
        </w:tc>
        <w:tc>
          <w:tcPr>
            <w:tcW w:w="1030" w:type="dxa"/>
            <w:noWrap/>
            <w:vAlign w:val="center"/>
            <w:hideMark/>
          </w:tcPr>
          <w:p w:rsidR="00071B4B" w:rsidRDefault="00071B4B">
            <w:pPr>
              <w:spacing w:after="0" w:line="240" w:lineRule="auto"/>
              <w:jc w:val="center"/>
              <w:rPr>
                <w:rFonts w:ascii="Times New Roman" w:eastAsia="Malgun Gothic" w:hAnsi="Times New Roman" w:cs="Times New Roman"/>
                <w:kern w:val="2"/>
                <w:lang w:eastAsia="ko-KR"/>
              </w:rPr>
            </w:pPr>
            <w:r>
              <w:rPr>
                <w:rFonts w:ascii="Times New Roman" w:eastAsia="Malgun Gothic" w:hAnsi="Times New Roman" w:cs="Times New Roman"/>
                <w:kern w:val="2"/>
                <w:lang w:eastAsia="ko-KR"/>
              </w:rPr>
              <w:t>-</w:t>
            </w:r>
          </w:p>
        </w:tc>
      </w:tr>
      <w:tr w:rsidR="00071B4B" w:rsidTr="00071B4B">
        <w:trPr>
          <w:trHeight w:val="216"/>
        </w:trPr>
        <w:tc>
          <w:tcPr>
            <w:tcW w:w="4718" w:type="dxa"/>
            <w:vAlign w:val="center"/>
            <w:hideMark/>
          </w:tcPr>
          <w:p w:rsidR="00071B4B" w:rsidRDefault="00071B4B">
            <w:pPr>
              <w:spacing w:after="0" w:line="240" w:lineRule="auto"/>
              <w:ind w:firstLineChars="100" w:firstLine="220"/>
              <w:jc w:val="both"/>
              <w:rPr>
                <w:rFonts w:ascii="Times New Roman" w:eastAsia="Malgun Gothic" w:hAnsi="Times New Roman" w:cs="Times New Roman"/>
                <w:kern w:val="2"/>
                <w:lang w:eastAsia="ko-KR"/>
              </w:rPr>
            </w:pPr>
            <w:r>
              <w:rPr>
                <w:rFonts w:ascii="Times New Roman" w:eastAsia="Malgun Gothic" w:hAnsi="Times New Roman" w:cs="Times New Roman"/>
                <w:kern w:val="2"/>
                <w:lang w:eastAsia="ko-KR"/>
              </w:rPr>
              <w:t>Trypsin</w:t>
            </w:r>
          </w:p>
        </w:tc>
        <w:tc>
          <w:tcPr>
            <w:tcW w:w="1030" w:type="dxa"/>
            <w:noWrap/>
            <w:vAlign w:val="center"/>
            <w:hideMark/>
          </w:tcPr>
          <w:p w:rsidR="00071B4B" w:rsidRDefault="00071B4B">
            <w:pPr>
              <w:spacing w:after="0" w:line="240" w:lineRule="auto"/>
              <w:jc w:val="center"/>
              <w:rPr>
                <w:rFonts w:ascii="Times New Roman" w:eastAsia="Malgun Gothic" w:hAnsi="Times New Roman" w:cs="Times New Roman"/>
                <w:kern w:val="2"/>
                <w:lang w:eastAsia="ko-KR"/>
              </w:rPr>
            </w:pPr>
            <w:r>
              <w:rPr>
                <w:rFonts w:ascii="Times New Roman" w:eastAsia="Malgun Gothic" w:hAnsi="Times New Roman" w:cs="Times New Roman"/>
                <w:kern w:val="2"/>
                <w:lang w:eastAsia="ko-KR"/>
              </w:rPr>
              <w:t>-</w:t>
            </w:r>
          </w:p>
        </w:tc>
      </w:tr>
      <w:tr w:rsidR="00071B4B" w:rsidTr="00071B4B">
        <w:trPr>
          <w:trHeight w:val="216"/>
        </w:trPr>
        <w:tc>
          <w:tcPr>
            <w:tcW w:w="4718" w:type="dxa"/>
            <w:vAlign w:val="center"/>
            <w:hideMark/>
          </w:tcPr>
          <w:p w:rsidR="00071B4B" w:rsidRDefault="00071B4B">
            <w:pPr>
              <w:spacing w:after="0" w:line="240" w:lineRule="auto"/>
              <w:ind w:firstLineChars="100" w:firstLine="220"/>
              <w:jc w:val="both"/>
              <w:rPr>
                <w:rFonts w:ascii="Times New Roman" w:eastAsia="Malgun Gothic" w:hAnsi="Times New Roman" w:cs="Times New Roman"/>
                <w:i/>
                <w:iCs/>
                <w:kern w:val="2"/>
                <w:lang w:eastAsia="ko-KR"/>
              </w:rPr>
            </w:pPr>
            <w:r>
              <w:rPr>
                <w:rFonts w:ascii="Times New Roman" w:eastAsia="Malgun Gothic" w:hAnsi="Times New Roman" w:cs="Times New Roman"/>
                <w:i/>
                <w:iCs/>
                <w:kern w:val="2"/>
                <w:lang w:eastAsia="ko-KR"/>
              </w:rPr>
              <w:t>α-</w:t>
            </w:r>
            <w:r>
              <w:rPr>
                <w:rFonts w:ascii="Times New Roman" w:eastAsia="Malgun Gothic" w:hAnsi="Times New Roman" w:cs="Times New Roman"/>
                <w:kern w:val="2"/>
                <w:lang w:eastAsia="ko-KR"/>
              </w:rPr>
              <w:t>Chymotrypsin</w:t>
            </w:r>
          </w:p>
        </w:tc>
        <w:tc>
          <w:tcPr>
            <w:tcW w:w="1030" w:type="dxa"/>
            <w:noWrap/>
            <w:vAlign w:val="center"/>
            <w:hideMark/>
          </w:tcPr>
          <w:p w:rsidR="00071B4B" w:rsidRDefault="00071B4B">
            <w:pPr>
              <w:spacing w:after="0" w:line="240" w:lineRule="auto"/>
              <w:jc w:val="center"/>
              <w:rPr>
                <w:rFonts w:ascii="Times New Roman" w:eastAsia="Malgun Gothic" w:hAnsi="Times New Roman" w:cs="Times New Roman"/>
                <w:kern w:val="2"/>
                <w:lang w:eastAsia="ko-KR"/>
              </w:rPr>
            </w:pPr>
            <w:r>
              <w:rPr>
                <w:rFonts w:ascii="Times New Roman" w:eastAsia="Malgun Gothic" w:hAnsi="Times New Roman" w:cs="Times New Roman"/>
                <w:kern w:val="2"/>
                <w:lang w:eastAsia="ko-KR"/>
              </w:rPr>
              <w:t>-</w:t>
            </w:r>
          </w:p>
        </w:tc>
      </w:tr>
      <w:tr w:rsidR="00071B4B" w:rsidTr="00071B4B">
        <w:trPr>
          <w:trHeight w:val="197"/>
        </w:trPr>
        <w:tc>
          <w:tcPr>
            <w:tcW w:w="4718" w:type="dxa"/>
            <w:vAlign w:val="center"/>
            <w:hideMark/>
          </w:tcPr>
          <w:p w:rsidR="00071B4B" w:rsidRDefault="00071B4B">
            <w:pPr>
              <w:spacing w:after="0" w:line="240" w:lineRule="auto"/>
              <w:ind w:firstLineChars="100" w:firstLine="220"/>
              <w:jc w:val="both"/>
              <w:rPr>
                <w:rFonts w:ascii="Times New Roman" w:eastAsia="Malgun Gothic" w:hAnsi="Times New Roman" w:cs="Times New Roman"/>
                <w:kern w:val="2"/>
                <w:lang w:eastAsia="ko-KR"/>
              </w:rPr>
            </w:pPr>
            <w:r>
              <w:rPr>
                <w:rFonts w:ascii="Times New Roman" w:eastAsia="Malgun Gothic" w:hAnsi="Times New Roman" w:cs="Times New Roman"/>
                <w:kern w:val="2"/>
                <w:lang w:eastAsia="ko-KR"/>
              </w:rPr>
              <w:t xml:space="preserve">Acid phosphatase                    </w:t>
            </w:r>
          </w:p>
        </w:tc>
        <w:tc>
          <w:tcPr>
            <w:tcW w:w="1030" w:type="dxa"/>
            <w:noWrap/>
            <w:vAlign w:val="center"/>
            <w:hideMark/>
          </w:tcPr>
          <w:p w:rsidR="00071B4B" w:rsidRDefault="00071B4B">
            <w:pPr>
              <w:spacing w:after="0" w:line="240" w:lineRule="auto"/>
              <w:jc w:val="center"/>
              <w:rPr>
                <w:rFonts w:ascii="Times New Roman" w:eastAsia="Malgun Gothic" w:hAnsi="Times New Roman" w:cs="Times New Roman"/>
                <w:kern w:val="2"/>
                <w:lang w:eastAsia="ko-KR"/>
              </w:rPr>
            </w:pPr>
            <w:r>
              <w:rPr>
                <w:rFonts w:ascii="Times New Roman" w:eastAsia="Malgun Gothic" w:hAnsi="Times New Roman" w:cs="Times New Roman"/>
                <w:kern w:val="2"/>
                <w:lang w:eastAsia="ko-KR"/>
              </w:rPr>
              <w:t>-</w:t>
            </w:r>
          </w:p>
        </w:tc>
      </w:tr>
      <w:tr w:rsidR="00071B4B" w:rsidTr="00071B4B">
        <w:trPr>
          <w:trHeight w:val="216"/>
        </w:trPr>
        <w:tc>
          <w:tcPr>
            <w:tcW w:w="4718" w:type="dxa"/>
            <w:vAlign w:val="center"/>
            <w:hideMark/>
          </w:tcPr>
          <w:p w:rsidR="00071B4B" w:rsidRDefault="00071B4B">
            <w:pPr>
              <w:spacing w:after="0" w:line="240" w:lineRule="auto"/>
              <w:ind w:firstLineChars="100" w:firstLine="220"/>
              <w:jc w:val="both"/>
              <w:rPr>
                <w:rFonts w:ascii="Times New Roman" w:eastAsia="Malgun Gothic" w:hAnsi="Times New Roman" w:cs="Times New Roman"/>
                <w:kern w:val="2"/>
                <w:lang w:eastAsia="ko-KR"/>
              </w:rPr>
            </w:pPr>
            <w:proofErr w:type="spellStart"/>
            <w:r>
              <w:rPr>
                <w:rFonts w:ascii="Times New Roman" w:eastAsia="Malgun Gothic" w:hAnsi="Times New Roman" w:cs="Times New Roman"/>
                <w:kern w:val="2"/>
                <w:lang w:eastAsia="ko-KR"/>
              </w:rPr>
              <w:t>Naphtol</w:t>
            </w:r>
            <w:proofErr w:type="spellEnd"/>
            <w:r>
              <w:rPr>
                <w:rFonts w:ascii="Times New Roman" w:eastAsia="Malgun Gothic" w:hAnsi="Times New Roman" w:cs="Times New Roman"/>
                <w:kern w:val="2"/>
                <w:lang w:eastAsia="ko-KR"/>
              </w:rPr>
              <w:t>-AS-BI-</w:t>
            </w:r>
            <w:proofErr w:type="spellStart"/>
            <w:r>
              <w:rPr>
                <w:rFonts w:ascii="Times New Roman" w:eastAsia="Malgun Gothic" w:hAnsi="Times New Roman" w:cs="Times New Roman"/>
                <w:kern w:val="2"/>
                <w:lang w:eastAsia="ko-KR"/>
              </w:rPr>
              <w:t>phosphohydrolase</w:t>
            </w:r>
            <w:proofErr w:type="spellEnd"/>
          </w:p>
        </w:tc>
        <w:tc>
          <w:tcPr>
            <w:tcW w:w="1030" w:type="dxa"/>
            <w:noWrap/>
            <w:vAlign w:val="center"/>
            <w:hideMark/>
          </w:tcPr>
          <w:p w:rsidR="00071B4B" w:rsidRDefault="00071B4B">
            <w:pPr>
              <w:spacing w:after="0" w:line="240" w:lineRule="auto"/>
              <w:jc w:val="center"/>
              <w:rPr>
                <w:rFonts w:ascii="Times New Roman" w:eastAsia="Malgun Gothic" w:hAnsi="Times New Roman" w:cs="Times New Roman"/>
                <w:kern w:val="2"/>
                <w:lang w:eastAsia="ko-KR"/>
              </w:rPr>
            </w:pPr>
            <w:r>
              <w:rPr>
                <w:rFonts w:ascii="Times New Roman" w:eastAsia="Malgun Gothic" w:hAnsi="Times New Roman" w:cs="Times New Roman"/>
                <w:kern w:val="2"/>
                <w:lang w:eastAsia="ko-KR"/>
              </w:rPr>
              <w:t>-</w:t>
            </w:r>
          </w:p>
        </w:tc>
      </w:tr>
      <w:tr w:rsidR="00071B4B" w:rsidTr="00071B4B">
        <w:trPr>
          <w:trHeight w:val="216"/>
        </w:trPr>
        <w:tc>
          <w:tcPr>
            <w:tcW w:w="4718" w:type="dxa"/>
            <w:noWrap/>
            <w:vAlign w:val="center"/>
            <w:hideMark/>
          </w:tcPr>
          <w:p w:rsidR="00071B4B" w:rsidRDefault="00071B4B">
            <w:pPr>
              <w:spacing w:after="0" w:line="240" w:lineRule="auto"/>
              <w:ind w:firstLineChars="100" w:firstLine="220"/>
              <w:jc w:val="both"/>
              <w:rPr>
                <w:rFonts w:ascii="Times New Roman" w:eastAsia="Malgun Gothic" w:hAnsi="Times New Roman" w:cs="Times New Roman"/>
                <w:i/>
                <w:iCs/>
                <w:kern w:val="2"/>
                <w:lang w:eastAsia="ko-KR"/>
              </w:rPr>
            </w:pPr>
            <w:r>
              <w:rPr>
                <w:rFonts w:ascii="Times New Roman" w:eastAsia="Malgun Gothic" w:hAnsi="Times New Roman" w:cs="Times New Roman"/>
                <w:i/>
                <w:iCs/>
                <w:kern w:val="2"/>
                <w:lang w:eastAsia="ko-KR"/>
              </w:rPr>
              <w:t>α-</w:t>
            </w:r>
            <w:r>
              <w:rPr>
                <w:rFonts w:ascii="Times New Roman" w:eastAsia="Malgun Gothic" w:hAnsi="Times New Roman" w:cs="Times New Roman"/>
                <w:kern w:val="2"/>
                <w:lang w:eastAsia="ko-KR"/>
              </w:rPr>
              <w:t>Galactosidase</w:t>
            </w:r>
          </w:p>
        </w:tc>
        <w:tc>
          <w:tcPr>
            <w:tcW w:w="1030" w:type="dxa"/>
            <w:noWrap/>
            <w:vAlign w:val="center"/>
            <w:hideMark/>
          </w:tcPr>
          <w:p w:rsidR="00071B4B" w:rsidRDefault="00071B4B">
            <w:pPr>
              <w:spacing w:after="0" w:line="240" w:lineRule="auto"/>
              <w:jc w:val="center"/>
              <w:rPr>
                <w:rFonts w:ascii="Times New Roman" w:eastAsia="Malgun Gothic" w:hAnsi="Times New Roman" w:cs="Times New Roman"/>
                <w:kern w:val="2"/>
                <w:lang w:eastAsia="ko-KR"/>
              </w:rPr>
            </w:pPr>
            <w:r>
              <w:rPr>
                <w:rFonts w:ascii="Times New Roman" w:eastAsia="Malgun Gothic" w:hAnsi="Times New Roman" w:cs="Times New Roman"/>
                <w:kern w:val="2"/>
                <w:lang w:eastAsia="ko-KR"/>
              </w:rPr>
              <w:t>-</w:t>
            </w:r>
          </w:p>
        </w:tc>
      </w:tr>
      <w:tr w:rsidR="00071B4B" w:rsidTr="00071B4B">
        <w:trPr>
          <w:trHeight w:val="216"/>
        </w:trPr>
        <w:tc>
          <w:tcPr>
            <w:tcW w:w="4718" w:type="dxa"/>
            <w:noWrap/>
            <w:vAlign w:val="center"/>
            <w:hideMark/>
          </w:tcPr>
          <w:p w:rsidR="00071B4B" w:rsidRDefault="00071B4B">
            <w:pPr>
              <w:spacing w:after="0" w:line="240" w:lineRule="auto"/>
              <w:ind w:firstLineChars="100" w:firstLine="220"/>
              <w:jc w:val="both"/>
              <w:rPr>
                <w:rFonts w:ascii="Times New Roman" w:eastAsia="Malgun Gothic" w:hAnsi="Times New Roman" w:cs="Times New Roman"/>
                <w:i/>
                <w:iCs/>
                <w:kern w:val="2"/>
                <w:lang w:eastAsia="ko-KR"/>
              </w:rPr>
            </w:pPr>
            <w:r>
              <w:rPr>
                <w:rFonts w:ascii="Times New Roman" w:eastAsia="Malgun Gothic" w:hAnsi="Times New Roman" w:cs="Times New Roman"/>
                <w:i/>
                <w:iCs/>
                <w:kern w:val="2"/>
                <w:lang w:eastAsia="ko-KR"/>
              </w:rPr>
              <w:t>β-</w:t>
            </w:r>
            <w:r>
              <w:rPr>
                <w:rFonts w:ascii="Times New Roman" w:eastAsia="Malgun Gothic" w:hAnsi="Times New Roman" w:cs="Times New Roman"/>
                <w:kern w:val="2"/>
                <w:lang w:eastAsia="ko-KR"/>
              </w:rPr>
              <w:t>Galactosidase (ONPG)</w:t>
            </w:r>
          </w:p>
        </w:tc>
        <w:tc>
          <w:tcPr>
            <w:tcW w:w="1030" w:type="dxa"/>
            <w:noWrap/>
            <w:vAlign w:val="center"/>
            <w:hideMark/>
          </w:tcPr>
          <w:p w:rsidR="00071B4B" w:rsidRDefault="00071B4B">
            <w:pPr>
              <w:spacing w:after="0" w:line="240" w:lineRule="auto"/>
              <w:jc w:val="center"/>
              <w:rPr>
                <w:rFonts w:ascii="Times New Roman" w:eastAsia="Malgun Gothic" w:hAnsi="Times New Roman" w:cs="Times New Roman"/>
                <w:kern w:val="2"/>
                <w:lang w:eastAsia="ko-KR"/>
              </w:rPr>
            </w:pPr>
            <w:r>
              <w:rPr>
                <w:rFonts w:ascii="Times New Roman" w:eastAsia="Malgun Gothic" w:hAnsi="Times New Roman" w:cs="Times New Roman"/>
                <w:kern w:val="2"/>
                <w:lang w:eastAsia="ko-KR"/>
              </w:rPr>
              <w:t>-</w:t>
            </w:r>
          </w:p>
        </w:tc>
      </w:tr>
      <w:tr w:rsidR="00071B4B" w:rsidTr="00071B4B">
        <w:trPr>
          <w:trHeight w:val="216"/>
        </w:trPr>
        <w:tc>
          <w:tcPr>
            <w:tcW w:w="4718" w:type="dxa"/>
            <w:vAlign w:val="center"/>
            <w:hideMark/>
          </w:tcPr>
          <w:p w:rsidR="00071B4B" w:rsidRDefault="00071B4B">
            <w:pPr>
              <w:spacing w:after="0" w:line="240" w:lineRule="auto"/>
              <w:ind w:firstLineChars="100" w:firstLine="220"/>
              <w:jc w:val="both"/>
              <w:rPr>
                <w:rFonts w:ascii="Times New Roman" w:eastAsia="Malgun Gothic" w:hAnsi="Times New Roman" w:cs="Times New Roman"/>
                <w:i/>
                <w:iCs/>
                <w:kern w:val="2"/>
                <w:lang w:eastAsia="ko-KR"/>
              </w:rPr>
            </w:pPr>
            <w:r>
              <w:rPr>
                <w:rFonts w:ascii="Times New Roman" w:eastAsia="Malgun Gothic" w:hAnsi="Times New Roman" w:cs="Times New Roman"/>
                <w:i/>
                <w:iCs/>
                <w:kern w:val="2"/>
                <w:lang w:eastAsia="ko-KR"/>
              </w:rPr>
              <w:t>β-</w:t>
            </w:r>
            <w:proofErr w:type="spellStart"/>
            <w:r>
              <w:rPr>
                <w:rFonts w:ascii="Times New Roman" w:eastAsia="Malgun Gothic" w:hAnsi="Times New Roman" w:cs="Times New Roman"/>
                <w:kern w:val="2"/>
                <w:lang w:eastAsia="ko-KR"/>
              </w:rPr>
              <w:t>Glucuronidase</w:t>
            </w:r>
            <w:proofErr w:type="spellEnd"/>
          </w:p>
        </w:tc>
        <w:tc>
          <w:tcPr>
            <w:tcW w:w="1030" w:type="dxa"/>
            <w:noWrap/>
            <w:vAlign w:val="center"/>
            <w:hideMark/>
          </w:tcPr>
          <w:p w:rsidR="00071B4B" w:rsidRDefault="00071B4B">
            <w:pPr>
              <w:spacing w:after="0" w:line="240" w:lineRule="auto"/>
              <w:jc w:val="center"/>
              <w:rPr>
                <w:rFonts w:ascii="Times New Roman" w:eastAsia="Malgun Gothic" w:hAnsi="Times New Roman" w:cs="Times New Roman"/>
                <w:kern w:val="2"/>
                <w:lang w:eastAsia="ko-KR"/>
              </w:rPr>
            </w:pPr>
            <w:r>
              <w:rPr>
                <w:rFonts w:ascii="Times New Roman" w:eastAsia="Malgun Gothic" w:hAnsi="Times New Roman" w:cs="Times New Roman"/>
                <w:kern w:val="2"/>
                <w:lang w:eastAsia="ko-KR"/>
              </w:rPr>
              <w:t>-</w:t>
            </w:r>
          </w:p>
        </w:tc>
      </w:tr>
      <w:tr w:rsidR="00071B4B" w:rsidTr="00071B4B">
        <w:trPr>
          <w:trHeight w:val="216"/>
        </w:trPr>
        <w:tc>
          <w:tcPr>
            <w:tcW w:w="4718" w:type="dxa"/>
            <w:noWrap/>
            <w:vAlign w:val="center"/>
            <w:hideMark/>
          </w:tcPr>
          <w:p w:rsidR="00071B4B" w:rsidRDefault="00071B4B">
            <w:pPr>
              <w:spacing w:after="0" w:line="240" w:lineRule="auto"/>
              <w:ind w:firstLineChars="100" w:firstLine="220"/>
              <w:jc w:val="both"/>
              <w:rPr>
                <w:rFonts w:ascii="Times New Roman" w:eastAsia="Malgun Gothic" w:hAnsi="Times New Roman" w:cs="Times New Roman"/>
                <w:i/>
                <w:iCs/>
                <w:kern w:val="2"/>
                <w:lang w:eastAsia="ko-KR"/>
              </w:rPr>
            </w:pPr>
            <w:r>
              <w:rPr>
                <w:rFonts w:ascii="Times New Roman" w:eastAsia="Malgun Gothic" w:hAnsi="Times New Roman" w:cs="Times New Roman"/>
                <w:i/>
                <w:iCs/>
                <w:kern w:val="2"/>
                <w:lang w:eastAsia="ko-KR"/>
              </w:rPr>
              <w:t>α-</w:t>
            </w:r>
            <w:r>
              <w:rPr>
                <w:rFonts w:ascii="Times New Roman" w:eastAsia="Malgun Gothic" w:hAnsi="Times New Roman" w:cs="Times New Roman"/>
                <w:kern w:val="2"/>
                <w:lang w:eastAsia="ko-KR"/>
              </w:rPr>
              <w:t>Glucosidase (starch hydrolysis)</w:t>
            </w:r>
          </w:p>
        </w:tc>
        <w:tc>
          <w:tcPr>
            <w:tcW w:w="1030" w:type="dxa"/>
            <w:noWrap/>
            <w:vAlign w:val="center"/>
            <w:hideMark/>
          </w:tcPr>
          <w:p w:rsidR="00071B4B" w:rsidRDefault="00071B4B">
            <w:pPr>
              <w:spacing w:after="0" w:line="240" w:lineRule="auto"/>
              <w:jc w:val="center"/>
              <w:rPr>
                <w:rFonts w:ascii="Times New Roman" w:eastAsia="Malgun Gothic" w:hAnsi="Times New Roman" w:cs="Times New Roman"/>
                <w:kern w:val="2"/>
                <w:lang w:eastAsia="ko-KR"/>
              </w:rPr>
            </w:pPr>
            <w:r>
              <w:rPr>
                <w:rFonts w:ascii="Times New Roman" w:eastAsia="Malgun Gothic" w:hAnsi="Times New Roman" w:cs="Times New Roman"/>
                <w:kern w:val="2"/>
                <w:lang w:eastAsia="ko-KR"/>
              </w:rPr>
              <w:t>-</w:t>
            </w:r>
          </w:p>
        </w:tc>
      </w:tr>
      <w:tr w:rsidR="00071B4B" w:rsidTr="00071B4B">
        <w:trPr>
          <w:trHeight w:val="216"/>
        </w:trPr>
        <w:tc>
          <w:tcPr>
            <w:tcW w:w="4718" w:type="dxa"/>
            <w:noWrap/>
            <w:vAlign w:val="center"/>
            <w:hideMark/>
          </w:tcPr>
          <w:p w:rsidR="00071B4B" w:rsidRDefault="00071B4B">
            <w:pPr>
              <w:spacing w:after="0" w:line="240" w:lineRule="auto"/>
              <w:ind w:firstLineChars="100" w:firstLine="220"/>
              <w:jc w:val="both"/>
              <w:rPr>
                <w:rFonts w:ascii="Times New Roman" w:eastAsia="Malgun Gothic" w:hAnsi="Times New Roman" w:cs="Times New Roman"/>
                <w:i/>
                <w:iCs/>
                <w:kern w:val="2"/>
                <w:lang w:eastAsia="ko-KR"/>
              </w:rPr>
            </w:pPr>
            <w:r>
              <w:rPr>
                <w:rFonts w:ascii="Times New Roman" w:eastAsia="Malgun Gothic" w:hAnsi="Times New Roman" w:cs="Times New Roman"/>
                <w:i/>
                <w:iCs/>
                <w:kern w:val="2"/>
                <w:lang w:eastAsia="ko-KR"/>
              </w:rPr>
              <w:t>β-</w:t>
            </w:r>
            <w:r>
              <w:rPr>
                <w:rFonts w:ascii="Times New Roman" w:eastAsia="Malgun Gothic" w:hAnsi="Times New Roman" w:cs="Times New Roman"/>
                <w:kern w:val="2"/>
                <w:lang w:eastAsia="ko-KR"/>
              </w:rPr>
              <w:t>Glucosidase</w:t>
            </w:r>
          </w:p>
        </w:tc>
        <w:tc>
          <w:tcPr>
            <w:tcW w:w="1030" w:type="dxa"/>
            <w:noWrap/>
            <w:vAlign w:val="center"/>
            <w:hideMark/>
          </w:tcPr>
          <w:p w:rsidR="00071B4B" w:rsidRDefault="00071B4B">
            <w:pPr>
              <w:spacing w:after="0" w:line="240" w:lineRule="auto"/>
              <w:jc w:val="center"/>
              <w:rPr>
                <w:rFonts w:ascii="Times New Roman" w:eastAsia="Malgun Gothic" w:hAnsi="Times New Roman" w:cs="Times New Roman"/>
                <w:kern w:val="2"/>
                <w:lang w:eastAsia="ko-KR"/>
              </w:rPr>
            </w:pPr>
            <w:r>
              <w:rPr>
                <w:rFonts w:ascii="Times New Roman" w:eastAsia="Malgun Gothic" w:hAnsi="Times New Roman" w:cs="Times New Roman"/>
                <w:kern w:val="2"/>
                <w:lang w:eastAsia="ko-KR"/>
              </w:rPr>
              <w:t>-</w:t>
            </w:r>
          </w:p>
        </w:tc>
      </w:tr>
      <w:tr w:rsidR="00071B4B" w:rsidTr="00071B4B">
        <w:trPr>
          <w:trHeight w:val="216"/>
        </w:trPr>
        <w:tc>
          <w:tcPr>
            <w:tcW w:w="4718" w:type="dxa"/>
            <w:vAlign w:val="center"/>
            <w:hideMark/>
          </w:tcPr>
          <w:p w:rsidR="00071B4B" w:rsidRDefault="00071B4B">
            <w:pPr>
              <w:spacing w:after="0" w:line="240" w:lineRule="auto"/>
              <w:ind w:firstLineChars="100" w:firstLine="220"/>
              <w:jc w:val="both"/>
              <w:rPr>
                <w:rFonts w:ascii="Times New Roman" w:eastAsia="Malgun Gothic" w:hAnsi="Times New Roman" w:cs="Times New Roman"/>
                <w:i/>
                <w:iCs/>
                <w:kern w:val="2"/>
                <w:lang w:eastAsia="ko-KR"/>
              </w:rPr>
            </w:pPr>
            <w:r>
              <w:rPr>
                <w:rFonts w:ascii="Times New Roman" w:eastAsia="Malgun Gothic" w:hAnsi="Times New Roman" w:cs="Times New Roman"/>
                <w:i/>
                <w:iCs/>
                <w:kern w:val="2"/>
                <w:lang w:eastAsia="ko-KR"/>
              </w:rPr>
              <w:t>N</w:t>
            </w:r>
            <w:r>
              <w:rPr>
                <w:rFonts w:ascii="Times New Roman" w:eastAsia="Malgun Gothic" w:hAnsi="Times New Roman" w:cs="Times New Roman"/>
                <w:kern w:val="2"/>
                <w:lang w:eastAsia="ko-KR"/>
              </w:rPr>
              <w:t>–Acetyl-</w:t>
            </w:r>
            <w:r>
              <w:rPr>
                <w:rFonts w:ascii="Times New Roman" w:eastAsia="Malgun Gothic" w:hAnsi="Times New Roman" w:cs="Times New Roman"/>
                <w:i/>
                <w:iCs/>
                <w:kern w:val="2"/>
                <w:lang w:eastAsia="ko-KR"/>
              </w:rPr>
              <w:t>β</w:t>
            </w:r>
            <w:r>
              <w:rPr>
                <w:rFonts w:ascii="Times New Roman" w:eastAsia="Malgun Gothic" w:hAnsi="Times New Roman" w:cs="Times New Roman"/>
                <w:kern w:val="2"/>
                <w:lang w:eastAsia="ko-KR"/>
              </w:rPr>
              <w:t>-</w:t>
            </w:r>
            <w:proofErr w:type="spellStart"/>
            <w:r>
              <w:rPr>
                <w:rFonts w:ascii="Times New Roman" w:eastAsia="Malgun Gothic" w:hAnsi="Times New Roman" w:cs="Times New Roman"/>
                <w:kern w:val="2"/>
                <w:lang w:eastAsia="ko-KR"/>
              </w:rPr>
              <w:t>glucosaminidase</w:t>
            </w:r>
            <w:proofErr w:type="spellEnd"/>
          </w:p>
        </w:tc>
        <w:tc>
          <w:tcPr>
            <w:tcW w:w="1030" w:type="dxa"/>
            <w:noWrap/>
            <w:vAlign w:val="center"/>
            <w:hideMark/>
          </w:tcPr>
          <w:p w:rsidR="00071B4B" w:rsidRDefault="00071B4B">
            <w:pPr>
              <w:spacing w:after="0" w:line="240" w:lineRule="auto"/>
              <w:jc w:val="center"/>
              <w:rPr>
                <w:rFonts w:ascii="Times New Roman" w:eastAsia="Malgun Gothic" w:hAnsi="Times New Roman" w:cs="Times New Roman"/>
                <w:kern w:val="2"/>
                <w:lang w:eastAsia="ko-KR"/>
              </w:rPr>
            </w:pPr>
            <w:r>
              <w:rPr>
                <w:rFonts w:ascii="Times New Roman" w:eastAsia="Malgun Gothic" w:hAnsi="Times New Roman" w:cs="Times New Roman"/>
                <w:kern w:val="2"/>
                <w:lang w:eastAsia="ko-KR"/>
              </w:rPr>
              <w:t>-</w:t>
            </w:r>
          </w:p>
        </w:tc>
      </w:tr>
      <w:tr w:rsidR="00071B4B" w:rsidTr="00071B4B">
        <w:trPr>
          <w:trHeight w:val="216"/>
        </w:trPr>
        <w:tc>
          <w:tcPr>
            <w:tcW w:w="4718" w:type="dxa"/>
            <w:vAlign w:val="center"/>
            <w:hideMark/>
          </w:tcPr>
          <w:p w:rsidR="00071B4B" w:rsidRDefault="00071B4B">
            <w:pPr>
              <w:spacing w:after="0" w:line="240" w:lineRule="auto"/>
              <w:ind w:firstLineChars="100" w:firstLine="220"/>
              <w:jc w:val="both"/>
              <w:rPr>
                <w:rFonts w:ascii="Times New Roman" w:eastAsia="Malgun Gothic" w:hAnsi="Times New Roman" w:cs="Times New Roman"/>
                <w:kern w:val="2"/>
                <w:lang w:eastAsia="ko-KR"/>
              </w:rPr>
            </w:pPr>
            <w:r>
              <w:rPr>
                <w:rFonts w:ascii="Times New Roman" w:eastAsia="Malgun Gothic" w:hAnsi="Times New Roman" w:cs="Times New Roman"/>
                <w:i/>
                <w:iCs/>
                <w:kern w:val="2"/>
                <w:lang w:eastAsia="ko-KR"/>
              </w:rPr>
              <w:t>α-</w:t>
            </w:r>
            <w:r>
              <w:rPr>
                <w:rFonts w:ascii="Times New Roman" w:eastAsia="Malgun Gothic" w:hAnsi="Times New Roman" w:cs="Times New Roman"/>
                <w:kern w:val="2"/>
                <w:lang w:eastAsia="ko-KR"/>
              </w:rPr>
              <w:t>Mannosidase</w:t>
            </w:r>
          </w:p>
        </w:tc>
        <w:tc>
          <w:tcPr>
            <w:tcW w:w="1030" w:type="dxa"/>
            <w:noWrap/>
            <w:vAlign w:val="center"/>
            <w:hideMark/>
          </w:tcPr>
          <w:p w:rsidR="00071B4B" w:rsidRDefault="00071B4B">
            <w:pPr>
              <w:spacing w:after="0" w:line="240" w:lineRule="auto"/>
              <w:jc w:val="center"/>
              <w:rPr>
                <w:rFonts w:ascii="Times New Roman" w:eastAsia="Malgun Gothic" w:hAnsi="Times New Roman" w:cs="Times New Roman"/>
                <w:kern w:val="2"/>
                <w:lang w:eastAsia="ko-KR"/>
              </w:rPr>
            </w:pPr>
            <w:r>
              <w:rPr>
                <w:rFonts w:ascii="Times New Roman" w:eastAsia="Malgun Gothic" w:hAnsi="Times New Roman" w:cs="Times New Roman"/>
                <w:kern w:val="2"/>
                <w:lang w:eastAsia="ko-KR"/>
              </w:rPr>
              <w:t>-</w:t>
            </w:r>
          </w:p>
        </w:tc>
      </w:tr>
      <w:tr w:rsidR="00071B4B" w:rsidTr="00071B4B">
        <w:trPr>
          <w:trHeight w:val="216"/>
        </w:trPr>
        <w:tc>
          <w:tcPr>
            <w:tcW w:w="4718" w:type="dxa"/>
            <w:vAlign w:val="center"/>
            <w:hideMark/>
          </w:tcPr>
          <w:p w:rsidR="00071B4B" w:rsidRDefault="00071B4B">
            <w:pPr>
              <w:spacing w:after="0" w:line="240" w:lineRule="auto"/>
              <w:ind w:firstLineChars="100" w:firstLine="220"/>
              <w:jc w:val="both"/>
              <w:rPr>
                <w:rFonts w:ascii="Times New Roman" w:eastAsia="Malgun Gothic" w:hAnsi="Times New Roman" w:cs="Times New Roman"/>
                <w:i/>
                <w:iCs/>
                <w:kern w:val="2"/>
                <w:lang w:eastAsia="ko-KR"/>
              </w:rPr>
            </w:pPr>
            <w:r>
              <w:rPr>
                <w:rFonts w:ascii="Times New Roman" w:eastAsia="Malgun Gothic" w:hAnsi="Times New Roman" w:cs="Times New Roman"/>
                <w:i/>
                <w:iCs/>
                <w:kern w:val="2"/>
                <w:lang w:eastAsia="ko-KR"/>
              </w:rPr>
              <w:t>α-</w:t>
            </w:r>
            <w:proofErr w:type="spellStart"/>
            <w:r>
              <w:rPr>
                <w:rFonts w:ascii="Times New Roman" w:eastAsia="Malgun Gothic" w:hAnsi="Times New Roman" w:cs="Times New Roman"/>
                <w:kern w:val="2"/>
                <w:lang w:eastAsia="ko-KR"/>
              </w:rPr>
              <w:t>Fucosidase</w:t>
            </w:r>
            <w:proofErr w:type="spellEnd"/>
          </w:p>
        </w:tc>
        <w:tc>
          <w:tcPr>
            <w:tcW w:w="1030" w:type="dxa"/>
            <w:noWrap/>
            <w:vAlign w:val="center"/>
            <w:hideMark/>
          </w:tcPr>
          <w:p w:rsidR="00071B4B" w:rsidRDefault="00071B4B">
            <w:pPr>
              <w:spacing w:after="0" w:line="240" w:lineRule="auto"/>
              <w:jc w:val="center"/>
              <w:rPr>
                <w:rFonts w:ascii="Times New Roman" w:eastAsia="Malgun Gothic" w:hAnsi="Times New Roman" w:cs="Times New Roman"/>
                <w:kern w:val="2"/>
                <w:lang w:eastAsia="ko-KR"/>
              </w:rPr>
            </w:pPr>
            <w:r>
              <w:rPr>
                <w:rFonts w:ascii="Times New Roman" w:eastAsia="Malgun Gothic" w:hAnsi="Times New Roman" w:cs="Times New Roman"/>
                <w:kern w:val="2"/>
                <w:lang w:eastAsia="ko-KR"/>
              </w:rPr>
              <w:t>-</w:t>
            </w:r>
          </w:p>
        </w:tc>
      </w:tr>
      <w:tr w:rsidR="00071B4B" w:rsidTr="00071B4B">
        <w:trPr>
          <w:trHeight w:val="216"/>
        </w:trPr>
        <w:tc>
          <w:tcPr>
            <w:tcW w:w="4718" w:type="dxa"/>
            <w:noWrap/>
            <w:vAlign w:val="center"/>
            <w:hideMark/>
          </w:tcPr>
          <w:p w:rsidR="00071B4B" w:rsidRDefault="00071B4B">
            <w:pPr>
              <w:spacing w:after="0" w:line="240" w:lineRule="auto"/>
              <w:jc w:val="both"/>
              <w:rPr>
                <w:rFonts w:ascii="Times New Roman" w:eastAsia="Malgun Gothic" w:hAnsi="Times New Roman" w:cs="Times New Roman"/>
                <w:b/>
                <w:bCs/>
                <w:kern w:val="2"/>
                <w:lang w:eastAsia="ko-KR"/>
              </w:rPr>
            </w:pPr>
            <w:r>
              <w:rPr>
                <w:rFonts w:ascii="Times New Roman" w:eastAsia="Malgun Gothic" w:hAnsi="Times New Roman" w:cs="Times New Roman"/>
                <w:b/>
                <w:bCs/>
                <w:kern w:val="2"/>
                <w:lang w:eastAsia="ko-KR"/>
              </w:rPr>
              <w:t>API 20 NE</w:t>
            </w:r>
          </w:p>
        </w:tc>
        <w:tc>
          <w:tcPr>
            <w:tcW w:w="1030" w:type="dxa"/>
            <w:noWrap/>
            <w:vAlign w:val="center"/>
            <w:hideMark/>
          </w:tcPr>
          <w:p w:rsidR="00071B4B" w:rsidRDefault="00071B4B">
            <w:pPr>
              <w:rPr>
                <w:rFonts w:ascii="Times New Roman" w:eastAsia="Malgun Gothic" w:hAnsi="Times New Roman" w:cs="Times New Roman"/>
                <w:b/>
                <w:bCs/>
                <w:kern w:val="2"/>
                <w:lang w:eastAsia="ko-KR"/>
              </w:rPr>
            </w:pPr>
          </w:p>
        </w:tc>
      </w:tr>
      <w:tr w:rsidR="00071B4B" w:rsidTr="00071B4B">
        <w:trPr>
          <w:trHeight w:val="216"/>
        </w:trPr>
        <w:tc>
          <w:tcPr>
            <w:tcW w:w="4718" w:type="dxa"/>
            <w:noWrap/>
            <w:vAlign w:val="center"/>
            <w:hideMark/>
          </w:tcPr>
          <w:p w:rsidR="00071B4B" w:rsidRDefault="00071B4B">
            <w:pPr>
              <w:spacing w:after="0" w:line="240" w:lineRule="auto"/>
              <w:jc w:val="both"/>
              <w:rPr>
                <w:rFonts w:ascii="Times New Roman" w:eastAsia="Malgun Gothic" w:hAnsi="Times New Roman" w:cs="Times New Roman"/>
                <w:kern w:val="2"/>
                <w:lang w:eastAsia="ko-KR"/>
              </w:rPr>
            </w:pPr>
            <w:r>
              <w:rPr>
                <w:rFonts w:ascii="Times New Roman" w:eastAsia="Malgun Gothic" w:hAnsi="Times New Roman" w:cs="Times New Roman"/>
                <w:kern w:val="2"/>
                <w:lang w:eastAsia="ko-KR"/>
              </w:rPr>
              <w:t>Nitrate reduction</w:t>
            </w:r>
          </w:p>
        </w:tc>
        <w:tc>
          <w:tcPr>
            <w:tcW w:w="1030" w:type="dxa"/>
            <w:noWrap/>
            <w:vAlign w:val="bottom"/>
            <w:hideMark/>
          </w:tcPr>
          <w:p w:rsidR="00071B4B" w:rsidRDefault="00071B4B">
            <w:pPr>
              <w:rPr>
                <w:rFonts w:ascii="Times New Roman" w:eastAsia="Malgun Gothic" w:hAnsi="Times New Roman" w:cs="Times New Roman"/>
                <w:kern w:val="2"/>
                <w:lang w:eastAsia="ko-KR"/>
              </w:rPr>
            </w:pPr>
          </w:p>
        </w:tc>
      </w:tr>
      <w:tr w:rsidR="00071B4B" w:rsidTr="00071B4B">
        <w:trPr>
          <w:trHeight w:val="216"/>
        </w:trPr>
        <w:tc>
          <w:tcPr>
            <w:tcW w:w="4718" w:type="dxa"/>
            <w:noWrap/>
            <w:vAlign w:val="center"/>
            <w:hideMark/>
          </w:tcPr>
          <w:p w:rsidR="00071B4B" w:rsidRDefault="00071B4B">
            <w:pPr>
              <w:spacing w:after="0" w:line="240" w:lineRule="auto"/>
              <w:jc w:val="both"/>
              <w:rPr>
                <w:rFonts w:ascii="Times New Roman" w:eastAsia="Malgun Gothic" w:hAnsi="Times New Roman" w:cs="Times New Roman"/>
                <w:kern w:val="2"/>
                <w:lang w:eastAsia="ko-KR"/>
              </w:rPr>
            </w:pPr>
            <w:r>
              <w:rPr>
                <w:rFonts w:ascii="Times New Roman" w:eastAsia="Malgun Gothic" w:hAnsi="Times New Roman" w:cs="Times New Roman"/>
                <w:kern w:val="2"/>
                <w:lang w:eastAsia="ko-KR"/>
              </w:rPr>
              <w:t>Nitrate reduction to NO</w:t>
            </w:r>
            <w:r>
              <w:rPr>
                <w:rFonts w:ascii="Times New Roman" w:eastAsia="Malgun Gothic" w:hAnsi="Times New Roman" w:cs="Times New Roman"/>
                <w:kern w:val="2"/>
                <w:vertAlign w:val="subscript"/>
                <w:lang w:eastAsia="ko-KR"/>
              </w:rPr>
              <w:t>2</w:t>
            </w:r>
          </w:p>
        </w:tc>
        <w:tc>
          <w:tcPr>
            <w:tcW w:w="1030" w:type="dxa"/>
            <w:noWrap/>
            <w:vAlign w:val="center"/>
            <w:hideMark/>
          </w:tcPr>
          <w:p w:rsidR="00071B4B" w:rsidRDefault="00071B4B">
            <w:pPr>
              <w:spacing w:after="0" w:line="240" w:lineRule="auto"/>
              <w:jc w:val="center"/>
              <w:rPr>
                <w:rFonts w:ascii="Times New Roman" w:eastAsia="Malgun Gothic" w:hAnsi="Times New Roman" w:cs="Times New Roman"/>
                <w:kern w:val="2"/>
                <w:lang w:eastAsia="ko-KR"/>
              </w:rPr>
            </w:pPr>
            <w:r>
              <w:rPr>
                <w:rFonts w:ascii="Times New Roman" w:eastAsia="Malgun Gothic" w:hAnsi="Times New Roman" w:cs="Times New Roman"/>
                <w:kern w:val="2"/>
                <w:lang w:eastAsia="ko-KR"/>
              </w:rPr>
              <w:t>-</w:t>
            </w:r>
          </w:p>
        </w:tc>
      </w:tr>
      <w:tr w:rsidR="00071B4B" w:rsidTr="00071B4B">
        <w:trPr>
          <w:trHeight w:val="216"/>
        </w:trPr>
        <w:tc>
          <w:tcPr>
            <w:tcW w:w="4718" w:type="dxa"/>
            <w:noWrap/>
            <w:vAlign w:val="center"/>
            <w:hideMark/>
          </w:tcPr>
          <w:p w:rsidR="00071B4B" w:rsidRDefault="00071B4B">
            <w:pPr>
              <w:spacing w:after="0" w:line="240" w:lineRule="auto"/>
              <w:jc w:val="both"/>
              <w:rPr>
                <w:rFonts w:ascii="Times New Roman" w:eastAsia="Malgun Gothic" w:hAnsi="Times New Roman" w:cs="Times New Roman"/>
                <w:kern w:val="2"/>
                <w:lang w:eastAsia="ko-KR"/>
              </w:rPr>
            </w:pPr>
            <w:r>
              <w:rPr>
                <w:rFonts w:ascii="Times New Roman" w:eastAsia="Malgun Gothic" w:hAnsi="Times New Roman" w:cs="Times New Roman"/>
                <w:kern w:val="2"/>
                <w:lang w:eastAsia="ko-KR"/>
              </w:rPr>
              <w:t>Nitrate reduction to N</w:t>
            </w:r>
            <w:r>
              <w:rPr>
                <w:rFonts w:ascii="Times New Roman" w:eastAsia="Malgun Gothic" w:hAnsi="Times New Roman" w:cs="Times New Roman"/>
                <w:kern w:val="2"/>
                <w:vertAlign w:val="subscript"/>
                <w:lang w:eastAsia="ko-KR"/>
              </w:rPr>
              <w:t>2</w:t>
            </w:r>
          </w:p>
        </w:tc>
        <w:tc>
          <w:tcPr>
            <w:tcW w:w="1030" w:type="dxa"/>
            <w:noWrap/>
            <w:vAlign w:val="center"/>
            <w:hideMark/>
          </w:tcPr>
          <w:p w:rsidR="00071B4B" w:rsidRDefault="00071B4B">
            <w:pPr>
              <w:spacing w:after="0" w:line="240" w:lineRule="auto"/>
              <w:jc w:val="center"/>
              <w:rPr>
                <w:rFonts w:ascii="Times New Roman" w:eastAsia="Malgun Gothic" w:hAnsi="Times New Roman" w:cs="Times New Roman"/>
                <w:kern w:val="2"/>
                <w:lang w:eastAsia="ko-KR"/>
              </w:rPr>
            </w:pPr>
            <w:r>
              <w:rPr>
                <w:rFonts w:ascii="Times New Roman" w:eastAsia="Malgun Gothic" w:hAnsi="Times New Roman" w:cs="Times New Roman"/>
                <w:kern w:val="2"/>
                <w:lang w:eastAsia="ko-KR"/>
              </w:rPr>
              <w:t>-</w:t>
            </w:r>
          </w:p>
        </w:tc>
      </w:tr>
      <w:tr w:rsidR="00071B4B" w:rsidTr="00071B4B">
        <w:trPr>
          <w:trHeight w:val="216"/>
        </w:trPr>
        <w:tc>
          <w:tcPr>
            <w:tcW w:w="4718" w:type="dxa"/>
            <w:vAlign w:val="center"/>
            <w:hideMark/>
          </w:tcPr>
          <w:p w:rsidR="00071B4B" w:rsidRDefault="00071B4B">
            <w:pPr>
              <w:spacing w:after="0" w:line="240" w:lineRule="auto"/>
              <w:jc w:val="both"/>
              <w:rPr>
                <w:rFonts w:ascii="Times New Roman" w:eastAsia="Malgun Gothic" w:hAnsi="Times New Roman" w:cs="Times New Roman"/>
                <w:kern w:val="2"/>
                <w:lang w:eastAsia="ko-KR"/>
              </w:rPr>
            </w:pPr>
            <w:r>
              <w:rPr>
                <w:rFonts w:ascii="Times New Roman" w:eastAsia="Malgun Gothic" w:hAnsi="Times New Roman" w:cs="Times New Roman"/>
                <w:kern w:val="2"/>
                <w:lang w:eastAsia="ko-KR"/>
              </w:rPr>
              <w:t>Production of Indole</w:t>
            </w:r>
          </w:p>
        </w:tc>
        <w:tc>
          <w:tcPr>
            <w:tcW w:w="1030" w:type="dxa"/>
            <w:noWrap/>
            <w:vAlign w:val="center"/>
            <w:hideMark/>
          </w:tcPr>
          <w:p w:rsidR="00071B4B" w:rsidRDefault="00071B4B">
            <w:pPr>
              <w:spacing w:after="0" w:line="240" w:lineRule="auto"/>
              <w:jc w:val="center"/>
              <w:rPr>
                <w:rFonts w:ascii="Times New Roman" w:eastAsia="Malgun Gothic" w:hAnsi="Times New Roman" w:cs="Times New Roman"/>
                <w:kern w:val="2"/>
                <w:lang w:eastAsia="ko-KR"/>
              </w:rPr>
            </w:pPr>
            <w:r>
              <w:rPr>
                <w:rFonts w:ascii="Times New Roman" w:eastAsia="Malgun Gothic" w:hAnsi="Times New Roman" w:cs="Times New Roman"/>
                <w:kern w:val="2"/>
                <w:lang w:eastAsia="ko-KR"/>
              </w:rPr>
              <w:t>-</w:t>
            </w:r>
          </w:p>
        </w:tc>
      </w:tr>
      <w:tr w:rsidR="00071B4B" w:rsidTr="00071B4B">
        <w:trPr>
          <w:trHeight w:val="216"/>
        </w:trPr>
        <w:tc>
          <w:tcPr>
            <w:tcW w:w="4718" w:type="dxa"/>
            <w:noWrap/>
            <w:vAlign w:val="center"/>
            <w:hideMark/>
          </w:tcPr>
          <w:p w:rsidR="00071B4B" w:rsidRDefault="00071B4B">
            <w:pPr>
              <w:spacing w:after="0" w:line="240" w:lineRule="auto"/>
              <w:jc w:val="both"/>
              <w:rPr>
                <w:rFonts w:ascii="Times New Roman" w:eastAsia="Malgun Gothic" w:hAnsi="Times New Roman" w:cs="Times New Roman"/>
                <w:kern w:val="2"/>
                <w:lang w:eastAsia="ko-KR"/>
              </w:rPr>
            </w:pPr>
            <w:r>
              <w:rPr>
                <w:rFonts w:ascii="Times New Roman" w:eastAsia="Malgun Gothic" w:hAnsi="Times New Roman" w:cs="Times New Roman"/>
                <w:kern w:val="2"/>
                <w:lang w:eastAsia="ko-KR"/>
              </w:rPr>
              <w:t>Production of acid from glucose</w:t>
            </w:r>
          </w:p>
        </w:tc>
        <w:tc>
          <w:tcPr>
            <w:tcW w:w="1030" w:type="dxa"/>
            <w:noWrap/>
            <w:vAlign w:val="center"/>
            <w:hideMark/>
          </w:tcPr>
          <w:p w:rsidR="00071B4B" w:rsidRDefault="00071B4B">
            <w:pPr>
              <w:spacing w:after="0" w:line="240" w:lineRule="auto"/>
              <w:jc w:val="center"/>
              <w:rPr>
                <w:rFonts w:ascii="Times New Roman" w:eastAsia="Malgun Gothic" w:hAnsi="Times New Roman" w:cs="Times New Roman"/>
                <w:kern w:val="2"/>
                <w:lang w:eastAsia="ko-KR"/>
              </w:rPr>
            </w:pPr>
            <w:r>
              <w:rPr>
                <w:rFonts w:ascii="Times New Roman" w:eastAsia="Malgun Gothic" w:hAnsi="Times New Roman" w:cs="Times New Roman"/>
                <w:kern w:val="2"/>
                <w:lang w:eastAsia="ko-KR"/>
              </w:rPr>
              <w:t>-</w:t>
            </w:r>
          </w:p>
        </w:tc>
      </w:tr>
      <w:tr w:rsidR="00071B4B" w:rsidTr="00071B4B">
        <w:trPr>
          <w:trHeight w:val="216"/>
        </w:trPr>
        <w:tc>
          <w:tcPr>
            <w:tcW w:w="4718" w:type="dxa"/>
            <w:vAlign w:val="center"/>
            <w:hideMark/>
          </w:tcPr>
          <w:p w:rsidR="00071B4B" w:rsidRDefault="00071B4B">
            <w:pPr>
              <w:spacing w:after="0" w:line="240" w:lineRule="auto"/>
              <w:ind w:firstLineChars="100" w:firstLine="220"/>
              <w:jc w:val="both"/>
              <w:rPr>
                <w:rFonts w:ascii="Times New Roman" w:eastAsia="Malgun Gothic" w:hAnsi="Times New Roman" w:cs="Times New Roman"/>
                <w:kern w:val="2"/>
                <w:lang w:eastAsia="ko-KR"/>
              </w:rPr>
            </w:pPr>
            <w:r>
              <w:rPr>
                <w:rFonts w:ascii="Times New Roman" w:eastAsia="Malgun Gothic" w:hAnsi="Times New Roman" w:cs="Times New Roman"/>
                <w:kern w:val="2"/>
                <w:lang w:eastAsia="ko-KR"/>
              </w:rPr>
              <w:t xml:space="preserve">Arginine </w:t>
            </w:r>
            <w:proofErr w:type="spellStart"/>
            <w:r>
              <w:rPr>
                <w:rFonts w:ascii="Times New Roman" w:eastAsia="Malgun Gothic" w:hAnsi="Times New Roman" w:cs="Times New Roman"/>
                <w:kern w:val="2"/>
                <w:lang w:eastAsia="ko-KR"/>
              </w:rPr>
              <w:t>dihydrolase</w:t>
            </w:r>
            <w:proofErr w:type="spellEnd"/>
          </w:p>
        </w:tc>
        <w:tc>
          <w:tcPr>
            <w:tcW w:w="1030" w:type="dxa"/>
            <w:noWrap/>
            <w:vAlign w:val="center"/>
            <w:hideMark/>
          </w:tcPr>
          <w:p w:rsidR="00071B4B" w:rsidRDefault="00071B4B">
            <w:pPr>
              <w:spacing w:after="0" w:line="240" w:lineRule="auto"/>
              <w:jc w:val="center"/>
              <w:rPr>
                <w:rFonts w:ascii="Times New Roman" w:eastAsia="Malgun Gothic" w:hAnsi="Times New Roman" w:cs="Times New Roman"/>
                <w:kern w:val="2"/>
                <w:lang w:eastAsia="ko-KR"/>
              </w:rPr>
            </w:pPr>
            <w:r>
              <w:rPr>
                <w:rFonts w:ascii="Times New Roman" w:eastAsia="Malgun Gothic" w:hAnsi="Times New Roman" w:cs="Times New Roman"/>
                <w:kern w:val="2"/>
                <w:lang w:eastAsia="ko-KR"/>
              </w:rPr>
              <w:t>-</w:t>
            </w:r>
          </w:p>
        </w:tc>
      </w:tr>
      <w:tr w:rsidR="00071B4B" w:rsidTr="00071B4B">
        <w:trPr>
          <w:trHeight w:val="216"/>
        </w:trPr>
        <w:tc>
          <w:tcPr>
            <w:tcW w:w="4718" w:type="dxa"/>
            <w:noWrap/>
            <w:vAlign w:val="center"/>
            <w:hideMark/>
          </w:tcPr>
          <w:p w:rsidR="00071B4B" w:rsidRDefault="00071B4B">
            <w:pPr>
              <w:spacing w:after="0" w:line="240" w:lineRule="auto"/>
              <w:ind w:firstLineChars="100" w:firstLine="220"/>
              <w:jc w:val="both"/>
              <w:rPr>
                <w:rFonts w:ascii="Times New Roman" w:eastAsia="Malgun Gothic" w:hAnsi="Times New Roman" w:cs="Times New Roman"/>
                <w:kern w:val="2"/>
                <w:lang w:eastAsia="ko-KR"/>
              </w:rPr>
            </w:pPr>
            <w:r>
              <w:rPr>
                <w:rFonts w:ascii="Times New Roman" w:eastAsia="Malgun Gothic" w:hAnsi="Times New Roman" w:cs="Times New Roman"/>
                <w:kern w:val="2"/>
                <w:lang w:eastAsia="ko-KR"/>
              </w:rPr>
              <w:t>Urease</w:t>
            </w:r>
          </w:p>
        </w:tc>
        <w:tc>
          <w:tcPr>
            <w:tcW w:w="1030" w:type="dxa"/>
            <w:noWrap/>
            <w:vAlign w:val="center"/>
            <w:hideMark/>
          </w:tcPr>
          <w:p w:rsidR="00071B4B" w:rsidRDefault="00071B4B">
            <w:pPr>
              <w:spacing w:after="0" w:line="240" w:lineRule="auto"/>
              <w:jc w:val="center"/>
              <w:rPr>
                <w:rFonts w:ascii="Times New Roman" w:eastAsia="Malgun Gothic" w:hAnsi="Times New Roman" w:cs="Times New Roman"/>
                <w:kern w:val="2"/>
                <w:lang w:eastAsia="ko-KR"/>
              </w:rPr>
            </w:pPr>
            <w:r>
              <w:rPr>
                <w:rFonts w:ascii="Times New Roman" w:eastAsia="Malgun Gothic" w:hAnsi="Times New Roman" w:cs="Times New Roman"/>
                <w:kern w:val="2"/>
                <w:lang w:eastAsia="ko-KR"/>
              </w:rPr>
              <w:t>-</w:t>
            </w:r>
          </w:p>
        </w:tc>
      </w:tr>
      <w:tr w:rsidR="00071B4B" w:rsidTr="00071B4B">
        <w:trPr>
          <w:trHeight w:val="216"/>
        </w:trPr>
        <w:tc>
          <w:tcPr>
            <w:tcW w:w="4718" w:type="dxa"/>
            <w:noWrap/>
            <w:vAlign w:val="center"/>
            <w:hideMark/>
          </w:tcPr>
          <w:p w:rsidR="00071B4B" w:rsidRDefault="00071B4B">
            <w:pPr>
              <w:spacing w:after="0" w:line="240" w:lineRule="auto"/>
              <w:ind w:firstLineChars="100" w:firstLine="220"/>
              <w:jc w:val="both"/>
              <w:rPr>
                <w:rFonts w:ascii="Times New Roman" w:eastAsia="Malgun Gothic" w:hAnsi="Times New Roman" w:cs="Times New Roman"/>
                <w:kern w:val="2"/>
                <w:lang w:eastAsia="ko-KR"/>
              </w:rPr>
            </w:pPr>
            <w:r>
              <w:rPr>
                <w:rFonts w:ascii="Times New Roman" w:eastAsia="Malgun Gothic" w:hAnsi="Times New Roman" w:cs="Times New Roman"/>
                <w:kern w:val="2"/>
                <w:lang w:eastAsia="ko-KR"/>
              </w:rPr>
              <w:t>Protease (gelatin hydrolysis)</w:t>
            </w:r>
          </w:p>
        </w:tc>
        <w:tc>
          <w:tcPr>
            <w:tcW w:w="1030" w:type="dxa"/>
            <w:noWrap/>
            <w:vAlign w:val="center"/>
            <w:hideMark/>
          </w:tcPr>
          <w:p w:rsidR="00071B4B" w:rsidRDefault="00071B4B">
            <w:pPr>
              <w:spacing w:after="0" w:line="240" w:lineRule="auto"/>
              <w:jc w:val="center"/>
              <w:rPr>
                <w:rFonts w:ascii="Times New Roman" w:eastAsia="Malgun Gothic" w:hAnsi="Times New Roman" w:cs="Times New Roman"/>
                <w:kern w:val="2"/>
                <w:lang w:eastAsia="ko-KR"/>
              </w:rPr>
            </w:pPr>
            <w:r>
              <w:rPr>
                <w:rFonts w:ascii="Times New Roman" w:eastAsia="Malgun Gothic" w:hAnsi="Times New Roman" w:cs="Times New Roman"/>
                <w:kern w:val="2"/>
                <w:lang w:eastAsia="ko-KR"/>
              </w:rPr>
              <w:t>-</w:t>
            </w:r>
          </w:p>
        </w:tc>
      </w:tr>
      <w:tr w:rsidR="00071B4B" w:rsidTr="00071B4B">
        <w:trPr>
          <w:trHeight w:val="216"/>
        </w:trPr>
        <w:tc>
          <w:tcPr>
            <w:tcW w:w="4718" w:type="dxa"/>
            <w:noWrap/>
            <w:vAlign w:val="center"/>
            <w:hideMark/>
          </w:tcPr>
          <w:p w:rsidR="00071B4B" w:rsidRDefault="00071B4B">
            <w:pPr>
              <w:spacing w:after="0" w:line="240" w:lineRule="auto"/>
              <w:ind w:firstLineChars="100" w:firstLine="220"/>
              <w:jc w:val="both"/>
              <w:rPr>
                <w:rFonts w:ascii="Times New Roman" w:eastAsia="Malgun Gothic" w:hAnsi="Times New Roman" w:cs="Times New Roman"/>
                <w:kern w:val="2"/>
                <w:lang w:eastAsia="ko-KR"/>
              </w:rPr>
            </w:pPr>
            <w:r>
              <w:rPr>
                <w:rFonts w:ascii="Times New Roman" w:eastAsia="Malgun Gothic" w:hAnsi="Times New Roman" w:cs="Times New Roman"/>
                <w:kern w:val="2"/>
                <w:lang w:eastAsia="ko-KR"/>
              </w:rPr>
              <w:t>D-Mannitol</w:t>
            </w:r>
          </w:p>
        </w:tc>
        <w:tc>
          <w:tcPr>
            <w:tcW w:w="1030" w:type="dxa"/>
            <w:noWrap/>
            <w:vAlign w:val="center"/>
            <w:hideMark/>
          </w:tcPr>
          <w:p w:rsidR="00071B4B" w:rsidRDefault="00071B4B">
            <w:pPr>
              <w:spacing w:after="0" w:line="240" w:lineRule="auto"/>
              <w:jc w:val="center"/>
              <w:rPr>
                <w:rFonts w:ascii="Times New Roman" w:eastAsia="Malgun Gothic" w:hAnsi="Times New Roman" w:cs="Times New Roman"/>
                <w:kern w:val="2"/>
                <w:lang w:eastAsia="ko-KR"/>
              </w:rPr>
            </w:pPr>
            <w:r>
              <w:rPr>
                <w:rFonts w:ascii="Times New Roman" w:eastAsia="Malgun Gothic" w:hAnsi="Times New Roman" w:cs="Times New Roman"/>
                <w:kern w:val="2"/>
                <w:lang w:eastAsia="ko-KR"/>
              </w:rPr>
              <w:t>-</w:t>
            </w:r>
          </w:p>
        </w:tc>
      </w:tr>
      <w:tr w:rsidR="00071B4B" w:rsidTr="00071B4B">
        <w:trPr>
          <w:trHeight w:val="216"/>
        </w:trPr>
        <w:tc>
          <w:tcPr>
            <w:tcW w:w="4718" w:type="dxa"/>
            <w:noWrap/>
            <w:vAlign w:val="center"/>
            <w:hideMark/>
          </w:tcPr>
          <w:p w:rsidR="00071B4B" w:rsidRDefault="00071B4B">
            <w:pPr>
              <w:spacing w:after="0" w:line="240" w:lineRule="auto"/>
              <w:ind w:firstLineChars="100" w:firstLine="220"/>
              <w:jc w:val="both"/>
              <w:rPr>
                <w:rFonts w:ascii="Times New Roman" w:eastAsia="Malgun Gothic" w:hAnsi="Times New Roman" w:cs="Times New Roman"/>
                <w:i/>
                <w:iCs/>
                <w:kern w:val="2"/>
                <w:lang w:eastAsia="ko-KR"/>
              </w:rPr>
            </w:pPr>
            <w:r>
              <w:rPr>
                <w:rFonts w:ascii="Times New Roman" w:eastAsia="Malgun Gothic" w:hAnsi="Times New Roman" w:cs="Times New Roman"/>
                <w:i/>
                <w:iCs/>
                <w:kern w:val="2"/>
                <w:lang w:eastAsia="ko-KR"/>
              </w:rPr>
              <w:t>N-</w:t>
            </w:r>
            <w:r>
              <w:rPr>
                <w:rFonts w:ascii="Times New Roman" w:eastAsia="Malgun Gothic" w:hAnsi="Times New Roman" w:cs="Times New Roman"/>
                <w:kern w:val="2"/>
                <w:lang w:eastAsia="ko-KR"/>
              </w:rPr>
              <w:t>Acetyl</w:t>
            </w:r>
            <w:r>
              <w:rPr>
                <w:rFonts w:ascii="Times New Roman" w:eastAsia="Malgun Gothic" w:hAnsi="Times New Roman" w:cs="Times New Roman"/>
                <w:i/>
                <w:iCs/>
                <w:kern w:val="2"/>
                <w:lang w:eastAsia="ko-KR"/>
              </w:rPr>
              <w:t>-</w:t>
            </w:r>
            <w:r>
              <w:rPr>
                <w:rFonts w:ascii="Times New Roman" w:eastAsia="Malgun Gothic" w:hAnsi="Times New Roman" w:cs="Times New Roman"/>
                <w:kern w:val="2"/>
                <w:sz w:val="18"/>
                <w:szCs w:val="18"/>
                <w:lang w:eastAsia="ko-KR"/>
              </w:rPr>
              <w:t>D</w:t>
            </w:r>
            <w:r>
              <w:rPr>
                <w:rFonts w:ascii="Times New Roman" w:eastAsia="Malgun Gothic" w:hAnsi="Times New Roman" w:cs="Times New Roman"/>
                <w:i/>
                <w:iCs/>
                <w:kern w:val="2"/>
                <w:lang w:eastAsia="ko-KR"/>
              </w:rPr>
              <w:t>-</w:t>
            </w:r>
            <w:r>
              <w:rPr>
                <w:rFonts w:ascii="Times New Roman" w:eastAsia="Malgun Gothic" w:hAnsi="Times New Roman" w:cs="Times New Roman"/>
                <w:kern w:val="2"/>
                <w:lang w:eastAsia="ko-KR"/>
              </w:rPr>
              <w:t>glucosamine</w:t>
            </w:r>
          </w:p>
        </w:tc>
        <w:tc>
          <w:tcPr>
            <w:tcW w:w="1030" w:type="dxa"/>
            <w:noWrap/>
            <w:vAlign w:val="center"/>
            <w:hideMark/>
          </w:tcPr>
          <w:p w:rsidR="00071B4B" w:rsidRDefault="00071B4B">
            <w:pPr>
              <w:spacing w:after="0" w:line="240" w:lineRule="auto"/>
              <w:jc w:val="center"/>
              <w:rPr>
                <w:rFonts w:ascii="Times New Roman" w:eastAsia="Malgun Gothic" w:hAnsi="Times New Roman" w:cs="Times New Roman"/>
                <w:kern w:val="2"/>
                <w:lang w:eastAsia="ko-KR"/>
              </w:rPr>
            </w:pPr>
            <w:r>
              <w:rPr>
                <w:rFonts w:ascii="Times New Roman" w:eastAsia="Malgun Gothic" w:hAnsi="Times New Roman" w:cs="Times New Roman"/>
                <w:kern w:val="2"/>
                <w:lang w:eastAsia="ko-KR"/>
              </w:rPr>
              <w:t>-</w:t>
            </w:r>
          </w:p>
        </w:tc>
      </w:tr>
      <w:tr w:rsidR="00071B4B" w:rsidTr="00071B4B">
        <w:trPr>
          <w:trHeight w:val="216"/>
        </w:trPr>
        <w:tc>
          <w:tcPr>
            <w:tcW w:w="4718" w:type="dxa"/>
            <w:noWrap/>
            <w:vAlign w:val="center"/>
            <w:hideMark/>
          </w:tcPr>
          <w:p w:rsidR="00071B4B" w:rsidRDefault="00071B4B">
            <w:pPr>
              <w:spacing w:after="0" w:line="240" w:lineRule="auto"/>
              <w:ind w:firstLineChars="100" w:firstLine="220"/>
              <w:jc w:val="both"/>
              <w:rPr>
                <w:rFonts w:ascii="Times New Roman" w:eastAsia="Malgun Gothic" w:hAnsi="Times New Roman" w:cs="Times New Roman"/>
                <w:kern w:val="2"/>
                <w:lang w:eastAsia="ko-KR"/>
              </w:rPr>
            </w:pPr>
            <w:r>
              <w:rPr>
                <w:rFonts w:ascii="Times New Roman" w:eastAsia="Malgun Gothic" w:hAnsi="Times New Roman" w:cs="Times New Roman"/>
                <w:kern w:val="2"/>
                <w:lang w:eastAsia="ko-KR"/>
              </w:rPr>
              <w:t>Gluconate</w:t>
            </w:r>
          </w:p>
        </w:tc>
        <w:tc>
          <w:tcPr>
            <w:tcW w:w="1030" w:type="dxa"/>
            <w:noWrap/>
            <w:vAlign w:val="center"/>
            <w:hideMark/>
          </w:tcPr>
          <w:p w:rsidR="00071B4B" w:rsidRDefault="00071B4B">
            <w:pPr>
              <w:spacing w:after="0" w:line="240" w:lineRule="auto"/>
              <w:jc w:val="center"/>
              <w:rPr>
                <w:rFonts w:ascii="Times New Roman" w:eastAsia="Malgun Gothic" w:hAnsi="Times New Roman" w:cs="Times New Roman"/>
                <w:kern w:val="2"/>
                <w:lang w:eastAsia="ko-KR"/>
              </w:rPr>
            </w:pPr>
            <w:r>
              <w:rPr>
                <w:rFonts w:ascii="Times New Roman" w:eastAsia="Malgun Gothic" w:hAnsi="Times New Roman" w:cs="Times New Roman"/>
                <w:kern w:val="2"/>
                <w:lang w:eastAsia="ko-KR"/>
              </w:rPr>
              <w:t>-</w:t>
            </w:r>
          </w:p>
        </w:tc>
      </w:tr>
      <w:tr w:rsidR="00071B4B" w:rsidTr="00071B4B">
        <w:trPr>
          <w:trHeight w:val="216"/>
        </w:trPr>
        <w:tc>
          <w:tcPr>
            <w:tcW w:w="4718" w:type="dxa"/>
            <w:noWrap/>
            <w:vAlign w:val="center"/>
            <w:hideMark/>
          </w:tcPr>
          <w:p w:rsidR="00071B4B" w:rsidRDefault="00071B4B">
            <w:pPr>
              <w:spacing w:after="0" w:line="240" w:lineRule="auto"/>
              <w:ind w:firstLineChars="100" w:firstLine="220"/>
              <w:jc w:val="both"/>
              <w:rPr>
                <w:rFonts w:ascii="Times New Roman" w:eastAsia="Malgun Gothic" w:hAnsi="Times New Roman" w:cs="Times New Roman"/>
                <w:kern w:val="2"/>
                <w:lang w:eastAsia="ko-KR"/>
              </w:rPr>
            </w:pPr>
            <w:proofErr w:type="spellStart"/>
            <w:r>
              <w:rPr>
                <w:rFonts w:ascii="Times New Roman" w:eastAsia="Malgun Gothic" w:hAnsi="Times New Roman" w:cs="Times New Roman"/>
                <w:kern w:val="2"/>
                <w:lang w:eastAsia="ko-KR"/>
              </w:rPr>
              <w:t>Caprate</w:t>
            </w:r>
            <w:proofErr w:type="spellEnd"/>
          </w:p>
        </w:tc>
        <w:tc>
          <w:tcPr>
            <w:tcW w:w="1030" w:type="dxa"/>
            <w:noWrap/>
            <w:vAlign w:val="center"/>
            <w:hideMark/>
          </w:tcPr>
          <w:p w:rsidR="00071B4B" w:rsidRDefault="00071B4B">
            <w:pPr>
              <w:spacing w:after="0" w:line="240" w:lineRule="auto"/>
              <w:jc w:val="center"/>
              <w:rPr>
                <w:rFonts w:ascii="Times New Roman" w:eastAsia="Malgun Gothic" w:hAnsi="Times New Roman" w:cs="Times New Roman"/>
                <w:kern w:val="2"/>
                <w:lang w:eastAsia="ko-KR"/>
              </w:rPr>
            </w:pPr>
            <w:r>
              <w:rPr>
                <w:rFonts w:ascii="Times New Roman" w:eastAsia="Malgun Gothic" w:hAnsi="Times New Roman" w:cs="Times New Roman"/>
                <w:kern w:val="2"/>
                <w:lang w:eastAsia="ko-KR"/>
              </w:rPr>
              <w:t>-</w:t>
            </w:r>
          </w:p>
        </w:tc>
      </w:tr>
      <w:tr w:rsidR="00071B4B" w:rsidTr="00071B4B">
        <w:trPr>
          <w:trHeight w:val="216"/>
        </w:trPr>
        <w:tc>
          <w:tcPr>
            <w:tcW w:w="4718" w:type="dxa"/>
            <w:noWrap/>
            <w:vAlign w:val="center"/>
            <w:hideMark/>
          </w:tcPr>
          <w:p w:rsidR="00071B4B" w:rsidRDefault="00071B4B">
            <w:pPr>
              <w:spacing w:after="0" w:line="240" w:lineRule="auto"/>
              <w:ind w:firstLineChars="100" w:firstLine="220"/>
              <w:jc w:val="both"/>
              <w:rPr>
                <w:rFonts w:ascii="Times New Roman" w:eastAsia="Malgun Gothic" w:hAnsi="Times New Roman" w:cs="Times New Roman"/>
                <w:kern w:val="2"/>
                <w:lang w:eastAsia="ko-KR"/>
              </w:rPr>
            </w:pPr>
            <w:proofErr w:type="spellStart"/>
            <w:r>
              <w:rPr>
                <w:rFonts w:ascii="Times New Roman" w:eastAsia="Malgun Gothic" w:hAnsi="Times New Roman" w:cs="Times New Roman"/>
                <w:kern w:val="2"/>
                <w:lang w:eastAsia="ko-KR"/>
              </w:rPr>
              <w:t>Adipate</w:t>
            </w:r>
            <w:proofErr w:type="spellEnd"/>
          </w:p>
        </w:tc>
        <w:tc>
          <w:tcPr>
            <w:tcW w:w="1030" w:type="dxa"/>
            <w:noWrap/>
            <w:vAlign w:val="center"/>
            <w:hideMark/>
          </w:tcPr>
          <w:p w:rsidR="00071B4B" w:rsidRDefault="00071B4B">
            <w:pPr>
              <w:spacing w:after="0" w:line="240" w:lineRule="auto"/>
              <w:jc w:val="center"/>
              <w:rPr>
                <w:rFonts w:ascii="Times New Roman" w:eastAsia="Malgun Gothic" w:hAnsi="Times New Roman" w:cs="Times New Roman"/>
                <w:kern w:val="2"/>
                <w:lang w:eastAsia="ko-KR"/>
              </w:rPr>
            </w:pPr>
            <w:r>
              <w:rPr>
                <w:rFonts w:ascii="Times New Roman" w:eastAsia="Malgun Gothic" w:hAnsi="Times New Roman" w:cs="Times New Roman"/>
                <w:kern w:val="2"/>
                <w:lang w:eastAsia="ko-KR"/>
              </w:rPr>
              <w:t>-</w:t>
            </w:r>
          </w:p>
        </w:tc>
      </w:tr>
      <w:tr w:rsidR="00071B4B" w:rsidTr="00071B4B">
        <w:trPr>
          <w:trHeight w:val="216"/>
        </w:trPr>
        <w:tc>
          <w:tcPr>
            <w:tcW w:w="4718" w:type="dxa"/>
            <w:noWrap/>
            <w:vAlign w:val="center"/>
            <w:hideMark/>
          </w:tcPr>
          <w:p w:rsidR="00071B4B" w:rsidRDefault="00071B4B">
            <w:pPr>
              <w:spacing w:after="0" w:line="240" w:lineRule="auto"/>
              <w:ind w:firstLineChars="100" w:firstLine="220"/>
              <w:jc w:val="both"/>
              <w:rPr>
                <w:rFonts w:ascii="Times New Roman" w:eastAsia="Malgun Gothic" w:hAnsi="Times New Roman" w:cs="Times New Roman"/>
                <w:kern w:val="2"/>
                <w:lang w:eastAsia="ko-KR"/>
              </w:rPr>
            </w:pPr>
            <w:r>
              <w:rPr>
                <w:rFonts w:ascii="Times New Roman" w:eastAsia="Malgun Gothic" w:hAnsi="Times New Roman" w:cs="Times New Roman"/>
                <w:kern w:val="2"/>
                <w:lang w:eastAsia="ko-KR"/>
              </w:rPr>
              <w:t>L-Malate</w:t>
            </w:r>
          </w:p>
        </w:tc>
        <w:tc>
          <w:tcPr>
            <w:tcW w:w="1030" w:type="dxa"/>
            <w:noWrap/>
            <w:vAlign w:val="center"/>
            <w:hideMark/>
          </w:tcPr>
          <w:p w:rsidR="00071B4B" w:rsidRDefault="00071B4B">
            <w:pPr>
              <w:spacing w:after="0" w:line="240" w:lineRule="auto"/>
              <w:jc w:val="center"/>
              <w:rPr>
                <w:rFonts w:ascii="Times New Roman" w:eastAsia="Malgun Gothic" w:hAnsi="Times New Roman" w:cs="Times New Roman"/>
                <w:kern w:val="2"/>
                <w:lang w:eastAsia="ko-KR"/>
              </w:rPr>
            </w:pPr>
            <w:r>
              <w:rPr>
                <w:rFonts w:ascii="Times New Roman" w:eastAsia="Malgun Gothic" w:hAnsi="Times New Roman" w:cs="Times New Roman"/>
                <w:kern w:val="2"/>
                <w:lang w:eastAsia="ko-KR"/>
              </w:rPr>
              <w:t>-</w:t>
            </w:r>
          </w:p>
        </w:tc>
      </w:tr>
      <w:tr w:rsidR="00071B4B" w:rsidTr="00071B4B">
        <w:trPr>
          <w:trHeight w:val="216"/>
        </w:trPr>
        <w:tc>
          <w:tcPr>
            <w:tcW w:w="4718" w:type="dxa"/>
            <w:noWrap/>
            <w:vAlign w:val="center"/>
            <w:hideMark/>
          </w:tcPr>
          <w:p w:rsidR="00071B4B" w:rsidRDefault="00071B4B">
            <w:pPr>
              <w:spacing w:after="0" w:line="240" w:lineRule="auto"/>
              <w:ind w:firstLineChars="100" w:firstLine="220"/>
              <w:jc w:val="both"/>
              <w:rPr>
                <w:rFonts w:ascii="Times New Roman" w:eastAsia="Malgun Gothic" w:hAnsi="Times New Roman" w:cs="Times New Roman"/>
                <w:kern w:val="2"/>
                <w:lang w:eastAsia="ko-KR"/>
              </w:rPr>
            </w:pPr>
            <w:r>
              <w:rPr>
                <w:rFonts w:ascii="Times New Roman" w:eastAsia="Malgun Gothic" w:hAnsi="Times New Roman" w:cs="Times New Roman"/>
                <w:kern w:val="2"/>
                <w:lang w:eastAsia="ko-KR"/>
              </w:rPr>
              <w:t>Citrate</w:t>
            </w:r>
          </w:p>
        </w:tc>
        <w:tc>
          <w:tcPr>
            <w:tcW w:w="1030" w:type="dxa"/>
            <w:noWrap/>
            <w:vAlign w:val="center"/>
            <w:hideMark/>
          </w:tcPr>
          <w:p w:rsidR="00071B4B" w:rsidRDefault="00071B4B">
            <w:pPr>
              <w:spacing w:after="0" w:line="240" w:lineRule="auto"/>
              <w:jc w:val="center"/>
              <w:rPr>
                <w:rFonts w:ascii="Times New Roman" w:eastAsia="Malgun Gothic" w:hAnsi="Times New Roman" w:cs="Times New Roman"/>
                <w:kern w:val="2"/>
                <w:lang w:eastAsia="ko-KR"/>
              </w:rPr>
            </w:pPr>
            <w:r>
              <w:rPr>
                <w:rFonts w:ascii="Times New Roman" w:eastAsia="Malgun Gothic" w:hAnsi="Times New Roman" w:cs="Times New Roman"/>
                <w:kern w:val="2"/>
                <w:lang w:eastAsia="ko-KR"/>
              </w:rPr>
              <w:t>-</w:t>
            </w:r>
          </w:p>
        </w:tc>
      </w:tr>
      <w:tr w:rsidR="00071B4B" w:rsidTr="00071B4B">
        <w:trPr>
          <w:trHeight w:val="216"/>
        </w:trPr>
        <w:tc>
          <w:tcPr>
            <w:tcW w:w="4718" w:type="dxa"/>
            <w:noWrap/>
            <w:vAlign w:val="center"/>
            <w:hideMark/>
          </w:tcPr>
          <w:p w:rsidR="00071B4B" w:rsidRDefault="00071B4B">
            <w:pPr>
              <w:spacing w:after="0" w:line="240" w:lineRule="auto"/>
              <w:ind w:firstLineChars="100" w:firstLine="220"/>
              <w:jc w:val="both"/>
              <w:rPr>
                <w:rFonts w:ascii="Times New Roman" w:eastAsia="Malgun Gothic" w:hAnsi="Times New Roman" w:cs="Times New Roman"/>
                <w:kern w:val="2"/>
                <w:lang w:eastAsia="ko-KR"/>
              </w:rPr>
            </w:pPr>
            <w:r>
              <w:rPr>
                <w:rFonts w:ascii="Times New Roman" w:eastAsia="Malgun Gothic" w:hAnsi="Times New Roman" w:cs="Times New Roman"/>
                <w:kern w:val="2"/>
                <w:lang w:eastAsia="ko-KR"/>
              </w:rPr>
              <w:t>Phenyl acetate</w:t>
            </w:r>
          </w:p>
        </w:tc>
        <w:tc>
          <w:tcPr>
            <w:tcW w:w="1030" w:type="dxa"/>
            <w:noWrap/>
            <w:vAlign w:val="center"/>
            <w:hideMark/>
          </w:tcPr>
          <w:p w:rsidR="00071B4B" w:rsidRDefault="00071B4B">
            <w:pPr>
              <w:spacing w:after="0" w:line="240" w:lineRule="auto"/>
              <w:jc w:val="center"/>
              <w:rPr>
                <w:rFonts w:ascii="Times New Roman" w:eastAsia="Malgun Gothic" w:hAnsi="Times New Roman" w:cs="Times New Roman"/>
                <w:kern w:val="2"/>
                <w:lang w:eastAsia="ko-KR"/>
              </w:rPr>
            </w:pPr>
            <w:r>
              <w:rPr>
                <w:rFonts w:ascii="Times New Roman" w:eastAsia="Malgun Gothic" w:hAnsi="Times New Roman" w:cs="Times New Roman"/>
                <w:kern w:val="2"/>
                <w:lang w:eastAsia="ko-KR"/>
              </w:rPr>
              <w:t>-</w:t>
            </w:r>
          </w:p>
        </w:tc>
      </w:tr>
      <w:tr w:rsidR="00071B4B" w:rsidTr="00071B4B">
        <w:trPr>
          <w:trHeight w:val="216"/>
        </w:trPr>
        <w:tc>
          <w:tcPr>
            <w:tcW w:w="4718" w:type="dxa"/>
            <w:noWrap/>
            <w:vAlign w:val="center"/>
            <w:hideMark/>
          </w:tcPr>
          <w:p w:rsidR="00071B4B" w:rsidRDefault="00071B4B">
            <w:pPr>
              <w:spacing w:after="0" w:line="240" w:lineRule="auto"/>
              <w:jc w:val="both"/>
              <w:rPr>
                <w:rFonts w:ascii="Times New Roman" w:eastAsia="Malgun Gothic" w:hAnsi="Times New Roman" w:cs="Times New Roman"/>
                <w:b/>
                <w:bCs/>
                <w:kern w:val="2"/>
                <w:lang w:eastAsia="ko-KR"/>
              </w:rPr>
            </w:pPr>
            <w:r>
              <w:rPr>
                <w:rFonts w:ascii="Times New Roman" w:eastAsia="Malgun Gothic" w:hAnsi="Times New Roman" w:cs="Times New Roman"/>
                <w:b/>
                <w:bCs/>
                <w:kern w:val="2"/>
                <w:lang w:eastAsia="ko-KR"/>
              </w:rPr>
              <w:t>API ID32GN</w:t>
            </w:r>
          </w:p>
        </w:tc>
        <w:tc>
          <w:tcPr>
            <w:tcW w:w="1030" w:type="dxa"/>
            <w:noWrap/>
            <w:vAlign w:val="center"/>
            <w:hideMark/>
          </w:tcPr>
          <w:p w:rsidR="00071B4B" w:rsidRDefault="00071B4B">
            <w:pPr>
              <w:rPr>
                <w:rFonts w:ascii="Times New Roman" w:eastAsia="Malgun Gothic" w:hAnsi="Times New Roman" w:cs="Times New Roman"/>
                <w:b/>
                <w:bCs/>
                <w:kern w:val="2"/>
                <w:lang w:eastAsia="ko-KR"/>
              </w:rPr>
            </w:pPr>
          </w:p>
        </w:tc>
      </w:tr>
      <w:tr w:rsidR="00071B4B" w:rsidTr="00071B4B">
        <w:trPr>
          <w:trHeight w:val="216"/>
        </w:trPr>
        <w:tc>
          <w:tcPr>
            <w:tcW w:w="4718" w:type="dxa"/>
            <w:noWrap/>
            <w:vAlign w:val="center"/>
            <w:hideMark/>
          </w:tcPr>
          <w:p w:rsidR="00071B4B" w:rsidRDefault="00071B4B">
            <w:pPr>
              <w:spacing w:after="0" w:line="240" w:lineRule="auto"/>
              <w:ind w:firstLineChars="100" w:firstLine="180"/>
              <w:jc w:val="both"/>
              <w:rPr>
                <w:rFonts w:ascii="Times New Roman" w:eastAsia="Malgun Gothic" w:hAnsi="Times New Roman" w:cs="Times New Roman"/>
                <w:kern w:val="2"/>
                <w:lang w:eastAsia="ko-KR"/>
              </w:rPr>
            </w:pPr>
            <w:r>
              <w:rPr>
                <w:rFonts w:ascii="Times New Roman" w:eastAsia="Malgun Gothic" w:hAnsi="Times New Roman" w:cs="Times New Roman"/>
                <w:kern w:val="2"/>
                <w:sz w:val="18"/>
                <w:szCs w:val="18"/>
                <w:lang w:eastAsia="ko-KR"/>
              </w:rPr>
              <w:t>L</w:t>
            </w:r>
            <w:r>
              <w:rPr>
                <w:rFonts w:ascii="Times New Roman" w:eastAsia="Malgun Gothic" w:hAnsi="Times New Roman" w:cs="Times New Roman"/>
                <w:kern w:val="2"/>
                <w:lang w:eastAsia="ko-KR"/>
              </w:rPr>
              <w:t>-</w:t>
            </w:r>
            <w:proofErr w:type="spellStart"/>
            <w:r>
              <w:rPr>
                <w:rFonts w:ascii="Times New Roman" w:eastAsia="Malgun Gothic" w:hAnsi="Times New Roman" w:cs="Times New Roman"/>
                <w:kern w:val="2"/>
                <w:lang w:eastAsia="ko-KR"/>
              </w:rPr>
              <w:t>Rhamnose</w:t>
            </w:r>
            <w:proofErr w:type="spellEnd"/>
          </w:p>
        </w:tc>
        <w:tc>
          <w:tcPr>
            <w:tcW w:w="1030" w:type="dxa"/>
            <w:vAlign w:val="center"/>
            <w:hideMark/>
          </w:tcPr>
          <w:p w:rsidR="00071B4B" w:rsidRDefault="00071B4B">
            <w:pPr>
              <w:spacing w:after="0" w:line="240" w:lineRule="auto"/>
              <w:jc w:val="center"/>
              <w:rPr>
                <w:rFonts w:ascii="Times New Roman" w:eastAsia="Malgun Gothic" w:hAnsi="Times New Roman" w:cs="Times New Roman"/>
                <w:kern w:val="2"/>
                <w:lang w:eastAsia="ko-KR"/>
              </w:rPr>
            </w:pPr>
            <w:r>
              <w:rPr>
                <w:rFonts w:ascii="Times New Roman" w:eastAsia="Malgun Gothic" w:hAnsi="Times New Roman" w:cs="Times New Roman"/>
                <w:kern w:val="2"/>
                <w:lang w:eastAsia="ko-KR"/>
              </w:rPr>
              <w:t>-</w:t>
            </w:r>
          </w:p>
        </w:tc>
      </w:tr>
      <w:tr w:rsidR="00071B4B" w:rsidTr="00071B4B">
        <w:trPr>
          <w:trHeight w:val="216"/>
        </w:trPr>
        <w:tc>
          <w:tcPr>
            <w:tcW w:w="4718" w:type="dxa"/>
            <w:noWrap/>
            <w:vAlign w:val="center"/>
            <w:hideMark/>
          </w:tcPr>
          <w:p w:rsidR="00071B4B" w:rsidRDefault="00071B4B">
            <w:pPr>
              <w:spacing w:after="0" w:line="240" w:lineRule="auto"/>
              <w:ind w:firstLineChars="100" w:firstLine="220"/>
              <w:jc w:val="both"/>
              <w:rPr>
                <w:rFonts w:ascii="Times New Roman" w:eastAsia="Malgun Gothic" w:hAnsi="Times New Roman" w:cs="Times New Roman"/>
                <w:i/>
                <w:iCs/>
                <w:kern w:val="2"/>
                <w:lang w:eastAsia="ko-KR"/>
              </w:rPr>
            </w:pPr>
            <w:r>
              <w:rPr>
                <w:rFonts w:ascii="Times New Roman" w:eastAsia="Malgun Gothic" w:hAnsi="Times New Roman" w:cs="Times New Roman"/>
                <w:i/>
                <w:iCs/>
                <w:kern w:val="2"/>
                <w:lang w:eastAsia="ko-KR"/>
              </w:rPr>
              <w:t>N-</w:t>
            </w:r>
            <w:r>
              <w:rPr>
                <w:rFonts w:ascii="Times New Roman" w:eastAsia="Malgun Gothic" w:hAnsi="Times New Roman" w:cs="Times New Roman"/>
                <w:kern w:val="2"/>
                <w:lang w:eastAsia="ko-KR"/>
              </w:rPr>
              <w:t>Acetyl</w:t>
            </w:r>
            <w:r>
              <w:rPr>
                <w:rFonts w:ascii="Times New Roman" w:eastAsia="Malgun Gothic" w:hAnsi="Times New Roman" w:cs="Times New Roman"/>
                <w:i/>
                <w:iCs/>
                <w:kern w:val="2"/>
                <w:lang w:eastAsia="ko-KR"/>
              </w:rPr>
              <w:t>-</w:t>
            </w:r>
            <w:r>
              <w:rPr>
                <w:rFonts w:ascii="Times New Roman" w:eastAsia="Malgun Gothic" w:hAnsi="Times New Roman" w:cs="Times New Roman"/>
                <w:kern w:val="2"/>
                <w:sz w:val="18"/>
                <w:szCs w:val="18"/>
                <w:lang w:eastAsia="ko-KR"/>
              </w:rPr>
              <w:t>D</w:t>
            </w:r>
            <w:r>
              <w:rPr>
                <w:rFonts w:ascii="Times New Roman" w:eastAsia="Malgun Gothic" w:hAnsi="Times New Roman" w:cs="Times New Roman"/>
                <w:i/>
                <w:iCs/>
                <w:kern w:val="2"/>
                <w:lang w:eastAsia="ko-KR"/>
              </w:rPr>
              <w:t>-</w:t>
            </w:r>
            <w:r>
              <w:rPr>
                <w:rFonts w:ascii="Times New Roman" w:eastAsia="Malgun Gothic" w:hAnsi="Times New Roman" w:cs="Times New Roman"/>
                <w:kern w:val="2"/>
                <w:lang w:eastAsia="ko-KR"/>
              </w:rPr>
              <w:t>glucosamine</w:t>
            </w:r>
          </w:p>
        </w:tc>
        <w:tc>
          <w:tcPr>
            <w:tcW w:w="1030" w:type="dxa"/>
            <w:vAlign w:val="center"/>
            <w:hideMark/>
          </w:tcPr>
          <w:p w:rsidR="00071B4B" w:rsidRDefault="00071B4B">
            <w:pPr>
              <w:spacing w:after="0" w:line="240" w:lineRule="auto"/>
              <w:jc w:val="center"/>
              <w:rPr>
                <w:rFonts w:ascii="Times New Roman" w:eastAsia="Malgun Gothic" w:hAnsi="Times New Roman" w:cs="Times New Roman"/>
                <w:kern w:val="2"/>
                <w:lang w:eastAsia="ko-KR"/>
              </w:rPr>
            </w:pPr>
            <w:r>
              <w:rPr>
                <w:rFonts w:ascii="Times New Roman" w:eastAsia="Malgun Gothic" w:hAnsi="Times New Roman" w:cs="Times New Roman"/>
                <w:kern w:val="2"/>
                <w:lang w:eastAsia="ko-KR"/>
              </w:rPr>
              <w:t>-</w:t>
            </w:r>
          </w:p>
        </w:tc>
      </w:tr>
      <w:tr w:rsidR="00071B4B" w:rsidTr="00071B4B">
        <w:trPr>
          <w:trHeight w:val="216"/>
        </w:trPr>
        <w:tc>
          <w:tcPr>
            <w:tcW w:w="4718" w:type="dxa"/>
            <w:noWrap/>
            <w:vAlign w:val="center"/>
            <w:hideMark/>
          </w:tcPr>
          <w:p w:rsidR="00071B4B" w:rsidRDefault="00071B4B">
            <w:pPr>
              <w:spacing w:after="0" w:line="240" w:lineRule="auto"/>
              <w:ind w:firstLineChars="100" w:firstLine="180"/>
              <w:jc w:val="both"/>
              <w:rPr>
                <w:rFonts w:ascii="Times New Roman" w:eastAsia="Malgun Gothic" w:hAnsi="Times New Roman" w:cs="Times New Roman"/>
                <w:kern w:val="2"/>
                <w:lang w:eastAsia="ko-KR"/>
              </w:rPr>
            </w:pPr>
            <w:r>
              <w:rPr>
                <w:rFonts w:ascii="Times New Roman" w:eastAsia="Malgun Gothic" w:hAnsi="Times New Roman" w:cs="Times New Roman"/>
                <w:kern w:val="2"/>
                <w:sz w:val="18"/>
                <w:szCs w:val="18"/>
                <w:lang w:eastAsia="ko-KR"/>
              </w:rPr>
              <w:t>D</w:t>
            </w:r>
            <w:r>
              <w:rPr>
                <w:rFonts w:ascii="Times New Roman" w:eastAsia="Malgun Gothic" w:hAnsi="Times New Roman" w:cs="Times New Roman"/>
                <w:kern w:val="2"/>
                <w:lang w:eastAsia="ko-KR"/>
              </w:rPr>
              <w:t>-Ribose</w:t>
            </w:r>
          </w:p>
        </w:tc>
        <w:tc>
          <w:tcPr>
            <w:tcW w:w="1030" w:type="dxa"/>
            <w:vAlign w:val="center"/>
            <w:hideMark/>
          </w:tcPr>
          <w:p w:rsidR="00071B4B" w:rsidRDefault="00071B4B">
            <w:pPr>
              <w:spacing w:after="0" w:line="240" w:lineRule="auto"/>
              <w:jc w:val="center"/>
              <w:rPr>
                <w:rFonts w:ascii="Times New Roman" w:eastAsia="Malgun Gothic" w:hAnsi="Times New Roman" w:cs="Times New Roman"/>
                <w:kern w:val="2"/>
                <w:lang w:eastAsia="ko-KR"/>
              </w:rPr>
            </w:pPr>
            <w:r>
              <w:rPr>
                <w:rFonts w:ascii="Times New Roman" w:eastAsia="Malgun Gothic" w:hAnsi="Times New Roman" w:cs="Times New Roman"/>
                <w:kern w:val="2"/>
                <w:lang w:eastAsia="ko-KR"/>
              </w:rPr>
              <w:t>-</w:t>
            </w:r>
          </w:p>
        </w:tc>
      </w:tr>
      <w:tr w:rsidR="00071B4B" w:rsidTr="00071B4B">
        <w:trPr>
          <w:trHeight w:val="216"/>
        </w:trPr>
        <w:tc>
          <w:tcPr>
            <w:tcW w:w="4718" w:type="dxa"/>
            <w:noWrap/>
            <w:vAlign w:val="center"/>
            <w:hideMark/>
          </w:tcPr>
          <w:p w:rsidR="00071B4B" w:rsidRDefault="00071B4B">
            <w:pPr>
              <w:spacing w:after="0" w:line="240" w:lineRule="auto"/>
              <w:ind w:firstLineChars="100" w:firstLine="220"/>
              <w:jc w:val="both"/>
              <w:rPr>
                <w:rFonts w:ascii="Times New Roman" w:eastAsia="Malgun Gothic" w:hAnsi="Times New Roman" w:cs="Times New Roman"/>
                <w:i/>
                <w:iCs/>
                <w:kern w:val="2"/>
                <w:lang w:eastAsia="ko-KR"/>
              </w:rPr>
            </w:pPr>
            <w:proofErr w:type="spellStart"/>
            <w:r>
              <w:rPr>
                <w:rFonts w:ascii="Times New Roman" w:eastAsia="Malgun Gothic" w:hAnsi="Times New Roman" w:cs="Times New Roman"/>
                <w:i/>
                <w:iCs/>
                <w:kern w:val="2"/>
                <w:lang w:eastAsia="ko-KR"/>
              </w:rPr>
              <w:t>myo</w:t>
            </w:r>
            <w:proofErr w:type="spellEnd"/>
            <w:r>
              <w:rPr>
                <w:rFonts w:ascii="Times New Roman" w:eastAsia="Malgun Gothic" w:hAnsi="Times New Roman" w:cs="Times New Roman"/>
                <w:kern w:val="2"/>
                <w:lang w:eastAsia="ko-KR"/>
              </w:rPr>
              <w:t>-Inositol</w:t>
            </w:r>
          </w:p>
        </w:tc>
        <w:tc>
          <w:tcPr>
            <w:tcW w:w="1030" w:type="dxa"/>
            <w:vAlign w:val="center"/>
            <w:hideMark/>
          </w:tcPr>
          <w:p w:rsidR="00071B4B" w:rsidRDefault="00071B4B">
            <w:pPr>
              <w:spacing w:after="0" w:line="240" w:lineRule="auto"/>
              <w:jc w:val="center"/>
              <w:rPr>
                <w:rFonts w:ascii="Times New Roman" w:eastAsia="Malgun Gothic" w:hAnsi="Times New Roman" w:cs="Times New Roman"/>
                <w:kern w:val="2"/>
                <w:lang w:eastAsia="ko-KR"/>
              </w:rPr>
            </w:pPr>
            <w:r>
              <w:rPr>
                <w:rFonts w:ascii="Times New Roman" w:eastAsia="Malgun Gothic" w:hAnsi="Times New Roman" w:cs="Times New Roman"/>
                <w:kern w:val="2"/>
                <w:lang w:eastAsia="ko-KR"/>
              </w:rPr>
              <w:t>-</w:t>
            </w:r>
          </w:p>
        </w:tc>
      </w:tr>
      <w:tr w:rsidR="00071B4B" w:rsidTr="00071B4B">
        <w:trPr>
          <w:trHeight w:val="216"/>
        </w:trPr>
        <w:tc>
          <w:tcPr>
            <w:tcW w:w="4718" w:type="dxa"/>
            <w:noWrap/>
            <w:vAlign w:val="center"/>
            <w:hideMark/>
          </w:tcPr>
          <w:p w:rsidR="00071B4B" w:rsidRDefault="00071B4B">
            <w:pPr>
              <w:spacing w:after="0" w:line="240" w:lineRule="auto"/>
              <w:ind w:firstLineChars="100" w:firstLine="220"/>
              <w:jc w:val="both"/>
              <w:rPr>
                <w:rFonts w:ascii="Times New Roman" w:eastAsia="Malgun Gothic" w:hAnsi="Times New Roman" w:cs="Times New Roman"/>
                <w:kern w:val="2"/>
                <w:lang w:eastAsia="ko-KR"/>
              </w:rPr>
            </w:pPr>
            <w:proofErr w:type="spellStart"/>
            <w:r>
              <w:rPr>
                <w:rFonts w:ascii="Times New Roman" w:eastAsia="Malgun Gothic" w:hAnsi="Times New Roman" w:cs="Times New Roman"/>
                <w:kern w:val="2"/>
                <w:lang w:eastAsia="ko-KR"/>
              </w:rPr>
              <w:t>Itaconate</w:t>
            </w:r>
            <w:proofErr w:type="spellEnd"/>
          </w:p>
        </w:tc>
        <w:tc>
          <w:tcPr>
            <w:tcW w:w="1030" w:type="dxa"/>
            <w:vAlign w:val="center"/>
            <w:hideMark/>
          </w:tcPr>
          <w:p w:rsidR="00071B4B" w:rsidRDefault="00071B4B">
            <w:pPr>
              <w:spacing w:after="0" w:line="240" w:lineRule="auto"/>
              <w:jc w:val="center"/>
              <w:rPr>
                <w:rFonts w:ascii="Times New Roman" w:eastAsia="Malgun Gothic" w:hAnsi="Times New Roman" w:cs="Times New Roman"/>
                <w:kern w:val="2"/>
                <w:lang w:eastAsia="ko-KR"/>
              </w:rPr>
            </w:pPr>
            <w:r>
              <w:rPr>
                <w:rFonts w:ascii="Times New Roman" w:eastAsia="Malgun Gothic" w:hAnsi="Times New Roman" w:cs="Times New Roman"/>
                <w:kern w:val="2"/>
                <w:lang w:eastAsia="ko-KR"/>
              </w:rPr>
              <w:t>-</w:t>
            </w:r>
          </w:p>
        </w:tc>
      </w:tr>
      <w:tr w:rsidR="00071B4B" w:rsidTr="00071B4B">
        <w:trPr>
          <w:trHeight w:val="216"/>
        </w:trPr>
        <w:tc>
          <w:tcPr>
            <w:tcW w:w="4718" w:type="dxa"/>
            <w:noWrap/>
            <w:vAlign w:val="center"/>
            <w:hideMark/>
          </w:tcPr>
          <w:p w:rsidR="00071B4B" w:rsidRDefault="00071B4B">
            <w:pPr>
              <w:spacing w:after="0" w:line="240" w:lineRule="auto"/>
              <w:ind w:firstLineChars="100" w:firstLine="220"/>
              <w:jc w:val="both"/>
              <w:rPr>
                <w:rFonts w:ascii="Times New Roman" w:eastAsia="Malgun Gothic" w:hAnsi="Times New Roman" w:cs="Times New Roman"/>
                <w:kern w:val="2"/>
                <w:lang w:eastAsia="ko-KR"/>
              </w:rPr>
            </w:pPr>
            <w:proofErr w:type="spellStart"/>
            <w:r>
              <w:rPr>
                <w:rFonts w:ascii="Times New Roman" w:eastAsia="Malgun Gothic" w:hAnsi="Times New Roman" w:cs="Times New Roman"/>
                <w:kern w:val="2"/>
                <w:lang w:eastAsia="ko-KR"/>
              </w:rPr>
              <w:t>Suberate</w:t>
            </w:r>
            <w:proofErr w:type="spellEnd"/>
          </w:p>
        </w:tc>
        <w:tc>
          <w:tcPr>
            <w:tcW w:w="1030" w:type="dxa"/>
            <w:vAlign w:val="center"/>
            <w:hideMark/>
          </w:tcPr>
          <w:p w:rsidR="00071B4B" w:rsidRDefault="00071B4B">
            <w:pPr>
              <w:spacing w:after="0" w:line="240" w:lineRule="auto"/>
              <w:jc w:val="center"/>
              <w:rPr>
                <w:rFonts w:ascii="Times New Roman" w:eastAsia="Malgun Gothic" w:hAnsi="Times New Roman" w:cs="Times New Roman"/>
                <w:kern w:val="2"/>
                <w:lang w:eastAsia="ko-KR"/>
              </w:rPr>
            </w:pPr>
            <w:r>
              <w:rPr>
                <w:rFonts w:ascii="Times New Roman" w:eastAsia="Malgun Gothic" w:hAnsi="Times New Roman" w:cs="Times New Roman"/>
                <w:kern w:val="2"/>
                <w:lang w:eastAsia="ko-KR"/>
              </w:rPr>
              <w:t>-</w:t>
            </w:r>
          </w:p>
        </w:tc>
      </w:tr>
      <w:tr w:rsidR="00071B4B" w:rsidTr="00071B4B">
        <w:trPr>
          <w:trHeight w:val="216"/>
        </w:trPr>
        <w:tc>
          <w:tcPr>
            <w:tcW w:w="4718" w:type="dxa"/>
            <w:noWrap/>
            <w:vAlign w:val="center"/>
            <w:hideMark/>
          </w:tcPr>
          <w:p w:rsidR="00071B4B" w:rsidRDefault="00071B4B">
            <w:pPr>
              <w:spacing w:after="0" w:line="240" w:lineRule="auto"/>
              <w:ind w:firstLineChars="100" w:firstLine="220"/>
              <w:jc w:val="both"/>
              <w:rPr>
                <w:rFonts w:ascii="Times New Roman" w:eastAsia="Malgun Gothic" w:hAnsi="Times New Roman" w:cs="Times New Roman"/>
                <w:kern w:val="2"/>
                <w:lang w:eastAsia="ko-KR"/>
              </w:rPr>
            </w:pPr>
            <w:r>
              <w:rPr>
                <w:rFonts w:ascii="Times New Roman" w:eastAsia="Malgun Gothic" w:hAnsi="Times New Roman" w:cs="Times New Roman"/>
                <w:kern w:val="2"/>
                <w:lang w:eastAsia="ko-KR"/>
              </w:rPr>
              <w:t>Malonate</w:t>
            </w:r>
          </w:p>
        </w:tc>
        <w:tc>
          <w:tcPr>
            <w:tcW w:w="1030" w:type="dxa"/>
            <w:vAlign w:val="center"/>
            <w:hideMark/>
          </w:tcPr>
          <w:p w:rsidR="00071B4B" w:rsidRDefault="00071B4B">
            <w:pPr>
              <w:spacing w:after="0" w:line="240" w:lineRule="auto"/>
              <w:jc w:val="center"/>
              <w:rPr>
                <w:rFonts w:ascii="Times New Roman" w:eastAsia="Malgun Gothic" w:hAnsi="Times New Roman" w:cs="Times New Roman"/>
                <w:kern w:val="2"/>
                <w:lang w:eastAsia="ko-KR"/>
              </w:rPr>
            </w:pPr>
            <w:r>
              <w:rPr>
                <w:rFonts w:ascii="Times New Roman" w:eastAsia="Malgun Gothic" w:hAnsi="Times New Roman" w:cs="Times New Roman"/>
                <w:kern w:val="2"/>
                <w:lang w:eastAsia="ko-KR"/>
              </w:rPr>
              <w:t>-</w:t>
            </w:r>
          </w:p>
        </w:tc>
      </w:tr>
      <w:tr w:rsidR="00071B4B" w:rsidTr="00071B4B">
        <w:trPr>
          <w:trHeight w:val="216"/>
        </w:trPr>
        <w:tc>
          <w:tcPr>
            <w:tcW w:w="4718" w:type="dxa"/>
            <w:noWrap/>
            <w:vAlign w:val="center"/>
            <w:hideMark/>
          </w:tcPr>
          <w:p w:rsidR="00071B4B" w:rsidRDefault="00071B4B">
            <w:pPr>
              <w:spacing w:after="0" w:line="240" w:lineRule="auto"/>
              <w:ind w:firstLineChars="100" w:firstLine="220"/>
              <w:jc w:val="both"/>
              <w:rPr>
                <w:rFonts w:ascii="Times New Roman" w:eastAsia="Malgun Gothic" w:hAnsi="Times New Roman" w:cs="Times New Roman"/>
                <w:kern w:val="2"/>
                <w:lang w:eastAsia="ko-KR"/>
              </w:rPr>
            </w:pPr>
            <w:r>
              <w:rPr>
                <w:rFonts w:ascii="Times New Roman" w:eastAsia="Malgun Gothic" w:hAnsi="Times New Roman" w:cs="Times New Roman"/>
                <w:kern w:val="2"/>
                <w:lang w:eastAsia="ko-KR"/>
              </w:rPr>
              <w:t>Acetate</w:t>
            </w:r>
          </w:p>
        </w:tc>
        <w:tc>
          <w:tcPr>
            <w:tcW w:w="1030" w:type="dxa"/>
            <w:vAlign w:val="center"/>
            <w:hideMark/>
          </w:tcPr>
          <w:p w:rsidR="00071B4B" w:rsidRDefault="00071B4B">
            <w:pPr>
              <w:spacing w:after="0" w:line="240" w:lineRule="auto"/>
              <w:jc w:val="center"/>
              <w:rPr>
                <w:rFonts w:ascii="Times New Roman" w:eastAsia="Malgun Gothic" w:hAnsi="Times New Roman" w:cs="Times New Roman"/>
                <w:kern w:val="2"/>
                <w:lang w:eastAsia="ko-KR"/>
              </w:rPr>
            </w:pPr>
            <w:r>
              <w:rPr>
                <w:rFonts w:ascii="Times New Roman" w:eastAsia="Malgun Gothic" w:hAnsi="Times New Roman" w:cs="Times New Roman"/>
                <w:kern w:val="2"/>
                <w:lang w:eastAsia="ko-KR"/>
              </w:rPr>
              <w:t>-</w:t>
            </w:r>
          </w:p>
        </w:tc>
      </w:tr>
      <w:tr w:rsidR="00071B4B" w:rsidTr="00071B4B">
        <w:trPr>
          <w:trHeight w:val="216"/>
        </w:trPr>
        <w:tc>
          <w:tcPr>
            <w:tcW w:w="4718" w:type="dxa"/>
            <w:noWrap/>
            <w:vAlign w:val="center"/>
            <w:hideMark/>
          </w:tcPr>
          <w:p w:rsidR="00071B4B" w:rsidRDefault="00071B4B">
            <w:pPr>
              <w:spacing w:after="0" w:line="240" w:lineRule="auto"/>
              <w:ind w:firstLineChars="100" w:firstLine="180"/>
              <w:jc w:val="both"/>
              <w:rPr>
                <w:rFonts w:ascii="Times New Roman" w:eastAsia="Malgun Gothic" w:hAnsi="Times New Roman" w:cs="Times New Roman"/>
                <w:kern w:val="2"/>
                <w:lang w:eastAsia="ko-KR"/>
              </w:rPr>
            </w:pPr>
            <w:r>
              <w:rPr>
                <w:rFonts w:ascii="Times New Roman" w:eastAsia="Malgun Gothic" w:hAnsi="Times New Roman" w:cs="Times New Roman"/>
                <w:kern w:val="2"/>
                <w:sz w:val="18"/>
                <w:szCs w:val="18"/>
                <w:lang w:eastAsia="ko-KR"/>
              </w:rPr>
              <w:t>L</w:t>
            </w:r>
            <w:r>
              <w:rPr>
                <w:rFonts w:ascii="Times New Roman" w:eastAsia="Malgun Gothic" w:hAnsi="Times New Roman" w:cs="Times New Roman"/>
                <w:kern w:val="2"/>
                <w:lang w:eastAsia="ko-KR"/>
              </w:rPr>
              <w:t>-Alanine</w:t>
            </w:r>
          </w:p>
        </w:tc>
        <w:tc>
          <w:tcPr>
            <w:tcW w:w="1030" w:type="dxa"/>
            <w:vAlign w:val="center"/>
            <w:hideMark/>
          </w:tcPr>
          <w:p w:rsidR="00071B4B" w:rsidRDefault="00071B4B">
            <w:pPr>
              <w:spacing w:after="0" w:line="240" w:lineRule="auto"/>
              <w:jc w:val="center"/>
              <w:rPr>
                <w:rFonts w:ascii="Times New Roman" w:eastAsia="Malgun Gothic" w:hAnsi="Times New Roman" w:cs="Times New Roman"/>
                <w:kern w:val="2"/>
                <w:lang w:eastAsia="ko-KR"/>
              </w:rPr>
            </w:pPr>
            <w:r>
              <w:rPr>
                <w:rFonts w:ascii="Times New Roman" w:eastAsia="Malgun Gothic" w:hAnsi="Times New Roman" w:cs="Times New Roman"/>
                <w:kern w:val="2"/>
                <w:lang w:eastAsia="ko-KR"/>
              </w:rPr>
              <w:t>-</w:t>
            </w:r>
          </w:p>
        </w:tc>
      </w:tr>
      <w:tr w:rsidR="00071B4B" w:rsidTr="00071B4B">
        <w:trPr>
          <w:trHeight w:val="216"/>
        </w:trPr>
        <w:tc>
          <w:tcPr>
            <w:tcW w:w="4718" w:type="dxa"/>
            <w:noWrap/>
            <w:vAlign w:val="center"/>
            <w:hideMark/>
          </w:tcPr>
          <w:p w:rsidR="00071B4B" w:rsidRDefault="00071B4B">
            <w:pPr>
              <w:spacing w:after="0" w:line="240" w:lineRule="auto"/>
              <w:ind w:firstLineChars="100" w:firstLine="220"/>
              <w:jc w:val="both"/>
              <w:rPr>
                <w:rFonts w:ascii="Times New Roman" w:eastAsia="Malgun Gothic" w:hAnsi="Times New Roman" w:cs="Times New Roman"/>
                <w:kern w:val="2"/>
                <w:lang w:eastAsia="ko-KR"/>
              </w:rPr>
            </w:pPr>
            <w:r>
              <w:rPr>
                <w:rFonts w:ascii="Times New Roman" w:eastAsia="Malgun Gothic" w:hAnsi="Times New Roman" w:cs="Times New Roman"/>
                <w:kern w:val="2"/>
                <w:lang w:eastAsia="ko-KR"/>
              </w:rPr>
              <w:t>5-Ketogluconate</w:t>
            </w:r>
          </w:p>
        </w:tc>
        <w:tc>
          <w:tcPr>
            <w:tcW w:w="1030" w:type="dxa"/>
            <w:vAlign w:val="center"/>
            <w:hideMark/>
          </w:tcPr>
          <w:p w:rsidR="00071B4B" w:rsidRDefault="00071B4B">
            <w:pPr>
              <w:spacing w:after="0" w:line="240" w:lineRule="auto"/>
              <w:jc w:val="center"/>
              <w:rPr>
                <w:rFonts w:ascii="Times New Roman" w:eastAsia="Malgun Gothic" w:hAnsi="Times New Roman" w:cs="Times New Roman"/>
                <w:kern w:val="2"/>
                <w:lang w:eastAsia="ko-KR"/>
              </w:rPr>
            </w:pPr>
            <w:r>
              <w:rPr>
                <w:rFonts w:ascii="Times New Roman" w:eastAsia="Malgun Gothic" w:hAnsi="Times New Roman" w:cs="Times New Roman"/>
                <w:kern w:val="2"/>
                <w:lang w:eastAsia="ko-KR"/>
              </w:rPr>
              <w:t>-</w:t>
            </w:r>
          </w:p>
        </w:tc>
      </w:tr>
      <w:tr w:rsidR="00071B4B" w:rsidTr="00071B4B">
        <w:trPr>
          <w:trHeight w:val="216"/>
        </w:trPr>
        <w:tc>
          <w:tcPr>
            <w:tcW w:w="4718" w:type="dxa"/>
            <w:noWrap/>
            <w:vAlign w:val="center"/>
            <w:hideMark/>
          </w:tcPr>
          <w:p w:rsidR="00071B4B" w:rsidRDefault="00071B4B">
            <w:pPr>
              <w:spacing w:after="0" w:line="240" w:lineRule="auto"/>
              <w:ind w:firstLineChars="100" w:firstLine="220"/>
              <w:jc w:val="both"/>
              <w:rPr>
                <w:rFonts w:ascii="Times New Roman" w:eastAsia="Malgun Gothic" w:hAnsi="Times New Roman" w:cs="Times New Roman"/>
                <w:kern w:val="2"/>
                <w:lang w:eastAsia="ko-KR"/>
              </w:rPr>
            </w:pPr>
            <w:r>
              <w:rPr>
                <w:rFonts w:ascii="Times New Roman" w:eastAsia="Malgun Gothic" w:hAnsi="Times New Roman" w:cs="Times New Roman"/>
                <w:kern w:val="2"/>
                <w:lang w:eastAsia="ko-KR"/>
              </w:rPr>
              <w:t>3-Hydroxybenzoate</w:t>
            </w:r>
          </w:p>
        </w:tc>
        <w:tc>
          <w:tcPr>
            <w:tcW w:w="1030" w:type="dxa"/>
            <w:vAlign w:val="center"/>
            <w:hideMark/>
          </w:tcPr>
          <w:p w:rsidR="00071B4B" w:rsidRDefault="00071B4B">
            <w:pPr>
              <w:spacing w:after="0" w:line="240" w:lineRule="auto"/>
              <w:jc w:val="center"/>
              <w:rPr>
                <w:rFonts w:ascii="Times New Roman" w:eastAsia="Malgun Gothic" w:hAnsi="Times New Roman" w:cs="Times New Roman"/>
                <w:kern w:val="2"/>
                <w:lang w:eastAsia="ko-KR"/>
              </w:rPr>
            </w:pPr>
            <w:r>
              <w:rPr>
                <w:rFonts w:ascii="Times New Roman" w:eastAsia="Malgun Gothic" w:hAnsi="Times New Roman" w:cs="Times New Roman"/>
                <w:kern w:val="2"/>
                <w:lang w:eastAsia="ko-KR"/>
              </w:rPr>
              <w:t>-</w:t>
            </w:r>
          </w:p>
        </w:tc>
      </w:tr>
      <w:tr w:rsidR="00071B4B" w:rsidTr="00071B4B">
        <w:trPr>
          <w:trHeight w:val="216"/>
        </w:trPr>
        <w:tc>
          <w:tcPr>
            <w:tcW w:w="4718" w:type="dxa"/>
            <w:noWrap/>
            <w:vAlign w:val="center"/>
            <w:hideMark/>
          </w:tcPr>
          <w:p w:rsidR="00071B4B" w:rsidRDefault="00071B4B">
            <w:pPr>
              <w:spacing w:after="0" w:line="240" w:lineRule="auto"/>
              <w:ind w:firstLineChars="100" w:firstLine="180"/>
              <w:jc w:val="both"/>
              <w:rPr>
                <w:rFonts w:ascii="Times New Roman" w:eastAsia="Malgun Gothic" w:hAnsi="Times New Roman" w:cs="Times New Roman"/>
                <w:kern w:val="2"/>
                <w:lang w:eastAsia="ko-KR"/>
              </w:rPr>
            </w:pPr>
            <w:r>
              <w:rPr>
                <w:rFonts w:ascii="Times New Roman" w:eastAsia="Malgun Gothic" w:hAnsi="Times New Roman" w:cs="Times New Roman"/>
                <w:kern w:val="2"/>
                <w:sz w:val="18"/>
                <w:szCs w:val="18"/>
                <w:lang w:eastAsia="ko-KR"/>
              </w:rPr>
              <w:t>L</w:t>
            </w:r>
            <w:r>
              <w:rPr>
                <w:rFonts w:ascii="Times New Roman" w:eastAsia="Malgun Gothic" w:hAnsi="Times New Roman" w:cs="Times New Roman"/>
                <w:kern w:val="2"/>
                <w:lang w:eastAsia="ko-KR"/>
              </w:rPr>
              <w:t>-Serine</w:t>
            </w:r>
          </w:p>
        </w:tc>
        <w:tc>
          <w:tcPr>
            <w:tcW w:w="1030" w:type="dxa"/>
            <w:vAlign w:val="center"/>
            <w:hideMark/>
          </w:tcPr>
          <w:p w:rsidR="00071B4B" w:rsidRDefault="00071B4B">
            <w:pPr>
              <w:spacing w:after="0" w:line="240" w:lineRule="auto"/>
              <w:jc w:val="center"/>
              <w:rPr>
                <w:rFonts w:ascii="Times New Roman" w:eastAsia="Malgun Gothic" w:hAnsi="Times New Roman" w:cs="Times New Roman"/>
                <w:kern w:val="2"/>
                <w:lang w:eastAsia="ko-KR"/>
              </w:rPr>
            </w:pPr>
            <w:r>
              <w:rPr>
                <w:rFonts w:ascii="Times New Roman" w:eastAsia="Malgun Gothic" w:hAnsi="Times New Roman" w:cs="Times New Roman"/>
                <w:kern w:val="2"/>
                <w:lang w:eastAsia="ko-KR"/>
              </w:rPr>
              <w:t>-</w:t>
            </w:r>
          </w:p>
        </w:tc>
      </w:tr>
      <w:tr w:rsidR="00071B4B" w:rsidTr="00071B4B">
        <w:trPr>
          <w:trHeight w:val="216"/>
        </w:trPr>
        <w:tc>
          <w:tcPr>
            <w:tcW w:w="4718" w:type="dxa"/>
            <w:noWrap/>
            <w:vAlign w:val="center"/>
            <w:hideMark/>
          </w:tcPr>
          <w:p w:rsidR="00071B4B" w:rsidRDefault="00071B4B">
            <w:pPr>
              <w:spacing w:after="0" w:line="240" w:lineRule="auto"/>
              <w:ind w:firstLineChars="100" w:firstLine="220"/>
              <w:jc w:val="both"/>
              <w:rPr>
                <w:rFonts w:ascii="Times New Roman" w:eastAsia="Malgun Gothic" w:hAnsi="Times New Roman" w:cs="Times New Roman"/>
                <w:kern w:val="2"/>
                <w:lang w:eastAsia="ko-KR"/>
              </w:rPr>
            </w:pPr>
            <w:proofErr w:type="spellStart"/>
            <w:r>
              <w:rPr>
                <w:rFonts w:ascii="Times New Roman" w:eastAsia="Malgun Gothic" w:hAnsi="Times New Roman" w:cs="Times New Roman"/>
                <w:kern w:val="2"/>
                <w:lang w:eastAsia="ko-KR"/>
              </w:rPr>
              <w:t>Salicin</w:t>
            </w:r>
            <w:proofErr w:type="spellEnd"/>
          </w:p>
        </w:tc>
        <w:tc>
          <w:tcPr>
            <w:tcW w:w="1030" w:type="dxa"/>
            <w:vAlign w:val="center"/>
            <w:hideMark/>
          </w:tcPr>
          <w:p w:rsidR="00071B4B" w:rsidRDefault="00071B4B">
            <w:pPr>
              <w:spacing w:after="0" w:line="240" w:lineRule="auto"/>
              <w:jc w:val="center"/>
              <w:rPr>
                <w:rFonts w:ascii="Times New Roman" w:eastAsia="Malgun Gothic" w:hAnsi="Times New Roman" w:cs="Times New Roman"/>
                <w:kern w:val="2"/>
                <w:lang w:eastAsia="ko-KR"/>
              </w:rPr>
            </w:pPr>
            <w:r>
              <w:rPr>
                <w:rFonts w:ascii="Times New Roman" w:eastAsia="Malgun Gothic" w:hAnsi="Times New Roman" w:cs="Times New Roman"/>
                <w:kern w:val="2"/>
                <w:lang w:eastAsia="ko-KR"/>
              </w:rPr>
              <w:t>-</w:t>
            </w:r>
          </w:p>
        </w:tc>
      </w:tr>
      <w:tr w:rsidR="00071B4B" w:rsidTr="00071B4B">
        <w:trPr>
          <w:trHeight w:val="216"/>
        </w:trPr>
        <w:tc>
          <w:tcPr>
            <w:tcW w:w="4718" w:type="dxa"/>
            <w:noWrap/>
            <w:vAlign w:val="center"/>
            <w:hideMark/>
          </w:tcPr>
          <w:p w:rsidR="00071B4B" w:rsidRDefault="00071B4B">
            <w:pPr>
              <w:spacing w:after="0" w:line="240" w:lineRule="auto"/>
              <w:ind w:firstLineChars="100" w:firstLine="180"/>
              <w:jc w:val="both"/>
              <w:rPr>
                <w:rFonts w:ascii="Times New Roman" w:eastAsia="Malgun Gothic" w:hAnsi="Times New Roman" w:cs="Times New Roman"/>
                <w:kern w:val="2"/>
                <w:lang w:eastAsia="ko-KR"/>
              </w:rPr>
            </w:pPr>
            <w:r>
              <w:rPr>
                <w:rFonts w:ascii="Times New Roman" w:eastAsia="Malgun Gothic" w:hAnsi="Times New Roman" w:cs="Times New Roman"/>
                <w:kern w:val="2"/>
                <w:sz w:val="18"/>
                <w:szCs w:val="18"/>
                <w:lang w:eastAsia="ko-KR"/>
              </w:rPr>
              <w:t>L</w:t>
            </w:r>
            <w:r>
              <w:rPr>
                <w:rFonts w:ascii="Times New Roman" w:eastAsia="Malgun Gothic" w:hAnsi="Times New Roman" w:cs="Times New Roman"/>
                <w:kern w:val="2"/>
                <w:lang w:eastAsia="ko-KR"/>
              </w:rPr>
              <w:t>-</w:t>
            </w:r>
            <w:proofErr w:type="spellStart"/>
            <w:r>
              <w:rPr>
                <w:rFonts w:ascii="Times New Roman" w:eastAsia="Malgun Gothic" w:hAnsi="Times New Roman" w:cs="Times New Roman"/>
                <w:kern w:val="2"/>
                <w:lang w:eastAsia="ko-KR"/>
              </w:rPr>
              <w:t>Fucose</w:t>
            </w:r>
            <w:proofErr w:type="spellEnd"/>
          </w:p>
        </w:tc>
        <w:tc>
          <w:tcPr>
            <w:tcW w:w="1030" w:type="dxa"/>
            <w:vAlign w:val="center"/>
            <w:hideMark/>
          </w:tcPr>
          <w:p w:rsidR="00071B4B" w:rsidRDefault="00071B4B">
            <w:pPr>
              <w:spacing w:after="0" w:line="240" w:lineRule="auto"/>
              <w:jc w:val="center"/>
              <w:rPr>
                <w:rFonts w:ascii="Times New Roman" w:eastAsia="Malgun Gothic" w:hAnsi="Times New Roman" w:cs="Times New Roman"/>
                <w:kern w:val="2"/>
                <w:lang w:eastAsia="ko-KR"/>
              </w:rPr>
            </w:pPr>
            <w:r>
              <w:rPr>
                <w:rFonts w:ascii="Times New Roman" w:eastAsia="Malgun Gothic" w:hAnsi="Times New Roman" w:cs="Times New Roman"/>
                <w:kern w:val="2"/>
                <w:lang w:eastAsia="ko-KR"/>
              </w:rPr>
              <w:t>-</w:t>
            </w:r>
          </w:p>
        </w:tc>
      </w:tr>
      <w:tr w:rsidR="00071B4B" w:rsidTr="00071B4B">
        <w:trPr>
          <w:trHeight w:val="216"/>
        </w:trPr>
        <w:tc>
          <w:tcPr>
            <w:tcW w:w="4718" w:type="dxa"/>
            <w:noWrap/>
            <w:vAlign w:val="center"/>
            <w:hideMark/>
          </w:tcPr>
          <w:p w:rsidR="00071B4B" w:rsidRDefault="00071B4B">
            <w:pPr>
              <w:spacing w:after="0" w:line="240" w:lineRule="auto"/>
              <w:ind w:firstLineChars="100" w:firstLine="220"/>
              <w:jc w:val="both"/>
              <w:rPr>
                <w:rFonts w:ascii="Times New Roman" w:eastAsia="Malgun Gothic" w:hAnsi="Times New Roman" w:cs="Times New Roman"/>
                <w:kern w:val="2"/>
                <w:lang w:eastAsia="ko-KR"/>
              </w:rPr>
            </w:pPr>
            <w:r>
              <w:rPr>
                <w:rFonts w:ascii="Times New Roman" w:eastAsia="Malgun Gothic" w:hAnsi="Times New Roman" w:cs="Times New Roman"/>
                <w:kern w:val="2"/>
                <w:lang w:eastAsia="ko-KR"/>
              </w:rPr>
              <w:t>Propionate</w:t>
            </w:r>
          </w:p>
        </w:tc>
        <w:tc>
          <w:tcPr>
            <w:tcW w:w="1030" w:type="dxa"/>
            <w:vAlign w:val="center"/>
            <w:hideMark/>
          </w:tcPr>
          <w:p w:rsidR="00071B4B" w:rsidRDefault="00071B4B">
            <w:pPr>
              <w:spacing w:after="0" w:line="240" w:lineRule="auto"/>
              <w:jc w:val="center"/>
              <w:rPr>
                <w:rFonts w:ascii="Times New Roman" w:eastAsia="Malgun Gothic" w:hAnsi="Times New Roman" w:cs="Times New Roman"/>
                <w:kern w:val="2"/>
                <w:lang w:eastAsia="ko-KR"/>
              </w:rPr>
            </w:pPr>
            <w:r>
              <w:rPr>
                <w:rFonts w:ascii="Times New Roman" w:eastAsia="Malgun Gothic" w:hAnsi="Times New Roman" w:cs="Times New Roman"/>
                <w:kern w:val="2"/>
                <w:lang w:eastAsia="ko-KR"/>
              </w:rPr>
              <w:t>-</w:t>
            </w:r>
          </w:p>
        </w:tc>
      </w:tr>
      <w:tr w:rsidR="00071B4B" w:rsidTr="00071B4B">
        <w:trPr>
          <w:trHeight w:val="216"/>
        </w:trPr>
        <w:tc>
          <w:tcPr>
            <w:tcW w:w="4718" w:type="dxa"/>
            <w:noWrap/>
            <w:vAlign w:val="center"/>
            <w:hideMark/>
          </w:tcPr>
          <w:p w:rsidR="00071B4B" w:rsidRDefault="00071B4B">
            <w:pPr>
              <w:spacing w:after="0" w:line="240" w:lineRule="auto"/>
              <w:ind w:firstLineChars="100" w:firstLine="220"/>
              <w:jc w:val="both"/>
              <w:rPr>
                <w:rFonts w:ascii="Times New Roman" w:eastAsia="Malgun Gothic" w:hAnsi="Times New Roman" w:cs="Times New Roman"/>
                <w:kern w:val="2"/>
                <w:lang w:eastAsia="ko-KR"/>
              </w:rPr>
            </w:pPr>
            <w:proofErr w:type="spellStart"/>
            <w:r>
              <w:rPr>
                <w:rFonts w:ascii="Times New Roman" w:eastAsia="Malgun Gothic" w:hAnsi="Times New Roman" w:cs="Times New Roman"/>
                <w:kern w:val="2"/>
                <w:lang w:eastAsia="ko-KR"/>
              </w:rPr>
              <w:lastRenderedPageBreak/>
              <w:t>Caprate</w:t>
            </w:r>
            <w:proofErr w:type="spellEnd"/>
          </w:p>
        </w:tc>
        <w:tc>
          <w:tcPr>
            <w:tcW w:w="1030" w:type="dxa"/>
            <w:vAlign w:val="center"/>
            <w:hideMark/>
          </w:tcPr>
          <w:p w:rsidR="00071B4B" w:rsidRDefault="00071B4B">
            <w:pPr>
              <w:spacing w:after="0" w:line="240" w:lineRule="auto"/>
              <w:jc w:val="center"/>
              <w:rPr>
                <w:rFonts w:ascii="Times New Roman" w:eastAsia="Malgun Gothic" w:hAnsi="Times New Roman" w:cs="Times New Roman"/>
                <w:kern w:val="2"/>
                <w:lang w:eastAsia="ko-KR"/>
              </w:rPr>
            </w:pPr>
            <w:r>
              <w:rPr>
                <w:rFonts w:ascii="Times New Roman" w:eastAsia="Malgun Gothic" w:hAnsi="Times New Roman" w:cs="Times New Roman"/>
                <w:kern w:val="2"/>
                <w:lang w:eastAsia="ko-KR"/>
              </w:rPr>
              <w:t>-</w:t>
            </w:r>
          </w:p>
        </w:tc>
      </w:tr>
      <w:tr w:rsidR="00071B4B" w:rsidTr="00071B4B">
        <w:trPr>
          <w:trHeight w:val="216"/>
        </w:trPr>
        <w:tc>
          <w:tcPr>
            <w:tcW w:w="4718" w:type="dxa"/>
            <w:noWrap/>
            <w:vAlign w:val="center"/>
            <w:hideMark/>
          </w:tcPr>
          <w:p w:rsidR="00071B4B" w:rsidRDefault="00071B4B">
            <w:pPr>
              <w:spacing w:after="0" w:line="240" w:lineRule="auto"/>
              <w:ind w:firstLineChars="100" w:firstLine="220"/>
              <w:jc w:val="both"/>
              <w:rPr>
                <w:rFonts w:ascii="Times New Roman" w:eastAsia="Malgun Gothic" w:hAnsi="Times New Roman" w:cs="Times New Roman"/>
                <w:kern w:val="2"/>
                <w:lang w:eastAsia="ko-KR"/>
              </w:rPr>
            </w:pPr>
            <w:r>
              <w:rPr>
                <w:rFonts w:ascii="Times New Roman" w:eastAsia="Malgun Gothic" w:hAnsi="Times New Roman" w:cs="Times New Roman"/>
                <w:kern w:val="2"/>
                <w:lang w:eastAsia="ko-KR"/>
              </w:rPr>
              <w:t>n-</w:t>
            </w:r>
            <w:proofErr w:type="spellStart"/>
            <w:r>
              <w:rPr>
                <w:rFonts w:ascii="Times New Roman" w:eastAsia="Malgun Gothic" w:hAnsi="Times New Roman" w:cs="Times New Roman"/>
                <w:kern w:val="2"/>
                <w:lang w:eastAsia="ko-KR"/>
              </w:rPr>
              <w:t>Valerate</w:t>
            </w:r>
            <w:proofErr w:type="spellEnd"/>
          </w:p>
        </w:tc>
        <w:tc>
          <w:tcPr>
            <w:tcW w:w="1030" w:type="dxa"/>
            <w:vAlign w:val="center"/>
            <w:hideMark/>
          </w:tcPr>
          <w:p w:rsidR="00071B4B" w:rsidRDefault="00071B4B">
            <w:pPr>
              <w:spacing w:after="0" w:line="240" w:lineRule="auto"/>
              <w:jc w:val="center"/>
              <w:rPr>
                <w:rFonts w:ascii="Times New Roman" w:eastAsia="Malgun Gothic" w:hAnsi="Times New Roman" w:cs="Times New Roman"/>
                <w:kern w:val="2"/>
                <w:lang w:eastAsia="ko-KR"/>
              </w:rPr>
            </w:pPr>
            <w:r>
              <w:rPr>
                <w:rFonts w:ascii="Times New Roman" w:eastAsia="Malgun Gothic" w:hAnsi="Times New Roman" w:cs="Times New Roman"/>
                <w:kern w:val="2"/>
                <w:lang w:eastAsia="ko-KR"/>
              </w:rPr>
              <w:t>-</w:t>
            </w:r>
          </w:p>
        </w:tc>
      </w:tr>
      <w:tr w:rsidR="00071B4B" w:rsidTr="00071B4B">
        <w:trPr>
          <w:trHeight w:val="216"/>
        </w:trPr>
        <w:tc>
          <w:tcPr>
            <w:tcW w:w="4718" w:type="dxa"/>
            <w:noWrap/>
            <w:vAlign w:val="center"/>
            <w:hideMark/>
          </w:tcPr>
          <w:p w:rsidR="00071B4B" w:rsidRDefault="00071B4B">
            <w:pPr>
              <w:spacing w:after="0" w:line="240" w:lineRule="auto"/>
              <w:ind w:firstLineChars="100" w:firstLine="220"/>
              <w:jc w:val="both"/>
              <w:rPr>
                <w:rFonts w:ascii="Times New Roman" w:eastAsia="Malgun Gothic" w:hAnsi="Times New Roman" w:cs="Times New Roman"/>
                <w:kern w:val="2"/>
                <w:lang w:eastAsia="ko-KR"/>
              </w:rPr>
            </w:pPr>
            <w:r>
              <w:rPr>
                <w:rFonts w:ascii="Times New Roman" w:eastAsia="Malgun Gothic" w:hAnsi="Times New Roman" w:cs="Times New Roman"/>
                <w:kern w:val="2"/>
                <w:lang w:eastAsia="ko-KR"/>
              </w:rPr>
              <w:t>Citrate</w:t>
            </w:r>
          </w:p>
        </w:tc>
        <w:tc>
          <w:tcPr>
            <w:tcW w:w="1030" w:type="dxa"/>
            <w:noWrap/>
            <w:vAlign w:val="center"/>
            <w:hideMark/>
          </w:tcPr>
          <w:p w:rsidR="00071B4B" w:rsidRDefault="00071B4B">
            <w:pPr>
              <w:spacing w:after="0" w:line="240" w:lineRule="auto"/>
              <w:jc w:val="center"/>
              <w:rPr>
                <w:rFonts w:ascii="Times New Roman" w:eastAsia="Malgun Gothic" w:hAnsi="Times New Roman" w:cs="Times New Roman"/>
                <w:kern w:val="2"/>
                <w:lang w:eastAsia="ko-KR"/>
              </w:rPr>
            </w:pPr>
            <w:r>
              <w:rPr>
                <w:rFonts w:ascii="Times New Roman" w:eastAsia="Malgun Gothic" w:hAnsi="Times New Roman" w:cs="Times New Roman"/>
                <w:kern w:val="2"/>
                <w:lang w:eastAsia="ko-KR"/>
              </w:rPr>
              <w:t>-</w:t>
            </w:r>
          </w:p>
        </w:tc>
      </w:tr>
      <w:tr w:rsidR="00071B4B" w:rsidTr="00071B4B">
        <w:trPr>
          <w:trHeight w:val="216"/>
        </w:trPr>
        <w:tc>
          <w:tcPr>
            <w:tcW w:w="4718" w:type="dxa"/>
            <w:noWrap/>
            <w:vAlign w:val="center"/>
            <w:hideMark/>
          </w:tcPr>
          <w:p w:rsidR="00071B4B" w:rsidRDefault="00071B4B">
            <w:pPr>
              <w:spacing w:after="0" w:line="240" w:lineRule="auto"/>
              <w:ind w:firstLineChars="100" w:firstLine="180"/>
              <w:jc w:val="both"/>
              <w:rPr>
                <w:rFonts w:ascii="Times New Roman" w:eastAsia="Malgun Gothic" w:hAnsi="Times New Roman" w:cs="Times New Roman"/>
                <w:kern w:val="2"/>
                <w:lang w:eastAsia="ko-KR"/>
              </w:rPr>
            </w:pPr>
            <w:r>
              <w:rPr>
                <w:rFonts w:ascii="Times New Roman" w:eastAsia="Malgun Gothic" w:hAnsi="Times New Roman" w:cs="Times New Roman"/>
                <w:kern w:val="2"/>
                <w:sz w:val="18"/>
                <w:szCs w:val="18"/>
                <w:lang w:eastAsia="ko-KR"/>
              </w:rPr>
              <w:t>L</w:t>
            </w:r>
            <w:r>
              <w:rPr>
                <w:rFonts w:ascii="Times New Roman" w:eastAsia="Malgun Gothic" w:hAnsi="Times New Roman" w:cs="Times New Roman"/>
                <w:kern w:val="2"/>
                <w:lang w:eastAsia="ko-KR"/>
              </w:rPr>
              <w:t>-Histidine</w:t>
            </w:r>
          </w:p>
        </w:tc>
        <w:tc>
          <w:tcPr>
            <w:tcW w:w="1030" w:type="dxa"/>
            <w:vAlign w:val="center"/>
            <w:hideMark/>
          </w:tcPr>
          <w:p w:rsidR="00071B4B" w:rsidRDefault="00071B4B">
            <w:pPr>
              <w:spacing w:after="0" w:line="240" w:lineRule="auto"/>
              <w:jc w:val="center"/>
              <w:rPr>
                <w:rFonts w:ascii="Times New Roman" w:eastAsia="Malgun Gothic" w:hAnsi="Times New Roman" w:cs="Times New Roman"/>
                <w:kern w:val="2"/>
                <w:lang w:eastAsia="ko-KR"/>
              </w:rPr>
            </w:pPr>
            <w:r>
              <w:rPr>
                <w:rFonts w:ascii="Times New Roman" w:eastAsia="Malgun Gothic" w:hAnsi="Times New Roman" w:cs="Times New Roman"/>
                <w:kern w:val="2"/>
                <w:lang w:eastAsia="ko-KR"/>
              </w:rPr>
              <w:t>-</w:t>
            </w:r>
          </w:p>
        </w:tc>
      </w:tr>
      <w:tr w:rsidR="00071B4B" w:rsidTr="00071B4B">
        <w:trPr>
          <w:trHeight w:val="216"/>
        </w:trPr>
        <w:tc>
          <w:tcPr>
            <w:tcW w:w="4718" w:type="dxa"/>
            <w:noWrap/>
            <w:vAlign w:val="center"/>
            <w:hideMark/>
          </w:tcPr>
          <w:p w:rsidR="00071B4B" w:rsidRDefault="00071B4B">
            <w:pPr>
              <w:spacing w:after="0" w:line="240" w:lineRule="auto"/>
              <w:ind w:firstLineChars="100" w:firstLine="220"/>
              <w:jc w:val="both"/>
              <w:rPr>
                <w:rFonts w:ascii="Times New Roman" w:eastAsia="Malgun Gothic" w:hAnsi="Times New Roman" w:cs="Times New Roman"/>
                <w:kern w:val="2"/>
                <w:lang w:eastAsia="ko-KR"/>
              </w:rPr>
            </w:pPr>
            <w:r>
              <w:rPr>
                <w:rFonts w:ascii="Times New Roman" w:eastAsia="Malgun Gothic" w:hAnsi="Times New Roman" w:cs="Times New Roman"/>
                <w:kern w:val="2"/>
                <w:lang w:eastAsia="ko-KR"/>
              </w:rPr>
              <w:t>2-Ketogluconate (α)</w:t>
            </w:r>
          </w:p>
        </w:tc>
        <w:tc>
          <w:tcPr>
            <w:tcW w:w="1030" w:type="dxa"/>
            <w:vAlign w:val="center"/>
            <w:hideMark/>
          </w:tcPr>
          <w:p w:rsidR="00071B4B" w:rsidRDefault="00071B4B">
            <w:pPr>
              <w:spacing w:after="0" w:line="240" w:lineRule="auto"/>
              <w:jc w:val="center"/>
              <w:rPr>
                <w:rFonts w:ascii="Times New Roman" w:eastAsia="Malgun Gothic" w:hAnsi="Times New Roman" w:cs="Times New Roman"/>
                <w:kern w:val="2"/>
                <w:lang w:eastAsia="ko-KR"/>
              </w:rPr>
            </w:pPr>
            <w:r>
              <w:rPr>
                <w:rFonts w:ascii="Times New Roman" w:eastAsia="Malgun Gothic" w:hAnsi="Times New Roman" w:cs="Times New Roman"/>
                <w:kern w:val="2"/>
                <w:lang w:eastAsia="ko-KR"/>
              </w:rPr>
              <w:t>-</w:t>
            </w:r>
          </w:p>
        </w:tc>
      </w:tr>
      <w:tr w:rsidR="00071B4B" w:rsidTr="00071B4B">
        <w:trPr>
          <w:trHeight w:val="216"/>
        </w:trPr>
        <w:tc>
          <w:tcPr>
            <w:tcW w:w="4718" w:type="dxa"/>
            <w:noWrap/>
            <w:vAlign w:val="center"/>
            <w:hideMark/>
          </w:tcPr>
          <w:p w:rsidR="00071B4B" w:rsidRDefault="00071B4B">
            <w:pPr>
              <w:spacing w:after="0" w:line="240" w:lineRule="auto"/>
              <w:ind w:firstLineChars="100" w:firstLine="180"/>
              <w:jc w:val="both"/>
              <w:rPr>
                <w:rFonts w:ascii="Times New Roman" w:eastAsia="Malgun Gothic" w:hAnsi="Times New Roman" w:cs="Times New Roman"/>
                <w:kern w:val="2"/>
                <w:lang w:eastAsia="ko-KR"/>
              </w:rPr>
            </w:pPr>
            <w:r>
              <w:rPr>
                <w:rFonts w:ascii="Times New Roman" w:eastAsia="Malgun Gothic" w:hAnsi="Times New Roman" w:cs="Times New Roman"/>
                <w:kern w:val="2"/>
                <w:sz w:val="18"/>
                <w:szCs w:val="18"/>
                <w:lang w:eastAsia="ko-KR"/>
              </w:rPr>
              <w:t>D,L</w:t>
            </w:r>
            <w:r>
              <w:rPr>
                <w:rFonts w:ascii="Times New Roman" w:eastAsia="Malgun Gothic" w:hAnsi="Times New Roman" w:cs="Times New Roman"/>
                <w:kern w:val="2"/>
                <w:lang w:eastAsia="ko-KR"/>
              </w:rPr>
              <w:t>-3-Hydroxybutyrate</w:t>
            </w:r>
          </w:p>
        </w:tc>
        <w:tc>
          <w:tcPr>
            <w:tcW w:w="1030" w:type="dxa"/>
            <w:vAlign w:val="center"/>
            <w:hideMark/>
          </w:tcPr>
          <w:p w:rsidR="00071B4B" w:rsidRDefault="00071B4B">
            <w:pPr>
              <w:spacing w:after="0" w:line="240" w:lineRule="auto"/>
              <w:jc w:val="center"/>
              <w:rPr>
                <w:rFonts w:ascii="Times New Roman" w:eastAsia="Malgun Gothic" w:hAnsi="Times New Roman" w:cs="Times New Roman"/>
                <w:kern w:val="2"/>
                <w:lang w:eastAsia="ko-KR"/>
              </w:rPr>
            </w:pPr>
            <w:r>
              <w:rPr>
                <w:rFonts w:ascii="Times New Roman" w:eastAsia="Malgun Gothic" w:hAnsi="Times New Roman" w:cs="Times New Roman"/>
                <w:kern w:val="2"/>
                <w:lang w:eastAsia="ko-KR"/>
              </w:rPr>
              <w:t>-</w:t>
            </w:r>
          </w:p>
        </w:tc>
      </w:tr>
      <w:tr w:rsidR="00071B4B" w:rsidTr="00071B4B">
        <w:trPr>
          <w:trHeight w:val="216"/>
        </w:trPr>
        <w:tc>
          <w:tcPr>
            <w:tcW w:w="4718" w:type="dxa"/>
            <w:noWrap/>
            <w:vAlign w:val="center"/>
            <w:hideMark/>
          </w:tcPr>
          <w:p w:rsidR="00071B4B" w:rsidRDefault="00071B4B">
            <w:pPr>
              <w:spacing w:after="0" w:line="240" w:lineRule="auto"/>
              <w:ind w:firstLineChars="100" w:firstLine="220"/>
              <w:jc w:val="both"/>
              <w:rPr>
                <w:rFonts w:ascii="Times New Roman" w:eastAsia="Malgun Gothic" w:hAnsi="Times New Roman" w:cs="Times New Roman"/>
                <w:kern w:val="2"/>
                <w:lang w:eastAsia="ko-KR"/>
              </w:rPr>
            </w:pPr>
            <w:r>
              <w:rPr>
                <w:rFonts w:ascii="Times New Roman" w:eastAsia="Malgun Gothic" w:hAnsi="Times New Roman" w:cs="Times New Roman"/>
                <w:kern w:val="2"/>
                <w:lang w:eastAsia="ko-KR"/>
              </w:rPr>
              <w:t>4-Hydroxybenzoate</w:t>
            </w:r>
          </w:p>
        </w:tc>
        <w:tc>
          <w:tcPr>
            <w:tcW w:w="1030" w:type="dxa"/>
            <w:vAlign w:val="center"/>
            <w:hideMark/>
          </w:tcPr>
          <w:p w:rsidR="00071B4B" w:rsidRDefault="00071B4B">
            <w:pPr>
              <w:spacing w:after="0" w:line="240" w:lineRule="auto"/>
              <w:jc w:val="center"/>
              <w:rPr>
                <w:rFonts w:ascii="Times New Roman" w:eastAsia="Malgun Gothic" w:hAnsi="Times New Roman" w:cs="Times New Roman"/>
                <w:kern w:val="2"/>
                <w:lang w:eastAsia="ko-KR"/>
              </w:rPr>
            </w:pPr>
            <w:r>
              <w:rPr>
                <w:rFonts w:ascii="Times New Roman" w:eastAsia="Malgun Gothic" w:hAnsi="Times New Roman" w:cs="Times New Roman"/>
                <w:kern w:val="2"/>
                <w:lang w:eastAsia="ko-KR"/>
              </w:rPr>
              <w:t>-</w:t>
            </w:r>
          </w:p>
        </w:tc>
      </w:tr>
      <w:tr w:rsidR="00071B4B" w:rsidTr="00071B4B">
        <w:trPr>
          <w:trHeight w:val="226"/>
        </w:trPr>
        <w:tc>
          <w:tcPr>
            <w:tcW w:w="4718" w:type="dxa"/>
            <w:tcBorders>
              <w:top w:val="nil"/>
              <w:left w:val="nil"/>
              <w:bottom w:val="single" w:sz="8" w:space="0" w:color="auto"/>
              <w:right w:val="nil"/>
            </w:tcBorders>
            <w:noWrap/>
            <w:vAlign w:val="center"/>
            <w:hideMark/>
          </w:tcPr>
          <w:p w:rsidR="00071B4B" w:rsidRDefault="00071B4B">
            <w:pPr>
              <w:spacing w:after="0" w:line="240" w:lineRule="auto"/>
              <w:ind w:firstLineChars="100" w:firstLine="180"/>
              <w:jc w:val="both"/>
              <w:rPr>
                <w:rFonts w:ascii="Times New Roman" w:eastAsia="Malgun Gothic" w:hAnsi="Times New Roman" w:cs="Times New Roman"/>
                <w:kern w:val="2"/>
                <w:lang w:eastAsia="ko-KR"/>
              </w:rPr>
            </w:pPr>
            <w:r>
              <w:rPr>
                <w:rFonts w:ascii="Times New Roman" w:eastAsia="Malgun Gothic" w:hAnsi="Times New Roman" w:cs="Times New Roman"/>
                <w:kern w:val="2"/>
                <w:sz w:val="18"/>
                <w:szCs w:val="18"/>
                <w:lang w:eastAsia="ko-KR"/>
              </w:rPr>
              <w:t>L</w:t>
            </w:r>
            <w:r>
              <w:rPr>
                <w:rFonts w:ascii="Times New Roman" w:eastAsia="Malgun Gothic" w:hAnsi="Times New Roman" w:cs="Times New Roman"/>
                <w:kern w:val="2"/>
                <w:lang w:eastAsia="ko-KR"/>
              </w:rPr>
              <w:t>-</w:t>
            </w:r>
            <w:proofErr w:type="spellStart"/>
            <w:r>
              <w:rPr>
                <w:rFonts w:ascii="Times New Roman" w:eastAsia="Malgun Gothic" w:hAnsi="Times New Roman" w:cs="Times New Roman"/>
                <w:kern w:val="2"/>
                <w:lang w:eastAsia="ko-KR"/>
              </w:rPr>
              <w:t>Proline</w:t>
            </w:r>
            <w:proofErr w:type="spellEnd"/>
          </w:p>
        </w:tc>
        <w:tc>
          <w:tcPr>
            <w:tcW w:w="1030" w:type="dxa"/>
            <w:tcBorders>
              <w:top w:val="nil"/>
              <w:left w:val="nil"/>
              <w:bottom w:val="single" w:sz="8" w:space="0" w:color="auto"/>
              <w:right w:val="nil"/>
            </w:tcBorders>
            <w:vAlign w:val="center"/>
            <w:hideMark/>
          </w:tcPr>
          <w:p w:rsidR="00071B4B" w:rsidRDefault="00071B4B">
            <w:pPr>
              <w:spacing w:after="0" w:line="240" w:lineRule="auto"/>
              <w:jc w:val="center"/>
              <w:rPr>
                <w:rFonts w:ascii="Times New Roman" w:eastAsia="Malgun Gothic" w:hAnsi="Times New Roman" w:cs="Times New Roman"/>
                <w:kern w:val="2"/>
                <w:lang w:eastAsia="ko-KR"/>
              </w:rPr>
            </w:pPr>
            <w:r>
              <w:rPr>
                <w:rFonts w:ascii="Times New Roman" w:eastAsia="Malgun Gothic" w:hAnsi="Times New Roman" w:cs="Times New Roman"/>
                <w:kern w:val="2"/>
                <w:lang w:eastAsia="ko-KR"/>
              </w:rPr>
              <w:t>-</w:t>
            </w:r>
          </w:p>
        </w:tc>
      </w:tr>
    </w:tbl>
    <w:p w:rsidR="00071B4B" w:rsidRDefault="00071B4B" w:rsidP="00071B4B">
      <w:pPr>
        <w:spacing w:line="256" w:lineRule="auto"/>
        <w:jc w:val="both"/>
        <w:rPr>
          <w:rFonts w:ascii="Times New Roman" w:hAnsi="Times New Roman" w:cs="Times New Roman"/>
          <w:b/>
          <w:lang w:eastAsia="ko-KR"/>
        </w:rPr>
      </w:pPr>
      <w:r>
        <w:rPr>
          <w:rFonts w:ascii="Times New Roman" w:hAnsi="Times New Roman" w:cs="Times New Roman"/>
          <w:b/>
          <w:lang w:eastAsia="ko-KR"/>
        </w:rPr>
        <w:fldChar w:fldCharType="end"/>
      </w:r>
      <w:r>
        <w:rPr>
          <w:rFonts w:ascii="Times New Roman" w:hAnsi="Times New Roman" w:cs="Times New Roman"/>
          <w:b/>
          <w:lang w:eastAsia="ko-KR"/>
        </w:rPr>
        <w:br w:type="textWrapping" w:clear="all"/>
      </w:r>
      <w:r>
        <w:rPr>
          <w:rFonts w:ascii="Times New Roman" w:hAnsi="Times New Roman" w:cs="Times New Roman"/>
          <w:b/>
          <w:lang w:eastAsia="ko-KR"/>
        </w:rPr>
        <w:br w:type="page"/>
      </w:r>
    </w:p>
    <w:p w:rsidR="00071B4B" w:rsidRDefault="00071B4B" w:rsidP="00071B4B">
      <w:pPr>
        <w:spacing w:after="0" w:line="480" w:lineRule="auto"/>
        <w:jc w:val="both"/>
        <w:rPr>
          <w:rFonts w:ascii="Times New Roman" w:hAnsi="Times New Roman" w:cs="Times New Roman"/>
          <w:lang w:eastAsia="ko-KR"/>
        </w:rPr>
      </w:pPr>
      <w:r>
        <w:rPr>
          <w:rFonts w:ascii="Times New Roman" w:hAnsi="Times New Roman" w:cs="Times New Roman"/>
          <w:b/>
        </w:rPr>
        <w:lastRenderedPageBreak/>
        <w:t>Fig. S</w:t>
      </w:r>
      <w:r>
        <w:rPr>
          <w:rFonts w:ascii="Times New Roman" w:hAnsi="Times New Roman" w:cs="Times New Roman"/>
          <w:b/>
          <w:lang w:eastAsia="ko-KR"/>
        </w:rPr>
        <w:t>1</w:t>
      </w:r>
      <w:r>
        <w:rPr>
          <w:rFonts w:ascii="Times New Roman" w:hAnsi="Times New Roman" w:cs="Times New Roman"/>
          <w:b/>
        </w:rPr>
        <w:t xml:space="preserve"> </w:t>
      </w:r>
      <w:r>
        <w:rPr>
          <w:rStyle w:val="Emphasis"/>
          <w:rFonts w:ascii="Times New Roman" w:hAnsi="Times New Roman" w:cs="Times New Roman"/>
        </w:rPr>
        <w:t>Maximum-Parsimony</w:t>
      </w:r>
      <w:r>
        <w:rPr>
          <w:rFonts w:ascii="Times New Roman" w:hAnsi="Times New Roman" w:cs="Times New Roman"/>
        </w:rPr>
        <w:t xml:space="preserve"> phylogenetic tree based on 16S </w:t>
      </w:r>
      <w:proofErr w:type="spellStart"/>
      <w:r>
        <w:rPr>
          <w:rFonts w:ascii="Times New Roman" w:hAnsi="Times New Roman" w:cs="Times New Roman"/>
        </w:rPr>
        <w:t>rRNA</w:t>
      </w:r>
      <w:proofErr w:type="spellEnd"/>
      <w:r>
        <w:rPr>
          <w:rFonts w:ascii="Times New Roman" w:hAnsi="Times New Roman" w:cs="Times New Roman"/>
        </w:rPr>
        <w:t xml:space="preserve"> gene sequences, showing the relationships of</w:t>
      </w:r>
      <w:r>
        <w:rPr>
          <w:rFonts w:ascii="Times New Roman" w:eastAsia="Malgun Gothic" w:hAnsi="Times New Roman" w:cs="Times New Roman"/>
          <w:vertAlign w:val="superscript"/>
        </w:rPr>
        <w:t xml:space="preserve"> </w:t>
      </w:r>
      <w:r>
        <w:rPr>
          <w:rFonts w:ascii="Times New Roman" w:hAnsi="Times New Roman" w:cs="Times New Roman"/>
        </w:rPr>
        <w:t xml:space="preserve">strains </w:t>
      </w:r>
      <w:r>
        <w:rPr>
          <w:rFonts w:ascii="Times New Roman" w:hAnsi="Times New Roman" w:cs="Times New Roman"/>
          <w:lang w:eastAsia="ko-KR"/>
        </w:rPr>
        <w:t>BT186</w:t>
      </w:r>
      <w:r>
        <w:rPr>
          <w:rFonts w:ascii="Times New Roman" w:hAnsi="Times New Roman" w:cs="Times New Roman"/>
          <w:vertAlign w:val="superscript"/>
          <w:lang w:eastAsia="ko-KR"/>
        </w:rPr>
        <w:t>T</w:t>
      </w:r>
      <w:r>
        <w:rPr>
          <w:rFonts w:ascii="Times New Roman" w:hAnsi="Times New Roman" w:cs="Times New Roman"/>
          <w:lang w:eastAsia="ko-KR"/>
        </w:rPr>
        <w:t xml:space="preserve"> and BT505 </w:t>
      </w:r>
      <w:r>
        <w:rPr>
          <w:rFonts w:ascii="Times New Roman" w:hAnsi="Times New Roman" w:cs="Times New Roman"/>
        </w:rPr>
        <w:t xml:space="preserve">with closely related validly published species. Bootstrap values (&gt; 70%) based on 1,000 replications are shown at the branch nodes. </w:t>
      </w:r>
      <w:proofErr w:type="spellStart"/>
      <w:r>
        <w:rPr>
          <w:rFonts w:ascii="Times New Roman" w:eastAsia="Times New Roman" w:hAnsi="Times New Roman" w:cs="Times New Roman"/>
          <w:i/>
        </w:rPr>
        <w:t>Cytophaga</w:t>
      </w:r>
      <w:proofErr w:type="spellEnd"/>
      <w:r>
        <w:rPr>
          <w:rFonts w:ascii="Times New Roman" w:eastAsia="Times New Roman" w:hAnsi="Times New Roman" w:cs="Times New Roman"/>
          <w:i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i/>
        </w:rPr>
        <w:t>hutchinsonii</w:t>
      </w:r>
      <w:proofErr w:type="spellEnd"/>
      <w:r>
        <w:rPr>
          <w:rFonts w:ascii="Times New Roman" w:eastAsia="Times New Roman" w:hAnsi="Times New Roman" w:cs="Times New Roman"/>
          <w:i/>
        </w:rPr>
        <w:t xml:space="preserve"> </w:t>
      </w:r>
      <w:r>
        <w:rPr>
          <w:rFonts w:ascii="Times New Roman" w:hAnsi="Times New Roman" w:cs="Times New Roman"/>
          <w:bCs/>
          <w:lang w:eastAsia="ko-KR"/>
        </w:rPr>
        <w:t>DSM 1761</w:t>
      </w:r>
      <w:r>
        <w:rPr>
          <w:rFonts w:ascii="Times New Roman" w:hAnsi="Times New Roman" w:cs="Times New Roman"/>
          <w:bCs/>
          <w:vertAlign w:val="superscript"/>
          <w:lang w:eastAsia="ko-KR"/>
        </w:rPr>
        <w:t>T</w:t>
      </w:r>
      <w:r>
        <w:rPr>
          <w:rFonts w:ascii="Times New Roman" w:hAnsi="Times New Roman" w:cs="Times New Roman"/>
          <w:lang w:eastAsia="ko-KR"/>
        </w:rPr>
        <w:t xml:space="preserve"> were used as an outgroup.</w:t>
      </w:r>
    </w:p>
    <w:p w:rsidR="00071B4B" w:rsidRDefault="00071B4B" w:rsidP="00071B4B">
      <w:pPr>
        <w:spacing w:line="256" w:lineRule="auto"/>
        <w:jc w:val="both"/>
        <w:rPr>
          <w:rFonts w:ascii="Times New Roman" w:hAnsi="Times New Roman" w:cs="Times New Roman"/>
          <w:b/>
          <w:lang w:eastAsia="ko-KR"/>
        </w:rPr>
      </w:pPr>
      <w:r>
        <w:rPr>
          <w:noProof/>
        </w:rPr>
        <w:drawing>
          <wp:anchor distT="0" distB="0" distL="114300" distR="114300" simplePos="0" relativeHeight="251658240" behindDoc="0" locked="0" layoutInCell="1" allowOverlap="1">
            <wp:simplePos x="0" y="0"/>
            <wp:positionH relativeFrom="margin">
              <wp:align>left</wp:align>
            </wp:positionH>
            <wp:positionV relativeFrom="paragraph">
              <wp:posOffset>-3175</wp:posOffset>
            </wp:positionV>
            <wp:extent cx="5848350" cy="5579110"/>
            <wp:effectExtent l="0" t="0" r="0" b="0"/>
            <wp:wrapThrough wrapText="bothSides">
              <wp:wrapPolygon edited="0">
                <wp:start x="15620" y="74"/>
                <wp:lineTo x="9498" y="221"/>
                <wp:lineTo x="7106" y="516"/>
                <wp:lineTo x="7106" y="1401"/>
                <wp:lineTo x="6543" y="1770"/>
                <wp:lineTo x="6403" y="1991"/>
                <wp:lineTo x="6403" y="2581"/>
                <wp:lineTo x="5769" y="2655"/>
                <wp:lineTo x="5629" y="2876"/>
                <wp:lineTo x="5629" y="3761"/>
                <wp:lineTo x="5066" y="3909"/>
                <wp:lineTo x="4925" y="4130"/>
                <wp:lineTo x="4925" y="4941"/>
                <wp:lineTo x="4362" y="5237"/>
                <wp:lineTo x="4221" y="5458"/>
                <wp:lineTo x="4221" y="6122"/>
                <wp:lineTo x="3588" y="6712"/>
                <wp:lineTo x="3448" y="6933"/>
                <wp:lineTo x="3448" y="9662"/>
                <wp:lineTo x="2885" y="9883"/>
                <wp:lineTo x="2744" y="10104"/>
                <wp:lineTo x="2744" y="12022"/>
                <wp:lineTo x="1970" y="12981"/>
                <wp:lineTo x="1970" y="14382"/>
                <wp:lineTo x="1407" y="15046"/>
                <wp:lineTo x="1266" y="15267"/>
                <wp:lineTo x="1266" y="15562"/>
                <wp:lineTo x="844" y="16742"/>
                <wp:lineTo x="633" y="16963"/>
                <wp:lineTo x="563" y="17922"/>
                <wp:lineTo x="0" y="18217"/>
                <wp:lineTo x="0" y="21020"/>
                <wp:lineTo x="9780" y="21389"/>
                <wp:lineTo x="18997" y="21389"/>
                <wp:lineTo x="19208" y="21020"/>
                <wp:lineTo x="18856" y="20651"/>
                <wp:lineTo x="17941" y="20282"/>
                <wp:lineTo x="19278" y="19987"/>
                <wp:lineTo x="19349" y="19545"/>
                <wp:lineTo x="18364" y="19102"/>
                <wp:lineTo x="17238" y="17922"/>
                <wp:lineTo x="19137" y="17480"/>
                <wp:lineTo x="19489" y="17111"/>
                <wp:lineTo x="18997" y="16742"/>
                <wp:lineTo x="19137" y="16078"/>
                <wp:lineTo x="17730" y="15562"/>
                <wp:lineTo x="18082" y="15562"/>
                <wp:lineTo x="18575" y="15341"/>
                <wp:lineTo x="18434" y="14382"/>
                <wp:lineTo x="18012" y="13276"/>
                <wp:lineTo x="18504" y="12981"/>
                <wp:lineTo x="18575" y="12686"/>
                <wp:lineTo x="18152" y="12022"/>
                <wp:lineTo x="18504" y="12022"/>
                <wp:lineTo x="21389" y="10989"/>
                <wp:lineTo x="21459" y="10547"/>
                <wp:lineTo x="19208" y="9883"/>
                <wp:lineTo x="17660" y="9662"/>
                <wp:lineTo x="18786" y="8850"/>
                <wp:lineTo x="18434" y="8482"/>
                <wp:lineTo x="19489" y="8482"/>
                <wp:lineTo x="19771" y="7302"/>
                <wp:lineTo x="18293" y="7302"/>
                <wp:lineTo x="18715" y="7007"/>
                <wp:lineTo x="18364" y="6122"/>
                <wp:lineTo x="18434" y="4573"/>
                <wp:lineTo x="18082" y="4130"/>
                <wp:lineTo x="17449" y="3761"/>
                <wp:lineTo x="18926" y="3245"/>
                <wp:lineTo x="19067" y="2876"/>
                <wp:lineTo x="18223" y="2581"/>
                <wp:lineTo x="18997" y="1033"/>
                <wp:lineTo x="17660" y="295"/>
                <wp:lineTo x="16042" y="74"/>
                <wp:lineTo x="15620" y="74"/>
              </wp:wrapPolygon>
            </wp:wrapThrough>
            <wp:docPr id="3" name="Picture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그림 1859"/>
                    <pic:cNvPicPr>
                      <a:picLocks noChangeAspect="1" noChangeArrowheads="1"/>
                    </pic:cNvPicPr>
                  </pic:nvPicPr>
                  <pic:blipFill>
                    <a:blip r:embed="rId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848350" cy="5579110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>
        <w:rPr>
          <w:rFonts w:ascii="Times New Roman" w:hAnsi="Times New Roman" w:cs="Times New Roman"/>
          <w:b/>
          <w:lang w:eastAsia="ko-KR"/>
        </w:rPr>
        <w:br w:type="page"/>
      </w:r>
    </w:p>
    <w:p w:rsidR="00071B4B" w:rsidRDefault="00071B4B" w:rsidP="00071B4B">
      <w:pPr>
        <w:spacing w:after="0" w:line="480" w:lineRule="auto"/>
        <w:jc w:val="both"/>
        <w:rPr>
          <w:rFonts w:ascii="Times New Roman" w:hAnsi="Times New Roman" w:cs="Times New Roman"/>
          <w:lang w:eastAsia="ko-KR"/>
        </w:rPr>
      </w:pPr>
      <w:r>
        <w:rPr>
          <w:rFonts w:ascii="Times New Roman" w:hAnsi="Times New Roman" w:cs="Times New Roman"/>
          <w:b/>
        </w:rPr>
        <w:lastRenderedPageBreak/>
        <w:t>Fig. S</w:t>
      </w:r>
      <w:r>
        <w:rPr>
          <w:rFonts w:ascii="Times New Roman" w:hAnsi="Times New Roman" w:cs="Times New Roman"/>
          <w:b/>
          <w:lang w:eastAsia="ko-KR"/>
        </w:rPr>
        <w:t>2</w:t>
      </w:r>
      <w:r>
        <w:rPr>
          <w:rFonts w:ascii="Times New Roman" w:hAnsi="Times New Roman" w:cs="Times New Roman"/>
        </w:rPr>
        <w:t xml:space="preserve"> Maximum-Likelihood phylogenetic tree based on 16S </w:t>
      </w:r>
      <w:proofErr w:type="spellStart"/>
      <w:r>
        <w:rPr>
          <w:rFonts w:ascii="Times New Roman" w:hAnsi="Times New Roman" w:cs="Times New Roman"/>
        </w:rPr>
        <w:t>rRNA</w:t>
      </w:r>
      <w:proofErr w:type="spellEnd"/>
      <w:r>
        <w:rPr>
          <w:rFonts w:ascii="Times New Roman" w:hAnsi="Times New Roman" w:cs="Times New Roman"/>
        </w:rPr>
        <w:t xml:space="preserve"> gene sequences showing the relationships of strains </w:t>
      </w:r>
      <w:r>
        <w:rPr>
          <w:rFonts w:ascii="Times New Roman" w:hAnsi="Times New Roman" w:cs="Times New Roman"/>
          <w:lang w:eastAsia="ko-KR"/>
        </w:rPr>
        <w:t>BT186</w:t>
      </w:r>
      <w:r>
        <w:rPr>
          <w:rFonts w:ascii="Times New Roman" w:hAnsi="Times New Roman" w:cs="Times New Roman"/>
          <w:vertAlign w:val="superscript"/>
          <w:lang w:eastAsia="ko-KR"/>
        </w:rPr>
        <w:t>T</w:t>
      </w:r>
      <w:r>
        <w:rPr>
          <w:rFonts w:ascii="Times New Roman" w:hAnsi="Times New Roman" w:cs="Times New Roman"/>
          <w:lang w:eastAsia="ko-KR"/>
        </w:rPr>
        <w:t xml:space="preserve"> and BT505</w:t>
      </w:r>
      <w:r>
        <w:rPr>
          <w:rFonts w:ascii="Times New Roman" w:hAnsi="Times New Roman" w:cs="Times New Roman"/>
        </w:rPr>
        <w:t xml:space="preserve"> with closely related validly published species. Bootstrap values (&gt; 70%) based on 1,000 replications are shown at the branch nodes. Bar, 0.020 substitutions per nucleotide position. </w:t>
      </w:r>
      <w:proofErr w:type="spellStart"/>
      <w:r>
        <w:rPr>
          <w:rFonts w:ascii="Times New Roman" w:eastAsia="Times New Roman" w:hAnsi="Times New Roman" w:cs="Times New Roman"/>
          <w:i/>
        </w:rPr>
        <w:t>Cytophaga</w:t>
      </w:r>
      <w:proofErr w:type="spellEnd"/>
      <w:r>
        <w:rPr>
          <w:rFonts w:ascii="Times New Roman" w:eastAsia="Times New Roman" w:hAnsi="Times New Roman" w:cs="Times New Roman"/>
          <w:i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i/>
        </w:rPr>
        <w:t>hutchinsonii</w:t>
      </w:r>
      <w:proofErr w:type="spellEnd"/>
      <w:r>
        <w:rPr>
          <w:rFonts w:ascii="Times New Roman" w:eastAsia="Times New Roman" w:hAnsi="Times New Roman" w:cs="Times New Roman"/>
          <w:i/>
        </w:rPr>
        <w:t xml:space="preserve"> </w:t>
      </w:r>
      <w:r>
        <w:rPr>
          <w:rFonts w:ascii="Times New Roman" w:hAnsi="Times New Roman" w:cs="Times New Roman"/>
          <w:bCs/>
          <w:lang w:eastAsia="ko-KR"/>
        </w:rPr>
        <w:t>DSM 1761</w:t>
      </w:r>
      <w:r>
        <w:rPr>
          <w:rFonts w:ascii="Times New Roman" w:hAnsi="Times New Roman" w:cs="Times New Roman"/>
          <w:bCs/>
          <w:vertAlign w:val="superscript"/>
          <w:lang w:eastAsia="ko-KR"/>
        </w:rPr>
        <w:t>T</w:t>
      </w:r>
      <w:r>
        <w:rPr>
          <w:rFonts w:ascii="Times New Roman" w:hAnsi="Times New Roman" w:cs="Times New Roman"/>
          <w:lang w:eastAsia="ko-KR"/>
        </w:rPr>
        <w:t xml:space="preserve"> were used as an outgroup.</w:t>
      </w:r>
    </w:p>
    <w:p w:rsidR="00071B4B" w:rsidRDefault="00071B4B" w:rsidP="00071B4B">
      <w:pPr>
        <w:spacing w:after="0" w:line="480" w:lineRule="auto"/>
        <w:rPr>
          <w:rFonts w:ascii="Times New Roman" w:hAnsi="Times New Roman" w:cs="Times New Roman"/>
          <w:b/>
          <w:lang w:eastAsia="ko-KR"/>
        </w:rPr>
      </w:pPr>
      <w:r>
        <w:rPr>
          <w:noProof/>
        </w:rPr>
        <w:drawing>
          <wp:anchor distT="0" distB="0" distL="114300" distR="114300" simplePos="0" relativeHeight="251658240" behindDoc="0" locked="0" layoutInCell="1" allowOverlap="1">
            <wp:simplePos x="0" y="0"/>
            <wp:positionH relativeFrom="margin">
              <wp:align>right</wp:align>
            </wp:positionH>
            <wp:positionV relativeFrom="paragraph">
              <wp:posOffset>-3810</wp:posOffset>
            </wp:positionV>
            <wp:extent cx="5726430" cy="5953125"/>
            <wp:effectExtent l="0" t="0" r="0" b="0"/>
            <wp:wrapThrough wrapText="bothSides">
              <wp:wrapPolygon edited="0">
                <wp:start x="9126" y="69"/>
                <wp:lineTo x="8479" y="968"/>
                <wp:lineTo x="8335" y="1106"/>
                <wp:lineTo x="8335" y="1313"/>
                <wp:lineTo x="7976" y="1659"/>
                <wp:lineTo x="7760" y="2419"/>
                <wp:lineTo x="7042" y="3525"/>
                <wp:lineTo x="6683" y="3871"/>
                <wp:lineTo x="6611" y="4631"/>
                <wp:lineTo x="6036" y="4838"/>
                <wp:lineTo x="5964" y="5737"/>
                <wp:lineTo x="5389" y="6497"/>
                <wp:lineTo x="5317" y="6843"/>
                <wp:lineTo x="4886" y="7949"/>
                <wp:lineTo x="4886" y="9055"/>
                <wp:lineTo x="4527" y="9539"/>
                <wp:lineTo x="4455" y="10161"/>
                <wp:lineTo x="3880" y="10921"/>
                <wp:lineTo x="3808" y="12372"/>
                <wp:lineTo x="3305" y="12649"/>
                <wp:lineTo x="3162" y="12856"/>
                <wp:lineTo x="3162" y="13478"/>
                <wp:lineTo x="2228" y="14515"/>
                <wp:lineTo x="2228" y="15690"/>
                <wp:lineTo x="0" y="16658"/>
                <wp:lineTo x="0" y="19837"/>
                <wp:lineTo x="8407" y="20114"/>
                <wp:lineTo x="431" y="20529"/>
                <wp:lineTo x="287" y="20667"/>
                <wp:lineTo x="647" y="21220"/>
                <wp:lineTo x="647" y="21496"/>
                <wp:lineTo x="1653" y="21496"/>
                <wp:lineTo x="1725" y="21220"/>
                <wp:lineTo x="6395" y="21220"/>
                <wp:lineTo x="18036" y="20460"/>
                <wp:lineTo x="18036" y="19976"/>
                <wp:lineTo x="16311" y="19630"/>
                <wp:lineTo x="12647" y="19008"/>
                <wp:lineTo x="13150" y="19008"/>
                <wp:lineTo x="14156" y="18248"/>
                <wp:lineTo x="14084" y="17902"/>
                <wp:lineTo x="14371" y="17902"/>
                <wp:lineTo x="16527" y="16934"/>
                <wp:lineTo x="16671" y="16658"/>
                <wp:lineTo x="14731" y="15690"/>
                <wp:lineTo x="14874" y="14930"/>
                <wp:lineTo x="12719" y="14653"/>
                <wp:lineTo x="14587" y="14584"/>
                <wp:lineTo x="16671" y="13824"/>
                <wp:lineTo x="16383" y="13478"/>
                <wp:lineTo x="16024" y="12372"/>
                <wp:lineTo x="14443" y="11267"/>
                <wp:lineTo x="15377" y="11267"/>
                <wp:lineTo x="16168" y="10714"/>
                <wp:lineTo x="16096" y="9677"/>
                <wp:lineTo x="15521" y="9193"/>
                <wp:lineTo x="14587" y="9055"/>
                <wp:lineTo x="16958" y="8433"/>
                <wp:lineTo x="16671" y="7949"/>
                <wp:lineTo x="17102" y="7949"/>
                <wp:lineTo x="18467" y="7811"/>
                <wp:lineTo x="18323" y="6636"/>
                <wp:lineTo x="17820" y="6221"/>
                <wp:lineTo x="16743" y="5737"/>
                <wp:lineTo x="16886" y="4631"/>
                <wp:lineTo x="18108" y="3525"/>
                <wp:lineTo x="18467" y="2419"/>
                <wp:lineTo x="21485" y="1797"/>
                <wp:lineTo x="21341" y="1313"/>
                <wp:lineTo x="18251" y="1037"/>
                <wp:lineTo x="17102" y="69"/>
                <wp:lineTo x="9126" y="69"/>
              </wp:wrapPolygon>
            </wp:wrapThrough>
            <wp:docPr id="2" name="Picture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그림 1860"/>
                    <pic:cNvPicPr>
                      <a:picLocks noChangeAspect="1" noChangeArrowheads="1"/>
                    </pic:cNvPicPr>
                  </pic:nvPicPr>
                  <pic:blipFill>
                    <a:blip r:embed="rId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726430" cy="5953125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</w:p>
    <w:p w:rsidR="00071B4B" w:rsidRDefault="00071B4B" w:rsidP="00071B4B">
      <w:pPr>
        <w:spacing w:line="256" w:lineRule="auto"/>
        <w:jc w:val="both"/>
        <w:rPr>
          <w:rFonts w:ascii="Times New Roman" w:hAnsi="Times New Roman" w:cs="Times New Roman"/>
          <w:b/>
          <w:lang w:eastAsia="ko-KR"/>
        </w:rPr>
      </w:pPr>
      <w:r>
        <w:rPr>
          <w:rFonts w:ascii="Times New Roman" w:hAnsi="Times New Roman" w:cs="Times New Roman"/>
          <w:b/>
          <w:lang w:eastAsia="ko-KR"/>
        </w:rPr>
        <w:br w:type="page"/>
      </w:r>
    </w:p>
    <w:p w:rsidR="00071B4B" w:rsidRDefault="00071B4B" w:rsidP="00071B4B">
      <w:pPr>
        <w:spacing w:after="0" w:line="480" w:lineRule="auto"/>
        <w:rPr>
          <w:rFonts w:ascii="Times New Roman" w:hAnsi="Times New Roman" w:cs="Times New Roman"/>
          <w:lang w:eastAsia="ko-KR"/>
        </w:rPr>
      </w:pPr>
      <w:r>
        <w:rPr>
          <w:rFonts w:ascii="Times New Roman" w:hAnsi="Times New Roman" w:cs="Times New Roman"/>
          <w:b/>
          <w:lang w:eastAsia="ko-KR"/>
        </w:rPr>
        <w:lastRenderedPageBreak/>
        <w:t xml:space="preserve">Fig. S3. </w:t>
      </w:r>
      <w:r>
        <w:rPr>
          <w:rFonts w:ascii="Times New Roman" w:hAnsi="Times New Roman" w:cs="Times New Roman"/>
          <w:lang w:eastAsia="ko-KR"/>
        </w:rPr>
        <w:t>Polar lipid profile of strain BT186</w:t>
      </w:r>
      <w:r>
        <w:rPr>
          <w:rFonts w:ascii="Times New Roman" w:hAnsi="Times New Roman" w:cs="Times New Roman"/>
          <w:vertAlign w:val="superscript"/>
          <w:lang w:eastAsia="ko-KR"/>
        </w:rPr>
        <w:t>T</w:t>
      </w:r>
      <w:r>
        <w:rPr>
          <w:rFonts w:ascii="Times New Roman" w:hAnsi="Times New Roman" w:cs="Times New Roman"/>
          <w:lang w:eastAsia="ko-KR"/>
        </w:rPr>
        <w:t xml:space="preserve"> after two-dimensional chromatography. </w:t>
      </w:r>
    </w:p>
    <w:p w:rsidR="00071B4B" w:rsidRDefault="00071B4B" w:rsidP="00071B4B">
      <w:pPr>
        <w:spacing w:after="0" w:line="480" w:lineRule="auto"/>
        <w:rPr>
          <w:rFonts w:ascii="Times New Roman" w:hAnsi="Times New Roman" w:cs="Times New Roman"/>
          <w:lang w:eastAsia="ko-KR"/>
        </w:rPr>
      </w:pPr>
      <w:r>
        <w:rPr>
          <w:rFonts w:ascii="Times New Roman" w:hAnsi="Times New Roman" w:cs="Times New Roman"/>
          <w:lang w:eastAsia="ko-KR"/>
        </w:rPr>
        <w:t xml:space="preserve">(a) total lipids; (b) phospholipids; (c) </w:t>
      </w:r>
      <w:proofErr w:type="spellStart"/>
      <w:r>
        <w:rPr>
          <w:rFonts w:ascii="Times New Roman" w:hAnsi="Times New Roman" w:cs="Times New Roman"/>
          <w:lang w:eastAsia="ko-KR"/>
        </w:rPr>
        <w:t>aminolipids</w:t>
      </w:r>
      <w:proofErr w:type="spellEnd"/>
      <w:r>
        <w:rPr>
          <w:rFonts w:ascii="Times New Roman" w:hAnsi="Times New Roman" w:cs="Times New Roman"/>
          <w:lang w:eastAsia="ko-KR"/>
        </w:rPr>
        <w:t>; (d) glycolipids.</w:t>
      </w:r>
    </w:p>
    <w:p w:rsidR="00071B4B" w:rsidRDefault="00071B4B" w:rsidP="00071B4B">
      <w:pPr>
        <w:spacing w:after="0" w:line="480" w:lineRule="auto"/>
        <w:jc w:val="both"/>
        <w:rPr>
          <w:rFonts w:ascii="Times New Roman" w:hAnsi="Times New Roman" w:cs="Times New Roman"/>
          <w:lang w:eastAsia="ko-KR"/>
        </w:rPr>
      </w:pPr>
      <w:r>
        <w:rPr>
          <w:rFonts w:ascii="Times New Roman" w:hAnsi="Times New Roman" w:cs="Times New Roman"/>
          <w:lang w:eastAsia="ko-KR"/>
        </w:rPr>
        <w:t>Abbreviations: L</w:t>
      </w:r>
      <w:r>
        <w:rPr>
          <w:rFonts w:ascii="Times New Roman" w:hAnsi="Times New Roman" w:cs="Times New Roman"/>
          <w:vertAlign w:val="subscript"/>
          <w:lang w:eastAsia="ko-KR"/>
        </w:rPr>
        <w:t>1</w:t>
      </w:r>
      <w:r>
        <w:rPr>
          <w:rFonts w:ascii="Times New Roman" w:hAnsi="Times New Roman" w:cs="Times New Roman"/>
          <w:lang w:eastAsia="ko-KR"/>
        </w:rPr>
        <w:t>-L</w:t>
      </w:r>
      <w:r>
        <w:rPr>
          <w:rFonts w:ascii="Times New Roman" w:hAnsi="Times New Roman" w:cs="Times New Roman"/>
          <w:vertAlign w:val="subscript"/>
          <w:lang w:eastAsia="ko-KR"/>
        </w:rPr>
        <w:t>3</w:t>
      </w:r>
      <w:r>
        <w:rPr>
          <w:rFonts w:ascii="Times New Roman" w:hAnsi="Times New Roman" w:cs="Times New Roman"/>
          <w:lang w:eastAsia="ko-KR"/>
        </w:rPr>
        <w:t xml:space="preserve">, </w:t>
      </w:r>
      <w:r>
        <w:rPr>
          <w:rFonts w:ascii="Times New Roman" w:hAnsi="Times New Roman" w:cs="Times New Roman"/>
        </w:rPr>
        <w:t xml:space="preserve">unknown </w:t>
      </w:r>
      <w:r>
        <w:rPr>
          <w:rFonts w:ascii="Times New Roman" w:hAnsi="Times New Roman" w:cs="Times New Roman"/>
          <w:lang w:eastAsia="ko-KR"/>
        </w:rPr>
        <w:t xml:space="preserve">lipids; PL, an </w:t>
      </w:r>
      <w:r>
        <w:rPr>
          <w:rFonts w:ascii="Times New Roman" w:hAnsi="Times New Roman" w:cs="Times New Roman"/>
        </w:rPr>
        <w:t xml:space="preserve">unknown </w:t>
      </w:r>
      <w:r>
        <w:rPr>
          <w:rFonts w:ascii="Times New Roman" w:hAnsi="Times New Roman" w:cs="Times New Roman"/>
          <w:lang w:eastAsia="ko-KR"/>
        </w:rPr>
        <w:t>phospholipid; APL</w:t>
      </w:r>
      <w:r>
        <w:rPr>
          <w:rFonts w:ascii="Times New Roman" w:hAnsi="Times New Roman" w:cs="Times New Roman"/>
          <w:vertAlign w:val="subscript"/>
          <w:lang w:eastAsia="ko-KR"/>
        </w:rPr>
        <w:t>1</w:t>
      </w:r>
      <w:r>
        <w:rPr>
          <w:rFonts w:ascii="Times New Roman" w:hAnsi="Times New Roman" w:cs="Times New Roman"/>
          <w:lang w:eastAsia="ko-KR"/>
        </w:rPr>
        <w:t>-APL</w:t>
      </w:r>
      <w:r>
        <w:rPr>
          <w:rFonts w:ascii="Times New Roman" w:hAnsi="Times New Roman" w:cs="Times New Roman"/>
          <w:vertAlign w:val="subscript"/>
          <w:lang w:eastAsia="ko-KR"/>
        </w:rPr>
        <w:t>5</w:t>
      </w:r>
      <w:r>
        <w:rPr>
          <w:rFonts w:ascii="Times New Roman" w:hAnsi="Times New Roman" w:cs="Times New Roman"/>
          <w:lang w:eastAsia="ko-KR"/>
        </w:rPr>
        <w:t xml:space="preserve">, </w:t>
      </w:r>
      <w:r>
        <w:rPr>
          <w:rFonts w:ascii="Times New Roman" w:hAnsi="Times New Roman" w:cs="Times New Roman"/>
        </w:rPr>
        <w:t xml:space="preserve">unknown </w:t>
      </w:r>
      <w:proofErr w:type="spellStart"/>
      <w:r>
        <w:rPr>
          <w:rFonts w:ascii="Times New Roman" w:hAnsi="Times New Roman" w:cs="Times New Roman"/>
          <w:lang w:eastAsia="ko-KR"/>
        </w:rPr>
        <w:t>aminophospholipids</w:t>
      </w:r>
      <w:proofErr w:type="spellEnd"/>
      <w:r>
        <w:rPr>
          <w:rFonts w:ascii="Times New Roman" w:hAnsi="Times New Roman" w:cs="Times New Roman"/>
          <w:lang w:eastAsia="ko-KR"/>
        </w:rPr>
        <w:t xml:space="preserve">; AL, an </w:t>
      </w:r>
      <w:r>
        <w:rPr>
          <w:rFonts w:ascii="Times New Roman" w:hAnsi="Times New Roman" w:cs="Times New Roman"/>
        </w:rPr>
        <w:t xml:space="preserve">unknown </w:t>
      </w:r>
      <w:proofErr w:type="spellStart"/>
      <w:r>
        <w:rPr>
          <w:rFonts w:ascii="Times New Roman" w:hAnsi="Times New Roman" w:cs="Times New Roman"/>
          <w:lang w:eastAsia="ko-KR"/>
        </w:rPr>
        <w:t>aminolipid</w:t>
      </w:r>
      <w:proofErr w:type="spellEnd"/>
      <w:r>
        <w:rPr>
          <w:rFonts w:ascii="Times New Roman" w:hAnsi="Times New Roman" w:cs="Times New Roman"/>
          <w:lang w:eastAsia="ko-KR"/>
        </w:rPr>
        <w:t xml:space="preserve">; PE, an </w:t>
      </w:r>
      <w:r>
        <w:rPr>
          <w:rFonts w:ascii="Times New Roman" w:hAnsi="Times New Roman" w:cs="Times New Roman"/>
        </w:rPr>
        <w:t xml:space="preserve">unknown </w:t>
      </w:r>
      <w:r>
        <w:rPr>
          <w:rFonts w:ascii="Times New Roman" w:hAnsi="Times New Roman" w:cs="Times New Roman"/>
          <w:lang w:eastAsia="ko-KR"/>
        </w:rPr>
        <w:t>phosphatidylethanolamine.</w:t>
      </w:r>
    </w:p>
    <w:p w:rsidR="00071B4B" w:rsidRDefault="00071B4B" w:rsidP="00071B4B">
      <w:pPr>
        <w:spacing w:after="0" w:line="256" w:lineRule="auto"/>
        <w:jc w:val="both"/>
        <w:rPr>
          <w:rFonts w:ascii="Times New Roman" w:hAnsi="Times New Roman" w:cs="Times New Roman"/>
          <w:lang w:eastAsia="ko-KR"/>
        </w:rPr>
      </w:pPr>
      <w:r>
        <w:rPr>
          <w:noProof/>
        </w:rPr>
        <w:drawing>
          <wp:anchor distT="0" distB="0" distL="114300" distR="114300" simplePos="0" relativeHeight="251658240" behindDoc="0" locked="0" layoutInCell="1" allowOverlap="1">
            <wp:simplePos x="0" y="0"/>
            <wp:positionH relativeFrom="column">
              <wp:posOffset>0</wp:posOffset>
            </wp:positionH>
            <wp:positionV relativeFrom="paragraph">
              <wp:posOffset>-635</wp:posOffset>
            </wp:positionV>
            <wp:extent cx="5731510" cy="5297170"/>
            <wp:effectExtent l="0" t="0" r="2540" b="0"/>
            <wp:wrapThrough wrapText="bothSides">
              <wp:wrapPolygon edited="0">
                <wp:start x="72" y="0"/>
                <wp:lineTo x="72" y="21517"/>
                <wp:lineTo x="11200" y="21517"/>
                <wp:lineTo x="11200" y="21129"/>
                <wp:lineTo x="21538" y="20973"/>
                <wp:lineTo x="21538" y="0"/>
                <wp:lineTo x="72" y="0"/>
              </wp:wrapPolygon>
            </wp:wrapThrough>
            <wp:docPr id="1" name="Pictur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그림 1857"/>
                    <pic:cNvPicPr>
                      <a:picLocks noChangeAspect="1" noChangeArrowheads="1"/>
                    </pic:cNvPicPr>
                  </pic:nvPicPr>
                  <pic:blipFill>
                    <a:blip r:embed="rId7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731510" cy="5297170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p w:rsidR="00FF72D2" w:rsidRPr="00071B4B" w:rsidRDefault="00FF72D2" w:rsidP="00071B4B">
      <w:bookmarkStart w:id="0" w:name="_GoBack"/>
      <w:bookmarkEnd w:id="0"/>
    </w:p>
    <w:sectPr w:rsidR="00FF72D2" w:rsidRPr="00071B4B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95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071B4B"/>
    <w:rsid w:val="00071B4B"/>
    <w:rsid w:val="00FF72D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chartTrackingRefBased/>
  <w15:docId w15:val="{9ED1A0BD-6C80-47D3-A477-B52DDDCC741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iPriority="0" w:unhideWhenUsed="1"/>
    <w:lsdException w:name="FollowedHyperlink" w:semiHidden="1" w:unhideWhenUsed="1"/>
    <w:lsdException w:name="Strong" w:uiPriority="22" w:qFormat="1"/>
    <w:lsdException w:name="Emphasis" w:uiPriority="18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071B4B"/>
    <w:pPr>
      <w:spacing w:line="254" w:lineRule="auto"/>
    </w:pPr>
    <w:rPr>
      <w:rFonts w:eastAsiaTheme="minorEastAsia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semiHidden/>
    <w:unhideWhenUsed/>
    <w:rsid w:val="00071B4B"/>
    <w:rPr>
      <w:color w:val="0000FF"/>
      <w:u w:val="single"/>
    </w:rPr>
  </w:style>
  <w:style w:type="character" w:styleId="Emphasis">
    <w:name w:val="Emphasis"/>
    <w:basedOn w:val="DefaultParagraphFont"/>
    <w:uiPriority w:val="18"/>
    <w:qFormat/>
    <w:rsid w:val="00071B4B"/>
    <w:rPr>
      <w:i/>
      <w:iCs w:val="0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287211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webSettings" Target="webSettings.xml"/><Relationship Id="rId7" Type="http://schemas.openxmlformats.org/officeDocument/2006/relationships/image" Target="media/image3.png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2.png"/><Relationship Id="rId5" Type="http://schemas.openxmlformats.org/officeDocument/2006/relationships/image" Target="media/image1.png"/><Relationship Id="rId4" Type="http://schemas.openxmlformats.org/officeDocument/2006/relationships/hyperlink" Target="https://www.ezbiocloud.net/genome" TargetMode="Externa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6</Pages>
  <Words>508</Words>
  <Characters>2902</Characters>
  <Application>Microsoft Office Word</Application>
  <DocSecurity>0</DocSecurity>
  <Lines>24</Lines>
  <Paragraphs>6</Paragraphs>
  <ScaleCrop>false</ScaleCrop>
  <Company>Springer Nature IT</Company>
  <LinksUpToDate>false</LinksUpToDate>
  <CharactersWithSpaces>3404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Siddharth Kamble</dc:creator>
  <cp:keywords/>
  <dc:description/>
  <cp:lastModifiedBy>Siddharth Kamble</cp:lastModifiedBy>
  <cp:revision>1</cp:revision>
  <dcterms:created xsi:type="dcterms:W3CDTF">2021-05-13T08:48:00Z</dcterms:created>
  <dcterms:modified xsi:type="dcterms:W3CDTF">2021-05-13T08:48:00Z</dcterms:modified>
</cp:coreProperties>
</file>