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768331" w14:textId="77777777" w:rsidR="002E46E2" w:rsidRPr="002E46E2" w:rsidRDefault="002E46E2" w:rsidP="002E46E2">
      <w:pPr>
        <w:rPr>
          <w:rFonts w:ascii="Times New Roman" w:hAnsi="Times New Roman" w:cs="Times New Roman"/>
          <w:b/>
          <w:bCs/>
          <w:u w:val="single"/>
          <w:lang w:val="en-US"/>
        </w:rPr>
      </w:pPr>
      <w:r w:rsidRPr="002E46E2">
        <w:rPr>
          <w:rFonts w:ascii="Times New Roman" w:hAnsi="Times New Roman" w:cs="Times New Roman"/>
          <w:b/>
          <w:bCs/>
          <w:u w:val="single"/>
          <w:lang w:val="en-US"/>
        </w:rPr>
        <w:t>Supplemental Material</w:t>
      </w:r>
    </w:p>
    <w:p w14:paraId="58DD34B6" w14:textId="1C5259D5" w:rsidR="003F480D" w:rsidRDefault="003F480D" w:rsidP="003F480D">
      <w:pPr>
        <w:pStyle w:val="Commentaire"/>
        <w:jc w:val="center"/>
        <w:rPr>
          <w:rFonts w:ascii="Times New Roman" w:hAnsi="Times New Roman" w:cs="Times New Roman"/>
          <w:sz w:val="28"/>
          <w:lang w:val="en-US"/>
        </w:rPr>
      </w:pPr>
      <w:r w:rsidRPr="0099048C">
        <w:rPr>
          <w:rFonts w:ascii="Times New Roman" w:hAnsi="Times New Roman" w:cs="Times New Roman"/>
          <w:sz w:val="28"/>
          <w:lang w:val="en-US"/>
        </w:rPr>
        <w:t xml:space="preserve">Mapping </w:t>
      </w:r>
      <w:r w:rsidR="00A31DAF">
        <w:rPr>
          <w:rFonts w:ascii="Times New Roman" w:hAnsi="Times New Roman" w:cs="Times New Roman"/>
          <w:sz w:val="28"/>
          <w:lang w:val="en-US"/>
        </w:rPr>
        <w:t xml:space="preserve">benthic biodiversity variables of </w:t>
      </w:r>
      <w:r w:rsidRPr="0099048C">
        <w:rPr>
          <w:rFonts w:ascii="Times New Roman" w:hAnsi="Times New Roman" w:cs="Times New Roman"/>
          <w:sz w:val="28"/>
          <w:lang w:val="en-US"/>
        </w:rPr>
        <w:t xml:space="preserve">coral reefs </w:t>
      </w:r>
      <w:r w:rsidR="00A31DAF">
        <w:rPr>
          <w:rFonts w:ascii="Times New Roman" w:hAnsi="Times New Roman" w:cs="Times New Roman"/>
          <w:sz w:val="28"/>
          <w:lang w:val="en-US"/>
        </w:rPr>
        <w:t>using</w:t>
      </w:r>
      <w:r w:rsidR="00A31DAF" w:rsidRPr="0099048C">
        <w:rPr>
          <w:rFonts w:ascii="Times New Roman" w:hAnsi="Times New Roman" w:cs="Times New Roman"/>
          <w:sz w:val="28"/>
          <w:lang w:val="en-US"/>
        </w:rPr>
        <w:t xml:space="preserve"> </w:t>
      </w:r>
      <w:r w:rsidRPr="0099048C">
        <w:rPr>
          <w:rFonts w:ascii="Times New Roman" w:hAnsi="Times New Roman" w:cs="Times New Roman"/>
          <w:sz w:val="28"/>
          <w:lang w:val="en-US"/>
        </w:rPr>
        <w:t xml:space="preserve">spatial interpolation of </w:t>
      </w:r>
      <w:r>
        <w:rPr>
          <w:rFonts w:ascii="Times New Roman" w:hAnsi="Times New Roman" w:cs="Times New Roman"/>
          <w:sz w:val="28"/>
          <w:lang w:val="en-US"/>
        </w:rPr>
        <w:t>circular plot</w:t>
      </w:r>
      <w:r w:rsidR="00A31DAF">
        <w:rPr>
          <w:rFonts w:ascii="Times New Roman" w:hAnsi="Times New Roman" w:cs="Times New Roman"/>
          <w:sz w:val="28"/>
          <w:lang w:val="en-US"/>
        </w:rPr>
        <w:t xml:space="preserve"> sampling</w:t>
      </w:r>
    </w:p>
    <w:p w14:paraId="5CDC74E3" w14:textId="77777777" w:rsidR="0048306C" w:rsidRPr="00596D04" w:rsidRDefault="0048306C" w:rsidP="0048306C">
      <w:pPr>
        <w:spacing w:line="480" w:lineRule="auto"/>
        <w:rPr>
          <w:rFonts w:ascii="Times New Roman" w:hAnsi="Times New Roman" w:cs="Times New Roman"/>
          <w:vertAlign w:val="superscript"/>
        </w:rPr>
      </w:pPr>
      <w:r w:rsidRPr="004F1ED2">
        <w:rPr>
          <w:rFonts w:ascii="Times New Roman" w:hAnsi="Times New Roman" w:cs="Times New Roman"/>
        </w:rPr>
        <w:t xml:space="preserve">Léo </w:t>
      </w:r>
      <w:r w:rsidRPr="0099048C">
        <w:rPr>
          <w:rFonts w:ascii="Times New Roman" w:hAnsi="Times New Roman" w:cs="Times New Roman"/>
        </w:rPr>
        <w:t>Broudic</w:t>
      </w:r>
      <w:r w:rsidRPr="0099048C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  <w:vertAlign w:val="superscript"/>
        </w:rPr>
        <w:t>,2,3</w:t>
      </w:r>
      <w:r w:rsidRPr="0099048C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Mathieu </w:t>
      </w:r>
      <w:r w:rsidRPr="0099048C">
        <w:rPr>
          <w:rFonts w:ascii="Times New Roman" w:hAnsi="Times New Roman" w:cs="Times New Roman"/>
        </w:rPr>
        <w:t>Pinault</w:t>
      </w:r>
      <w:r>
        <w:rPr>
          <w:rFonts w:ascii="Times New Roman" w:hAnsi="Times New Roman" w:cs="Times New Roman"/>
          <w:vertAlign w:val="superscript"/>
        </w:rPr>
        <w:t>4,5</w:t>
      </w:r>
      <w:r w:rsidRPr="0099048C">
        <w:rPr>
          <w:rFonts w:ascii="Times New Roman" w:hAnsi="Times New Roman" w:cs="Times New Roman"/>
        </w:rPr>
        <w:t>, Romain</w:t>
      </w:r>
      <w:r>
        <w:rPr>
          <w:rFonts w:ascii="Times New Roman" w:hAnsi="Times New Roman" w:cs="Times New Roman"/>
        </w:rPr>
        <w:t xml:space="preserve"> Claud</w:t>
      </w:r>
      <w:r>
        <w:rPr>
          <w:rFonts w:ascii="Times New Roman" w:hAnsi="Times New Roman" w:cs="Times New Roman"/>
          <w:vertAlign w:val="superscript"/>
        </w:rPr>
        <w:t>2</w:t>
      </w:r>
      <w:r w:rsidRPr="0099048C">
        <w:rPr>
          <w:rFonts w:ascii="Times New Roman" w:hAnsi="Times New Roman" w:cs="Times New Roman"/>
        </w:rPr>
        <w:t xml:space="preserve">, </w:t>
      </w:r>
      <w:proofErr w:type="spellStart"/>
      <w:r w:rsidRPr="0099048C">
        <w:rPr>
          <w:rFonts w:ascii="Times New Roman" w:hAnsi="Times New Roman" w:cs="Times New Roman"/>
        </w:rPr>
        <w:t>Touria</w:t>
      </w:r>
      <w:proofErr w:type="spellEnd"/>
      <w:r w:rsidRPr="0099048C">
        <w:rPr>
          <w:rFonts w:ascii="Times New Roman" w:hAnsi="Times New Roman" w:cs="Times New Roman"/>
        </w:rPr>
        <w:t xml:space="preserve"> Bajjouk</w:t>
      </w:r>
      <w:r>
        <w:rPr>
          <w:rFonts w:ascii="Times New Roman" w:hAnsi="Times New Roman" w:cs="Times New Roman"/>
          <w:vertAlign w:val="superscript"/>
        </w:rPr>
        <w:t>6</w:t>
      </w:r>
      <w:r w:rsidRPr="0099048C">
        <w:rPr>
          <w:rFonts w:ascii="Times New Roman" w:hAnsi="Times New Roman" w:cs="Times New Roman"/>
        </w:rPr>
        <w:t>,</w:t>
      </w:r>
      <w:r w:rsidRPr="00596D04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Tévamie</w:t>
      </w:r>
      <w:proofErr w:type="spellEnd"/>
      <w:r>
        <w:rPr>
          <w:rFonts w:ascii="Times New Roman" w:hAnsi="Times New Roman" w:cs="Times New Roman"/>
        </w:rPr>
        <w:t xml:space="preserve"> Rungassamy</w:t>
      </w:r>
      <w:r>
        <w:rPr>
          <w:rFonts w:ascii="Times New Roman" w:hAnsi="Times New Roman" w:cs="Times New Roman"/>
          <w:vertAlign w:val="superscript"/>
        </w:rPr>
        <w:t>7</w:t>
      </w:r>
      <w:r>
        <w:rPr>
          <w:rFonts w:ascii="Times New Roman" w:hAnsi="Times New Roman" w:cs="Times New Roman"/>
        </w:rPr>
        <w:t>, Natacha Nikolic</w:t>
      </w:r>
      <w:r>
        <w:rPr>
          <w:rFonts w:ascii="Times New Roman" w:hAnsi="Times New Roman" w:cs="Times New Roman"/>
          <w:vertAlign w:val="superscript"/>
        </w:rPr>
        <w:t>2,8,9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vertAlign w:val="superscript"/>
        </w:rPr>
        <w:t xml:space="preserve"> </w:t>
      </w:r>
      <w:r>
        <w:rPr>
          <w:rFonts w:ascii="Times New Roman" w:hAnsi="Times New Roman" w:cs="Times New Roman"/>
        </w:rPr>
        <w:t>Estelle Crochelet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 xml:space="preserve">, </w:t>
      </w:r>
      <w:r w:rsidRPr="00596D04">
        <w:rPr>
          <w:rFonts w:ascii="Times New Roman" w:hAnsi="Times New Roman" w:cs="Times New Roman"/>
        </w:rPr>
        <w:t>Camille</w:t>
      </w:r>
      <w:r>
        <w:rPr>
          <w:rFonts w:ascii="Times New Roman" w:hAnsi="Times New Roman" w:cs="Times New Roman"/>
        </w:rPr>
        <w:t xml:space="preserve"> Mazé</w:t>
      </w:r>
      <w:r>
        <w:rPr>
          <w:rFonts w:ascii="Times New Roman" w:hAnsi="Times New Roman" w:cs="Times New Roman"/>
          <w:vertAlign w:val="superscript"/>
        </w:rPr>
        <w:t>3</w:t>
      </w:r>
      <w:r w:rsidRPr="00596D04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Benjamin </w:t>
      </w:r>
      <w:r w:rsidRPr="00596D04">
        <w:rPr>
          <w:rFonts w:ascii="Times New Roman" w:hAnsi="Times New Roman" w:cs="Times New Roman"/>
        </w:rPr>
        <w:t>Bergerot</w:t>
      </w:r>
      <w:r>
        <w:rPr>
          <w:rFonts w:ascii="Times New Roman" w:hAnsi="Times New Roman" w:cs="Times New Roman"/>
          <w:vertAlign w:val="superscript"/>
        </w:rPr>
        <w:t>1</w:t>
      </w:r>
    </w:p>
    <w:p w14:paraId="107D1F61" w14:textId="77777777" w:rsidR="0048306C" w:rsidRPr="00AA2878" w:rsidRDefault="0048306C" w:rsidP="0048306C">
      <w:pPr>
        <w:rPr>
          <w:rFonts w:ascii="Times New Roman" w:hAnsi="Times New Roman" w:cs="Times New Roman"/>
        </w:rPr>
      </w:pPr>
      <w:r w:rsidRPr="00AA2878">
        <w:rPr>
          <w:rFonts w:ascii="Times New Roman" w:hAnsi="Times New Roman" w:cs="Times New Roman"/>
        </w:rPr>
        <w:t xml:space="preserve">1. UMR 6553 </w:t>
      </w:r>
      <w:proofErr w:type="spellStart"/>
      <w:r w:rsidRPr="00AA2878">
        <w:rPr>
          <w:rFonts w:ascii="Times New Roman" w:hAnsi="Times New Roman" w:cs="Times New Roman"/>
        </w:rPr>
        <w:t>University</w:t>
      </w:r>
      <w:proofErr w:type="spellEnd"/>
      <w:r w:rsidRPr="00AA2878">
        <w:rPr>
          <w:rFonts w:ascii="Times New Roman" w:hAnsi="Times New Roman" w:cs="Times New Roman"/>
        </w:rPr>
        <w:t xml:space="preserve"> of Rennes CNRS - ECOBIO, Rennes, France</w:t>
      </w:r>
    </w:p>
    <w:p w14:paraId="2B2989D5" w14:textId="31EB15C9" w:rsidR="0048306C" w:rsidRPr="00C92EA3" w:rsidRDefault="0048306C" w:rsidP="0048306C">
      <w:pPr>
        <w:rPr>
          <w:rFonts w:ascii="Times New Roman" w:hAnsi="Times New Roman" w:cs="Times New Roman"/>
        </w:rPr>
      </w:pPr>
      <w:r w:rsidRPr="00C92EA3">
        <w:rPr>
          <w:rFonts w:ascii="Times New Roman" w:hAnsi="Times New Roman" w:cs="Times New Roman"/>
        </w:rPr>
        <w:t xml:space="preserve">2. ARBRE - </w:t>
      </w:r>
      <w:r w:rsidR="00AA2878" w:rsidRPr="00A7259F">
        <w:t xml:space="preserve">Agence de Recherche pour la Biodiversité à </w:t>
      </w:r>
      <w:r w:rsidR="00AA2878" w:rsidRPr="008D2807">
        <w:t>L</w:t>
      </w:r>
      <w:r w:rsidR="00AA2878" w:rsidRPr="00A7259F">
        <w:t xml:space="preserve">a Réunion (ARBRE) - </w:t>
      </w:r>
      <w:proofErr w:type="spellStart"/>
      <w:r w:rsidR="00AA2878" w:rsidRPr="00A7259F">
        <w:t>Reunion</w:t>
      </w:r>
      <w:proofErr w:type="spellEnd"/>
      <w:r w:rsidR="00AA2878" w:rsidRPr="00A7259F">
        <w:t xml:space="preserve"> Island </w:t>
      </w:r>
      <w:proofErr w:type="spellStart"/>
      <w:r w:rsidR="00AA2878" w:rsidRPr="00A7259F">
        <w:t>Biodiversity</w:t>
      </w:r>
      <w:proofErr w:type="spellEnd"/>
      <w:r w:rsidR="00AA2878" w:rsidRPr="00A7259F">
        <w:t xml:space="preserve"> </w:t>
      </w:r>
      <w:proofErr w:type="spellStart"/>
      <w:r w:rsidR="00AA2878" w:rsidRPr="00A7259F">
        <w:t>Research</w:t>
      </w:r>
      <w:proofErr w:type="spellEnd"/>
      <w:r w:rsidR="00AA2878" w:rsidRPr="00A7259F">
        <w:t xml:space="preserve"> Agency, Saint-Gilles, La Réunion, </w:t>
      </w:r>
      <w:r w:rsidR="00AA2878">
        <w:t>France.</w:t>
      </w:r>
    </w:p>
    <w:p w14:paraId="73996FB1" w14:textId="74900D8E" w:rsidR="0048306C" w:rsidRPr="007B6749" w:rsidRDefault="0048306C" w:rsidP="0048306C">
      <w:pPr>
        <w:rPr>
          <w:rFonts w:ascii="Times New Roman" w:hAnsi="Times New Roman" w:cs="Times New Roman"/>
          <w:lang w:val="fr-RE"/>
        </w:rPr>
      </w:pPr>
      <w:r>
        <w:rPr>
          <w:rFonts w:ascii="Times New Roman" w:hAnsi="Times New Roman" w:cs="Times New Roman"/>
          <w:lang w:val="fr-RE"/>
        </w:rPr>
        <w:t>3</w:t>
      </w:r>
      <w:r w:rsidRPr="005776E2">
        <w:rPr>
          <w:rFonts w:ascii="Times New Roman" w:hAnsi="Times New Roman" w:cs="Times New Roman"/>
          <w:lang w:val="fr-RE"/>
        </w:rPr>
        <w:t xml:space="preserve">. </w:t>
      </w:r>
      <w:r w:rsidR="00051282" w:rsidRPr="00AE6F1D">
        <w:rPr>
          <w:rFonts w:ascii="Times New Roman" w:hAnsi="Times New Roman" w:cs="Times New Roman"/>
          <w:lang w:val="fr-RE"/>
        </w:rPr>
        <w:t xml:space="preserve">UMR 7048 CNRS Sciences Po - CEVIPOF -  IRN </w:t>
      </w:r>
      <w:proofErr w:type="spellStart"/>
      <w:r w:rsidR="00051282" w:rsidRPr="00AE6F1D">
        <w:rPr>
          <w:rFonts w:ascii="Times New Roman" w:hAnsi="Times New Roman" w:cs="Times New Roman"/>
          <w:lang w:val="fr-RE"/>
        </w:rPr>
        <w:t>Apolimer</w:t>
      </w:r>
      <w:proofErr w:type="spellEnd"/>
      <w:r w:rsidR="00051282" w:rsidRPr="00AE6F1D">
        <w:rPr>
          <w:rFonts w:ascii="Times New Roman" w:hAnsi="Times New Roman" w:cs="Times New Roman"/>
          <w:lang w:val="fr-RE"/>
        </w:rPr>
        <w:t xml:space="preserve"> Chaire Outre-mer, 75007 Paris, France</w:t>
      </w:r>
    </w:p>
    <w:p w14:paraId="605EC5CC" w14:textId="77777777" w:rsidR="0048306C" w:rsidRPr="005776E2" w:rsidRDefault="0048306C" w:rsidP="0048306C">
      <w:pPr>
        <w:rPr>
          <w:rFonts w:ascii="Times New Roman" w:hAnsi="Times New Roman" w:cs="Times New Roman"/>
          <w:lang w:val="fr-RE"/>
        </w:rPr>
      </w:pPr>
      <w:r>
        <w:rPr>
          <w:rFonts w:ascii="Times New Roman" w:hAnsi="Times New Roman" w:cs="Times New Roman"/>
          <w:lang w:val="fr-RE"/>
        </w:rPr>
        <w:t>4</w:t>
      </w:r>
      <w:r w:rsidRPr="005776E2">
        <w:rPr>
          <w:rFonts w:ascii="Times New Roman" w:hAnsi="Times New Roman" w:cs="Times New Roman"/>
          <w:lang w:val="fr-RE"/>
        </w:rPr>
        <w:t xml:space="preserve">. MAREX Ltd- Marine Expertise </w:t>
      </w:r>
      <w:proofErr w:type="spellStart"/>
      <w:r w:rsidRPr="005776E2">
        <w:rPr>
          <w:rFonts w:ascii="Times New Roman" w:hAnsi="Times New Roman" w:cs="Times New Roman"/>
          <w:lang w:val="fr-RE"/>
        </w:rPr>
        <w:t>Company</w:t>
      </w:r>
      <w:proofErr w:type="spellEnd"/>
      <w:r w:rsidRPr="005776E2">
        <w:rPr>
          <w:rFonts w:ascii="Times New Roman" w:hAnsi="Times New Roman" w:cs="Times New Roman"/>
          <w:lang w:val="fr-RE"/>
        </w:rPr>
        <w:t xml:space="preserve">. Saint Leu, </w:t>
      </w:r>
      <w:proofErr w:type="spellStart"/>
      <w:r w:rsidRPr="005776E2">
        <w:rPr>
          <w:rFonts w:ascii="Times New Roman" w:hAnsi="Times New Roman" w:cs="Times New Roman"/>
          <w:lang w:val="fr-RE"/>
        </w:rPr>
        <w:t>Reunion</w:t>
      </w:r>
      <w:proofErr w:type="spellEnd"/>
      <w:r w:rsidRPr="005776E2">
        <w:rPr>
          <w:rFonts w:ascii="Times New Roman" w:hAnsi="Times New Roman" w:cs="Times New Roman"/>
          <w:lang w:val="fr-RE"/>
        </w:rPr>
        <w:t xml:space="preserve"> Island </w:t>
      </w:r>
    </w:p>
    <w:p w14:paraId="2ED6FD8D" w14:textId="77777777" w:rsidR="0048306C" w:rsidRPr="005776E2" w:rsidRDefault="0048306C" w:rsidP="0048306C">
      <w:pPr>
        <w:rPr>
          <w:rFonts w:ascii="Times New Roman" w:hAnsi="Times New Roman" w:cs="Times New Roman"/>
          <w:lang w:val="fr-RE"/>
        </w:rPr>
      </w:pPr>
      <w:r>
        <w:rPr>
          <w:rFonts w:ascii="Times New Roman" w:hAnsi="Times New Roman" w:cs="Times New Roman"/>
          <w:lang w:val="fr-RE"/>
        </w:rPr>
        <w:t>5</w:t>
      </w:r>
      <w:r w:rsidRPr="005776E2">
        <w:rPr>
          <w:rFonts w:ascii="Times New Roman" w:hAnsi="Times New Roman" w:cs="Times New Roman"/>
          <w:lang w:val="fr-RE"/>
        </w:rPr>
        <w:t xml:space="preserve">. UMR 9220 UR CNRS IRD – ENTROPIE, Saint-Denis, </w:t>
      </w:r>
      <w:proofErr w:type="spellStart"/>
      <w:r w:rsidRPr="008B176A">
        <w:rPr>
          <w:rFonts w:ascii="Times New Roman" w:hAnsi="Times New Roman" w:cs="Times New Roman"/>
          <w:lang w:val="fr-RE"/>
        </w:rPr>
        <w:t>Reunion</w:t>
      </w:r>
      <w:proofErr w:type="spellEnd"/>
      <w:r w:rsidRPr="008B176A">
        <w:rPr>
          <w:rFonts w:ascii="Times New Roman" w:hAnsi="Times New Roman" w:cs="Times New Roman"/>
          <w:lang w:val="fr-RE"/>
        </w:rPr>
        <w:t xml:space="preserve"> Island</w:t>
      </w:r>
      <w:r w:rsidRPr="005776E2">
        <w:rPr>
          <w:rFonts w:ascii="Times New Roman" w:hAnsi="Times New Roman" w:cs="Times New Roman"/>
          <w:lang w:val="fr-RE"/>
        </w:rPr>
        <w:t>.</w:t>
      </w:r>
    </w:p>
    <w:p w14:paraId="08C9C6EB" w14:textId="77777777" w:rsidR="0048306C" w:rsidRDefault="0048306C" w:rsidP="0048306C">
      <w:pPr>
        <w:rPr>
          <w:rFonts w:ascii="Times New Roman" w:hAnsi="Times New Roman" w:cs="Times New Roman"/>
          <w:lang w:val="fr-RE"/>
        </w:rPr>
      </w:pPr>
      <w:r>
        <w:rPr>
          <w:rFonts w:ascii="Times New Roman" w:hAnsi="Times New Roman" w:cs="Times New Roman"/>
          <w:lang w:val="fr-RE"/>
        </w:rPr>
        <w:t>6</w:t>
      </w:r>
      <w:r w:rsidRPr="005776E2">
        <w:rPr>
          <w:rFonts w:ascii="Times New Roman" w:hAnsi="Times New Roman" w:cs="Times New Roman"/>
          <w:lang w:val="fr-RE"/>
        </w:rPr>
        <w:t>. IFREMER Centre de Brest, DYNECO/LEBCO, BP 70, 29280 Plouzan</w:t>
      </w:r>
      <w:r>
        <w:rPr>
          <w:rFonts w:ascii="Times New Roman" w:hAnsi="Times New Roman" w:cs="Times New Roman"/>
          <w:lang w:val="fr-RE"/>
        </w:rPr>
        <w:t>é</w:t>
      </w:r>
      <w:r w:rsidRPr="005776E2">
        <w:rPr>
          <w:rFonts w:ascii="Times New Roman" w:hAnsi="Times New Roman" w:cs="Times New Roman"/>
          <w:lang w:val="fr-RE"/>
        </w:rPr>
        <w:t xml:space="preserve">, </w:t>
      </w:r>
      <w:r>
        <w:rPr>
          <w:rFonts w:ascii="Times New Roman" w:hAnsi="Times New Roman" w:cs="Times New Roman"/>
          <w:lang w:val="fr-RE"/>
        </w:rPr>
        <w:t>France</w:t>
      </w:r>
    </w:p>
    <w:p w14:paraId="3FE0DDCB" w14:textId="77777777" w:rsidR="0048306C" w:rsidRPr="00D50BE9" w:rsidRDefault="0048306C" w:rsidP="0048306C">
      <w:pPr>
        <w:rPr>
          <w:rFonts w:ascii="Times New Roman" w:hAnsi="Times New Roman" w:cs="Times New Roman"/>
          <w:lang w:val="fr-RE"/>
        </w:rPr>
      </w:pPr>
      <w:r w:rsidRPr="00D50BE9">
        <w:rPr>
          <w:rFonts w:ascii="Times New Roman" w:hAnsi="Times New Roman" w:cs="Times New Roman"/>
          <w:lang w:val="fr-RE"/>
        </w:rPr>
        <w:t xml:space="preserve">7. </w:t>
      </w:r>
      <w:r>
        <w:rPr>
          <w:rFonts w:ascii="Times New Roman" w:hAnsi="Times New Roman" w:cs="Times New Roman"/>
          <w:lang w:val="fr-RE"/>
        </w:rPr>
        <w:t>Réserve</w:t>
      </w:r>
      <w:r w:rsidRPr="00D50BE9">
        <w:rPr>
          <w:rFonts w:ascii="Times New Roman" w:hAnsi="Times New Roman" w:cs="Times New Roman"/>
        </w:rPr>
        <w:t xml:space="preserve"> Naturelle Marine de La Réunion, Saint-Paul, France</w:t>
      </w:r>
    </w:p>
    <w:p w14:paraId="30A985F8" w14:textId="77777777" w:rsidR="0048306C" w:rsidRDefault="0048306C" w:rsidP="0048306C">
      <w:pPr>
        <w:rPr>
          <w:rFonts w:ascii="Times New Roman" w:hAnsi="Times New Roman" w:cs="Times New Roman"/>
          <w:lang w:val="fr-RE"/>
        </w:rPr>
      </w:pPr>
      <w:r>
        <w:rPr>
          <w:rFonts w:ascii="Times New Roman" w:hAnsi="Times New Roman" w:cs="Times New Roman"/>
          <w:lang w:val="fr-RE"/>
        </w:rPr>
        <w:t>8</w:t>
      </w:r>
      <w:r w:rsidRPr="005776E2">
        <w:rPr>
          <w:rFonts w:ascii="Times New Roman" w:hAnsi="Times New Roman" w:cs="Times New Roman"/>
          <w:lang w:val="fr-RE"/>
        </w:rPr>
        <w:t>. INRAE</w:t>
      </w:r>
      <w:r>
        <w:rPr>
          <w:rFonts w:ascii="Times New Roman" w:hAnsi="Times New Roman" w:cs="Times New Roman"/>
          <w:lang w:val="fr-RE"/>
        </w:rPr>
        <w:t xml:space="preserve"> AQUA</w:t>
      </w:r>
      <w:r w:rsidRPr="005776E2">
        <w:rPr>
          <w:rFonts w:ascii="Times New Roman" w:hAnsi="Times New Roman" w:cs="Times New Roman"/>
          <w:lang w:val="fr-RE"/>
        </w:rPr>
        <w:t xml:space="preserve"> ECOBIOP, Saint </w:t>
      </w:r>
      <w:proofErr w:type="spellStart"/>
      <w:r w:rsidRPr="005776E2">
        <w:rPr>
          <w:rFonts w:ascii="Times New Roman" w:hAnsi="Times New Roman" w:cs="Times New Roman"/>
          <w:lang w:val="fr-RE"/>
        </w:rPr>
        <w:t>Pée</w:t>
      </w:r>
      <w:proofErr w:type="spellEnd"/>
      <w:r w:rsidRPr="005776E2">
        <w:rPr>
          <w:rFonts w:ascii="Times New Roman" w:hAnsi="Times New Roman" w:cs="Times New Roman"/>
          <w:lang w:val="fr-RE"/>
        </w:rPr>
        <w:t xml:space="preserve"> sur</w:t>
      </w:r>
      <w:r>
        <w:rPr>
          <w:rFonts w:ascii="Times New Roman" w:hAnsi="Times New Roman" w:cs="Times New Roman"/>
          <w:lang w:val="fr-RE"/>
        </w:rPr>
        <w:t xml:space="preserve"> Nivelle, France</w:t>
      </w:r>
    </w:p>
    <w:p w14:paraId="72855109" w14:textId="77777777" w:rsidR="0048306C" w:rsidRPr="005776E2" w:rsidRDefault="0048306C" w:rsidP="0048306C">
      <w:pPr>
        <w:rPr>
          <w:rFonts w:ascii="Times New Roman" w:hAnsi="Times New Roman" w:cs="Times New Roman"/>
          <w:lang w:val="fr-RE"/>
        </w:rPr>
      </w:pPr>
      <w:r>
        <w:rPr>
          <w:rFonts w:ascii="Times New Roman" w:hAnsi="Times New Roman" w:cs="Times New Roman"/>
          <w:lang w:val="fr-RE"/>
        </w:rPr>
        <w:t xml:space="preserve">9. </w:t>
      </w:r>
      <w:r w:rsidRPr="00B22B8A">
        <w:rPr>
          <w:rFonts w:ascii="Times New Roman" w:hAnsi="Times New Roman" w:cs="Times New Roman"/>
          <w:lang w:val="fr-RE"/>
        </w:rPr>
        <w:t>Centre de Recherche sur la Biodiversité et l'Environnement (CRBE), Université de Toulouse, CNRS, IRD, Toulouse INP, Université Toulouse 3 – Paul Sabatier (UT3), Toulouse, France</w:t>
      </w:r>
    </w:p>
    <w:p w14:paraId="48BCEDAC" w14:textId="77777777" w:rsidR="002E46E2" w:rsidRPr="005776E2" w:rsidRDefault="002E46E2" w:rsidP="002E46E2">
      <w:pPr>
        <w:spacing w:line="480" w:lineRule="auto"/>
        <w:rPr>
          <w:rFonts w:ascii="Times New Roman" w:hAnsi="Times New Roman" w:cs="Times New Roman"/>
          <w:b/>
          <w:bCs/>
          <w:lang w:val="fr-RE"/>
        </w:rPr>
      </w:pPr>
    </w:p>
    <w:p w14:paraId="12F6B8E0" w14:textId="77777777" w:rsidR="002E46E2" w:rsidRPr="005776E2" w:rsidRDefault="002E46E2" w:rsidP="002E46E2">
      <w:pPr>
        <w:spacing w:line="480" w:lineRule="auto"/>
        <w:rPr>
          <w:rFonts w:ascii="Times New Roman" w:hAnsi="Times New Roman" w:cs="Times New Roman"/>
          <w:b/>
          <w:bCs/>
          <w:lang w:val="fr-RE"/>
        </w:rPr>
      </w:pPr>
      <w:proofErr w:type="spellStart"/>
      <w:r w:rsidRPr="005776E2">
        <w:rPr>
          <w:rFonts w:ascii="Times New Roman" w:hAnsi="Times New Roman" w:cs="Times New Roman"/>
          <w:b/>
          <w:bCs/>
          <w:lang w:val="fr-RE"/>
        </w:rPr>
        <w:t>Corresponding</w:t>
      </w:r>
      <w:proofErr w:type="spellEnd"/>
      <w:r w:rsidRPr="005776E2">
        <w:rPr>
          <w:rFonts w:ascii="Times New Roman" w:hAnsi="Times New Roman" w:cs="Times New Roman"/>
          <w:b/>
          <w:bCs/>
          <w:lang w:val="fr-RE"/>
        </w:rPr>
        <w:t xml:space="preserve"> </w:t>
      </w:r>
      <w:proofErr w:type="spellStart"/>
      <w:r w:rsidRPr="005776E2">
        <w:rPr>
          <w:rFonts w:ascii="Times New Roman" w:hAnsi="Times New Roman" w:cs="Times New Roman"/>
          <w:b/>
          <w:bCs/>
          <w:lang w:val="fr-RE"/>
        </w:rPr>
        <w:t>author</w:t>
      </w:r>
      <w:proofErr w:type="spellEnd"/>
      <w:r w:rsidRPr="005776E2">
        <w:rPr>
          <w:rFonts w:ascii="Times New Roman" w:hAnsi="Times New Roman" w:cs="Times New Roman"/>
          <w:b/>
          <w:bCs/>
          <w:lang w:val="fr-RE"/>
        </w:rPr>
        <w:t>:</w:t>
      </w:r>
    </w:p>
    <w:p w14:paraId="04EC62E4" w14:textId="77777777" w:rsidR="0019181A" w:rsidRDefault="0019181A" w:rsidP="0019181A">
      <w:pPr>
        <w:spacing w:line="480" w:lineRule="auto"/>
        <w:rPr>
          <w:rFonts w:ascii="Times New Roman" w:hAnsi="Times New Roman" w:cs="Times New Roman"/>
          <w:lang w:val="fr-RE"/>
        </w:rPr>
      </w:pPr>
      <w:r>
        <w:rPr>
          <w:rFonts w:ascii="Times New Roman" w:hAnsi="Times New Roman" w:cs="Times New Roman"/>
          <w:lang w:val="fr-RE"/>
        </w:rPr>
        <w:t>Léo Broudic</w:t>
      </w:r>
    </w:p>
    <w:p w14:paraId="7B9A6771" w14:textId="77777777" w:rsidR="0019181A" w:rsidRDefault="0019181A" w:rsidP="0019181A">
      <w:pPr>
        <w:spacing w:line="480" w:lineRule="auto"/>
        <w:rPr>
          <w:rFonts w:ascii="Times New Roman" w:hAnsi="Times New Roman" w:cs="Times New Roman"/>
          <w:lang w:val="fr-RE"/>
        </w:rPr>
      </w:pPr>
      <w:r>
        <w:rPr>
          <w:rFonts w:ascii="Times New Roman" w:hAnsi="Times New Roman" w:cs="Times New Roman"/>
          <w:lang w:val="fr-RE"/>
        </w:rPr>
        <w:t xml:space="preserve">Affiliation </w:t>
      </w:r>
      <w:proofErr w:type="spellStart"/>
      <w:r>
        <w:rPr>
          <w:rFonts w:ascii="Times New Roman" w:hAnsi="Times New Roman" w:cs="Times New Roman"/>
          <w:lang w:val="fr-RE"/>
        </w:rPr>
        <w:t>University</w:t>
      </w:r>
      <w:proofErr w:type="spellEnd"/>
      <w:r>
        <w:rPr>
          <w:rFonts w:ascii="Times New Roman" w:hAnsi="Times New Roman" w:cs="Times New Roman"/>
          <w:lang w:val="fr-RE"/>
        </w:rPr>
        <w:t xml:space="preserve"> of Rennes, CNRS, ECOBIO - UMR 6553, Rennes, France – IRN APOLIMER – Science Po CNRS CEVIPOF </w:t>
      </w:r>
      <w:proofErr w:type="spellStart"/>
      <w:r>
        <w:rPr>
          <w:rFonts w:ascii="Times New Roman" w:hAnsi="Times New Roman" w:cs="Times New Roman"/>
          <w:lang w:val="fr-RE"/>
        </w:rPr>
        <w:t>Chaure</w:t>
      </w:r>
      <w:proofErr w:type="spellEnd"/>
      <w:r>
        <w:rPr>
          <w:rFonts w:ascii="Times New Roman" w:hAnsi="Times New Roman" w:cs="Times New Roman"/>
          <w:lang w:val="fr-RE"/>
        </w:rPr>
        <w:t xml:space="preserve"> Outre-mer Paris, France – </w:t>
      </w:r>
      <w:proofErr w:type="spellStart"/>
      <w:r>
        <w:rPr>
          <w:rFonts w:ascii="Times New Roman" w:hAnsi="Times New Roman" w:cs="Times New Roman"/>
          <w:lang w:val="fr-RE"/>
        </w:rPr>
        <w:t>Reunion</w:t>
      </w:r>
      <w:proofErr w:type="spellEnd"/>
      <w:r>
        <w:rPr>
          <w:rFonts w:ascii="Times New Roman" w:hAnsi="Times New Roman" w:cs="Times New Roman"/>
          <w:lang w:val="fr-RE"/>
        </w:rPr>
        <w:t xml:space="preserve"> Island </w:t>
      </w:r>
      <w:proofErr w:type="spellStart"/>
      <w:r>
        <w:rPr>
          <w:rFonts w:ascii="Times New Roman" w:hAnsi="Times New Roman" w:cs="Times New Roman"/>
          <w:lang w:val="fr-RE"/>
        </w:rPr>
        <w:t>Biodiversity</w:t>
      </w:r>
      <w:proofErr w:type="spellEnd"/>
      <w:r>
        <w:rPr>
          <w:rFonts w:ascii="Times New Roman" w:hAnsi="Times New Roman" w:cs="Times New Roman"/>
          <w:lang w:val="fr-RE"/>
        </w:rPr>
        <w:t xml:space="preserve"> </w:t>
      </w:r>
      <w:proofErr w:type="spellStart"/>
      <w:r>
        <w:rPr>
          <w:rFonts w:ascii="Times New Roman" w:hAnsi="Times New Roman" w:cs="Times New Roman"/>
          <w:lang w:val="fr-RE"/>
        </w:rPr>
        <w:t>Reseach</w:t>
      </w:r>
      <w:proofErr w:type="spellEnd"/>
      <w:r>
        <w:rPr>
          <w:rFonts w:ascii="Times New Roman" w:hAnsi="Times New Roman" w:cs="Times New Roman"/>
          <w:lang w:val="fr-RE"/>
        </w:rPr>
        <w:t xml:space="preserve"> Agency</w:t>
      </w:r>
    </w:p>
    <w:p w14:paraId="6D7F571B" w14:textId="77777777" w:rsidR="0019181A" w:rsidRDefault="0019181A" w:rsidP="0019181A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E-mail address: leo.broudic@univ-rennes.fr – leobroudic@proton.me</w:t>
      </w:r>
    </w:p>
    <w:p w14:paraId="546CF43F" w14:textId="77777777" w:rsidR="002E46E2" w:rsidRPr="0019181A" w:rsidRDefault="002E46E2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72E2E967" w14:textId="77777777" w:rsidR="002E46E2" w:rsidRPr="0019181A" w:rsidRDefault="002E46E2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0621106E" w14:textId="77777777" w:rsidR="002E46E2" w:rsidRPr="0019181A" w:rsidRDefault="002E46E2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3D7FF0C0" w14:textId="77777777" w:rsidR="002E46E2" w:rsidRPr="0019181A" w:rsidRDefault="002E46E2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7043D6B4" w14:textId="77777777" w:rsidR="002E46E2" w:rsidRPr="0019181A" w:rsidRDefault="002E46E2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5B3171B1" w14:textId="04A3701B" w:rsidR="002556AF" w:rsidRPr="00983376" w:rsidRDefault="006B4E65" w:rsidP="00DB04D7">
      <w:pPr>
        <w:spacing w:line="276" w:lineRule="auto"/>
        <w:jc w:val="both"/>
        <w:rPr>
          <w:rFonts w:ascii="Times New Roman" w:hAnsi="Times New Roman" w:cs="Times New Roman"/>
          <w:noProof/>
          <w:lang w:val="en-US" w:eastAsia="fr-FR"/>
        </w:rPr>
      </w:pPr>
      <w:r>
        <w:rPr>
          <w:rFonts w:ascii="Times New Roman" w:hAnsi="Times New Roman" w:cs="Times New Roman"/>
          <w:lang w:val="en-US"/>
        </w:rPr>
        <w:lastRenderedPageBreak/>
        <w:t>Fig. S1</w:t>
      </w:r>
      <w:r w:rsidR="004F184F" w:rsidRPr="00DB04D7">
        <w:rPr>
          <w:rFonts w:ascii="Times New Roman" w:hAnsi="Times New Roman" w:cs="Times New Roman"/>
          <w:lang w:val="en-US"/>
        </w:rPr>
        <w:t xml:space="preserve"> </w:t>
      </w:r>
      <w:r w:rsidR="00DB04D7" w:rsidRPr="00DB04D7">
        <w:rPr>
          <w:rFonts w:ascii="Times New Roman" w:hAnsi="Times New Roman" w:cs="Times New Roman"/>
          <w:lang w:val="en-US"/>
        </w:rPr>
        <w:t>Prediction map</w:t>
      </w:r>
      <w:r w:rsidR="00585EBB">
        <w:rPr>
          <w:rFonts w:ascii="Times New Roman" w:hAnsi="Times New Roman" w:cs="Times New Roman"/>
          <w:lang w:val="en-US"/>
        </w:rPr>
        <w:t>s</w:t>
      </w:r>
      <w:r w:rsidR="00DB04D7" w:rsidRPr="00DB04D7">
        <w:rPr>
          <w:rFonts w:ascii="Times New Roman" w:hAnsi="Times New Roman" w:cs="Times New Roman"/>
          <w:lang w:val="en-US"/>
        </w:rPr>
        <w:t xml:space="preserve"> generated by ordinary kriging with a pixel size of 10 </w:t>
      </w:r>
      <w:r w:rsidR="00AA2878" w:rsidRPr="00DB04D7">
        <w:rPr>
          <w:rFonts w:ascii="Times New Roman" w:hAnsi="Times New Roman" w:cs="Times New Roman"/>
          <w:lang w:val="en-US"/>
        </w:rPr>
        <w:t>meters</w:t>
      </w:r>
      <w:r w:rsidR="00DB04D7" w:rsidRPr="00DB04D7">
        <w:rPr>
          <w:rFonts w:ascii="Times New Roman" w:hAnsi="Times New Roman" w:cs="Times New Roman"/>
          <w:lang w:val="en-US"/>
        </w:rPr>
        <w:t xml:space="preserve">. Interpolation was </w:t>
      </w:r>
      <w:r w:rsidR="00983376">
        <w:rPr>
          <w:rFonts w:ascii="Times New Roman" w:hAnsi="Times New Roman" w:cs="Times New Roman"/>
          <w:lang w:val="en-US"/>
        </w:rPr>
        <w:t>performed</w:t>
      </w:r>
      <w:r w:rsidR="00DB04D7" w:rsidRPr="00DB04D7">
        <w:rPr>
          <w:rFonts w:ascii="Times New Roman" w:hAnsi="Times New Roman" w:cs="Times New Roman"/>
          <w:lang w:val="en-US"/>
        </w:rPr>
        <w:t xml:space="preserve"> by distinguishing the outer slope from the reef flat. The two maps were juxtaposed</w:t>
      </w:r>
      <w:r w:rsidR="00AA2878">
        <w:rPr>
          <w:rFonts w:ascii="Times New Roman" w:hAnsi="Times New Roman" w:cs="Times New Roman"/>
          <w:lang w:val="en-US"/>
        </w:rPr>
        <w:t>.</w:t>
      </w:r>
    </w:p>
    <w:p w14:paraId="1F30743D" w14:textId="7E59D88C" w:rsidR="002E46E2" w:rsidRDefault="00511DFB" w:rsidP="00DB04D7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fr-FR"/>
        </w:rPr>
        <w:drawing>
          <wp:inline distT="0" distB="0" distL="0" distR="0" wp14:anchorId="57D57276" wp14:editId="6F284402">
            <wp:extent cx="5760720" cy="4073525"/>
            <wp:effectExtent l="0" t="0" r="0" b="3175"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1_Coral_cover_prediction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7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C2198E" w14:textId="115ABF37" w:rsidR="005E42A6" w:rsidRDefault="00511DFB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fr-FR"/>
        </w:rPr>
        <w:drawing>
          <wp:inline distT="0" distB="0" distL="0" distR="0" wp14:anchorId="61666324" wp14:editId="251F398B">
            <wp:extent cx="5760720" cy="4073525"/>
            <wp:effectExtent l="0" t="0" r="0" b="3175"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8_Juvenile_prediction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7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BCF731" w14:textId="2C1C75F2" w:rsidR="00DB4415" w:rsidRDefault="00511DFB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fr-FR"/>
        </w:rPr>
        <w:lastRenderedPageBreak/>
        <w:drawing>
          <wp:inline distT="0" distB="0" distL="0" distR="0" wp14:anchorId="5AE59AEE" wp14:editId="373FA985">
            <wp:extent cx="5760720" cy="4073525"/>
            <wp:effectExtent l="0" t="0" r="0" b="3175"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2_Acropora_prediction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7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5BDAE2" w14:textId="4CA57B1B" w:rsidR="005E42A6" w:rsidRDefault="00511DFB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fr-FR"/>
        </w:rPr>
        <w:drawing>
          <wp:inline distT="0" distB="0" distL="0" distR="0" wp14:anchorId="03709F5E" wp14:editId="66A4C1FC">
            <wp:extent cx="5760720" cy="4073525"/>
            <wp:effectExtent l="0" t="0" r="0" b="3175"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6_Complexite_predictio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7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617003" w14:textId="60650798" w:rsidR="005E42A6" w:rsidRDefault="005E42A6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6BBBF4A2" w14:textId="3D738249" w:rsidR="005E42A6" w:rsidRDefault="00511DFB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fr-FR"/>
        </w:rPr>
        <w:lastRenderedPageBreak/>
        <w:drawing>
          <wp:inline distT="0" distB="0" distL="0" distR="0" wp14:anchorId="135A04D0" wp14:editId="25DACDE5">
            <wp:extent cx="5760720" cy="4073525"/>
            <wp:effectExtent l="0" t="0" r="0" b="3175"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7_Taille_prediction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7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0929BD" w14:textId="2CBD065C" w:rsidR="00B15DD0" w:rsidRDefault="00511DFB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fr-FR"/>
        </w:rPr>
        <w:drawing>
          <wp:inline distT="0" distB="0" distL="0" distR="0" wp14:anchorId="6AA9D1DC" wp14:editId="4F10D659">
            <wp:extent cx="5760720" cy="4073525"/>
            <wp:effectExtent l="0" t="0" r="0" b="3175"/>
            <wp:docPr id="36" name="Imag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5_Etat_sante_prediction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7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4A4D3F" w14:textId="4016451A" w:rsidR="00B15DD0" w:rsidRDefault="00B15DD0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3E3C6911" w14:textId="04E3E907" w:rsidR="00DB4415" w:rsidRDefault="00511DFB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fr-FR"/>
        </w:rPr>
        <w:lastRenderedPageBreak/>
        <w:drawing>
          <wp:inline distT="0" distB="0" distL="0" distR="0" wp14:anchorId="366F6C4A" wp14:editId="01022551">
            <wp:extent cx="5760720" cy="4073525"/>
            <wp:effectExtent l="0" t="0" r="0" b="3175"/>
            <wp:docPr id="37" name="Imag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3_FSB_prediction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7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97791C" w14:textId="1FD66520" w:rsidR="00DB4415" w:rsidRDefault="00511DFB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fr-FR"/>
        </w:rPr>
        <w:drawing>
          <wp:inline distT="0" distB="0" distL="0" distR="0" wp14:anchorId="7EF2418E" wp14:editId="2C5278CB">
            <wp:extent cx="5760720" cy="4073525"/>
            <wp:effectExtent l="0" t="0" r="0" b="3175"/>
            <wp:docPr id="38" name="Imag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4_Algues_prediction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7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2220D7" w14:textId="6354DCBA" w:rsidR="005E42A6" w:rsidRDefault="005E42A6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48A9D34A" w14:textId="1A949625" w:rsidR="005E42A6" w:rsidRDefault="00511DFB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fr-FR"/>
        </w:rPr>
        <w:lastRenderedPageBreak/>
        <w:drawing>
          <wp:inline distT="0" distB="0" distL="0" distR="0" wp14:anchorId="5150CB9A" wp14:editId="2D45FBE1">
            <wp:extent cx="5760720" cy="4073525"/>
            <wp:effectExtent l="0" t="0" r="0" b="3175"/>
            <wp:docPr id="39" name="Imag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9_Oursins_prediction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7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74E606" w14:textId="77777777" w:rsidR="004D1B6F" w:rsidRDefault="004D1B6F" w:rsidP="009345F5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</w:p>
    <w:p w14:paraId="51A94913" w14:textId="77777777" w:rsidR="004D1B6F" w:rsidRDefault="004D1B6F" w:rsidP="009345F5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</w:p>
    <w:p w14:paraId="66653006" w14:textId="77777777" w:rsidR="004D1B6F" w:rsidRDefault="004D1B6F" w:rsidP="009345F5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</w:p>
    <w:p w14:paraId="52F03304" w14:textId="77777777" w:rsidR="004D1B6F" w:rsidRDefault="004D1B6F" w:rsidP="009345F5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</w:p>
    <w:p w14:paraId="63E1FC50" w14:textId="77777777" w:rsidR="004D1B6F" w:rsidRDefault="004D1B6F" w:rsidP="009345F5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</w:p>
    <w:p w14:paraId="6F997D6C" w14:textId="77777777" w:rsidR="004D1B6F" w:rsidRDefault="004D1B6F" w:rsidP="009345F5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</w:p>
    <w:p w14:paraId="6E6D9BCE" w14:textId="77777777" w:rsidR="004D1B6F" w:rsidRDefault="004D1B6F" w:rsidP="009345F5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</w:p>
    <w:p w14:paraId="7DFF2C89" w14:textId="77777777" w:rsidR="004D1B6F" w:rsidRDefault="004D1B6F" w:rsidP="009345F5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</w:p>
    <w:p w14:paraId="415C89F7" w14:textId="77777777" w:rsidR="004D1B6F" w:rsidRDefault="004D1B6F" w:rsidP="009345F5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</w:p>
    <w:p w14:paraId="1625AEDC" w14:textId="77777777" w:rsidR="004D1B6F" w:rsidRDefault="004D1B6F" w:rsidP="009345F5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</w:p>
    <w:p w14:paraId="3EB1F780" w14:textId="77777777" w:rsidR="004D1B6F" w:rsidRDefault="004D1B6F" w:rsidP="009345F5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</w:p>
    <w:p w14:paraId="4C70D193" w14:textId="77777777" w:rsidR="004D1B6F" w:rsidRDefault="004D1B6F" w:rsidP="009345F5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</w:p>
    <w:p w14:paraId="1F24D9B5" w14:textId="77777777" w:rsidR="004D1B6F" w:rsidRDefault="004D1B6F" w:rsidP="009345F5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</w:p>
    <w:p w14:paraId="63C0BE68" w14:textId="77777777" w:rsidR="004D1B6F" w:rsidRDefault="004D1B6F" w:rsidP="009345F5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</w:p>
    <w:p w14:paraId="74558AD2" w14:textId="77777777" w:rsidR="004D1B6F" w:rsidRDefault="004D1B6F" w:rsidP="009345F5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</w:p>
    <w:p w14:paraId="04ADBC2D" w14:textId="20F401E5" w:rsidR="009345F5" w:rsidRPr="00C868C4" w:rsidRDefault="009345F5" w:rsidP="009345F5">
      <w:pPr>
        <w:spacing w:line="276" w:lineRule="auto"/>
        <w:jc w:val="both"/>
        <w:rPr>
          <w:rFonts w:ascii="Times New Roman" w:hAnsi="Times New Roman" w:cs="Times New Roman"/>
          <w:noProof/>
          <w:lang w:val="en-US" w:eastAsia="fr-FR"/>
        </w:rPr>
      </w:pPr>
      <w:r>
        <w:rPr>
          <w:rFonts w:ascii="Times New Roman" w:hAnsi="Times New Roman" w:cs="Times New Roman"/>
          <w:lang w:val="en-US"/>
        </w:rPr>
        <w:lastRenderedPageBreak/>
        <w:t>Fig. S</w:t>
      </w:r>
      <w:r w:rsidR="006B4E65">
        <w:rPr>
          <w:rFonts w:ascii="Times New Roman" w:hAnsi="Times New Roman" w:cs="Times New Roman"/>
          <w:lang w:val="en-US"/>
        </w:rPr>
        <w:t>2</w:t>
      </w:r>
      <w:r w:rsidRPr="00DB04D7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Variation</w:t>
      </w:r>
      <w:r w:rsidRPr="00DB04D7">
        <w:rPr>
          <w:rFonts w:ascii="Times New Roman" w:hAnsi="Times New Roman" w:cs="Times New Roman"/>
          <w:lang w:val="en-US"/>
        </w:rPr>
        <w:t xml:space="preserve"> map</w:t>
      </w:r>
      <w:r>
        <w:rPr>
          <w:rFonts w:ascii="Times New Roman" w:hAnsi="Times New Roman" w:cs="Times New Roman"/>
          <w:lang w:val="en-US"/>
        </w:rPr>
        <w:t>s</w:t>
      </w:r>
      <w:r w:rsidRPr="00DB04D7">
        <w:rPr>
          <w:rFonts w:ascii="Times New Roman" w:hAnsi="Times New Roman" w:cs="Times New Roman"/>
          <w:lang w:val="en-US"/>
        </w:rPr>
        <w:t xml:space="preserve"> generated by </w:t>
      </w:r>
      <w:r w:rsidRPr="00D502E6">
        <w:rPr>
          <w:rFonts w:ascii="Times New Roman" w:hAnsi="Times New Roman" w:cs="Times New Roman"/>
          <w:lang w:val="en-US"/>
        </w:rPr>
        <w:t xml:space="preserve">ordinary kriging with a pixel size of 10 </w:t>
      </w:r>
      <w:r w:rsidR="00AA2878" w:rsidRPr="00D502E6">
        <w:rPr>
          <w:rFonts w:ascii="Times New Roman" w:hAnsi="Times New Roman" w:cs="Times New Roman"/>
          <w:lang w:val="en-US"/>
        </w:rPr>
        <w:t>meters</w:t>
      </w:r>
      <w:r w:rsidRPr="00D502E6">
        <w:rPr>
          <w:rFonts w:ascii="Times New Roman" w:hAnsi="Times New Roman" w:cs="Times New Roman"/>
          <w:lang w:val="en-US"/>
        </w:rPr>
        <w:t xml:space="preserve">. Interpolation was </w:t>
      </w:r>
      <w:r w:rsidR="00983376">
        <w:rPr>
          <w:rFonts w:ascii="Times New Roman" w:hAnsi="Times New Roman" w:cs="Times New Roman"/>
          <w:lang w:val="en-US"/>
        </w:rPr>
        <w:t>performed</w:t>
      </w:r>
      <w:r w:rsidRPr="00D502E6">
        <w:rPr>
          <w:rFonts w:ascii="Times New Roman" w:hAnsi="Times New Roman" w:cs="Times New Roman"/>
          <w:lang w:val="en-US"/>
        </w:rPr>
        <w:t xml:space="preserve"> by distinguishing the outer slope from the reef flat. The two maps were juxtaposed</w:t>
      </w:r>
      <w:r w:rsidR="00C868C4" w:rsidRPr="00D502E6">
        <w:rPr>
          <w:rFonts w:ascii="Times New Roman" w:hAnsi="Times New Roman" w:cs="Times New Roman"/>
          <w:lang w:val="en-US"/>
        </w:rPr>
        <w:t>. For the variable of coral health conditions</w:t>
      </w:r>
      <w:r w:rsidR="00983376">
        <w:rPr>
          <w:rFonts w:ascii="Times New Roman" w:hAnsi="Times New Roman" w:cs="Times New Roman"/>
          <w:lang w:val="en-US"/>
        </w:rPr>
        <w:t>,</w:t>
      </w:r>
      <w:r w:rsidR="00C868C4" w:rsidRPr="00D502E6">
        <w:rPr>
          <w:rFonts w:ascii="Times New Roman" w:hAnsi="Times New Roman" w:cs="Times New Roman"/>
          <w:lang w:val="en-US"/>
        </w:rPr>
        <w:t xml:space="preserve"> the range </w:t>
      </w:r>
      <w:r w:rsidR="00983376">
        <w:rPr>
          <w:rFonts w:ascii="Times New Roman" w:hAnsi="Times New Roman" w:cs="Times New Roman"/>
          <w:lang w:val="en-US"/>
        </w:rPr>
        <w:t>goes</w:t>
      </w:r>
      <w:r w:rsidR="00C868C4" w:rsidRPr="00D502E6">
        <w:rPr>
          <w:rFonts w:ascii="Times New Roman" w:hAnsi="Times New Roman" w:cs="Times New Roman"/>
          <w:lang w:val="en-US"/>
        </w:rPr>
        <w:t xml:space="preserve"> from 0</w:t>
      </w:r>
      <w:r w:rsidR="00C868C4">
        <w:rPr>
          <w:rFonts w:ascii="Times New Roman" w:hAnsi="Times New Roman" w:cs="Times New Roman"/>
          <w:lang w:val="en-US"/>
        </w:rPr>
        <w:t xml:space="preserve"> (dead communities</w:t>
      </w:r>
      <w:r w:rsidR="00D502E6">
        <w:rPr>
          <w:rFonts w:ascii="Times New Roman" w:hAnsi="Times New Roman" w:cs="Times New Roman"/>
          <w:lang w:val="en-US"/>
        </w:rPr>
        <w:t>)</w:t>
      </w:r>
      <w:r w:rsidR="00C868C4">
        <w:rPr>
          <w:rFonts w:ascii="Times New Roman" w:hAnsi="Times New Roman" w:cs="Times New Roman"/>
          <w:lang w:val="en-US"/>
        </w:rPr>
        <w:t xml:space="preserve"> to 3 (very good state).</w:t>
      </w:r>
    </w:p>
    <w:p w14:paraId="07EA918E" w14:textId="17171DA1" w:rsidR="009345F5" w:rsidRPr="00AB1B9A" w:rsidRDefault="00F00285" w:rsidP="00AB1B9A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fr-FR"/>
        </w:rPr>
        <w:drawing>
          <wp:inline distT="0" distB="0" distL="0" distR="0" wp14:anchorId="555F5D49" wp14:editId="1A8E8A2B">
            <wp:extent cx="5760720" cy="4073525"/>
            <wp:effectExtent l="0" t="0" r="0" b="3175"/>
            <wp:docPr id="47" name="Imag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1_Coral cover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7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B1B9A">
        <w:rPr>
          <w:rFonts w:ascii="Times New Roman" w:hAnsi="Times New Roman" w:cs="Times New Roman"/>
          <w:noProof/>
          <w:lang w:eastAsia="fr-FR"/>
        </w:rPr>
        <w:drawing>
          <wp:inline distT="0" distB="0" distL="0" distR="0" wp14:anchorId="77625771" wp14:editId="3D058048">
            <wp:extent cx="5760720" cy="4073525"/>
            <wp:effectExtent l="0" t="0" r="0" b="3175"/>
            <wp:docPr id="48" name="Imag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8_Juvenile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7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D7EDEA" w14:textId="33FAE200" w:rsidR="009345F5" w:rsidRDefault="009345F5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fr-FR"/>
        </w:rPr>
        <w:lastRenderedPageBreak/>
        <w:drawing>
          <wp:inline distT="0" distB="0" distL="0" distR="0" wp14:anchorId="3ABCE514" wp14:editId="0F4D2689">
            <wp:extent cx="5760720" cy="4073525"/>
            <wp:effectExtent l="0" t="0" r="0" b="3175"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1_Acropora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7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D86A4D" w14:textId="64968658" w:rsidR="00AB1B9A" w:rsidRDefault="00AB1B9A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fr-FR"/>
        </w:rPr>
        <w:drawing>
          <wp:inline distT="0" distB="0" distL="0" distR="0" wp14:anchorId="7DACC883" wp14:editId="360CACDF">
            <wp:extent cx="5760720" cy="4073525"/>
            <wp:effectExtent l="0" t="0" r="0" b="3175"/>
            <wp:docPr id="49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6_Structure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7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50BBFC" w14:textId="34F399E8" w:rsidR="00AB1B9A" w:rsidRDefault="00AB1B9A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fr-FR"/>
        </w:rPr>
        <w:lastRenderedPageBreak/>
        <w:drawing>
          <wp:inline distT="0" distB="0" distL="0" distR="0" wp14:anchorId="00643393" wp14:editId="4800778A">
            <wp:extent cx="5760720" cy="4073525"/>
            <wp:effectExtent l="0" t="0" r="0" b="3175"/>
            <wp:docPr id="50" name="Imag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7_Taille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7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CF1ED2" w14:textId="301CCA02" w:rsidR="009345F5" w:rsidRDefault="00F00285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fr-FR"/>
        </w:rPr>
        <w:drawing>
          <wp:inline distT="0" distB="0" distL="0" distR="0" wp14:anchorId="5B7E729C" wp14:editId="181DA4F7">
            <wp:extent cx="5760720" cy="4073525"/>
            <wp:effectExtent l="0" t="0" r="0" b="3175"/>
            <wp:docPr id="46" name="Imag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5_Sante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7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DE3F05" w14:textId="0E8732B3" w:rsidR="009345F5" w:rsidRDefault="009345F5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fr-FR"/>
        </w:rPr>
        <w:lastRenderedPageBreak/>
        <w:drawing>
          <wp:inline distT="0" distB="0" distL="0" distR="0" wp14:anchorId="73B0B585" wp14:editId="3D9716A1">
            <wp:extent cx="5760720" cy="4073525"/>
            <wp:effectExtent l="0" t="0" r="0" b="3175"/>
            <wp:docPr id="43" name="Imag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3_FSB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7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248FC4" w14:textId="77777777" w:rsidR="009345F5" w:rsidRDefault="009345F5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2AAC09E0" w14:textId="43913690" w:rsidR="009345F5" w:rsidRDefault="009345F5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fr-FR"/>
        </w:rPr>
        <w:drawing>
          <wp:inline distT="0" distB="0" distL="0" distR="0" wp14:anchorId="34E6FBBE" wp14:editId="5BA0ADCD">
            <wp:extent cx="5760720" cy="4073525"/>
            <wp:effectExtent l="0" t="0" r="0" b="3175"/>
            <wp:docPr id="44" name="Imag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4_Algues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7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03AEA4" w14:textId="4BA679F7" w:rsidR="009345F5" w:rsidRDefault="001A7FAE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fr-FR"/>
        </w:rPr>
        <w:lastRenderedPageBreak/>
        <w:drawing>
          <wp:inline distT="0" distB="0" distL="0" distR="0" wp14:anchorId="4CA1D531" wp14:editId="7F6767CF">
            <wp:extent cx="5760720" cy="4073525"/>
            <wp:effectExtent l="0" t="0" r="0" b="3175"/>
            <wp:docPr id="51" name="Imag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9_Oursins.pn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7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4FA25F" w14:textId="77777777" w:rsidR="009345F5" w:rsidRDefault="009345F5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1F14D35B" w14:textId="77777777" w:rsidR="009345F5" w:rsidRDefault="009345F5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7CFD106A" w14:textId="77777777" w:rsidR="009345F5" w:rsidRDefault="009345F5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136BA1DB" w14:textId="77777777" w:rsidR="009345F5" w:rsidRDefault="009345F5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232CFF0A" w14:textId="77777777" w:rsidR="009345F5" w:rsidRDefault="009345F5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1040EA1E" w14:textId="77777777" w:rsidR="009345F5" w:rsidRDefault="009345F5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3D065AE6" w14:textId="77777777" w:rsidR="001A7FAE" w:rsidRDefault="001A7FAE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37D9F635" w14:textId="77777777" w:rsidR="001A7FAE" w:rsidRDefault="001A7FAE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3FC72220" w14:textId="77777777" w:rsidR="001A7FAE" w:rsidRDefault="001A7FAE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5574FB6B" w14:textId="77777777" w:rsidR="001A7FAE" w:rsidRDefault="001A7FAE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03DE10E4" w14:textId="77777777" w:rsidR="001A7FAE" w:rsidRDefault="001A7FAE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25623F51" w14:textId="77777777" w:rsidR="009345F5" w:rsidRDefault="009345F5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4523C5AA" w14:textId="77777777" w:rsidR="009345F5" w:rsidRDefault="009345F5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3E387C78" w14:textId="17035C9F" w:rsidR="009345F5" w:rsidRPr="009345F5" w:rsidRDefault="009345F5" w:rsidP="009345F5">
      <w:pPr>
        <w:spacing w:line="276" w:lineRule="auto"/>
        <w:jc w:val="both"/>
        <w:rPr>
          <w:rFonts w:ascii="Times New Roman" w:hAnsi="Times New Roman" w:cs="Times New Roman"/>
          <w:noProof/>
          <w:lang w:val="en-US" w:eastAsia="fr-FR"/>
        </w:rPr>
      </w:pPr>
      <w:r>
        <w:rPr>
          <w:rFonts w:ascii="Times New Roman" w:hAnsi="Times New Roman" w:cs="Times New Roman"/>
          <w:lang w:val="en-US"/>
        </w:rPr>
        <w:lastRenderedPageBreak/>
        <w:t>Tab</w:t>
      </w:r>
      <w:r w:rsidR="00904AFD">
        <w:rPr>
          <w:rFonts w:ascii="Times New Roman" w:hAnsi="Times New Roman" w:cs="Times New Roman"/>
          <w:lang w:val="en-US"/>
        </w:rPr>
        <w:t>le</w:t>
      </w:r>
      <w:r>
        <w:rPr>
          <w:rFonts w:ascii="Times New Roman" w:hAnsi="Times New Roman" w:cs="Times New Roman"/>
          <w:lang w:val="en-US"/>
        </w:rPr>
        <w:t>. S1</w:t>
      </w:r>
      <w:r w:rsidRPr="00DB04D7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Mean and standard deviation of residual cross-validation between estimated values and predictive values</w:t>
      </w:r>
      <w:r w:rsidR="00AF2497">
        <w:rPr>
          <w:rFonts w:ascii="Times New Roman" w:hAnsi="Times New Roman" w:cs="Times New Roman"/>
          <w:lang w:val="en-US"/>
        </w:rPr>
        <w:t xml:space="preserve"> for each BBVs on each site</w:t>
      </w:r>
      <w:r w:rsidR="00983376">
        <w:rPr>
          <w:rFonts w:ascii="Times New Roman" w:hAnsi="Times New Roman" w:cs="Times New Roman"/>
          <w:lang w:val="en-US"/>
        </w:rPr>
        <w:t xml:space="preserve"> and</w:t>
      </w:r>
      <w:r w:rsidR="00AF2497">
        <w:rPr>
          <w:rFonts w:ascii="Times New Roman" w:hAnsi="Times New Roman" w:cs="Times New Roman"/>
          <w:lang w:val="en-US"/>
        </w:rPr>
        <w:t xml:space="preserve"> zone. </w:t>
      </w:r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10"/>
        <w:gridCol w:w="884"/>
        <w:gridCol w:w="836"/>
        <w:gridCol w:w="883"/>
        <w:gridCol w:w="836"/>
        <w:gridCol w:w="883"/>
        <w:gridCol w:w="821"/>
        <w:gridCol w:w="883"/>
        <w:gridCol w:w="836"/>
      </w:tblGrid>
      <w:tr w:rsidR="00552FAB" w:rsidRPr="00904AFD" w14:paraId="4A7FB8BF" w14:textId="6468315D" w:rsidTr="00030A29">
        <w:trPr>
          <w:jc w:val="center"/>
        </w:trPr>
        <w:tc>
          <w:tcPr>
            <w:tcW w:w="0" w:type="auto"/>
            <w:vMerge w:val="restart"/>
            <w:vAlign w:val="center"/>
          </w:tcPr>
          <w:p w14:paraId="400FC2FD" w14:textId="6AD0B8F8" w:rsidR="00B53174" w:rsidRPr="00030A29" w:rsidRDefault="00B53174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30A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Metric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vAlign w:val="center"/>
          </w:tcPr>
          <w:p w14:paraId="3073B3F4" w14:textId="4244E142" w:rsidR="00B53174" w:rsidRPr="00030A29" w:rsidRDefault="00B53174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30A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Hermitage – La Saine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vAlign w:val="center"/>
          </w:tcPr>
          <w:p w14:paraId="504121BB" w14:textId="3F0EAAF8" w:rsidR="00B53174" w:rsidRPr="00030A29" w:rsidRDefault="00B53174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30A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Saint-Leu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vAlign w:val="center"/>
          </w:tcPr>
          <w:p w14:paraId="4474A8E2" w14:textId="6FBFA3FA" w:rsidR="00B53174" w:rsidRPr="00030A29" w:rsidRDefault="00B53174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30A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Etang-Salé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vAlign w:val="center"/>
          </w:tcPr>
          <w:p w14:paraId="435D13FF" w14:textId="5F7EC904" w:rsidR="00B53174" w:rsidRPr="00030A29" w:rsidRDefault="00B53174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30A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Saint-Pierre – Terre-Sainte</w:t>
            </w:r>
          </w:p>
        </w:tc>
      </w:tr>
      <w:tr w:rsidR="00030A29" w:rsidRPr="009345F5" w14:paraId="16CE87C0" w14:textId="64D50303" w:rsidTr="00030A29">
        <w:trPr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5108AC3C" w14:textId="5E868CB4" w:rsidR="00B53174" w:rsidRPr="00030A29" w:rsidRDefault="00B53174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A079A9" w14:textId="59097482" w:rsidR="00B53174" w:rsidRPr="00030A29" w:rsidRDefault="00B53174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30A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Outer slope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65B21" w14:textId="6313518D" w:rsidR="00B53174" w:rsidRPr="00030A29" w:rsidRDefault="00B53174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30A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Reef flat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8F078E8" w14:textId="7424ED77" w:rsidR="00B53174" w:rsidRPr="00030A29" w:rsidRDefault="00B53174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30A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Outer slope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B5A8E" w14:textId="47B6D435" w:rsidR="00B53174" w:rsidRPr="00030A29" w:rsidRDefault="00B53174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30A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Reef flat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51B8C3A" w14:textId="621673C0" w:rsidR="00B53174" w:rsidRPr="00030A29" w:rsidRDefault="00B53174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30A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Outer slope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DAB45" w14:textId="126377D3" w:rsidR="00B53174" w:rsidRPr="00030A29" w:rsidRDefault="00B53174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30A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Reef flat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00FB987" w14:textId="41F71A09" w:rsidR="00B53174" w:rsidRPr="00030A29" w:rsidRDefault="00B53174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30A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Outer slope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21A0D4" w14:textId="3FAE9620" w:rsidR="00B53174" w:rsidRPr="00030A29" w:rsidRDefault="00B53174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30A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Reef flat</w:t>
            </w:r>
          </w:p>
        </w:tc>
      </w:tr>
      <w:tr w:rsidR="00030A29" w:rsidRPr="009345F5" w14:paraId="562A8198" w14:textId="628FEAF2" w:rsidTr="00030A29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CDE66B8" w14:textId="66A36C3D" w:rsidR="009345F5" w:rsidRPr="00030A29" w:rsidRDefault="009345F5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30A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Live coral cover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381A701" w14:textId="6A988A35" w:rsidR="009345F5" w:rsidRPr="009345F5" w:rsidRDefault="000D2AD3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-0.002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0.438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F325812" w14:textId="6D46A928" w:rsidR="009345F5" w:rsidRPr="001A7FAE" w:rsidRDefault="001A7FAE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e-04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0.416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089A918" w14:textId="2A5FD643" w:rsidR="009345F5" w:rsidRPr="009345F5" w:rsidRDefault="00A53E6E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0.002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0.311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105B29F" w14:textId="23DD92EB" w:rsidR="009345F5" w:rsidRPr="009345F5" w:rsidRDefault="001A7FAE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-0.003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0.524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862A3D6" w14:textId="05F708EA" w:rsidR="009345F5" w:rsidRPr="00030A29" w:rsidRDefault="00030A29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e-04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0.608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A3E2952" w14:textId="5B4AB109" w:rsidR="009345F5" w:rsidRPr="009345F5" w:rsidRDefault="00307ECA" w:rsidP="00307EC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0.002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0.386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6BA1D67" w14:textId="0394CB45" w:rsidR="009345F5" w:rsidRPr="00030A29" w:rsidRDefault="00030A29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-7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e-04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0.432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0159505" w14:textId="78721B94" w:rsidR="009345F5" w:rsidRPr="009345F5" w:rsidRDefault="003850F8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0.002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0.530</w:t>
            </w:r>
          </w:p>
        </w:tc>
      </w:tr>
      <w:tr w:rsidR="00030A29" w:rsidRPr="009345F5" w14:paraId="60430FEE" w14:textId="57029C75" w:rsidTr="00030A29">
        <w:trPr>
          <w:jc w:val="center"/>
        </w:trPr>
        <w:tc>
          <w:tcPr>
            <w:tcW w:w="0" w:type="auto"/>
            <w:vAlign w:val="center"/>
          </w:tcPr>
          <w:p w14:paraId="37BA8CBF" w14:textId="5161B262" w:rsidR="009345F5" w:rsidRPr="00030A29" w:rsidRDefault="009345F5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30A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Juvenile corals density</w:t>
            </w:r>
          </w:p>
        </w:tc>
        <w:tc>
          <w:tcPr>
            <w:tcW w:w="0" w:type="auto"/>
            <w:vAlign w:val="center"/>
          </w:tcPr>
          <w:p w14:paraId="0C6CAC3A" w14:textId="65265B77" w:rsidR="009345F5" w:rsidRPr="000D2AD3" w:rsidRDefault="000D2AD3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e-04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0.688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6CD22644" w14:textId="1ED21180" w:rsidR="009345F5" w:rsidRPr="009345F5" w:rsidRDefault="00F00285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0.000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0.690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5123A622" w14:textId="70209C68" w:rsidR="009345F5" w:rsidRPr="00A53E6E" w:rsidRDefault="00A53E6E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-8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e-04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0.754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7C947803" w14:textId="64089F4B" w:rsidR="009345F5" w:rsidRPr="001A7FAE" w:rsidRDefault="001A7FAE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e-04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0.600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1E0B2DFA" w14:textId="439155B5" w:rsidR="009345F5" w:rsidRPr="009345F5" w:rsidRDefault="00552FAB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0.002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0.572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2A6296FD" w14:textId="01554C34" w:rsidR="009345F5" w:rsidRPr="009345F5" w:rsidRDefault="00307ECA" w:rsidP="00307EC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e-04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0.696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28053370" w14:textId="66AC84C5" w:rsidR="009345F5" w:rsidRPr="009345F5" w:rsidRDefault="00030A29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-0.001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0.663</w:t>
            </w:r>
          </w:p>
        </w:tc>
        <w:tc>
          <w:tcPr>
            <w:tcW w:w="0" w:type="auto"/>
            <w:vAlign w:val="center"/>
          </w:tcPr>
          <w:p w14:paraId="1D467E7B" w14:textId="274BCB83" w:rsidR="009345F5" w:rsidRPr="009345F5" w:rsidRDefault="00AB1B9A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-0.003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0.924</w:t>
            </w:r>
          </w:p>
        </w:tc>
      </w:tr>
      <w:tr w:rsidR="00030A29" w:rsidRPr="009345F5" w14:paraId="37CDF15B" w14:textId="346F07A1" w:rsidTr="00030A29">
        <w:trPr>
          <w:jc w:val="center"/>
        </w:trPr>
        <w:tc>
          <w:tcPr>
            <w:tcW w:w="0" w:type="auto"/>
            <w:vAlign w:val="center"/>
          </w:tcPr>
          <w:p w14:paraId="07C70085" w14:textId="4BEF4ADE" w:rsidR="009345F5" w:rsidRPr="00030A29" w:rsidRDefault="009345F5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30A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Percentage of </w:t>
            </w:r>
            <w:r w:rsidRPr="00030A29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Acropora</w:t>
            </w:r>
            <w:r w:rsidRPr="00030A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genus within coral population</w:t>
            </w:r>
          </w:p>
        </w:tc>
        <w:tc>
          <w:tcPr>
            <w:tcW w:w="0" w:type="auto"/>
            <w:vAlign w:val="center"/>
          </w:tcPr>
          <w:p w14:paraId="54E871E2" w14:textId="486CB374" w:rsidR="009345F5" w:rsidRPr="009345F5" w:rsidRDefault="000D2AD3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-0.005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0.543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7EABA9F2" w14:textId="191401F5" w:rsidR="009345F5" w:rsidRPr="009345F5" w:rsidRDefault="001A2426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0.002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0.851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112ED195" w14:textId="204DDD55" w:rsidR="009345F5" w:rsidRPr="00A53E6E" w:rsidRDefault="00A53E6E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-7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e-04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0.344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291BB748" w14:textId="4601C85A" w:rsidR="009345F5" w:rsidRPr="009345F5" w:rsidRDefault="001A7FAE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0.002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0.567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46192020" w14:textId="4E5ED86D" w:rsidR="009345F5" w:rsidRPr="009345F5" w:rsidRDefault="00030A29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0.001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0.409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7BBB8212" w14:textId="577F80A5" w:rsidR="009345F5" w:rsidRPr="009345F5" w:rsidRDefault="00307ECA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0.005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0.531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275CF7DE" w14:textId="0D6E25A8" w:rsidR="009345F5" w:rsidRPr="009345F5" w:rsidRDefault="00030A29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-0.002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0.483</w:t>
            </w:r>
          </w:p>
        </w:tc>
        <w:tc>
          <w:tcPr>
            <w:tcW w:w="0" w:type="auto"/>
            <w:vAlign w:val="center"/>
          </w:tcPr>
          <w:p w14:paraId="516BD425" w14:textId="214A4A52" w:rsidR="009345F5" w:rsidRPr="009345F5" w:rsidRDefault="003850F8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0.009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0.767</w:t>
            </w:r>
          </w:p>
        </w:tc>
      </w:tr>
      <w:tr w:rsidR="00030A29" w:rsidRPr="009345F5" w14:paraId="74D4678F" w14:textId="30B66190" w:rsidTr="00030A29">
        <w:trPr>
          <w:jc w:val="center"/>
        </w:trPr>
        <w:tc>
          <w:tcPr>
            <w:tcW w:w="0" w:type="auto"/>
            <w:vAlign w:val="center"/>
          </w:tcPr>
          <w:p w14:paraId="72B10DB7" w14:textId="60D50DBA" w:rsidR="009345F5" w:rsidRPr="00030A29" w:rsidRDefault="009345F5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30A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Structural complexity</w:t>
            </w:r>
          </w:p>
        </w:tc>
        <w:tc>
          <w:tcPr>
            <w:tcW w:w="0" w:type="auto"/>
            <w:vAlign w:val="center"/>
          </w:tcPr>
          <w:p w14:paraId="6FC538F5" w14:textId="400C31C1" w:rsidR="009345F5" w:rsidRPr="009345F5" w:rsidRDefault="000D2AD3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0.001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0.470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7DEA3F2D" w14:textId="3F09EEA9" w:rsidR="009345F5" w:rsidRPr="009345F5" w:rsidRDefault="009345F5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e-04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 0.574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2F6BDEE6" w14:textId="527EBF51" w:rsidR="009345F5" w:rsidRPr="009345F5" w:rsidRDefault="00A53E6E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0.001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0.367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01DB5004" w14:textId="11299AD2" w:rsidR="009345F5" w:rsidRPr="009345F5" w:rsidRDefault="001A7FAE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-0.003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0.506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7F5DB825" w14:textId="6887E038" w:rsidR="009345F5" w:rsidRPr="009345F5" w:rsidRDefault="00552FAB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0.000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0.567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56F4ECC6" w14:textId="7EEAFD11" w:rsidR="009345F5" w:rsidRPr="00307ECA" w:rsidRDefault="00307ECA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e-04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0.494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24D3176C" w14:textId="016637B0" w:rsidR="009345F5" w:rsidRPr="009345F5" w:rsidRDefault="00030A29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-0.003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0.710</w:t>
            </w:r>
          </w:p>
        </w:tc>
        <w:tc>
          <w:tcPr>
            <w:tcW w:w="0" w:type="auto"/>
            <w:vAlign w:val="center"/>
          </w:tcPr>
          <w:p w14:paraId="572AC3AA" w14:textId="109815B7" w:rsidR="009345F5" w:rsidRPr="009345F5" w:rsidRDefault="00AB1B9A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0.006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0.694</w:t>
            </w:r>
          </w:p>
        </w:tc>
      </w:tr>
      <w:tr w:rsidR="00030A29" w:rsidRPr="009345F5" w14:paraId="7558C426" w14:textId="1EA14520" w:rsidTr="00030A29">
        <w:trPr>
          <w:jc w:val="center"/>
        </w:trPr>
        <w:tc>
          <w:tcPr>
            <w:tcW w:w="0" w:type="auto"/>
            <w:vAlign w:val="center"/>
          </w:tcPr>
          <w:p w14:paraId="1395CD51" w14:textId="0B857D91" w:rsidR="009345F5" w:rsidRPr="00030A29" w:rsidRDefault="009345F5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30A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Diameter of coral colonies</w:t>
            </w:r>
          </w:p>
        </w:tc>
        <w:tc>
          <w:tcPr>
            <w:tcW w:w="0" w:type="auto"/>
            <w:vAlign w:val="center"/>
          </w:tcPr>
          <w:p w14:paraId="0F745CA5" w14:textId="5EB1A428" w:rsidR="009345F5" w:rsidRPr="000D2AD3" w:rsidRDefault="000D2AD3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e-04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0.507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3470AC71" w14:textId="1DEE6179" w:rsidR="009345F5" w:rsidRPr="009345F5" w:rsidRDefault="009345F5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-0.001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0.628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0CC5574D" w14:textId="6905A8AC" w:rsidR="009345F5" w:rsidRPr="009345F5" w:rsidRDefault="00A53E6E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-0.006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0.482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2E62B73A" w14:textId="3A2BFF5C" w:rsidR="009345F5" w:rsidRPr="009345F5" w:rsidRDefault="001A7FAE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-0.004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0.618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7E9DE255" w14:textId="23E6E3D4" w:rsidR="009345F5" w:rsidRPr="00552FAB" w:rsidRDefault="00552FAB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e-04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0.583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761A91C7" w14:textId="032F6611" w:rsidR="009345F5" w:rsidRPr="009345F5" w:rsidRDefault="00307ECA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0.000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0.623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2D037196" w14:textId="13E6AE61" w:rsidR="009345F5" w:rsidRPr="00030A29" w:rsidRDefault="00030A29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-4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e-04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0.511</w:t>
            </w:r>
          </w:p>
        </w:tc>
        <w:tc>
          <w:tcPr>
            <w:tcW w:w="0" w:type="auto"/>
            <w:vAlign w:val="center"/>
          </w:tcPr>
          <w:p w14:paraId="2157614D" w14:textId="19C824E3" w:rsidR="009345F5" w:rsidRPr="009345F5" w:rsidRDefault="00AB1B9A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0.003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0.735</w:t>
            </w:r>
          </w:p>
        </w:tc>
      </w:tr>
      <w:tr w:rsidR="00030A29" w:rsidRPr="009345F5" w14:paraId="3DFBFEB6" w14:textId="303C805E" w:rsidTr="00030A29">
        <w:trPr>
          <w:jc w:val="center"/>
        </w:trPr>
        <w:tc>
          <w:tcPr>
            <w:tcW w:w="0" w:type="auto"/>
            <w:vAlign w:val="center"/>
          </w:tcPr>
          <w:p w14:paraId="6969D42C" w14:textId="700C18CF" w:rsidR="009345F5" w:rsidRPr="00030A29" w:rsidRDefault="009345F5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30A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Corals health condition</w:t>
            </w:r>
          </w:p>
        </w:tc>
        <w:tc>
          <w:tcPr>
            <w:tcW w:w="0" w:type="auto"/>
            <w:vAlign w:val="center"/>
          </w:tcPr>
          <w:p w14:paraId="68D40C56" w14:textId="23360E73" w:rsidR="009345F5" w:rsidRPr="000D2AD3" w:rsidRDefault="000D2AD3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e-04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0.466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1657FAB7" w14:textId="70B056C6" w:rsidR="009345F5" w:rsidRPr="009345F5" w:rsidRDefault="009345F5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e-04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0.604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7431BC95" w14:textId="54E0C9DE" w:rsidR="009345F5" w:rsidRPr="009345F5" w:rsidRDefault="00A53E6E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-0.002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0.311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6D1A24CB" w14:textId="099D2215" w:rsidR="009345F5" w:rsidRPr="009345F5" w:rsidRDefault="001A7FAE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-0.001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0.523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48FFA111" w14:textId="61AE16C5" w:rsidR="009345F5" w:rsidRPr="009345F5" w:rsidRDefault="00552FAB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0.001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0.506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5B75604D" w14:textId="749B39D8" w:rsidR="009345F5" w:rsidRPr="009345F5" w:rsidRDefault="00307ECA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0.017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0.605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6542FA2A" w14:textId="40D7138F" w:rsidR="009345F5" w:rsidRPr="009345F5" w:rsidRDefault="00030A29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-4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e-04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0.401</w:t>
            </w:r>
          </w:p>
        </w:tc>
        <w:tc>
          <w:tcPr>
            <w:tcW w:w="0" w:type="auto"/>
            <w:vAlign w:val="center"/>
          </w:tcPr>
          <w:p w14:paraId="7E3F4587" w14:textId="142EFB39" w:rsidR="009345F5" w:rsidRPr="009345F5" w:rsidRDefault="00AB1B9A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0005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0.593</w:t>
            </w:r>
          </w:p>
        </w:tc>
      </w:tr>
      <w:tr w:rsidR="00030A29" w:rsidRPr="009345F5" w14:paraId="151A683C" w14:textId="5C5B37DD" w:rsidTr="00030A29">
        <w:trPr>
          <w:jc w:val="center"/>
        </w:trPr>
        <w:tc>
          <w:tcPr>
            <w:tcW w:w="0" w:type="auto"/>
            <w:vAlign w:val="center"/>
          </w:tcPr>
          <w:p w14:paraId="07676715" w14:textId="4B6CC381" w:rsidR="009345F5" w:rsidRPr="00030A29" w:rsidRDefault="009345F5" w:rsidP="001A7FA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30A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Opportunis</w:t>
            </w:r>
            <w:r w:rsidR="001A7FAE" w:rsidRPr="00030A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</w:t>
            </w:r>
            <w:r w:rsidRPr="00030A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ic species cover</w:t>
            </w:r>
          </w:p>
        </w:tc>
        <w:tc>
          <w:tcPr>
            <w:tcW w:w="0" w:type="auto"/>
            <w:vAlign w:val="center"/>
          </w:tcPr>
          <w:p w14:paraId="4D34AF99" w14:textId="57C04BCD" w:rsidR="009345F5" w:rsidRPr="009345F5" w:rsidRDefault="000D2AD3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0.002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0.627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5A50BD40" w14:textId="2BC4E4AB" w:rsidR="009345F5" w:rsidRPr="009345F5" w:rsidRDefault="00105F18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-0.001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0.671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52490F3B" w14:textId="17BD40B0" w:rsidR="009345F5" w:rsidRPr="00A53E6E" w:rsidRDefault="00A53E6E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e-04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0.550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654FB2E1" w14:textId="7F0BFA24" w:rsidR="009345F5" w:rsidRPr="009345F5" w:rsidRDefault="001A7FAE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-0.002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0.738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22E85D37" w14:textId="0FFE111F" w:rsidR="009345F5" w:rsidRPr="009345F5" w:rsidRDefault="00030A29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-0.011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0.733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28215B7A" w14:textId="079466D9" w:rsidR="009345F5" w:rsidRPr="009345F5" w:rsidRDefault="00307ECA" w:rsidP="00307EC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-4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e-04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0.677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43690338" w14:textId="0D602C6D" w:rsidR="009345F5" w:rsidRPr="009345F5" w:rsidRDefault="00030A29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0.004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0.480</w:t>
            </w:r>
          </w:p>
        </w:tc>
        <w:tc>
          <w:tcPr>
            <w:tcW w:w="0" w:type="auto"/>
            <w:vAlign w:val="center"/>
          </w:tcPr>
          <w:p w14:paraId="34014AF3" w14:textId="0AFD9B2F" w:rsidR="009345F5" w:rsidRPr="009345F5" w:rsidRDefault="003850F8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0.006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0.782</w:t>
            </w:r>
          </w:p>
        </w:tc>
      </w:tr>
      <w:tr w:rsidR="00030A29" w:rsidRPr="009345F5" w14:paraId="53D79789" w14:textId="30A52392" w:rsidTr="00030A29">
        <w:trPr>
          <w:jc w:val="center"/>
        </w:trPr>
        <w:tc>
          <w:tcPr>
            <w:tcW w:w="0" w:type="auto"/>
            <w:vAlign w:val="center"/>
          </w:tcPr>
          <w:p w14:paraId="1AB7573D" w14:textId="2DA05D31" w:rsidR="009345F5" w:rsidRPr="00030A29" w:rsidRDefault="009345F5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30A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Fleshy algae cover</w:t>
            </w:r>
          </w:p>
        </w:tc>
        <w:tc>
          <w:tcPr>
            <w:tcW w:w="0" w:type="auto"/>
            <w:vAlign w:val="center"/>
          </w:tcPr>
          <w:p w14:paraId="6E94243A" w14:textId="2C8387DF" w:rsidR="009345F5" w:rsidRPr="000D2AD3" w:rsidRDefault="000D2AD3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e-04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0.645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37D51829" w14:textId="35733F71" w:rsidR="009345F5" w:rsidRPr="009345F5" w:rsidRDefault="009345F5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-0.035 ± 0.702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50F99C6E" w14:textId="7B2C69A3" w:rsidR="009345F5" w:rsidRPr="009345F5" w:rsidRDefault="00A53E6E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0.005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0.736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0F510A62" w14:textId="4C2D6C55" w:rsidR="009345F5" w:rsidRPr="009345F5" w:rsidRDefault="001A7FAE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0.055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0.806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4B4CBDA1" w14:textId="5D57DA9D" w:rsidR="009345F5" w:rsidRPr="009345F5" w:rsidRDefault="00552FAB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-0.002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0.494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1BD3834F" w14:textId="3647B1D6" w:rsidR="009345F5" w:rsidRPr="00307ECA" w:rsidRDefault="00307ECA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e-04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0.488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4A144479" w14:textId="3A6500B9" w:rsidR="009345F5" w:rsidRPr="009345F5" w:rsidRDefault="00030A29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0.002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0.489</w:t>
            </w:r>
          </w:p>
        </w:tc>
        <w:tc>
          <w:tcPr>
            <w:tcW w:w="0" w:type="auto"/>
            <w:vAlign w:val="center"/>
          </w:tcPr>
          <w:p w14:paraId="55AB9025" w14:textId="36C0AE2E" w:rsidR="009345F5" w:rsidRPr="009345F5" w:rsidRDefault="00AB1B9A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-0.008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0.667</w:t>
            </w:r>
          </w:p>
        </w:tc>
      </w:tr>
      <w:tr w:rsidR="00030A29" w:rsidRPr="009345F5" w14:paraId="24C114D6" w14:textId="31C5C34B" w:rsidTr="00030A29">
        <w:trPr>
          <w:jc w:val="center"/>
        </w:trPr>
        <w:tc>
          <w:tcPr>
            <w:tcW w:w="0" w:type="auto"/>
            <w:vAlign w:val="center"/>
          </w:tcPr>
          <w:p w14:paraId="10DD39D7" w14:textId="0BAF331D" w:rsidR="009345F5" w:rsidRPr="00030A29" w:rsidRDefault="009345F5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30A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Sea urchins density</w:t>
            </w:r>
          </w:p>
        </w:tc>
        <w:tc>
          <w:tcPr>
            <w:tcW w:w="0" w:type="auto"/>
            <w:vAlign w:val="center"/>
          </w:tcPr>
          <w:p w14:paraId="3D7F0167" w14:textId="11E324D9" w:rsidR="009345F5" w:rsidRPr="009345F5" w:rsidRDefault="000D2AD3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0.005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0.361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74966D67" w14:textId="233DFF7E" w:rsidR="009345F5" w:rsidRPr="007C3497" w:rsidRDefault="007C3497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e-04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0.579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15B8EDD8" w14:textId="2D008B2A" w:rsidR="009345F5" w:rsidRPr="009345F5" w:rsidRDefault="00A53E6E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-0.009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0.668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1366B5E8" w14:textId="732901CC" w:rsidR="009345F5" w:rsidRPr="009345F5" w:rsidRDefault="001A7FAE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0.004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0.679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713EC23A" w14:textId="433FCD1F" w:rsidR="009345F5" w:rsidRPr="009345F5" w:rsidRDefault="00552FAB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0.003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0.628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59B4D9CE" w14:textId="55553BDB" w:rsidR="009345F5" w:rsidRPr="009345F5" w:rsidRDefault="007C3497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0.025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0.706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685952F9" w14:textId="060FDB45" w:rsidR="009345F5" w:rsidRPr="009345F5" w:rsidRDefault="00030A29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0.001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0.669</w:t>
            </w:r>
          </w:p>
        </w:tc>
        <w:tc>
          <w:tcPr>
            <w:tcW w:w="0" w:type="auto"/>
            <w:vAlign w:val="center"/>
          </w:tcPr>
          <w:p w14:paraId="170D63F6" w14:textId="153E6475" w:rsidR="009345F5" w:rsidRPr="009345F5" w:rsidRDefault="00AB1B9A" w:rsidP="00B531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0.001 </w:t>
            </w:r>
            <w:r w:rsidRPr="009345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0.526</w:t>
            </w:r>
          </w:p>
        </w:tc>
      </w:tr>
    </w:tbl>
    <w:p w14:paraId="040DE90A" w14:textId="77777777" w:rsidR="00DB4415" w:rsidRDefault="00DB4415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24B1CB26" w14:textId="77777777" w:rsidR="00DB4415" w:rsidRDefault="00DB4415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53CB3237" w14:textId="77777777" w:rsidR="00DB4415" w:rsidRDefault="00DB4415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355257C6" w14:textId="77777777" w:rsidR="00DB4415" w:rsidRDefault="00DB4415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32FE2112" w14:textId="77777777" w:rsidR="00DB4415" w:rsidRDefault="00DB4415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5A4776B8" w14:textId="77777777" w:rsidR="00DB4415" w:rsidRDefault="00DB4415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02A2601E" w14:textId="77777777" w:rsidR="00DB4415" w:rsidRDefault="00DB4415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2A4E0843" w14:textId="77777777" w:rsidR="00DB4415" w:rsidRDefault="00DB4415" w:rsidP="002E46E2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68A25F13" w14:textId="25F0E15F" w:rsidR="002E46E2" w:rsidRPr="00A44396" w:rsidRDefault="00EF10B9" w:rsidP="00D2251F">
      <w:pPr>
        <w:spacing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lastRenderedPageBreak/>
        <w:t xml:space="preserve">Fig. </w:t>
      </w:r>
      <w:r w:rsidR="00A44396">
        <w:rPr>
          <w:rFonts w:ascii="Times New Roman" w:hAnsi="Times New Roman" w:cs="Times New Roman"/>
          <w:lang w:val="en-US"/>
        </w:rPr>
        <w:t>S</w:t>
      </w:r>
      <w:r w:rsidR="006B4E65">
        <w:rPr>
          <w:rFonts w:ascii="Times New Roman" w:hAnsi="Times New Roman" w:cs="Times New Roman"/>
          <w:lang w:val="en-US"/>
        </w:rPr>
        <w:t>3</w:t>
      </w:r>
      <w:r w:rsidR="00A44396">
        <w:rPr>
          <w:rFonts w:ascii="Times New Roman" w:hAnsi="Times New Roman" w:cs="Times New Roman"/>
          <w:lang w:val="en-US"/>
        </w:rPr>
        <w:t xml:space="preserve"> </w:t>
      </w:r>
      <w:r w:rsidR="008A362D">
        <w:rPr>
          <w:rFonts w:ascii="Times New Roman" w:hAnsi="Times New Roman" w:cs="Times New Roman"/>
          <w:lang w:val="en-US"/>
        </w:rPr>
        <w:t>Evolution of</w:t>
      </w:r>
      <w:r w:rsidR="00A22172">
        <w:rPr>
          <w:rFonts w:ascii="Times New Roman" w:hAnsi="Times New Roman" w:cs="Times New Roman"/>
          <w:lang w:val="en-US"/>
        </w:rPr>
        <w:t xml:space="preserve"> the</w:t>
      </w:r>
      <w:r w:rsidR="008A362D">
        <w:rPr>
          <w:rFonts w:ascii="Times New Roman" w:hAnsi="Times New Roman" w:cs="Times New Roman"/>
          <w:lang w:val="en-US"/>
        </w:rPr>
        <w:t xml:space="preserve"> absolute values of correlation coefficient obtain</w:t>
      </w:r>
      <w:r w:rsidR="00A22172">
        <w:rPr>
          <w:rFonts w:ascii="Times New Roman" w:hAnsi="Times New Roman" w:cs="Times New Roman"/>
          <w:lang w:val="en-US"/>
        </w:rPr>
        <w:t>ed</w:t>
      </w:r>
      <w:r w:rsidR="008A362D">
        <w:rPr>
          <w:rFonts w:ascii="Times New Roman" w:hAnsi="Times New Roman" w:cs="Times New Roman"/>
          <w:lang w:val="en-US"/>
        </w:rPr>
        <w:t xml:space="preserve"> by </w:t>
      </w:r>
      <w:r w:rsidR="00C10510">
        <w:rPr>
          <w:rFonts w:ascii="Times New Roman" w:hAnsi="Times New Roman" w:cs="Times New Roman"/>
          <w:lang w:val="en-US"/>
        </w:rPr>
        <w:t>spatial</w:t>
      </w:r>
      <w:r w:rsidR="008A362D">
        <w:rPr>
          <w:rFonts w:ascii="Times New Roman" w:hAnsi="Times New Roman" w:cs="Times New Roman"/>
          <w:lang w:val="en-US"/>
        </w:rPr>
        <w:t xml:space="preserve"> correlation function of </w:t>
      </w:r>
      <w:r w:rsidR="00C10510">
        <w:rPr>
          <w:rFonts w:ascii="Times New Roman" w:hAnsi="Times New Roman" w:cs="Times New Roman"/>
          <w:lang w:val="en-US"/>
        </w:rPr>
        <w:t xml:space="preserve">station density for each metric. Irregularity in </w:t>
      </w:r>
      <w:r w:rsidR="00A22172">
        <w:rPr>
          <w:rFonts w:ascii="Times New Roman" w:hAnsi="Times New Roman" w:cs="Times New Roman"/>
          <w:lang w:val="en-US"/>
        </w:rPr>
        <w:t xml:space="preserve">the </w:t>
      </w:r>
      <w:r w:rsidR="00C10510">
        <w:rPr>
          <w:rFonts w:ascii="Times New Roman" w:hAnsi="Times New Roman" w:cs="Times New Roman"/>
          <w:lang w:val="en-US"/>
        </w:rPr>
        <w:t xml:space="preserve">absolute values of </w:t>
      </w:r>
      <w:r w:rsidR="00A22172">
        <w:rPr>
          <w:rFonts w:ascii="Times New Roman" w:hAnsi="Times New Roman" w:cs="Times New Roman"/>
          <w:lang w:val="en-US"/>
        </w:rPr>
        <w:t xml:space="preserve">the </w:t>
      </w:r>
      <w:r w:rsidR="00C10510">
        <w:rPr>
          <w:rFonts w:ascii="Times New Roman" w:hAnsi="Times New Roman" w:cs="Times New Roman"/>
          <w:lang w:val="en-US"/>
        </w:rPr>
        <w:t>correlation coefficient reflects heterogen</w:t>
      </w:r>
      <w:r w:rsidR="00A22172">
        <w:rPr>
          <w:rFonts w:ascii="Times New Roman" w:hAnsi="Times New Roman" w:cs="Times New Roman"/>
          <w:lang w:val="en-US"/>
        </w:rPr>
        <w:t>eity between reef complexes. D</w:t>
      </w:r>
      <w:r w:rsidR="00C10510">
        <w:rPr>
          <w:rFonts w:ascii="Times New Roman" w:hAnsi="Times New Roman" w:cs="Times New Roman"/>
          <w:lang w:val="en-US"/>
        </w:rPr>
        <w:t xml:space="preserve">otted red lines are the </w:t>
      </w:r>
      <w:r w:rsidR="00A22172">
        <w:rPr>
          <w:rFonts w:ascii="Times New Roman" w:hAnsi="Times New Roman" w:cs="Times New Roman"/>
          <w:lang w:val="en-US"/>
        </w:rPr>
        <w:t xml:space="preserve">thresholds </w:t>
      </w:r>
      <w:r w:rsidR="00C10510">
        <w:rPr>
          <w:rFonts w:ascii="Times New Roman" w:hAnsi="Times New Roman" w:cs="Times New Roman"/>
          <w:lang w:val="en-US"/>
        </w:rPr>
        <w:t>0.5 and 0.7 defined by Dorman et al., (</w:t>
      </w:r>
      <w:r w:rsidR="00D2251F">
        <w:rPr>
          <w:rFonts w:ascii="Times New Roman" w:hAnsi="Times New Roman" w:cs="Times New Roman"/>
          <w:lang w:val="en-US"/>
        </w:rPr>
        <w:t>2013</w:t>
      </w:r>
      <w:r w:rsidR="00C10510">
        <w:rPr>
          <w:rFonts w:ascii="Times New Roman" w:hAnsi="Times New Roman" w:cs="Times New Roman"/>
          <w:lang w:val="en-US"/>
        </w:rPr>
        <w:t xml:space="preserve">) and the 0.9 defined for </w:t>
      </w:r>
      <w:r w:rsidR="00A22172">
        <w:rPr>
          <w:rFonts w:ascii="Times New Roman" w:hAnsi="Times New Roman" w:cs="Times New Roman"/>
          <w:lang w:val="en-US"/>
        </w:rPr>
        <w:t>this</w:t>
      </w:r>
      <w:r w:rsidR="00C10510">
        <w:rPr>
          <w:rFonts w:ascii="Times New Roman" w:hAnsi="Times New Roman" w:cs="Times New Roman"/>
          <w:lang w:val="en-US"/>
        </w:rPr>
        <w:t xml:space="preserve"> study. </w:t>
      </w:r>
      <w:proofErr w:type="gramStart"/>
      <w:r w:rsidR="00051282">
        <w:rPr>
          <w:rFonts w:ascii="Times New Roman" w:hAnsi="Times New Roman" w:cs="Times New Roman"/>
          <w:lang w:val="en-US"/>
        </w:rPr>
        <w:t>a</w:t>
      </w:r>
      <w:proofErr w:type="gramEnd"/>
      <w:r w:rsidR="00051282">
        <w:rPr>
          <w:rFonts w:ascii="Times New Roman" w:hAnsi="Times New Roman" w:cs="Times New Roman"/>
          <w:lang w:val="en-US"/>
        </w:rPr>
        <w:t>: outer slope, b</w:t>
      </w:r>
      <w:r w:rsidR="004E6EAE">
        <w:rPr>
          <w:rFonts w:ascii="Times New Roman" w:hAnsi="Times New Roman" w:cs="Times New Roman"/>
          <w:lang w:val="en-US"/>
        </w:rPr>
        <w:t>: reef flat</w:t>
      </w:r>
      <w:r w:rsidR="00AA2878">
        <w:rPr>
          <w:rFonts w:ascii="Times New Roman" w:hAnsi="Times New Roman" w:cs="Times New Roman"/>
          <w:lang w:val="en-US"/>
        </w:rPr>
        <w:t>.</w:t>
      </w:r>
    </w:p>
    <w:p w14:paraId="38264F98" w14:textId="32D77637" w:rsidR="002E46E2" w:rsidRDefault="00051282" w:rsidP="002E46E2">
      <w:pPr>
        <w:spacing w:line="360" w:lineRule="auto"/>
        <w:jc w:val="both"/>
        <w:rPr>
          <w:rFonts w:ascii="Times New Roman" w:hAnsi="Times New Roman" w:cs="Times New Roman"/>
          <w:i/>
          <w:lang w:val="en-US"/>
        </w:rPr>
      </w:pPr>
      <w:r>
        <w:rPr>
          <w:rFonts w:ascii="Times New Roman" w:hAnsi="Times New Roman" w:cs="Times New Roman"/>
          <w:i/>
          <w:noProof/>
          <w:lang w:eastAsia="fr-FR"/>
        </w:rPr>
        <w:drawing>
          <wp:inline distT="0" distB="0" distL="0" distR="0" wp14:anchorId="0EDEF706" wp14:editId="368FF30C">
            <wp:extent cx="5760720" cy="5250180"/>
            <wp:effectExtent l="0" t="0" r="0" b="762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euil metreique PE.pn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25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C83F14" w14:textId="1C58E2A8" w:rsidR="002E46E2" w:rsidRDefault="002E46E2" w:rsidP="002E46E2">
      <w:pPr>
        <w:spacing w:line="360" w:lineRule="auto"/>
        <w:jc w:val="both"/>
        <w:rPr>
          <w:rFonts w:ascii="Times New Roman" w:hAnsi="Times New Roman" w:cs="Times New Roman"/>
          <w:i/>
          <w:lang w:val="en-US"/>
        </w:rPr>
      </w:pPr>
    </w:p>
    <w:p w14:paraId="0D28B956" w14:textId="4CEB8362" w:rsidR="002E46E2" w:rsidRDefault="002E46E2" w:rsidP="002E46E2">
      <w:pPr>
        <w:spacing w:line="360" w:lineRule="auto"/>
        <w:jc w:val="both"/>
        <w:rPr>
          <w:rFonts w:ascii="Times New Roman" w:hAnsi="Times New Roman" w:cs="Times New Roman"/>
          <w:i/>
          <w:lang w:val="en-US"/>
        </w:rPr>
      </w:pPr>
    </w:p>
    <w:p w14:paraId="6E5ACE43" w14:textId="7E8CAB48" w:rsidR="002E46E2" w:rsidRDefault="002E46E2" w:rsidP="002E46E2">
      <w:pPr>
        <w:spacing w:line="360" w:lineRule="auto"/>
        <w:jc w:val="both"/>
        <w:rPr>
          <w:rFonts w:ascii="Times New Roman" w:hAnsi="Times New Roman" w:cs="Times New Roman"/>
          <w:i/>
          <w:lang w:val="en-US"/>
        </w:rPr>
      </w:pPr>
    </w:p>
    <w:p w14:paraId="2CA7DF1F" w14:textId="73F8B7F0" w:rsidR="002E46E2" w:rsidRDefault="002E46E2" w:rsidP="002E46E2">
      <w:pPr>
        <w:spacing w:line="360" w:lineRule="auto"/>
        <w:jc w:val="both"/>
        <w:rPr>
          <w:rFonts w:ascii="Times New Roman" w:hAnsi="Times New Roman" w:cs="Times New Roman"/>
          <w:i/>
          <w:lang w:val="en-US"/>
        </w:rPr>
      </w:pPr>
    </w:p>
    <w:p w14:paraId="3F2768A0" w14:textId="579646D3" w:rsidR="002E46E2" w:rsidRDefault="002E46E2" w:rsidP="002E46E2">
      <w:pPr>
        <w:spacing w:line="360" w:lineRule="auto"/>
        <w:jc w:val="both"/>
        <w:rPr>
          <w:rFonts w:ascii="Times New Roman" w:hAnsi="Times New Roman" w:cs="Times New Roman"/>
          <w:i/>
          <w:lang w:val="en-US"/>
        </w:rPr>
      </w:pPr>
    </w:p>
    <w:p w14:paraId="65E59D16" w14:textId="1B332068" w:rsidR="002E46E2" w:rsidRDefault="002E46E2" w:rsidP="002E46E2">
      <w:pPr>
        <w:spacing w:line="360" w:lineRule="auto"/>
        <w:jc w:val="both"/>
        <w:rPr>
          <w:rFonts w:ascii="Times New Roman" w:hAnsi="Times New Roman" w:cs="Times New Roman"/>
          <w:i/>
          <w:lang w:val="en-US"/>
        </w:rPr>
      </w:pPr>
    </w:p>
    <w:p w14:paraId="34C84277" w14:textId="6ABB1887" w:rsidR="002E46E2" w:rsidRDefault="002E46E2" w:rsidP="002E46E2">
      <w:pPr>
        <w:spacing w:line="360" w:lineRule="auto"/>
        <w:jc w:val="both"/>
        <w:rPr>
          <w:rFonts w:ascii="Times New Roman" w:hAnsi="Times New Roman" w:cs="Times New Roman"/>
          <w:i/>
          <w:lang w:val="en-US"/>
        </w:rPr>
      </w:pPr>
    </w:p>
    <w:p w14:paraId="44CAFA5C" w14:textId="1E9BF0B0" w:rsidR="004E6EAE" w:rsidRDefault="004E6EAE" w:rsidP="002E46E2">
      <w:pPr>
        <w:rPr>
          <w:lang w:val="en-US"/>
        </w:rPr>
      </w:pPr>
    </w:p>
    <w:p w14:paraId="58884C73" w14:textId="0A575E4C" w:rsidR="00AD740F" w:rsidRDefault="00051282" w:rsidP="002E46E2">
      <w:pPr>
        <w:rPr>
          <w:lang w:val="en-US"/>
        </w:rPr>
      </w:pPr>
      <w:r>
        <w:rPr>
          <w:noProof/>
          <w:lang w:eastAsia="fr-FR"/>
        </w:rPr>
        <w:lastRenderedPageBreak/>
        <w:drawing>
          <wp:inline distT="0" distB="0" distL="0" distR="0" wp14:anchorId="54C93A76" wp14:editId="2387A5EF">
            <wp:extent cx="5760720" cy="5243195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euil metreique PL.pn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24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D47476" w14:textId="6D642505" w:rsidR="004E6EAE" w:rsidRDefault="004E6EAE" w:rsidP="002E46E2">
      <w:pPr>
        <w:rPr>
          <w:lang w:val="en-US"/>
        </w:rPr>
      </w:pPr>
    </w:p>
    <w:p w14:paraId="7B8494F3" w14:textId="31D4EBF2" w:rsidR="004E6EAE" w:rsidRDefault="004E6EAE" w:rsidP="002E46E2">
      <w:pPr>
        <w:rPr>
          <w:lang w:val="en-US"/>
        </w:rPr>
      </w:pPr>
    </w:p>
    <w:p w14:paraId="2853366C" w14:textId="036D1A3E" w:rsidR="004E6EAE" w:rsidRDefault="004E6EAE" w:rsidP="002E46E2">
      <w:pPr>
        <w:rPr>
          <w:lang w:val="en-US"/>
        </w:rPr>
      </w:pPr>
    </w:p>
    <w:p w14:paraId="1B5BA8B9" w14:textId="0D9F83F7" w:rsidR="004E6EAE" w:rsidRDefault="004E6EAE" w:rsidP="002E46E2">
      <w:pPr>
        <w:rPr>
          <w:lang w:val="en-US"/>
        </w:rPr>
      </w:pPr>
    </w:p>
    <w:p w14:paraId="266492BB" w14:textId="30ADA386" w:rsidR="004E6EAE" w:rsidRDefault="004E6EAE" w:rsidP="002E46E2">
      <w:pPr>
        <w:rPr>
          <w:lang w:val="en-US"/>
        </w:rPr>
      </w:pPr>
    </w:p>
    <w:p w14:paraId="0631CBAC" w14:textId="2FD68B7C" w:rsidR="00AD740F" w:rsidRDefault="00AD740F" w:rsidP="002E46E2">
      <w:pPr>
        <w:rPr>
          <w:lang w:val="en-US"/>
        </w:rPr>
      </w:pPr>
    </w:p>
    <w:p w14:paraId="774E5F53" w14:textId="283BE4D8" w:rsidR="00D51039" w:rsidRDefault="00D51039" w:rsidP="002E46E2">
      <w:pPr>
        <w:rPr>
          <w:lang w:val="en-US"/>
        </w:rPr>
      </w:pPr>
    </w:p>
    <w:p w14:paraId="14ABDA08" w14:textId="77777777" w:rsidR="00D51039" w:rsidRDefault="00D51039" w:rsidP="002E46E2">
      <w:pPr>
        <w:rPr>
          <w:lang w:val="en-US"/>
        </w:rPr>
      </w:pPr>
    </w:p>
    <w:p w14:paraId="1FD82785" w14:textId="77777777" w:rsidR="00D51039" w:rsidRDefault="00D51039" w:rsidP="002E46E2">
      <w:pPr>
        <w:rPr>
          <w:lang w:val="en-US"/>
        </w:rPr>
      </w:pPr>
    </w:p>
    <w:p w14:paraId="0F039557" w14:textId="77777777" w:rsidR="00914786" w:rsidRDefault="00914786" w:rsidP="002E46E2">
      <w:pPr>
        <w:rPr>
          <w:lang w:val="en-US"/>
        </w:rPr>
      </w:pPr>
    </w:p>
    <w:p w14:paraId="1784D6E4" w14:textId="77777777" w:rsidR="00914786" w:rsidRDefault="00914786" w:rsidP="002E46E2">
      <w:pPr>
        <w:rPr>
          <w:lang w:val="en-US"/>
        </w:rPr>
      </w:pPr>
    </w:p>
    <w:p w14:paraId="5E34A9B7" w14:textId="77777777" w:rsidR="00914786" w:rsidRDefault="00914786" w:rsidP="002E46E2">
      <w:pPr>
        <w:rPr>
          <w:lang w:val="en-US"/>
        </w:rPr>
      </w:pPr>
    </w:p>
    <w:p w14:paraId="1BAC0A43" w14:textId="7756622B" w:rsidR="002E46E2" w:rsidRDefault="00563B10" w:rsidP="002C0B1A">
      <w:pPr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lastRenderedPageBreak/>
        <w:t xml:space="preserve">Fig. </w:t>
      </w:r>
      <w:r w:rsidR="00E02DCF">
        <w:rPr>
          <w:rFonts w:ascii="Times New Roman" w:hAnsi="Times New Roman" w:cs="Times New Roman"/>
          <w:lang w:val="en-US"/>
        </w:rPr>
        <w:t>S</w:t>
      </w:r>
      <w:r w:rsidR="006B4E65">
        <w:rPr>
          <w:rFonts w:ascii="Times New Roman" w:hAnsi="Times New Roman" w:cs="Times New Roman"/>
          <w:lang w:val="en-US"/>
        </w:rPr>
        <w:t>4</w:t>
      </w:r>
      <w:r w:rsidR="00E02DCF">
        <w:rPr>
          <w:rFonts w:ascii="Times New Roman" w:hAnsi="Times New Roman" w:cs="Times New Roman"/>
          <w:lang w:val="en-US"/>
        </w:rPr>
        <w:t xml:space="preserve"> Evolution</w:t>
      </w:r>
      <w:r w:rsidR="002C0B1A">
        <w:rPr>
          <w:rFonts w:ascii="Times New Roman" w:hAnsi="Times New Roman" w:cs="Times New Roman"/>
          <w:lang w:val="en-US"/>
        </w:rPr>
        <w:t xml:space="preserve"> of the absolute values </w:t>
      </w:r>
      <w:r w:rsidR="002C0B1A" w:rsidRPr="00F20808">
        <w:rPr>
          <w:rFonts w:ascii="Times New Roman" w:hAnsi="Times New Roman" w:cs="Times New Roman"/>
          <w:lang w:val="en-US"/>
        </w:rPr>
        <w:t>of correlation coefficient obtained by spatial correlation function of station density for each metric. Irregularity in the absolute values of the correlation coefficient reflects heterogeneity between reef complexes</w:t>
      </w:r>
      <w:r w:rsidR="002C0B1A">
        <w:rPr>
          <w:rFonts w:ascii="Times New Roman" w:hAnsi="Times New Roman" w:cs="Times New Roman"/>
          <w:lang w:val="en-US"/>
        </w:rPr>
        <w:t>. Dotted red lines are the thresholds 0.5 and 0.7 defined by Dorman et al., (</w:t>
      </w:r>
      <w:r w:rsidR="00F20808">
        <w:rPr>
          <w:rFonts w:ascii="Times New Roman" w:hAnsi="Times New Roman" w:cs="Times New Roman"/>
          <w:lang w:val="en-US"/>
        </w:rPr>
        <w:t>2013</w:t>
      </w:r>
      <w:r w:rsidR="002C0B1A">
        <w:rPr>
          <w:rFonts w:ascii="Times New Roman" w:hAnsi="Times New Roman" w:cs="Times New Roman"/>
          <w:lang w:val="en-US"/>
        </w:rPr>
        <w:t>) and the 0.9 defined for this study.</w:t>
      </w:r>
      <w:r w:rsidR="00051282">
        <w:rPr>
          <w:rFonts w:ascii="Times New Roman" w:hAnsi="Times New Roman" w:cs="Times New Roman"/>
          <w:lang w:val="en-US"/>
        </w:rPr>
        <w:t xml:space="preserve"> </w:t>
      </w:r>
      <w:proofErr w:type="gramStart"/>
      <w:r w:rsidR="00051282">
        <w:rPr>
          <w:rFonts w:ascii="Times New Roman" w:hAnsi="Times New Roman" w:cs="Times New Roman"/>
          <w:lang w:val="en-US"/>
        </w:rPr>
        <w:t>a</w:t>
      </w:r>
      <w:proofErr w:type="gramEnd"/>
      <w:r>
        <w:rPr>
          <w:rFonts w:ascii="Times New Roman" w:hAnsi="Times New Roman" w:cs="Times New Roman"/>
          <w:lang w:val="en-US"/>
        </w:rPr>
        <w:t>: outer slope, B: reef flat</w:t>
      </w:r>
      <w:r w:rsidR="00AA2878">
        <w:rPr>
          <w:rFonts w:ascii="Times New Roman" w:hAnsi="Times New Roman" w:cs="Times New Roman"/>
          <w:lang w:val="en-US"/>
        </w:rPr>
        <w:t>.</w:t>
      </w:r>
    </w:p>
    <w:p w14:paraId="5F80EC3E" w14:textId="65B399FC" w:rsidR="00914786" w:rsidRDefault="00051282" w:rsidP="00121CE4">
      <w:pPr>
        <w:rPr>
          <w:lang w:val="en-US"/>
        </w:rPr>
      </w:pPr>
      <w:r>
        <w:rPr>
          <w:noProof/>
          <w:lang w:eastAsia="fr-FR"/>
        </w:rPr>
        <w:drawing>
          <wp:inline distT="0" distB="0" distL="0" distR="0" wp14:anchorId="362755E7" wp14:editId="27490B6E">
            <wp:extent cx="5760720" cy="5255260"/>
            <wp:effectExtent l="0" t="0" r="0" b="254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euil habitat PE.pn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25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F3E096" w14:textId="3113F0A8" w:rsidR="00914786" w:rsidRDefault="00914786" w:rsidP="00121CE4">
      <w:pPr>
        <w:rPr>
          <w:lang w:val="en-US"/>
        </w:rPr>
      </w:pPr>
    </w:p>
    <w:p w14:paraId="79FBC111" w14:textId="60AC4D1F" w:rsidR="00914786" w:rsidRDefault="00914786" w:rsidP="00121CE4">
      <w:pPr>
        <w:rPr>
          <w:lang w:val="en-US"/>
        </w:rPr>
      </w:pPr>
    </w:p>
    <w:p w14:paraId="4A2A9CA4" w14:textId="34A63F4A" w:rsidR="00914786" w:rsidRDefault="00914786" w:rsidP="00121CE4">
      <w:pPr>
        <w:rPr>
          <w:lang w:val="en-US"/>
        </w:rPr>
      </w:pPr>
    </w:p>
    <w:p w14:paraId="5FC815F8" w14:textId="0FE5E61C" w:rsidR="00914786" w:rsidRDefault="00914786" w:rsidP="00121CE4">
      <w:pPr>
        <w:rPr>
          <w:lang w:val="en-US"/>
        </w:rPr>
      </w:pPr>
    </w:p>
    <w:p w14:paraId="19FFB57F" w14:textId="0BFB7889" w:rsidR="00914786" w:rsidRDefault="00914786" w:rsidP="00121CE4">
      <w:pPr>
        <w:rPr>
          <w:lang w:val="en-US"/>
        </w:rPr>
      </w:pPr>
    </w:p>
    <w:p w14:paraId="01E279EB" w14:textId="39F619DF" w:rsidR="00914786" w:rsidRDefault="00914786" w:rsidP="00121CE4">
      <w:pPr>
        <w:rPr>
          <w:lang w:val="en-US"/>
        </w:rPr>
      </w:pPr>
    </w:p>
    <w:p w14:paraId="21CB00EF" w14:textId="3F33636B" w:rsidR="00914786" w:rsidRDefault="00914786" w:rsidP="00121CE4">
      <w:pPr>
        <w:rPr>
          <w:lang w:val="en-US"/>
        </w:rPr>
      </w:pPr>
    </w:p>
    <w:p w14:paraId="6868DB39" w14:textId="77777777" w:rsidR="00914786" w:rsidRDefault="00914786" w:rsidP="00121CE4">
      <w:pPr>
        <w:rPr>
          <w:lang w:val="en-US"/>
        </w:rPr>
      </w:pPr>
    </w:p>
    <w:p w14:paraId="19AF0515" w14:textId="78121658" w:rsidR="00914786" w:rsidRDefault="00914786" w:rsidP="00121CE4">
      <w:pPr>
        <w:rPr>
          <w:lang w:val="en-US"/>
        </w:rPr>
      </w:pPr>
    </w:p>
    <w:p w14:paraId="6A62B544" w14:textId="5149522E" w:rsidR="00914786" w:rsidRDefault="00051282" w:rsidP="00121CE4">
      <w:pPr>
        <w:rPr>
          <w:lang w:val="en-US"/>
        </w:rPr>
      </w:pPr>
      <w:r>
        <w:rPr>
          <w:noProof/>
          <w:lang w:eastAsia="fr-FR"/>
        </w:rPr>
        <w:lastRenderedPageBreak/>
        <w:drawing>
          <wp:inline distT="0" distB="0" distL="0" distR="0" wp14:anchorId="04E27DC4" wp14:editId="17E03F8D">
            <wp:extent cx="5760720" cy="5250180"/>
            <wp:effectExtent l="0" t="0" r="0" b="762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euil habitat PL.pn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25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A2F5E6" w14:textId="77777777" w:rsidR="006B4E65" w:rsidRDefault="006B4E65" w:rsidP="00121CE4">
      <w:pPr>
        <w:rPr>
          <w:noProof/>
          <w:lang w:eastAsia="fr-FR"/>
        </w:rPr>
      </w:pPr>
    </w:p>
    <w:p w14:paraId="75C050F8" w14:textId="38483DF3" w:rsidR="006B4E65" w:rsidRDefault="006B4E65" w:rsidP="00121CE4">
      <w:pPr>
        <w:rPr>
          <w:noProof/>
          <w:lang w:eastAsia="fr-FR"/>
        </w:rPr>
      </w:pPr>
    </w:p>
    <w:p w14:paraId="7AE67A0A" w14:textId="77777777" w:rsidR="006B4E65" w:rsidRDefault="006B4E65" w:rsidP="00121CE4">
      <w:pPr>
        <w:rPr>
          <w:noProof/>
          <w:lang w:eastAsia="fr-FR"/>
        </w:rPr>
      </w:pPr>
    </w:p>
    <w:p w14:paraId="490A2302" w14:textId="77777777" w:rsidR="006B4E65" w:rsidRDefault="006B4E65" w:rsidP="00121CE4">
      <w:pPr>
        <w:rPr>
          <w:noProof/>
          <w:lang w:eastAsia="fr-FR"/>
        </w:rPr>
      </w:pPr>
    </w:p>
    <w:p w14:paraId="24EDF133" w14:textId="77777777" w:rsidR="006B4E65" w:rsidRDefault="006B4E65" w:rsidP="00121CE4">
      <w:pPr>
        <w:rPr>
          <w:noProof/>
          <w:lang w:eastAsia="fr-FR"/>
        </w:rPr>
      </w:pPr>
    </w:p>
    <w:p w14:paraId="574AF377" w14:textId="77777777" w:rsidR="006B4E65" w:rsidRDefault="006B4E65" w:rsidP="00121CE4">
      <w:pPr>
        <w:rPr>
          <w:noProof/>
          <w:lang w:eastAsia="fr-FR"/>
        </w:rPr>
      </w:pPr>
    </w:p>
    <w:p w14:paraId="716AF013" w14:textId="77777777" w:rsidR="006B4E65" w:rsidRDefault="006B4E65" w:rsidP="00121CE4">
      <w:pPr>
        <w:rPr>
          <w:noProof/>
          <w:lang w:eastAsia="fr-FR"/>
        </w:rPr>
      </w:pPr>
    </w:p>
    <w:p w14:paraId="2E88EC8F" w14:textId="77777777" w:rsidR="006B4E65" w:rsidRDefault="006B4E65" w:rsidP="00121CE4">
      <w:pPr>
        <w:rPr>
          <w:noProof/>
          <w:lang w:eastAsia="fr-FR"/>
        </w:rPr>
      </w:pPr>
    </w:p>
    <w:p w14:paraId="55E7F3E7" w14:textId="77777777" w:rsidR="006B4E65" w:rsidRDefault="006B4E65" w:rsidP="00121CE4">
      <w:pPr>
        <w:rPr>
          <w:noProof/>
          <w:lang w:eastAsia="fr-FR"/>
        </w:rPr>
      </w:pPr>
    </w:p>
    <w:p w14:paraId="3E84C979" w14:textId="77777777" w:rsidR="006B4E65" w:rsidRDefault="006B4E65" w:rsidP="00121CE4">
      <w:pPr>
        <w:rPr>
          <w:noProof/>
          <w:lang w:eastAsia="fr-FR"/>
        </w:rPr>
      </w:pPr>
    </w:p>
    <w:p w14:paraId="0731F7A9" w14:textId="77777777" w:rsidR="006B4E65" w:rsidRDefault="006B4E65" w:rsidP="00121CE4">
      <w:pPr>
        <w:rPr>
          <w:noProof/>
          <w:lang w:eastAsia="fr-FR"/>
        </w:rPr>
      </w:pPr>
    </w:p>
    <w:p w14:paraId="22F6B390" w14:textId="77777777" w:rsidR="006B4E65" w:rsidRDefault="006B4E65" w:rsidP="00121CE4">
      <w:pPr>
        <w:rPr>
          <w:noProof/>
          <w:lang w:eastAsia="fr-FR"/>
        </w:rPr>
      </w:pPr>
    </w:p>
    <w:p w14:paraId="152E5F06" w14:textId="4D0EEECE" w:rsidR="006B4E65" w:rsidRPr="009E7C08" w:rsidRDefault="006B4E65" w:rsidP="006B4E65">
      <w:pPr>
        <w:spacing w:line="276" w:lineRule="auto"/>
        <w:jc w:val="both"/>
        <w:rPr>
          <w:rFonts w:ascii="Times New Roman" w:hAnsi="Times New Roman" w:cs="Times New Roman"/>
          <w:noProof/>
          <w:lang w:val="en-US" w:eastAsia="fr-FR"/>
        </w:rPr>
      </w:pPr>
      <w:r>
        <w:rPr>
          <w:rFonts w:ascii="Times New Roman" w:hAnsi="Times New Roman" w:cs="Times New Roman"/>
          <w:lang w:val="en-US"/>
        </w:rPr>
        <w:lastRenderedPageBreak/>
        <w:t>Fig. S5</w:t>
      </w:r>
      <w:r w:rsidRPr="00DB04D7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Choropleth</w:t>
      </w:r>
      <w:r w:rsidRPr="00DB04D7">
        <w:rPr>
          <w:rFonts w:ascii="Times New Roman" w:hAnsi="Times New Roman" w:cs="Times New Roman"/>
          <w:lang w:val="en-US"/>
        </w:rPr>
        <w:t xml:space="preserve"> map </w:t>
      </w:r>
      <w:r>
        <w:rPr>
          <w:rFonts w:ascii="Times New Roman" w:hAnsi="Times New Roman" w:cs="Times New Roman"/>
          <w:lang w:val="en-US"/>
        </w:rPr>
        <w:t>obtained</w:t>
      </w:r>
      <w:r w:rsidRPr="00DB04D7">
        <w:rPr>
          <w:rFonts w:ascii="Times New Roman" w:hAnsi="Times New Roman" w:cs="Times New Roman"/>
          <w:lang w:val="en-US"/>
        </w:rPr>
        <w:t xml:space="preserve"> by </w:t>
      </w:r>
      <w:r>
        <w:rPr>
          <w:rFonts w:ascii="Times New Roman" w:hAnsi="Times New Roman" w:cs="Times New Roman"/>
          <w:lang w:val="en-US"/>
        </w:rPr>
        <w:t>averaging the ecological values of each metric within the circular plot</w:t>
      </w:r>
      <w:r w:rsidRPr="00DB04D7">
        <w:rPr>
          <w:rFonts w:ascii="Times New Roman" w:hAnsi="Times New Roman" w:cs="Times New Roman"/>
          <w:lang w:val="en-US"/>
        </w:rPr>
        <w:t xml:space="preserve">. </w:t>
      </w:r>
      <w:r>
        <w:rPr>
          <w:rFonts w:ascii="Times New Roman" w:hAnsi="Times New Roman" w:cs="Times New Roman"/>
          <w:lang w:val="en-US"/>
        </w:rPr>
        <w:t>Saint-</w:t>
      </w:r>
      <w:proofErr w:type="spellStart"/>
      <w:r>
        <w:rPr>
          <w:rFonts w:ascii="Times New Roman" w:hAnsi="Times New Roman" w:cs="Times New Roman"/>
          <w:lang w:val="en-US"/>
        </w:rPr>
        <w:t>Leu</w:t>
      </w:r>
      <w:proofErr w:type="spellEnd"/>
      <w:r>
        <w:rPr>
          <w:rFonts w:ascii="Times New Roman" w:hAnsi="Times New Roman" w:cs="Times New Roman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lang w:val="en-US"/>
        </w:rPr>
        <w:t>Etang-Salé</w:t>
      </w:r>
      <w:proofErr w:type="spellEnd"/>
      <w:r>
        <w:rPr>
          <w:rFonts w:ascii="Times New Roman" w:hAnsi="Times New Roman" w:cs="Times New Roman"/>
          <w:lang w:val="en-US"/>
        </w:rPr>
        <w:t xml:space="preserve"> and Saint-Pierre – Terre-Sainte reef crest, as well as </w:t>
      </w:r>
      <w:proofErr w:type="spellStart"/>
      <w:r>
        <w:rPr>
          <w:rFonts w:ascii="Times New Roman" w:hAnsi="Times New Roman" w:cs="Times New Roman"/>
          <w:lang w:val="en-US"/>
        </w:rPr>
        <w:t>Etang-Salé</w:t>
      </w:r>
      <w:proofErr w:type="spellEnd"/>
      <w:r>
        <w:rPr>
          <w:rFonts w:ascii="Times New Roman" w:hAnsi="Times New Roman" w:cs="Times New Roman"/>
          <w:lang w:val="en-US"/>
        </w:rPr>
        <w:t xml:space="preserve"> basalt fore reef are not included as no stations could be established in these areas. </w:t>
      </w:r>
    </w:p>
    <w:p w14:paraId="2F001D1B" w14:textId="77777777" w:rsidR="006B4E65" w:rsidRDefault="006B4E65" w:rsidP="006B4E65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fr-FR"/>
        </w:rPr>
        <w:drawing>
          <wp:inline distT="0" distB="0" distL="0" distR="0" wp14:anchorId="5CFAAA69" wp14:editId="1768658C">
            <wp:extent cx="5760720" cy="4073525"/>
            <wp:effectExtent l="0" t="0" r="0" b="317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_Coral_cover.pn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7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6969EE" w14:textId="77777777" w:rsidR="006B4E65" w:rsidRDefault="006B4E65" w:rsidP="006B4E65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fr-FR"/>
        </w:rPr>
        <w:drawing>
          <wp:inline distT="0" distB="0" distL="0" distR="0" wp14:anchorId="1B0C78D0" wp14:editId="48838BF1">
            <wp:extent cx="5760720" cy="3943350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8_Juvenile.pn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4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119021" w14:textId="77777777" w:rsidR="006B4E65" w:rsidRDefault="006B4E65" w:rsidP="006B4E65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fr-FR"/>
        </w:rPr>
        <w:lastRenderedPageBreak/>
        <w:drawing>
          <wp:inline distT="0" distB="0" distL="0" distR="0" wp14:anchorId="799C8838" wp14:editId="0522CD39">
            <wp:extent cx="5760720" cy="4073525"/>
            <wp:effectExtent l="0" t="0" r="0" b="3175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2_Pourcentage_Acropora.pn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7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D2EC19" w14:textId="77777777" w:rsidR="006B4E65" w:rsidRDefault="006B4E65" w:rsidP="006B4E65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fr-FR"/>
        </w:rPr>
        <w:drawing>
          <wp:inline distT="0" distB="0" distL="0" distR="0" wp14:anchorId="2327C75F" wp14:editId="48183BD0">
            <wp:extent cx="5760720" cy="4073525"/>
            <wp:effectExtent l="0" t="0" r="0" b="3175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6_Structural_complexity.pn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7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B85811" w14:textId="77777777" w:rsidR="006B4E65" w:rsidRDefault="006B4E65" w:rsidP="006B4E65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</w:p>
    <w:p w14:paraId="4A176DF9" w14:textId="77777777" w:rsidR="006B4E65" w:rsidRPr="009E7C08" w:rsidRDefault="006B4E65" w:rsidP="006B4E65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fr-FR"/>
        </w:rPr>
        <w:lastRenderedPageBreak/>
        <w:drawing>
          <wp:inline distT="0" distB="0" distL="0" distR="0" wp14:anchorId="64BB6C28" wp14:editId="05313352">
            <wp:extent cx="5760720" cy="4073525"/>
            <wp:effectExtent l="0" t="0" r="0" b="3175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7_Diameter_coral_colonie.pn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7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E2D593" w14:textId="77777777" w:rsidR="006B4E65" w:rsidRDefault="006B4E65" w:rsidP="006B4E65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fr-FR"/>
        </w:rPr>
        <w:drawing>
          <wp:inline distT="0" distB="0" distL="0" distR="0" wp14:anchorId="4B8A7CC6" wp14:editId="1AE1834F">
            <wp:extent cx="5760720" cy="4073525"/>
            <wp:effectExtent l="0" t="0" r="0" b="3175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5_Etat de santé.pn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7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286CBA" w14:textId="77777777" w:rsidR="006B4E65" w:rsidRDefault="006B4E65" w:rsidP="006B4E65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fr-FR"/>
        </w:rPr>
        <w:lastRenderedPageBreak/>
        <w:drawing>
          <wp:inline distT="0" distB="0" distL="0" distR="0" wp14:anchorId="58773D32" wp14:editId="71739CA6">
            <wp:extent cx="5760720" cy="4073525"/>
            <wp:effectExtent l="0" t="0" r="0" b="3175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3_FSB_cover.pn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7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DFED04" w14:textId="77777777" w:rsidR="006B4E65" w:rsidRDefault="006B4E65" w:rsidP="006B4E65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</w:p>
    <w:p w14:paraId="2A949D4D" w14:textId="77777777" w:rsidR="006B4E65" w:rsidRDefault="006B4E65" w:rsidP="006B4E65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fr-FR"/>
        </w:rPr>
        <w:drawing>
          <wp:inline distT="0" distB="0" distL="0" distR="0" wp14:anchorId="7B4D8550" wp14:editId="68003563">
            <wp:extent cx="5760720" cy="4073525"/>
            <wp:effectExtent l="0" t="0" r="0" b="3175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4_Algae_cover.pn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7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636DB7" w14:textId="77777777" w:rsidR="006B4E65" w:rsidRDefault="006B4E65" w:rsidP="006B4E65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</w:p>
    <w:p w14:paraId="5B74B7AE" w14:textId="77777777" w:rsidR="006B4E65" w:rsidRDefault="006B4E65" w:rsidP="006B4E65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  <w:bookmarkStart w:id="0" w:name="_GoBack"/>
      <w:r>
        <w:rPr>
          <w:rFonts w:ascii="Times New Roman" w:hAnsi="Times New Roman" w:cs="Times New Roman"/>
          <w:noProof/>
          <w:lang w:eastAsia="fr-FR"/>
        </w:rPr>
        <w:lastRenderedPageBreak/>
        <w:drawing>
          <wp:inline distT="0" distB="0" distL="0" distR="0" wp14:anchorId="6B0D0362" wp14:editId="6D47C06F">
            <wp:extent cx="5760720" cy="4073525"/>
            <wp:effectExtent l="0" t="0" r="0" b="3175"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9_Sae_urchins.pn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7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27B782E0" w14:textId="77777777" w:rsidR="006B4E65" w:rsidRDefault="006B4E65" w:rsidP="006B4E65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</w:p>
    <w:p w14:paraId="46249E19" w14:textId="77777777" w:rsidR="006B4E65" w:rsidRDefault="006B4E65" w:rsidP="006B4E65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</w:p>
    <w:p w14:paraId="05D1ECF1" w14:textId="77777777" w:rsidR="006B4E65" w:rsidRDefault="006B4E65" w:rsidP="006B4E65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</w:p>
    <w:p w14:paraId="617B9471" w14:textId="77777777" w:rsidR="006B4E65" w:rsidRDefault="006B4E65" w:rsidP="006B4E65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</w:p>
    <w:p w14:paraId="308C66D9" w14:textId="77777777" w:rsidR="006B4E65" w:rsidRDefault="006B4E65" w:rsidP="00121CE4">
      <w:pPr>
        <w:rPr>
          <w:noProof/>
          <w:lang w:eastAsia="fr-FR"/>
        </w:rPr>
      </w:pPr>
    </w:p>
    <w:p w14:paraId="15526661" w14:textId="77777777" w:rsidR="006B4E65" w:rsidRDefault="006B4E65" w:rsidP="00121CE4">
      <w:pPr>
        <w:rPr>
          <w:noProof/>
          <w:lang w:eastAsia="fr-FR"/>
        </w:rPr>
      </w:pPr>
    </w:p>
    <w:p w14:paraId="5E3ED2AE" w14:textId="15A531AC" w:rsidR="00121CE4" w:rsidRDefault="00121CE4" w:rsidP="00121CE4">
      <w:pPr>
        <w:rPr>
          <w:lang w:val="en-US"/>
        </w:rPr>
      </w:pPr>
    </w:p>
    <w:sectPr w:rsidR="00121C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81"/>
  <w:drawingGridVerticalSpacing w:val="18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46E2"/>
    <w:rsid w:val="00004A9B"/>
    <w:rsid w:val="00030A29"/>
    <w:rsid w:val="00051282"/>
    <w:rsid w:val="00052EA7"/>
    <w:rsid w:val="000D2AD3"/>
    <w:rsid w:val="00105F18"/>
    <w:rsid w:val="00121CE4"/>
    <w:rsid w:val="0019181A"/>
    <w:rsid w:val="001A2426"/>
    <w:rsid w:val="001A7C12"/>
    <w:rsid w:val="001A7FAE"/>
    <w:rsid w:val="001D5333"/>
    <w:rsid w:val="0020528A"/>
    <w:rsid w:val="00246CFF"/>
    <w:rsid w:val="002556AF"/>
    <w:rsid w:val="002C0B1A"/>
    <w:rsid w:val="002E21E0"/>
    <w:rsid w:val="002E46E2"/>
    <w:rsid w:val="002F3704"/>
    <w:rsid w:val="00307ECA"/>
    <w:rsid w:val="00377C75"/>
    <w:rsid w:val="003850F8"/>
    <w:rsid w:val="003962DB"/>
    <w:rsid w:val="003A200E"/>
    <w:rsid w:val="003C67B6"/>
    <w:rsid w:val="003D5E36"/>
    <w:rsid w:val="003F480D"/>
    <w:rsid w:val="00430443"/>
    <w:rsid w:val="00472B09"/>
    <w:rsid w:val="0048306C"/>
    <w:rsid w:val="004D1B6F"/>
    <w:rsid w:val="004E6EAE"/>
    <w:rsid w:val="004F184F"/>
    <w:rsid w:val="00511DFB"/>
    <w:rsid w:val="00552FAB"/>
    <w:rsid w:val="00563B10"/>
    <w:rsid w:val="00585EBB"/>
    <w:rsid w:val="005C5111"/>
    <w:rsid w:val="005E42A6"/>
    <w:rsid w:val="006056AF"/>
    <w:rsid w:val="006A2DD1"/>
    <w:rsid w:val="006B4E65"/>
    <w:rsid w:val="007C3497"/>
    <w:rsid w:val="007E44CD"/>
    <w:rsid w:val="008079E0"/>
    <w:rsid w:val="00832C07"/>
    <w:rsid w:val="00852DFD"/>
    <w:rsid w:val="008566F7"/>
    <w:rsid w:val="00870019"/>
    <w:rsid w:val="008A362D"/>
    <w:rsid w:val="008F4561"/>
    <w:rsid w:val="009016FA"/>
    <w:rsid w:val="00904AFD"/>
    <w:rsid w:val="00914786"/>
    <w:rsid w:val="009345F5"/>
    <w:rsid w:val="00983376"/>
    <w:rsid w:val="009A604B"/>
    <w:rsid w:val="009D0938"/>
    <w:rsid w:val="009E7C08"/>
    <w:rsid w:val="00A22172"/>
    <w:rsid w:val="00A31DAF"/>
    <w:rsid w:val="00A35CF0"/>
    <w:rsid w:val="00A44396"/>
    <w:rsid w:val="00A53E6E"/>
    <w:rsid w:val="00A91248"/>
    <w:rsid w:val="00AA2878"/>
    <w:rsid w:val="00AB1B9A"/>
    <w:rsid w:val="00AD740F"/>
    <w:rsid w:val="00AF2497"/>
    <w:rsid w:val="00B15DD0"/>
    <w:rsid w:val="00B358E7"/>
    <w:rsid w:val="00B53174"/>
    <w:rsid w:val="00B55D89"/>
    <w:rsid w:val="00BC28E8"/>
    <w:rsid w:val="00BC6B0C"/>
    <w:rsid w:val="00BD453A"/>
    <w:rsid w:val="00BD5BB4"/>
    <w:rsid w:val="00C10510"/>
    <w:rsid w:val="00C751C8"/>
    <w:rsid w:val="00C868C4"/>
    <w:rsid w:val="00C92EA3"/>
    <w:rsid w:val="00C94E38"/>
    <w:rsid w:val="00D2251F"/>
    <w:rsid w:val="00D31C52"/>
    <w:rsid w:val="00D33879"/>
    <w:rsid w:val="00D377F0"/>
    <w:rsid w:val="00D502E6"/>
    <w:rsid w:val="00D51039"/>
    <w:rsid w:val="00D633C9"/>
    <w:rsid w:val="00D74021"/>
    <w:rsid w:val="00D76233"/>
    <w:rsid w:val="00DB04D7"/>
    <w:rsid w:val="00DB4415"/>
    <w:rsid w:val="00E02DCF"/>
    <w:rsid w:val="00E07511"/>
    <w:rsid w:val="00E12B75"/>
    <w:rsid w:val="00E456CA"/>
    <w:rsid w:val="00E86C2A"/>
    <w:rsid w:val="00EF10B9"/>
    <w:rsid w:val="00F00285"/>
    <w:rsid w:val="00F20808"/>
    <w:rsid w:val="00F61899"/>
    <w:rsid w:val="00F76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675BA7"/>
  <w15:chartTrackingRefBased/>
  <w15:docId w15:val="{86D27A04-031A-4CBE-B66A-8575FCE1F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46E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basedOn w:val="Policepardfaut"/>
    <w:uiPriority w:val="99"/>
    <w:semiHidden/>
    <w:unhideWhenUsed/>
    <w:rsid w:val="002E46E2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2E46E2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2E46E2"/>
    <w:rPr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E46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E46E2"/>
    <w:rPr>
      <w:rFonts w:ascii="Segoe UI" w:hAnsi="Segoe UI" w:cs="Segoe UI"/>
      <w:sz w:val="18"/>
      <w:szCs w:val="18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472B0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472B09"/>
    <w:rPr>
      <w:b/>
      <w:bCs/>
      <w:sz w:val="20"/>
      <w:szCs w:val="20"/>
    </w:rPr>
  </w:style>
  <w:style w:type="table" w:styleId="Grilledutableau">
    <w:name w:val="Table Grid"/>
    <w:basedOn w:val="TableauNormal"/>
    <w:uiPriority w:val="39"/>
    <w:rsid w:val="00B531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1A7FAE"/>
    <w:pPr>
      <w:ind w:left="720"/>
      <w:contextualSpacing/>
    </w:pPr>
  </w:style>
  <w:style w:type="paragraph" w:styleId="Rvision">
    <w:name w:val="Revision"/>
    <w:hidden/>
    <w:uiPriority w:val="99"/>
    <w:semiHidden/>
    <w:rsid w:val="00AA287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8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fontTable" Target="fontTable.xml"/><Relationship Id="rId8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21</Pages>
  <Words>731</Words>
  <Characters>4023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Léo Broudic</dc:creator>
  <cp:keywords/>
  <dc:description/>
  <cp:lastModifiedBy>Léo Broudic</cp:lastModifiedBy>
  <cp:revision>10</cp:revision>
  <dcterms:created xsi:type="dcterms:W3CDTF">2024-08-27T04:58:00Z</dcterms:created>
  <dcterms:modified xsi:type="dcterms:W3CDTF">2024-09-05T05:05:00Z</dcterms:modified>
</cp:coreProperties>
</file>