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Light"/>
        <w:tblW w:w="10638" w:type="dxa"/>
        <w:jc w:val="center"/>
        <w:tblLook w:val="04A0" w:firstRow="1" w:lastRow="0" w:firstColumn="1" w:lastColumn="0" w:noHBand="0" w:noVBand="1"/>
      </w:tblPr>
      <w:tblGrid>
        <w:gridCol w:w="1702"/>
        <w:gridCol w:w="592"/>
        <w:gridCol w:w="400"/>
        <w:gridCol w:w="992"/>
        <w:gridCol w:w="1011"/>
        <w:gridCol w:w="979"/>
        <w:gridCol w:w="993"/>
        <w:gridCol w:w="992"/>
        <w:gridCol w:w="992"/>
        <w:gridCol w:w="992"/>
        <w:gridCol w:w="420"/>
        <w:gridCol w:w="573"/>
      </w:tblGrid>
      <w:tr w:rsidR="00FC5DD3" w:rsidRPr="009C32C5" w14:paraId="668E786C" w14:textId="77777777" w:rsidTr="007D1455">
        <w:trPr>
          <w:gridAfter w:val="1"/>
          <w:wAfter w:w="573" w:type="dxa"/>
          <w:trHeight w:val="355"/>
          <w:jc w:val="center"/>
        </w:trPr>
        <w:tc>
          <w:tcPr>
            <w:tcW w:w="10065" w:type="dxa"/>
            <w:gridSpan w:val="11"/>
            <w:hideMark/>
          </w:tcPr>
          <w:p w14:paraId="1AB68163"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b/>
                <w:bCs/>
                <w:color w:val="000000"/>
                <w:kern w:val="0"/>
                <w:sz w:val="24"/>
                <w:szCs w:val="24"/>
                <w:lang w:eastAsia="en-IN"/>
                <w14:ligatures w14:val="none"/>
              </w:rPr>
              <w:t>Appendix A</w:t>
            </w:r>
            <w:r w:rsidRPr="009C32C5">
              <w:rPr>
                <w:rFonts w:ascii="Times New Roman" w:eastAsia="Times New Roman" w:hAnsi="Times New Roman" w:cs="Times New Roman"/>
                <w:color w:val="000000"/>
                <w:kern w:val="0"/>
                <w:sz w:val="24"/>
                <w:szCs w:val="24"/>
                <w:lang w:eastAsia="en-IN"/>
                <w14:ligatures w14:val="none"/>
              </w:rPr>
              <w:t xml:space="preserve"> Selected explanatory variables and the descriptions of the different categories of the variables</w:t>
            </w:r>
          </w:p>
        </w:tc>
      </w:tr>
      <w:tr w:rsidR="00FC5DD3" w:rsidRPr="009C32C5" w14:paraId="69ABB479" w14:textId="77777777" w:rsidTr="007D1455">
        <w:trPr>
          <w:gridAfter w:val="1"/>
          <w:wAfter w:w="573" w:type="dxa"/>
          <w:trHeight w:val="355"/>
          <w:jc w:val="center"/>
        </w:trPr>
        <w:tc>
          <w:tcPr>
            <w:tcW w:w="2294" w:type="dxa"/>
            <w:gridSpan w:val="2"/>
            <w:hideMark/>
          </w:tcPr>
          <w:p w14:paraId="02AEAFB0" w14:textId="77777777" w:rsidR="00FC5DD3" w:rsidRPr="009C32C5"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9C32C5">
              <w:rPr>
                <w:rFonts w:ascii="Times New Roman" w:eastAsia="Times New Roman" w:hAnsi="Times New Roman" w:cs="Times New Roman"/>
                <w:b/>
                <w:bCs/>
                <w:color w:val="000000"/>
                <w:kern w:val="0"/>
                <w:sz w:val="24"/>
                <w:szCs w:val="24"/>
                <w:lang w:eastAsia="en-IN"/>
                <w14:ligatures w14:val="none"/>
              </w:rPr>
              <w:t>Background variables</w:t>
            </w:r>
          </w:p>
        </w:tc>
        <w:tc>
          <w:tcPr>
            <w:tcW w:w="7771" w:type="dxa"/>
            <w:gridSpan w:val="9"/>
            <w:hideMark/>
          </w:tcPr>
          <w:p w14:paraId="0296AE5C" w14:textId="77777777" w:rsidR="00FC5DD3" w:rsidRPr="009C32C5"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9C32C5">
              <w:rPr>
                <w:rFonts w:ascii="Times New Roman" w:eastAsia="Times New Roman" w:hAnsi="Times New Roman" w:cs="Times New Roman"/>
                <w:b/>
                <w:bCs/>
                <w:color w:val="000000"/>
                <w:kern w:val="0"/>
                <w:sz w:val="24"/>
                <w:szCs w:val="24"/>
                <w:lang w:eastAsia="en-IN"/>
                <w14:ligatures w14:val="none"/>
              </w:rPr>
              <w:t>Descriptions</w:t>
            </w:r>
          </w:p>
        </w:tc>
      </w:tr>
      <w:tr w:rsidR="00FC5DD3" w:rsidRPr="009C32C5" w14:paraId="178ACB75" w14:textId="77777777" w:rsidTr="007D1455">
        <w:trPr>
          <w:gridAfter w:val="1"/>
          <w:wAfter w:w="573" w:type="dxa"/>
          <w:trHeight w:val="355"/>
          <w:jc w:val="center"/>
        </w:trPr>
        <w:tc>
          <w:tcPr>
            <w:tcW w:w="10065" w:type="dxa"/>
            <w:gridSpan w:val="11"/>
            <w:hideMark/>
          </w:tcPr>
          <w:p w14:paraId="7B376781" w14:textId="77777777" w:rsidR="00FC5DD3" w:rsidRPr="009C32C5" w:rsidRDefault="00FC5DD3" w:rsidP="007D1455">
            <w:pPr>
              <w:rPr>
                <w:rFonts w:ascii="Times New Roman" w:eastAsia="Times New Roman" w:hAnsi="Times New Roman" w:cs="Times New Roman"/>
                <w:b/>
                <w:bCs/>
                <w:i/>
                <w:iCs/>
                <w:color w:val="000000"/>
                <w:kern w:val="0"/>
                <w:sz w:val="24"/>
                <w:szCs w:val="24"/>
                <w:lang w:eastAsia="en-IN"/>
                <w14:ligatures w14:val="none"/>
              </w:rPr>
            </w:pPr>
            <w:r w:rsidRPr="009C32C5">
              <w:rPr>
                <w:rFonts w:ascii="Times New Roman" w:eastAsia="Times New Roman" w:hAnsi="Times New Roman" w:cs="Times New Roman"/>
                <w:b/>
                <w:bCs/>
                <w:i/>
                <w:iCs/>
                <w:color w:val="000000"/>
                <w:kern w:val="0"/>
                <w:sz w:val="24"/>
                <w:szCs w:val="24"/>
                <w:lang w:eastAsia="en-IN"/>
                <w14:ligatures w14:val="none"/>
              </w:rPr>
              <w:t>Backgrounds of the children</w:t>
            </w:r>
          </w:p>
        </w:tc>
      </w:tr>
      <w:tr w:rsidR="00FC5DD3" w:rsidRPr="009C32C5" w14:paraId="2F894CA5" w14:textId="77777777" w:rsidTr="007D1455">
        <w:trPr>
          <w:gridAfter w:val="1"/>
          <w:wAfter w:w="573" w:type="dxa"/>
          <w:trHeight w:val="355"/>
          <w:jc w:val="center"/>
        </w:trPr>
        <w:tc>
          <w:tcPr>
            <w:tcW w:w="2294" w:type="dxa"/>
            <w:gridSpan w:val="2"/>
            <w:hideMark/>
          </w:tcPr>
          <w:p w14:paraId="42AC0A44"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Sex of the child</w:t>
            </w:r>
          </w:p>
        </w:tc>
        <w:tc>
          <w:tcPr>
            <w:tcW w:w="7771" w:type="dxa"/>
            <w:gridSpan w:val="9"/>
            <w:hideMark/>
          </w:tcPr>
          <w:p w14:paraId="5D12A679"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Boys and Girls</w:t>
            </w:r>
          </w:p>
        </w:tc>
      </w:tr>
      <w:tr w:rsidR="00FC5DD3" w:rsidRPr="009C32C5" w14:paraId="65FAF44A" w14:textId="77777777" w:rsidTr="007D1455">
        <w:trPr>
          <w:gridAfter w:val="1"/>
          <w:wAfter w:w="573" w:type="dxa"/>
          <w:trHeight w:val="355"/>
          <w:jc w:val="center"/>
        </w:trPr>
        <w:tc>
          <w:tcPr>
            <w:tcW w:w="2294" w:type="dxa"/>
            <w:gridSpan w:val="2"/>
            <w:hideMark/>
          </w:tcPr>
          <w:p w14:paraId="414E23DE"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Age group of the child</w:t>
            </w:r>
          </w:p>
        </w:tc>
        <w:tc>
          <w:tcPr>
            <w:tcW w:w="7771" w:type="dxa"/>
            <w:gridSpan w:val="9"/>
            <w:hideMark/>
          </w:tcPr>
          <w:p w14:paraId="6DC2D1E3"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One, Two, Three, Four, and Five-year age group</w:t>
            </w:r>
          </w:p>
        </w:tc>
      </w:tr>
      <w:tr w:rsidR="00FC5DD3" w:rsidRPr="009C32C5" w14:paraId="64CE56D1" w14:textId="77777777" w:rsidTr="007D1455">
        <w:trPr>
          <w:gridAfter w:val="1"/>
          <w:wAfter w:w="573" w:type="dxa"/>
          <w:trHeight w:val="355"/>
          <w:jc w:val="center"/>
        </w:trPr>
        <w:tc>
          <w:tcPr>
            <w:tcW w:w="2294" w:type="dxa"/>
            <w:gridSpan w:val="2"/>
            <w:hideMark/>
          </w:tcPr>
          <w:p w14:paraId="677A9A6A"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Birth size</w:t>
            </w:r>
          </w:p>
        </w:tc>
        <w:tc>
          <w:tcPr>
            <w:tcW w:w="7771" w:type="dxa"/>
            <w:gridSpan w:val="9"/>
            <w:hideMark/>
          </w:tcPr>
          <w:p w14:paraId="6582C50C"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 xml:space="preserve">Average, Larger than average, and Smaller than the average sized birth </w:t>
            </w:r>
          </w:p>
        </w:tc>
      </w:tr>
      <w:tr w:rsidR="00FC5DD3" w:rsidRPr="009C32C5" w14:paraId="3C295D2A" w14:textId="77777777" w:rsidTr="007D1455">
        <w:trPr>
          <w:gridAfter w:val="1"/>
          <w:wAfter w:w="573" w:type="dxa"/>
          <w:trHeight w:val="355"/>
          <w:jc w:val="center"/>
        </w:trPr>
        <w:tc>
          <w:tcPr>
            <w:tcW w:w="2294" w:type="dxa"/>
            <w:gridSpan w:val="2"/>
            <w:hideMark/>
          </w:tcPr>
          <w:p w14:paraId="5AE57A9F"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Birth order</w:t>
            </w:r>
          </w:p>
        </w:tc>
        <w:tc>
          <w:tcPr>
            <w:tcW w:w="7771" w:type="dxa"/>
            <w:gridSpan w:val="9"/>
            <w:hideMark/>
          </w:tcPr>
          <w:p w14:paraId="309E18C7"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 xml:space="preserve">First, second or third and fourth or more </w:t>
            </w:r>
          </w:p>
        </w:tc>
      </w:tr>
      <w:tr w:rsidR="00FC5DD3" w:rsidRPr="009C32C5" w14:paraId="46839D68" w14:textId="77777777" w:rsidTr="007D1455">
        <w:trPr>
          <w:gridAfter w:val="1"/>
          <w:wAfter w:w="573" w:type="dxa"/>
          <w:trHeight w:val="355"/>
          <w:jc w:val="center"/>
        </w:trPr>
        <w:tc>
          <w:tcPr>
            <w:tcW w:w="2294" w:type="dxa"/>
            <w:gridSpan w:val="2"/>
            <w:hideMark/>
          </w:tcPr>
          <w:p w14:paraId="19E7EA0E"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Child's anaemia level</w:t>
            </w:r>
          </w:p>
        </w:tc>
        <w:tc>
          <w:tcPr>
            <w:tcW w:w="7771" w:type="dxa"/>
            <w:gridSpan w:val="9"/>
            <w:hideMark/>
          </w:tcPr>
          <w:p w14:paraId="710ACDBC"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 xml:space="preserve">Not anaemic, </w:t>
            </w:r>
            <w:proofErr w:type="gramStart"/>
            <w:r w:rsidRPr="009C32C5">
              <w:rPr>
                <w:rFonts w:ascii="Times New Roman" w:eastAsia="Times New Roman" w:hAnsi="Times New Roman" w:cs="Times New Roman"/>
                <w:color w:val="000000"/>
                <w:kern w:val="0"/>
                <w:sz w:val="24"/>
                <w:szCs w:val="24"/>
                <w:lang w:eastAsia="en-IN"/>
                <w14:ligatures w14:val="none"/>
              </w:rPr>
              <w:t>Mildly</w:t>
            </w:r>
            <w:proofErr w:type="gramEnd"/>
            <w:r w:rsidRPr="009C32C5">
              <w:rPr>
                <w:rFonts w:ascii="Times New Roman" w:eastAsia="Times New Roman" w:hAnsi="Times New Roman" w:cs="Times New Roman"/>
                <w:color w:val="000000"/>
                <w:kern w:val="0"/>
                <w:sz w:val="24"/>
                <w:szCs w:val="24"/>
                <w:lang w:eastAsia="en-IN"/>
                <w14:ligatures w14:val="none"/>
              </w:rPr>
              <w:t xml:space="preserve"> anaemic &amp; Moderate or severely anaemic</w:t>
            </w:r>
          </w:p>
        </w:tc>
      </w:tr>
      <w:tr w:rsidR="00FC5DD3" w:rsidRPr="009C32C5" w14:paraId="02A00B19" w14:textId="77777777" w:rsidTr="007D1455">
        <w:trPr>
          <w:gridAfter w:val="1"/>
          <w:wAfter w:w="573" w:type="dxa"/>
          <w:trHeight w:val="355"/>
          <w:jc w:val="center"/>
        </w:trPr>
        <w:tc>
          <w:tcPr>
            <w:tcW w:w="2294" w:type="dxa"/>
            <w:gridSpan w:val="2"/>
            <w:hideMark/>
          </w:tcPr>
          <w:p w14:paraId="423A7F37"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Fever</w:t>
            </w:r>
          </w:p>
        </w:tc>
        <w:tc>
          <w:tcPr>
            <w:tcW w:w="7771" w:type="dxa"/>
            <w:gridSpan w:val="9"/>
            <w:hideMark/>
          </w:tcPr>
          <w:p w14:paraId="592F320D"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Yes and No. Here, fever that occurred two weeks back from the date of survey is considered.</w:t>
            </w:r>
          </w:p>
        </w:tc>
      </w:tr>
      <w:tr w:rsidR="00FC5DD3" w:rsidRPr="009C32C5" w14:paraId="5C4B7AF9" w14:textId="77777777" w:rsidTr="007D1455">
        <w:trPr>
          <w:gridAfter w:val="1"/>
          <w:wAfter w:w="573" w:type="dxa"/>
          <w:trHeight w:val="355"/>
          <w:jc w:val="center"/>
        </w:trPr>
        <w:tc>
          <w:tcPr>
            <w:tcW w:w="2294" w:type="dxa"/>
            <w:gridSpan w:val="2"/>
            <w:hideMark/>
          </w:tcPr>
          <w:p w14:paraId="50D6608C"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Diarrhoea</w:t>
            </w:r>
          </w:p>
        </w:tc>
        <w:tc>
          <w:tcPr>
            <w:tcW w:w="7771" w:type="dxa"/>
            <w:gridSpan w:val="9"/>
            <w:hideMark/>
          </w:tcPr>
          <w:p w14:paraId="4B42C9FB"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Yes and No. Here, fever that occurred two weeks back from the date of survey is considered.</w:t>
            </w:r>
          </w:p>
        </w:tc>
      </w:tr>
      <w:tr w:rsidR="00FC5DD3" w:rsidRPr="009C32C5" w14:paraId="6F50F4E0" w14:textId="77777777" w:rsidTr="007D1455">
        <w:trPr>
          <w:gridAfter w:val="1"/>
          <w:wAfter w:w="573" w:type="dxa"/>
          <w:trHeight w:val="355"/>
          <w:jc w:val="center"/>
        </w:trPr>
        <w:tc>
          <w:tcPr>
            <w:tcW w:w="2294" w:type="dxa"/>
            <w:gridSpan w:val="2"/>
            <w:hideMark/>
          </w:tcPr>
          <w:p w14:paraId="56B985A9"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Breastfeeding</w:t>
            </w:r>
          </w:p>
        </w:tc>
        <w:tc>
          <w:tcPr>
            <w:tcW w:w="7771" w:type="dxa"/>
            <w:gridSpan w:val="9"/>
            <w:hideMark/>
          </w:tcPr>
          <w:p w14:paraId="2649911E"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Still breastfeeding, ever breastfeed but not currently, never breastfeed</w:t>
            </w:r>
          </w:p>
        </w:tc>
      </w:tr>
      <w:tr w:rsidR="00FC5DD3" w:rsidRPr="009C32C5" w14:paraId="1ACE85F2" w14:textId="77777777" w:rsidTr="007D1455">
        <w:trPr>
          <w:gridAfter w:val="1"/>
          <w:wAfter w:w="573" w:type="dxa"/>
          <w:trHeight w:val="355"/>
          <w:jc w:val="center"/>
        </w:trPr>
        <w:tc>
          <w:tcPr>
            <w:tcW w:w="10065" w:type="dxa"/>
            <w:gridSpan w:val="11"/>
            <w:hideMark/>
          </w:tcPr>
          <w:p w14:paraId="0FCF326F" w14:textId="77777777" w:rsidR="00FC5DD3" w:rsidRPr="009C32C5" w:rsidRDefault="00FC5DD3" w:rsidP="007D1455">
            <w:pPr>
              <w:rPr>
                <w:rFonts w:ascii="Times New Roman" w:eastAsia="Times New Roman" w:hAnsi="Times New Roman" w:cs="Times New Roman"/>
                <w:b/>
                <w:bCs/>
                <w:i/>
                <w:iCs/>
                <w:color w:val="000000"/>
                <w:kern w:val="0"/>
                <w:sz w:val="24"/>
                <w:szCs w:val="24"/>
                <w:lang w:eastAsia="en-IN"/>
                <w14:ligatures w14:val="none"/>
              </w:rPr>
            </w:pPr>
            <w:r w:rsidRPr="009C32C5">
              <w:rPr>
                <w:rFonts w:ascii="Times New Roman" w:eastAsia="Times New Roman" w:hAnsi="Times New Roman" w:cs="Times New Roman"/>
                <w:b/>
                <w:bCs/>
                <w:i/>
                <w:iCs/>
                <w:color w:val="000000"/>
                <w:kern w:val="0"/>
                <w:sz w:val="24"/>
                <w:szCs w:val="24"/>
                <w:lang w:eastAsia="en-IN"/>
                <w14:ligatures w14:val="none"/>
              </w:rPr>
              <w:t>Backgrounds of the mothers</w:t>
            </w:r>
          </w:p>
        </w:tc>
      </w:tr>
      <w:tr w:rsidR="00FC5DD3" w:rsidRPr="009C32C5" w14:paraId="3076934F" w14:textId="77777777" w:rsidTr="007D1455">
        <w:trPr>
          <w:gridAfter w:val="1"/>
          <w:wAfter w:w="573" w:type="dxa"/>
          <w:trHeight w:val="355"/>
          <w:jc w:val="center"/>
        </w:trPr>
        <w:tc>
          <w:tcPr>
            <w:tcW w:w="2294" w:type="dxa"/>
            <w:gridSpan w:val="2"/>
            <w:hideMark/>
          </w:tcPr>
          <w:p w14:paraId="7FF56289"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Mother's age</w:t>
            </w:r>
          </w:p>
        </w:tc>
        <w:tc>
          <w:tcPr>
            <w:tcW w:w="7771" w:type="dxa"/>
            <w:gridSpan w:val="9"/>
            <w:hideMark/>
          </w:tcPr>
          <w:p w14:paraId="03D228DF"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15 - 19 years, 20 - 29 years, and 30 - 49 years</w:t>
            </w:r>
          </w:p>
        </w:tc>
      </w:tr>
      <w:tr w:rsidR="00FC5DD3" w:rsidRPr="009C32C5" w14:paraId="4346F022" w14:textId="77777777" w:rsidTr="007D1455">
        <w:trPr>
          <w:gridAfter w:val="1"/>
          <w:wAfter w:w="573" w:type="dxa"/>
          <w:trHeight w:val="355"/>
          <w:jc w:val="center"/>
        </w:trPr>
        <w:tc>
          <w:tcPr>
            <w:tcW w:w="2294" w:type="dxa"/>
            <w:gridSpan w:val="2"/>
            <w:hideMark/>
          </w:tcPr>
          <w:p w14:paraId="4FFDFC30"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Birth in last three years</w:t>
            </w:r>
          </w:p>
        </w:tc>
        <w:tc>
          <w:tcPr>
            <w:tcW w:w="7771" w:type="dxa"/>
            <w:gridSpan w:val="9"/>
            <w:hideMark/>
          </w:tcPr>
          <w:p w14:paraId="5DC0AA02"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No or one, Two or more</w:t>
            </w:r>
          </w:p>
        </w:tc>
      </w:tr>
      <w:tr w:rsidR="00FC5DD3" w:rsidRPr="009C32C5" w14:paraId="54DFB2E9" w14:textId="77777777" w:rsidTr="007D1455">
        <w:trPr>
          <w:gridAfter w:val="1"/>
          <w:wAfter w:w="573" w:type="dxa"/>
          <w:trHeight w:val="710"/>
          <w:jc w:val="center"/>
        </w:trPr>
        <w:tc>
          <w:tcPr>
            <w:tcW w:w="2294" w:type="dxa"/>
            <w:gridSpan w:val="2"/>
            <w:hideMark/>
          </w:tcPr>
          <w:p w14:paraId="1377274A"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Nutritional level (BMI)</w:t>
            </w:r>
          </w:p>
        </w:tc>
        <w:tc>
          <w:tcPr>
            <w:tcW w:w="7771" w:type="dxa"/>
            <w:gridSpan w:val="9"/>
            <w:hideMark/>
          </w:tcPr>
          <w:p w14:paraId="5D2AFAAD"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Maternal nutritional status has been categorized based on Body Mass Index (BMI). BMI &lt; 18.5 Kg/</w:t>
            </w:r>
            <w:proofErr w:type="spellStart"/>
            <w:r w:rsidRPr="009C32C5">
              <w:rPr>
                <w:rFonts w:ascii="Times New Roman" w:eastAsia="Times New Roman" w:hAnsi="Times New Roman" w:cs="Times New Roman"/>
                <w:color w:val="000000"/>
                <w:kern w:val="0"/>
                <w:sz w:val="24"/>
                <w:szCs w:val="24"/>
                <w:lang w:eastAsia="en-IN"/>
                <w14:ligatures w14:val="none"/>
              </w:rPr>
              <w:t>Sq</w:t>
            </w:r>
            <w:proofErr w:type="spellEnd"/>
            <w:r w:rsidRPr="009C32C5">
              <w:rPr>
                <w:rFonts w:ascii="Times New Roman" w:eastAsia="Times New Roman" w:hAnsi="Times New Roman" w:cs="Times New Roman"/>
                <w:color w:val="000000"/>
                <w:kern w:val="0"/>
                <w:sz w:val="24"/>
                <w:szCs w:val="24"/>
                <w:lang w:eastAsia="en-IN"/>
                <w14:ligatures w14:val="none"/>
              </w:rPr>
              <w:t xml:space="preserve"> M. = Thin, 18.5 - 24.9 Kg/</w:t>
            </w:r>
            <w:proofErr w:type="spellStart"/>
            <w:r w:rsidRPr="009C32C5">
              <w:rPr>
                <w:rFonts w:ascii="Times New Roman" w:eastAsia="Times New Roman" w:hAnsi="Times New Roman" w:cs="Times New Roman"/>
                <w:color w:val="000000"/>
                <w:kern w:val="0"/>
                <w:sz w:val="24"/>
                <w:szCs w:val="24"/>
                <w:lang w:eastAsia="en-IN"/>
                <w14:ligatures w14:val="none"/>
              </w:rPr>
              <w:t>Sq</w:t>
            </w:r>
            <w:proofErr w:type="spellEnd"/>
            <w:r w:rsidRPr="009C32C5">
              <w:rPr>
                <w:rFonts w:ascii="Times New Roman" w:eastAsia="Times New Roman" w:hAnsi="Times New Roman" w:cs="Times New Roman"/>
                <w:color w:val="000000"/>
                <w:kern w:val="0"/>
                <w:sz w:val="24"/>
                <w:szCs w:val="24"/>
                <w:lang w:eastAsia="en-IN"/>
                <w14:ligatures w14:val="none"/>
              </w:rPr>
              <w:t xml:space="preserve"> M. = Normal, &gt; 25.0 Overweight or Obese</w:t>
            </w:r>
          </w:p>
        </w:tc>
      </w:tr>
      <w:tr w:rsidR="00FC5DD3" w:rsidRPr="009C32C5" w14:paraId="493A5E01" w14:textId="77777777" w:rsidTr="007D1455">
        <w:trPr>
          <w:gridAfter w:val="1"/>
          <w:wAfter w:w="573" w:type="dxa"/>
          <w:trHeight w:val="1066"/>
          <w:jc w:val="center"/>
        </w:trPr>
        <w:tc>
          <w:tcPr>
            <w:tcW w:w="2294" w:type="dxa"/>
            <w:gridSpan w:val="2"/>
            <w:hideMark/>
          </w:tcPr>
          <w:p w14:paraId="24DF7C59"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Anaemia level</w:t>
            </w:r>
          </w:p>
        </w:tc>
        <w:tc>
          <w:tcPr>
            <w:tcW w:w="7771" w:type="dxa"/>
            <w:gridSpan w:val="9"/>
            <w:hideMark/>
          </w:tcPr>
          <w:p w14:paraId="2CB224CC"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Level of Haemoglobin &lt; 9.9 g/dl = Severe or moderately anaemic, 10.0 - 10.9 g/dl = Mildly anaemic, 11.0 g/dl or higher = Non anaemic. Here altitude adjusted and smoking adjusted blood haemoglobin level has been adopted for the categorization of anaemia level.</w:t>
            </w:r>
          </w:p>
        </w:tc>
      </w:tr>
      <w:tr w:rsidR="00FC5DD3" w:rsidRPr="009C32C5" w14:paraId="7B86A77D" w14:textId="77777777" w:rsidTr="007D1455">
        <w:trPr>
          <w:gridAfter w:val="1"/>
          <w:wAfter w:w="573" w:type="dxa"/>
          <w:trHeight w:val="355"/>
          <w:jc w:val="center"/>
        </w:trPr>
        <w:tc>
          <w:tcPr>
            <w:tcW w:w="2294" w:type="dxa"/>
            <w:gridSpan w:val="2"/>
            <w:hideMark/>
          </w:tcPr>
          <w:p w14:paraId="5F353988"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 xml:space="preserve">ANC 4 </w:t>
            </w:r>
          </w:p>
        </w:tc>
        <w:tc>
          <w:tcPr>
            <w:tcW w:w="7771" w:type="dxa"/>
            <w:gridSpan w:val="9"/>
            <w:hideMark/>
          </w:tcPr>
          <w:p w14:paraId="17ED0933"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Yes</w:t>
            </w:r>
            <w:r>
              <w:rPr>
                <w:rFonts w:ascii="Times New Roman" w:eastAsia="Times New Roman" w:hAnsi="Times New Roman" w:cs="Times New Roman"/>
                <w:color w:val="000000"/>
                <w:kern w:val="0"/>
                <w:sz w:val="24"/>
                <w:szCs w:val="24"/>
                <w:lang w:eastAsia="en-IN"/>
                <w14:ligatures w14:val="none"/>
              </w:rPr>
              <w:t>,</w:t>
            </w:r>
            <w:r w:rsidRPr="009C32C5">
              <w:rPr>
                <w:rFonts w:ascii="Times New Roman" w:eastAsia="Times New Roman" w:hAnsi="Times New Roman" w:cs="Times New Roman"/>
                <w:color w:val="000000"/>
                <w:kern w:val="0"/>
                <w:sz w:val="24"/>
                <w:szCs w:val="24"/>
                <w:lang w:eastAsia="en-IN"/>
                <w14:ligatures w14:val="none"/>
              </w:rPr>
              <w:t xml:space="preserve"> and </w:t>
            </w:r>
            <w:proofErr w:type="gramStart"/>
            <w:r w:rsidRPr="009C32C5">
              <w:rPr>
                <w:rFonts w:ascii="Times New Roman" w:eastAsia="Times New Roman" w:hAnsi="Times New Roman" w:cs="Times New Roman"/>
                <w:color w:val="000000"/>
                <w:kern w:val="0"/>
                <w:sz w:val="24"/>
                <w:szCs w:val="24"/>
                <w:lang w:eastAsia="en-IN"/>
                <w14:ligatures w14:val="none"/>
              </w:rPr>
              <w:t>No</w:t>
            </w:r>
            <w:proofErr w:type="gramEnd"/>
          </w:p>
        </w:tc>
      </w:tr>
      <w:tr w:rsidR="00FC5DD3" w:rsidRPr="009C32C5" w14:paraId="2C0BB0D3" w14:textId="77777777" w:rsidTr="007D1455">
        <w:trPr>
          <w:gridAfter w:val="1"/>
          <w:wAfter w:w="573" w:type="dxa"/>
          <w:trHeight w:val="355"/>
          <w:jc w:val="center"/>
        </w:trPr>
        <w:tc>
          <w:tcPr>
            <w:tcW w:w="2294" w:type="dxa"/>
            <w:gridSpan w:val="2"/>
            <w:hideMark/>
          </w:tcPr>
          <w:p w14:paraId="77D46EED"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Education level</w:t>
            </w:r>
          </w:p>
        </w:tc>
        <w:tc>
          <w:tcPr>
            <w:tcW w:w="7771" w:type="dxa"/>
            <w:gridSpan w:val="9"/>
            <w:hideMark/>
          </w:tcPr>
          <w:p w14:paraId="2BB07881"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Higher education, Secondary education, Primary education, No education</w:t>
            </w:r>
          </w:p>
        </w:tc>
      </w:tr>
      <w:tr w:rsidR="00FC5DD3" w:rsidRPr="009C32C5" w14:paraId="58F541E8" w14:textId="77777777" w:rsidTr="007D1455">
        <w:trPr>
          <w:gridAfter w:val="1"/>
          <w:wAfter w:w="573" w:type="dxa"/>
          <w:trHeight w:val="710"/>
          <w:jc w:val="center"/>
        </w:trPr>
        <w:tc>
          <w:tcPr>
            <w:tcW w:w="2294" w:type="dxa"/>
            <w:gridSpan w:val="2"/>
            <w:hideMark/>
          </w:tcPr>
          <w:p w14:paraId="578B5ED3"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Mass media exposure (TV Watching)</w:t>
            </w:r>
          </w:p>
        </w:tc>
        <w:tc>
          <w:tcPr>
            <w:tcW w:w="7771" w:type="dxa"/>
            <w:gridSpan w:val="9"/>
            <w:hideMark/>
          </w:tcPr>
          <w:p w14:paraId="18C1AC22"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 xml:space="preserve">Regular, less than once in a week, and not at all. Here, TV watching all most every day or at least once in a week considered regular TV watching. </w:t>
            </w:r>
          </w:p>
        </w:tc>
      </w:tr>
      <w:tr w:rsidR="00FC5DD3" w:rsidRPr="009C32C5" w14:paraId="77E2C8F6" w14:textId="77777777" w:rsidTr="007D1455">
        <w:trPr>
          <w:gridAfter w:val="1"/>
          <w:wAfter w:w="573" w:type="dxa"/>
          <w:trHeight w:val="355"/>
          <w:jc w:val="center"/>
        </w:trPr>
        <w:tc>
          <w:tcPr>
            <w:tcW w:w="10065" w:type="dxa"/>
            <w:gridSpan w:val="11"/>
            <w:hideMark/>
          </w:tcPr>
          <w:p w14:paraId="53EE4BE7" w14:textId="77777777" w:rsidR="00FC5DD3" w:rsidRPr="009C32C5" w:rsidRDefault="00FC5DD3" w:rsidP="007D1455">
            <w:pPr>
              <w:jc w:val="both"/>
              <w:rPr>
                <w:rFonts w:ascii="Times New Roman" w:eastAsia="Times New Roman" w:hAnsi="Times New Roman" w:cs="Times New Roman"/>
                <w:b/>
                <w:bCs/>
                <w:i/>
                <w:iCs/>
                <w:color w:val="000000"/>
                <w:kern w:val="0"/>
                <w:sz w:val="24"/>
                <w:szCs w:val="24"/>
                <w:lang w:eastAsia="en-IN"/>
                <w14:ligatures w14:val="none"/>
              </w:rPr>
            </w:pPr>
            <w:r w:rsidRPr="009C32C5">
              <w:rPr>
                <w:rFonts w:ascii="Times New Roman" w:eastAsia="Times New Roman" w:hAnsi="Times New Roman" w:cs="Times New Roman"/>
                <w:b/>
                <w:bCs/>
                <w:i/>
                <w:iCs/>
                <w:color w:val="000000"/>
                <w:kern w:val="0"/>
                <w:sz w:val="24"/>
                <w:szCs w:val="24"/>
                <w:lang w:eastAsia="en-IN"/>
                <w14:ligatures w14:val="none"/>
              </w:rPr>
              <w:t>Household's backgrounds</w:t>
            </w:r>
          </w:p>
        </w:tc>
      </w:tr>
      <w:tr w:rsidR="00FC5DD3" w:rsidRPr="009C32C5" w14:paraId="27BB5E89" w14:textId="77777777" w:rsidTr="007D1455">
        <w:trPr>
          <w:gridAfter w:val="1"/>
          <w:wAfter w:w="573" w:type="dxa"/>
          <w:trHeight w:val="1777"/>
          <w:jc w:val="center"/>
        </w:trPr>
        <w:tc>
          <w:tcPr>
            <w:tcW w:w="2294" w:type="dxa"/>
            <w:gridSpan w:val="2"/>
            <w:hideMark/>
          </w:tcPr>
          <w:p w14:paraId="524482B9"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WASH condition</w:t>
            </w:r>
          </w:p>
        </w:tc>
        <w:tc>
          <w:tcPr>
            <w:tcW w:w="7771" w:type="dxa"/>
            <w:gridSpan w:val="9"/>
            <w:hideMark/>
          </w:tcPr>
          <w:p w14:paraId="2957C8B4"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 xml:space="preserve">Improve latrine with water, Improved latrine with no water, No/Unsafe latrine with water, No/Unsafe latrine with no water within the household’s premises. Here flush and pit latrine is considered improved latrine. Households having no latrine facilities or having unsafe latrine (Composting, Bucket toilet, Hanging, Dry and other toilet/latrine) considered as unsafe latrine. Presence of water within the premises and outside the premises are also considered with the improved and No/Unsafe latrine for this categorization. </w:t>
            </w:r>
          </w:p>
        </w:tc>
      </w:tr>
      <w:tr w:rsidR="00FC5DD3" w:rsidRPr="009C32C5" w14:paraId="7B91BE17" w14:textId="77777777" w:rsidTr="007D1455">
        <w:trPr>
          <w:gridAfter w:val="1"/>
          <w:wAfter w:w="573" w:type="dxa"/>
          <w:trHeight w:val="355"/>
          <w:jc w:val="center"/>
        </w:trPr>
        <w:tc>
          <w:tcPr>
            <w:tcW w:w="2294" w:type="dxa"/>
            <w:gridSpan w:val="2"/>
            <w:hideMark/>
          </w:tcPr>
          <w:p w14:paraId="5A2669A3"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Socio-economic status</w:t>
            </w:r>
          </w:p>
        </w:tc>
        <w:tc>
          <w:tcPr>
            <w:tcW w:w="7771" w:type="dxa"/>
            <w:gridSpan w:val="9"/>
            <w:hideMark/>
          </w:tcPr>
          <w:p w14:paraId="0EAF7114"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Richest, Richer, Middle and Poorer, Poorest</w:t>
            </w:r>
          </w:p>
        </w:tc>
      </w:tr>
      <w:tr w:rsidR="00FC5DD3" w:rsidRPr="009C32C5" w14:paraId="40884576" w14:textId="77777777" w:rsidTr="007D1455">
        <w:trPr>
          <w:gridAfter w:val="1"/>
          <w:wAfter w:w="573" w:type="dxa"/>
          <w:trHeight w:val="355"/>
          <w:jc w:val="center"/>
        </w:trPr>
        <w:tc>
          <w:tcPr>
            <w:tcW w:w="10065" w:type="dxa"/>
            <w:gridSpan w:val="11"/>
            <w:hideMark/>
          </w:tcPr>
          <w:p w14:paraId="2136708B" w14:textId="77777777" w:rsidR="00FC5DD3" w:rsidRPr="009C32C5" w:rsidRDefault="00FC5DD3" w:rsidP="007D1455">
            <w:pPr>
              <w:rPr>
                <w:rFonts w:ascii="Times New Roman" w:eastAsia="Times New Roman" w:hAnsi="Times New Roman" w:cs="Times New Roman"/>
                <w:b/>
                <w:bCs/>
                <w:i/>
                <w:iCs/>
                <w:color w:val="000000"/>
                <w:kern w:val="0"/>
                <w:sz w:val="24"/>
                <w:szCs w:val="24"/>
                <w:lang w:eastAsia="en-IN"/>
                <w14:ligatures w14:val="none"/>
              </w:rPr>
            </w:pPr>
            <w:r w:rsidRPr="009C32C5">
              <w:rPr>
                <w:rFonts w:ascii="Times New Roman" w:eastAsia="Times New Roman" w:hAnsi="Times New Roman" w:cs="Times New Roman"/>
                <w:b/>
                <w:bCs/>
                <w:i/>
                <w:iCs/>
                <w:color w:val="000000"/>
                <w:kern w:val="0"/>
                <w:sz w:val="24"/>
                <w:szCs w:val="24"/>
                <w:lang w:eastAsia="en-IN"/>
                <w14:ligatures w14:val="none"/>
              </w:rPr>
              <w:t>Geographic space</w:t>
            </w:r>
          </w:p>
        </w:tc>
      </w:tr>
      <w:tr w:rsidR="00FC5DD3" w:rsidRPr="009C32C5" w14:paraId="24743FF7" w14:textId="77777777" w:rsidTr="007D1455">
        <w:trPr>
          <w:gridAfter w:val="1"/>
          <w:wAfter w:w="573" w:type="dxa"/>
          <w:trHeight w:val="355"/>
          <w:jc w:val="center"/>
        </w:trPr>
        <w:tc>
          <w:tcPr>
            <w:tcW w:w="2294" w:type="dxa"/>
            <w:gridSpan w:val="2"/>
            <w:hideMark/>
          </w:tcPr>
          <w:p w14:paraId="46DD85DA"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Place of residence</w:t>
            </w:r>
          </w:p>
        </w:tc>
        <w:tc>
          <w:tcPr>
            <w:tcW w:w="7771" w:type="dxa"/>
            <w:gridSpan w:val="9"/>
            <w:hideMark/>
          </w:tcPr>
          <w:p w14:paraId="3B64C8B3"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Urban, Rural</w:t>
            </w:r>
          </w:p>
        </w:tc>
      </w:tr>
      <w:tr w:rsidR="00FC5DD3" w:rsidRPr="009C32C5" w14:paraId="318EEB5E" w14:textId="77777777" w:rsidTr="007D1455">
        <w:trPr>
          <w:gridAfter w:val="1"/>
          <w:wAfter w:w="573" w:type="dxa"/>
          <w:trHeight w:val="355"/>
          <w:jc w:val="center"/>
        </w:trPr>
        <w:tc>
          <w:tcPr>
            <w:tcW w:w="2294" w:type="dxa"/>
            <w:gridSpan w:val="2"/>
            <w:hideMark/>
          </w:tcPr>
          <w:p w14:paraId="1AC69E68" w14:textId="77777777" w:rsidR="00FC5DD3" w:rsidRPr="009C32C5" w:rsidRDefault="00FC5DD3" w:rsidP="007D1455">
            <w:pPr>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Geopolitical regions</w:t>
            </w:r>
          </w:p>
        </w:tc>
        <w:tc>
          <w:tcPr>
            <w:tcW w:w="7771" w:type="dxa"/>
            <w:gridSpan w:val="9"/>
            <w:hideMark/>
          </w:tcPr>
          <w:p w14:paraId="50B7ADAF" w14:textId="77777777" w:rsidR="00FC5DD3" w:rsidRPr="009C32C5" w:rsidRDefault="00FC5DD3" w:rsidP="007D1455">
            <w:pPr>
              <w:jc w:val="both"/>
              <w:rPr>
                <w:rFonts w:ascii="Times New Roman" w:eastAsia="Times New Roman" w:hAnsi="Times New Roman" w:cs="Times New Roman"/>
                <w:color w:val="000000"/>
                <w:kern w:val="0"/>
                <w:sz w:val="24"/>
                <w:szCs w:val="24"/>
                <w:lang w:eastAsia="en-IN"/>
                <w14:ligatures w14:val="none"/>
              </w:rPr>
            </w:pPr>
            <w:r w:rsidRPr="009C32C5">
              <w:rPr>
                <w:rFonts w:ascii="Times New Roman" w:eastAsia="Times New Roman" w:hAnsi="Times New Roman" w:cs="Times New Roman"/>
                <w:color w:val="000000"/>
                <w:kern w:val="0"/>
                <w:sz w:val="24"/>
                <w:szCs w:val="24"/>
                <w:lang w:eastAsia="en-IN"/>
                <w14:ligatures w14:val="none"/>
              </w:rPr>
              <w:t>South, North, West, Central, East</w:t>
            </w:r>
            <w:r>
              <w:rPr>
                <w:rFonts w:ascii="Times New Roman" w:eastAsia="Times New Roman" w:hAnsi="Times New Roman" w:cs="Times New Roman"/>
                <w:color w:val="000000"/>
                <w:kern w:val="0"/>
                <w:sz w:val="24"/>
                <w:szCs w:val="24"/>
                <w:lang w:eastAsia="en-IN"/>
                <w14:ligatures w14:val="none"/>
              </w:rPr>
              <w:t>,</w:t>
            </w:r>
            <w:r w:rsidRPr="009C32C5">
              <w:rPr>
                <w:rFonts w:ascii="Times New Roman" w:eastAsia="Times New Roman" w:hAnsi="Times New Roman" w:cs="Times New Roman"/>
                <w:color w:val="000000"/>
                <w:kern w:val="0"/>
                <w:sz w:val="24"/>
                <w:szCs w:val="24"/>
                <w:lang w:eastAsia="en-IN"/>
                <w14:ligatures w14:val="none"/>
              </w:rPr>
              <w:t xml:space="preserve"> and Northeast parts of India. </w:t>
            </w:r>
          </w:p>
        </w:tc>
      </w:tr>
      <w:tr w:rsidR="00FC5DD3" w:rsidRPr="00B44DF1" w14:paraId="30D2A3A2" w14:textId="77777777" w:rsidTr="007D1455">
        <w:trPr>
          <w:trHeight w:val="327"/>
          <w:jc w:val="center"/>
        </w:trPr>
        <w:tc>
          <w:tcPr>
            <w:tcW w:w="10638" w:type="dxa"/>
            <w:gridSpan w:val="12"/>
            <w:hideMark/>
          </w:tcPr>
          <w:p w14:paraId="52E831FD"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lastRenderedPageBreak/>
              <w:t xml:space="preserve">Appendix </w:t>
            </w:r>
            <w:r>
              <w:rPr>
                <w:rFonts w:ascii="Times New Roman" w:eastAsia="Times New Roman" w:hAnsi="Times New Roman" w:cs="Times New Roman"/>
                <w:b/>
                <w:bCs/>
                <w:color w:val="000000"/>
                <w:kern w:val="0"/>
                <w:sz w:val="24"/>
                <w:szCs w:val="24"/>
                <w:lang w:eastAsia="en-IN"/>
                <w14:ligatures w14:val="none"/>
              </w:rPr>
              <w:t>B</w:t>
            </w:r>
            <w:r w:rsidRPr="00B44DF1">
              <w:rPr>
                <w:rFonts w:ascii="Times New Roman" w:eastAsia="Times New Roman" w:hAnsi="Times New Roman" w:cs="Times New Roman"/>
                <w:b/>
                <w:bCs/>
                <w:color w:val="000000"/>
                <w:kern w:val="0"/>
                <w:sz w:val="24"/>
                <w:szCs w:val="24"/>
                <w:lang w:eastAsia="en-IN"/>
                <w14:ligatures w14:val="none"/>
              </w:rPr>
              <w:t xml:space="preserve"> </w:t>
            </w:r>
            <w:r w:rsidRPr="00B44DF1">
              <w:rPr>
                <w:rFonts w:ascii="Times New Roman" w:eastAsia="Times New Roman" w:hAnsi="Times New Roman" w:cs="Times New Roman"/>
                <w:color w:val="000000"/>
                <w:kern w:val="0"/>
                <w:sz w:val="24"/>
                <w:szCs w:val="24"/>
                <w:lang w:eastAsia="en-IN"/>
                <w14:ligatures w14:val="none"/>
              </w:rPr>
              <w:t>Background characteristics of children belonging to Hindu UC, SC</w:t>
            </w:r>
            <w:r>
              <w:rPr>
                <w:rFonts w:ascii="Times New Roman" w:eastAsia="Times New Roman" w:hAnsi="Times New Roman" w:cs="Times New Roman"/>
                <w:color w:val="000000"/>
                <w:kern w:val="0"/>
                <w:sz w:val="24"/>
                <w:szCs w:val="24"/>
                <w:lang w:eastAsia="en-IN"/>
                <w14:ligatures w14:val="none"/>
              </w:rPr>
              <w:t>,</w:t>
            </w:r>
            <w:r w:rsidRPr="00B44DF1">
              <w:rPr>
                <w:rFonts w:ascii="Times New Roman" w:eastAsia="Times New Roman" w:hAnsi="Times New Roman" w:cs="Times New Roman"/>
                <w:color w:val="000000"/>
                <w:kern w:val="0"/>
                <w:sz w:val="24"/>
                <w:szCs w:val="24"/>
                <w:lang w:eastAsia="en-IN"/>
                <w14:ligatures w14:val="none"/>
              </w:rPr>
              <w:t xml:space="preserve"> and ST in India in 2005–06, 2015-16 and 2019-21</w:t>
            </w:r>
          </w:p>
        </w:tc>
      </w:tr>
      <w:tr w:rsidR="00FC5DD3" w:rsidRPr="00B44DF1" w14:paraId="19C2D32E" w14:textId="77777777" w:rsidTr="007D1455">
        <w:trPr>
          <w:trHeight w:val="327"/>
          <w:jc w:val="center"/>
        </w:trPr>
        <w:tc>
          <w:tcPr>
            <w:tcW w:w="1702" w:type="dxa"/>
            <w:vMerge w:val="restart"/>
            <w:hideMark/>
          </w:tcPr>
          <w:p w14:paraId="1BDC46D6" w14:textId="77777777" w:rsidR="00FC5DD3" w:rsidRPr="00B44DF1"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Variables</w:t>
            </w:r>
          </w:p>
        </w:tc>
        <w:tc>
          <w:tcPr>
            <w:tcW w:w="2995" w:type="dxa"/>
            <w:gridSpan w:val="4"/>
            <w:hideMark/>
          </w:tcPr>
          <w:p w14:paraId="6C963012" w14:textId="77777777" w:rsidR="00FC5DD3" w:rsidRPr="00B44DF1"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NFHS 3 (2005-06)</w:t>
            </w:r>
          </w:p>
        </w:tc>
        <w:tc>
          <w:tcPr>
            <w:tcW w:w="2964" w:type="dxa"/>
            <w:gridSpan w:val="3"/>
            <w:hideMark/>
          </w:tcPr>
          <w:p w14:paraId="58BF0272" w14:textId="77777777" w:rsidR="00FC5DD3" w:rsidRPr="00B44DF1"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NFHS 4 (2015-16)</w:t>
            </w:r>
          </w:p>
        </w:tc>
        <w:tc>
          <w:tcPr>
            <w:tcW w:w="2977" w:type="dxa"/>
            <w:gridSpan w:val="4"/>
            <w:hideMark/>
          </w:tcPr>
          <w:p w14:paraId="32CDBC70" w14:textId="77777777" w:rsidR="00FC5DD3" w:rsidRPr="00B44DF1"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NFHS 5 (2019-21)</w:t>
            </w:r>
          </w:p>
        </w:tc>
      </w:tr>
      <w:tr w:rsidR="00FC5DD3" w:rsidRPr="00B44DF1" w14:paraId="19F584D8" w14:textId="77777777" w:rsidTr="007D1455">
        <w:trPr>
          <w:trHeight w:val="656"/>
          <w:jc w:val="center"/>
        </w:trPr>
        <w:tc>
          <w:tcPr>
            <w:tcW w:w="1702" w:type="dxa"/>
            <w:vMerge/>
            <w:hideMark/>
          </w:tcPr>
          <w:p w14:paraId="622C51EB"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p>
        </w:tc>
        <w:tc>
          <w:tcPr>
            <w:tcW w:w="992" w:type="dxa"/>
            <w:gridSpan w:val="2"/>
            <w:hideMark/>
          </w:tcPr>
          <w:p w14:paraId="594F85C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Hindu UC</w:t>
            </w:r>
          </w:p>
        </w:tc>
        <w:tc>
          <w:tcPr>
            <w:tcW w:w="992" w:type="dxa"/>
            <w:hideMark/>
          </w:tcPr>
          <w:p w14:paraId="5ACC023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Hindu SC</w:t>
            </w:r>
          </w:p>
        </w:tc>
        <w:tc>
          <w:tcPr>
            <w:tcW w:w="1011" w:type="dxa"/>
            <w:hideMark/>
          </w:tcPr>
          <w:p w14:paraId="5F7E4A3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Hindu ST</w:t>
            </w:r>
          </w:p>
        </w:tc>
        <w:tc>
          <w:tcPr>
            <w:tcW w:w="979" w:type="dxa"/>
            <w:hideMark/>
          </w:tcPr>
          <w:p w14:paraId="0AF2872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Hindu UC</w:t>
            </w:r>
          </w:p>
        </w:tc>
        <w:tc>
          <w:tcPr>
            <w:tcW w:w="993" w:type="dxa"/>
            <w:hideMark/>
          </w:tcPr>
          <w:p w14:paraId="15370B0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Hindu SC</w:t>
            </w:r>
          </w:p>
        </w:tc>
        <w:tc>
          <w:tcPr>
            <w:tcW w:w="992" w:type="dxa"/>
            <w:hideMark/>
          </w:tcPr>
          <w:p w14:paraId="7BAFDA8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Hindu ST</w:t>
            </w:r>
          </w:p>
        </w:tc>
        <w:tc>
          <w:tcPr>
            <w:tcW w:w="992" w:type="dxa"/>
            <w:hideMark/>
          </w:tcPr>
          <w:p w14:paraId="24600B1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Hindu UC</w:t>
            </w:r>
          </w:p>
        </w:tc>
        <w:tc>
          <w:tcPr>
            <w:tcW w:w="992" w:type="dxa"/>
            <w:hideMark/>
          </w:tcPr>
          <w:p w14:paraId="13976B3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Hindu SC</w:t>
            </w:r>
          </w:p>
        </w:tc>
        <w:tc>
          <w:tcPr>
            <w:tcW w:w="993" w:type="dxa"/>
            <w:gridSpan w:val="2"/>
            <w:hideMark/>
          </w:tcPr>
          <w:p w14:paraId="32F91DB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Hindu ST</w:t>
            </w:r>
          </w:p>
        </w:tc>
      </w:tr>
      <w:tr w:rsidR="00FC5DD3" w:rsidRPr="00B44DF1" w14:paraId="788268A2" w14:textId="77777777" w:rsidTr="007D1455">
        <w:trPr>
          <w:trHeight w:val="327"/>
          <w:jc w:val="center"/>
        </w:trPr>
        <w:tc>
          <w:tcPr>
            <w:tcW w:w="1702" w:type="dxa"/>
            <w:hideMark/>
          </w:tcPr>
          <w:p w14:paraId="7AF60F02"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Total Sample</w:t>
            </w:r>
          </w:p>
        </w:tc>
        <w:tc>
          <w:tcPr>
            <w:tcW w:w="992" w:type="dxa"/>
            <w:gridSpan w:val="2"/>
            <w:hideMark/>
          </w:tcPr>
          <w:p w14:paraId="4CAAB6F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6305</w:t>
            </w:r>
          </w:p>
        </w:tc>
        <w:tc>
          <w:tcPr>
            <w:tcW w:w="992" w:type="dxa"/>
            <w:hideMark/>
          </w:tcPr>
          <w:p w14:paraId="4C38EEB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6407</w:t>
            </w:r>
          </w:p>
        </w:tc>
        <w:tc>
          <w:tcPr>
            <w:tcW w:w="1011" w:type="dxa"/>
            <w:hideMark/>
          </w:tcPr>
          <w:p w14:paraId="3F2B31B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2799</w:t>
            </w:r>
          </w:p>
        </w:tc>
        <w:tc>
          <w:tcPr>
            <w:tcW w:w="979" w:type="dxa"/>
            <w:hideMark/>
          </w:tcPr>
          <w:p w14:paraId="771FBCC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23756</w:t>
            </w:r>
          </w:p>
        </w:tc>
        <w:tc>
          <w:tcPr>
            <w:tcW w:w="993" w:type="dxa"/>
            <w:hideMark/>
          </w:tcPr>
          <w:p w14:paraId="179B1DE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32629</w:t>
            </w:r>
          </w:p>
        </w:tc>
        <w:tc>
          <w:tcPr>
            <w:tcW w:w="992" w:type="dxa"/>
            <w:hideMark/>
          </w:tcPr>
          <w:p w14:paraId="34D7E6F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14989</w:t>
            </w:r>
          </w:p>
        </w:tc>
        <w:tc>
          <w:tcPr>
            <w:tcW w:w="992" w:type="dxa"/>
            <w:hideMark/>
          </w:tcPr>
          <w:p w14:paraId="59C356D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20705</w:t>
            </w:r>
          </w:p>
        </w:tc>
        <w:tc>
          <w:tcPr>
            <w:tcW w:w="992" w:type="dxa"/>
            <w:hideMark/>
          </w:tcPr>
          <w:p w14:paraId="35E80F5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33061</w:t>
            </w:r>
          </w:p>
        </w:tc>
        <w:tc>
          <w:tcPr>
            <w:tcW w:w="993" w:type="dxa"/>
            <w:gridSpan w:val="2"/>
            <w:hideMark/>
          </w:tcPr>
          <w:p w14:paraId="22A03E4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13412</w:t>
            </w:r>
          </w:p>
        </w:tc>
      </w:tr>
      <w:tr w:rsidR="00FC5DD3" w:rsidRPr="00B44DF1" w14:paraId="7B3B95D4" w14:textId="77777777" w:rsidTr="007D1455">
        <w:trPr>
          <w:trHeight w:val="327"/>
          <w:jc w:val="center"/>
        </w:trPr>
        <w:tc>
          <w:tcPr>
            <w:tcW w:w="10638" w:type="dxa"/>
            <w:gridSpan w:val="12"/>
            <w:hideMark/>
          </w:tcPr>
          <w:p w14:paraId="3DF50131" w14:textId="77777777" w:rsidR="00FC5DD3" w:rsidRPr="00B44DF1" w:rsidRDefault="00FC5DD3" w:rsidP="007D1455">
            <w:pPr>
              <w:rPr>
                <w:rFonts w:ascii="Times New Roman" w:eastAsia="Times New Roman" w:hAnsi="Times New Roman" w:cs="Times New Roman"/>
                <w:b/>
                <w:bCs/>
                <w:i/>
                <w:iCs/>
                <w:color w:val="000000"/>
                <w:kern w:val="0"/>
                <w:sz w:val="24"/>
                <w:szCs w:val="24"/>
                <w:lang w:eastAsia="en-IN"/>
                <w14:ligatures w14:val="none"/>
              </w:rPr>
            </w:pPr>
            <w:r w:rsidRPr="00B44DF1">
              <w:rPr>
                <w:rFonts w:ascii="Times New Roman" w:eastAsia="Times New Roman" w:hAnsi="Times New Roman" w:cs="Times New Roman"/>
                <w:b/>
                <w:bCs/>
                <w:i/>
                <w:iCs/>
                <w:color w:val="000000"/>
                <w:kern w:val="0"/>
                <w:sz w:val="24"/>
                <w:szCs w:val="24"/>
                <w:lang w:eastAsia="en-IN"/>
                <w14:ligatures w14:val="none"/>
              </w:rPr>
              <w:t>Backgrounds of the children</w:t>
            </w:r>
          </w:p>
        </w:tc>
      </w:tr>
      <w:tr w:rsidR="00FC5DD3" w:rsidRPr="00B44DF1" w14:paraId="0AAA554C" w14:textId="77777777" w:rsidTr="007D1455">
        <w:trPr>
          <w:trHeight w:val="327"/>
          <w:jc w:val="center"/>
        </w:trPr>
        <w:tc>
          <w:tcPr>
            <w:tcW w:w="10638" w:type="dxa"/>
            <w:gridSpan w:val="12"/>
            <w:hideMark/>
          </w:tcPr>
          <w:p w14:paraId="37EFEED6"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Sex of the child</w:t>
            </w:r>
          </w:p>
        </w:tc>
      </w:tr>
      <w:tr w:rsidR="00FC5DD3" w:rsidRPr="00B44DF1" w14:paraId="3DFD5502" w14:textId="77777777" w:rsidTr="007D1455">
        <w:trPr>
          <w:trHeight w:val="327"/>
          <w:jc w:val="center"/>
        </w:trPr>
        <w:tc>
          <w:tcPr>
            <w:tcW w:w="1702" w:type="dxa"/>
            <w:hideMark/>
          </w:tcPr>
          <w:p w14:paraId="4396F803"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Boys</w:t>
            </w:r>
          </w:p>
        </w:tc>
        <w:tc>
          <w:tcPr>
            <w:tcW w:w="992" w:type="dxa"/>
            <w:gridSpan w:val="2"/>
            <w:hideMark/>
          </w:tcPr>
          <w:p w14:paraId="11B555C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55.2</w:t>
            </w:r>
          </w:p>
        </w:tc>
        <w:tc>
          <w:tcPr>
            <w:tcW w:w="992" w:type="dxa"/>
            <w:hideMark/>
          </w:tcPr>
          <w:p w14:paraId="74A92A4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52.4</w:t>
            </w:r>
          </w:p>
        </w:tc>
        <w:tc>
          <w:tcPr>
            <w:tcW w:w="1011" w:type="dxa"/>
            <w:hideMark/>
          </w:tcPr>
          <w:p w14:paraId="18C6F3D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53.5</w:t>
            </w:r>
          </w:p>
        </w:tc>
        <w:tc>
          <w:tcPr>
            <w:tcW w:w="979" w:type="dxa"/>
            <w:hideMark/>
          </w:tcPr>
          <w:p w14:paraId="2384DB5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55.3</w:t>
            </w:r>
          </w:p>
        </w:tc>
        <w:tc>
          <w:tcPr>
            <w:tcW w:w="993" w:type="dxa"/>
            <w:hideMark/>
          </w:tcPr>
          <w:p w14:paraId="3AE0665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53.6</w:t>
            </w:r>
          </w:p>
        </w:tc>
        <w:tc>
          <w:tcPr>
            <w:tcW w:w="992" w:type="dxa"/>
            <w:hideMark/>
          </w:tcPr>
          <w:p w14:paraId="4DC2CC2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52.7</w:t>
            </w:r>
          </w:p>
        </w:tc>
        <w:tc>
          <w:tcPr>
            <w:tcW w:w="992" w:type="dxa"/>
            <w:hideMark/>
          </w:tcPr>
          <w:p w14:paraId="451DF47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55.1</w:t>
            </w:r>
          </w:p>
        </w:tc>
        <w:tc>
          <w:tcPr>
            <w:tcW w:w="992" w:type="dxa"/>
            <w:hideMark/>
          </w:tcPr>
          <w:p w14:paraId="29394BD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54.1</w:t>
            </w:r>
          </w:p>
        </w:tc>
        <w:tc>
          <w:tcPr>
            <w:tcW w:w="993" w:type="dxa"/>
            <w:gridSpan w:val="2"/>
            <w:hideMark/>
          </w:tcPr>
          <w:p w14:paraId="161EFDD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53.4</w:t>
            </w:r>
          </w:p>
        </w:tc>
      </w:tr>
      <w:tr w:rsidR="00FC5DD3" w:rsidRPr="00B44DF1" w14:paraId="03B85BD8" w14:textId="77777777" w:rsidTr="007D1455">
        <w:trPr>
          <w:trHeight w:val="327"/>
          <w:jc w:val="center"/>
        </w:trPr>
        <w:tc>
          <w:tcPr>
            <w:tcW w:w="1702" w:type="dxa"/>
            <w:hideMark/>
          </w:tcPr>
          <w:p w14:paraId="3AB30C23"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Girls</w:t>
            </w:r>
          </w:p>
        </w:tc>
        <w:tc>
          <w:tcPr>
            <w:tcW w:w="992" w:type="dxa"/>
            <w:gridSpan w:val="2"/>
            <w:hideMark/>
          </w:tcPr>
          <w:p w14:paraId="01E56F7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44.8</w:t>
            </w:r>
          </w:p>
        </w:tc>
        <w:tc>
          <w:tcPr>
            <w:tcW w:w="992" w:type="dxa"/>
            <w:hideMark/>
          </w:tcPr>
          <w:p w14:paraId="59F1C60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47.6</w:t>
            </w:r>
          </w:p>
        </w:tc>
        <w:tc>
          <w:tcPr>
            <w:tcW w:w="1011" w:type="dxa"/>
            <w:hideMark/>
          </w:tcPr>
          <w:p w14:paraId="2B47C5C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46.5</w:t>
            </w:r>
          </w:p>
        </w:tc>
        <w:tc>
          <w:tcPr>
            <w:tcW w:w="979" w:type="dxa"/>
            <w:hideMark/>
          </w:tcPr>
          <w:p w14:paraId="7B7C3B9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44.7</w:t>
            </w:r>
          </w:p>
        </w:tc>
        <w:tc>
          <w:tcPr>
            <w:tcW w:w="993" w:type="dxa"/>
            <w:hideMark/>
          </w:tcPr>
          <w:p w14:paraId="6806DBD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46.4</w:t>
            </w:r>
          </w:p>
        </w:tc>
        <w:tc>
          <w:tcPr>
            <w:tcW w:w="992" w:type="dxa"/>
            <w:hideMark/>
          </w:tcPr>
          <w:p w14:paraId="6A2C5B6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47.3</w:t>
            </w:r>
          </w:p>
        </w:tc>
        <w:tc>
          <w:tcPr>
            <w:tcW w:w="992" w:type="dxa"/>
            <w:hideMark/>
          </w:tcPr>
          <w:p w14:paraId="42BBAD9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44.9</w:t>
            </w:r>
          </w:p>
        </w:tc>
        <w:tc>
          <w:tcPr>
            <w:tcW w:w="992" w:type="dxa"/>
            <w:hideMark/>
          </w:tcPr>
          <w:p w14:paraId="34FFBA5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45.9</w:t>
            </w:r>
          </w:p>
        </w:tc>
        <w:tc>
          <w:tcPr>
            <w:tcW w:w="993" w:type="dxa"/>
            <w:gridSpan w:val="2"/>
            <w:hideMark/>
          </w:tcPr>
          <w:p w14:paraId="519CB42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46.6</w:t>
            </w:r>
          </w:p>
        </w:tc>
      </w:tr>
      <w:tr w:rsidR="00FC5DD3" w:rsidRPr="00B44DF1" w14:paraId="1774D08C" w14:textId="77777777" w:rsidTr="007D1455">
        <w:trPr>
          <w:trHeight w:val="327"/>
          <w:jc w:val="center"/>
        </w:trPr>
        <w:tc>
          <w:tcPr>
            <w:tcW w:w="10638" w:type="dxa"/>
            <w:gridSpan w:val="12"/>
            <w:hideMark/>
          </w:tcPr>
          <w:p w14:paraId="52A823DE"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Age groups of the child</w:t>
            </w:r>
          </w:p>
        </w:tc>
      </w:tr>
      <w:tr w:rsidR="00FC5DD3" w:rsidRPr="00B44DF1" w14:paraId="28059447" w14:textId="77777777" w:rsidTr="007D1455">
        <w:trPr>
          <w:trHeight w:val="327"/>
          <w:jc w:val="center"/>
        </w:trPr>
        <w:tc>
          <w:tcPr>
            <w:tcW w:w="1702" w:type="dxa"/>
            <w:hideMark/>
          </w:tcPr>
          <w:p w14:paraId="7771369D"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One</w:t>
            </w:r>
          </w:p>
        </w:tc>
        <w:tc>
          <w:tcPr>
            <w:tcW w:w="992" w:type="dxa"/>
            <w:gridSpan w:val="2"/>
            <w:hideMark/>
          </w:tcPr>
          <w:p w14:paraId="4D49283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24.4</w:t>
            </w:r>
          </w:p>
        </w:tc>
        <w:tc>
          <w:tcPr>
            <w:tcW w:w="992" w:type="dxa"/>
            <w:hideMark/>
          </w:tcPr>
          <w:p w14:paraId="0A9961B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27.5</w:t>
            </w:r>
          </w:p>
        </w:tc>
        <w:tc>
          <w:tcPr>
            <w:tcW w:w="1011" w:type="dxa"/>
            <w:hideMark/>
          </w:tcPr>
          <w:p w14:paraId="39473E4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28.8</w:t>
            </w:r>
          </w:p>
        </w:tc>
        <w:tc>
          <w:tcPr>
            <w:tcW w:w="979" w:type="dxa"/>
            <w:hideMark/>
          </w:tcPr>
          <w:p w14:paraId="7D2C8FC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22.9</w:t>
            </w:r>
          </w:p>
        </w:tc>
        <w:tc>
          <w:tcPr>
            <w:tcW w:w="993" w:type="dxa"/>
            <w:hideMark/>
          </w:tcPr>
          <w:p w14:paraId="3195377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26.7</w:t>
            </w:r>
          </w:p>
        </w:tc>
        <w:tc>
          <w:tcPr>
            <w:tcW w:w="992" w:type="dxa"/>
            <w:hideMark/>
          </w:tcPr>
          <w:p w14:paraId="447D861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27.6</w:t>
            </w:r>
          </w:p>
        </w:tc>
        <w:tc>
          <w:tcPr>
            <w:tcW w:w="992" w:type="dxa"/>
            <w:hideMark/>
          </w:tcPr>
          <w:p w14:paraId="1E8E844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23.0</w:t>
            </w:r>
          </w:p>
        </w:tc>
        <w:tc>
          <w:tcPr>
            <w:tcW w:w="992" w:type="dxa"/>
            <w:hideMark/>
          </w:tcPr>
          <w:p w14:paraId="5C75D37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26.6</w:t>
            </w:r>
          </w:p>
        </w:tc>
        <w:tc>
          <w:tcPr>
            <w:tcW w:w="993" w:type="dxa"/>
            <w:gridSpan w:val="2"/>
            <w:hideMark/>
          </w:tcPr>
          <w:p w14:paraId="2F3F3CA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27.0</w:t>
            </w:r>
          </w:p>
        </w:tc>
      </w:tr>
      <w:tr w:rsidR="00FC5DD3" w:rsidRPr="00B44DF1" w14:paraId="7E412F5A" w14:textId="77777777" w:rsidTr="007D1455">
        <w:trPr>
          <w:trHeight w:val="327"/>
          <w:jc w:val="center"/>
        </w:trPr>
        <w:tc>
          <w:tcPr>
            <w:tcW w:w="1702" w:type="dxa"/>
            <w:hideMark/>
          </w:tcPr>
          <w:p w14:paraId="79162C93"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Two</w:t>
            </w:r>
          </w:p>
        </w:tc>
        <w:tc>
          <w:tcPr>
            <w:tcW w:w="992" w:type="dxa"/>
            <w:gridSpan w:val="2"/>
            <w:hideMark/>
          </w:tcPr>
          <w:p w14:paraId="62B8F9D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24.9</w:t>
            </w:r>
          </w:p>
        </w:tc>
        <w:tc>
          <w:tcPr>
            <w:tcW w:w="992" w:type="dxa"/>
            <w:hideMark/>
          </w:tcPr>
          <w:p w14:paraId="6D5673D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26.9</w:t>
            </w:r>
          </w:p>
        </w:tc>
        <w:tc>
          <w:tcPr>
            <w:tcW w:w="1011" w:type="dxa"/>
            <w:hideMark/>
          </w:tcPr>
          <w:p w14:paraId="28A7EAA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26.0</w:t>
            </w:r>
          </w:p>
        </w:tc>
        <w:tc>
          <w:tcPr>
            <w:tcW w:w="979" w:type="dxa"/>
            <w:hideMark/>
          </w:tcPr>
          <w:p w14:paraId="4CE2152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23.4</w:t>
            </w:r>
          </w:p>
        </w:tc>
        <w:tc>
          <w:tcPr>
            <w:tcW w:w="993" w:type="dxa"/>
            <w:hideMark/>
          </w:tcPr>
          <w:p w14:paraId="18528F7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25.5</w:t>
            </w:r>
          </w:p>
        </w:tc>
        <w:tc>
          <w:tcPr>
            <w:tcW w:w="992" w:type="dxa"/>
            <w:hideMark/>
          </w:tcPr>
          <w:p w14:paraId="3256FD0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25.9</w:t>
            </w:r>
          </w:p>
        </w:tc>
        <w:tc>
          <w:tcPr>
            <w:tcW w:w="992" w:type="dxa"/>
            <w:hideMark/>
          </w:tcPr>
          <w:p w14:paraId="4E36013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22.5</w:t>
            </w:r>
          </w:p>
        </w:tc>
        <w:tc>
          <w:tcPr>
            <w:tcW w:w="992" w:type="dxa"/>
            <w:hideMark/>
          </w:tcPr>
          <w:p w14:paraId="08D93E4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24.5</w:t>
            </w:r>
          </w:p>
        </w:tc>
        <w:tc>
          <w:tcPr>
            <w:tcW w:w="993" w:type="dxa"/>
            <w:gridSpan w:val="2"/>
            <w:hideMark/>
          </w:tcPr>
          <w:p w14:paraId="1136CC1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25.0</w:t>
            </w:r>
          </w:p>
        </w:tc>
      </w:tr>
      <w:tr w:rsidR="00FC5DD3" w:rsidRPr="00B44DF1" w14:paraId="134545E1" w14:textId="77777777" w:rsidTr="007D1455">
        <w:trPr>
          <w:trHeight w:val="327"/>
          <w:jc w:val="center"/>
        </w:trPr>
        <w:tc>
          <w:tcPr>
            <w:tcW w:w="1702" w:type="dxa"/>
            <w:hideMark/>
          </w:tcPr>
          <w:p w14:paraId="25C28017"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Three</w:t>
            </w:r>
          </w:p>
        </w:tc>
        <w:tc>
          <w:tcPr>
            <w:tcW w:w="992" w:type="dxa"/>
            <w:gridSpan w:val="2"/>
            <w:hideMark/>
          </w:tcPr>
          <w:p w14:paraId="31B8B78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20.5</w:t>
            </w:r>
          </w:p>
        </w:tc>
        <w:tc>
          <w:tcPr>
            <w:tcW w:w="992" w:type="dxa"/>
            <w:hideMark/>
          </w:tcPr>
          <w:p w14:paraId="16650F8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19.7</w:t>
            </w:r>
          </w:p>
        </w:tc>
        <w:tc>
          <w:tcPr>
            <w:tcW w:w="1011" w:type="dxa"/>
            <w:hideMark/>
          </w:tcPr>
          <w:p w14:paraId="3E11A04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19.5</w:t>
            </w:r>
          </w:p>
        </w:tc>
        <w:tc>
          <w:tcPr>
            <w:tcW w:w="979" w:type="dxa"/>
            <w:hideMark/>
          </w:tcPr>
          <w:p w14:paraId="453FD09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20.1</w:t>
            </w:r>
          </w:p>
        </w:tc>
        <w:tc>
          <w:tcPr>
            <w:tcW w:w="993" w:type="dxa"/>
            <w:hideMark/>
          </w:tcPr>
          <w:p w14:paraId="3C32EFA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19.0</w:t>
            </w:r>
          </w:p>
        </w:tc>
        <w:tc>
          <w:tcPr>
            <w:tcW w:w="992" w:type="dxa"/>
            <w:hideMark/>
          </w:tcPr>
          <w:p w14:paraId="0921951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19.1</w:t>
            </w:r>
          </w:p>
        </w:tc>
        <w:tc>
          <w:tcPr>
            <w:tcW w:w="992" w:type="dxa"/>
            <w:hideMark/>
          </w:tcPr>
          <w:p w14:paraId="68626E7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20.6</w:t>
            </w:r>
          </w:p>
        </w:tc>
        <w:tc>
          <w:tcPr>
            <w:tcW w:w="992" w:type="dxa"/>
            <w:hideMark/>
          </w:tcPr>
          <w:p w14:paraId="2335ECB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19.7</w:t>
            </w:r>
          </w:p>
        </w:tc>
        <w:tc>
          <w:tcPr>
            <w:tcW w:w="993" w:type="dxa"/>
            <w:gridSpan w:val="2"/>
            <w:hideMark/>
          </w:tcPr>
          <w:p w14:paraId="66C79FA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18.9</w:t>
            </w:r>
          </w:p>
        </w:tc>
      </w:tr>
      <w:tr w:rsidR="00FC5DD3" w:rsidRPr="00B44DF1" w14:paraId="72A454A4" w14:textId="77777777" w:rsidTr="007D1455">
        <w:trPr>
          <w:trHeight w:val="327"/>
          <w:jc w:val="center"/>
        </w:trPr>
        <w:tc>
          <w:tcPr>
            <w:tcW w:w="1702" w:type="dxa"/>
            <w:hideMark/>
          </w:tcPr>
          <w:p w14:paraId="63968BA6"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Four</w:t>
            </w:r>
          </w:p>
        </w:tc>
        <w:tc>
          <w:tcPr>
            <w:tcW w:w="992" w:type="dxa"/>
            <w:gridSpan w:val="2"/>
            <w:hideMark/>
          </w:tcPr>
          <w:p w14:paraId="2178410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15.9</w:t>
            </w:r>
          </w:p>
        </w:tc>
        <w:tc>
          <w:tcPr>
            <w:tcW w:w="992" w:type="dxa"/>
            <w:hideMark/>
          </w:tcPr>
          <w:p w14:paraId="1D62E48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15.5</w:t>
            </w:r>
          </w:p>
        </w:tc>
        <w:tc>
          <w:tcPr>
            <w:tcW w:w="1011" w:type="dxa"/>
            <w:hideMark/>
          </w:tcPr>
          <w:p w14:paraId="75E62A7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13.1</w:t>
            </w:r>
          </w:p>
        </w:tc>
        <w:tc>
          <w:tcPr>
            <w:tcW w:w="979" w:type="dxa"/>
            <w:hideMark/>
          </w:tcPr>
          <w:p w14:paraId="19F7269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17.8</w:t>
            </w:r>
          </w:p>
        </w:tc>
        <w:tc>
          <w:tcPr>
            <w:tcW w:w="993" w:type="dxa"/>
            <w:hideMark/>
          </w:tcPr>
          <w:p w14:paraId="39912EB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16.0</w:t>
            </w:r>
          </w:p>
        </w:tc>
        <w:tc>
          <w:tcPr>
            <w:tcW w:w="992" w:type="dxa"/>
            <w:hideMark/>
          </w:tcPr>
          <w:p w14:paraId="11BA594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15.2</w:t>
            </w:r>
          </w:p>
        </w:tc>
        <w:tc>
          <w:tcPr>
            <w:tcW w:w="992" w:type="dxa"/>
            <w:hideMark/>
          </w:tcPr>
          <w:p w14:paraId="3500E6F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17.3</w:t>
            </w:r>
          </w:p>
        </w:tc>
        <w:tc>
          <w:tcPr>
            <w:tcW w:w="992" w:type="dxa"/>
            <w:hideMark/>
          </w:tcPr>
          <w:p w14:paraId="7EA9859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15.9</w:t>
            </w:r>
          </w:p>
        </w:tc>
        <w:tc>
          <w:tcPr>
            <w:tcW w:w="993" w:type="dxa"/>
            <w:gridSpan w:val="2"/>
            <w:hideMark/>
          </w:tcPr>
          <w:p w14:paraId="487604D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15.5</w:t>
            </w:r>
          </w:p>
        </w:tc>
      </w:tr>
      <w:tr w:rsidR="00FC5DD3" w:rsidRPr="00B44DF1" w14:paraId="5B988290" w14:textId="77777777" w:rsidTr="007D1455">
        <w:trPr>
          <w:trHeight w:val="327"/>
          <w:jc w:val="center"/>
        </w:trPr>
        <w:tc>
          <w:tcPr>
            <w:tcW w:w="1702" w:type="dxa"/>
            <w:hideMark/>
          </w:tcPr>
          <w:p w14:paraId="254FFBAF"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Five</w:t>
            </w:r>
          </w:p>
        </w:tc>
        <w:tc>
          <w:tcPr>
            <w:tcW w:w="992" w:type="dxa"/>
            <w:gridSpan w:val="2"/>
            <w:hideMark/>
          </w:tcPr>
          <w:p w14:paraId="087735D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14.4</w:t>
            </w:r>
          </w:p>
        </w:tc>
        <w:tc>
          <w:tcPr>
            <w:tcW w:w="992" w:type="dxa"/>
            <w:hideMark/>
          </w:tcPr>
          <w:p w14:paraId="6058C3E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10.4</w:t>
            </w:r>
          </w:p>
        </w:tc>
        <w:tc>
          <w:tcPr>
            <w:tcW w:w="1011" w:type="dxa"/>
            <w:hideMark/>
          </w:tcPr>
          <w:p w14:paraId="4860767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12.5</w:t>
            </w:r>
          </w:p>
        </w:tc>
        <w:tc>
          <w:tcPr>
            <w:tcW w:w="979" w:type="dxa"/>
            <w:hideMark/>
          </w:tcPr>
          <w:p w14:paraId="37ADB59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15.8</w:t>
            </w:r>
          </w:p>
        </w:tc>
        <w:tc>
          <w:tcPr>
            <w:tcW w:w="993" w:type="dxa"/>
            <w:hideMark/>
          </w:tcPr>
          <w:p w14:paraId="1E1CD73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12.9</w:t>
            </w:r>
          </w:p>
        </w:tc>
        <w:tc>
          <w:tcPr>
            <w:tcW w:w="992" w:type="dxa"/>
            <w:hideMark/>
          </w:tcPr>
          <w:p w14:paraId="537A60D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12.2</w:t>
            </w:r>
          </w:p>
        </w:tc>
        <w:tc>
          <w:tcPr>
            <w:tcW w:w="992" w:type="dxa"/>
            <w:hideMark/>
          </w:tcPr>
          <w:p w14:paraId="18E28AA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16.5</w:t>
            </w:r>
          </w:p>
        </w:tc>
        <w:tc>
          <w:tcPr>
            <w:tcW w:w="992" w:type="dxa"/>
            <w:hideMark/>
          </w:tcPr>
          <w:p w14:paraId="45EDDB0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13.3</w:t>
            </w:r>
          </w:p>
        </w:tc>
        <w:tc>
          <w:tcPr>
            <w:tcW w:w="993" w:type="dxa"/>
            <w:gridSpan w:val="2"/>
            <w:hideMark/>
          </w:tcPr>
          <w:p w14:paraId="50F82B0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13.6</w:t>
            </w:r>
          </w:p>
        </w:tc>
      </w:tr>
      <w:tr w:rsidR="00FC5DD3" w:rsidRPr="00B44DF1" w14:paraId="16CB4D5F" w14:textId="77777777" w:rsidTr="007D1455">
        <w:trPr>
          <w:trHeight w:val="327"/>
          <w:jc w:val="center"/>
        </w:trPr>
        <w:tc>
          <w:tcPr>
            <w:tcW w:w="10638" w:type="dxa"/>
            <w:gridSpan w:val="12"/>
            <w:hideMark/>
          </w:tcPr>
          <w:p w14:paraId="04D5BD49"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Birth size</w:t>
            </w:r>
          </w:p>
        </w:tc>
      </w:tr>
      <w:tr w:rsidR="00FC5DD3" w:rsidRPr="00B44DF1" w14:paraId="2068A7AA" w14:textId="77777777" w:rsidTr="007D1455">
        <w:trPr>
          <w:trHeight w:val="327"/>
          <w:jc w:val="center"/>
        </w:trPr>
        <w:tc>
          <w:tcPr>
            <w:tcW w:w="1702" w:type="dxa"/>
            <w:hideMark/>
          </w:tcPr>
          <w:p w14:paraId="106403AA"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Average</w:t>
            </w:r>
          </w:p>
        </w:tc>
        <w:tc>
          <w:tcPr>
            <w:tcW w:w="992" w:type="dxa"/>
            <w:gridSpan w:val="2"/>
            <w:hideMark/>
          </w:tcPr>
          <w:p w14:paraId="67ED558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53.7</w:t>
            </w:r>
          </w:p>
        </w:tc>
        <w:tc>
          <w:tcPr>
            <w:tcW w:w="992" w:type="dxa"/>
            <w:hideMark/>
          </w:tcPr>
          <w:p w14:paraId="16F7859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54.0</w:t>
            </w:r>
          </w:p>
        </w:tc>
        <w:tc>
          <w:tcPr>
            <w:tcW w:w="1011" w:type="dxa"/>
            <w:hideMark/>
          </w:tcPr>
          <w:p w14:paraId="30CCF8B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54.9</w:t>
            </w:r>
          </w:p>
        </w:tc>
        <w:tc>
          <w:tcPr>
            <w:tcW w:w="979" w:type="dxa"/>
            <w:hideMark/>
          </w:tcPr>
          <w:p w14:paraId="426ECF9C" w14:textId="77777777" w:rsidR="00FC5DD3" w:rsidRPr="00B44DF1" w:rsidRDefault="00FC5DD3" w:rsidP="007D1455">
            <w:pPr>
              <w:tabs>
                <w:tab w:val="center" w:pos="381"/>
              </w:tabs>
              <w:rPr>
                <w:rFonts w:ascii="Times New Roman" w:eastAsia="Times New Roman" w:hAnsi="Times New Roman" w:cs="Times New Roman"/>
                <w:color w:val="000000"/>
                <w:kern w:val="0"/>
                <w:sz w:val="24"/>
                <w:szCs w:val="24"/>
                <w:lang w:eastAsia="en-IN"/>
                <w14:ligatures w14:val="none"/>
              </w:rPr>
            </w:pPr>
            <w:r>
              <w:rPr>
                <w:rFonts w:ascii="Times New Roman" w:eastAsia="Times New Roman" w:hAnsi="Times New Roman" w:cs="Times New Roman"/>
                <w:color w:val="000000"/>
                <w:kern w:val="0"/>
                <w:sz w:val="24"/>
                <w:szCs w:val="24"/>
                <w:lang w:eastAsia="en-IN"/>
                <w14:ligatures w14:val="none"/>
              </w:rPr>
              <w:tab/>
            </w:r>
            <w:r w:rsidRPr="00B44DF1">
              <w:rPr>
                <w:rFonts w:ascii="Times New Roman" w:eastAsia="Times New Roman" w:hAnsi="Times New Roman" w:cs="Times New Roman"/>
                <w:color w:val="000000"/>
                <w:kern w:val="0"/>
                <w:sz w:val="24"/>
                <w:szCs w:val="24"/>
                <w:lang w:eastAsia="en-IN"/>
                <w14:ligatures w14:val="none"/>
              </w:rPr>
              <w:t>68.7</w:t>
            </w:r>
          </w:p>
        </w:tc>
        <w:tc>
          <w:tcPr>
            <w:tcW w:w="993" w:type="dxa"/>
            <w:hideMark/>
          </w:tcPr>
          <w:p w14:paraId="301F7DE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68.8</w:t>
            </w:r>
          </w:p>
        </w:tc>
        <w:tc>
          <w:tcPr>
            <w:tcW w:w="992" w:type="dxa"/>
            <w:hideMark/>
          </w:tcPr>
          <w:p w14:paraId="432E8FF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67.0</w:t>
            </w:r>
          </w:p>
        </w:tc>
        <w:tc>
          <w:tcPr>
            <w:tcW w:w="992" w:type="dxa"/>
            <w:hideMark/>
          </w:tcPr>
          <w:p w14:paraId="6C54D5C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71.1</w:t>
            </w:r>
          </w:p>
        </w:tc>
        <w:tc>
          <w:tcPr>
            <w:tcW w:w="992" w:type="dxa"/>
            <w:hideMark/>
          </w:tcPr>
          <w:p w14:paraId="0D9A539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70.0</w:t>
            </w:r>
          </w:p>
        </w:tc>
        <w:tc>
          <w:tcPr>
            <w:tcW w:w="993" w:type="dxa"/>
            <w:gridSpan w:val="2"/>
            <w:hideMark/>
          </w:tcPr>
          <w:p w14:paraId="7484A98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69.3</w:t>
            </w:r>
          </w:p>
        </w:tc>
      </w:tr>
      <w:tr w:rsidR="00FC5DD3" w:rsidRPr="00B44DF1" w14:paraId="74E3A2F7" w14:textId="77777777" w:rsidTr="007D1455">
        <w:trPr>
          <w:trHeight w:val="327"/>
          <w:jc w:val="center"/>
        </w:trPr>
        <w:tc>
          <w:tcPr>
            <w:tcW w:w="1702" w:type="dxa"/>
            <w:hideMark/>
          </w:tcPr>
          <w:p w14:paraId="69F4F5E7"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Larger than average</w:t>
            </w:r>
          </w:p>
        </w:tc>
        <w:tc>
          <w:tcPr>
            <w:tcW w:w="992" w:type="dxa"/>
            <w:gridSpan w:val="2"/>
            <w:hideMark/>
          </w:tcPr>
          <w:p w14:paraId="758A944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27.7</w:t>
            </w:r>
          </w:p>
        </w:tc>
        <w:tc>
          <w:tcPr>
            <w:tcW w:w="992" w:type="dxa"/>
            <w:hideMark/>
          </w:tcPr>
          <w:p w14:paraId="60666CA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23.7</w:t>
            </w:r>
          </w:p>
        </w:tc>
        <w:tc>
          <w:tcPr>
            <w:tcW w:w="1011" w:type="dxa"/>
            <w:hideMark/>
          </w:tcPr>
          <w:p w14:paraId="5464652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20.8</w:t>
            </w:r>
          </w:p>
        </w:tc>
        <w:tc>
          <w:tcPr>
            <w:tcW w:w="979" w:type="dxa"/>
            <w:hideMark/>
          </w:tcPr>
          <w:p w14:paraId="2A8901A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20.8</w:t>
            </w:r>
          </w:p>
        </w:tc>
        <w:tc>
          <w:tcPr>
            <w:tcW w:w="993" w:type="dxa"/>
            <w:hideMark/>
          </w:tcPr>
          <w:p w14:paraId="65121D6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18.9</w:t>
            </w:r>
          </w:p>
        </w:tc>
        <w:tc>
          <w:tcPr>
            <w:tcW w:w="992" w:type="dxa"/>
            <w:hideMark/>
          </w:tcPr>
          <w:p w14:paraId="02FE737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20.4</w:t>
            </w:r>
          </w:p>
        </w:tc>
        <w:tc>
          <w:tcPr>
            <w:tcW w:w="992" w:type="dxa"/>
            <w:hideMark/>
          </w:tcPr>
          <w:p w14:paraId="76A0C33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17.8</w:t>
            </w:r>
          </w:p>
        </w:tc>
        <w:tc>
          <w:tcPr>
            <w:tcW w:w="992" w:type="dxa"/>
            <w:hideMark/>
          </w:tcPr>
          <w:p w14:paraId="106F1D0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18.5</w:t>
            </w:r>
          </w:p>
        </w:tc>
        <w:tc>
          <w:tcPr>
            <w:tcW w:w="993" w:type="dxa"/>
            <w:gridSpan w:val="2"/>
            <w:hideMark/>
          </w:tcPr>
          <w:p w14:paraId="11B8AD7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20.4</w:t>
            </w:r>
          </w:p>
        </w:tc>
      </w:tr>
      <w:tr w:rsidR="00FC5DD3" w:rsidRPr="00B44DF1" w14:paraId="3121097C" w14:textId="77777777" w:rsidTr="007D1455">
        <w:trPr>
          <w:trHeight w:val="327"/>
          <w:jc w:val="center"/>
        </w:trPr>
        <w:tc>
          <w:tcPr>
            <w:tcW w:w="1702" w:type="dxa"/>
            <w:hideMark/>
          </w:tcPr>
          <w:p w14:paraId="5BEFDDC8"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Smaller than average</w:t>
            </w:r>
          </w:p>
        </w:tc>
        <w:tc>
          <w:tcPr>
            <w:tcW w:w="992" w:type="dxa"/>
            <w:gridSpan w:val="2"/>
            <w:hideMark/>
          </w:tcPr>
          <w:p w14:paraId="1C1C2BD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18.7</w:t>
            </w:r>
          </w:p>
        </w:tc>
        <w:tc>
          <w:tcPr>
            <w:tcW w:w="992" w:type="dxa"/>
            <w:hideMark/>
          </w:tcPr>
          <w:p w14:paraId="7FCA4C9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22.4</w:t>
            </w:r>
          </w:p>
        </w:tc>
        <w:tc>
          <w:tcPr>
            <w:tcW w:w="1011" w:type="dxa"/>
            <w:hideMark/>
          </w:tcPr>
          <w:p w14:paraId="0EEA12C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24.3</w:t>
            </w:r>
          </w:p>
        </w:tc>
        <w:tc>
          <w:tcPr>
            <w:tcW w:w="979" w:type="dxa"/>
            <w:hideMark/>
          </w:tcPr>
          <w:p w14:paraId="44DE495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10.5</w:t>
            </w:r>
          </w:p>
        </w:tc>
        <w:tc>
          <w:tcPr>
            <w:tcW w:w="993" w:type="dxa"/>
            <w:hideMark/>
          </w:tcPr>
          <w:p w14:paraId="1EB120B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12.3</w:t>
            </w:r>
          </w:p>
        </w:tc>
        <w:tc>
          <w:tcPr>
            <w:tcW w:w="992" w:type="dxa"/>
            <w:hideMark/>
          </w:tcPr>
          <w:p w14:paraId="0C40111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12.6</w:t>
            </w:r>
          </w:p>
        </w:tc>
        <w:tc>
          <w:tcPr>
            <w:tcW w:w="992" w:type="dxa"/>
            <w:hideMark/>
          </w:tcPr>
          <w:p w14:paraId="10DBD98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11.2</w:t>
            </w:r>
          </w:p>
        </w:tc>
        <w:tc>
          <w:tcPr>
            <w:tcW w:w="992" w:type="dxa"/>
            <w:hideMark/>
          </w:tcPr>
          <w:p w14:paraId="5D34B86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11.5</w:t>
            </w:r>
          </w:p>
        </w:tc>
        <w:tc>
          <w:tcPr>
            <w:tcW w:w="993" w:type="dxa"/>
            <w:gridSpan w:val="2"/>
            <w:hideMark/>
          </w:tcPr>
          <w:p w14:paraId="4A942A2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10.3</w:t>
            </w:r>
          </w:p>
        </w:tc>
      </w:tr>
      <w:tr w:rsidR="00FC5DD3" w:rsidRPr="00B44DF1" w14:paraId="4935EEAB" w14:textId="77777777" w:rsidTr="007D1455">
        <w:trPr>
          <w:trHeight w:val="327"/>
          <w:jc w:val="center"/>
        </w:trPr>
        <w:tc>
          <w:tcPr>
            <w:tcW w:w="10638" w:type="dxa"/>
            <w:gridSpan w:val="12"/>
            <w:hideMark/>
          </w:tcPr>
          <w:p w14:paraId="5B759730"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Birth order</w:t>
            </w:r>
          </w:p>
        </w:tc>
      </w:tr>
      <w:tr w:rsidR="00FC5DD3" w:rsidRPr="00B44DF1" w14:paraId="469BF30A" w14:textId="77777777" w:rsidTr="007D1455">
        <w:trPr>
          <w:trHeight w:val="327"/>
          <w:jc w:val="center"/>
        </w:trPr>
        <w:tc>
          <w:tcPr>
            <w:tcW w:w="1702" w:type="dxa"/>
            <w:hideMark/>
          </w:tcPr>
          <w:p w14:paraId="3511F4FB"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First</w:t>
            </w:r>
          </w:p>
        </w:tc>
        <w:tc>
          <w:tcPr>
            <w:tcW w:w="992" w:type="dxa"/>
            <w:gridSpan w:val="2"/>
            <w:hideMark/>
          </w:tcPr>
          <w:p w14:paraId="0CF0196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34.8</w:t>
            </w:r>
          </w:p>
        </w:tc>
        <w:tc>
          <w:tcPr>
            <w:tcW w:w="992" w:type="dxa"/>
            <w:hideMark/>
          </w:tcPr>
          <w:p w14:paraId="720A49B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23.4</w:t>
            </w:r>
          </w:p>
        </w:tc>
        <w:tc>
          <w:tcPr>
            <w:tcW w:w="1011" w:type="dxa"/>
            <w:hideMark/>
          </w:tcPr>
          <w:p w14:paraId="0FBA18F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22.5</w:t>
            </w:r>
          </w:p>
        </w:tc>
        <w:tc>
          <w:tcPr>
            <w:tcW w:w="979" w:type="dxa"/>
            <w:hideMark/>
          </w:tcPr>
          <w:p w14:paraId="715D8E5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40.1</w:t>
            </w:r>
          </w:p>
        </w:tc>
        <w:tc>
          <w:tcPr>
            <w:tcW w:w="993" w:type="dxa"/>
            <w:hideMark/>
          </w:tcPr>
          <w:p w14:paraId="2D2A265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31.5</w:t>
            </w:r>
          </w:p>
        </w:tc>
        <w:tc>
          <w:tcPr>
            <w:tcW w:w="992" w:type="dxa"/>
            <w:hideMark/>
          </w:tcPr>
          <w:p w14:paraId="450E0BA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31.4</w:t>
            </w:r>
          </w:p>
        </w:tc>
        <w:tc>
          <w:tcPr>
            <w:tcW w:w="992" w:type="dxa"/>
            <w:hideMark/>
          </w:tcPr>
          <w:p w14:paraId="46E2186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41.6</w:t>
            </w:r>
          </w:p>
        </w:tc>
        <w:tc>
          <w:tcPr>
            <w:tcW w:w="992" w:type="dxa"/>
            <w:hideMark/>
          </w:tcPr>
          <w:p w14:paraId="6ACE0DB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32.2</w:t>
            </w:r>
          </w:p>
        </w:tc>
        <w:tc>
          <w:tcPr>
            <w:tcW w:w="993" w:type="dxa"/>
            <w:gridSpan w:val="2"/>
            <w:hideMark/>
          </w:tcPr>
          <w:p w14:paraId="7DF1F6F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33.4</w:t>
            </w:r>
          </w:p>
        </w:tc>
      </w:tr>
      <w:tr w:rsidR="00FC5DD3" w:rsidRPr="00B44DF1" w14:paraId="655D371C" w14:textId="77777777" w:rsidTr="007D1455">
        <w:trPr>
          <w:trHeight w:val="327"/>
          <w:jc w:val="center"/>
        </w:trPr>
        <w:tc>
          <w:tcPr>
            <w:tcW w:w="1702" w:type="dxa"/>
            <w:hideMark/>
          </w:tcPr>
          <w:p w14:paraId="67C79EF9"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Two or three</w:t>
            </w:r>
          </w:p>
        </w:tc>
        <w:tc>
          <w:tcPr>
            <w:tcW w:w="992" w:type="dxa"/>
            <w:gridSpan w:val="2"/>
            <w:hideMark/>
          </w:tcPr>
          <w:p w14:paraId="702A963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51.1</w:t>
            </w:r>
          </w:p>
        </w:tc>
        <w:tc>
          <w:tcPr>
            <w:tcW w:w="992" w:type="dxa"/>
            <w:hideMark/>
          </w:tcPr>
          <w:p w14:paraId="2CD19B1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45.2</w:t>
            </w:r>
          </w:p>
        </w:tc>
        <w:tc>
          <w:tcPr>
            <w:tcW w:w="1011" w:type="dxa"/>
            <w:hideMark/>
          </w:tcPr>
          <w:p w14:paraId="0036A1F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40.4</w:t>
            </w:r>
          </w:p>
        </w:tc>
        <w:tc>
          <w:tcPr>
            <w:tcW w:w="979" w:type="dxa"/>
            <w:hideMark/>
          </w:tcPr>
          <w:p w14:paraId="4AF10CF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52.9</w:t>
            </w:r>
          </w:p>
        </w:tc>
        <w:tc>
          <w:tcPr>
            <w:tcW w:w="993" w:type="dxa"/>
            <w:hideMark/>
          </w:tcPr>
          <w:p w14:paraId="1C8B90C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50.8</w:t>
            </w:r>
          </w:p>
        </w:tc>
        <w:tc>
          <w:tcPr>
            <w:tcW w:w="992" w:type="dxa"/>
            <w:hideMark/>
          </w:tcPr>
          <w:p w14:paraId="313E5F9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50.7</w:t>
            </w:r>
          </w:p>
        </w:tc>
        <w:tc>
          <w:tcPr>
            <w:tcW w:w="992" w:type="dxa"/>
            <w:hideMark/>
          </w:tcPr>
          <w:p w14:paraId="40E4EA6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52.4</w:t>
            </w:r>
          </w:p>
        </w:tc>
        <w:tc>
          <w:tcPr>
            <w:tcW w:w="992" w:type="dxa"/>
            <w:hideMark/>
          </w:tcPr>
          <w:p w14:paraId="2901827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52.7</w:t>
            </w:r>
          </w:p>
        </w:tc>
        <w:tc>
          <w:tcPr>
            <w:tcW w:w="993" w:type="dxa"/>
            <w:gridSpan w:val="2"/>
            <w:hideMark/>
          </w:tcPr>
          <w:p w14:paraId="39F7755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51.9</w:t>
            </w:r>
          </w:p>
        </w:tc>
      </w:tr>
      <w:tr w:rsidR="00FC5DD3" w:rsidRPr="00B44DF1" w14:paraId="54DAEDCD" w14:textId="77777777" w:rsidTr="007D1455">
        <w:trPr>
          <w:trHeight w:val="327"/>
          <w:jc w:val="center"/>
        </w:trPr>
        <w:tc>
          <w:tcPr>
            <w:tcW w:w="1702" w:type="dxa"/>
            <w:hideMark/>
          </w:tcPr>
          <w:p w14:paraId="44182954"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Four or more</w:t>
            </w:r>
          </w:p>
        </w:tc>
        <w:tc>
          <w:tcPr>
            <w:tcW w:w="992" w:type="dxa"/>
            <w:gridSpan w:val="2"/>
            <w:hideMark/>
          </w:tcPr>
          <w:p w14:paraId="6DF6548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14.1</w:t>
            </w:r>
          </w:p>
        </w:tc>
        <w:tc>
          <w:tcPr>
            <w:tcW w:w="992" w:type="dxa"/>
            <w:hideMark/>
          </w:tcPr>
          <w:p w14:paraId="1E15B72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31.4</w:t>
            </w:r>
          </w:p>
        </w:tc>
        <w:tc>
          <w:tcPr>
            <w:tcW w:w="1011" w:type="dxa"/>
            <w:hideMark/>
          </w:tcPr>
          <w:p w14:paraId="4220339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37.1</w:t>
            </w:r>
          </w:p>
        </w:tc>
        <w:tc>
          <w:tcPr>
            <w:tcW w:w="979" w:type="dxa"/>
            <w:hideMark/>
          </w:tcPr>
          <w:p w14:paraId="68686C0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7.0</w:t>
            </w:r>
          </w:p>
        </w:tc>
        <w:tc>
          <w:tcPr>
            <w:tcW w:w="993" w:type="dxa"/>
            <w:hideMark/>
          </w:tcPr>
          <w:p w14:paraId="0904C3D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17.6</w:t>
            </w:r>
          </w:p>
        </w:tc>
        <w:tc>
          <w:tcPr>
            <w:tcW w:w="992" w:type="dxa"/>
            <w:hideMark/>
          </w:tcPr>
          <w:p w14:paraId="16D93E7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17.9</w:t>
            </w:r>
          </w:p>
        </w:tc>
        <w:tc>
          <w:tcPr>
            <w:tcW w:w="992" w:type="dxa"/>
            <w:hideMark/>
          </w:tcPr>
          <w:p w14:paraId="273EE3C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6.0</w:t>
            </w:r>
          </w:p>
        </w:tc>
        <w:tc>
          <w:tcPr>
            <w:tcW w:w="992" w:type="dxa"/>
            <w:hideMark/>
          </w:tcPr>
          <w:p w14:paraId="32B617A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15.1</w:t>
            </w:r>
          </w:p>
        </w:tc>
        <w:tc>
          <w:tcPr>
            <w:tcW w:w="993" w:type="dxa"/>
            <w:gridSpan w:val="2"/>
            <w:hideMark/>
          </w:tcPr>
          <w:p w14:paraId="0EB51B0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14.6</w:t>
            </w:r>
          </w:p>
        </w:tc>
      </w:tr>
      <w:tr w:rsidR="00FC5DD3" w:rsidRPr="00B44DF1" w14:paraId="08B1C87E" w14:textId="77777777" w:rsidTr="007D1455">
        <w:trPr>
          <w:trHeight w:val="327"/>
          <w:jc w:val="center"/>
        </w:trPr>
        <w:tc>
          <w:tcPr>
            <w:tcW w:w="10638" w:type="dxa"/>
            <w:gridSpan w:val="12"/>
            <w:hideMark/>
          </w:tcPr>
          <w:p w14:paraId="6DE1C0E3"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Child's anaemia level</w:t>
            </w:r>
          </w:p>
        </w:tc>
      </w:tr>
      <w:tr w:rsidR="00FC5DD3" w:rsidRPr="00B44DF1" w14:paraId="50FA932E" w14:textId="77777777" w:rsidTr="007D1455">
        <w:trPr>
          <w:trHeight w:val="327"/>
          <w:jc w:val="center"/>
        </w:trPr>
        <w:tc>
          <w:tcPr>
            <w:tcW w:w="1702" w:type="dxa"/>
            <w:hideMark/>
          </w:tcPr>
          <w:p w14:paraId="27653F59"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Non anaemic</w:t>
            </w:r>
          </w:p>
        </w:tc>
        <w:tc>
          <w:tcPr>
            <w:tcW w:w="992" w:type="dxa"/>
            <w:gridSpan w:val="2"/>
            <w:hideMark/>
          </w:tcPr>
          <w:p w14:paraId="723C0E4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36.5</w:t>
            </w:r>
          </w:p>
        </w:tc>
        <w:tc>
          <w:tcPr>
            <w:tcW w:w="992" w:type="dxa"/>
            <w:hideMark/>
          </w:tcPr>
          <w:p w14:paraId="04FD791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24.3</w:t>
            </w:r>
          </w:p>
        </w:tc>
        <w:tc>
          <w:tcPr>
            <w:tcW w:w="1011" w:type="dxa"/>
            <w:hideMark/>
          </w:tcPr>
          <w:p w14:paraId="0B1A339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19.0</w:t>
            </w:r>
          </w:p>
        </w:tc>
        <w:tc>
          <w:tcPr>
            <w:tcW w:w="979" w:type="dxa"/>
            <w:hideMark/>
          </w:tcPr>
          <w:p w14:paraId="073A7E2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45.5</w:t>
            </w:r>
          </w:p>
        </w:tc>
        <w:tc>
          <w:tcPr>
            <w:tcW w:w="993" w:type="dxa"/>
            <w:hideMark/>
          </w:tcPr>
          <w:p w14:paraId="6A06648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37.1</w:t>
            </w:r>
          </w:p>
        </w:tc>
        <w:tc>
          <w:tcPr>
            <w:tcW w:w="992" w:type="dxa"/>
            <w:hideMark/>
          </w:tcPr>
          <w:p w14:paraId="124B580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32.9</w:t>
            </w:r>
          </w:p>
        </w:tc>
        <w:tc>
          <w:tcPr>
            <w:tcW w:w="992" w:type="dxa"/>
            <w:hideMark/>
          </w:tcPr>
          <w:p w14:paraId="6F7CB4D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33.9</w:t>
            </w:r>
          </w:p>
        </w:tc>
        <w:tc>
          <w:tcPr>
            <w:tcW w:w="992" w:type="dxa"/>
            <w:hideMark/>
          </w:tcPr>
          <w:p w14:paraId="1E33AEE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27.9</w:t>
            </w:r>
          </w:p>
        </w:tc>
        <w:tc>
          <w:tcPr>
            <w:tcW w:w="993" w:type="dxa"/>
            <w:gridSpan w:val="2"/>
            <w:hideMark/>
          </w:tcPr>
          <w:p w14:paraId="3FCA5A6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22.4</w:t>
            </w:r>
          </w:p>
        </w:tc>
      </w:tr>
      <w:tr w:rsidR="00FC5DD3" w:rsidRPr="00B44DF1" w14:paraId="0ECFB71D" w14:textId="77777777" w:rsidTr="007D1455">
        <w:trPr>
          <w:trHeight w:val="327"/>
          <w:jc w:val="center"/>
        </w:trPr>
        <w:tc>
          <w:tcPr>
            <w:tcW w:w="1702" w:type="dxa"/>
            <w:hideMark/>
          </w:tcPr>
          <w:p w14:paraId="37ED3848"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Mildly anaemic</w:t>
            </w:r>
          </w:p>
        </w:tc>
        <w:tc>
          <w:tcPr>
            <w:tcW w:w="992" w:type="dxa"/>
            <w:gridSpan w:val="2"/>
            <w:hideMark/>
          </w:tcPr>
          <w:p w14:paraId="2295039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26.0</w:t>
            </w:r>
          </w:p>
        </w:tc>
        <w:tc>
          <w:tcPr>
            <w:tcW w:w="992" w:type="dxa"/>
            <w:hideMark/>
          </w:tcPr>
          <w:p w14:paraId="49B68A3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25.1</w:t>
            </w:r>
          </w:p>
        </w:tc>
        <w:tc>
          <w:tcPr>
            <w:tcW w:w="1011" w:type="dxa"/>
            <w:hideMark/>
          </w:tcPr>
          <w:p w14:paraId="7AE2720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25.4</w:t>
            </w:r>
          </w:p>
        </w:tc>
        <w:tc>
          <w:tcPr>
            <w:tcW w:w="979" w:type="dxa"/>
            <w:hideMark/>
          </w:tcPr>
          <w:p w14:paraId="5C3E040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26.3</w:t>
            </w:r>
          </w:p>
        </w:tc>
        <w:tc>
          <w:tcPr>
            <w:tcW w:w="993" w:type="dxa"/>
            <w:hideMark/>
          </w:tcPr>
          <w:p w14:paraId="522E9B3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28.6</w:t>
            </w:r>
          </w:p>
        </w:tc>
        <w:tc>
          <w:tcPr>
            <w:tcW w:w="992" w:type="dxa"/>
            <w:hideMark/>
          </w:tcPr>
          <w:p w14:paraId="6105C98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29.4</w:t>
            </w:r>
          </w:p>
        </w:tc>
        <w:tc>
          <w:tcPr>
            <w:tcW w:w="992" w:type="dxa"/>
            <w:hideMark/>
          </w:tcPr>
          <w:p w14:paraId="36100DA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28.9</w:t>
            </w:r>
          </w:p>
        </w:tc>
        <w:tc>
          <w:tcPr>
            <w:tcW w:w="992" w:type="dxa"/>
            <w:hideMark/>
          </w:tcPr>
          <w:p w14:paraId="20E813C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28.6</w:t>
            </w:r>
          </w:p>
        </w:tc>
        <w:tc>
          <w:tcPr>
            <w:tcW w:w="993" w:type="dxa"/>
            <w:gridSpan w:val="2"/>
            <w:hideMark/>
          </w:tcPr>
          <w:p w14:paraId="024AE8C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28.4</w:t>
            </w:r>
          </w:p>
        </w:tc>
      </w:tr>
      <w:tr w:rsidR="00FC5DD3" w:rsidRPr="00B44DF1" w14:paraId="177BBA2C" w14:textId="77777777" w:rsidTr="007D1455">
        <w:trPr>
          <w:trHeight w:val="327"/>
          <w:jc w:val="center"/>
        </w:trPr>
        <w:tc>
          <w:tcPr>
            <w:tcW w:w="1702" w:type="dxa"/>
            <w:hideMark/>
          </w:tcPr>
          <w:p w14:paraId="51B09134"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Moderate or severely anaemic</w:t>
            </w:r>
          </w:p>
        </w:tc>
        <w:tc>
          <w:tcPr>
            <w:tcW w:w="992" w:type="dxa"/>
            <w:gridSpan w:val="2"/>
            <w:hideMark/>
          </w:tcPr>
          <w:p w14:paraId="7DBF552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37.5</w:t>
            </w:r>
          </w:p>
        </w:tc>
        <w:tc>
          <w:tcPr>
            <w:tcW w:w="992" w:type="dxa"/>
            <w:hideMark/>
          </w:tcPr>
          <w:p w14:paraId="30337EA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50.6</w:t>
            </w:r>
          </w:p>
        </w:tc>
        <w:tc>
          <w:tcPr>
            <w:tcW w:w="1011" w:type="dxa"/>
            <w:hideMark/>
          </w:tcPr>
          <w:p w14:paraId="428ECEA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55.6</w:t>
            </w:r>
          </w:p>
        </w:tc>
        <w:tc>
          <w:tcPr>
            <w:tcW w:w="979" w:type="dxa"/>
            <w:hideMark/>
          </w:tcPr>
          <w:p w14:paraId="7B9B559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28.2</w:t>
            </w:r>
          </w:p>
        </w:tc>
        <w:tc>
          <w:tcPr>
            <w:tcW w:w="993" w:type="dxa"/>
            <w:hideMark/>
          </w:tcPr>
          <w:p w14:paraId="112EF85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34.3</w:t>
            </w:r>
          </w:p>
        </w:tc>
        <w:tc>
          <w:tcPr>
            <w:tcW w:w="992" w:type="dxa"/>
            <w:hideMark/>
          </w:tcPr>
          <w:p w14:paraId="51F9F8E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37.6</w:t>
            </w:r>
          </w:p>
        </w:tc>
        <w:tc>
          <w:tcPr>
            <w:tcW w:w="992" w:type="dxa"/>
            <w:hideMark/>
          </w:tcPr>
          <w:p w14:paraId="7DCE5A7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37.2</w:t>
            </w:r>
          </w:p>
        </w:tc>
        <w:tc>
          <w:tcPr>
            <w:tcW w:w="992" w:type="dxa"/>
            <w:hideMark/>
          </w:tcPr>
          <w:p w14:paraId="7072131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43.5</w:t>
            </w:r>
          </w:p>
        </w:tc>
        <w:tc>
          <w:tcPr>
            <w:tcW w:w="993" w:type="dxa"/>
            <w:gridSpan w:val="2"/>
            <w:hideMark/>
          </w:tcPr>
          <w:p w14:paraId="63538E0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49.2</w:t>
            </w:r>
          </w:p>
        </w:tc>
      </w:tr>
      <w:tr w:rsidR="00FC5DD3" w:rsidRPr="00B44DF1" w14:paraId="5C946B38" w14:textId="77777777" w:rsidTr="007D1455">
        <w:trPr>
          <w:trHeight w:val="327"/>
          <w:jc w:val="center"/>
        </w:trPr>
        <w:tc>
          <w:tcPr>
            <w:tcW w:w="10638" w:type="dxa"/>
            <w:gridSpan w:val="12"/>
            <w:hideMark/>
          </w:tcPr>
          <w:p w14:paraId="00A1DC7E"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 xml:space="preserve">Fever </w:t>
            </w:r>
          </w:p>
        </w:tc>
      </w:tr>
      <w:tr w:rsidR="00FC5DD3" w:rsidRPr="00B44DF1" w14:paraId="44DD9310" w14:textId="77777777" w:rsidTr="007D1455">
        <w:trPr>
          <w:trHeight w:val="327"/>
          <w:jc w:val="center"/>
        </w:trPr>
        <w:tc>
          <w:tcPr>
            <w:tcW w:w="1702" w:type="dxa"/>
            <w:hideMark/>
          </w:tcPr>
          <w:p w14:paraId="44E22BF2"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 xml:space="preserve">No </w:t>
            </w:r>
          </w:p>
        </w:tc>
        <w:tc>
          <w:tcPr>
            <w:tcW w:w="992" w:type="dxa"/>
            <w:gridSpan w:val="2"/>
            <w:hideMark/>
          </w:tcPr>
          <w:p w14:paraId="33BCB7B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84.5</w:t>
            </w:r>
          </w:p>
        </w:tc>
        <w:tc>
          <w:tcPr>
            <w:tcW w:w="992" w:type="dxa"/>
            <w:hideMark/>
          </w:tcPr>
          <w:p w14:paraId="69E1727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82.8</w:t>
            </w:r>
          </w:p>
        </w:tc>
        <w:tc>
          <w:tcPr>
            <w:tcW w:w="1011" w:type="dxa"/>
            <w:hideMark/>
          </w:tcPr>
          <w:p w14:paraId="08F086B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86.5</w:t>
            </w:r>
          </w:p>
        </w:tc>
        <w:tc>
          <w:tcPr>
            <w:tcW w:w="979" w:type="dxa"/>
            <w:hideMark/>
          </w:tcPr>
          <w:p w14:paraId="0E6DB5C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85.8</w:t>
            </w:r>
          </w:p>
        </w:tc>
        <w:tc>
          <w:tcPr>
            <w:tcW w:w="993" w:type="dxa"/>
            <w:hideMark/>
          </w:tcPr>
          <w:p w14:paraId="21E3B18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84.9</w:t>
            </w:r>
          </w:p>
        </w:tc>
        <w:tc>
          <w:tcPr>
            <w:tcW w:w="992" w:type="dxa"/>
            <w:hideMark/>
          </w:tcPr>
          <w:p w14:paraId="371EECF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88.0</w:t>
            </w:r>
          </w:p>
        </w:tc>
        <w:tc>
          <w:tcPr>
            <w:tcW w:w="992" w:type="dxa"/>
            <w:hideMark/>
          </w:tcPr>
          <w:p w14:paraId="3874FCB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85.4</w:t>
            </w:r>
          </w:p>
        </w:tc>
        <w:tc>
          <w:tcPr>
            <w:tcW w:w="992" w:type="dxa"/>
            <w:hideMark/>
          </w:tcPr>
          <w:p w14:paraId="7B10F66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85.0</w:t>
            </w:r>
          </w:p>
        </w:tc>
        <w:tc>
          <w:tcPr>
            <w:tcW w:w="993" w:type="dxa"/>
            <w:gridSpan w:val="2"/>
            <w:hideMark/>
          </w:tcPr>
          <w:p w14:paraId="54C92D5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86.9</w:t>
            </w:r>
          </w:p>
        </w:tc>
      </w:tr>
      <w:tr w:rsidR="00FC5DD3" w:rsidRPr="00B44DF1" w14:paraId="56F21897" w14:textId="77777777" w:rsidTr="007D1455">
        <w:trPr>
          <w:trHeight w:val="327"/>
          <w:jc w:val="center"/>
        </w:trPr>
        <w:tc>
          <w:tcPr>
            <w:tcW w:w="1702" w:type="dxa"/>
            <w:hideMark/>
          </w:tcPr>
          <w:p w14:paraId="035F9D97"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Yes</w:t>
            </w:r>
          </w:p>
        </w:tc>
        <w:tc>
          <w:tcPr>
            <w:tcW w:w="992" w:type="dxa"/>
            <w:gridSpan w:val="2"/>
            <w:hideMark/>
          </w:tcPr>
          <w:p w14:paraId="062D55F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15.5</w:t>
            </w:r>
          </w:p>
        </w:tc>
        <w:tc>
          <w:tcPr>
            <w:tcW w:w="992" w:type="dxa"/>
            <w:hideMark/>
          </w:tcPr>
          <w:p w14:paraId="1448A43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17.2</w:t>
            </w:r>
          </w:p>
        </w:tc>
        <w:tc>
          <w:tcPr>
            <w:tcW w:w="1011" w:type="dxa"/>
            <w:hideMark/>
          </w:tcPr>
          <w:p w14:paraId="41D10C5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13.5</w:t>
            </w:r>
          </w:p>
        </w:tc>
        <w:tc>
          <w:tcPr>
            <w:tcW w:w="979" w:type="dxa"/>
            <w:hideMark/>
          </w:tcPr>
          <w:p w14:paraId="0BD2C26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14.2</w:t>
            </w:r>
          </w:p>
        </w:tc>
        <w:tc>
          <w:tcPr>
            <w:tcW w:w="993" w:type="dxa"/>
            <w:hideMark/>
          </w:tcPr>
          <w:p w14:paraId="2F7841E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15.1</w:t>
            </w:r>
          </w:p>
        </w:tc>
        <w:tc>
          <w:tcPr>
            <w:tcW w:w="992" w:type="dxa"/>
            <w:hideMark/>
          </w:tcPr>
          <w:p w14:paraId="33862BD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12.0</w:t>
            </w:r>
          </w:p>
        </w:tc>
        <w:tc>
          <w:tcPr>
            <w:tcW w:w="992" w:type="dxa"/>
            <w:hideMark/>
          </w:tcPr>
          <w:p w14:paraId="3D4DA66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14.6</w:t>
            </w:r>
          </w:p>
        </w:tc>
        <w:tc>
          <w:tcPr>
            <w:tcW w:w="992" w:type="dxa"/>
            <w:hideMark/>
          </w:tcPr>
          <w:p w14:paraId="66F5DDE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15.0</w:t>
            </w:r>
          </w:p>
        </w:tc>
        <w:tc>
          <w:tcPr>
            <w:tcW w:w="993" w:type="dxa"/>
            <w:gridSpan w:val="2"/>
            <w:hideMark/>
          </w:tcPr>
          <w:p w14:paraId="014F36B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13.1</w:t>
            </w:r>
          </w:p>
        </w:tc>
      </w:tr>
      <w:tr w:rsidR="00FC5DD3" w:rsidRPr="00B44DF1" w14:paraId="2269BA02" w14:textId="77777777" w:rsidTr="007D1455">
        <w:trPr>
          <w:trHeight w:val="327"/>
          <w:jc w:val="center"/>
        </w:trPr>
        <w:tc>
          <w:tcPr>
            <w:tcW w:w="10638" w:type="dxa"/>
            <w:gridSpan w:val="12"/>
            <w:hideMark/>
          </w:tcPr>
          <w:p w14:paraId="20A62F1A"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Diarrhoea</w:t>
            </w:r>
          </w:p>
        </w:tc>
      </w:tr>
      <w:tr w:rsidR="00FC5DD3" w:rsidRPr="00B44DF1" w14:paraId="7A98E7EB" w14:textId="77777777" w:rsidTr="007D1455">
        <w:trPr>
          <w:trHeight w:val="327"/>
          <w:jc w:val="center"/>
        </w:trPr>
        <w:tc>
          <w:tcPr>
            <w:tcW w:w="1702" w:type="dxa"/>
            <w:hideMark/>
          </w:tcPr>
          <w:p w14:paraId="4D11B618"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 xml:space="preserve">No </w:t>
            </w:r>
          </w:p>
        </w:tc>
        <w:tc>
          <w:tcPr>
            <w:tcW w:w="992" w:type="dxa"/>
            <w:gridSpan w:val="2"/>
            <w:hideMark/>
          </w:tcPr>
          <w:p w14:paraId="3B83889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90.0</w:t>
            </w:r>
          </w:p>
        </w:tc>
        <w:tc>
          <w:tcPr>
            <w:tcW w:w="992" w:type="dxa"/>
            <w:hideMark/>
          </w:tcPr>
          <w:p w14:paraId="401CDD5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89.3</w:t>
            </w:r>
          </w:p>
        </w:tc>
        <w:tc>
          <w:tcPr>
            <w:tcW w:w="1011" w:type="dxa"/>
            <w:hideMark/>
          </w:tcPr>
          <w:p w14:paraId="2E63C7B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89.3</w:t>
            </w:r>
          </w:p>
        </w:tc>
        <w:tc>
          <w:tcPr>
            <w:tcW w:w="979" w:type="dxa"/>
            <w:hideMark/>
          </w:tcPr>
          <w:p w14:paraId="44F290E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89.9</w:t>
            </w:r>
          </w:p>
        </w:tc>
        <w:tc>
          <w:tcPr>
            <w:tcW w:w="993" w:type="dxa"/>
            <w:hideMark/>
          </w:tcPr>
          <w:p w14:paraId="28ADAF5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88.9</w:t>
            </w:r>
          </w:p>
        </w:tc>
        <w:tc>
          <w:tcPr>
            <w:tcW w:w="992" w:type="dxa"/>
            <w:hideMark/>
          </w:tcPr>
          <w:p w14:paraId="2A2C194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90.2</w:t>
            </w:r>
          </w:p>
        </w:tc>
        <w:tc>
          <w:tcPr>
            <w:tcW w:w="992" w:type="dxa"/>
            <w:hideMark/>
          </w:tcPr>
          <w:p w14:paraId="78D3C5D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91.9</w:t>
            </w:r>
          </w:p>
        </w:tc>
        <w:tc>
          <w:tcPr>
            <w:tcW w:w="992" w:type="dxa"/>
            <w:hideMark/>
          </w:tcPr>
          <w:p w14:paraId="6F59904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91.4</w:t>
            </w:r>
          </w:p>
        </w:tc>
        <w:tc>
          <w:tcPr>
            <w:tcW w:w="993" w:type="dxa"/>
            <w:gridSpan w:val="2"/>
            <w:hideMark/>
          </w:tcPr>
          <w:p w14:paraId="5A012FF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90.8</w:t>
            </w:r>
          </w:p>
        </w:tc>
      </w:tr>
      <w:tr w:rsidR="00FC5DD3" w:rsidRPr="00B44DF1" w14:paraId="046F9B38" w14:textId="77777777" w:rsidTr="007D1455">
        <w:trPr>
          <w:trHeight w:val="327"/>
          <w:jc w:val="center"/>
        </w:trPr>
        <w:tc>
          <w:tcPr>
            <w:tcW w:w="1702" w:type="dxa"/>
            <w:hideMark/>
          </w:tcPr>
          <w:p w14:paraId="57062B7D"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Yes</w:t>
            </w:r>
          </w:p>
        </w:tc>
        <w:tc>
          <w:tcPr>
            <w:tcW w:w="992" w:type="dxa"/>
            <w:gridSpan w:val="2"/>
            <w:hideMark/>
          </w:tcPr>
          <w:p w14:paraId="22BF43D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10.0</w:t>
            </w:r>
          </w:p>
        </w:tc>
        <w:tc>
          <w:tcPr>
            <w:tcW w:w="992" w:type="dxa"/>
            <w:hideMark/>
          </w:tcPr>
          <w:p w14:paraId="1E9A320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10.7</w:t>
            </w:r>
          </w:p>
        </w:tc>
        <w:tc>
          <w:tcPr>
            <w:tcW w:w="1011" w:type="dxa"/>
            <w:hideMark/>
          </w:tcPr>
          <w:p w14:paraId="1C7DDC6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10.7</w:t>
            </w:r>
          </w:p>
        </w:tc>
        <w:tc>
          <w:tcPr>
            <w:tcW w:w="979" w:type="dxa"/>
            <w:hideMark/>
          </w:tcPr>
          <w:p w14:paraId="237C6B0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10.1</w:t>
            </w:r>
          </w:p>
        </w:tc>
        <w:tc>
          <w:tcPr>
            <w:tcW w:w="993" w:type="dxa"/>
            <w:hideMark/>
          </w:tcPr>
          <w:p w14:paraId="7722B3B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11.1</w:t>
            </w:r>
          </w:p>
        </w:tc>
        <w:tc>
          <w:tcPr>
            <w:tcW w:w="992" w:type="dxa"/>
            <w:hideMark/>
          </w:tcPr>
          <w:p w14:paraId="0954B0C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9.8</w:t>
            </w:r>
          </w:p>
        </w:tc>
        <w:tc>
          <w:tcPr>
            <w:tcW w:w="992" w:type="dxa"/>
            <w:hideMark/>
          </w:tcPr>
          <w:p w14:paraId="110F42C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8.1</w:t>
            </w:r>
          </w:p>
        </w:tc>
        <w:tc>
          <w:tcPr>
            <w:tcW w:w="992" w:type="dxa"/>
            <w:hideMark/>
          </w:tcPr>
          <w:p w14:paraId="1181766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8.6</w:t>
            </w:r>
          </w:p>
        </w:tc>
        <w:tc>
          <w:tcPr>
            <w:tcW w:w="993" w:type="dxa"/>
            <w:gridSpan w:val="2"/>
            <w:hideMark/>
          </w:tcPr>
          <w:p w14:paraId="2EA82A6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9.2</w:t>
            </w:r>
          </w:p>
        </w:tc>
      </w:tr>
      <w:tr w:rsidR="00FC5DD3" w:rsidRPr="00B44DF1" w14:paraId="1C0CB868" w14:textId="77777777" w:rsidTr="007D1455">
        <w:trPr>
          <w:trHeight w:val="327"/>
          <w:jc w:val="center"/>
        </w:trPr>
        <w:tc>
          <w:tcPr>
            <w:tcW w:w="10638" w:type="dxa"/>
            <w:gridSpan w:val="12"/>
            <w:hideMark/>
          </w:tcPr>
          <w:p w14:paraId="48A2791A"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 xml:space="preserve">Breastfeeding </w:t>
            </w:r>
          </w:p>
        </w:tc>
      </w:tr>
      <w:tr w:rsidR="00FC5DD3" w:rsidRPr="00B44DF1" w14:paraId="4872248F" w14:textId="77777777" w:rsidTr="007D1455">
        <w:trPr>
          <w:trHeight w:val="327"/>
          <w:jc w:val="center"/>
        </w:trPr>
        <w:tc>
          <w:tcPr>
            <w:tcW w:w="1702" w:type="dxa"/>
            <w:hideMark/>
          </w:tcPr>
          <w:p w14:paraId="2F0B3F14"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Still breastfeeding</w:t>
            </w:r>
          </w:p>
        </w:tc>
        <w:tc>
          <w:tcPr>
            <w:tcW w:w="992" w:type="dxa"/>
            <w:gridSpan w:val="2"/>
            <w:hideMark/>
          </w:tcPr>
          <w:p w14:paraId="5D7FBF2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59.4</w:t>
            </w:r>
          </w:p>
        </w:tc>
        <w:tc>
          <w:tcPr>
            <w:tcW w:w="992" w:type="dxa"/>
            <w:hideMark/>
          </w:tcPr>
          <w:p w14:paraId="08D6042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70.5</w:t>
            </w:r>
          </w:p>
        </w:tc>
        <w:tc>
          <w:tcPr>
            <w:tcW w:w="1011" w:type="dxa"/>
            <w:hideMark/>
          </w:tcPr>
          <w:p w14:paraId="156B229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74.1</w:t>
            </w:r>
          </w:p>
        </w:tc>
        <w:tc>
          <w:tcPr>
            <w:tcW w:w="979" w:type="dxa"/>
            <w:hideMark/>
          </w:tcPr>
          <w:p w14:paraId="4A1AD87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55.9</w:t>
            </w:r>
          </w:p>
        </w:tc>
        <w:tc>
          <w:tcPr>
            <w:tcW w:w="993" w:type="dxa"/>
            <w:hideMark/>
          </w:tcPr>
          <w:p w14:paraId="02EE3BE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66.7</w:t>
            </w:r>
          </w:p>
        </w:tc>
        <w:tc>
          <w:tcPr>
            <w:tcW w:w="992" w:type="dxa"/>
            <w:hideMark/>
          </w:tcPr>
          <w:p w14:paraId="087BA52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69.7</w:t>
            </w:r>
          </w:p>
        </w:tc>
        <w:tc>
          <w:tcPr>
            <w:tcW w:w="992" w:type="dxa"/>
            <w:hideMark/>
          </w:tcPr>
          <w:p w14:paraId="0A7C1D3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56.5</w:t>
            </w:r>
          </w:p>
        </w:tc>
        <w:tc>
          <w:tcPr>
            <w:tcW w:w="992" w:type="dxa"/>
            <w:hideMark/>
          </w:tcPr>
          <w:p w14:paraId="5679B97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66.7</w:t>
            </w:r>
          </w:p>
        </w:tc>
        <w:tc>
          <w:tcPr>
            <w:tcW w:w="993" w:type="dxa"/>
            <w:gridSpan w:val="2"/>
            <w:hideMark/>
          </w:tcPr>
          <w:p w14:paraId="16CCC36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68.0</w:t>
            </w:r>
          </w:p>
        </w:tc>
      </w:tr>
      <w:tr w:rsidR="00FC5DD3" w:rsidRPr="00B44DF1" w14:paraId="3F49BB61" w14:textId="77777777" w:rsidTr="007D1455">
        <w:trPr>
          <w:trHeight w:val="327"/>
          <w:jc w:val="center"/>
        </w:trPr>
        <w:tc>
          <w:tcPr>
            <w:tcW w:w="1702" w:type="dxa"/>
            <w:hideMark/>
          </w:tcPr>
          <w:p w14:paraId="5DF1545E"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lastRenderedPageBreak/>
              <w:t>Ever Breastfeed not currently</w:t>
            </w:r>
          </w:p>
        </w:tc>
        <w:tc>
          <w:tcPr>
            <w:tcW w:w="992" w:type="dxa"/>
            <w:gridSpan w:val="2"/>
            <w:hideMark/>
          </w:tcPr>
          <w:p w14:paraId="0E3E92D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38.8</w:t>
            </w:r>
          </w:p>
        </w:tc>
        <w:tc>
          <w:tcPr>
            <w:tcW w:w="992" w:type="dxa"/>
            <w:hideMark/>
          </w:tcPr>
          <w:p w14:paraId="1194CD4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28.5</w:t>
            </w:r>
          </w:p>
        </w:tc>
        <w:tc>
          <w:tcPr>
            <w:tcW w:w="1011" w:type="dxa"/>
            <w:hideMark/>
          </w:tcPr>
          <w:p w14:paraId="1494D27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25.1</w:t>
            </w:r>
          </w:p>
        </w:tc>
        <w:tc>
          <w:tcPr>
            <w:tcW w:w="979" w:type="dxa"/>
            <w:hideMark/>
          </w:tcPr>
          <w:p w14:paraId="2C5B3B1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40.2</w:t>
            </w:r>
          </w:p>
        </w:tc>
        <w:tc>
          <w:tcPr>
            <w:tcW w:w="993" w:type="dxa"/>
            <w:hideMark/>
          </w:tcPr>
          <w:p w14:paraId="42F6674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29.6</w:t>
            </w:r>
          </w:p>
        </w:tc>
        <w:tc>
          <w:tcPr>
            <w:tcW w:w="992" w:type="dxa"/>
            <w:hideMark/>
          </w:tcPr>
          <w:p w14:paraId="01E4CFA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26.6</w:t>
            </w:r>
          </w:p>
        </w:tc>
        <w:tc>
          <w:tcPr>
            <w:tcW w:w="992" w:type="dxa"/>
            <w:hideMark/>
          </w:tcPr>
          <w:p w14:paraId="42002B9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38.8</w:t>
            </w:r>
          </w:p>
        </w:tc>
        <w:tc>
          <w:tcPr>
            <w:tcW w:w="992" w:type="dxa"/>
            <w:hideMark/>
          </w:tcPr>
          <w:p w14:paraId="1B95107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29.2</w:t>
            </w:r>
          </w:p>
        </w:tc>
        <w:tc>
          <w:tcPr>
            <w:tcW w:w="993" w:type="dxa"/>
            <w:gridSpan w:val="2"/>
            <w:hideMark/>
          </w:tcPr>
          <w:p w14:paraId="40A61A3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28.1</w:t>
            </w:r>
          </w:p>
        </w:tc>
      </w:tr>
      <w:tr w:rsidR="00FC5DD3" w:rsidRPr="00B44DF1" w14:paraId="50191086" w14:textId="77777777" w:rsidTr="007D1455">
        <w:trPr>
          <w:trHeight w:val="327"/>
          <w:jc w:val="center"/>
        </w:trPr>
        <w:tc>
          <w:tcPr>
            <w:tcW w:w="1702" w:type="dxa"/>
            <w:hideMark/>
          </w:tcPr>
          <w:p w14:paraId="0AA63F93"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Never breastfeed</w:t>
            </w:r>
          </w:p>
        </w:tc>
        <w:tc>
          <w:tcPr>
            <w:tcW w:w="992" w:type="dxa"/>
            <w:gridSpan w:val="2"/>
            <w:hideMark/>
          </w:tcPr>
          <w:p w14:paraId="26E19AE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w:t>
            </w:r>
          </w:p>
        </w:tc>
        <w:tc>
          <w:tcPr>
            <w:tcW w:w="992" w:type="dxa"/>
            <w:hideMark/>
          </w:tcPr>
          <w:p w14:paraId="37FF979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0.9</w:t>
            </w:r>
          </w:p>
        </w:tc>
        <w:tc>
          <w:tcPr>
            <w:tcW w:w="1011" w:type="dxa"/>
            <w:hideMark/>
          </w:tcPr>
          <w:p w14:paraId="636713E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0.8</w:t>
            </w:r>
          </w:p>
        </w:tc>
        <w:tc>
          <w:tcPr>
            <w:tcW w:w="979" w:type="dxa"/>
            <w:hideMark/>
          </w:tcPr>
          <w:p w14:paraId="047390E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3.9</w:t>
            </w:r>
          </w:p>
        </w:tc>
        <w:tc>
          <w:tcPr>
            <w:tcW w:w="993" w:type="dxa"/>
            <w:hideMark/>
          </w:tcPr>
          <w:p w14:paraId="608A13A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3.6</w:t>
            </w:r>
          </w:p>
        </w:tc>
        <w:tc>
          <w:tcPr>
            <w:tcW w:w="992" w:type="dxa"/>
            <w:hideMark/>
          </w:tcPr>
          <w:p w14:paraId="2C1FE60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w:t>
            </w:r>
          </w:p>
        </w:tc>
        <w:tc>
          <w:tcPr>
            <w:tcW w:w="992" w:type="dxa"/>
            <w:hideMark/>
          </w:tcPr>
          <w:p w14:paraId="5EC93D0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4.6</w:t>
            </w:r>
          </w:p>
        </w:tc>
        <w:tc>
          <w:tcPr>
            <w:tcW w:w="992" w:type="dxa"/>
            <w:hideMark/>
          </w:tcPr>
          <w:p w14:paraId="69378AF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4.2</w:t>
            </w:r>
          </w:p>
        </w:tc>
        <w:tc>
          <w:tcPr>
            <w:tcW w:w="993" w:type="dxa"/>
            <w:gridSpan w:val="2"/>
            <w:hideMark/>
          </w:tcPr>
          <w:p w14:paraId="12D9FF0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3.9</w:t>
            </w:r>
          </w:p>
        </w:tc>
      </w:tr>
      <w:tr w:rsidR="00FC5DD3" w:rsidRPr="00B44DF1" w14:paraId="2CC3932E" w14:textId="77777777" w:rsidTr="007D1455">
        <w:trPr>
          <w:trHeight w:val="327"/>
          <w:jc w:val="center"/>
        </w:trPr>
        <w:tc>
          <w:tcPr>
            <w:tcW w:w="10638" w:type="dxa"/>
            <w:gridSpan w:val="12"/>
            <w:hideMark/>
          </w:tcPr>
          <w:p w14:paraId="6C9BB6E0" w14:textId="77777777" w:rsidR="00FC5DD3" w:rsidRPr="00B44DF1" w:rsidRDefault="00FC5DD3" w:rsidP="007D1455">
            <w:pPr>
              <w:rPr>
                <w:rFonts w:ascii="Times New Roman" w:eastAsia="Times New Roman" w:hAnsi="Times New Roman" w:cs="Times New Roman"/>
                <w:b/>
                <w:bCs/>
                <w:i/>
                <w:iCs/>
                <w:color w:val="000000"/>
                <w:kern w:val="0"/>
                <w:sz w:val="24"/>
                <w:szCs w:val="24"/>
                <w:lang w:eastAsia="en-IN"/>
                <w14:ligatures w14:val="none"/>
              </w:rPr>
            </w:pPr>
            <w:r w:rsidRPr="00B44DF1">
              <w:rPr>
                <w:rFonts w:ascii="Times New Roman" w:eastAsia="Times New Roman" w:hAnsi="Times New Roman" w:cs="Times New Roman"/>
                <w:b/>
                <w:bCs/>
                <w:i/>
                <w:iCs/>
                <w:color w:val="000000"/>
                <w:kern w:val="0"/>
                <w:sz w:val="24"/>
                <w:szCs w:val="24"/>
                <w:lang w:eastAsia="en-IN"/>
                <w14:ligatures w14:val="none"/>
              </w:rPr>
              <w:t>Backgrounds of the mothers</w:t>
            </w:r>
          </w:p>
        </w:tc>
      </w:tr>
      <w:tr w:rsidR="00FC5DD3" w:rsidRPr="00B44DF1" w14:paraId="1546E785" w14:textId="77777777" w:rsidTr="007D1455">
        <w:trPr>
          <w:trHeight w:val="327"/>
          <w:jc w:val="center"/>
        </w:trPr>
        <w:tc>
          <w:tcPr>
            <w:tcW w:w="10638" w:type="dxa"/>
            <w:gridSpan w:val="12"/>
            <w:hideMark/>
          </w:tcPr>
          <w:p w14:paraId="65F22373" w14:textId="77777777" w:rsidR="00FC5DD3" w:rsidRPr="00B44DF1" w:rsidRDefault="00FC5DD3" w:rsidP="007D1455">
            <w:pPr>
              <w:rPr>
                <w:rFonts w:ascii="Times New Roman" w:eastAsia="Times New Roman" w:hAnsi="Times New Roman" w:cs="Times New Roman"/>
                <w:kern w:val="0"/>
                <w:sz w:val="20"/>
                <w:szCs w:val="20"/>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Mother's age</w:t>
            </w:r>
          </w:p>
        </w:tc>
      </w:tr>
      <w:tr w:rsidR="00FC5DD3" w:rsidRPr="00B44DF1" w14:paraId="24154BFF" w14:textId="77777777" w:rsidTr="007D1455">
        <w:trPr>
          <w:trHeight w:val="327"/>
          <w:jc w:val="center"/>
        </w:trPr>
        <w:tc>
          <w:tcPr>
            <w:tcW w:w="1702" w:type="dxa"/>
            <w:hideMark/>
          </w:tcPr>
          <w:p w14:paraId="5C2C8CA4"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15 - 19 years</w:t>
            </w:r>
          </w:p>
        </w:tc>
        <w:tc>
          <w:tcPr>
            <w:tcW w:w="992" w:type="dxa"/>
            <w:gridSpan w:val="2"/>
            <w:hideMark/>
          </w:tcPr>
          <w:p w14:paraId="341C59A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4.4</w:t>
            </w:r>
          </w:p>
        </w:tc>
        <w:tc>
          <w:tcPr>
            <w:tcW w:w="992" w:type="dxa"/>
            <w:hideMark/>
          </w:tcPr>
          <w:p w14:paraId="3EA9237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9.2</w:t>
            </w:r>
          </w:p>
        </w:tc>
        <w:tc>
          <w:tcPr>
            <w:tcW w:w="1011" w:type="dxa"/>
            <w:hideMark/>
          </w:tcPr>
          <w:p w14:paraId="79C2F32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9.6</w:t>
            </w:r>
          </w:p>
        </w:tc>
        <w:tc>
          <w:tcPr>
            <w:tcW w:w="979" w:type="dxa"/>
            <w:hideMark/>
          </w:tcPr>
          <w:p w14:paraId="46F73EB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w:t>
            </w:r>
          </w:p>
        </w:tc>
        <w:tc>
          <w:tcPr>
            <w:tcW w:w="993" w:type="dxa"/>
            <w:hideMark/>
          </w:tcPr>
          <w:p w14:paraId="162CDB3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3.8</w:t>
            </w:r>
          </w:p>
        </w:tc>
        <w:tc>
          <w:tcPr>
            <w:tcW w:w="992" w:type="dxa"/>
            <w:hideMark/>
          </w:tcPr>
          <w:p w14:paraId="51E217A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4.7</w:t>
            </w:r>
          </w:p>
        </w:tc>
        <w:tc>
          <w:tcPr>
            <w:tcW w:w="992" w:type="dxa"/>
            <w:hideMark/>
          </w:tcPr>
          <w:p w14:paraId="69B16F1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2.1</w:t>
            </w:r>
          </w:p>
        </w:tc>
        <w:tc>
          <w:tcPr>
            <w:tcW w:w="992" w:type="dxa"/>
            <w:hideMark/>
          </w:tcPr>
          <w:p w14:paraId="57001CB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3.5</w:t>
            </w:r>
          </w:p>
        </w:tc>
        <w:tc>
          <w:tcPr>
            <w:tcW w:w="993" w:type="dxa"/>
            <w:gridSpan w:val="2"/>
            <w:hideMark/>
          </w:tcPr>
          <w:p w14:paraId="3A59DA3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4.0</w:t>
            </w:r>
          </w:p>
        </w:tc>
      </w:tr>
      <w:tr w:rsidR="00FC5DD3" w:rsidRPr="00B44DF1" w14:paraId="7B8C4AC5" w14:textId="77777777" w:rsidTr="007D1455">
        <w:trPr>
          <w:trHeight w:val="327"/>
          <w:jc w:val="center"/>
        </w:trPr>
        <w:tc>
          <w:tcPr>
            <w:tcW w:w="1702" w:type="dxa"/>
            <w:hideMark/>
          </w:tcPr>
          <w:p w14:paraId="60112B35"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20 - 29 years</w:t>
            </w:r>
          </w:p>
        </w:tc>
        <w:tc>
          <w:tcPr>
            <w:tcW w:w="992" w:type="dxa"/>
            <w:gridSpan w:val="2"/>
            <w:hideMark/>
          </w:tcPr>
          <w:p w14:paraId="0DB38B9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71.1</w:t>
            </w:r>
          </w:p>
        </w:tc>
        <w:tc>
          <w:tcPr>
            <w:tcW w:w="992" w:type="dxa"/>
            <w:hideMark/>
          </w:tcPr>
          <w:p w14:paraId="3BFED29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64.9</w:t>
            </w:r>
          </w:p>
        </w:tc>
        <w:tc>
          <w:tcPr>
            <w:tcW w:w="1011" w:type="dxa"/>
            <w:hideMark/>
          </w:tcPr>
          <w:p w14:paraId="39E176D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63.0</w:t>
            </w:r>
          </w:p>
        </w:tc>
        <w:tc>
          <w:tcPr>
            <w:tcW w:w="979" w:type="dxa"/>
            <w:hideMark/>
          </w:tcPr>
          <w:p w14:paraId="199918B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68.4</w:t>
            </w:r>
          </w:p>
        </w:tc>
        <w:tc>
          <w:tcPr>
            <w:tcW w:w="993" w:type="dxa"/>
            <w:hideMark/>
          </w:tcPr>
          <w:p w14:paraId="2155A23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69.3</w:t>
            </w:r>
          </w:p>
        </w:tc>
        <w:tc>
          <w:tcPr>
            <w:tcW w:w="992" w:type="dxa"/>
            <w:hideMark/>
          </w:tcPr>
          <w:p w14:paraId="6D3DA06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69.8</w:t>
            </w:r>
          </w:p>
        </w:tc>
        <w:tc>
          <w:tcPr>
            <w:tcW w:w="992" w:type="dxa"/>
            <w:hideMark/>
          </w:tcPr>
          <w:p w14:paraId="703F69A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66.9</w:t>
            </w:r>
          </w:p>
        </w:tc>
        <w:tc>
          <w:tcPr>
            <w:tcW w:w="992" w:type="dxa"/>
            <w:hideMark/>
          </w:tcPr>
          <w:p w14:paraId="4BC43A0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69.4</w:t>
            </w:r>
          </w:p>
        </w:tc>
        <w:tc>
          <w:tcPr>
            <w:tcW w:w="993" w:type="dxa"/>
            <w:gridSpan w:val="2"/>
            <w:hideMark/>
          </w:tcPr>
          <w:p w14:paraId="41F1FD3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70.9</w:t>
            </w:r>
          </w:p>
        </w:tc>
      </w:tr>
      <w:tr w:rsidR="00FC5DD3" w:rsidRPr="00B44DF1" w14:paraId="22A3735D" w14:textId="77777777" w:rsidTr="007D1455">
        <w:trPr>
          <w:trHeight w:val="327"/>
          <w:jc w:val="center"/>
        </w:trPr>
        <w:tc>
          <w:tcPr>
            <w:tcW w:w="1702" w:type="dxa"/>
            <w:hideMark/>
          </w:tcPr>
          <w:p w14:paraId="501D6A51"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30 - 49 years</w:t>
            </w:r>
          </w:p>
        </w:tc>
        <w:tc>
          <w:tcPr>
            <w:tcW w:w="992" w:type="dxa"/>
            <w:gridSpan w:val="2"/>
            <w:hideMark/>
          </w:tcPr>
          <w:p w14:paraId="13847DE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24.5</w:t>
            </w:r>
          </w:p>
        </w:tc>
        <w:tc>
          <w:tcPr>
            <w:tcW w:w="992" w:type="dxa"/>
            <w:hideMark/>
          </w:tcPr>
          <w:p w14:paraId="5CDF67B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25.9</w:t>
            </w:r>
          </w:p>
        </w:tc>
        <w:tc>
          <w:tcPr>
            <w:tcW w:w="1011" w:type="dxa"/>
            <w:hideMark/>
          </w:tcPr>
          <w:p w14:paraId="019A3B3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27.4</w:t>
            </w:r>
          </w:p>
        </w:tc>
        <w:tc>
          <w:tcPr>
            <w:tcW w:w="979" w:type="dxa"/>
            <w:hideMark/>
          </w:tcPr>
          <w:p w14:paraId="14DF344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29.2</w:t>
            </w:r>
          </w:p>
        </w:tc>
        <w:tc>
          <w:tcPr>
            <w:tcW w:w="993" w:type="dxa"/>
            <w:hideMark/>
          </w:tcPr>
          <w:p w14:paraId="51E56C9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26.9</w:t>
            </w:r>
          </w:p>
        </w:tc>
        <w:tc>
          <w:tcPr>
            <w:tcW w:w="992" w:type="dxa"/>
            <w:hideMark/>
          </w:tcPr>
          <w:p w14:paraId="69830E2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25.5</w:t>
            </w:r>
          </w:p>
        </w:tc>
        <w:tc>
          <w:tcPr>
            <w:tcW w:w="992" w:type="dxa"/>
            <w:hideMark/>
          </w:tcPr>
          <w:p w14:paraId="63C26F3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31.0</w:t>
            </w:r>
          </w:p>
        </w:tc>
        <w:tc>
          <w:tcPr>
            <w:tcW w:w="992" w:type="dxa"/>
            <w:hideMark/>
          </w:tcPr>
          <w:p w14:paraId="35317FA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27.0</w:t>
            </w:r>
          </w:p>
        </w:tc>
        <w:tc>
          <w:tcPr>
            <w:tcW w:w="993" w:type="dxa"/>
            <w:gridSpan w:val="2"/>
            <w:hideMark/>
          </w:tcPr>
          <w:p w14:paraId="46FAE80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25.0</w:t>
            </w:r>
          </w:p>
        </w:tc>
      </w:tr>
      <w:tr w:rsidR="00FC5DD3" w:rsidRPr="00B44DF1" w14:paraId="1590E2BA" w14:textId="77777777" w:rsidTr="007D1455">
        <w:trPr>
          <w:trHeight w:val="327"/>
          <w:jc w:val="center"/>
        </w:trPr>
        <w:tc>
          <w:tcPr>
            <w:tcW w:w="10638" w:type="dxa"/>
            <w:gridSpan w:val="12"/>
            <w:hideMark/>
          </w:tcPr>
          <w:p w14:paraId="738D7A11" w14:textId="77777777" w:rsidR="00FC5DD3" w:rsidRPr="00B44DF1" w:rsidRDefault="00FC5DD3" w:rsidP="007D1455">
            <w:pPr>
              <w:rPr>
                <w:rFonts w:ascii="Times New Roman" w:eastAsia="Times New Roman" w:hAnsi="Times New Roman" w:cs="Times New Roman"/>
                <w:kern w:val="0"/>
                <w:sz w:val="20"/>
                <w:szCs w:val="20"/>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Birth in last three years</w:t>
            </w:r>
          </w:p>
        </w:tc>
      </w:tr>
      <w:tr w:rsidR="00FC5DD3" w:rsidRPr="00B44DF1" w14:paraId="4D95DF07" w14:textId="77777777" w:rsidTr="007D1455">
        <w:trPr>
          <w:trHeight w:val="327"/>
          <w:jc w:val="center"/>
        </w:trPr>
        <w:tc>
          <w:tcPr>
            <w:tcW w:w="1702" w:type="dxa"/>
            <w:hideMark/>
          </w:tcPr>
          <w:p w14:paraId="7256B97B"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No birth or one</w:t>
            </w:r>
          </w:p>
        </w:tc>
        <w:tc>
          <w:tcPr>
            <w:tcW w:w="992" w:type="dxa"/>
            <w:gridSpan w:val="2"/>
            <w:hideMark/>
          </w:tcPr>
          <w:p w14:paraId="0416A19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91.8</w:t>
            </w:r>
          </w:p>
        </w:tc>
        <w:tc>
          <w:tcPr>
            <w:tcW w:w="992" w:type="dxa"/>
            <w:hideMark/>
          </w:tcPr>
          <w:p w14:paraId="7340F12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89.2</w:t>
            </w:r>
          </w:p>
        </w:tc>
        <w:tc>
          <w:tcPr>
            <w:tcW w:w="1011" w:type="dxa"/>
            <w:hideMark/>
          </w:tcPr>
          <w:p w14:paraId="1D6FFE7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90.7</w:t>
            </w:r>
          </w:p>
        </w:tc>
        <w:tc>
          <w:tcPr>
            <w:tcW w:w="979" w:type="dxa"/>
            <w:hideMark/>
          </w:tcPr>
          <w:p w14:paraId="6C8310E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93.1</w:t>
            </w:r>
          </w:p>
        </w:tc>
        <w:tc>
          <w:tcPr>
            <w:tcW w:w="993" w:type="dxa"/>
            <w:hideMark/>
          </w:tcPr>
          <w:p w14:paraId="7B2C1B5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90.2</w:t>
            </w:r>
          </w:p>
        </w:tc>
        <w:tc>
          <w:tcPr>
            <w:tcW w:w="992" w:type="dxa"/>
            <w:hideMark/>
          </w:tcPr>
          <w:p w14:paraId="66211BF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90.7</w:t>
            </w:r>
          </w:p>
        </w:tc>
        <w:tc>
          <w:tcPr>
            <w:tcW w:w="992" w:type="dxa"/>
            <w:hideMark/>
          </w:tcPr>
          <w:p w14:paraId="1F3B94D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94.3</w:t>
            </w:r>
          </w:p>
        </w:tc>
        <w:tc>
          <w:tcPr>
            <w:tcW w:w="992" w:type="dxa"/>
            <w:hideMark/>
          </w:tcPr>
          <w:p w14:paraId="4BCA1DC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90.4</w:t>
            </w:r>
          </w:p>
        </w:tc>
        <w:tc>
          <w:tcPr>
            <w:tcW w:w="993" w:type="dxa"/>
            <w:gridSpan w:val="2"/>
            <w:hideMark/>
          </w:tcPr>
          <w:p w14:paraId="23E61A9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91.4</w:t>
            </w:r>
          </w:p>
        </w:tc>
      </w:tr>
      <w:tr w:rsidR="00FC5DD3" w:rsidRPr="00B44DF1" w14:paraId="36F6D727" w14:textId="77777777" w:rsidTr="007D1455">
        <w:trPr>
          <w:trHeight w:val="327"/>
          <w:jc w:val="center"/>
        </w:trPr>
        <w:tc>
          <w:tcPr>
            <w:tcW w:w="1702" w:type="dxa"/>
            <w:hideMark/>
          </w:tcPr>
          <w:p w14:paraId="0999EBC9"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Two or more</w:t>
            </w:r>
          </w:p>
        </w:tc>
        <w:tc>
          <w:tcPr>
            <w:tcW w:w="992" w:type="dxa"/>
            <w:gridSpan w:val="2"/>
            <w:hideMark/>
          </w:tcPr>
          <w:p w14:paraId="70F7222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8.2</w:t>
            </w:r>
          </w:p>
        </w:tc>
        <w:tc>
          <w:tcPr>
            <w:tcW w:w="992" w:type="dxa"/>
            <w:hideMark/>
          </w:tcPr>
          <w:p w14:paraId="53E5615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10.8</w:t>
            </w:r>
          </w:p>
        </w:tc>
        <w:tc>
          <w:tcPr>
            <w:tcW w:w="1011" w:type="dxa"/>
            <w:hideMark/>
          </w:tcPr>
          <w:p w14:paraId="21D3611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9.3</w:t>
            </w:r>
          </w:p>
        </w:tc>
        <w:tc>
          <w:tcPr>
            <w:tcW w:w="979" w:type="dxa"/>
            <w:hideMark/>
          </w:tcPr>
          <w:p w14:paraId="4540116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6.9</w:t>
            </w:r>
          </w:p>
        </w:tc>
        <w:tc>
          <w:tcPr>
            <w:tcW w:w="993" w:type="dxa"/>
            <w:hideMark/>
          </w:tcPr>
          <w:p w14:paraId="45E7C3A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9.8</w:t>
            </w:r>
          </w:p>
        </w:tc>
        <w:tc>
          <w:tcPr>
            <w:tcW w:w="992" w:type="dxa"/>
            <w:hideMark/>
          </w:tcPr>
          <w:p w14:paraId="6748C7F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9.3</w:t>
            </w:r>
          </w:p>
        </w:tc>
        <w:tc>
          <w:tcPr>
            <w:tcW w:w="992" w:type="dxa"/>
            <w:hideMark/>
          </w:tcPr>
          <w:p w14:paraId="6E2C055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5.7</w:t>
            </w:r>
          </w:p>
        </w:tc>
        <w:tc>
          <w:tcPr>
            <w:tcW w:w="992" w:type="dxa"/>
            <w:hideMark/>
          </w:tcPr>
          <w:p w14:paraId="29D6377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9.6</w:t>
            </w:r>
          </w:p>
        </w:tc>
        <w:tc>
          <w:tcPr>
            <w:tcW w:w="993" w:type="dxa"/>
            <w:gridSpan w:val="2"/>
            <w:hideMark/>
          </w:tcPr>
          <w:p w14:paraId="1A1BC8E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8.6</w:t>
            </w:r>
          </w:p>
        </w:tc>
      </w:tr>
      <w:tr w:rsidR="00FC5DD3" w:rsidRPr="00B44DF1" w14:paraId="0385E625" w14:textId="77777777" w:rsidTr="007D1455">
        <w:trPr>
          <w:trHeight w:val="327"/>
          <w:jc w:val="center"/>
        </w:trPr>
        <w:tc>
          <w:tcPr>
            <w:tcW w:w="10638" w:type="dxa"/>
            <w:gridSpan w:val="12"/>
            <w:hideMark/>
          </w:tcPr>
          <w:p w14:paraId="36A8C477" w14:textId="77777777" w:rsidR="00FC5DD3" w:rsidRPr="00B44DF1" w:rsidRDefault="00FC5DD3" w:rsidP="007D1455">
            <w:pPr>
              <w:rPr>
                <w:rFonts w:ascii="Times New Roman" w:eastAsia="Times New Roman" w:hAnsi="Times New Roman" w:cs="Times New Roman"/>
                <w:kern w:val="0"/>
                <w:sz w:val="20"/>
                <w:szCs w:val="20"/>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Nutritional level (BMI)</w:t>
            </w:r>
          </w:p>
        </w:tc>
      </w:tr>
      <w:tr w:rsidR="00FC5DD3" w:rsidRPr="00B44DF1" w14:paraId="0EBFCFB4" w14:textId="77777777" w:rsidTr="007D1455">
        <w:trPr>
          <w:trHeight w:val="327"/>
          <w:jc w:val="center"/>
        </w:trPr>
        <w:tc>
          <w:tcPr>
            <w:tcW w:w="1702" w:type="dxa"/>
            <w:hideMark/>
          </w:tcPr>
          <w:p w14:paraId="42DAD5E9"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Normal</w:t>
            </w:r>
          </w:p>
        </w:tc>
        <w:tc>
          <w:tcPr>
            <w:tcW w:w="992" w:type="dxa"/>
            <w:gridSpan w:val="2"/>
            <w:hideMark/>
          </w:tcPr>
          <w:p w14:paraId="604D158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55.3</w:t>
            </w:r>
          </w:p>
        </w:tc>
        <w:tc>
          <w:tcPr>
            <w:tcW w:w="992" w:type="dxa"/>
            <w:hideMark/>
          </w:tcPr>
          <w:p w14:paraId="083F934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51.5</w:t>
            </w:r>
          </w:p>
        </w:tc>
        <w:tc>
          <w:tcPr>
            <w:tcW w:w="1011" w:type="dxa"/>
            <w:hideMark/>
          </w:tcPr>
          <w:p w14:paraId="0A016C8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49.0</w:t>
            </w:r>
          </w:p>
        </w:tc>
        <w:tc>
          <w:tcPr>
            <w:tcW w:w="979" w:type="dxa"/>
            <w:hideMark/>
          </w:tcPr>
          <w:p w14:paraId="73AD1BD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58.4</w:t>
            </w:r>
          </w:p>
        </w:tc>
        <w:tc>
          <w:tcPr>
            <w:tcW w:w="993" w:type="dxa"/>
            <w:hideMark/>
          </w:tcPr>
          <w:p w14:paraId="53119B5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60.6</w:t>
            </w:r>
          </w:p>
        </w:tc>
        <w:tc>
          <w:tcPr>
            <w:tcW w:w="992" w:type="dxa"/>
            <w:hideMark/>
          </w:tcPr>
          <w:p w14:paraId="65810DE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57.8</w:t>
            </w:r>
          </w:p>
        </w:tc>
        <w:tc>
          <w:tcPr>
            <w:tcW w:w="992" w:type="dxa"/>
            <w:hideMark/>
          </w:tcPr>
          <w:p w14:paraId="22FE503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57.7</w:t>
            </w:r>
          </w:p>
        </w:tc>
        <w:tc>
          <w:tcPr>
            <w:tcW w:w="992" w:type="dxa"/>
            <w:hideMark/>
          </w:tcPr>
          <w:p w14:paraId="115777B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62.1</w:t>
            </w:r>
          </w:p>
        </w:tc>
        <w:tc>
          <w:tcPr>
            <w:tcW w:w="993" w:type="dxa"/>
            <w:gridSpan w:val="2"/>
            <w:hideMark/>
          </w:tcPr>
          <w:p w14:paraId="639964E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62.2</w:t>
            </w:r>
          </w:p>
        </w:tc>
      </w:tr>
      <w:tr w:rsidR="00FC5DD3" w:rsidRPr="00B44DF1" w14:paraId="6B974FF9" w14:textId="77777777" w:rsidTr="007D1455">
        <w:trPr>
          <w:trHeight w:val="327"/>
          <w:jc w:val="center"/>
        </w:trPr>
        <w:tc>
          <w:tcPr>
            <w:tcW w:w="1702" w:type="dxa"/>
            <w:hideMark/>
          </w:tcPr>
          <w:p w14:paraId="6F8FD633"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Overweight</w:t>
            </w:r>
          </w:p>
        </w:tc>
        <w:tc>
          <w:tcPr>
            <w:tcW w:w="992" w:type="dxa"/>
            <w:gridSpan w:val="2"/>
            <w:hideMark/>
          </w:tcPr>
          <w:p w14:paraId="7C194A0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13.6</w:t>
            </w:r>
          </w:p>
        </w:tc>
        <w:tc>
          <w:tcPr>
            <w:tcW w:w="992" w:type="dxa"/>
            <w:hideMark/>
          </w:tcPr>
          <w:p w14:paraId="7138DC5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4.3</w:t>
            </w:r>
          </w:p>
        </w:tc>
        <w:tc>
          <w:tcPr>
            <w:tcW w:w="1011" w:type="dxa"/>
            <w:hideMark/>
          </w:tcPr>
          <w:p w14:paraId="2D6A80B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1.6</w:t>
            </w:r>
          </w:p>
        </w:tc>
        <w:tc>
          <w:tcPr>
            <w:tcW w:w="979" w:type="dxa"/>
            <w:hideMark/>
          </w:tcPr>
          <w:p w14:paraId="69D9282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23.6</w:t>
            </w:r>
          </w:p>
        </w:tc>
        <w:tc>
          <w:tcPr>
            <w:tcW w:w="993" w:type="dxa"/>
            <w:hideMark/>
          </w:tcPr>
          <w:p w14:paraId="4AE7209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12.6</w:t>
            </w:r>
          </w:p>
        </w:tc>
        <w:tc>
          <w:tcPr>
            <w:tcW w:w="992" w:type="dxa"/>
            <w:hideMark/>
          </w:tcPr>
          <w:p w14:paraId="1FD9027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6.2</w:t>
            </w:r>
          </w:p>
        </w:tc>
        <w:tc>
          <w:tcPr>
            <w:tcW w:w="992" w:type="dxa"/>
            <w:hideMark/>
          </w:tcPr>
          <w:p w14:paraId="6340540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27.8</w:t>
            </w:r>
          </w:p>
        </w:tc>
        <w:tc>
          <w:tcPr>
            <w:tcW w:w="992" w:type="dxa"/>
            <w:hideMark/>
          </w:tcPr>
          <w:p w14:paraId="35E3ED8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17.0</w:t>
            </w:r>
          </w:p>
        </w:tc>
        <w:tc>
          <w:tcPr>
            <w:tcW w:w="993" w:type="dxa"/>
            <w:gridSpan w:val="2"/>
            <w:hideMark/>
          </w:tcPr>
          <w:p w14:paraId="041D1AB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9.3</w:t>
            </w:r>
          </w:p>
        </w:tc>
      </w:tr>
      <w:tr w:rsidR="00FC5DD3" w:rsidRPr="00B44DF1" w14:paraId="13335A33" w14:textId="77777777" w:rsidTr="007D1455">
        <w:trPr>
          <w:trHeight w:val="327"/>
          <w:jc w:val="center"/>
        </w:trPr>
        <w:tc>
          <w:tcPr>
            <w:tcW w:w="1702" w:type="dxa"/>
            <w:hideMark/>
          </w:tcPr>
          <w:p w14:paraId="26E3EDB5"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Thin</w:t>
            </w:r>
          </w:p>
        </w:tc>
        <w:tc>
          <w:tcPr>
            <w:tcW w:w="992" w:type="dxa"/>
            <w:gridSpan w:val="2"/>
            <w:hideMark/>
          </w:tcPr>
          <w:p w14:paraId="1123021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31.1</w:t>
            </w:r>
          </w:p>
        </w:tc>
        <w:tc>
          <w:tcPr>
            <w:tcW w:w="992" w:type="dxa"/>
            <w:hideMark/>
          </w:tcPr>
          <w:p w14:paraId="0714BF5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44.2</w:t>
            </w:r>
          </w:p>
        </w:tc>
        <w:tc>
          <w:tcPr>
            <w:tcW w:w="1011" w:type="dxa"/>
            <w:hideMark/>
          </w:tcPr>
          <w:p w14:paraId="41FD5E4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49.4</w:t>
            </w:r>
          </w:p>
        </w:tc>
        <w:tc>
          <w:tcPr>
            <w:tcW w:w="979" w:type="dxa"/>
            <w:hideMark/>
          </w:tcPr>
          <w:p w14:paraId="30166BF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18.0</w:t>
            </w:r>
          </w:p>
        </w:tc>
        <w:tc>
          <w:tcPr>
            <w:tcW w:w="993" w:type="dxa"/>
            <w:hideMark/>
          </w:tcPr>
          <w:p w14:paraId="67388F9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26.8</w:t>
            </w:r>
          </w:p>
        </w:tc>
        <w:tc>
          <w:tcPr>
            <w:tcW w:w="992" w:type="dxa"/>
            <w:hideMark/>
          </w:tcPr>
          <w:p w14:paraId="7FEA4C4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36.0</w:t>
            </w:r>
          </w:p>
        </w:tc>
        <w:tc>
          <w:tcPr>
            <w:tcW w:w="992" w:type="dxa"/>
            <w:hideMark/>
          </w:tcPr>
          <w:p w14:paraId="5A7E371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14.5</w:t>
            </w:r>
          </w:p>
        </w:tc>
        <w:tc>
          <w:tcPr>
            <w:tcW w:w="992" w:type="dxa"/>
            <w:hideMark/>
          </w:tcPr>
          <w:p w14:paraId="371500D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20.9</w:t>
            </w:r>
          </w:p>
        </w:tc>
        <w:tc>
          <w:tcPr>
            <w:tcW w:w="993" w:type="dxa"/>
            <w:gridSpan w:val="2"/>
            <w:hideMark/>
          </w:tcPr>
          <w:p w14:paraId="3BCF1A5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28.4</w:t>
            </w:r>
          </w:p>
        </w:tc>
      </w:tr>
      <w:tr w:rsidR="00FC5DD3" w:rsidRPr="00B44DF1" w14:paraId="18AC40E4" w14:textId="77777777" w:rsidTr="007D1455">
        <w:trPr>
          <w:trHeight w:val="327"/>
          <w:jc w:val="center"/>
        </w:trPr>
        <w:tc>
          <w:tcPr>
            <w:tcW w:w="10638" w:type="dxa"/>
            <w:gridSpan w:val="12"/>
            <w:hideMark/>
          </w:tcPr>
          <w:p w14:paraId="34180608" w14:textId="77777777" w:rsidR="00FC5DD3" w:rsidRPr="00B44DF1" w:rsidRDefault="00FC5DD3" w:rsidP="007D1455">
            <w:pPr>
              <w:rPr>
                <w:rFonts w:ascii="Times New Roman" w:eastAsia="Times New Roman" w:hAnsi="Times New Roman" w:cs="Times New Roman"/>
                <w:kern w:val="0"/>
                <w:sz w:val="20"/>
                <w:szCs w:val="20"/>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Anaemia level</w:t>
            </w:r>
          </w:p>
        </w:tc>
      </w:tr>
      <w:tr w:rsidR="00FC5DD3" w:rsidRPr="00B44DF1" w14:paraId="46D619F9" w14:textId="77777777" w:rsidTr="007D1455">
        <w:trPr>
          <w:trHeight w:val="327"/>
          <w:jc w:val="center"/>
        </w:trPr>
        <w:tc>
          <w:tcPr>
            <w:tcW w:w="1702" w:type="dxa"/>
            <w:hideMark/>
          </w:tcPr>
          <w:p w14:paraId="23423875"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No</w:t>
            </w:r>
            <w:r>
              <w:rPr>
                <w:rFonts w:ascii="Times New Roman" w:eastAsia="Times New Roman" w:hAnsi="Times New Roman" w:cs="Times New Roman"/>
                <w:color w:val="000000"/>
                <w:kern w:val="0"/>
                <w:sz w:val="24"/>
                <w:szCs w:val="24"/>
                <w:lang w:eastAsia="en-IN"/>
                <w14:ligatures w14:val="none"/>
              </w:rPr>
              <w:t>n</w:t>
            </w:r>
            <w:r w:rsidRPr="00B44DF1">
              <w:rPr>
                <w:rFonts w:ascii="Times New Roman" w:eastAsia="Times New Roman" w:hAnsi="Times New Roman" w:cs="Times New Roman"/>
                <w:color w:val="000000"/>
                <w:kern w:val="0"/>
                <w:sz w:val="24"/>
                <w:szCs w:val="24"/>
                <w:lang w:eastAsia="en-IN"/>
                <w14:ligatures w14:val="none"/>
              </w:rPr>
              <w:t xml:space="preserve"> anaemic</w:t>
            </w:r>
          </w:p>
        </w:tc>
        <w:tc>
          <w:tcPr>
            <w:tcW w:w="992" w:type="dxa"/>
            <w:gridSpan w:val="2"/>
            <w:hideMark/>
          </w:tcPr>
          <w:p w14:paraId="3E7C9AE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45.7</w:t>
            </w:r>
          </w:p>
        </w:tc>
        <w:tc>
          <w:tcPr>
            <w:tcW w:w="992" w:type="dxa"/>
            <w:hideMark/>
          </w:tcPr>
          <w:p w14:paraId="4D4E49F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37.7</w:t>
            </w:r>
          </w:p>
        </w:tc>
        <w:tc>
          <w:tcPr>
            <w:tcW w:w="1011" w:type="dxa"/>
            <w:hideMark/>
          </w:tcPr>
          <w:p w14:paraId="4F7819E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27.0</w:t>
            </w:r>
          </w:p>
        </w:tc>
        <w:tc>
          <w:tcPr>
            <w:tcW w:w="979" w:type="dxa"/>
            <w:hideMark/>
          </w:tcPr>
          <w:p w14:paraId="4D860A2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48.2</w:t>
            </w:r>
          </w:p>
        </w:tc>
        <w:tc>
          <w:tcPr>
            <w:tcW w:w="993" w:type="dxa"/>
            <w:hideMark/>
          </w:tcPr>
          <w:p w14:paraId="2A40819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40.9</w:t>
            </w:r>
          </w:p>
        </w:tc>
        <w:tc>
          <w:tcPr>
            <w:tcW w:w="992" w:type="dxa"/>
            <w:hideMark/>
          </w:tcPr>
          <w:p w14:paraId="07B753C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34.4</w:t>
            </w:r>
          </w:p>
        </w:tc>
        <w:tc>
          <w:tcPr>
            <w:tcW w:w="992" w:type="dxa"/>
            <w:hideMark/>
          </w:tcPr>
          <w:p w14:paraId="1F1579F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42.3</w:t>
            </w:r>
          </w:p>
        </w:tc>
        <w:tc>
          <w:tcPr>
            <w:tcW w:w="992" w:type="dxa"/>
            <w:hideMark/>
          </w:tcPr>
          <w:p w14:paraId="15F4EAE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37.9</w:t>
            </w:r>
          </w:p>
        </w:tc>
        <w:tc>
          <w:tcPr>
            <w:tcW w:w="993" w:type="dxa"/>
            <w:gridSpan w:val="2"/>
            <w:hideMark/>
          </w:tcPr>
          <w:p w14:paraId="6FE532A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30.4</w:t>
            </w:r>
          </w:p>
        </w:tc>
      </w:tr>
      <w:tr w:rsidR="00FC5DD3" w:rsidRPr="00B44DF1" w14:paraId="67E33014" w14:textId="77777777" w:rsidTr="007D1455">
        <w:trPr>
          <w:trHeight w:val="327"/>
          <w:jc w:val="center"/>
        </w:trPr>
        <w:tc>
          <w:tcPr>
            <w:tcW w:w="1702" w:type="dxa"/>
            <w:hideMark/>
          </w:tcPr>
          <w:p w14:paraId="1EAF3A81"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Mildly anaemic</w:t>
            </w:r>
          </w:p>
        </w:tc>
        <w:tc>
          <w:tcPr>
            <w:tcW w:w="992" w:type="dxa"/>
            <w:gridSpan w:val="2"/>
            <w:hideMark/>
          </w:tcPr>
          <w:p w14:paraId="4364208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39.1</w:t>
            </w:r>
          </w:p>
        </w:tc>
        <w:tc>
          <w:tcPr>
            <w:tcW w:w="992" w:type="dxa"/>
            <w:hideMark/>
          </w:tcPr>
          <w:p w14:paraId="7341E28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41.6</w:t>
            </w:r>
          </w:p>
        </w:tc>
        <w:tc>
          <w:tcPr>
            <w:tcW w:w="1011" w:type="dxa"/>
            <w:hideMark/>
          </w:tcPr>
          <w:p w14:paraId="419CCB1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47.2</w:t>
            </w:r>
          </w:p>
        </w:tc>
        <w:tc>
          <w:tcPr>
            <w:tcW w:w="979" w:type="dxa"/>
            <w:hideMark/>
          </w:tcPr>
          <w:p w14:paraId="3728B82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39.6</w:t>
            </w:r>
          </w:p>
        </w:tc>
        <w:tc>
          <w:tcPr>
            <w:tcW w:w="993" w:type="dxa"/>
            <w:hideMark/>
          </w:tcPr>
          <w:p w14:paraId="302CA45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42.4</w:t>
            </w:r>
          </w:p>
        </w:tc>
        <w:tc>
          <w:tcPr>
            <w:tcW w:w="992" w:type="dxa"/>
            <w:hideMark/>
          </w:tcPr>
          <w:p w14:paraId="3BA9ECC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47.1</w:t>
            </w:r>
          </w:p>
        </w:tc>
        <w:tc>
          <w:tcPr>
            <w:tcW w:w="992" w:type="dxa"/>
            <w:hideMark/>
          </w:tcPr>
          <w:p w14:paraId="00ED979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26.3</w:t>
            </w:r>
          </w:p>
        </w:tc>
        <w:tc>
          <w:tcPr>
            <w:tcW w:w="992" w:type="dxa"/>
            <w:hideMark/>
          </w:tcPr>
          <w:p w14:paraId="35DC402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27.0</w:t>
            </w:r>
          </w:p>
        </w:tc>
        <w:tc>
          <w:tcPr>
            <w:tcW w:w="993" w:type="dxa"/>
            <w:gridSpan w:val="2"/>
            <w:hideMark/>
          </w:tcPr>
          <w:p w14:paraId="5D963E5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27.2</w:t>
            </w:r>
          </w:p>
        </w:tc>
      </w:tr>
      <w:tr w:rsidR="00FC5DD3" w:rsidRPr="00B44DF1" w14:paraId="15708B1D" w14:textId="77777777" w:rsidTr="007D1455">
        <w:trPr>
          <w:trHeight w:val="327"/>
          <w:jc w:val="center"/>
        </w:trPr>
        <w:tc>
          <w:tcPr>
            <w:tcW w:w="1702" w:type="dxa"/>
            <w:hideMark/>
          </w:tcPr>
          <w:p w14:paraId="11B8553F"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Moderate or severely anaemic</w:t>
            </w:r>
          </w:p>
        </w:tc>
        <w:tc>
          <w:tcPr>
            <w:tcW w:w="992" w:type="dxa"/>
            <w:gridSpan w:val="2"/>
            <w:hideMark/>
          </w:tcPr>
          <w:p w14:paraId="67AB0D8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15.2</w:t>
            </w:r>
          </w:p>
        </w:tc>
        <w:tc>
          <w:tcPr>
            <w:tcW w:w="992" w:type="dxa"/>
            <w:hideMark/>
          </w:tcPr>
          <w:p w14:paraId="2832E45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20.8</w:t>
            </w:r>
          </w:p>
        </w:tc>
        <w:tc>
          <w:tcPr>
            <w:tcW w:w="1011" w:type="dxa"/>
            <w:hideMark/>
          </w:tcPr>
          <w:p w14:paraId="436F81F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25.8</w:t>
            </w:r>
          </w:p>
        </w:tc>
        <w:tc>
          <w:tcPr>
            <w:tcW w:w="979" w:type="dxa"/>
            <w:hideMark/>
          </w:tcPr>
          <w:p w14:paraId="27DA248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12.1</w:t>
            </w:r>
          </w:p>
        </w:tc>
        <w:tc>
          <w:tcPr>
            <w:tcW w:w="993" w:type="dxa"/>
            <w:hideMark/>
          </w:tcPr>
          <w:p w14:paraId="76B7CDD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16.7</w:t>
            </w:r>
          </w:p>
        </w:tc>
        <w:tc>
          <w:tcPr>
            <w:tcW w:w="992" w:type="dxa"/>
            <w:hideMark/>
          </w:tcPr>
          <w:p w14:paraId="0460B4E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18.5</w:t>
            </w:r>
          </w:p>
        </w:tc>
        <w:tc>
          <w:tcPr>
            <w:tcW w:w="992" w:type="dxa"/>
            <w:hideMark/>
          </w:tcPr>
          <w:p w14:paraId="0D08EF3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31.4</w:t>
            </w:r>
          </w:p>
        </w:tc>
        <w:tc>
          <w:tcPr>
            <w:tcW w:w="992" w:type="dxa"/>
            <w:hideMark/>
          </w:tcPr>
          <w:p w14:paraId="2ACED18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35.1</w:t>
            </w:r>
          </w:p>
        </w:tc>
        <w:tc>
          <w:tcPr>
            <w:tcW w:w="993" w:type="dxa"/>
            <w:gridSpan w:val="2"/>
            <w:hideMark/>
          </w:tcPr>
          <w:p w14:paraId="5B48DDC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42.4</w:t>
            </w:r>
          </w:p>
        </w:tc>
      </w:tr>
      <w:tr w:rsidR="00FC5DD3" w:rsidRPr="00B44DF1" w14:paraId="17A9D349" w14:textId="77777777" w:rsidTr="007D1455">
        <w:trPr>
          <w:trHeight w:val="327"/>
          <w:jc w:val="center"/>
        </w:trPr>
        <w:tc>
          <w:tcPr>
            <w:tcW w:w="10638" w:type="dxa"/>
            <w:gridSpan w:val="12"/>
            <w:hideMark/>
          </w:tcPr>
          <w:p w14:paraId="19958206" w14:textId="77777777" w:rsidR="00FC5DD3" w:rsidRPr="00B44DF1" w:rsidRDefault="00FC5DD3" w:rsidP="007D1455">
            <w:pPr>
              <w:jc w:val="both"/>
              <w:rPr>
                <w:rFonts w:ascii="Times New Roman" w:eastAsia="Times New Roman" w:hAnsi="Times New Roman" w:cs="Times New Roman"/>
                <w:kern w:val="0"/>
                <w:sz w:val="20"/>
                <w:szCs w:val="20"/>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 xml:space="preserve">ANC4 </w:t>
            </w:r>
          </w:p>
        </w:tc>
      </w:tr>
      <w:tr w:rsidR="00FC5DD3" w:rsidRPr="00B44DF1" w14:paraId="0F8A5FD5" w14:textId="77777777" w:rsidTr="007D1455">
        <w:trPr>
          <w:trHeight w:val="327"/>
          <w:jc w:val="center"/>
        </w:trPr>
        <w:tc>
          <w:tcPr>
            <w:tcW w:w="1702" w:type="dxa"/>
            <w:hideMark/>
          </w:tcPr>
          <w:p w14:paraId="691B4659"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Yes</w:t>
            </w:r>
          </w:p>
        </w:tc>
        <w:tc>
          <w:tcPr>
            <w:tcW w:w="992" w:type="dxa"/>
            <w:gridSpan w:val="2"/>
            <w:hideMark/>
          </w:tcPr>
          <w:p w14:paraId="5666B25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54.8</w:t>
            </w:r>
          </w:p>
        </w:tc>
        <w:tc>
          <w:tcPr>
            <w:tcW w:w="992" w:type="dxa"/>
            <w:hideMark/>
          </w:tcPr>
          <w:p w14:paraId="3CD40CD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29.5</w:t>
            </w:r>
          </w:p>
        </w:tc>
        <w:tc>
          <w:tcPr>
            <w:tcW w:w="1011" w:type="dxa"/>
            <w:hideMark/>
          </w:tcPr>
          <w:p w14:paraId="2DFE7E0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22.5</w:t>
            </w:r>
          </w:p>
        </w:tc>
        <w:tc>
          <w:tcPr>
            <w:tcW w:w="979" w:type="dxa"/>
            <w:hideMark/>
          </w:tcPr>
          <w:p w14:paraId="1734F90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63.7</w:t>
            </w:r>
          </w:p>
        </w:tc>
        <w:tc>
          <w:tcPr>
            <w:tcW w:w="993" w:type="dxa"/>
            <w:hideMark/>
          </w:tcPr>
          <w:p w14:paraId="664172E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47.7</w:t>
            </w:r>
          </w:p>
        </w:tc>
        <w:tc>
          <w:tcPr>
            <w:tcW w:w="992" w:type="dxa"/>
            <w:hideMark/>
          </w:tcPr>
          <w:p w14:paraId="77E1019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47.9</w:t>
            </w:r>
          </w:p>
        </w:tc>
        <w:tc>
          <w:tcPr>
            <w:tcW w:w="992" w:type="dxa"/>
            <w:hideMark/>
          </w:tcPr>
          <w:p w14:paraId="0E06241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67.1</w:t>
            </w:r>
          </w:p>
        </w:tc>
        <w:tc>
          <w:tcPr>
            <w:tcW w:w="992" w:type="dxa"/>
            <w:hideMark/>
          </w:tcPr>
          <w:p w14:paraId="1CA36F7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56.1</w:t>
            </w:r>
          </w:p>
        </w:tc>
        <w:tc>
          <w:tcPr>
            <w:tcW w:w="993" w:type="dxa"/>
            <w:gridSpan w:val="2"/>
            <w:hideMark/>
          </w:tcPr>
          <w:p w14:paraId="44F8957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60.5</w:t>
            </w:r>
          </w:p>
        </w:tc>
      </w:tr>
      <w:tr w:rsidR="00FC5DD3" w:rsidRPr="00B44DF1" w14:paraId="4EFAC6AF" w14:textId="77777777" w:rsidTr="007D1455">
        <w:trPr>
          <w:trHeight w:val="327"/>
          <w:jc w:val="center"/>
        </w:trPr>
        <w:tc>
          <w:tcPr>
            <w:tcW w:w="1702" w:type="dxa"/>
            <w:hideMark/>
          </w:tcPr>
          <w:p w14:paraId="4A8B15F1"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No</w:t>
            </w:r>
          </w:p>
        </w:tc>
        <w:tc>
          <w:tcPr>
            <w:tcW w:w="992" w:type="dxa"/>
            <w:gridSpan w:val="2"/>
            <w:hideMark/>
          </w:tcPr>
          <w:p w14:paraId="54D594C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45.2</w:t>
            </w:r>
          </w:p>
        </w:tc>
        <w:tc>
          <w:tcPr>
            <w:tcW w:w="992" w:type="dxa"/>
            <w:hideMark/>
          </w:tcPr>
          <w:p w14:paraId="20BA0C3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70.5</w:t>
            </w:r>
          </w:p>
        </w:tc>
        <w:tc>
          <w:tcPr>
            <w:tcW w:w="1011" w:type="dxa"/>
            <w:hideMark/>
          </w:tcPr>
          <w:p w14:paraId="1C732CA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77.5</w:t>
            </w:r>
          </w:p>
        </w:tc>
        <w:tc>
          <w:tcPr>
            <w:tcW w:w="979" w:type="dxa"/>
            <w:hideMark/>
          </w:tcPr>
          <w:p w14:paraId="09844BD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36.3</w:t>
            </w:r>
          </w:p>
        </w:tc>
        <w:tc>
          <w:tcPr>
            <w:tcW w:w="993" w:type="dxa"/>
            <w:hideMark/>
          </w:tcPr>
          <w:p w14:paraId="335D92A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52.3</w:t>
            </w:r>
          </w:p>
        </w:tc>
        <w:tc>
          <w:tcPr>
            <w:tcW w:w="992" w:type="dxa"/>
            <w:hideMark/>
          </w:tcPr>
          <w:p w14:paraId="27CEEE1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52.1</w:t>
            </w:r>
          </w:p>
        </w:tc>
        <w:tc>
          <w:tcPr>
            <w:tcW w:w="992" w:type="dxa"/>
            <w:hideMark/>
          </w:tcPr>
          <w:p w14:paraId="4890229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32.9</w:t>
            </w:r>
          </w:p>
        </w:tc>
        <w:tc>
          <w:tcPr>
            <w:tcW w:w="992" w:type="dxa"/>
            <w:hideMark/>
          </w:tcPr>
          <w:p w14:paraId="5C8C1D4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43.9</w:t>
            </w:r>
          </w:p>
        </w:tc>
        <w:tc>
          <w:tcPr>
            <w:tcW w:w="993" w:type="dxa"/>
            <w:gridSpan w:val="2"/>
            <w:hideMark/>
          </w:tcPr>
          <w:p w14:paraId="064CE50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39.5</w:t>
            </w:r>
          </w:p>
        </w:tc>
      </w:tr>
      <w:tr w:rsidR="00FC5DD3" w:rsidRPr="00B44DF1" w14:paraId="271FC694" w14:textId="77777777" w:rsidTr="007D1455">
        <w:trPr>
          <w:trHeight w:val="327"/>
          <w:jc w:val="center"/>
        </w:trPr>
        <w:tc>
          <w:tcPr>
            <w:tcW w:w="10638" w:type="dxa"/>
            <w:gridSpan w:val="12"/>
            <w:hideMark/>
          </w:tcPr>
          <w:p w14:paraId="05A50790" w14:textId="77777777" w:rsidR="00FC5DD3" w:rsidRPr="00B44DF1" w:rsidRDefault="00FC5DD3" w:rsidP="007D1455">
            <w:pPr>
              <w:rPr>
                <w:rFonts w:ascii="Times New Roman" w:eastAsia="Times New Roman" w:hAnsi="Times New Roman" w:cs="Times New Roman"/>
                <w:kern w:val="0"/>
                <w:sz w:val="20"/>
                <w:szCs w:val="20"/>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Education level</w:t>
            </w:r>
          </w:p>
        </w:tc>
      </w:tr>
      <w:tr w:rsidR="00FC5DD3" w:rsidRPr="00B44DF1" w14:paraId="027B20C7" w14:textId="77777777" w:rsidTr="007D1455">
        <w:trPr>
          <w:trHeight w:val="327"/>
          <w:jc w:val="center"/>
        </w:trPr>
        <w:tc>
          <w:tcPr>
            <w:tcW w:w="1702" w:type="dxa"/>
            <w:hideMark/>
          </w:tcPr>
          <w:p w14:paraId="0911D623"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Higher</w:t>
            </w:r>
          </w:p>
        </w:tc>
        <w:tc>
          <w:tcPr>
            <w:tcW w:w="992" w:type="dxa"/>
            <w:gridSpan w:val="2"/>
            <w:hideMark/>
          </w:tcPr>
          <w:p w14:paraId="0C50C34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14.8</w:t>
            </w:r>
          </w:p>
        </w:tc>
        <w:tc>
          <w:tcPr>
            <w:tcW w:w="992" w:type="dxa"/>
            <w:hideMark/>
          </w:tcPr>
          <w:p w14:paraId="1161187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w:t>
            </w:r>
          </w:p>
        </w:tc>
        <w:tc>
          <w:tcPr>
            <w:tcW w:w="1011" w:type="dxa"/>
            <w:hideMark/>
          </w:tcPr>
          <w:p w14:paraId="54F58A7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0.9</w:t>
            </w:r>
          </w:p>
        </w:tc>
        <w:tc>
          <w:tcPr>
            <w:tcW w:w="979" w:type="dxa"/>
            <w:hideMark/>
          </w:tcPr>
          <w:p w14:paraId="6ACDD84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24.8</w:t>
            </w:r>
          </w:p>
        </w:tc>
        <w:tc>
          <w:tcPr>
            <w:tcW w:w="993" w:type="dxa"/>
            <w:hideMark/>
          </w:tcPr>
          <w:p w14:paraId="75EE64C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7.9</w:t>
            </w:r>
          </w:p>
        </w:tc>
        <w:tc>
          <w:tcPr>
            <w:tcW w:w="992" w:type="dxa"/>
            <w:hideMark/>
          </w:tcPr>
          <w:p w14:paraId="559DB3A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4.3</w:t>
            </w:r>
          </w:p>
        </w:tc>
        <w:tc>
          <w:tcPr>
            <w:tcW w:w="992" w:type="dxa"/>
            <w:hideMark/>
          </w:tcPr>
          <w:p w14:paraId="1E02343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32.3</w:t>
            </w:r>
          </w:p>
        </w:tc>
        <w:tc>
          <w:tcPr>
            <w:tcW w:w="992" w:type="dxa"/>
            <w:hideMark/>
          </w:tcPr>
          <w:p w14:paraId="559AB37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11.8</w:t>
            </w:r>
          </w:p>
        </w:tc>
        <w:tc>
          <w:tcPr>
            <w:tcW w:w="993" w:type="dxa"/>
            <w:gridSpan w:val="2"/>
            <w:hideMark/>
          </w:tcPr>
          <w:p w14:paraId="2AE3DBF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6.8</w:t>
            </w:r>
          </w:p>
        </w:tc>
      </w:tr>
      <w:tr w:rsidR="00FC5DD3" w:rsidRPr="00B44DF1" w14:paraId="284AD60D" w14:textId="77777777" w:rsidTr="007D1455">
        <w:trPr>
          <w:trHeight w:val="327"/>
          <w:jc w:val="center"/>
        </w:trPr>
        <w:tc>
          <w:tcPr>
            <w:tcW w:w="1702" w:type="dxa"/>
            <w:hideMark/>
          </w:tcPr>
          <w:p w14:paraId="48A517AF"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Secondary</w:t>
            </w:r>
          </w:p>
        </w:tc>
        <w:tc>
          <w:tcPr>
            <w:tcW w:w="992" w:type="dxa"/>
            <w:gridSpan w:val="2"/>
            <w:hideMark/>
          </w:tcPr>
          <w:p w14:paraId="008A608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51.7</w:t>
            </w:r>
          </w:p>
        </w:tc>
        <w:tc>
          <w:tcPr>
            <w:tcW w:w="992" w:type="dxa"/>
            <w:hideMark/>
          </w:tcPr>
          <w:p w14:paraId="57A6F91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25.5</w:t>
            </w:r>
          </w:p>
        </w:tc>
        <w:tc>
          <w:tcPr>
            <w:tcW w:w="1011" w:type="dxa"/>
            <w:hideMark/>
          </w:tcPr>
          <w:p w14:paraId="3BAF72A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17.9</w:t>
            </w:r>
          </w:p>
        </w:tc>
        <w:tc>
          <w:tcPr>
            <w:tcW w:w="979" w:type="dxa"/>
            <w:hideMark/>
          </w:tcPr>
          <w:p w14:paraId="54CD460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57.2</w:t>
            </w:r>
          </w:p>
        </w:tc>
        <w:tc>
          <w:tcPr>
            <w:tcW w:w="993" w:type="dxa"/>
            <w:hideMark/>
          </w:tcPr>
          <w:p w14:paraId="6205706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43.4</w:t>
            </w:r>
          </w:p>
        </w:tc>
        <w:tc>
          <w:tcPr>
            <w:tcW w:w="992" w:type="dxa"/>
            <w:hideMark/>
          </w:tcPr>
          <w:p w14:paraId="05B73B0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37.2</w:t>
            </w:r>
          </w:p>
        </w:tc>
        <w:tc>
          <w:tcPr>
            <w:tcW w:w="992" w:type="dxa"/>
            <w:hideMark/>
          </w:tcPr>
          <w:p w14:paraId="615F3F5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53.8</w:t>
            </w:r>
          </w:p>
        </w:tc>
        <w:tc>
          <w:tcPr>
            <w:tcW w:w="992" w:type="dxa"/>
            <w:hideMark/>
          </w:tcPr>
          <w:p w14:paraId="1E0D223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51.0</w:t>
            </w:r>
          </w:p>
        </w:tc>
        <w:tc>
          <w:tcPr>
            <w:tcW w:w="993" w:type="dxa"/>
            <w:gridSpan w:val="2"/>
            <w:hideMark/>
          </w:tcPr>
          <w:p w14:paraId="78E5F09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47.1</w:t>
            </w:r>
          </w:p>
        </w:tc>
      </w:tr>
      <w:tr w:rsidR="00FC5DD3" w:rsidRPr="00B44DF1" w14:paraId="7B6543E0" w14:textId="77777777" w:rsidTr="007D1455">
        <w:trPr>
          <w:trHeight w:val="327"/>
          <w:jc w:val="center"/>
        </w:trPr>
        <w:tc>
          <w:tcPr>
            <w:tcW w:w="1702" w:type="dxa"/>
            <w:hideMark/>
          </w:tcPr>
          <w:p w14:paraId="5A026F70"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Primary</w:t>
            </w:r>
          </w:p>
        </w:tc>
        <w:tc>
          <w:tcPr>
            <w:tcW w:w="992" w:type="dxa"/>
            <w:gridSpan w:val="2"/>
            <w:hideMark/>
          </w:tcPr>
          <w:p w14:paraId="2A79F6C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13.0</w:t>
            </w:r>
          </w:p>
        </w:tc>
        <w:tc>
          <w:tcPr>
            <w:tcW w:w="992" w:type="dxa"/>
            <w:hideMark/>
          </w:tcPr>
          <w:p w14:paraId="23FDEB8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14.4</w:t>
            </w:r>
          </w:p>
        </w:tc>
        <w:tc>
          <w:tcPr>
            <w:tcW w:w="1011" w:type="dxa"/>
            <w:hideMark/>
          </w:tcPr>
          <w:p w14:paraId="5F41070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12.0</w:t>
            </w:r>
          </w:p>
        </w:tc>
        <w:tc>
          <w:tcPr>
            <w:tcW w:w="979" w:type="dxa"/>
            <w:hideMark/>
          </w:tcPr>
          <w:p w14:paraId="5CB6D2A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8.7</w:t>
            </w:r>
          </w:p>
        </w:tc>
        <w:tc>
          <w:tcPr>
            <w:tcW w:w="993" w:type="dxa"/>
            <w:hideMark/>
          </w:tcPr>
          <w:p w14:paraId="6CBD602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16.0</w:t>
            </w:r>
          </w:p>
        </w:tc>
        <w:tc>
          <w:tcPr>
            <w:tcW w:w="992" w:type="dxa"/>
            <w:hideMark/>
          </w:tcPr>
          <w:p w14:paraId="381FD86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16.0</w:t>
            </w:r>
          </w:p>
        </w:tc>
        <w:tc>
          <w:tcPr>
            <w:tcW w:w="992" w:type="dxa"/>
            <w:hideMark/>
          </w:tcPr>
          <w:p w14:paraId="38BD752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7.2</w:t>
            </w:r>
          </w:p>
        </w:tc>
        <w:tc>
          <w:tcPr>
            <w:tcW w:w="992" w:type="dxa"/>
            <w:hideMark/>
          </w:tcPr>
          <w:p w14:paraId="5743560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13.9</w:t>
            </w:r>
          </w:p>
        </w:tc>
        <w:tc>
          <w:tcPr>
            <w:tcW w:w="993" w:type="dxa"/>
            <w:gridSpan w:val="2"/>
            <w:hideMark/>
          </w:tcPr>
          <w:p w14:paraId="4D48C2C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14.7</w:t>
            </w:r>
          </w:p>
        </w:tc>
      </w:tr>
      <w:tr w:rsidR="00FC5DD3" w:rsidRPr="00B44DF1" w14:paraId="5402C97E" w14:textId="77777777" w:rsidTr="007D1455">
        <w:trPr>
          <w:trHeight w:val="327"/>
          <w:jc w:val="center"/>
        </w:trPr>
        <w:tc>
          <w:tcPr>
            <w:tcW w:w="1702" w:type="dxa"/>
            <w:hideMark/>
          </w:tcPr>
          <w:p w14:paraId="76E9E4AE"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No education</w:t>
            </w:r>
          </w:p>
        </w:tc>
        <w:tc>
          <w:tcPr>
            <w:tcW w:w="992" w:type="dxa"/>
            <w:gridSpan w:val="2"/>
            <w:hideMark/>
          </w:tcPr>
          <w:p w14:paraId="05F6CE3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20.5</w:t>
            </w:r>
          </w:p>
        </w:tc>
        <w:tc>
          <w:tcPr>
            <w:tcW w:w="992" w:type="dxa"/>
            <w:hideMark/>
          </w:tcPr>
          <w:p w14:paraId="6852CAB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57.8</w:t>
            </w:r>
          </w:p>
        </w:tc>
        <w:tc>
          <w:tcPr>
            <w:tcW w:w="1011" w:type="dxa"/>
            <w:hideMark/>
          </w:tcPr>
          <w:p w14:paraId="4B3765B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69.3</w:t>
            </w:r>
          </w:p>
        </w:tc>
        <w:tc>
          <w:tcPr>
            <w:tcW w:w="979" w:type="dxa"/>
            <w:hideMark/>
          </w:tcPr>
          <w:p w14:paraId="2745B66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9.3</w:t>
            </w:r>
          </w:p>
        </w:tc>
        <w:tc>
          <w:tcPr>
            <w:tcW w:w="993" w:type="dxa"/>
            <w:hideMark/>
          </w:tcPr>
          <w:p w14:paraId="3874867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32.7</w:t>
            </w:r>
          </w:p>
        </w:tc>
        <w:tc>
          <w:tcPr>
            <w:tcW w:w="992" w:type="dxa"/>
            <w:hideMark/>
          </w:tcPr>
          <w:p w14:paraId="695710F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42.5</w:t>
            </w:r>
          </w:p>
        </w:tc>
        <w:tc>
          <w:tcPr>
            <w:tcW w:w="992" w:type="dxa"/>
            <w:hideMark/>
          </w:tcPr>
          <w:p w14:paraId="4C31D09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6.7</w:t>
            </w:r>
          </w:p>
        </w:tc>
        <w:tc>
          <w:tcPr>
            <w:tcW w:w="992" w:type="dxa"/>
            <w:hideMark/>
          </w:tcPr>
          <w:p w14:paraId="2E1CA91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23.3</w:t>
            </w:r>
          </w:p>
        </w:tc>
        <w:tc>
          <w:tcPr>
            <w:tcW w:w="993" w:type="dxa"/>
            <w:gridSpan w:val="2"/>
            <w:hideMark/>
          </w:tcPr>
          <w:p w14:paraId="1C8FCEF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31.4</w:t>
            </w:r>
          </w:p>
        </w:tc>
      </w:tr>
      <w:tr w:rsidR="00FC5DD3" w:rsidRPr="00B44DF1" w14:paraId="28F92214" w14:textId="77777777" w:rsidTr="007D1455">
        <w:trPr>
          <w:trHeight w:val="327"/>
          <w:jc w:val="center"/>
        </w:trPr>
        <w:tc>
          <w:tcPr>
            <w:tcW w:w="10638" w:type="dxa"/>
            <w:gridSpan w:val="12"/>
            <w:hideMark/>
          </w:tcPr>
          <w:p w14:paraId="09F8CDBB" w14:textId="77777777" w:rsidR="00FC5DD3" w:rsidRPr="00B44DF1" w:rsidRDefault="00FC5DD3" w:rsidP="007D1455">
            <w:pPr>
              <w:rPr>
                <w:rFonts w:ascii="Times New Roman" w:eastAsia="Times New Roman" w:hAnsi="Times New Roman" w:cs="Times New Roman"/>
                <w:kern w:val="0"/>
                <w:sz w:val="20"/>
                <w:szCs w:val="20"/>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Mass media exposure</w:t>
            </w:r>
            <w:r>
              <w:rPr>
                <w:rFonts w:ascii="Times New Roman" w:eastAsia="Times New Roman" w:hAnsi="Times New Roman" w:cs="Times New Roman"/>
                <w:b/>
                <w:bCs/>
                <w:color w:val="000000"/>
                <w:kern w:val="0"/>
                <w:sz w:val="24"/>
                <w:szCs w:val="24"/>
                <w:lang w:eastAsia="en-IN"/>
                <w14:ligatures w14:val="none"/>
              </w:rPr>
              <w:t xml:space="preserve"> (TV watching)</w:t>
            </w:r>
          </w:p>
        </w:tc>
      </w:tr>
      <w:tr w:rsidR="00FC5DD3" w:rsidRPr="00B44DF1" w14:paraId="6E348587" w14:textId="77777777" w:rsidTr="007D1455">
        <w:trPr>
          <w:trHeight w:val="327"/>
          <w:jc w:val="center"/>
        </w:trPr>
        <w:tc>
          <w:tcPr>
            <w:tcW w:w="1702" w:type="dxa"/>
            <w:hideMark/>
          </w:tcPr>
          <w:p w14:paraId="789D1402" w14:textId="77777777" w:rsidR="00FC5DD3" w:rsidRPr="00B44DF1" w:rsidRDefault="00FC5DD3" w:rsidP="007D1455">
            <w:pPr>
              <w:rPr>
                <w:rFonts w:ascii="Times New Roman" w:eastAsia="Times New Roman" w:hAnsi="Times New Roman" w:cs="Times New Roman"/>
                <w:kern w:val="0"/>
                <w:sz w:val="24"/>
                <w:szCs w:val="24"/>
                <w:lang w:eastAsia="en-IN"/>
                <w14:ligatures w14:val="none"/>
              </w:rPr>
            </w:pPr>
            <w:r w:rsidRPr="00B44DF1">
              <w:rPr>
                <w:rFonts w:ascii="Times New Roman" w:eastAsia="Times New Roman" w:hAnsi="Times New Roman" w:cs="Times New Roman"/>
                <w:kern w:val="0"/>
                <w:sz w:val="24"/>
                <w:szCs w:val="24"/>
                <w:lang w:eastAsia="en-IN"/>
                <w14:ligatures w14:val="none"/>
              </w:rPr>
              <w:t>Regular</w:t>
            </w:r>
          </w:p>
        </w:tc>
        <w:tc>
          <w:tcPr>
            <w:tcW w:w="992" w:type="dxa"/>
            <w:gridSpan w:val="2"/>
            <w:hideMark/>
          </w:tcPr>
          <w:p w14:paraId="3D157A2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65.5</w:t>
            </w:r>
          </w:p>
        </w:tc>
        <w:tc>
          <w:tcPr>
            <w:tcW w:w="992" w:type="dxa"/>
            <w:hideMark/>
          </w:tcPr>
          <w:p w14:paraId="7BFBF38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41.1</w:t>
            </w:r>
          </w:p>
        </w:tc>
        <w:tc>
          <w:tcPr>
            <w:tcW w:w="1011" w:type="dxa"/>
            <w:hideMark/>
          </w:tcPr>
          <w:p w14:paraId="0BBA2ED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23.5</w:t>
            </w:r>
          </w:p>
        </w:tc>
        <w:tc>
          <w:tcPr>
            <w:tcW w:w="979" w:type="dxa"/>
            <w:hideMark/>
          </w:tcPr>
          <w:p w14:paraId="00A42CA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82.4</w:t>
            </w:r>
          </w:p>
        </w:tc>
        <w:tc>
          <w:tcPr>
            <w:tcW w:w="993" w:type="dxa"/>
            <w:hideMark/>
          </w:tcPr>
          <w:p w14:paraId="3551B2C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62.0</w:t>
            </w:r>
          </w:p>
        </w:tc>
        <w:tc>
          <w:tcPr>
            <w:tcW w:w="992" w:type="dxa"/>
            <w:hideMark/>
          </w:tcPr>
          <w:p w14:paraId="1A4420F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50.6</w:t>
            </w:r>
          </w:p>
        </w:tc>
        <w:tc>
          <w:tcPr>
            <w:tcW w:w="992" w:type="dxa"/>
            <w:hideMark/>
          </w:tcPr>
          <w:p w14:paraId="42B04F5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64.8</w:t>
            </w:r>
          </w:p>
        </w:tc>
        <w:tc>
          <w:tcPr>
            <w:tcW w:w="992" w:type="dxa"/>
            <w:hideMark/>
          </w:tcPr>
          <w:p w14:paraId="00E0D55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47.4</w:t>
            </w:r>
          </w:p>
        </w:tc>
        <w:tc>
          <w:tcPr>
            <w:tcW w:w="993" w:type="dxa"/>
            <w:gridSpan w:val="2"/>
            <w:hideMark/>
          </w:tcPr>
          <w:p w14:paraId="4C65888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36.9</w:t>
            </w:r>
          </w:p>
        </w:tc>
      </w:tr>
      <w:tr w:rsidR="00FC5DD3" w:rsidRPr="00B44DF1" w14:paraId="1E7003BF" w14:textId="77777777" w:rsidTr="007D1455">
        <w:trPr>
          <w:trHeight w:val="327"/>
          <w:jc w:val="center"/>
        </w:trPr>
        <w:tc>
          <w:tcPr>
            <w:tcW w:w="1702" w:type="dxa"/>
            <w:hideMark/>
          </w:tcPr>
          <w:p w14:paraId="6FF37E75" w14:textId="77777777" w:rsidR="00FC5DD3" w:rsidRPr="00B44DF1" w:rsidRDefault="00FC5DD3" w:rsidP="007D1455">
            <w:pPr>
              <w:rPr>
                <w:rFonts w:ascii="Times New Roman" w:eastAsia="Times New Roman" w:hAnsi="Times New Roman" w:cs="Times New Roman"/>
                <w:kern w:val="0"/>
                <w:sz w:val="24"/>
                <w:szCs w:val="24"/>
                <w:lang w:eastAsia="en-IN"/>
                <w14:ligatures w14:val="none"/>
              </w:rPr>
            </w:pPr>
            <w:r w:rsidRPr="00B44DF1">
              <w:rPr>
                <w:rFonts w:ascii="Times New Roman" w:eastAsia="Times New Roman" w:hAnsi="Times New Roman" w:cs="Times New Roman"/>
                <w:kern w:val="0"/>
                <w:sz w:val="24"/>
                <w:szCs w:val="24"/>
                <w:lang w:eastAsia="en-IN"/>
                <w14:ligatures w14:val="none"/>
              </w:rPr>
              <w:t>Less than once in a week</w:t>
            </w:r>
          </w:p>
        </w:tc>
        <w:tc>
          <w:tcPr>
            <w:tcW w:w="992" w:type="dxa"/>
            <w:gridSpan w:val="2"/>
            <w:hideMark/>
          </w:tcPr>
          <w:p w14:paraId="6B47366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9.3</w:t>
            </w:r>
          </w:p>
        </w:tc>
        <w:tc>
          <w:tcPr>
            <w:tcW w:w="992" w:type="dxa"/>
            <w:hideMark/>
          </w:tcPr>
          <w:p w14:paraId="25FFF16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12.8</w:t>
            </w:r>
          </w:p>
        </w:tc>
        <w:tc>
          <w:tcPr>
            <w:tcW w:w="1011" w:type="dxa"/>
            <w:hideMark/>
          </w:tcPr>
          <w:p w14:paraId="66DCD55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10.4</w:t>
            </w:r>
          </w:p>
        </w:tc>
        <w:tc>
          <w:tcPr>
            <w:tcW w:w="979" w:type="dxa"/>
            <w:hideMark/>
          </w:tcPr>
          <w:p w14:paraId="40F1F53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4.6</w:t>
            </w:r>
          </w:p>
        </w:tc>
        <w:tc>
          <w:tcPr>
            <w:tcW w:w="993" w:type="dxa"/>
            <w:hideMark/>
          </w:tcPr>
          <w:p w14:paraId="1D588A0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6.5</w:t>
            </w:r>
          </w:p>
        </w:tc>
        <w:tc>
          <w:tcPr>
            <w:tcW w:w="992" w:type="dxa"/>
            <w:hideMark/>
          </w:tcPr>
          <w:p w14:paraId="68B3387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9.2</w:t>
            </w:r>
          </w:p>
        </w:tc>
        <w:tc>
          <w:tcPr>
            <w:tcW w:w="992" w:type="dxa"/>
            <w:hideMark/>
          </w:tcPr>
          <w:p w14:paraId="3E89B02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19.3</w:t>
            </w:r>
          </w:p>
        </w:tc>
        <w:tc>
          <w:tcPr>
            <w:tcW w:w="992" w:type="dxa"/>
            <w:hideMark/>
          </w:tcPr>
          <w:p w14:paraId="4337A53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18.7</w:t>
            </w:r>
          </w:p>
        </w:tc>
        <w:tc>
          <w:tcPr>
            <w:tcW w:w="993" w:type="dxa"/>
            <w:gridSpan w:val="2"/>
            <w:hideMark/>
          </w:tcPr>
          <w:p w14:paraId="48CA92D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20.4</w:t>
            </w:r>
          </w:p>
        </w:tc>
      </w:tr>
      <w:tr w:rsidR="00FC5DD3" w:rsidRPr="00B44DF1" w14:paraId="12F891CC" w14:textId="77777777" w:rsidTr="007D1455">
        <w:trPr>
          <w:trHeight w:val="327"/>
          <w:jc w:val="center"/>
        </w:trPr>
        <w:tc>
          <w:tcPr>
            <w:tcW w:w="1702" w:type="dxa"/>
            <w:hideMark/>
          </w:tcPr>
          <w:p w14:paraId="4A4C6E5C" w14:textId="77777777" w:rsidR="00FC5DD3" w:rsidRPr="00B44DF1" w:rsidRDefault="00FC5DD3" w:rsidP="007D1455">
            <w:pPr>
              <w:rPr>
                <w:rFonts w:ascii="Times New Roman" w:eastAsia="Times New Roman" w:hAnsi="Times New Roman" w:cs="Times New Roman"/>
                <w:kern w:val="0"/>
                <w:sz w:val="24"/>
                <w:szCs w:val="24"/>
                <w:lang w:eastAsia="en-IN"/>
                <w14:ligatures w14:val="none"/>
              </w:rPr>
            </w:pPr>
            <w:r w:rsidRPr="00B44DF1">
              <w:rPr>
                <w:rFonts w:ascii="Times New Roman" w:eastAsia="Times New Roman" w:hAnsi="Times New Roman" w:cs="Times New Roman"/>
                <w:kern w:val="0"/>
                <w:sz w:val="24"/>
                <w:szCs w:val="24"/>
                <w:lang w:eastAsia="en-IN"/>
                <w14:ligatures w14:val="none"/>
              </w:rPr>
              <w:t>Not a</w:t>
            </w:r>
            <w:r>
              <w:rPr>
                <w:rFonts w:ascii="Times New Roman" w:eastAsia="Times New Roman" w:hAnsi="Times New Roman" w:cs="Times New Roman"/>
                <w:kern w:val="0"/>
                <w:sz w:val="24"/>
                <w:szCs w:val="24"/>
                <w:lang w:eastAsia="en-IN"/>
                <w14:ligatures w14:val="none"/>
              </w:rPr>
              <w:t>t</w:t>
            </w:r>
            <w:r w:rsidRPr="00B44DF1">
              <w:rPr>
                <w:rFonts w:ascii="Times New Roman" w:eastAsia="Times New Roman" w:hAnsi="Times New Roman" w:cs="Times New Roman"/>
                <w:kern w:val="0"/>
                <w:sz w:val="24"/>
                <w:szCs w:val="24"/>
                <w:lang w:eastAsia="en-IN"/>
                <w14:ligatures w14:val="none"/>
              </w:rPr>
              <w:t xml:space="preserve"> all</w:t>
            </w:r>
          </w:p>
        </w:tc>
        <w:tc>
          <w:tcPr>
            <w:tcW w:w="992" w:type="dxa"/>
            <w:gridSpan w:val="2"/>
            <w:hideMark/>
          </w:tcPr>
          <w:p w14:paraId="71328D3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25.2</w:t>
            </w:r>
          </w:p>
        </w:tc>
        <w:tc>
          <w:tcPr>
            <w:tcW w:w="992" w:type="dxa"/>
            <w:hideMark/>
          </w:tcPr>
          <w:p w14:paraId="3B5FA5D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46.2</w:t>
            </w:r>
          </w:p>
        </w:tc>
        <w:tc>
          <w:tcPr>
            <w:tcW w:w="1011" w:type="dxa"/>
            <w:hideMark/>
          </w:tcPr>
          <w:p w14:paraId="5F69C12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66.1</w:t>
            </w:r>
          </w:p>
        </w:tc>
        <w:tc>
          <w:tcPr>
            <w:tcW w:w="979" w:type="dxa"/>
            <w:hideMark/>
          </w:tcPr>
          <w:p w14:paraId="7724012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13.0</w:t>
            </w:r>
          </w:p>
        </w:tc>
        <w:tc>
          <w:tcPr>
            <w:tcW w:w="993" w:type="dxa"/>
            <w:hideMark/>
          </w:tcPr>
          <w:p w14:paraId="3B4C5AE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31.5</w:t>
            </w:r>
          </w:p>
        </w:tc>
        <w:tc>
          <w:tcPr>
            <w:tcW w:w="992" w:type="dxa"/>
            <w:hideMark/>
          </w:tcPr>
          <w:p w14:paraId="7B47485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40.2</w:t>
            </w:r>
          </w:p>
        </w:tc>
        <w:tc>
          <w:tcPr>
            <w:tcW w:w="992" w:type="dxa"/>
            <w:hideMark/>
          </w:tcPr>
          <w:p w14:paraId="78B04E2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15.9</w:t>
            </w:r>
          </w:p>
        </w:tc>
        <w:tc>
          <w:tcPr>
            <w:tcW w:w="992" w:type="dxa"/>
            <w:hideMark/>
          </w:tcPr>
          <w:p w14:paraId="1EB3593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33.9</w:t>
            </w:r>
          </w:p>
        </w:tc>
        <w:tc>
          <w:tcPr>
            <w:tcW w:w="993" w:type="dxa"/>
            <w:gridSpan w:val="2"/>
            <w:hideMark/>
          </w:tcPr>
          <w:p w14:paraId="6172FA4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42.7</w:t>
            </w:r>
          </w:p>
        </w:tc>
      </w:tr>
      <w:tr w:rsidR="00FC5DD3" w:rsidRPr="00B44DF1" w14:paraId="7E52EA85" w14:textId="77777777" w:rsidTr="007D1455">
        <w:trPr>
          <w:trHeight w:val="327"/>
          <w:jc w:val="center"/>
        </w:trPr>
        <w:tc>
          <w:tcPr>
            <w:tcW w:w="10638" w:type="dxa"/>
            <w:gridSpan w:val="12"/>
            <w:hideMark/>
          </w:tcPr>
          <w:p w14:paraId="64FDF954" w14:textId="77777777" w:rsidR="00FC5DD3" w:rsidRPr="00B44DF1" w:rsidRDefault="00FC5DD3" w:rsidP="007D1455">
            <w:pPr>
              <w:rPr>
                <w:rFonts w:ascii="Times New Roman" w:eastAsia="Times New Roman" w:hAnsi="Times New Roman" w:cs="Times New Roman"/>
                <w:b/>
                <w:bCs/>
                <w:i/>
                <w:iCs/>
                <w:color w:val="000000"/>
                <w:kern w:val="0"/>
                <w:sz w:val="24"/>
                <w:szCs w:val="24"/>
                <w:lang w:eastAsia="en-IN"/>
                <w14:ligatures w14:val="none"/>
              </w:rPr>
            </w:pPr>
            <w:r w:rsidRPr="00B44DF1">
              <w:rPr>
                <w:rFonts w:ascii="Times New Roman" w:eastAsia="Times New Roman" w:hAnsi="Times New Roman" w:cs="Times New Roman"/>
                <w:b/>
                <w:bCs/>
                <w:i/>
                <w:iCs/>
                <w:color w:val="000000"/>
                <w:kern w:val="0"/>
                <w:sz w:val="24"/>
                <w:szCs w:val="24"/>
                <w:lang w:eastAsia="en-IN"/>
                <w14:ligatures w14:val="none"/>
              </w:rPr>
              <w:t>Household's backgrounds</w:t>
            </w:r>
          </w:p>
        </w:tc>
      </w:tr>
      <w:tr w:rsidR="00FC5DD3" w:rsidRPr="00B44DF1" w14:paraId="571E5ADA" w14:textId="77777777" w:rsidTr="007D1455">
        <w:trPr>
          <w:trHeight w:val="327"/>
          <w:jc w:val="center"/>
        </w:trPr>
        <w:tc>
          <w:tcPr>
            <w:tcW w:w="10638" w:type="dxa"/>
            <w:gridSpan w:val="12"/>
            <w:hideMark/>
          </w:tcPr>
          <w:p w14:paraId="4DFBFCCE"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WASH condition</w:t>
            </w:r>
          </w:p>
        </w:tc>
      </w:tr>
      <w:tr w:rsidR="00FC5DD3" w:rsidRPr="00B44DF1" w14:paraId="0022CD45" w14:textId="77777777" w:rsidTr="007D1455">
        <w:trPr>
          <w:trHeight w:val="327"/>
          <w:jc w:val="center"/>
        </w:trPr>
        <w:tc>
          <w:tcPr>
            <w:tcW w:w="1702" w:type="dxa"/>
            <w:hideMark/>
          </w:tcPr>
          <w:p w14:paraId="42904C3D"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Improve latrine with water</w:t>
            </w:r>
          </w:p>
        </w:tc>
        <w:tc>
          <w:tcPr>
            <w:tcW w:w="992" w:type="dxa"/>
            <w:gridSpan w:val="2"/>
            <w:hideMark/>
          </w:tcPr>
          <w:p w14:paraId="34C9A15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48.4</w:t>
            </w:r>
          </w:p>
        </w:tc>
        <w:tc>
          <w:tcPr>
            <w:tcW w:w="992" w:type="dxa"/>
            <w:hideMark/>
          </w:tcPr>
          <w:p w14:paraId="363F770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16.0</w:t>
            </w:r>
          </w:p>
        </w:tc>
        <w:tc>
          <w:tcPr>
            <w:tcW w:w="1011" w:type="dxa"/>
            <w:hideMark/>
          </w:tcPr>
          <w:p w14:paraId="3BC5002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7.1</w:t>
            </w:r>
          </w:p>
        </w:tc>
        <w:tc>
          <w:tcPr>
            <w:tcW w:w="979" w:type="dxa"/>
            <w:hideMark/>
          </w:tcPr>
          <w:p w14:paraId="0FA3F17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60.7</w:t>
            </w:r>
          </w:p>
        </w:tc>
        <w:tc>
          <w:tcPr>
            <w:tcW w:w="993" w:type="dxa"/>
            <w:hideMark/>
          </w:tcPr>
          <w:p w14:paraId="1F737AD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28.8</w:t>
            </w:r>
          </w:p>
        </w:tc>
        <w:tc>
          <w:tcPr>
            <w:tcW w:w="992" w:type="dxa"/>
            <w:hideMark/>
          </w:tcPr>
          <w:p w14:paraId="2C3D23D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17.0</w:t>
            </w:r>
          </w:p>
        </w:tc>
        <w:tc>
          <w:tcPr>
            <w:tcW w:w="992" w:type="dxa"/>
            <w:hideMark/>
          </w:tcPr>
          <w:p w14:paraId="4094A16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70.8</w:t>
            </w:r>
          </w:p>
        </w:tc>
        <w:tc>
          <w:tcPr>
            <w:tcW w:w="992" w:type="dxa"/>
            <w:hideMark/>
          </w:tcPr>
          <w:p w14:paraId="210001D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45.5</w:t>
            </w:r>
          </w:p>
        </w:tc>
        <w:tc>
          <w:tcPr>
            <w:tcW w:w="993" w:type="dxa"/>
            <w:gridSpan w:val="2"/>
            <w:hideMark/>
          </w:tcPr>
          <w:p w14:paraId="1854969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31.5</w:t>
            </w:r>
          </w:p>
        </w:tc>
      </w:tr>
      <w:tr w:rsidR="00FC5DD3" w:rsidRPr="00B44DF1" w14:paraId="7547AC78" w14:textId="77777777" w:rsidTr="007D1455">
        <w:trPr>
          <w:trHeight w:val="327"/>
          <w:jc w:val="center"/>
        </w:trPr>
        <w:tc>
          <w:tcPr>
            <w:tcW w:w="1702" w:type="dxa"/>
            <w:hideMark/>
          </w:tcPr>
          <w:p w14:paraId="52298770"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lastRenderedPageBreak/>
              <w:t>Improved latrine with no water</w:t>
            </w:r>
          </w:p>
        </w:tc>
        <w:tc>
          <w:tcPr>
            <w:tcW w:w="992" w:type="dxa"/>
            <w:gridSpan w:val="2"/>
            <w:hideMark/>
          </w:tcPr>
          <w:p w14:paraId="1E3DB67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14.2</w:t>
            </w:r>
          </w:p>
        </w:tc>
        <w:tc>
          <w:tcPr>
            <w:tcW w:w="992" w:type="dxa"/>
            <w:hideMark/>
          </w:tcPr>
          <w:p w14:paraId="408D04B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9.7</w:t>
            </w:r>
          </w:p>
        </w:tc>
        <w:tc>
          <w:tcPr>
            <w:tcW w:w="1011" w:type="dxa"/>
            <w:hideMark/>
          </w:tcPr>
          <w:p w14:paraId="7CFA970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w:t>
            </w:r>
          </w:p>
        </w:tc>
        <w:tc>
          <w:tcPr>
            <w:tcW w:w="979" w:type="dxa"/>
            <w:hideMark/>
          </w:tcPr>
          <w:p w14:paraId="3480CA6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15.3</w:t>
            </w:r>
          </w:p>
        </w:tc>
        <w:tc>
          <w:tcPr>
            <w:tcW w:w="993" w:type="dxa"/>
            <w:hideMark/>
          </w:tcPr>
          <w:p w14:paraId="4BE08ED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12.7</w:t>
            </w:r>
          </w:p>
        </w:tc>
        <w:tc>
          <w:tcPr>
            <w:tcW w:w="992" w:type="dxa"/>
            <w:hideMark/>
          </w:tcPr>
          <w:p w14:paraId="00D43F9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9.7</w:t>
            </w:r>
          </w:p>
        </w:tc>
        <w:tc>
          <w:tcPr>
            <w:tcW w:w="992" w:type="dxa"/>
            <w:hideMark/>
          </w:tcPr>
          <w:p w14:paraId="699794B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15.7</w:t>
            </w:r>
          </w:p>
        </w:tc>
        <w:tc>
          <w:tcPr>
            <w:tcW w:w="992" w:type="dxa"/>
            <w:hideMark/>
          </w:tcPr>
          <w:p w14:paraId="7731E23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17.6</w:t>
            </w:r>
          </w:p>
        </w:tc>
        <w:tc>
          <w:tcPr>
            <w:tcW w:w="993" w:type="dxa"/>
            <w:gridSpan w:val="2"/>
            <w:hideMark/>
          </w:tcPr>
          <w:p w14:paraId="4FBF345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20.7</w:t>
            </w:r>
          </w:p>
        </w:tc>
      </w:tr>
      <w:tr w:rsidR="00FC5DD3" w:rsidRPr="00B44DF1" w14:paraId="13983B91" w14:textId="77777777" w:rsidTr="007D1455">
        <w:trPr>
          <w:trHeight w:val="327"/>
          <w:jc w:val="center"/>
        </w:trPr>
        <w:tc>
          <w:tcPr>
            <w:tcW w:w="1702" w:type="dxa"/>
            <w:hideMark/>
          </w:tcPr>
          <w:p w14:paraId="59B060A4"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Pr>
                <w:rFonts w:ascii="Times New Roman" w:eastAsia="Times New Roman" w:hAnsi="Times New Roman" w:cs="Times New Roman"/>
                <w:color w:val="000000"/>
                <w:kern w:val="0"/>
                <w:sz w:val="24"/>
                <w:szCs w:val="24"/>
                <w:lang w:eastAsia="en-IN"/>
                <w14:ligatures w14:val="none"/>
              </w:rPr>
              <w:t xml:space="preserve">No/Unsafe </w:t>
            </w:r>
            <w:r w:rsidRPr="00B44DF1">
              <w:rPr>
                <w:rFonts w:ascii="Times New Roman" w:eastAsia="Times New Roman" w:hAnsi="Times New Roman" w:cs="Times New Roman"/>
                <w:color w:val="000000"/>
                <w:kern w:val="0"/>
                <w:sz w:val="24"/>
                <w:szCs w:val="24"/>
                <w:lang w:eastAsia="en-IN"/>
                <w14:ligatures w14:val="none"/>
              </w:rPr>
              <w:t>latrine with water</w:t>
            </w:r>
          </w:p>
        </w:tc>
        <w:tc>
          <w:tcPr>
            <w:tcW w:w="992" w:type="dxa"/>
            <w:gridSpan w:val="2"/>
            <w:hideMark/>
          </w:tcPr>
          <w:p w14:paraId="5E7866E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15.7</w:t>
            </w:r>
          </w:p>
        </w:tc>
        <w:tc>
          <w:tcPr>
            <w:tcW w:w="992" w:type="dxa"/>
            <w:hideMark/>
          </w:tcPr>
          <w:p w14:paraId="4C10279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24.9</w:t>
            </w:r>
          </w:p>
        </w:tc>
        <w:tc>
          <w:tcPr>
            <w:tcW w:w="1011" w:type="dxa"/>
            <w:hideMark/>
          </w:tcPr>
          <w:p w14:paraId="22CAF7B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14.6</w:t>
            </w:r>
          </w:p>
        </w:tc>
        <w:tc>
          <w:tcPr>
            <w:tcW w:w="979" w:type="dxa"/>
            <w:hideMark/>
          </w:tcPr>
          <w:p w14:paraId="5F8DDBA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13.8</w:t>
            </w:r>
          </w:p>
        </w:tc>
        <w:tc>
          <w:tcPr>
            <w:tcW w:w="993" w:type="dxa"/>
            <w:hideMark/>
          </w:tcPr>
          <w:p w14:paraId="602F998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28.7</w:t>
            </w:r>
          </w:p>
        </w:tc>
        <w:tc>
          <w:tcPr>
            <w:tcW w:w="992" w:type="dxa"/>
            <w:hideMark/>
          </w:tcPr>
          <w:p w14:paraId="1D21114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19.9</w:t>
            </w:r>
          </w:p>
        </w:tc>
        <w:tc>
          <w:tcPr>
            <w:tcW w:w="992" w:type="dxa"/>
            <w:hideMark/>
          </w:tcPr>
          <w:p w14:paraId="189FBC3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9.4</w:t>
            </w:r>
          </w:p>
        </w:tc>
        <w:tc>
          <w:tcPr>
            <w:tcW w:w="992" w:type="dxa"/>
            <w:hideMark/>
          </w:tcPr>
          <w:p w14:paraId="4304360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23.0</w:t>
            </w:r>
          </w:p>
        </w:tc>
        <w:tc>
          <w:tcPr>
            <w:tcW w:w="993" w:type="dxa"/>
            <w:gridSpan w:val="2"/>
            <w:hideMark/>
          </w:tcPr>
          <w:p w14:paraId="1399EFF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18.3</w:t>
            </w:r>
          </w:p>
        </w:tc>
      </w:tr>
      <w:tr w:rsidR="00FC5DD3" w:rsidRPr="00B44DF1" w14:paraId="432F3806" w14:textId="77777777" w:rsidTr="007D1455">
        <w:trPr>
          <w:trHeight w:val="327"/>
          <w:jc w:val="center"/>
        </w:trPr>
        <w:tc>
          <w:tcPr>
            <w:tcW w:w="1702" w:type="dxa"/>
            <w:hideMark/>
          </w:tcPr>
          <w:p w14:paraId="5231D2D0"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Pr>
                <w:rFonts w:ascii="Times New Roman" w:eastAsia="Times New Roman" w:hAnsi="Times New Roman" w:cs="Times New Roman"/>
                <w:color w:val="000000"/>
                <w:kern w:val="0"/>
                <w:sz w:val="24"/>
                <w:szCs w:val="24"/>
                <w:lang w:eastAsia="en-IN"/>
                <w14:ligatures w14:val="none"/>
              </w:rPr>
              <w:t xml:space="preserve">No/Unsafe </w:t>
            </w:r>
            <w:r w:rsidRPr="00B44DF1">
              <w:rPr>
                <w:rFonts w:ascii="Times New Roman" w:eastAsia="Times New Roman" w:hAnsi="Times New Roman" w:cs="Times New Roman"/>
                <w:color w:val="000000"/>
                <w:kern w:val="0"/>
                <w:sz w:val="24"/>
                <w:szCs w:val="24"/>
                <w:lang w:eastAsia="en-IN"/>
                <w14:ligatures w14:val="none"/>
              </w:rPr>
              <w:t>latrine with no water</w:t>
            </w:r>
          </w:p>
        </w:tc>
        <w:tc>
          <w:tcPr>
            <w:tcW w:w="992" w:type="dxa"/>
            <w:gridSpan w:val="2"/>
            <w:hideMark/>
          </w:tcPr>
          <w:p w14:paraId="5C7144A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21.7</w:t>
            </w:r>
          </w:p>
        </w:tc>
        <w:tc>
          <w:tcPr>
            <w:tcW w:w="992" w:type="dxa"/>
            <w:hideMark/>
          </w:tcPr>
          <w:p w14:paraId="0064E69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49.3</w:t>
            </w:r>
          </w:p>
        </w:tc>
        <w:tc>
          <w:tcPr>
            <w:tcW w:w="1011" w:type="dxa"/>
            <w:hideMark/>
          </w:tcPr>
          <w:p w14:paraId="39EEC96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74.6</w:t>
            </w:r>
          </w:p>
        </w:tc>
        <w:tc>
          <w:tcPr>
            <w:tcW w:w="979" w:type="dxa"/>
            <w:hideMark/>
          </w:tcPr>
          <w:p w14:paraId="18B0739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10.2</w:t>
            </w:r>
          </w:p>
        </w:tc>
        <w:tc>
          <w:tcPr>
            <w:tcW w:w="993" w:type="dxa"/>
            <w:hideMark/>
          </w:tcPr>
          <w:p w14:paraId="4450536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29.8</w:t>
            </w:r>
          </w:p>
        </w:tc>
        <w:tc>
          <w:tcPr>
            <w:tcW w:w="992" w:type="dxa"/>
            <w:hideMark/>
          </w:tcPr>
          <w:p w14:paraId="589CA2E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53.5</w:t>
            </w:r>
          </w:p>
        </w:tc>
        <w:tc>
          <w:tcPr>
            <w:tcW w:w="992" w:type="dxa"/>
            <w:hideMark/>
          </w:tcPr>
          <w:p w14:paraId="0C228E3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4.2</w:t>
            </w:r>
          </w:p>
        </w:tc>
        <w:tc>
          <w:tcPr>
            <w:tcW w:w="992" w:type="dxa"/>
            <w:hideMark/>
          </w:tcPr>
          <w:p w14:paraId="24B708C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13.9</w:t>
            </w:r>
          </w:p>
        </w:tc>
        <w:tc>
          <w:tcPr>
            <w:tcW w:w="993" w:type="dxa"/>
            <w:gridSpan w:val="2"/>
            <w:hideMark/>
          </w:tcPr>
          <w:p w14:paraId="1CD8C5F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29.5</w:t>
            </w:r>
          </w:p>
        </w:tc>
      </w:tr>
      <w:tr w:rsidR="00FC5DD3" w:rsidRPr="00B44DF1" w14:paraId="5B65071A" w14:textId="77777777" w:rsidTr="007D1455">
        <w:trPr>
          <w:trHeight w:val="327"/>
          <w:jc w:val="center"/>
        </w:trPr>
        <w:tc>
          <w:tcPr>
            <w:tcW w:w="10638" w:type="dxa"/>
            <w:gridSpan w:val="12"/>
            <w:hideMark/>
          </w:tcPr>
          <w:p w14:paraId="058506DD"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Socio-economic status</w:t>
            </w:r>
          </w:p>
        </w:tc>
      </w:tr>
      <w:tr w:rsidR="00FC5DD3" w:rsidRPr="00B44DF1" w14:paraId="07E46C22" w14:textId="77777777" w:rsidTr="007D1455">
        <w:trPr>
          <w:trHeight w:val="327"/>
          <w:jc w:val="center"/>
        </w:trPr>
        <w:tc>
          <w:tcPr>
            <w:tcW w:w="1702" w:type="dxa"/>
            <w:hideMark/>
          </w:tcPr>
          <w:p w14:paraId="4DCE60D6"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Richest</w:t>
            </w:r>
          </w:p>
        </w:tc>
        <w:tc>
          <w:tcPr>
            <w:tcW w:w="992" w:type="dxa"/>
            <w:gridSpan w:val="2"/>
            <w:hideMark/>
          </w:tcPr>
          <w:p w14:paraId="0165DD4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34.7</w:t>
            </w:r>
          </w:p>
        </w:tc>
        <w:tc>
          <w:tcPr>
            <w:tcW w:w="992" w:type="dxa"/>
            <w:hideMark/>
          </w:tcPr>
          <w:p w14:paraId="3BE6464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7.2</w:t>
            </w:r>
          </w:p>
        </w:tc>
        <w:tc>
          <w:tcPr>
            <w:tcW w:w="1011" w:type="dxa"/>
            <w:hideMark/>
          </w:tcPr>
          <w:p w14:paraId="0C23041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3.5</w:t>
            </w:r>
          </w:p>
        </w:tc>
        <w:tc>
          <w:tcPr>
            <w:tcW w:w="979" w:type="dxa"/>
            <w:hideMark/>
          </w:tcPr>
          <w:p w14:paraId="365F98D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33.7</w:t>
            </w:r>
          </w:p>
        </w:tc>
        <w:tc>
          <w:tcPr>
            <w:tcW w:w="993" w:type="dxa"/>
            <w:hideMark/>
          </w:tcPr>
          <w:p w14:paraId="0C76CDA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8.4</w:t>
            </w:r>
          </w:p>
        </w:tc>
        <w:tc>
          <w:tcPr>
            <w:tcW w:w="992" w:type="dxa"/>
            <w:hideMark/>
          </w:tcPr>
          <w:p w14:paraId="44BBD12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4.0</w:t>
            </w:r>
          </w:p>
        </w:tc>
        <w:tc>
          <w:tcPr>
            <w:tcW w:w="992" w:type="dxa"/>
            <w:hideMark/>
          </w:tcPr>
          <w:p w14:paraId="74530D4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34.7</w:t>
            </w:r>
          </w:p>
        </w:tc>
        <w:tc>
          <w:tcPr>
            <w:tcW w:w="992" w:type="dxa"/>
            <w:hideMark/>
          </w:tcPr>
          <w:p w14:paraId="3130FCF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9.6</w:t>
            </w:r>
          </w:p>
        </w:tc>
        <w:tc>
          <w:tcPr>
            <w:tcW w:w="993" w:type="dxa"/>
            <w:gridSpan w:val="2"/>
            <w:hideMark/>
          </w:tcPr>
          <w:p w14:paraId="3F645A2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4.4</w:t>
            </w:r>
          </w:p>
        </w:tc>
      </w:tr>
      <w:tr w:rsidR="00FC5DD3" w:rsidRPr="00B44DF1" w14:paraId="2B728E57" w14:textId="77777777" w:rsidTr="007D1455">
        <w:trPr>
          <w:trHeight w:val="327"/>
          <w:jc w:val="center"/>
        </w:trPr>
        <w:tc>
          <w:tcPr>
            <w:tcW w:w="1702" w:type="dxa"/>
            <w:hideMark/>
          </w:tcPr>
          <w:p w14:paraId="61150A86"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Richer</w:t>
            </w:r>
          </w:p>
        </w:tc>
        <w:tc>
          <w:tcPr>
            <w:tcW w:w="992" w:type="dxa"/>
            <w:gridSpan w:val="2"/>
            <w:hideMark/>
          </w:tcPr>
          <w:p w14:paraId="7F419D0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25.6</w:t>
            </w:r>
          </w:p>
        </w:tc>
        <w:tc>
          <w:tcPr>
            <w:tcW w:w="992" w:type="dxa"/>
            <w:hideMark/>
          </w:tcPr>
          <w:p w14:paraId="13321A6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14.8</w:t>
            </w:r>
          </w:p>
        </w:tc>
        <w:tc>
          <w:tcPr>
            <w:tcW w:w="1011" w:type="dxa"/>
            <w:hideMark/>
          </w:tcPr>
          <w:p w14:paraId="042B4A1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6.4</w:t>
            </w:r>
          </w:p>
        </w:tc>
        <w:tc>
          <w:tcPr>
            <w:tcW w:w="979" w:type="dxa"/>
            <w:hideMark/>
          </w:tcPr>
          <w:p w14:paraId="0BC727E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24.9</w:t>
            </w:r>
          </w:p>
        </w:tc>
        <w:tc>
          <w:tcPr>
            <w:tcW w:w="993" w:type="dxa"/>
            <w:hideMark/>
          </w:tcPr>
          <w:p w14:paraId="7253B6C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14.5</w:t>
            </w:r>
          </w:p>
        </w:tc>
        <w:tc>
          <w:tcPr>
            <w:tcW w:w="992" w:type="dxa"/>
            <w:hideMark/>
          </w:tcPr>
          <w:p w14:paraId="109861B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7.8</w:t>
            </w:r>
          </w:p>
        </w:tc>
        <w:tc>
          <w:tcPr>
            <w:tcW w:w="992" w:type="dxa"/>
            <w:hideMark/>
          </w:tcPr>
          <w:p w14:paraId="40E9668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25.3</w:t>
            </w:r>
          </w:p>
        </w:tc>
        <w:tc>
          <w:tcPr>
            <w:tcW w:w="992" w:type="dxa"/>
            <w:hideMark/>
          </w:tcPr>
          <w:p w14:paraId="550FE41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15.0</w:t>
            </w:r>
          </w:p>
        </w:tc>
        <w:tc>
          <w:tcPr>
            <w:tcW w:w="993" w:type="dxa"/>
            <w:gridSpan w:val="2"/>
            <w:hideMark/>
          </w:tcPr>
          <w:p w14:paraId="5DAF5C3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8.0</w:t>
            </w:r>
          </w:p>
        </w:tc>
      </w:tr>
      <w:tr w:rsidR="00FC5DD3" w:rsidRPr="00B44DF1" w14:paraId="7B5C8B09" w14:textId="77777777" w:rsidTr="007D1455">
        <w:trPr>
          <w:trHeight w:val="327"/>
          <w:jc w:val="center"/>
        </w:trPr>
        <w:tc>
          <w:tcPr>
            <w:tcW w:w="1702" w:type="dxa"/>
            <w:hideMark/>
          </w:tcPr>
          <w:p w14:paraId="64CB74F2"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Middle</w:t>
            </w:r>
          </w:p>
        </w:tc>
        <w:tc>
          <w:tcPr>
            <w:tcW w:w="992" w:type="dxa"/>
            <w:gridSpan w:val="2"/>
            <w:hideMark/>
          </w:tcPr>
          <w:p w14:paraId="6C5263D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18.7</w:t>
            </w:r>
          </w:p>
        </w:tc>
        <w:tc>
          <w:tcPr>
            <w:tcW w:w="992" w:type="dxa"/>
            <w:hideMark/>
          </w:tcPr>
          <w:p w14:paraId="2FCD3FF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18.9</w:t>
            </w:r>
          </w:p>
        </w:tc>
        <w:tc>
          <w:tcPr>
            <w:tcW w:w="1011" w:type="dxa"/>
            <w:hideMark/>
          </w:tcPr>
          <w:p w14:paraId="701ADEB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11.6</w:t>
            </w:r>
          </w:p>
        </w:tc>
        <w:tc>
          <w:tcPr>
            <w:tcW w:w="979" w:type="dxa"/>
            <w:hideMark/>
          </w:tcPr>
          <w:p w14:paraId="51DFB88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19.8</w:t>
            </w:r>
          </w:p>
        </w:tc>
        <w:tc>
          <w:tcPr>
            <w:tcW w:w="993" w:type="dxa"/>
            <w:hideMark/>
          </w:tcPr>
          <w:p w14:paraId="0EB5D70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20.7</w:t>
            </w:r>
          </w:p>
        </w:tc>
        <w:tc>
          <w:tcPr>
            <w:tcW w:w="992" w:type="dxa"/>
            <w:hideMark/>
          </w:tcPr>
          <w:p w14:paraId="7107CB5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14.1</w:t>
            </w:r>
          </w:p>
        </w:tc>
        <w:tc>
          <w:tcPr>
            <w:tcW w:w="992" w:type="dxa"/>
            <w:hideMark/>
          </w:tcPr>
          <w:p w14:paraId="530FA1B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18.7</w:t>
            </w:r>
          </w:p>
        </w:tc>
        <w:tc>
          <w:tcPr>
            <w:tcW w:w="992" w:type="dxa"/>
            <w:hideMark/>
          </w:tcPr>
          <w:p w14:paraId="19BCBC3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20.4</w:t>
            </w:r>
          </w:p>
        </w:tc>
        <w:tc>
          <w:tcPr>
            <w:tcW w:w="993" w:type="dxa"/>
            <w:gridSpan w:val="2"/>
            <w:hideMark/>
          </w:tcPr>
          <w:p w14:paraId="788E04D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14.4</w:t>
            </w:r>
          </w:p>
        </w:tc>
      </w:tr>
      <w:tr w:rsidR="00FC5DD3" w:rsidRPr="00B44DF1" w14:paraId="71FF8844" w14:textId="77777777" w:rsidTr="007D1455">
        <w:trPr>
          <w:trHeight w:val="327"/>
          <w:jc w:val="center"/>
        </w:trPr>
        <w:tc>
          <w:tcPr>
            <w:tcW w:w="1702" w:type="dxa"/>
            <w:hideMark/>
          </w:tcPr>
          <w:p w14:paraId="284EDDDE"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Poorer</w:t>
            </w:r>
          </w:p>
        </w:tc>
        <w:tc>
          <w:tcPr>
            <w:tcW w:w="992" w:type="dxa"/>
            <w:gridSpan w:val="2"/>
            <w:hideMark/>
          </w:tcPr>
          <w:p w14:paraId="74A2626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13.1</w:t>
            </w:r>
          </w:p>
        </w:tc>
        <w:tc>
          <w:tcPr>
            <w:tcW w:w="992" w:type="dxa"/>
            <w:hideMark/>
          </w:tcPr>
          <w:p w14:paraId="14A580E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25.7</w:t>
            </w:r>
          </w:p>
        </w:tc>
        <w:tc>
          <w:tcPr>
            <w:tcW w:w="1011" w:type="dxa"/>
            <w:hideMark/>
          </w:tcPr>
          <w:p w14:paraId="2C4DF69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22.2</w:t>
            </w:r>
          </w:p>
        </w:tc>
        <w:tc>
          <w:tcPr>
            <w:tcW w:w="979" w:type="dxa"/>
            <w:hideMark/>
          </w:tcPr>
          <w:p w14:paraId="45FA5AF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14.1</w:t>
            </w:r>
          </w:p>
        </w:tc>
        <w:tc>
          <w:tcPr>
            <w:tcW w:w="993" w:type="dxa"/>
            <w:hideMark/>
          </w:tcPr>
          <w:p w14:paraId="3081B57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25.3</w:t>
            </w:r>
          </w:p>
        </w:tc>
        <w:tc>
          <w:tcPr>
            <w:tcW w:w="992" w:type="dxa"/>
            <w:hideMark/>
          </w:tcPr>
          <w:p w14:paraId="7B1A6A7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25.5</w:t>
            </w:r>
          </w:p>
        </w:tc>
        <w:tc>
          <w:tcPr>
            <w:tcW w:w="992" w:type="dxa"/>
            <w:hideMark/>
          </w:tcPr>
          <w:p w14:paraId="3F7457B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13.8</w:t>
            </w:r>
          </w:p>
        </w:tc>
        <w:tc>
          <w:tcPr>
            <w:tcW w:w="992" w:type="dxa"/>
            <w:hideMark/>
          </w:tcPr>
          <w:p w14:paraId="6D54D4C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25.1</w:t>
            </w:r>
          </w:p>
        </w:tc>
        <w:tc>
          <w:tcPr>
            <w:tcW w:w="993" w:type="dxa"/>
            <w:gridSpan w:val="2"/>
            <w:hideMark/>
          </w:tcPr>
          <w:p w14:paraId="6A73A7F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24.4</w:t>
            </w:r>
          </w:p>
        </w:tc>
      </w:tr>
      <w:tr w:rsidR="00FC5DD3" w:rsidRPr="00B44DF1" w14:paraId="06257FF0" w14:textId="77777777" w:rsidTr="007D1455">
        <w:trPr>
          <w:trHeight w:val="327"/>
          <w:jc w:val="center"/>
        </w:trPr>
        <w:tc>
          <w:tcPr>
            <w:tcW w:w="1702" w:type="dxa"/>
            <w:hideMark/>
          </w:tcPr>
          <w:p w14:paraId="731B9B3A"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Poorest</w:t>
            </w:r>
          </w:p>
        </w:tc>
        <w:tc>
          <w:tcPr>
            <w:tcW w:w="992" w:type="dxa"/>
            <w:gridSpan w:val="2"/>
            <w:hideMark/>
          </w:tcPr>
          <w:p w14:paraId="051EEA1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7.9</w:t>
            </w:r>
          </w:p>
        </w:tc>
        <w:tc>
          <w:tcPr>
            <w:tcW w:w="992" w:type="dxa"/>
            <w:hideMark/>
          </w:tcPr>
          <w:p w14:paraId="0E07757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33.4</w:t>
            </w:r>
          </w:p>
        </w:tc>
        <w:tc>
          <w:tcPr>
            <w:tcW w:w="1011" w:type="dxa"/>
            <w:hideMark/>
          </w:tcPr>
          <w:p w14:paraId="4F31E21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56.3</w:t>
            </w:r>
          </w:p>
        </w:tc>
        <w:tc>
          <w:tcPr>
            <w:tcW w:w="979" w:type="dxa"/>
            <w:hideMark/>
          </w:tcPr>
          <w:p w14:paraId="47BA9AD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7.4</w:t>
            </w:r>
          </w:p>
        </w:tc>
        <w:tc>
          <w:tcPr>
            <w:tcW w:w="993" w:type="dxa"/>
            <w:hideMark/>
          </w:tcPr>
          <w:p w14:paraId="5CD2FCD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31.1</w:t>
            </w:r>
          </w:p>
        </w:tc>
        <w:tc>
          <w:tcPr>
            <w:tcW w:w="992" w:type="dxa"/>
            <w:hideMark/>
          </w:tcPr>
          <w:p w14:paraId="253A18E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48.6</w:t>
            </w:r>
          </w:p>
        </w:tc>
        <w:tc>
          <w:tcPr>
            <w:tcW w:w="992" w:type="dxa"/>
            <w:hideMark/>
          </w:tcPr>
          <w:p w14:paraId="40D9044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7.4</w:t>
            </w:r>
          </w:p>
        </w:tc>
        <w:tc>
          <w:tcPr>
            <w:tcW w:w="992" w:type="dxa"/>
            <w:hideMark/>
          </w:tcPr>
          <w:p w14:paraId="60859C1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30.0</w:t>
            </w:r>
          </w:p>
        </w:tc>
        <w:tc>
          <w:tcPr>
            <w:tcW w:w="993" w:type="dxa"/>
            <w:gridSpan w:val="2"/>
            <w:hideMark/>
          </w:tcPr>
          <w:p w14:paraId="00C0F93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48.8</w:t>
            </w:r>
          </w:p>
        </w:tc>
      </w:tr>
      <w:tr w:rsidR="00FC5DD3" w:rsidRPr="00B44DF1" w14:paraId="75A60E0E" w14:textId="77777777" w:rsidTr="007D1455">
        <w:trPr>
          <w:trHeight w:val="327"/>
          <w:jc w:val="center"/>
        </w:trPr>
        <w:tc>
          <w:tcPr>
            <w:tcW w:w="10638" w:type="dxa"/>
            <w:gridSpan w:val="12"/>
            <w:hideMark/>
          </w:tcPr>
          <w:p w14:paraId="67A9BC34" w14:textId="77777777" w:rsidR="00FC5DD3" w:rsidRPr="00B44DF1" w:rsidRDefault="00FC5DD3" w:rsidP="007D1455">
            <w:pPr>
              <w:rPr>
                <w:rFonts w:ascii="Times New Roman" w:eastAsia="Times New Roman" w:hAnsi="Times New Roman" w:cs="Times New Roman"/>
                <w:b/>
                <w:bCs/>
                <w:i/>
                <w:iCs/>
                <w:color w:val="000000"/>
                <w:kern w:val="0"/>
                <w:sz w:val="24"/>
                <w:szCs w:val="24"/>
                <w:lang w:eastAsia="en-IN"/>
                <w14:ligatures w14:val="none"/>
              </w:rPr>
            </w:pPr>
            <w:r w:rsidRPr="00B44DF1">
              <w:rPr>
                <w:rFonts w:ascii="Times New Roman" w:eastAsia="Times New Roman" w:hAnsi="Times New Roman" w:cs="Times New Roman"/>
                <w:b/>
                <w:bCs/>
                <w:i/>
                <w:iCs/>
                <w:color w:val="000000"/>
                <w:kern w:val="0"/>
                <w:sz w:val="24"/>
                <w:szCs w:val="24"/>
                <w:lang w:eastAsia="en-IN"/>
                <w14:ligatures w14:val="none"/>
              </w:rPr>
              <w:t>Geographic space</w:t>
            </w:r>
          </w:p>
        </w:tc>
      </w:tr>
      <w:tr w:rsidR="00FC5DD3" w:rsidRPr="00B44DF1" w14:paraId="18290E63" w14:textId="77777777" w:rsidTr="007D1455">
        <w:trPr>
          <w:trHeight w:val="327"/>
          <w:jc w:val="center"/>
        </w:trPr>
        <w:tc>
          <w:tcPr>
            <w:tcW w:w="10638" w:type="dxa"/>
            <w:gridSpan w:val="12"/>
            <w:hideMark/>
          </w:tcPr>
          <w:p w14:paraId="7E763701"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Place of residence</w:t>
            </w:r>
          </w:p>
        </w:tc>
      </w:tr>
      <w:tr w:rsidR="00FC5DD3" w:rsidRPr="00B44DF1" w14:paraId="11B86FE1" w14:textId="77777777" w:rsidTr="007D1455">
        <w:trPr>
          <w:trHeight w:val="327"/>
          <w:jc w:val="center"/>
        </w:trPr>
        <w:tc>
          <w:tcPr>
            <w:tcW w:w="1702" w:type="dxa"/>
            <w:hideMark/>
          </w:tcPr>
          <w:p w14:paraId="7A19AA87"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 xml:space="preserve">Urban </w:t>
            </w:r>
          </w:p>
        </w:tc>
        <w:tc>
          <w:tcPr>
            <w:tcW w:w="992" w:type="dxa"/>
            <w:gridSpan w:val="2"/>
            <w:hideMark/>
          </w:tcPr>
          <w:p w14:paraId="45AFF09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37.8</w:t>
            </w:r>
          </w:p>
        </w:tc>
        <w:tc>
          <w:tcPr>
            <w:tcW w:w="992" w:type="dxa"/>
            <w:hideMark/>
          </w:tcPr>
          <w:p w14:paraId="09AD619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23.0</w:t>
            </w:r>
          </w:p>
        </w:tc>
        <w:tc>
          <w:tcPr>
            <w:tcW w:w="1011" w:type="dxa"/>
            <w:hideMark/>
          </w:tcPr>
          <w:p w14:paraId="5B84BE8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8.1</w:t>
            </w:r>
          </w:p>
        </w:tc>
        <w:tc>
          <w:tcPr>
            <w:tcW w:w="979" w:type="dxa"/>
            <w:hideMark/>
          </w:tcPr>
          <w:p w14:paraId="0E8F475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40.6</w:t>
            </w:r>
          </w:p>
        </w:tc>
        <w:tc>
          <w:tcPr>
            <w:tcW w:w="993" w:type="dxa"/>
            <w:hideMark/>
          </w:tcPr>
          <w:p w14:paraId="29B0DB2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23.7</w:t>
            </w:r>
          </w:p>
        </w:tc>
        <w:tc>
          <w:tcPr>
            <w:tcW w:w="992" w:type="dxa"/>
            <w:hideMark/>
          </w:tcPr>
          <w:p w14:paraId="00D52FE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11.9</w:t>
            </w:r>
          </w:p>
        </w:tc>
        <w:tc>
          <w:tcPr>
            <w:tcW w:w="992" w:type="dxa"/>
            <w:hideMark/>
          </w:tcPr>
          <w:p w14:paraId="0D9A9F1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39.2</w:t>
            </w:r>
          </w:p>
        </w:tc>
        <w:tc>
          <w:tcPr>
            <w:tcW w:w="992" w:type="dxa"/>
            <w:hideMark/>
          </w:tcPr>
          <w:p w14:paraId="7FD6BCE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23.6</w:t>
            </w:r>
          </w:p>
        </w:tc>
        <w:tc>
          <w:tcPr>
            <w:tcW w:w="993" w:type="dxa"/>
            <w:gridSpan w:val="2"/>
            <w:hideMark/>
          </w:tcPr>
          <w:p w14:paraId="6C18E28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10.7</w:t>
            </w:r>
          </w:p>
        </w:tc>
      </w:tr>
      <w:tr w:rsidR="00FC5DD3" w:rsidRPr="00B44DF1" w14:paraId="3D5E2FCB" w14:textId="77777777" w:rsidTr="007D1455">
        <w:trPr>
          <w:trHeight w:val="327"/>
          <w:jc w:val="center"/>
        </w:trPr>
        <w:tc>
          <w:tcPr>
            <w:tcW w:w="1702" w:type="dxa"/>
            <w:hideMark/>
          </w:tcPr>
          <w:p w14:paraId="6BA8BBD0"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Rural</w:t>
            </w:r>
          </w:p>
        </w:tc>
        <w:tc>
          <w:tcPr>
            <w:tcW w:w="992" w:type="dxa"/>
            <w:gridSpan w:val="2"/>
            <w:hideMark/>
          </w:tcPr>
          <w:p w14:paraId="433A19C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62.2</w:t>
            </w:r>
          </w:p>
        </w:tc>
        <w:tc>
          <w:tcPr>
            <w:tcW w:w="992" w:type="dxa"/>
            <w:hideMark/>
          </w:tcPr>
          <w:p w14:paraId="26FC44B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77.0</w:t>
            </w:r>
          </w:p>
        </w:tc>
        <w:tc>
          <w:tcPr>
            <w:tcW w:w="1011" w:type="dxa"/>
            <w:hideMark/>
          </w:tcPr>
          <w:p w14:paraId="36E4A3E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91.9</w:t>
            </w:r>
          </w:p>
        </w:tc>
        <w:tc>
          <w:tcPr>
            <w:tcW w:w="979" w:type="dxa"/>
            <w:hideMark/>
          </w:tcPr>
          <w:p w14:paraId="7C71A29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59.4</w:t>
            </w:r>
          </w:p>
        </w:tc>
        <w:tc>
          <w:tcPr>
            <w:tcW w:w="993" w:type="dxa"/>
            <w:hideMark/>
          </w:tcPr>
          <w:p w14:paraId="2E76B55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76.3</w:t>
            </w:r>
          </w:p>
        </w:tc>
        <w:tc>
          <w:tcPr>
            <w:tcW w:w="992" w:type="dxa"/>
            <w:hideMark/>
          </w:tcPr>
          <w:p w14:paraId="1B16F56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88.1</w:t>
            </w:r>
          </w:p>
        </w:tc>
        <w:tc>
          <w:tcPr>
            <w:tcW w:w="992" w:type="dxa"/>
            <w:hideMark/>
          </w:tcPr>
          <w:p w14:paraId="5AD1A93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60.8</w:t>
            </w:r>
          </w:p>
        </w:tc>
        <w:tc>
          <w:tcPr>
            <w:tcW w:w="992" w:type="dxa"/>
            <w:hideMark/>
          </w:tcPr>
          <w:p w14:paraId="385493C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76.4</w:t>
            </w:r>
          </w:p>
        </w:tc>
        <w:tc>
          <w:tcPr>
            <w:tcW w:w="993" w:type="dxa"/>
            <w:gridSpan w:val="2"/>
            <w:hideMark/>
          </w:tcPr>
          <w:p w14:paraId="1FB6A82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89.3</w:t>
            </w:r>
          </w:p>
        </w:tc>
      </w:tr>
      <w:tr w:rsidR="00FC5DD3" w:rsidRPr="00B44DF1" w14:paraId="309F4E91" w14:textId="77777777" w:rsidTr="007D1455">
        <w:trPr>
          <w:trHeight w:val="327"/>
          <w:jc w:val="center"/>
        </w:trPr>
        <w:tc>
          <w:tcPr>
            <w:tcW w:w="10638" w:type="dxa"/>
            <w:gridSpan w:val="12"/>
            <w:hideMark/>
          </w:tcPr>
          <w:p w14:paraId="615C6519" w14:textId="77777777" w:rsidR="00FC5DD3" w:rsidRPr="00B44DF1" w:rsidRDefault="00FC5DD3" w:rsidP="007D1455">
            <w:pPr>
              <w:rPr>
                <w:rFonts w:ascii="Times New Roman" w:eastAsia="Times New Roman" w:hAnsi="Times New Roman" w:cs="Times New Roman"/>
                <w:b/>
                <w:bCs/>
                <w:color w:val="000000"/>
                <w:kern w:val="0"/>
                <w:sz w:val="24"/>
                <w:szCs w:val="24"/>
                <w:lang w:eastAsia="en-IN"/>
                <w14:ligatures w14:val="none"/>
              </w:rPr>
            </w:pPr>
            <w:r w:rsidRPr="00B44DF1">
              <w:rPr>
                <w:rFonts w:ascii="Times New Roman" w:eastAsia="Times New Roman" w:hAnsi="Times New Roman" w:cs="Times New Roman"/>
                <w:b/>
                <w:bCs/>
                <w:color w:val="000000"/>
                <w:kern w:val="0"/>
                <w:sz w:val="24"/>
                <w:szCs w:val="24"/>
                <w:lang w:eastAsia="en-IN"/>
                <w14:ligatures w14:val="none"/>
              </w:rPr>
              <w:t>Geo</w:t>
            </w:r>
            <w:r>
              <w:rPr>
                <w:rFonts w:ascii="Times New Roman" w:eastAsia="Times New Roman" w:hAnsi="Times New Roman" w:cs="Times New Roman"/>
                <w:b/>
                <w:bCs/>
                <w:color w:val="000000"/>
                <w:kern w:val="0"/>
                <w:sz w:val="24"/>
                <w:szCs w:val="24"/>
                <w:lang w:eastAsia="en-IN"/>
                <w14:ligatures w14:val="none"/>
              </w:rPr>
              <w:t>political</w:t>
            </w:r>
            <w:r w:rsidRPr="00B44DF1">
              <w:rPr>
                <w:rFonts w:ascii="Times New Roman" w:eastAsia="Times New Roman" w:hAnsi="Times New Roman" w:cs="Times New Roman"/>
                <w:b/>
                <w:bCs/>
                <w:color w:val="000000"/>
                <w:kern w:val="0"/>
                <w:sz w:val="24"/>
                <w:szCs w:val="24"/>
                <w:lang w:eastAsia="en-IN"/>
                <w14:ligatures w14:val="none"/>
              </w:rPr>
              <w:t xml:space="preserve"> regions</w:t>
            </w:r>
          </w:p>
        </w:tc>
      </w:tr>
      <w:tr w:rsidR="00FC5DD3" w:rsidRPr="00B44DF1" w14:paraId="3E65E206" w14:textId="77777777" w:rsidTr="007D1455">
        <w:trPr>
          <w:trHeight w:val="327"/>
          <w:jc w:val="center"/>
        </w:trPr>
        <w:tc>
          <w:tcPr>
            <w:tcW w:w="1702" w:type="dxa"/>
            <w:hideMark/>
          </w:tcPr>
          <w:p w14:paraId="6A95EC63"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South</w:t>
            </w:r>
          </w:p>
        </w:tc>
        <w:tc>
          <w:tcPr>
            <w:tcW w:w="992" w:type="dxa"/>
            <w:gridSpan w:val="2"/>
            <w:hideMark/>
          </w:tcPr>
          <w:p w14:paraId="149A786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10.7</w:t>
            </w:r>
          </w:p>
        </w:tc>
        <w:tc>
          <w:tcPr>
            <w:tcW w:w="992" w:type="dxa"/>
            <w:hideMark/>
          </w:tcPr>
          <w:p w14:paraId="050979C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14.9</w:t>
            </w:r>
          </w:p>
        </w:tc>
        <w:tc>
          <w:tcPr>
            <w:tcW w:w="1011" w:type="dxa"/>
            <w:hideMark/>
          </w:tcPr>
          <w:p w14:paraId="5791C53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10.5</w:t>
            </w:r>
          </w:p>
        </w:tc>
        <w:tc>
          <w:tcPr>
            <w:tcW w:w="979" w:type="dxa"/>
            <w:hideMark/>
          </w:tcPr>
          <w:p w14:paraId="0E48E8B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10.2</w:t>
            </w:r>
          </w:p>
        </w:tc>
        <w:tc>
          <w:tcPr>
            <w:tcW w:w="993" w:type="dxa"/>
            <w:hideMark/>
          </w:tcPr>
          <w:p w14:paraId="1E1389D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19.4</w:t>
            </w:r>
          </w:p>
        </w:tc>
        <w:tc>
          <w:tcPr>
            <w:tcW w:w="992" w:type="dxa"/>
            <w:hideMark/>
          </w:tcPr>
          <w:p w14:paraId="6E9CF2F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10.4</w:t>
            </w:r>
          </w:p>
        </w:tc>
        <w:tc>
          <w:tcPr>
            <w:tcW w:w="992" w:type="dxa"/>
            <w:hideMark/>
          </w:tcPr>
          <w:p w14:paraId="1623095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8.8</w:t>
            </w:r>
          </w:p>
        </w:tc>
        <w:tc>
          <w:tcPr>
            <w:tcW w:w="992" w:type="dxa"/>
            <w:hideMark/>
          </w:tcPr>
          <w:p w14:paraId="5929127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16.6</w:t>
            </w:r>
          </w:p>
        </w:tc>
        <w:tc>
          <w:tcPr>
            <w:tcW w:w="993" w:type="dxa"/>
            <w:gridSpan w:val="2"/>
            <w:hideMark/>
          </w:tcPr>
          <w:p w14:paraId="17B60EE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10.7</w:t>
            </w:r>
          </w:p>
        </w:tc>
      </w:tr>
      <w:tr w:rsidR="00FC5DD3" w:rsidRPr="00B44DF1" w14:paraId="25218B36" w14:textId="77777777" w:rsidTr="007D1455">
        <w:trPr>
          <w:trHeight w:val="327"/>
          <w:jc w:val="center"/>
        </w:trPr>
        <w:tc>
          <w:tcPr>
            <w:tcW w:w="1702" w:type="dxa"/>
            <w:hideMark/>
          </w:tcPr>
          <w:p w14:paraId="659CC590"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North</w:t>
            </w:r>
          </w:p>
        </w:tc>
        <w:tc>
          <w:tcPr>
            <w:tcW w:w="992" w:type="dxa"/>
            <w:gridSpan w:val="2"/>
            <w:hideMark/>
          </w:tcPr>
          <w:p w14:paraId="4A5406C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18.3</w:t>
            </w:r>
          </w:p>
        </w:tc>
        <w:tc>
          <w:tcPr>
            <w:tcW w:w="992" w:type="dxa"/>
            <w:hideMark/>
          </w:tcPr>
          <w:p w14:paraId="14957FA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13.9</w:t>
            </w:r>
          </w:p>
        </w:tc>
        <w:tc>
          <w:tcPr>
            <w:tcW w:w="1011" w:type="dxa"/>
            <w:hideMark/>
          </w:tcPr>
          <w:p w14:paraId="464EDE5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12.6</w:t>
            </w:r>
          </w:p>
        </w:tc>
        <w:tc>
          <w:tcPr>
            <w:tcW w:w="979" w:type="dxa"/>
            <w:hideMark/>
          </w:tcPr>
          <w:p w14:paraId="5AB4A40B"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19.4</w:t>
            </w:r>
          </w:p>
        </w:tc>
        <w:tc>
          <w:tcPr>
            <w:tcW w:w="993" w:type="dxa"/>
            <w:hideMark/>
          </w:tcPr>
          <w:p w14:paraId="5F061E2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13.6</w:t>
            </w:r>
          </w:p>
        </w:tc>
        <w:tc>
          <w:tcPr>
            <w:tcW w:w="992" w:type="dxa"/>
            <w:hideMark/>
          </w:tcPr>
          <w:p w14:paraId="08C0789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10.7</w:t>
            </w:r>
          </w:p>
        </w:tc>
        <w:tc>
          <w:tcPr>
            <w:tcW w:w="992" w:type="dxa"/>
            <w:hideMark/>
          </w:tcPr>
          <w:p w14:paraId="5ADE32C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22.4</w:t>
            </w:r>
          </w:p>
        </w:tc>
        <w:tc>
          <w:tcPr>
            <w:tcW w:w="992" w:type="dxa"/>
            <w:hideMark/>
          </w:tcPr>
          <w:p w14:paraId="19500AC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14.4</w:t>
            </w:r>
          </w:p>
        </w:tc>
        <w:tc>
          <w:tcPr>
            <w:tcW w:w="993" w:type="dxa"/>
            <w:gridSpan w:val="2"/>
            <w:hideMark/>
          </w:tcPr>
          <w:p w14:paraId="2EB9B35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11.4</w:t>
            </w:r>
          </w:p>
        </w:tc>
      </w:tr>
      <w:tr w:rsidR="00FC5DD3" w:rsidRPr="00B44DF1" w14:paraId="32E69085" w14:textId="77777777" w:rsidTr="007D1455">
        <w:trPr>
          <w:trHeight w:val="327"/>
          <w:jc w:val="center"/>
        </w:trPr>
        <w:tc>
          <w:tcPr>
            <w:tcW w:w="1702" w:type="dxa"/>
            <w:hideMark/>
          </w:tcPr>
          <w:p w14:paraId="12E66D76"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West</w:t>
            </w:r>
          </w:p>
        </w:tc>
        <w:tc>
          <w:tcPr>
            <w:tcW w:w="992" w:type="dxa"/>
            <w:gridSpan w:val="2"/>
            <w:hideMark/>
          </w:tcPr>
          <w:p w14:paraId="2D020F5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20.2</w:t>
            </w:r>
          </w:p>
        </w:tc>
        <w:tc>
          <w:tcPr>
            <w:tcW w:w="992" w:type="dxa"/>
            <w:hideMark/>
          </w:tcPr>
          <w:p w14:paraId="4313AE1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8.0</w:t>
            </w:r>
          </w:p>
        </w:tc>
        <w:tc>
          <w:tcPr>
            <w:tcW w:w="1011" w:type="dxa"/>
            <w:hideMark/>
          </w:tcPr>
          <w:p w14:paraId="650B4DC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17.7</w:t>
            </w:r>
          </w:p>
        </w:tc>
        <w:tc>
          <w:tcPr>
            <w:tcW w:w="979" w:type="dxa"/>
            <w:hideMark/>
          </w:tcPr>
          <w:p w14:paraId="7DB38A7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24.1</w:t>
            </w:r>
          </w:p>
        </w:tc>
        <w:tc>
          <w:tcPr>
            <w:tcW w:w="993" w:type="dxa"/>
            <w:hideMark/>
          </w:tcPr>
          <w:p w14:paraId="6BD3891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6.5</w:t>
            </w:r>
          </w:p>
        </w:tc>
        <w:tc>
          <w:tcPr>
            <w:tcW w:w="992" w:type="dxa"/>
            <w:hideMark/>
          </w:tcPr>
          <w:p w14:paraId="2D3E0DA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21.3</w:t>
            </w:r>
          </w:p>
        </w:tc>
        <w:tc>
          <w:tcPr>
            <w:tcW w:w="992" w:type="dxa"/>
            <w:hideMark/>
          </w:tcPr>
          <w:p w14:paraId="409E3CE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20.7</w:t>
            </w:r>
          </w:p>
        </w:tc>
        <w:tc>
          <w:tcPr>
            <w:tcW w:w="992" w:type="dxa"/>
            <w:hideMark/>
          </w:tcPr>
          <w:p w14:paraId="119301C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7.2</w:t>
            </w:r>
          </w:p>
        </w:tc>
        <w:tc>
          <w:tcPr>
            <w:tcW w:w="993" w:type="dxa"/>
            <w:gridSpan w:val="2"/>
            <w:hideMark/>
          </w:tcPr>
          <w:p w14:paraId="4FB6CD1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22.3</w:t>
            </w:r>
          </w:p>
        </w:tc>
      </w:tr>
      <w:tr w:rsidR="00FC5DD3" w:rsidRPr="00B44DF1" w14:paraId="599B489D" w14:textId="77777777" w:rsidTr="007D1455">
        <w:trPr>
          <w:trHeight w:val="327"/>
          <w:jc w:val="center"/>
        </w:trPr>
        <w:tc>
          <w:tcPr>
            <w:tcW w:w="1702" w:type="dxa"/>
            <w:hideMark/>
          </w:tcPr>
          <w:p w14:paraId="52431BC0"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Central</w:t>
            </w:r>
          </w:p>
        </w:tc>
        <w:tc>
          <w:tcPr>
            <w:tcW w:w="992" w:type="dxa"/>
            <w:gridSpan w:val="2"/>
            <w:hideMark/>
          </w:tcPr>
          <w:p w14:paraId="738C81F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20.7</w:t>
            </w:r>
          </w:p>
        </w:tc>
        <w:tc>
          <w:tcPr>
            <w:tcW w:w="992" w:type="dxa"/>
            <w:hideMark/>
          </w:tcPr>
          <w:p w14:paraId="7063E70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31.5</w:t>
            </w:r>
          </w:p>
        </w:tc>
        <w:tc>
          <w:tcPr>
            <w:tcW w:w="1011" w:type="dxa"/>
            <w:hideMark/>
          </w:tcPr>
          <w:p w14:paraId="43A2FE3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31.3</w:t>
            </w:r>
          </w:p>
        </w:tc>
        <w:tc>
          <w:tcPr>
            <w:tcW w:w="979" w:type="dxa"/>
            <w:hideMark/>
          </w:tcPr>
          <w:p w14:paraId="5EFE610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21.5</w:t>
            </w:r>
          </w:p>
        </w:tc>
        <w:tc>
          <w:tcPr>
            <w:tcW w:w="993" w:type="dxa"/>
            <w:hideMark/>
          </w:tcPr>
          <w:p w14:paraId="5FDC874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29.1</w:t>
            </w:r>
          </w:p>
        </w:tc>
        <w:tc>
          <w:tcPr>
            <w:tcW w:w="992" w:type="dxa"/>
            <w:hideMark/>
          </w:tcPr>
          <w:p w14:paraId="2A3FA5A9"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28.0</w:t>
            </w:r>
          </w:p>
        </w:tc>
        <w:tc>
          <w:tcPr>
            <w:tcW w:w="992" w:type="dxa"/>
            <w:hideMark/>
          </w:tcPr>
          <w:p w14:paraId="66C31491"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23.2</w:t>
            </w:r>
          </w:p>
        </w:tc>
        <w:tc>
          <w:tcPr>
            <w:tcW w:w="992" w:type="dxa"/>
            <w:hideMark/>
          </w:tcPr>
          <w:p w14:paraId="64F8E626"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29.1</w:t>
            </w:r>
          </w:p>
        </w:tc>
        <w:tc>
          <w:tcPr>
            <w:tcW w:w="993" w:type="dxa"/>
            <w:gridSpan w:val="2"/>
            <w:hideMark/>
          </w:tcPr>
          <w:p w14:paraId="3BA23A1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25.3</w:t>
            </w:r>
          </w:p>
        </w:tc>
      </w:tr>
      <w:tr w:rsidR="00FC5DD3" w:rsidRPr="00B44DF1" w14:paraId="368A8B34" w14:textId="77777777" w:rsidTr="007D1455">
        <w:trPr>
          <w:trHeight w:val="327"/>
          <w:jc w:val="center"/>
        </w:trPr>
        <w:tc>
          <w:tcPr>
            <w:tcW w:w="1702" w:type="dxa"/>
            <w:hideMark/>
          </w:tcPr>
          <w:p w14:paraId="353D9B15"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East</w:t>
            </w:r>
          </w:p>
        </w:tc>
        <w:tc>
          <w:tcPr>
            <w:tcW w:w="992" w:type="dxa"/>
            <w:gridSpan w:val="2"/>
            <w:hideMark/>
          </w:tcPr>
          <w:p w14:paraId="17734BA0"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26.5</w:t>
            </w:r>
          </w:p>
        </w:tc>
        <w:tc>
          <w:tcPr>
            <w:tcW w:w="992" w:type="dxa"/>
            <w:hideMark/>
          </w:tcPr>
          <w:p w14:paraId="3D28E82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29.2</w:t>
            </w:r>
          </w:p>
        </w:tc>
        <w:tc>
          <w:tcPr>
            <w:tcW w:w="1011" w:type="dxa"/>
            <w:hideMark/>
          </w:tcPr>
          <w:p w14:paraId="6560093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24.1</w:t>
            </w:r>
          </w:p>
        </w:tc>
        <w:tc>
          <w:tcPr>
            <w:tcW w:w="979" w:type="dxa"/>
            <w:hideMark/>
          </w:tcPr>
          <w:p w14:paraId="304F9C3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22.1</w:t>
            </w:r>
          </w:p>
        </w:tc>
        <w:tc>
          <w:tcPr>
            <w:tcW w:w="993" w:type="dxa"/>
            <w:hideMark/>
          </w:tcPr>
          <w:p w14:paraId="7929AEA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29.6</w:t>
            </w:r>
          </w:p>
        </w:tc>
        <w:tc>
          <w:tcPr>
            <w:tcW w:w="992" w:type="dxa"/>
            <w:hideMark/>
          </w:tcPr>
          <w:p w14:paraId="4F1DCBA7"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24.9</w:t>
            </w:r>
          </w:p>
        </w:tc>
        <w:tc>
          <w:tcPr>
            <w:tcW w:w="992" w:type="dxa"/>
            <w:hideMark/>
          </w:tcPr>
          <w:p w14:paraId="451AAC18"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22.9</w:t>
            </w:r>
          </w:p>
        </w:tc>
        <w:tc>
          <w:tcPr>
            <w:tcW w:w="992" w:type="dxa"/>
            <w:hideMark/>
          </w:tcPr>
          <w:p w14:paraId="2B48FA2C"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30.6</w:t>
            </w:r>
          </w:p>
        </w:tc>
        <w:tc>
          <w:tcPr>
            <w:tcW w:w="993" w:type="dxa"/>
            <w:gridSpan w:val="2"/>
            <w:hideMark/>
          </w:tcPr>
          <w:p w14:paraId="29B24194"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25.5</w:t>
            </w:r>
          </w:p>
        </w:tc>
      </w:tr>
      <w:tr w:rsidR="00FC5DD3" w:rsidRPr="00B44DF1" w14:paraId="6E8AE2CC" w14:textId="77777777" w:rsidTr="007D1455">
        <w:trPr>
          <w:trHeight w:val="327"/>
          <w:jc w:val="center"/>
        </w:trPr>
        <w:tc>
          <w:tcPr>
            <w:tcW w:w="1702" w:type="dxa"/>
            <w:hideMark/>
          </w:tcPr>
          <w:p w14:paraId="7C0B2BD2" w14:textId="77777777" w:rsidR="00FC5DD3" w:rsidRPr="00B44DF1" w:rsidRDefault="00FC5DD3" w:rsidP="007D1455">
            <w:pP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Northeast</w:t>
            </w:r>
          </w:p>
        </w:tc>
        <w:tc>
          <w:tcPr>
            <w:tcW w:w="992" w:type="dxa"/>
            <w:gridSpan w:val="2"/>
            <w:hideMark/>
          </w:tcPr>
          <w:p w14:paraId="539D00A3"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3.8</w:t>
            </w:r>
          </w:p>
        </w:tc>
        <w:tc>
          <w:tcPr>
            <w:tcW w:w="992" w:type="dxa"/>
            <w:hideMark/>
          </w:tcPr>
          <w:p w14:paraId="492E560A"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2.4</w:t>
            </w:r>
          </w:p>
        </w:tc>
        <w:tc>
          <w:tcPr>
            <w:tcW w:w="1011" w:type="dxa"/>
            <w:hideMark/>
          </w:tcPr>
          <w:p w14:paraId="11A79BE5"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3.8</w:t>
            </w:r>
          </w:p>
        </w:tc>
        <w:tc>
          <w:tcPr>
            <w:tcW w:w="979" w:type="dxa"/>
            <w:hideMark/>
          </w:tcPr>
          <w:p w14:paraId="661466FF"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2.8</w:t>
            </w:r>
          </w:p>
        </w:tc>
        <w:tc>
          <w:tcPr>
            <w:tcW w:w="993" w:type="dxa"/>
            <w:hideMark/>
          </w:tcPr>
          <w:p w14:paraId="37C0376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1.8</w:t>
            </w:r>
          </w:p>
        </w:tc>
        <w:tc>
          <w:tcPr>
            <w:tcW w:w="992" w:type="dxa"/>
            <w:hideMark/>
          </w:tcPr>
          <w:p w14:paraId="641B34ED"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4.6</w:t>
            </w:r>
          </w:p>
        </w:tc>
        <w:tc>
          <w:tcPr>
            <w:tcW w:w="992" w:type="dxa"/>
            <w:hideMark/>
          </w:tcPr>
          <w:p w14:paraId="02CA4A4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2.0</w:t>
            </w:r>
          </w:p>
        </w:tc>
        <w:tc>
          <w:tcPr>
            <w:tcW w:w="992" w:type="dxa"/>
            <w:hideMark/>
          </w:tcPr>
          <w:p w14:paraId="258F7782"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2.1</w:t>
            </w:r>
          </w:p>
        </w:tc>
        <w:tc>
          <w:tcPr>
            <w:tcW w:w="993" w:type="dxa"/>
            <w:gridSpan w:val="2"/>
            <w:hideMark/>
          </w:tcPr>
          <w:p w14:paraId="0BE86C2E" w14:textId="77777777" w:rsidR="00FC5DD3" w:rsidRPr="00B44DF1"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B44DF1">
              <w:rPr>
                <w:rFonts w:ascii="Times New Roman" w:eastAsia="Times New Roman" w:hAnsi="Times New Roman" w:cs="Times New Roman"/>
                <w:color w:val="000000"/>
                <w:kern w:val="0"/>
                <w:sz w:val="24"/>
                <w:szCs w:val="24"/>
                <w:lang w:eastAsia="en-IN"/>
                <w14:ligatures w14:val="none"/>
              </w:rPr>
              <w:t>4.6</w:t>
            </w:r>
          </w:p>
        </w:tc>
      </w:tr>
    </w:tbl>
    <w:p w14:paraId="612B8DE4" w14:textId="77777777" w:rsidR="00FC5DD3" w:rsidRDefault="00FC5DD3" w:rsidP="00FC5DD3">
      <w:pPr>
        <w:pStyle w:val="NormalWeb"/>
        <w:spacing w:before="0" w:beforeAutospacing="0" w:after="0" w:afterAutospacing="0" w:line="360" w:lineRule="auto"/>
        <w:jc w:val="both"/>
        <w:rPr>
          <w:color w:val="0E101A"/>
        </w:rPr>
      </w:pPr>
    </w:p>
    <w:p w14:paraId="5EEF3F50" w14:textId="77777777" w:rsidR="00FC5DD3" w:rsidRDefault="00FC5DD3" w:rsidP="00FC5DD3">
      <w:pPr>
        <w:pStyle w:val="NormalWeb"/>
        <w:spacing w:before="0" w:beforeAutospacing="0" w:after="0" w:afterAutospacing="0" w:line="360" w:lineRule="auto"/>
        <w:jc w:val="both"/>
        <w:rPr>
          <w:color w:val="0E101A"/>
        </w:rPr>
      </w:pPr>
    </w:p>
    <w:p w14:paraId="1B5CD7F3" w14:textId="77777777" w:rsidR="00FC5DD3" w:rsidRDefault="00FC5DD3" w:rsidP="00FC5DD3">
      <w:pPr>
        <w:pStyle w:val="NormalWeb"/>
        <w:spacing w:before="0" w:beforeAutospacing="0" w:after="0" w:afterAutospacing="0" w:line="360" w:lineRule="auto"/>
        <w:jc w:val="both"/>
        <w:rPr>
          <w:color w:val="0E101A"/>
        </w:rPr>
      </w:pPr>
    </w:p>
    <w:p w14:paraId="53D550BB" w14:textId="77777777" w:rsidR="00FC5DD3" w:rsidRDefault="00FC5DD3" w:rsidP="00FC5DD3">
      <w:pPr>
        <w:pStyle w:val="NormalWeb"/>
        <w:spacing w:before="0" w:beforeAutospacing="0" w:after="0" w:afterAutospacing="0" w:line="360" w:lineRule="auto"/>
        <w:jc w:val="both"/>
        <w:rPr>
          <w:color w:val="0E101A"/>
        </w:rPr>
      </w:pPr>
    </w:p>
    <w:p w14:paraId="3986EC67" w14:textId="77777777" w:rsidR="00FC5DD3" w:rsidRDefault="00FC5DD3" w:rsidP="00FC5DD3">
      <w:pPr>
        <w:pStyle w:val="NormalWeb"/>
        <w:spacing w:before="0" w:beforeAutospacing="0" w:after="0" w:afterAutospacing="0" w:line="360" w:lineRule="auto"/>
        <w:jc w:val="both"/>
        <w:rPr>
          <w:color w:val="0E101A"/>
        </w:rPr>
      </w:pPr>
    </w:p>
    <w:p w14:paraId="0827F66D" w14:textId="77777777" w:rsidR="00FC5DD3" w:rsidRDefault="00FC5DD3" w:rsidP="00FC5DD3">
      <w:pPr>
        <w:pStyle w:val="NormalWeb"/>
        <w:spacing w:before="0" w:beforeAutospacing="0" w:after="0" w:afterAutospacing="0" w:line="360" w:lineRule="auto"/>
        <w:jc w:val="both"/>
        <w:rPr>
          <w:color w:val="0E101A"/>
        </w:rPr>
      </w:pPr>
    </w:p>
    <w:p w14:paraId="00256042" w14:textId="77777777" w:rsidR="00FC5DD3" w:rsidRDefault="00FC5DD3" w:rsidP="00FC5DD3">
      <w:pPr>
        <w:pStyle w:val="NormalWeb"/>
        <w:spacing w:before="0" w:beforeAutospacing="0" w:after="0" w:afterAutospacing="0" w:line="360" w:lineRule="auto"/>
        <w:jc w:val="both"/>
        <w:rPr>
          <w:color w:val="0E101A"/>
        </w:rPr>
      </w:pPr>
    </w:p>
    <w:p w14:paraId="34EA8158" w14:textId="77777777" w:rsidR="00FC5DD3" w:rsidRDefault="00FC5DD3" w:rsidP="00FC5DD3">
      <w:pPr>
        <w:pStyle w:val="NormalWeb"/>
        <w:spacing w:before="0" w:beforeAutospacing="0" w:after="0" w:afterAutospacing="0" w:line="360" w:lineRule="auto"/>
        <w:jc w:val="both"/>
        <w:rPr>
          <w:color w:val="0E101A"/>
        </w:rPr>
      </w:pPr>
    </w:p>
    <w:p w14:paraId="2370DDBF" w14:textId="77777777" w:rsidR="00FC5DD3" w:rsidRDefault="00FC5DD3" w:rsidP="00FC5DD3">
      <w:pPr>
        <w:pStyle w:val="NormalWeb"/>
        <w:spacing w:before="0" w:beforeAutospacing="0" w:after="0" w:afterAutospacing="0" w:line="360" w:lineRule="auto"/>
        <w:jc w:val="both"/>
        <w:rPr>
          <w:color w:val="0E101A"/>
        </w:rPr>
      </w:pPr>
    </w:p>
    <w:p w14:paraId="3BF7A2E8" w14:textId="77777777" w:rsidR="00FC5DD3" w:rsidRDefault="00FC5DD3" w:rsidP="00FC5DD3">
      <w:pPr>
        <w:pStyle w:val="NormalWeb"/>
        <w:spacing w:before="0" w:beforeAutospacing="0" w:after="0" w:afterAutospacing="0" w:line="360" w:lineRule="auto"/>
        <w:jc w:val="both"/>
        <w:rPr>
          <w:color w:val="0E101A"/>
        </w:rPr>
      </w:pPr>
    </w:p>
    <w:p w14:paraId="263172CD" w14:textId="77777777" w:rsidR="00FC5DD3" w:rsidRDefault="00FC5DD3" w:rsidP="00FC5DD3">
      <w:pPr>
        <w:pStyle w:val="NormalWeb"/>
        <w:spacing w:before="0" w:beforeAutospacing="0" w:after="0" w:afterAutospacing="0" w:line="360" w:lineRule="auto"/>
        <w:jc w:val="both"/>
        <w:rPr>
          <w:color w:val="0E101A"/>
        </w:rPr>
      </w:pPr>
    </w:p>
    <w:p w14:paraId="520DF81D" w14:textId="77777777" w:rsidR="00FC5DD3" w:rsidRDefault="00FC5DD3" w:rsidP="00FC5DD3">
      <w:pPr>
        <w:pStyle w:val="NormalWeb"/>
        <w:spacing w:before="0" w:beforeAutospacing="0" w:after="0" w:afterAutospacing="0" w:line="360" w:lineRule="auto"/>
        <w:jc w:val="both"/>
        <w:rPr>
          <w:color w:val="0E101A"/>
        </w:rPr>
      </w:pPr>
    </w:p>
    <w:p w14:paraId="7CF461F9" w14:textId="77777777" w:rsidR="00FC5DD3" w:rsidRDefault="00FC5DD3" w:rsidP="00FC5DD3">
      <w:pPr>
        <w:pStyle w:val="NormalWeb"/>
        <w:spacing w:before="0" w:beforeAutospacing="0" w:after="0" w:afterAutospacing="0" w:line="360" w:lineRule="auto"/>
        <w:jc w:val="both"/>
        <w:rPr>
          <w:color w:val="0E101A"/>
        </w:rPr>
      </w:pPr>
    </w:p>
    <w:tbl>
      <w:tblPr>
        <w:tblStyle w:val="TableGridLight"/>
        <w:tblW w:w="9875" w:type="dxa"/>
        <w:jc w:val="center"/>
        <w:tblLook w:val="04A0" w:firstRow="1" w:lastRow="0" w:firstColumn="1" w:lastColumn="0" w:noHBand="0" w:noVBand="1"/>
      </w:tblPr>
      <w:tblGrid>
        <w:gridCol w:w="2332"/>
        <w:gridCol w:w="1908"/>
        <w:gridCol w:w="1271"/>
        <w:gridCol w:w="1239"/>
        <w:gridCol w:w="1795"/>
        <w:gridCol w:w="1330"/>
      </w:tblGrid>
      <w:tr w:rsidR="00FC5DD3" w:rsidRPr="001C4280" w14:paraId="5AD01DE2" w14:textId="77777777" w:rsidTr="007D1455">
        <w:trPr>
          <w:trHeight w:val="830"/>
          <w:jc w:val="center"/>
        </w:trPr>
        <w:tc>
          <w:tcPr>
            <w:tcW w:w="9875" w:type="dxa"/>
            <w:gridSpan w:val="6"/>
            <w:hideMark/>
          </w:tcPr>
          <w:p w14:paraId="465F8DCF"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b/>
                <w:bCs/>
                <w:color w:val="000000"/>
                <w:kern w:val="0"/>
                <w:sz w:val="24"/>
                <w:szCs w:val="24"/>
                <w:lang w:eastAsia="en-IN"/>
                <w14:ligatures w14:val="none"/>
              </w:rPr>
              <w:lastRenderedPageBreak/>
              <w:t xml:space="preserve">Appendix </w:t>
            </w:r>
            <w:r>
              <w:rPr>
                <w:rFonts w:ascii="Times New Roman" w:eastAsia="Times New Roman" w:hAnsi="Times New Roman" w:cs="Times New Roman"/>
                <w:b/>
                <w:bCs/>
                <w:color w:val="000000"/>
                <w:kern w:val="0"/>
                <w:sz w:val="24"/>
                <w:szCs w:val="24"/>
                <w:lang w:eastAsia="en-IN"/>
                <w14:ligatures w14:val="none"/>
              </w:rPr>
              <w:t>C</w:t>
            </w:r>
            <w:r w:rsidRPr="001C4280">
              <w:rPr>
                <w:rFonts w:ascii="Times New Roman" w:eastAsia="Times New Roman" w:hAnsi="Times New Roman" w:cs="Times New Roman"/>
                <w:color w:val="000000"/>
                <w:kern w:val="0"/>
                <w:sz w:val="24"/>
                <w:szCs w:val="24"/>
                <w:lang w:eastAsia="en-IN"/>
                <w14:ligatures w14:val="none"/>
              </w:rPr>
              <w:t xml:space="preserve"> Prevalence of Stunting, wasting, underweight among Hindu UC, SC</w:t>
            </w:r>
            <w:r>
              <w:rPr>
                <w:rFonts w:ascii="Times New Roman" w:eastAsia="Times New Roman" w:hAnsi="Times New Roman" w:cs="Times New Roman"/>
                <w:color w:val="000000"/>
                <w:kern w:val="0"/>
                <w:sz w:val="24"/>
                <w:szCs w:val="24"/>
                <w:lang w:eastAsia="en-IN"/>
                <w14:ligatures w14:val="none"/>
              </w:rPr>
              <w:t>,</w:t>
            </w:r>
            <w:r w:rsidRPr="001C4280">
              <w:rPr>
                <w:rFonts w:ascii="Times New Roman" w:eastAsia="Times New Roman" w:hAnsi="Times New Roman" w:cs="Times New Roman"/>
                <w:color w:val="000000"/>
                <w:kern w:val="0"/>
                <w:sz w:val="24"/>
                <w:szCs w:val="24"/>
                <w:lang w:eastAsia="en-IN"/>
                <w14:ligatures w14:val="none"/>
              </w:rPr>
              <w:t xml:space="preserve"> and ST in 2005-06, 2015-16 and 2019-21 in India</w:t>
            </w:r>
          </w:p>
        </w:tc>
      </w:tr>
      <w:tr w:rsidR="00FC5DD3" w:rsidRPr="001C4280" w14:paraId="7A6A5D8F" w14:textId="77777777" w:rsidTr="007D1455">
        <w:trPr>
          <w:trHeight w:val="363"/>
          <w:jc w:val="center"/>
        </w:trPr>
        <w:tc>
          <w:tcPr>
            <w:tcW w:w="2332" w:type="dxa"/>
            <w:noWrap/>
            <w:hideMark/>
          </w:tcPr>
          <w:p w14:paraId="7D173F37" w14:textId="77777777" w:rsidR="00FC5DD3" w:rsidRPr="001C4280"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1C4280">
              <w:rPr>
                <w:rFonts w:ascii="Times New Roman" w:eastAsia="Times New Roman" w:hAnsi="Times New Roman" w:cs="Times New Roman"/>
                <w:b/>
                <w:bCs/>
                <w:color w:val="000000"/>
                <w:kern w:val="0"/>
                <w:sz w:val="24"/>
                <w:szCs w:val="24"/>
                <w:lang w:eastAsia="en-IN"/>
                <w14:ligatures w14:val="none"/>
              </w:rPr>
              <w:t>NFHS Survey</w:t>
            </w:r>
          </w:p>
        </w:tc>
        <w:tc>
          <w:tcPr>
            <w:tcW w:w="1908" w:type="dxa"/>
            <w:noWrap/>
            <w:hideMark/>
          </w:tcPr>
          <w:p w14:paraId="7FE11232" w14:textId="77777777" w:rsidR="00FC5DD3" w:rsidRPr="001C4280"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1C4280">
              <w:rPr>
                <w:rFonts w:ascii="Times New Roman" w:eastAsia="Times New Roman" w:hAnsi="Times New Roman" w:cs="Times New Roman"/>
                <w:b/>
                <w:bCs/>
                <w:color w:val="000000"/>
                <w:kern w:val="0"/>
                <w:sz w:val="24"/>
                <w:szCs w:val="24"/>
                <w:lang w:eastAsia="en-IN"/>
                <w14:ligatures w14:val="none"/>
              </w:rPr>
              <w:t>Socio-Religious</w:t>
            </w:r>
            <w:r>
              <w:rPr>
                <w:rFonts w:ascii="Times New Roman" w:eastAsia="Times New Roman" w:hAnsi="Times New Roman" w:cs="Times New Roman"/>
                <w:b/>
                <w:bCs/>
                <w:color w:val="000000"/>
                <w:kern w:val="0"/>
                <w:sz w:val="24"/>
                <w:szCs w:val="24"/>
                <w:lang w:eastAsia="en-IN"/>
                <w14:ligatures w14:val="none"/>
              </w:rPr>
              <w:t xml:space="preserve"> groups</w:t>
            </w:r>
          </w:p>
        </w:tc>
        <w:tc>
          <w:tcPr>
            <w:tcW w:w="1271" w:type="dxa"/>
            <w:noWrap/>
            <w:hideMark/>
          </w:tcPr>
          <w:p w14:paraId="7883F3AF" w14:textId="77777777" w:rsidR="00FC5DD3" w:rsidRPr="001C4280"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1C4280">
              <w:rPr>
                <w:rFonts w:ascii="Times New Roman" w:eastAsia="Times New Roman" w:hAnsi="Times New Roman" w:cs="Times New Roman"/>
                <w:b/>
                <w:bCs/>
                <w:color w:val="000000"/>
                <w:kern w:val="0"/>
                <w:sz w:val="24"/>
                <w:szCs w:val="24"/>
                <w:lang w:eastAsia="en-IN"/>
                <w14:ligatures w14:val="none"/>
              </w:rPr>
              <w:t>Stunting</w:t>
            </w:r>
          </w:p>
        </w:tc>
        <w:tc>
          <w:tcPr>
            <w:tcW w:w="1239" w:type="dxa"/>
            <w:noWrap/>
            <w:hideMark/>
          </w:tcPr>
          <w:p w14:paraId="79287396" w14:textId="77777777" w:rsidR="00FC5DD3" w:rsidRPr="001C4280"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1C4280">
              <w:rPr>
                <w:rFonts w:ascii="Times New Roman" w:eastAsia="Times New Roman" w:hAnsi="Times New Roman" w:cs="Times New Roman"/>
                <w:b/>
                <w:bCs/>
                <w:color w:val="000000"/>
                <w:kern w:val="0"/>
                <w:sz w:val="24"/>
                <w:szCs w:val="24"/>
                <w:lang w:eastAsia="en-IN"/>
                <w14:ligatures w14:val="none"/>
              </w:rPr>
              <w:t>Wasting</w:t>
            </w:r>
          </w:p>
        </w:tc>
        <w:tc>
          <w:tcPr>
            <w:tcW w:w="1795" w:type="dxa"/>
            <w:noWrap/>
            <w:hideMark/>
          </w:tcPr>
          <w:p w14:paraId="1FE73ACE" w14:textId="77777777" w:rsidR="00FC5DD3" w:rsidRPr="001C4280"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1C4280">
              <w:rPr>
                <w:rFonts w:ascii="Times New Roman" w:eastAsia="Times New Roman" w:hAnsi="Times New Roman" w:cs="Times New Roman"/>
                <w:b/>
                <w:bCs/>
                <w:color w:val="000000"/>
                <w:kern w:val="0"/>
                <w:sz w:val="24"/>
                <w:szCs w:val="24"/>
                <w:lang w:eastAsia="en-IN"/>
                <w14:ligatures w14:val="none"/>
              </w:rPr>
              <w:t>Underweight</w:t>
            </w:r>
          </w:p>
        </w:tc>
        <w:tc>
          <w:tcPr>
            <w:tcW w:w="1328" w:type="dxa"/>
            <w:noWrap/>
            <w:hideMark/>
          </w:tcPr>
          <w:p w14:paraId="04C7A750" w14:textId="77777777" w:rsidR="00FC5DD3" w:rsidRPr="001C4280" w:rsidRDefault="00FC5DD3" w:rsidP="007D1455">
            <w:pPr>
              <w:jc w:val="center"/>
              <w:rPr>
                <w:rFonts w:ascii="Times New Roman" w:eastAsia="Times New Roman" w:hAnsi="Times New Roman" w:cs="Times New Roman"/>
                <w:b/>
                <w:bCs/>
                <w:color w:val="000000"/>
                <w:kern w:val="0"/>
                <w:sz w:val="24"/>
                <w:szCs w:val="24"/>
                <w:lang w:eastAsia="en-IN"/>
                <w14:ligatures w14:val="none"/>
              </w:rPr>
            </w:pPr>
            <w:r w:rsidRPr="001C4280">
              <w:rPr>
                <w:rFonts w:ascii="Times New Roman" w:eastAsia="Times New Roman" w:hAnsi="Times New Roman" w:cs="Times New Roman"/>
                <w:b/>
                <w:bCs/>
                <w:color w:val="000000"/>
                <w:kern w:val="0"/>
                <w:sz w:val="24"/>
                <w:szCs w:val="24"/>
                <w:lang w:eastAsia="en-IN"/>
                <w14:ligatures w14:val="none"/>
              </w:rPr>
              <w:t>CIAF</w:t>
            </w:r>
          </w:p>
        </w:tc>
      </w:tr>
      <w:tr w:rsidR="00FC5DD3" w:rsidRPr="001C4280" w14:paraId="48F6C58E" w14:textId="77777777" w:rsidTr="007D1455">
        <w:trPr>
          <w:trHeight w:val="363"/>
          <w:jc w:val="center"/>
        </w:trPr>
        <w:tc>
          <w:tcPr>
            <w:tcW w:w="2332" w:type="dxa"/>
            <w:vMerge w:val="restart"/>
            <w:hideMark/>
          </w:tcPr>
          <w:p w14:paraId="5D942B50"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NFHS-3 (2005-06)</w:t>
            </w:r>
          </w:p>
        </w:tc>
        <w:tc>
          <w:tcPr>
            <w:tcW w:w="1908" w:type="dxa"/>
            <w:noWrap/>
            <w:hideMark/>
          </w:tcPr>
          <w:p w14:paraId="184E795A"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Hindu UC</w:t>
            </w:r>
          </w:p>
        </w:tc>
        <w:tc>
          <w:tcPr>
            <w:tcW w:w="1271" w:type="dxa"/>
            <w:noWrap/>
            <w:hideMark/>
          </w:tcPr>
          <w:p w14:paraId="15922AA5"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34.68</w:t>
            </w:r>
          </w:p>
        </w:tc>
        <w:tc>
          <w:tcPr>
            <w:tcW w:w="1239" w:type="dxa"/>
            <w:noWrap/>
            <w:hideMark/>
          </w:tcPr>
          <w:p w14:paraId="237AB138"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16.74</w:t>
            </w:r>
          </w:p>
        </w:tc>
        <w:tc>
          <w:tcPr>
            <w:tcW w:w="1795" w:type="dxa"/>
            <w:noWrap/>
            <w:hideMark/>
          </w:tcPr>
          <w:p w14:paraId="34ED6A71"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29.66</w:t>
            </w:r>
          </w:p>
        </w:tc>
        <w:tc>
          <w:tcPr>
            <w:tcW w:w="1328" w:type="dxa"/>
            <w:noWrap/>
            <w:hideMark/>
          </w:tcPr>
          <w:p w14:paraId="13193444"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47.80</w:t>
            </w:r>
          </w:p>
        </w:tc>
      </w:tr>
      <w:tr w:rsidR="00FC5DD3" w:rsidRPr="001C4280" w14:paraId="331C82B0" w14:textId="77777777" w:rsidTr="007D1455">
        <w:trPr>
          <w:trHeight w:val="363"/>
          <w:jc w:val="center"/>
        </w:trPr>
        <w:tc>
          <w:tcPr>
            <w:tcW w:w="2332" w:type="dxa"/>
            <w:vMerge/>
            <w:hideMark/>
          </w:tcPr>
          <w:p w14:paraId="3E05C2E9"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p>
        </w:tc>
        <w:tc>
          <w:tcPr>
            <w:tcW w:w="1908" w:type="dxa"/>
            <w:noWrap/>
            <w:hideMark/>
          </w:tcPr>
          <w:p w14:paraId="7E1334D0"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Hindu SC</w:t>
            </w:r>
          </w:p>
        </w:tc>
        <w:tc>
          <w:tcPr>
            <w:tcW w:w="1271" w:type="dxa"/>
            <w:noWrap/>
            <w:hideMark/>
          </w:tcPr>
          <w:p w14:paraId="41DE1D67"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51.76</w:t>
            </w:r>
          </w:p>
        </w:tc>
        <w:tc>
          <w:tcPr>
            <w:tcW w:w="1239" w:type="dxa"/>
            <w:noWrap/>
            <w:hideMark/>
          </w:tcPr>
          <w:p w14:paraId="011ACC6B"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23.77</w:t>
            </w:r>
          </w:p>
        </w:tc>
        <w:tc>
          <w:tcPr>
            <w:tcW w:w="1795" w:type="dxa"/>
            <w:noWrap/>
            <w:hideMark/>
          </w:tcPr>
          <w:p w14:paraId="7C20C9BC"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48.39</w:t>
            </w:r>
          </w:p>
        </w:tc>
        <w:tc>
          <w:tcPr>
            <w:tcW w:w="1328" w:type="dxa"/>
            <w:noWrap/>
            <w:hideMark/>
          </w:tcPr>
          <w:p w14:paraId="10E8193A"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67.08</w:t>
            </w:r>
          </w:p>
        </w:tc>
      </w:tr>
      <w:tr w:rsidR="00FC5DD3" w:rsidRPr="001C4280" w14:paraId="52D962EA" w14:textId="77777777" w:rsidTr="007D1455">
        <w:trPr>
          <w:trHeight w:val="363"/>
          <w:jc w:val="center"/>
        </w:trPr>
        <w:tc>
          <w:tcPr>
            <w:tcW w:w="2332" w:type="dxa"/>
            <w:vMerge/>
            <w:hideMark/>
          </w:tcPr>
          <w:p w14:paraId="67CE71C0"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p>
        </w:tc>
        <w:tc>
          <w:tcPr>
            <w:tcW w:w="1908" w:type="dxa"/>
            <w:noWrap/>
            <w:hideMark/>
          </w:tcPr>
          <w:p w14:paraId="75EECE74"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Hindu ST</w:t>
            </w:r>
          </w:p>
        </w:tc>
        <w:tc>
          <w:tcPr>
            <w:tcW w:w="1271" w:type="dxa"/>
            <w:noWrap/>
            <w:hideMark/>
          </w:tcPr>
          <w:p w14:paraId="65733412"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52.33</w:t>
            </w:r>
          </w:p>
        </w:tc>
        <w:tc>
          <w:tcPr>
            <w:tcW w:w="1239" w:type="dxa"/>
            <w:noWrap/>
            <w:hideMark/>
          </w:tcPr>
          <w:p w14:paraId="0FA1812A"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30.24</w:t>
            </w:r>
          </w:p>
        </w:tc>
        <w:tc>
          <w:tcPr>
            <w:tcW w:w="1795" w:type="dxa"/>
            <w:noWrap/>
            <w:hideMark/>
          </w:tcPr>
          <w:p w14:paraId="41E4EDF1"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54.64</w:t>
            </w:r>
          </w:p>
        </w:tc>
        <w:tc>
          <w:tcPr>
            <w:tcW w:w="1328" w:type="dxa"/>
            <w:noWrap/>
            <w:hideMark/>
          </w:tcPr>
          <w:p w14:paraId="06890D8C"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70.26</w:t>
            </w:r>
          </w:p>
        </w:tc>
      </w:tr>
      <w:tr w:rsidR="00FC5DD3" w:rsidRPr="001C4280" w14:paraId="6E4E05BC" w14:textId="77777777" w:rsidTr="007D1455">
        <w:trPr>
          <w:trHeight w:val="363"/>
          <w:jc w:val="center"/>
        </w:trPr>
        <w:tc>
          <w:tcPr>
            <w:tcW w:w="2332" w:type="dxa"/>
            <w:vMerge w:val="restart"/>
            <w:hideMark/>
          </w:tcPr>
          <w:p w14:paraId="78B4878B"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NFHS-4 (2015-16)</w:t>
            </w:r>
          </w:p>
        </w:tc>
        <w:tc>
          <w:tcPr>
            <w:tcW w:w="1908" w:type="dxa"/>
            <w:noWrap/>
            <w:hideMark/>
          </w:tcPr>
          <w:p w14:paraId="40C0C5D9"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Hindu UC</w:t>
            </w:r>
          </w:p>
        </w:tc>
        <w:tc>
          <w:tcPr>
            <w:tcW w:w="1271" w:type="dxa"/>
            <w:noWrap/>
            <w:hideMark/>
          </w:tcPr>
          <w:p w14:paraId="3E72F478"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27.49</w:t>
            </w:r>
          </w:p>
        </w:tc>
        <w:tc>
          <w:tcPr>
            <w:tcW w:w="1239" w:type="dxa"/>
            <w:noWrap/>
            <w:hideMark/>
          </w:tcPr>
          <w:p w14:paraId="5B1962E1"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20.06</w:t>
            </w:r>
          </w:p>
        </w:tc>
        <w:tc>
          <w:tcPr>
            <w:tcW w:w="1795" w:type="dxa"/>
            <w:noWrap/>
            <w:hideMark/>
          </w:tcPr>
          <w:p w14:paraId="77F32FEC"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26.14</w:t>
            </w:r>
          </w:p>
        </w:tc>
        <w:tc>
          <w:tcPr>
            <w:tcW w:w="1328" w:type="dxa"/>
            <w:noWrap/>
            <w:hideMark/>
          </w:tcPr>
          <w:p w14:paraId="478256F0"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45.05</w:t>
            </w:r>
          </w:p>
        </w:tc>
      </w:tr>
      <w:tr w:rsidR="00FC5DD3" w:rsidRPr="001C4280" w14:paraId="73E6639B" w14:textId="77777777" w:rsidTr="007D1455">
        <w:trPr>
          <w:trHeight w:val="363"/>
          <w:jc w:val="center"/>
        </w:trPr>
        <w:tc>
          <w:tcPr>
            <w:tcW w:w="2332" w:type="dxa"/>
            <w:vMerge/>
            <w:hideMark/>
          </w:tcPr>
          <w:p w14:paraId="423EE140"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p>
        </w:tc>
        <w:tc>
          <w:tcPr>
            <w:tcW w:w="1908" w:type="dxa"/>
            <w:noWrap/>
            <w:hideMark/>
          </w:tcPr>
          <w:p w14:paraId="01543A15"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Hindu SC</w:t>
            </w:r>
          </w:p>
        </w:tc>
        <w:tc>
          <w:tcPr>
            <w:tcW w:w="1271" w:type="dxa"/>
            <w:noWrap/>
            <w:hideMark/>
          </w:tcPr>
          <w:p w14:paraId="1744E557"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40.87</w:t>
            </w:r>
          </w:p>
        </w:tc>
        <w:tc>
          <w:tcPr>
            <w:tcW w:w="1239" w:type="dxa"/>
            <w:noWrap/>
            <w:hideMark/>
          </w:tcPr>
          <w:p w14:paraId="491EE671"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23.35</w:t>
            </w:r>
          </w:p>
        </w:tc>
        <w:tc>
          <w:tcPr>
            <w:tcW w:w="1795" w:type="dxa"/>
            <w:noWrap/>
            <w:hideMark/>
          </w:tcPr>
          <w:p w14:paraId="417B45FE"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38.80</w:t>
            </w:r>
          </w:p>
        </w:tc>
        <w:tc>
          <w:tcPr>
            <w:tcW w:w="1328" w:type="dxa"/>
            <w:noWrap/>
            <w:hideMark/>
          </w:tcPr>
          <w:p w14:paraId="313907A0"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59.10</w:t>
            </w:r>
          </w:p>
        </w:tc>
      </w:tr>
      <w:tr w:rsidR="00FC5DD3" w:rsidRPr="001C4280" w14:paraId="2B7011E7" w14:textId="77777777" w:rsidTr="007D1455">
        <w:trPr>
          <w:trHeight w:val="363"/>
          <w:jc w:val="center"/>
        </w:trPr>
        <w:tc>
          <w:tcPr>
            <w:tcW w:w="2332" w:type="dxa"/>
            <w:vMerge/>
            <w:hideMark/>
          </w:tcPr>
          <w:p w14:paraId="68883362"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p>
        </w:tc>
        <w:tc>
          <w:tcPr>
            <w:tcW w:w="1908" w:type="dxa"/>
            <w:noWrap/>
            <w:hideMark/>
          </w:tcPr>
          <w:p w14:paraId="4C281D07"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Hindu ST</w:t>
            </w:r>
          </w:p>
        </w:tc>
        <w:tc>
          <w:tcPr>
            <w:tcW w:w="1271" w:type="dxa"/>
            <w:noWrap/>
            <w:hideMark/>
          </w:tcPr>
          <w:p w14:paraId="39EE7AFF"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42.43</w:t>
            </w:r>
          </w:p>
        </w:tc>
        <w:tc>
          <w:tcPr>
            <w:tcW w:w="1239" w:type="dxa"/>
            <w:noWrap/>
            <w:hideMark/>
          </w:tcPr>
          <w:p w14:paraId="0CF1603B"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30.39</w:t>
            </w:r>
          </w:p>
        </w:tc>
        <w:tc>
          <w:tcPr>
            <w:tcW w:w="1795" w:type="dxa"/>
            <w:noWrap/>
            <w:hideMark/>
          </w:tcPr>
          <w:p w14:paraId="230577E0"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46.16</w:t>
            </w:r>
          </w:p>
        </w:tc>
        <w:tc>
          <w:tcPr>
            <w:tcW w:w="1328" w:type="dxa"/>
            <w:noWrap/>
            <w:hideMark/>
          </w:tcPr>
          <w:p w14:paraId="23D487F2"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65.34</w:t>
            </w:r>
          </w:p>
        </w:tc>
      </w:tr>
      <w:tr w:rsidR="00FC5DD3" w:rsidRPr="001C4280" w14:paraId="628A0EB1" w14:textId="77777777" w:rsidTr="007D1455">
        <w:trPr>
          <w:trHeight w:val="363"/>
          <w:jc w:val="center"/>
        </w:trPr>
        <w:tc>
          <w:tcPr>
            <w:tcW w:w="2332" w:type="dxa"/>
            <w:vMerge w:val="restart"/>
            <w:hideMark/>
          </w:tcPr>
          <w:p w14:paraId="056B8D3C"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NFHS-5 (2019-21)</w:t>
            </w:r>
          </w:p>
        </w:tc>
        <w:tc>
          <w:tcPr>
            <w:tcW w:w="1908" w:type="dxa"/>
            <w:noWrap/>
            <w:hideMark/>
          </w:tcPr>
          <w:p w14:paraId="0A15E0C3"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Hindu UC</w:t>
            </w:r>
          </w:p>
        </w:tc>
        <w:tc>
          <w:tcPr>
            <w:tcW w:w="1271" w:type="dxa"/>
            <w:noWrap/>
            <w:hideMark/>
          </w:tcPr>
          <w:p w14:paraId="045C4188"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25.81</w:t>
            </w:r>
          </w:p>
        </w:tc>
        <w:tc>
          <w:tcPr>
            <w:tcW w:w="1239" w:type="dxa"/>
            <w:noWrap/>
            <w:hideMark/>
          </w:tcPr>
          <w:p w14:paraId="624AA3B8"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17.28</w:t>
            </w:r>
          </w:p>
        </w:tc>
        <w:tc>
          <w:tcPr>
            <w:tcW w:w="1795" w:type="dxa"/>
            <w:noWrap/>
            <w:hideMark/>
          </w:tcPr>
          <w:p w14:paraId="6477B537"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23.55</w:t>
            </w:r>
          </w:p>
        </w:tc>
        <w:tc>
          <w:tcPr>
            <w:tcW w:w="1328" w:type="dxa"/>
            <w:noWrap/>
            <w:hideMark/>
          </w:tcPr>
          <w:p w14:paraId="5F6FE3FB"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41.25</w:t>
            </w:r>
          </w:p>
        </w:tc>
      </w:tr>
      <w:tr w:rsidR="00FC5DD3" w:rsidRPr="001C4280" w14:paraId="4F671072" w14:textId="77777777" w:rsidTr="007D1455">
        <w:trPr>
          <w:trHeight w:val="363"/>
          <w:jc w:val="center"/>
        </w:trPr>
        <w:tc>
          <w:tcPr>
            <w:tcW w:w="2332" w:type="dxa"/>
            <w:vMerge/>
            <w:hideMark/>
          </w:tcPr>
          <w:p w14:paraId="65627577"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p>
        </w:tc>
        <w:tc>
          <w:tcPr>
            <w:tcW w:w="1908" w:type="dxa"/>
            <w:noWrap/>
            <w:hideMark/>
          </w:tcPr>
          <w:p w14:paraId="0D4135EB"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Hindu SC</w:t>
            </w:r>
          </w:p>
        </w:tc>
        <w:tc>
          <w:tcPr>
            <w:tcW w:w="1271" w:type="dxa"/>
            <w:noWrap/>
            <w:hideMark/>
          </w:tcPr>
          <w:p w14:paraId="19BE2A20"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37.88</w:t>
            </w:r>
          </w:p>
        </w:tc>
        <w:tc>
          <w:tcPr>
            <w:tcW w:w="1239" w:type="dxa"/>
            <w:noWrap/>
            <w:hideMark/>
          </w:tcPr>
          <w:p w14:paraId="2F62D87B"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21.25</w:t>
            </w:r>
          </w:p>
        </w:tc>
        <w:tc>
          <w:tcPr>
            <w:tcW w:w="1795" w:type="dxa"/>
            <w:noWrap/>
            <w:hideMark/>
          </w:tcPr>
          <w:p w14:paraId="7E17ABC4"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34.51</w:t>
            </w:r>
          </w:p>
        </w:tc>
        <w:tc>
          <w:tcPr>
            <w:tcW w:w="1328" w:type="dxa"/>
            <w:noWrap/>
            <w:hideMark/>
          </w:tcPr>
          <w:p w14:paraId="6D256A2C"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55.92</w:t>
            </w:r>
          </w:p>
        </w:tc>
      </w:tr>
      <w:tr w:rsidR="00FC5DD3" w:rsidRPr="001C4280" w14:paraId="539BF35D" w14:textId="77777777" w:rsidTr="007D1455">
        <w:trPr>
          <w:trHeight w:val="363"/>
          <w:jc w:val="center"/>
        </w:trPr>
        <w:tc>
          <w:tcPr>
            <w:tcW w:w="2332" w:type="dxa"/>
            <w:vMerge/>
            <w:hideMark/>
          </w:tcPr>
          <w:p w14:paraId="3FEEC5FF"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p>
        </w:tc>
        <w:tc>
          <w:tcPr>
            <w:tcW w:w="1908" w:type="dxa"/>
            <w:noWrap/>
            <w:hideMark/>
          </w:tcPr>
          <w:p w14:paraId="462EA6A5" w14:textId="77777777" w:rsidR="00FC5DD3" w:rsidRPr="001C4280" w:rsidRDefault="00FC5DD3" w:rsidP="007D1455">
            <w:pP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Hindu ST</w:t>
            </w:r>
          </w:p>
        </w:tc>
        <w:tc>
          <w:tcPr>
            <w:tcW w:w="1271" w:type="dxa"/>
            <w:noWrap/>
            <w:hideMark/>
          </w:tcPr>
          <w:p w14:paraId="06BBEE13"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39.16</w:t>
            </w:r>
          </w:p>
        </w:tc>
        <w:tc>
          <w:tcPr>
            <w:tcW w:w="1239" w:type="dxa"/>
            <w:noWrap/>
            <w:hideMark/>
          </w:tcPr>
          <w:p w14:paraId="72A8F21E"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25.22</w:t>
            </w:r>
          </w:p>
        </w:tc>
        <w:tc>
          <w:tcPr>
            <w:tcW w:w="1795" w:type="dxa"/>
            <w:noWrap/>
            <w:hideMark/>
          </w:tcPr>
          <w:p w14:paraId="565D50F9"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40.33</w:t>
            </w:r>
          </w:p>
        </w:tc>
        <w:tc>
          <w:tcPr>
            <w:tcW w:w="1328" w:type="dxa"/>
            <w:noWrap/>
            <w:hideMark/>
          </w:tcPr>
          <w:p w14:paraId="54F845D6" w14:textId="77777777" w:rsidR="00FC5DD3" w:rsidRPr="001C4280" w:rsidRDefault="00FC5DD3" w:rsidP="007D1455">
            <w:pPr>
              <w:jc w:val="center"/>
              <w:rPr>
                <w:rFonts w:ascii="Times New Roman" w:eastAsia="Times New Roman" w:hAnsi="Times New Roman" w:cs="Times New Roman"/>
                <w:color w:val="000000"/>
                <w:kern w:val="0"/>
                <w:sz w:val="24"/>
                <w:szCs w:val="24"/>
                <w:lang w:eastAsia="en-IN"/>
                <w14:ligatures w14:val="none"/>
              </w:rPr>
            </w:pPr>
            <w:r w:rsidRPr="001C4280">
              <w:rPr>
                <w:rFonts w:ascii="Times New Roman" w:eastAsia="Times New Roman" w:hAnsi="Times New Roman" w:cs="Times New Roman"/>
                <w:color w:val="000000"/>
                <w:kern w:val="0"/>
                <w:sz w:val="24"/>
                <w:szCs w:val="24"/>
                <w:lang w:eastAsia="en-IN"/>
                <w14:ligatures w14:val="none"/>
              </w:rPr>
              <w:t>59.68</w:t>
            </w:r>
          </w:p>
        </w:tc>
      </w:tr>
    </w:tbl>
    <w:p w14:paraId="20D421B6" w14:textId="77777777" w:rsidR="00FC5DD3" w:rsidRDefault="00FC5DD3" w:rsidP="00FC5DD3">
      <w:pPr>
        <w:pStyle w:val="NormalWeb"/>
        <w:spacing w:before="0" w:beforeAutospacing="0" w:after="0" w:afterAutospacing="0" w:line="360" w:lineRule="auto"/>
        <w:jc w:val="both"/>
        <w:rPr>
          <w:color w:val="0E101A"/>
        </w:rPr>
      </w:pPr>
    </w:p>
    <w:p w14:paraId="051DFE51" w14:textId="77777777" w:rsidR="00FC5DD3" w:rsidRDefault="00FC5DD3" w:rsidP="00FC5DD3">
      <w:pPr>
        <w:pStyle w:val="NormalWeb"/>
        <w:spacing w:before="0" w:beforeAutospacing="0" w:after="0" w:afterAutospacing="0" w:line="360" w:lineRule="auto"/>
        <w:jc w:val="both"/>
        <w:rPr>
          <w:color w:val="0E101A"/>
        </w:rPr>
      </w:pPr>
    </w:p>
    <w:p w14:paraId="6AB20991" w14:textId="77777777" w:rsidR="00FC5DD3" w:rsidRPr="00F5093A" w:rsidRDefault="00FC5DD3" w:rsidP="00FC5DD3">
      <w:pPr>
        <w:jc w:val="both"/>
        <w:rPr>
          <w:rFonts w:ascii="Times New Roman" w:hAnsi="Times New Roman" w:cs="Times New Roman"/>
          <w:b/>
          <w:bCs/>
          <w:sz w:val="24"/>
          <w:szCs w:val="24"/>
        </w:rPr>
      </w:pPr>
      <w:r w:rsidRPr="00F5093A">
        <w:rPr>
          <w:rFonts w:ascii="Times New Roman" w:hAnsi="Times New Roman" w:cs="Times New Roman"/>
          <w:b/>
          <w:bCs/>
          <w:sz w:val="24"/>
          <w:szCs w:val="24"/>
        </w:rPr>
        <w:t>Appendix D</w:t>
      </w:r>
      <w:r>
        <w:rPr>
          <w:rFonts w:ascii="Times New Roman" w:hAnsi="Times New Roman" w:cs="Times New Roman"/>
          <w:b/>
          <w:bCs/>
          <w:sz w:val="24"/>
          <w:szCs w:val="24"/>
        </w:rPr>
        <w:t xml:space="preserve"> </w:t>
      </w:r>
      <w:r w:rsidRPr="00F5093A">
        <w:rPr>
          <w:rFonts w:ascii="Times New Roman" w:hAnsi="Times New Roman" w:cs="Times New Roman"/>
          <w:sz w:val="24"/>
          <w:szCs w:val="24"/>
        </w:rPr>
        <w:t>(a) Predicted probability of CIAF among Hindu UC, SC and ST children in 2005-06, 2015-16 and 2019-21; (b) Gap between Hindu UC vs SC/ST children in the predicted probability of CIAF; (c) Explained and unexplained proportion of the gap between (c) Hindu UC vs SC children, and (d) Hindu UC vs ST children in the probability of CIAF in 2005-06, 2015-16 and 2019-21 in India.</w:t>
      </w:r>
    </w:p>
    <w:p w14:paraId="4B25FCF5" w14:textId="77777777" w:rsidR="00FC5DD3" w:rsidRPr="00B44DF1" w:rsidRDefault="00FC5DD3" w:rsidP="00FC5DD3">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5B86FCC" wp14:editId="6FA5CB16">
            <wp:extent cx="5790525" cy="3790950"/>
            <wp:effectExtent l="19050" t="19050" r="20320" b="19050"/>
            <wp:docPr id="16631334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133497" name="Picture 1663133497"/>
                    <pic:cNvPicPr/>
                  </pic:nvPicPr>
                  <pic:blipFill rotWithShape="1">
                    <a:blip r:embed="rId5" cstate="print">
                      <a:extLst>
                        <a:ext uri="{28A0092B-C50C-407E-A947-70E740481C1C}">
                          <a14:useLocalDpi xmlns:a14="http://schemas.microsoft.com/office/drawing/2010/main" val="0"/>
                        </a:ext>
                      </a:extLst>
                    </a:blip>
                    <a:srcRect t="33479" b="21192"/>
                    <a:stretch/>
                  </pic:blipFill>
                  <pic:spPr bwMode="auto">
                    <a:xfrm>
                      <a:off x="0" y="0"/>
                      <a:ext cx="5802537" cy="3798814"/>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14:paraId="0B661175" w14:textId="77777777" w:rsidR="00FC5DD3" w:rsidRDefault="00FC5DD3" w:rsidP="00FC5DD3">
      <w:pPr>
        <w:pStyle w:val="NormalWeb"/>
        <w:spacing w:before="0" w:beforeAutospacing="0" w:after="0" w:afterAutospacing="0" w:line="360" w:lineRule="auto"/>
        <w:jc w:val="both"/>
        <w:rPr>
          <w:color w:val="0E101A"/>
        </w:rPr>
      </w:pPr>
    </w:p>
    <w:p w14:paraId="2448C646" w14:textId="77777777" w:rsidR="00AD1398" w:rsidRDefault="00AD1398"/>
    <w:sectPr w:rsidR="00AD1398" w:rsidSect="00FC5DD3">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JFATH Z+ Franklin Gothic URW">
    <w:altName w:val="Calibri"/>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6542CD8"/>
    <w:multiLevelType w:val="multilevel"/>
    <w:tmpl w:val="D9D20BF6"/>
    <w:lvl w:ilvl="0">
      <w:start w:val="1"/>
      <w:numFmt w:val="decimal"/>
      <w:lvlText w:val="%1)"/>
      <w:lvlJc w:val="center"/>
      <w:pPr>
        <w:tabs>
          <w:tab w:val="num" w:pos="360"/>
        </w:tabs>
        <w:ind w:left="360" w:hanging="360"/>
      </w:pPr>
      <w:rPr>
        <w:rFonts w:hint="default"/>
      </w:rPr>
    </w:lvl>
    <w:lvl w:ilvl="1">
      <w:numFmt w:val="bullet"/>
      <w:lvlText w:val=""/>
      <w:lvlJc w:val="left"/>
      <w:pPr>
        <w:ind w:left="1440" w:hanging="360"/>
      </w:pPr>
      <w:rPr>
        <w:rFonts w:ascii="Symbol" w:eastAsia="Times New Roman" w:hAnsi="Symbol"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09E5A00"/>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56070B8"/>
    <w:multiLevelType w:val="multilevel"/>
    <w:tmpl w:val="134CC9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9C41CA0"/>
    <w:multiLevelType w:val="hybridMultilevel"/>
    <w:tmpl w:val="9692D630"/>
    <w:lvl w:ilvl="0" w:tplc="5ADE83B2">
      <w:start w:val="1"/>
      <w:numFmt w:val="decimal"/>
      <w:lvlText w:val="%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123455995">
    <w:abstractNumId w:val="1"/>
  </w:num>
  <w:num w:numId="2" w16cid:durableId="26227078">
    <w:abstractNumId w:val="0"/>
  </w:num>
  <w:num w:numId="3" w16cid:durableId="610284028">
    <w:abstractNumId w:val="2"/>
  </w:num>
  <w:num w:numId="4" w16cid:durableId="5649227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DD3"/>
    <w:rsid w:val="005374DE"/>
    <w:rsid w:val="00871FE1"/>
    <w:rsid w:val="00896A93"/>
    <w:rsid w:val="00AD1398"/>
    <w:rsid w:val="00FC5D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2AF24"/>
  <w15:chartTrackingRefBased/>
  <w15:docId w15:val="{00C7B704-C5A1-4D8E-A12A-85A39F079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DD3"/>
    <w:rPr>
      <w:lang w:val="en-IN"/>
    </w:rPr>
  </w:style>
  <w:style w:type="paragraph" w:styleId="Heading1">
    <w:name w:val="heading 1"/>
    <w:basedOn w:val="Normal"/>
    <w:next w:val="Normal"/>
    <w:link w:val="Heading1Char"/>
    <w:uiPriority w:val="9"/>
    <w:qFormat/>
    <w:rsid w:val="00FC5D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5D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5D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5D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5D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5D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5D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5D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5D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D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5D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5D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5D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5D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5D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D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D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DD3"/>
    <w:rPr>
      <w:rFonts w:eastAsiaTheme="majorEastAsia" w:cstheme="majorBidi"/>
      <w:color w:val="272727" w:themeColor="text1" w:themeTint="D8"/>
    </w:rPr>
  </w:style>
  <w:style w:type="paragraph" w:styleId="Title">
    <w:name w:val="Title"/>
    <w:basedOn w:val="Normal"/>
    <w:next w:val="Normal"/>
    <w:link w:val="TitleChar"/>
    <w:uiPriority w:val="10"/>
    <w:qFormat/>
    <w:rsid w:val="00FC5D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5D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D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D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DD3"/>
    <w:pPr>
      <w:spacing w:before="160"/>
      <w:jc w:val="center"/>
    </w:pPr>
    <w:rPr>
      <w:i/>
      <w:iCs/>
      <w:color w:val="404040" w:themeColor="text1" w:themeTint="BF"/>
    </w:rPr>
  </w:style>
  <w:style w:type="character" w:customStyle="1" w:styleId="QuoteChar">
    <w:name w:val="Quote Char"/>
    <w:basedOn w:val="DefaultParagraphFont"/>
    <w:link w:val="Quote"/>
    <w:uiPriority w:val="29"/>
    <w:rsid w:val="00FC5DD3"/>
    <w:rPr>
      <w:i/>
      <w:iCs/>
      <w:color w:val="404040" w:themeColor="text1" w:themeTint="BF"/>
    </w:rPr>
  </w:style>
  <w:style w:type="paragraph" w:styleId="ListParagraph">
    <w:name w:val="List Paragraph"/>
    <w:basedOn w:val="Normal"/>
    <w:uiPriority w:val="34"/>
    <w:qFormat/>
    <w:rsid w:val="00FC5DD3"/>
    <w:pPr>
      <w:ind w:left="720"/>
      <w:contextualSpacing/>
    </w:pPr>
  </w:style>
  <w:style w:type="character" w:styleId="IntenseEmphasis">
    <w:name w:val="Intense Emphasis"/>
    <w:basedOn w:val="DefaultParagraphFont"/>
    <w:uiPriority w:val="21"/>
    <w:qFormat/>
    <w:rsid w:val="00FC5DD3"/>
    <w:rPr>
      <w:i/>
      <w:iCs/>
      <w:color w:val="0F4761" w:themeColor="accent1" w:themeShade="BF"/>
    </w:rPr>
  </w:style>
  <w:style w:type="paragraph" w:styleId="IntenseQuote">
    <w:name w:val="Intense Quote"/>
    <w:basedOn w:val="Normal"/>
    <w:next w:val="Normal"/>
    <w:link w:val="IntenseQuoteChar"/>
    <w:uiPriority w:val="30"/>
    <w:qFormat/>
    <w:rsid w:val="00FC5D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5DD3"/>
    <w:rPr>
      <w:i/>
      <w:iCs/>
      <w:color w:val="0F4761" w:themeColor="accent1" w:themeShade="BF"/>
    </w:rPr>
  </w:style>
  <w:style w:type="character" w:styleId="IntenseReference">
    <w:name w:val="Intense Reference"/>
    <w:basedOn w:val="DefaultParagraphFont"/>
    <w:uiPriority w:val="32"/>
    <w:qFormat/>
    <w:rsid w:val="00FC5DD3"/>
    <w:rPr>
      <w:b/>
      <w:bCs/>
      <w:smallCaps/>
      <w:color w:val="0F4761" w:themeColor="accent1" w:themeShade="BF"/>
      <w:spacing w:val="5"/>
    </w:rPr>
  </w:style>
  <w:style w:type="paragraph" w:styleId="NormalWeb">
    <w:name w:val="Normal (Web)"/>
    <w:basedOn w:val="Normal"/>
    <w:uiPriority w:val="99"/>
    <w:unhideWhenUsed/>
    <w:rsid w:val="00FC5DD3"/>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Hyperlink">
    <w:name w:val="Hyperlink"/>
    <w:basedOn w:val="DefaultParagraphFont"/>
    <w:uiPriority w:val="99"/>
    <w:unhideWhenUsed/>
    <w:rsid w:val="00FC5DD3"/>
    <w:rPr>
      <w:color w:val="467886" w:themeColor="hyperlink"/>
      <w:u w:val="single"/>
    </w:rPr>
  </w:style>
  <w:style w:type="character" w:styleId="Emphasis">
    <w:name w:val="Emphasis"/>
    <w:basedOn w:val="DefaultParagraphFont"/>
    <w:uiPriority w:val="20"/>
    <w:qFormat/>
    <w:rsid w:val="00FC5DD3"/>
    <w:rPr>
      <w:i/>
      <w:iCs/>
    </w:rPr>
  </w:style>
  <w:style w:type="paragraph" w:customStyle="1" w:styleId="Default">
    <w:name w:val="Default"/>
    <w:rsid w:val="00FC5DD3"/>
    <w:pPr>
      <w:autoSpaceDE w:val="0"/>
      <w:autoSpaceDN w:val="0"/>
      <w:adjustRightInd w:val="0"/>
      <w:spacing w:after="0" w:line="240" w:lineRule="auto"/>
    </w:pPr>
    <w:rPr>
      <w:rFonts w:ascii="JFATH Z+ Franklin Gothic URW" w:hAnsi="JFATH Z+ Franklin Gothic URW" w:cs="JFATH Z+ Franklin Gothic URW"/>
      <w:color w:val="000000"/>
      <w:kern w:val="0"/>
      <w:sz w:val="24"/>
      <w:szCs w:val="24"/>
      <w:lang w:val="en-IN"/>
    </w:rPr>
  </w:style>
  <w:style w:type="character" w:styleId="UnresolvedMention">
    <w:name w:val="Unresolved Mention"/>
    <w:basedOn w:val="DefaultParagraphFont"/>
    <w:uiPriority w:val="99"/>
    <w:semiHidden/>
    <w:unhideWhenUsed/>
    <w:rsid w:val="00FC5DD3"/>
    <w:rPr>
      <w:color w:val="605E5C"/>
      <w:shd w:val="clear" w:color="auto" w:fill="E1DFDD"/>
    </w:rPr>
  </w:style>
  <w:style w:type="paragraph" w:styleId="FootnoteText">
    <w:name w:val="footnote text"/>
    <w:basedOn w:val="Normal"/>
    <w:link w:val="FootnoteTextChar"/>
    <w:uiPriority w:val="99"/>
    <w:semiHidden/>
    <w:unhideWhenUsed/>
    <w:rsid w:val="00FC5D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C5DD3"/>
    <w:rPr>
      <w:sz w:val="20"/>
      <w:szCs w:val="20"/>
      <w:lang w:val="en-IN"/>
    </w:rPr>
  </w:style>
  <w:style w:type="character" w:styleId="FootnoteReference">
    <w:name w:val="footnote reference"/>
    <w:basedOn w:val="DefaultParagraphFont"/>
    <w:uiPriority w:val="99"/>
    <w:semiHidden/>
    <w:unhideWhenUsed/>
    <w:rsid w:val="00FC5DD3"/>
    <w:rPr>
      <w:vertAlign w:val="superscript"/>
    </w:rPr>
  </w:style>
  <w:style w:type="paragraph" w:styleId="Caption">
    <w:name w:val="caption"/>
    <w:basedOn w:val="Normal"/>
    <w:next w:val="Normal"/>
    <w:uiPriority w:val="35"/>
    <w:unhideWhenUsed/>
    <w:qFormat/>
    <w:rsid w:val="00FC5DD3"/>
    <w:pPr>
      <w:spacing w:after="200" w:line="240" w:lineRule="auto"/>
    </w:pPr>
    <w:rPr>
      <w:i/>
      <w:iCs/>
      <w:color w:val="0E2841" w:themeColor="text2"/>
      <w:sz w:val="18"/>
      <w:szCs w:val="18"/>
    </w:rPr>
  </w:style>
  <w:style w:type="table" w:styleId="TableGridLight">
    <w:name w:val="Grid Table Light"/>
    <w:basedOn w:val="TableNormal"/>
    <w:uiPriority w:val="40"/>
    <w:rsid w:val="00FC5DD3"/>
    <w:pPr>
      <w:spacing w:after="0" w:line="240" w:lineRule="auto"/>
    </w:pPr>
    <w:rPr>
      <w:lang w:val="en-I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1132</Words>
  <Characters>6453</Characters>
  <Application>Microsoft Office Word</Application>
  <DocSecurity>0</DocSecurity>
  <Lines>53</Lines>
  <Paragraphs>15</Paragraphs>
  <ScaleCrop>false</ScaleCrop>
  <Company>Springer Nature</Company>
  <LinksUpToDate>false</LinksUpToDate>
  <CharactersWithSpaces>7570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2024-10-08T06:10:00Z</dcterms:created>
  <dcterms:modified xsi:type="dcterms:W3CDTF">2024-10-08T06:10:00Z</dcterms:modified>
</cp:coreProperties>
</file>