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A20AA">
      <w:pPr>
        <w:keepNext w:val="0"/>
        <w:keepLines w:val="0"/>
        <w:pageBreakBefore w:val="0"/>
        <w:tabs>
          <w:tab w:val="left" w:pos="7943"/>
        </w:tabs>
        <w:kinsoku/>
        <w:overflowPunct/>
        <w:topLinePunct w:val="0"/>
        <w:autoSpaceDE/>
        <w:autoSpaceDN/>
        <w:bidi w:val="0"/>
        <w:spacing w:line="480" w:lineRule="auto"/>
        <w:ind w:left="37" w:leftChars="-185" w:right="-418" w:rightChars="-199" w:hanging="425" w:hangingChars="177"/>
        <w:jc w:val="center"/>
        <w:rPr>
          <w:rFonts w:ascii="Times New Roman" w:hAnsi="Times New Roman" w:eastAsia="Times New Roman" w:cs="Times New Roman"/>
          <w:sz w:val="24"/>
          <w:lang w:bidi="ar"/>
        </w:rPr>
      </w:pPr>
      <w:bookmarkStart w:id="0" w:name="_Hlk124630421"/>
      <w:r>
        <w:rPr>
          <w:rFonts w:ascii="Times New Roman" w:hAnsi="Times New Roman" w:eastAsia="Times New Roman" w:cs="Times New Roman"/>
          <w:b/>
          <w:bCs/>
          <w:sz w:val="24"/>
          <w:lang w:bidi="ar"/>
        </w:rPr>
        <w:t>Table 1</w:t>
      </w:r>
      <w:r>
        <w:rPr>
          <w:rFonts w:ascii="Times New Roman" w:hAnsi="Times New Roman" w:eastAsia="Times New Roman" w:cs="Times New Roman"/>
          <w:sz w:val="24"/>
          <w:lang w:bidi="ar"/>
        </w:rPr>
        <w:t xml:space="preserve"> </w:t>
      </w:r>
      <w:r>
        <w:rPr>
          <w:rFonts w:hint="eastAsia" w:ascii="Times New Roman" w:hAnsi="Times New Roman" w:eastAsia="Times New Roman" w:cs="Times New Roman"/>
          <w:sz w:val="24"/>
          <w:lang w:bidi="ar"/>
        </w:rPr>
        <w:t>Participant information at the time of the interview</w:t>
      </w:r>
    </w:p>
    <w:bookmarkEnd w:id="0"/>
    <w:tbl>
      <w:tblPr>
        <w:tblStyle w:val="2"/>
        <w:tblW w:w="4974" w:type="pct"/>
        <w:jc w:val="center"/>
        <w:tblBorders>
          <w:top w:val="single" w:color="auto" w:sz="12" w:space="0"/>
          <w:left w:val="none" w:color="auto" w:sz="6" w:space="0"/>
          <w:bottom w:val="single" w:color="auto" w:sz="12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456"/>
        <w:gridCol w:w="1588"/>
        <w:gridCol w:w="2347"/>
        <w:gridCol w:w="2019"/>
        <w:gridCol w:w="1941"/>
        <w:gridCol w:w="1958"/>
        <w:gridCol w:w="2300"/>
        <w:gridCol w:w="866"/>
      </w:tblGrid>
      <w:tr w14:paraId="37495CE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5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74E0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  <w:lang w:bidi="ar"/>
              </w:rPr>
              <w:t>ID</w:t>
            </w:r>
          </w:p>
        </w:tc>
        <w:tc>
          <w:tcPr>
            <w:tcW w:w="16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A8C2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等线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  <w:lang w:bidi="ar"/>
              </w:rPr>
              <w:t>Age</w:t>
            </w:r>
          </w:p>
        </w:tc>
        <w:tc>
          <w:tcPr>
            <w:tcW w:w="57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4F3F0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Marital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status</w:t>
            </w:r>
          </w:p>
        </w:tc>
        <w:tc>
          <w:tcPr>
            <w:tcW w:w="84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4400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</w:pPr>
            <w:bookmarkStart w:id="1" w:name="OLE_LINK2"/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Family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 relationship</w:t>
            </w:r>
            <w:bookmarkEnd w:id="1"/>
          </w:p>
        </w:tc>
        <w:tc>
          <w:tcPr>
            <w:tcW w:w="726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F34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Occupation</w:t>
            </w:r>
          </w:p>
        </w:tc>
        <w:tc>
          <w:tcPr>
            <w:tcW w:w="698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3176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Time of diagnosis</w:t>
            </w:r>
          </w:p>
        </w:tc>
        <w:tc>
          <w:tcPr>
            <w:tcW w:w="704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72AE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Treatment modality</w:t>
            </w:r>
          </w:p>
        </w:tc>
        <w:tc>
          <w:tcPr>
            <w:tcW w:w="827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4C397D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Operation</w:t>
            </w:r>
          </w:p>
        </w:tc>
        <w:tc>
          <w:tcPr>
            <w:tcW w:w="311" w:type="pct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0D4F6D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</w:pPr>
            <w:bookmarkStart w:id="2" w:name="OLE_LINK3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>Relapse</w:t>
            </w:r>
            <w:bookmarkEnd w:id="2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</w:tr>
      <w:tr w14:paraId="0753ACD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9506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bookmarkStart w:id="3" w:name="OLE_LINK1" w:colFirst="1" w:colLast="1"/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</w:t>
            </w:r>
          </w:p>
        </w:tc>
        <w:tc>
          <w:tcPr>
            <w:tcW w:w="164" w:type="pct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490A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571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BEE6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Remarried</w:t>
            </w:r>
          </w:p>
        </w:tc>
        <w:tc>
          <w:tcPr>
            <w:tcW w:w="844" w:type="pct"/>
            <w:tcBorders>
              <w:top w:val="single" w:color="auto" w:sz="12" w:space="0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16CD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Spouse,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87E36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single" w:color="auto" w:sz="12" w:space="0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385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704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494FE0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①②④</w:t>
            </w:r>
          </w:p>
        </w:tc>
        <w:tc>
          <w:tcPr>
            <w:tcW w:w="827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390149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ACDEA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20559E5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0FB76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9785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C246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BAFB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Spouse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82E2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C4B1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64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E04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C81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3EE24E98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5E7D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D7C7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50D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Divorced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48D6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Parents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,1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C538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7B41A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13B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393E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9F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1D6B7E47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1FB6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1CE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48E8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DF86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Spouse,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DE4A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BF61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914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38E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F47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3D68751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0A0C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2A04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345B2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5D75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2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children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4C3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E260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20D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05E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16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5C75EA9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CBC2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9092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DE7A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Single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DE66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480" w:lineRule="auto"/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Parents,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children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8F5B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 (return to work)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8286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F88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①②③⑤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720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609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43F1AA6D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22F5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6760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F40A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2308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2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children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C10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No(Resign)</w:t>
            </w:r>
            <w:bookmarkStart w:id="4" w:name="_GoBack"/>
            <w:bookmarkEnd w:id="4"/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9E8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55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085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E8C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0B310D3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80FF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FBF2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A05B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2285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AEF3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2E60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44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D9B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DFD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7CB1C7CE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3AB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7EA5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4F42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478C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1988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No(Resign)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968F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0ED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①②④⑤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3E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Conservative Surgery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0D4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55384C6C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5459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P10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821F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5693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Single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EBCE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Parents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47EFA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No(Resign)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B560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C3D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DB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7F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0DE4B35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116C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P11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6ADF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81EF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C9E5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7F5F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(return to work)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2CEF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6A2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3BA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845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452CD204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140AC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P12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A39E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8F4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719EC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2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children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50E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NO(Resign)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7527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108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AA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0EA7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shd w:val="clear" w:color="auto" w:fill="FFFFFF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4661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6B1803C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5A1D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P13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2C0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03C7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28DC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4074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81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779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①②③④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7E3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27A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4077B1F1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EFB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EB64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17A8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9FC08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2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children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605C9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(on sick leave)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BF22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311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9BA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63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</w:t>
            </w:r>
          </w:p>
        </w:tc>
      </w:tr>
      <w:tr w14:paraId="394CA9CA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29F8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P15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D18B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619A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Single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A3DC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Parents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B11C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(return to work)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7C3F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572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①②④⑤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C34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0FFA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65B00033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CCA7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P16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DB21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401B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5E07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Spouse,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08D5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 (return to work)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0B186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02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33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Conservative Surgery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B14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2D5CF4B2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39D9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P17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6B1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0B5F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Single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CBB1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Parents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664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 (return to work)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7522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09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A0F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Conservative Surgery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C9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1557B135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820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P18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69741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5B487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99DE2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3316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Yes (return to work)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F724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062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1B4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Breast Reconstruction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BB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NO</w:t>
            </w:r>
          </w:p>
        </w:tc>
      </w:tr>
      <w:tr w14:paraId="60153209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5597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409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446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984D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3 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children</w:t>
            </w: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54B6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(retire)</w:t>
            </w: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662C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222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809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7B6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</w:t>
            </w:r>
          </w:p>
        </w:tc>
      </w:tr>
      <w:tr w14:paraId="5D45CDA0">
        <w:tblPrEx>
          <w:tblBorders>
            <w:top w:val="single" w:color="auto" w:sz="12" w:space="0"/>
            <w:left w:val="none" w:color="auto" w:sz="6" w:space="0"/>
            <w:bottom w:val="single" w:color="auto" w:sz="12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1BA8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64" w:type="pct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0A62B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254A7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Married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C974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Spouse,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child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E5AA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NO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(retire)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55F7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704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52492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①②③</w:t>
            </w:r>
          </w:p>
        </w:tc>
        <w:tc>
          <w:tcPr>
            <w:tcW w:w="827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667FB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Mastectomy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0BB6C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bidi="ar"/>
              </w:rPr>
              <w:t>Yes</w:t>
            </w:r>
          </w:p>
        </w:tc>
      </w:tr>
      <w:bookmarkEnd w:id="3"/>
    </w:tbl>
    <w:p w14:paraId="036EAC9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auto"/>
        <w:ind w:left="-388" w:leftChars="-185"/>
        <w:rPr>
          <w:rFonts w:ascii="Times New Roman" w:hAnsi="Times New Roman" w:eastAsia="宋体" w:cs="Times New Roman"/>
          <w:sz w:val="24"/>
          <w:lang w:bidi="ar"/>
        </w:rPr>
      </w:pPr>
      <w:r>
        <w:rPr>
          <w:rFonts w:ascii="Times New Roman" w:hAnsi="Times New Roman" w:eastAsia="宋体" w:cs="Times New Roman"/>
          <w:sz w:val="24"/>
          <w:lang w:bidi="ar"/>
        </w:rPr>
        <w:t xml:space="preserve">a </w:t>
      </w:r>
      <w:r>
        <w:rPr>
          <w:rFonts w:hint="eastAsia" w:ascii="宋体" w:hAnsi="宋体" w:eastAsia="宋体" w:cs="宋体"/>
          <w:sz w:val="24"/>
          <w:lang w:bidi="ar"/>
        </w:rPr>
        <w:t>①</w:t>
      </w:r>
      <w:r>
        <w:rPr>
          <w:rFonts w:ascii="Times New Roman" w:hAnsi="Times New Roman" w:eastAsia="宋体" w:cs="Times New Roman"/>
          <w:sz w:val="24"/>
          <w:lang w:bidi="ar"/>
        </w:rPr>
        <w:t xml:space="preserve">Surgery; </w:t>
      </w:r>
      <w:r>
        <w:rPr>
          <w:rFonts w:hint="eastAsia" w:ascii="宋体" w:hAnsi="宋体" w:eastAsia="宋体" w:cs="宋体"/>
          <w:sz w:val="24"/>
          <w:lang w:bidi="ar"/>
        </w:rPr>
        <w:t>②</w:t>
      </w:r>
      <w:r>
        <w:rPr>
          <w:rFonts w:ascii="Times New Roman" w:hAnsi="Times New Roman" w:eastAsia="宋体" w:cs="Times New Roman"/>
          <w:sz w:val="24"/>
          <w:lang w:bidi="ar"/>
        </w:rPr>
        <w:t xml:space="preserve">Chemotherapy; </w:t>
      </w:r>
      <w:r>
        <w:rPr>
          <w:rFonts w:hint="eastAsia" w:ascii="宋体" w:hAnsi="宋体" w:eastAsia="宋体" w:cs="宋体"/>
          <w:sz w:val="24"/>
          <w:lang w:bidi="ar"/>
        </w:rPr>
        <w:t>③</w:t>
      </w:r>
      <w:r>
        <w:rPr>
          <w:rFonts w:ascii="Times New Roman" w:hAnsi="Times New Roman" w:eastAsia="宋体" w:cs="Times New Roman"/>
          <w:sz w:val="24"/>
          <w:lang w:bidi="ar"/>
        </w:rPr>
        <w:t xml:space="preserve">Radiation therapy; </w:t>
      </w:r>
      <w:r>
        <w:rPr>
          <w:rFonts w:hint="eastAsia" w:ascii="宋体" w:hAnsi="宋体" w:eastAsia="宋体" w:cs="宋体"/>
          <w:sz w:val="24"/>
          <w:lang w:bidi="ar"/>
        </w:rPr>
        <w:t>④</w:t>
      </w:r>
      <w:r>
        <w:rPr>
          <w:rFonts w:ascii="Times New Roman" w:hAnsi="Times New Roman" w:eastAsia="宋体" w:cs="Times New Roman"/>
          <w:sz w:val="24"/>
          <w:lang w:bidi="ar"/>
        </w:rPr>
        <w:t xml:space="preserve">Endocrine therapy; </w:t>
      </w:r>
      <w:r>
        <w:rPr>
          <w:rFonts w:hint="eastAsia" w:ascii="宋体" w:hAnsi="宋体" w:eastAsia="宋体" w:cs="宋体"/>
          <w:sz w:val="24"/>
          <w:lang w:bidi="ar"/>
        </w:rPr>
        <w:t>⑤</w:t>
      </w:r>
      <w:r>
        <w:rPr>
          <w:rFonts w:ascii="Times New Roman" w:hAnsi="Times New Roman" w:eastAsia="宋体" w:cs="Times New Roman"/>
          <w:sz w:val="24"/>
          <w:lang w:bidi="ar"/>
        </w:rPr>
        <w:t xml:space="preserve">Targeted therapy; </w:t>
      </w:r>
      <w:r>
        <w:rPr>
          <w:rFonts w:hint="eastAsia" w:ascii="宋体" w:hAnsi="宋体" w:eastAsia="宋体" w:cs="宋体"/>
          <w:sz w:val="24"/>
          <w:lang w:bidi="ar"/>
        </w:rPr>
        <w:t>⑥</w:t>
      </w:r>
      <w:r>
        <w:rPr>
          <w:rFonts w:ascii="Times New Roman" w:hAnsi="Times New Roman" w:eastAsia="宋体" w:cs="Times New Roman"/>
          <w:sz w:val="24"/>
          <w:lang w:bidi="ar"/>
        </w:rPr>
        <w:t>Traditional Chinese medicine therapy.</w:t>
      </w:r>
    </w:p>
    <w:p w14:paraId="2FF30E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4E034C84"/>
    <w:rsid w:val="37BF761B"/>
    <w:rsid w:val="3D5D54C4"/>
    <w:rsid w:val="4E03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1518</Characters>
  <Lines>0</Lines>
  <Paragraphs>0</Paragraphs>
  <TotalTime>7</TotalTime>
  <ScaleCrop>false</ScaleCrop>
  <LinksUpToDate>false</LinksUpToDate>
  <CharactersWithSpaces>1629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2024-08-15T16:59:00Z</dcterms:created>
  <dc:creator>徐雯丁丁丁</dc:creator>
  <cp:lastModifiedBy>徐雯丁丁丁</cp:lastModifiedBy>
  <dcterms:modified xsi:type="dcterms:W3CDTF">2024-08-24T05:42:34Z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D0BB2C10F5B64AB8A6102FCE1D510410_11</vt:lpwstr>
  </property>
</Properties>
</file>