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CF6" w:rsidRDefault="00DB6E10" w:rsidP="001F4CF6">
      <w:pPr>
        <w:rPr>
          <w:rFonts w:cstheme="majorBidi"/>
          <w:b/>
          <w:bCs/>
          <w:szCs w:val="24"/>
        </w:rPr>
      </w:pPr>
      <w:r>
        <w:rPr>
          <w:rFonts w:cstheme="majorBidi"/>
          <w:b/>
          <w:bCs/>
          <w:szCs w:val="24"/>
        </w:rPr>
        <w:t>Supplementary</w:t>
      </w:r>
      <w:bookmarkStart w:id="0" w:name="_GoBack"/>
      <w:bookmarkEnd w:id="0"/>
      <w:r w:rsidR="001F4CF6">
        <w:rPr>
          <w:rFonts w:cstheme="majorBidi"/>
          <w:b/>
          <w:bCs/>
          <w:szCs w:val="24"/>
        </w:rPr>
        <w:t xml:space="preserve"> Table S1. </w:t>
      </w:r>
      <w:r w:rsidR="001F4CF6">
        <w:rPr>
          <w:szCs w:val="28"/>
        </w:rPr>
        <w:t>Sequences of the primers used to confirm the identified variant by Sanger sequencing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60"/>
        <w:gridCol w:w="1628"/>
        <w:gridCol w:w="4327"/>
      </w:tblGrid>
      <w:tr w:rsidR="001F4CF6" w:rsidTr="001F4CF6">
        <w:tc>
          <w:tcPr>
            <w:tcW w:w="1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CF6" w:rsidRDefault="001F4CF6">
            <w:pPr>
              <w:rPr>
                <w:rFonts w:asciiTheme="majorBidi" w:hAnsiTheme="majorBidi" w:cstheme="majorBidi"/>
                <w:b/>
                <w:bCs/>
                <w:szCs w:val="20"/>
              </w:rPr>
            </w:pPr>
            <w:r>
              <w:rPr>
                <w:rFonts w:cstheme="majorBidi"/>
                <w:szCs w:val="20"/>
              </w:rPr>
              <w:t>Gene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CF6" w:rsidRDefault="001F4CF6">
            <w:pPr>
              <w:rPr>
                <w:rFonts w:asciiTheme="majorBidi" w:hAnsiTheme="majorBidi" w:cstheme="majorBidi"/>
                <w:b/>
                <w:bCs/>
                <w:szCs w:val="20"/>
              </w:rPr>
            </w:pPr>
            <w:r>
              <w:rPr>
                <w:rFonts w:cstheme="majorBidi"/>
                <w:szCs w:val="20"/>
              </w:rPr>
              <w:t>Variant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CF6" w:rsidRDefault="001F4CF6">
            <w:pPr>
              <w:rPr>
                <w:rFonts w:asciiTheme="majorBidi" w:hAnsiTheme="majorBidi" w:cstheme="majorBidi"/>
                <w:b/>
                <w:bCs/>
                <w:szCs w:val="20"/>
              </w:rPr>
            </w:pPr>
            <w:r>
              <w:rPr>
                <w:rFonts w:cstheme="majorBidi"/>
                <w:szCs w:val="20"/>
              </w:rPr>
              <w:t>Primers</w:t>
            </w:r>
          </w:p>
        </w:tc>
      </w:tr>
      <w:tr w:rsidR="001F4CF6" w:rsidTr="001F4CF6">
        <w:tc>
          <w:tcPr>
            <w:tcW w:w="10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4CF6" w:rsidRDefault="001F4CF6">
            <w:pPr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</w:pPr>
          </w:p>
          <w:p w:rsidR="001F4CF6" w:rsidRDefault="001F4CF6">
            <w:pPr>
              <w:rPr>
                <w:rFonts w:cstheme="majorBidi"/>
                <w:i/>
                <w:iCs/>
                <w:szCs w:val="24"/>
              </w:rPr>
            </w:pPr>
          </w:p>
          <w:p w:rsidR="001F4CF6" w:rsidRDefault="001F4CF6">
            <w:pPr>
              <w:rPr>
                <w:rFonts w:asciiTheme="majorBidi" w:hAnsiTheme="majorBidi" w:cstheme="majorBidi"/>
                <w:b/>
                <w:bCs/>
                <w:szCs w:val="24"/>
              </w:rPr>
            </w:pPr>
            <w:r>
              <w:rPr>
                <w:rFonts w:cstheme="majorBidi"/>
                <w:i/>
                <w:iCs/>
                <w:szCs w:val="24"/>
              </w:rPr>
              <w:t>ACER3</w:t>
            </w:r>
          </w:p>
        </w:tc>
        <w:tc>
          <w:tcPr>
            <w:tcW w:w="162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4CF6" w:rsidRDefault="00387F11" w:rsidP="00387F11">
            <w:pPr>
              <w:rPr>
                <w:rFonts w:asciiTheme="majorBidi" w:hAnsiTheme="majorBidi" w:cstheme="majorBidi"/>
                <w:b/>
                <w:bCs/>
                <w:szCs w:val="20"/>
              </w:rPr>
            </w:pPr>
            <w:r w:rsidRPr="00387F11">
              <w:rPr>
                <w:rFonts w:cstheme="majorBidi"/>
                <w:szCs w:val="24"/>
              </w:rPr>
              <w:t>c.53T&gt;C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CF6" w:rsidRDefault="001F4CF6">
            <w:pPr>
              <w:rPr>
                <w:rFonts w:asciiTheme="majorBidi" w:hAnsiTheme="majorBidi" w:cstheme="majorBidi"/>
                <w:b/>
                <w:bCs/>
                <w:szCs w:val="20"/>
              </w:rPr>
            </w:pPr>
            <w:r>
              <w:rPr>
                <w:rFonts w:cstheme="majorBidi"/>
                <w:szCs w:val="20"/>
              </w:rPr>
              <w:t xml:space="preserve">F: 5′- </w:t>
            </w:r>
            <w:r w:rsidRPr="00F074EE">
              <w:t>GTCAGGGCAGTGTCAGTAACG</w:t>
            </w:r>
            <w:r>
              <w:rPr>
                <w:rFonts w:cstheme="majorBidi"/>
                <w:szCs w:val="20"/>
              </w:rPr>
              <w:t xml:space="preserve"> -3′</w:t>
            </w:r>
          </w:p>
        </w:tc>
      </w:tr>
      <w:tr w:rsidR="001F4CF6" w:rsidTr="001F4CF6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F4CF6" w:rsidRDefault="001F4CF6">
            <w:pPr>
              <w:rPr>
                <w:rFonts w:asciiTheme="majorBidi" w:hAnsiTheme="majorBidi" w:cstheme="majorBidi"/>
                <w:b/>
                <w:bCs/>
                <w:color w:val="00000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F4CF6" w:rsidRDefault="001F4CF6">
            <w:pPr>
              <w:rPr>
                <w:rFonts w:asciiTheme="majorBidi" w:hAnsiTheme="majorBidi" w:cstheme="majorBidi"/>
                <w:b/>
                <w:bCs/>
                <w:color w:val="00000A"/>
                <w:szCs w:val="20"/>
              </w:rPr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CF6" w:rsidRDefault="001F4CF6">
            <w:pPr>
              <w:rPr>
                <w:rFonts w:ascii="Times New Roman" w:hAnsi="Times New Roman" w:cstheme="majorBidi"/>
                <w:szCs w:val="20"/>
              </w:rPr>
            </w:pPr>
            <w:r>
              <w:rPr>
                <w:rFonts w:cstheme="majorBidi"/>
                <w:szCs w:val="20"/>
              </w:rPr>
              <w:t xml:space="preserve">R: 5′- </w:t>
            </w:r>
            <w:r w:rsidRPr="00F074EE">
              <w:t>TCCCTCTACACACTGGACTCC</w:t>
            </w:r>
            <w:r>
              <w:t xml:space="preserve">   </w:t>
            </w:r>
            <w:r>
              <w:rPr>
                <w:rFonts w:cstheme="majorBidi"/>
                <w:szCs w:val="20"/>
              </w:rPr>
              <w:t>-3′</w:t>
            </w:r>
          </w:p>
        </w:tc>
      </w:tr>
      <w:tr w:rsidR="001F4CF6" w:rsidTr="001F4CF6">
        <w:trPr>
          <w:trHeight w:val="432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F4CF6" w:rsidRDefault="001F4CF6">
            <w:pPr>
              <w:rPr>
                <w:rFonts w:asciiTheme="majorBidi" w:hAnsiTheme="majorBidi" w:cstheme="majorBidi"/>
                <w:b/>
                <w:bCs/>
                <w:color w:val="00000A"/>
                <w:sz w:val="24"/>
                <w:szCs w:val="24"/>
              </w:rPr>
            </w:pPr>
          </w:p>
        </w:tc>
        <w:tc>
          <w:tcPr>
            <w:tcW w:w="162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CF6" w:rsidRDefault="00387F11">
            <w:pPr>
              <w:rPr>
                <w:rFonts w:cstheme="majorBidi"/>
                <w:szCs w:val="20"/>
              </w:rPr>
            </w:pPr>
            <w:r w:rsidRPr="00387F11">
              <w:rPr>
                <w:rFonts w:cstheme="majorBidi"/>
                <w:szCs w:val="24"/>
              </w:rPr>
              <w:t>c.292T&gt;C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CF6" w:rsidRDefault="001F4CF6">
            <w:pPr>
              <w:rPr>
                <w:rFonts w:asciiTheme="majorBidi" w:hAnsiTheme="majorBidi" w:cstheme="majorBidi"/>
                <w:b/>
                <w:bCs/>
                <w:szCs w:val="20"/>
              </w:rPr>
            </w:pPr>
            <w:r>
              <w:rPr>
                <w:rFonts w:cstheme="majorBidi"/>
                <w:szCs w:val="20"/>
              </w:rPr>
              <w:t>F: 5′-</w:t>
            </w:r>
            <w:r w:rsidRPr="00F074EE">
              <w:t xml:space="preserve"> </w:t>
            </w:r>
            <w:r w:rsidRPr="00F074EE">
              <w:t>TGCTGCTCCATGATATTCAAGC</w:t>
            </w:r>
            <w:r>
              <w:rPr>
                <w:rFonts w:cstheme="majorBidi"/>
                <w:szCs w:val="20"/>
              </w:rPr>
              <w:t xml:space="preserve"> -3′</w:t>
            </w:r>
          </w:p>
        </w:tc>
      </w:tr>
      <w:tr w:rsidR="001F4CF6" w:rsidTr="001F4CF6">
        <w:trPr>
          <w:trHeight w:val="413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F4CF6" w:rsidRDefault="001F4CF6">
            <w:pPr>
              <w:rPr>
                <w:rFonts w:asciiTheme="majorBidi" w:hAnsiTheme="majorBidi" w:cstheme="majorBidi"/>
                <w:b/>
                <w:bCs/>
                <w:color w:val="00000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F4CF6" w:rsidRDefault="001F4CF6">
            <w:pPr>
              <w:rPr>
                <w:rFonts w:ascii="Times New Roman" w:hAnsi="Times New Roman" w:cstheme="majorBidi"/>
                <w:color w:val="00000A"/>
                <w:szCs w:val="20"/>
              </w:rPr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CF6" w:rsidRDefault="001F4CF6">
            <w:pPr>
              <w:rPr>
                <w:rFonts w:ascii="Times New Roman" w:hAnsi="Times New Roman" w:cstheme="majorBidi"/>
                <w:szCs w:val="20"/>
              </w:rPr>
            </w:pPr>
            <w:r>
              <w:rPr>
                <w:rFonts w:cstheme="majorBidi"/>
                <w:szCs w:val="20"/>
              </w:rPr>
              <w:t xml:space="preserve">R: 5′- </w:t>
            </w:r>
            <w:r w:rsidRPr="00F074EE">
              <w:t>TTCTGGTAAGCGTCTTGTTAAAC</w:t>
            </w:r>
            <w:r>
              <w:rPr>
                <w:rFonts w:cstheme="majorBidi"/>
                <w:szCs w:val="20"/>
              </w:rPr>
              <w:t xml:space="preserve"> -3′</w:t>
            </w:r>
          </w:p>
        </w:tc>
      </w:tr>
      <w:tr w:rsidR="001F4CF6" w:rsidTr="001F4CF6">
        <w:trPr>
          <w:trHeight w:val="336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F4CF6" w:rsidRDefault="001F4CF6">
            <w:pPr>
              <w:rPr>
                <w:rFonts w:asciiTheme="majorBidi" w:hAnsiTheme="majorBidi" w:cstheme="majorBidi"/>
                <w:b/>
                <w:bCs/>
                <w:color w:val="00000A"/>
                <w:sz w:val="24"/>
                <w:szCs w:val="24"/>
              </w:rPr>
            </w:pPr>
          </w:p>
        </w:tc>
        <w:tc>
          <w:tcPr>
            <w:tcW w:w="162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CF6" w:rsidRDefault="00387F11">
            <w:pPr>
              <w:rPr>
                <w:rFonts w:cstheme="majorBidi"/>
                <w:sz w:val="24"/>
                <w:szCs w:val="24"/>
              </w:rPr>
            </w:pPr>
            <w:r w:rsidRPr="00387F11">
              <w:rPr>
                <w:rFonts w:cstheme="majorBidi"/>
                <w:szCs w:val="24"/>
              </w:rPr>
              <w:t>c.566G&gt;A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CF6" w:rsidRDefault="001F4CF6">
            <w:pPr>
              <w:rPr>
                <w:rFonts w:cstheme="majorBidi"/>
                <w:szCs w:val="20"/>
              </w:rPr>
            </w:pPr>
            <w:r>
              <w:rPr>
                <w:rFonts w:cstheme="majorBidi"/>
                <w:szCs w:val="20"/>
              </w:rPr>
              <w:t xml:space="preserve">F: 5′- </w:t>
            </w:r>
            <w:r w:rsidRPr="00F074EE">
              <w:t>TGGCTTCAATTTCTGATCGTGAC</w:t>
            </w:r>
            <w:r>
              <w:rPr>
                <w:rFonts w:cstheme="majorBidi"/>
                <w:szCs w:val="20"/>
              </w:rPr>
              <w:t xml:space="preserve"> -3′</w:t>
            </w:r>
          </w:p>
        </w:tc>
      </w:tr>
      <w:tr w:rsidR="001F4CF6" w:rsidTr="001F4CF6">
        <w:trPr>
          <w:trHeight w:val="359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F4CF6" w:rsidRDefault="001F4CF6">
            <w:pPr>
              <w:rPr>
                <w:rFonts w:asciiTheme="majorBidi" w:hAnsiTheme="majorBidi" w:cstheme="majorBidi"/>
                <w:b/>
                <w:bCs/>
                <w:color w:val="00000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F4CF6" w:rsidRDefault="001F4CF6">
            <w:pPr>
              <w:rPr>
                <w:rFonts w:ascii="Times New Roman" w:hAnsi="Times New Roman" w:cstheme="majorBidi"/>
                <w:color w:val="00000A"/>
                <w:sz w:val="24"/>
                <w:szCs w:val="24"/>
              </w:rPr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CF6" w:rsidRDefault="001F4CF6">
            <w:pPr>
              <w:rPr>
                <w:rFonts w:cstheme="majorBidi"/>
                <w:szCs w:val="20"/>
              </w:rPr>
            </w:pPr>
            <w:r>
              <w:rPr>
                <w:rFonts w:cstheme="majorBidi"/>
                <w:szCs w:val="20"/>
              </w:rPr>
              <w:t xml:space="preserve">R: 5′- </w:t>
            </w:r>
            <w:r w:rsidRPr="00F074EE">
              <w:t>ACAGATCAGGCATGTTTCAAAGG</w:t>
            </w:r>
            <w:r>
              <w:rPr>
                <w:rFonts w:cstheme="majorBidi"/>
                <w:szCs w:val="20"/>
              </w:rPr>
              <w:t xml:space="preserve"> -3′</w:t>
            </w:r>
          </w:p>
        </w:tc>
      </w:tr>
    </w:tbl>
    <w:p w:rsidR="001F4CF6" w:rsidRDefault="001F4CF6" w:rsidP="001F4CF6">
      <w:pPr>
        <w:spacing w:line="480" w:lineRule="auto"/>
        <w:rPr>
          <w:rFonts w:cstheme="majorBidi"/>
          <w:b/>
          <w:bCs/>
          <w:color w:val="00000A"/>
          <w:sz w:val="24"/>
          <w:szCs w:val="24"/>
          <w:lang w:bidi="fa-IR"/>
        </w:rPr>
      </w:pPr>
    </w:p>
    <w:p w:rsidR="00CD5286" w:rsidRDefault="00CD5286"/>
    <w:p w:rsidR="001F4CF6" w:rsidRDefault="001F4CF6" w:rsidP="001F4CF6"/>
    <w:p w:rsidR="00F074EE" w:rsidRDefault="00F074EE" w:rsidP="00F074EE"/>
    <w:sectPr w:rsidR="00F074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4EE"/>
    <w:rsid w:val="001F4CF6"/>
    <w:rsid w:val="00387F11"/>
    <w:rsid w:val="00CD5286"/>
    <w:rsid w:val="00DB6E10"/>
    <w:rsid w:val="00F07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BE691"/>
  <w15:chartTrackingRefBased/>
  <w15:docId w15:val="{FA3EF364-DAC3-4F73-8477-D278791AA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74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074EE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39"/>
    <w:rsid w:val="001F4CF6"/>
    <w:pPr>
      <w:spacing w:after="0" w:line="240" w:lineRule="auto"/>
    </w:pPr>
    <w:rPr>
      <w:sz w:val="20"/>
      <w:lang w:bidi="fa-IR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erfan heidari</cp:lastModifiedBy>
  <cp:revision>4</cp:revision>
  <dcterms:created xsi:type="dcterms:W3CDTF">2021-03-26T12:29:00Z</dcterms:created>
  <dcterms:modified xsi:type="dcterms:W3CDTF">2021-03-26T12:30:00Z</dcterms:modified>
</cp:coreProperties>
</file>