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DE9284" w14:textId="59AB9F2D" w:rsidR="00160857" w:rsidRDefault="00160857" w:rsidP="00160857">
      <w:pPr>
        <w:pStyle w:val="Heading1"/>
        <w:rPr>
          <w:rStyle w:val="normaltextrun"/>
          <w:rFonts w:ascii="Calibri" w:hAnsi="Calibri" w:cs="Calibri"/>
          <w:sz w:val="36"/>
          <w:szCs w:val="36"/>
        </w:rPr>
      </w:pPr>
      <w:r>
        <w:rPr>
          <w:rStyle w:val="normaltextrun"/>
          <w:rFonts w:ascii="Calibri" w:hAnsi="Calibri" w:cs="Calibri"/>
          <w:sz w:val="36"/>
          <w:szCs w:val="36"/>
        </w:rPr>
        <w:t>Appendix 4: Participant Information Sheet - Staff</w:t>
      </w:r>
    </w:p>
    <w:p w14:paraId="3F14085D" w14:textId="5AA660DB" w:rsidR="00160857" w:rsidRDefault="00160857" w:rsidP="00160857">
      <w:pPr>
        <w:pStyle w:val="paragraph"/>
        <w:pBdr>
          <w:bottom w:val="single" w:sz="12" w:space="1" w:color="auto"/>
        </w:pBdr>
        <w:spacing w:before="240" w:beforeAutospacing="0" w:afterAutospacing="0"/>
        <w:jc w:val="center"/>
        <w:textAlignment w:val="baseline"/>
      </w:pPr>
      <w:r>
        <w:rPr>
          <w:rStyle w:val="normaltextrun"/>
          <w:rFonts w:ascii="Calibri" w:eastAsiaTheme="majorEastAsia" w:hAnsi="Calibri" w:cs="Calibri"/>
          <w:sz w:val="36"/>
          <w:szCs w:val="36"/>
        </w:rPr>
        <w:t>A service evaluation of the acceptability of DERM to patients and staff at three Community Diagnostic Hubs: Participant Information Sheet - Staff </w:t>
      </w:r>
      <w:r>
        <w:rPr>
          <w:rStyle w:val="eop"/>
          <w:rFonts w:ascii="Calibri" w:eastAsiaTheme="majorEastAsia" w:hAnsi="Calibri" w:cs="Calibri"/>
          <w:sz w:val="36"/>
          <w:szCs w:val="36"/>
        </w:rPr>
        <w:t> </w:t>
      </w:r>
    </w:p>
    <w:p w14:paraId="7E919CB7" w14:textId="77777777" w:rsidR="00160857" w:rsidRDefault="00160857" w:rsidP="00160857">
      <w:pPr>
        <w:pStyle w:val="paragraph"/>
        <w:spacing w:before="0" w:beforeAutospacing="0" w:after="0" w:afterAutospacing="0"/>
        <w:jc w:val="both"/>
        <w:textAlignment w:val="baseline"/>
      </w:pPr>
      <w:r>
        <w:rPr>
          <w:rStyle w:val="normaltextrun"/>
          <w:rFonts w:ascii="Calibri" w:eastAsiaTheme="majorEastAsia" w:hAnsi="Calibri" w:cs="Calibri"/>
        </w:rPr>
        <w:t> </w:t>
      </w:r>
      <w:r>
        <w:rPr>
          <w:rStyle w:val="eop"/>
          <w:rFonts w:ascii="Calibri" w:eastAsiaTheme="majorEastAsia" w:hAnsi="Calibri" w:cs="Calibri"/>
        </w:rPr>
        <w:t> </w:t>
      </w:r>
    </w:p>
    <w:p w14:paraId="33361CE1" w14:textId="77777777" w:rsidR="00160857" w:rsidRDefault="00160857" w:rsidP="00160857">
      <w:pPr>
        <w:pStyle w:val="paragraph"/>
        <w:spacing w:before="0" w:beforeAutospacing="0" w:after="0" w:afterAutospacing="0"/>
        <w:jc w:val="both"/>
        <w:textAlignment w:val="baseline"/>
      </w:pPr>
      <w:r>
        <w:rPr>
          <w:rStyle w:val="normaltextrun"/>
          <w:rFonts w:ascii="Calibri" w:eastAsiaTheme="majorEastAsia" w:hAnsi="Calibri" w:cs="Calibri"/>
          <w:color w:val="000000"/>
          <w:sz w:val="22"/>
          <w:szCs w:val="22"/>
        </w:rPr>
        <w:t>We would like to invite you to take part in our service evaluation of the DERM skin cancer community diagnostic hubs (further referred to as DERM).</w:t>
      </w:r>
      <w:r>
        <w:rPr>
          <w:rStyle w:val="eop"/>
          <w:rFonts w:ascii="Calibri" w:eastAsiaTheme="majorEastAsia" w:hAnsi="Calibri" w:cs="Calibri"/>
          <w:color w:val="000000"/>
          <w:sz w:val="22"/>
          <w:szCs w:val="22"/>
        </w:rPr>
        <w:t> </w:t>
      </w:r>
    </w:p>
    <w:p w14:paraId="3DFEBC14" w14:textId="77777777" w:rsidR="00160857" w:rsidRDefault="00160857" w:rsidP="00160857">
      <w:pPr>
        <w:pStyle w:val="paragraph"/>
        <w:spacing w:before="0" w:beforeAutospacing="0" w:after="0" w:afterAutospacing="0"/>
        <w:jc w:val="both"/>
        <w:textAlignment w:val="baseline"/>
      </w:pPr>
      <w:r>
        <w:rPr>
          <w:rStyle w:val="normaltextrun"/>
          <w:rFonts w:ascii="Calibri" w:eastAsiaTheme="majorEastAsia" w:hAnsi="Calibri" w:cs="Calibri"/>
          <w:color w:val="000000"/>
          <w:sz w:val="22"/>
          <w:szCs w:val="22"/>
        </w:rPr>
        <w:t> </w:t>
      </w:r>
      <w:r>
        <w:rPr>
          <w:rStyle w:val="eop"/>
          <w:rFonts w:ascii="Calibri" w:eastAsiaTheme="majorEastAsia" w:hAnsi="Calibri" w:cs="Calibri"/>
          <w:color w:val="000000"/>
          <w:sz w:val="22"/>
          <w:szCs w:val="22"/>
        </w:rPr>
        <w:t> </w:t>
      </w:r>
    </w:p>
    <w:p w14:paraId="70822B05" w14:textId="77777777" w:rsidR="00160857" w:rsidRDefault="00160857" w:rsidP="00160857">
      <w:pPr>
        <w:pStyle w:val="paragraph"/>
        <w:spacing w:before="0" w:beforeAutospacing="0" w:after="0" w:afterAutospacing="0"/>
        <w:jc w:val="both"/>
        <w:textAlignment w:val="baseline"/>
      </w:pPr>
      <w:r>
        <w:rPr>
          <w:rStyle w:val="normaltextrun"/>
          <w:rFonts w:ascii="Calibri" w:eastAsiaTheme="majorEastAsia" w:hAnsi="Calibri" w:cs="Calibri"/>
          <w:color w:val="000000"/>
          <w:sz w:val="22"/>
          <w:szCs w:val="22"/>
        </w:rPr>
        <w:t>The interview would take around 20 minutes; depending on how much you want to say, it may take longer, but no more than 45 minutes. The interview can be conducted either online via computer, or by telephone. </w:t>
      </w:r>
      <w:r>
        <w:rPr>
          <w:rStyle w:val="eop"/>
          <w:rFonts w:ascii="Calibri" w:eastAsiaTheme="majorEastAsia" w:hAnsi="Calibri" w:cs="Calibri"/>
          <w:color w:val="000000"/>
          <w:sz w:val="22"/>
          <w:szCs w:val="22"/>
        </w:rPr>
        <w:t> </w:t>
      </w:r>
    </w:p>
    <w:p w14:paraId="4CB96443" w14:textId="77777777" w:rsidR="00160857" w:rsidRDefault="00160857" w:rsidP="00160857">
      <w:pPr>
        <w:pStyle w:val="paragraph"/>
        <w:spacing w:before="0" w:beforeAutospacing="0" w:after="160" w:afterAutospacing="0"/>
        <w:jc w:val="both"/>
        <w:textAlignment w:val="baseline"/>
      </w:pPr>
      <w:r>
        <w:rPr>
          <w:rStyle w:val="eop"/>
          <w:rFonts w:ascii="Calibri" w:eastAsiaTheme="majorEastAsia" w:hAnsi="Calibri" w:cs="Calibri"/>
          <w:color w:val="000000"/>
          <w:sz w:val="22"/>
          <w:szCs w:val="22"/>
        </w:rPr>
        <w:t> </w:t>
      </w:r>
    </w:p>
    <w:p w14:paraId="7F484B82" w14:textId="77777777" w:rsidR="00160857" w:rsidRDefault="00160857" w:rsidP="00160857">
      <w:pPr>
        <w:pStyle w:val="paragraph"/>
        <w:spacing w:before="0" w:beforeAutospacing="0" w:after="160" w:afterAutospacing="0"/>
        <w:jc w:val="both"/>
        <w:textAlignment w:val="baseline"/>
      </w:pPr>
      <w:r>
        <w:rPr>
          <w:rStyle w:val="normaltextrun"/>
          <w:rFonts w:ascii="Calibri" w:eastAsiaTheme="majorEastAsia" w:hAnsi="Calibri" w:cs="Calibri"/>
          <w:color w:val="000000"/>
          <w:sz w:val="22"/>
          <w:szCs w:val="22"/>
        </w:rPr>
        <w:t>A service evaluation is a way of measuring current practice and helps to assess what standard the service achieves, where things are going well and where there are opportunities for improvement. The implementation of DERM was done with the aim to improve early diagnostic of skin cancer in the community. </w:t>
      </w:r>
      <w:r>
        <w:rPr>
          <w:rStyle w:val="eop"/>
          <w:rFonts w:ascii="Calibri" w:eastAsiaTheme="majorEastAsia" w:hAnsi="Calibri" w:cs="Calibri"/>
          <w:color w:val="000000"/>
          <w:sz w:val="22"/>
          <w:szCs w:val="22"/>
        </w:rPr>
        <w:t> </w:t>
      </w:r>
    </w:p>
    <w:p w14:paraId="1385AD05" w14:textId="77777777" w:rsidR="00160857" w:rsidRDefault="00160857" w:rsidP="00160857">
      <w:pPr>
        <w:pStyle w:val="paragraph"/>
        <w:spacing w:before="0" w:beforeAutospacing="0" w:after="0" w:afterAutospacing="0"/>
        <w:jc w:val="both"/>
        <w:textAlignment w:val="baseline"/>
      </w:pPr>
      <w:r>
        <w:rPr>
          <w:rStyle w:val="normaltextrun"/>
          <w:rFonts w:ascii="Calibri" w:eastAsiaTheme="majorEastAsia" w:hAnsi="Calibri" w:cs="Calibri"/>
          <w:color w:val="000000"/>
          <w:sz w:val="22"/>
          <w:szCs w:val="22"/>
        </w:rPr>
        <w:t>  </w:t>
      </w:r>
      <w:r>
        <w:rPr>
          <w:rStyle w:val="eop"/>
          <w:rFonts w:ascii="Calibri" w:eastAsiaTheme="majorEastAsia" w:hAnsi="Calibri" w:cs="Calibri"/>
          <w:color w:val="000000"/>
          <w:sz w:val="22"/>
          <w:szCs w:val="22"/>
        </w:rPr>
        <w:t> </w:t>
      </w:r>
    </w:p>
    <w:p w14:paraId="0A4B56C9" w14:textId="77777777" w:rsidR="00160857" w:rsidRDefault="00160857" w:rsidP="00160857">
      <w:pPr>
        <w:pStyle w:val="paragraph"/>
        <w:spacing w:before="0" w:beforeAutospacing="0" w:after="0" w:afterAutospacing="0"/>
        <w:jc w:val="both"/>
        <w:textAlignment w:val="baseline"/>
      </w:pPr>
      <w:r>
        <w:rPr>
          <w:rStyle w:val="normaltextrun"/>
          <w:rFonts w:ascii="Calibri" w:eastAsiaTheme="majorEastAsia" w:hAnsi="Calibri" w:cs="Calibri"/>
          <w:color w:val="000000"/>
          <w:sz w:val="22"/>
          <w:szCs w:val="22"/>
        </w:rPr>
        <w:t xml:space="preserve">The </w:t>
      </w:r>
      <w:r>
        <w:rPr>
          <w:rStyle w:val="normaltextrun"/>
          <w:rFonts w:ascii="Calibri" w:eastAsiaTheme="majorEastAsia" w:hAnsi="Calibri" w:cs="Calibri"/>
          <w:b/>
          <w:bCs/>
          <w:color w:val="000000"/>
          <w:sz w:val="22"/>
          <w:szCs w:val="22"/>
        </w:rPr>
        <w:t>aims of the evaluation</w:t>
      </w:r>
      <w:r>
        <w:rPr>
          <w:rStyle w:val="normaltextrun"/>
          <w:rFonts w:ascii="Calibri" w:eastAsiaTheme="majorEastAsia" w:hAnsi="Calibri" w:cs="Calibri"/>
          <w:color w:val="000000"/>
          <w:sz w:val="22"/>
          <w:szCs w:val="22"/>
        </w:rPr>
        <w:t xml:space="preserve"> are to understand how staff experience the DERM-supported service and to highlight good and bad experiences with DERM. This will help with decisions to either expand the DERM service to other areas, or to reform existing DERM services. </w:t>
      </w:r>
      <w:r>
        <w:rPr>
          <w:rStyle w:val="eop"/>
          <w:rFonts w:ascii="Calibri" w:eastAsiaTheme="majorEastAsia" w:hAnsi="Calibri" w:cs="Calibri"/>
          <w:color w:val="000000"/>
          <w:sz w:val="22"/>
          <w:szCs w:val="22"/>
        </w:rPr>
        <w:t> </w:t>
      </w:r>
    </w:p>
    <w:p w14:paraId="074D18D1" w14:textId="77777777" w:rsidR="00160857" w:rsidRDefault="00160857" w:rsidP="00160857">
      <w:pPr>
        <w:pStyle w:val="paragraph"/>
        <w:spacing w:before="0" w:beforeAutospacing="0" w:after="0" w:afterAutospacing="0"/>
        <w:jc w:val="both"/>
        <w:textAlignment w:val="baseline"/>
      </w:pPr>
      <w:r>
        <w:rPr>
          <w:rStyle w:val="eop"/>
          <w:rFonts w:eastAsiaTheme="majorEastAsia"/>
        </w:rPr>
        <w:t> </w:t>
      </w:r>
    </w:p>
    <w:p w14:paraId="33BDBB74" w14:textId="77777777" w:rsidR="00160857" w:rsidRDefault="00160857" w:rsidP="00160857">
      <w:pPr>
        <w:pStyle w:val="paragraph"/>
        <w:spacing w:before="0" w:beforeAutospacing="0" w:after="0" w:afterAutospacing="0"/>
        <w:jc w:val="both"/>
        <w:textAlignment w:val="baseline"/>
      </w:pPr>
      <w:r>
        <w:rPr>
          <w:rStyle w:val="normaltextrun"/>
          <w:rFonts w:ascii="Calibri" w:eastAsiaTheme="majorEastAsia" w:hAnsi="Calibri" w:cs="Calibri"/>
          <w:b/>
          <w:bCs/>
          <w:color w:val="000000"/>
        </w:rPr>
        <w:t>Why me?</w:t>
      </w:r>
      <w:r>
        <w:rPr>
          <w:rStyle w:val="normaltextrun"/>
          <w:rFonts w:ascii="Calibri" w:eastAsiaTheme="majorEastAsia" w:hAnsi="Calibri" w:cs="Calibri"/>
          <w:color w:val="000000"/>
        </w:rPr>
        <w:t> </w:t>
      </w:r>
      <w:r>
        <w:rPr>
          <w:rStyle w:val="eop"/>
          <w:rFonts w:ascii="Calibri" w:eastAsiaTheme="majorEastAsia" w:hAnsi="Calibri" w:cs="Calibri"/>
          <w:color w:val="000000"/>
        </w:rPr>
        <w:t> </w:t>
      </w:r>
    </w:p>
    <w:p w14:paraId="10CD2D75" w14:textId="77777777" w:rsidR="00160857" w:rsidRDefault="00160857" w:rsidP="00160857">
      <w:pPr>
        <w:pStyle w:val="paragraph"/>
        <w:spacing w:before="0" w:beforeAutospacing="0" w:after="0" w:afterAutospacing="0"/>
        <w:jc w:val="both"/>
        <w:textAlignment w:val="baseline"/>
      </w:pPr>
      <w:r>
        <w:rPr>
          <w:rStyle w:val="eop"/>
          <w:rFonts w:ascii="Calibri" w:eastAsiaTheme="majorEastAsia" w:hAnsi="Calibri" w:cs="Calibri"/>
          <w:color w:val="000000"/>
          <w:sz w:val="22"/>
          <w:szCs w:val="22"/>
        </w:rPr>
        <w:t> </w:t>
      </w:r>
    </w:p>
    <w:p w14:paraId="2A558C97" w14:textId="77777777" w:rsidR="00160857" w:rsidRDefault="00160857" w:rsidP="00160857">
      <w:pPr>
        <w:pStyle w:val="paragraph"/>
        <w:spacing w:before="0" w:beforeAutospacing="0" w:after="0" w:afterAutospacing="0"/>
        <w:jc w:val="both"/>
        <w:textAlignment w:val="baseline"/>
      </w:pPr>
      <w:r>
        <w:rPr>
          <w:rStyle w:val="normaltextrun"/>
          <w:rFonts w:ascii="Calibri" w:eastAsiaTheme="majorEastAsia" w:hAnsi="Calibri" w:cs="Calibri"/>
          <w:color w:val="000000"/>
          <w:sz w:val="22"/>
          <w:szCs w:val="22"/>
        </w:rPr>
        <w:t>We are contacting you because you had some degree of experience with the service in your professional role.</w:t>
      </w:r>
      <w:r>
        <w:rPr>
          <w:rStyle w:val="eop"/>
          <w:rFonts w:ascii="Calibri" w:eastAsiaTheme="majorEastAsia" w:hAnsi="Calibri" w:cs="Calibri"/>
          <w:color w:val="000000"/>
          <w:sz w:val="22"/>
          <w:szCs w:val="22"/>
        </w:rPr>
        <w:t> </w:t>
      </w:r>
    </w:p>
    <w:p w14:paraId="2EFF4157" w14:textId="77777777" w:rsidR="00160857" w:rsidRDefault="00160857" w:rsidP="00160857">
      <w:pPr>
        <w:pStyle w:val="paragraph"/>
        <w:spacing w:before="0" w:beforeAutospacing="0" w:after="0" w:afterAutospacing="0"/>
        <w:jc w:val="both"/>
        <w:textAlignment w:val="baseline"/>
      </w:pPr>
      <w:r>
        <w:rPr>
          <w:rStyle w:val="normaltextrun"/>
          <w:rFonts w:ascii="Calibri" w:eastAsiaTheme="majorEastAsia" w:hAnsi="Calibri" w:cs="Calibri"/>
          <w:sz w:val="22"/>
          <w:szCs w:val="22"/>
        </w:rPr>
        <w:t>  </w:t>
      </w:r>
      <w:r>
        <w:rPr>
          <w:rStyle w:val="eop"/>
          <w:rFonts w:ascii="Calibri" w:eastAsiaTheme="majorEastAsia" w:hAnsi="Calibri" w:cs="Calibri"/>
          <w:sz w:val="22"/>
          <w:szCs w:val="22"/>
        </w:rPr>
        <w:t> </w:t>
      </w:r>
    </w:p>
    <w:p w14:paraId="117A8132" w14:textId="77777777" w:rsidR="00160857" w:rsidRDefault="00160857" w:rsidP="00160857">
      <w:pPr>
        <w:pStyle w:val="paragraph"/>
        <w:spacing w:before="0" w:beforeAutospacing="0" w:after="0" w:afterAutospacing="0"/>
        <w:jc w:val="both"/>
        <w:textAlignment w:val="baseline"/>
      </w:pPr>
      <w:r>
        <w:rPr>
          <w:rStyle w:val="normaltextrun"/>
          <w:rFonts w:ascii="Calibri" w:eastAsiaTheme="majorEastAsia" w:hAnsi="Calibri" w:cs="Calibri"/>
          <w:b/>
          <w:bCs/>
          <w:color w:val="000000"/>
        </w:rPr>
        <w:t>What will happen if I am interested in taking part in an interview?</w:t>
      </w:r>
      <w:r>
        <w:rPr>
          <w:rStyle w:val="normaltextrun"/>
          <w:rFonts w:ascii="Calibri" w:eastAsiaTheme="majorEastAsia" w:hAnsi="Calibri" w:cs="Calibri"/>
          <w:color w:val="000000"/>
        </w:rPr>
        <w:t>  </w:t>
      </w:r>
      <w:r>
        <w:rPr>
          <w:rStyle w:val="eop"/>
          <w:rFonts w:ascii="Calibri" w:eastAsiaTheme="majorEastAsia" w:hAnsi="Calibri" w:cs="Calibri"/>
          <w:color w:val="000000"/>
        </w:rPr>
        <w:t> </w:t>
      </w:r>
    </w:p>
    <w:p w14:paraId="23BB25CB" w14:textId="77777777" w:rsidR="00160857" w:rsidRDefault="00160857" w:rsidP="00160857">
      <w:pPr>
        <w:pStyle w:val="paragraph"/>
        <w:spacing w:before="0" w:beforeAutospacing="0" w:after="0" w:afterAutospacing="0"/>
        <w:jc w:val="both"/>
        <w:textAlignment w:val="baseline"/>
      </w:pPr>
      <w:r>
        <w:rPr>
          <w:rStyle w:val="eop"/>
          <w:rFonts w:ascii="Calibri" w:eastAsiaTheme="majorEastAsia" w:hAnsi="Calibri" w:cs="Calibri"/>
          <w:color w:val="000000"/>
          <w:sz w:val="22"/>
          <w:szCs w:val="22"/>
        </w:rPr>
        <w:t> </w:t>
      </w:r>
    </w:p>
    <w:p w14:paraId="5DA5B349" w14:textId="77777777" w:rsidR="00160857" w:rsidRDefault="00160857" w:rsidP="00160857">
      <w:pPr>
        <w:pStyle w:val="paragraph"/>
        <w:spacing w:before="0" w:beforeAutospacing="0" w:after="0" w:afterAutospacing="0"/>
        <w:jc w:val="both"/>
        <w:textAlignment w:val="baseline"/>
      </w:pPr>
      <w:r>
        <w:rPr>
          <w:rStyle w:val="normaltextrun"/>
          <w:rFonts w:ascii="Calibri" w:eastAsiaTheme="majorEastAsia" w:hAnsi="Calibri" w:cs="Calibri"/>
          <w:color w:val="000000"/>
          <w:sz w:val="22"/>
          <w:szCs w:val="22"/>
        </w:rPr>
        <w:t xml:space="preserve">First, a researcher will contact you to discuss the possibility of interview. The researcher can tell you more about this service </w:t>
      </w:r>
      <w:proofErr w:type="gramStart"/>
      <w:r>
        <w:rPr>
          <w:rStyle w:val="normaltextrun"/>
          <w:rFonts w:ascii="Calibri" w:eastAsiaTheme="majorEastAsia" w:hAnsi="Calibri" w:cs="Calibri"/>
          <w:color w:val="000000"/>
          <w:sz w:val="22"/>
          <w:szCs w:val="22"/>
        </w:rPr>
        <w:t>evaluation, and</w:t>
      </w:r>
      <w:proofErr w:type="gramEnd"/>
      <w:r>
        <w:rPr>
          <w:rStyle w:val="normaltextrun"/>
          <w:rFonts w:ascii="Calibri" w:eastAsiaTheme="majorEastAsia" w:hAnsi="Calibri" w:cs="Calibri"/>
          <w:color w:val="000000"/>
          <w:sz w:val="22"/>
          <w:szCs w:val="22"/>
        </w:rPr>
        <w:t xml:space="preserve"> will answer </w:t>
      </w:r>
      <w:r>
        <w:rPr>
          <w:rStyle w:val="normaltextrun"/>
          <w:rFonts w:ascii="Calibri" w:eastAsiaTheme="majorEastAsia" w:hAnsi="Calibri" w:cs="Calibri"/>
          <w:b/>
          <w:bCs/>
          <w:color w:val="000000"/>
          <w:sz w:val="22"/>
          <w:szCs w:val="22"/>
        </w:rPr>
        <w:t>any questions you may have.</w:t>
      </w:r>
      <w:r>
        <w:rPr>
          <w:rStyle w:val="eop"/>
          <w:rFonts w:ascii="Calibri" w:eastAsiaTheme="majorEastAsia" w:hAnsi="Calibri" w:cs="Calibri"/>
          <w:color w:val="000000"/>
          <w:sz w:val="22"/>
          <w:szCs w:val="22"/>
        </w:rPr>
        <w:t> </w:t>
      </w:r>
    </w:p>
    <w:p w14:paraId="38DBEFDB" w14:textId="77777777" w:rsidR="00160857" w:rsidRDefault="00160857" w:rsidP="00160857">
      <w:pPr>
        <w:pStyle w:val="paragraph"/>
        <w:spacing w:before="0" w:beforeAutospacing="0" w:after="0" w:afterAutospacing="0"/>
        <w:jc w:val="both"/>
        <w:textAlignment w:val="baseline"/>
      </w:pPr>
      <w:r>
        <w:rPr>
          <w:rStyle w:val="normaltextrun"/>
          <w:rFonts w:ascii="Calibri" w:eastAsiaTheme="majorEastAsia" w:hAnsi="Calibri" w:cs="Calibri"/>
          <w:color w:val="000000"/>
          <w:sz w:val="22"/>
          <w:szCs w:val="22"/>
        </w:rPr>
        <w:t xml:space="preserve">At the beginning of the interview, you will </w:t>
      </w:r>
      <w:r>
        <w:rPr>
          <w:rStyle w:val="normaltextrun"/>
          <w:rFonts w:ascii="Calibri" w:eastAsiaTheme="majorEastAsia" w:hAnsi="Calibri" w:cs="Calibri"/>
          <w:b/>
          <w:bCs/>
          <w:color w:val="000000"/>
          <w:sz w:val="22"/>
          <w:szCs w:val="22"/>
        </w:rPr>
        <w:t>be asked to consent for the interview to be recorded</w:t>
      </w:r>
      <w:r>
        <w:rPr>
          <w:rStyle w:val="normaltextrun"/>
          <w:rFonts w:ascii="Calibri" w:eastAsiaTheme="majorEastAsia" w:hAnsi="Calibri" w:cs="Calibri"/>
          <w:color w:val="000000"/>
          <w:sz w:val="22"/>
          <w:szCs w:val="22"/>
        </w:rPr>
        <w:t xml:space="preserve">. This means </w:t>
      </w:r>
      <w:r>
        <w:rPr>
          <w:rStyle w:val="normaltextrun"/>
          <w:rFonts w:ascii="Calibri" w:eastAsiaTheme="majorEastAsia" w:hAnsi="Calibri" w:cs="Calibri"/>
          <w:b/>
          <w:bCs/>
          <w:color w:val="000000"/>
          <w:sz w:val="22"/>
          <w:szCs w:val="22"/>
        </w:rPr>
        <w:t>confirming</w:t>
      </w:r>
      <w:r>
        <w:rPr>
          <w:rStyle w:val="normaltextrun"/>
          <w:rFonts w:ascii="Calibri" w:eastAsiaTheme="majorEastAsia" w:hAnsi="Calibri" w:cs="Calibri"/>
          <w:color w:val="000000"/>
          <w:sz w:val="22"/>
          <w:szCs w:val="22"/>
        </w:rPr>
        <w:t xml:space="preserve"> that you understand all aspects of the process and you are happy to take part. </w:t>
      </w:r>
      <w:r>
        <w:rPr>
          <w:rStyle w:val="normaltextrun"/>
          <w:rFonts w:ascii="Calibri" w:eastAsiaTheme="majorEastAsia" w:hAnsi="Calibri" w:cs="Calibri"/>
          <w:b/>
          <w:bCs/>
          <w:color w:val="000000"/>
          <w:sz w:val="22"/>
          <w:szCs w:val="22"/>
        </w:rPr>
        <w:t>You will be able to take a break at any time or stop completely.</w:t>
      </w:r>
      <w:r>
        <w:rPr>
          <w:rStyle w:val="eop"/>
          <w:rFonts w:ascii="Calibri" w:eastAsiaTheme="majorEastAsia" w:hAnsi="Calibri" w:cs="Calibri"/>
          <w:color w:val="000000"/>
          <w:sz w:val="22"/>
          <w:szCs w:val="22"/>
        </w:rPr>
        <w:t> </w:t>
      </w:r>
    </w:p>
    <w:p w14:paraId="688D7375" w14:textId="77777777" w:rsidR="00160857" w:rsidRDefault="00160857" w:rsidP="00160857">
      <w:pPr>
        <w:pStyle w:val="paragraph"/>
        <w:spacing w:before="0" w:beforeAutospacing="0" w:after="0" w:afterAutospacing="0"/>
        <w:jc w:val="both"/>
        <w:textAlignment w:val="baseline"/>
      </w:pPr>
      <w:r>
        <w:rPr>
          <w:rStyle w:val="normaltextrun"/>
          <w:rFonts w:ascii="Calibri" w:eastAsiaTheme="majorEastAsia" w:hAnsi="Calibri" w:cs="Calibri"/>
          <w:color w:val="000000"/>
          <w:sz w:val="22"/>
          <w:szCs w:val="22"/>
        </w:rPr>
        <w:t xml:space="preserve">You will be asked about your role within </w:t>
      </w:r>
      <w:proofErr w:type="gramStart"/>
      <w:r>
        <w:rPr>
          <w:rStyle w:val="normaltextrun"/>
          <w:rFonts w:ascii="Calibri" w:eastAsiaTheme="majorEastAsia" w:hAnsi="Calibri" w:cs="Calibri"/>
          <w:color w:val="000000"/>
          <w:sz w:val="22"/>
          <w:szCs w:val="22"/>
        </w:rPr>
        <w:t>DERM, and</w:t>
      </w:r>
      <w:proofErr w:type="gramEnd"/>
      <w:r>
        <w:rPr>
          <w:rStyle w:val="normaltextrun"/>
          <w:rFonts w:ascii="Calibri" w:eastAsiaTheme="majorEastAsia" w:hAnsi="Calibri" w:cs="Calibri"/>
          <w:color w:val="000000"/>
          <w:sz w:val="22"/>
          <w:szCs w:val="22"/>
        </w:rPr>
        <w:t xml:space="preserve"> will be invited to discuss any positive and negative aspects regarding DERM.</w:t>
      </w:r>
      <w:r>
        <w:rPr>
          <w:rStyle w:val="eop"/>
          <w:rFonts w:ascii="Calibri" w:eastAsiaTheme="majorEastAsia" w:hAnsi="Calibri" w:cs="Calibri"/>
          <w:color w:val="000000"/>
          <w:sz w:val="22"/>
          <w:szCs w:val="22"/>
        </w:rPr>
        <w:t> </w:t>
      </w:r>
    </w:p>
    <w:p w14:paraId="1593339C" w14:textId="77777777" w:rsidR="00160857" w:rsidRDefault="00160857" w:rsidP="00160857">
      <w:pPr>
        <w:pStyle w:val="paragraph"/>
        <w:spacing w:before="0" w:beforeAutospacing="0" w:after="0" w:afterAutospacing="0"/>
        <w:jc w:val="both"/>
        <w:textAlignment w:val="baseline"/>
      </w:pPr>
      <w:r>
        <w:rPr>
          <w:rStyle w:val="eop"/>
          <w:rFonts w:ascii="Calibri" w:eastAsiaTheme="majorEastAsia" w:hAnsi="Calibri" w:cs="Calibri"/>
          <w:color w:val="000000"/>
          <w:sz w:val="22"/>
          <w:szCs w:val="22"/>
        </w:rPr>
        <w:t> </w:t>
      </w:r>
    </w:p>
    <w:p w14:paraId="4B2FB4EC" w14:textId="77777777" w:rsidR="00160857" w:rsidRDefault="00160857" w:rsidP="00160857">
      <w:pPr>
        <w:pStyle w:val="paragraph"/>
        <w:spacing w:before="0" w:beforeAutospacing="0" w:after="0" w:afterAutospacing="0"/>
        <w:jc w:val="both"/>
        <w:textAlignment w:val="baseline"/>
      </w:pPr>
      <w:r>
        <w:rPr>
          <w:rStyle w:val="eop"/>
          <w:rFonts w:ascii="Calibri" w:eastAsiaTheme="majorEastAsia" w:hAnsi="Calibri" w:cs="Calibri"/>
          <w:color w:val="000000"/>
          <w:sz w:val="22"/>
          <w:szCs w:val="22"/>
        </w:rPr>
        <w:t> </w:t>
      </w:r>
    </w:p>
    <w:p w14:paraId="003CA5FE" w14:textId="77777777" w:rsidR="00160857" w:rsidRDefault="00160857" w:rsidP="00160857">
      <w:pPr>
        <w:pStyle w:val="paragraph"/>
        <w:spacing w:before="0" w:beforeAutospacing="0" w:after="0" w:afterAutospacing="0"/>
        <w:jc w:val="both"/>
        <w:textAlignment w:val="baseline"/>
      </w:pPr>
      <w:r>
        <w:rPr>
          <w:rStyle w:val="normaltextrun"/>
          <w:rFonts w:ascii="Calibri" w:eastAsiaTheme="majorEastAsia" w:hAnsi="Calibri" w:cs="Calibri"/>
          <w:b/>
          <w:bCs/>
          <w:color w:val="000000"/>
        </w:rPr>
        <w:t>Do I have to take part?</w:t>
      </w:r>
      <w:r>
        <w:rPr>
          <w:rStyle w:val="eop"/>
          <w:rFonts w:ascii="Calibri" w:eastAsiaTheme="majorEastAsia" w:hAnsi="Calibri" w:cs="Calibri"/>
          <w:color w:val="000000"/>
        </w:rPr>
        <w:t> </w:t>
      </w:r>
    </w:p>
    <w:p w14:paraId="31B8B619" w14:textId="77777777" w:rsidR="00160857" w:rsidRDefault="00160857" w:rsidP="00160857">
      <w:pPr>
        <w:pStyle w:val="paragraph"/>
        <w:spacing w:before="0" w:beforeAutospacing="0" w:after="0" w:afterAutospacing="0"/>
        <w:jc w:val="both"/>
        <w:textAlignment w:val="baseline"/>
      </w:pPr>
      <w:r>
        <w:rPr>
          <w:rStyle w:val="normaltextrun"/>
          <w:rFonts w:ascii="Calibri" w:eastAsiaTheme="majorEastAsia" w:hAnsi="Calibri" w:cs="Calibri"/>
          <w:sz w:val="22"/>
          <w:szCs w:val="22"/>
        </w:rPr>
        <w:t>  </w:t>
      </w:r>
      <w:r>
        <w:rPr>
          <w:rStyle w:val="eop"/>
          <w:rFonts w:ascii="Calibri" w:eastAsiaTheme="majorEastAsia" w:hAnsi="Calibri" w:cs="Calibri"/>
          <w:sz w:val="22"/>
          <w:szCs w:val="22"/>
        </w:rPr>
        <w:t> </w:t>
      </w:r>
    </w:p>
    <w:p w14:paraId="162EB919" w14:textId="77777777" w:rsidR="00160857" w:rsidRDefault="00160857" w:rsidP="00160857">
      <w:pPr>
        <w:pStyle w:val="paragraph"/>
        <w:spacing w:before="0" w:beforeAutospacing="0" w:after="0" w:afterAutospacing="0"/>
        <w:jc w:val="both"/>
        <w:textAlignment w:val="baseline"/>
      </w:pPr>
      <w:r>
        <w:rPr>
          <w:rStyle w:val="normaltextrun"/>
          <w:rFonts w:ascii="Calibri" w:eastAsiaTheme="majorEastAsia" w:hAnsi="Calibri" w:cs="Calibri"/>
          <w:b/>
          <w:bCs/>
          <w:color w:val="000000"/>
          <w:sz w:val="22"/>
          <w:szCs w:val="22"/>
        </w:rPr>
        <w:t>Taking part is completely up to you. </w:t>
      </w:r>
      <w:r>
        <w:rPr>
          <w:rStyle w:val="normaltextrun"/>
          <w:rFonts w:ascii="Calibri" w:eastAsiaTheme="majorEastAsia" w:hAnsi="Calibri" w:cs="Calibri"/>
          <w:color w:val="000000"/>
          <w:sz w:val="22"/>
          <w:szCs w:val="22"/>
        </w:rPr>
        <w:t>If you decide not to take part, this will not affect you in any way.</w:t>
      </w:r>
      <w:r>
        <w:rPr>
          <w:rStyle w:val="eop"/>
          <w:rFonts w:ascii="Calibri" w:eastAsiaTheme="majorEastAsia" w:hAnsi="Calibri" w:cs="Calibri"/>
          <w:color w:val="000000"/>
          <w:sz w:val="22"/>
          <w:szCs w:val="22"/>
        </w:rPr>
        <w:t> </w:t>
      </w:r>
    </w:p>
    <w:p w14:paraId="197FB80B" w14:textId="77777777" w:rsidR="00160857" w:rsidRDefault="00160857" w:rsidP="00160857">
      <w:pPr>
        <w:pStyle w:val="paragraph"/>
        <w:spacing w:before="0" w:beforeAutospacing="0" w:after="0" w:afterAutospacing="0"/>
        <w:jc w:val="both"/>
        <w:textAlignment w:val="baseline"/>
      </w:pPr>
      <w:r>
        <w:rPr>
          <w:rStyle w:val="normaltextrun"/>
          <w:rFonts w:ascii="Calibri" w:eastAsiaTheme="majorEastAsia" w:hAnsi="Calibri" w:cs="Calibri"/>
          <w:color w:val="000000"/>
          <w:sz w:val="22"/>
          <w:szCs w:val="22"/>
        </w:rPr>
        <w:t>  </w:t>
      </w:r>
      <w:r>
        <w:rPr>
          <w:rStyle w:val="eop"/>
          <w:rFonts w:ascii="Calibri" w:eastAsiaTheme="majorEastAsia" w:hAnsi="Calibri" w:cs="Calibri"/>
          <w:color w:val="000000"/>
          <w:sz w:val="22"/>
          <w:szCs w:val="22"/>
        </w:rPr>
        <w:t> </w:t>
      </w:r>
    </w:p>
    <w:p w14:paraId="53C44E2B" w14:textId="77777777" w:rsidR="00160857" w:rsidRDefault="00160857" w:rsidP="00160857">
      <w:pPr>
        <w:pStyle w:val="paragraph"/>
        <w:spacing w:before="0" w:beforeAutospacing="0" w:after="0" w:afterAutospacing="0"/>
        <w:jc w:val="both"/>
        <w:textAlignment w:val="baseline"/>
      </w:pPr>
      <w:r>
        <w:rPr>
          <w:rStyle w:val="normaltextrun"/>
          <w:rFonts w:ascii="Calibri" w:eastAsiaTheme="majorEastAsia" w:hAnsi="Calibri" w:cs="Calibri"/>
          <w:b/>
          <w:bCs/>
          <w:color w:val="000000"/>
        </w:rPr>
        <w:t>What will happen if I agree to take part, and then decide I don’t want to carry on?   </w:t>
      </w:r>
      <w:r>
        <w:rPr>
          <w:rStyle w:val="normaltextrun"/>
          <w:rFonts w:ascii="Calibri" w:eastAsiaTheme="majorEastAsia" w:hAnsi="Calibri" w:cs="Calibri"/>
          <w:color w:val="000000"/>
        </w:rPr>
        <w:t> </w:t>
      </w:r>
      <w:r>
        <w:rPr>
          <w:rStyle w:val="eop"/>
          <w:rFonts w:ascii="Calibri" w:eastAsiaTheme="majorEastAsia" w:hAnsi="Calibri" w:cs="Calibri"/>
          <w:color w:val="000000"/>
        </w:rPr>
        <w:t> </w:t>
      </w:r>
    </w:p>
    <w:p w14:paraId="2CF7AF19" w14:textId="77777777" w:rsidR="00160857" w:rsidRDefault="00160857" w:rsidP="00160857">
      <w:pPr>
        <w:pStyle w:val="paragraph"/>
        <w:numPr>
          <w:ilvl w:val="0"/>
          <w:numId w:val="1"/>
        </w:numPr>
        <w:ind w:left="990" w:firstLine="435"/>
        <w:jc w:val="both"/>
        <w:textAlignment w:val="baseline"/>
        <w:rPr>
          <w:rFonts w:ascii="Calibri" w:hAnsi="Calibri" w:cs="Calibri"/>
          <w:sz w:val="22"/>
          <w:szCs w:val="22"/>
        </w:rPr>
      </w:pPr>
      <w:r>
        <w:rPr>
          <w:rStyle w:val="normaltextrun"/>
          <w:rFonts w:ascii="Calibri" w:eastAsiaTheme="majorEastAsia" w:hAnsi="Calibri" w:cs="Calibri"/>
          <w:color w:val="000000"/>
          <w:sz w:val="22"/>
          <w:szCs w:val="22"/>
        </w:rPr>
        <w:lastRenderedPageBreak/>
        <w:t>You are free to end your involvement at any time without giving a reason and without any negative consequences. You do not have to provide reasons.</w:t>
      </w:r>
      <w:r>
        <w:rPr>
          <w:rStyle w:val="eop"/>
          <w:rFonts w:ascii="Calibri" w:eastAsiaTheme="majorEastAsia" w:hAnsi="Calibri" w:cs="Calibri"/>
          <w:color w:val="000000"/>
          <w:sz w:val="22"/>
          <w:szCs w:val="22"/>
        </w:rPr>
        <w:t> </w:t>
      </w:r>
    </w:p>
    <w:p w14:paraId="35052601" w14:textId="77777777" w:rsidR="00160857" w:rsidRDefault="00160857" w:rsidP="00160857">
      <w:pPr>
        <w:pStyle w:val="paragraph"/>
        <w:numPr>
          <w:ilvl w:val="0"/>
          <w:numId w:val="1"/>
        </w:numPr>
        <w:ind w:left="990" w:firstLine="435"/>
        <w:jc w:val="both"/>
        <w:textAlignment w:val="baseline"/>
        <w:rPr>
          <w:rFonts w:ascii="Calibri" w:hAnsi="Calibri" w:cs="Calibri"/>
          <w:sz w:val="22"/>
          <w:szCs w:val="22"/>
        </w:rPr>
      </w:pPr>
      <w:r>
        <w:rPr>
          <w:rStyle w:val="normaltextrun"/>
          <w:rFonts w:ascii="Calibri" w:eastAsiaTheme="majorEastAsia" w:hAnsi="Calibri" w:cs="Calibri"/>
          <w:color w:val="000000"/>
          <w:sz w:val="22"/>
          <w:szCs w:val="22"/>
        </w:rPr>
        <w:t>If you leave the evaluation, we will delete your contact details from our records. Any information you have already given will remain as part of the evaluation. </w:t>
      </w:r>
      <w:r>
        <w:rPr>
          <w:rStyle w:val="eop"/>
          <w:rFonts w:ascii="Calibri" w:eastAsiaTheme="majorEastAsia" w:hAnsi="Calibri" w:cs="Calibri"/>
          <w:color w:val="000000"/>
          <w:sz w:val="22"/>
          <w:szCs w:val="22"/>
        </w:rPr>
        <w:t> </w:t>
      </w:r>
    </w:p>
    <w:p w14:paraId="218FB8A0" w14:textId="77777777" w:rsidR="00160857" w:rsidRDefault="00160857" w:rsidP="00160857">
      <w:pPr>
        <w:pStyle w:val="paragraph"/>
        <w:spacing w:before="0" w:beforeAutospacing="0" w:after="0" w:afterAutospacing="0"/>
        <w:jc w:val="both"/>
        <w:textAlignment w:val="baseline"/>
      </w:pPr>
      <w:r>
        <w:rPr>
          <w:rStyle w:val="normaltextrun"/>
          <w:rFonts w:ascii="Calibri" w:eastAsiaTheme="majorEastAsia" w:hAnsi="Calibri" w:cs="Calibri"/>
          <w:b/>
          <w:bCs/>
          <w:color w:val="000000"/>
        </w:rPr>
        <w:t>What are the possible benefits of taking part?  </w:t>
      </w:r>
      <w:r>
        <w:rPr>
          <w:rStyle w:val="normaltextrun"/>
          <w:rFonts w:ascii="Calibri" w:eastAsiaTheme="majorEastAsia" w:hAnsi="Calibri" w:cs="Calibri"/>
          <w:color w:val="000000"/>
        </w:rPr>
        <w:t> </w:t>
      </w:r>
      <w:r>
        <w:rPr>
          <w:rStyle w:val="eop"/>
          <w:rFonts w:ascii="Calibri" w:eastAsiaTheme="majorEastAsia" w:hAnsi="Calibri" w:cs="Calibri"/>
          <w:color w:val="000000"/>
        </w:rPr>
        <w:t> </w:t>
      </w:r>
    </w:p>
    <w:p w14:paraId="21AA97CF" w14:textId="77777777" w:rsidR="00160857" w:rsidRDefault="00160857" w:rsidP="00160857">
      <w:pPr>
        <w:pStyle w:val="paragraph"/>
        <w:spacing w:before="0" w:beforeAutospacing="0" w:after="0" w:afterAutospacing="0"/>
        <w:textAlignment w:val="baseline"/>
      </w:pPr>
      <w:r>
        <w:rPr>
          <w:rStyle w:val="normaltextrun"/>
          <w:rFonts w:ascii="Calibri" w:eastAsiaTheme="majorEastAsia" w:hAnsi="Calibri" w:cs="Calibri"/>
          <w:sz w:val="22"/>
          <w:szCs w:val="22"/>
        </w:rPr>
        <w:t> </w:t>
      </w:r>
      <w:r>
        <w:rPr>
          <w:rStyle w:val="eop"/>
          <w:rFonts w:ascii="Calibri" w:eastAsiaTheme="majorEastAsia" w:hAnsi="Calibri" w:cs="Calibri"/>
          <w:sz w:val="22"/>
          <w:szCs w:val="22"/>
        </w:rPr>
        <w:t> </w:t>
      </w:r>
    </w:p>
    <w:p w14:paraId="288EB731" w14:textId="77777777" w:rsidR="00160857" w:rsidRDefault="00160857" w:rsidP="00160857">
      <w:pPr>
        <w:pStyle w:val="paragraph"/>
        <w:spacing w:before="0" w:beforeAutospacing="0" w:after="0" w:afterAutospacing="0"/>
        <w:textAlignment w:val="baseline"/>
      </w:pPr>
      <w:r>
        <w:rPr>
          <w:rStyle w:val="normaltextrun"/>
          <w:rFonts w:ascii="Calibri" w:eastAsiaTheme="majorEastAsia" w:hAnsi="Calibri" w:cs="Calibri"/>
          <w:sz w:val="22"/>
          <w:szCs w:val="22"/>
          <w:shd w:val="clear" w:color="auto" w:fill="FFFFFF"/>
        </w:rPr>
        <w:t xml:space="preserve">By anonymously sharing your experiences of </w:t>
      </w:r>
      <w:r>
        <w:rPr>
          <w:rStyle w:val="normaltextrun"/>
          <w:rFonts w:ascii="Calibri" w:eastAsiaTheme="majorEastAsia" w:hAnsi="Calibri" w:cs="Calibri"/>
          <w:color w:val="000000"/>
          <w:sz w:val="22"/>
          <w:szCs w:val="22"/>
        </w:rPr>
        <w:t>DERM, you will help us to better understand how the service works</w:t>
      </w:r>
      <w:r>
        <w:rPr>
          <w:rStyle w:val="normaltextrun"/>
          <w:rFonts w:ascii="Calibri" w:eastAsiaTheme="majorEastAsia" w:hAnsi="Calibri" w:cs="Calibri"/>
          <w:sz w:val="22"/>
          <w:szCs w:val="22"/>
          <w:shd w:val="clear" w:color="auto" w:fill="FFFFFF"/>
        </w:rPr>
        <w:t>. This can help improve the service in the future for both patients and staff. </w:t>
      </w:r>
      <w:r>
        <w:rPr>
          <w:rStyle w:val="eop"/>
          <w:rFonts w:ascii="Calibri" w:eastAsiaTheme="majorEastAsia" w:hAnsi="Calibri" w:cs="Calibri"/>
          <w:sz w:val="22"/>
          <w:szCs w:val="22"/>
        </w:rPr>
        <w:t> </w:t>
      </w:r>
    </w:p>
    <w:p w14:paraId="0616A839" w14:textId="77777777" w:rsidR="00160857" w:rsidRDefault="00160857" w:rsidP="00160857">
      <w:pPr>
        <w:pStyle w:val="paragraph"/>
        <w:spacing w:before="0" w:beforeAutospacing="0" w:after="0" w:afterAutospacing="0"/>
        <w:textAlignment w:val="baseline"/>
      </w:pPr>
      <w:r>
        <w:rPr>
          <w:rStyle w:val="normaltextrun"/>
          <w:rFonts w:ascii="Calibri" w:eastAsiaTheme="majorEastAsia" w:hAnsi="Calibri" w:cs="Calibri"/>
          <w:sz w:val="22"/>
          <w:szCs w:val="22"/>
        </w:rPr>
        <w:t>  </w:t>
      </w:r>
      <w:r>
        <w:rPr>
          <w:rStyle w:val="eop"/>
          <w:rFonts w:ascii="Calibri" w:eastAsiaTheme="majorEastAsia" w:hAnsi="Calibri" w:cs="Calibri"/>
          <w:sz w:val="22"/>
          <w:szCs w:val="22"/>
        </w:rPr>
        <w:t> </w:t>
      </w:r>
    </w:p>
    <w:p w14:paraId="2E4048E2" w14:textId="77777777" w:rsidR="00160857" w:rsidRDefault="00160857" w:rsidP="00160857">
      <w:pPr>
        <w:pStyle w:val="paragraph"/>
        <w:spacing w:before="0" w:beforeAutospacing="0" w:after="0" w:afterAutospacing="0"/>
        <w:jc w:val="both"/>
        <w:textAlignment w:val="baseline"/>
      </w:pPr>
      <w:r>
        <w:rPr>
          <w:rStyle w:val="normaltextrun"/>
          <w:rFonts w:ascii="Calibri" w:eastAsiaTheme="majorEastAsia" w:hAnsi="Calibri" w:cs="Calibri"/>
          <w:b/>
          <w:bCs/>
          <w:color w:val="000000"/>
        </w:rPr>
        <w:t>What are the potential risks of taking part?</w:t>
      </w:r>
      <w:r>
        <w:rPr>
          <w:rStyle w:val="eop"/>
          <w:rFonts w:ascii="Calibri" w:eastAsiaTheme="majorEastAsia" w:hAnsi="Calibri" w:cs="Calibri"/>
          <w:color w:val="000000"/>
        </w:rPr>
        <w:t> </w:t>
      </w:r>
    </w:p>
    <w:p w14:paraId="7338C616" w14:textId="77777777" w:rsidR="00160857" w:rsidRDefault="00160857" w:rsidP="00160857">
      <w:pPr>
        <w:pStyle w:val="paragraph"/>
        <w:jc w:val="both"/>
        <w:textAlignment w:val="baseline"/>
      </w:pPr>
      <w:r>
        <w:rPr>
          <w:rStyle w:val="normaltextrun"/>
          <w:rFonts w:ascii="Calibri" w:eastAsiaTheme="majorEastAsia" w:hAnsi="Calibri" w:cs="Calibri"/>
          <w:color w:val="000000"/>
          <w:sz w:val="22"/>
          <w:szCs w:val="22"/>
        </w:rPr>
        <w:t xml:space="preserve">We are </w:t>
      </w:r>
      <w:r>
        <w:rPr>
          <w:rStyle w:val="normaltextrun"/>
          <w:rFonts w:ascii="Calibri" w:eastAsiaTheme="majorEastAsia" w:hAnsi="Calibri" w:cs="Calibri"/>
          <w:b/>
          <w:bCs/>
          <w:color w:val="000000"/>
          <w:sz w:val="22"/>
          <w:szCs w:val="22"/>
        </w:rPr>
        <w:t>not aware of any significant risks</w:t>
      </w:r>
      <w:r>
        <w:rPr>
          <w:rStyle w:val="normaltextrun"/>
          <w:rFonts w:ascii="Calibri" w:eastAsiaTheme="majorEastAsia" w:hAnsi="Calibri" w:cs="Calibri"/>
          <w:color w:val="000000"/>
          <w:sz w:val="22"/>
          <w:szCs w:val="22"/>
        </w:rPr>
        <w:t xml:space="preserve"> of taking part.  </w:t>
      </w:r>
      <w:r>
        <w:rPr>
          <w:rStyle w:val="normaltextrun"/>
          <w:rFonts w:ascii="Calibri" w:eastAsiaTheme="majorEastAsia" w:hAnsi="Calibri" w:cs="Calibri"/>
          <w:sz w:val="22"/>
          <w:szCs w:val="22"/>
        </w:rPr>
        <w:t xml:space="preserve">However, taking part in an interview will take some of your time. You may find some of the questions slightly difficult to answer, and they may even make you a little uncomfortable. </w:t>
      </w:r>
      <w:proofErr w:type="gramStart"/>
      <w:r>
        <w:rPr>
          <w:rStyle w:val="normaltextrun"/>
          <w:rFonts w:ascii="Calibri" w:eastAsiaTheme="majorEastAsia" w:hAnsi="Calibri" w:cs="Calibri"/>
          <w:sz w:val="22"/>
          <w:szCs w:val="22"/>
        </w:rPr>
        <w:t>However</w:t>
      </w:r>
      <w:proofErr w:type="gramEnd"/>
      <w:r>
        <w:rPr>
          <w:rStyle w:val="normaltextrun"/>
          <w:rFonts w:ascii="Calibri" w:eastAsiaTheme="majorEastAsia" w:hAnsi="Calibri" w:cs="Calibri"/>
          <w:sz w:val="22"/>
          <w:szCs w:val="22"/>
        </w:rPr>
        <w:t xml:space="preserve"> we have carefully designed the interview to minimise this.  </w:t>
      </w:r>
      <w:proofErr w:type="gramStart"/>
      <w:r>
        <w:rPr>
          <w:rStyle w:val="normaltextrun"/>
          <w:rFonts w:ascii="Calibri" w:eastAsiaTheme="majorEastAsia" w:hAnsi="Calibri" w:cs="Calibri"/>
          <w:sz w:val="22"/>
          <w:szCs w:val="22"/>
        </w:rPr>
        <w:t>Also</w:t>
      </w:r>
      <w:proofErr w:type="gramEnd"/>
      <w:r>
        <w:rPr>
          <w:rStyle w:val="normaltextrun"/>
          <w:rFonts w:ascii="Calibri" w:eastAsiaTheme="majorEastAsia" w:hAnsi="Calibri" w:cs="Calibri"/>
          <w:sz w:val="22"/>
          <w:szCs w:val="22"/>
        </w:rPr>
        <w:t xml:space="preserve"> the researcher will be on hand to help you if you do feel uncomfortable, and you can stop the interview at any time you want to.  </w:t>
      </w:r>
      <w:r>
        <w:rPr>
          <w:rStyle w:val="eop"/>
          <w:rFonts w:ascii="Calibri" w:eastAsiaTheme="majorEastAsia" w:hAnsi="Calibri" w:cs="Calibri"/>
          <w:sz w:val="22"/>
          <w:szCs w:val="22"/>
        </w:rPr>
        <w:t> </w:t>
      </w:r>
    </w:p>
    <w:p w14:paraId="64143ED7" w14:textId="77777777" w:rsidR="00160857" w:rsidRDefault="00160857" w:rsidP="00160857">
      <w:pPr>
        <w:pStyle w:val="paragraph"/>
        <w:spacing w:before="0" w:beforeAutospacing="0" w:after="0" w:afterAutospacing="0"/>
        <w:textAlignment w:val="baseline"/>
      </w:pPr>
      <w:r>
        <w:rPr>
          <w:rStyle w:val="normaltextrun"/>
          <w:rFonts w:ascii="Calibri" w:eastAsiaTheme="majorEastAsia" w:hAnsi="Calibri" w:cs="Calibri"/>
          <w:b/>
          <w:bCs/>
          <w:color w:val="000000"/>
        </w:rPr>
        <w:t>Will people be able to identify me through the information I provide to the study? </w:t>
      </w:r>
      <w:r>
        <w:rPr>
          <w:rStyle w:val="normaltextrun"/>
          <w:rFonts w:ascii="Calibri" w:eastAsiaTheme="majorEastAsia" w:hAnsi="Calibri" w:cs="Calibri"/>
          <w:color w:val="000000"/>
        </w:rPr>
        <w:t> </w:t>
      </w:r>
      <w:r>
        <w:rPr>
          <w:rStyle w:val="eop"/>
          <w:rFonts w:ascii="Calibri" w:eastAsiaTheme="majorEastAsia" w:hAnsi="Calibri" w:cs="Calibri"/>
          <w:color w:val="000000"/>
        </w:rPr>
        <w:t> </w:t>
      </w:r>
    </w:p>
    <w:p w14:paraId="77BB99E4" w14:textId="77777777" w:rsidR="00160857" w:rsidRDefault="00160857" w:rsidP="00160857">
      <w:pPr>
        <w:pStyle w:val="paragraph"/>
        <w:spacing w:before="0" w:beforeAutospacing="0" w:after="0" w:afterAutospacing="0"/>
        <w:textAlignment w:val="baseline"/>
      </w:pPr>
      <w:r>
        <w:rPr>
          <w:rStyle w:val="normaltextrun"/>
          <w:rFonts w:ascii="Calibri" w:eastAsiaTheme="majorEastAsia" w:hAnsi="Calibri" w:cs="Calibri"/>
          <w:color w:val="000000"/>
          <w:sz w:val="22"/>
          <w:szCs w:val="22"/>
        </w:rPr>
        <w:t>  </w:t>
      </w:r>
      <w:r>
        <w:rPr>
          <w:rStyle w:val="eop"/>
          <w:rFonts w:ascii="Calibri" w:eastAsiaTheme="majorEastAsia" w:hAnsi="Calibri" w:cs="Calibri"/>
          <w:color w:val="000000"/>
          <w:sz w:val="22"/>
          <w:szCs w:val="22"/>
        </w:rPr>
        <w:t> </w:t>
      </w:r>
    </w:p>
    <w:p w14:paraId="730BAD38" w14:textId="77777777" w:rsidR="00160857" w:rsidRDefault="00160857" w:rsidP="00160857">
      <w:pPr>
        <w:pStyle w:val="paragraph"/>
        <w:spacing w:before="0" w:beforeAutospacing="0" w:after="0" w:afterAutospacing="0"/>
        <w:textAlignment w:val="baseline"/>
      </w:pPr>
      <w:r>
        <w:rPr>
          <w:rStyle w:val="normaltextrun"/>
          <w:rFonts w:ascii="Calibri" w:eastAsiaTheme="majorEastAsia" w:hAnsi="Calibri" w:cs="Calibri"/>
          <w:sz w:val="22"/>
          <w:szCs w:val="22"/>
        </w:rPr>
        <w:t>Identifiable details in the information you provide us with will not be used in our analysis. </w:t>
      </w:r>
      <w:r>
        <w:rPr>
          <w:rStyle w:val="eop"/>
          <w:rFonts w:ascii="Calibri" w:eastAsiaTheme="majorEastAsia" w:hAnsi="Calibri" w:cs="Calibri"/>
          <w:sz w:val="22"/>
          <w:szCs w:val="22"/>
        </w:rPr>
        <w:t> </w:t>
      </w:r>
    </w:p>
    <w:p w14:paraId="2201450B" w14:textId="77777777" w:rsidR="00160857" w:rsidRDefault="00160857" w:rsidP="00160857">
      <w:pPr>
        <w:pStyle w:val="paragraph"/>
        <w:spacing w:before="0" w:beforeAutospacing="0" w:after="0" w:afterAutospacing="0"/>
        <w:textAlignment w:val="baseline"/>
      </w:pPr>
      <w:r>
        <w:rPr>
          <w:rStyle w:val="normaltextrun"/>
          <w:rFonts w:ascii="Calibri" w:eastAsiaTheme="majorEastAsia" w:hAnsi="Calibri" w:cs="Calibri"/>
          <w:sz w:val="22"/>
          <w:szCs w:val="22"/>
        </w:rPr>
        <w:t>This means that no one will be able to identify you when we use your information to present study findings or to inform service improvements.   </w:t>
      </w:r>
      <w:r>
        <w:rPr>
          <w:rStyle w:val="eop"/>
          <w:rFonts w:ascii="Calibri" w:eastAsiaTheme="majorEastAsia" w:hAnsi="Calibri" w:cs="Calibri"/>
          <w:sz w:val="22"/>
          <w:szCs w:val="22"/>
        </w:rPr>
        <w:t> </w:t>
      </w:r>
    </w:p>
    <w:p w14:paraId="25C268AD" w14:textId="77777777" w:rsidR="00160857" w:rsidRDefault="00160857" w:rsidP="00160857">
      <w:pPr>
        <w:pStyle w:val="paragraph"/>
        <w:spacing w:before="0" w:beforeAutospacing="0" w:after="0" w:afterAutospacing="0"/>
        <w:textAlignment w:val="baseline"/>
      </w:pPr>
      <w:r>
        <w:rPr>
          <w:rStyle w:val="normaltextrun"/>
          <w:rFonts w:ascii="Calibri" w:eastAsiaTheme="majorEastAsia" w:hAnsi="Calibri" w:cs="Calibri"/>
          <w:sz w:val="22"/>
          <w:szCs w:val="22"/>
        </w:rPr>
        <w:t> </w:t>
      </w:r>
      <w:r>
        <w:rPr>
          <w:rStyle w:val="eop"/>
          <w:rFonts w:ascii="Calibri" w:eastAsiaTheme="majorEastAsia" w:hAnsi="Calibri" w:cs="Calibri"/>
          <w:sz w:val="22"/>
          <w:szCs w:val="22"/>
        </w:rPr>
        <w:t> </w:t>
      </w:r>
    </w:p>
    <w:p w14:paraId="2E3678BC" w14:textId="77777777" w:rsidR="00160857" w:rsidRDefault="00160857" w:rsidP="00160857">
      <w:pPr>
        <w:pStyle w:val="paragraph"/>
        <w:spacing w:before="0" w:beforeAutospacing="0" w:after="0" w:afterAutospacing="0"/>
        <w:textAlignment w:val="baseline"/>
      </w:pPr>
      <w:r>
        <w:rPr>
          <w:rStyle w:val="normaltextrun"/>
          <w:rFonts w:ascii="Calibri" w:eastAsiaTheme="majorEastAsia" w:hAnsi="Calibri" w:cs="Calibri"/>
          <w:b/>
          <w:bCs/>
          <w:color w:val="000000"/>
        </w:rPr>
        <w:t>How will my data be treated?</w:t>
      </w:r>
      <w:r>
        <w:rPr>
          <w:rStyle w:val="normaltextrun"/>
          <w:rFonts w:ascii="Calibri" w:eastAsiaTheme="majorEastAsia" w:hAnsi="Calibri" w:cs="Calibri"/>
          <w:color w:val="000000"/>
        </w:rPr>
        <w:t> </w:t>
      </w:r>
      <w:r>
        <w:rPr>
          <w:rStyle w:val="eop"/>
          <w:rFonts w:ascii="Calibri" w:eastAsiaTheme="majorEastAsia" w:hAnsi="Calibri" w:cs="Calibri"/>
          <w:color w:val="000000"/>
        </w:rPr>
        <w:t> </w:t>
      </w:r>
    </w:p>
    <w:p w14:paraId="7AC28D80" w14:textId="77777777" w:rsidR="00160857" w:rsidRDefault="00160857" w:rsidP="00160857">
      <w:pPr>
        <w:pStyle w:val="paragraph"/>
        <w:spacing w:before="0" w:beforeAutospacing="0" w:after="0" w:afterAutospacing="0"/>
        <w:textAlignment w:val="baseline"/>
      </w:pPr>
      <w:r>
        <w:rPr>
          <w:rStyle w:val="normaltextrun"/>
          <w:rFonts w:ascii="Calibri" w:eastAsiaTheme="majorEastAsia" w:hAnsi="Calibri" w:cs="Calibri"/>
          <w:sz w:val="22"/>
          <w:szCs w:val="22"/>
        </w:rPr>
        <w:t> </w:t>
      </w:r>
      <w:r>
        <w:rPr>
          <w:rStyle w:val="eop"/>
          <w:rFonts w:ascii="Calibri" w:eastAsiaTheme="majorEastAsia" w:hAnsi="Calibri" w:cs="Calibri"/>
          <w:sz w:val="22"/>
          <w:szCs w:val="22"/>
        </w:rPr>
        <w:t> </w:t>
      </w:r>
    </w:p>
    <w:p w14:paraId="14BB531A" w14:textId="77777777" w:rsidR="00160857" w:rsidRDefault="00160857" w:rsidP="00160857">
      <w:pPr>
        <w:pStyle w:val="paragraph"/>
        <w:spacing w:before="0" w:beforeAutospacing="0" w:after="0" w:afterAutospacing="0"/>
        <w:textAlignment w:val="baseline"/>
      </w:pPr>
      <w:r>
        <w:rPr>
          <w:rStyle w:val="normaltextrun"/>
          <w:rFonts w:ascii="Calibri" w:eastAsiaTheme="majorEastAsia" w:hAnsi="Calibri" w:cs="Calibri"/>
        </w:rPr>
        <w:t>The way that personal data are processed is regulated by UK General Data Protection Regulation (</w:t>
      </w:r>
      <w:r>
        <w:rPr>
          <w:rStyle w:val="normaltextrun"/>
          <w:rFonts w:ascii="Calibri" w:eastAsiaTheme="majorEastAsia" w:hAnsi="Calibri" w:cs="Calibri"/>
          <w:b/>
          <w:bCs/>
        </w:rPr>
        <w:t>UK GDPR</w:t>
      </w:r>
      <w:r>
        <w:rPr>
          <w:rStyle w:val="normaltextrun"/>
          <w:rFonts w:ascii="Calibri" w:eastAsiaTheme="majorEastAsia" w:hAnsi="Calibri" w:cs="Calibri"/>
        </w:rPr>
        <w:t>) Act 2021 and the Data Protection Act 2018 (</w:t>
      </w:r>
      <w:r>
        <w:rPr>
          <w:rStyle w:val="normaltextrun"/>
          <w:rFonts w:ascii="Calibri" w:eastAsiaTheme="majorEastAsia" w:hAnsi="Calibri" w:cs="Calibri"/>
          <w:b/>
          <w:bCs/>
        </w:rPr>
        <w:t>DPA 2018</w:t>
      </w:r>
      <w:r>
        <w:rPr>
          <w:rStyle w:val="normaltextrun"/>
          <w:rFonts w:ascii="Calibri" w:eastAsiaTheme="majorEastAsia" w:hAnsi="Calibri" w:cs="Calibri"/>
        </w:rPr>
        <w:t>).</w:t>
      </w:r>
      <w:r>
        <w:rPr>
          <w:rStyle w:val="eop"/>
          <w:rFonts w:ascii="Calibri" w:eastAsiaTheme="majorEastAsia" w:hAnsi="Calibri" w:cs="Calibri"/>
        </w:rPr>
        <w:t> </w:t>
      </w:r>
    </w:p>
    <w:p w14:paraId="716FB9A0" w14:textId="77777777" w:rsidR="00160857" w:rsidRDefault="00160857" w:rsidP="00160857">
      <w:pPr>
        <w:pStyle w:val="paragraph"/>
        <w:spacing w:before="0" w:beforeAutospacing="0" w:after="0" w:afterAutospacing="0"/>
        <w:textAlignment w:val="baseline"/>
      </w:pPr>
      <w:r>
        <w:rPr>
          <w:rStyle w:val="normaltextrun"/>
          <w:rFonts w:ascii="Calibri" w:eastAsiaTheme="majorEastAsia" w:hAnsi="Calibri" w:cs="Calibri"/>
          <w:sz w:val="22"/>
          <w:szCs w:val="22"/>
        </w:rPr>
        <w:t> </w:t>
      </w:r>
      <w:r>
        <w:rPr>
          <w:rStyle w:val="eop"/>
          <w:rFonts w:ascii="Calibri" w:eastAsiaTheme="majorEastAsia" w:hAnsi="Calibri" w:cs="Calibri"/>
          <w:sz w:val="22"/>
          <w:szCs w:val="22"/>
        </w:rPr>
        <w:t> </w:t>
      </w:r>
    </w:p>
    <w:p w14:paraId="66311D45" w14:textId="77777777" w:rsidR="00160857" w:rsidRDefault="00160857" w:rsidP="00160857">
      <w:pPr>
        <w:pStyle w:val="paragraph"/>
        <w:spacing w:before="0" w:beforeAutospacing="0" w:after="0" w:afterAutospacing="0"/>
        <w:textAlignment w:val="baseline"/>
      </w:pPr>
      <w:r>
        <w:rPr>
          <w:rStyle w:val="normaltextrun"/>
          <w:rFonts w:ascii="Calibri" w:eastAsiaTheme="majorEastAsia" w:hAnsi="Calibri" w:cs="Calibri"/>
          <w:sz w:val="22"/>
          <w:szCs w:val="22"/>
        </w:rPr>
        <w:t xml:space="preserve">The University of Exeter has a duty to protect your personal data. If you have any queries about the University’s processing of your personal data that cannot be resolved by the research team, further information can be obtained from the University of Exeter’s Data Protection Officer via the weblink: </w:t>
      </w:r>
      <w:hyperlink r:id="rId8" w:tgtFrame="_blank" w:history="1">
        <w:r>
          <w:rPr>
            <w:rStyle w:val="normaltextrun"/>
            <w:rFonts w:ascii="Calibri" w:eastAsiaTheme="majorEastAsia" w:hAnsi="Calibri" w:cs="Calibri"/>
            <w:color w:val="0000FF"/>
            <w:sz w:val="22"/>
            <w:szCs w:val="22"/>
            <w:u w:val="single"/>
          </w:rPr>
          <w:t>https://www.exeter.ac.uk/about/oursite/dataprotection/dpo/</w:t>
        </w:r>
      </w:hyperlink>
      <w:r>
        <w:rPr>
          <w:rStyle w:val="normaltextrun"/>
          <w:rFonts w:ascii="Calibri" w:eastAsiaTheme="majorEastAsia" w:hAnsi="Calibri" w:cs="Calibri"/>
          <w:sz w:val="22"/>
          <w:szCs w:val="22"/>
        </w:rPr>
        <w:t>  </w:t>
      </w:r>
      <w:r>
        <w:rPr>
          <w:rStyle w:val="eop"/>
          <w:rFonts w:ascii="Calibri" w:eastAsiaTheme="majorEastAsia" w:hAnsi="Calibri" w:cs="Calibri"/>
          <w:sz w:val="22"/>
          <w:szCs w:val="22"/>
        </w:rPr>
        <w:t> </w:t>
      </w:r>
    </w:p>
    <w:p w14:paraId="053CBA82" w14:textId="77777777" w:rsidR="00160857" w:rsidRDefault="00160857" w:rsidP="00160857">
      <w:pPr>
        <w:pStyle w:val="paragraph"/>
        <w:spacing w:before="0" w:beforeAutospacing="0" w:after="0" w:afterAutospacing="0"/>
        <w:textAlignment w:val="baseline"/>
      </w:pPr>
      <w:r>
        <w:rPr>
          <w:rStyle w:val="normaltextrun"/>
          <w:rFonts w:ascii="Calibri" w:eastAsiaTheme="majorEastAsia" w:hAnsi="Calibri" w:cs="Calibri"/>
          <w:color w:val="000000"/>
          <w:sz w:val="22"/>
          <w:szCs w:val="22"/>
        </w:rPr>
        <w:t>_________________________________________________________ </w:t>
      </w:r>
      <w:r>
        <w:rPr>
          <w:rStyle w:val="eop"/>
          <w:rFonts w:ascii="Calibri" w:eastAsiaTheme="majorEastAsia" w:hAnsi="Calibri" w:cs="Calibri"/>
          <w:color w:val="000000"/>
          <w:sz w:val="22"/>
          <w:szCs w:val="22"/>
        </w:rPr>
        <w:t> </w:t>
      </w:r>
    </w:p>
    <w:p w14:paraId="05CBC9EC" w14:textId="77777777" w:rsidR="00160857" w:rsidRDefault="00160857" w:rsidP="00160857">
      <w:pPr>
        <w:pStyle w:val="paragraph"/>
        <w:spacing w:before="0" w:beforeAutospacing="0" w:after="0" w:afterAutospacing="0"/>
        <w:textAlignment w:val="baseline"/>
      </w:pPr>
      <w:r>
        <w:rPr>
          <w:rStyle w:val="normaltextrun"/>
          <w:rFonts w:ascii="Calibri" w:eastAsiaTheme="majorEastAsia" w:hAnsi="Calibri" w:cs="Calibri"/>
          <w:sz w:val="22"/>
          <w:szCs w:val="22"/>
        </w:rPr>
        <w:t> </w:t>
      </w:r>
      <w:r>
        <w:rPr>
          <w:rStyle w:val="eop"/>
          <w:rFonts w:ascii="Calibri" w:eastAsiaTheme="majorEastAsia" w:hAnsi="Calibri" w:cs="Calibri"/>
          <w:sz w:val="22"/>
          <w:szCs w:val="22"/>
        </w:rPr>
        <w:t> </w:t>
      </w:r>
    </w:p>
    <w:p w14:paraId="760E1B27" w14:textId="77777777" w:rsidR="00160857" w:rsidRDefault="00160857" w:rsidP="00160857">
      <w:pPr>
        <w:pStyle w:val="paragraph"/>
        <w:spacing w:before="0" w:beforeAutospacing="0" w:after="0" w:afterAutospacing="0"/>
        <w:textAlignment w:val="baseline"/>
      </w:pPr>
      <w:r>
        <w:rPr>
          <w:rStyle w:val="normaltextrun"/>
          <w:rFonts w:ascii="Calibri" w:eastAsiaTheme="majorEastAsia" w:hAnsi="Calibri" w:cs="Calibri"/>
          <w:b/>
          <w:bCs/>
          <w:color w:val="000000"/>
        </w:rPr>
        <w:t>Will everything be confidential?</w:t>
      </w:r>
      <w:r>
        <w:rPr>
          <w:rStyle w:val="normaltextrun"/>
          <w:rFonts w:ascii="Calibri" w:eastAsiaTheme="majorEastAsia" w:hAnsi="Calibri" w:cs="Calibri"/>
          <w:color w:val="000000"/>
        </w:rPr>
        <w:t> </w:t>
      </w:r>
      <w:r>
        <w:rPr>
          <w:rStyle w:val="eop"/>
          <w:rFonts w:ascii="Calibri" w:eastAsiaTheme="majorEastAsia" w:hAnsi="Calibri" w:cs="Calibri"/>
          <w:color w:val="000000"/>
        </w:rPr>
        <w:t> </w:t>
      </w:r>
    </w:p>
    <w:p w14:paraId="16349EC2" w14:textId="77777777" w:rsidR="00160857" w:rsidRDefault="00160857" w:rsidP="00160857">
      <w:pPr>
        <w:pStyle w:val="paragraph"/>
        <w:spacing w:before="0" w:beforeAutospacing="0" w:after="0" w:afterAutospacing="0"/>
        <w:textAlignment w:val="baseline"/>
      </w:pPr>
      <w:r>
        <w:rPr>
          <w:rStyle w:val="normaltextrun"/>
          <w:rFonts w:ascii="Calibri" w:eastAsiaTheme="majorEastAsia" w:hAnsi="Calibri" w:cs="Calibri"/>
          <w:color w:val="000000"/>
          <w:sz w:val="22"/>
          <w:szCs w:val="22"/>
        </w:rPr>
        <w:t> </w:t>
      </w:r>
      <w:r>
        <w:rPr>
          <w:rStyle w:val="eop"/>
          <w:rFonts w:ascii="Calibri" w:eastAsiaTheme="majorEastAsia" w:hAnsi="Calibri" w:cs="Calibri"/>
          <w:color w:val="000000"/>
          <w:sz w:val="22"/>
          <w:szCs w:val="22"/>
        </w:rPr>
        <w:t> </w:t>
      </w:r>
    </w:p>
    <w:p w14:paraId="7BBB280D" w14:textId="77777777" w:rsidR="00160857" w:rsidRDefault="00160857" w:rsidP="00160857">
      <w:pPr>
        <w:pStyle w:val="paragraph"/>
        <w:spacing w:before="0" w:beforeAutospacing="0" w:after="0" w:afterAutospacing="0"/>
        <w:textAlignment w:val="baseline"/>
      </w:pPr>
      <w:r>
        <w:rPr>
          <w:rStyle w:val="normaltextrun"/>
          <w:rFonts w:ascii="Calibri" w:eastAsiaTheme="majorEastAsia" w:hAnsi="Calibri" w:cs="Calibri"/>
          <w:color w:val="000000"/>
          <w:sz w:val="22"/>
          <w:szCs w:val="22"/>
        </w:rPr>
        <w:t>All information collected in this evaluation will be kept strictly confidential and stored either on an encrypted password protected computer, or in a locked cabinet in a secure office at the University of Exeter, which can only be accessed by the research team. You will be allocated a unique participant number, to ensure your information will be protected and cannot be identified outside of the research team. </w:t>
      </w:r>
      <w:r>
        <w:rPr>
          <w:rStyle w:val="eop"/>
          <w:rFonts w:ascii="Calibri" w:eastAsiaTheme="majorEastAsia" w:hAnsi="Calibri" w:cs="Calibri"/>
          <w:color w:val="000000"/>
          <w:sz w:val="22"/>
          <w:szCs w:val="22"/>
        </w:rPr>
        <w:t> </w:t>
      </w:r>
    </w:p>
    <w:p w14:paraId="55FC8809" w14:textId="77777777" w:rsidR="00160857" w:rsidRDefault="00160857" w:rsidP="00160857">
      <w:pPr>
        <w:pStyle w:val="paragraph"/>
        <w:spacing w:before="0" w:beforeAutospacing="0" w:after="0" w:afterAutospacing="0"/>
        <w:textAlignment w:val="baseline"/>
      </w:pPr>
      <w:r>
        <w:rPr>
          <w:rStyle w:val="normaltextrun"/>
          <w:rFonts w:ascii="Calibri" w:eastAsiaTheme="majorEastAsia" w:hAnsi="Calibri" w:cs="Calibri"/>
          <w:color w:val="000000"/>
          <w:sz w:val="22"/>
          <w:szCs w:val="22"/>
        </w:rPr>
        <w:t> </w:t>
      </w:r>
      <w:r>
        <w:rPr>
          <w:rStyle w:val="eop"/>
          <w:rFonts w:ascii="Calibri" w:eastAsiaTheme="majorEastAsia" w:hAnsi="Calibri" w:cs="Calibri"/>
          <w:color w:val="000000"/>
          <w:sz w:val="22"/>
          <w:szCs w:val="22"/>
        </w:rPr>
        <w:t> </w:t>
      </w:r>
    </w:p>
    <w:p w14:paraId="53FBB149" w14:textId="77777777" w:rsidR="00160857" w:rsidRDefault="00160857" w:rsidP="00160857">
      <w:pPr>
        <w:pStyle w:val="paragraph"/>
        <w:spacing w:before="0" w:beforeAutospacing="0" w:after="0" w:afterAutospacing="0"/>
        <w:textAlignment w:val="baseline"/>
      </w:pPr>
      <w:r>
        <w:rPr>
          <w:rStyle w:val="normaltextrun"/>
          <w:rFonts w:ascii="Calibri" w:eastAsiaTheme="majorEastAsia" w:hAnsi="Calibri" w:cs="Calibri"/>
          <w:color w:val="000000"/>
          <w:sz w:val="22"/>
          <w:szCs w:val="22"/>
        </w:rPr>
        <w:t>Any personally identifiable information will be stored separately and securely from information obtained from the research, it will only be kept for a limited time and securely destroyed once the evaluation is complete. </w:t>
      </w:r>
      <w:r>
        <w:rPr>
          <w:rStyle w:val="eop"/>
          <w:rFonts w:ascii="Calibri" w:eastAsiaTheme="majorEastAsia" w:hAnsi="Calibri" w:cs="Calibri"/>
          <w:color w:val="000000"/>
          <w:sz w:val="22"/>
          <w:szCs w:val="22"/>
        </w:rPr>
        <w:t> </w:t>
      </w:r>
    </w:p>
    <w:p w14:paraId="79CD2C8F" w14:textId="77777777" w:rsidR="00160857" w:rsidRDefault="00160857" w:rsidP="00160857">
      <w:pPr>
        <w:pStyle w:val="paragraph"/>
        <w:spacing w:before="0" w:beforeAutospacing="0" w:after="0" w:afterAutospacing="0"/>
        <w:textAlignment w:val="baseline"/>
      </w:pPr>
      <w:r>
        <w:rPr>
          <w:rStyle w:val="normaltextrun"/>
          <w:rFonts w:ascii="Calibri" w:eastAsiaTheme="majorEastAsia" w:hAnsi="Calibri" w:cs="Calibri"/>
          <w:color w:val="000000"/>
          <w:sz w:val="22"/>
          <w:szCs w:val="22"/>
        </w:rPr>
        <w:t>  </w:t>
      </w:r>
      <w:r>
        <w:rPr>
          <w:rStyle w:val="eop"/>
          <w:rFonts w:ascii="Calibri" w:eastAsiaTheme="majorEastAsia" w:hAnsi="Calibri" w:cs="Calibri"/>
          <w:color w:val="000000"/>
          <w:sz w:val="22"/>
          <w:szCs w:val="22"/>
        </w:rPr>
        <w:t> </w:t>
      </w:r>
    </w:p>
    <w:p w14:paraId="4F33717E" w14:textId="77777777" w:rsidR="00160857" w:rsidRDefault="00160857" w:rsidP="00160857">
      <w:pPr>
        <w:pStyle w:val="paragraph"/>
        <w:spacing w:before="0" w:beforeAutospacing="0" w:after="0" w:afterAutospacing="0"/>
        <w:textAlignment w:val="baseline"/>
      </w:pPr>
      <w:r>
        <w:rPr>
          <w:rStyle w:val="normaltextrun"/>
          <w:rFonts w:ascii="Calibri" w:eastAsiaTheme="majorEastAsia" w:hAnsi="Calibri" w:cs="Calibri"/>
          <w:b/>
          <w:bCs/>
          <w:color w:val="000000"/>
        </w:rPr>
        <w:t>Who is running this evaluation?   </w:t>
      </w:r>
      <w:r>
        <w:rPr>
          <w:rStyle w:val="normaltextrun"/>
          <w:rFonts w:ascii="Calibri" w:eastAsiaTheme="majorEastAsia" w:hAnsi="Calibri" w:cs="Calibri"/>
          <w:color w:val="000000"/>
        </w:rPr>
        <w:t> </w:t>
      </w:r>
      <w:r>
        <w:rPr>
          <w:rStyle w:val="eop"/>
          <w:rFonts w:ascii="Calibri" w:eastAsiaTheme="majorEastAsia" w:hAnsi="Calibri" w:cs="Calibri"/>
          <w:color w:val="000000"/>
        </w:rPr>
        <w:t> </w:t>
      </w:r>
    </w:p>
    <w:p w14:paraId="0395DF3F" w14:textId="77777777" w:rsidR="00160857" w:rsidRDefault="00160857" w:rsidP="00160857">
      <w:pPr>
        <w:pStyle w:val="paragraph"/>
        <w:spacing w:before="0" w:beforeAutospacing="0" w:after="0" w:afterAutospacing="0"/>
        <w:textAlignment w:val="baseline"/>
      </w:pPr>
      <w:r>
        <w:rPr>
          <w:rStyle w:val="normaltextrun"/>
          <w:rFonts w:ascii="Calibri" w:eastAsiaTheme="majorEastAsia" w:hAnsi="Calibri" w:cs="Calibri"/>
          <w:color w:val="000000"/>
          <w:sz w:val="22"/>
          <w:szCs w:val="22"/>
        </w:rPr>
        <w:t>  </w:t>
      </w:r>
      <w:r>
        <w:rPr>
          <w:rStyle w:val="eop"/>
          <w:rFonts w:ascii="Calibri" w:eastAsiaTheme="majorEastAsia" w:hAnsi="Calibri" w:cs="Calibri"/>
          <w:color w:val="000000"/>
          <w:sz w:val="22"/>
          <w:szCs w:val="22"/>
        </w:rPr>
        <w:t> </w:t>
      </w:r>
    </w:p>
    <w:p w14:paraId="27A219A7" w14:textId="77777777" w:rsidR="00160857" w:rsidRDefault="00160857" w:rsidP="00160857">
      <w:pPr>
        <w:pStyle w:val="paragraph"/>
        <w:spacing w:before="0" w:beforeAutospacing="0" w:after="0" w:afterAutospacing="0"/>
        <w:textAlignment w:val="baseline"/>
      </w:pPr>
      <w:r>
        <w:rPr>
          <w:rStyle w:val="normaltextrun"/>
          <w:rFonts w:ascii="Calibri" w:eastAsiaTheme="majorEastAsia" w:hAnsi="Calibri" w:cs="Calibri"/>
          <w:color w:val="000000"/>
          <w:sz w:val="22"/>
          <w:szCs w:val="22"/>
        </w:rPr>
        <w:t xml:space="preserve">The </w:t>
      </w:r>
      <w:r>
        <w:rPr>
          <w:rStyle w:val="normaltextrun"/>
          <w:rFonts w:ascii="Calibri" w:eastAsiaTheme="majorEastAsia" w:hAnsi="Calibri" w:cs="Calibri"/>
          <w:b/>
          <w:bCs/>
          <w:color w:val="000000"/>
          <w:sz w:val="22"/>
          <w:szCs w:val="22"/>
        </w:rPr>
        <w:t xml:space="preserve">University of Exeter </w:t>
      </w:r>
      <w:r>
        <w:rPr>
          <w:rStyle w:val="normaltextrun"/>
          <w:rFonts w:ascii="Calibri" w:eastAsiaTheme="majorEastAsia" w:hAnsi="Calibri" w:cs="Calibri"/>
          <w:color w:val="000000"/>
          <w:sz w:val="22"/>
          <w:szCs w:val="22"/>
        </w:rPr>
        <w:t xml:space="preserve">is an independent evaluator in this study, which is funded by the </w:t>
      </w:r>
      <w:r>
        <w:rPr>
          <w:rStyle w:val="normaltextrun"/>
          <w:rFonts w:ascii="Calibri" w:eastAsiaTheme="majorEastAsia" w:hAnsi="Calibri" w:cs="Calibri"/>
          <w:sz w:val="22"/>
          <w:szCs w:val="22"/>
        </w:rPr>
        <w:t>NHS Cancer Programme, supported by SBRI Healthcare and the Accelerated Access Collaborative</w:t>
      </w:r>
      <w:r>
        <w:rPr>
          <w:rStyle w:val="normaltextrun"/>
          <w:rFonts w:ascii="Calibri" w:eastAsiaTheme="majorEastAsia" w:hAnsi="Calibri" w:cs="Calibri"/>
          <w:color w:val="000000"/>
          <w:sz w:val="22"/>
          <w:szCs w:val="22"/>
        </w:rPr>
        <w:t>. </w:t>
      </w:r>
      <w:r>
        <w:rPr>
          <w:rStyle w:val="eop"/>
          <w:rFonts w:ascii="Calibri" w:eastAsiaTheme="majorEastAsia" w:hAnsi="Calibri" w:cs="Calibri"/>
          <w:color w:val="000000"/>
          <w:sz w:val="22"/>
          <w:szCs w:val="22"/>
        </w:rPr>
        <w:t> </w:t>
      </w:r>
    </w:p>
    <w:p w14:paraId="10BEE420" w14:textId="77777777" w:rsidR="00160857" w:rsidRDefault="00160857" w:rsidP="00160857">
      <w:pPr>
        <w:pStyle w:val="paragraph"/>
        <w:spacing w:before="0" w:beforeAutospacing="0" w:after="0" w:afterAutospacing="0"/>
        <w:textAlignment w:val="baseline"/>
      </w:pPr>
      <w:r>
        <w:rPr>
          <w:rStyle w:val="normaltextrun"/>
          <w:rFonts w:ascii="Calibri" w:eastAsiaTheme="majorEastAsia" w:hAnsi="Calibri" w:cs="Calibri"/>
          <w:b/>
          <w:bCs/>
          <w:color w:val="000000"/>
          <w:sz w:val="22"/>
          <w:szCs w:val="22"/>
        </w:rPr>
        <w:lastRenderedPageBreak/>
        <w:t>  </w:t>
      </w:r>
      <w:r>
        <w:rPr>
          <w:rStyle w:val="normaltextrun"/>
          <w:rFonts w:ascii="Calibri" w:eastAsiaTheme="majorEastAsia" w:hAnsi="Calibri" w:cs="Calibri"/>
          <w:color w:val="000000"/>
          <w:sz w:val="22"/>
          <w:szCs w:val="22"/>
        </w:rPr>
        <w:t>  </w:t>
      </w:r>
      <w:r>
        <w:rPr>
          <w:rStyle w:val="eop"/>
          <w:rFonts w:ascii="Calibri" w:eastAsiaTheme="majorEastAsia" w:hAnsi="Calibri" w:cs="Calibri"/>
          <w:color w:val="000000"/>
          <w:sz w:val="22"/>
          <w:szCs w:val="22"/>
        </w:rPr>
        <w:t> </w:t>
      </w:r>
    </w:p>
    <w:p w14:paraId="06426BE8" w14:textId="77777777" w:rsidR="00160857" w:rsidRDefault="00160857" w:rsidP="00160857">
      <w:pPr>
        <w:pStyle w:val="paragraph"/>
        <w:spacing w:before="0" w:beforeAutospacing="0" w:after="0" w:afterAutospacing="0"/>
        <w:textAlignment w:val="baseline"/>
      </w:pPr>
      <w:r>
        <w:rPr>
          <w:rStyle w:val="normaltextrun"/>
          <w:rFonts w:ascii="Calibri" w:eastAsiaTheme="majorEastAsia" w:hAnsi="Calibri" w:cs="Calibri"/>
          <w:b/>
          <w:bCs/>
          <w:color w:val="000000"/>
        </w:rPr>
        <w:t>What happens to the results?  </w:t>
      </w:r>
      <w:r>
        <w:rPr>
          <w:rStyle w:val="normaltextrun"/>
          <w:rFonts w:ascii="Calibri" w:eastAsiaTheme="majorEastAsia" w:hAnsi="Calibri" w:cs="Calibri"/>
          <w:color w:val="000000"/>
        </w:rPr>
        <w:t> </w:t>
      </w:r>
      <w:r>
        <w:rPr>
          <w:rStyle w:val="eop"/>
          <w:rFonts w:ascii="Calibri" w:eastAsiaTheme="majorEastAsia" w:hAnsi="Calibri" w:cs="Calibri"/>
          <w:color w:val="000000"/>
        </w:rPr>
        <w:t> </w:t>
      </w:r>
    </w:p>
    <w:p w14:paraId="3D325350" w14:textId="77777777" w:rsidR="00160857" w:rsidRDefault="00160857" w:rsidP="00160857">
      <w:pPr>
        <w:pStyle w:val="paragraph"/>
        <w:spacing w:before="0" w:beforeAutospacing="0" w:after="0" w:afterAutospacing="0"/>
        <w:textAlignment w:val="baseline"/>
      </w:pPr>
      <w:r>
        <w:rPr>
          <w:rStyle w:val="normaltextrun"/>
          <w:rFonts w:ascii="Calibri" w:eastAsiaTheme="majorEastAsia" w:hAnsi="Calibri" w:cs="Calibri"/>
          <w:sz w:val="22"/>
          <w:szCs w:val="22"/>
        </w:rPr>
        <w:t> </w:t>
      </w:r>
      <w:r>
        <w:rPr>
          <w:rStyle w:val="eop"/>
          <w:rFonts w:ascii="Calibri" w:eastAsiaTheme="majorEastAsia" w:hAnsi="Calibri" w:cs="Calibri"/>
          <w:sz w:val="22"/>
          <w:szCs w:val="22"/>
        </w:rPr>
        <w:t> </w:t>
      </w:r>
    </w:p>
    <w:p w14:paraId="4EB2E819" w14:textId="77777777" w:rsidR="00160857" w:rsidRDefault="00160857" w:rsidP="00160857">
      <w:pPr>
        <w:pStyle w:val="paragraph"/>
        <w:spacing w:before="0" w:beforeAutospacing="0" w:after="0" w:afterAutospacing="0"/>
        <w:jc w:val="both"/>
        <w:textAlignment w:val="baseline"/>
      </w:pPr>
      <w:r>
        <w:rPr>
          <w:rStyle w:val="normaltextrun"/>
          <w:rFonts w:ascii="Calibri" w:eastAsiaTheme="majorEastAsia" w:hAnsi="Calibri" w:cs="Calibri"/>
          <w:color w:val="000000"/>
          <w:sz w:val="22"/>
          <w:szCs w:val="22"/>
        </w:rPr>
        <w:t xml:space="preserve">Results will be written up in </w:t>
      </w:r>
      <w:r>
        <w:rPr>
          <w:rStyle w:val="normaltextrun"/>
          <w:rFonts w:ascii="Calibri" w:eastAsiaTheme="majorEastAsia" w:hAnsi="Calibri" w:cs="Calibri"/>
          <w:b/>
          <w:bCs/>
          <w:color w:val="000000"/>
          <w:sz w:val="22"/>
          <w:szCs w:val="22"/>
        </w:rPr>
        <w:t xml:space="preserve">a report for </w:t>
      </w:r>
      <w:r>
        <w:rPr>
          <w:rStyle w:val="normaltextrun"/>
          <w:rFonts w:ascii="Calibri" w:eastAsiaTheme="majorEastAsia" w:hAnsi="Calibri" w:cs="Calibri"/>
          <w:sz w:val="22"/>
          <w:szCs w:val="22"/>
        </w:rPr>
        <w:t>Small Business Research Initiative (SBRI) Healthcare and the NHS Accelerated Access Collaborative</w:t>
      </w:r>
      <w:r>
        <w:rPr>
          <w:rStyle w:val="normaltextrun"/>
          <w:rFonts w:ascii="Calibri" w:eastAsiaTheme="majorEastAsia" w:hAnsi="Calibri" w:cs="Calibri"/>
          <w:color w:val="000000"/>
          <w:sz w:val="22"/>
          <w:szCs w:val="22"/>
        </w:rPr>
        <w:t>, in charge of developing health and social care services. </w:t>
      </w:r>
      <w:r>
        <w:rPr>
          <w:rStyle w:val="normaltextrun"/>
          <w:rFonts w:ascii="Calibri" w:eastAsiaTheme="majorEastAsia" w:hAnsi="Calibri" w:cs="Calibri"/>
          <w:sz w:val="22"/>
          <w:szCs w:val="22"/>
        </w:rPr>
        <w:t>  </w:t>
      </w:r>
      <w:r>
        <w:rPr>
          <w:rStyle w:val="eop"/>
          <w:rFonts w:ascii="Calibri" w:eastAsiaTheme="majorEastAsia" w:hAnsi="Calibri" w:cs="Calibri"/>
          <w:sz w:val="22"/>
          <w:szCs w:val="22"/>
        </w:rPr>
        <w:t> </w:t>
      </w:r>
    </w:p>
    <w:p w14:paraId="407EDE39" w14:textId="77777777" w:rsidR="00160857" w:rsidRDefault="00160857" w:rsidP="00160857">
      <w:pPr>
        <w:pStyle w:val="paragraph"/>
        <w:spacing w:before="0" w:beforeAutospacing="0" w:after="0" w:afterAutospacing="0"/>
        <w:jc w:val="both"/>
        <w:textAlignment w:val="baseline"/>
      </w:pPr>
      <w:r>
        <w:rPr>
          <w:rStyle w:val="normaltextrun"/>
          <w:rFonts w:ascii="Calibri" w:eastAsiaTheme="majorEastAsia" w:hAnsi="Calibri" w:cs="Calibri"/>
          <w:color w:val="000000"/>
          <w:sz w:val="22"/>
          <w:szCs w:val="22"/>
        </w:rPr>
        <w:t>We will write a</w:t>
      </w:r>
      <w:r>
        <w:rPr>
          <w:rStyle w:val="normaltextrun"/>
          <w:rFonts w:ascii="Calibri" w:eastAsiaTheme="majorEastAsia" w:hAnsi="Calibri" w:cs="Calibri"/>
          <w:b/>
          <w:bCs/>
          <w:color w:val="000000"/>
          <w:sz w:val="22"/>
          <w:szCs w:val="22"/>
        </w:rPr>
        <w:t> summary of results</w:t>
      </w:r>
      <w:r>
        <w:rPr>
          <w:rStyle w:val="normaltextrun"/>
          <w:rFonts w:ascii="Calibri" w:eastAsiaTheme="majorEastAsia" w:hAnsi="Calibri" w:cs="Calibri"/>
          <w:color w:val="000000"/>
          <w:sz w:val="22"/>
          <w:szCs w:val="22"/>
        </w:rPr>
        <w:t xml:space="preserve"> for the participants, which we can send you if you consent to us using your contact details for this.     </w:t>
      </w:r>
      <w:r>
        <w:rPr>
          <w:rStyle w:val="eop"/>
          <w:rFonts w:ascii="Calibri" w:eastAsiaTheme="majorEastAsia" w:hAnsi="Calibri" w:cs="Calibri"/>
          <w:color w:val="000000"/>
          <w:sz w:val="22"/>
          <w:szCs w:val="22"/>
        </w:rPr>
        <w:t> </w:t>
      </w:r>
    </w:p>
    <w:p w14:paraId="5E20140F" w14:textId="77777777" w:rsidR="00160857" w:rsidRDefault="00160857" w:rsidP="00160857">
      <w:pPr>
        <w:pStyle w:val="paragraph"/>
        <w:spacing w:before="0" w:beforeAutospacing="0" w:after="0" w:afterAutospacing="0"/>
        <w:jc w:val="both"/>
        <w:textAlignment w:val="baseline"/>
      </w:pPr>
      <w:r>
        <w:rPr>
          <w:rStyle w:val="normaltextrun"/>
          <w:rFonts w:ascii="Calibri" w:eastAsiaTheme="majorEastAsia" w:hAnsi="Calibri" w:cs="Calibri"/>
          <w:color w:val="000000"/>
          <w:sz w:val="22"/>
          <w:szCs w:val="22"/>
        </w:rPr>
        <w:t>  </w:t>
      </w:r>
      <w:r>
        <w:rPr>
          <w:rStyle w:val="eop"/>
          <w:rFonts w:ascii="Calibri" w:eastAsiaTheme="majorEastAsia" w:hAnsi="Calibri" w:cs="Calibri"/>
          <w:color w:val="000000"/>
          <w:sz w:val="22"/>
          <w:szCs w:val="22"/>
        </w:rPr>
        <w:t> </w:t>
      </w:r>
    </w:p>
    <w:p w14:paraId="0FAE7E1C" w14:textId="77777777" w:rsidR="00160857" w:rsidRDefault="00160857" w:rsidP="00160857">
      <w:pPr>
        <w:pStyle w:val="paragraph"/>
        <w:spacing w:before="0" w:beforeAutospacing="0" w:after="0" w:afterAutospacing="0"/>
        <w:textAlignment w:val="baseline"/>
      </w:pPr>
      <w:r>
        <w:rPr>
          <w:rStyle w:val="normaltextrun"/>
          <w:rFonts w:ascii="Calibri" w:eastAsiaTheme="majorEastAsia" w:hAnsi="Calibri" w:cs="Calibri"/>
          <w:b/>
          <w:bCs/>
          <w:color w:val="000000"/>
        </w:rPr>
        <w:t>You may have more questions  </w:t>
      </w:r>
      <w:r>
        <w:rPr>
          <w:rStyle w:val="normaltextrun"/>
          <w:rFonts w:ascii="Calibri" w:eastAsiaTheme="majorEastAsia" w:hAnsi="Calibri" w:cs="Calibri"/>
          <w:color w:val="000000"/>
        </w:rPr>
        <w:t> </w:t>
      </w:r>
      <w:r>
        <w:rPr>
          <w:rStyle w:val="eop"/>
          <w:rFonts w:ascii="Calibri" w:eastAsiaTheme="majorEastAsia" w:hAnsi="Calibri" w:cs="Calibri"/>
          <w:color w:val="000000"/>
        </w:rPr>
        <w:t> </w:t>
      </w:r>
    </w:p>
    <w:p w14:paraId="3428B8E9" w14:textId="77777777" w:rsidR="00160857" w:rsidRDefault="00160857" w:rsidP="00160857">
      <w:pPr>
        <w:pStyle w:val="paragraph"/>
        <w:spacing w:before="0" w:beforeAutospacing="0" w:after="0" w:afterAutospacing="0"/>
        <w:jc w:val="both"/>
        <w:textAlignment w:val="baseline"/>
      </w:pPr>
      <w:r>
        <w:rPr>
          <w:rStyle w:val="normaltextrun"/>
          <w:rFonts w:ascii="Calibri" w:eastAsiaTheme="majorEastAsia" w:hAnsi="Calibri" w:cs="Calibri"/>
          <w:color w:val="000000"/>
          <w:sz w:val="22"/>
          <w:szCs w:val="22"/>
        </w:rPr>
        <w:t xml:space="preserve">You will be invited to ask us more when we meet. Alternatively, you can contact the research team lead, Professor Chris Hyde, on </w:t>
      </w:r>
      <w:hyperlink r:id="rId9" w:tgtFrame="_blank" w:history="1">
        <w:r>
          <w:rPr>
            <w:rStyle w:val="normaltextrun"/>
            <w:rFonts w:ascii="Calibri" w:eastAsiaTheme="majorEastAsia" w:hAnsi="Calibri" w:cs="Calibri"/>
            <w:color w:val="0000FF"/>
            <w:sz w:val="22"/>
            <w:szCs w:val="22"/>
            <w:u w:val="single"/>
          </w:rPr>
          <w:t>c.j.hyde@exeter.ac.uk</w:t>
        </w:r>
      </w:hyperlink>
      <w:r>
        <w:rPr>
          <w:rStyle w:val="normaltextrun"/>
          <w:rFonts w:ascii="Calibri" w:eastAsiaTheme="majorEastAsia" w:hAnsi="Calibri" w:cs="Calibri"/>
          <w:color w:val="000000"/>
          <w:sz w:val="22"/>
          <w:szCs w:val="22"/>
        </w:rPr>
        <w:t xml:space="preserve">. </w:t>
      </w:r>
      <w:r>
        <w:rPr>
          <w:rStyle w:val="normaltextrun"/>
          <w:rFonts w:ascii="Calibri" w:eastAsiaTheme="majorEastAsia" w:hAnsi="Calibri" w:cs="Calibri"/>
          <w:color w:val="0563C1"/>
          <w:sz w:val="22"/>
          <w:szCs w:val="22"/>
        </w:rPr>
        <w:t>  </w:t>
      </w:r>
      <w:r>
        <w:rPr>
          <w:rStyle w:val="eop"/>
          <w:rFonts w:ascii="Calibri" w:eastAsiaTheme="majorEastAsia" w:hAnsi="Calibri" w:cs="Calibri"/>
          <w:color w:val="0563C1"/>
          <w:sz w:val="22"/>
          <w:szCs w:val="22"/>
        </w:rPr>
        <w:t> </w:t>
      </w:r>
    </w:p>
    <w:p w14:paraId="194A9A17" w14:textId="77777777" w:rsidR="00160857" w:rsidRDefault="00160857" w:rsidP="00160857">
      <w:pPr>
        <w:pStyle w:val="paragraph"/>
        <w:spacing w:after="0" w:afterAutospacing="0"/>
        <w:jc w:val="both"/>
        <w:textAlignment w:val="baseline"/>
      </w:pPr>
      <w:r>
        <w:rPr>
          <w:rStyle w:val="normaltextrun"/>
          <w:rFonts w:ascii="Calibri" w:eastAsiaTheme="majorEastAsia" w:hAnsi="Calibri" w:cs="Calibri"/>
          <w:sz w:val="22"/>
          <w:szCs w:val="22"/>
        </w:rPr>
        <w:t xml:space="preserve">If you have any concerns or complaints about this evaluation or its procedures, you can contact our Research Governance Officer:  Rosy Armstrong, </w:t>
      </w:r>
      <w:r>
        <w:rPr>
          <w:rStyle w:val="normaltextrun"/>
          <w:rFonts w:ascii="Calibri" w:eastAsiaTheme="majorEastAsia" w:hAnsi="Calibri" w:cs="Calibri"/>
          <w:b/>
          <w:bCs/>
          <w:sz w:val="22"/>
          <w:szCs w:val="22"/>
        </w:rPr>
        <w:t xml:space="preserve">Research Governance Officer; </w:t>
      </w:r>
      <w:hyperlink r:id="rId10" w:tgtFrame="_blank" w:history="1">
        <w:r>
          <w:rPr>
            <w:rStyle w:val="normaltextrun"/>
            <w:rFonts w:ascii="Calibri" w:eastAsiaTheme="majorEastAsia" w:hAnsi="Calibri" w:cs="Calibri"/>
            <w:color w:val="0000FF"/>
            <w:sz w:val="22"/>
            <w:szCs w:val="22"/>
          </w:rPr>
          <w:t>01392 724371</w:t>
        </w:r>
      </w:hyperlink>
      <w:r>
        <w:rPr>
          <w:rStyle w:val="normaltextrun"/>
          <w:rFonts w:ascii="Calibri" w:eastAsiaTheme="majorEastAsia" w:hAnsi="Calibri" w:cs="Calibri"/>
          <w:sz w:val="22"/>
          <w:szCs w:val="22"/>
        </w:rPr>
        <w:t xml:space="preserve"> - </w:t>
      </w:r>
      <w:hyperlink r:id="rId11" w:tgtFrame="_blank" w:history="1">
        <w:r>
          <w:rPr>
            <w:rStyle w:val="normaltextrun"/>
            <w:rFonts w:ascii="Calibri" w:eastAsiaTheme="majorEastAsia" w:hAnsi="Calibri" w:cs="Calibri"/>
            <w:color w:val="0000FF"/>
            <w:sz w:val="22"/>
            <w:szCs w:val="22"/>
          </w:rPr>
          <w:t>R.Armstrong@exeter.ac.uk</w:t>
        </w:r>
      </w:hyperlink>
      <w:r>
        <w:rPr>
          <w:rStyle w:val="normaltextrun"/>
          <w:rFonts w:ascii="Calibri" w:eastAsiaTheme="majorEastAsia" w:hAnsi="Calibri" w:cs="Calibri"/>
          <w:sz w:val="22"/>
          <w:szCs w:val="22"/>
        </w:rPr>
        <w:t>  </w:t>
      </w:r>
      <w:r>
        <w:rPr>
          <w:rStyle w:val="eop"/>
          <w:rFonts w:ascii="Calibri" w:eastAsiaTheme="majorEastAsia" w:hAnsi="Calibri" w:cs="Calibri"/>
          <w:sz w:val="22"/>
          <w:szCs w:val="22"/>
        </w:rPr>
        <w:t> </w:t>
      </w:r>
    </w:p>
    <w:p w14:paraId="5E0616DB" w14:textId="77777777" w:rsidR="00160857" w:rsidRDefault="00160857" w:rsidP="00160857">
      <w:pPr>
        <w:pStyle w:val="paragraph"/>
        <w:spacing w:after="0" w:afterAutospacing="0"/>
        <w:jc w:val="both"/>
        <w:textAlignment w:val="baseline"/>
      </w:pPr>
      <w:r>
        <w:rPr>
          <w:rStyle w:val="normaltextrun"/>
          <w:rFonts w:ascii="Calibri" w:eastAsiaTheme="majorEastAsia" w:hAnsi="Calibri" w:cs="Calibri"/>
          <w:sz w:val="22"/>
          <w:szCs w:val="22"/>
        </w:rPr>
        <w:t> </w:t>
      </w:r>
      <w:r>
        <w:rPr>
          <w:rStyle w:val="eop"/>
          <w:rFonts w:ascii="Calibri" w:eastAsiaTheme="majorEastAsia" w:hAnsi="Calibri" w:cs="Calibri"/>
          <w:sz w:val="22"/>
          <w:szCs w:val="22"/>
        </w:rPr>
        <w:t> </w:t>
      </w:r>
    </w:p>
    <w:p w14:paraId="2AA7B9BC" w14:textId="77777777" w:rsidR="00160857" w:rsidRDefault="00160857" w:rsidP="00160857">
      <w:pPr>
        <w:pStyle w:val="paragraph"/>
        <w:spacing w:before="0" w:beforeAutospacing="0" w:after="0" w:afterAutospacing="0"/>
        <w:jc w:val="center"/>
        <w:textAlignment w:val="baseline"/>
      </w:pPr>
      <w:r>
        <w:rPr>
          <w:rStyle w:val="normaltextrun"/>
          <w:rFonts w:ascii="Calibri" w:eastAsiaTheme="majorEastAsia" w:hAnsi="Calibri" w:cs="Calibri"/>
          <w:b/>
          <w:bCs/>
          <w:color w:val="000000"/>
          <w:sz w:val="22"/>
          <w:szCs w:val="22"/>
          <w:shd w:val="clear" w:color="auto" w:fill="FFFFFF"/>
        </w:rPr>
        <w:t>Thank you for reading this information sheet and considering whether to take part in this study.</w:t>
      </w:r>
      <w:r>
        <w:rPr>
          <w:rStyle w:val="normaltextrun"/>
          <w:rFonts w:ascii="Calibri" w:eastAsiaTheme="majorEastAsia" w:hAnsi="Calibri" w:cs="Calibri"/>
          <w:color w:val="000000"/>
          <w:sz w:val="22"/>
          <w:szCs w:val="22"/>
        </w:rPr>
        <w:t>  </w:t>
      </w:r>
      <w:r>
        <w:rPr>
          <w:rStyle w:val="eop"/>
          <w:rFonts w:ascii="Calibri" w:eastAsiaTheme="majorEastAsia" w:hAnsi="Calibri" w:cs="Calibri"/>
          <w:color w:val="000000"/>
          <w:sz w:val="22"/>
          <w:szCs w:val="22"/>
        </w:rPr>
        <w:t> </w:t>
      </w:r>
    </w:p>
    <w:p w14:paraId="57281237" w14:textId="636CA943" w:rsidR="00390714" w:rsidRDefault="00390714" w:rsidP="00160857">
      <w:pPr>
        <w:pStyle w:val="paragraph"/>
        <w:spacing w:before="0" w:beforeAutospacing="0" w:after="160" w:afterAutospacing="0"/>
        <w:textAlignment w:val="baseline"/>
      </w:pPr>
    </w:p>
    <w:sectPr w:rsidR="003907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9B5A76"/>
    <w:multiLevelType w:val="multilevel"/>
    <w:tmpl w:val="58984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8362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857"/>
    <w:rsid w:val="00030F0D"/>
    <w:rsid w:val="000843F9"/>
    <w:rsid w:val="00160857"/>
    <w:rsid w:val="00195DB1"/>
    <w:rsid w:val="00207BB8"/>
    <w:rsid w:val="00390714"/>
    <w:rsid w:val="004340F3"/>
    <w:rsid w:val="00CE4DB8"/>
    <w:rsid w:val="00DA1398"/>
    <w:rsid w:val="00DF175A"/>
    <w:rsid w:val="00FF7C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C7175"/>
  <w15:chartTrackingRefBased/>
  <w15:docId w15:val="{0363FE65-9532-4903-B666-7C2CBDF0C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08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08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08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08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08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08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08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08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08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08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08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08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08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08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08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08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08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0857"/>
    <w:rPr>
      <w:rFonts w:eastAsiaTheme="majorEastAsia" w:cstheme="majorBidi"/>
      <w:color w:val="272727" w:themeColor="text1" w:themeTint="D8"/>
    </w:rPr>
  </w:style>
  <w:style w:type="paragraph" w:styleId="Title">
    <w:name w:val="Title"/>
    <w:basedOn w:val="Normal"/>
    <w:next w:val="Normal"/>
    <w:link w:val="TitleChar"/>
    <w:uiPriority w:val="10"/>
    <w:qFormat/>
    <w:rsid w:val="001608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08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08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08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0857"/>
    <w:pPr>
      <w:spacing w:before="160"/>
      <w:jc w:val="center"/>
    </w:pPr>
    <w:rPr>
      <w:i/>
      <w:iCs/>
      <w:color w:val="404040" w:themeColor="text1" w:themeTint="BF"/>
    </w:rPr>
  </w:style>
  <w:style w:type="character" w:customStyle="1" w:styleId="QuoteChar">
    <w:name w:val="Quote Char"/>
    <w:basedOn w:val="DefaultParagraphFont"/>
    <w:link w:val="Quote"/>
    <w:uiPriority w:val="29"/>
    <w:rsid w:val="00160857"/>
    <w:rPr>
      <w:i/>
      <w:iCs/>
      <w:color w:val="404040" w:themeColor="text1" w:themeTint="BF"/>
    </w:rPr>
  </w:style>
  <w:style w:type="paragraph" w:styleId="ListParagraph">
    <w:name w:val="List Paragraph"/>
    <w:basedOn w:val="Normal"/>
    <w:uiPriority w:val="34"/>
    <w:qFormat/>
    <w:rsid w:val="00160857"/>
    <w:pPr>
      <w:ind w:left="720"/>
      <w:contextualSpacing/>
    </w:pPr>
  </w:style>
  <w:style w:type="character" w:styleId="IntenseEmphasis">
    <w:name w:val="Intense Emphasis"/>
    <w:basedOn w:val="DefaultParagraphFont"/>
    <w:uiPriority w:val="21"/>
    <w:qFormat/>
    <w:rsid w:val="00160857"/>
    <w:rPr>
      <w:i/>
      <w:iCs/>
      <w:color w:val="0F4761" w:themeColor="accent1" w:themeShade="BF"/>
    </w:rPr>
  </w:style>
  <w:style w:type="paragraph" w:styleId="IntenseQuote">
    <w:name w:val="Intense Quote"/>
    <w:basedOn w:val="Normal"/>
    <w:next w:val="Normal"/>
    <w:link w:val="IntenseQuoteChar"/>
    <w:uiPriority w:val="30"/>
    <w:qFormat/>
    <w:rsid w:val="001608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0857"/>
    <w:rPr>
      <w:i/>
      <w:iCs/>
      <w:color w:val="0F4761" w:themeColor="accent1" w:themeShade="BF"/>
    </w:rPr>
  </w:style>
  <w:style w:type="character" w:styleId="IntenseReference">
    <w:name w:val="Intense Reference"/>
    <w:basedOn w:val="DefaultParagraphFont"/>
    <w:uiPriority w:val="32"/>
    <w:qFormat/>
    <w:rsid w:val="00160857"/>
    <w:rPr>
      <w:b/>
      <w:bCs/>
      <w:smallCaps/>
      <w:color w:val="0F4761" w:themeColor="accent1" w:themeShade="BF"/>
      <w:spacing w:val="5"/>
    </w:rPr>
  </w:style>
  <w:style w:type="paragraph" w:customStyle="1" w:styleId="paragraph">
    <w:name w:val="paragraph"/>
    <w:basedOn w:val="Normal"/>
    <w:rsid w:val="0016085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160857"/>
  </w:style>
  <w:style w:type="character" w:customStyle="1" w:styleId="eop">
    <w:name w:val="eop"/>
    <w:basedOn w:val="DefaultParagraphFont"/>
    <w:rsid w:val="001608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3080395">
      <w:bodyDiv w:val="1"/>
      <w:marLeft w:val="0"/>
      <w:marRight w:val="0"/>
      <w:marTop w:val="0"/>
      <w:marBottom w:val="0"/>
      <w:divBdr>
        <w:top w:val="none" w:sz="0" w:space="0" w:color="auto"/>
        <w:left w:val="none" w:sz="0" w:space="0" w:color="auto"/>
        <w:bottom w:val="none" w:sz="0" w:space="0" w:color="auto"/>
        <w:right w:val="none" w:sz="0" w:space="0" w:color="auto"/>
      </w:divBdr>
      <w:divsChild>
        <w:div w:id="995455733">
          <w:marLeft w:val="0"/>
          <w:marRight w:val="0"/>
          <w:marTop w:val="0"/>
          <w:marBottom w:val="0"/>
          <w:divBdr>
            <w:top w:val="none" w:sz="0" w:space="0" w:color="auto"/>
            <w:left w:val="none" w:sz="0" w:space="0" w:color="auto"/>
            <w:bottom w:val="none" w:sz="0" w:space="0" w:color="auto"/>
            <w:right w:val="none" w:sz="0" w:space="0" w:color="auto"/>
          </w:divBdr>
          <w:divsChild>
            <w:div w:id="200166058">
              <w:marLeft w:val="0"/>
              <w:marRight w:val="0"/>
              <w:marTop w:val="0"/>
              <w:marBottom w:val="0"/>
              <w:divBdr>
                <w:top w:val="none" w:sz="0" w:space="0" w:color="auto"/>
                <w:left w:val="none" w:sz="0" w:space="0" w:color="auto"/>
                <w:bottom w:val="none" w:sz="0" w:space="0" w:color="auto"/>
                <w:right w:val="none" w:sz="0" w:space="0" w:color="auto"/>
              </w:divBdr>
            </w:div>
            <w:div w:id="171721067">
              <w:marLeft w:val="0"/>
              <w:marRight w:val="0"/>
              <w:marTop w:val="0"/>
              <w:marBottom w:val="0"/>
              <w:divBdr>
                <w:top w:val="none" w:sz="0" w:space="0" w:color="auto"/>
                <w:left w:val="none" w:sz="0" w:space="0" w:color="auto"/>
                <w:bottom w:val="none" w:sz="0" w:space="0" w:color="auto"/>
                <w:right w:val="none" w:sz="0" w:space="0" w:color="auto"/>
              </w:divBdr>
            </w:div>
            <w:div w:id="1052195855">
              <w:marLeft w:val="0"/>
              <w:marRight w:val="0"/>
              <w:marTop w:val="0"/>
              <w:marBottom w:val="0"/>
              <w:divBdr>
                <w:top w:val="none" w:sz="0" w:space="0" w:color="auto"/>
                <w:left w:val="none" w:sz="0" w:space="0" w:color="auto"/>
                <w:bottom w:val="none" w:sz="0" w:space="0" w:color="auto"/>
                <w:right w:val="none" w:sz="0" w:space="0" w:color="auto"/>
              </w:divBdr>
            </w:div>
            <w:div w:id="939948690">
              <w:marLeft w:val="0"/>
              <w:marRight w:val="0"/>
              <w:marTop w:val="0"/>
              <w:marBottom w:val="0"/>
              <w:divBdr>
                <w:top w:val="none" w:sz="0" w:space="0" w:color="auto"/>
                <w:left w:val="none" w:sz="0" w:space="0" w:color="auto"/>
                <w:bottom w:val="none" w:sz="0" w:space="0" w:color="auto"/>
                <w:right w:val="none" w:sz="0" w:space="0" w:color="auto"/>
              </w:divBdr>
            </w:div>
            <w:div w:id="1823540062">
              <w:marLeft w:val="0"/>
              <w:marRight w:val="0"/>
              <w:marTop w:val="0"/>
              <w:marBottom w:val="0"/>
              <w:divBdr>
                <w:top w:val="none" w:sz="0" w:space="0" w:color="auto"/>
                <w:left w:val="none" w:sz="0" w:space="0" w:color="auto"/>
                <w:bottom w:val="none" w:sz="0" w:space="0" w:color="auto"/>
                <w:right w:val="none" w:sz="0" w:space="0" w:color="auto"/>
              </w:divBdr>
            </w:div>
            <w:div w:id="1021777811">
              <w:marLeft w:val="0"/>
              <w:marRight w:val="0"/>
              <w:marTop w:val="0"/>
              <w:marBottom w:val="0"/>
              <w:divBdr>
                <w:top w:val="none" w:sz="0" w:space="0" w:color="auto"/>
                <w:left w:val="none" w:sz="0" w:space="0" w:color="auto"/>
                <w:bottom w:val="none" w:sz="0" w:space="0" w:color="auto"/>
                <w:right w:val="none" w:sz="0" w:space="0" w:color="auto"/>
              </w:divBdr>
            </w:div>
            <w:div w:id="1850021957">
              <w:marLeft w:val="0"/>
              <w:marRight w:val="0"/>
              <w:marTop w:val="0"/>
              <w:marBottom w:val="0"/>
              <w:divBdr>
                <w:top w:val="none" w:sz="0" w:space="0" w:color="auto"/>
                <w:left w:val="none" w:sz="0" w:space="0" w:color="auto"/>
                <w:bottom w:val="none" w:sz="0" w:space="0" w:color="auto"/>
                <w:right w:val="none" w:sz="0" w:space="0" w:color="auto"/>
              </w:divBdr>
            </w:div>
            <w:div w:id="314190062">
              <w:marLeft w:val="0"/>
              <w:marRight w:val="0"/>
              <w:marTop w:val="0"/>
              <w:marBottom w:val="0"/>
              <w:divBdr>
                <w:top w:val="none" w:sz="0" w:space="0" w:color="auto"/>
                <w:left w:val="none" w:sz="0" w:space="0" w:color="auto"/>
                <w:bottom w:val="none" w:sz="0" w:space="0" w:color="auto"/>
                <w:right w:val="none" w:sz="0" w:space="0" w:color="auto"/>
              </w:divBdr>
            </w:div>
            <w:div w:id="1132598783">
              <w:marLeft w:val="0"/>
              <w:marRight w:val="0"/>
              <w:marTop w:val="0"/>
              <w:marBottom w:val="0"/>
              <w:divBdr>
                <w:top w:val="none" w:sz="0" w:space="0" w:color="auto"/>
                <w:left w:val="none" w:sz="0" w:space="0" w:color="auto"/>
                <w:bottom w:val="none" w:sz="0" w:space="0" w:color="auto"/>
                <w:right w:val="none" w:sz="0" w:space="0" w:color="auto"/>
              </w:divBdr>
            </w:div>
            <w:div w:id="1476795450">
              <w:marLeft w:val="0"/>
              <w:marRight w:val="0"/>
              <w:marTop w:val="0"/>
              <w:marBottom w:val="0"/>
              <w:divBdr>
                <w:top w:val="none" w:sz="0" w:space="0" w:color="auto"/>
                <w:left w:val="none" w:sz="0" w:space="0" w:color="auto"/>
                <w:bottom w:val="none" w:sz="0" w:space="0" w:color="auto"/>
                <w:right w:val="none" w:sz="0" w:space="0" w:color="auto"/>
              </w:divBdr>
            </w:div>
            <w:div w:id="1810827270">
              <w:marLeft w:val="0"/>
              <w:marRight w:val="0"/>
              <w:marTop w:val="0"/>
              <w:marBottom w:val="0"/>
              <w:divBdr>
                <w:top w:val="none" w:sz="0" w:space="0" w:color="auto"/>
                <w:left w:val="none" w:sz="0" w:space="0" w:color="auto"/>
                <w:bottom w:val="none" w:sz="0" w:space="0" w:color="auto"/>
                <w:right w:val="none" w:sz="0" w:space="0" w:color="auto"/>
              </w:divBdr>
            </w:div>
            <w:div w:id="1583441633">
              <w:marLeft w:val="0"/>
              <w:marRight w:val="0"/>
              <w:marTop w:val="0"/>
              <w:marBottom w:val="0"/>
              <w:divBdr>
                <w:top w:val="none" w:sz="0" w:space="0" w:color="auto"/>
                <w:left w:val="none" w:sz="0" w:space="0" w:color="auto"/>
                <w:bottom w:val="none" w:sz="0" w:space="0" w:color="auto"/>
                <w:right w:val="none" w:sz="0" w:space="0" w:color="auto"/>
              </w:divBdr>
            </w:div>
            <w:div w:id="2036685780">
              <w:marLeft w:val="0"/>
              <w:marRight w:val="0"/>
              <w:marTop w:val="0"/>
              <w:marBottom w:val="0"/>
              <w:divBdr>
                <w:top w:val="none" w:sz="0" w:space="0" w:color="auto"/>
                <w:left w:val="none" w:sz="0" w:space="0" w:color="auto"/>
                <w:bottom w:val="none" w:sz="0" w:space="0" w:color="auto"/>
                <w:right w:val="none" w:sz="0" w:space="0" w:color="auto"/>
              </w:divBdr>
            </w:div>
            <w:div w:id="1843933872">
              <w:marLeft w:val="0"/>
              <w:marRight w:val="0"/>
              <w:marTop w:val="0"/>
              <w:marBottom w:val="0"/>
              <w:divBdr>
                <w:top w:val="none" w:sz="0" w:space="0" w:color="auto"/>
                <w:left w:val="none" w:sz="0" w:space="0" w:color="auto"/>
                <w:bottom w:val="none" w:sz="0" w:space="0" w:color="auto"/>
                <w:right w:val="none" w:sz="0" w:space="0" w:color="auto"/>
              </w:divBdr>
            </w:div>
            <w:div w:id="368334613">
              <w:marLeft w:val="0"/>
              <w:marRight w:val="0"/>
              <w:marTop w:val="0"/>
              <w:marBottom w:val="0"/>
              <w:divBdr>
                <w:top w:val="none" w:sz="0" w:space="0" w:color="auto"/>
                <w:left w:val="none" w:sz="0" w:space="0" w:color="auto"/>
                <w:bottom w:val="none" w:sz="0" w:space="0" w:color="auto"/>
                <w:right w:val="none" w:sz="0" w:space="0" w:color="auto"/>
              </w:divBdr>
            </w:div>
            <w:div w:id="1538934410">
              <w:marLeft w:val="0"/>
              <w:marRight w:val="0"/>
              <w:marTop w:val="0"/>
              <w:marBottom w:val="0"/>
              <w:divBdr>
                <w:top w:val="none" w:sz="0" w:space="0" w:color="auto"/>
                <w:left w:val="none" w:sz="0" w:space="0" w:color="auto"/>
                <w:bottom w:val="none" w:sz="0" w:space="0" w:color="auto"/>
                <w:right w:val="none" w:sz="0" w:space="0" w:color="auto"/>
              </w:divBdr>
            </w:div>
            <w:div w:id="1189755888">
              <w:marLeft w:val="0"/>
              <w:marRight w:val="0"/>
              <w:marTop w:val="0"/>
              <w:marBottom w:val="0"/>
              <w:divBdr>
                <w:top w:val="none" w:sz="0" w:space="0" w:color="auto"/>
                <w:left w:val="none" w:sz="0" w:space="0" w:color="auto"/>
                <w:bottom w:val="none" w:sz="0" w:space="0" w:color="auto"/>
                <w:right w:val="none" w:sz="0" w:space="0" w:color="auto"/>
              </w:divBdr>
            </w:div>
            <w:div w:id="1849982104">
              <w:marLeft w:val="0"/>
              <w:marRight w:val="0"/>
              <w:marTop w:val="0"/>
              <w:marBottom w:val="0"/>
              <w:divBdr>
                <w:top w:val="none" w:sz="0" w:space="0" w:color="auto"/>
                <w:left w:val="none" w:sz="0" w:space="0" w:color="auto"/>
                <w:bottom w:val="none" w:sz="0" w:space="0" w:color="auto"/>
                <w:right w:val="none" w:sz="0" w:space="0" w:color="auto"/>
              </w:divBdr>
            </w:div>
            <w:div w:id="265505741">
              <w:marLeft w:val="0"/>
              <w:marRight w:val="0"/>
              <w:marTop w:val="0"/>
              <w:marBottom w:val="0"/>
              <w:divBdr>
                <w:top w:val="none" w:sz="0" w:space="0" w:color="auto"/>
                <w:left w:val="none" w:sz="0" w:space="0" w:color="auto"/>
                <w:bottom w:val="none" w:sz="0" w:space="0" w:color="auto"/>
                <w:right w:val="none" w:sz="0" w:space="0" w:color="auto"/>
              </w:divBdr>
            </w:div>
            <w:div w:id="577331486">
              <w:marLeft w:val="0"/>
              <w:marRight w:val="0"/>
              <w:marTop w:val="0"/>
              <w:marBottom w:val="0"/>
              <w:divBdr>
                <w:top w:val="none" w:sz="0" w:space="0" w:color="auto"/>
                <w:left w:val="none" w:sz="0" w:space="0" w:color="auto"/>
                <w:bottom w:val="none" w:sz="0" w:space="0" w:color="auto"/>
                <w:right w:val="none" w:sz="0" w:space="0" w:color="auto"/>
              </w:divBdr>
            </w:div>
            <w:div w:id="463893550">
              <w:marLeft w:val="0"/>
              <w:marRight w:val="0"/>
              <w:marTop w:val="0"/>
              <w:marBottom w:val="0"/>
              <w:divBdr>
                <w:top w:val="none" w:sz="0" w:space="0" w:color="auto"/>
                <w:left w:val="none" w:sz="0" w:space="0" w:color="auto"/>
                <w:bottom w:val="none" w:sz="0" w:space="0" w:color="auto"/>
                <w:right w:val="none" w:sz="0" w:space="0" w:color="auto"/>
              </w:divBdr>
              <w:divsChild>
                <w:div w:id="1754007192">
                  <w:marLeft w:val="0"/>
                  <w:marRight w:val="0"/>
                  <w:marTop w:val="0"/>
                  <w:marBottom w:val="0"/>
                  <w:divBdr>
                    <w:top w:val="none" w:sz="0" w:space="0" w:color="auto"/>
                    <w:left w:val="none" w:sz="0" w:space="0" w:color="auto"/>
                    <w:bottom w:val="none" w:sz="0" w:space="0" w:color="auto"/>
                    <w:right w:val="none" w:sz="0" w:space="0" w:color="auto"/>
                  </w:divBdr>
                </w:div>
                <w:div w:id="2129857191">
                  <w:marLeft w:val="0"/>
                  <w:marRight w:val="0"/>
                  <w:marTop w:val="0"/>
                  <w:marBottom w:val="0"/>
                  <w:divBdr>
                    <w:top w:val="none" w:sz="0" w:space="0" w:color="auto"/>
                    <w:left w:val="none" w:sz="0" w:space="0" w:color="auto"/>
                    <w:bottom w:val="none" w:sz="0" w:space="0" w:color="auto"/>
                    <w:right w:val="none" w:sz="0" w:space="0" w:color="auto"/>
                  </w:divBdr>
                </w:div>
                <w:div w:id="1105268698">
                  <w:marLeft w:val="0"/>
                  <w:marRight w:val="0"/>
                  <w:marTop w:val="0"/>
                  <w:marBottom w:val="0"/>
                  <w:divBdr>
                    <w:top w:val="none" w:sz="0" w:space="0" w:color="auto"/>
                    <w:left w:val="none" w:sz="0" w:space="0" w:color="auto"/>
                    <w:bottom w:val="none" w:sz="0" w:space="0" w:color="auto"/>
                    <w:right w:val="none" w:sz="0" w:space="0" w:color="auto"/>
                  </w:divBdr>
                </w:div>
                <w:div w:id="872964612">
                  <w:marLeft w:val="0"/>
                  <w:marRight w:val="0"/>
                  <w:marTop w:val="0"/>
                  <w:marBottom w:val="0"/>
                  <w:divBdr>
                    <w:top w:val="none" w:sz="0" w:space="0" w:color="auto"/>
                    <w:left w:val="none" w:sz="0" w:space="0" w:color="auto"/>
                    <w:bottom w:val="none" w:sz="0" w:space="0" w:color="auto"/>
                    <w:right w:val="none" w:sz="0" w:space="0" w:color="auto"/>
                  </w:divBdr>
                </w:div>
                <w:div w:id="1416366538">
                  <w:marLeft w:val="0"/>
                  <w:marRight w:val="0"/>
                  <w:marTop w:val="0"/>
                  <w:marBottom w:val="0"/>
                  <w:divBdr>
                    <w:top w:val="none" w:sz="0" w:space="0" w:color="auto"/>
                    <w:left w:val="none" w:sz="0" w:space="0" w:color="auto"/>
                    <w:bottom w:val="none" w:sz="0" w:space="0" w:color="auto"/>
                    <w:right w:val="none" w:sz="0" w:space="0" w:color="auto"/>
                  </w:divBdr>
                </w:div>
                <w:div w:id="179395209">
                  <w:marLeft w:val="0"/>
                  <w:marRight w:val="0"/>
                  <w:marTop w:val="0"/>
                  <w:marBottom w:val="0"/>
                  <w:divBdr>
                    <w:top w:val="none" w:sz="0" w:space="0" w:color="auto"/>
                    <w:left w:val="none" w:sz="0" w:space="0" w:color="auto"/>
                    <w:bottom w:val="none" w:sz="0" w:space="0" w:color="auto"/>
                    <w:right w:val="none" w:sz="0" w:space="0" w:color="auto"/>
                  </w:divBdr>
                </w:div>
                <w:div w:id="1708987808">
                  <w:marLeft w:val="0"/>
                  <w:marRight w:val="0"/>
                  <w:marTop w:val="0"/>
                  <w:marBottom w:val="0"/>
                  <w:divBdr>
                    <w:top w:val="none" w:sz="0" w:space="0" w:color="auto"/>
                    <w:left w:val="none" w:sz="0" w:space="0" w:color="auto"/>
                    <w:bottom w:val="none" w:sz="0" w:space="0" w:color="auto"/>
                    <w:right w:val="none" w:sz="0" w:space="0" w:color="auto"/>
                  </w:divBdr>
                </w:div>
                <w:div w:id="511145448">
                  <w:marLeft w:val="0"/>
                  <w:marRight w:val="0"/>
                  <w:marTop w:val="0"/>
                  <w:marBottom w:val="0"/>
                  <w:divBdr>
                    <w:top w:val="none" w:sz="0" w:space="0" w:color="auto"/>
                    <w:left w:val="none" w:sz="0" w:space="0" w:color="auto"/>
                    <w:bottom w:val="none" w:sz="0" w:space="0" w:color="auto"/>
                    <w:right w:val="none" w:sz="0" w:space="0" w:color="auto"/>
                  </w:divBdr>
                </w:div>
                <w:div w:id="2086947922">
                  <w:marLeft w:val="0"/>
                  <w:marRight w:val="0"/>
                  <w:marTop w:val="0"/>
                  <w:marBottom w:val="0"/>
                  <w:divBdr>
                    <w:top w:val="none" w:sz="0" w:space="0" w:color="auto"/>
                    <w:left w:val="none" w:sz="0" w:space="0" w:color="auto"/>
                    <w:bottom w:val="none" w:sz="0" w:space="0" w:color="auto"/>
                    <w:right w:val="none" w:sz="0" w:space="0" w:color="auto"/>
                  </w:divBdr>
                </w:div>
                <w:div w:id="301619496">
                  <w:marLeft w:val="0"/>
                  <w:marRight w:val="0"/>
                  <w:marTop w:val="0"/>
                  <w:marBottom w:val="0"/>
                  <w:divBdr>
                    <w:top w:val="none" w:sz="0" w:space="0" w:color="auto"/>
                    <w:left w:val="none" w:sz="0" w:space="0" w:color="auto"/>
                    <w:bottom w:val="none" w:sz="0" w:space="0" w:color="auto"/>
                    <w:right w:val="none" w:sz="0" w:space="0" w:color="auto"/>
                  </w:divBdr>
                </w:div>
                <w:div w:id="1848016314">
                  <w:marLeft w:val="0"/>
                  <w:marRight w:val="0"/>
                  <w:marTop w:val="0"/>
                  <w:marBottom w:val="0"/>
                  <w:divBdr>
                    <w:top w:val="none" w:sz="0" w:space="0" w:color="auto"/>
                    <w:left w:val="none" w:sz="0" w:space="0" w:color="auto"/>
                    <w:bottom w:val="none" w:sz="0" w:space="0" w:color="auto"/>
                    <w:right w:val="none" w:sz="0" w:space="0" w:color="auto"/>
                  </w:divBdr>
                </w:div>
                <w:div w:id="38480527">
                  <w:marLeft w:val="0"/>
                  <w:marRight w:val="0"/>
                  <w:marTop w:val="0"/>
                  <w:marBottom w:val="0"/>
                  <w:divBdr>
                    <w:top w:val="none" w:sz="0" w:space="0" w:color="auto"/>
                    <w:left w:val="none" w:sz="0" w:space="0" w:color="auto"/>
                    <w:bottom w:val="none" w:sz="0" w:space="0" w:color="auto"/>
                    <w:right w:val="none" w:sz="0" w:space="0" w:color="auto"/>
                  </w:divBdr>
                </w:div>
                <w:div w:id="1262373075">
                  <w:marLeft w:val="0"/>
                  <w:marRight w:val="0"/>
                  <w:marTop w:val="0"/>
                  <w:marBottom w:val="0"/>
                  <w:divBdr>
                    <w:top w:val="none" w:sz="0" w:space="0" w:color="auto"/>
                    <w:left w:val="none" w:sz="0" w:space="0" w:color="auto"/>
                    <w:bottom w:val="none" w:sz="0" w:space="0" w:color="auto"/>
                    <w:right w:val="none" w:sz="0" w:space="0" w:color="auto"/>
                  </w:divBdr>
                </w:div>
                <w:div w:id="1758281542">
                  <w:marLeft w:val="0"/>
                  <w:marRight w:val="0"/>
                  <w:marTop w:val="0"/>
                  <w:marBottom w:val="0"/>
                  <w:divBdr>
                    <w:top w:val="none" w:sz="0" w:space="0" w:color="auto"/>
                    <w:left w:val="none" w:sz="0" w:space="0" w:color="auto"/>
                    <w:bottom w:val="none" w:sz="0" w:space="0" w:color="auto"/>
                    <w:right w:val="none" w:sz="0" w:space="0" w:color="auto"/>
                  </w:divBdr>
                </w:div>
                <w:div w:id="1988583492">
                  <w:marLeft w:val="0"/>
                  <w:marRight w:val="0"/>
                  <w:marTop w:val="0"/>
                  <w:marBottom w:val="0"/>
                  <w:divBdr>
                    <w:top w:val="none" w:sz="0" w:space="0" w:color="auto"/>
                    <w:left w:val="none" w:sz="0" w:space="0" w:color="auto"/>
                    <w:bottom w:val="none" w:sz="0" w:space="0" w:color="auto"/>
                    <w:right w:val="none" w:sz="0" w:space="0" w:color="auto"/>
                  </w:divBdr>
                </w:div>
                <w:div w:id="693919285">
                  <w:marLeft w:val="0"/>
                  <w:marRight w:val="0"/>
                  <w:marTop w:val="0"/>
                  <w:marBottom w:val="0"/>
                  <w:divBdr>
                    <w:top w:val="none" w:sz="0" w:space="0" w:color="auto"/>
                    <w:left w:val="none" w:sz="0" w:space="0" w:color="auto"/>
                    <w:bottom w:val="none" w:sz="0" w:space="0" w:color="auto"/>
                    <w:right w:val="none" w:sz="0" w:space="0" w:color="auto"/>
                  </w:divBdr>
                </w:div>
                <w:div w:id="982389426">
                  <w:marLeft w:val="0"/>
                  <w:marRight w:val="0"/>
                  <w:marTop w:val="0"/>
                  <w:marBottom w:val="0"/>
                  <w:divBdr>
                    <w:top w:val="none" w:sz="0" w:space="0" w:color="auto"/>
                    <w:left w:val="none" w:sz="0" w:space="0" w:color="auto"/>
                    <w:bottom w:val="none" w:sz="0" w:space="0" w:color="auto"/>
                    <w:right w:val="none" w:sz="0" w:space="0" w:color="auto"/>
                  </w:divBdr>
                </w:div>
                <w:div w:id="861481733">
                  <w:marLeft w:val="0"/>
                  <w:marRight w:val="0"/>
                  <w:marTop w:val="0"/>
                  <w:marBottom w:val="0"/>
                  <w:divBdr>
                    <w:top w:val="none" w:sz="0" w:space="0" w:color="auto"/>
                    <w:left w:val="none" w:sz="0" w:space="0" w:color="auto"/>
                    <w:bottom w:val="none" w:sz="0" w:space="0" w:color="auto"/>
                    <w:right w:val="none" w:sz="0" w:space="0" w:color="auto"/>
                  </w:divBdr>
                </w:div>
                <w:div w:id="40136496">
                  <w:marLeft w:val="0"/>
                  <w:marRight w:val="0"/>
                  <w:marTop w:val="0"/>
                  <w:marBottom w:val="0"/>
                  <w:divBdr>
                    <w:top w:val="none" w:sz="0" w:space="0" w:color="auto"/>
                    <w:left w:val="none" w:sz="0" w:space="0" w:color="auto"/>
                    <w:bottom w:val="none" w:sz="0" w:space="0" w:color="auto"/>
                    <w:right w:val="none" w:sz="0" w:space="0" w:color="auto"/>
                  </w:divBdr>
                </w:div>
              </w:divsChild>
            </w:div>
            <w:div w:id="583496813">
              <w:marLeft w:val="0"/>
              <w:marRight w:val="0"/>
              <w:marTop w:val="0"/>
              <w:marBottom w:val="0"/>
              <w:divBdr>
                <w:top w:val="none" w:sz="0" w:space="0" w:color="auto"/>
                <w:left w:val="none" w:sz="0" w:space="0" w:color="auto"/>
                <w:bottom w:val="none" w:sz="0" w:space="0" w:color="auto"/>
                <w:right w:val="none" w:sz="0" w:space="0" w:color="auto"/>
              </w:divBdr>
            </w:div>
            <w:div w:id="288781562">
              <w:marLeft w:val="0"/>
              <w:marRight w:val="0"/>
              <w:marTop w:val="0"/>
              <w:marBottom w:val="0"/>
              <w:divBdr>
                <w:top w:val="none" w:sz="0" w:space="0" w:color="auto"/>
                <w:left w:val="none" w:sz="0" w:space="0" w:color="auto"/>
                <w:bottom w:val="none" w:sz="0" w:space="0" w:color="auto"/>
                <w:right w:val="none" w:sz="0" w:space="0" w:color="auto"/>
              </w:divBdr>
            </w:div>
            <w:div w:id="1325667496">
              <w:marLeft w:val="0"/>
              <w:marRight w:val="0"/>
              <w:marTop w:val="0"/>
              <w:marBottom w:val="0"/>
              <w:divBdr>
                <w:top w:val="none" w:sz="0" w:space="0" w:color="auto"/>
                <w:left w:val="none" w:sz="0" w:space="0" w:color="auto"/>
                <w:bottom w:val="none" w:sz="0" w:space="0" w:color="auto"/>
                <w:right w:val="none" w:sz="0" w:space="0" w:color="auto"/>
              </w:divBdr>
            </w:div>
            <w:div w:id="186718838">
              <w:marLeft w:val="0"/>
              <w:marRight w:val="0"/>
              <w:marTop w:val="0"/>
              <w:marBottom w:val="0"/>
              <w:divBdr>
                <w:top w:val="none" w:sz="0" w:space="0" w:color="auto"/>
                <w:left w:val="none" w:sz="0" w:space="0" w:color="auto"/>
                <w:bottom w:val="none" w:sz="0" w:space="0" w:color="auto"/>
                <w:right w:val="none" w:sz="0" w:space="0" w:color="auto"/>
              </w:divBdr>
            </w:div>
            <w:div w:id="510919273">
              <w:marLeft w:val="0"/>
              <w:marRight w:val="0"/>
              <w:marTop w:val="0"/>
              <w:marBottom w:val="0"/>
              <w:divBdr>
                <w:top w:val="none" w:sz="0" w:space="0" w:color="auto"/>
                <w:left w:val="none" w:sz="0" w:space="0" w:color="auto"/>
                <w:bottom w:val="none" w:sz="0" w:space="0" w:color="auto"/>
                <w:right w:val="none" w:sz="0" w:space="0" w:color="auto"/>
              </w:divBdr>
            </w:div>
            <w:div w:id="1963538303">
              <w:marLeft w:val="0"/>
              <w:marRight w:val="0"/>
              <w:marTop w:val="0"/>
              <w:marBottom w:val="0"/>
              <w:divBdr>
                <w:top w:val="none" w:sz="0" w:space="0" w:color="auto"/>
                <w:left w:val="none" w:sz="0" w:space="0" w:color="auto"/>
                <w:bottom w:val="none" w:sz="0" w:space="0" w:color="auto"/>
                <w:right w:val="none" w:sz="0" w:space="0" w:color="auto"/>
              </w:divBdr>
            </w:div>
            <w:div w:id="481235268">
              <w:marLeft w:val="0"/>
              <w:marRight w:val="0"/>
              <w:marTop w:val="0"/>
              <w:marBottom w:val="0"/>
              <w:divBdr>
                <w:top w:val="none" w:sz="0" w:space="0" w:color="auto"/>
                <w:left w:val="none" w:sz="0" w:space="0" w:color="auto"/>
                <w:bottom w:val="none" w:sz="0" w:space="0" w:color="auto"/>
                <w:right w:val="none" w:sz="0" w:space="0" w:color="auto"/>
              </w:divBdr>
            </w:div>
            <w:div w:id="1621959820">
              <w:marLeft w:val="0"/>
              <w:marRight w:val="0"/>
              <w:marTop w:val="0"/>
              <w:marBottom w:val="0"/>
              <w:divBdr>
                <w:top w:val="none" w:sz="0" w:space="0" w:color="auto"/>
                <w:left w:val="none" w:sz="0" w:space="0" w:color="auto"/>
                <w:bottom w:val="none" w:sz="0" w:space="0" w:color="auto"/>
                <w:right w:val="none" w:sz="0" w:space="0" w:color="auto"/>
              </w:divBdr>
            </w:div>
            <w:div w:id="490369559">
              <w:marLeft w:val="0"/>
              <w:marRight w:val="0"/>
              <w:marTop w:val="0"/>
              <w:marBottom w:val="0"/>
              <w:divBdr>
                <w:top w:val="none" w:sz="0" w:space="0" w:color="auto"/>
                <w:left w:val="none" w:sz="0" w:space="0" w:color="auto"/>
                <w:bottom w:val="none" w:sz="0" w:space="0" w:color="auto"/>
                <w:right w:val="none" w:sz="0" w:space="0" w:color="auto"/>
              </w:divBdr>
            </w:div>
            <w:div w:id="2078090246">
              <w:marLeft w:val="0"/>
              <w:marRight w:val="0"/>
              <w:marTop w:val="0"/>
              <w:marBottom w:val="0"/>
              <w:divBdr>
                <w:top w:val="none" w:sz="0" w:space="0" w:color="auto"/>
                <w:left w:val="none" w:sz="0" w:space="0" w:color="auto"/>
                <w:bottom w:val="none" w:sz="0" w:space="0" w:color="auto"/>
                <w:right w:val="none" w:sz="0" w:space="0" w:color="auto"/>
              </w:divBdr>
            </w:div>
            <w:div w:id="238485779">
              <w:marLeft w:val="0"/>
              <w:marRight w:val="0"/>
              <w:marTop w:val="0"/>
              <w:marBottom w:val="0"/>
              <w:divBdr>
                <w:top w:val="none" w:sz="0" w:space="0" w:color="auto"/>
                <w:left w:val="none" w:sz="0" w:space="0" w:color="auto"/>
                <w:bottom w:val="none" w:sz="0" w:space="0" w:color="auto"/>
                <w:right w:val="none" w:sz="0" w:space="0" w:color="auto"/>
              </w:divBdr>
            </w:div>
            <w:div w:id="1318653309">
              <w:marLeft w:val="0"/>
              <w:marRight w:val="0"/>
              <w:marTop w:val="0"/>
              <w:marBottom w:val="0"/>
              <w:divBdr>
                <w:top w:val="none" w:sz="0" w:space="0" w:color="auto"/>
                <w:left w:val="none" w:sz="0" w:space="0" w:color="auto"/>
                <w:bottom w:val="none" w:sz="0" w:space="0" w:color="auto"/>
                <w:right w:val="none" w:sz="0" w:space="0" w:color="auto"/>
              </w:divBdr>
            </w:div>
            <w:div w:id="1943488673">
              <w:marLeft w:val="0"/>
              <w:marRight w:val="0"/>
              <w:marTop w:val="0"/>
              <w:marBottom w:val="0"/>
              <w:divBdr>
                <w:top w:val="none" w:sz="0" w:space="0" w:color="auto"/>
                <w:left w:val="none" w:sz="0" w:space="0" w:color="auto"/>
                <w:bottom w:val="none" w:sz="0" w:space="0" w:color="auto"/>
                <w:right w:val="none" w:sz="0" w:space="0" w:color="auto"/>
              </w:divBdr>
            </w:div>
            <w:div w:id="1451120868">
              <w:marLeft w:val="0"/>
              <w:marRight w:val="0"/>
              <w:marTop w:val="0"/>
              <w:marBottom w:val="0"/>
              <w:divBdr>
                <w:top w:val="none" w:sz="0" w:space="0" w:color="auto"/>
                <w:left w:val="none" w:sz="0" w:space="0" w:color="auto"/>
                <w:bottom w:val="none" w:sz="0" w:space="0" w:color="auto"/>
                <w:right w:val="none" w:sz="0" w:space="0" w:color="auto"/>
              </w:divBdr>
            </w:div>
            <w:div w:id="1253392455">
              <w:marLeft w:val="0"/>
              <w:marRight w:val="0"/>
              <w:marTop w:val="0"/>
              <w:marBottom w:val="0"/>
              <w:divBdr>
                <w:top w:val="none" w:sz="0" w:space="0" w:color="auto"/>
                <w:left w:val="none" w:sz="0" w:space="0" w:color="auto"/>
                <w:bottom w:val="none" w:sz="0" w:space="0" w:color="auto"/>
                <w:right w:val="none" w:sz="0" w:space="0" w:color="auto"/>
              </w:divBdr>
            </w:div>
            <w:div w:id="2030375545">
              <w:marLeft w:val="0"/>
              <w:marRight w:val="0"/>
              <w:marTop w:val="0"/>
              <w:marBottom w:val="0"/>
              <w:divBdr>
                <w:top w:val="none" w:sz="0" w:space="0" w:color="auto"/>
                <w:left w:val="none" w:sz="0" w:space="0" w:color="auto"/>
                <w:bottom w:val="none" w:sz="0" w:space="0" w:color="auto"/>
                <w:right w:val="none" w:sz="0" w:space="0" w:color="auto"/>
              </w:divBdr>
            </w:div>
            <w:div w:id="1078794383">
              <w:marLeft w:val="0"/>
              <w:marRight w:val="0"/>
              <w:marTop w:val="0"/>
              <w:marBottom w:val="0"/>
              <w:divBdr>
                <w:top w:val="none" w:sz="0" w:space="0" w:color="auto"/>
                <w:left w:val="none" w:sz="0" w:space="0" w:color="auto"/>
                <w:bottom w:val="none" w:sz="0" w:space="0" w:color="auto"/>
                <w:right w:val="none" w:sz="0" w:space="0" w:color="auto"/>
              </w:divBdr>
            </w:div>
            <w:div w:id="658193855">
              <w:marLeft w:val="0"/>
              <w:marRight w:val="0"/>
              <w:marTop w:val="0"/>
              <w:marBottom w:val="0"/>
              <w:divBdr>
                <w:top w:val="none" w:sz="0" w:space="0" w:color="auto"/>
                <w:left w:val="none" w:sz="0" w:space="0" w:color="auto"/>
                <w:bottom w:val="none" w:sz="0" w:space="0" w:color="auto"/>
                <w:right w:val="none" w:sz="0" w:space="0" w:color="auto"/>
              </w:divBdr>
            </w:div>
            <w:div w:id="1541161458">
              <w:marLeft w:val="0"/>
              <w:marRight w:val="0"/>
              <w:marTop w:val="0"/>
              <w:marBottom w:val="0"/>
              <w:divBdr>
                <w:top w:val="none" w:sz="0" w:space="0" w:color="auto"/>
                <w:left w:val="none" w:sz="0" w:space="0" w:color="auto"/>
                <w:bottom w:val="none" w:sz="0" w:space="0" w:color="auto"/>
                <w:right w:val="none" w:sz="0" w:space="0" w:color="auto"/>
              </w:divBdr>
            </w:div>
            <w:div w:id="1825705610">
              <w:marLeft w:val="0"/>
              <w:marRight w:val="0"/>
              <w:marTop w:val="0"/>
              <w:marBottom w:val="0"/>
              <w:divBdr>
                <w:top w:val="none" w:sz="0" w:space="0" w:color="auto"/>
                <w:left w:val="none" w:sz="0" w:space="0" w:color="auto"/>
                <w:bottom w:val="none" w:sz="0" w:space="0" w:color="auto"/>
                <w:right w:val="none" w:sz="0" w:space="0" w:color="auto"/>
              </w:divBdr>
            </w:div>
            <w:div w:id="1084188610">
              <w:marLeft w:val="0"/>
              <w:marRight w:val="0"/>
              <w:marTop w:val="0"/>
              <w:marBottom w:val="0"/>
              <w:divBdr>
                <w:top w:val="none" w:sz="0" w:space="0" w:color="auto"/>
                <w:left w:val="none" w:sz="0" w:space="0" w:color="auto"/>
                <w:bottom w:val="none" w:sz="0" w:space="0" w:color="auto"/>
                <w:right w:val="none" w:sz="0" w:space="0" w:color="auto"/>
              </w:divBdr>
            </w:div>
            <w:div w:id="886528472">
              <w:marLeft w:val="0"/>
              <w:marRight w:val="0"/>
              <w:marTop w:val="0"/>
              <w:marBottom w:val="0"/>
              <w:divBdr>
                <w:top w:val="none" w:sz="0" w:space="0" w:color="auto"/>
                <w:left w:val="none" w:sz="0" w:space="0" w:color="auto"/>
                <w:bottom w:val="none" w:sz="0" w:space="0" w:color="auto"/>
                <w:right w:val="none" w:sz="0" w:space="0" w:color="auto"/>
              </w:divBdr>
            </w:div>
            <w:div w:id="1502772553">
              <w:marLeft w:val="0"/>
              <w:marRight w:val="0"/>
              <w:marTop w:val="0"/>
              <w:marBottom w:val="0"/>
              <w:divBdr>
                <w:top w:val="none" w:sz="0" w:space="0" w:color="auto"/>
                <w:left w:val="none" w:sz="0" w:space="0" w:color="auto"/>
                <w:bottom w:val="none" w:sz="0" w:space="0" w:color="auto"/>
                <w:right w:val="none" w:sz="0" w:space="0" w:color="auto"/>
              </w:divBdr>
            </w:div>
            <w:div w:id="312568555">
              <w:marLeft w:val="0"/>
              <w:marRight w:val="0"/>
              <w:marTop w:val="0"/>
              <w:marBottom w:val="0"/>
              <w:divBdr>
                <w:top w:val="none" w:sz="0" w:space="0" w:color="auto"/>
                <w:left w:val="none" w:sz="0" w:space="0" w:color="auto"/>
                <w:bottom w:val="none" w:sz="0" w:space="0" w:color="auto"/>
                <w:right w:val="none" w:sz="0" w:space="0" w:color="auto"/>
              </w:divBdr>
            </w:div>
            <w:div w:id="1511219652">
              <w:marLeft w:val="0"/>
              <w:marRight w:val="0"/>
              <w:marTop w:val="0"/>
              <w:marBottom w:val="0"/>
              <w:divBdr>
                <w:top w:val="none" w:sz="0" w:space="0" w:color="auto"/>
                <w:left w:val="none" w:sz="0" w:space="0" w:color="auto"/>
                <w:bottom w:val="none" w:sz="0" w:space="0" w:color="auto"/>
                <w:right w:val="none" w:sz="0" w:space="0" w:color="auto"/>
              </w:divBdr>
            </w:div>
            <w:div w:id="1108232314">
              <w:marLeft w:val="0"/>
              <w:marRight w:val="0"/>
              <w:marTop w:val="0"/>
              <w:marBottom w:val="0"/>
              <w:divBdr>
                <w:top w:val="none" w:sz="0" w:space="0" w:color="auto"/>
                <w:left w:val="none" w:sz="0" w:space="0" w:color="auto"/>
                <w:bottom w:val="none" w:sz="0" w:space="0" w:color="auto"/>
                <w:right w:val="none" w:sz="0" w:space="0" w:color="auto"/>
              </w:divBdr>
            </w:div>
            <w:div w:id="2129544816">
              <w:marLeft w:val="0"/>
              <w:marRight w:val="0"/>
              <w:marTop w:val="0"/>
              <w:marBottom w:val="0"/>
              <w:divBdr>
                <w:top w:val="none" w:sz="0" w:space="0" w:color="auto"/>
                <w:left w:val="none" w:sz="0" w:space="0" w:color="auto"/>
                <w:bottom w:val="none" w:sz="0" w:space="0" w:color="auto"/>
                <w:right w:val="none" w:sz="0" w:space="0" w:color="auto"/>
              </w:divBdr>
            </w:div>
            <w:div w:id="113437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xeter.ac.uk/about/oursite/dataprotection/dpo/"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Armstrong@exeter.ac.uk" TargetMode="External"/><Relationship Id="rId5" Type="http://schemas.openxmlformats.org/officeDocument/2006/relationships/styles" Target="styles.xml"/><Relationship Id="rId10" Type="http://schemas.openxmlformats.org/officeDocument/2006/relationships/hyperlink" Target="tel:01392724371" TargetMode="External"/><Relationship Id="rId4" Type="http://schemas.openxmlformats.org/officeDocument/2006/relationships/numbering" Target="numbering.xml"/><Relationship Id="rId9" Type="http://schemas.openxmlformats.org/officeDocument/2006/relationships/hyperlink" Target="mailto:c.j.hyde@exe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3b0e4d-4100-43c4-bf5d-0a94735b8c37">
      <Terms xmlns="http://schemas.microsoft.com/office/infopath/2007/PartnerControls"/>
    </lcf76f155ced4ddcb4097134ff3c332f>
    <TaxCatchAll xmlns="d4189fe2-c3af-4256-9b41-55aafc1f20b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800C35F167C94F9C56AD639AB3ADBB" ma:contentTypeVersion="14" ma:contentTypeDescription="Create a new document." ma:contentTypeScope="" ma:versionID="55ed934a4a19e422b79dfa04d866ce6e">
  <xsd:schema xmlns:xsd="http://www.w3.org/2001/XMLSchema" xmlns:xs="http://www.w3.org/2001/XMLSchema" xmlns:p="http://schemas.microsoft.com/office/2006/metadata/properties" xmlns:ns2="483b0e4d-4100-43c4-bf5d-0a94735b8c37" xmlns:ns3="d4189fe2-c3af-4256-9b41-55aafc1f20b4" targetNamespace="http://schemas.microsoft.com/office/2006/metadata/properties" ma:root="true" ma:fieldsID="c8259d8aefc37a6694dc9897f5c15887" ns2:_="" ns3:_="">
    <xsd:import namespace="483b0e4d-4100-43c4-bf5d-0a94735b8c37"/>
    <xsd:import namespace="d4189fe2-c3af-4256-9b41-55aafc1f20b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3b0e4d-4100-43c4-bf5d-0a94735b8c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4189fe2-c3af-4256-9b41-55aafc1f20b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176222a-0bab-4730-a44d-e8563b702557}" ma:internalName="TaxCatchAll" ma:showField="CatchAllData" ma:web="d4189fe2-c3af-4256-9b41-55aafc1f20b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2F50AF-9459-4E76-A878-40B9C9FD46F0}">
  <ds:schemaRefs>
    <ds:schemaRef ds:uri="http://schemas.microsoft.com/office/2006/metadata/properties"/>
    <ds:schemaRef ds:uri="http://schemas.microsoft.com/office/infopath/2007/PartnerControls"/>
    <ds:schemaRef ds:uri="483b0e4d-4100-43c4-bf5d-0a94735b8c37"/>
    <ds:schemaRef ds:uri="d4189fe2-c3af-4256-9b41-55aafc1f20b4"/>
  </ds:schemaRefs>
</ds:datastoreItem>
</file>

<file path=customXml/itemProps2.xml><?xml version="1.0" encoding="utf-8"?>
<ds:datastoreItem xmlns:ds="http://schemas.openxmlformats.org/officeDocument/2006/customXml" ds:itemID="{98CE7433-6CD7-469D-8A05-6EB26983B7A6}">
  <ds:schemaRefs>
    <ds:schemaRef ds:uri="http://schemas.microsoft.com/sharepoint/v3/contenttype/forms"/>
  </ds:schemaRefs>
</ds:datastoreItem>
</file>

<file path=customXml/itemProps3.xml><?xml version="1.0" encoding="utf-8"?>
<ds:datastoreItem xmlns:ds="http://schemas.openxmlformats.org/officeDocument/2006/customXml" ds:itemID="{A33745EF-BFD2-4286-8D22-9C551A017E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3b0e4d-4100-43c4-bf5d-0a94735b8c37"/>
    <ds:schemaRef ds:uri="d4189fe2-c3af-4256-9b41-55aafc1f20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928</Words>
  <Characters>5293</Characters>
  <Application>Microsoft Office Word</Application>
  <DocSecurity>0</DocSecurity>
  <Lines>44</Lines>
  <Paragraphs>12</Paragraphs>
  <ScaleCrop>false</ScaleCrop>
  <Company>University of Exeter</Company>
  <LinksUpToDate>false</LinksUpToDate>
  <CharactersWithSpaces>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Hunt, Harriet</dc:creator>
  <cp:keywords/>
  <dc:description/>
  <cp:lastModifiedBy>Hyde, Christopher</cp:lastModifiedBy>
  <cp:revision>2</cp:revision>
  <dcterms:created xsi:type="dcterms:W3CDTF">2024-09-03T15:31:00Z</dcterms:created>
  <dcterms:modified xsi:type="dcterms:W3CDTF">2024-09-03T15:31:00Z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0x0101000D800C35F167C94F9C56AD639AB3ADBB</vt:lpwstr>
  </property>
</Properties>
</file>