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9"/>
        <w:gridCol w:w="6407"/>
      </w:tblGrid>
      <w:tr w:rsidR="00421DC3" w14:paraId="39C57317" w14:textId="77777777">
        <w:trPr>
          <w:trHeight w:val="90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365249CD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Cs w:val="21"/>
              </w:rPr>
              <w:t>Supplemental Table 1</w:t>
            </w:r>
          </w:p>
          <w:p w14:paraId="681F22EA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ICD-10 codes for defining postoperative complications.</w:t>
            </w:r>
          </w:p>
        </w:tc>
      </w:tr>
      <w:tr w:rsidR="00421DC3" w14:paraId="043E3CC4" w14:textId="77777777" w:rsidTr="000B4FDE">
        <w:trPr>
          <w:trHeight w:val="356"/>
          <w:jc w:val="center"/>
        </w:trPr>
        <w:tc>
          <w:tcPr>
            <w:tcW w:w="11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2FE632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Cs w:val="21"/>
              </w:rPr>
              <w:t>Variable</w:t>
            </w:r>
          </w:p>
        </w:tc>
        <w:tc>
          <w:tcPr>
            <w:tcW w:w="38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FF9FB4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Cs w:val="21"/>
              </w:rPr>
              <w:t>ICD-10 codes</w:t>
            </w:r>
          </w:p>
        </w:tc>
      </w:tr>
      <w:tr w:rsidR="00421DC3" w14:paraId="4DF9A041" w14:textId="77777777" w:rsidTr="000B4FDE">
        <w:trPr>
          <w:trHeight w:val="356"/>
          <w:jc w:val="center"/>
        </w:trPr>
        <w:tc>
          <w:tcPr>
            <w:tcW w:w="11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6CD80B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Genitourinary</w:t>
            </w:r>
          </w:p>
        </w:tc>
        <w:tc>
          <w:tcPr>
            <w:tcW w:w="38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40A160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Chars="100" w:left="210" w:right="6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bookmarkStart w:id="0" w:name="OLE_LINK1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N99.71</w:t>
            </w:r>
            <w:bookmarkEnd w:id="0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, N99.72, N99.81, N99.842, N99.843, N99.89, N10, N15.1, N13.30, N13.39, N13.4, S37.10XD, S37.10XS, S37.12XA, S37.12XS, S37.19XA, S37.19XS, N28.0, N32.1, N32.2, S37.20XA, S37.20XD, S37.22XA, S37.23XA, S37.23XS, N17.0, N17.1, N17.2, N17.8, N17.9, N28.89, N99.0, T81.711A</w:t>
            </w:r>
          </w:p>
        </w:tc>
      </w:tr>
      <w:tr w:rsidR="00421DC3" w14:paraId="6511BF25" w14:textId="77777777" w:rsidTr="000B4FDE">
        <w:trPr>
          <w:trHeight w:val="356"/>
          <w:jc w:val="center"/>
        </w:trPr>
        <w:tc>
          <w:tcPr>
            <w:tcW w:w="11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944E6BB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</w:rPr>
              <w:t>Respiratory</w:t>
            </w:r>
          </w:p>
        </w:tc>
        <w:tc>
          <w:tcPr>
            <w:tcW w:w="38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40F9451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Chars="100" w:left="210" w:right="6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J98.19, J98.1, J81, J81.0, J12.9, J15.9, J69.0, J18.0, J18.9, J18.8, J95.1, J96.00, J95.89, J20.9, J21.0, J21.8, J98.11, J18.2, J81.1, J13, J18.1, J15.0, J15.7, J95.812, J95.1, J95.2, J95.3, J95.822, J96.20, J96.90, J80, R09.2, J95.851, J95.88, J95.859, J16.0, J16.8</w:t>
            </w:r>
          </w:p>
        </w:tc>
      </w:tr>
      <w:tr w:rsidR="00421DC3" w14:paraId="59CFA3A9" w14:textId="77777777" w:rsidTr="000B4FDE">
        <w:trPr>
          <w:trHeight w:val="356"/>
          <w:jc w:val="center"/>
        </w:trPr>
        <w:tc>
          <w:tcPr>
            <w:tcW w:w="11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023334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DVT/PE</w:t>
            </w:r>
          </w:p>
        </w:tc>
        <w:tc>
          <w:tcPr>
            <w:tcW w:w="38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B3B6EF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Chars="100" w:left="210" w:right="6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I26.99, I76, I26.90, I80.211, I80.212, I80.213, I80.00, I80.01, I80.02, I80.03, I80.3, I80.8, I74.3, I74.5, I74.8, I74.9, T80.0XXA, T81.718A, T81.72XA, T82.817A, T82.818A, I82.91, I80.219, I80.9</w:t>
            </w:r>
          </w:p>
        </w:tc>
      </w:tr>
      <w:tr w:rsidR="00421DC3" w14:paraId="6D9FD0BA" w14:textId="77777777" w:rsidTr="000B4FDE">
        <w:trPr>
          <w:trHeight w:val="356"/>
          <w:jc w:val="center"/>
        </w:trPr>
        <w:tc>
          <w:tcPr>
            <w:tcW w:w="11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6058BF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Cardiac</w:t>
            </w:r>
          </w:p>
        </w:tc>
        <w:tc>
          <w:tcPr>
            <w:tcW w:w="38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303FBD3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Chars="100" w:left="210" w:right="6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R58, I21.09, I46.9, I21.19, I21.11, I21.29, I21.4, I21.3, I24.0, I20.8, I20.1, I20.9, I47.1, I47.2, I47.9, I48.91, I48.92, I49.01, I49.02, I50.9, I50.1, I50.20, I50.21, I50.23, I50.30, I50.31, I50.33, I50.40, I50.41, I50.43, I50.9, R57.9, R57.0</w:t>
            </w:r>
          </w:p>
        </w:tc>
      </w:tr>
      <w:tr w:rsidR="00421DC3" w14:paraId="5F4407B5" w14:textId="77777777" w:rsidTr="000B4FDE">
        <w:trPr>
          <w:trHeight w:val="356"/>
          <w:jc w:val="center"/>
        </w:trPr>
        <w:tc>
          <w:tcPr>
            <w:tcW w:w="11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ED50370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</w:rPr>
              <w:t>Infection</w:t>
            </w:r>
          </w:p>
        </w:tc>
        <w:tc>
          <w:tcPr>
            <w:tcW w:w="38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E5606D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Chars="100" w:left="210" w:right="60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A40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0, A40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1, A40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3, A40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8, A40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9, A41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01, A41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02, A41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1, A41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2, A41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3, A41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4, A41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50, A41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51, A41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52, A41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53, A41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59, A41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81, A41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89, A41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9, T81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12XA, T81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40XA, T81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41XA, T81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42XA, T81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43XA, T81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44XA, T81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49XA</w:t>
            </w:r>
          </w:p>
        </w:tc>
      </w:tr>
      <w:tr w:rsidR="00421DC3" w14:paraId="35670724" w14:textId="77777777" w:rsidTr="000B4FDE">
        <w:trPr>
          <w:trHeight w:val="356"/>
          <w:jc w:val="center"/>
        </w:trPr>
        <w:tc>
          <w:tcPr>
            <w:tcW w:w="11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B96DD61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Blood Transfusion</w:t>
            </w:r>
          </w:p>
        </w:tc>
        <w:tc>
          <w:tcPr>
            <w:tcW w:w="38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EE68A6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Chars="100" w:left="210" w:right="6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bookmarkStart w:id="1" w:name="OLE_LINK2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302.30AZ</w:t>
            </w:r>
            <w:bookmarkEnd w:id="1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, 302.30C0, 302.30G0, 302.30G1, 302.30G2, 302.30G3, 302.30G4, 302.30H0, 302.30H1, 302.30J0, 302.30J1, 302.30K0, 302.30K1, 302.30L0, 302.30L1, 302.30M0, 302.30M1, 302.30N0, 302.30N1, 302.30P0, 302.30P1, 302.30Q0, 302.30Q1, 302.30R0, 302.30R1, 302.30S0, 302.30S1, 302.30T0, 302.30T1, 302.30U2, 302.30U3, 302.30U4, 302.30V0, 302.30V1, 302.30W0, 302.30W1, 302.30X0, 302.30X1, 302.30X2, 302.30X3, 302.30X4, 302.30Y0, 302.30Y1, 302.30Y2, 302.30Y3, 302.30Y4, 302.33AZ, 302.33C0, 302.33G0, 302.33G1, 302.33G2, 302.33G3, 302.33G4, 302.33H0, 302.33H1, 302.33J0, 302.33J1, 302.33K0, 302.33K1, 302.33L0, 302.33L1, 302.33M0, 302.33M1, 302.33N0, 302.33N1, 302.33P0, 302.33P1, 302.33Q0, 302.33Q1, 302.33R0, 302.33R1, 302.33S0, 302.33S1, 302.33T0, 302.33T1, 302.33U2, 302.33U3, 302.33U4, 302.33V0, 302.33V1, 302.33W0, 302.33W1, 302.33X0, 302.33X1, 302.33X2, 302.33X3, 302.33X4, 302.33Y0, 302.33Y1, 302.33Y2, 302.33Y3, 302.33Y4, 302.40AZ, 302.40C0, 302.40G0, 302.40G1, 302.40G2, 302.40G3, 302.40G4, 302.40H0, 302.40H1, 302.40J0, 302.40J1, 302.40K0, 302.40K1, 302.40L0, 302.40L1, 302.40M0, 302.40M1, 302.40N0, 302.40N1, 302.40P0, 302.40P1, 302.40Q0, 302.40Q1, 302.40R0, 302.40R1, 302.40S0, 302.40S1, 302.40T0,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lastRenderedPageBreak/>
              <w:t>302.40T1, 302.40U2, 302.40U3, 302.40U4, 302.40V0, 302.40V1, 302.40W0, 302.40W1, 302.40X0, 302.40X1, 302.40X2, 302.40X3, 302.40X4, 302.40Y0, 302.40Y1, 302.40Y2, 302.40Y3, 302.40Y4, 302.43AZ, 302.43C0, 302.43G0, 302.43G1, 302.43G2, 302.43G3, 302.43G4, 302.43H0, 302.43H1, 302.43J0, 302.43J1, 302.43K0, 302.43K1, 302.43L0, 302.43L1, 302.43M0, 302.43M1, 302.43N0, 302.43N1, 302.43P0, 302.43P1, 302.43Q0, 302.43Q1, 302.43R0, 302.43R1, 302.43S0, 302.43S1, 302.43T0, 302.43T1, 302.43U2, 302.43U3, 302.43U4, 302.43V0, 302.43V1, 302.43W0, 302.43W1, 302.43X0, 302.43X1, 302.43X2, 302.43X3, 302.43X4, 302.43Y0, 302.43Y1, 302.43Y2, 302.43Y3, 302.43Y4, 302.80B1, 302.83B1</w:t>
            </w:r>
          </w:p>
        </w:tc>
      </w:tr>
      <w:tr w:rsidR="00421DC3" w14:paraId="12B1B167" w14:textId="77777777" w:rsidTr="000B4FDE">
        <w:trPr>
          <w:trHeight w:val="356"/>
          <w:jc w:val="center"/>
        </w:trPr>
        <w:tc>
          <w:tcPr>
            <w:tcW w:w="11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CCF20C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Postoperative Pain</w:t>
            </w:r>
          </w:p>
        </w:tc>
        <w:tc>
          <w:tcPr>
            <w:tcW w:w="38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6E88D8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Chars="100" w:left="210" w:right="6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G89.18</w:t>
            </w:r>
          </w:p>
        </w:tc>
      </w:tr>
      <w:tr w:rsidR="00421DC3" w14:paraId="69AFA538" w14:textId="77777777" w:rsidTr="000B4FDE">
        <w:trPr>
          <w:trHeight w:val="356"/>
          <w:jc w:val="center"/>
        </w:trPr>
        <w:tc>
          <w:tcPr>
            <w:tcW w:w="11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BF9C16A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="SimSu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</w:rPr>
              <w:t>Ventilatory Support</w:t>
            </w:r>
          </w:p>
        </w:tc>
        <w:tc>
          <w:tcPr>
            <w:tcW w:w="38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7AADE82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Chars="100" w:left="210" w:right="60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5A1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935Z, 5A1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945Z, 5A1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955Z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,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9357,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9358,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9359, </w:t>
            </w:r>
            <w:bookmarkStart w:id="2" w:name="OLE_LINK3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935A</w:t>
            </w:r>
            <w:bookmarkEnd w:id="2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935B,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935Z,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9457,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9458,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9459,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945A,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945B,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945Z,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9557,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9558,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9559,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955A,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955B, 5A0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955Z</w:t>
            </w:r>
          </w:p>
        </w:tc>
      </w:tr>
      <w:tr w:rsidR="00421DC3" w14:paraId="12E5350E" w14:textId="77777777" w:rsidTr="000B4FDE">
        <w:trPr>
          <w:trHeight w:val="356"/>
          <w:jc w:val="center"/>
        </w:trPr>
        <w:tc>
          <w:tcPr>
            <w:tcW w:w="11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05267A5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</w:rPr>
              <w:t>Gastrointestinal</w:t>
            </w:r>
          </w:p>
        </w:tc>
        <w:tc>
          <w:tcPr>
            <w:tcW w:w="38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D0F831" w14:textId="77777777" w:rsidR="00421DC3" w:rsidRDefault="00000000">
            <w:pPr>
              <w:autoSpaceDE w:val="0"/>
              <w:autoSpaceDN w:val="0"/>
              <w:adjustRightInd w:val="0"/>
              <w:spacing w:line="320" w:lineRule="atLeast"/>
              <w:ind w:leftChars="100" w:left="210" w:right="60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K56.0, K56.7, K91.30, K91.31, K91.32</w:t>
            </w:r>
          </w:p>
        </w:tc>
      </w:tr>
    </w:tbl>
    <w:p w14:paraId="6C606801" w14:textId="77777777" w:rsidR="00421DC3" w:rsidRDefault="00421DC3"/>
    <w:sectPr w:rsidR="00421D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QyYTZjMzczMDM4Y2JiMmIyODRhNTE2MGNiM2ZlMzUifQ=="/>
  </w:docVars>
  <w:rsids>
    <w:rsidRoot w:val="45F859F5"/>
    <w:rsid w:val="000A1425"/>
    <w:rsid w:val="000B4FDE"/>
    <w:rsid w:val="000C1FF9"/>
    <w:rsid w:val="000D17E5"/>
    <w:rsid w:val="00210337"/>
    <w:rsid w:val="00307F90"/>
    <w:rsid w:val="00421DC3"/>
    <w:rsid w:val="006E4296"/>
    <w:rsid w:val="00852C4E"/>
    <w:rsid w:val="009C74A0"/>
    <w:rsid w:val="00A60BDA"/>
    <w:rsid w:val="00C5470B"/>
    <w:rsid w:val="00D030D1"/>
    <w:rsid w:val="00DB1F56"/>
    <w:rsid w:val="00E95212"/>
    <w:rsid w:val="00EF5849"/>
    <w:rsid w:val="00F3210A"/>
    <w:rsid w:val="02A209F3"/>
    <w:rsid w:val="02B50726"/>
    <w:rsid w:val="07F65825"/>
    <w:rsid w:val="082C5625"/>
    <w:rsid w:val="0AB23EC8"/>
    <w:rsid w:val="0AEB73DB"/>
    <w:rsid w:val="0B4D1E43"/>
    <w:rsid w:val="0C7E427E"/>
    <w:rsid w:val="0D0C188A"/>
    <w:rsid w:val="10044A9B"/>
    <w:rsid w:val="144C07BE"/>
    <w:rsid w:val="18455C50"/>
    <w:rsid w:val="1C7F3E27"/>
    <w:rsid w:val="1D1722B1"/>
    <w:rsid w:val="1D8F0099"/>
    <w:rsid w:val="27AB3D22"/>
    <w:rsid w:val="28AA3FD9"/>
    <w:rsid w:val="2A5F2BA2"/>
    <w:rsid w:val="2A7C3754"/>
    <w:rsid w:val="2AC3330D"/>
    <w:rsid w:val="2C7D37B3"/>
    <w:rsid w:val="2D8C0151"/>
    <w:rsid w:val="2E701821"/>
    <w:rsid w:val="3103697D"/>
    <w:rsid w:val="352E1AEE"/>
    <w:rsid w:val="39CE1AF2"/>
    <w:rsid w:val="454669E0"/>
    <w:rsid w:val="45F859F5"/>
    <w:rsid w:val="47347C1D"/>
    <w:rsid w:val="48FB22D5"/>
    <w:rsid w:val="543D17CB"/>
    <w:rsid w:val="547277F2"/>
    <w:rsid w:val="55183808"/>
    <w:rsid w:val="559F4616"/>
    <w:rsid w:val="5689497F"/>
    <w:rsid w:val="58E81E30"/>
    <w:rsid w:val="5AE26D53"/>
    <w:rsid w:val="5C7D6D34"/>
    <w:rsid w:val="5D221689"/>
    <w:rsid w:val="5DD010E5"/>
    <w:rsid w:val="5DED613B"/>
    <w:rsid w:val="5DF43025"/>
    <w:rsid w:val="5EEB49C6"/>
    <w:rsid w:val="62314848"/>
    <w:rsid w:val="626F711E"/>
    <w:rsid w:val="62EE3C5C"/>
    <w:rsid w:val="63461ABD"/>
    <w:rsid w:val="685E3EBD"/>
    <w:rsid w:val="6C823EF2"/>
    <w:rsid w:val="6F1572A0"/>
    <w:rsid w:val="70455963"/>
    <w:rsid w:val="709541F4"/>
    <w:rsid w:val="76DF266D"/>
    <w:rsid w:val="79D12015"/>
    <w:rsid w:val="7B09527D"/>
    <w:rsid w:val="7CC61BD9"/>
    <w:rsid w:val="7D7A4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BA35FB4-C28A-44E1-B6AD-83A2A4848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528</Words>
  <Characters>3012</Characters>
  <Application>Microsoft Office Word</Application>
  <DocSecurity>0</DocSecurity>
  <Lines>25</Lines>
  <Paragraphs>7</Paragraphs>
  <ScaleCrop>false</ScaleCrop>
  <Company/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小明明明明:-D</dc:creator>
  <cp:lastModifiedBy>Trupti Sudge</cp:lastModifiedBy>
  <cp:revision>2</cp:revision>
  <dcterms:created xsi:type="dcterms:W3CDTF">2024-10-04T05:57:00Z</dcterms:created>
  <dcterms:modified xsi:type="dcterms:W3CDTF">2024-10-04T05:57:00Z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73576F413CD449AEBAC302F0A1BE7CF8_13</vt:lpwstr>
  </property>
  <property fmtid="{D5CDD505-2E9C-101B-9397-08002B2CF9AE}" pid="4" name="ZOTERO_PREF_1">
    <vt:lpwstr>1</vt:lpwstr>
  </property>
  <property fmtid="{D5CDD505-2E9C-101B-9397-08002B2CF9AE}" pid="5" name="ZOTERO_PREF_2">
    <vt:lpwstr>2</vt:lpwstr>
  </property>
</Properties>
</file>