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9AEDE" w14:textId="77777777" w:rsidR="00705A94" w:rsidRPr="00705A94" w:rsidRDefault="00705A94">
      <w:pPr>
        <w:rPr>
          <w:rFonts w:ascii="Times New Roman" w:hAnsi="Times New Roman" w:cs="Times New Roman"/>
          <w:b/>
          <w:bCs/>
        </w:rPr>
      </w:pPr>
      <w:r w:rsidRPr="00705A94">
        <w:rPr>
          <w:rFonts w:ascii="Times New Roman" w:hAnsi="Times New Roman" w:cs="Times New Roman"/>
          <w:b/>
          <w:bCs/>
        </w:rPr>
        <w:t>Supplementary Materials: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11568" w14:paraId="436F3E7F" w14:textId="77777777" w:rsidTr="00B11568">
        <w:tc>
          <w:tcPr>
            <w:tcW w:w="4148" w:type="dxa"/>
          </w:tcPr>
          <w:p w14:paraId="5789739B" w14:textId="54078F70" w:rsidR="00B11568" w:rsidRPr="00B11568" w:rsidRDefault="00B11568" w:rsidP="00B11568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A</w:t>
            </w:r>
          </w:p>
          <w:p w14:paraId="58D6DBB9" w14:textId="2135FB7E" w:rsidR="00705A94" w:rsidRDefault="00B11568">
            <w:pPr>
              <w:rPr>
                <w:rFonts w:ascii="Times New Roman" w:hAnsi="Times New Roman" w:cs="Times New Roman"/>
                <w:b/>
                <w:bCs/>
              </w:rPr>
            </w:pPr>
            <w:r w:rsidRPr="00B11568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5E7F6EF2" wp14:editId="1730B63C">
                  <wp:extent cx="2185954" cy="1345628"/>
                  <wp:effectExtent l="0" t="0" r="5080" b="6985"/>
                  <wp:docPr id="178164412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079" cy="137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590B2C2A" w14:textId="77777777" w:rsidR="00705A94" w:rsidRDefault="00B1156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B</w:t>
            </w:r>
          </w:p>
          <w:p w14:paraId="0374917E" w14:textId="587A157C" w:rsidR="00B11568" w:rsidRPr="00B11568" w:rsidRDefault="00B11568" w:rsidP="00B11568">
            <w:pPr>
              <w:rPr>
                <w:rFonts w:ascii="Times New Roman" w:hAnsi="Times New Roman" w:cs="Times New Roman"/>
                <w:b/>
                <w:bCs/>
              </w:rPr>
            </w:pPr>
            <w:r w:rsidRPr="00B11568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67A6C230" wp14:editId="45743C0E">
                  <wp:extent cx="2014073" cy="1327601"/>
                  <wp:effectExtent l="0" t="0" r="5715" b="6350"/>
                  <wp:docPr id="81606737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63" cy="139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B81E4D" w14:textId="730CCDE7" w:rsidR="00B11568" w:rsidRDefault="00B115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C2D6BF" w14:textId="0472440F" w:rsidR="007747AD" w:rsidRPr="00705A94" w:rsidRDefault="007747AD">
      <w:pPr>
        <w:rPr>
          <w:rFonts w:ascii="Times New Roman" w:hAnsi="Times New Roman" w:cs="Times New Roman"/>
          <w:b/>
          <w:bCs/>
        </w:rPr>
      </w:pPr>
    </w:p>
    <w:p w14:paraId="5F8FC7E6" w14:textId="69A0EF25" w:rsidR="00705A94" w:rsidRPr="00705A94" w:rsidRDefault="00705A94">
      <w:pPr>
        <w:rPr>
          <w:rFonts w:ascii="Times New Roman" w:hAnsi="Times New Roman" w:cs="Times New Roman"/>
        </w:rPr>
      </w:pPr>
      <w:r w:rsidRPr="00705A94">
        <w:rPr>
          <w:rFonts w:ascii="Times New Roman" w:hAnsi="Times New Roman" w:cs="Times New Roman"/>
        </w:rPr>
        <w:t xml:space="preserve">Figure </w:t>
      </w:r>
      <w:proofErr w:type="spellStart"/>
      <w:r w:rsidRPr="00705A94">
        <w:rPr>
          <w:rFonts w:ascii="Times New Roman" w:hAnsi="Times New Roman" w:cs="Times New Roman"/>
        </w:rPr>
        <w:t>S2</w:t>
      </w:r>
      <w:proofErr w:type="spellEnd"/>
      <w:r w:rsidRPr="00705A94">
        <w:rPr>
          <w:rFonts w:ascii="Times New Roman" w:hAnsi="Times New Roman" w:cs="Times New Roman"/>
        </w:rPr>
        <w:t xml:space="preserve">. Agarose gel electrophoresis of the original deletion promoter fragment. (A) Different lengths of fragments of </w:t>
      </w:r>
      <w:proofErr w:type="spellStart"/>
      <w:r w:rsidRPr="00705A94">
        <w:rPr>
          <w:rFonts w:ascii="Times New Roman" w:hAnsi="Times New Roman" w:cs="Times New Roman" w:hint="eastAsia"/>
          <w:i/>
          <w:iCs/>
        </w:rPr>
        <w:t>CDH11</w:t>
      </w:r>
      <w:proofErr w:type="spellEnd"/>
      <w:r w:rsidRPr="00705A94">
        <w:rPr>
          <w:rFonts w:ascii="Times New Roman" w:hAnsi="Times New Roman" w:cs="Times New Roman"/>
        </w:rPr>
        <w:t xml:space="preserve"> promoter cloned by </w:t>
      </w:r>
      <w:r w:rsidR="00B11568">
        <w:rPr>
          <w:rFonts w:ascii="Times New Roman" w:hAnsi="Times New Roman" w:cs="Times New Roman" w:hint="eastAsia"/>
        </w:rPr>
        <w:t>RT-</w:t>
      </w:r>
      <w:r w:rsidRPr="00705A94">
        <w:rPr>
          <w:rFonts w:ascii="Times New Roman" w:hAnsi="Times New Roman" w:cs="Times New Roman"/>
        </w:rPr>
        <w:t xml:space="preserve">PCR. (B) Detection of vectors construction of </w:t>
      </w:r>
      <w:proofErr w:type="spellStart"/>
      <w:r w:rsidRPr="00705A94">
        <w:rPr>
          <w:rFonts w:ascii="Times New Roman" w:hAnsi="Times New Roman" w:cs="Times New Roman" w:hint="eastAsia"/>
          <w:i/>
          <w:iCs/>
        </w:rPr>
        <w:t>CDH11</w:t>
      </w:r>
      <w:proofErr w:type="spellEnd"/>
      <w:r w:rsidRPr="00705A94">
        <w:rPr>
          <w:rFonts w:ascii="Times New Roman" w:hAnsi="Times New Roman" w:cs="Times New Roman"/>
        </w:rPr>
        <w:t xml:space="preserve"> promoter in different lengths fragments. M: marker, </w:t>
      </w:r>
      <w:proofErr w:type="spellStart"/>
      <w:r>
        <w:rPr>
          <w:rFonts w:ascii="Times New Roman" w:hAnsi="Times New Roman" w:cs="Times New Roman" w:hint="eastAsia"/>
        </w:rPr>
        <w:t>P1</w:t>
      </w:r>
      <w:proofErr w:type="spellEnd"/>
      <w:r>
        <w:rPr>
          <w:rFonts w:ascii="Times New Roman" w:hAnsi="Times New Roman" w:cs="Times New Roman" w:hint="eastAsia"/>
        </w:rPr>
        <w:t>:</w:t>
      </w:r>
      <w:bookmarkStart w:id="0" w:name="_Hlk171868444"/>
      <w:r w:rsidR="00310963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PGL-1</w:t>
      </w:r>
      <w:r w:rsidR="00310963">
        <w:rPr>
          <w:rFonts w:ascii="Times New Roman" w:hAnsi="Times New Roman" w:cs="Times New Roman" w:hint="eastAsia"/>
        </w:rPr>
        <w:t>855</w:t>
      </w:r>
      <w:r>
        <w:rPr>
          <w:rFonts w:ascii="Times New Roman" w:hAnsi="Times New Roman" w:cs="Times New Roman" w:hint="eastAsia"/>
        </w:rPr>
        <w:t>/+55</w:t>
      </w:r>
      <w:bookmarkEnd w:id="0"/>
      <w:r>
        <w:rPr>
          <w:rFonts w:ascii="Times New Roman" w:hAnsi="Times New Roman" w:cs="Times New Roman" w:hint="eastAsia"/>
        </w:rPr>
        <w:t>,</w:t>
      </w:r>
      <w:r w:rsidR="00310963"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P2</w:t>
      </w:r>
      <w:proofErr w:type="spellEnd"/>
      <w:r>
        <w:rPr>
          <w:rFonts w:ascii="Times New Roman" w:hAnsi="Times New Roman" w:cs="Times New Roman" w:hint="eastAsia"/>
        </w:rPr>
        <w:t>:</w:t>
      </w:r>
      <w:r w:rsidR="00310963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PGL-1</w:t>
      </w:r>
      <w:r w:rsidR="00310963">
        <w:rPr>
          <w:rFonts w:ascii="Times New Roman" w:hAnsi="Times New Roman" w:cs="Times New Roman" w:hint="eastAsia"/>
        </w:rPr>
        <w:t>629</w:t>
      </w:r>
      <w:r>
        <w:rPr>
          <w:rFonts w:ascii="Times New Roman" w:hAnsi="Times New Roman" w:cs="Times New Roman" w:hint="eastAsia"/>
        </w:rPr>
        <w:t>/+55</w:t>
      </w:r>
      <w:r w:rsidR="00310963"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P3</w:t>
      </w:r>
      <w:proofErr w:type="spellEnd"/>
      <w:r>
        <w:rPr>
          <w:rFonts w:ascii="Times New Roman" w:hAnsi="Times New Roman" w:cs="Times New Roman" w:hint="eastAsia"/>
        </w:rPr>
        <w:t>:</w:t>
      </w:r>
      <w:r w:rsidRPr="00705A9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PGL-1</w:t>
      </w:r>
      <w:r w:rsidR="00310963">
        <w:rPr>
          <w:rFonts w:ascii="Times New Roman" w:hAnsi="Times New Roman" w:cs="Times New Roman" w:hint="eastAsia"/>
        </w:rPr>
        <w:t>329</w:t>
      </w:r>
      <w:r>
        <w:rPr>
          <w:rFonts w:ascii="Times New Roman" w:hAnsi="Times New Roman" w:cs="Times New Roman" w:hint="eastAsia"/>
        </w:rPr>
        <w:t>/+55</w:t>
      </w:r>
      <w:r w:rsidR="00310963"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P4</w:t>
      </w:r>
      <w:proofErr w:type="spellEnd"/>
      <w:r>
        <w:rPr>
          <w:rFonts w:ascii="Times New Roman" w:hAnsi="Times New Roman" w:cs="Times New Roman" w:hint="eastAsia"/>
        </w:rPr>
        <w:t>:</w:t>
      </w:r>
      <w:r w:rsidRPr="00705A9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</w:t>
      </w:r>
      <w:r w:rsidR="00310963">
        <w:rPr>
          <w:rFonts w:ascii="Times New Roman" w:hAnsi="Times New Roman" w:cs="Times New Roman" w:hint="eastAsia"/>
        </w:rPr>
        <w:t>1029</w:t>
      </w:r>
      <w:r>
        <w:rPr>
          <w:rFonts w:ascii="Times New Roman" w:hAnsi="Times New Roman" w:cs="Times New Roman" w:hint="eastAsia"/>
        </w:rPr>
        <w:t>/+55</w:t>
      </w:r>
      <w:r w:rsidR="00310963"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P5</w:t>
      </w:r>
      <w:proofErr w:type="spellEnd"/>
      <w:r>
        <w:rPr>
          <w:rFonts w:ascii="Times New Roman" w:hAnsi="Times New Roman" w:cs="Times New Roman" w:hint="eastAsia"/>
        </w:rPr>
        <w:t>:</w:t>
      </w:r>
      <w:r w:rsidRPr="00705A9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</w:t>
      </w:r>
      <w:r w:rsidR="00310963">
        <w:rPr>
          <w:rFonts w:ascii="Times New Roman" w:hAnsi="Times New Roman" w:cs="Times New Roman" w:hint="eastAsia"/>
        </w:rPr>
        <w:t>729</w:t>
      </w:r>
      <w:r>
        <w:rPr>
          <w:rFonts w:ascii="Times New Roman" w:hAnsi="Times New Roman" w:cs="Times New Roman" w:hint="eastAsia"/>
        </w:rPr>
        <w:t>/+55</w:t>
      </w:r>
      <w:r w:rsidR="00310963"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P6</w:t>
      </w:r>
      <w:proofErr w:type="spellEnd"/>
      <w:r>
        <w:rPr>
          <w:rFonts w:ascii="Times New Roman" w:hAnsi="Times New Roman" w:cs="Times New Roman" w:hint="eastAsia"/>
        </w:rPr>
        <w:t>:</w:t>
      </w:r>
      <w:r w:rsidRPr="00705A9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</w:t>
      </w:r>
      <w:r w:rsidR="00310963">
        <w:rPr>
          <w:rFonts w:ascii="Times New Roman" w:hAnsi="Times New Roman" w:cs="Times New Roman" w:hint="eastAsia"/>
        </w:rPr>
        <w:t>429</w:t>
      </w:r>
      <w:r>
        <w:rPr>
          <w:rFonts w:ascii="Times New Roman" w:hAnsi="Times New Roman" w:cs="Times New Roman" w:hint="eastAsia"/>
        </w:rPr>
        <w:t xml:space="preserve">/+55 and </w:t>
      </w:r>
      <w:proofErr w:type="spellStart"/>
      <w:r>
        <w:rPr>
          <w:rFonts w:ascii="Times New Roman" w:hAnsi="Times New Roman" w:cs="Times New Roman" w:hint="eastAsia"/>
        </w:rPr>
        <w:t>P7</w:t>
      </w:r>
      <w:proofErr w:type="spellEnd"/>
      <w:r>
        <w:rPr>
          <w:rFonts w:ascii="Times New Roman" w:hAnsi="Times New Roman" w:cs="Times New Roman" w:hint="eastAsia"/>
        </w:rPr>
        <w:t>:</w:t>
      </w:r>
      <w:r w:rsidRPr="00705A94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PGL-129/+55</w:t>
      </w:r>
      <w:r w:rsidR="00B11568">
        <w:rPr>
          <w:rFonts w:ascii="Times New Roman" w:hAnsi="Times New Roman" w:cs="Times New Roman" w:hint="eastAsia"/>
        </w:rPr>
        <w:t>.</w:t>
      </w:r>
    </w:p>
    <w:p w14:paraId="189A153F" w14:textId="1B09F273" w:rsidR="00705A94" w:rsidRDefault="00705A94">
      <w:pPr>
        <w:rPr>
          <w:rFonts w:hint="eastAsia"/>
        </w:rPr>
      </w:pPr>
    </w:p>
    <w:sectPr w:rsidR="00705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B91E3" w14:textId="77777777" w:rsidR="0008647A" w:rsidRDefault="0008647A" w:rsidP="00310963">
      <w:pPr>
        <w:rPr>
          <w:rFonts w:hint="eastAsia"/>
        </w:rPr>
      </w:pPr>
      <w:r>
        <w:separator/>
      </w:r>
    </w:p>
  </w:endnote>
  <w:endnote w:type="continuationSeparator" w:id="0">
    <w:p w14:paraId="333D4B80" w14:textId="77777777" w:rsidR="0008647A" w:rsidRDefault="0008647A" w:rsidP="003109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34041" w14:textId="77777777" w:rsidR="0008647A" w:rsidRDefault="0008647A" w:rsidP="00310963">
      <w:pPr>
        <w:rPr>
          <w:rFonts w:hint="eastAsia"/>
        </w:rPr>
      </w:pPr>
      <w:r>
        <w:separator/>
      </w:r>
    </w:p>
  </w:footnote>
  <w:footnote w:type="continuationSeparator" w:id="0">
    <w:p w14:paraId="78FF0FA4" w14:textId="77777777" w:rsidR="0008647A" w:rsidRDefault="0008647A" w:rsidP="003109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56"/>
    <w:rsid w:val="0008647A"/>
    <w:rsid w:val="00310963"/>
    <w:rsid w:val="00705A94"/>
    <w:rsid w:val="007747AD"/>
    <w:rsid w:val="00B11568"/>
    <w:rsid w:val="00B40F56"/>
    <w:rsid w:val="00C4398C"/>
    <w:rsid w:val="00CD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4C8F6"/>
  <w15:chartTrackingRefBased/>
  <w15:docId w15:val="{EC25CCC0-3DA2-4664-B8C6-20394E66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11568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09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096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09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09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4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 刘</dc:creator>
  <cp:keywords/>
  <dc:description/>
  <cp:lastModifiedBy>鑫 刘</cp:lastModifiedBy>
  <cp:revision>3</cp:revision>
  <dcterms:created xsi:type="dcterms:W3CDTF">2024-07-14T08:44:00Z</dcterms:created>
  <dcterms:modified xsi:type="dcterms:W3CDTF">2024-07-22T07:46:00Z</dcterms:modified>
</cp:coreProperties>
</file>