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8CE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2" name="图片 2" descr="Geran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erani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3" name="图片 3" descr="cis-Isogerani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is-Isogeranio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CB17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4" name="图片 4" descr="trans-Isogerani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rans-Isogeranio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5" name="图片 5" descr="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er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0D0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4400" cy="1588135"/>
            <wp:effectExtent l="0" t="0" r="6350" b="2540"/>
            <wp:docPr id="6" name="图片 6" descr="Nerol ox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Nerol oxi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5830" cy="1596390"/>
            <wp:effectExtent l="0" t="0" r="4445" b="3810"/>
            <wp:docPr id="7" name="图片 7" descr="Allo-Oci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llo-Ocimen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53F1CB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8" name="图片 8" descr="(E,Z)-Allo-Oci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E,Z)-Allo-Ocimen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9" name="图片 9" descr="β-cis-Oci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β-cis-Ocimen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F043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0" name="图片 10" descr="β-trans-Oci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β-trans-Ocimen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1" name="图片 11" descr="Linalool oxide pyrano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Linalool oxide pyranosid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7453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2" name="图片 12" descr="cis-Furan linalool ox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is-Furan linalool oxid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3" name="图片 13" descr="trans-Furan linalool ox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trans-Furan linalool oxid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EBD3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4" name="图片 14" descr="Phellandr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hellandren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5" name="图片 15" descr="trans-Rose ox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trans-Rose oxid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B513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6" name="图片 16" descr="4-Terpine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-Terpineol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7" name="图片 17" descr="Terpino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Terpinolen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B564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050" cy="1583690"/>
            <wp:effectExtent l="0" t="0" r="3175" b="6985"/>
            <wp:docPr id="18" name="图片 18" descr="γ-Terp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γ-Terpinen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5BF3">
      <w:pPr>
        <w:jc w:val="center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olor w:val="2E3033"/>
          <w:sz w:val="21"/>
          <w:szCs w:val="21"/>
          <w:highlight w:val="none"/>
          <w:shd w:val="clear" w:color="auto" w:fill="FFFFFF"/>
        </w:rPr>
        <w:t>Fig. S</w:t>
      </w:r>
      <w:r>
        <w:rPr>
          <w:rFonts w:hint="eastAsia" w:ascii="Times New Roman" w:hAnsi="Times New Roman"/>
          <w:b/>
          <w:bCs/>
          <w:color w:val="2E3033"/>
          <w:sz w:val="21"/>
          <w:szCs w:val="21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ascii="Times New Roman" w:hAnsi="Times New Roman" w:eastAsia="宋体" w:cs="Times New Roman"/>
          <w:kern w:val="0"/>
          <w:sz w:val="21"/>
          <w:szCs w:val="21"/>
          <w:lang w:bidi="ar"/>
        </w:rPr>
        <w:t xml:space="preserve">The content range and distribution of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>17</w:t>
      </w:r>
      <w:r>
        <w:rPr>
          <w:rFonts w:ascii="Times New Roman" w:hAnsi="Times New Roman" w:eastAsia="宋体" w:cs="Times New Roman"/>
          <w:kern w:val="0"/>
          <w:sz w:val="21"/>
          <w:szCs w:val="21"/>
          <w:lang w:bidi="ar"/>
        </w:rPr>
        <w:t xml:space="preserve"> monoterpenes in two years.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mIwMWRiZGM2YzNlMzU4ZDlhZTA2YTNkZjZmNGUifQ=="/>
  </w:docVars>
  <w:rsids>
    <w:rsidRoot w:val="69EC629D"/>
    <w:rsid w:val="2E4D5985"/>
    <w:rsid w:val="69E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2024-09-03T02:12:00Z</dcterms:created>
  <dc:creator>林同學</dc:creator>
  <cp:lastModifiedBy>林同學</cp:lastModifiedBy>
  <dcterms:modified xsi:type="dcterms:W3CDTF">2024-09-03T02:33:44Z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6951B97FC78A443BBF4888D4AEC12DE0_13</vt:lpwstr>
  </property>
</Properties>
</file>