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0ECDAF" w14:textId="77777777" w:rsidR="00AC220D" w:rsidRDefault="00AC220D" w:rsidP="00AC220D">
      <w:pPr>
        <w:jc w:val="center"/>
        <w:rPr>
          <w:rFonts w:ascii="Times New Roman" w:hAnsi="Times New Roman" w:cs="Times New Roman"/>
        </w:rPr>
      </w:pPr>
      <w:bookmarkStart w:id="0" w:name="_Hlk145496567"/>
      <w:r w:rsidRPr="00DB104B">
        <w:rPr>
          <w:rFonts w:ascii="Times New Roman" w:hAnsi="Times New Roman" w:cs="Times New Roman"/>
        </w:rPr>
        <w:t xml:space="preserve">PARASITOLOGY RESEARCH </w:t>
      </w:r>
    </w:p>
    <w:p w14:paraId="71F574F5" w14:textId="77777777" w:rsidR="00AC220D" w:rsidRPr="00DB104B" w:rsidRDefault="00AC220D" w:rsidP="00AC220D">
      <w:pPr>
        <w:jc w:val="center"/>
        <w:rPr>
          <w:rFonts w:ascii="Times New Roman" w:hAnsi="Times New Roman" w:cs="Times New Roman"/>
        </w:rPr>
      </w:pPr>
    </w:p>
    <w:p w14:paraId="7094D8A8" w14:textId="77777777" w:rsidR="00AC220D" w:rsidRPr="00DB104B" w:rsidRDefault="00AC220D" w:rsidP="00AC220D">
      <w:pPr>
        <w:jc w:val="center"/>
        <w:rPr>
          <w:rFonts w:ascii="Times New Roman" w:hAnsi="Times New Roman" w:cs="Times New Roman"/>
          <w:sz w:val="32"/>
          <w:szCs w:val="32"/>
        </w:rPr>
      </w:pPr>
      <w:r w:rsidRPr="00DB104B">
        <w:rPr>
          <w:rFonts w:ascii="Times New Roman" w:hAnsi="Times New Roman" w:cs="Times New Roman"/>
          <w:sz w:val="32"/>
          <w:szCs w:val="32"/>
        </w:rPr>
        <w:t xml:space="preserve">Development of a Molecular Assay for the Determination of </w:t>
      </w:r>
    </w:p>
    <w:p w14:paraId="19489667" w14:textId="77777777" w:rsidR="00AC220D" w:rsidRPr="00DB104B" w:rsidRDefault="00AC220D" w:rsidP="00AC220D">
      <w:pPr>
        <w:jc w:val="center"/>
        <w:rPr>
          <w:rFonts w:ascii="Times New Roman" w:hAnsi="Times New Roman" w:cs="Times New Roman"/>
          <w:sz w:val="32"/>
          <w:szCs w:val="32"/>
        </w:rPr>
      </w:pPr>
      <w:r w:rsidRPr="00DB104B">
        <w:rPr>
          <w:rFonts w:ascii="Times New Roman" w:hAnsi="Times New Roman" w:cs="Times New Roman"/>
          <w:i/>
          <w:iCs/>
          <w:sz w:val="32"/>
          <w:szCs w:val="32"/>
        </w:rPr>
        <w:t xml:space="preserve">Eimeria tenella </w:t>
      </w:r>
      <w:r w:rsidRPr="00DB104B">
        <w:rPr>
          <w:rFonts w:ascii="Times New Roman" w:hAnsi="Times New Roman" w:cs="Times New Roman"/>
          <w:sz w:val="32"/>
          <w:szCs w:val="32"/>
        </w:rPr>
        <w:t>Oocyst Viability</w:t>
      </w:r>
      <w:bookmarkEnd w:id="0"/>
    </w:p>
    <w:p w14:paraId="10BE9A27" w14:textId="77777777" w:rsidR="00AC220D" w:rsidRPr="00DB104B" w:rsidRDefault="00AC220D" w:rsidP="00AC220D">
      <w:pPr>
        <w:rPr>
          <w:rFonts w:ascii="Times New Roman" w:hAnsi="Times New Roman" w:cs="Times New Roman"/>
        </w:rPr>
      </w:pPr>
    </w:p>
    <w:p w14:paraId="22B08D06" w14:textId="77777777" w:rsidR="004E22A0" w:rsidRPr="000B4F4B" w:rsidRDefault="004E22A0" w:rsidP="004E22A0">
      <w:pPr>
        <w:rPr>
          <w:rFonts w:ascii="Times New Roman" w:hAnsi="Times New Roman" w:cs="Times New Roman"/>
          <w:vertAlign w:val="superscript"/>
        </w:rPr>
      </w:pPr>
      <w:r w:rsidRPr="000B4F4B">
        <w:rPr>
          <w:rFonts w:ascii="Times New Roman" w:hAnsi="Times New Roman" w:cs="Times New Roman"/>
        </w:rPr>
        <w:t>Kruth PS</w:t>
      </w:r>
      <w:r w:rsidRPr="000B4F4B">
        <w:rPr>
          <w:rFonts w:ascii="Times New Roman" w:hAnsi="Times New Roman" w:cs="Times New Roman"/>
          <w:vertAlign w:val="superscript"/>
        </w:rPr>
        <w:t>1,2</w:t>
      </w:r>
      <w:r w:rsidRPr="000B4F4B">
        <w:rPr>
          <w:rFonts w:ascii="Times New Roman" w:hAnsi="Times New Roman" w:cs="Times New Roman"/>
        </w:rPr>
        <w:t>, Whale J</w:t>
      </w:r>
      <w:r w:rsidRPr="000B4F4B">
        <w:rPr>
          <w:rFonts w:ascii="Times New Roman" w:hAnsi="Times New Roman" w:cs="Times New Roman"/>
          <w:vertAlign w:val="superscript"/>
        </w:rPr>
        <w:t>1</w:t>
      </w:r>
      <w:r w:rsidRPr="000B4F4B">
        <w:rPr>
          <w:rFonts w:ascii="Times New Roman" w:hAnsi="Times New Roman" w:cs="Times New Roman"/>
        </w:rPr>
        <w:t xml:space="preserve">, </w:t>
      </w:r>
      <w:proofErr w:type="spellStart"/>
      <w:r w:rsidRPr="000B4F4B">
        <w:rPr>
          <w:rFonts w:ascii="Times New Roman" w:hAnsi="Times New Roman" w:cs="Times New Roman"/>
        </w:rPr>
        <w:t>Léveillé</w:t>
      </w:r>
      <w:proofErr w:type="spellEnd"/>
      <w:r w:rsidRPr="000B4F4B">
        <w:rPr>
          <w:rFonts w:ascii="Times New Roman" w:hAnsi="Times New Roman" w:cs="Times New Roman"/>
        </w:rPr>
        <w:t xml:space="preserve"> AN</w:t>
      </w:r>
      <w:r w:rsidRPr="000B4F4B">
        <w:rPr>
          <w:rFonts w:ascii="Times New Roman" w:hAnsi="Times New Roman" w:cs="Times New Roman"/>
          <w:vertAlign w:val="superscript"/>
        </w:rPr>
        <w:t>1,3</w:t>
      </w:r>
      <w:r w:rsidRPr="000B4F4B">
        <w:rPr>
          <w:rFonts w:ascii="Times New Roman" w:hAnsi="Times New Roman" w:cs="Times New Roman"/>
        </w:rPr>
        <w:t>, Brisbin J</w:t>
      </w:r>
      <w:r w:rsidRPr="000B4F4B">
        <w:rPr>
          <w:rFonts w:ascii="Times New Roman" w:hAnsi="Times New Roman" w:cs="Times New Roman"/>
          <w:vertAlign w:val="superscript"/>
        </w:rPr>
        <w:t>4</w:t>
      </w:r>
      <w:r w:rsidRPr="000B4F4B">
        <w:rPr>
          <w:rFonts w:ascii="Times New Roman" w:hAnsi="Times New Roman" w:cs="Times New Roman"/>
        </w:rPr>
        <w:t>, Barta JR</w:t>
      </w:r>
      <w:r w:rsidRPr="000B4F4B">
        <w:rPr>
          <w:rFonts w:ascii="Times New Roman" w:hAnsi="Times New Roman" w:cs="Times New Roman"/>
          <w:vertAlign w:val="superscript"/>
        </w:rPr>
        <w:t>1,5</w:t>
      </w:r>
    </w:p>
    <w:p w14:paraId="6A1ED98C" w14:textId="77777777" w:rsidR="004E22A0" w:rsidRPr="000B4F4B" w:rsidRDefault="004E22A0" w:rsidP="004E22A0">
      <w:pPr>
        <w:rPr>
          <w:rFonts w:ascii="Times New Roman" w:hAnsi="Times New Roman" w:cs="Times New Roman"/>
          <w:vertAlign w:val="superscript"/>
        </w:rPr>
      </w:pPr>
    </w:p>
    <w:p w14:paraId="3C8CBCCE" w14:textId="77777777" w:rsidR="004E22A0" w:rsidRPr="000B4F4B" w:rsidRDefault="004E22A0" w:rsidP="004E22A0">
      <w:pPr>
        <w:rPr>
          <w:rFonts w:ascii="Times New Roman" w:hAnsi="Times New Roman" w:cs="Times New Roman"/>
        </w:rPr>
      </w:pPr>
      <w:r w:rsidRPr="000B4F4B">
        <w:rPr>
          <w:rFonts w:ascii="Times New Roman" w:hAnsi="Times New Roman" w:cs="Times New Roman"/>
          <w:vertAlign w:val="superscript"/>
        </w:rPr>
        <w:t>1</w:t>
      </w:r>
      <w:r w:rsidRPr="000B4F4B">
        <w:rPr>
          <w:rFonts w:ascii="Times New Roman" w:hAnsi="Times New Roman" w:cs="Times New Roman"/>
        </w:rPr>
        <w:t>Department of Pathobiology, Ontario Veterinary College, University of Guelph, Guelph, Ontario, Canada</w:t>
      </w:r>
    </w:p>
    <w:p w14:paraId="7E3408B8" w14:textId="77777777" w:rsidR="004E22A0" w:rsidRPr="000B4F4B" w:rsidRDefault="004E22A0" w:rsidP="004E22A0">
      <w:pPr>
        <w:rPr>
          <w:rFonts w:ascii="Times New Roman" w:hAnsi="Times New Roman" w:cs="Times New Roman"/>
        </w:rPr>
      </w:pPr>
      <w:r w:rsidRPr="000B4F4B">
        <w:rPr>
          <w:rFonts w:ascii="Times New Roman" w:hAnsi="Times New Roman" w:cs="Times New Roman"/>
          <w:vertAlign w:val="superscript"/>
        </w:rPr>
        <w:t>2</w:t>
      </w:r>
      <w:r w:rsidRPr="000B4F4B">
        <w:rPr>
          <w:rFonts w:ascii="Times New Roman" w:hAnsi="Times New Roman" w:cs="Times New Roman"/>
        </w:rPr>
        <w:t>ORCID: 0000-0002-3994-8080</w:t>
      </w:r>
    </w:p>
    <w:p w14:paraId="2D3F6B8A" w14:textId="77777777" w:rsidR="004E22A0" w:rsidRPr="000B4F4B" w:rsidRDefault="004E22A0" w:rsidP="004E22A0">
      <w:pPr>
        <w:rPr>
          <w:rFonts w:ascii="Times New Roman" w:hAnsi="Times New Roman" w:cs="Times New Roman"/>
        </w:rPr>
      </w:pPr>
      <w:r w:rsidRPr="000B4F4B">
        <w:rPr>
          <w:rFonts w:ascii="Times New Roman" w:hAnsi="Times New Roman" w:cs="Times New Roman"/>
          <w:vertAlign w:val="superscript"/>
        </w:rPr>
        <w:t>3</w:t>
      </w:r>
      <w:r w:rsidRPr="000B4F4B">
        <w:rPr>
          <w:rFonts w:ascii="Times New Roman" w:hAnsi="Times New Roman" w:cs="Times New Roman"/>
        </w:rPr>
        <w:t>ORCID: 0000-0002-5506-3792</w:t>
      </w:r>
    </w:p>
    <w:p w14:paraId="750D47CC" w14:textId="77777777" w:rsidR="004E22A0" w:rsidRPr="000B4F4B" w:rsidRDefault="004E22A0" w:rsidP="004E22A0">
      <w:pPr>
        <w:rPr>
          <w:rFonts w:ascii="Times New Roman" w:hAnsi="Times New Roman" w:cs="Times New Roman"/>
        </w:rPr>
      </w:pPr>
      <w:r w:rsidRPr="000B4F4B">
        <w:rPr>
          <w:rFonts w:ascii="Times New Roman" w:hAnsi="Times New Roman" w:cs="Times New Roman"/>
          <w:vertAlign w:val="superscript"/>
        </w:rPr>
        <w:t>4</w:t>
      </w:r>
      <w:r w:rsidRPr="000B4F4B">
        <w:rPr>
          <w:rFonts w:ascii="Times New Roman" w:hAnsi="Times New Roman" w:cs="Times New Roman"/>
        </w:rPr>
        <w:t>Ceva Animal Health Inc., Guelph, Ontario, Canada</w:t>
      </w:r>
    </w:p>
    <w:p w14:paraId="198865EE" w14:textId="77777777" w:rsidR="004E22A0" w:rsidRPr="000B4F4B" w:rsidRDefault="004E22A0" w:rsidP="004E22A0">
      <w:pPr>
        <w:rPr>
          <w:rFonts w:ascii="Times New Roman" w:hAnsi="Times New Roman" w:cs="Times New Roman"/>
        </w:rPr>
      </w:pPr>
      <w:r w:rsidRPr="000B4F4B">
        <w:rPr>
          <w:rFonts w:ascii="Times New Roman" w:hAnsi="Times New Roman" w:cs="Times New Roman"/>
          <w:vertAlign w:val="superscript"/>
        </w:rPr>
        <w:t>5</w:t>
      </w:r>
      <w:r w:rsidRPr="000B4F4B">
        <w:rPr>
          <w:rFonts w:ascii="Times New Roman" w:hAnsi="Times New Roman" w:cs="Times New Roman"/>
        </w:rPr>
        <w:t>ORCID: 0000-0001-6896-2271</w:t>
      </w:r>
    </w:p>
    <w:p w14:paraId="20BB2904" w14:textId="77777777" w:rsidR="004E22A0" w:rsidRPr="000B4F4B" w:rsidRDefault="004E22A0" w:rsidP="004E22A0">
      <w:pPr>
        <w:rPr>
          <w:rFonts w:ascii="Times New Roman" w:hAnsi="Times New Roman" w:cs="Times New Roman"/>
        </w:rPr>
      </w:pPr>
    </w:p>
    <w:p w14:paraId="472131DB" w14:textId="77777777" w:rsidR="004E22A0" w:rsidRPr="000B4F4B" w:rsidRDefault="004E22A0" w:rsidP="004E22A0">
      <w:pPr>
        <w:rPr>
          <w:rFonts w:ascii="Times New Roman" w:hAnsi="Times New Roman" w:cs="Times New Roman"/>
        </w:rPr>
      </w:pPr>
      <w:r w:rsidRPr="000B4F4B">
        <w:rPr>
          <w:rFonts w:ascii="Times New Roman" w:hAnsi="Times New Roman" w:cs="Times New Roman"/>
        </w:rPr>
        <w:t xml:space="preserve">JRB is corresponding author: </w:t>
      </w:r>
      <w:hyperlink r:id="rId5" w:history="1">
        <w:r w:rsidRPr="000B4F4B">
          <w:rPr>
            <w:rStyle w:val="Hyperlink"/>
            <w:rFonts w:ascii="Times New Roman" w:hAnsi="Times New Roman" w:cs="Times New Roman"/>
          </w:rPr>
          <w:t>jbarta@uoguelph.ca</w:t>
        </w:r>
      </w:hyperlink>
    </w:p>
    <w:p w14:paraId="737BC7EB" w14:textId="489335EF" w:rsidR="009E2A5F" w:rsidRDefault="008B4C27" w:rsidP="008B4C27">
      <w:pPr>
        <w:pStyle w:val="Heading1"/>
      </w:pPr>
      <w:r>
        <w:t>Supplementary File 3</w:t>
      </w:r>
    </w:p>
    <w:p w14:paraId="572AC420" w14:textId="77777777" w:rsidR="008B4C27" w:rsidRPr="008B4C27" w:rsidRDefault="008B4C27" w:rsidP="008B4C27">
      <w:pPr>
        <w:pStyle w:val="Heading2"/>
        <w:rPr>
          <w:sz w:val="24"/>
          <w:szCs w:val="24"/>
        </w:rPr>
      </w:pPr>
      <w:r w:rsidRPr="008B4C27">
        <w:rPr>
          <w:sz w:val="24"/>
          <w:szCs w:val="24"/>
        </w:rPr>
        <w:t>Infection Trial – Additional Details</w:t>
      </w:r>
    </w:p>
    <w:p w14:paraId="1EB2E54E" w14:textId="77777777" w:rsidR="008B4C27" w:rsidRPr="008B4C27" w:rsidRDefault="008B4C27" w:rsidP="008B4C27">
      <w:pPr>
        <w:spacing w:line="360" w:lineRule="auto"/>
        <w:rPr>
          <w:rFonts w:ascii="Times New Roman" w:hAnsi="Times New Roman" w:cs="Times New Roman"/>
        </w:rPr>
      </w:pPr>
      <w:r w:rsidRPr="008B4C27">
        <w:rPr>
          <w:rFonts w:ascii="Times New Roman" w:hAnsi="Times New Roman" w:cs="Times New Roman"/>
        </w:rPr>
        <w:t>Summary of infection trials at four time points, with oocysts ranging from 63 to 250 days of age (i.e., days elapsed since recovered from ceca). Oocysts were stored at either room temperature (21</w:t>
      </w:r>
      <w:r w:rsidRPr="008B4C27">
        <w:rPr>
          <w:rFonts w:ascii="Times New Roman" w:hAnsi="Times New Roman" w:cs="Times New Roman"/>
          <w:vertAlign w:val="superscript"/>
        </w:rPr>
        <w:t>o</w:t>
      </w:r>
      <w:r w:rsidRPr="008B4C27">
        <w:rPr>
          <w:rFonts w:ascii="Times New Roman" w:hAnsi="Times New Roman" w:cs="Times New Roman"/>
        </w:rPr>
        <w:t>C) or under refrigeration (4</w:t>
      </w:r>
      <w:r w:rsidRPr="008B4C27">
        <w:rPr>
          <w:rFonts w:ascii="Times New Roman" w:hAnsi="Times New Roman" w:cs="Times New Roman"/>
          <w:vertAlign w:val="superscript"/>
        </w:rPr>
        <w:t>o</w:t>
      </w:r>
      <w:r w:rsidRPr="008B4C27">
        <w:rPr>
          <w:rFonts w:ascii="Times New Roman" w:hAnsi="Times New Roman" w:cs="Times New Roman"/>
        </w:rPr>
        <w:t>C). Infections were established using 100 or 500 oocysts per bird, and one to three cage repeats were used per oocyst age/storage temp/ dose combo.</w:t>
      </w:r>
    </w:p>
    <w:p w14:paraId="5013A778" w14:textId="77777777" w:rsidR="008B4C27" w:rsidRPr="008B4C27" w:rsidRDefault="008B4C27" w:rsidP="008B4C27">
      <w:pPr>
        <w:rPr>
          <w:rFonts w:ascii="Times New Roman" w:hAnsi="Times New Roman" w:cs="Times New Roman"/>
          <w:sz w:val="18"/>
          <w:szCs w:val="18"/>
        </w:rPr>
      </w:pPr>
      <w:r w:rsidRPr="008B4C27">
        <w:rPr>
          <w:rFonts w:ascii="Times New Roman" w:hAnsi="Times New Roman" w:cs="Times New Roman"/>
          <w:sz w:val="18"/>
          <w:szCs w:val="18"/>
        </w:rPr>
        <w:t xml:space="preserve"> </w:t>
      </w:r>
    </w:p>
    <w:tbl>
      <w:tblPr>
        <w:tblStyle w:val="TableGrid"/>
        <w:tblW w:w="9270" w:type="dxa"/>
        <w:tblBorders>
          <w:left w:val="none" w:sz="0" w:space="0" w:color="auto"/>
          <w:right w:val="none" w:sz="0" w:space="0" w:color="auto"/>
          <w:insideV w:val="none" w:sz="0" w:space="0" w:color="auto"/>
        </w:tblBorders>
        <w:tblLook w:val="04A0" w:firstRow="1" w:lastRow="0" w:firstColumn="1" w:lastColumn="0" w:noHBand="0" w:noVBand="1"/>
      </w:tblPr>
      <w:tblGrid>
        <w:gridCol w:w="985"/>
        <w:gridCol w:w="1355"/>
        <w:gridCol w:w="1170"/>
        <w:gridCol w:w="1350"/>
        <w:gridCol w:w="1530"/>
        <w:gridCol w:w="1440"/>
        <w:gridCol w:w="1440"/>
      </w:tblGrid>
      <w:tr w:rsidR="008B4C27" w14:paraId="7932FD48" w14:textId="77777777" w:rsidTr="009B7F2F">
        <w:tc>
          <w:tcPr>
            <w:tcW w:w="985" w:type="dxa"/>
            <w:tcBorders>
              <w:top w:val="single" w:sz="18" w:space="0" w:color="auto"/>
              <w:bottom w:val="single" w:sz="18" w:space="0" w:color="auto"/>
            </w:tcBorders>
            <w:tcMar>
              <w:top w:w="29" w:type="dxa"/>
              <w:left w:w="43" w:type="dxa"/>
              <w:bottom w:w="29" w:type="dxa"/>
              <w:right w:w="43" w:type="dxa"/>
            </w:tcMar>
            <w:vAlign w:val="center"/>
          </w:tcPr>
          <w:p w14:paraId="1D0C8109" w14:textId="77777777" w:rsidR="008B4C27" w:rsidRPr="0074697E" w:rsidRDefault="008B4C27" w:rsidP="009B7F2F">
            <w:pPr>
              <w:jc w:val="center"/>
              <w:rPr>
                <w:rFonts w:cstheme="minorHAnsi"/>
                <w:b/>
                <w:bCs/>
                <w:sz w:val="18"/>
                <w:szCs w:val="18"/>
              </w:rPr>
            </w:pPr>
            <w:r>
              <w:rPr>
                <w:rFonts w:cstheme="minorHAnsi"/>
                <w:b/>
                <w:bCs/>
                <w:sz w:val="18"/>
                <w:szCs w:val="18"/>
              </w:rPr>
              <w:t>Time point</w:t>
            </w:r>
          </w:p>
        </w:tc>
        <w:tc>
          <w:tcPr>
            <w:tcW w:w="1355" w:type="dxa"/>
            <w:tcBorders>
              <w:top w:val="single" w:sz="18" w:space="0" w:color="auto"/>
              <w:bottom w:val="single" w:sz="18" w:space="0" w:color="auto"/>
            </w:tcBorders>
            <w:tcMar>
              <w:top w:w="29" w:type="dxa"/>
              <w:left w:w="43" w:type="dxa"/>
              <w:bottom w:w="29" w:type="dxa"/>
              <w:right w:w="43" w:type="dxa"/>
            </w:tcMar>
            <w:vAlign w:val="center"/>
          </w:tcPr>
          <w:p w14:paraId="03BEF2F7" w14:textId="77777777" w:rsidR="008B4C27" w:rsidRPr="0074697E" w:rsidRDefault="008B4C27" w:rsidP="009B7F2F">
            <w:pPr>
              <w:jc w:val="center"/>
              <w:rPr>
                <w:rFonts w:cstheme="minorHAnsi"/>
                <w:b/>
                <w:bCs/>
                <w:sz w:val="18"/>
                <w:szCs w:val="18"/>
              </w:rPr>
            </w:pPr>
            <w:r>
              <w:rPr>
                <w:rFonts w:cstheme="minorHAnsi"/>
                <w:b/>
                <w:bCs/>
                <w:sz w:val="18"/>
                <w:szCs w:val="18"/>
              </w:rPr>
              <w:t>B</w:t>
            </w:r>
            <w:r w:rsidRPr="0074697E">
              <w:rPr>
                <w:rFonts w:cstheme="minorHAnsi"/>
                <w:b/>
                <w:bCs/>
                <w:sz w:val="18"/>
                <w:szCs w:val="18"/>
              </w:rPr>
              <w:t>irds per cage</w:t>
            </w:r>
          </w:p>
          <w:p w14:paraId="4F7BA627" w14:textId="77777777" w:rsidR="008B4C27" w:rsidRPr="0074697E" w:rsidRDefault="008B4C27" w:rsidP="009B7F2F">
            <w:pPr>
              <w:jc w:val="center"/>
              <w:rPr>
                <w:rFonts w:cstheme="minorHAnsi"/>
                <w:b/>
                <w:bCs/>
                <w:sz w:val="18"/>
                <w:szCs w:val="18"/>
              </w:rPr>
            </w:pPr>
            <w:r w:rsidRPr="0074697E">
              <w:rPr>
                <w:rFonts w:cstheme="minorHAnsi"/>
                <w:b/>
                <w:bCs/>
                <w:sz w:val="18"/>
                <w:szCs w:val="18"/>
              </w:rPr>
              <w:t>(bird age)</w:t>
            </w:r>
          </w:p>
        </w:tc>
        <w:tc>
          <w:tcPr>
            <w:tcW w:w="1170" w:type="dxa"/>
            <w:tcBorders>
              <w:top w:val="single" w:sz="18" w:space="0" w:color="auto"/>
              <w:bottom w:val="single" w:sz="18" w:space="0" w:color="auto"/>
            </w:tcBorders>
            <w:tcMar>
              <w:top w:w="29" w:type="dxa"/>
              <w:left w:w="43" w:type="dxa"/>
              <w:bottom w:w="29" w:type="dxa"/>
              <w:right w:w="43" w:type="dxa"/>
            </w:tcMar>
            <w:vAlign w:val="center"/>
          </w:tcPr>
          <w:p w14:paraId="55A1F764" w14:textId="77777777" w:rsidR="008B4C27" w:rsidRPr="0074697E" w:rsidRDefault="008B4C27" w:rsidP="009B7F2F">
            <w:pPr>
              <w:jc w:val="center"/>
              <w:rPr>
                <w:rFonts w:cstheme="minorHAnsi"/>
                <w:b/>
                <w:bCs/>
                <w:sz w:val="18"/>
                <w:szCs w:val="18"/>
              </w:rPr>
            </w:pPr>
            <w:r>
              <w:rPr>
                <w:rFonts w:cstheme="minorHAnsi"/>
                <w:b/>
                <w:bCs/>
                <w:sz w:val="18"/>
                <w:szCs w:val="18"/>
              </w:rPr>
              <w:t>D</w:t>
            </w:r>
            <w:r w:rsidRPr="0074697E">
              <w:rPr>
                <w:rFonts w:cstheme="minorHAnsi"/>
                <w:b/>
                <w:bCs/>
                <w:sz w:val="18"/>
                <w:szCs w:val="18"/>
              </w:rPr>
              <w:t xml:space="preserve">ays </w:t>
            </w:r>
          </w:p>
          <w:p w14:paraId="419C8D45" w14:textId="77777777" w:rsidR="008B4C27" w:rsidRPr="0074697E" w:rsidRDefault="008B4C27" w:rsidP="009B7F2F">
            <w:pPr>
              <w:jc w:val="center"/>
              <w:rPr>
                <w:rFonts w:cstheme="minorHAnsi"/>
                <w:b/>
                <w:bCs/>
                <w:sz w:val="18"/>
                <w:szCs w:val="18"/>
              </w:rPr>
            </w:pPr>
            <w:r w:rsidRPr="0074697E">
              <w:rPr>
                <w:rFonts w:cstheme="minorHAnsi"/>
                <w:b/>
                <w:bCs/>
                <w:sz w:val="18"/>
                <w:szCs w:val="18"/>
              </w:rPr>
              <w:t>elapsed</w:t>
            </w:r>
          </w:p>
        </w:tc>
        <w:tc>
          <w:tcPr>
            <w:tcW w:w="1350" w:type="dxa"/>
            <w:tcBorders>
              <w:top w:val="single" w:sz="18" w:space="0" w:color="auto"/>
              <w:bottom w:val="single" w:sz="18" w:space="0" w:color="auto"/>
            </w:tcBorders>
            <w:tcMar>
              <w:top w:w="29" w:type="dxa"/>
              <w:left w:w="43" w:type="dxa"/>
              <w:bottom w:w="29" w:type="dxa"/>
              <w:right w:w="43" w:type="dxa"/>
            </w:tcMar>
            <w:vAlign w:val="center"/>
          </w:tcPr>
          <w:p w14:paraId="2DE47705" w14:textId="77777777" w:rsidR="008B4C27" w:rsidRPr="0074697E" w:rsidRDefault="008B4C27" w:rsidP="009B7F2F">
            <w:pPr>
              <w:jc w:val="center"/>
              <w:rPr>
                <w:rFonts w:cstheme="minorHAnsi"/>
                <w:b/>
                <w:bCs/>
                <w:sz w:val="18"/>
                <w:szCs w:val="18"/>
              </w:rPr>
            </w:pPr>
            <w:r>
              <w:rPr>
                <w:rFonts w:cstheme="minorHAnsi"/>
                <w:b/>
                <w:bCs/>
                <w:sz w:val="18"/>
                <w:szCs w:val="18"/>
              </w:rPr>
              <w:t>O</w:t>
            </w:r>
            <w:r w:rsidRPr="0074697E">
              <w:rPr>
                <w:rFonts w:cstheme="minorHAnsi"/>
                <w:b/>
                <w:bCs/>
                <w:sz w:val="18"/>
                <w:szCs w:val="18"/>
              </w:rPr>
              <w:t>ocyst storage temp (</w:t>
            </w:r>
            <w:proofErr w:type="spellStart"/>
            <w:r w:rsidRPr="0074697E">
              <w:rPr>
                <w:rFonts w:cstheme="minorHAnsi"/>
                <w:b/>
                <w:bCs/>
                <w:sz w:val="18"/>
                <w:szCs w:val="18"/>
                <w:vertAlign w:val="superscript"/>
              </w:rPr>
              <w:t>o</w:t>
            </w:r>
            <w:r w:rsidRPr="0074697E">
              <w:rPr>
                <w:rFonts w:cstheme="minorHAnsi"/>
                <w:b/>
                <w:bCs/>
                <w:sz w:val="18"/>
                <w:szCs w:val="18"/>
              </w:rPr>
              <w:t>C</w:t>
            </w:r>
            <w:proofErr w:type="spellEnd"/>
            <w:r w:rsidRPr="0074697E">
              <w:rPr>
                <w:rFonts w:cstheme="minorHAnsi"/>
                <w:b/>
                <w:bCs/>
                <w:sz w:val="18"/>
                <w:szCs w:val="18"/>
              </w:rPr>
              <w:t>)</w:t>
            </w:r>
          </w:p>
        </w:tc>
        <w:tc>
          <w:tcPr>
            <w:tcW w:w="1530" w:type="dxa"/>
            <w:tcBorders>
              <w:top w:val="single" w:sz="18" w:space="0" w:color="auto"/>
              <w:bottom w:val="single" w:sz="18" w:space="0" w:color="auto"/>
            </w:tcBorders>
            <w:tcMar>
              <w:top w:w="29" w:type="dxa"/>
              <w:left w:w="43" w:type="dxa"/>
              <w:bottom w:w="29" w:type="dxa"/>
              <w:right w:w="43" w:type="dxa"/>
            </w:tcMar>
            <w:vAlign w:val="center"/>
          </w:tcPr>
          <w:p w14:paraId="30B6C453" w14:textId="77777777" w:rsidR="008B4C27" w:rsidRPr="0074697E" w:rsidRDefault="008B4C27" w:rsidP="009B7F2F">
            <w:pPr>
              <w:jc w:val="center"/>
              <w:rPr>
                <w:rFonts w:cstheme="minorHAnsi"/>
                <w:b/>
                <w:bCs/>
                <w:sz w:val="18"/>
                <w:szCs w:val="18"/>
              </w:rPr>
            </w:pPr>
            <w:r>
              <w:rPr>
                <w:rFonts w:cstheme="minorHAnsi"/>
                <w:b/>
                <w:bCs/>
                <w:sz w:val="18"/>
                <w:szCs w:val="18"/>
              </w:rPr>
              <w:t># O</w:t>
            </w:r>
            <w:r w:rsidRPr="0074697E">
              <w:rPr>
                <w:rFonts w:cstheme="minorHAnsi"/>
                <w:b/>
                <w:bCs/>
                <w:sz w:val="18"/>
                <w:szCs w:val="18"/>
              </w:rPr>
              <w:t>ocysts administered</w:t>
            </w:r>
          </w:p>
        </w:tc>
        <w:tc>
          <w:tcPr>
            <w:tcW w:w="1440" w:type="dxa"/>
            <w:tcBorders>
              <w:top w:val="single" w:sz="18" w:space="0" w:color="auto"/>
              <w:bottom w:val="single" w:sz="18" w:space="0" w:color="auto"/>
            </w:tcBorders>
            <w:tcMar>
              <w:top w:w="29" w:type="dxa"/>
              <w:left w:w="43" w:type="dxa"/>
              <w:bottom w:w="29" w:type="dxa"/>
              <w:right w:w="43" w:type="dxa"/>
            </w:tcMar>
            <w:vAlign w:val="center"/>
          </w:tcPr>
          <w:p w14:paraId="6E965EE5" w14:textId="77777777" w:rsidR="008B4C27" w:rsidRPr="0074697E" w:rsidRDefault="008B4C27" w:rsidP="009B7F2F">
            <w:pPr>
              <w:jc w:val="center"/>
              <w:rPr>
                <w:rFonts w:cstheme="minorHAnsi"/>
                <w:b/>
                <w:bCs/>
                <w:sz w:val="18"/>
                <w:szCs w:val="18"/>
              </w:rPr>
            </w:pPr>
            <w:r w:rsidRPr="0074697E">
              <w:rPr>
                <w:rFonts w:cstheme="minorHAnsi"/>
                <w:b/>
                <w:bCs/>
                <w:sz w:val="18"/>
                <w:szCs w:val="18"/>
              </w:rPr>
              <w:t xml:space="preserve"># </w:t>
            </w:r>
            <w:r>
              <w:rPr>
                <w:rFonts w:cstheme="minorHAnsi"/>
                <w:b/>
                <w:bCs/>
                <w:sz w:val="18"/>
                <w:szCs w:val="18"/>
              </w:rPr>
              <w:t>C</w:t>
            </w:r>
            <w:r w:rsidRPr="0074697E">
              <w:rPr>
                <w:rFonts w:cstheme="minorHAnsi"/>
                <w:b/>
                <w:bCs/>
                <w:sz w:val="18"/>
                <w:szCs w:val="18"/>
              </w:rPr>
              <w:t xml:space="preserve">age </w:t>
            </w:r>
          </w:p>
          <w:p w14:paraId="19C3609E" w14:textId="77777777" w:rsidR="008B4C27" w:rsidRPr="0074697E" w:rsidRDefault="008B4C27" w:rsidP="009B7F2F">
            <w:pPr>
              <w:jc w:val="center"/>
              <w:rPr>
                <w:rFonts w:cstheme="minorHAnsi"/>
                <w:b/>
                <w:bCs/>
                <w:sz w:val="18"/>
                <w:szCs w:val="18"/>
              </w:rPr>
            </w:pPr>
            <w:r w:rsidRPr="0074697E">
              <w:rPr>
                <w:rFonts w:cstheme="minorHAnsi"/>
                <w:b/>
                <w:bCs/>
                <w:sz w:val="18"/>
                <w:szCs w:val="18"/>
              </w:rPr>
              <w:t>repeats</w:t>
            </w:r>
          </w:p>
        </w:tc>
        <w:tc>
          <w:tcPr>
            <w:tcW w:w="1440" w:type="dxa"/>
            <w:tcBorders>
              <w:top w:val="single" w:sz="18" w:space="0" w:color="auto"/>
              <w:bottom w:val="single" w:sz="18" w:space="0" w:color="auto"/>
            </w:tcBorders>
            <w:tcMar>
              <w:top w:w="29" w:type="dxa"/>
              <w:bottom w:w="29" w:type="dxa"/>
            </w:tcMar>
            <w:vAlign w:val="center"/>
          </w:tcPr>
          <w:p w14:paraId="775E56C0" w14:textId="77777777" w:rsidR="008B4C27" w:rsidRPr="0074697E" w:rsidRDefault="008B4C27" w:rsidP="009B7F2F">
            <w:pPr>
              <w:jc w:val="center"/>
              <w:rPr>
                <w:rFonts w:cstheme="minorHAnsi"/>
                <w:b/>
                <w:bCs/>
                <w:sz w:val="18"/>
                <w:szCs w:val="18"/>
              </w:rPr>
            </w:pPr>
            <w:r>
              <w:rPr>
                <w:rFonts w:cstheme="minorHAnsi"/>
                <w:b/>
                <w:bCs/>
                <w:sz w:val="18"/>
                <w:szCs w:val="18"/>
              </w:rPr>
              <w:t>F</w:t>
            </w:r>
            <w:r w:rsidRPr="0074697E">
              <w:rPr>
                <w:rFonts w:cstheme="minorHAnsi"/>
                <w:b/>
                <w:bCs/>
                <w:sz w:val="18"/>
                <w:szCs w:val="18"/>
              </w:rPr>
              <w:t>ecundity</w:t>
            </w:r>
          </w:p>
        </w:tc>
      </w:tr>
      <w:tr w:rsidR="008B4C27" w14:paraId="4BD15606" w14:textId="77777777" w:rsidTr="009B7F2F">
        <w:trPr>
          <w:trHeight w:val="207"/>
        </w:trPr>
        <w:tc>
          <w:tcPr>
            <w:tcW w:w="985" w:type="dxa"/>
            <w:vMerge w:val="restart"/>
            <w:tcBorders>
              <w:top w:val="single" w:sz="18" w:space="0" w:color="auto"/>
            </w:tcBorders>
            <w:tcMar>
              <w:top w:w="29" w:type="dxa"/>
              <w:left w:w="43" w:type="dxa"/>
              <w:bottom w:w="29" w:type="dxa"/>
              <w:right w:w="43" w:type="dxa"/>
            </w:tcMar>
            <w:vAlign w:val="center"/>
          </w:tcPr>
          <w:p w14:paraId="342BA4F9" w14:textId="77777777" w:rsidR="008B4C27" w:rsidRPr="0074697E" w:rsidRDefault="008B4C27" w:rsidP="009B7F2F">
            <w:pPr>
              <w:jc w:val="center"/>
              <w:rPr>
                <w:rFonts w:cstheme="minorHAnsi"/>
                <w:sz w:val="18"/>
                <w:szCs w:val="18"/>
              </w:rPr>
            </w:pPr>
            <w:r>
              <w:rPr>
                <w:rFonts w:cstheme="minorHAnsi"/>
                <w:sz w:val="18"/>
                <w:szCs w:val="18"/>
              </w:rPr>
              <w:t>1</w:t>
            </w:r>
          </w:p>
        </w:tc>
        <w:tc>
          <w:tcPr>
            <w:tcW w:w="1355" w:type="dxa"/>
            <w:vMerge w:val="restart"/>
            <w:tcBorders>
              <w:top w:val="single" w:sz="18" w:space="0" w:color="auto"/>
            </w:tcBorders>
            <w:tcMar>
              <w:top w:w="29" w:type="dxa"/>
              <w:left w:w="43" w:type="dxa"/>
              <w:bottom w:w="29" w:type="dxa"/>
              <w:right w:w="43" w:type="dxa"/>
            </w:tcMar>
            <w:vAlign w:val="center"/>
          </w:tcPr>
          <w:p w14:paraId="0964BB01" w14:textId="77777777" w:rsidR="008B4C27" w:rsidRPr="0074697E" w:rsidRDefault="008B4C27" w:rsidP="009B7F2F">
            <w:pPr>
              <w:jc w:val="center"/>
              <w:rPr>
                <w:rFonts w:cstheme="minorHAnsi"/>
                <w:sz w:val="18"/>
                <w:szCs w:val="18"/>
              </w:rPr>
            </w:pPr>
            <w:r w:rsidRPr="0074697E">
              <w:rPr>
                <w:rFonts w:cstheme="minorHAnsi"/>
                <w:sz w:val="18"/>
                <w:szCs w:val="18"/>
              </w:rPr>
              <w:t>4</w:t>
            </w:r>
          </w:p>
          <w:p w14:paraId="7866C0F8" w14:textId="77777777" w:rsidR="008B4C27" w:rsidRPr="0074697E" w:rsidRDefault="008B4C27" w:rsidP="009B7F2F">
            <w:pPr>
              <w:jc w:val="center"/>
              <w:rPr>
                <w:rFonts w:cstheme="minorHAnsi"/>
                <w:sz w:val="18"/>
                <w:szCs w:val="18"/>
              </w:rPr>
            </w:pPr>
            <w:r w:rsidRPr="0074697E">
              <w:rPr>
                <w:rFonts w:cstheme="minorHAnsi"/>
                <w:sz w:val="18"/>
                <w:szCs w:val="18"/>
              </w:rPr>
              <w:t>(12 days of age)</w:t>
            </w:r>
          </w:p>
        </w:tc>
        <w:tc>
          <w:tcPr>
            <w:tcW w:w="1170" w:type="dxa"/>
            <w:vMerge w:val="restart"/>
            <w:tcBorders>
              <w:top w:val="single" w:sz="18" w:space="0" w:color="auto"/>
            </w:tcBorders>
            <w:tcMar>
              <w:top w:w="29" w:type="dxa"/>
              <w:left w:w="43" w:type="dxa"/>
              <w:bottom w:w="29" w:type="dxa"/>
              <w:right w:w="43" w:type="dxa"/>
            </w:tcMar>
            <w:vAlign w:val="center"/>
          </w:tcPr>
          <w:p w14:paraId="1905DF5C" w14:textId="77777777" w:rsidR="008B4C27" w:rsidRPr="0074697E" w:rsidRDefault="008B4C27" w:rsidP="009B7F2F">
            <w:pPr>
              <w:jc w:val="center"/>
              <w:rPr>
                <w:rFonts w:cstheme="minorHAnsi"/>
                <w:sz w:val="18"/>
                <w:szCs w:val="18"/>
              </w:rPr>
            </w:pPr>
            <w:r w:rsidRPr="0074697E">
              <w:rPr>
                <w:rFonts w:cstheme="minorHAnsi"/>
                <w:sz w:val="18"/>
                <w:szCs w:val="18"/>
              </w:rPr>
              <w:t>68</w:t>
            </w:r>
          </w:p>
          <w:p w14:paraId="11568A3E" w14:textId="77777777" w:rsidR="008B4C27" w:rsidRPr="0074697E" w:rsidRDefault="008B4C27" w:rsidP="009B7F2F">
            <w:pPr>
              <w:jc w:val="center"/>
              <w:rPr>
                <w:rFonts w:cstheme="minorHAnsi"/>
                <w:sz w:val="18"/>
                <w:szCs w:val="18"/>
              </w:rPr>
            </w:pPr>
            <w:r w:rsidRPr="0074697E">
              <w:rPr>
                <w:rFonts w:cstheme="minorHAnsi"/>
                <w:sz w:val="18"/>
                <w:szCs w:val="18"/>
              </w:rPr>
              <w:t>(Lot 1)</w:t>
            </w:r>
          </w:p>
        </w:tc>
        <w:tc>
          <w:tcPr>
            <w:tcW w:w="1350" w:type="dxa"/>
            <w:vMerge w:val="restart"/>
            <w:tcBorders>
              <w:top w:val="single" w:sz="18" w:space="0" w:color="auto"/>
            </w:tcBorders>
            <w:tcMar>
              <w:top w:w="29" w:type="dxa"/>
              <w:left w:w="43" w:type="dxa"/>
              <w:bottom w:w="29" w:type="dxa"/>
              <w:right w:w="43" w:type="dxa"/>
            </w:tcMar>
            <w:vAlign w:val="center"/>
          </w:tcPr>
          <w:p w14:paraId="40021A61" w14:textId="77777777" w:rsidR="008B4C27" w:rsidRPr="0074697E" w:rsidRDefault="008B4C27" w:rsidP="009B7F2F">
            <w:pPr>
              <w:jc w:val="center"/>
              <w:rPr>
                <w:rFonts w:cstheme="minorHAnsi"/>
                <w:sz w:val="18"/>
                <w:szCs w:val="18"/>
              </w:rPr>
            </w:pPr>
            <w:r w:rsidRPr="0074697E">
              <w:rPr>
                <w:rFonts w:cstheme="minorHAnsi"/>
                <w:sz w:val="18"/>
                <w:szCs w:val="18"/>
              </w:rPr>
              <w:t>21</w:t>
            </w:r>
          </w:p>
        </w:tc>
        <w:tc>
          <w:tcPr>
            <w:tcW w:w="1530" w:type="dxa"/>
            <w:tcBorders>
              <w:top w:val="single" w:sz="18" w:space="0" w:color="auto"/>
            </w:tcBorders>
            <w:tcMar>
              <w:top w:w="29" w:type="dxa"/>
              <w:left w:w="43" w:type="dxa"/>
              <w:bottom w:w="29" w:type="dxa"/>
              <w:right w:w="43" w:type="dxa"/>
            </w:tcMar>
            <w:vAlign w:val="center"/>
          </w:tcPr>
          <w:p w14:paraId="2BBADB5F"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top w:val="single" w:sz="18" w:space="0" w:color="auto"/>
              <w:right w:val="nil"/>
            </w:tcBorders>
            <w:tcMar>
              <w:top w:w="29" w:type="dxa"/>
              <w:left w:w="43" w:type="dxa"/>
              <w:bottom w:w="29" w:type="dxa"/>
              <w:right w:w="43" w:type="dxa"/>
            </w:tcMar>
            <w:vAlign w:val="center"/>
          </w:tcPr>
          <w:p w14:paraId="3A7EA713"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top w:val="single" w:sz="18" w:space="0" w:color="auto"/>
              <w:left w:val="nil"/>
            </w:tcBorders>
            <w:tcMar>
              <w:top w:w="29" w:type="dxa"/>
              <w:bottom w:w="29" w:type="dxa"/>
            </w:tcMar>
          </w:tcPr>
          <w:p w14:paraId="27DC5C65"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93,450</w:t>
            </w:r>
          </w:p>
        </w:tc>
      </w:tr>
      <w:tr w:rsidR="008B4C27" w14:paraId="08DCF3C9" w14:textId="77777777" w:rsidTr="009B7F2F">
        <w:tc>
          <w:tcPr>
            <w:tcW w:w="985" w:type="dxa"/>
            <w:vMerge/>
            <w:tcMar>
              <w:top w:w="29" w:type="dxa"/>
              <w:left w:w="43" w:type="dxa"/>
              <w:bottom w:w="29" w:type="dxa"/>
              <w:right w:w="43" w:type="dxa"/>
            </w:tcMar>
            <w:vAlign w:val="center"/>
          </w:tcPr>
          <w:p w14:paraId="38DDFB06"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36F3DCAA"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4465242C" w14:textId="77777777" w:rsidR="008B4C27" w:rsidRPr="0074697E" w:rsidRDefault="008B4C27" w:rsidP="009B7F2F">
            <w:pPr>
              <w:jc w:val="center"/>
              <w:rPr>
                <w:rFonts w:cstheme="minorHAnsi"/>
                <w:sz w:val="18"/>
                <w:szCs w:val="18"/>
              </w:rPr>
            </w:pPr>
          </w:p>
        </w:tc>
        <w:tc>
          <w:tcPr>
            <w:tcW w:w="1350" w:type="dxa"/>
            <w:vMerge/>
            <w:tcMar>
              <w:top w:w="29" w:type="dxa"/>
              <w:left w:w="43" w:type="dxa"/>
              <w:bottom w:w="29" w:type="dxa"/>
              <w:right w:w="43" w:type="dxa"/>
            </w:tcMar>
            <w:vAlign w:val="center"/>
          </w:tcPr>
          <w:p w14:paraId="77299196" w14:textId="77777777" w:rsidR="008B4C27" w:rsidRPr="0074697E" w:rsidRDefault="008B4C27" w:rsidP="009B7F2F">
            <w:pPr>
              <w:jc w:val="center"/>
              <w:rPr>
                <w:rFonts w:cstheme="minorHAnsi"/>
                <w:sz w:val="18"/>
                <w:szCs w:val="18"/>
              </w:rPr>
            </w:pPr>
          </w:p>
        </w:tc>
        <w:tc>
          <w:tcPr>
            <w:tcW w:w="1530" w:type="dxa"/>
            <w:tcMar>
              <w:top w:w="29" w:type="dxa"/>
              <w:left w:w="43" w:type="dxa"/>
              <w:bottom w:w="29" w:type="dxa"/>
              <w:right w:w="43" w:type="dxa"/>
            </w:tcMar>
            <w:vAlign w:val="center"/>
          </w:tcPr>
          <w:p w14:paraId="10C30D06"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right w:val="nil"/>
            </w:tcBorders>
            <w:tcMar>
              <w:top w:w="29" w:type="dxa"/>
              <w:left w:w="43" w:type="dxa"/>
              <w:bottom w:w="29" w:type="dxa"/>
              <w:right w:w="43" w:type="dxa"/>
            </w:tcMar>
            <w:vAlign w:val="center"/>
          </w:tcPr>
          <w:p w14:paraId="25D75774" w14:textId="77777777" w:rsidR="008B4C27" w:rsidRPr="0074697E" w:rsidRDefault="008B4C27" w:rsidP="009B7F2F">
            <w:pPr>
              <w:jc w:val="center"/>
              <w:rPr>
                <w:rFonts w:cstheme="minorHAnsi"/>
                <w:sz w:val="18"/>
                <w:szCs w:val="18"/>
              </w:rPr>
            </w:pPr>
            <w:r w:rsidRPr="0074697E">
              <w:rPr>
                <w:rFonts w:cstheme="minorHAnsi"/>
                <w:sz w:val="18"/>
                <w:szCs w:val="18"/>
              </w:rPr>
              <w:t>1</w:t>
            </w:r>
          </w:p>
        </w:tc>
        <w:tc>
          <w:tcPr>
            <w:tcW w:w="1440" w:type="dxa"/>
            <w:tcBorders>
              <w:left w:val="nil"/>
            </w:tcBorders>
            <w:tcMar>
              <w:top w:w="29" w:type="dxa"/>
              <w:bottom w:w="29" w:type="dxa"/>
            </w:tcMar>
          </w:tcPr>
          <w:p w14:paraId="5142C06D"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31,718</w:t>
            </w:r>
          </w:p>
        </w:tc>
      </w:tr>
      <w:tr w:rsidR="008B4C27" w14:paraId="414C3A57" w14:textId="77777777" w:rsidTr="009B7F2F">
        <w:trPr>
          <w:trHeight w:val="207"/>
        </w:trPr>
        <w:tc>
          <w:tcPr>
            <w:tcW w:w="985" w:type="dxa"/>
            <w:vMerge/>
            <w:tcMar>
              <w:top w:w="29" w:type="dxa"/>
              <w:left w:w="43" w:type="dxa"/>
              <w:bottom w:w="29" w:type="dxa"/>
              <w:right w:w="43" w:type="dxa"/>
            </w:tcMar>
            <w:vAlign w:val="center"/>
          </w:tcPr>
          <w:p w14:paraId="1F8125DC"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38963978"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7627948C" w14:textId="77777777" w:rsidR="008B4C27" w:rsidRPr="0074697E" w:rsidRDefault="008B4C27" w:rsidP="009B7F2F">
            <w:pPr>
              <w:jc w:val="center"/>
              <w:rPr>
                <w:rFonts w:cstheme="minorHAnsi"/>
                <w:sz w:val="18"/>
                <w:szCs w:val="18"/>
              </w:rPr>
            </w:pPr>
          </w:p>
        </w:tc>
        <w:tc>
          <w:tcPr>
            <w:tcW w:w="1350" w:type="dxa"/>
            <w:vMerge w:val="restart"/>
            <w:tcMar>
              <w:top w:w="29" w:type="dxa"/>
              <w:left w:w="43" w:type="dxa"/>
              <w:bottom w:w="29" w:type="dxa"/>
              <w:right w:w="43" w:type="dxa"/>
            </w:tcMar>
            <w:vAlign w:val="center"/>
          </w:tcPr>
          <w:p w14:paraId="677AA489" w14:textId="77777777" w:rsidR="008B4C27" w:rsidRPr="0074697E" w:rsidRDefault="008B4C27" w:rsidP="009B7F2F">
            <w:pPr>
              <w:jc w:val="center"/>
              <w:rPr>
                <w:rFonts w:cstheme="minorHAnsi"/>
                <w:sz w:val="18"/>
                <w:szCs w:val="18"/>
              </w:rPr>
            </w:pPr>
            <w:r w:rsidRPr="0074697E">
              <w:rPr>
                <w:rFonts w:cstheme="minorHAnsi"/>
                <w:sz w:val="18"/>
                <w:szCs w:val="18"/>
              </w:rPr>
              <w:t>4</w:t>
            </w:r>
          </w:p>
        </w:tc>
        <w:tc>
          <w:tcPr>
            <w:tcW w:w="1530" w:type="dxa"/>
            <w:tcMar>
              <w:top w:w="29" w:type="dxa"/>
              <w:left w:w="43" w:type="dxa"/>
              <w:bottom w:w="29" w:type="dxa"/>
              <w:right w:w="43" w:type="dxa"/>
            </w:tcMar>
            <w:vAlign w:val="center"/>
          </w:tcPr>
          <w:p w14:paraId="67070857"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13D7D304"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left w:val="nil"/>
            </w:tcBorders>
            <w:tcMar>
              <w:top w:w="29" w:type="dxa"/>
              <w:bottom w:w="29" w:type="dxa"/>
            </w:tcMar>
          </w:tcPr>
          <w:p w14:paraId="59C6F906"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168,200</w:t>
            </w:r>
          </w:p>
        </w:tc>
      </w:tr>
      <w:tr w:rsidR="008B4C27" w14:paraId="1DCDB09F" w14:textId="77777777" w:rsidTr="009B7F2F">
        <w:tc>
          <w:tcPr>
            <w:tcW w:w="985" w:type="dxa"/>
            <w:vMerge/>
            <w:tcMar>
              <w:top w:w="29" w:type="dxa"/>
              <w:left w:w="43" w:type="dxa"/>
              <w:bottom w:w="29" w:type="dxa"/>
              <w:right w:w="43" w:type="dxa"/>
            </w:tcMar>
            <w:vAlign w:val="center"/>
          </w:tcPr>
          <w:p w14:paraId="2466E94F"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1B113D0A"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7F5F6B17" w14:textId="77777777" w:rsidR="008B4C27" w:rsidRPr="0074697E" w:rsidRDefault="008B4C27" w:rsidP="009B7F2F">
            <w:pPr>
              <w:jc w:val="center"/>
              <w:rPr>
                <w:rFonts w:cstheme="minorHAnsi"/>
                <w:sz w:val="18"/>
                <w:szCs w:val="18"/>
              </w:rPr>
            </w:pPr>
          </w:p>
        </w:tc>
        <w:tc>
          <w:tcPr>
            <w:tcW w:w="1350" w:type="dxa"/>
            <w:vMerge/>
            <w:tcMar>
              <w:top w:w="29" w:type="dxa"/>
              <w:left w:w="43" w:type="dxa"/>
              <w:bottom w:w="29" w:type="dxa"/>
              <w:right w:w="43" w:type="dxa"/>
            </w:tcMar>
            <w:vAlign w:val="center"/>
          </w:tcPr>
          <w:p w14:paraId="0A9C55FB" w14:textId="77777777" w:rsidR="008B4C27" w:rsidRPr="0074697E" w:rsidRDefault="008B4C27" w:rsidP="009B7F2F">
            <w:pPr>
              <w:jc w:val="center"/>
              <w:rPr>
                <w:rFonts w:cstheme="minorHAnsi"/>
                <w:sz w:val="18"/>
                <w:szCs w:val="18"/>
              </w:rPr>
            </w:pPr>
          </w:p>
        </w:tc>
        <w:tc>
          <w:tcPr>
            <w:tcW w:w="1530" w:type="dxa"/>
            <w:tcMar>
              <w:top w:w="29" w:type="dxa"/>
              <w:left w:w="43" w:type="dxa"/>
              <w:bottom w:w="29" w:type="dxa"/>
              <w:right w:w="43" w:type="dxa"/>
            </w:tcMar>
            <w:vAlign w:val="center"/>
          </w:tcPr>
          <w:p w14:paraId="2A9B4524"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right w:val="nil"/>
            </w:tcBorders>
            <w:tcMar>
              <w:top w:w="29" w:type="dxa"/>
              <w:left w:w="43" w:type="dxa"/>
              <w:bottom w:w="29" w:type="dxa"/>
              <w:right w:w="43" w:type="dxa"/>
            </w:tcMar>
            <w:vAlign w:val="center"/>
          </w:tcPr>
          <w:p w14:paraId="21B85072" w14:textId="77777777" w:rsidR="008B4C27" w:rsidRPr="0074697E" w:rsidRDefault="008B4C27" w:rsidP="009B7F2F">
            <w:pPr>
              <w:jc w:val="center"/>
              <w:rPr>
                <w:rFonts w:cstheme="minorHAnsi"/>
                <w:sz w:val="18"/>
                <w:szCs w:val="18"/>
              </w:rPr>
            </w:pPr>
            <w:r w:rsidRPr="0074697E">
              <w:rPr>
                <w:rFonts w:cstheme="minorHAnsi"/>
                <w:sz w:val="18"/>
                <w:szCs w:val="18"/>
              </w:rPr>
              <w:t>1</w:t>
            </w:r>
          </w:p>
        </w:tc>
        <w:tc>
          <w:tcPr>
            <w:tcW w:w="1440" w:type="dxa"/>
            <w:tcBorders>
              <w:left w:val="nil"/>
            </w:tcBorders>
            <w:tcMar>
              <w:top w:w="29" w:type="dxa"/>
              <w:bottom w:w="29" w:type="dxa"/>
            </w:tcMar>
          </w:tcPr>
          <w:p w14:paraId="36F2DB23"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34,316</w:t>
            </w:r>
          </w:p>
        </w:tc>
      </w:tr>
      <w:tr w:rsidR="008B4C27" w14:paraId="7B26F761" w14:textId="77777777" w:rsidTr="009B7F2F">
        <w:tc>
          <w:tcPr>
            <w:tcW w:w="985" w:type="dxa"/>
            <w:vMerge w:val="restart"/>
            <w:tcMar>
              <w:top w:w="29" w:type="dxa"/>
              <w:left w:w="43" w:type="dxa"/>
              <w:bottom w:w="29" w:type="dxa"/>
              <w:right w:w="43" w:type="dxa"/>
            </w:tcMar>
            <w:vAlign w:val="center"/>
          </w:tcPr>
          <w:p w14:paraId="76FD949B" w14:textId="77777777" w:rsidR="008B4C27" w:rsidRPr="0074697E" w:rsidRDefault="008B4C27" w:rsidP="009B7F2F">
            <w:pPr>
              <w:jc w:val="center"/>
              <w:rPr>
                <w:rFonts w:cstheme="minorHAnsi"/>
                <w:sz w:val="18"/>
                <w:szCs w:val="18"/>
              </w:rPr>
            </w:pPr>
            <w:r>
              <w:rPr>
                <w:rFonts w:cstheme="minorHAnsi"/>
                <w:sz w:val="18"/>
                <w:szCs w:val="18"/>
              </w:rPr>
              <w:t>2</w:t>
            </w:r>
          </w:p>
        </w:tc>
        <w:tc>
          <w:tcPr>
            <w:tcW w:w="1355" w:type="dxa"/>
            <w:vMerge w:val="restart"/>
            <w:tcMar>
              <w:top w:w="29" w:type="dxa"/>
              <w:left w:w="43" w:type="dxa"/>
              <w:bottom w:w="29" w:type="dxa"/>
              <w:right w:w="43" w:type="dxa"/>
            </w:tcMar>
            <w:vAlign w:val="center"/>
          </w:tcPr>
          <w:p w14:paraId="793AFE22" w14:textId="77777777" w:rsidR="008B4C27" w:rsidRPr="0074697E" w:rsidRDefault="008B4C27" w:rsidP="009B7F2F">
            <w:pPr>
              <w:jc w:val="center"/>
              <w:rPr>
                <w:rFonts w:cstheme="minorHAnsi"/>
                <w:sz w:val="18"/>
                <w:szCs w:val="18"/>
              </w:rPr>
            </w:pPr>
            <w:r w:rsidRPr="0074697E">
              <w:rPr>
                <w:rFonts w:cstheme="minorHAnsi"/>
                <w:sz w:val="18"/>
                <w:szCs w:val="18"/>
              </w:rPr>
              <w:t>3</w:t>
            </w:r>
          </w:p>
          <w:p w14:paraId="67345A0E" w14:textId="77777777" w:rsidR="008B4C27" w:rsidRPr="0074697E" w:rsidRDefault="008B4C27" w:rsidP="009B7F2F">
            <w:pPr>
              <w:jc w:val="center"/>
              <w:rPr>
                <w:rFonts w:cstheme="minorHAnsi"/>
                <w:sz w:val="18"/>
                <w:szCs w:val="18"/>
              </w:rPr>
            </w:pPr>
            <w:r w:rsidRPr="0074697E">
              <w:rPr>
                <w:rFonts w:cstheme="minorHAnsi"/>
                <w:sz w:val="18"/>
                <w:szCs w:val="18"/>
              </w:rPr>
              <w:t>(14 days of age)</w:t>
            </w:r>
          </w:p>
        </w:tc>
        <w:tc>
          <w:tcPr>
            <w:tcW w:w="1170" w:type="dxa"/>
            <w:vMerge w:val="restart"/>
            <w:tcMar>
              <w:top w:w="29" w:type="dxa"/>
              <w:left w:w="43" w:type="dxa"/>
              <w:bottom w:w="29" w:type="dxa"/>
              <w:right w:w="43" w:type="dxa"/>
            </w:tcMar>
            <w:vAlign w:val="center"/>
          </w:tcPr>
          <w:p w14:paraId="5E6FC717" w14:textId="77777777" w:rsidR="008B4C27" w:rsidRPr="0074697E" w:rsidRDefault="008B4C27" w:rsidP="009B7F2F">
            <w:pPr>
              <w:jc w:val="center"/>
              <w:rPr>
                <w:rFonts w:cstheme="minorHAnsi"/>
                <w:sz w:val="18"/>
                <w:szCs w:val="18"/>
              </w:rPr>
            </w:pPr>
            <w:r w:rsidRPr="0074697E">
              <w:rPr>
                <w:rFonts w:cstheme="minorHAnsi"/>
                <w:sz w:val="18"/>
                <w:szCs w:val="18"/>
              </w:rPr>
              <w:t>131</w:t>
            </w:r>
          </w:p>
          <w:p w14:paraId="0135AECD" w14:textId="77777777" w:rsidR="008B4C27" w:rsidRPr="0074697E" w:rsidRDefault="008B4C27" w:rsidP="009B7F2F">
            <w:pPr>
              <w:jc w:val="center"/>
              <w:rPr>
                <w:rFonts w:cstheme="minorHAnsi"/>
                <w:sz w:val="18"/>
                <w:szCs w:val="18"/>
              </w:rPr>
            </w:pPr>
            <w:r w:rsidRPr="0074697E">
              <w:rPr>
                <w:rFonts w:cstheme="minorHAnsi"/>
                <w:sz w:val="18"/>
                <w:szCs w:val="18"/>
              </w:rPr>
              <w:t>(Lot 1)</w:t>
            </w:r>
          </w:p>
        </w:tc>
        <w:tc>
          <w:tcPr>
            <w:tcW w:w="1350" w:type="dxa"/>
            <w:vMerge w:val="restart"/>
            <w:tcMar>
              <w:top w:w="29" w:type="dxa"/>
              <w:left w:w="43" w:type="dxa"/>
              <w:bottom w:w="29" w:type="dxa"/>
              <w:right w:w="43" w:type="dxa"/>
            </w:tcMar>
            <w:vAlign w:val="center"/>
          </w:tcPr>
          <w:p w14:paraId="037FA21A" w14:textId="77777777" w:rsidR="008B4C27" w:rsidRPr="0074697E" w:rsidRDefault="008B4C27" w:rsidP="009B7F2F">
            <w:pPr>
              <w:jc w:val="center"/>
              <w:rPr>
                <w:rFonts w:cstheme="minorHAnsi"/>
                <w:sz w:val="18"/>
                <w:szCs w:val="18"/>
              </w:rPr>
            </w:pPr>
            <w:r w:rsidRPr="0074697E">
              <w:rPr>
                <w:rFonts w:cstheme="minorHAnsi"/>
                <w:sz w:val="18"/>
                <w:szCs w:val="18"/>
              </w:rPr>
              <w:t>2</w:t>
            </w:r>
            <w:r>
              <w:rPr>
                <w:rFonts w:cstheme="minorHAnsi"/>
                <w:sz w:val="18"/>
                <w:szCs w:val="18"/>
              </w:rPr>
              <w:t>1</w:t>
            </w:r>
          </w:p>
        </w:tc>
        <w:tc>
          <w:tcPr>
            <w:tcW w:w="1530" w:type="dxa"/>
            <w:tcMar>
              <w:top w:w="29" w:type="dxa"/>
              <w:left w:w="43" w:type="dxa"/>
              <w:bottom w:w="29" w:type="dxa"/>
              <w:right w:w="43" w:type="dxa"/>
            </w:tcMar>
            <w:vAlign w:val="center"/>
          </w:tcPr>
          <w:p w14:paraId="527A78B1"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3F74FAF2"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left w:val="nil"/>
            </w:tcBorders>
            <w:tcMar>
              <w:top w:w="29" w:type="dxa"/>
              <w:bottom w:w="29" w:type="dxa"/>
            </w:tcMar>
          </w:tcPr>
          <w:p w14:paraId="05CBEBF0"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13,024</w:t>
            </w:r>
          </w:p>
        </w:tc>
      </w:tr>
      <w:tr w:rsidR="008B4C27" w14:paraId="0177C1FB" w14:textId="77777777" w:rsidTr="009B7F2F">
        <w:tc>
          <w:tcPr>
            <w:tcW w:w="985" w:type="dxa"/>
            <w:vMerge/>
            <w:tcMar>
              <w:top w:w="29" w:type="dxa"/>
              <w:left w:w="43" w:type="dxa"/>
              <w:bottom w:w="29" w:type="dxa"/>
              <w:right w:w="43" w:type="dxa"/>
            </w:tcMar>
            <w:vAlign w:val="center"/>
          </w:tcPr>
          <w:p w14:paraId="20ED2FFD"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4656B82E"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07E48A31" w14:textId="77777777" w:rsidR="008B4C27" w:rsidRPr="0074697E" w:rsidRDefault="008B4C27" w:rsidP="009B7F2F">
            <w:pPr>
              <w:jc w:val="center"/>
              <w:rPr>
                <w:rFonts w:cstheme="minorHAnsi"/>
                <w:sz w:val="18"/>
                <w:szCs w:val="18"/>
              </w:rPr>
            </w:pPr>
          </w:p>
        </w:tc>
        <w:tc>
          <w:tcPr>
            <w:tcW w:w="1350" w:type="dxa"/>
            <w:vMerge/>
            <w:tcMar>
              <w:top w:w="29" w:type="dxa"/>
              <w:left w:w="43" w:type="dxa"/>
              <w:bottom w:w="29" w:type="dxa"/>
              <w:right w:w="43" w:type="dxa"/>
            </w:tcMar>
            <w:vAlign w:val="center"/>
          </w:tcPr>
          <w:p w14:paraId="6596263B" w14:textId="77777777" w:rsidR="008B4C27" w:rsidRPr="0074697E" w:rsidRDefault="008B4C27" w:rsidP="009B7F2F">
            <w:pPr>
              <w:jc w:val="center"/>
              <w:rPr>
                <w:rFonts w:cstheme="minorHAnsi"/>
                <w:sz w:val="18"/>
                <w:szCs w:val="18"/>
              </w:rPr>
            </w:pPr>
          </w:p>
        </w:tc>
        <w:tc>
          <w:tcPr>
            <w:tcW w:w="1530" w:type="dxa"/>
            <w:tcMar>
              <w:top w:w="29" w:type="dxa"/>
              <w:left w:w="43" w:type="dxa"/>
              <w:bottom w:w="29" w:type="dxa"/>
              <w:right w:w="43" w:type="dxa"/>
            </w:tcMar>
            <w:vAlign w:val="center"/>
          </w:tcPr>
          <w:p w14:paraId="4C459A9F"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right w:val="nil"/>
            </w:tcBorders>
            <w:tcMar>
              <w:top w:w="29" w:type="dxa"/>
              <w:left w:w="43" w:type="dxa"/>
              <w:bottom w:w="29" w:type="dxa"/>
              <w:right w:w="43" w:type="dxa"/>
            </w:tcMar>
            <w:vAlign w:val="center"/>
          </w:tcPr>
          <w:p w14:paraId="2549A2E6" w14:textId="77777777" w:rsidR="008B4C27" w:rsidRPr="0074697E" w:rsidRDefault="008B4C27" w:rsidP="009B7F2F">
            <w:pPr>
              <w:jc w:val="center"/>
              <w:rPr>
                <w:rFonts w:cstheme="minorHAnsi"/>
                <w:sz w:val="18"/>
                <w:szCs w:val="18"/>
              </w:rPr>
            </w:pPr>
            <w:r w:rsidRPr="0074697E">
              <w:rPr>
                <w:rFonts w:cstheme="minorHAnsi"/>
                <w:sz w:val="18"/>
                <w:szCs w:val="18"/>
              </w:rPr>
              <w:t>1</w:t>
            </w:r>
          </w:p>
        </w:tc>
        <w:tc>
          <w:tcPr>
            <w:tcW w:w="1440" w:type="dxa"/>
            <w:tcBorders>
              <w:left w:val="nil"/>
            </w:tcBorders>
            <w:tcMar>
              <w:top w:w="29" w:type="dxa"/>
              <w:bottom w:w="29" w:type="dxa"/>
            </w:tcMar>
          </w:tcPr>
          <w:p w14:paraId="14FB22EE"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5,239</w:t>
            </w:r>
          </w:p>
        </w:tc>
      </w:tr>
      <w:tr w:rsidR="008B4C27" w14:paraId="5A954240" w14:textId="77777777" w:rsidTr="009B7F2F">
        <w:tc>
          <w:tcPr>
            <w:tcW w:w="985" w:type="dxa"/>
            <w:vMerge/>
            <w:tcMar>
              <w:top w:w="29" w:type="dxa"/>
              <w:left w:w="43" w:type="dxa"/>
              <w:bottom w:w="29" w:type="dxa"/>
              <w:right w:w="43" w:type="dxa"/>
            </w:tcMar>
            <w:vAlign w:val="center"/>
          </w:tcPr>
          <w:p w14:paraId="6A597287"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048B95AA"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79F959EB" w14:textId="77777777" w:rsidR="008B4C27" w:rsidRPr="0074697E" w:rsidRDefault="008B4C27" w:rsidP="009B7F2F">
            <w:pPr>
              <w:jc w:val="center"/>
              <w:rPr>
                <w:rFonts w:cstheme="minorHAnsi"/>
                <w:sz w:val="18"/>
                <w:szCs w:val="18"/>
              </w:rPr>
            </w:pPr>
          </w:p>
        </w:tc>
        <w:tc>
          <w:tcPr>
            <w:tcW w:w="1350" w:type="dxa"/>
            <w:vMerge w:val="restart"/>
            <w:tcMar>
              <w:top w:w="29" w:type="dxa"/>
              <w:left w:w="43" w:type="dxa"/>
              <w:bottom w:w="29" w:type="dxa"/>
              <w:right w:w="43" w:type="dxa"/>
            </w:tcMar>
            <w:vAlign w:val="center"/>
          </w:tcPr>
          <w:p w14:paraId="6DFB914B" w14:textId="77777777" w:rsidR="008B4C27" w:rsidRPr="0074697E" w:rsidRDefault="008B4C27" w:rsidP="009B7F2F">
            <w:pPr>
              <w:jc w:val="center"/>
              <w:rPr>
                <w:rFonts w:cstheme="minorHAnsi"/>
                <w:sz w:val="18"/>
                <w:szCs w:val="18"/>
              </w:rPr>
            </w:pPr>
            <w:r w:rsidRPr="0074697E">
              <w:rPr>
                <w:rFonts w:cstheme="minorHAnsi"/>
                <w:sz w:val="18"/>
                <w:szCs w:val="18"/>
              </w:rPr>
              <w:t>4</w:t>
            </w:r>
          </w:p>
        </w:tc>
        <w:tc>
          <w:tcPr>
            <w:tcW w:w="1530" w:type="dxa"/>
            <w:tcMar>
              <w:top w:w="29" w:type="dxa"/>
              <w:left w:w="43" w:type="dxa"/>
              <w:bottom w:w="29" w:type="dxa"/>
              <w:right w:w="43" w:type="dxa"/>
            </w:tcMar>
            <w:vAlign w:val="center"/>
          </w:tcPr>
          <w:p w14:paraId="6701CD13"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4B254238"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left w:val="nil"/>
            </w:tcBorders>
            <w:tcMar>
              <w:top w:w="29" w:type="dxa"/>
              <w:bottom w:w="29" w:type="dxa"/>
            </w:tcMar>
          </w:tcPr>
          <w:p w14:paraId="6F6A42E5"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16,206</w:t>
            </w:r>
          </w:p>
        </w:tc>
      </w:tr>
      <w:tr w:rsidR="008B4C27" w14:paraId="040C30F1" w14:textId="77777777" w:rsidTr="009B7F2F">
        <w:tc>
          <w:tcPr>
            <w:tcW w:w="985" w:type="dxa"/>
            <w:vMerge/>
            <w:tcMar>
              <w:top w:w="29" w:type="dxa"/>
              <w:left w:w="43" w:type="dxa"/>
              <w:bottom w:w="29" w:type="dxa"/>
              <w:right w:w="43" w:type="dxa"/>
            </w:tcMar>
            <w:vAlign w:val="center"/>
          </w:tcPr>
          <w:p w14:paraId="2B1B8338"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5985B962"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7A25CDB9" w14:textId="77777777" w:rsidR="008B4C27" w:rsidRPr="0074697E" w:rsidRDefault="008B4C27" w:rsidP="009B7F2F">
            <w:pPr>
              <w:jc w:val="center"/>
              <w:rPr>
                <w:rFonts w:cstheme="minorHAnsi"/>
                <w:sz w:val="18"/>
                <w:szCs w:val="18"/>
              </w:rPr>
            </w:pPr>
          </w:p>
        </w:tc>
        <w:tc>
          <w:tcPr>
            <w:tcW w:w="1350" w:type="dxa"/>
            <w:vMerge/>
            <w:tcMar>
              <w:top w:w="29" w:type="dxa"/>
              <w:left w:w="43" w:type="dxa"/>
              <w:bottom w:w="29" w:type="dxa"/>
              <w:right w:w="43" w:type="dxa"/>
            </w:tcMar>
            <w:vAlign w:val="center"/>
          </w:tcPr>
          <w:p w14:paraId="17522C58" w14:textId="77777777" w:rsidR="008B4C27" w:rsidRPr="0074697E" w:rsidRDefault="008B4C27" w:rsidP="009B7F2F">
            <w:pPr>
              <w:jc w:val="center"/>
              <w:rPr>
                <w:rFonts w:cstheme="minorHAnsi"/>
                <w:sz w:val="18"/>
                <w:szCs w:val="18"/>
              </w:rPr>
            </w:pPr>
          </w:p>
        </w:tc>
        <w:tc>
          <w:tcPr>
            <w:tcW w:w="1530" w:type="dxa"/>
            <w:tcMar>
              <w:top w:w="29" w:type="dxa"/>
              <w:left w:w="43" w:type="dxa"/>
              <w:bottom w:w="29" w:type="dxa"/>
              <w:right w:w="43" w:type="dxa"/>
            </w:tcMar>
            <w:vAlign w:val="center"/>
          </w:tcPr>
          <w:p w14:paraId="467BE271"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right w:val="nil"/>
            </w:tcBorders>
            <w:tcMar>
              <w:top w:w="29" w:type="dxa"/>
              <w:left w:w="43" w:type="dxa"/>
              <w:bottom w:w="29" w:type="dxa"/>
              <w:right w:w="43" w:type="dxa"/>
            </w:tcMar>
            <w:vAlign w:val="center"/>
          </w:tcPr>
          <w:p w14:paraId="19AAE4EA" w14:textId="77777777" w:rsidR="008B4C27" w:rsidRPr="0074697E" w:rsidRDefault="008B4C27" w:rsidP="009B7F2F">
            <w:pPr>
              <w:jc w:val="center"/>
              <w:rPr>
                <w:rFonts w:cstheme="minorHAnsi"/>
                <w:sz w:val="18"/>
                <w:szCs w:val="18"/>
              </w:rPr>
            </w:pPr>
            <w:r w:rsidRPr="0074697E">
              <w:rPr>
                <w:rFonts w:cstheme="minorHAnsi"/>
                <w:sz w:val="18"/>
                <w:szCs w:val="18"/>
              </w:rPr>
              <w:t>1</w:t>
            </w:r>
          </w:p>
        </w:tc>
        <w:tc>
          <w:tcPr>
            <w:tcW w:w="1440" w:type="dxa"/>
            <w:tcBorders>
              <w:left w:val="nil"/>
            </w:tcBorders>
            <w:tcMar>
              <w:top w:w="29" w:type="dxa"/>
              <w:bottom w:w="29" w:type="dxa"/>
            </w:tcMar>
          </w:tcPr>
          <w:p w14:paraId="4C1CB302"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23,366</w:t>
            </w:r>
          </w:p>
        </w:tc>
      </w:tr>
      <w:tr w:rsidR="008B4C27" w14:paraId="1BBC9DDF" w14:textId="77777777" w:rsidTr="009B7F2F">
        <w:tc>
          <w:tcPr>
            <w:tcW w:w="985" w:type="dxa"/>
            <w:vMerge/>
            <w:tcMar>
              <w:top w:w="29" w:type="dxa"/>
              <w:left w:w="43" w:type="dxa"/>
              <w:bottom w:w="29" w:type="dxa"/>
              <w:right w:w="43" w:type="dxa"/>
            </w:tcMar>
            <w:vAlign w:val="center"/>
          </w:tcPr>
          <w:p w14:paraId="62BE3F87"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3797FDCD" w14:textId="77777777" w:rsidR="008B4C27" w:rsidRPr="0074697E" w:rsidRDefault="008B4C27" w:rsidP="009B7F2F">
            <w:pPr>
              <w:jc w:val="center"/>
              <w:rPr>
                <w:rFonts w:cstheme="minorHAnsi"/>
                <w:sz w:val="18"/>
                <w:szCs w:val="18"/>
              </w:rPr>
            </w:pPr>
          </w:p>
        </w:tc>
        <w:tc>
          <w:tcPr>
            <w:tcW w:w="1170" w:type="dxa"/>
            <w:vMerge w:val="restart"/>
            <w:tcMar>
              <w:top w:w="29" w:type="dxa"/>
              <w:left w:w="43" w:type="dxa"/>
              <w:bottom w:w="29" w:type="dxa"/>
              <w:right w:w="43" w:type="dxa"/>
            </w:tcMar>
            <w:vAlign w:val="center"/>
          </w:tcPr>
          <w:p w14:paraId="5CF0808E" w14:textId="77777777" w:rsidR="008B4C27" w:rsidRPr="0074697E" w:rsidRDefault="008B4C27" w:rsidP="009B7F2F">
            <w:pPr>
              <w:jc w:val="center"/>
              <w:rPr>
                <w:rFonts w:cstheme="minorHAnsi"/>
                <w:sz w:val="18"/>
                <w:szCs w:val="18"/>
              </w:rPr>
            </w:pPr>
            <w:r w:rsidRPr="0074697E">
              <w:rPr>
                <w:rFonts w:cstheme="minorHAnsi"/>
                <w:sz w:val="18"/>
                <w:szCs w:val="18"/>
              </w:rPr>
              <w:t>63</w:t>
            </w:r>
          </w:p>
          <w:p w14:paraId="1180B4AF" w14:textId="77777777" w:rsidR="008B4C27" w:rsidRPr="0074697E" w:rsidRDefault="008B4C27" w:rsidP="009B7F2F">
            <w:pPr>
              <w:jc w:val="center"/>
              <w:rPr>
                <w:rFonts w:cstheme="minorHAnsi"/>
                <w:sz w:val="18"/>
                <w:szCs w:val="18"/>
              </w:rPr>
            </w:pPr>
            <w:r w:rsidRPr="0074697E">
              <w:rPr>
                <w:rFonts w:cstheme="minorHAnsi"/>
                <w:sz w:val="18"/>
                <w:szCs w:val="18"/>
              </w:rPr>
              <w:t>(Lot 2)</w:t>
            </w:r>
          </w:p>
        </w:tc>
        <w:tc>
          <w:tcPr>
            <w:tcW w:w="1350" w:type="dxa"/>
            <w:vMerge w:val="restart"/>
            <w:tcMar>
              <w:top w:w="29" w:type="dxa"/>
              <w:left w:w="43" w:type="dxa"/>
              <w:bottom w:w="29" w:type="dxa"/>
              <w:right w:w="43" w:type="dxa"/>
            </w:tcMar>
            <w:vAlign w:val="center"/>
          </w:tcPr>
          <w:p w14:paraId="11A06309" w14:textId="77777777" w:rsidR="008B4C27" w:rsidRPr="0074697E" w:rsidRDefault="008B4C27" w:rsidP="009B7F2F">
            <w:pPr>
              <w:jc w:val="center"/>
              <w:rPr>
                <w:rFonts w:cstheme="minorHAnsi"/>
                <w:sz w:val="18"/>
                <w:szCs w:val="18"/>
              </w:rPr>
            </w:pPr>
            <w:r w:rsidRPr="0074697E">
              <w:rPr>
                <w:rFonts w:cstheme="minorHAnsi"/>
                <w:sz w:val="18"/>
                <w:szCs w:val="18"/>
              </w:rPr>
              <w:t>2</w:t>
            </w:r>
            <w:r>
              <w:rPr>
                <w:rFonts w:cstheme="minorHAnsi"/>
                <w:sz w:val="18"/>
                <w:szCs w:val="18"/>
              </w:rPr>
              <w:t>1</w:t>
            </w:r>
          </w:p>
        </w:tc>
        <w:tc>
          <w:tcPr>
            <w:tcW w:w="1530" w:type="dxa"/>
            <w:tcMar>
              <w:top w:w="29" w:type="dxa"/>
              <w:left w:w="43" w:type="dxa"/>
              <w:bottom w:w="29" w:type="dxa"/>
              <w:right w:w="43" w:type="dxa"/>
            </w:tcMar>
            <w:vAlign w:val="center"/>
          </w:tcPr>
          <w:p w14:paraId="5104125B"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24410ED8"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left w:val="nil"/>
            </w:tcBorders>
            <w:tcMar>
              <w:top w:w="29" w:type="dxa"/>
              <w:bottom w:w="29" w:type="dxa"/>
            </w:tcMar>
          </w:tcPr>
          <w:p w14:paraId="6EE32984"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10,416</w:t>
            </w:r>
          </w:p>
        </w:tc>
      </w:tr>
      <w:tr w:rsidR="008B4C27" w14:paraId="6F2344D0" w14:textId="77777777" w:rsidTr="009B7F2F">
        <w:tc>
          <w:tcPr>
            <w:tcW w:w="985" w:type="dxa"/>
            <w:vMerge/>
            <w:tcMar>
              <w:top w:w="29" w:type="dxa"/>
              <w:left w:w="43" w:type="dxa"/>
              <w:bottom w:w="29" w:type="dxa"/>
              <w:right w:w="43" w:type="dxa"/>
            </w:tcMar>
            <w:vAlign w:val="center"/>
          </w:tcPr>
          <w:p w14:paraId="2E0143A9"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018D8776"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2D925DE9" w14:textId="77777777" w:rsidR="008B4C27" w:rsidRPr="0074697E" w:rsidRDefault="008B4C27" w:rsidP="009B7F2F">
            <w:pPr>
              <w:jc w:val="center"/>
              <w:rPr>
                <w:rFonts w:cstheme="minorHAnsi"/>
                <w:sz w:val="18"/>
                <w:szCs w:val="18"/>
              </w:rPr>
            </w:pPr>
          </w:p>
        </w:tc>
        <w:tc>
          <w:tcPr>
            <w:tcW w:w="1350" w:type="dxa"/>
            <w:vMerge/>
            <w:tcMar>
              <w:top w:w="29" w:type="dxa"/>
              <w:left w:w="43" w:type="dxa"/>
              <w:bottom w:w="29" w:type="dxa"/>
              <w:right w:w="43" w:type="dxa"/>
            </w:tcMar>
            <w:vAlign w:val="center"/>
          </w:tcPr>
          <w:p w14:paraId="63297548" w14:textId="77777777" w:rsidR="008B4C27" w:rsidRPr="0074697E" w:rsidRDefault="008B4C27" w:rsidP="009B7F2F">
            <w:pPr>
              <w:jc w:val="center"/>
              <w:rPr>
                <w:rFonts w:cstheme="minorHAnsi"/>
                <w:sz w:val="18"/>
                <w:szCs w:val="18"/>
              </w:rPr>
            </w:pPr>
          </w:p>
        </w:tc>
        <w:tc>
          <w:tcPr>
            <w:tcW w:w="1530" w:type="dxa"/>
            <w:tcMar>
              <w:top w:w="29" w:type="dxa"/>
              <w:left w:w="43" w:type="dxa"/>
              <w:bottom w:w="29" w:type="dxa"/>
              <w:right w:w="43" w:type="dxa"/>
            </w:tcMar>
            <w:vAlign w:val="center"/>
          </w:tcPr>
          <w:p w14:paraId="488534FE"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right w:val="nil"/>
            </w:tcBorders>
            <w:tcMar>
              <w:top w:w="29" w:type="dxa"/>
              <w:left w:w="43" w:type="dxa"/>
              <w:bottom w:w="29" w:type="dxa"/>
              <w:right w:w="43" w:type="dxa"/>
            </w:tcMar>
            <w:vAlign w:val="center"/>
          </w:tcPr>
          <w:p w14:paraId="394ED0BC" w14:textId="77777777" w:rsidR="008B4C27" w:rsidRPr="0074697E" w:rsidRDefault="008B4C27" w:rsidP="009B7F2F">
            <w:pPr>
              <w:jc w:val="center"/>
              <w:rPr>
                <w:rFonts w:cstheme="minorHAnsi"/>
                <w:sz w:val="18"/>
                <w:szCs w:val="18"/>
              </w:rPr>
            </w:pPr>
            <w:r w:rsidRPr="0074697E">
              <w:rPr>
                <w:rFonts w:cstheme="minorHAnsi"/>
                <w:sz w:val="18"/>
                <w:szCs w:val="18"/>
              </w:rPr>
              <w:t>1</w:t>
            </w:r>
          </w:p>
        </w:tc>
        <w:tc>
          <w:tcPr>
            <w:tcW w:w="1440" w:type="dxa"/>
            <w:tcBorders>
              <w:left w:val="nil"/>
            </w:tcBorders>
            <w:tcMar>
              <w:top w:w="29" w:type="dxa"/>
              <w:bottom w:w="29" w:type="dxa"/>
            </w:tcMar>
          </w:tcPr>
          <w:p w14:paraId="1FAA9BAF"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4,023</w:t>
            </w:r>
          </w:p>
        </w:tc>
      </w:tr>
      <w:tr w:rsidR="008B4C27" w14:paraId="3630AA78" w14:textId="77777777" w:rsidTr="009B7F2F">
        <w:tc>
          <w:tcPr>
            <w:tcW w:w="985" w:type="dxa"/>
            <w:vMerge w:val="restart"/>
            <w:tcMar>
              <w:top w:w="29" w:type="dxa"/>
              <w:left w:w="43" w:type="dxa"/>
              <w:bottom w:w="29" w:type="dxa"/>
              <w:right w:w="43" w:type="dxa"/>
            </w:tcMar>
            <w:vAlign w:val="center"/>
          </w:tcPr>
          <w:p w14:paraId="3713E144" w14:textId="77777777" w:rsidR="008B4C27" w:rsidRPr="0074697E" w:rsidRDefault="008B4C27" w:rsidP="009B7F2F">
            <w:pPr>
              <w:jc w:val="center"/>
              <w:rPr>
                <w:rFonts w:cstheme="minorHAnsi"/>
                <w:sz w:val="18"/>
                <w:szCs w:val="18"/>
              </w:rPr>
            </w:pPr>
            <w:r>
              <w:rPr>
                <w:rFonts w:cstheme="minorHAnsi"/>
                <w:sz w:val="18"/>
                <w:szCs w:val="18"/>
              </w:rPr>
              <w:t>3</w:t>
            </w:r>
          </w:p>
        </w:tc>
        <w:tc>
          <w:tcPr>
            <w:tcW w:w="1355" w:type="dxa"/>
            <w:vMerge w:val="restart"/>
            <w:tcMar>
              <w:top w:w="29" w:type="dxa"/>
              <w:left w:w="43" w:type="dxa"/>
              <w:bottom w:w="29" w:type="dxa"/>
              <w:right w:w="43" w:type="dxa"/>
            </w:tcMar>
            <w:vAlign w:val="center"/>
          </w:tcPr>
          <w:p w14:paraId="10B5B15E" w14:textId="77777777" w:rsidR="008B4C27" w:rsidRPr="0074697E" w:rsidRDefault="008B4C27" w:rsidP="009B7F2F">
            <w:pPr>
              <w:jc w:val="center"/>
              <w:rPr>
                <w:rFonts w:cstheme="minorHAnsi"/>
                <w:sz w:val="18"/>
                <w:szCs w:val="18"/>
              </w:rPr>
            </w:pPr>
            <w:r w:rsidRPr="0074697E">
              <w:rPr>
                <w:rFonts w:cstheme="minorHAnsi"/>
                <w:sz w:val="18"/>
                <w:szCs w:val="18"/>
              </w:rPr>
              <w:t>3</w:t>
            </w:r>
          </w:p>
          <w:p w14:paraId="25621773" w14:textId="77777777" w:rsidR="008B4C27" w:rsidRPr="0074697E" w:rsidRDefault="008B4C27" w:rsidP="009B7F2F">
            <w:pPr>
              <w:jc w:val="center"/>
              <w:rPr>
                <w:rFonts w:cstheme="minorHAnsi"/>
                <w:sz w:val="18"/>
                <w:szCs w:val="18"/>
              </w:rPr>
            </w:pPr>
            <w:r w:rsidRPr="0074697E">
              <w:rPr>
                <w:rFonts w:cstheme="minorHAnsi"/>
                <w:sz w:val="18"/>
                <w:szCs w:val="18"/>
              </w:rPr>
              <w:t>(14 days of age)</w:t>
            </w:r>
          </w:p>
        </w:tc>
        <w:tc>
          <w:tcPr>
            <w:tcW w:w="1170" w:type="dxa"/>
            <w:vMerge w:val="restart"/>
            <w:tcMar>
              <w:top w:w="29" w:type="dxa"/>
              <w:left w:w="43" w:type="dxa"/>
              <w:bottom w:w="29" w:type="dxa"/>
              <w:right w:w="43" w:type="dxa"/>
            </w:tcMar>
            <w:vAlign w:val="center"/>
          </w:tcPr>
          <w:p w14:paraId="3F2A6860" w14:textId="77777777" w:rsidR="008B4C27" w:rsidRPr="0074697E" w:rsidRDefault="008B4C27" w:rsidP="009B7F2F">
            <w:pPr>
              <w:jc w:val="center"/>
              <w:rPr>
                <w:rFonts w:cstheme="minorHAnsi"/>
                <w:sz w:val="18"/>
                <w:szCs w:val="18"/>
              </w:rPr>
            </w:pPr>
            <w:r w:rsidRPr="0074697E">
              <w:rPr>
                <w:rFonts w:cstheme="minorHAnsi"/>
                <w:sz w:val="18"/>
                <w:szCs w:val="18"/>
              </w:rPr>
              <w:t>194</w:t>
            </w:r>
          </w:p>
          <w:p w14:paraId="58F2FD4C" w14:textId="77777777" w:rsidR="008B4C27" w:rsidRPr="0074697E" w:rsidRDefault="008B4C27" w:rsidP="009B7F2F">
            <w:pPr>
              <w:jc w:val="center"/>
              <w:rPr>
                <w:rFonts w:cstheme="minorHAnsi"/>
                <w:sz w:val="18"/>
                <w:szCs w:val="18"/>
              </w:rPr>
            </w:pPr>
            <w:r w:rsidRPr="0074697E">
              <w:rPr>
                <w:rFonts w:cstheme="minorHAnsi"/>
                <w:sz w:val="18"/>
                <w:szCs w:val="18"/>
              </w:rPr>
              <w:t>(Lot 1)</w:t>
            </w:r>
          </w:p>
        </w:tc>
        <w:tc>
          <w:tcPr>
            <w:tcW w:w="1350" w:type="dxa"/>
            <w:vMerge w:val="restart"/>
            <w:tcMar>
              <w:top w:w="29" w:type="dxa"/>
              <w:left w:w="43" w:type="dxa"/>
              <w:bottom w:w="29" w:type="dxa"/>
              <w:right w:w="43" w:type="dxa"/>
            </w:tcMar>
            <w:vAlign w:val="center"/>
          </w:tcPr>
          <w:p w14:paraId="7CEC1EF4" w14:textId="77777777" w:rsidR="008B4C27" w:rsidRPr="0074697E" w:rsidRDefault="008B4C27" w:rsidP="009B7F2F">
            <w:pPr>
              <w:jc w:val="center"/>
              <w:rPr>
                <w:rFonts w:cstheme="minorHAnsi"/>
                <w:sz w:val="18"/>
                <w:szCs w:val="18"/>
              </w:rPr>
            </w:pPr>
            <w:r w:rsidRPr="0074697E">
              <w:rPr>
                <w:rFonts w:cstheme="minorHAnsi"/>
                <w:sz w:val="18"/>
                <w:szCs w:val="18"/>
              </w:rPr>
              <w:t>2</w:t>
            </w:r>
            <w:r>
              <w:rPr>
                <w:rFonts w:cstheme="minorHAnsi"/>
                <w:sz w:val="18"/>
                <w:szCs w:val="18"/>
              </w:rPr>
              <w:t>1</w:t>
            </w:r>
          </w:p>
        </w:tc>
        <w:tc>
          <w:tcPr>
            <w:tcW w:w="1530" w:type="dxa"/>
            <w:tcMar>
              <w:top w:w="29" w:type="dxa"/>
              <w:left w:w="43" w:type="dxa"/>
              <w:bottom w:w="29" w:type="dxa"/>
              <w:right w:w="43" w:type="dxa"/>
            </w:tcMar>
            <w:vAlign w:val="center"/>
          </w:tcPr>
          <w:p w14:paraId="096C6863"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1EED4741" w14:textId="77777777" w:rsidR="008B4C27" w:rsidRPr="0074697E" w:rsidRDefault="008B4C27" w:rsidP="009B7F2F">
            <w:pPr>
              <w:jc w:val="center"/>
              <w:rPr>
                <w:rFonts w:cstheme="minorHAnsi"/>
                <w:sz w:val="18"/>
                <w:szCs w:val="18"/>
              </w:rPr>
            </w:pPr>
            <w:r w:rsidRPr="0074697E">
              <w:rPr>
                <w:rFonts w:cstheme="minorHAnsi"/>
                <w:sz w:val="18"/>
                <w:szCs w:val="18"/>
              </w:rPr>
              <w:t>2</w:t>
            </w:r>
          </w:p>
        </w:tc>
        <w:tc>
          <w:tcPr>
            <w:tcW w:w="1440" w:type="dxa"/>
            <w:tcBorders>
              <w:left w:val="nil"/>
            </w:tcBorders>
            <w:tcMar>
              <w:top w:w="29" w:type="dxa"/>
              <w:bottom w:w="29" w:type="dxa"/>
            </w:tcMar>
          </w:tcPr>
          <w:p w14:paraId="0FD33F50" w14:textId="77777777" w:rsidR="008B4C27" w:rsidRPr="00392591" w:rsidRDefault="008B4C27" w:rsidP="009B7F2F">
            <w:pPr>
              <w:jc w:val="center"/>
              <w:rPr>
                <w:rFonts w:cstheme="minorHAnsi"/>
                <w:sz w:val="18"/>
                <w:szCs w:val="18"/>
              </w:rPr>
            </w:pPr>
            <w:r w:rsidRPr="00392591">
              <w:rPr>
                <w:rFonts w:cstheme="minorHAnsi"/>
                <w:sz w:val="18"/>
                <w:szCs w:val="18"/>
              </w:rPr>
              <w:t>0</w:t>
            </w:r>
          </w:p>
        </w:tc>
      </w:tr>
      <w:tr w:rsidR="008B4C27" w14:paraId="1F18AC5A" w14:textId="77777777" w:rsidTr="009B7F2F">
        <w:tc>
          <w:tcPr>
            <w:tcW w:w="985" w:type="dxa"/>
            <w:vMerge/>
            <w:tcMar>
              <w:top w:w="29" w:type="dxa"/>
              <w:left w:w="43" w:type="dxa"/>
              <w:bottom w:w="29" w:type="dxa"/>
              <w:right w:w="43" w:type="dxa"/>
            </w:tcMar>
            <w:vAlign w:val="center"/>
          </w:tcPr>
          <w:p w14:paraId="04087F3C"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5505D8C4"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5C59CB57" w14:textId="77777777" w:rsidR="008B4C27" w:rsidRPr="0074697E" w:rsidRDefault="008B4C27" w:rsidP="009B7F2F">
            <w:pPr>
              <w:jc w:val="center"/>
              <w:rPr>
                <w:rFonts w:cstheme="minorHAnsi"/>
                <w:sz w:val="18"/>
                <w:szCs w:val="18"/>
              </w:rPr>
            </w:pPr>
          </w:p>
        </w:tc>
        <w:tc>
          <w:tcPr>
            <w:tcW w:w="1350" w:type="dxa"/>
            <w:vMerge/>
            <w:tcMar>
              <w:top w:w="29" w:type="dxa"/>
              <w:left w:w="43" w:type="dxa"/>
              <w:bottom w:w="29" w:type="dxa"/>
              <w:right w:w="43" w:type="dxa"/>
            </w:tcMar>
            <w:vAlign w:val="center"/>
          </w:tcPr>
          <w:p w14:paraId="7BDAB745" w14:textId="77777777" w:rsidR="008B4C27" w:rsidRPr="0074697E" w:rsidRDefault="008B4C27" w:rsidP="009B7F2F">
            <w:pPr>
              <w:jc w:val="center"/>
              <w:rPr>
                <w:rFonts w:cstheme="minorHAnsi"/>
                <w:sz w:val="18"/>
                <w:szCs w:val="18"/>
              </w:rPr>
            </w:pPr>
          </w:p>
        </w:tc>
        <w:tc>
          <w:tcPr>
            <w:tcW w:w="1530" w:type="dxa"/>
            <w:tcMar>
              <w:top w:w="29" w:type="dxa"/>
              <w:left w:w="43" w:type="dxa"/>
              <w:bottom w:w="29" w:type="dxa"/>
              <w:right w:w="43" w:type="dxa"/>
            </w:tcMar>
            <w:vAlign w:val="center"/>
          </w:tcPr>
          <w:p w14:paraId="10B5DD23"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right w:val="nil"/>
            </w:tcBorders>
            <w:tcMar>
              <w:top w:w="29" w:type="dxa"/>
              <w:left w:w="43" w:type="dxa"/>
              <w:bottom w:w="29" w:type="dxa"/>
              <w:right w:w="43" w:type="dxa"/>
            </w:tcMar>
            <w:vAlign w:val="center"/>
          </w:tcPr>
          <w:p w14:paraId="2BF13FFD" w14:textId="77777777" w:rsidR="008B4C27" w:rsidRPr="0074697E" w:rsidRDefault="008B4C27" w:rsidP="009B7F2F">
            <w:pPr>
              <w:jc w:val="center"/>
              <w:rPr>
                <w:rFonts w:cstheme="minorHAnsi"/>
                <w:sz w:val="18"/>
                <w:szCs w:val="18"/>
              </w:rPr>
            </w:pPr>
            <w:r w:rsidRPr="0074697E">
              <w:rPr>
                <w:rFonts w:cstheme="minorHAnsi"/>
                <w:sz w:val="18"/>
                <w:szCs w:val="18"/>
              </w:rPr>
              <w:t>2</w:t>
            </w:r>
          </w:p>
        </w:tc>
        <w:tc>
          <w:tcPr>
            <w:tcW w:w="1440" w:type="dxa"/>
            <w:tcBorders>
              <w:left w:val="nil"/>
            </w:tcBorders>
            <w:tcMar>
              <w:top w:w="29" w:type="dxa"/>
              <w:bottom w:w="29" w:type="dxa"/>
            </w:tcMar>
          </w:tcPr>
          <w:p w14:paraId="61309032" w14:textId="77777777" w:rsidR="008B4C27" w:rsidRPr="00392591" w:rsidRDefault="008B4C27" w:rsidP="009B7F2F">
            <w:pPr>
              <w:jc w:val="center"/>
              <w:rPr>
                <w:rFonts w:cstheme="minorHAnsi"/>
                <w:sz w:val="18"/>
                <w:szCs w:val="18"/>
              </w:rPr>
            </w:pPr>
            <w:r w:rsidRPr="00392591">
              <w:rPr>
                <w:rFonts w:cstheme="minorHAnsi"/>
                <w:sz w:val="18"/>
                <w:szCs w:val="18"/>
              </w:rPr>
              <w:t>0</w:t>
            </w:r>
          </w:p>
        </w:tc>
      </w:tr>
      <w:tr w:rsidR="008B4C27" w14:paraId="59FEA587" w14:textId="77777777" w:rsidTr="009B7F2F">
        <w:tc>
          <w:tcPr>
            <w:tcW w:w="985" w:type="dxa"/>
            <w:vMerge/>
            <w:tcMar>
              <w:top w:w="29" w:type="dxa"/>
              <w:left w:w="43" w:type="dxa"/>
              <w:bottom w:w="29" w:type="dxa"/>
              <w:right w:w="43" w:type="dxa"/>
            </w:tcMar>
            <w:vAlign w:val="center"/>
          </w:tcPr>
          <w:p w14:paraId="1098B88A"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4DEC3051"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79067761" w14:textId="77777777" w:rsidR="008B4C27" w:rsidRPr="0074697E" w:rsidRDefault="008B4C27" w:rsidP="009B7F2F">
            <w:pPr>
              <w:jc w:val="center"/>
              <w:rPr>
                <w:rFonts w:cstheme="minorHAnsi"/>
                <w:sz w:val="18"/>
                <w:szCs w:val="18"/>
              </w:rPr>
            </w:pPr>
          </w:p>
        </w:tc>
        <w:tc>
          <w:tcPr>
            <w:tcW w:w="1350" w:type="dxa"/>
            <w:vMerge w:val="restart"/>
            <w:tcMar>
              <w:top w:w="29" w:type="dxa"/>
              <w:left w:w="43" w:type="dxa"/>
              <w:bottom w:w="29" w:type="dxa"/>
              <w:right w:w="43" w:type="dxa"/>
            </w:tcMar>
            <w:vAlign w:val="center"/>
          </w:tcPr>
          <w:p w14:paraId="081EA9EB" w14:textId="77777777" w:rsidR="008B4C27" w:rsidRPr="0074697E" w:rsidRDefault="008B4C27" w:rsidP="009B7F2F">
            <w:pPr>
              <w:jc w:val="center"/>
              <w:rPr>
                <w:rFonts w:cstheme="minorHAnsi"/>
                <w:sz w:val="18"/>
                <w:szCs w:val="18"/>
              </w:rPr>
            </w:pPr>
            <w:r w:rsidRPr="0074697E">
              <w:rPr>
                <w:rFonts w:cstheme="minorHAnsi"/>
                <w:sz w:val="18"/>
                <w:szCs w:val="18"/>
              </w:rPr>
              <w:t>4</w:t>
            </w:r>
          </w:p>
        </w:tc>
        <w:tc>
          <w:tcPr>
            <w:tcW w:w="1530" w:type="dxa"/>
            <w:tcMar>
              <w:top w:w="29" w:type="dxa"/>
              <w:left w:w="43" w:type="dxa"/>
              <w:bottom w:w="29" w:type="dxa"/>
              <w:right w:w="43" w:type="dxa"/>
            </w:tcMar>
            <w:vAlign w:val="center"/>
          </w:tcPr>
          <w:p w14:paraId="1B696295"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34F7A92C" w14:textId="77777777" w:rsidR="008B4C27" w:rsidRPr="0074697E" w:rsidRDefault="008B4C27" w:rsidP="009B7F2F">
            <w:pPr>
              <w:jc w:val="center"/>
              <w:rPr>
                <w:rFonts w:cstheme="minorHAnsi"/>
                <w:sz w:val="18"/>
                <w:szCs w:val="18"/>
              </w:rPr>
            </w:pPr>
            <w:r w:rsidRPr="0074697E">
              <w:rPr>
                <w:rFonts w:cstheme="minorHAnsi"/>
                <w:sz w:val="18"/>
                <w:szCs w:val="18"/>
              </w:rPr>
              <w:t>2</w:t>
            </w:r>
          </w:p>
        </w:tc>
        <w:tc>
          <w:tcPr>
            <w:tcW w:w="1440" w:type="dxa"/>
            <w:tcBorders>
              <w:left w:val="nil"/>
            </w:tcBorders>
            <w:tcMar>
              <w:top w:w="29" w:type="dxa"/>
              <w:bottom w:w="29" w:type="dxa"/>
            </w:tcMar>
          </w:tcPr>
          <w:p w14:paraId="1C21DBEC"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15,596</w:t>
            </w:r>
          </w:p>
        </w:tc>
      </w:tr>
      <w:tr w:rsidR="008B4C27" w14:paraId="5CE4D208" w14:textId="77777777" w:rsidTr="009B7F2F">
        <w:tc>
          <w:tcPr>
            <w:tcW w:w="985" w:type="dxa"/>
            <w:vMerge/>
            <w:tcMar>
              <w:top w:w="29" w:type="dxa"/>
              <w:left w:w="43" w:type="dxa"/>
              <w:bottom w:w="29" w:type="dxa"/>
              <w:right w:w="43" w:type="dxa"/>
            </w:tcMar>
            <w:vAlign w:val="center"/>
          </w:tcPr>
          <w:p w14:paraId="1921201C"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26D99383"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03FCCB0E" w14:textId="77777777" w:rsidR="008B4C27" w:rsidRPr="0074697E" w:rsidRDefault="008B4C27" w:rsidP="009B7F2F">
            <w:pPr>
              <w:jc w:val="center"/>
              <w:rPr>
                <w:rFonts w:cstheme="minorHAnsi"/>
                <w:sz w:val="18"/>
                <w:szCs w:val="18"/>
              </w:rPr>
            </w:pPr>
          </w:p>
        </w:tc>
        <w:tc>
          <w:tcPr>
            <w:tcW w:w="1350" w:type="dxa"/>
            <w:vMerge/>
            <w:tcMar>
              <w:top w:w="29" w:type="dxa"/>
              <w:left w:w="43" w:type="dxa"/>
              <w:bottom w:w="29" w:type="dxa"/>
              <w:right w:w="43" w:type="dxa"/>
            </w:tcMar>
            <w:vAlign w:val="center"/>
          </w:tcPr>
          <w:p w14:paraId="14068FFC" w14:textId="77777777" w:rsidR="008B4C27" w:rsidRPr="0074697E" w:rsidRDefault="008B4C27" w:rsidP="009B7F2F">
            <w:pPr>
              <w:jc w:val="center"/>
              <w:rPr>
                <w:rFonts w:cstheme="minorHAnsi"/>
                <w:sz w:val="18"/>
                <w:szCs w:val="18"/>
              </w:rPr>
            </w:pPr>
          </w:p>
        </w:tc>
        <w:tc>
          <w:tcPr>
            <w:tcW w:w="1530" w:type="dxa"/>
            <w:tcMar>
              <w:top w:w="29" w:type="dxa"/>
              <w:left w:w="43" w:type="dxa"/>
              <w:bottom w:w="29" w:type="dxa"/>
              <w:right w:w="43" w:type="dxa"/>
            </w:tcMar>
            <w:vAlign w:val="center"/>
          </w:tcPr>
          <w:p w14:paraId="5ACE7D5A"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right w:val="nil"/>
            </w:tcBorders>
            <w:tcMar>
              <w:top w:w="29" w:type="dxa"/>
              <w:left w:w="43" w:type="dxa"/>
              <w:bottom w:w="29" w:type="dxa"/>
              <w:right w:w="43" w:type="dxa"/>
            </w:tcMar>
            <w:vAlign w:val="center"/>
          </w:tcPr>
          <w:p w14:paraId="3EABD87C" w14:textId="77777777" w:rsidR="008B4C27" w:rsidRPr="0074697E" w:rsidRDefault="008B4C27" w:rsidP="009B7F2F">
            <w:pPr>
              <w:jc w:val="center"/>
              <w:rPr>
                <w:rFonts w:cstheme="minorHAnsi"/>
                <w:sz w:val="18"/>
                <w:szCs w:val="18"/>
              </w:rPr>
            </w:pPr>
            <w:r w:rsidRPr="0074697E">
              <w:rPr>
                <w:rFonts w:cstheme="minorHAnsi"/>
                <w:sz w:val="18"/>
                <w:szCs w:val="18"/>
              </w:rPr>
              <w:t>2</w:t>
            </w:r>
          </w:p>
        </w:tc>
        <w:tc>
          <w:tcPr>
            <w:tcW w:w="1440" w:type="dxa"/>
            <w:tcBorders>
              <w:left w:val="nil"/>
            </w:tcBorders>
            <w:tcMar>
              <w:top w:w="29" w:type="dxa"/>
              <w:bottom w:w="29" w:type="dxa"/>
            </w:tcMar>
          </w:tcPr>
          <w:p w14:paraId="619CF160"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8,839</w:t>
            </w:r>
          </w:p>
        </w:tc>
      </w:tr>
      <w:tr w:rsidR="008B4C27" w14:paraId="210423CE" w14:textId="77777777" w:rsidTr="009B7F2F">
        <w:tc>
          <w:tcPr>
            <w:tcW w:w="985" w:type="dxa"/>
            <w:vMerge/>
            <w:tcMar>
              <w:top w:w="29" w:type="dxa"/>
              <w:left w:w="43" w:type="dxa"/>
              <w:bottom w:w="29" w:type="dxa"/>
              <w:right w:w="43" w:type="dxa"/>
            </w:tcMar>
            <w:vAlign w:val="center"/>
          </w:tcPr>
          <w:p w14:paraId="515A54CC"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1173F26D" w14:textId="77777777" w:rsidR="008B4C27" w:rsidRPr="0074697E" w:rsidRDefault="008B4C27" w:rsidP="009B7F2F">
            <w:pPr>
              <w:jc w:val="center"/>
              <w:rPr>
                <w:rFonts w:cstheme="minorHAnsi"/>
                <w:sz w:val="18"/>
                <w:szCs w:val="18"/>
              </w:rPr>
            </w:pPr>
          </w:p>
        </w:tc>
        <w:tc>
          <w:tcPr>
            <w:tcW w:w="1170" w:type="dxa"/>
            <w:vMerge w:val="restart"/>
            <w:tcMar>
              <w:top w:w="29" w:type="dxa"/>
              <w:left w:w="43" w:type="dxa"/>
              <w:bottom w:w="29" w:type="dxa"/>
              <w:right w:w="43" w:type="dxa"/>
            </w:tcMar>
            <w:vAlign w:val="center"/>
          </w:tcPr>
          <w:p w14:paraId="2827EAAF" w14:textId="77777777" w:rsidR="008B4C27" w:rsidRPr="0074697E" w:rsidRDefault="008B4C27" w:rsidP="009B7F2F">
            <w:pPr>
              <w:jc w:val="center"/>
              <w:rPr>
                <w:rFonts w:cstheme="minorHAnsi"/>
                <w:sz w:val="18"/>
                <w:szCs w:val="18"/>
              </w:rPr>
            </w:pPr>
            <w:r>
              <w:rPr>
                <w:rFonts w:cstheme="minorHAnsi"/>
                <w:sz w:val="18"/>
                <w:szCs w:val="18"/>
              </w:rPr>
              <w:t>119</w:t>
            </w:r>
          </w:p>
          <w:p w14:paraId="1E630010" w14:textId="77777777" w:rsidR="008B4C27" w:rsidRPr="0074697E" w:rsidRDefault="008B4C27" w:rsidP="009B7F2F">
            <w:pPr>
              <w:jc w:val="center"/>
              <w:rPr>
                <w:rFonts w:cstheme="minorHAnsi"/>
                <w:sz w:val="18"/>
                <w:szCs w:val="18"/>
              </w:rPr>
            </w:pPr>
            <w:r w:rsidRPr="0074697E">
              <w:rPr>
                <w:rFonts w:cstheme="minorHAnsi"/>
                <w:sz w:val="18"/>
                <w:szCs w:val="18"/>
              </w:rPr>
              <w:t xml:space="preserve">(Lot </w:t>
            </w:r>
            <w:r>
              <w:rPr>
                <w:rFonts w:cstheme="minorHAnsi"/>
                <w:sz w:val="18"/>
                <w:szCs w:val="18"/>
              </w:rPr>
              <w:t>2</w:t>
            </w:r>
            <w:r w:rsidRPr="0074697E">
              <w:rPr>
                <w:rFonts w:cstheme="minorHAnsi"/>
                <w:sz w:val="18"/>
                <w:szCs w:val="18"/>
              </w:rPr>
              <w:t>)</w:t>
            </w:r>
          </w:p>
        </w:tc>
        <w:tc>
          <w:tcPr>
            <w:tcW w:w="1350" w:type="dxa"/>
            <w:vMerge w:val="restart"/>
            <w:tcMar>
              <w:top w:w="29" w:type="dxa"/>
              <w:left w:w="43" w:type="dxa"/>
              <w:bottom w:w="29" w:type="dxa"/>
              <w:right w:w="43" w:type="dxa"/>
            </w:tcMar>
            <w:vAlign w:val="center"/>
          </w:tcPr>
          <w:p w14:paraId="57061A09" w14:textId="77777777" w:rsidR="008B4C27" w:rsidRPr="0074697E" w:rsidRDefault="008B4C27" w:rsidP="009B7F2F">
            <w:pPr>
              <w:jc w:val="center"/>
              <w:rPr>
                <w:rFonts w:cstheme="minorHAnsi"/>
                <w:sz w:val="18"/>
                <w:szCs w:val="18"/>
              </w:rPr>
            </w:pPr>
            <w:r w:rsidRPr="0074697E">
              <w:rPr>
                <w:rFonts w:cstheme="minorHAnsi"/>
                <w:sz w:val="18"/>
                <w:szCs w:val="18"/>
              </w:rPr>
              <w:t>2</w:t>
            </w:r>
            <w:r>
              <w:rPr>
                <w:rFonts w:cstheme="minorHAnsi"/>
                <w:sz w:val="18"/>
                <w:szCs w:val="18"/>
              </w:rPr>
              <w:t>1</w:t>
            </w:r>
          </w:p>
        </w:tc>
        <w:tc>
          <w:tcPr>
            <w:tcW w:w="1530" w:type="dxa"/>
            <w:tcMar>
              <w:top w:w="29" w:type="dxa"/>
              <w:left w:w="43" w:type="dxa"/>
              <w:bottom w:w="29" w:type="dxa"/>
              <w:right w:w="43" w:type="dxa"/>
            </w:tcMar>
            <w:vAlign w:val="center"/>
          </w:tcPr>
          <w:p w14:paraId="2021BC43"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49402CE2" w14:textId="77777777" w:rsidR="008B4C27" w:rsidRPr="0074697E" w:rsidRDefault="008B4C27" w:rsidP="009B7F2F">
            <w:pPr>
              <w:jc w:val="center"/>
              <w:rPr>
                <w:rFonts w:cstheme="minorHAnsi"/>
                <w:sz w:val="18"/>
                <w:szCs w:val="18"/>
              </w:rPr>
            </w:pPr>
            <w:r w:rsidRPr="0074697E">
              <w:rPr>
                <w:rFonts w:cstheme="minorHAnsi"/>
                <w:sz w:val="18"/>
                <w:szCs w:val="18"/>
              </w:rPr>
              <w:t>2</w:t>
            </w:r>
          </w:p>
        </w:tc>
        <w:tc>
          <w:tcPr>
            <w:tcW w:w="1440" w:type="dxa"/>
            <w:tcBorders>
              <w:left w:val="nil"/>
            </w:tcBorders>
            <w:tcMar>
              <w:top w:w="29" w:type="dxa"/>
              <w:bottom w:w="29" w:type="dxa"/>
            </w:tcMar>
          </w:tcPr>
          <w:p w14:paraId="3E06AC13"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12,377</w:t>
            </w:r>
          </w:p>
        </w:tc>
      </w:tr>
      <w:tr w:rsidR="008B4C27" w14:paraId="19A1E3BC" w14:textId="77777777" w:rsidTr="009B7F2F">
        <w:tc>
          <w:tcPr>
            <w:tcW w:w="985" w:type="dxa"/>
            <w:vMerge/>
            <w:tcBorders>
              <w:bottom w:val="single" w:sz="4" w:space="0" w:color="auto"/>
            </w:tcBorders>
            <w:tcMar>
              <w:top w:w="29" w:type="dxa"/>
              <w:left w:w="43" w:type="dxa"/>
              <w:bottom w:w="29" w:type="dxa"/>
              <w:right w:w="43" w:type="dxa"/>
            </w:tcMar>
            <w:vAlign w:val="center"/>
          </w:tcPr>
          <w:p w14:paraId="36DE5394" w14:textId="77777777" w:rsidR="008B4C27" w:rsidRPr="0074697E" w:rsidRDefault="008B4C27" w:rsidP="009B7F2F">
            <w:pPr>
              <w:jc w:val="center"/>
              <w:rPr>
                <w:rFonts w:cstheme="minorHAnsi"/>
                <w:sz w:val="18"/>
                <w:szCs w:val="18"/>
              </w:rPr>
            </w:pPr>
          </w:p>
        </w:tc>
        <w:tc>
          <w:tcPr>
            <w:tcW w:w="1355" w:type="dxa"/>
            <w:vMerge/>
            <w:tcBorders>
              <w:bottom w:val="single" w:sz="4" w:space="0" w:color="auto"/>
            </w:tcBorders>
            <w:tcMar>
              <w:top w:w="29" w:type="dxa"/>
              <w:left w:w="43" w:type="dxa"/>
              <w:bottom w:w="29" w:type="dxa"/>
              <w:right w:w="43" w:type="dxa"/>
            </w:tcMar>
            <w:vAlign w:val="center"/>
          </w:tcPr>
          <w:p w14:paraId="0A392205" w14:textId="77777777" w:rsidR="008B4C27" w:rsidRPr="0074697E" w:rsidRDefault="008B4C27" w:rsidP="009B7F2F">
            <w:pPr>
              <w:jc w:val="center"/>
              <w:rPr>
                <w:rFonts w:cstheme="minorHAnsi"/>
                <w:sz w:val="18"/>
                <w:szCs w:val="18"/>
              </w:rPr>
            </w:pPr>
          </w:p>
        </w:tc>
        <w:tc>
          <w:tcPr>
            <w:tcW w:w="1170" w:type="dxa"/>
            <w:vMerge/>
            <w:tcBorders>
              <w:bottom w:val="single" w:sz="4" w:space="0" w:color="auto"/>
            </w:tcBorders>
            <w:tcMar>
              <w:top w:w="29" w:type="dxa"/>
              <w:left w:w="43" w:type="dxa"/>
              <w:bottom w:w="29" w:type="dxa"/>
              <w:right w:w="43" w:type="dxa"/>
            </w:tcMar>
            <w:vAlign w:val="center"/>
          </w:tcPr>
          <w:p w14:paraId="4CDAD7B5" w14:textId="77777777" w:rsidR="008B4C27" w:rsidRPr="0074697E" w:rsidRDefault="008B4C27" w:rsidP="009B7F2F">
            <w:pPr>
              <w:jc w:val="center"/>
              <w:rPr>
                <w:rFonts w:cstheme="minorHAnsi"/>
                <w:sz w:val="18"/>
                <w:szCs w:val="18"/>
              </w:rPr>
            </w:pPr>
          </w:p>
        </w:tc>
        <w:tc>
          <w:tcPr>
            <w:tcW w:w="1350" w:type="dxa"/>
            <w:vMerge/>
            <w:tcBorders>
              <w:bottom w:val="single" w:sz="4" w:space="0" w:color="auto"/>
            </w:tcBorders>
            <w:tcMar>
              <w:top w:w="29" w:type="dxa"/>
              <w:left w:w="43" w:type="dxa"/>
              <w:bottom w:w="29" w:type="dxa"/>
              <w:right w:w="43" w:type="dxa"/>
            </w:tcMar>
            <w:vAlign w:val="center"/>
          </w:tcPr>
          <w:p w14:paraId="029215F2" w14:textId="77777777" w:rsidR="008B4C27" w:rsidRPr="0074697E" w:rsidRDefault="008B4C27" w:rsidP="009B7F2F">
            <w:pPr>
              <w:jc w:val="center"/>
              <w:rPr>
                <w:rFonts w:cstheme="minorHAnsi"/>
                <w:sz w:val="18"/>
                <w:szCs w:val="18"/>
              </w:rPr>
            </w:pPr>
          </w:p>
        </w:tc>
        <w:tc>
          <w:tcPr>
            <w:tcW w:w="1530" w:type="dxa"/>
            <w:tcBorders>
              <w:bottom w:val="single" w:sz="4" w:space="0" w:color="auto"/>
            </w:tcBorders>
            <w:tcMar>
              <w:top w:w="29" w:type="dxa"/>
              <w:left w:w="43" w:type="dxa"/>
              <w:bottom w:w="29" w:type="dxa"/>
              <w:right w:w="43" w:type="dxa"/>
            </w:tcMar>
            <w:vAlign w:val="center"/>
          </w:tcPr>
          <w:p w14:paraId="39609A90"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bottom w:val="single" w:sz="4" w:space="0" w:color="auto"/>
              <w:right w:val="nil"/>
            </w:tcBorders>
            <w:tcMar>
              <w:top w:w="29" w:type="dxa"/>
              <w:left w:w="43" w:type="dxa"/>
              <w:bottom w:w="29" w:type="dxa"/>
              <w:right w:w="43" w:type="dxa"/>
            </w:tcMar>
            <w:vAlign w:val="center"/>
          </w:tcPr>
          <w:p w14:paraId="4A166240" w14:textId="77777777" w:rsidR="008B4C27" w:rsidRPr="0074697E" w:rsidRDefault="008B4C27" w:rsidP="009B7F2F">
            <w:pPr>
              <w:jc w:val="center"/>
              <w:rPr>
                <w:rFonts w:cstheme="minorHAnsi"/>
                <w:sz w:val="18"/>
                <w:szCs w:val="18"/>
              </w:rPr>
            </w:pPr>
            <w:r w:rsidRPr="0074697E">
              <w:rPr>
                <w:rFonts w:cstheme="minorHAnsi"/>
                <w:sz w:val="18"/>
                <w:szCs w:val="18"/>
              </w:rPr>
              <w:t>2</w:t>
            </w:r>
          </w:p>
        </w:tc>
        <w:tc>
          <w:tcPr>
            <w:tcW w:w="1440" w:type="dxa"/>
            <w:tcBorders>
              <w:left w:val="nil"/>
              <w:bottom w:val="single" w:sz="4" w:space="0" w:color="auto"/>
            </w:tcBorders>
            <w:tcMar>
              <w:top w:w="29" w:type="dxa"/>
              <w:bottom w:w="29" w:type="dxa"/>
            </w:tcMar>
          </w:tcPr>
          <w:p w14:paraId="57C41D38"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4,548</w:t>
            </w:r>
          </w:p>
        </w:tc>
      </w:tr>
      <w:tr w:rsidR="008B4C27" w14:paraId="2D64B195" w14:textId="77777777" w:rsidTr="009B7F2F">
        <w:tc>
          <w:tcPr>
            <w:tcW w:w="985" w:type="dxa"/>
            <w:vMerge w:val="restart"/>
            <w:tcMar>
              <w:top w:w="29" w:type="dxa"/>
              <w:left w:w="43" w:type="dxa"/>
              <w:bottom w:w="29" w:type="dxa"/>
              <w:right w:w="43" w:type="dxa"/>
            </w:tcMar>
            <w:vAlign w:val="center"/>
          </w:tcPr>
          <w:p w14:paraId="72AA5678" w14:textId="77777777" w:rsidR="008B4C27" w:rsidRPr="0074697E" w:rsidRDefault="008B4C27" w:rsidP="009B7F2F">
            <w:pPr>
              <w:jc w:val="center"/>
              <w:rPr>
                <w:rFonts w:cstheme="minorHAnsi"/>
                <w:sz w:val="18"/>
                <w:szCs w:val="18"/>
              </w:rPr>
            </w:pPr>
            <w:r w:rsidRPr="0074697E">
              <w:rPr>
                <w:rFonts w:cstheme="minorHAnsi"/>
                <w:sz w:val="18"/>
                <w:szCs w:val="18"/>
              </w:rPr>
              <w:t>4</w:t>
            </w:r>
          </w:p>
        </w:tc>
        <w:tc>
          <w:tcPr>
            <w:tcW w:w="1355" w:type="dxa"/>
            <w:vMerge w:val="restart"/>
            <w:tcMar>
              <w:top w:w="29" w:type="dxa"/>
              <w:left w:w="43" w:type="dxa"/>
              <w:bottom w:w="29" w:type="dxa"/>
              <w:right w:w="43" w:type="dxa"/>
            </w:tcMar>
            <w:vAlign w:val="center"/>
          </w:tcPr>
          <w:p w14:paraId="0BC43C1F" w14:textId="77777777" w:rsidR="008B4C27" w:rsidRPr="0074697E" w:rsidRDefault="008B4C27" w:rsidP="009B7F2F">
            <w:pPr>
              <w:jc w:val="center"/>
              <w:rPr>
                <w:rFonts w:cstheme="minorHAnsi"/>
                <w:sz w:val="18"/>
                <w:szCs w:val="18"/>
              </w:rPr>
            </w:pPr>
            <w:r w:rsidRPr="0074697E">
              <w:rPr>
                <w:rFonts w:cstheme="minorHAnsi"/>
                <w:sz w:val="18"/>
                <w:szCs w:val="18"/>
              </w:rPr>
              <w:t>3</w:t>
            </w:r>
          </w:p>
          <w:p w14:paraId="024334ED" w14:textId="77777777" w:rsidR="008B4C27" w:rsidRPr="0074697E" w:rsidRDefault="008B4C27" w:rsidP="009B7F2F">
            <w:pPr>
              <w:jc w:val="center"/>
              <w:rPr>
                <w:rFonts w:cstheme="minorHAnsi"/>
                <w:sz w:val="18"/>
                <w:szCs w:val="18"/>
              </w:rPr>
            </w:pPr>
            <w:r w:rsidRPr="0074697E">
              <w:rPr>
                <w:rFonts w:cstheme="minorHAnsi"/>
                <w:sz w:val="18"/>
                <w:szCs w:val="18"/>
              </w:rPr>
              <w:t>(14 days of age)</w:t>
            </w:r>
          </w:p>
        </w:tc>
        <w:tc>
          <w:tcPr>
            <w:tcW w:w="1170" w:type="dxa"/>
            <w:vMerge w:val="restart"/>
            <w:tcMar>
              <w:top w:w="29" w:type="dxa"/>
              <w:left w:w="43" w:type="dxa"/>
              <w:bottom w:w="29" w:type="dxa"/>
              <w:right w:w="43" w:type="dxa"/>
            </w:tcMar>
            <w:vAlign w:val="center"/>
          </w:tcPr>
          <w:p w14:paraId="67521C65" w14:textId="77777777" w:rsidR="008B4C27" w:rsidRPr="0074697E" w:rsidRDefault="008B4C27" w:rsidP="009B7F2F">
            <w:pPr>
              <w:jc w:val="center"/>
              <w:rPr>
                <w:rFonts w:cstheme="minorHAnsi"/>
                <w:sz w:val="18"/>
                <w:szCs w:val="18"/>
              </w:rPr>
            </w:pPr>
            <w:r w:rsidRPr="0074697E">
              <w:rPr>
                <w:rFonts w:cstheme="minorHAnsi"/>
                <w:sz w:val="18"/>
                <w:szCs w:val="18"/>
              </w:rPr>
              <w:t>250</w:t>
            </w:r>
          </w:p>
          <w:p w14:paraId="541846A7" w14:textId="77777777" w:rsidR="008B4C27" w:rsidRPr="0074697E" w:rsidRDefault="008B4C27" w:rsidP="009B7F2F">
            <w:pPr>
              <w:jc w:val="center"/>
              <w:rPr>
                <w:rFonts w:cstheme="minorHAnsi"/>
                <w:sz w:val="18"/>
                <w:szCs w:val="18"/>
              </w:rPr>
            </w:pPr>
            <w:r w:rsidRPr="0074697E">
              <w:rPr>
                <w:rFonts w:cstheme="minorHAnsi"/>
                <w:sz w:val="18"/>
                <w:szCs w:val="18"/>
              </w:rPr>
              <w:t>(Lot 1)</w:t>
            </w:r>
          </w:p>
        </w:tc>
        <w:tc>
          <w:tcPr>
            <w:tcW w:w="1350" w:type="dxa"/>
            <w:vMerge w:val="restart"/>
            <w:tcMar>
              <w:top w:w="29" w:type="dxa"/>
              <w:left w:w="43" w:type="dxa"/>
              <w:bottom w:w="29" w:type="dxa"/>
              <w:right w:w="43" w:type="dxa"/>
            </w:tcMar>
            <w:vAlign w:val="center"/>
          </w:tcPr>
          <w:p w14:paraId="425B5E18" w14:textId="77777777" w:rsidR="008B4C27" w:rsidRPr="0074697E" w:rsidRDefault="008B4C27" w:rsidP="009B7F2F">
            <w:pPr>
              <w:jc w:val="center"/>
              <w:rPr>
                <w:rFonts w:cstheme="minorHAnsi"/>
                <w:sz w:val="18"/>
                <w:szCs w:val="18"/>
              </w:rPr>
            </w:pPr>
            <w:r w:rsidRPr="0074697E">
              <w:rPr>
                <w:rFonts w:cstheme="minorHAnsi"/>
                <w:sz w:val="18"/>
                <w:szCs w:val="18"/>
              </w:rPr>
              <w:t>4</w:t>
            </w:r>
          </w:p>
        </w:tc>
        <w:tc>
          <w:tcPr>
            <w:tcW w:w="1530" w:type="dxa"/>
            <w:tcMar>
              <w:top w:w="29" w:type="dxa"/>
              <w:left w:w="43" w:type="dxa"/>
              <w:bottom w:w="29" w:type="dxa"/>
              <w:right w:w="43" w:type="dxa"/>
            </w:tcMar>
            <w:vAlign w:val="center"/>
          </w:tcPr>
          <w:p w14:paraId="46358800"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0EAF3435"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left w:val="nil"/>
            </w:tcBorders>
            <w:tcMar>
              <w:top w:w="29" w:type="dxa"/>
              <w:bottom w:w="29" w:type="dxa"/>
            </w:tcMar>
          </w:tcPr>
          <w:p w14:paraId="72727E50"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7,132</w:t>
            </w:r>
          </w:p>
        </w:tc>
      </w:tr>
      <w:tr w:rsidR="008B4C27" w14:paraId="733AC6E6" w14:textId="77777777" w:rsidTr="009B7F2F">
        <w:tc>
          <w:tcPr>
            <w:tcW w:w="985" w:type="dxa"/>
            <w:vMerge/>
            <w:tcMar>
              <w:top w:w="29" w:type="dxa"/>
              <w:left w:w="43" w:type="dxa"/>
              <w:bottom w:w="29" w:type="dxa"/>
              <w:right w:w="43" w:type="dxa"/>
            </w:tcMar>
            <w:vAlign w:val="center"/>
          </w:tcPr>
          <w:p w14:paraId="0AFD77F9"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38F052F0"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76AAA5F7" w14:textId="77777777" w:rsidR="008B4C27" w:rsidRPr="0074697E" w:rsidRDefault="008B4C27" w:rsidP="009B7F2F">
            <w:pPr>
              <w:jc w:val="center"/>
              <w:rPr>
                <w:rFonts w:cstheme="minorHAnsi"/>
                <w:sz w:val="18"/>
                <w:szCs w:val="18"/>
              </w:rPr>
            </w:pPr>
          </w:p>
        </w:tc>
        <w:tc>
          <w:tcPr>
            <w:tcW w:w="1350" w:type="dxa"/>
            <w:vMerge/>
            <w:tcMar>
              <w:top w:w="29" w:type="dxa"/>
              <w:left w:w="43" w:type="dxa"/>
              <w:bottom w:w="29" w:type="dxa"/>
              <w:right w:w="43" w:type="dxa"/>
            </w:tcMar>
            <w:vAlign w:val="center"/>
          </w:tcPr>
          <w:p w14:paraId="0BADDA56" w14:textId="77777777" w:rsidR="008B4C27" w:rsidRPr="0074697E" w:rsidRDefault="008B4C27" w:rsidP="009B7F2F">
            <w:pPr>
              <w:jc w:val="center"/>
              <w:rPr>
                <w:rFonts w:cstheme="minorHAnsi"/>
                <w:sz w:val="18"/>
                <w:szCs w:val="18"/>
              </w:rPr>
            </w:pPr>
          </w:p>
        </w:tc>
        <w:tc>
          <w:tcPr>
            <w:tcW w:w="1530" w:type="dxa"/>
            <w:tcMar>
              <w:top w:w="29" w:type="dxa"/>
              <w:left w:w="43" w:type="dxa"/>
              <w:bottom w:w="29" w:type="dxa"/>
              <w:right w:w="43" w:type="dxa"/>
            </w:tcMar>
            <w:vAlign w:val="center"/>
          </w:tcPr>
          <w:p w14:paraId="279DD469"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right w:val="nil"/>
            </w:tcBorders>
            <w:tcMar>
              <w:top w:w="29" w:type="dxa"/>
              <w:left w:w="43" w:type="dxa"/>
              <w:bottom w:w="29" w:type="dxa"/>
              <w:right w:w="43" w:type="dxa"/>
            </w:tcMar>
            <w:vAlign w:val="center"/>
          </w:tcPr>
          <w:p w14:paraId="6CEA7857"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left w:val="nil"/>
            </w:tcBorders>
            <w:tcMar>
              <w:top w:w="29" w:type="dxa"/>
              <w:bottom w:w="29" w:type="dxa"/>
            </w:tcMar>
          </w:tcPr>
          <w:p w14:paraId="7A178448"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8,614</w:t>
            </w:r>
          </w:p>
        </w:tc>
      </w:tr>
      <w:tr w:rsidR="008B4C27" w14:paraId="6818DE50" w14:textId="77777777" w:rsidTr="009B7F2F">
        <w:tc>
          <w:tcPr>
            <w:tcW w:w="985" w:type="dxa"/>
            <w:vMerge/>
            <w:tcMar>
              <w:top w:w="29" w:type="dxa"/>
              <w:left w:w="43" w:type="dxa"/>
              <w:bottom w:w="29" w:type="dxa"/>
              <w:right w:w="43" w:type="dxa"/>
            </w:tcMar>
            <w:vAlign w:val="center"/>
          </w:tcPr>
          <w:p w14:paraId="30ED526D"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1B7FF698" w14:textId="77777777" w:rsidR="008B4C27" w:rsidRPr="0074697E" w:rsidRDefault="008B4C27" w:rsidP="009B7F2F">
            <w:pPr>
              <w:jc w:val="center"/>
              <w:rPr>
                <w:rFonts w:cstheme="minorHAnsi"/>
                <w:sz w:val="18"/>
                <w:szCs w:val="18"/>
              </w:rPr>
            </w:pPr>
          </w:p>
        </w:tc>
        <w:tc>
          <w:tcPr>
            <w:tcW w:w="1170" w:type="dxa"/>
            <w:vMerge/>
            <w:tcMar>
              <w:top w:w="29" w:type="dxa"/>
              <w:left w:w="43" w:type="dxa"/>
              <w:bottom w:w="29" w:type="dxa"/>
              <w:right w:w="43" w:type="dxa"/>
            </w:tcMar>
            <w:vAlign w:val="center"/>
          </w:tcPr>
          <w:p w14:paraId="1723D447" w14:textId="77777777" w:rsidR="008B4C27" w:rsidRPr="0074697E" w:rsidRDefault="008B4C27" w:rsidP="009B7F2F">
            <w:pPr>
              <w:jc w:val="center"/>
              <w:rPr>
                <w:rFonts w:cstheme="minorHAnsi"/>
                <w:sz w:val="18"/>
                <w:szCs w:val="18"/>
              </w:rPr>
            </w:pPr>
          </w:p>
        </w:tc>
        <w:tc>
          <w:tcPr>
            <w:tcW w:w="1350" w:type="dxa"/>
            <w:tcMar>
              <w:top w:w="29" w:type="dxa"/>
              <w:left w:w="43" w:type="dxa"/>
              <w:bottom w:w="29" w:type="dxa"/>
              <w:right w:w="43" w:type="dxa"/>
            </w:tcMar>
            <w:vAlign w:val="center"/>
          </w:tcPr>
          <w:p w14:paraId="54935DF7" w14:textId="77777777" w:rsidR="008B4C27" w:rsidRPr="0074697E" w:rsidRDefault="008B4C27" w:rsidP="009B7F2F">
            <w:pPr>
              <w:jc w:val="center"/>
              <w:rPr>
                <w:rFonts w:cstheme="minorHAnsi"/>
                <w:sz w:val="18"/>
                <w:szCs w:val="18"/>
              </w:rPr>
            </w:pPr>
            <w:r w:rsidRPr="0074697E">
              <w:rPr>
                <w:rFonts w:cstheme="minorHAnsi"/>
                <w:sz w:val="18"/>
                <w:szCs w:val="18"/>
              </w:rPr>
              <w:t>2</w:t>
            </w:r>
            <w:r>
              <w:rPr>
                <w:rFonts w:cstheme="minorHAnsi"/>
                <w:sz w:val="18"/>
                <w:szCs w:val="18"/>
              </w:rPr>
              <w:t>1</w:t>
            </w:r>
          </w:p>
        </w:tc>
        <w:tc>
          <w:tcPr>
            <w:tcW w:w="1530" w:type="dxa"/>
            <w:tcMar>
              <w:top w:w="29" w:type="dxa"/>
              <w:left w:w="43" w:type="dxa"/>
              <w:bottom w:w="29" w:type="dxa"/>
              <w:right w:w="43" w:type="dxa"/>
            </w:tcMar>
            <w:vAlign w:val="center"/>
          </w:tcPr>
          <w:p w14:paraId="3488B315" w14:textId="77777777" w:rsidR="008B4C27" w:rsidRPr="0074697E" w:rsidRDefault="008B4C27" w:rsidP="009B7F2F">
            <w:pPr>
              <w:jc w:val="center"/>
              <w:rPr>
                <w:rFonts w:cstheme="minorHAnsi"/>
                <w:sz w:val="18"/>
                <w:szCs w:val="18"/>
              </w:rPr>
            </w:pPr>
            <w:r w:rsidRPr="0074697E">
              <w:rPr>
                <w:rFonts w:cstheme="minorHAnsi"/>
                <w:sz w:val="18"/>
                <w:szCs w:val="18"/>
              </w:rPr>
              <w:t>5,000</w:t>
            </w:r>
          </w:p>
        </w:tc>
        <w:tc>
          <w:tcPr>
            <w:tcW w:w="1440" w:type="dxa"/>
            <w:tcBorders>
              <w:right w:val="nil"/>
            </w:tcBorders>
            <w:tcMar>
              <w:top w:w="29" w:type="dxa"/>
              <w:left w:w="43" w:type="dxa"/>
              <w:bottom w:w="29" w:type="dxa"/>
              <w:right w:w="43" w:type="dxa"/>
            </w:tcMar>
            <w:vAlign w:val="center"/>
          </w:tcPr>
          <w:p w14:paraId="7B4B0B1C" w14:textId="77777777" w:rsidR="008B4C27" w:rsidRPr="0074697E" w:rsidRDefault="008B4C27" w:rsidP="009B7F2F">
            <w:pPr>
              <w:jc w:val="center"/>
              <w:rPr>
                <w:rFonts w:cstheme="minorHAnsi"/>
                <w:sz w:val="18"/>
                <w:szCs w:val="18"/>
              </w:rPr>
            </w:pPr>
            <w:r w:rsidRPr="0074697E">
              <w:rPr>
                <w:rFonts w:cstheme="minorHAnsi"/>
                <w:sz w:val="18"/>
                <w:szCs w:val="18"/>
              </w:rPr>
              <w:t>1</w:t>
            </w:r>
          </w:p>
        </w:tc>
        <w:tc>
          <w:tcPr>
            <w:tcW w:w="1440" w:type="dxa"/>
            <w:tcBorders>
              <w:left w:val="nil"/>
            </w:tcBorders>
            <w:tcMar>
              <w:top w:w="29" w:type="dxa"/>
              <w:bottom w:w="29" w:type="dxa"/>
            </w:tcMar>
          </w:tcPr>
          <w:p w14:paraId="08F63340" w14:textId="77777777" w:rsidR="008B4C27" w:rsidRPr="00392591" w:rsidRDefault="008B4C27" w:rsidP="009B7F2F">
            <w:pPr>
              <w:jc w:val="center"/>
              <w:rPr>
                <w:rFonts w:cstheme="minorHAnsi"/>
                <w:sz w:val="18"/>
                <w:szCs w:val="18"/>
              </w:rPr>
            </w:pPr>
            <w:r w:rsidRPr="00392591">
              <w:rPr>
                <w:rFonts w:cstheme="minorHAnsi"/>
                <w:sz w:val="18"/>
                <w:szCs w:val="18"/>
              </w:rPr>
              <w:t>0</w:t>
            </w:r>
          </w:p>
        </w:tc>
      </w:tr>
      <w:tr w:rsidR="008B4C27" w14:paraId="7B6D5B67" w14:textId="77777777" w:rsidTr="009B7F2F">
        <w:tc>
          <w:tcPr>
            <w:tcW w:w="985" w:type="dxa"/>
            <w:vMerge/>
            <w:tcMar>
              <w:top w:w="29" w:type="dxa"/>
              <w:left w:w="43" w:type="dxa"/>
              <w:bottom w:w="29" w:type="dxa"/>
              <w:right w:w="43" w:type="dxa"/>
            </w:tcMar>
            <w:vAlign w:val="center"/>
          </w:tcPr>
          <w:p w14:paraId="1D158885" w14:textId="77777777" w:rsidR="008B4C27" w:rsidRPr="0074697E" w:rsidRDefault="008B4C27" w:rsidP="009B7F2F">
            <w:pPr>
              <w:jc w:val="center"/>
              <w:rPr>
                <w:rFonts w:cstheme="minorHAnsi"/>
                <w:sz w:val="18"/>
                <w:szCs w:val="18"/>
              </w:rPr>
            </w:pPr>
          </w:p>
        </w:tc>
        <w:tc>
          <w:tcPr>
            <w:tcW w:w="1355" w:type="dxa"/>
            <w:vMerge/>
            <w:tcMar>
              <w:top w:w="29" w:type="dxa"/>
              <w:left w:w="43" w:type="dxa"/>
              <w:bottom w:w="29" w:type="dxa"/>
              <w:right w:w="43" w:type="dxa"/>
            </w:tcMar>
            <w:vAlign w:val="center"/>
          </w:tcPr>
          <w:p w14:paraId="5E23078B" w14:textId="77777777" w:rsidR="008B4C27" w:rsidRPr="0074697E" w:rsidRDefault="008B4C27" w:rsidP="009B7F2F">
            <w:pPr>
              <w:jc w:val="center"/>
              <w:rPr>
                <w:rFonts w:cstheme="minorHAnsi"/>
                <w:sz w:val="18"/>
                <w:szCs w:val="18"/>
              </w:rPr>
            </w:pPr>
          </w:p>
        </w:tc>
        <w:tc>
          <w:tcPr>
            <w:tcW w:w="1170" w:type="dxa"/>
            <w:vMerge w:val="restart"/>
            <w:tcMar>
              <w:top w:w="29" w:type="dxa"/>
              <w:left w:w="43" w:type="dxa"/>
              <w:bottom w:w="29" w:type="dxa"/>
              <w:right w:w="43" w:type="dxa"/>
            </w:tcMar>
            <w:vAlign w:val="center"/>
          </w:tcPr>
          <w:p w14:paraId="00E5464D" w14:textId="77777777" w:rsidR="008B4C27" w:rsidRPr="0074697E" w:rsidRDefault="008B4C27" w:rsidP="009B7F2F">
            <w:pPr>
              <w:jc w:val="center"/>
              <w:rPr>
                <w:rFonts w:cstheme="minorHAnsi"/>
                <w:sz w:val="18"/>
                <w:szCs w:val="18"/>
              </w:rPr>
            </w:pPr>
            <w:r w:rsidRPr="0074697E">
              <w:rPr>
                <w:rFonts w:cstheme="minorHAnsi"/>
                <w:sz w:val="18"/>
                <w:szCs w:val="18"/>
              </w:rPr>
              <w:t>119</w:t>
            </w:r>
          </w:p>
          <w:p w14:paraId="76C6B38A" w14:textId="77777777" w:rsidR="008B4C27" w:rsidRPr="0074697E" w:rsidRDefault="008B4C27" w:rsidP="009B7F2F">
            <w:pPr>
              <w:jc w:val="center"/>
              <w:rPr>
                <w:rFonts w:cstheme="minorHAnsi"/>
                <w:sz w:val="18"/>
                <w:szCs w:val="18"/>
              </w:rPr>
            </w:pPr>
            <w:r w:rsidRPr="0074697E">
              <w:rPr>
                <w:rFonts w:cstheme="minorHAnsi"/>
                <w:sz w:val="18"/>
                <w:szCs w:val="18"/>
              </w:rPr>
              <w:t>(Lot 3)</w:t>
            </w:r>
          </w:p>
        </w:tc>
        <w:tc>
          <w:tcPr>
            <w:tcW w:w="1350" w:type="dxa"/>
            <w:vMerge w:val="restart"/>
            <w:tcMar>
              <w:top w:w="29" w:type="dxa"/>
              <w:left w:w="43" w:type="dxa"/>
              <w:bottom w:w="29" w:type="dxa"/>
              <w:right w:w="43" w:type="dxa"/>
            </w:tcMar>
            <w:vAlign w:val="center"/>
          </w:tcPr>
          <w:p w14:paraId="3FE29E7C" w14:textId="77777777" w:rsidR="008B4C27" w:rsidRPr="0074697E" w:rsidRDefault="008B4C27" w:rsidP="009B7F2F">
            <w:pPr>
              <w:jc w:val="center"/>
              <w:rPr>
                <w:rFonts w:cstheme="minorHAnsi"/>
                <w:sz w:val="18"/>
                <w:szCs w:val="18"/>
              </w:rPr>
            </w:pPr>
            <w:r w:rsidRPr="0074697E">
              <w:rPr>
                <w:rFonts w:cstheme="minorHAnsi"/>
                <w:sz w:val="18"/>
                <w:szCs w:val="18"/>
              </w:rPr>
              <w:t>2</w:t>
            </w:r>
            <w:r>
              <w:rPr>
                <w:rFonts w:cstheme="minorHAnsi"/>
                <w:sz w:val="18"/>
                <w:szCs w:val="18"/>
              </w:rPr>
              <w:t>1</w:t>
            </w:r>
          </w:p>
        </w:tc>
        <w:tc>
          <w:tcPr>
            <w:tcW w:w="1530" w:type="dxa"/>
            <w:tcMar>
              <w:top w:w="29" w:type="dxa"/>
              <w:left w:w="43" w:type="dxa"/>
              <w:bottom w:w="29" w:type="dxa"/>
              <w:right w:w="43" w:type="dxa"/>
            </w:tcMar>
            <w:vAlign w:val="center"/>
          </w:tcPr>
          <w:p w14:paraId="73E6C8E5" w14:textId="77777777" w:rsidR="008B4C27" w:rsidRPr="0074697E" w:rsidRDefault="008B4C27" w:rsidP="009B7F2F">
            <w:pPr>
              <w:jc w:val="center"/>
              <w:rPr>
                <w:rFonts w:cstheme="minorHAnsi"/>
                <w:sz w:val="18"/>
                <w:szCs w:val="18"/>
              </w:rPr>
            </w:pPr>
            <w:r w:rsidRPr="0074697E">
              <w:rPr>
                <w:rFonts w:cstheme="minorHAnsi"/>
                <w:sz w:val="18"/>
                <w:szCs w:val="18"/>
              </w:rPr>
              <w:t>100</w:t>
            </w:r>
          </w:p>
        </w:tc>
        <w:tc>
          <w:tcPr>
            <w:tcW w:w="1440" w:type="dxa"/>
            <w:tcBorders>
              <w:right w:val="nil"/>
            </w:tcBorders>
            <w:tcMar>
              <w:top w:w="29" w:type="dxa"/>
              <w:left w:w="43" w:type="dxa"/>
              <w:bottom w:w="29" w:type="dxa"/>
              <w:right w:w="43" w:type="dxa"/>
            </w:tcMar>
            <w:vAlign w:val="center"/>
          </w:tcPr>
          <w:p w14:paraId="77B5EED3"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left w:val="nil"/>
            </w:tcBorders>
            <w:tcMar>
              <w:top w:w="29" w:type="dxa"/>
              <w:bottom w:w="29" w:type="dxa"/>
            </w:tcMar>
          </w:tcPr>
          <w:p w14:paraId="19981BC0"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9,976</w:t>
            </w:r>
          </w:p>
        </w:tc>
      </w:tr>
      <w:tr w:rsidR="008B4C27" w14:paraId="37EF6D74" w14:textId="77777777" w:rsidTr="009B7F2F">
        <w:tc>
          <w:tcPr>
            <w:tcW w:w="985" w:type="dxa"/>
            <w:vMerge/>
            <w:tcBorders>
              <w:bottom w:val="single" w:sz="18" w:space="0" w:color="auto"/>
            </w:tcBorders>
            <w:tcMar>
              <w:top w:w="29" w:type="dxa"/>
              <w:left w:w="43" w:type="dxa"/>
              <w:bottom w:w="29" w:type="dxa"/>
              <w:right w:w="43" w:type="dxa"/>
            </w:tcMar>
            <w:vAlign w:val="center"/>
          </w:tcPr>
          <w:p w14:paraId="2D5889A3" w14:textId="77777777" w:rsidR="008B4C27" w:rsidRPr="0074697E" w:rsidRDefault="008B4C27" w:rsidP="009B7F2F">
            <w:pPr>
              <w:jc w:val="center"/>
              <w:rPr>
                <w:rFonts w:cstheme="minorHAnsi"/>
                <w:sz w:val="18"/>
                <w:szCs w:val="18"/>
              </w:rPr>
            </w:pPr>
          </w:p>
        </w:tc>
        <w:tc>
          <w:tcPr>
            <w:tcW w:w="1355" w:type="dxa"/>
            <w:vMerge/>
            <w:tcBorders>
              <w:bottom w:val="single" w:sz="18" w:space="0" w:color="auto"/>
            </w:tcBorders>
            <w:tcMar>
              <w:top w:w="29" w:type="dxa"/>
              <w:left w:w="43" w:type="dxa"/>
              <w:bottom w:w="29" w:type="dxa"/>
              <w:right w:w="43" w:type="dxa"/>
            </w:tcMar>
            <w:vAlign w:val="center"/>
          </w:tcPr>
          <w:p w14:paraId="38A4F893" w14:textId="77777777" w:rsidR="008B4C27" w:rsidRPr="0074697E" w:rsidRDefault="008B4C27" w:rsidP="009B7F2F">
            <w:pPr>
              <w:jc w:val="center"/>
              <w:rPr>
                <w:rFonts w:cstheme="minorHAnsi"/>
                <w:sz w:val="18"/>
                <w:szCs w:val="18"/>
              </w:rPr>
            </w:pPr>
          </w:p>
        </w:tc>
        <w:tc>
          <w:tcPr>
            <w:tcW w:w="1170" w:type="dxa"/>
            <w:vMerge/>
            <w:tcBorders>
              <w:bottom w:val="single" w:sz="18" w:space="0" w:color="auto"/>
            </w:tcBorders>
            <w:tcMar>
              <w:top w:w="29" w:type="dxa"/>
              <w:left w:w="43" w:type="dxa"/>
              <w:bottom w:w="29" w:type="dxa"/>
              <w:right w:w="43" w:type="dxa"/>
            </w:tcMar>
            <w:vAlign w:val="center"/>
          </w:tcPr>
          <w:p w14:paraId="2BE0E862" w14:textId="77777777" w:rsidR="008B4C27" w:rsidRPr="0074697E" w:rsidRDefault="008B4C27" w:rsidP="009B7F2F">
            <w:pPr>
              <w:jc w:val="center"/>
              <w:rPr>
                <w:rFonts w:cstheme="minorHAnsi"/>
                <w:sz w:val="18"/>
                <w:szCs w:val="18"/>
              </w:rPr>
            </w:pPr>
          </w:p>
        </w:tc>
        <w:tc>
          <w:tcPr>
            <w:tcW w:w="1350" w:type="dxa"/>
            <w:vMerge/>
            <w:tcBorders>
              <w:bottom w:val="single" w:sz="18" w:space="0" w:color="auto"/>
            </w:tcBorders>
            <w:tcMar>
              <w:top w:w="29" w:type="dxa"/>
              <w:left w:w="43" w:type="dxa"/>
              <w:bottom w:w="29" w:type="dxa"/>
              <w:right w:w="43" w:type="dxa"/>
            </w:tcMar>
            <w:vAlign w:val="center"/>
          </w:tcPr>
          <w:p w14:paraId="6E3FCE4B" w14:textId="77777777" w:rsidR="008B4C27" w:rsidRPr="0074697E" w:rsidRDefault="008B4C27" w:rsidP="009B7F2F">
            <w:pPr>
              <w:jc w:val="center"/>
              <w:rPr>
                <w:rFonts w:cstheme="minorHAnsi"/>
                <w:sz w:val="18"/>
                <w:szCs w:val="18"/>
              </w:rPr>
            </w:pPr>
          </w:p>
        </w:tc>
        <w:tc>
          <w:tcPr>
            <w:tcW w:w="1530" w:type="dxa"/>
            <w:tcBorders>
              <w:bottom w:val="single" w:sz="18" w:space="0" w:color="auto"/>
            </w:tcBorders>
            <w:tcMar>
              <w:top w:w="29" w:type="dxa"/>
              <w:left w:w="43" w:type="dxa"/>
              <w:bottom w:w="29" w:type="dxa"/>
              <w:right w:w="43" w:type="dxa"/>
            </w:tcMar>
            <w:vAlign w:val="center"/>
          </w:tcPr>
          <w:p w14:paraId="20D9F328" w14:textId="77777777" w:rsidR="008B4C27" w:rsidRPr="0074697E" w:rsidRDefault="008B4C27" w:rsidP="009B7F2F">
            <w:pPr>
              <w:jc w:val="center"/>
              <w:rPr>
                <w:rFonts w:cstheme="minorHAnsi"/>
                <w:sz w:val="18"/>
                <w:szCs w:val="18"/>
              </w:rPr>
            </w:pPr>
            <w:r w:rsidRPr="0074697E">
              <w:rPr>
                <w:rFonts w:cstheme="minorHAnsi"/>
                <w:sz w:val="18"/>
                <w:szCs w:val="18"/>
              </w:rPr>
              <w:t>500</w:t>
            </w:r>
          </w:p>
        </w:tc>
        <w:tc>
          <w:tcPr>
            <w:tcW w:w="1440" w:type="dxa"/>
            <w:tcBorders>
              <w:bottom w:val="single" w:sz="18" w:space="0" w:color="auto"/>
              <w:right w:val="nil"/>
            </w:tcBorders>
            <w:tcMar>
              <w:top w:w="29" w:type="dxa"/>
              <w:left w:w="43" w:type="dxa"/>
              <w:bottom w:w="29" w:type="dxa"/>
              <w:right w:w="43" w:type="dxa"/>
            </w:tcMar>
            <w:vAlign w:val="center"/>
          </w:tcPr>
          <w:p w14:paraId="64520C30" w14:textId="77777777" w:rsidR="008B4C27" w:rsidRPr="0074697E" w:rsidRDefault="008B4C27" w:rsidP="009B7F2F">
            <w:pPr>
              <w:jc w:val="center"/>
              <w:rPr>
                <w:rFonts w:cstheme="minorHAnsi"/>
                <w:sz w:val="18"/>
                <w:szCs w:val="18"/>
              </w:rPr>
            </w:pPr>
            <w:r w:rsidRPr="0074697E">
              <w:rPr>
                <w:rFonts w:cstheme="minorHAnsi"/>
                <w:sz w:val="18"/>
                <w:szCs w:val="18"/>
              </w:rPr>
              <w:t>3</w:t>
            </w:r>
          </w:p>
        </w:tc>
        <w:tc>
          <w:tcPr>
            <w:tcW w:w="1440" w:type="dxa"/>
            <w:tcBorders>
              <w:left w:val="nil"/>
              <w:bottom w:val="single" w:sz="18" w:space="0" w:color="auto"/>
            </w:tcBorders>
            <w:tcMar>
              <w:top w:w="29" w:type="dxa"/>
              <w:bottom w:w="29" w:type="dxa"/>
            </w:tcMar>
          </w:tcPr>
          <w:p w14:paraId="3AAA724B" w14:textId="77777777" w:rsidR="008B4C27" w:rsidRPr="00392591" w:rsidRDefault="008B4C27" w:rsidP="009B7F2F">
            <w:pPr>
              <w:jc w:val="center"/>
              <w:rPr>
                <w:rFonts w:cstheme="minorHAnsi"/>
                <w:color w:val="000000"/>
                <w:sz w:val="18"/>
                <w:szCs w:val="18"/>
              </w:rPr>
            </w:pPr>
            <w:r w:rsidRPr="00392591">
              <w:rPr>
                <w:rFonts w:cstheme="minorHAnsi"/>
                <w:color w:val="000000"/>
                <w:sz w:val="18"/>
                <w:szCs w:val="18"/>
              </w:rPr>
              <w:t>1,154</w:t>
            </w:r>
          </w:p>
        </w:tc>
      </w:tr>
    </w:tbl>
    <w:p w14:paraId="3D5AC310" w14:textId="02A50154" w:rsidR="00EF712F" w:rsidRDefault="00EF712F" w:rsidP="00FE36C2">
      <w:pPr>
        <w:spacing w:after="160" w:line="259" w:lineRule="auto"/>
      </w:pPr>
    </w:p>
    <w:p w14:paraId="0F309935" w14:textId="77777777" w:rsidR="00EF712F" w:rsidRDefault="00EF712F">
      <w:r>
        <w:br w:type="page"/>
      </w:r>
    </w:p>
    <w:p w14:paraId="567247BE" w14:textId="77777777" w:rsidR="00EF712F" w:rsidRDefault="00EF712F" w:rsidP="00EF712F">
      <w:pPr>
        <w:pStyle w:val="Heading2"/>
        <w:rPr>
          <w:sz w:val="24"/>
          <w:szCs w:val="24"/>
        </w:rPr>
      </w:pPr>
      <w:bookmarkStart w:id="1" w:name="_Hlk175574167"/>
      <w:r w:rsidRPr="00EF712F">
        <w:rPr>
          <w:sz w:val="24"/>
          <w:szCs w:val="24"/>
        </w:rPr>
        <w:lastRenderedPageBreak/>
        <w:t>McMaster Oocyst Enumeration</w:t>
      </w:r>
    </w:p>
    <w:bookmarkEnd w:id="1"/>
    <w:p w14:paraId="520E0DB5" w14:textId="77777777" w:rsidR="00EF712F" w:rsidRPr="00EF712F" w:rsidRDefault="00EF712F" w:rsidP="00EF712F"/>
    <w:p w14:paraId="79372B6C" w14:textId="77777777" w:rsidR="00EF712F" w:rsidRDefault="00EF712F" w:rsidP="00EF712F">
      <w:pPr>
        <w:spacing w:line="360" w:lineRule="auto"/>
        <w:rPr>
          <w:rFonts w:ascii="Times New Roman" w:hAnsi="Times New Roman" w:cs="Times New Roman"/>
        </w:rPr>
      </w:pPr>
      <w:r w:rsidRPr="00EF712F">
        <w:rPr>
          <w:rFonts w:ascii="Times New Roman" w:hAnsi="Times New Roman" w:cs="Times New Roman"/>
        </w:rPr>
        <w:t>A standard parasitological method for oocyst enumeration involved the floatation of oocysts in a saturated salt solution within a McMaster slide. Details of the method used within the research described in this thesis are as follows:</w:t>
      </w:r>
    </w:p>
    <w:p w14:paraId="2379CA3C" w14:textId="77777777" w:rsidR="00EF712F" w:rsidRPr="00EF712F" w:rsidRDefault="00EF712F" w:rsidP="00EF712F">
      <w:pPr>
        <w:rPr>
          <w:rFonts w:ascii="Times New Roman" w:hAnsi="Times New Roman" w:cs="Times New Roman"/>
        </w:rPr>
      </w:pPr>
    </w:p>
    <w:p w14:paraId="5489C18C" w14:textId="77777777" w:rsidR="00EF712F" w:rsidRPr="00EF712F" w:rsidRDefault="00EF712F" w:rsidP="00EF712F">
      <w:pPr>
        <w:pStyle w:val="ListParagraph"/>
        <w:numPr>
          <w:ilvl w:val="0"/>
          <w:numId w:val="1"/>
        </w:numPr>
        <w:spacing w:after="120" w:line="360" w:lineRule="auto"/>
        <w:rPr>
          <w:rFonts w:ascii="Times New Roman" w:eastAsiaTheme="majorEastAsia" w:hAnsi="Times New Roman" w:cs="Times New Roman"/>
          <w:b/>
          <w:color w:val="000000" w:themeColor="text1"/>
          <w:sz w:val="32"/>
          <w:szCs w:val="32"/>
        </w:rPr>
      </w:pPr>
      <w:r w:rsidRPr="00EF712F">
        <w:rPr>
          <w:rFonts w:ascii="Times New Roman" w:hAnsi="Times New Roman" w:cs="Times New Roman"/>
        </w:rPr>
        <w:t>One-part homogenized feces or purified oocysts are mixed with 9 parts saturated salt solution (sat. NaCl, aqueous), taking care to not introduce bubbles.</w:t>
      </w:r>
    </w:p>
    <w:p w14:paraId="43D306AE" w14:textId="77777777" w:rsidR="00EF712F" w:rsidRPr="00EF712F" w:rsidRDefault="00EF712F" w:rsidP="00EF712F">
      <w:pPr>
        <w:pStyle w:val="ListParagraph"/>
        <w:rPr>
          <w:rFonts w:ascii="Times New Roman" w:eastAsiaTheme="majorEastAsia" w:hAnsi="Times New Roman" w:cs="Times New Roman"/>
          <w:b/>
          <w:color w:val="000000" w:themeColor="text1"/>
          <w:sz w:val="18"/>
          <w:szCs w:val="18"/>
        </w:rPr>
      </w:pPr>
    </w:p>
    <w:p w14:paraId="11B40D7E" w14:textId="77777777" w:rsidR="00EF712F" w:rsidRPr="00EF712F" w:rsidRDefault="00EF712F" w:rsidP="00EF712F">
      <w:pPr>
        <w:pStyle w:val="ListParagraph"/>
        <w:numPr>
          <w:ilvl w:val="0"/>
          <w:numId w:val="1"/>
        </w:numPr>
        <w:spacing w:after="120" w:line="360" w:lineRule="auto"/>
        <w:rPr>
          <w:rFonts w:ascii="Times New Roman" w:eastAsiaTheme="majorEastAsia" w:hAnsi="Times New Roman" w:cs="Times New Roman"/>
          <w:b/>
          <w:color w:val="000000" w:themeColor="text1"/>
          <w:sz w:val="32"/>
          <w:szCs w:val="32"/>
        </w:rPr>
      </w:pPr>
      <w:r w:rsidRPr="00EF712F">
        <w:rPr>
          <w:rFonts w:ascii="Times New Roman" w:hAnsi="Times New Roman" w:cs="Times New Roman"/>
        </w:rPr>
        <w:t>A transfer pipette is used to fill both chambers of a McMaster slide.</w:t>
      </w:r>
    </w:p>
    <w:p w14:paraId="43764ACD" w14:textId="77777777" w:rsidR="00EF712F" w:rsidRPr="00EF712F" w:rsidRDefault="00EF712F" w:rsidP="00EF712F">
      <w:pPr>
        <w:pStyle w:val="ListParagraph"/>
        <w:rPr>
          <w:rFonts w:ascii="Times New Roman" w:eastAsiaTheme="majorEastAsia" w:hAnsi="Times New Roman" w:cs="Times New Roman"/>
          <w:b/>
          <w:color w:val="000000" w:themeColor="text1"/>
          <w:sz w:val="18"/>
          <w:szCs w:val="18"/>
        </w:rPr>
      </w:pPr>
    </w:p>
    <w:p w14:paraId="2C2084DF" w14:textId="77777777" w:rsidR="00EF712F" w:rsidRPr="00EF712F" w:rsidRDefault="00EF712F" w:rsidP="00EF712F">
      <w:pPr>
        <w:pStyle w:val="ListParagraph"/>
        <w:numPr>
          <w:ilvl w:val="0"/>
          <w:numId w:val="1"/>
        </w:numPr>
        <w:spacing w:after="120" w:line="360" w:lineRule="auto"/>
        <w:rPr>
          <w:rFonts w:ascii="Times New Roman" w:eastAsiaTheme="majorEastAsia" w:hAnsi="Times New Roman" w:cs="Times New Roman"/>
          <w:b/>
          <w:color w:val="000000" w:themeColor="text1"/>
          <w:sz w:val="32"/>
          <w:szCs w:val="32"/>
        </w:rPr>
      </w:pPr>
      <w:r w:rsidRPr="00EF712F">
        <w:rPr>
          <w:rFonts w:ascii="Times New Roman" w:hAnsi="Times New Roman" w:cs="Times New Roman"/>
        </w:rPr>
        <w:t xml:space="preserve">After 1 to 2 minutes, the slide is examined at 100× magnification and all oocysts that fall within the first grid or directly on the upper or left borders of the grid are counted. The count is repeated for the remaining grid. If &gt; 200 oocysts are counted, the oocyst in salt mixture is diluted an additional 10-fold before repeating the slide loading and counting process. Further dilutions are made until the total number of oocysts counted per grid is in the 20 to 200 range. </w:t>
      </w:r>
    </w:p>
    <w:p w14:paraId="76963626" w14:textId="77777777" w:rsidR="00EF712F" w:rsidRPr="00EF712F" w:rsidRDefault="00EF712F" w:rsidP="00EF712F">
      <w:pPr>
        <w:pStyle w:val="ListParagraph"/>
        <w:rPr>
          <w:rFonts w:ascii="Times New Roman" w:eastAsiaTheme="majorEastAsia" w:hAnsi="Times New Roman" w:cs="Times New Roman"/>
          <w:b/>
          <w:color w:val="000000" w:themeColor="text1"/>
          <w:sz w:val="18"/>
          <w:szCs w:val="18"/>
        </w:rPr>
      </w:pPr>
    </w:p>
    <w:p w14:paraId="7BA85985" w14:textId="77777777" w:rsidR="00EF712F" w:rsidRPr="00EF712F" w:rsidRDefault="00EF712F" w:rsidP="00EF712F">
      <w:pPr>
        <w:pStyle w:val="ListParagraph"/>
        <w:numPr>
          <w:ilvl w:val="0"/>
          <w:numId w:val="1"/>
        </w:numPr>
        <w:spacing w:after="120" w:line="360" w:lineRule="auto"/>
        <w:rPr>
          <w:rFonts w:ascii="Times New Roman" w:eastAsiaTheme="majorEastAsia" w:hAnsi="Times New Roman" w:cs="Times New Roman"/>
          <w:b/>
          <w:color w:val="000000" w:themeColor="text1"/>
          <w:sz w:val="32"/>
          <w:szCs w:val="32"/>
        </w:rPr>
      </w:pPr>
      <w:r w:rsidRPr="00EF712F">
        <w:rPr>
          <w:rFonts w:ascii="Times New Roman" w:hAnsi="Times New Roman" w:cs="Times New Roman"/>
        </w:rPr>
        <w:t>The following formula is used to calculate the total oocysts per mL of the original stock or feces, where C1 is the number of oocysts counted from the first grid, C2 is the oocysts counted from the second grid, and DF is the total dilution factor of oocyst stock/feces in salt solution:</w:t>
      </w:r>
    </w:p>
    <w:tbl>
      <w:tblPr>
        <w:tblStyle w:val="TableGrid"/>
        <w:tblW w:w="0" w:type="auto"/>
        <w:tblInd w:w="15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5"/>
        <w:gridCol w:w="1170"/>
        <w:gridCol w:w="3770"/>
      </w:tblGrid>
      <w:tr w:rsidR="00EF712F" w14:paraId="3CD8507D" w14:textId="77777777" w:rsidTr="00EF712F">
        <w:tc>
          <w:tcPr>
            <w:tcW w:w="2885" w:type="dxa"/>
            <w:vMerge w:val="restart"/>
            <w:tcMar>
              <w:left w:w="14" w:type="dxa"/>
              <w:right w:w="14" w:type="dxa"/>
            </w:tcMar>
            <w:vAlign w:val="center"/>
          </w:tcPr>
          <w:p w14:paraId="047F3E21" w14:textId="77777777" w:rsidR="00EF712F" w:rsidRPr="00B51516" w:rsidRDefault="00EF712F" w:rsidP="009B7F2F">
            <w:pPr>
              <w:rPr>
                <w:rFonts w:eastAsiaTheme="majorEastAsia" w:cstheme="majorBidi"/>
                <w:bCs/>
                <w:i/>
                <w:iCs/>
                <w:color w:val="000000" w:themeColor="text1"/>
              </w:rPr>
            </w:pPr>
            <w:r>
              <w:rPr>
                <w:rFonts w:eastAsiaTheme="majorEastAsia" w:cstheme="majorBidi"/>
                <w:bCs/>
                <w:i/>
                <w:iCs/>
                <w:color w:val="000000" w:themeColor="text1"/>
              </w:rPr>
              <w:t>o</w:t>
            </w:r>
            <w:r w:rsidRPr="00B51516">
              <w:rPr>
                <w:rFonts w:eastAsiaTheme="majorEastAsia" w:cstheme="majorBidi"/>
                <w:bCs/>
                <w:i/>
                <w:iCs/>
                <w:color w:val="000000" w:themeColor="text1"/>
              </w:rPr>
              <w:t xml:space="preserve">ocysts per mL stock/feces = </w:t>
            </w:r>
          </w:p>
        </w:tc>
        <w:tc>
          <w:tcPr>
            <w:tcW w:w="1170" w:type="dxa"/>
            <w:tcBorders>
              <w:bottom w:val="single" w:sz="4" w:space="0" w:color="auto"/>
            </w:tcBorders>
            <w:tcMar>
              <w:left w:w="14" w:type="dxa"/>
              <w:right w:w="14" w:type="dxa"/>
            </w:tcMar>
          </w:tcPr>
          <w:p w14:paraId="207F2060" w14:textId="77777777" w:rsidR="00EF712F" w:rsidRPr="00B51516" w:rsidRDefault="00EF712F" w:rsidP="009B7F2F">
            <w:pPr>
              <w:jc w:val="center"/>
              <w:rPr>
                <w:rFonts w:eastAsiaTheme="majorEastAsia" w:cstheme="majorBidi"/>
                <w:bCs/>
                <w:i/>
                <w:iCs/>
                <w:color w:val="000000" w:themeColor="text1"/>
              </w:rPr>
            </w:pPr>
            <w:r>
              <w:rPr>
                <w:rFonts w:eastAsiaTheme="majorEastAsia" w:cstheme="majorBidi"/>
                <w:bCs/>
                <w:i/>
                <w:iCs/>
                <w:color w:val="000000" w:themeColor="text1"/>
              </w:rPr>
              <w:t>(C1 + C2)</w:t>
            </w:r>
          </w:p>
        </w:tc>
        <w:tc>
          <w:tcPr>
            <w:tcW w:w="3770" w:type="dxa"/>
            <w:vMerge w:val="restart"/>
            <w:tcMar>
              <w:left w:w="14" w:type="dxa"/>
              <w:right w:w="14" w:type="dxa"/>
            </w:tcMar>
            <w:vAlign w:val="center"/>
          </w:tcPr>
          <w:p w14:paraId="4809D90B" w14:textId="77777777" w:rsidR="00EF712F" w:rsidRPr="00B51516" w:rsidRDefault="00EF712F" w:rsidP="009B7F2F">
            <w:pPr>
              <w:rPr>
                <w:rFonts w:eastAsiaTheme="majorEastAsia" w:cstheme="majorBidi"/>
                <w:bCs/>
                <w:i/>
                <w:iCs/>
                <w:color w:val="000000" w:themeColor="text1"/>
              </w:rPr>
            </w:pPr>
            <w:r w:rsidRPr="00B51516">
              <w:rPr>
                <w:rFonts w:eastAsiaTheme="majorEastAsia" w:cstheme="majorBidi"/>
                <w:bCs/>
                <w:i/>
                <w:iCs/>
                <w:color w:val="000000" w:themeColor="text1"/>
              </w:rPr>
              <w:t>×</w:t>
            </w:r>
            <w:r>
              <w:rPr>
                <w:rFonts w:eastAsiaTheme="majorEastAsia" w:cstheme="majorBidi"/>
                <w:bCs/>
                <w:i/>
                <w:iCs/>
                <w:color w:val="000000" w:themeColor="text1"/>
              </w:rPr>
              <w:t xml:space="preserve"> 6.66 </w:t>
            </w:r>
            <w:r w:rsidRPr="00B51516">
              <w:rPr>
                <w:rFonts w:ascii="Cambria Math" w:hAnsi="Cambria Math"/>
                <w:i/>
                <w:iCs/>
              </w:rPr>
              <w:t>×</w:t>
            </w:r>
            <w:r>
              <w:rPr>
                <w:rFonts w:ascii="Cambria Math" w:hAnsi="Cambria Math"/>
                <w:i/>
                <w:iCs/>
              </w:rPr>
              <w:t xml:space="preserve"> DF</w:t>
            </w:r>
          </w:p>
        </w:tc>
      </w:tr>
      <w:tr w:rsidR="00EF712F" w14:paraId="6C62E001" w14:textId="77777777" w:rsidTr="00EF712F">
        <w:tc>
          <w:tcPr>
            <w:tcW w:w="2885" w:type="dxa"/>
            <w:vMerge/>
            <w:tcMar>
              <w:left w:w="14" w:type="dxa"/>
              <w:right w:w="14" w:type="dxa"/>
            </w:tcMar>
          </w:tcPr>
          <w:p w14:paraId="5194AEEA" w14:textId="77777777" w:rsidR="00EF712F" w:rsidRPr="00B51516" w:rsidRDefault="00EF712F" w:rsidP="009B7F2F">
            <w:pPr>
              <w:rPr>
                <w:rFonts w:eastAsiaTheme="majorEastAsia" w:cstheme="majorBidi"/>
                <w:bCs/>
                <w:i/>
                <w:iCs/>
                <w:color w:val="000000" w:themeColor="text1"/>
              </w:rPr>
            </w:pPr>
          </w:p>
        </w:tc>
        <w:tc>
          <w:tcPr>
            <w:tcW w:w="1170" w:type="dxa"/>
            <w:tcBorders>
              <w:top w:val="single" w:sz="4" w:space="0" w:color="auto"/>
            </w:tcBorders>
            <w:tcMar>
              <w:left w:w="14" w:type="dxa"/>
              <w:right w:w="14" w:type="dxa"/>
            </w:tcMar>
          </w:tcPr>
          <w:p w14:paraId="5007293D" w14:textId="77777777" w:rsidR="00EF712F" w:rsidRPr="00B51516" w:rsidRDefault="00EF712F" w:rsidP="009B7F2F">
            <w:pPr>
              <w:jc w:val="center"/>
              <w:rPr>
                <w:rFonts w:eastAsiaTheme="majorEastAsia" w:cstheme="majorBidi"/>
                <w:bCs/>
                <w:i/>
                <w:iCs/>
                <w:color w:val="000000" w:themeColor="text1"/>
              </w:rPr>
            </w:pPr>
            <w:r>
              <w:rPr>
                <w:rFonts w:eastAsiaTheme="majorEastAsia" w:cstheme="majorBidi"/>
                <w:bCs/>
                <w:i/>
                <w:iCs/>
                <w:color w:val="000000" w:themeColor="text1"/>
              </w:rPr>
              <w:t>2</w:t>
            </w:r>
          </w:p>
        </w:tc>
        <w:tc>
          <w:tcPr>
            <w:tcW w:w="3770" w:type="dxa"/>
            <w:vMerge/>
            <w:tcMar>
              <w:left w:w="14" w:type="dxa"/>
              <w:right w:w="14" w:type="dxa"/>
            </w:tcMar>
          </w:tcPr>
          <w:p w14:paraId="3DC5E805" w14:textId="77777777" w:rsidR="00EF712F" w:rsidRPr="00B51516" w:rsidRDefault="00EF712F" w:rsidP="009B7F2F">
            <w:pPr>
              <w:rPr>
                <w:rFonts w:eastAsiaTheme="majorEastAsia" w:cstheme="majorBidi"/>
                <w:bCs/>
                <w:i/>
                <w:iCs/>
                <w:color w:val="000000" w:themeColor="text1"/>
              </w:rPr>
            </w:pPr>
          </w:p>
        </w:tc>
      </w:tr>
    </w:tbl>
    <w:p w14:paraId="28387E8D" w14:textId="77777777" w:rsidR="00EF712F" w:rsidRPr="00EF712F" w:rsidRDefault="00EF712F" w:rsidP="00EF712F">
      <w:pPr>
        <w:pStyle w:val="ListParagraph"/>
        <w:numPr>
          <w:ilvl w:val="0"/>
          <w:numId w:val="1"/>
        </w:numPr>
        <w:spacing w:before="240" w:after="120" w:line="360" w:lineRule="auto"/>
        <w:rPr>
          <w:rFonts w:ascii="Times New Roman" w:eastAsiaTheme="majorEastAsia" w:hAnsi="Times New Roman" w:cs="Times New Roman"/>
          <w:b/>
          <w:color w:val="000000" w:themeColor="text1"/>
          <w:sz w:val="32"/>
          <w:szCs w:val="32"/>
        </w:rPr>
      </w:pPr>
      <w:r w:rsidRPr="00EF712F">
        <w:rPr>
          <w:rFonts w:ascii="Times New Roman" w:eastAsiaTheme="majorEastAsia" w:hAnsi="Times New Roman" w:cs="Times New Roman"/>
          <w:bCs/>
          <w:color w:val="000000" w:themeColor="text1"/>
        </w:rPr>
        <w:t xml:space="preserve">To calculate total oocysts in stock or feces, </w:t>
      </w:r>
      <w:r w:rsidRPr="00EF712F">
        <w:rPr>
          <w:rFonts w:ascii="Times New Roman" w:eastAsiaTheme="majorEastAsia" w:hAnsi="Times New Roman" w:cs="Times New Roman"/>
          <w:bCs/>
          <w:i/>
          <w:iCs/>
          <w:color w:val="000000" w:themeColor="text1"/>
        </w:rPr>
        <w:t xml:space="preserve">oocysts per mL </w:t>
      </w:r>
      <w:r w:rsidRPr="00EF712F">
        <w:rPr>
          <w:rFonts w:ascii="Times New Roman" w:eastAsiaTheme="majorEastAsia" w:hAnsi="Times New Roman" w:cs="Times New Roman"/>
          <w:bCs/>
          <w:color w:val="000000" w:themeColor="text1"/>
        </w:rPr>
        <w:t xml:space="preserve">is multiplied by the total mL of feces or oocyst stock.  </w:t>
      </w:r>
    </w:p>
    <w:p w14:paraId="763C4EB9" w14:textId="20560A08" w:rsidR="008B4C27" w:rsidRPr="008B4C27" w:rsidRDefault="008B4C27" w:rsidP="00FF4C2F">
      <w:pPr>
        <w:spacing w:after="160" w:line="259" w:lineRule="auto"/>
      </w:pPr>
    </w:p>
    <w:sectPr w:rsidR="008B4C27" w:rsidRPr="008B4C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41A3022"/>
    <w:multiLevelType w:val="multilevel"/>
    <w:tmpl w:val="4BB6F7EA"/>
    <w:lvl w:ilvl="0">
      <w:start w:val="1"/>
      <w:numFmt w:val="decimal"/>
      <w:lvlText w:val="%1."/>
      <w:lvlJc w:val="left"/>
      <w:pPr>
        <w:ind w:left="720" w:hanging="360"/>
      </w:pPr>
      <w:rPr>
        <w:rFonts w:eastAsiaTheme="minorHAnsi" w:cstheme="minorBidi" w:hint="default"/>
        <w:b w:val="0"/>
        <w:color w:val="auto"/>
        <w:sz w:val="22"/>
      </w:rPr>
    </w:lvl>
    <w:lvl w:ilvl="1">
      <w:start w:val="7"/>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683700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4C27"/>
    <w:rsid w:val="000A5369"/>
    <w:rsid w:val="004362C5"/>
    <w:rsid w:val="004E22A0"/>
    <w:rsid w:val="00500C02"/>
    <w:rsid w:val="008B4C27"/>
    <w:rsid w:val="009D0752"/>
    <w:rsid w:val="009E2A5F"/>
    <w:rsid w:val="00AC220D"/>
    <w:rsid w:val="00B77C02"/>
    <w:rsid w:val="00BD675B"/>
    <w:rsid w:val="00BF72C2"/>
    <w:rsid w:val="00CE2636"/>
    <w:rsid w:val="00E568D7"/>
    <w:rsid w:val="00EF712F"/>
    <w:rsid w:val="00F039D1"/>
    <w:rsid w:val="00FE36C2"/>
    <w:rsid w:val="00FF4C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B4920"/>
  <w15:chartTrackingRefBased/>
  <w15:docId w15:val="{625FBC03-12B6-4830-B939-F7AC4C0C37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77C02"/>
    <w:pPr>
      <w:keepNext/>
      <w:keepLines/>
      <w:spacing w:before="240"/>
      <w:outlineLvl w:val="0"/>
    </w:pPr>
    <w:rPr>
      <w:rFonts w:ascii="Times New Roman" w:eastAsiaTheme="majorEastAsia" w:hAnsi="Times New Roman" w:cstheme="majorBidi"/>
      <w:b/>
      <w:sz w:val="36"/>
      <w:szCs w:val="32"/>
    </w:rPr>
  </w:style>
  <w:style w:type="paragraph" w:styleId="Heading2">
    <w:name w:val="heading 2"/>
    <w:basedOn w:val="Normal"/>
    <w:next w:val="Normal"/>
    <w:link w:val="Heading2Char"/>
    <w:uiPriority w:val="9"/>
    <w:unhideWhenUsed/>
    <w:qFormat/>
    <w:rsid w:val="008B4C2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4C2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4C2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4C2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4C2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4C2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4C2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4C2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7C02"/>
    <w:rPr>
      <w:rFonts w:ascii="Times New Roman" w:eastAsiaTheme="majorEastAsia" w:hAnsi="Times New Roman" w:cstheme="majorBidi"/>
      <w:b/>
      <w:sz w:val="36"/>
      <w:szCs w:val="32"/>
    </w:rPr>
  </w:style>
  <w:style w:type="table" w:styleId="GridTable2">
    <w:name w:val="Grid Table 2"/>
    <w:basedOn w:val="TableNormal"/>
    <w:uiPriority w:val="47"/>
    <w:rsid w:val="009E2A5F"/>
    <w:rPr>
      <w:rFonts w:ascii="Times New Roman" w:hAnsi="Times New Roman"/>
      <w:sz w:val="18"/>
      <w:lang w:val="en-CA"/>
    </w:rPr>
    <w:tblPr>
      <w:tblStyleRowBandSize w:val="1"/>
      <w:tblStyleColBandSize w:val="1"/>
      <w:tblBorders>
        <w:top w:val="single" w:sz="4" w:space="0" w:color="747474" w:themeColor="background2" w:themeShade="80"/>
        <w:bottom w:val="single" w:sz="4" w:space="0" w:color="747474" w:themeColor="background2" w:themeShade="80"/>
        <w:insideH w:val="single" w:sz="4" w:space="0" w:color="747474" w:themeColor="background2" w:themeShade="80"/>
        <w:insideV w:val="single" w:sz="4" w:space="0" w:color="747474" w:themeColor="background2" w:themeShade="80"/>
      </w:tblBorders>
    </w:tblPr>
    <w:tcPr>
      <w:tcMar>
        <w:top w:w="43" w:type="dxa"/>
        <w:left w:w="29" w:type="dxa"/>
        <w:bottom w:w="43" w:type="dxa"/>
        <w:right w:w="29" w:type="dxa"/>
      </w:tcMa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Heading2Char">
    <w:name w:val="Heading 2 Char"/>
    <w:basedOn w:val="DefaultParagraphFont"/>
    <w:link w:val="Heading2"/>
    <w:uiPriority w:val="9"/>
    <w:rsid w:val="008B4C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4C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4C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4C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4C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4C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4C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4C27"/>
    <w:rPr>
      <w:rFonts w:eastAsiaTheme="majorEastAsia" w:cstheme="majorBidi"/>
      <w:color w:val="272727" w:themeColor="text1" w:themeTint="D8"/>
    </w:rPr>
  </w:style>
  <w:style w:type="paragraph" w:styleId="Title">
    <w:name w:val="Title"/>
    <w:basedOn w:val="Normal"/>
    <w:next w:val="Normal"/>
    <w:link w:val="TitleChar"/>
    <w:uiPriority w:val="10"/>
    <w:qFormat/>
    <w:rsid w:val="008B4C2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4C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4C2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4C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4C2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B4C27"/>
    <w:rPr>
      <w:i/>
      <w:iCs/>
      <w:color w:val="404040" w:themeColor="text1" w:themeTint="BF"/>
    </w:rPr>
  </w:style>
  <w:style w:type="paragraph" w:styleId="ListParagraph">
    <w:name w:val="List Paragraph"/>
    <w:basedOn w:val="Normal"/>
    <w:link w:val="ListParagraphChar"/>
    <w:uiPriority w:val="34"/>
    <w:qFormat/>
    <w:rsid w:val="008B4C27"/>
    <w:pPr>
      <w:ind w:left="720"/>
      <w:contextualSpacing/>
    </w:pPr>
  </w:style>
  <w:style w:type="character" w:styleId="IntenseEmphasis">
    <w:name w:val="Intense Emphasis"/>
    <w:basedOn w:val="DefaultParagraphFont"/>
    <w:uiPriority w:val="21"/>
    <w:qFormat/>
    <w:rsid w:val="008B4C27"/>
    <w:rPr>
      <w:i/>
      <w:iCs/>
      <w:color w:val="0F4761" w:themeColor="accent1" w:themeShade="BF"/>
    </w:rPr>
  </w:style>
  <w:style w:type="paragraph" w:styleId="IntenseQuote">
    <w:name w:val="Intense Quote"/>
    <w:basedOn w:val="Normal"/>
    <w:next w:val="Normal"/>
    <w:link w:val="IntenseQuoteChar"/>
    <w:uiPriority w:val="30"/>
    <w:qFormat/>
    <w:rsid w:val="008B4C2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4C27"/>
    <w:rPr>
      <w:i/>
      <w:iCs/>
      <w:color w:val="0F4761" w:themeColor="accent1" w:themeShade="BF"/>
    </w:rPr>
  </w:style>
  <w:style w:type="character" w:styleId="IntenseReference">
    <w:name w:val="Intense Reference"/>
    <w:basedOn w:val="DefaultParagraphFont"/>
    <w:uiPriority w:val="32"/>
    <w:qFormat/>
    <w:rsid w:val="008B4C27"/>
    <w:rPr>
      <w:b/>
      <w:bCs/>
      <w:smallCaps/>
      <w:color w:val="0F4761" w:themeColor="accent1" w:themeShade="BF"/>
      <w:spacing w:val="5"/>
    </w:rPr>
  </w:style>
  <w:style w:type="table" w:styleId="TableGrid">
    <w:name w:val="Table Grid"/>
    <w:basedOn w:val="TableNormal"/>
    <w:uiPriority w:val="39"/>
    <w:rsid w:val="008B4C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ces">
    <w:name w:val="appendices"/>
    <w:basedOn w:val="Normal"/>
    <w:link w:val="appendicesChar"/>
    <w:qFormat/>
    <w:rsid w:val="008B4C27"/>
    <w:pPr>
      <w:spacing w:before="120" w:after="120"/>
      <w:contextualSpacing/>
    </w:pPr>
    <w:rPr>
      <w:rFonts w:ascii="Times New Roman" w:hAnsi="Times New Roman"/>
      <w:b/>
      <w:bCs/>
      <w:kern w:val="0"/>
      <w:sz w:val="28"/>
      <w:szCs w:val="32"/>
      <w:lang w:val="en-CA"/>
    </w:rPr>
  </w:style>
  <w:style w:type="character" w:customStyle="1" w:styleId="appendicesChar">
    <w:name w:val="appendices Char"/>
    <w:basedOn w:val="DefaultParagraphFont"/>
    <w:link w:val="appendices"/>
    <w:rsid w:val="008B4C27"/>
    <w:rPr>
      <w:rFonts w:ascii="Times New Roman" w:hAnsi="Times New Roman"/>
      <w:b/>
      <w:bCs/>
      <w:kern w:val="0"/>
      <w:sz w:val="28"/>
      <w:szCs w:val="32"/>
      <w:lang w:val="en-CA"/>
    </w:rPr>
  </w:style>
  <w:style w:type="character" w:customStyle="1" w:styleId="ListParagraphChar">
    <w:name w:val="List Paragraph Char"/>
    <w:basedOn w:val="DefaultParagraphFont"/>
    <w:link w:val="ListParagraph"/>
    <w:uiPriority w:val="34"/>
    <w:rsid w:val="00EF712F"/>
  </w:style>
  <w:style w:type="character" w:styleId="Hyperlink">
    <w:name w:val="Hyperlink"/>
    <w:basedOn w:val="DefaultParagraphFont"/>
    <w:uiPriority w:val="99"/>
    <w:unhideWhenUsed/>
    <w:rsid w:val="00AC220D"/>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jbarta@uoguelph.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452</Words>
  <Characters>2580</Characters>
  <Application>Microsoft Office Word</Application>
  <DocSecurity>0</DocSecurity>
  <Lines>21</Lines>
  <Paragraphs>6</Paragraphs>
  <ScaleCrop>false</ScaleCrop>
  <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Perryn Kruth</dc:creator>
  <cp:keywords/>
  <dc:description/>
  <cp:lastModifiedBy>Perryn Kruth</cp:lastModifiedBy>
  <cp:revision>6</cp:revision>
  <dcterms:created xsi:type="dcterms:W3CDTF">2024-08-26T17:10:00Z</dcterms:created>
  <dcterms:modified xsi:type="dcterms:W3CDTF">2024-09-02T11:35:00Z</dcterms:modified>
</cp:coreProperties>
</file>