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8E69F" w14:textId="701DF55B" w:rsidR="00B72C7D" w:rsidRPr="005771A8" w:rsidRDefault="00226838" w:rsidP="00B871A2">
      <w:pPr>
        <w:pStyle w:val="Rubrik1"/>
        <w:rPr>
          <w:lang w:val="en-GB"/>
        </w:rPr>
      </w:pPr>
      <w:r>
        <w:rPr>
          <w:lang w:val="en-GB"/>
        </w:rPr>
        <w:t>Long-term mortality rate in older ICU patients compared to the general population</w:t>
      </w:r>
      <w:r w:rsidR="00B72C7D" w:rsidRPr="005771A8">
        <w:rPr>
          <w:lang w:val="en-GB"/>
        </w:rPr>
        <w:t xml:space="preserve"> --</w:t>
      </w:r>
    </w:p>
    <w:p w14:paraId="50C44D48" w14:textId="77777777" w:rsidR="00D67A61" w:rsidRPr="005771A8" w:rsidRDefault="00B871A2" w:rsidP="00B871A2">
      <w:pPr>
        <w:pStyle w:val="Rubrik1"/>
        <w:rPr>
          <w:lang w:val="en-GB"/>
        </w:rPr>
      </w:pPr>
      <w:r w:rsidRPr="005771A8">
        <w:rPr>
          <w:lang w:val="en-GB"/>
        </w:rPr>
        <w:t>Supplementary online-only material</w:t>
      </w:r>
    </w:p>
    <w:p w14:paraId="15D5B619" w14:textId="77777777" w:rsidR="00B72C7D" w:rsidRPr="005771A8" w:rsidRDefault="00B72C7D" w:rsidP="00B72C7D">
      <w:pPr>
        <w:rPr>
          <w:lang w:val="en-GB"/>
        </w:rPr>
      </w:pPr>
    </w:p>
    <w:p w14:paraId="42B7A8FC" w14:textId="77777777" w:rsidR="00B871A2" w:rsidRPr="005771A8" w:rsidRDefault="00B871A2">
      <w:pPr>
        <w:rPr>
          <w:lang w:val="en-GB"/>
        </w:rPr>
      </w:pPr>
    </w:p>
    <w:p w14:paraId="1ADAA577" w14:textId="77777777" w:rsidR="00096353" w:rsidRPr="005771A8" w:rsidRDefault="00022535">
      <w:pPr>
        <w:rPr>
          <w:lang w:val="en-GB"/>
        </w:rPr>
      </w:pPr>
      <w:r w:rsidRPr="005771A8">
        <w:rPr>
          <w:b/>
          <w:bCs/>
          <w:lang w:val="en-GB"/>
        </w:rPr>
        <w:t>e</w:t>
      </w:r>
      <w:r w:rsidR="00096353" w:rsidRPr="005771A8">
        <w:rPr>
          <w:b/>
          <w:bCs/>
          <w:lang w:val="en-GB"/>
        </w:rPr>
        <w:t xml:space="preserve">Figure S1. </w:t>
      </w:r>
      <w:r w:rsidR="00096353" w:rsidRPr="005771A8">
        <w:rPr>
          <w:lang w:val="en-GB"/>
        </w:rPr>
        <w:t>Flow cha</w:t>
      </w:r>
      <w:r w:rsidR="003C203B" w:rsidRPr="005771A8">
        <w:rPr>
          <w:lang w:val="en-GB"/>
        </w:rPr>
        <w:t>rt describing selection of the study population.</w:t>
      </w:r>
    </w:p>
    <w:p w14:paraId="510A7882" w14:textId="77777777" w:rsidR="00096353" w:rsidRPr="005771A8" w:rsidRDefault="00096353">
      <w:pPr>
        <w:rPr>
          <w:lang w:val="en-GB"/>
        </w:rPr>
      </w:pPr>
      <w:r w:rsidRPr="005771A8">
        <w:rPr>
          <w:noProof/>
          <w:lang w:val="en-GB"/>
        </w:rPr>
        <w:drawing>
          <wp:inline distT="0" distB="0" distL="0" distR="0" wp14:anchorId="366F9D24" wp14:editId="72EC328F">
            <wp:extent cx="5756910" cy="1714500"/>
            <wp:effectExtent l="0" t="0" r="0" b="0"/>
            <wp:docPr id="184497573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975730" name=""/>
                    <pic:cNvPicPr/>
                  </pic:nvPicPr>
                  <pic:blipFill>
                    <a:blip r:embed="rId7"/>
                    <a:stretch>
                      <a:fillRect/>
                    </a:stretch>
                  </pic:blipFill>
                  <pic:spPr>
                    <a:xfrm>
                      <a:off x="0" y="0"/>
                      <a:ext cx="5756910" cy="1714500"/>
                    </a:xfrm>
                    <a:prstGeom prst="rect">
                      <a:avLst/>
                    </a:prstGeom>
                  </pic:spPr>
                </pic:pic>
              </a:graphicData>
            </a:graphic>
          </wp:inline>
        </w:drawing>
      </w:r>
    </w:p>
    <w:p w14:paraId="32891863" w14:textId="77777777" w:rsidR="005771A8" w:rsidRPr="005771A8" w:rsidRDefault="005771A8" w:rsidP="005771A8">
      <w:pPr>
        <w:rPr>
          <w:b/>
          <w:bCs/>
          <w:lang w:val="en-GB"/>
        </w:rPr>
      </w:pPr>
    </w:p>
    <w:p w14:paraId="50796196" w14:textId="77777777" w:rsidR="005771A8" w:rsidRPr="005771A8" w:rsidRDefault="005771A8" w:rsidP="005771A8">
      <w:pPr>
        <w:rPr>
          <w:b/>
          <w:bCs/>
          <w:lang w:val="en-GB"/>
        </w:rPr>
        <w:sectPr w:rsidR="005771A8" w:rsidRPr="005771A8" w:rsidSect="005771A8">
          <w:footerReference w:type="even" r:id="rId8"/>
          <w:footerReference w:type="default" r:id="rId9"/>
          <w:pgSz w:w="11900" w:h="16840"/>
          <w:pgMar w:top="1417" w:right="1417" w:bottom="1417" w:left="1417" w:header="708" w:footer="708" w:gutter="0"/>
          <w:cols w:space="708"/>
          <w:docGrid w:linePitch="360"/>
        </w:sectPr>
      </w:pPr>
    </w:p>
    <w:p w14:paraId="5BA1863E" w14:textId="046CEE03" w:rsidR="005771A8" w:rsidRPr="005771A8" w:rsidRDefault="005771A8" w:rsidP="005771A8">
      <w:pPr>
        <w:rPr>
          <w:lang w:val="en-GB"/>
        </w:rPr>
      </w:pPr>
      <w:r w:rsidRPr="005771A8">
        <w:rPr>
          <w:b/>
          <w:bCs/>
          <w:lang w:val="en-GB"/>
        </w:rPr>
        <w:lastRenderedPageBreak/>
        <w:t>eTable S1</w:t>
      </w:r>
      <w:r w:rsidRPr="005771A8">
        <w:rPr>
          <w:lang w:val="en-GB"/>
        </w:rPr>
        <w:t>. Categori</w:t>
      </w:r>
      <w:r>
        <w:rPr>
          <w:lang w:val="en-GB"/>
        </w:rPr>
        <w:t>s</w:t>
      </w:r>
      <w:r w:rsidRPr="005771A8">
        <w:rPr>
          <w:lang w:val="en-GB"/>
        </w:rPr>
        <w:t xml:space="preserve">ation of admission diagnoses based on APACHE and SAPS3 as registered in the Swedish Intensive Care Register (SIR). </w:t>
      </w:r>
      <w:r>
        <w:rPr>
          <w:lang w:val="en-GB"/>
        </w:rPr>
        <w:t xml:space="preserve">Registration of SAPS3 was introduced in 2009 and therefore only available from the later part of the study period. </w:t>
      </w:r>
    </w:p>
    <w:tbl>
      <w:tblPr>
        <w:tblStyle w:val="Rutntstabell4dekorfrg1"/>
        <w:tblW w:w="0" w:type="auto"/>
        <w:tblLook w:val="0620" w:firstRow="1" w:lastRow="0" w:firstColumn="0" w:lastColumn="0" w:noHBand="1" w:noVBand="1"/>
      </w:tblPr>
      <w:tblGrid>
        <w:gridCol w:w="1808"/>
        <w:gridCol w:w="3987"/>
        <w:gridCol w:w="3987"/>
        <w:gridCol w:w="3261"/>
      </w:tblGrid>
      <w:tr w:rsidR="005771A8" w:rsidRPr="00FF5A80" w14:paraId="5A513E8B" w14:textId="77777777" w:rsidTr="00FC2709">
        <w:trPr>
          <w:cnfStyle w:val="100000000000" w:firstRow="1" w:lastRow="0" w:firstColumn="0" w:lastColumn="0" w:oddVBand="0" w:evenVBand="0" w:oddHBand="0" w:evenHBand="0" w:firstRowFirstColumn="0" w:firstRowLastColumn="0" w:lastRowFirstColumn="0" w:lastRowLastColumn="0"/>
          <w:tblHeader/>
        </w:trPr>
        <w:tc>
          <w:tcPr>
            <w:tcW w:w="1808" w:type="dxa"/>
          </w:tcPr>
          <w:p w14:paraId="5EA7CEB0" w14:textId="77777777" w:rsidR="005771A8" w:rsidRPr="005771A8" w:rsidRDefault="005771A8" w:rsidP="00FC2709">
            <w:pPr>
              <w:rPr>
                <w:b w:val="0"/>
                <w:bCs w:val="0"/>
                <w:lang w:val="en-GB"/>
              </w:rPr>
            </w:pPr>
            <w:r w:rsidRPr="005771A8">
              <w:rPr>
                <w:lang w:val="en-GB"/>
              </w:rPr>
              <w:t>Area</w:t>
            </w:r>
          </w:p>
        </w:tc>
        <w:tc>
          <w:tcPr>
            <w:tcW w:w="3987" w:type="dxa"/>
          </w:tcPr>
          <w:p w14:paraId="66B131CB" w14:textId="77777777" w:rsidR="005771A8" w:rsidRPr="005771A8" w:rsidRDefault="005771A8" w:rsidP="00FC2709">
            <w:pPr>
              <w:rPr>
                <w:lang w:val="en-GB"/>
              </w:rPr>
            </w:pPr>
            <w:r w:rsidRPr="005771A8">
              <w:rPr>
                <w:lang w:val="en-GB"/>
              </w:rPr>
              <w:t>APACHE - Reason for admission</w:t>
            </w:r>
          </w:p>
        </w:tc>
        <w:tc>
          <w:tcPr>
            <w:tcW w:w="3987" w:type="dxa"/>
          </w:tcPr>
          <w:p w14:paraId="36D01C40" w14:textId="77777777" w:rsidR="005771A8" w:rsidRPr="005771A8" w:rsidRDefault="005771A8" w:rsidP="00FC2709">
            <w:pPr>
              <w:rPr>
                <w:b w:val="0"/>
                <w:bCs w:val="0"/>
                <w:lang w:val="en-GB"/>
              </w:rPr>
            </w:pPr>
            <w:r w:rsidRPr="005771A8">
              <w:rPr>
                <w:lang w:val="en-GB"/>
              </w:rPr>
              <w:t>SAPS3 - Reason for admission</w:t>
            </w:r>
          </w:p>
        </w:tc>
        <w:tc>
          <w:tcPr>
            <w:tcW w:w="3261" w:type="dxa"/>
          </w:tcPr>
          <w:p w14:paraId="68D8A57B" w14:textId="77777777" w:rsidR="005771A8" w:rsidRPr="005771A8" w:rsidRDefault="005771A8" w:rsidP="00FC2709">
            <w:pPr>
              <w:rPr>
                <w:b w:val="0"/>
                <w:bCs w:val="0"/>
                <w:lang w:val="en-GB"/>
              </w:rPr>
            </w:pPr>
            <w:r w:rsidRPr="005771A8">
              <w:rPr>
                <w:lang w:val="en-GB"/>
              </w:rPr>
              <w:t xml:space="preserve">Categorisation of reason for ICU admission in the study </w:t>
            </w:r>
          </w:p>
        </w:tc>
      </w:tr>
      <w:tr w:rsidR="005771A8" w:rsidRPr="005771A8" w14:paraId="32A420CB" w14:textId="77777777" w:rsidTr="00FC2709">
        <w:tc>
          <w:tcPr>
            <w:tcW w:w="1808" w:type="dxa"/>
            <w:vMerge w:val="restart"/>
            <w:shd w:val="clear" w:color="auto" w:fill="E7E6E6" w:themeFill="background2"/>
            <w:vAlign w:val="center"/>
          </w:tcPr>
          <w:p w14:paraId="79D932AF" w14:textId="77777777" w:rsidR="005771A8" w:rsidRPr="005771A8" w:rsidRDefault="005771A8" w:rsidP="00FC2709">
            <w:pPr>
              <w:rPr>
                <w:lang w:val="en-GB"/>
              </w:rPr>
            </w:pPr>
            <w:r w:rsidRPr="005771A8">
              <w:rPr>
                <w:lang w:val="en-GB"/>
              </w:rPr>
              <w:t>Cardiovascular</w:t>
            </w:r>
          </w:p>
        </w:tc>
        <w:tc>
          <w:tcPr>
            <w:tcW w:w="3987" w:type="dxa"/>
            <w:shd w:val="clear" w:color="auto" w:fill="E7E6E6" w:themeFill="background2"/>
          </w:tcPr>
          <w:p w14:paraId="1C7A5BC3" w14:textId="77777777" w:rsidR="005771A8" w:rsidRPr="005771A8" w:rsidRDefault="005771A8" w:rsidP="00FC2709">
            <w:pPr>
              <w:rPr>
                <w:lang w:val="en-GB"/>
              </w:rPr>
            </w:pPr>
            <w:r w:rsidRPr="005771A8">
              <w:rPr>
                <w:lang w:val="en-GB"/>
              </w:rPr>
              <w:t>Cardiac arrest</w:t>
            </w:r>
          </w:p>
        </w:tc>
        <w:tc>
          <w:tcPr>
            <w:tcW w:w="3987" w:type="dxa"/>
            <w:shd w:val="clear" w:color="auto" w:fill="E7E6E6" w:themeFill="background2"/>
            <w:vAlign w:val="center"/>
          </w:tcPr>
          <w:p w14:paraId="1D1F08CE" w14:textId="77777777" w:rsidR="005771A8" w:rsidRPr="005771A8" w:rsidRDefault="005771A8" w:rsidP="00FC2709">
            <w:pPr>
              <w:rPr>
                <w:lang w:val="en-GB"/>
              </w:rPr>
            </w:pPr>
            <w:r w:rsidRPr="005771A8">
              <w:rPr>
                <w:lang w:val="en-GB"/>
              </w:rPr>
              <w:t>Cardiac arrest</w:t>
            </w:r>
          </w:p>
        </w:tc>
        <w:tc>
          <w:tcPr>
            <w:tcW w:w="3261" w:type="dxa"/>
            <w:vMerge w:val="restart"/>
            <w:shd w:val="clear" w:color="auto" w:fill="E7E6E6" w:themeFill="background2"/>
            <w:vAlign w:val="center"/>
          </w:tcPr>
          <w:p w14:paraId="4AA18CD2" w14:textId="77777777" w:rsidR="005771A8" w:rsidRPr="005771A8" w:rsidRDefault="005771A8" w:rsidP="00FC2709">
            <w:pPr>
              <w:rPr>
                <w:lang w:val="en-GB"/>
              </w:rPr>
            </w:pPr>
            <w:r w:rsidRPr="005771A8">
              <w:rPr>
                <w:lang w:val="en-GB"/>
              </w:rPr>
              <w:t>Circulatory (excl. septic shock)</w:t>
            </w:r>
          </w:p>
        </w:tc>
      </w:tr>
      <w:tr w:rsidR="005771A8" w:rsidRPr="005771A8" w14:paraId="358E6036" w14:textId="77777777" w:rsidTr="00FC2709">
        <w:tc>
          <w:tcPr>
            <w:tcW w:w="1808" w:type="dxa"/>
            <w:vMerge/>
            <w:shd w:val="clear" w:color="auto" w:fill="E7E6E6" w:themeFill="background2"/>
            <w:vAlign w:val="center"/>
          </w:tcPr>
          <w:p w14:paraId="5D8AD0AE" w14:textId="77777777" w:rsidR="005771A8" w:rsidRPr="005771A8" w:rsidRDefault="005771A8" w:rsidP="00FC2709">
            <w:pPr>
              <w:rPr>
                <w:lang w:val="en-GB"/>
              </w:rPr>
            </w:pPr>
          </w:p>
        </w:tc>
        <w:tc>
          <w:tcPr>
            <w:tcW w:w="3987" w:type="dxa"/>
            <w:shd w:val="clear" w:color="auto" w:fill="E7E6E6" w:themeFill="background2"/>
          </w:tcPr>
          <w:p w14:paraId="3174813F" w14:textId="77777777" w:rsidR="005771A8" w:rsidRPr="005771A8" w:rsidRDefault="005771A8" w:rsidP="00FC2709">
            <w:pPr>
              <w:rPr>
                <w:lang w:val="en-GB"/>
              </w:rPr>
            </w:pPr>
            <w:r w:rsidRPr="005771A8">
              <w:rPr>
                <w:lang w:val="en-GB"/>
              </w:rPr>
              <w:t>Acute myocardial infarction</w:t>
            </w:r>
          </w:p>
        </w:tc>
        <w:tc>
          <w:tcPr>
            <w:tcW w:w="3987" w:type="dxa"/>
            <w:shd w:val="clear" w:color="auto" w:fill="E7E6E6" w:themeFill="background2"/>
            <w:vAlign w:val="center"/>
          </w:tcPr>
          <w:p w14:paraId="5D8F2627" w14:textId="77777777" w:rsidR="005771A8" w:rsidRPr="005771A8" w:rsidRDefault="005771A8" w:rsidP="00FC2709">
            <w:pPr>
              <w:rPr>
                <w:lang w:val="en-GB"/>
              </w:rPr>
            </w:pPr>
          </w:p>
        </w:tc>
        <w:tc>
          <w:tcPr>
            <w:tcW w:w="3261" w:type="dxa"/>
            <w:vMerge/>
            <w:shd w:val="clear" w:color="auto" w:fill="E7E6E6" w:themeFill="background2"/>
            <w:vAlign w:val="center"/>
          </w:tcPr>
          <w:p w14:paraId="57B77EF5" w14:textId="77777777" w:rsidR="005771A8" w:rsidRPr="005771A8" w:rsidRDefault="005771A8" w:rsidP="00FC2709">
            <w:pPr>
              <w:rPr>
                <w:lang w:val="en-GB"/>
              </w:rPr>
            </w:pPr>
          </w:p>
        </w:tc>
      </w:tr>
      <w:tr w:rsidR="005771A8" w:rsidRPr="005771A8" w14:paraId="32A7A648" w14:textId="77777777" w:rsidTr="00FC2709">
        <w:tc>
          <w:tcPr>
            <w:tcW w:w="1808" w:type="dxa"/>
            <w:vMerge/>
            <w:shd w:val="clear" w:color="auto" w:fill="E7E6E6" w:themeFill="background2"/>
            <w:vAlign w:val="center"/>
          </w:tcPr>
          <w:p w14:paraId="320DBDFA" w14:textId="77777777" w:rsidR="005771A8" w:rsidRPr="005771A8" w:rsidRDefault="005771A8" w:rsidP="00FC2709">
            <w:pPr>
              <w:rPr>
                <w:lang w:val="en-GB"/>
              </w:rPr>
            </w:pPr>
          </w:p>
        </w:tc>
        <w:tc>
          <w:tcPr>
            <w:tcW w:w="3987" w:type="dxa"/>
            <w:shd w:val="clear" w:color="auto" w:fill="E7E6E6" w:themeFill="background2"/>
          </w:tcPr>
          <w:p w14:paraId="543DE8CD" w14:textId="77777777" w:rsidR="005771A8" w:rsidRPr="005771A8" w:rsidRDefault="005771A8" w:rsidP="00FC2709">
            <w:pPr>
              <w:rPr>
                <w:lang w:val="en-GB"/>
              </w:rPr>
            </w:pPr>
          </w:p>
        </w:tc>
        <w:tc>
          <w:tcPr>
            <w:tcW w:w="3987" w:type="dxa"/>
            <w:shd w:val="clear" w:color="auto" w:fill="E7E6E6" w:themeFill="background2"/>
            <w:vAlign w:val="center"/>
          </w:tcPr>
          <w:p w14:paraId="6618D72A" w14:textId="77777777" w:rsidR="005771A8" w:rsidRPr="005771A8" w:rsidRDefault="005771A8" w:rsidP="00FC2709">
            <w:pPr>
              <w:rPr>
                <w:lang w:val="en-GB"/>
              </w:rPr>
            </w:pPr>
            <w:r w:rsidRPr="005771A8">
              <w:rPr>
                <w:lang w:val="en-GB"/>
              </w:rPr>
              <w:t>Anaphylactic shock</w:t>
            </w:r>
          </w:p>
        </w:tc>
        <w:tc>
          <w:tcPr>
            <w:tcW w:w="3261" w:type="dxa"/>
            <w:vMerge/>
            <w:shd w:val="clear" w:color="auto" w:fill="E7E6E6" w:themeFill="background2"/>
            <w:vAlign w:val="center"/>
          </w:tcPr>
          <w:p w14:paraId="6203462A" w14:textId="77777777" w:rsidR="005771A8" w:rsidRPr="005771A8" w:rsidRDefault="005771A8" w:rsidP="00FC2709">
            <w:pPr>
              <w:rPr>
                <w:lang w:val="en-GB"/>
              </w:rPr>
            </w:pPr>
          </w:p>
        </w:tc>
      </w:tr>
      <w:tr w:rsidR="005771A8" w:rsidRPr="005771A8" w14:paraId="0CC66747" w14:textId="77777777" w:rsidTr="00FC2709">
        <w:tc>
          <w:tcPr>
            <w:tcW w:w="1808" w:type="dxa"/>
            <w:vMerge/>
            <w:shd w:val="clear" w:color="auto" w:fill="E7E6E6" w:themeFill="background2"/>
            <w:vAlign w:val="center"/>
          </w:tcPr>
          <w:p w14:paraId="64A2D6A5" w14:textId="77777777" w:rsidR="005771A8" w:rsidRPr="005771A8" w:rsidRDefault="005771A8" w:rsidP="00FC2709">
            <w:pPr>
              <w:rPr>
                <w:lang w:val="en-GB"/>
              </w:rPr>
            </w:pPr>
          </w:p>
        </w:tc>
        <w:tc>
          <w:tcPr>
            <w:tcW w:w="3987" w:type="dxa"/>
            <w:shd w:val="clear" w:color="auto" w:fill="E7E6E6" w:themeFill="background2"/>
          </w:tcPr>
          <w:p w14:paraId="56116483" w14:textId="77777777" w:rsidR="005771A8" w:rsidRPr="005771A8" w:rsidRDefault="005771A8" w:rsidP="00FC2709">
            <w:pPr>
              <w:rPr>
                <w:lang w:val="en-GB"/>
              </w:rPr>
            </w:pPr>
            <w:r w:rsidRPr="005771A8">
              <w:rPr>
                <w:lang w:val="en-GB"/>
              </w:rPr>
              <w:t>Other cardiovascular disease</w:t>
            </w:r>
          </w:p>
        </w:tc>
        <w:tc>
          <w:tcPr>
            <w:tcW w:w="3987" w:type="dxa"/>
            <w:shd w:val="clear" w:color="auto" w:fill="E7E6E6" w:themeFill="background2"/>
            <w:vAlign w:val="center"/>
          </w:tcPr>
          <w:p w14:paraId="7449D6FE" w14:textId="77777777" w:rsidR="005771A8" w:rsidRPr="005771A8" w:rsidRDefault="005771A8" w:rsidP="00FC2709">
            <w:pPr>
              <w:rPr>
                <w:lang w:val="en-GB"/>
              </w:rPr>
            </w:pPr>
            <w:r w:rsidRPr="005771A8">
              <w:rPr>
                <w:lang w:val="en-GB"/>
              </w:rPr>
              <w:t>Other cardiovascular</w:t>
            </w:r>
          </w:p>
        </w:tc>
        <w:tc>
          <w:tcPr>
            <w:tcW w:w="3261" w:type="dxa"/>
            <w:vMerge/>
            <w:shd w:val="clear" w:color="auto" w:fill="E7E6E6" w:themeFill="background2"/>
            <w:vAlign w:val="center"/>
          </w:tcPr>
          <w:p w14:paraId="4FC9D392" w14:textId="77777777" w:rsidR="005771A8" w:rsidRPr="005771A8" w:rsidRDefault="005771A8" w:rsidP="00FC2709">
            <w:pPr>
              <w:rPr>
                <w:lang w:val="en-GB"/>
              </w:rPr>
            </w:pPr>
          </w:p>
        </w:tc>
      </w:tr>
      <w:tr w:rsidR="005771A8" w:rsidRPr="005771A8" w14:paraId="65969F91" w14:textId="77777777" w:rsidTr="00FC2709">
        <w:tc>
          <w:tcPr>
            <w:tcW w:w="1808" w:type="dxa"/>
            <w:vMerge/>
            <w:shd w:val="clear" w:color="auto" w:fill="E7E6E6" w:themeFill="background2"/>
            <w:vAlign w:val="center"/>
          </w:tcPr>
          <w:p w14:paraId="3274BD1A" w14:textId="77777777" w:rsidR="005771A8" w:rsidRPr="005771A8" w:rsidRDefault="005771A8" w:rsidP="00FC2709">
            <w:pPr>
              <w:rPr>
                <w:lang w:val="en-GB"/>
              </w:rPr>
            </w:pPr>
          </w:p>
        </w:tc>
        <w:tc>
          <w:tcPr>
            <w:tcW w:w="3987" w:type="dxa"/>
            <w:shd w:val="clear" w:color="auto" w:fill="E7E6E6" w:themeFill="background2"/>
          </w:tcPr>
          <w:p w14:paraId="43874BA9" w14:textId="77777777" w:rsidR="005771A8" w:rsidRPr="005771A8" w:rsidRDefault="005771A8" w:rsidP="00FC2709">
            <w:pPr>
              <w:rPr>
                <w:lang w:val="en-GB"/>
              </w:rPr>
            </w:pPr>
          </w:p>
        </w:tc>
        <w:tc>
          <w:tcPr>
            <w:tcW w:w="3987" w:type="dxa"/>
            <w:shd w:val="clear" w:color="auto" w:fill="E7E6E6" w:themeFill="background2"/>
            <w:vAlign w:val="center"/>
          </w:tcPr>
          <w:p w14:paraId="386E7B98" w14:textId="77777777" w:rsidR="005771A8" w:rsidRPr="005771A8" w:rsidRDefault="005771A8" w:rsidP="00FC2709">
            <w:pPr>
              <w:rPr>
                <w:lang w:val="en-GB"/>
              </w:rPr>
            </w:pPr>
            <w:r w:rsidRPr="005771A8">
              <w:rPr>
                <w:lang w:val="en-GB"/>
              </w:rPr>
              <w:t>Mixed/undefined shock</w:t>
            </w:r>
          </w:p>
        </w:tc>
        <w:tc>
          <w:tcPr>
            <w:tcW w:w="3261" w:type="dxa"/>
            <w:vMerge/>
            <w:shd w:val="clear" w:color="auto" w:fill="E7E6E6" w:themeFill="background2"/>
            <w:vAlign w:val="center"/>
          </w:tcPr>
          <w:p w14:paraId="018850F6" w14:textId="77777777" w:rsidR="005771A8" w:rsidRPr="005771A8" w:rsidRDefault="005771A8" w:rsidP="00FC2709">
            <w:pPr>
              <w:rPr>
                <w:lang w:val="en-GB"/>
              </w:rPr>
            </w:pPr>
          </w:p>
        </w:tc>
      </w:tr>
      <w:tr w:rsidR="005771A8" w:rsidRPr="005771A8" w14:paraId="5C8EFAA9" w14:textId="77777777" w:rsidTr="00FC2709">
        <w:tc>
          <w:tcPr>
            <w:tcW w:w="1808" w:type="dxa"/>
            <w:vMerge/>
            <w:shd w:val="clear" w:color="auto" w:fill="E7E6E6" w:themeFill="background2"/>
            <w:vAlign w:val="center"/>
          </w:tcPr>
          <w:p w14:paraId="5E747257" w14:textId="77777777" w:rsidR="005771A8" w:rsidRPr="005771A8" w:rsidRDefault="005771A8" w:rsidP="00FC2709">
            <w:pPr>
              <w:rPr>
                <w:lang w:val="en-GB"/>
              </w:rPr>
            </w:pPr>
          </w:p>
        </w:tc>
        <w:tc>
          <w:tcPr>
            <w:tcW w:w="3987" w:type="dxa"/>
            <w:shd w:val="clear" w:color="auto" w:fill="E7E6E6" w:themeFill="background2"/>
          </w:tcPr>
          <w:p w14:paraId="345351CB" w14:textId="77777777" w:rsidR="005771A8" w:rsidRPr="005771A8" w:rsidRDefault="005771A8" w:rsidP="00FC2709">
            <w:pPr>
              <w:rPr>
                <w:lang w:val="en-GB"/>
              </w:rPr>
            </w:pPr>
          </w:p>
        </w:tc>
        <w:tc>
          <w:tcPr>
            <w:tcW w:w="3987" w:type="dxa"/>
            <w:shd w:val="clear" w:color="auto" w:fill="E7E6E6" w:themeFill="background2"/>
            <w:vAlign w:val="center"/>
          </w:tcPr>
          <w:p w14:paraId="7B759895" w14:textId="77777777" w:rsidR="005771A8" w:rsidRPr="005771A8" w:rsidRDefault="005771A8" w:rsidP="00FC2709">
            <w:pPr>
              <w:rPr>
                <w:lang w:val="en-GB"/>
              </w:rPr>
            </w:pPr>
            <w:r w:rsidRPr="005771A8">
              <w:rPr>
                <w:lang w:val="en-GB"/>
              </w:rPr>
              <w:t>Hypovolemic/haemorrhagic shock</w:t>
            </w:r>
          </w:p>
        </w:tc>
        <w:tc>
          <w:tcPr>
            <w:tcW w:w="3261" w:type="dxa"/>
            <w:vMerge/>
            <w:shd w:val="clear" w:color="auto" w:fill="E7E6E6" w:themeFill="background2"/>
            <w:vAlign w:val="center"/>
          </w:tcPr>
          <w:p w14:paraId="696B830A" w14:textId="77777777" w:rsidR="005771A8" w:rsidRPr="005771A8" w:rsidRDefault="005771A8" w:rsidP="00FC2709">
            <w:pPr>
              <w:rPr>
                <w:lang w:val="en-GB"/>
              </w:rPr>
            </w:pPr>
          </w:p>
        </w:tc>
      </w:tr>
      <w:tr w:rsidR="005771A8" w:rsidRPr="005771A8" w14:paraId="16216632" w14:textId="77777777" w:rsidTr="00FC2709">
        <w:tc>
          <w:tcPr>
            <w:tcW w:w="1808" w:type="dxa"/>
            <w:vMerge/>
            <w:shd w:val="clear" w:color="auto" w:fill="E7E6E6" w:themeFill="background2"/>
            <w:vAlign w:val="center"/>
          </w:tcPr>
          <w:p w14:paraId="7433120A" w14:textId="77777777" w:rsidR="005771A8" w:rsidRPr="005771A8" w:rsidRDefault="005771A8" w:rsidP="00FC2709">
            <w:pPr>
              <w:rPr>
                <w:lang w:val="en-GB"/>
              </w:rPr>
            </w:pPr>
          </w:p>
        </w:tc>
        <w:tc>
          <w:tcPr>
            <w:tcW w:w="3987" w:type="dxa"/>
            <w:shd w:val="clear" w:color="auto" w:fill="E7E6E6" w:themeFill="background2"/>
          </w:tcPr>
          <w:p w14:paraId="6647F202" w14:textId="77777777" w:rsidR="005771A8" w:rsidRPr="005771A8" w:rsidRDefault="005771A8" w:rsidP="00FC2709">
            <w:pPr>
              <w:rPr>
                <w:lang w:val="en-GB"/>
              </w:rPr>
            </w:pPr>
          </w:p>
        </w:tc>
        <w:tc>
          <w:tcPr>
            <w:tcW w:w="3987" w:type="dxa"/>
            <w:shd w:val="clear" w:color="auto" w:fill="E7E6E6" w:themeFill="background2"/>
            <w:vAlign w:val="center"/>
          </w:tcPr>
          <w:p w14:paraId="711C119D" w14:textId="77777777" w:rsidR="005771A8" w:rsidRPr="005771A8" w:rsidRDefault="005771A8" w:rsidP="00FC2709">
            <w:pPr>
              <w:rPr>
                <w:lang w:val="en-GB"/>
              </w:rPr>
            </w:pPr>
            <w:r w:rsidRPr="005771A8">
              <w:rPr>
                <w:lang w:val="en-GB"/>
              </w:rPr>
              <w:t>Hypovolemic/non-haemorrhagic shock</w:t>
            </w:r>
          </w:p>
        </w:tc>
        <w:tc>
          <w:tcPr>
            <w:tcW w:w="3261" w:type="dxa"/>
            <w:vMerge/>
            <w:shd w:val="clear" w:color="auto" w:fill="E7E6E6" w:themeFill="background2"/>
            <w:vAlign w:val="center"/>
          </w:tcPr>
          <w:p w14:paraId="5CDC9A89" w14:textId="77777777" w:rsidR="005771A8" w:rsidRPr="005771A8" w:rsidRDefault="005771A8" w:rsidP="00FC2709">
            <w:pPr>
              <w:rPr>
                <w:lang w:val="en-GB"/>
              </w:rPr>
            </w:pPr>
          </w:p>
        </w:tc>
      </w:tr>
      <w:tr w:rsidR="005771A8" w:rsidRPr="005771A8" w14:paraId="66B5BD39" w14:textId="77777777" w:rsidTr="00FC2709">
        <w:tc>
          <w:tcPr>
            <w:tcW w:w="1808" w:type="dxa"/>
            <w:vMerge/>
            <w:shd w:val="clear" w:color="auto" w:fill="E7E6E6" w:themeFill="background2"/>
            <w:vAlign w:val="center"/>
          </w:tcPr>
          <w:p w14:paraId="1A5A3946" w14:textId="77777777" w:rsidR="005771A8" w:rsidRPr="005771A8" w:rsidRDefault="005771A8" w:rsidP="00FC2709">
            <w:pPr>
              <w:rPr>
                <w:lang w:val="en-GB"/>
              </w:rPr>
            </w:pPr>
          </w:p>
        </w:tc>
        <w:tc>
          <w:tcPr>
            <w:tcW w:w="3987" w:type="dxa"/>
            <w:shd w:val="clear" w:color="auto" w:fill="E7E6E6" w:themeFill="background2"/>
          </w:tcPr>
          <w:p w14:paraId="1253F33F" w14:textId="77777777" w:rsidR="005771A8" w:rsidRPr="005771A8" w:rsidRDefault="005771A8" w:rsidP="00FC2709">
            <w:pPr>
              <w:rPr>
                <w:lang w:val="en-GB"/>
              </w:rPr>
            </w:pPr>
            <w:r w:rsidRPr="005771A8">
              <w:rPr>
                <w:lang w:val="en-GB"/>
              </w:rPr>
              <w:t>Cardiogenic shock</w:t>
            </w:r>
          </w:p>
        </w:tc>
        <w:tc>
          <w:tcPr>
            <w:tcW w:w="3987" w:type="dxa"/>
            <w:shd w:val="clear" w:color="auto" w:fill="E7E6E6" w:themeFill="background2"/>
            <w:vAlign w:val="center"/>
          </w:tcPr>
          <w:p w14:paraId="39A76FEF" w14:textId="77777777" w:rsidR="005771A8" w:rsidRPr="005771A8" w:rsidRDefault="005771A8" w:rsidP="00FC2709">
            <w:pPr>
              <w:rPr>
                <w:lang w:val="en-GB"/>
              </w:rPr>
            </w:pPr>
            <w:r w:rsidRPr="005771A8">
              <w:rPr>
                <w:lang w:val="en-GB"/>
              </w:rPr>
              <w:t>Cardiogenic shock</w:t>
            </w:r>
          </w:p>
        </w:tc>
        <w:tc>
          <w:tcPr>
            <w:tcW w:w="3261" w:type="dxa"/>
            <w:vMerge/>
            <w:shd w:val="clear" w:color="auto" w:fill="E7E6E6" w:themeFill="background2"/>
            <w:vAlign w:val="center"/>
          </w:tcPr>
          <w:p w14:paraId="677DF891" w14:textId="77777777" w:rsidR="005771A8" w:rsidRPr="005771A8" w:rsidRDefault="005771A8" w:rsidP="00FC2709">
            <w:pPr>
              <w:rPr>
                <w:lang w:val="en-GB"/>
              </w:rPr>
            </w:pPr>
          </w:p>
        </w:tc>
      </w:tr>
      <w:tr w:rsidR="005771A8" w:rsidRPr="005771A8" w14:paraId="350CC337" w14:textId="77777777" w:rsidTr="00FC2709">
        <w:tc>
          <w:tcPr>
            <w:tcW w:w="1808" w:type="dxa"/>
            <w:vMerge/>
            <w:shd w:val="clear" w:color="auto" w:fill="E7E6E6" w:themeFill="background2"/>
            <w:vAlign w:val="center"/>
          </w:tcPr>
          <w:p w14:paraId="652918C9" w14:textId="77777777" w:rsidR="005771A8" w:rsidRPr="005771A8" w:rsidRDefault="005771A8" w:rsidP="00FC2709">
            <w:pPr>
              <w:rPr>
                <w:lang w:val="en-GB"/>
              </w:rPr>
            </w:pPr>
          </w:p>
        </w:tc>
        <w:tc>
          <w:tcPr>
            <w:tcW w:w="3987" w:type="dxa"/>
            <w:shd w:val="clear" w:color="auto" w:fill="E7E6E6" w:themeFill="background2"/>
          </w:tcPr>
          <w:p w14:paraId="74A8B221" w14:textId="77777777" w:rsidR="005771A8" w:rsidRPr="005771A8" w:rsidRDefault="005771A8" w:rsidP="00FC2709">
            <w:pPr>
              <w:rPr>
                <w:lang w:val="en-GB"/>
              </w:rPr>
            </w:pPr>
            <w:r w:rsidRPr="005771A8">
              <w:rPr>
                <w:lang w:val="en-GB"/>
              </w:rPr>
              <w:t>Cardiac failure</w:t>
            </w:r>
          </w:p>
        </w:tc>
        <w:tc>
          <w:tcPr>
            <w:tcW w:w="3987" w:type="dxa"/>
            <w:shd w:val="clear" w:color="auto" w:fill="E7E6E6" w:themeFill="background2"/>
            <w:vAlign w:val="center"/>
          </w:tcPr>
          <w:p w14:paraId="06C69766" w14:textId="77777777" w:rsidR="005771A8" w:rsidRPr="005771A8" w:rsidRDefault="005771A8" w:rsidP="00FC2709">
            <w:pPr>
              <w:rPr>
                <w:lang w:val="en-GB"/>
              </w:rPr>
            </w:pPr>
          </w:p>
        </w:tc>
        <w:tc>
          <w:tcPr>
            <w:tcW w:w="3261" w:type="dxa"/>
            <w:vMerge/>
            <w:shd w:val="clear" w:color="auto" w:fill="E7E6E6" w:themeFill="background2"/>
            <w:vAlign w:val="center"/>
          </w:tcPr>
          <w:p w14:paraId="0BAADDD4" w14:textId="77777777" w:rsidR="005771A8" w:rsidRPr="005771A8" w:rsidRDefault="005771A8" w:rsidP="00FC2709">
            <w:pPr>
              <w:rPr>
                <w:lang w:val="en-GB"/>
              </w:rPr>
            </w:pPr>
          </w:p>
        </w:tc>
      </w:tr>
      <w:tr w:rsidR="005771A8" w:rsidRPr="005771A8" w14:paraId="5B17A180" w14:textId="77777777" w:rsidTr="00FC2709">
        <w:tc>
          <w:tcPr>
            <w:tcW w:w="1808" w:type="dxa"/>
            <w:vMerge/>
            <w:shd w:val="clear" w:color="auto" w:fill="E7E6E6" w:themeFill="background2"/>
            <w:vAlign w:val="center"/>
          </w:tcPr>
          <w:p w14:paraId="45A9ED79" w14:textId="77777777" w:rsidR="005771A8" w:rsidRPr="005771A8" w:rsidRDefault="005771A8" w:rsidP="00FC2709">
            <w:pPr>
              <w:rPr>
                <w:lang w:val="en-GB"/>
              </w:rPr>
            </w:pPr>
          </w:p>
        </w:tc>
        <w:tc>
          <w:tcPr>
            <w:tcW w:w="3987" w:type="dxa"/>
            <w:shd w:val="clear" w:color="auto" w:fill="E7E6E6" w:themeFill="background2"/>
          </w:tcPr>
          <w:p w14:paraId="2308024A" w14:textId="77777777" w:rsidR="005771A8" w:rsidRPr="005771A8" w:rsidRDefault="005771A8" w:rsidP="00FC2709">
            <w:pPr>
              <w:rPr>
                <w:lang w:val="en-GB"/>
              </w:rPr>
            </w:pPr>
          </w:p>
        </w:tc>
        <w:tc>
          <w:tcPr>
            <w:tcW w:w="3987" w:type="dxa"/>
            <w:shd w:val="clear" w:color="auto" w:fill="E7E6E6" w:themeFill="background2"/>
            <w:vAlign w:val="center"/>
          </w:tcPr>
          <w:p w14:paraId="054CA7BB" w14:textId="77777777" w:rsidR="005771A8" w:rsidRPr="005771A8" w:rsidRDefault="005771A8" w:rsidP="00FC2709">
            <w:pPr>
              <w:rPr>
                <w:lang w:val="en-GB"/>
              </w:rPr>
            </w:pPr>
            <w:r w:rsidRPr="005771A8">
              <w:rPr>
                <w:lang w:val="en-GB"/>
              </w:rPr>
              <w:t>Anaphylactic shock</w:t>
            </w:r>
          </w:p>
        </w:tc>
        <w:tc>
          <w:tcPr>
            <w:tcW w:w="3261" w:type="dxa"/>
            <w:vMerge/>
            <w:shd w:val="clear" w:color="auto" w:fill="E7E6E6" w:themeFill="background2"/>
            <w:vAlign w:val="center"/>
          </w:tcPr>
          <w:p w14:paraId="68CB520D" w14:textId="77777777" w:rsidR="005771A8" w:rsidRPr="005771A8" w:rsidRDefault="005771A8" w:rsidP="00FC2709">
            <w:pPr>
              <w:rPr>
                <w:lang w:val="en-GB"/>
              </w:rPr>
            </w:pPr>
          </w:p>
        </w:tc>
      </w:tr>
      <w:tr w:rsidR="005771A8" w:rsidRPr="005771A8" w14:paraId="34F640A9" w14:textId="77777777" w:rsidTr="00FC2709">
        <w:tc>
          <w:tcPr>
            <w:tcW w:w="1808" w:type="dxa"/>
            <w:vMerge/>
            <w:shd w:val="clear" w:color="auto" w:fill="E7E6E6" w:themeFill="background2"/>
            <w:vAlign w:val="center"/>
          </w:tcPr>
          <w:p w14:paraId="349B911B" w14:textId="77777777" w:rsidR="005771A8" w:rsidRPr="005771A8" w:rsidRDefault="005771A8" w:rsidP="00FC2709">
            <w:pPr>
              <w:rPr>
                <w:lang w:val="en-GB"/>
              </w:rPr>
            </w:pPr>
          </w:p>
        </w:tc>
        <w:tc>
          <w:tcPr>
            <w:tcW w:w="3987" w:type="dxa"/>
            <w:shd w:val="clear" w:color="auto" w:fill="E7E6E6" w:themeFill="background2"/>
          </w:tcPr>
          <w:p w14:paraId="4F1A77F9" w14:textId="77777777" w:rsidR="005771A8" w:rsidRPr="005771A8" w:rsidRDefault="005771A8" w:rsidP="00FC2709">
            <w:pPr>
              <w:rPr>
                <w:lang w:val="en-GB"/>
              </w:rPr>
            </w:pPr>
          </w:p>
        </w:tc>
        <w:tc>
          <w:tcPr>
            <w:tcW w:w="3987" w:type="dxa"/>
            <w:shd w:val="clear" w:color="auto" w:fill="E7E6E6" w:themeFill="background2"/>
            <w:vAlign w:val="center"/>
          </w:tcPr>
          <w:p w14:paraId="45796A04" w14:textId="77777777" w:rsidR="005771A8" w:rsidRPr="005771A8" w:rsidRDefault="005771A8" w:rsidP="00FC2709">
            <w:pPr>
              <w:rPr>
                <w:lang w:val="en-GB"/>
              </w:rPr>
            </w:pPr>
            <w:r w:rsidRPr="005771A8">
              <w:rPr>
                <w:lang w:val="en-GB"/>
              </w:rPr>
              <w:t>Chest pain</w:t>
            </w:r>
          </w:p>
        </w:tc>
        <w:tc>
          <w:tcPr>
            <w:tcW w:w="3261" w:type="dxa"/>
            <w:vMerge/>
            <w:shd w:val="clear" w:color="auto" w:fill="E7E6E6" w:themeFill="background2"/>
            <w:vAlign w:val="center"/>
          </w:tcPr>
          <w:p w14:paraId="5DE4FE22" w14:textId="77777777" w:rsidR="005771A8" w:rsidRPr="005771A8" w:rsidRDefault="005771A8" w:rsidP="00FC2709">
            <w:pPr>
              <w:rPr>
                <w:lang w:val="en-GB"/>
              </w:rPr>
            </w:pPr>
          </w:p>
        </w:tc>
      </w:tr>
      <w:tr w:rsidR="005771A8" w:rsidRPr="005771A8" w14:paraId="4E037ECC" w14:textId="77777777" w:rsidTr="00FC2709">
        <w:tc>
          <w:tcPr>
            <w:tcW w:w="1808" w:type="dxa"/>
            <w:vMerge/>
            <w:shd w:val="clear" w:color="auto" w:fill="E7E6E6" w:themeFill="background2"/>
            <w:vAlign w:val="center"/>
          </w:tcPr>
          <w:p w14:paraId="661B52DB" w14:textId="77777777" w:rsidR="005771A8" w:rsidRPr="005771A8" w:rsidRDefault="005771A8" w:rsidP="00FC2709">
            <w:pPr>
              <w:rPr>
                <w:lang w:val="en-GB"/>
              </w:rPr>
            </w:pPr>
          </w:p>
        </w:tc>
        <w:tc>
          <w:tcPr>
            <w:tcW w:w="3987" w:type="dxa"/>
            <w:shd w:val="clear" w:color="auto" w:fill="E7E6E6" w:themeFill="background2"/>
          </w:tcPr>
          <w:p w14:paraId="414695FE" w14:textId="77777777" w:rsidR="005771A8" w:rsidRPr="005771A8" w:rsidRDefault="005771A8" w:rsidP="00FC2709">
            <w:pPr>
              <w:rPr>
                <w:lang w:val="en-GB"/>
              </w:rPr>
            </w:pPr>
            <w:r w:rsidRPr="005771A8">
              <w:rPr>
                <w:lang w:val="en-GB"/>
              </w:rPr>
              <w:t>Hypertension</w:t>
            </w:r>
          </w:p>
        </w:tc>
        <w:tc>
          <w:tcPr>
            <w:tcW w:w="3987" w:type="dxa"/>
            <w:shd w:val="clear" w:color="auto" w:fill="E7E6E6" w:themeFill="background2"/>
            <w:vAlign w:val="center"/>
          </w:tcPr>
          <w:p w14:paraId="4BF50378" w14:textId="77777777" w:rsidR="005771A8" w:rsidRPr="005771A8" w:rsidRDefault="005771A8" w:rsidP="00FC2709">
            <w:pPr>
              <w:rPr>
                <w:lang w:val="en-GB"/>
              </w:rPr>
            </w:pPr>
            <w:r w:rsidRPr="005771A8">
              <w:rPr>
                <w:lang w:val="en-GB"/>
              </w:rPr>
              <w:t>Hypertensive crisis</w:t>
            </w:r>
          </w:p>
        </w:tc>
        <w:tc>
          <w:tcPr>
            <w:tcW w:w="3261" w:type="dxa"/>
            <w:vMerge/>
            <w:shd w:val="clear" w:color="auto" w:fill="E7E6E6" w:themeFill="background2"/>
            <w:vAlign w:val="center"/>
          </w:tcPr>
          <w:p w14:paraId="1192F667" w14:textId="77777777" w:rsidR="005771A8" w:rsidRPr="005771A8" w:rsidRDefault="005771A8" w:rsidP="00FC2709">
            <w:pPr>
              <w:rPr>
                <w:lang w:val="en-GB"/>
              </w:rPr>
            </w:pPr>
          </w:p>
        </w:tc>
      </w:tr>
      <w:tr w:rsidR="005771A8" w:rsidRPr="005771A8" w14:paraId="6CFF8D84" w14:textId="77777777" w:rsidTr="00FC2709">
        <w:tc>
          <w:tcPr>
            <w:tcW w:w="1808" w:type="dxa"/>
            <w:vMerge/>
            <w:shd w:val="clear" w:color="auto" w:fill="E7E6E6" w:themeFill="background2"/>
            <w:vAlign w:val="center"/>
          </w:tcPr>
          <w:p w14:paraId="7724267B" w14:textId="77777777" w:rsidR="005771A8" w:rsidRPr="005771A8" w:rsidRDefault="005771A8" w:rsidP="00FC2709">
            <w:pPr>
              <w:rPr>
                <w:lang w:val="en-GB"/>
              </w:rPr>
            </w:pPr>
          </w:p>
        </w:tc>
        <w:tc>
          <w:tcPr>
            <w:tcW w:w="3987" w:type="dxa"/>
            <w:shd w:val="clear" w:color="auto" w:fill="E7E6E6" w:themeFill="background2"/>
          </w:tcPr>
          <w:p w14:paraId="40E53CBC" w14:textId="77777777" w:rsidR="005771A8" w:rsidRPr="005771A8" w:rsidRDefault="005771A8" w:rsidP="00FC2709">
            <w:pPr>
              <w:rPr>
                <w:lang w:val="en-GB"/>
              </w:rPr>
            </w:pPr>
            <w:r w:rsidRPr="005771A8">
              <w:rPr>
                <w:lang w:val="en-GB"/>
              </w:rPr>
              <w:t>Arrhythmia</w:t>
            </w:r>
          </w:p>
        </w:tc>
        <w:tc>
          <w:tcPr>
            <w:tcW w:w="3987" w:type="dxa"/>
            <w:shd w:val="clear" w:color="auto" w:fill="E7E6E6" w:themeFill="background2"/>
            <w:vAlign w:val="center"/>
          </w:tcPr>
          <w:p w14:paraId="3557E279" w14:textId="77777777" w:rsidR="005771A8" w:rsidRPr="005771A8" w:rsidRDefault="005771A8" w:rsidP="00FC2709">
            <w:pPr>
              <w:rPr>
                <w:lang w:val="en-GB"/>
              </w:rPr>
            </w:pPr>
            <w:r w:rsidRPr="005771A8">
              <w:rPr>
                <w:lang w:val="en-GB"/>
              </w:rPr>
              <w:t>Arrhythmia</w:t>
            </w:r>
          </w:p>
        </w:tc>
        <w:tc>
          <w:tcPr>
            <w:tcW w:w="3261" w:type="dxa"/>
            <w:vMerge/>
            <w:shd w:val="clear" w:color="auto" w:fill="E7E6E6" w:themeFill="background2"/>
            <w:vAlign w:val="center"/>
          </w:tcPr>
          <w:p w14:paraId="0797FE33" w14:textId="77777777" w:rsidR="005771A8" w:rsidRPr="005771A8" w:rsidRDefault="005771A8" w:rsidP="00FC2709">
            <w:pPr>
              <w:rPr>
                <w:lang w:val="en-GB"/>
              </w:rPr>
            </w:pPr>
          </w:p>
        </w:tc>
      </w:tr>
      <w:tr w:rsidR="005771A8" w:rsidRPr="005771A8" w14:paraId="726F18EB" w14:textId="77777777" w:rsidTr="00FC2709">
        <w:tc>
          <w:tcPr>
            <w:tcW w:w="1808" w:type="dxa"/>
            <w:vMerge/>
            <w:shd w:val="clear" w:color="auto" w:fill="E7E6E6" w:themeFill="background2"/>
            <w:vAlign w:val="center"/>
          </w:tcPr>
          <w:p w14:paraId="22E4FA7D" w14:textId="77777777" w:rsidR="005771A8" w:rsidRPr="005771A8" w:rsidRDefault="005771A8" w:rsidP="00FC2709">
            <w:pPr>
              <w:rPr>
                <w:lang w:val="en-GB"/>
              </w:rPr>
            </w:pPr>
          </w:p>
        </w:tc>
        <w:tc>
          <w:tcPr>
            <w:tcW w:w="3987" w:type="dxa"/>
            <w:shd w:val="clear" w:color="auto" w:fill="E7E6E6" w:themeFill="background2"/>
          </w:tcPr>
          <w:p w14:paraId="456A58DD" w14:textId="77777777" w:rsidR="005771A8" w:rsidRPr="005771A8" w:rsidRDefault="005771A8" w:rsidP="00FC2709">
            <w:pPr>
              <w:rPr>
                <w:lang w:val="en-GB"/>
              </w:rPr>
            </w:pPr>
          </w:p>
        </w:tc>
        <w:tc>
          <w:tcPr>
            <w:tcW w:w="3987" w:type="dxa"/>
            <w:shd w:val="clear" w:color="auto" w:fill="E7E6E6" w:themeFill="background2"/>
            <w:vAlign w:val="center"/>
          </w:tcPr>
          <w:p w14:paraId="1BDFECC1" w14:textId="77777777" w:rsidR="005771A8" w:rsidRPr="005771A8" w:rsidRDefault="005771A8" w:rsidP="00FC2709">
            <w:pPr>
              <w:rPr>
                <w:lang w:val="en-GB"/>
              </w:rPr>
            </w:pPr>
            <w:r w:rsidRPr="005771A8">
              <w:rPr>
                <w:lang w:val="en-GB"/>
              </w:rPr>
              <w:t>Cardiovascular failure without shock</w:t>
            </w:r>
          </w:p>
        </w:tc>
        <w:tc>
          <w:tcPr>
            <w:tcW w:w="3261" w:type="dxa"/>
            <w:vMerge/>
            <w:shd w:val="clear" w:color="auto" w:fill="E7E6E6" w:themeFill="background2"/>
            <w:vAlign w:val="center"/>
          </w:tcPr>
          <w:p w14:paraId="788A731D" w14:textId="77777777" w:rsidR="005771A8" w:rsidRPr="005771A8" w:rsidRDefault="005771A8" w:rsidP="00FC2709">
            <w:pPr>
              <w:rPr>
                <w:lang w:val="en-GB"/>
              </w:rPr>
            </w:pPr>
          </w:p>
        </w:tc>
      </w:tr>
      <w:tr w:rsidR="005771A8" w:rsidRPr="005771A8" w14:paraId="3FF3AAB2" w14:textId="77777777" w:rsidTr="00FC2709">
        <w:tc>
          <w:tcPr>
            <w:tcW w:w="1808" w:type="dxa"/>
            <w:shd w:val="clear" w:color="auto" w:fill="auto"/>
            <w:vAlign w:val="center"/>
          </w:tcPr>
          <w:p w14:paraId="2B1BD31A" w14:textId="77777777" w:rsidR="005771A8" w:rsidRPr="005771A8" w:rsidRDefault="005771A8" w:rsidP="00FC2709">
            <w:pPr>
              <w:rPr>
                <w:lang w:val="en-GB"/>
              </w:rPr>
            </w:pPr>
            <w:r w:rsidRPr="005771A8">
              <w:rPr>
                <w:lang w:val="en-GB"/>
              </w:rPr>
              <w:t>Cardiovascular</w:t>
            </w:r>
          </w:p>
        </w:tc>
        <w:tc>
          <w:tcPr>
            <w:tcW w:w="3987" w:type="dxa"/>
            <w:shd w:val="clear" w:color="auto" w:fill="auto"/>
          </w:tcPr>
          <w:p w14:paraId="657E5D4A" w14:textId="77777777" w:rsidR="005771A8" w:rsidRPr="005771A8" w:rsidRDefault="005771A8" w:rsidP="00FC2709">
            <w:pPr>
              <w:rPr>
                <w:lang w:val="en-GB"/>
              </w:rPr>
            </w:pPr>
          </w:p>
        </w:tc>
        <w:tc>
          <w:tcPr>
            <w:tcW w:w="3987" w:type="dxa"/>
            <w:shd w:val="clear" w:color="auto" w:fill="auto"/>
            <w:vAlign w:val="center"/>
          </w:tcPr>
          <w:p w14:paraId="3BCDDFB6" w14:textId="77777777" w:rsidR="005771A8" w:rsidRPr="005771A8" w:rsidRDefault="005771A8" w:rsidP="00FC2709">
            <w:pPr>
              <w:rPr>
                <w:lang w:val="en-GB"/>
              </w:rPr>
            </w:pPr>
            <w:r w:rsidRPr="005771A8">
              <w:rPr>
                <w:lang w:val="en-GB"/>
              </w:rPr>
              <w:t>Septic shock</w:t>
            </w:r>
          </w:p>
        </w:tc>
        <w:tc>
          <w:tcPr>
            <w:tcW w:w="3261" w:type="dxa"/>
            <w:shd w:val="clear" w:color="auto" w:fill="auto"/>
            <w:vAlign w:val="center"/>
          </w:tcPr>
          <w:p w14:paraId="640C1E4F" w14:textId="77777777" w:rsidR="005771A8" w:rsidRPr="005771A8" w:rsidRDefault="005771A8" w:rsidP="00FC2709">
            <w:pPr>
              <w:rPr>
                <w:lang w:val="en-GB"/>
              </w:rPr>
            </w:pPr>
            <w:r w:rsidRPr="005771A8">
              <w:rPr>
                <w:lang w:val="en-GB"/>
              </w:rPr>
              <w:t>Septic shock</w:t>
            </w:r>
          </w:p>
        </w:tc>
      </w:tr>
      <w:tr w:rsidR="005771A8" w:rsidRPr="005771A8" w14:paraId="671E70E4" w14:textId="77777777" w:rsidTr="00FC2709">
        <w:tc>
          <w:tcPr>
            <w:tcW w:w="1808" w:type="dxa"/>
            <w:vMerge w:val="restart"/>
            <w:shd w:val="clear" w:color="auto" w:fill="E7E6E6" w:themeFill="background2"/>
            <w:vAlign w:val="center"/>
          </w:tcPr>
          <w:p w14:paraId="01E83B05" w14:textId="77777777" w:rsidR="005771A8" w:rsidRPr="005771A8" w:rsidRDefault="005771A8" w:rsidP="00FC2709">
            <w:pPr>
              <w:rPr>
                <w:lang w:val="en-GB"/>
              </w:rPr>
            </w:pPr>
            <w:r w:rsidRPr="005771A8">
              <w:rPr>
                <w:lang w:val="en-GB"/>
              </w:rPr>
              <w:t>Hepatic</w:t>
            </w:r>
          </w:p>
        </w:tc>
        <w:tc>
          <w:tcPr>
            <w:tcW w:w="3987" w:type="dxa"/>
            <w:shd w:val="clear" w:color="auto" w:fill="E7E6E6" w:themeFill="background2"/>
          </w:tcPr>
          <w:p w14:paraId="452CE5D0" w14:textId="77777777" w:rsidR="005771A8" w:rsidRPr="005771A8" w:rsidRDefault="005771A8" w:rsidP="00FC2709">
            <w:pPr>
              <w:rPr>
                <w:lang w:val="en-GB"/>
              </w:rPr>
            </w:pPr>
          </w:p>
        </w:tc>
        <w:tc>
          <w:tcPr>
            <w:tcW w:w="3987" w:type="dxa"/>
            <w:shd w:val="clear" w:color="auto" w:fill="E7E6E6" w:themeFill="background2"/>
            <w:vAlign w:val="center"/>
          </w:tcPr>
          <w:p w14:paraId="667942D7" w14:textId="77777777" w:rsidR="005771A8" w:rsidRPr="005771A8" w:rsidRDefault="005771A8" w:rsidP="00FC2709">
            <w:pPr>
              <w:rPr>
                <w:lang w:val="en-GB"/>
              </w:rPr>
            </w:pPr>
            <w:r w:rsidRPr="005771A8">
              <w:rPr>
                <w:lang w:val="en-GB"/>
              </w:rPr>
              <w:t>Hepatic failure</w:t>
            </w:r>
          </w:p>
        </w:tc>
        <w:tc>
          <w:tcPr>
            <w:tcW w:w="3261" w:type="dxa"/>
            <w:vMerge w:val="restart"/>
            <w:shd w:val="clear" w:color="auto" w:fill="E7E6E6" w:themeFill="background2"/>
            <w:vAlign w:val="center"/>
          </w:tcPr>
          <w:p w14:paraId="550620A0" w14:textId="77777777" w:rsidR="005771A8" w:rsidRPr="005771A8" w:rsidRDefault="005771A8" w:rsidP="00FC2709">
            <w:pPr>
              <w:rPr>
                <w:lang w:val="en-GB"/>
              </w:rPr>
            </w:pPr>
            <w:r w:rsidRPr="005771A8">
              <w:rPr>
                <w:lang w:val="en-GB"/>
              </w:rPr>
              <w:t>Hepatic</w:t>
            </w:r>
          </w:p>
        </w:tc>
      </w:tr>
      <w:tr w:rsidR="005771A8" w:rsidRPr="005771A8" w14:paraId="223ADD62" w14:textId="77777777" w:rsidTr="00FC2709">
        <w:tc>
          <w:tcPr>
            <w:tcW w:w="1808" w:type="dxa"/>
            <w:vMerge/>
            <w:vAlign w:val="center"/>
          </w:tcPr>
          <w:p w14:paraId="15DDC1B5" w14:textId="77777777" w:rsidR="005771A8" w:rsidRPr="005771A8" w:rsidRDefault="005771A8" w:rsidP="00FC2709">
            <w:pPr>
              <w:rPr>
                <w:lang w:val="en-GB"/>
              </w:rPr>
            </w:pPr>
          </w:p>
        </w:tc>
        <w:tc>
          <w:tcPr>
            <w:tcW w:w="3987" w:type="dxa"/>
            <w:shd w:val="clear" w:color="auto" w:fill="E7E6E6" w:themeFill="background2"/>
          </w:tcPr>
          <w:p w14:paraId="775CFF4A" w14:textId="77777777" w:rsidR="005771A8" w:rsidRPr="005771A8" w:rsidRDefault="005771A8" w:rsidP="00FC2709">
            <w:pPr>
              <w:rPr>
                <w:lang w:val="en-GB"/>
              </w:rPr>
            </w:pPr>
            <w:r w:rsidRPr="005771A8">
              <w:rPr>
                <w:lang w:val="en-GB"/>
              </w:rPr>
              <w:t>Cholecystitis/cholangitis</w:t>
            </w:r>
          </w:p>
        </w:tc>
        <w:tc>
          <w:tcPr>
            <w:tcW w:w="3987" w:type="dxa"/>
            <w:shd w:val="clear" w:color="auto" w:fill="E7E6E6" w:themeFill="background2"/>
            <w:vAlign w:val="center"/>
          </w:tcPr>
          <w:p w14:paraId="45BA9F1C" w14:textId="77777777" w:rsidR="005771A8" w:rsidRPr="005771A8" w:rsidRDefault="005771A8" w:rsidP="00FC2709">
            <w:pPr>
              <w:rPr>
                <w:lang w:val="en-GB"/>
              </w:rPr>
            </w:pPr>
          </w:p>
        </w:tc>
        <w:tc>
          <w:tcPr>
            <w:tcW w:w="3261" w:type="dxa"/>
            <w:vMerge/>
            <w:vAlign w:val="center"/>
          </w:tcPr>
          <w:p w14:paraId="2376DE4C" w14:textId="77777777" w:rsidR="005771A8" w:rsidRPr="005771A8" w:rsidRDefault="005771A8" w:rsidP="00FC2709">
            <w:pPr>
              <w:rPr>
                <w:lang w:val="en-GB"/>
              </w:rPr>
            </w:pPr>
          </w:p>
        </w:tc>
      </w:tr>
      <w:tr w:rsidR="005771A8" w:rsidRPr="005771A8" w14:paraId="2FB7CF0D" w14:textId="77777777" w:rsidTr="00FC2709">
        <w:tc>
          <w:tcPr>
            <w:tcW w:w="1808" w:type="dxa"/>
            <w:vMerge/>
            <w:vAlign w:val="center"/>
          </w:tcPr>
          <w:p w14:paraId="474BAEED" w14:textId="77777777" w:rsidR="005771A8" w:rsidRPr="005771A8" w:rsidRDefault="005771A8" w:rsidP="00FC2709">
            <w:pPr>
              <w:rPr>
                <w:lang w:val="en-GB"/>
              </w:rPr>
            </w:pPr>
          </w:p>
        </w:tc>
        <w:tc>
          <w:tcPr>
            <w:tcW w:w="3987" w:type="dxa"/>
            <w:shd w:val="clear" w:color="auto" w:fill="E7E6E6" w:themeFill="background2"/>
          </w:tcPr>
          <w:p w14:paraId="3D828806" w14:textId="77777777" w:rsidR="005771A8" w:rsidRPr="005771A8" w:rsidRDefault="005771A8" w:rsidP="00FC2709">
            <w:pPr>
              <w:rPr>
                <w:lang w:val="en-GB"/>
              </w:rPr>
            </w:pPr>
          </w:p>
        </w:tc>
        <w:tc>
          <w:tcPr>
            <w:tcW w:w="3987" w:type="dxa"/>
            <w:shd w:val="clear" w:color="auto" w:fill="E7E6E6" w:themeFill="background2"/>
            <w:vAlign w:val="center"/>
          </w:tcPr>
          <w:p w14:paraId="53A9246C" w14:textId="77777777" w:rsidR="005771A8" w:rsidRPr="005771A8" w:rsidRDefault="005771A8" w:rsidP="00FC2709">
            <w:pPr>
              <w:rPr>
                <w:lang w:val="en-GB"/>
              </w:rPr>
            </w:pPr>
            <w:r w:rsidRPr="005771A8">
              <w:rPr>
                <w:lang w:val="en-GB"/>
              </w:rPr>
              <w:t>Other hepatic reason</w:t>
            </w:r>
          </w:p>
        </w:tc>
        <w:tc>
          <w:tcPr>
            <w:tcW w:w="3261" w:type="dxa"/>
            <w:vMerge/>
            <w:vAlign w:val="center"/>
          </w:tcPr>
          <w:p w14:paraId="1AE71FB3" w14:textId="77777777" w:rsidR="005771A8" w:rsidRPr="005771A8" w:rsidRDefault="005771A8" w:rsidP="00FC2709">
            <w:pPr>
              <w:rPr>
                <w:lang w:val="en-GB"/>
              </w:rPr>
            </w:pPr>
          </w:p>
        </w:tc>
      </w:tr>
      <w:tr w:rsidR="005771A8" w:rsidRPr="005771A8" w14:paraId="26B99495" w14:textId="77777777" w:rsidTr="00FC2709">
        <w:tc>
          <w:tcPr>
            <w:tcW w:w="1808" w:type="dxa"/>
            <w:vMerge w:val="restart"/>
            <w:vAlign w:val="center"/>
          </w:tcPr>
          <w:p w14:paraId="398EE1F7" w14:textId="77777777" w:rsidR="005771A8" w:rsidRPr="005771A8" w:rsidRDefault="005771A8" w:rsidP="00FC2709">
            <w:pPr>
              <w:rPr>
                <w:lang w:val="en-GB"/>
              </w:rPr>
            </w:pPr>
            <w:r w:rsidRPr="005771A8">
              <w:rPr>
                <w:lang w:val="en-GB"/>
              </w:rPr>
              <w:lastRenderedPageBreak/>
              <w:t>Gastrointestinal</w:t>
            </w:r>
          </w:p>
        </w:tc>
        <w:tc>
          <w:tcPr>
            <w:tcW w:w="3987" w:type="dxa"/>
          </w:tcPr>
          <w:p w14:paraId="397F9C12" w14:textId="77777777" w:rsidR="005771A8" w:rsidRPr="005771A8" w:rsidRDefault="005771A8" w:rsidP="00FC2709">
            <w:pPr>
              <w:rPr>
                <w:lang w:val="en-GB"/>
              </w:rPr>
            </w:pPr>
          </w:p>
        </w:tc>
        <w:tc>
          <w:tcPr>
            <w:tcW w:w="3987" w:type="dxa"/>
            <w:vAlign w:val="center"/>
          </w:tcPr>
          <w:p w14:paraId="6F93221F" w14:textId="77777777" w:rsidR="005771A8" w:rsidRPr="005771A8" w:rsidRDefault="005771A8" w:rsidP="00FC2709">
            <w:pPr>
              <w:rPr>
                <w:lang w:val="en-GB"/>
              </w:rPr>
            </w:pPr>
            <w:r w:rsidRPr="005771A8">
              <w:rPr>
                <w:lang w:val="en-GB"/>
              </w:rPr>
              <w:t>Acute abdomen</w:t>
            </w:r>
          </w:p>
        </w:tc>
        <w:tc>
          <w:tcPr>
            <w:tcW w:w="3261" w:type="dxa"/>
            <w:vMerge w:val="restart"/>
            <w:vAlign w:val="center"/>
          </w:tcPr>
          <w:p w14:paraId="7A90F951" w14:textId="77777777" w:rsidR="005771A8" w:rsidRPr="005771A8" w:rsidRDefault="005771A8" w:rsidP="00FC2709">
            <w:pPr>
              <w:rPr>
                <w:lang w:val="en-GB"/>
              </w:rPr>
            </w:pPr>
            <w:r w:rsidRPr="005771A8">
              <w:rPr>
                <w:lang w:val="en-GB"/>
              </w:rPr>
              <w:t>Gastrointestinal</w:t>
            </w:r>
          </w:p>
        </w:tc>
      </w:tr>
      <w:tr w:rsidR="005771A8" w:rsidRPr="005771A8" w14:paraId="62C1387A" w14:textId="77777777" w:rsidTr="00FC2709">
        <w:tc>
          <w:tcPr>
            <w:tcW w:w="1808" w:type="dxa"/>
            <w:vMerge/>
            <w:vAlign w:val="center"/>
          </w:tcPr>
          <w:p w14:paraId="3885F138" w14:textId="77777777" w:rsidR="005771A8" w:rsidRPr="005771A8" w:rsidRDefault="005771A8" w:rsidP="00FC2709">
            <w:pPr>
              <w:rPr>
                <w:lang w:val="en-GB"/>
              </w:rPr>
            </w:pPr>
          </w:p>
        </w:tc>
        <w:tc>
          <w:tcPr>
            <w:tcW w:w="3987" w:type="dxa"/>
          </w:tcPr>
          <w:p w14:paraId="0583CA10" w14:textId="77777777" w:rsidR="005771A8" w:rsidRPr="005771A8" w:rsidRDefault="005771A8" w:rsidP="00FC2709">
            <w:pPr>
              <w:rPr>
                <w:lang w:val="en-GB"/>
              </w:rPr>
            </w:pPr>
          </w:p>
        </w:tc>
        <w:tc>
          <w:tcPr>
            <w:tcW w:w="3987" w:type="dxa"/>
            <w:vAlign w:val="center"/>
          </w:tcPr>
          <w:p w14:paraId="2BEB7DB0" w14:textId="77777777" w:rsidR="005771A8" w:rsidRPr="005771A8" w:rsidRDefault="005771A8" w:rsidP="00FC2709">
            <w:pPr>
              <w:rPr>
                <w:lang w:val="en-GB"/>
              </w:rPr>
            </w:pPr>
            <w:r w:rsidRPr="005771A8">
              <w:rPr>
                <w:lang w:val="en-GB"/>
              </w:rPr>
              <w:t>Gastrointestinal bleeding</w:t>
            </w:r>
          </w:p>
        </w:tc>
        <w:tc>
          <w:tcPr>
            <w:tcW w:w="3261" w:type="dxa"/>
            <w:vMerge/>
            <w:vAlign w:val="center"/>
          </w:tcPr>
          <w:p w14:paraId="0441936C" w14:textId="77777777" w:rsidR="005771A8" w:rsidRPr="005771A8" w:rsidRDefault="005771A8" w:rsidP="00FC2709">
            <w:pPr>
              <w:rPr>
                <w:lang w:val="en-GB"/>
              </w:rPr>
            </w:pPr>
          </w:p>
        </w:tc>
      </w:tr>
      <w:tr w:rsidR="005771A8" w:rsidRPr="005771A8" w14:paraId="0042BE05" w14:textId="77777777" w:rsidTr="00FC2709">
        <w:tc>
          <w:tcPr>
            <w:tcW w:w="1808" w:type="dxa"/>
            <w:vMerge/>
            <w:vAlign w:val="center"/>
          </w:tcPr>
          <w:p w14:paraId="29A07A89" w14:textId="77777777" w:rsidR="005771A8" w:rsidRPr="005771A8" w:rsidRDefault="005771A8" w:rsidP="00FC2709">
            <w:pPr>
              <w:rPr>
                <w:lang w:val="en-GB"/>
              </w:rPr>
            </w:pPr>
          </w:p>
        </w:tc>
        <w:tc>
          <w:tcPr>
            <w:tcW w:w="3987" w:type="dxa"/>
          </w:tcPr>
          <w:p w14:paraId="0C89A7EC" w14:textId="77777777" w:rsidR="005771A8" w:rsidRPr="005771A8" w:rsidRDefault="005771A8" w:rsidP="00FC2709">
            <w:pPr>
              <w:rPr>
                <w:lang w:val="en-GB"/>
              </w:rPr>
            </w:pPr>
          </w:p>
        </w:tc>
        <w:tc>
          <w:tcPr>
            <w:tcW w:w="3987" w:type="dxa"/>
            <w:vAlign w:val="center"/>
          </w:tcPr>
          <w:p w14:paraId="17FBCD85" w14:textId="77777777" w:rsidR="005771A8" w:rsidRPr="005771A8" w:rsidRDefault="005771A8" w:rsidP="00FC2709">
            <w:pPr>
              <w:rPr>
                <w:lang w:val="en-GB"/>
              </w:rPr>
            </w:pPr>
            <w:r w:rsidRPr="005771A8">
              <w:rPr>
                <w:lang w:val="en-GB"/>
              </w:rPr>
              <w:t>Pancreatitis</w:t>
            </w:r>
          </w:p>
        </w:tc>
        <w:tc>
          <w:tcPr>
            <w:tcW w:w="3261" w:type="dxa"/>
            <w:vMerge/>
            <w:vAlign w:val="center"/>
          </w:tcPr>
          <w:p w14:paraId="3208376A" w14:textId="77777777" w:rsidR="005771A8" w:rsidRPr="005771A8" w:rsidRDefault="005771A8" w:rsidP="00FC2709">
            <w:pPr>
              <w:rPr>
                <w:lang w:val="en-GB"/>
              </w:rPr>
            </w:pPr>
          </w:p>
        </w:tc>
      </w:tr>
      <w:tr w:rsidR="005771A8" w:rsidRPr="005771A8" w14:paraId="319FBC15" w14:textId="77777777" w:rsidTr="00FC2709">
        <w:tc>
          <w:tcPr>
            <w:tcW w:w="1808" w:type="dxa"/>
            <w:vMerge/>
            <w:vAlign w:val="center"/>
          </w:tcPr>
          <w:p w14:paraId="1B80777F" w14:textId="77777777" w:rsidR="005771A8" w:rsidRPr="005771A8" w:rsidRDefault="005771A8" w:rsidP="00FC2709">
            <w:pPr>
              <w:rPr>
                <w:lang w:val="en-GB"/>
              </w:rPr>
            </w:pPr>
          </w:p>
        </w:tc>
        <w:tc>
          <w:tcPr>
            <w:tcW w:w="3987" w:type="dxa"/>
          </w:tcPr>
          <w:p w14:paraId="2A750706" w14:textId="77777777" w:rsidR="005771A8" w:rsidRPr="005771A8" w:rsidRDefault="005771A8" w:rsidP="00FC2709">
            <w:pPr>
              <w:rPr>
                <w:lang w:val="en-GB"/>
              </w:rPr>
            </w:pPr>
            <w:r w:rsidRPr="005771A8">
              <w:rPr>
                <w:lang w:val="en-GB"/>
              </w:rPr>
              <w:t>Gastrointestinal obstruction</w:t>
            </w:r>
          </w:p>
        </w:tc>
        <w:tc>
          <w:tcPr>
            <w:tcW w:w="3987" w:type="dxa"/>
            <w:vAlign w:val="center"/>
          </w:tcPr>
          <w:p w14:paraId="669B48C5" w14:textId="77777777" w:rsidR="005771A8" w:rsidRPr="005771A8" w:rsidRDefault="005771A8" w:rsidP="00FC2709">
            <w:pPr>
              <w:rPr>
                <w:lang w:val="en-GB"/>
              </w:rPr>
            </w:pPr>
          </w:p>
        </w:tc>
        <w:tc>
          <w:tcPr>
            <w:tcW w:w="3261" w:type="dxa"/>
            <w:vMerge/>
            <w:vAlign w:val="center"/>
          </w:tcPr>
          <w:p w14:paraId="6E43945E" w14:textId="77777777" w:rsidR="005771A8" w:rsidRPr="005771A8" w:rsidRDefault="005771A8" w:rsidP="00FC2709">
            <w:pPr>
              <w:rPr>
                <w:lang w:val="en-GB"/>
              </w:rPr>
            </w:pPr>
          </w:p>
        </w:tc>
      </w:tr>
      <w:tr w:rsidR="005771A8" w:rsidRPr="005771A8" w14:paraId="3B21535D" w14:textId="77777777" w:rsidTr="00FC2709">
        <w:tc>
          <w:tcPr>
            <w:tcW w:w="1808" w:type="dxa"/>
            <w:vMerge/>
            <w:vAlign w:val="center"/>
          </w:tcPr>
          <w:p w14:paraId="57FF34B0" w14:textId="77777777" w:rsidR="005771A8" w:rsidRPr="005771A8" w:rsidRDefault="005771A8" w:rsidP="00FC2709">
            <w:pPr>
              <w:rPr>
                <w:lang w:val="en-GB"/>
              </w:rPr>
            </w:pPr>
          </w:p>
        </w:tc>
        <w:tc>
          <w:tcPr>
            <w:tcW w:w="3987" w:type="dxa"/>
          </w:tcPr>
          <w:p w14:paraId="74953394" w14:textId="77777777" w:rsidR="005771A8" w:rsidRPr="005771A8" w:rsidRDefault="005771A8" w:rsidP="00FC2709">
            <w:pPr>
              <w:rPr>
                <w:lang w:val="en-GB"/>
              </w:rPr>
            </w:pPr>
            <w:r w:rsidRPr="005771A8">
              <w:rPr>
                <w:lang w:val="en-GB"/>
              </w:rPr>
              <w:t>Gastrointestinal perforation/rupture</w:t>
            </w:r>
          </w:p>
        </w:tc>
        <w:tc>
          <w:tcPr>
            <w:tcW w:w="3987" w:type="dxa"/>
            <w:vAlign w:val="center"/>
          </w:tcPr>
          <w:p w14:paraId="1AE8A755" w14:textId="77777777" w:rsidR="005771A8" w:rsidRPr="005771A8" w:rsidRDefault="005771A8" w:rsidP="00FC2709">
            <w:pPr>
              <w:rPr>
                <w:lang w:val="en-GB"/>
              </w:rPr>
            </w:pPr>
          </w:p>
        </w:tc>
        <w:tc>
          <w:tcPr>
            <w:tcW w:w="3261" w:type="dxa"/>
            <w:vMerge/>
            <w:vAlign w:val="center"/>
          </w:tcPr>
          <w:p w14:paraId="6A683760" w14:textId="77777777" w:rsidR="005771A8" w:rsidRPr="005771A8" w:rsidRDefault="005771A8" w:rsidP="00FC2709">
            <w:pPr>
              <w:rPr>
                <w:lang w:val="en-GB"/>
              </w:rPr>
            </w:pPr>
          </w:p>
        </w:tc>
      </w:tr>
      <w:tr w:rsidR="005771A8" w:rsidRPr="005771A8" w14:paraId="30CF5DE7" w14:textId="77777777" w:rsidTr="00FC2709">
        <w:tc>
          <w:tcPr>
            <w:tcW w:w="1808" w:type="dxa"/>
            <w:vMerge/>
            <w:vAlign w:val="center"/>
          </w:tcPr>
          <w:p w14:paraId="0887E96F" w14:textId="77777777" w:rsidR="005771A8" w:rsidRPr="005771A8" w:rsidRDefault="005771A8" w:rsidP="00FC2709">
            <w:pPr>
              <w:rPr>
                <w:lang w:val="en-GB"/>
              </w:rPr>
            </w:pPr>
          </w:p>
        </w:tc>
        <w:tc>
          <w:tcPr>
            <w:tcW w:w="3987" w:type="dxa"/>
          </w:tcPr>
          <w:p w14:paraId="61130836" w14:textId="77777777" w:rsidR="005771A8" w:rsidRPr="005771A8" w:rsidRDefault="005771A8" w:rsidP="00FC2709">
            <w:pPr>
              <w:rPr>
                <w:lang w:val="en-GB"/>
              </w:rPr>
            </w:pPr>
            <w:r w:rsidRPr="005771A8">
              <w:rPr>
                <w:lang w:val="en-GB"/>
              </w:rPr>
              <w:t>Gastrointestinal inflammatory disease</w:t>
            </w:r>
          </w:p>
        </w:tc>
        <w:tc>
          <w:tcPr>
            <w:tcW w:w="3987" w:type="dxa"/>
            <w:vAlign w:val="center"/>
          </w:tcPr>
          <w:p w14:paraId="322EE4FF" w14:textId="77777777" w:rsidR="005771A8" w:rsidRPr="005771A8" w:rsidRDefault="005771A8" w:rsidP="00FC2709">
            <w:pPr>
              <w:rPr>
                <w:lang w:val="en-GB"/>
              </w:rPr>
            </w:pPr>
          </w:p>
        </w:tc>
        <w:tc>
          <w:tcPr>
            <w:tcW w:w="3261" w:type="dxa"/>
            <w:vMerge/>
            <w:vAlign w:val="center"/>
          </w:tcPr>
          <w:p w14:paraId="4C13DB42" w14:textId="77777777" w:rsidR="005771A8" w:rsidRPr="005771A8" w:rsidRDefault="005771A8" w:rsidP="00FC2709">
            <w:pPr>
              <w:rPr>
                <w:lang w:val="en-GB"/>
              </w:rPr>
            </w:pPr>
          </w:p>
        </w:tc>
      </w:tr>
      <w:tr w:rsidR="005771A8" w:rsidRPr="005771A8" w14:paraId="0BD1252A" w14:textId="77777777" w:rsidTr="00FC2709">
        <w:tc>
          <w:tcPr>
            <w:tcW w:w="1808" w:type="dxa"/>
            <w:vMerge/>
            <w:vAlign w:val="center"/>
          </w:tcPr>
          <w:p w14:paraId="1E52221D" w14:textId="77777777" w:rsidR="005771A8" w:rsidRPr="005771A8" w:rsidRDefault="005771A8" w:rsidP="00FC2709">
            <w:pPr>
              <w:rPr>
                <w:lang w:val="en-GB"/>
              </w:rPr>
            </w:pPr>
          </w:p>
        </w:tc>
        <w:tc>
          <w:tcPr>
            <w:tcW w:w="3987" w:type="dxa"/>
          </w:tcPr>
          <w:p w14:paraId="4FF3790B" w14:textId="77777777" w:rsidR="005771A8" w:rsidRPr="005771A8" w:rsidRDefault="005771A8" w:rsidP="00FC2709">
            <w:pPr>
              <w:rPr>
                <w:lang w:val="en-GB"/>
              </w:rPr>
            </w:pPr>
            <w:r w:rsidRPr="005771A8">
              <w:rPr>
                <w:lang w:val="en-GB"/>
              </w:rPr>
              <w:t>Other gastrointestinal disease</w:t>
            </w:r>
          </w:p>
        </w:tc>
        <w:tc>
          <w:tcPr>
            <w:tcW w:w="3987" w:type="dxa"/>
            <w:vAlign w:val="center"/>
          </w:tcPr>
          <w:p w14:paraId="4A7771EA" w14:textId="77777777" w:rsidR="005771A8" w:rsidRPr="005771A8" w:rsidRDefault="005771A8" w:rsidP="00FC2709">
            <w:pPr>
              <w:rPr>
                <w:lang w:val="en-GB"/>
              </w:rPr>
            </w:pPr>
            <w:r w:rsidRPr="005771A8">
              <w:rPr>
                <w:lang w:val="en-GB"/>
              </w:rPr>
              <w:t>Other gastrointestinal reason</w:t>
            </w:r>
          </w:p>
        </w:tc>
        <w:tc>
          <w:tcPr>
            <w:tcW w:w="3261" w:type="dxa"/>
            <w:vMerge/>
            <w:vAlign w:val="center"/>
          </w:tcPr>
          <w:p w14:paraId="6359EC75" w14:textId="77777777" w:rsidR="005771A8" w:rsidRPr="005771A8" w:rsidRDefault="005771A8" w:rsidP="00FC2709">
            <w:pPr>
              <w:rPr>
                <w:lang w:val="en-GB"/>
              </w:rPr>
            </w:pPr>
          </w:p>
        </w:tc>
      </w:tr>
      <w:tr w:rsidR="005771A8" w:rsidRPr="005771A8" w14:paraId="146774F6" w14:textId="77777777" w:rsidTr="00FC2709">
        <w:tc>
          <w:tcPr>
            <w:tcW w:w="1808" w:type="dxa"/>
            <w:shd w:val="clear" w:color="auto" w:fill="E7E6E6" w:themeFill="background2"/>
            <w:vAlign w:val="center"/>
          </w:tcPr>
          <w:p w14:paraId="718B7BDF" w14:textId="77777777" w:rsidR="005771A8" w:rsidRPr="005771A8" w:rsidRDefault="005771A8" w:rsidP="00FC2709">
            <w:pPr>
              <w:rPr>
                <w:lang w:val="en-GB"/>
              </w:rPr>
            </w:pPr>
            <w:r w:rsidRPr="005771A8">
              <w:rPr>
                <w:lang w:val="en-GB"/>
              </w:rPr>
              <w:t>Cardiovascular</w:t>
            </w:r>
          </w:p>
        </w:tc>
        <w:tc>
          <w:tcPr>
            <w:tcW w:w="3987" w:type="dxa"/>
            <w:shd w:val="clear" w:color="auto" w:fill="E7E6E6" w:themeFill="background2"/>
          </w:tcPr>
          <w:p w14:paraId="0F1BFC05" w14:textId="77777777" w:rsidR="005771A8" w:rsidRPr="005771A8" w:rsidRDefault="005771A8" w:rsidP="00FC2709">
            <w:pPr>
              <w:rPr>
                <w:lang w:val="en-GB"/>
              </w:rPr>
            </w:pPr>
          </w:p>
        </w:tc>
        <w:tc>
          <w:tcPr>
            <w:tcW w:w="3987" w:type="dxa"/>
            <w:shd w:val="clear" w:color="auto" w:fill="E7E6E6" w:themeFill="background2"/>
            <w:vAlign w:val="center"/>
          </w:tcPr>
          <w:p w14:paraId="3FA015C5" w14:textId="77777777" w:rsidR="005771A8" w:rsidRPr="005771A8" w:rsidRDefault="005771A8" w:rsidP="00FC2709">
            <w:pPr>
              <w:rPr>
                <w:lang w:val="en-GB"/>
              </w:rPr>
            </w:pPr>
            <w:r w:rsidRPr="005771A8">
              <w:rPr>
                <w:lang w:val="en-GB"/>
              </w:rPr>
              <w:t>Septic shock</w:t>
            </w:r>
          </w:p>
        </w:tc>
        <w:tc>
          <w:tcPr>
            <w:tcW w:w="3261" w:type="dxa"/>
            <w:shd w:val="clear" w:color="auto" w:fill="E7E6E6" w:themeFill="background2"/>
            <w:vAlign w:val="center"/>
          </w:tcPr>
          <w:p w14:paraId="7B700B1E" w14:textId="77777777" w:rsidR="005771A8" w:rsidRPr="005771A8" w:rsidRDefault="005771A8" w:rsidP="00FC2709">
            <w:pPr>
              <w:rPr>
                <w:lang w:val="en-GB"/>
              </w:rPr>
            </w:pPr>
            <w:r w:rsidRPr="005771A8">
              <w:rPr>
                <w:lang w:val="en-GB"/>
              </w:rPr>
              <w:t>Septic shock</w:t>
            </w:r>
          </w:p>
        </w:tc>
      </w:tr>
      <w:tr w:rsidR="005771A8" w:rsidRPr="005771A8" w14:paraId="1757BFDC" w14:textId="77777777" w:rsidTr="00FC2709">
        <w:tc>
          <w:tcPr>
            <w:tcW w:w="1808" w:type="dxa"/>
            <w:vAlign w:val="center"/>
          </w:tcPr>
          <w:p w14:paraId="5FFECCF8" w14:textId="77777777" w:rsidR="005771A8" w:rsidRPr="005771A8" w:rsidRDefault="005771A8" w:rsidP="00FC2709">
            <w:pPr>
              <w:rPr>
                <w:lang w:val="en-GB"/>
              </w:rPr>
            </w:pPr>
            <w:r w:rsidRPr="005771A8">
              <w:rPr>
                <w:lang w:val="en-GB"/>
              </w:rPr>
              <w:t>Respiratory</w:t>
            </w:r>
          </w:p>
        </w:tc>
        <w:tc>
          <w:tcPr>
            <w:tcW w:w="3987" w:type="dxa"/>
          </w:tcPr>
          <w:p w14:paraId="4D0A2A7F" w14:textId="77777777" w:rsidR="005771A8" w:rsidRPr="005771A8" w:rsidRDefault="005771A8" w:rsidP="00FC2709">
            <w:pPr>
              <w:rPr>
                <w:lang w:val="en-GB"/>
              </w:rPr>
            </w:pPr>
            <w:r w:rsidRPr="005771A8">
              <w:rPr>
                <w:lang w:val="en-GB"/>
              </w:rPr>
              <w:t>Chronic obstructive pulmonary disease</w:t>
            </w:r>
          </w:p>
        </w:tc>
        <w:tc>
          <w:tcPr>
            <w:tcW w:w="3987" w:type="dxa"/>
            <w:vAlign w:val="center"/>
          </w:tcPr>
          <w:p w14:paraId="1A0D3344" w14:textId="77777777" w:rsidR="005771A8" w:rsidRPr="005771A8" w:rsidRDefault="005771A8" w:rsidP="00FC2709">
            <w:pPr>
              <w:rPr>
                <w:lang w:val="en-GB"/>
              </w:rPr>
            </w:pPr>
            <w:r w:rsidRPr="005771A8">
              <w:rPr>
                <w:lang w:val="en-GB"/>
              </w:rPr>
              <w:t>Acute pulmonary failure on chronic pulmonary failure</w:t>
            </w:r>
          </w:p>
        </w:tc>
        <w:tc>
          <w:tcPr>
            <w:tcW w:w="3261" w:type="dxa"/>
            <w:vAlign w:val="center"/>
          </w:tcPr>
          <w:p w14:paraId="0774651D" w14:textId="77777777" w:rsidR="005771A8" w:rsidRPr="005771A8" w:rsidRDefault="005771A8" w:rsidP="00FC2709">
            <w:pPr>
              <w:rPr>
                <w:lang w:val="en-GB"/>
              </w:rPr>
            </w:pPr>
            <w:r w:rsidRPr="005771A8">
              <w:rPr>
                <w:lang w:val="en-GB"/>
              </w:rPr>
              <w:t>Respiratory, acute-on-chronic</w:t>
            </w:r>
          </w:p>
        </w:tc>
      </w:tr>
      <w:tr w:rsidR="005771A8" w:rsidRPr="005771A8" w14:paraId="629C133A" w14:textId="77777777" w:rsidTr="00FC2709">
        <w:tc>
          <w:tcPr>
            <w:tcW w:w="1808" w:type="dxa"/>
            <w:vMerge w:val="restart"/>
            <w:shd w:val="clear" w:color="auto" w:fill="E7E6E6" w:themeFill="background2"/>
            <w:vAlign w:val="center"/>
          </w:tcPr>
          <w:p w14:paraId="1C6828DA" w14:textId="77777777" w:rsidR="005771A8" w:rsidRPr="005771A8" w:rsidRDefault="005771A8" w:rsidP="00FC2709">
            <w:pPr>
              <w:rPr>
                <w:lang w:val="en-GB"/>
              </w:rPr>
            </w:pPr>
            <w:r w:rsidRPr="005771A8">
              <w:rPr>
                <w:lang w:val="en-GB"/>
              </w:rPr>
              <w:t>Respiratory</w:t>
            </w:r>
          </w:p>
        </w:tc>
        <w:tc>
          <w:tcPr>
            <w:tcW w:w="3987" w:type="dxa"/>
            <w:shd w:val="clear" w:color="auto" w:fill="E7E6E6" w:themeFill="background2"/>
          </w:tcPr>
          <w:p w14:paraId="62F3E313" w14:textId="77777777" w:rsidR="005771A8" w:rsidRPr="005771A8" w:rsidRDefault="005771A8" w:rsidP="00FC2709">
            <w:pPr>
              <w:rPr>
                <w:lang w:val="en-GB"/>
              </w:rPr>
            </w:pPr>
          </w:p>
        </w:tc>
        <w:tc>
          <w:tcPr>
            <w:tcW w:w="3987" w:type="dxa"/>
            <w:shd w:val="clear" w:color="auto" w:fill="E7E6E6" w:themeFill="background2"/>
            <w:vAlign w:val="center"/>
          </w:tcPr>
          <w:p w14:paraId="415B2C5D" w14:textId="77777777" w:rsidR="005771A8" w:rsidRPr="005771A8" w:rsidRDefault="005771A8" w:rsidP="00FC2709">
            <w:pPr>
              <w:rPr>
                <w:lang w:val="en-GB"/>
              </w:rPr>
            </w:pPr>
            <w:r w:rsidRPr="005771A8">
              <w:rPr>
                <w:lang w:val="en-GB"/>
              </w:rPr>
              <w:t>Acute pulmonary failure, ARDS</w:t>
            </w:r>
          </w:p>
        </w:tc>
        <w:tc>
          <w:tcPr>
            <w:tcW w:w="3261" w:type="dxa"/>
            <w:vMerge w:val="restart"/>
            <w:shd w:val="clear" w:color="auto" w:fill="E7E6E6" w:themeFill="background2"/>
            <w:vAlign w:val="center"/>
          </w:tcPr>
          <w:p w14:paraId="61C1CB2B" w14:textId="77777777" w:rsidR="005771A8" w:rsidRPr="005771A8" w:rsidRDefault="005771A8" w:rsidP="00FC2709">
            <w:pPr>
              <w:rPr>
                <w:lang w:val="en-GB"/>
              </w:rPr>
            </w:pPr>
            <w:r w:rsidRPr="005771A8">
              <w:rPr>
                <w:lang w:val="en-GB"/>
              </w:rPr>
              <w:t>Respiratory, other</w:t>
            </w:r>
          </w:p>
        </w:tc>
      </w:tr>
      <w:tr w:rsidR="005771A8" w:rsidRPr="005771A8" w14:paraId="6873C02B" w14:textId="77777777" w:rsidTr="00FC2709">
        <w:tc>
          <w:tcPr>
            <w:tcW w:w="1808" w:type="dxa"/>
            <w:vMerge/>
            <w:vAlign w:val="center"/>
          </w:tcPr>
          <w:p w14:paraId="189A7369" w14:textId="77777777" w:rsidR="005771A8" w:rsidRPr="005771A8" w:rsidRDefault="005771A8" w:rsidP="00FC2709">
            <w:pPr>
              <w:rPr>
                <w:lang w:val="en-GB"/>
              </w:rPr>
            </w:pPr>
          </w:p>
        </w:tc>
        <w:tc>
          <w:tcPr>
            <w:tcW w:w="3987" w:type="dxa"/>
            <w:shd w:val="clear" w:color="auto" w:fill="E7E6E6" w:themeFill="background2"/>
          </w:tcPr>
          <w:p w14:paraId="784A46BA" w14:textId="77777777" w:rsidR="005771A8" w:rsidRPr="005771A8" w:rsidRDefault="005771A8" w:rsidP="00FC2709">
            <w:pPr>
              <w:rPr>
                <w:lang w:val="en-GB"/>
              </w:rPr>
            </w:pPr>
            <w:r w:rsidRPr="005771A8">
              <w:rPr>
                <w:lang w:val="en-GB"/>
              </w:rPr>
              <w:t>Aspiration pneumonia</w:t>
            </w:r>
          </w:p>
        </w:tc>
        <w:tc>
          <w:tcPr>
            <w:tcW w:w="3987" w:type="dxa"/>
            <w:shd w:val="clear" w:color="auto" w:fill="E7E6E6" w:themeFill="background2"/>
            <w:vAlign w:val="center"/>
          </w:tcPr>
          <w:p w14:paraId="548847A1" w14:textId="77777777" w:rsidR="005771A8" w:rsidRPr="005771A8" w:rsidRDefault="005771A8" w:rsidP="00FC2709">
            <w:pPr>
              <w:rPr>
                <w:lang w:val="en-GB"/>
              </w:rPr>
            </w:pPr>
          </w:p>
        </w:tc>
        <w:tc>
          <w:tcPr>
            <w:tcW w:w="3261" w:type="dxa"/>
            <w:vMerge/>
            <w:vAlign w:val="center"/>
          </w:tcPr>
          <w:p w14:paraId="0B30C149" w14:textId="77777777" w:rsidR="005771A8" w:rsidRPr="005771A8" w:rsidRDefault="005771A8" w:rsidP="00FC2709">
            <w:pPr>
              <w:rPr>
                <w:lang w:val="en-GB"/>
              </w:rPr>
            </w:pPr>
          </w:p>
        </w:tc>
      </w:tr>
      <w:tr w:rsidR="005771A8" w:rsidRPr="005771A8" w14:paraId="622E051B" w14:textId="77777777" w:rsidTr="00FC2709">
        <w:tc>
          <w:tcPr>
            <w:tcW w:w="1808" w:type="dxa"/>
            <w:vMerge/>
            <w:vAlign w:val="center"/>
          </w:tcPr>
          <w:p w14:paraId="3BA029BB" w14:textId="77777777" w:rsidR="005771A8" w:rsidRPr="005771A8" w:rsidRDefault="005771A8" w:rsidP="00FC2709">
            <w:pPr>
              <w:rPr>
                <w:lang w:val="en-GB"/>
              </w:rPr>
            </w:pPr>
          </w:p>
        </w:tc>
        <w:tc>
          <w:tcPr>
            <w:tcW w:w="3987" w:type="dxa"/>
            <w:shd w:val="clear" w:color="auto" w:fill="E7E6E6" w:themeFill="background2"/>
          </w:tcPr>
          <w:p w14:paraId="0A6DCB4C" w14:textId="77777777" w:rsidR="005771A8" w:rsidRPr="005771A8" w:rsidRDefault="005771A8" w:rsidP="00FC2709">
            <w:pPr>
              <w:rPr>
                <w:lang w:val="en-GB"/>
              </w:rPr>
            </w:pPr>
            <w:r w:rsidRPr="005771A8">
              <w:rPr>
                <w:lang w:val="en-GB"/>
              </w:rPr>
              <w:t>Bacterial/viral pneumonia</w:t>
            </w:r>
          </w:p>
        </w:tc>
        <w:tc>
          <w:tcPr>
            <w:tcW w:w="3987" w:type="dxa"/>
            <w:shd w:val="clear" w:color="auto" w:fill="E7E6E6" w:themeFill="background2"/>
            <w:vAlign w:val="center"/>
          </w:tcPr>
          <w:p w14:paraId="311CC65A" w14:textId="77777777" w:rsidR="005771A8" w:rsidRPr="005771A8" w:rsidRDefault="005771A8" w:rsidP="00FC2709">
            <w:pPr>
              <w:rPr>
                <w:lang w:val="en-GB"/>
              </w:rPr>
            </w:pPr>
          </w:p>
        </w:tc>
        <w:tc>
          <w:tcPr>
            <w:tcW w:w="3261" w:type="dxa"/>
            <w:vMerge/>
            <w:vAlign w:val="center"/>
          </w:tcPr>
          <w:p w14:paraId="37F236D3" w14:textId="77777777" w:rsidR="005771A8" w:rsidRPr="005771A8" w:rsidRDefault="005771A8" w:rsidP="00FC2709">
            <w:pPr>
              <w:rPr>
                <w:lang w:val="en-GB"/>
              </w:rPr>
            </w:pPr>
          </w:p>
        </w:tc>
      </w:tr>
      <w:tr w:rsidR="005771A8" w:rsidRPr="005771A8" w14:paraId="4582AD5C" w14:textId="77777777" w:rsidTr="00FC2709">
        <w:tc>
          <w:tcPr>
            <w:tcW w:w="1808" w:type="dxa"/>
            <w:vMerge/>
            <w:vAlign w:val="center"/>
          </w:tcPr>
          <w:p w14:paraId="1A86CF74" w14:textId="77777777" w:rsidR="005771A8" w:rsidRPr="005771A8" w:rsidRDefault="005771A8" w:rsidP="00FC2709">
            <w:pPr>
              <w:rPr>
                <w:lang w:val="en-GB"/>
              </w:rPr>
            </w:pPr>
          </w:p>
        </w:tc>
        <w:tc>
          <w:tcPr>
            <w:tcW w:w="3987" w:type="dxa"/>
            <w:shd w:val="clear" w:color="auto" w:fill="E7E6E6" w:themeFill="background2"/>
          </w:tcPr>
          <w:p w14:paraId="40D1452C" w14:textId="77777777" w:rsidR="005771A8" w:rsidRPr="005771A8" w:rsidRDefault="005771A8" w:rsidP="00FC2709">
            <w:pPr>
              <w:rPr>
                <w:lang w:val="en-GB"/>
              </w:rPr>
            </w:pPr>
            <w:r w:rsidRPr="005771A8">
              <w:rPr>
                <w:lang w:val="en-GB"/>
              </w:rPr>
              <w:t>Pulmonary infection</w:t>
            </w:r>
          </w:p>
        </w:tc>
        <w:tc>
          <w:tcPr>
            <w:tcW w:w="3987" w:type="dxa"/>
            <w:shd w:val="clear" w:color="auto" w:fill="E7E6E6" w:themeFill="background2"/>
            <w:vAlign w:val="center"/>
          </w:tcPr>
          <w:p w14:paraId="37576D05" w14:textId="77777777" w:rsidR="005771A8" w:rsidRPr="005771A8" w:rsidRDefault="005771A8" w:rsidP="00FC2709">
            <w:pPr>
              <w:rPr>
                <w:lang w:val="en-GB"/>
              </w:rPr>
            </w:pPr>
          </w:p>
        </w:tc>
        <w:tc>
          <w:tcPr>
            <w:tcW w:w="3261" w:type="dxa"/>
            <w:vMerge/>
            <w:vAlign w:val="center"/>
          </w:tcPr>
          <w:p w14:paraId="2FFE2FF6" w14:textId="77777777" w:rsidR="005771A8" w:rsidRPr="005771A8" w:rsidRDefault="005771A8" w:rsidP="00FC2709">
            <w:pPr>
              <w:rPr>
                <w:lang w:val="en-GB"/>
              </w:rPr>
            </w:pPr>
          </w:p>
        </w:tc>
      </w:tr>
      <w:tr w:rsidR="005771A8" w:rsidRPr="005771A8" w14:paraId="472B7517" w14:textId="77777777" w:rsidTr="00FC2709">
        <w:tc>
          <w:tcPr>
            <w:tcW w:w="1808" w:type="dxa"/>
            <w:vMerge/>
            <w:vAlign w:val="center"/>
          </w:tcPr>
          <w:p w14:paraId="414176B7" w14:textId="77777777" w:rsidR="005771A8" w:rsidRPr="005771A8" w:rsidRDefault="005771A8" w:rsidP="00FC2709">
            <w:pPr>
              <w:rPr>
                <w:lang w:val="en-GB"/>
              </w:rPr>
            </w:pPr>
          </w:p>
        </w:tc>
        <w:tc>
          <w:tcPr>
            <w:tcW w:w="3987" w:type="dxa"/>
            <w:shd w:val="clear" w:color="auto" w:fill="E7E6E6" w:themeFill="background2"/>
          </w:tcPr>
          <w:p w14:paraId="07743196" w14:textId="77777777" w:rsidR="005771A8" w:rsidRPr="005771A8" w:rsidRDefault="005771A8" w:rsidP="00FC2709">
            <w:pPr>
              <w:rPr>
                <w:lang w:val="en-GB"/>
              </w:rPr>
            </w:pPr>
            <w:r w:rsidRPr="005771A8">
              <w:rPr>
                <w:lang w:val="en-GB"/>
              </w:rPr>
              <w:t>Parasitic pneumonia</w:t>
            </w:r>
          </w:p>
        </w:tc>
        <w:tc>
          <w:tcPr>
            <w:tcW w:w="3987" w:type="dxa"/>
            <w:shd w:val="clear" w:color="auto" w:fill="E7E6E6" w:themeFill="background2"/>
            <w:vAlign w:val="center"/>
          </w:tcPr>
          <w:p w14:paraId="0F9EF893" w14:textId="77777777" w:rsidR="005771A8" w:rsidRPr="005771A8" w:rsidRDefault="005771A8" w:rsidP="00FC2709">
            <w:pPr>
              <w:rPr>
                <w:lang w:val="en-GB"/>
              </w:rPr>
            </w:pPr>
          </w:p>
        </w:tc>
        <w:tc>
          <w:tcPr>
            <w:tcW w:w="3261" w:type="dxa"/>
            <w:vMerge/>
            <w:vAlign w:val="center"/>
          </w:tcPr>
          <w:p w14:paraId="60B2D1E7" w14:textId="77777777" w:rsidR="005771A8" w:rsidRPr="005771A8" w:rsidRDefault="005771A8" w:rsidP="00FC2709">
            <w:pPr>
              <w:rPr>
                <w:lang w:val="en-GB"/>
              </w:rPr>
            </w:pPr>
          </w:p>
        </w:tc>
      </w:tr>
      <w:tr w:rsidR="005771A8" w:rsidRPr="005771A8" w14:paraId="0377AE37" w14:textId="77777777" w:rsidTr="00FC2709">
        <w:tc>
          <w:tcPr>
            <w:tcW w:w="1808" w:type="dxa"/>
            <w:vMerge/>
            <w:vAlign w:val="center"/>
          </w:tcPr>
          <w:p w14:paraId="6937DBF4" w14:textId="77777777" w:rsidR="005771A8" w:rsidRPr="005771A8" w:rsidRDefault="005771A8" w:rsidP="00FC2709">
            <w:pPr>
              <w:rPr>
                <w:lang w:val="en-GB"/>
              </w:rPr>
            </w:pPr>
          </w:p>
        </w:tc>
        <w:tc>
          <w:tcPr>
            <w:tcW w:w="3987" w:type="dxa"/>
            <w:shd w:val="clear" w:color="auto" w:fill="E7E6E6" w:themeFill="background2"/>
          </w:tcPr>
          <w:p w14:paraId="1EFE0F5C" w14:textId="79EDA5ED" w:rsidR="005771A8" w:rsidRPr="005771A8" w:rsidRDefault="005771A8" w:rsidP="00FC2709">
            <w:pPr>
              <w:rPr>
                <w:lang w:val="en-GB"/>
              </w:rPr>
            </w:pPr>
            <w:r w:rsidRPr="005771A8">
              <w:rPr>
                <w:lang w:val="en-GB"/>
              </w:rPr>
              <w:t xml:space="preserve">Pulmonary </w:t>
            </w:r>
            <w:r w:rsidR="00C3025B">
              <w:rPr>
                <w:lang w:val="en-GB"/>
              </w:rPr>
              <w:t>o</w:t>
            </w:r>
            <w:r w:rsidRPr="005771A8">
              <w:rPr>
                <w:lang w:val="en-GB"/>
              </w:rPr>
              <w:t>edema (non-cardiogenic)</w:t>
            </w:r>
          </w:p>
        </w:tc>
        <w:tc>
          <w:tcPr>
            <w:tcW w:w="3987" w:type="dxa"/>
            <w:shd w:val="clear" w:color="auto" w:fill="E7E6E6" w:themeFill="background2"/>
            <w:vAlign w:val="center"/>
          </w:tcPr>
          <w:p w14:paraId="13A00F98" w14:textId="77777777" w:rsidR="005771A8" w:rsidRPr="005771A8" w:rsidRDefault="005771A8" w:rsidP="00FC2709">
            <w:pPr>
              <w:rPr>
                <w:lang w:val="en-GB"/>
              </w:rPr>
            </w:pPr>
          </w:p>
        </w:tc>
        <w:tc>
          <w:tcPr>
            <w:tcW w:w="3261" w:type="dxa"/>
            <w:vMerge/>
            <w:vAlign w:val="center"/>
          </w:tcPr>
          <w:p w14:paraId="7E830585" w14:textId="77777777" w:rsidR="005771A8" w:rsidRPr="005771A8" w:rsidRDefault="005771A8" w:rsidP="00FC2709">
            <w:pPr>
              <w:rPr>
                <w:lang w:val="en-GB"/>
              </w:rPr>
            </w:pPr>
          </w:p>
        </w:tc>
      </w:tr>
      <w:tr w:rsidR="005771A8" w:rsidRPr="005771A8" w14:paraId="21006F9E" w14:textId="77777777" w:rsidTr="00FC2709">
        <w:tc>
          <w:tcPr>
            <w:tcW w:w="1808" w:type="dxa"/>
            <w:vMerge/>
            <w:vAlign w:val="center"/>
          </w:tcPr>
          <w:p w14:paraId="216320DD" w14:textId="77777777" w:rsidR="005771A8" w:rsidRPr="005771A8" w:rsidRDefault="005771A8" w:rsidP="00FC2709">
            <w:pPr>
              <w:rPr>
                <w:lang w:val="en-GB"/>
              </w:rPr>
            </w:pPr>
          </w:p>
        </w:tc>
        <w:tc>
          <w:tcPr>
            <w:tcW w:w="3987" w:type="dxa"/>
            <w:shd w:val="clear" w:color="auto" w:fill="E7E6E6" w:themeFill="background2"/>
          </w:tcPr>
          <w:p w14:paraId="72F0908E" w14:textId="77777777" w:rsidR="005771A8" w:rsidRPr="005771A8" w:rsidRDefault="005771A8" w:rsidP="00FC2709">
            <w:pPr>
              <w:rPr>
                <w:lang w:val="en-GB"/>
              </w:rPr>
            </w:pPr>
            <w:r w:rsidRPr="005771A8">
              <w:rPr>
                <w:lang w:val="en-GB"/>
              </w:rPr>
              <w:t>Respiratory arrest</w:t>
            </w:r>
          </w:p>
        </w:tc>
        <w:tc>
          <w:tcPr>
            <w:tcW w:w="3987" w:type="dxa"/>
            <w:shd w:val="clear" w:color="auto" w:fill="E7E6E6" w:themeFill="background2"/>
            <w:vAlign w:val="center"/>
          </w:tcPr>
          <w:p w14:paraId="11E6825D" w14:textId="77777777" w:rsidR="005771A8" w:rsidRPr="005771A8" w:rsidRDefault="005771A8" w:rsidP="00FC2709">
            <w:pPr>
              <w:rPr>
                <w:lang w:val="en-GB"/>
              </w:rPr>
            </w:pPr>
          </w:p>
        </w:tc>
        <w:tc>
          <w:tcPr>
            <w:tcW w:w="3261" w:type="dxa"/>
            <w:vMerge/>
            <w:vAlign w:val="center"/>
          </w:tcPr>
          <w:p w14:paraId="5323D71E" w14:textId="77777777" w:rsidR="005771A8" w:rsidRPr="005771A8" w:rsidRDefault="005771A8" w:rsidP="00FC2709">
            <w:pPr>
              <w:rPr>
                <w:lang w:val="en-GB"/>
              </w:rPr>
            </w:pPr>
          </w:p>
        </w:tc>
      </w:tr>
      <w:tr w:rsidR="005771A8" w:rsidRPr="005771A8" w14:paraId="594666FE" w14:textId="77777777" w:rsidTr="00FC2709">
        <w:tc>
          <w:tcPr>
            <w:tcW w:w="1808" w:type="dxa"/>
            <w:vMerge/>
            <w:vAlign w:val="center"/>
          </w:tcPr>
          <w:p w14:paraId="28C6D272" w14:textId="77777777" w:rsidR="005771A8" w:rsidRPr="005771A8" w:rsidRDefault="005771A8" w:rsidP="00FC2709">
            <w:pPr>
              <w:rPr>
                <w:lang w:val="en-GB"/>
              </w:rPr>
            </w:pPr>
          </w:p>
        </w:tc>
        <w:tc>
          <w:tcPr>
            <w:tcW w:w="3987" w:type="dxa"/>
            <w:shd w:val="clear" w:color="auto" w:fill="E7E6E6" w:themeFill="background2"/>
          </w:tcPr>
          <w:p w14:paraId="6E843548" w14:textId="77777777" w:rsidR="005771A8" w:rsidRPr="005771A8" w:rsidRDefault="005771A8" w:rsidP="00FC2709">
            <w:pPr>
              <w:rPr>
                <w:lang w:val="en-GB"/>
              </w:rPr>
            </w:pPr>
            <w:r w:rsidRPr="005771A8">
              <w:rPr>
                <w:lang w:val="en-GB"/>
              </w:rPr>
              <w:t>Respiratory neoplasm</w:t>
            </w:r>
          </w:p>
        </w:tc>
        <w:tc>
          <w:tcPr>
            <w:tcW w:w="3987" w:type="dxa"/>
            <w:shd w:val="clear" w:color="auto" w:fill="E7E6E6" w:themeFill="background2"/>
            <w:vAlign w:val="center"/>
          </w:tcPr>
          <w:p w14:paraId="60FCEB23" w14:textId="77777777" w:rsidR="005771A8" w:rsidRPr="005771A8" w:rsidRDefault="005771A8" w:rsidP="00FC2709">
            <w:pPr>
              <w:rPr>
                <w:lang w:val="en-GB"/>
              </w:rPr>
            </w:pPr>
          </w:p>
        </w:tc>
        <w:tc>
          <w:tcPr>
            <w:tcW w:w="3261" w:type="dxa"/>
            <w:vMerge/>
            <w:vAlign w:val="center"/>
          </w:tcPr>
          <w:p w14:paraId="61D591C7" w14:textId="77777777" w:rsidR="005771A8" w:rsidRPr="005771A8" w:rsidRDefault="005771A8" w:rsidP="00FC2709">
            <w:pPr>
              <w:rPr>
                <w:lang w:val="en-GB"/>
              </w:rPr>
            </w:pPr>
          </w:p>
        </w:tc>
      </w:tr>
      <w:tr w:rsidR="005771A8" w:rsidRPr="005771A8" w14:paraId="12809F1B" w14:textId="77777777" w:rsidTr="00FC2709">
        <w:tc>
          <w:tcPr>
            <w:tcW w:w="1808" w:type="dxa"/>
            <w:vMerge/>
            <w:vAlign w:val="center"/>
          </w:tcPr>
          <w:p w14:paraId="7CEA0718" w14:textId="77777777" w:rsidR="005771A8" w:rsidRPr="005771A8" w:rsidRDefault="005771A8" w:rsidP="00FC2709">
            <w:pPr>
              <w:rPr>
                <w:lang w:val="en-GB"/>
              </w:rPr>
            </w:pPr>
          </w:p>
        </w:tc>
        <w:tc>
          <w:tcPr>
            <w:tcW w:w="3987" w:type="dxa"/>
            <w:shd w:val="clear" w:color="auto" w:fill="E7E6E6" w:themeFill="background2"/>
          </w:tcPr>
          <w:p w14:paraId="391F2858" w14:textId="77777777" w:rsidR="005771A8" w:rsidRPr="005771A8" w:rsidRDefault="005771A8" w:rsidP="00FC2709">
            <w:pPr>
              <w:rPr>
                <w:lang w:val="en-GB"/>
              </w:rPr>
            </w:pPr>
            <w:r w:rsidRPr="005771A8">
              <w:rPr>
                <w:lang w:val="en-GB"/>
              </w:rPr>
              <w:t>Asthma</w:t>
            </w:r>
          </w:p>
        </w:tc>
        <w:tc>
          <w:tcPr>
            <w:tcW w:w="3987" w:type="dxa"/>
            <w:shd w:val="clear" w:color="auto" w:fill="E7E6E6" w:themeFill="background2"/>
            <w:vAlign w:val="center"/>
          </w:tcPr>
          <w:p w14:paraId="7B5B7EEC" w14:textId="77777777" w:rsidR="005771A8" w:rsidRPr="005771A8" w:rsidRDefault="005771A8" w:rsidP="00FC2709">
            <w:pPr>
              <w:rPr>
                <w:lang w:val="en-GB"/>
              </w:rPr>
            </w:pPr>
          </w:p>
        </w:tc>
        <w:tc>
          <w:tcPr>
            <w:tcW w:w="3261" w:type="dxa"/>
            <w:vMerge/>
            <w:vAlign w:val="center"/>
          </w:tcPr>
          <w:p w14:paraId="00212477" w14:textId="77777777" w:rsidR="005771A8" w:rsidRPr="005771A8" w:rsidRDefault="005771A8" w:rsidP="00FC2709">
            <w:pPr>
              <w:rPr>
                <w:lang w:val="en-GB"/>
              </w:rPr>
            </w:pPr>
          </w:p>
        </w:tc>
      </w:tr>
      <w:tr w:rsidR="005771A8" w:rsidRPr="005771A8" w14:paraId="6A4AFEEE" w14:textId="77777777" w:rsidTr="00FC2709">
        <w:tc>
          <w:tcPr>
            <w:tcW w:w="1808" w:type="dxa"/>
            <w:vMerge/>
            <w:vAlign w:val="center"/>
          </w:tcPr>
          <w:p w14:paraId="6B649949" w14:textId="77777777" w:rsidR="005771A8" w:rsidRPr="005771A8" w:rsidRDefault="005771A8" w:rsidP="00FC2709">
            <w:pPr>
              <w:rPr>
                <w:lang w:val="en-GB"/>
              </w:rPr>
            </w:pPr>
          </w:p>
        </w:tc>
        <w:tc>
          <w:tcPr>
            <w:tcW w:w="3987" w:type="dxa"/>
            <w:shd w:val="clear" w:color="auto" w:fill="E7E6E6" w:themeFill="background2"/>
          </w:tcPr>
          <w:p w14:paraId="0D5982DC" w14:textId="77777777" w:rsidR="005771A8" w:rsidRPr="005771A8" w:rsidRDefault="005771A8" w:rsidP="00FC2709">
            <w:pPr>
              <w:rPr>
                <w:lang w:val="en-GB"/>
              </w:rPr>
            </w:pPr>
            <w:r w:rsidRPr="005771A8">
              <w:rPr>
                <w:lang w:val="en-GB"/>
              </w:rPr>
              <w:t>Pulmonary embolism</w:t>
            </w:r>
          </w:p>
        </w:tc>
        <w:tc>
          <w:tcPr>
            <w:tcW w:w="3987" w:type="dxa"/>
            <w:shd w:val="clear" w:color="auto" w:fill="E7E6E6" w:themeFill="background2"/>
            <w:vAlign w:val="center"/>
          </w:tcPr>
          <w:p w14:paraId="3DFDE8D8" w14:textId="77777777" w:rsidR="005771A8" w:rsidRPr="005771A8" w:rsidRDefault="005771A8" w:rsidP="00FC2709">
            <w:pPr>
              <w:rPr>
                <w:lang w:val="en-GB"/>
              </w:rPr>
            </w:pPr>
          </w:p>
        </w:tc>
        <w:tc>
          <w:tcPr>
            <w:tcW w:w="3261" w:type="dxa"/>
            <w:vMerge/>
            <w:vAlign w:val="center"/>
          </w:tcPr>
          <w:p w14:paraId="50DA85C7" w14:textId="77777777" w:rsidR="005771A8" w:rsidRPr="005771A8" w:rsidRDefault="005771A8" w:rsidP="00FC2709">
            <w:pPr>
              <w:rPr>
                <w:lang w:val="en-GB"/>
              </w:rPr>
            </w:pPr>
          </w:p>
        </w:tc>
      </w:tr>
      <w:tr w:rsidR="005771A8" w:rsidRPr="005771A8" w14:paraId="4F5F8B3C" w14:textId="77777777" w:rsidTr="00FC2709">
        <w:tc>
          <w:tcPr>
            <w:tcW w:w="1808" w:type="dxa"/>
            <w:vMerge/>
            <w:vAlign w:val="center"/>
          </w:tcPr>
          <w:p w14:paraId="5A22CFEB" w14:textId="77777777" w:rsidR="005771A8" w:rsidRPr="005771A8" w:rsidRDefault="005771A8" w:rsidP="00FC2709">
            <w:pPr>
              <w:rPr>
                <w:lang w:val="en-GB"/>
              </w:rPr>
            </w:pPr>
          </w:p>
        </w:tc>
        <w:tc>
          <w:tcPr>
            <w:tcW w:w="3987" w:type="dxa"/>
            <w:shd w:val="clear" w:color="auto" w:fill="E7E6E6" w:themeFill="background2"/>
          </w:tcPr>
          <w:p w14:paraId="048F53F3" w14:textId="77777777" w:rsidR="005771A8" w:rsidRPr="005771A8" w:rsidRDefault="005771A8" w:rsidP="00FC2709">
            <w:pPr>
              <w:rPr>
                <w:lang w:val="en-GB"/>
              </w:rPr>
            </w:pPr>
            <w:r w:rsidRPr="005771A8">
              <w:rPr>
                <w:lang w:val="en-GB"/>
              </w:rPr>
              <w:t>Mechanical airway obstruction</w:t>
            </w:r>
          </w:p>
        </w:tc>
        <w:tc>
          <w:tcPr>
            <w:tcW w:w="3987" w:type="dxa"/>
            <w:shd w:val="clear" w:color="auto" w:fill="E7E6E6" w:themeFill="background2"/>
            <w:vAlign w:val="center"/>
          </w:tcPr>
          <w:p w14:paraId="09944222" w14:textId="77777777" w:rsidR="005771A8" w:rsidRPr="005771A8" w:rsidRDefault="005771A8" w:rsidP="00FC2709">
            <w:pPr>
              <w:rPr>
                <w:lang w:val="en-GB"/>
              </w:rPr>
            </w:pPr>
          </w:p>
        </w:tc>
        <w:tc>
          <w:tcPr>
            <w:tcW w:w="3261" w:type="dxa"/>
            <w:vMerge/>
            <w:vAlign w:val="center"/>
          </w:tcPr>
          <w:p w14:paraId="17B9D650" w14:textId="77777777" w:rsidR="005771A8" w:rsidRPr="005771A8" w:rsidRDefault="005771A8" w:rsidP="00FC2709">
            <w:pPr>
              <w:rPr>
                <w:lang w:val="en-GB"/>
              </w:rPr>
            </w:pPr>
          </w:p>
        </w:tc>
      </w:tr>
      <w:tr w:rsidR="005771A8" w:rsidRPr="005771A8" w14:paraId="6AACBC14" w14:textId="77777777" w:rsidTr="00FC2709">
        <w:tc>
          <w:tcPr>
            <w:tcW w:w="1808" w:type="dxa"/>
            <w:vMerge/>
            <w:vAlign w:val="center"/>
          </w:tcPr>
          <w:p w14:paraId="1F6D6446" w14:textId="77777777" w:rsidR="005771A8" w:rsidRPr="005771A8" w:rsidRDefault="005771A8" w:rsidP="00FC2709">
            <w:pPr>
              <w:rPr>
                <w:lang w:val="en-GB"/>
              </w:rPr>
            </w:pPr>
          </w:p>
        </w:tc>
        <w:tc>
          <w:tcPr>
            <w:tcW w:w="3987" w:type="dxa"/>
            <w:shd w:val="clear" w:color="auto" w:fill="E7E6E6" w:themeFill="background2"/>
          </w:tcPr>
          <w:p w14:paraId="42ACA559" w14:textId="77777777" w:rsidR="005771A8" w:rsidRPr="005771A8" w:rsidRDefault="005771A8" w:rsidP="00FC2709">
            <w:pPr>
              <w:rPr>
                <w:lang w:val="en-GB"/>
              </w:rPr>
            </w:pPr>
            <w:r w:rsidRPr="005771A8">
              <w:rPr>
                <w:lang w:val="en-GB"/>
              </w:rPr>
              <w:t>Other respiratory disease</w:t>
            </w:r>
          </w:p>
        </w:tc>
        <w:tc>
          <w:tcPr>
            <w:tcW w:w="3987" w:type="dxa"/>
            <w:shd w:val="clear" w:color="auto" w:fill="E7E6E6" w:themeFill="background2"/>
            <w:vAlign w:val="center"/>
          </w:tcPr>
          <w:p w14:paraId="745031F4" w14:textId="77777777" w:rsidR="005771A8" w:rsidRPr="005771A8" w:rsidRDefault="005771A8" w:rsidP="00FC2709">
            <w:pPr>
              <w:rPr>
                <w:lang w:val="en-GB"/>
              </w:rPr>
            </w:pPr>
            <w:r w:rsidRPr="005771A8">
              <w:rPr>
                <w:lang w:val="en-GB"/>
              </w:rPr>
              <w:t>Other respiratory reason</w:t>
            </w:r>
          </w:p>
        </w:tc>
        <w:tc>
          <w:tcPr>
            <w:tcW w:w="3261" w:type="dxa"/>
            <w:vMerge/>
            <w:vAlign w:val="center"/>
          </w:tcPr>
          <w:p w14:paraId="439949B0" w14:textId="77777777" w:rsidR="005771A8" w:rsidRPr="005771A8" w:rsidRDefault="005771A8" w:rsidP="00FC2709">
            <w:pPr>
              <w:rPr>
                <w:lang w:val="en-GB"/>
              </w:rPr>
            </w:pPr>
          </w:p>
        </w:tc>
      </w:tr>
      <w:tr w:rsidR="005771A8" w:rsidRPr="005771A8" w14:paraId="6D89B87E" w14:textId="77777777" w:rsidTr="00FC2709">
        <w:tc>
          <w:tcPr>
            <w:tcW w:w="1808" w:type="dxa"/>
            <w:vMerge w:val="restart"/>
            <w:vAlign w:val="center"/>
          </w:tcPr>
          <w:p w14:paraId="7FB82E9E" w14:textId="77777777" w:rsidR="005771A8" w:rsidRPr="005771A8" w:rsidRDefault="005771A8" w:rsidP="00FC2709">
            <w:pPr>
              <w:rPr>
                <w:lang w:val="en-GB"/>
              </w:rPr>
            </w:pPr>
            <w:r w:rsidRPr="005771A8">
              <w:rPr>
                <w:lang w:val="en-GB"/>
              </w:rPr>
              <w:t>Trauma</w:t>
            </w:r>
          </w:p>
        </w:tc>
        <w:tc>
          <w:tcPr>
            <w:tcW w:w="3987" w:type="dxa"/>
          </w:tcPr>
          <w:p w14:paraId="57E15E0E" w14:textId="77777777" w:rsidR="005771A8" w:rsidRPr="005771A8" w:rsidRDefault="005771A8" w:rsidP="00FC2709">
            <w:pPr>
              <w:rPr>
                <w:lang w:val="en-GB"/>
              </w:rPr>
            </w:pPr>
          </w:p>
        </w:tc>
        <w:tc>
          <w:tcPr>
            <w:tcW w:w="3987" w:type="dxa"/>
            <w:vAlign w:val="center"/>
          </w:tcPr>
          <w:p w14:paraId="7BE22642" w14:textId="77777777" w:rsidR="005771A8" w:rsidRPr="005771A8" w:rsidRDefault="005771A8" w:rsidP="00FC2709">
            <w:pPr>
              <w:rPr>
                <w:lang w:val="en-GB"/>
              </w:rPr>
            </w:pPr>
            <w:r w:rsidRPr="005771A8">
              <w:rPr>
                <w:lang w:val="en-GB"/>
              </w:rPr>
              <w:t>Trauma</w:t>
            </w:r>
          </w:p>
        </w:tc>
        <w:tc>
          <w:tcPr>
            <w:tcW w:w="3261" w:type="dxa"/>
            <w:vMerge w:val="restart"/>
            <w:vAlign w:val="center"/>
          </w:tcPr>
          <w:p w14:paraId="2DE2B6C0" w14:textId="77777777" w:rsidR="005771A8" w:rsidRPr="005771A8" w:rsidRDefault="005771A8" w:rsidP="00FC2709">
            <w:pPr>
              <w:rPr>
                <w:lang w:val="en-GB"/>
              </w:rPr>
            </w:pPr>
            <w:r w:rsidRPr="005771A8">
              <w:rPr>
                <w:lang w:val="en-GB"/>
              </w:rPr>
              <w:t>Trauma</w:t>
            </w:r>
          </w:p>
        </w:tc>
      </w:tr>
      <w:tr w:rsidR="005771A8" w:rsidRPr="00FF5A80" w14:paraId="6C2C3890" w14:textId="77777777" w:rsidTr="00FC2709">
        <w:tc>
          <w:tcPr>
            <w:tcW w:w="1808" w:type="dxa"/>
            <w:vMerge/>
            <w:vAlign w:val="center"/>
          </w:tcPr>
          <w:p w14:paraId="5777A452" w14:textId="77777777" w:rsidR="005771A8" w:rsidRPr="005771A8" w:rsidRDefault="005771A8" w:rsidP="00FC2709">
            <w:pPr>
              <w:rPr>
                <w:lang w:val="en-GB"/>
              </w:rPr>
            </w:pPr>
          </w:p>
        </w:tc>
        <w:tc>
          <w:tcPr>
            <w:tcW w:w="3987" w:type="dxa"/>
          </w:tcPr>
          <w:p w14:paraId="23E7C305" w14:textId="77777777" w:rsidR="005771A8" w:rsidRPr="005771A8" w:rsidRDefault="005771A8" w:rsidP="00FC2709">
            <w:pPr>
              <w:rPr>
                <w:lang w:val="en-GB"/>
              </w:rPr>
            </w:pPr>
            <w:r w:rsidRPr="005771A8">
              <w:rPr>
                <w:lang w:val="en-GB"/>
              </w:rPr>
              <w:t>Multiple trauma (excl. head injury)</w:t>
            </w:r>
          </w:p>
        </w:tc>
        <w:tc>
          <w:tcPr>
            <w:tcW w:w="3987" w:type="dxa"/>
            <w:vAlign w:val="center"/>
          </w:tcPr>
          <w:p w14:paraId="0D315982" w14:textId="77777777" w:rsidR="005771A8" w:rsidRPr="005771A8" w:rsidRDefault="005771A8" w:rsidP="00FC2709">
            <w:pPr>
              <w:rPr>
                <w:lang w:val="en-GB"/>
              </w:rPr>
            </w:pPr>
          </w:p>
        </w:tc>
        <w:tc>
          <w:tcPr>
            <w:tcW w:w="3261" w:type="dxa"/>
            <w:vMerge/>
            <w:vAlign w:val="center"/>
          </w:tcPr>
          <w:p w14:paraId="394376AA" w14:textId="77777777" w:rsidR="005771A8" w:rsidRPr="005771A8" w:rsidRDefault="005771A8" w:rsidP="00FC2709">
            <w:pPr>
              <w:rPr>
                <w:lang w:val="en-GB"/>
              </w:rPr>
            </w:pPr>
          </w:p>
        </w:tc>
      </w:tr>
      <w:tr w:rsidR="005771A8" w:rsidRPr="005771A8" w14:paraId="446C23EA" w14:textId="77777777" w:rsidTr="00FC2709">
        <w:tc>
          <w:tcPr>
            <w:tcW w:w="1808" w:type="dxa"/>
            <w:vMerge/>
            <w:vAlign w:val="center"/>
          </w:tcPr>
          <w:p w14:paraId="7782E039" w14:textId="77777777" w:rsidR="005771A8" w:rsidRPr="005771A8" w:rsidRDefault="005771A8" w:rsidP="00FC2709">
            <w:pPr>
              <w:rPr>
                <w:lang w:val="en-GB"/>
              </w:rPr>
            </w:pPr>
          </w:p>
        </w:tc>
        <w:tc>
          <w:tcPr>
            <w:tcW w:w="3987" w:type="dxa"/>
          </w:tcPr>
          <w:p w14:paraId="72E0EAE8" w14:textId="77777777" w:rsidR="005771A8" w:rsidRPr="005771A8" w:rsidRDefault="005771A8" w:rsidP="00FC2709">
            <w:pPr>
              <w:rPr>
                <w:lang w:val="en-GB"/>
              </w:rPr>
            </w:pPr>
            <w:r w:rsidRPr="005771A8">
              <w:rPr>
                <w:lang w:val="en-GB"/>
              </w:rPr>
              <w:t>Burn</w:t>
            </w:r>
          </w:p>
        </w:tc>
        <w:tc>
          <w:tcPr>
            <w:tcW w:w="3987" w:type="dxa"/>
            <w:vAlign w:val="center"/>
          </w:tcPr>
          <w:p w14:paraId="39A0BE64" w14:textId="77777777" w:rsidR="005771A8" w:rsidRPr="005771A8" w:rsidRDefault="005771A8" w:rsidP="00FC2709">
            <w:pPr>
              <w:rPr>
                <w:lang w:val="en-GB"/>
              </w:rPr>
            </w:pPr>
          </w:p>
        </w:tc>
        <w:tc>
          <w:tcPr>
            <w:tcW w:w="3261" w:type="dxa"/>
            <w:vMerge/>
            <w:vAlign w:val="center"/>
          </w:tcPr>
          <w:p w14:paraId="66B4E2C2" w14:textId="77777777" w:rsidR="005771A8" w:rsidRPr="005771A8" w:rsidRDefault="005771A8" w:rsidP="00FC2709">
            <w:pPr>
              <w:rPr>
                <w:lang w:val="en-GB"/>
              </w:rPr>
            </w:pPr>
          </w:p>
        </w:tc>
      </w:tr>
      <w:tr w:rsidR="005771A8" w:rsidRPr="005771A8" w14:paraId="1BD8860A" w14:textId="77777777" w:rsidTr="00FC2709">
        <w:tc>
          <w:tcPr>
            <w:tcW w:w="1808" w:type="dxa"/>
            <w:vMerge w:val="restart"/>
            <w:shd w:val="clear" w:color="auto" w:fill="E7E6E6" w:themeFill="background2"/>
            <w:vAlign w:val="center"/>
          </w:tcPr>
          <w:p w14:paraId="03AA9005" w14:textId="77777777" w:rsidR="005771A8" w:rsidRPr="005771A8" w:rsidRDefault="005771A8" w:rsidP="00FC2709">
            <w:pPr>
              <w:rPr>
                <w:lang w:val="en-GB"/>
              </w:rPr>
            </w:pPr>
            <w:r w:rsidRPr="005771A8">
              <w:rPr>
                <w:lang w:val="en-GB"/>
              </w:rPr>
              <w:t>Neurological</w:t>
            </w:r>
          </w:p>
        </w:tc>
        <w:tc>
          <w:tcPr>
            <w:tcW w:w="3987" w:type="dxa"/>
            <w:shd w:val="clear" w:color="auto" w:fill="E7E6E6" w:themeFill="background2"/>
          </w:tcPr>
          <w:p w14:paraId="4163B249" w14:textId="77777777" w:rsidR="005771A8" w:rsidRPr="005771A8" w:rsidRDefault="005771A8" w:rsidP="00FC2709">
            <w:pPr>
              <w:rPr>
                <w:lang w:val="en-GB"/>
              </w:rPr>
            </w:pPr>
          </w:p>
        </w:tc>
        <w:tc>
          <w:tcPr>
            <w:tcW w:w="3987" w:type="dxa"/>
            <w:shd w:val="clear" w:color="auto" w:fill="E7E6E6" w:themeFill="background2"/>
            <w:vAlign w:val="center"/>
          </w:tcPr>
          <w:p w14:paraId="28BB6347" w14:textId="77777777" w:rsidR="005771A8" w:rsidRPr="005771A8" w:rsidRDefault="005771A8" w:rsidP="00FC2709">
            <w:pPr>
              <w:rPr>
                <w:lang w:val="en-GB"/>
              </w:rPr>
            </w:pPr>
            <w:r w:rsidRPr="005771A8">
              <w:rPr>
                <w:lang w:val="en-GB"/>
              </w:rPr>
              <w:t>Focal neurological deficit</w:t>
            </w:r>
          </w:p>
        </w:tc>
        <w:tc>
          <w:tcPr>
            <w:tcW w:w="3261" w:type="dxa"/>
            <w:vMerge w:val="restart"/>
            <w:shd w:val="clear" w:color="auto" w:fill="E7E6E6" w:themeFill="background2"/>
            <w:vAlign w:val="center"/>
          </w:tcPr>
          <w:p w14:paraId="37DC5C95" w14:textId="77777777" w:rsidR="005771A8" w:rsidRPr="005771A8" w:rsidRDefault="005771A8" w:rsidP="00FC2709">
            <w:pPr>
              <w:rPr>
                <w:lang w:val="en-GB"/>
              </w:rPr>
            </w:pPr>
            <w:r w:rsidRPr="005771A8">
              <w:rPr>
                <w:lang w:val="en-GB"/>
              </w:rPr>
              <w:t>Neurological</w:t>
            </w:r>
          </w:p>
        </w:tc>
      </w:tr>
      <w:tr w:rsidR="005771A8" w:rsidRPr="005771A8" w14:paraId="1A431A7D" w14:textId="77777777" w:rsidTr="00FC2709">
        <w:tc>
          <w:tcPr>
            <w:tcW w:w="1808" w:type="dxa"/>
            <w:vMerge/>
            <w:shd w:val="clear" w:color="auto" w:fill="E7E6E6" w:themeFill="background2"/>
            <w:vAlign w:val="center"/>
          </w:tcPr>
          <w:p w14:paraId="5C9AF32A" w14:textId="77777777" w:rsidR="005771A8" w:rsidRPr="005771A8" w:rsidRDefault="005771A8" w:rsidP="00FC2709">
            <w:pPr>
              <w:rPr>
                <w:lang w:val="en-GB"/>
              </w:rPr>
            </w:pPr>
          </w:p>
        </w:tc>
        <w:tc>
          <w:tcPr>
            <w:tcW w:w="3987" w:type="dxa"/>
            <w:shd w:val="clear" w:color="auto" w:fill="E7E6E6" w:themeFill="background2"/>
          </w:tcPr>
          <w:p w14:paraId="3F6F81AD" w14:textId="77777777" w:rsidR="005771A8" w:rsidRPr="005771A8" w:rsidRDefault="005771A8" w:rsidP="00FC2709">
            <w:pPr>
              <w:rPr>
                <w:lang w:val="en-GB"/>
              </w:rPr>
            </w:pPr>
          </w:p>
        </w:tc>
        <w:tc>
          <w:tcPr>
            <w:tcW w:w="3987" w:type="dxa"/>
            <w:shd w:val="clear" w:color="auto" w:fill="E7E6E6" w:themeFill="background2"/>
            <w:vAlign w:val="center"/>
          </w:tcPr>
          <w:p w14:paraId="33CEA782" w14:textId="77777777" w:rsidR="005771A8" w:rsidRPr="005771A8" w:rsidRDefault="005771A8" w:rsidP="00FC2709">
            <w:pPr>
              <w:rPr>
                <w:lang w:val="en-GB"/>
              </w:rPr>
            </w:pPr>
            <w:r w:rsidRPr="005771A8">
              <w:rPr>
                <w:lang w:val="en-GB"/>
              </w:rPr>
              <w:t>Intracranial expansion</w:t>
            </w:r>
          </w:p>
        </w:tc>
        <w:tc>
          <w:tcPr>
            <w:tcW w:w="3261" w:type="dxa"/>
            <w:vMerge/>
            <w:shd w:val="clear" w:color="auto" w:fill="E7E6E6" w:themeFill="background2"/>
            <w:vAlign w:val="center"/>
          </w:tcPr>
          <w:p w14:paraId="19FD0204" w14:textId="77777777" w:rsidR="005771A8" w:rsidRPr="005771A8" w:rsidRDefault="005771A8" w:rsidP="00FC2709">
            <w:pPr>
              <w:rPr>
                <w:lang w:val="en-GB"/>
              </w:rPr>
            </w:pPr>
          </w:p>
        </w:tc>
      </w:tr>
      <w:tr w:rsidR="005771A8" w:rsidRPr="00FF5A80" w14:paraId="5A865DEC" w14:textId="77777777" w:rsidTr="00FC2709">
        <w:tc>
          <w:tcPr>
            <w:tcW w:w="1808" w:type="dxa"/>
            <w:vMerge/>
            <w:shd w:val="clear" w:color="auto" w:fill="E7E6E6" w:themeFill="background2"/>
            <w:vAlign w:val="center"/>
          </w:tcPr>
          <w:p w14:paraId="1B5BE862" w14:textId="77777777" w:rsidR="005771A8" w:rsidRPr="005771A8" w:rsidRDefault="005771A8" w:rsidP="00FC2709">
            <w:pPr>
              <w:rPr>
                <w:lang w:val="en-GB"/>
              </w:rPr>
            </w:pPr>
          </w:p>
        </w:tc>
        <w:tc>
          <w:tcPr>
            <w:tcW w:w="3987" w:type="dxa"/>
            <w:shd w:val="clear" w:color="auto" w:fill="E7E6E6" w:themeFill="background2"/>
          </w:tcPr>
          <w:p w14:paraId="2FEEA935" w14:textId="77777777" w:rsidR="005771A8" w:rsidRPr="005771A8" w:rsidRDefault="005771A8" w:rsidP="00FC2709">
            <w:pPr>
              <w:rPr>
                <w:lang w:val="en-GB"/>
              </w:rPr>
            </w:pPr>
            <w:r w:rsidRPr="005771A8">
              <w:rPr>
                <w:lang w:val="en-GB"/>
              </w:rPr>
              <w:t>Head trauma (with/without multiple trauma)</w:t>
            </w:r>
          </w:p>
        </w:tc>
        <w:tc>
          <w:tcPr>
            <w:tcW w:w="3987" w:type="dxa"/>
            <w:shd w:val="clear" w:color="auto" w:fill="E7E6E6" w:themeFill="background2"/>
            <w:vAlign w:val="center"/>
          </w:tcPr>
          <w:p w14:paraId="71DE132B" w14:textId="77777777" w:rsidR="005771A8" w:rsidRPr="005771A8" w:rsidRDefault="005771A8" w:rsidP="00FC2709">
            <w:pPr>
              <w:rPr>
                <w:lang w:val="en-GB"/>
              </w:rPr>
            </w:pPr>
          </w:p>
        </w:tc>
        <w:tc>
          <w:tcPr>
            <w:tcW w:w="3261" w:type="dxa"/>
            <w:vMerge/>
            <w:shd w:val="clear" w:color="auto" w:fill="E7E6E6" w:themeFill="background2"/>
            <w:vAlign w:val="center"/>
          </w:tcPr>
          <w:p w14:paraId="6F924C4F" w14:textId="77777777" w:rsidR="005771A8" w:rsidRPr="005771A8" w:rsidRDefault="005771A8" w:rsidP="00FC2709">
            <w:pPr>
              <w:rPr>
                <w:lang w:val="en-GB"/>
              </w:rPr>
            </w:pPr>
          </w:p>
        </w:tc>
      </w:tr>
      <w:tr w:rsidR="005771A8" w:rsidRPr="005771A8" w14:paraId="5B8C765B" w14:textId="77777777" w:rsidTr="00FC2709">
        <w:tc>
          <w:tcPr>
            <w:tcW w:w="1808" w:type="dxa"/>
            <w:vMerge/>
            <w:shd w:val="clear" w:color="auto" w:fill="E7E6E6" w:themeFill="background2"/>
            <w:vAlign w:val="center"/>
          </w:tcPr>
          <w:p w14:paraId="6FCDFDE0" w14:textId="77777777" w:rsidR="005771A8" w:rsidRPr="005771A8" w:rsidRDefault="005771A8" w:rsidP="00FC2709">
            <w:pPr>
              <w:rPr>
                <w:lang w:val="en-GB"/>
              </w:rPr>
            </w:pPr>
          </w:p>
        </w:tc>
        <w:tc>
          <w:tcPr>
            <w:tcW w:w="3987" w:type="dxa"/>
            <w:shd w:val="clear" w:color="auto" w:fill="E7E6E6" w:themeFill="background2"/>
          </w:tcPr>
          <w:p w14:paraId="4C915DBB" w14:textId="77777777" w:rsidR="005771A8" w:rsidRPr="005771A8" w:rsidRDefault="005771A8" w:rsidP="00FC2709">
            <w:pPr>
              <w:rPr>
                <w:lang w:val="en-GB"/>
              </w:rPr>
            </w:pPr>
            <w:r w:rsidRPr="005771A8">
              <w:rPr>
                <w:lang w:val="en-GB"/>
              </w:rPr>
              <w:t>Subdural/epidural hematoma</w:t>
            </w:r>
          </w:p>
        </w:tc>
        <w:tc>
          <w:tcPr>
            <w:tcW w:w="3987" w:type="dxa"/>
            <w:shd w:val="clear" w:color="auto" w:fill="E7E6E6" w:themeFill="background2"/>
            <w:vAlign w:val="center"/>
          </w:tcPr>
          <w:p w14:paraId="7FC5A360" w14:textId="77777777" w:rsidR="005771A8" w:rsidRPr="005771A8" w:rsidRDefault="005771A8" w:rsidP="00FC2709">
            <w:pPr>
              <w:rPr>
                <w:lang w:val="en-GB"/>
              </w:rPr>
            </w:pPr>
          </w:p>
        </w:tc>
        <w:tc>
          <w:tcPr>
            <w:tcW w:w="3261" w:type="dxa"/>
            <w:vMerge/>
            <w:shd w:val="clear" w:color="auto" w:fill="E7E6E6" w:themeFill="background2"/>
            <w:vAlign w:val="center"/>
          </w:tcPr>
          <w:p w14:paraId="5C198EE9" w14:textId="77777777" w:rsidR="005771A8" w:rsidRPr="005771A8" w:rsidRDefault="005771A8" w:rsidP="00FC2709">
            <w:pPr>
              <w:rPr>
                <w:lang w:val="en-GB"/>
              </w:rPr>
            </w:pPr>
          </w:p>
        </w:tc>
      </w:tr>
      <w:tr w:rsidR="005771A8" w:rsidRPr="005771A8" w14:paraId="61A01A00" w14:textId="77777777" w:rsidTr="00FC2709">
        <w:tc>
          <w:tcPr>
            <w:tcW w:w="1808" w:type="dxa"/>
            <w:vMerge/>
            <w:shd w:val="clear" w:color="auto" w:fill="E7E6E6" w:themeFill="background2"/>
            <w:vAlign w:val="center"/>
          </w:tcPr>
          <w:p w14:paraId="36A5689C" w14:textId="77777777" w:rsidR="005771A8" w:rsidRPr="005771A8" w:rsidRDefault="005771A8" w:rsidP="00FC2709">
            <w:pPr>
              <w:rPr>
                <w:lang w:val="en-GB"/>
              </w:rPr>
            </w:pPr>
          </w:p>
        </w:tc>
        <w:tc>
          <w:tcPr>
            <w:tcW w:w="3987" w:type="dxa"/>
            <w:shd w:val="clear" w:color="auto" w:fill="E7E6E6" w:themeFill="background2"/>
          </w:tcPr>
          <w:p w14:paraId="02AB0390" w14:textId="77777777" w:rsidR="005771A8" w:rsidRPr="005771A8" w:rsidRDefault="005771A8" w:rsidP="00FC2709">
            <w:pPr>
              <w:rPr>
                <w:lang w:val="en-GB"/>
              </w:rPr>
            </w:pPr>
            <w:r w:rsidRPr="005771A8">
              <w:rPr>
                <w:lang w:val="en-GB"/>
              </w:rPr>
              <w:t>Intracerebral bleeding</w:t>
            </w:r>
          </w:p>
        </w:tc>
        <w:tc>
          <w:tcPr>
            <w:tcW w:w="3987" w:type="dxa"/>
            <w:shd w:val="clear" w:color="auto" w:fill="E7E6E6" w:themeFill="background2"/>
            <w:vAlign w:val="center"/>
          </w:tcPr>
          <w:p w14:paraId="75B46B73" w14:textId="77777777" w:rsidR="005771A8" w:rsidRPr="005771A8" w:rsidRDefault="005771A8" w:rsidP="00FC2709">
            <w:pPr>
              <w:rPr>
                <w:lang w:val="en-GB"/>
              </w:rPr>
            </w:pPr>
          </w:p>
        </w:tc>
        <w:tc>
          <w:tcPr>
            <w:tcW w:w="3261" w:type="dxa"/>
            <w:vMerge/>
            <w:shd w:val="clear" w:color="auto" w:fill="E7E6E6" w:themeFill="background2"/>
            <w:vAlign w:val="center"/>
          </w:tcPr>
          <w:p w14:paraId="258B0734" w14:textId="77777777" w:rsidR="005771A8" w:rsidRPr="005771A8" w:rsidRDefault="005771A8" w:rsidP="00FC2709">
            <w:pPr>
              <w:rPr>
                <w:lang w:val="en-GB"/>
              </w:rPr>
            </w:pPr>
          </w:p>
        </w:tc>
      </w:tr>
      <w:tr w:rsidR="005771A8" w:rsidRPr="005771A8" w14:paraId="49F7AE42" w14:textId="77777777" w:rsidTr="00FC2709">
        <w:tc>
          <w:tcPr>
            <w:tcW w:w="1808" w:type="dxa"/>
            <w:vMerge/>
            <w:shd w:val="clear" w:color="auto" w:fill="E7E6E6" w:themeFill="background2"/>
            <w:vAlign w:val="center"/>
          </w:tcPr>
          <w:p w14:paraId="5612501C" w14:textId="77777777" w:rsidR="005771A8" w:rsidRPr="005771A8" w:rsidRDefault="005771A8" w:rsidP="00FC2709">
            <w:pPr>
              <w:rPr>
                <w:lang w:val="en-GB"/>
              </w:rPr>
            </w:pPr>
          </w:p>
        </w:tc>
        <w:tc>
          <w:tcPr>
            <w:tcW w:w="3987" w:type="dxa"/>
            <w:shd w:val="clear" w:color="auto" w:fill="E7E6E6" w:themeFill="background2"/>
          </w:tcPr>
          <w:p w14:paraId="17982169" w14:textId="77777777" w:rsidR="005771A8" w:rsidRPr="005771A8" w:rsidRDefault="005771A8" w:rsidP="00FC2709">
            <w:pPr>
              <w:rPr>
                <w:lang w:val="en-GB"/>
              </w:rPr>
            </w:pPr>
          </w:p>
        </w:tc>
        <w:tc>
          <w:tcPr>
            <w:tcW w:w="3987" w:type="dxa"/>
            <w:shd w:val="clear" w:color="auto" w:fill="E7E6E6" w:themeFill="background2"/>
            <w:vAlign w:val="center"/>
          </w:tcPr>
          <w:p w14:paraId="42466773" w14:textId="77777777" w:rsidR="005771A8" w:rsidRPr="005771A8" w:rsidRDefault="005771A8" w:rsidP="00FC2709">
            <w:pPr>
              <w:rPr>
                <w:lang w:val="en-GB"/>
              </w:rPr>
            </w:pPr>
            <w:r w:rsidRPr="005771A8">
              <w:rPr>
                <w:lang w:val="en-GB"/>
              </w:rPr>
              <w:t>Epileptic seizures</w:t>
            </w:r>
          </w:p>
        </w:tc>
        <w:tc>
          <w:tcPr>
            <w:tcW w:w="3261" w:type="dxa"/>
            <w:vMerge/>
            <w:shd w:val="clear" w:color="auto" w:fill="E7E6E6" w:themeFill="background2"/>
            <w:vAlign w:val="center"/>
          </w:tcPr>
          <w:p w14:paraId="21FB8A5C" w14:textId="77777777" w:rsidR="005771A8" w:rsidRPr="005771A8" w:rsidRDefault="005771A8" w:rsidP="00FC2709">
            <w:pPr>
              <w:rPr>
                <w:lang w:val="en-GB"/>
              </w:rPr>
            </w:pPr>
          </w:p>
        </w:tc>
      </w:tr>
      <w:tr w:rsidR="005771A8" w:rsidRPr="005771A8" w14:paraId="10828BC2" w14:textId="77777777" w:rsidTr="00FC2709">
        <w:tc>
          <w:tcPr>
            <w:tcW w:w="1808" w:type="dxa"/>
            <w:vMerge/>
            <w:shd w:val="clear" w:color="auto" w:fill="E7E6E6" w:themeFill="background2"/>
            <w:vAlign w:val="center"/>
          </w:tcPr>
          <w:p w14:paraId="3DE4F4B7" w14:textId="77777777" w:rsidR="005771A8" w:rsidRPr="005771A8" w:rsidRDefault="005771A8" w:rsidP="00FC2709">
            <w:pPr>
              <w:rPr>
                <w:lang w:val="en-GB"/>
              </w:rPr>
            </w:pPr>
          </w:p>
        </w:tc>
        <w:tc>
          <w:tcPr>
            <w:tcW w:w="3987" w:type="dxa"/>
            <w:shd w:val="clear" w:color="auto" w:fill="E7E6E6" w:themeFill="background2"/>
          </w:tcPr>
          <w:p w14:paraId="138CE90C" w14:textId="77777777" w:rsidR="005771A8" w:rsidRPr="005771A8" w:rsidRDefault="005771A8" w:rsidP="00FC2709">
            <w:pPr>
              <w:rPr>
                <w:lang w:val="en-GB"/>
              </w:rPr>
            </w:pPr>
          </w:p>
        </w:tc>
        <w:tc>
          <w:tcPr>
            <w:tcW w:w="3987" w:type="dxa"/>
            <w:shd w:val="clear" w:color="auto" w:fill="E7E6E6" w:themeFill="background2"/>
            <w:vAlign w:val="center"/>
          </w:tcPr>
          <w:p w14:paraId="1FD53FA9" w14:textId="77777777" w:rsidR="005771A8" w:rsidRPr="005771A8" w:rsidRDefault="005771A8" w:rsidP="00FC2709">
            <w:pPr>
              <w:rPr>
                <w:lang w:val="en-GB"/>
              </w:rPr>
            </w:pPr>
            <w:r w:rsidRPr="005771A8">
              <w:rPr>
                <w:lang w:val="en-GB"/>
              </w:rPr>
              <w:t>Reduced consciousness</w:t>
            </w:r>
          </w:p>
        </w:tc>
        <w:tc>
          <w:tcPr>
            <w:tcW w:w="3261" w:type="dxa"/>
            <w:vMerge/>
            <w:shd w:val="clear" w:color="auto" w:fill="E7E6E6" w:themeFill="background2"/>
            <w:vAlign w:val="center"/>
          </w:tcPr>
          <w:p w14:paraId="52F8091D" w14:textId="77777777" w:rsidR="005771A8" w:rsidRPr="005771A8" w:rsidRDefault="005771A8" w:rsidP="00FC2709">
            <w:pPr>
              <w:rPr>
                <w:lang w:val="en-GB"/>
              </w:rPr>
            </w:pPr>
          </w:p>
        </w:tc>
      </w:tr>
      <w:tr w:rsidR="005771A8" w:rsidRPr="005771A8" w14:paraId="53FC7952" w14:textId="77777777" w:rsidTr="00FC2709">
        <w:tc>
          <w:tcPr>
            <w:tcW w:w="1808" w:type="dxa"/>
            <w:vMerge/>
            <w:shd w:val="clear" w:color="auto" w:fill="E7E6E6" w:themeFill="background2"/>
            <w:vAlign w:val="center"/>
          </w:tcPr>
          <w:p w14:paraId="7B384C5E" w14:textId="77777777" w:rsidR="005771A8" w:rsidRPr="005771A8" w:rsidRDefault="005771A8" w:rsidP="00FC2709">
            <w:pPr>
              <w:rPr>
                <w:lang w:val="en-GB"/>
              </w:rPr>
            </w:pPr>
          </w:p>
        </w:tc>
        <w:tc>
          <w:tcPr>
            <w:tcW w:w="3987" w:type="dxa"/>
            <w:shd w:val="clear" w:color="auto" w:fill="E7E6E6" w:themeFill="background2"/>
          </w:tcPr>
          <w:p w14:paraId="39D6A983" w14:textId="77777777" w:rsidR="005771A8" w:rsidRPr="005771A8" w:rsidRDefault="005771A8" w:rsidP="00FC2709">
            <w:pPr>
              <w:rPr>
                <w:lang w:val="en-GB"/>
              </w:rPr>
            </w:pPr>
            <w:r w:rsidRPr="005771A8">
              <w:rPr>
                <w:lang w:val="en-GB"/>
              </w:rPr>
              <w:t>Subarachnoid hemorrhage</w:t>
            </w:r>
          </w:p>
        </w:tc>
        <w:tc>
          <w:tcPr>
            <w:tcW w:w="3987" w:type="dxa"/>
            <w:shd w:val="clear" w:color="auto" w:fill="E7E6E6" w:themeFill="background2"/>
            <w:vAlign w:val="center"/>
          </w:tcPr>
          <w:p w14:paraId="7B31C7B3" w14:textId="77777777" w:rsidR="005771A8" w:rsidRPr="005771A8" w:rsidRDefault="005771A8" w:rsidP="00FC2709">
            <w:pPr>
              <w:rPr>
                <w:lang w:val="en-GB"/>
              </w:rPr>
            </w:pPr>
          </w:p>
        </w:tc>
        <w:tc>
          <w:tcPr>
            <w:tcW w:w="3261" w:type="dxa"/>
            <w:vMerge/>
            <w:shd w:val="clear" w:color="auto" w:fill="E7E6E6" w:themeFill="background2"/>
            <w:vAlign w:val="center"/>
          </w:tcPr>
          <w:p w14:paraId="3FC71850" w14:textId="77777777" w:rsidR="005771A8" w:rsidRPr="005771A8" w:rsidRDefault="005771A8" w:rsidP="00FC2709">
            <w:pPr>
              <w:rPr>
                <w:lang w:val="en-GB"/>
              </w:rPr>
            </w:pPr>
          </w:p>
        </w:tc>
      </w:tr>
      <w:tr w:rsidR="005771A8" w:rsidRPr="005771A8" w14:paraId="6C149FCE" w14:textId="77777777" w:rsidTr="00FC2709">
        <w:tc>
          <w:tcPr>
            <w:tcW w:w="1808" w:type="dxa"/>
            <w:vMerge/>
            <w:shd w:val="clear" w:color="auto" w:fill="E7E6E6" w:themeFill="background2"/>
            <w:vAlign w:val="center"/>
          </w:tcPr>
          <w:p w14:paraId="17C72AD7" w14:textId="77777777" w:rsidR="005771A8" w:rsidRPr="005771A8" w:rsidRDefault="005771A8" w:rsidP="00FC2709">
            <w:pPr>
              <w:rPr>
                <w:lang w:val="en-GB"/>
              </w:rPr>
            </w:pPr>
          </w:p>
        </w:tc>
        <w:tc>
          <w:tcPr>
            <w:tcW w:w="3987" w:type="dxa"/>
            <w:shd w:val="clear" w:color="auto" w:fill="E7E6E6" w:themeFill="background2"/>
          </w:tcPr>
          <w:p w14:paraId="4EC32ABC" w14:textId="77777777" w:rsidR="005771A8" w:rsidRPr="005771A8" w:rsidRDefault="005771A8" w:rsidP="00FC2709">
            <w:pPr>
              <w:rPr>
                <w:lang w:val="en-GB"/>
              </w:rPr>
            </w:pPr>
            <w:r w:rsidRPr="005771A8">
              <w:rPr>
                <w:lang w:val="en-GB"/>
              </w:rPr>
              <w:t>Other neurological disease</w:t>
            </w:r>
          </w:p>
        </w:tc>
        <w:tc>
          <w:tcPr>
            <w:tcW w:w="3987" w:type="dxa"/>
            <w:shd w:val="clear" w:color="auto" w:fill="E7E6E6" w:themeFill="background2"/>
            <w:vAlign w:val="center"/>
          </w:tcPr>
          <w:p w14:paraId="304B43B7" w14:textId="77777777" w:rsidR="005771A8" w:rsidRPr="005771A8" w:rsidRDefault="005771A8" w:rsidP="00FC2709">
            <w:pPr>
              <w:rPr>
                <w:lang w:val="en-GB"/>
              </w:rPr>
            </w:pPr>
          </w:p>
        </w:tc>
        <w:tc>
          <w:tcPr>
            <w:tcW w:w="3261" w:type="dxa"/>
            <w:vMerge/>
            <w:shd w:val="clear" w:color="auto" w:fill="E7E6E6" w:themeFill="background2"/>
            <w:vAlign w:val="center"/>
          </w:tcPr>
          <w:p w14:paraId="5271A004" w14:textId="77777777" w:rsidR="005771A8" w:rsidRPr="005771A8" w:rsidRDefault="005771A8" w:rsidP="00FC2709">
            <w:pPr>
              <w:rPr>
                <w:lang w:val="en-GB"/>
              </w:rPr>
            </w:pPr>
          </w:p>
        </w:tc>
      </w:tr>
      <w:tr w:rsidR="005771A8" w:rsidRPr="005771A8" w14:paraId="5CD5C4E8" w14:textId="77777777" w:rsidTr="00FC2709">
        <w:tc>
          <w:tcPr>
            <w:tcW w:w="1808" w:type="dxa"/>
            <w:vMerge w:val="restart"/>
            <w:vAlign w:val="center"/>
          </w:tcPr>
          <w:p w14:paraId="6E438051" w14:textId="77777777" w:rsidR="005771A8" w:rsidRPr="005771A8" w:rsidRDefault="005771A8" w:rsidP="00FC2709">
            <w:pPr>
              <w:rPr>
                <w:lang w:val="en-GB"/>
              </w:rPr>
            </w:pPr>
            <w:r w:rsidRPr="005771A8">
              <w:rPr>
                <w:lang w:val="en-GB"/>
              </w:rPr>
              <w:t>Renal</w:t>
            </w:r>
          </w:p>
        </w:tc>
        <w:tc>
          <w:tcPr>
            <w:tcW w:w="3987" w:type="dxa"/>
          </w:tcPr>
          <w:p w14:paraId="2E9EA594" w14:textId="77777777" w:rsidR="005771A8" w:rsidRPr="005771A8" w:rsidRDefault="005771A8" w:rsidP="00FC2709">
            <w:pPr>
              <w:rPr>
                <w:lang w:val="en-GB"/>
              </w:rPr>
            </w:pPr>
          </w:p>
        </w:tc>
        <w:tc>
          <w:tcPr>
            <w:tcW w:w="3987" w:type="dxa"/>
            <w:vAlign w:val="center"/>
          </w:tcPr>
          <w:p w14:paraId="1742E5E0" w14:textId="77777777" w:rsidR="005771A8" w:rsidRPr="005771A8" w:rsidRDefault="005771A8" w:rsidP="00FC2709">
            <w:pPr>
              <w:rPr>
                <w:lang w:val="en-GB"/>
              </w:rPr>
            </w:pPr>
            <w:r w:rsidRPr="005771A8">
              <w:rPr>
                <w:lang w:val="en-GB"/>
              </w:rPr>
              <w:t>Renal failure</w:t>
            </w:r>
          </w:p>
        </w:tc>
        <w:tc>
          <w:tcPr>
            <w:tcW w:w="3261" w:type="dxa"/>
            <w:vMerge w:val="restart"/>
            <w:vAlign w:val="center"/>
          </w:tcPr>
          <w:p w14:paraId="7C79844F" w14:textId="77777777" w:rsidR="005771A8" w:rsidRPr="005771A8" w:rsidRDefault="005771A8" w:rsidP="00FC2709">
            <w:pPr>
              <w:rPr>
                <w:lang w:val="en-GB"/>
              </w:rPr>
            </w:pPr>
            <w:r w:rsidRPr="005771A8">
              <w:rPr>
                <w:lang w:val="en-GB"/>
              </w:rPr>
              <w:t>Renal</w:t>
            </w:r>
          </w:p>
        </w:tc>
      </w:tr>
      <w:tr w:rsidR="005771A8" w:rsidRPr="005771A8" w14:paraId="46FB3F96" w14:textId="77777777" w:rsidTr="00FC2709">
        <w:tc>
          <w:tcPr>
            <w:tcW w:w="1808" w:type="dxa"/>
            <w:vMerge/>
            <w:vAlign w:val="center"/>
          </w:tcPr>
          <w:p w14:paraId="0FEFDC04" w14:textId="77777777" w:rsidR="005771A8" w:rsidRPr="005771A8" w:rsidRDefault="005771A8" w:rsidP="00FC2709">
            <w:pPr>
              <w:rPr>
                <w:lang w:val="en-GB"/>
              </w:rPr>
            </w:pPr>
          </w:p>
        </w:tc>
        <w:tc>
          <w:tcPr>
            <w:tcW w:w="3987" w:type="dxa"/>
          </w:tcPr>
          <w:p w14:paraId="7FD82FDC" w14:textId="77777777" w:rsidR="005771A8" w:rsidRPr="005771A8" w:rsidRDefault="005771A8" w:rsidP="00FC2709">
            <w:pPr>
              <w:rPr>
                <w:lang w:val="en-GB"/>
              </w:rPr>
            </w:pPr>
          </w:p>
        </w:tc>
        <w:tc>
          <w:tcPr>
            <w:tcW w:w="3987" w:type="dxa"/>
            <w:vAlign w:val="center"/>
          </w:tcPr>
          <w:p w14:paraId="23B103C9" w14:textId="77777777" w:rsidR="005771A8" w:rsidRPr="005771A8" w:rsidRDefault="005771A8" w:rsidP="00FC2709">
            <w:pPr>
              <w:rPr>
                <w:lang w:val="en-GB"/>
              </w:rPr>
            </w:pPr>
            <w:r w:rsidRPr="005771A8">
              <w:rPr>
                <w:lang w:val="en-GB"/>
              </w:rPr>
              <w:t>Postrenal kidney failure</w:t>
            </w:r>
          </w:p>
        </w:tc>
        <w:tc>
          <w:tcPr>
            <w:tcW w:w="3261" w:type="dxa"/>
            <w:vMerge/>
            <w:vAlign w:val="center"/>
          </w:tcPr>
          <w:p w14:paraId="58EAE90B" w14:textId="77777777" w:rsidR="005771A8" w:rsidRPr="005771A8" w:rsidRDefault="005771A8" w:rsidP="00FC2709">
            <w:pPr>
              <w:rPr>
                <w:lang w:val="en-GB"/>
              </w:rPr>
            </w:pPr>
          </w:p>
        </w:tc>
      </w:tr>
      <w:tr w:rsidR="005771A8" w:rsidRPr="005771A8" w14:paraId="58FC64AA" w14:textId="77777777" w:rsidTr="00FC2709">
        <w:tc>
          <w:tcPr>
            <w:tcW w:w="1808" w:type="dxa"/>
            <w:vMerge/>
            <w:vAlign w:val="center"/>
          </w:tcPr>
          <w:p w14:paraId="2FC3293F" w14:textId="77777777" w:rsidR="005771A8" w:rsidRPr="005771A8" w:rsidRDefault="005771A8" w:rsidP="00FC2709">
            <w:pPr>
              <w:rPr>
                <w:lang w:val="en-GB"/>
              </w:rPr>
            </w:pPr>
          </w:p>
        </w:tc>
        <w:tc>
          <w:tcPr>
            <w:tcW w:w="3987" w:type="dxa"/>
          </w:tcPr>
          <w:p w14:paraId="6D1221DD" w14:textId="77777777" w:rsidR="005771A8" w:rsidRPr="005771A8" w:rsidRDefault="005771A8" w:rsidP="00FC2709">
            <w:pPr>
              <w:rPr>
                <w:lang w:val="en-GB"/>
              </w:rPr>
            </w:pPr>
          </w:p>
        </w:tc>
        <w:tc>
          <w:tcPr>
            <w:tcW w:w="3987" w:type="dxa"/>
            <w:vAlign w:val="center"/>
          </w:tcPr>
          <w:p w14:paraId="6BA9FC2A" w14:textId="77777777" w:rsidR="005771A8" w:rsidRPr="005771A8" w:rsidRDefault="005771A8" w:rsidP="00FC2709">
            <w:pPr>
              <w:rPr>
                <w:lang w:val="en-GB"/>
              </w:rPr>
            </w:pPr>
            <w:r w:rsidRPr="005771A8">
              <w:rPr>
                <w:lang w:val="en-GB"/>
              </w:rPr>
              <w:t>Prerenal kidney failure</w:t>
            </w:r>
          </w:p>
        </w:tc>
        <w:tc>
          <w:tcPr>
            <w:tcW w:w="3261" w:type="dxa"/>
            <w:vMerge/>
            <w:vAlign w:val="center"/>
          </w:tcPr>
          <w:p w14:paraId="733BD236" w14:textId="77777777" w:rsidR="005771A8" w:rsidRPr="005771A8" w:rsidRDefault="005771A8" w:rsidP="00FC2709">
            <w:pPr>
              <w:rPr>
                <w:lang w:val="en-GB"/>
              </w:rPr>
            </w:pPr>
          </w:p>
        </w:tc>
      </w:tr>
      <w:tr w:rsidR="005771A8" w:rsidRPr="005771A8" w14:paraId="2B66621B" w14:textId="77777777" w:rsidTr="00FC2709">
        <w:tc>
          <w:tcPr>
            <w:tcW w:w="1808" w:type="dxa"/>
            <w:vMerge/>
            <w:vAlign w:val="center"/>
          </w:tcPr>
          <w:p w14:paraId="65AEC21F" w14:textId="77777777" w:rsidR="005771A8" w:rsidRPr="005771A8" w:rsidRDefault="005771A8" w:rsidP="00FC2709">
            <w:pPr>
              <w:rPr>
                <w:lang w:val="en-GB"/>
              </w:rPr>
            </w:pPr>
          </w:p>
        </w:tc>
        <w:tc>
          <w:tcPr>
            <w:tcW w:w="3987" w:type="dxa"/>
          </w:tcPr>
          <w:p w14:paraId="7C59FC78" w14:textId="77777777" w:rsidR="005771A8" w:rsidRPr="005771A8" w:rsidRDefault="005771A8" w:rsidP="00FC2709">
            <w:pPr>
              <w:rPr>
                <w:lang w:val="en-GB"/>
              </w:rPr>
            </w:pPr>
            <w:r w:rsidRPr="005771A8">
              <w:rPr>
                <w:lang w:val="en-GB"/>
              </w:rPr>
              <w:t>Other renal disease</w:t>
            </w:r>
          </w:p>
        </w:tc>
        <w:tc>
          <w:tcPr>
            <w:tcW w:w="3987" w:type="dxa"/>
            <w:vAlign w:val="center"/>
          </w:tcPr>
          <w:p w14:paraId="2337864D" w14:textId="77777777" w:rsidR="005771A8" w:rsidRPr="005771A8" w:rsidRDefault="005771A8" w:rsidP="00FC2709">
            <w:pPr>
              <w:rPr>
                <w:lang w:val="en-GB"/>
              </w:rPr>
            </w:pPr>
            <w:r w:rsidRPr="005771A8">
              <w:rPr>
                <w:lang w:val="en-GB"/>
              </w:rPr>
              <w:t>Other renal reason</w:t>
            </w:r>
          </w:p>
        </w:tc>
        <w:tc>
          <w:tcPr>
            <w:tcW w:w="3261" w:type="dxa"/>
            <w:vMerge/>
            <w:vAlign w:val="center"/>
          </w:tcPr>
          <w:p w14:paraId="2427F172" w14:textId="77777777" w:rsidR="005771A8" w:rsidRPr="005771A8" w:rsidRDefault="005771A8" w:rsidP="00FC2709">
            <w:pPr>
              <w:rPr>
                <w:lang w:val="en-GB"/>
              </w:rPr>
            </w:pPr>
          </w:p>
        </w:tc>
      </w:tr>
      <w:tr w:rsidR="005771A8" w:rsidRPr="005771A8" w14:paraId="104182D6" w14:textId="77777777" w:rsidTr="005771A8">
        <w:tc>
          <w:tcPr>
            <w:tcW w:w="1808" w:type="dxa"/>
            <w:vMerge w:val="restart"/>
            <w:shd w:val="clear" w:color="auto" w:fill="E7E6E6" w:themeFill="background2"/>
            <w:vAlign w:val="center"/>
          </w:tcPr>
          <w:p w14:paraId="11CE686C" w14:textId="77777777" w:rsidR="005771A8" w:rsidRPr="005771A8" w:rsidRDefault="005771A8" w:rsidP="005771A8">
            <w:pPr>
              <w:rPr>
                <w:lang w:val="en-GB"/>
              </w:rPr>
            </w:pPr>
            <w:r w:rsidRPr="005771A8">
              <w:rPr>
                <w:lang w:val="en-GB"/>
              </w:rPr>
              <w:t>Haematological</w:t>
            </w:r>
          </w:p>
        </w:tc>
        <w:tc>
          <w:tcPr>
            <w:tcW w:w="3987" w:type="dxa"/>
            <w:shd w:val="clear" w:color="auto" w:fill="E7E6E6" w:themeFill="background2"/>
          </w:tcPr>
          <w:p w14:paraId="3688BD12" w14:textId="77777777" w:rsidR="005771A8" w:rsidRPr="005771A8" w:rsidRDefault="005771A8" w:rsidP="00FC2709">
            <w:pPr>
              <w:rPr>
                <w:lang w:val="en-GB"/>
              </w:rPr>
            </w:pPr>
          </w:p>
        </w:tc>
        <w:tc>
          <w:tcPr>
            <w:tcW w:w="3987" w:type="dxa"/>
            <w:shd w:val="clear" w:color="auto" w:fill="E7E6E6" w:themeFill="background2"/>
            <w:vAlign w:val="center"/>
          </w:tcPr>
          <w:p w14:paraId="36CA1A1B" w14:textId="77777777" w:rsidR="005771A8" w:rsidRPr="005771A8" w:rsidRDefault="005771A8" w:rsidP="00FC2709">
            <w:pPr>
              <w:rPr>
                <w:lang w:val="en-GB"/>
              </w:rPr>
            </w:pPr>
            <w:r w:rsidRPr="005771A8">
              <w:rPr>
                <w:lang w:val="en-GB"/>
              </w:rPr>
              <w:t>Bleeding, DIC</w:t>
            </w:r>
          </w:p>
        </w:tc>
        <w:tc>
          <w:tcPr>
            <w:tcW w:w="3261" w:type="dxa"/>
            <w:vMerge w:val="restart"/>
            <w:shd w:val="clear" w:color="auto" w:fill="E7E6E6" w:themeFill="background2"/>
            <w:vAlign w:val="center"/>
          </w:tcPr>
          <w:p w14:paraId="02584AFD" w14:textId="77777777" w:rsidR="005771A8" w:rsidRPr="005771A8" w:rsidRDefault="005771A8" w:rsidP="00FC2709">
            <w:pPr>
              <w:rPr>
                <w:lang w:val="en-GB"/>
              </w:rPr>
            </w:pPr>
            <w:r w:rsidRPr="005771A8">
              <w:rPr>
                <w:lang w:val="en-GB"/>
              </w:rPr>
              <w:t>Haematological</w:t>
            </w:r>
          </w:p>
        </w:tc>
      </w:tr>
      <w:tr w:rsidR="005771A8" w:rsidRPr="005771A8" w14:paraId="32B9CB9B" w14:textId="77777777" w:rsidTr="00FC2709">
        <w:tc>
          <w:tcPr>
            <w:tcW w:w="1808" w:type="dxa"/>
            <w:vMerge/>
            <w:vAlign w:val="center"/>
          </w:tcPr>
          <w:p w14:paraId="3C4504B1" w14:textId="77777777" w:rsidR="005771A8" w:rsidRPr="005771A8" w:rsidRDefault="005771A8" w:rsidP="00FC2709">
            <w:pPr>
              <w:rPr>
                <w:lang w:val="en-GB"/>
              </w:rPr>
            </w:pPr>
          </w:p>
        </w:tc>
        <w:tc>
          <w:tcPr>
            <w:tcW w:w="3987" w:type="dxa"/>
            <w:shd w:val="clear" w:color="auto" w:fill="E7E6E6" w:themeFill="background2"/>
          </w:tcPr>
          <w:p w14:paraId="3ED1C694" w14:textId="77777777" w:rsidR="005771A8" w:rsidRPr="005771A8" w:rsidRDefault="005771A8" w:rsidP="00FC2709">
            <w:pPr>
              <w:rPr>
                <w:lang w:val="en-GB"/>
              </w:rPr>
            </w:pPr>
          </w:p>
        </w:tc>
        <w:tc>
          <w:tcPr>
            <w:tcW w:w="3987" w:type="dxa"/>
            <w:shd w:val="clear" w:color="auto" w:fill="E7E6E6" w:themeFill="background2"/>
            <w:vAlign w:val="center"/>
          </w:tcPr>
          <w:p w14:paraId="10BBF229" w14:textId="77777777" w:rsidR="005771A8" w:rsidRPr="005771A8" w:rsidRDefault="005771A8" w:rsidP="00FC2709">
            <w:pPr>
              <w:rPr>
                <w:lang w:val="en-GB"/>
              </w:rPr>
            </w:pPr>
            <w:r w:rsidRPr="005771A8">
              <w:rPr>
                <w:lang w:val="en-GB"/>
              </w:rPr>
              <w:t>Severe haemolysis</w:t>
            </w:r>
          </w:p>
        </w:tc>
        <w:tc>
          <w:tcPr>
            <w:tcW w:w="3261" w:type="dxa"/>
            <w:vMerge/>
            <w:vAlign w:val="center"/>
          </w:tcPr>
          <w:p w14:paraId="1545D2EF" w14:textId="77777777" w:rsidR="005771A8" w:rsidRPr="005771A8" w:rsidRDefault="005771A8" w:rsidP="00FC2709">
            <w:pPr>
              <w:rPr>
                <w:lang w:val="en-GB"/>
              </w:rPr>
            </w:pPr>
          </w:p>
        </w:tc>
      </w:tr>
      <w:tr w:rsidR="005771A8" w:rsidRPr="005771A8" w14:paraId="5DD515A8" w14:textId="77777777" w:rsidTr="00FC2709">
        <w:tc>
          <w:tcPr>
            <w:tcW w:w="1808" w:type="dxa"/>
            <w:vMerge/>
            <w:vAlign w:val="center"/>
          </w:tcPr>
          <w:p w14:paraId="1CC4B64D" w14:textId="77777777" w:rsidR="005771A8" w:rsidRPr="005771A8" w:rsidRDefault="005771A8" w:rsidP="00FC2709">
            <w:pPr>
              <w:rPr>
                <w:lang w:val="en-GB"/>
              </w:rPr>
            </w:pPr>
          </w:p>
        </w:tc>
        <w:tc>
          <w:tcPr>
            <w:tcW w:w="3987" w:type="dxa"/>
            <w:shd w:val="clear" w:color="auto" w:fill="E7E6E6" w:themeFill="background2"/>
          </w:tcPr>
          <w:p w14:paraId="41927C44" w14:textId="77777777" w:rsidR="005771A8" w:rsidRPr="005771A8" w:rsidRDefault="005771A8" w:rsidP="00FC2709">
            <w:pPr>
              <w:rPr>
                <w:lang w:val="en-GB"/>
              </w:rPr>
            </w:pPr>
          </w:p>
        </w:tc>
        <w:tc>
          <w:tcPr>
            <w:tcW w:w="3987" w:type="dxa"/>
            <w:shd w:val="clear" w:color="auto" w:fill="E7E6E6" w:themeFill="background2"/>
            <w:vAlign w:val="center"/>
          </w:tcPr>
          <w:p w14:paraId="2BB623CE" w14:textId="77777777" w:rsidR="005771A8" w:rsidRPr="005771A8" w:rsidRDefault="005771A8" w:rsidP="00FC2709">
            <w:pPr>
              <w:rPr>
                <w:lang w:val="en-GB"/>
              </w:rPr>
            </w:pPr>
            <w:r w:rsidRPr="005771A8">
              <w:rPr>
                <w:lang w:val="en-GB"/>
              </w:rPr>
              <w:t>Other haematological reason</w:t>
            </w:r>
          </w:p>
        </w:tc>
        <w:tc>
          <w:tcPr>
            <w:tcW w:w="3261" w:type="dxa"/>
            <w:vMerge/>
            <w:vAlign w:val="center"/>
          </w:tcPr>
          <w:p w14:paraId="05886D48" w14:textId="77777777" w:rsidR="005771A8" w:rsidRPr="005771A8" w:rsidRDefault="005771A8" w:rsidP="00FC2709">
            <w:pPr>
              <w:rPr>
                <w:lang w:val="en-GB"/>
              </w:rPr>
            </w:pPr>
          </w:p>
        </w:tc>
      </w:tr>
      <w:tr w:rsidR="005771A8" w:rsidRPr="005771A8" w14:paraId="0F2B7B33" w14:textId="77777777" w:rsidTr="00FC2709">
        <w:tc>
          <w:tcPr>
            <w:tcW w:w="1808" w:type="dxa"/>
            <w:vMerge w:val="restart"/>
            <w:vAlign w:val="center"/>
          </w:tcPr>
          <w:p w14:paraId="52ACB834" w14:textId="77777777" w:rsidR="005771A8" w:rsidRPr="005771A8" w:rsidRDefault="005771A8" w:rsidP="00FC2709">
            <w:pPr>
              <w:rPr>
                <w:lang w:val="en-GB"/>
              </w:rPr>
            </w:pPr>
            <w:r w:rsidRPr="005771A8">
              <w:rPr>
                <w:lang w:val="en-GB"/>
              </w:rPr>
              <w:t>Metabolic</w:t>
            </w:r>
          </w:p>
        </w:tc>
        <w:tc>
          <w:tcPr>
            <w:tcW w:w="3987" w:type="dxa"/>
          </w:tcPr>
          <w:p w14:paraId="47238B7E" w14:textId="77777777" w:rsidR="005771A8" w:rsidRPr="005771A8" w:rsidRDefault="005771A8" w:rsidP="00FC2709">
            <w:pPr>
              <w:rPr>
                <w:lang w:val="en-GB"/>
              </w:rPr>
            </w:pPr>
          </w:p>
        </w:tc>
        <w:tc>
          <w:tcPr>
            <w:tcW w:w="3987" w:type="dxa"/>
            <w:vAlign w:val="center"/>
          </w:tcPr>
          <w:p w14:paraId="39AB2A21" w14:textId="77777777" w:rsidR="005771A8" w:rsidRPr="005771A8" w:rsidRDefault="005771A8" w:rsidP="00FC2709">
            <w:pPr>
              <w:rPr>
                <w:lang w:val="en-GB"/>
              </w:rPr>
            </w:pPr>
            <w:r w:rsidRPr="005771A8">
              <w:rPr>
                <w:lang w:val="en-GB"/>
              </w:rPr>
              <w:t>Hypo/hyperthermia</w:t>
            </w:r>
          </w:p>
        </w:tc>
        <w:tc>
          <w:tcPr>
            <w:tcW w:w="3261" w:type="dxa"/>
            <w:vMerge w:val="restart"/>
            <w:vAlign w:val="center"/>
          </w:tcPr>
          <w:p w14:paraId="767C0728" w14:textId="77777777" w:rsidR="005771A8" w:rsidRPr="005771A8" w:rsidRDefault="005771A8" w:rsidP="00FC2709">
            <w:pPr>
              <w:rPr>
                <w:lang w:val="en-GB"/>
              </w:rPr>
            </w:pPr>
            <w:r w:rsidRPr="005771A8">
              <w:rPr>
                <w:lang w:val="en-GB"/>
              </w:rPr>
              <w:t>Metabolic</w:t>
            </w:r>
          </w:p>
        </w:tc>
      </w:tr>
      <w:tr w:rsidR="005771A8" w:rsidRPr="005771A8" w14:paraId="64BAAB92" w14:textId="77777777" w:rsidTr="00FC2709">
        <w:tc>
          <w:tcPr>
            <w:tcW w:w="1808" w:type="dxa"/>
            <w:vMerge/>
          </w:tcPr>
          <w:p w14:paraId="12221C23" w14:textId="77777777" w:rsidR="005771A8" w:rsidRPr="005771A8" w:rsidRDefault="005771A8" w:rsidP="00FC2709">
            <w:pPr>
              <w:rPr>
                <w:lang w:val="en-GB"/>
              </w:rPr>
            </w:pPr>
          </w:p>
        </w:tc>
        <w:tc>
          <w:tcPr>
            <w:tcW w:w="3987" w:type="dxa"/>
          </w:tcPr>
          <w:p w14:paraId="419E1E91" w14:textId="77777777" w:rsidR="005771A8" w:rsidRPr="005771A8" w:rsidRDefault="005771A8" w:rsidP="00FC2709">
            <w:pPr>
              <w:rPr>
                <w:lang w:val="en-GB"/>
              </w:rPr>
            </w:pPr>
          </w:p>
        </w:tc>
        <w:tc>
          <w:tcPr>
            <w:tcW w:w="3987" w:type="dxa"/>
          </w:tcPr>
          <w:p w14:paraId="6A076ED3" w14:textId="77777777" w:rsidR="005771A8" w:rsidRPr="005771A8" w:rsidRDefault="005771A8" w:rsidP="00FC2709">
            <w:pPr>
              <w:rPr>
                <w:lang w:val="en-GB"/>
              </w:rPr>
            </w:pPr>
            <w:r w:rsidRPr="005771A8">
              <w:rPr>
                <w:lang w:val="en-GB"/>
              </w:rPr>
              <w:t>Hypo/hyperglycemia</w:t>
            </w:r>
          </w:p>
        </w:tc>
        <w:tc>
          <w:tcPr>
            <w:tcW w:w="3261" w:type="dxa"/>
            <w:vMerge/>
          </w:tcPr>
          <w:p w14:paraId="3A337FCD" w14:textId="77777777" w:rsidR="005771A8" w:rsidRPr="005771A8" w:rsidRDefault="005771A8" w:rsidP="00FC2709">
            <w:pPr>
              <w:rPr>
                <w:lang w:val="en-GB"/>
              </w:rPr>
            </w:pPr>
          </w:p>
        </w:tc>
      </w:tr>
      <w:tr w:rsidR="005771A8" w:rsidRPr="00FF5A80" w14:paraId="03CE963C" w14:textId="77777777" w:rsidTr="00FC2709">
        <w:tc>
          <w:tcPr>
            <w:tcW w:w="1808" w:type="dxa"/>
            <w:vMerge/>
          </w:tcPr>
          <w:p w14:paraId="6854E08B" w14:textId="77777777" w:rsidR="005771A8" w:rsidRPr="005771A8" w:rsidRDefault="005771A8" w:rsidP="00FC2709">
            <w:pPr>
              <w:rPr>
                <w:lang w:val="en-GB"/>
              </w:rPr>
            </w:pPr>
          </w:p>
        </w:tc>
        <w:tc>
          <w:tcPr>
            <w:tcW w:w="3987" w:type="dxa"/>
          </w:tcPr>
          <w:p w14:paraId="1B3732E7" w14:textId="77777777" w:rsidR="005771A8" w:rsidRPr="005771A8" w:rsidRDefault="005771A8" w:rsidP="00FC2709">
            <w:pPr>
              <w:rPr>
                <w:lang w:val="en-GB"/>
              </w:rPr>
            </w:pPr>
          </w:p>
        </w:tc>
        <w:tc>
          <w:tcPr>
            <w:tcW w:w="3987" w:type="dxa"/>
          </w:tcPr>
          <w:p w14:paraId="2FA88BCE" w14:textId="77777777" w:rsidR="005771A8" w:rsidRPr="005771A8" w:rsidRDefault="005771A8" w:rsidP="00FC2709">
            <w:pPr>
              <w:rPr>
                <w:lang w:val="en-GB"/>
              </w:rPr>
            </w:pPr>
            <w:r w:rsidRPr="005771A8">
              <w:rPr>
                <w:lang w:val="en-GB"/>
              </w:rPr>
              <w:t>Acid-base or electrolyte disorder</w:t>
            </w:r>
          </w:p>
        </w:tc>
        <w:tc>
          <w:tcPr>
            <w:tcW w:w="3261" w:type="dxa"/>
            <w:vMerge/>
          </w:tcPr>
          <w:p w14:paraId="7008270A" w14:textId="77777777" w:rsidR="005771A8" w:rsidRPr="005771A8" w:rsidRDefault="005771A8" w:rsidP="00FC2709">
            <w:pPr>
              <w:rPr>
                <w:lang w:val="en-GB"/>
              </w:rPr>
            </w:pPr>
          </w:p>
        </w:tc>
      </w:tr>
      <w:tr w:rsidR="005771A8" w:rsidRPr="005771A8" w14:paraId="56BF65D9" w14:textId="77777777" w:rsidTr="00FC2709">
        <w:tc>
          <w:tcPr>
            <w:tcW w:w="1808" w:type="dxa"/>
            <w:vMerge/>
          </w:tcPr>
          <w:p w14:paraId="276628FB" w14:textId="77777777" w:rsidR="005771A8" w:rsidRPr="005771A8" w:rsidRDefault="005771A8" w:rsidP="00FC2709">
            <w:pPr>
              <w:rPr>
                <w:lang w:val="en-GB"/>
              </w:rPr>
            </w:pPr>
          </w:p>
        </w:tc>
        <w:tc>
          <w:tcPr>
            <w:tcW w:w="3987" w:type="dxa"/>
          </w:tcPr>
          <w:p w14:paraId="153EECF8" w14:textId="77777777" w:rsidR="005771A8" w:rsidRPr="005771A8" w:rsidRDefault="005771A8" w:rsidP="00FC2709">
            <w:pPr>
              <w:rPr>
                <w:lang w:val="en-GB"/>
              </w:rPr>
            </w:pPr>
          </w:p>
        </w:tc>
        <w:tc>
          <w:tcPr>
            <w:tcW w:w="3987" w:type="dxa"/>
          </w:tcPr>
          <w:p w14:paraId="2A159A05" w14:textId="77777777" w:rsidR="005771A8" w:rsidRPr="005771A8" w:rsidRDefault="005771A8" w:rsidP="00FC2709">
            <w:pPr>
              <w:rPr>
                <w:lang w:val="en-GB"/>
              </w:rPr>
            </w:pPr>
            <w:r w:rsidRPr="005771A8">
              <w:rPr>
                <w:lang w:val="en-GB"/>
              </w:rPr>
              <w:t>Other metabolic reason</w:t>
            </w:r>
          </w:p>
        </w:tc>
        <w:tc>
          <w:tcPr>
            <w:tcW w:w="3261" w:type="dxa"/>
            <w:vMerge/>
          </w:tcPr>
          <w:p w14:paraId="19C286F0" w14:textId="77777777" w:rsidR="005771A8" w:rsidRPr="005771A8" w:rsidRDefault="005771A8" w:rsidP="00FC2709">
            <w:pPr>
              <w:rPr>
                <w:lang w:val="en-GB"/>
              </w:rPr>
            </w:pPr>
          </w:p>
        </w:tc>
      </w:tr>
    </w:tbl>
    <w:p w14:paraId="07B32CAC" w14:textId="77777777" w:rsidR="005771A8" w:rsidRPr="005771A8" w:rsidRDefault="005771A8" w:rsidP="005771A8">
      <w:pPr>
        <w:rPr>
          <w:lang w:val="en-GB"/>
        </w:rPr>
      </w:pPr>
    </w:p>
    <w:p w14:paraId="7FC5791B" w14:textId="77777777" w:rsidR="005771A8" w:rsidRPr="005771A8" w:rsidRDefault="005771A8" w:rsidP="005771A8">
      <w:pPr>
        <w:spacing w:after="0"/>
        <w:rPr>
          <w:lang w:val="en-GB"/>
        </w:rPr>
      </w:pPr>
      <w:r w:rsidRPr="005771A8">
        <w:rPr>
          <w:lang w:val="en-GB"/>
        </w:rPr>
        <w:br w:type="page"/>
      </w:r>
    </w:p>
    <w:p w14:paraId="55C3EA9B" w14:textId="77777777" w:rsidR="005771A8" w:rsidRPr="005771A8" w:rsidRDefault="005771A8" w:rsidP="005771A8">
      <w:pPr>
        <w:spacing w:after="0"/>
        <w:rPr>
          <w:b/>
          <w:bCs/>
          <w:lang w:val="en-GB"/>
        </w:rPr>
        <w:sectPr w:rsidR="005771A8" w:rsidRPr="005771A8" w:rsidSect="005771A8">
          <w:pgSz w:w="16840" w:h="11900" w:orient="landscape"/>
          <w:pgMar w:top="1417" w:right="1417" w:bottom="1417" w:left="1417" w:header="708" w:footer="708" w:gutter="0"/>
          <w:cols w:space="708"/>
          <w:docGrid w:linePitch="360"/>
        </w:sectPr>
      </w:pPr>
    </w:p>
    <w:p w14:paraId="24ABBC65" w14:textId="1ACA7506" w:rsidR="00B72C7D" w:rsidRPr="005771A8" w:rsidRDefault="00B72C7D">
      <w:pPr>
        <w:spacing w:after="0"/>
        <w:rPr>
          <w:lang w:val="en-GB"/>
        </w:rPr>
      </w:pPr>
      <w:r w:rsidRPr="005771A8">
        <w:rPr>
          <w:b/>
          <w:bCs/>
          <w:lang w:val="en-GB"/>
        </w:rPr>
        <w:lastRenderedPageBreak/>
        <w:t>eFigure S2</w:t>
      </w:r>
      <w:r w:rsidRPr="005771A8">
        <w:rPr>
          <w:lang w:val="en-GB"/>
        </w:rPr>
        <w:t>. Directional acyclic graph</w:t>
      </w:r>
      <w:r w:rsidR="0045215E" w:rsidRPr="005771A8">
        <w:rPr>
          <w:lang w:val="en-GB"/>
        </w:rPr>
        <w:t>s</w:t>
      </w:r>
      <w:r w:rsidR="003B6AFF" w:rsidRPr="005771A8">
        <w:rPr>
          <w:lang w:val="en-GB"/>
        </w:rPr>
        <w:t xml:space="preserve"> (DAG)</w:t>
      </w:r>
      <w:r w:rsidR="0045215E" w:rsidRPr="005771A8">
        <w:rPr>
          <w:lang w:val="en-GB"/>
        </w:rPr>
        <w:t xml:space="preserve"> </w:t>
      </w:r>
      <w:r w:rsidR="00C565DE" w:rsidRPr="005771A8">
        <w:rPr>
          <w:lang w:val="en-GB"/>
        </w:rPr>
        <w:t>describing the assumed associations between</w:t>
      </w:r>
      <w:r w:rsidR="0045215E" w:rsidRPr="005771A8">
        <w:rPr>
          <w:lang w:val="en-GB"/>
        </w:rPr>
        <w:t xml:space="preserve"> age </w:t>
      </w:r>
      <w:r w:rsidR="00C565DE" w:rsidRPr="005771A8">
        <w:rPr>
          <w:lang w:val="en-GB"/>
        </w:rPr>
        <w:t xml:space="preserve">(Panel A) </w:t>
      </w:r>
      <w:r w:rsidR="0045215E" w:rsidRPr="005771A8">
        <w:rPr>
          <w:lang w:val="en-GB"/>
        </w:rPr>
        <w:t>and severity of specific comorbidity</w:t>
      </w:r>
      <w:r w:rsidR="007B0DCA" w:rsidRPr="005771A8">
        <w:rPr>
          <w:lang w:val="en-GB"/>
        </w:rPr>
        <w:t xml:space="preserve"> </w:t>
      </w:r>
      <w:r w:rsidR="00C565DE" w:rsidRPr="005771A8">
        <w:rPr>
          <w:lang w:val="en-GB"/>
        </w:rPr>
        <w:t xml:space="preserve">(Panel B) with </w:t>
      </w:r>
      <w:r w:rsidR="0045215E" w:rsidRPr="005771A8">
        <w:rPr>
          <w:lang w:val="en-GB"/>
        </w:rPr>
        <w:t xml:space="preserve">the outcome </w:t>
      </w:r>
      <w:r w:rsidR="00C565DE" w:rsidRPr="005771A8">
        <w:rPr>
          <w:lang w:val="en-GB"/>
        </w:rPr>
        <w:t xml:space="preserve">all-cause </w:t>
      </w:r>
      <w:r w:rsidR="0045215E" w:rsidRPr="005771A8">
        <w:rPr>
          <w:lang w:val="en-GB"/>
        </w:rPr>
        <w:t>death</w:t>
      </w:r>
      <w:r w:rsidR="007B0DCA" w:rsidRPr="005771A8">
        <w:rPr>
          <w:lang w:val="en-GB"/>
        </w:rPr>
        <w:t>.</w:t>
      </w:r>
      <w:r w:rsidR="0045215E" w:rsidRPr="005771A8">
        <w:rPr>
          <w:lang w:val="en-GB"/>
        </w:rPr>
        <w:t xml:space="preserve"> </w:t>
      </w:r>
    </w:p>
    <w:p w14:paraId="6B67381E" w14:textId="77777777" w:rsidR="00B72C7D" w:rsidRPr="005771A8" w:rsidRDefault="00B72C7D">
      <w:pPr>
        <w:spacing w:after="0"/>
        <w:rPr>
          <w:lang w:val="en-GB"/>
        </w:rPr>
      </w:pPr>
    </w:p>
    <w:p w14:paraId="0E9D7815" w14:textId="69B0008D" w:rsidR="0045215E" w:rsidRPr="005771A8" w:rsidRDefault="00B72C7D" w:rsidP="00C565DE">
      <w:pPr>
        <w:spacing w:after="0"/>
        <w:rPr>
          <w:lang w:val="en-GB"/>
        </w:rPr>
      </w:pPr>
      <w:r w:rsidRPr="005771A8">
        <w:rPr>
          <w:b/>
          <w:bCs/>
          <w:lang w:val="en-GB"/>
        </w:rPr>
        <w:t>Panel A</w:t>
      </w:r>
      <w:r w:rsidR="003B6AFF" w:rsidRPr="005771A8">
        <w:rPr>
          <w:lang w:val="en-GB"/>
        </w:rPr>
        <w:t xml:space="preserve">: </w:t>
      </w:r>
    </w:p>
    <w:p w14:paraId="23D01C6C" w14:textId="39287E3C" w:rsidR="0045215E" w:rsidRPr="005771A8" w:rsidRDefault="0045215E" w:rsidP="00E04CB0">
      <w:pPr>
        <w:spacing w:after="0"/>
        <w:jc w:val="center"/>
        <w:rPr>
          <w:b/>
          <w:bCs/>
          <w:lang w:val="en-GB"/>
        </w:rPr>
      </w:pPr>
      <w:r w:rsidRPr="005771A8">
        <w:rPr>
          <w:b/>
          <w:bCs/>
          <w:noProof/>
          <w:lang w:val="en-GB"/>
        </w:rPr>
        <w:drawing>
          <wp:inline distT="0" distB="0" distL="0" distR="0" wp14:anchorId="6BEAA530" wp14:editId="107EB5A2">
            <wp:extent cx="4986866" cy="2860881"/>
            <wp:effectExtent l="0" t="0" r="4445"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2344" b="14379"/>
                    <a:stretch/>
                  </pic:blipFill>
                  <pic:spPr bwMode="auto">
                    <a:xfrm>
                      <a:off x="0" y="0"/>
                      <a:ext cx="5037227" cy="2889772"/>
                    </a:xfrm>
                    <a:prstGeom prst="rect">
                      <a:avLst/>
                    </a:prstGeom>
                    <a:noFill/>
                    <a:ln>
                      <a:noFill/>
                    </a:ln>
                    <a:extLst>
                      <a:ext uri="{53640926-AAD7-44D8-BBD7-CCE9431645EC}">
                        <a14:shadowObscured xmlns:a14="http://schemas.microsoft.com/office/drawing/2010/main"/>
                      </a:ext>
                    </a:extLst>
                  </pic:spPr>
                </pic:pic>
              </a:graphicData>
            </a:graphic>
          </wp:inline>
        </w:drawing>
      </w:r>
    </w:p>
    <w:p w14:paraId="008782C2" w14:textId="77777777" w:rsidR="00C565DE" w:rsidRPr="005771A8" w:rsidRDefault="00C565DE" w:rsidP="003B6AFF">
      <w:pPr>
        <w:spacing w:after="0"/>
        <w:rPr>
          <w:b/>
          <w:bCs/>
          <w:lang w:val="en-GB"/>
        </w:rPr>
      </w:pPr>
    </w:p>
    <w:p w14:paraId="358649AE" w14:textId="20120448" w:rsidR="00B72C7D" w:rsidRPr="005771A8" w:rsidRDefault="00B72C7D">
      <w:pPr>
        <w:spacing w:after="0"/>
        <w:rPr>
          <w:lang w:val="en-GB"/>
        </w:rPr>
      </w:pPr>
      <w:r w:rsidRPr="005771A8">
        <w:rPr>
          <w:b/>
          <w:bCs/>
          <w:lang w:val="en-GB"/>
        </w:rPr>
        <w:t>Panel B</w:t>
      </w:r>
      <w:r w:rsidR="003B6AFF" w:rsidRPr="005771A8">
        <w:rPr>
          <w:lang w:val="en-GB"/>
        </w:rPr>
        <w:t xml:space="preserve">: </w:t>
      </w:r>
    </w:p>
    <w:p w14:paraId="7BC578A4" w14:textId="4A41DF3B" w:rsidR="00717DA8" w:rsidRPr="005771A8" w:rsidRDefault="00717DA8" w:rsidP="00C565DE">
      <w:pPr>
        <w:spacing w:after="0"/>
        <w:rPr>
          <w:lang w:val="en-GB"/>
        </w:rPr>
      </w:pPr>
    </w:p>
    <w:p w14:paraId="0EC5D8AA" w14:textId="06E14329" w:rsidR="00AB7AF1" w:rsidRPr="005771A8" w:rsidRDefault="00AB7AF1" w:rsidP="00E04CB0">
      <w:pPr>
        <w:spacing w:after="0"/>
        <w:jc w:val="center"/>
        <w:rPr>
          <w:lang w:val="en-GB"/>
        </w:rPr>
      </w:pPr>
      <w:r w:rsidRPr="005771A8">
        <w:rPr>
          <w:noProof/>
          <w:lang w:val="en-GB"/>
        </w:rPr>
        <w:drawing>
          <wp:inline distT="0" distB="0" distL="0" distR="0" wp14:anchorId="0ADA42EE" wp14:editId="7736A480">
            <wp:extent cx="5756910" cy="287655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6910" cy="2876550"/>
                    </a:xfrm>
                    <a:prstGeom prst="rect">
                      <a:avLst/>
                    </a:prstGeom>
                  </pic:spPr>
                </pic:pic>
              </a:graphicData>
            </a:graphic>
          </wp:inline>
        </w:drawing>
      </w:r>
    </w:p>
    <w:p w14:paraId="61B22303" w14:textId="77777777" w:rsidR="00717DA8" w:rsidRPr="005771A8" w:rsidRDefault="00717DA8">
      <w:pPr>
        <w:spacing w:after="0"/>
        <w:rPr>
          <w:lang w:val="en-GB"/>
        </w:rPr>
      </w:pPr>
    </w:p>
    <w:p w14:paraId="09F6189D" w14:textId="77777777" w:rsidR="00717DA8" w:rsidRPr="005771A8" w:rsidRDefault="00717DA8">
      <w:pPr>
        <w:spacing w:after="0"/>
        <w:rPr>
          <w:lang w:val="en-GB"/>
        </w:rPr>
      </w:pPr>
      <w:r w:rsidRPr="005771A8">
        <w:rPr>
          <w:lang w:val="en-GB"/>
        </w:rPr>
        <w:br w:type="page"/>
      </w:r>
    </w:p>
    <w:p w14:paraId="411AEF70" w14:textId="77777777" w:rsidR="00717DA8" w:rsidRPr="005771A8" w:rsidRDefault="00717DA8">
      <w:pPr>
        <w:spacing w:after="0"/>
        <w:rPr>
          <w:lang w:val="en-GB"/>
        </w:rPr>
        <w:sectPr w:rsidR="00717DA8" w:rsidRPr="005771A8" w:rsidSect="002C099F">
          <w:footerReference w:type="even" r:id="rId12"/>
          <w:footerReference w:type="default" r:id="rId13"/>
          <w:pgSz w:w="11900" w:h="16840"/>
          <w:pgMar w:top="1417" w:right="1417" w:bottom="1417" w:left="1417" w:header="708" w:footer="708" w:gutter="0"/>
          <w:cols w:space="708"/>
          <w:docGrid w:linePitch="360"/>
        </w:sectPr>
      </w:pPr>
    </w:p>
    <w:p w14:paraId="41608290" w14:textId="756EA1C6" w:rsidR="00717DA8" w:rsidRPr="005771A8" w:rsidRDefault="004B3A57" w:rsidP="004B3A57">
      <w:pPr>
        <w:rPr>
          <w:lang w:val="en-GB"/>
        </w:rPr>
      </w:pPr>
      <w:r w:rsidRPr="005771A8">
        <w:rPr>
          <w:b/>
          <w:bCs/>
          <w:lang w:val="en-GB"/>
        </w:rPr>
        <w:lastRenderedPageBreak/>
        <w:t>eTable S2</w:t>
      </w:r>
      <w:r w:rsidRPr="005771A8">
        <w:rPr>
          <w:lang w:val="en-GB"/>
        </w:rPr>
        <w:t xml:space="preserve">. </w:t>
      </w:r>
      <w:r w:rsidR="002635CD" w:rsidRPr="005771A8">
        <w:rPr>
          <w:lang w:val="en-GB"/>
        </w:rPr>
        <w:t xml:space="preserve">Baseline characteristics of </w:t>
      </w:r>
      <w:r w:rsidR="00236107">
        <w:rPr>
          <w:lang w:val="en-GB"/>
        </w:rPr>
        <w:t xml:space="preserve">140 008 </w:t>
      </w:r>
      <w:r w:rsidR="002635CD" w:rsidRPr="005771A8">
        <w:rPr>
          <w:lang w:val="en-GB"/>
        </w:rPr>
        <w:t xml:space="preserve">ICU patients, comparing </w:t>
      </w:r>
      <w:r w:rsidR="00236107">
        <w:rPr>
          <w:lang w:val="en-GB"/>
        </w:rPr>
        <w:t>baseline characteristics stratified by age</w:t>
      </w:r>
      <w:r w:rsidR="002635CD" w:rsidRPr="005771A8">
        <w:rPr>
          <w:lang w:val="en-GB"/>
        </w:rPr>
        <w:t xml:space="preserve">. </w:t>
      </w:r>
    </w:p>
    <w:tbl>
      <w:tblPr>
        <w:tblStyle w:val="Rutntstabell5mrkdekorfrg1"/>
        <w:tblW w:w="4506" w:type="pct"/>
        <w:tblLook w:val="0620" w:firstRow="1" w:lastRow="0" w:firstColumn="0" w:lastColumn="0" w:noHBand="1" w:noVBand="1"/>
      </w:tblPr>
      <w:tblGrid>
        <w:gridCol w:w="4309"/>
        <w:gridCol w:w="1675"/>
        <w:gridCol w:w="1675"/>
        <w:gridCol w:w="1675"/>
        <w:gridCol w:w="1675"/>
        <w:gridCol w:w="1604"/>
      </w:tblGrid>
      <w:tr w:rsidR="00236107" w:rsidRPr="005771A8" w14:paraId="6D0FF51E" w14:textId="77777777" w:rsidTr="00236107">
        <w:trPr>
          <w:cnfStyle w:val="100000000000" w:firstRow="1" w:lastRow="0" w:firstColumn="0" w:lastColumn="0" w:oddVBand="0" w:evenVBand="0" w:oddHBand="0" w:evenHBand="0" w:firstRowFirstColumn="0" w:firstRowLastColumn="0" w:lastRowFirstColumn="0" w:lastRowLastColumn="0"/>
          <w:trHeight w:val="320"/>
          <w:tblHeader/>
        </w:trPr>
        <w:tc>
          <w:tcPr>
            <w:tcW w:w="1708" w:type="pct"/>
            <w:noWrap/>
            <w:hideMark/>
          </w:tcPr>
          <w:p w14:paraId="2E7DB737" w14:textId="77777777" w:rsidR="00236107" w:rsidRPr="005771A8" w:rsidRDefault="00236107" w:rsidP="004B3A57">
            <w:pPr>
              <w:rPr>
                <w:rFonts w:asciiTheme="minorHAnsi" w:hAnsiTheme="minorHAnsi" w:cstheme="minorHAnsi"/>
                <w:b w:val="0"/>
                <w:bCs w:val="0"/>
                <w:lang w:val="en-GB"/>
              </w:rPr>
            </w:pPr>
          </w:p>
        </w:tc>
        <w:tc>
          <w:tcPr>
            <w:tcW w:w="3292" w:type="pct"/>
            <w:gridSpan w:val="5"/>
            <w:noWrap/>
            <w:hideMark/>
          </w:tcPr>
          <w:p w14:paraId="69048284" w14:textId="77777777" w:rsidR="00236107" w:rsidRPr="005771A8" w:rsidRDefault="00236107" w:rsidP="004B3A57">
            <w:pPr>
              <w:jc w:val="center"/>
              <w:rPr>
                <w:rFonts w:asciiTheme="minorHAnsi" w:hAnsiTheme="minorHAnsi" w:cstheme="minorHAnsi"/>
                <w:lang w:val="en-GB"/>
              </w:rPr>
            </w:pPr>
            <w:r w:rsidRPr="005771A8">
              <w:rPr>
                <w:rFonts w:asciiTheme="minorHAnsi" w:hAnsiTheme="minorHAnsi" w:cstheme="minorHAnsi"/>
                <w:lang w:val="en-GB"/>
              </w:rPr>
              <w:t>Age categories</w:t>
            </w:r>
          </w:p>
        </w:tc>
      </w:tr>
      <w:tr w:rsidR="00236107" w:rsidRPr="005771A8" w14:paraId="0FB1BA43" w14:textId="77777777" w:rsidTr="00236107">
        <w:trPr>
          <w:cnfStyle w:val="100000000000" w:firstRow="1" w:lastRow="0" w:firstColumn="0" w:lastColumn="0" w:oddVBand="0" w:evenVBand="0" w:oddHBand="0" w:evenHBand="0" w:firstRowFirstColumn="0" w:firstRowLastColumn="0" w:lastRowFirstColumn="0" w:lastRowLastColumn="0"/>
          <w:trHeight w:val="680"/>
          <w:tblHeader/>
        </w:trPr>
        <w:tc>
          <w:tcPr>
            <w:tcW w:w="1708" w:type="pct"/>
            <w:noWrap/>
            <w:hideMark/>
          </w:tcPr>
          <w:p w14:paraId="183B60B5" w14:textId="77777777" w:rsidR="00236107" w:rsidRPr="005771A8" w:rsidRDefault="00236107" w:rsidP="004B3A57">
            <w:pPr>
              <w:jc w:val="center"/>
              <w:rPr>
                <w:rFonts w:asciiTheme="minorHAnsi" w:hAnsiTheme="minorHAnsi" w:cstheme="minorHAnsi"/>
                <w:b w:val="0"/>
                <w:bCs w:val="0"/>
                <w:lang w:val="en-GB"/>
              </w:rPr>
            </w:pPr>
          </w:p>
        </w:tc>
        <w:tc>
          <w:tcPr>
            <w:tcW w:w="664" w:type="pct"/>
            <w:hideMark/>
          </w:tcPr>
          <w:p w14:paraId="62460319" w14:textId="77777777" w:rsidR="00236107" w:rsidRPr="005771A8" w:rsidRDefault="00236107" w:rsidP="004B3A57">
            <w:pPr>
              <w:jc w:val="center"/>
              <w:rPr>
                <w:rFonts w:asciiTheme="minorHAnsi" w:hAnsiTheme="minorHAnsi" w:cstheme="minorHAnsi"/>
                <w:lang w:val="en-GB"/>
              </w:rPr>
            </w:pPr>
            <w:r w:rsidRPr="005771A8">
              <w:rPr>
                <w:rFonts w:asciiTheme="minorHAnsi" w:hAnsiTheme="minorHAnsi" w:cstheme="minorHAnsi"/>
                <w:lang w:val="en-GB"/>
              </w:rPr>
              <w:t>&lt;60 years</w:t>
            </w:r>
            <w:r w:rsidRPr="005771A8">
              <w:rPr>
                <w:rFonts w:asciiTheme="minorHAnsi" w:hAnsiTheme="minorHAnsi" w:cstheme="minorHAnsi"/>
                <w:lang w:val="en-GB"/>
              </w:rPr>
              <w:br/>
            </w:r>
            <w:r w:rsidRPr="005771A8">
              <w:rPr>
                <w:rFonts w:asciiTheme="minorHAnsi" w:hAnsiTheme="minorHAnsi" w:cstheme="minorHAnsi"/>
                <w:lang w:val="en-GB"/>
              </w:rPr>
              <w:br/>
              <w:t>(N=15 713)</w:t>
            </w:r>
          </w:p>
        </w:tc>
        <w:tc>
          <w:tcPr>
            <w:tcW w:w="664" w:type="pct"/>
            <w:hideMark/>
          </w:tcPr>
          <w:p w14:paraId="32F1C726" w14:textId="77777777" w:rsidR="00236107" w:rsidRPr="005771A8" w:rsidRDefault="00236107" w:rsidP="004B3A57">
            <w:pPr>
              <w:jc w:val="center"/>
              <w:rPr>
                <w:rFonts w:asciiTheme="minorHAnsi" w:hAnsiTheme="minorHAnsi" w:cstheme="minorHAnsi"/>
                <w:lang w:val="en-GB"/>
              </w:rPr>
            </w:pPr>
            <w:r w:rsidRPr="005771A8">
              <w:rPr>
                <w:rFonts w:asciiTheme="minorHAnsi" w:hAnsiTheme="minorHAnsi" w:cstheme="minorHAnsi"/>
                <w:lang w:val="en-GB"/>
              </w:rPr>
              <w:t>60-69 years</w:t>
            </w:r>
            <w:r w:rsidRPr="005771A8">
              <w:rPr>
                <w:rFonts w:asciiTheme="minorHAnsi" w:hAnsiTheme="minorHAnsi" w:cstheme="minorHAnsi"/>
                <w:lang w:val="en-GB"/>
              </w:rPr>
              <w:br/>
            </w:r>
            <w:r w:rsidRPr="005771A8">
              <w:rPr>
                <w:rFonts w:asciiTheme="minorHAnsi" w:hAnsiTheme="minorHAnsi" w:cstheme="minorHAnsi"/>
                <w:lang w:val="en-GB"/>
              </w:rPr>
              <w:br/>
              <w:t>(N=45 764)</w:t>
            </w:r>
          </w:p>
        </w:tc>
        <w:tc>
          <w:tcPr>
            <w:tcW w:w="664" w:type="pct"/>
            <w:hideMark/>
          </w:tcPr>
          <w:p w14:paraId="0071DA52" w14:textId="77777777" w:rsidR="00236107" w:rsidRPr="005771A8" w:rsidRDefault="00236107" w:rsidP="004B3A57">
            <w:pPr>
              <w:jc w:val="center"/>
              <w:rPr>
                <w:rFonts w:asciiTheme="minorHAnsi" w:hAnsiTheme="minorHAnsi" w:cstheme="minorHAnsi"/>
                <w:lang w:val="en-GB"/>
              </w:rPr>
            </w:pPr>
            <w:r w:rsidRPr="005771A8">
              <w:rPr>
                <w:rFonts w:asciiTheme="minorHAnsi" w:hAnsiTheme="minorHAnsi" w:cstheme="minorHAnsi"/>
                <w:lang w:val="en-GB"/>
              </w:rPr>
              <w:t>70-79 years</w:t>
            </w:r>
            <w:r w:rsidRPr="005771A8">
              <w:rPr>
                <w:rFonts w:asciiTheme="minorHAnsi" w:hAnsiTheme="minorHAnsi" w:cstheme="minorHAnsi"/>
                <w:lang w:val="en-GB"/>
              </w:rPr>
              <w:br/>
            </w:r>
            <w:r w:rsidRPr="005771A8">
              <w:rPr>
                <w:rFonts w:asciiTheme="minorHAnsi" w:hAnsiTheme="minorHAnsi" w:cstheme="minorHAnsi"/>
                <w:lang w:val="en-GB"/>
              </w:rPr>
              <w:br/>
              <w:t>(N=46 607)</w:t>
            </w:r>
          </w:p>
        </w:tc>
        <w:tc>
          <w:tcPr>
            <w:tcW w:w="664" w:type="pct"/>
            <w:hideMark/>
          </w:tcPr>
          <w:p w14:paraId="2AD12347" w14:textId="77777777" w:rsidR="00236107" w:rsidRPr="005771A8" w:rsidRDefault="00236107" w:rsidP="004B3A57">
            <w:pPr>
              <w:jc w:val="center"/>
              <w:rPr>
                <w:rFonts w:asciiTheme="minorHAnsi" w:hAnsiTheme="minorHAnsi" w:cstheme="minorHAnsi"/>
                <w:lang w:val="en-GB"/>
              </w:rPr>
            </w:pPr>
            <w:r w:rsidRPr="005771A8">
              <w:rPr>
                <w:rFonts w:asciiTheme="minorHAnsi" w:hAnsiTheme="minorHAnsi" w:cstheme="minorHAnsi"/>
                <w:lang w:val="en-GB"/>
              </w:rPr>
              <w:t>80-89 years</w:t>
            </w:r>
            <w:r w:rsidRPr="005771A8">
              <w:rPr>
                <w:rFonts w:asciiTheme="minorHAnsi" w:hAnsiTheme="minorHAnsi" w:cstheme="minorHAnsi"/>
                <w:lang w:val="en-GB"/>
              </w:rPr>
              <w:br/>
            </w:r>
            <w:r w:rsidRPr="005771A8">
              <w:rPr>
                <w:rFonts w:asciiTheme="minorHAnsi" w:hAnsiTheme="minorHAnsi" w:cstheme="minorHAnsi"/>
                <w:lang w:val="en-GB"/>
              </w:rPr>
              <w:br/>
              <w:t>(N=28 936)</w:t>
            </w:r>
          </w:p>
        </w:tc>
        <w:tc>
          <w:tcPr>
            <w:tcW w:w="638" w:type="pct"/>
            <w:hideMark/>
          </w:tcPr>
          <w:p w14:paraId="34432A12" w14:textId="77777777" w:rsidR="00236107" w:rsidRPr="005771A8" w:rsidRDefault="00236107" w:rsidP="004B3A57">
            <w:pPr>
              <w:jc w:val="center"/>
              <w:rPr>
                <w:rFonts w:asciiTheme="minorHAnsi" w:hAnsiTheme="minorHAnsi" w:cstheme="minorHAnsi"/>
                <w:lang w:val="en-GB"/>
              </w:rPr>
            </w:pPr>
            <w:r w:rsidRPr="005771A8">
              <w:rPr>
                <w:rFonts w:asciiTheme="minorHAnsi" w:hAnsiTheme="minorHAnsi" w:cstheme="minorHAnsi"/>
                <w:lang w:val="en-GB"/>
              </w:rPr>
              <w:sym w:font="Symbol" w:char="F0B3"/>
            </w:r>
            <w:r w:rsidRPr="005771A8">
              <w:rPr>
                <w:rFonts w:asciiTheme="minorHAnsi" w:hAnsiTheme="minorHAnsi" w:cstheme="minorHAnsi"/>
                <w:lang w:val="en-GB"/>
              </w:rPr>
              <w:t>90 years</w:t>
            </w:r>
            <w:r w:rsidRPr="005771A8">
              <w:rPr>
                <w:rFonts w:asciiTheme="minorHAnsi" w:hAnsiTheme="minorHAnsi" w:cstheme="minorHAnsi"/>
                <w:lang w:val="en-GB"/>
              </w:rPr>
              <w:br/>
            </w:r>
            <w:r w:rsidRPr="005771A8">
              <w:rPr>
                <w:rFonts w:asciiTheme="minorHAnsi" w:hAnsiTheme="minorHAnsi" w:cstheme="minorHAnsi"/>
                <w:lang w:val="en-GB"/>
              </w:rPr>
              <w:br/>
              <w:t>(N=2988)</w:t>
            </w:r>
          </w:p>
        </w:tc>
      </w:tr>
      <w:tr w:rsidR="00236107" w:rsidRPr="005771A8" w14:paraId="093BDB05" w14:textId="77777777" w:rsidTr="00236107">
        <w:trPr>
          <w:trHeight w:val="320"/>
        </w:trPr>
        <w:tc>
          <w:tcPr>
            <w:tcW w:w="1708" w:type="pct"/>
            <w:noWrap/>
            <w:hideMark/>
          </w:tcPr>
          <w:p w14:paraId="304363A3" w14:textId="77777777" w:rsidR="00236107" w:rsidRPr="005771A8" w:rsidRDefault="00236107" w:rsidP="004B3A57">
            <w:pPr>
              <w:rPr>
                <w:rFonts w:asciiTheme="minorHAnsi" w:hAnsiTheme="minorHAnsi" w:cstheme="minorHAnsi"/>
                <w:color w:val="000000"/>
                <w:lang w:val="en-GB"/>
              </w:rPr>
            </w:pPr>
            <w:r w:rsidRPr="005771A8">
              <w:rPr>
                <w:rFonts w:asciiTheme="minorHAnsi" w:hAnsiTheme="minorHAnsi" w:cstheme="minorHAnsi"/>
                <w:b/>
                <w:bCs/>
                <w:color w:val="000000"/>
                <w:lang w:val="en-GB"/>
              </w:rPr>
              <w:t>Age</w:t>
            </w:r>
            <w:r w:rsidRPr="005771A8">
              <w:rPr>
                <w:rFonts w:asciiTheme="minorHAnsi" w:hAnsiTheme="minorHAnsi" w:cstheme="minorHAnsi"/>
                <w:color w:val="000000"/>
                <w:lang w:val="en-GB"/>
              </w:rPr>
              <w:t xml:space="preserve"> (years), median (interquartile range)</w:t>
            </w:r>
          </w:p>
        </w:tc>
        <w:tc>
          <w:tcPr>
            <w:tcW w:w="664" w:type="pct"/>
            <w:noWrap/>
            <w:hideMark/>
          </w:tcPr>
          <w:p w14:paraId="7E4AED0C"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57 (56-58)</w:t>
            </w:r>
          </w:p>
        </w:tc>
        <w:tc>
          <w:tcPr>
            <w:tcW w:w="664" w:type="pct"/>
            <w:noWrap/>
            <w:hideMark/>
          </w:tcPr>
          <w:p w14:paraId="1B74F051"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65 (62-67)</w:t>
            </w:r>
          </w:p>
        </w:tc>
        <w:tc>
          <w:tcPr>
            <w:tcW w:w="664" w:type="pct"/>
            <w:noWrap/>
            <w:hideMark/>
          </w:tcPr>
          <w:p w14:paraId="70341489"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75 (72-77)</w:t>
            </w:r>
          </w:p>
        </w:tc>
        <w:tc>
          <w:tcPr>
            <w:tcW w:w="664" w:type="pct"/>
            <w:noWrap/>
            <w:hideMark/>
          </w:tcPr>
          <w:p w14:paraId="1904C60E"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83 (81-86)</w:t>
            </w:r>
          </w:p>
        </w:tc>
        <w:tc>
          <w:tcPr>
            <w:tcW w:w="638" w:type="pct"/>
            <w:noWrap/>
            <w:hideMark/>
          </w:tcPr>
          <w:p w14:paraId="672ECB58"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91 (90-93)</w:t>
            </w:r>
          </w:p>
        </w:tc>
      </w:tr>
      <w:tr w:rsidR="00236107" w:rsidRPr="005771A8" w14:paraId="1D7E4160" w14:textId="77777777" w:rsidTr="00236107">
        <w:trPr>
          <w:trHeight w:val="320"/>
        </w:trPr>
        <w:tc>
          <w:tcPr>
            <w:tcW w:w="1708" w:type="pct"/>
            <w:noWrap/>
            <w:hideMark/>
          </w:tcPr>
          <w:p w14:paraId="584DFF72" w14:textId="77777777" w:rsidR="00236107" w:rsidRPr="005771A8" w:rsidRDefault="00236107" w:rsidP="004B3A57">
            <w:pPr>
              <w:rPr>
                <w:rFonts w:asciiTheme="minorHAnsi" w:hAnsiTheme="minorHAnsi" w:cstheme="minorHAnsi"/>
                <w:b/>
                <w:bCs/>
                <w:color w:val="000000"/>
                <w:lang w:val="en-GB"/>
              </w:rPr>
            </w:pPr>
            <w:r w:rsidRPr="005771A8">
              <w:rPr>
                <w:rFonts w:asciiTheme="minorHAnsi" w:hAnsiTheme="minorHAnsi" w:cstheme="minorHAnsi"/>
                <w:b/>
                <w:bCs/>
                <w:color w:val="000000"/>
                <w:lang w:val="en-GB"/>
              </w:rPr>
              <w:t>Sex</w:t>
            </w:r>
            <w:r w:rsidRPr="005771A8">
              <w:rPr>
                <w:rFonts w:asciiTheme="minorHAnsi" w:hAnsiTheme="minorHAnsi" w:cstheme="minorHAnsi"/>
                <w:color w:val="000000"/>
                <w:lang w:val="en-GB"/>
              </w:rPr>
              <w:t>, % (n)</w:t>
            </w:r>
          </w:p>
        </w:tc>
        <w:tc>
          <w:tcPr>
            <w:tcW w:w="664" w:type="pct"/>
            <w:noWrap/>
            <w:hideMark/>
          </w:tcPr>
          <w:p w14:paraId="114700EB" w14:textId="77777777" w:rsidR="00236107" w:rsidRPr="005771A8" w:rsidRDefault="00236107" w:rsidP="004B3A57">
            <w:pPr>
              <w:jc w:val="center"/>
              <w:rPr>
                <w:rFonts w:asciiTheme="minorHAnsi" w:hAnsiTheme="minorHAnsi" w:cstheme="minorHAnsi"/>
                <w:color w:val="000000"/>
                <w:lang w:val="en-GB"/>
              </w:rPr>
            </w:pPr>
          </w:p>
        </w:tc>
        <w:tc>
          <w:tcPr>
            <w:tcW w:w="664" w:type="pct"/>
            <w:noWrap/>
            <w:hideMark/>
          </w:tcPr>
          <w:p w14:paraId="6BFAF75C" w14:textId="77777777" w:rsidR="00236107" w:rsidRPr="005771A8" w:rsidRDefault="00236107" w:rsidP="004B3A57">
            <w:pPr>
              <w:jc w:val="center"/>
              <w:rPr>
                <w:rFonts w:asciiTheme="minorHAnsi" w:hAnsiTheme="minorHAnsi" w:cstheme="minorHAnsi"/>
                <w:color w:val="000000"/>
                <w:lang w:val="en-GB"/>
              </w:rPr>
            </w:pPr>
          </w:p>
        </w:tc>
        <w:tc>
          <w:tcPr>
            <w:tcW w:w="664" w:type="pct"/>
            <w:noWrap/>
            <w:hideMark/>
          </w:tcPr>
          <w:p w14:paraId="15F062E9" w14:textId="77777777" w:rsidR="00236107" w:rsidRPr="005771A8" w:rsidRDefault="00236107" w:rsidP="004B3A57">
            <w:pPr>
              <w:jc w:val="center"/>
              <w:rPr>
                <w:rFonts w:asciiTheme="minorHAnsi" w:hAnsiTheme="minorHAnsi" w:cstheme="minorHAnsi"/>
                <w:color w:val="000000"/>
                <w:lang w:val="en-GB"/>
              </w:rPr>
            </w:pPr>
          </w:p>
        </w:tc>
        <w:tc>
          <w:tcPr>
            <w:tcW w:w="664" w:type="pct"/>
            <w:noWrap/>
            <w:hideMark/>
          </w:tcPr>
          <w:p w14:paraId="420F3A12" w14:textId="77777777" w:rsidR="00236107" w:rsidRPr="005771A8" w:rsidRDefault="00236107" w:rsidP="004B3A57">
            <w:pPr>
              <w:jc w:val="center"/>
              <w:rPr>
                <w:rFonts w:asciiTheme="minorHAnsi" w:hAnsiTheme="minorHAnsi" w:cstheme="minorHAnsi"/>
                <w:color w:val="000000"/>
                <w:lang w:val="en-GB"/>
              </w:rPr>
            </w:pPr>
          </w:p>
        </w:tc>
        <w:tc>
          <w:tcPr>
            <w:tcW w:w="638" w:type="pct"/>
            <w:noWrap/>
            <w:hideMark/>
          </w:tcPr>
          <w:p w14:paraId="5D338B92" w14:textId="77777777" w:rsidR="00236107" w:rsidRPr="005771A8" w:rsidRDefault="00236107" w:rsidP="004B3A57">
            <w:pPr>
              <w:jc w:val="center"/>
              <w:rPr>
                <w:rFonts w:asciiTheme="minorHAnsi" w:hAnsiTheme="minorHAnsi" w:cstheme="minorHAnsi"/>
                <w:color w:val="000000"/>
                <w:lang w:val="en-GB"/>
              </w:rPr>
            </w:pPr>
          </w:p>
        </w:tc>
      </w:tr>
      <w:tr w:rsidR="00236107" w:rsidRPr="005771A8" w14:paraId="5DC5C6B6" w14:textId="77777777" w:rsidTr="00236107">
        <w:trPr>
          <w:trHeight w:val="320"/>
        </w:trPr>
        <w:tc>
          <w:tcPr>
            <w:tcW w:w="1708" w:type="pct"/>
            <w:noWrap/>
            <w:hideMark/>
          </w:tcPr>
          <w:p w14:paraId="0F9EB17B" w14:textId="77777777" w:rsidR="00236107" w:rsidRPr="005771A8" w:rsidRDefault="00236107" w:rsidP="004B3A57">
            <w:pPr>
              <w:rPr>
                <w:rFonts w:asciiTheme="minorHAnsi" w:hAnsiTheme="minorHAnsi" w:cstheme="minorHAnsi"/>
                <w:color w:val="000000"/>
                <w:lang w:val="en-GB"/>
              </w:rPr>
            </w:pPr>
            <w:r w:rsidRPr="005771A8">
              <w:rPr>
                <w:rFonts w:asciiTheme="minorHAnsi" w:hAnsiTheme="minorHAnsi" w:cstheme="minorHAnsi"/>
                <w:color w:val="000000"/>
                <w:lang w:val="en-GB"/>
              </w:rPr>
              <w:t xml:space="preserve">    Female</w:t>
            </w:r>
          </w:p>
        </w:tc>
        <w:tc>
          <w:tcPr>
            <w:tcW w:w="664" w:type="pct"/>
            <w:noWrap/>
            <w:hideMark/>
          </w:tcPr>
          <w:p w14:paraId="111E7946"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36% (5649)</w:t>
            </w:r>
          </w:p>
        </w:tc>
        <w:tc>
          <w:tcPr>
            <w:tcW w:w="664" w:type="pct"/>
            <w:noWrap/>
            <w:hideMark/>
          </w:tcPr>
          <w:p w14:paraId="591F374A"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36% (16 442)</w:t>
            </w:r>
          </w:p>
        </w:tc>
        <w:tc>
          <w:tcPr>
            <w:tcW w:w="664" w:type="pct"/>
            <w:noWrap/>
            <w:hideMark/>
          </w:tcPr>
          <w:p w14:paraId="1D98E8F4"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40% (18 835)</w:t>
            </w:r>
          </w:p>
        </w:tc>
        <w:tc>
          <w:tcPr>
            <w:tcW w:w="664" w:type="pct"/>
            <w:noWrap/>
            <w:hideMark/>
          </w:tcPr>
          <w:p w14:paraId="0E2D8EAB"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49% (14 139)</w:t>
            </w:r>
          </w:p>
        </w:tc>
        <w:tc>
          <w:tcPr>
            <w:tcW w:w="638" w:type="pct"/>
            <w:noWrap/>
            <w:hideMark/>
          </w:tcPr>
          <w:p w14:paraId="04C6E82D"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60% (1794)</w:t>
            </w:r>
          </w:p>
        </w:tc>
      </w:tr>
      <w:tr w:rsidR="00236107" w:rsidRPr="005771A8" w14:paraId="41F40F5A" w14:textId="77777777" w:rsidTr="00236107">
        <w:trPr>
          <w:trHeight w:val="320"/>
        </w:trPr>
        <w:tc>
          <w:tcPr>
            <w:tcW w:w="1708" w:type="pct"/>
            <w:noWrap/>
            <w:hideMark/>
          </w:tcPr>
          <w:p w14:paraId="07650F15" w14:textId="77777777" w:rsidR="00236107" w:rsidRPr="005771A8" w:rsidRDefault="00236107" w:rsidP="004B3A57">
            <w:pPr>
              <w:rPr>
                <w:rFonts w:asciiTheme="minorHAnsi" w:hAnsiTheme="minorHAnsi" w:cstheme="minorHAnsi"/>
                <w:color w:val="000000"/>
                <w:lang w:val="en-GB"/>
              </w:rPr>
            </w:pPr>
            <w:r w:rsidRPr="005771A8">
              <w:rPr>
                <w:rFonts w:asciiTheme="minorHAnsi" w:hAnsiTheme="minorHAnsi" w:cstheme="minorHAnsi"/>
                <w:b/>
                <w:bCs/>
                <w:color w:val="000000"/>
                <w:lang w:val="en-GB"/>
              </w:rPr>
              <w:t>ICU type</w:t>
            </w:r>
            <w:r w:rsidRPr="005771A8">
              <w:rPr>
                <w:rFonts w:asciiTheme="minorHAnsi" w:hAnsiTheme="minorHAnsi" w:cstheme="minorHAnsi"/>
                <w:color w:val="000000"/>
                <w:lang w:val="en-GB"/>
              </w:rPr>
              <w:t>, % (n)</w:t>
            </w:r>
          </w:p>
        </w:tc>
        <w:tc>
          <w:tcPr>
            <w:tcW w:w="664" w:type="pct"/>
            <w:noWrap/>
            <w:hideMark/>
          </w:tcPr>
          <w:p w14:paraId="68659798" w14:textId="77777777" w:rsidR="00236107" w:rsidRPr="005771A8" w:rsidRDefault="00236107" w:rsidP="004B3A57">
            <w:pPr>
              <w:jc w:val="center"/>
              <w:rPr>
                <w:rFonts w:asciiTheme="minorHAnsi" w:hAnsiTheme="minorHAnsi" w:cstheme="minorHAnsi"/>
                <w:color w:val="000000"/>
                <w:lang w:val="en-GB"/>
              </w:rPr>
            </w:pPr>
          </w:p>
        </w:tc>
        <w:tc>
          <w:tcPr>
            <w:tcW w:w="664" w:type="pct"/>
            <w:noWrap/>
            <w:hideMark/>
          </w:tcPr>
          <w:p w14:paraId="1C759C6E" w14:textId="77777777" w:rsidR="00236107" w:rsidRPr="005771A8" w:rsidRDefault="00236107" w:rsidP="004B3A57">
            <w:pPr>
              <w:jc w:val="center"/>
              <w:rPr>
                <w:rFonts w:asciiTheme="minorHAnsi" w:hAnsiTheme="minorHAnsi" w:cstheme="minorHAnsi"/>
                <w:color w:val="000000"/>
                <w:lang w:val="en-GB"/>
              </w:rPr>
            </w:pPr>
          </w:p>
        </w:tc>
        <w:tc>
          <w:tcPr>
            <w:tcW w:w="664" w:type="pct"/>
            <w:noWrap/>
            <w:hideMark/>
          </w:tcPr>
          <w:p w14:paraId="66FEE540" w14:textId="77777777" w:rsidR="00236107" w:rsidRPr="005771A8" w:rsidRDefault="00236107" w:rsidP="004B3A57">
            <w:pPr>
              <w:jc w:val="center"/>
              <w:rPr>
                <w:rFonts w:asciiTheme="minorHAnsi" w:hAnsiTheme="minorHAnsi" w:cstheme="minorHAnsi"/>
                <w:color w:val="000000"/>
                <w:lang w:val="en-GB"/>
              </w:rPr>
            </w:pPr>
          </w:p>
        </w:tc>
        <w:tc>
          <w:tcPr>
            <w:tcW w:w="664" w:type="pct"/>
            <w:noWrap/>
            <w:hideMark/>
          </w:tcPr>
          <w:p w14:paraId="5BADB86B" w14:textId="77777777" w:rsidR="00236107" w:rsidRPr="005771A8" w:rsidRDefault="00236107" w:rsidP="004B3A57">
            <w:pPr>
              <w:jc w:val="center"/>
              <w:rPr>
                <w:rFonts w:asciiTheme="minorHAnsi" w:hAnsiTheme="minorHAnsi" w:cstheme="minorHAnsi"/>
                <w:color w:val="000000"/>
                <w:lang w:val="en-GB"/>
              </w:rPr>
            </w:pPr>
          </w:p>
        </w:tc>
        <w:tc>
          <w:tcPr>
            <w:tcW w:w="638" w:type="pct"/>
            <w:noWrap/>
            <w:hideMark/>
          </w:tcPr>
          <w:p w14:paraId="3288B77D" w14:textId="77777777" w:rsidR="00236107" w:rsidRPr="005771A8" w:rsidRDefault="00236107" w:rsidP="004B3A57">
            <w:pPr>
              <w:jc w:val="center"/>
              <w:rPr>
                <w:rFonts w:asciiTheme="minorHAnsi" w:hAnsiTheme="minorHAnsi" w:cstheme="minorHAnsi"/>
                <w:color w:val="000000"/>
                <w:lang w:val="en-GB"/>
              </w:rPr>
            </w:pPr>
          </w:p>
        </w:tc>
      </w:tr>
      <w:tr w:rsidR="00236107" w:rsidRPr="005771A8" w14:paraId="3C3F374F" w14:textId="77777777" w:rsidTr="00236107">
        <w:trPr>
          <w:trHeight w:val="320"/>
        </w:trPr>
        <w:tc>
          <w:tcPr>
            <w:tcW w:w="1708" w:type="pct"/>
            <w:noWrap/>
            <w:hideMark/>
          </w:tcPr>
          <w:p w14:paraId="4AFDBA79" w14:textId="77777777" w:rsidR="00236107" w:rsidRPr="005771A8" w:rsidRDefault="00236107" w:rsidP="004B3A57">
            <w:pPr>
              <w:rPr>
                <w:rFonts w:asciiTheme="minorHAnsi" w:hAnsiTheme="minorHAnsi" w:cstheme="minorHAnsi"/>
                <w:color w:val="000000"/>
                <w:lang w:val="en-GB"/>
              </w:rPr>
            </w:pPr>
            <w:r w:rsidRPr="005771A8">
              <w:rPr>
                <w:rFonts w:asciiTheme="minorHAnsi" w:hAnsiTheme="minorHAnsi" w:cstheme="minorHAnsi"/>
                <w:color w:val="000000"/>
                <w:lang w:val="en-GB"/>
              </w:rPr>
              <w:t xml:space="preserve">    Thoracic</w:t>
            </w:r>
          </w:p>
        </w:tc>
        <w:tc>
          <w:tcPr>
            <w:tcW w:w="664" w:type="pct"/>
            <w:noWrap/>
            <w:hideMark/>
          </w:tcPr>
          <w:p w14:paraId="09CFCA6C"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16% (2458)</w:t>
            </w:r>
          </w:p>
        </w:tc>
        <w:tc>
          <w:tcPr>
            <w:tcW w:w="664" w:type="pct"/>
            <w:noWrap/>
            <w:hideMark/>
          </w:tcPr>
          <w:p w14:paraId="03953A87"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17% (7954)</w:t>
            </w:r>
          </w:p>
        </w:tc>
        <w:tc>
          <w:tcPr>
            <w:tcW w:w="664" w:type="pct"/>
            <w:noWrap/>
            <w:hideMark/>
          </w:tcPr>
          <w:p w14:paraId="0EF2F460"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18% (8226)</w:t>
            </w:r>
          </w:p>
        </w:tc>
        <w:tc>
          <w:tcPr>
            <w:tcW w:w="664" w:type="pct"/>
            <w:noWrap/>
            <w:hideMark/>
          </w:tcPr>
          <w:p w14:paraId="1995B8F5"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8% (2235)</w:t>
            </w:r>
          </w:p>
        </w:tc>
        <w:tc>
          <w:tcPr>
            <w:tcW w:w="638" w:type="pct"/>
            <w:noWrap/>
            <w:hideMark/>
          </w:tcPr>
          <w:p w14:paraId="1FE556CA"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1% (22)</w:t>
            </w:r>
          </w:p>
        </w:tc>
      </w:tr>
      <w:tr w:rsidR="00236107" w:rsidRPr="005771A8" w14:paraId="58D490D7" w14:textId="77777777" w:rsidTr="00236107">
        <w:trPr>
          <w:trHeight w:val="320"/>
        </w:trPr>
        <w:tc>
          <w:tcPr>
            <w:tcW w:w="1708" w:type="pct"/>
            <w:noWrap/>
            <w:hideMark/>
          </w:tcPr>
          <w:p w14:paraId="6039A6D1" w14:textId="77777777" w:rsidR="00236107" w:rsidRPr="005771A8" w:rsidRDefault="00236107" w:rsidP="004B3A57">
            <w:pPr>
              <w:rPr>
                <w:rFonts w:asciiTheme="minorHAnsi" w:hAnsiTheme="minorHAnsi" w:cstheme="minorHAnsi"/>
                <w:color w:val="000000"/>
                <w:lang w:val="en-GB"/>
              </w:rPr>
            </w:pPr>
            <w:r w:rsidRPr="005771A8">
              <w:rPr>
                <w:rFonts w:asciiTheme="minorHAnsi" w:hAnsiTheme="minorHAnsi" w:cstheme="minorHAnsi"/>
                <w:color w:val="000000"/>
                <w:lang w:val="en-GB"/>
              </w:rPr>
              <w:t xml:space="preserve">    General</w:t>
            </w:r>
          </w:p>
        </w:tc>
        <w:tc>
          <w:tcPr>
            <w:tcW w:w="664" w:type="pct"/>
            <w:noWrap/>
            <w:hideMark/>
          </w:tcPr>
          <w:p w14:paraId="01630F1E"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84% (13 255)</w:t>
            </w:r>
          </w:p>
        </w:tc>
        <w:tc>
          <w:tcPr>
            <w:tcW w:w="664" w:type="pct"/>
            <w:noWrap/>
            <w:hideMark/>
          </w:tcPr>
          <w:p w14:paraId="5047A885"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83% (37 810)</w:t>
            </w:r>
          </w:p>
        </w:tc>
        <w:tc>
          <w:tcPr>
            <w:tcW w:w="664" w:type="pct"/>
            <w:noWrap/>
            <w:hideMark/>
          </w:tcPr>
          <w:p w14:paraId="6818E01D"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82% (38 381)</w:t>
            </w:r>
          </w:p>
        </w:tc>
        <w:tc>
          <w:tcPr>
            <w:tcW w:w="664" w:type="pct"/>
            <w:noWrap/>
            <w:hideMark/>
          </w:tcPr>
          <w:p w14:paraId="1D5AB020"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92% (26 701)</w:t>
            </w:r>
          </w:p>
        </w:tc>
        <w:tc>
          <w:tcPr>
            <w:tcW w:w="638" w:type="pct"/>
            <w:noWrap/>
            <w:hideMark/>
          </w:tcPr>
          <w:p w14:paraId="3B236B35"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99% (2966)</w:t>
            </w:r>
          </w:p>
        </w:tc>
      </w:tr>
      <w:tr w:rsidR="00236107" w:rsidRPr="005771A8" w14:paraId="335B7BA7" w14:textId="77777777" w:rsidTr="00236107">
        <w:trPr>
          <w:trHeight w:val="320"/>
        </w:trPr>
        <w:tc>
          <w:tcPr>
            <w:tcW w:w="1708" w:type="pct"/>
            <w:noWrap/>
            <w:hideMark/>
          </w:tcPr>
          <w:p w14:paraId="6DC577F9" w14:textId="77777777" w:rsidR="00236107" w:rsidRPr="005771A8" w:rsidRDefault="00236107" w:rsidP="004B3A57">
            <w:pPr>
              <w:rPr>
                <w:rFonts w:asciiTheme="minorHAnsi" w:hAnsiTheme="minorHAnsi" w:cstheme="minorHAnsi"/>
                <w:color w:val="000000"/>
                <w:lang w:val="en-GB"/>
              </w:rPr>
            </w:pPr>
            <w:r w:rsidRPr="005771A8">
              <w:rPr>
                <w:rFonts w:asciiTheme="minorHAnsi" w:hAnsiTheme="minorHAnsi" w:cstheme="minorHAnsi"/>
                <w:color w:val="000000"/>
                <w:lang w:val="en-GB"/>
              </w:rPr>
              <w:t xml:space="preserve">    Burn</w:t>
            </w:r>
          </w:p>
        </w:tc>
        <w:tc>
          <w:tcPr>
            <w:tcW w:w="664" w:type="pct"/>
            <w:noWrap/>
            <w:hideMark/>
          </w:tcPr>
          <w:p w14:paraId="3189B9BD"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c>
          <w:tcPr>
            <w:tcW w:w="664" w:type="pct"/>
            <w:noWrap/>
            <w:hideMark/>
          </w:tcPr>
          <w:p w14:paraId="0BA750F2"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c>
          <w:tcPr>
            <w:tcW w:w="664" w:type="pct"/>
            <w:noWrap/>
            <w:hideMark/>
          </w:tcPr>
          <w:p w14:paraId="2CD8F9C1"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c>
          <w:tcPr>
            <w:tcW w:w="664" w:type="pct"/>
            <w:noWrap/>
            <w:hideMark/>
          </w:tcPr>
          <w:p w14:paraId="1AF2308A"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c>
          <w:tcPr>
            <w:tcW w:w="638" w:type="pct"/>
            <w:noWrap/>
            <w:hideMark/>
          </w:tcPr>
          <w:p w14:paraId="583CE64A" w14:textId="77777777" w:rsidR="00236107" w:rsidRPr="005771A8" w:rsidRDefault="00236107" w:rsidP="004B3A57">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r>
      <w:tr w:rsidR="00236107" w:rsidRPr="00FF5A80" w14:paraId="7BF1C10F" w14:textId="77777777" w:rsidTr="00236107">
        <w:trPr>
          <w:trHeight w:val="320"/>
        </w:trPr>
        <w:tc>
          <w:tcPr>
            <w:tcW w:w="1708" w:type="pct"/>
            <w:noWrap/>
          </w:tcPr>
          <w:p w14:paraId="57A3762E" w14:textId="699ED822" w:rsidR="00236107" w:rsidRPr="005771A8" w:rsidRDefault="00236107" w:rsidP="004B3A57">
            <w:pPr>
              <w:rPr>
                <w:rFonts w:asciiTheme="minorHAnsi" w:hAnsiTheme="minorHAnsi" w:cstheme="minorHAnsi"/>
                <w:lang w:val="en-GB"/>
              </w:rPr>
            </w:pPr>
            <w:r w:rsidRPr="005771A8">
              <w:rPr>
                <w:rFonts w:asciiTheme="minorHAnsi" w:hAnsiTheme="minorHAnsi" w:cstheme="minorHAnsi"/>
                <w:b/>
                <w:bCs/>
                <w:lang w:val="en-GB"/>
              </w:rPr>
              <w:t>Reason for ICU admission</w:t>
            </w:r>
            <w:r w:rsidRPr="00236107">
              <w:rPr>
                <w:vertAlign w:val="superscript"/>
                <w:lang w:val="en-GB"/>
              </w:rPr>
              <w:t>a</w:t>
            </w:r>
            <w:r w:rsidRPr="005771A8">
              <w:rPr>
                <w:rFonts w:asciiTheme="minorHAnsi" w:hAnsiTheme="minorHAnsi" w:cstheme="minorHAnsi"/>
                <w:color w:val="000000"/>
                <w:lang w:val="en-GB"/>
              </w:rPr>
              <w:t>, % (n)</w:t>
            </w:r>
          </w:p>
        </w:tc>
        <w:tc>
          <w:tcPr>
            <w:tcW w:w="664" w:type="pct"/>
            <w:noWrap/>
          </w:tcPr>
          <w:p w14:paraId="693964E6" w14:textId="77777777" w:rsidR="00236107" w:rsidRPr="005771A8" w:rsidRDefault="00236107" w:rsidP="004B3A57">
            <w:pPr>
              <w:jc w:val="center"/>
              <w:rPr>
                <w:rFonts w:asciiTheme="minorHAnsi" w:hAnsiTheme="minorHAnsi" w:cstheme="minorHAnsi"/>
                <w:color w:val="000000"/>
                <w:lang w:val="en-GB"/>
              </w:rPr>
            </w:pPr>
          </w:p>
        </w:tc>
        <w:tc>
          <w:tcPr>
            <w:tcW w:w="664" w:type="pct"/>
            <w:noWrap/>
          </w:tcPr>
          <w:p w14:paraId="59E0B49A" w14:textId="77777777" w:rsidR="00236107" w:rsidRPr="005771A8" w:rsidRDefault="00236107" w:rsidP="004B3A57">
            <w:pPr>
              <w:jc w:val="center"/>
              <w:rPr>
                <w:rFonts w:asciiTheme="minorHAnsi" w:hAnsiTheme="minorHAnsi" w:cstheme="minorHAnsi"/>
                <w:color w:val="000000"/>
                <w:lang w:val="en-GB"/>
              </w:rPr>
            </w:pPr>
          </w:p>
        </w:tc>
        <w:tc>
          <w:tcPr>
            <w:tcW w:w="664" w:type="pct"/>
            <w:noWrap/>
          </w:tcPr>
          <w:p w14:paraId="1C7D6B1D" w14:textId="77777777" w:rsidR="00236107" w:rsidRPr="005771A8" w:rsidRDefault="00236107" w:rsidP="004B3A57">
            <w:pPr>
              <w:jc w:val="center"/>
              <w:rPr>
                <w:rFonts w:asciiTheme="minorHAnsi" w:hAnsiTheme="minorHAnsi" w:cstheme="minorHAnsi"/>
                <w:color w:val="000000"/>
                <w:lang w:val="en-GB"/>
              </w:rPr>
            </w:pPr>
          </w:p>
        </w:tc>
        <w:tc>
          <w:tcPr>
            <w:tcW w:w="664" w:type="pct"/>
            <w:noWrap/>
          </w:tcPr>
          <w:p w14:paraId="1282F1FB" w14:textId="77777777" w:rsidR="00236107" w:rsidRPr="005771A8" w:rsidRDefault="00236107" w:rsidP="004B3A57">
            <w:pPr>
              <w:jc w:val="center"/>
              <w:rPr>
                <w:rFonts w:asciiTheme="minorHAnsi" w:hAnsiTheme="minorHAnsi" w:cstheme="minorHAnsi"/>
                <w:color w:val="000000"/>
                <w:lang w:val="en-GB"/>
              </w:rPr>
            </w:pPr>
          </w:p>
        </w:tc>
        <w:tc>
          <w:tcPr>
            <w:tcW w:w="638" w:type="pct"/>
            <w:noWrap/>
          </w:tcPr>
          <w:p w14:paraId="4489F7BC" w14:textId="77777777" w:rsidR="00236107" w:rsidRPr="005771A8" w:rsidRDefault="00236107" w:rsidP="004B3A57">
            <w:pPr>
              <w:jc w:val="center"/>
              <w:rPr>
                <w:rFonts w:asciiTheme="minorHAnsi" w:hAnsiTheme="minorHAnsi" w:cstheme="minorHAnsi"/>
                <w:color w:val="000000"/>
                <w:lang w:val="en-GB"/>
              </w:rPr>
            </w:pPr>
          </w:p>
        </w:tc>
      </w:tr>
      <w:tr w:rsidR="00236107" w:rsidRPr="005771A8" w14:paraId="1280580A" w14:textId="77777777" w:rsidTr="00236107">
        <w:trPr>
          <w:trHeight w:val="320"/>
        </w:trPr>
        <w:tc>
          <w:tcPr>
            <w:tcW w:w="1708" w:type="pct"/>
            <w:noWrap/>
            <w:hideMark/>
          </w:tcPr>
          <w:p w14:paraId="04884D85"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Circulatory (excl. septic shock)</w:t>
            </w:r>
          </w:p>
        </w:tc>
        <w:tc>
          <w:tcPr>
            <w:tcW w:w="664" w:type="pct"/>
            <w:noWrap/>
            <w:vAlign w:val="bottom"/>
            <w:hideMark/>
          </w:tcPr>
          <w:p w14:paraId="7158E8F3" w14:textId="12BD0B33"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9% (1468)</w:t>
            </w:r>
          </w:p>
        </w:tc>
        <w:tc>
          <w:tcPr>
            <w:tcW w:w="664" w:type="pct"/>
            <w:noWrap/>
            <w:vAlign w:val="bottom"/>
            <w:hideMark/>
          </w:tcPr>
          <w:p w14:paraId="7AEDA3CA" w14:textId="731632A5"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12% (5290)</w:t>
            </w:r>
          </w:p>
        </w:tc>
        <w:tc>
          <w:tcPr>
            <w:tcW w:w="664" w:type="pct"/>
            <w:noWrap/>
            <w:vAlign w:val="bottom"/>
            <w:hideMark/>
          </w:tcPr>
          <w:p w14:paraId="09B183C8" w14:textId="1CD1872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14% (6433)</w:t>
            </w:r>
          </w:p>
        </w:tc>
        <w:tc>
          <w:tcPr>
            <w:tcW w:w="664" w:type="pct"/>
            <w:noWrap/>
            <w:vAlign w:val="bottom"/>
            <w:hideMark/>
          </w:tcPr>
          <w:p w14:paraId="7A194BD2" w14:textId="60ABBFB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16% (4638)</w:t>
            </w:r>
          </w:p>
        </w:tc>
        <w:tc>
          <w:tcPr>
            <w:tcW w:w="638" w:type="pct"/>
            <w:noWrap/>
            <w:vAlign w:val="bottom"/>
            <w:hideMark/>
          </w:tcPr>
          <w:p w14:paraId="377EB206" w14:textId="5C2D692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16% (478)</w:t>
            </w:r>
          </w:p>
        </w:tc>
      </w:tr>
      <w:tr w:rsidR="00236107" w:rsidRPr="005771A8" w14:paraId="04D603BF" w14:textId="77777777" w:rsidTr="00236107">
        <w:trPr>
          <w:trHeight w:val="320"/>
        </w:trPr>
        <w:tc>
          <w:tcPr>
            <w:tcW w:w="1708" w:type="pct"/>
            <w:noWrap/>
            <w:hideMark/>
          </w:tcPr>
          <w:p w14:paraId="483ECD6A"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Septic shock</w:t>
            </w:r>
          </w:p>
        </w:tc>
        <w:tc>
          <w:tcPr>
            <w:tcW w:w="664" w:type="pct"/>
            <w:noWrap/>
            <w:vAlign w:val="bottom"/>
            <w:hideMark/>
          </w:tcPr>
          <w:p w14:paraId="43B296A4" w14:textId="16986FF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2% (298)</w:t>
            </w:r>
          </w:p>
        </w:tc>
        <w:tc>
          <w:tcPr>
            <w:tcW w:w="664" w:type="pct"/>
            <w:noWrap/>
            <w:vAlign w:val="bottom"/>
            <w:hideMark/>
          </w:tcPr>
          <w:p w14:paraId="3549E13A" w14:textId="50A5C088"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(1223)</w:t>
            </w:r>
          </w:p>
        </w:tc>
        <w:tc>
          <w:tcPr>
            <w:tcW w:w="664" w:type="pct"/>
            <w:noWrap/>
            <w:vAlign w:val="bottom"/>
            <w:hideMark/>
          </w:tcPr>
          <w:p w14:paraId="6E524B21" w14:textId="57CB3AAB"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(1345)</w:t>
            </w:r>
          </w:p>
        </w:tc>
        <w:tc>
          <w:tcPr>
            <w:tcW w:w="664" w:type="pct"/>
            <w:noWrap/>
            <w:vAlign w:val="bottom"/>
            <w:hideMark/>
          </w:tcPr>
          <w:p w14:paraId="661921C1" w14:textId="1F650775"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(906)</w:t>
            </w:r>
          </w:p>
        </w:tc>
        <w:tc>
          <w:tcPr>
            <w:tcW w:w="638" w:type="pct"/>
            <w:noWrap/>
            <w:vAlign w:val="bottom"/>
            <w:hideMark/>
          </w:tcPr>
          <w:p w14:paraId="6D30D130" w14:textId="6C5EE6B9"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(75)</w:t>
            </w:r>
          </w:p>
        </w:tc>
      </w:tr>
      <w:tr w:rsidR="00236107" w:rsidRPr="005771A8" w14:paraId="73EE9A7E" w14:textId="77777777" w:rsidTr="00236107">
        <w:trPr>
          <w:trHeight w:val="320"/>
        </w:trPr>
        <w:tc>
          <w:tcPr>
            <w:tcW w:w="1708" w:type="pct"/>
            <w:noWrap/>
            <w:hideMark/>
          </w:tcPr>
          <w:p w14:paraId="6CC4C064"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Gastrointestinal</w:t>
            </w:r>
          </w:p>
        </w:tc>
        <w:tc>
          <w:tcPr>
            <w:tcW w:w="664" w:type="pct"/>
            <w:noWrap/>
            <w:vAlign w:val="bottom"/>
            <w:hideMark/>
          </w:tcPr>
          <w:p w14:paraId="02816F82" w14:textId="3FC91147"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7% (1029)</w:t>
            </w:r>
          </w:p>
        </w:tc>
        <w:tc>
          <w:tcPr>
            <w:tcW w:w="664" w:type="pct"/>
            <w:noWrap/>
            <w:vAlign w:val="bottom"/>
            <w:hideMark/>
          </w:tcPr>
          <w:p w14:paraId="3A9F738B" w14:textId="24AF7A23"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8% (3474)</w:t>
            </w:r>
          </w:p>
        </w:tc>
        <w:tc>
          <w:tcPr>
            <w:tcW w:w="664" w:type="pct"/>
            <w:noWrap/>
            <w:vAlign w:val="bottom"/>
            <w:hideMark/>
          </w:tcPr>
          <w:p w14:paraId="12206083" w14:textId="7F32115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8% (3761)</w:t>
            </w:r>
          </w:p>
        </w:tc>
        <w:tc>
          <w:tcPr>
            <w:tcW w:w="664" w:type="pct"/>
            <w:noWrap/>
            <w:vAlign w:val="bottom"/>
            <w:hideMark/>
          </w:tcPr>
          <w:p w14:paraId="7F2330DE" w14:textId="7F228DA5"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10% (2969)</w:t>
            </w:r>
          </w:p>
        </w:tc>
        <w:tc>
          <w:tcPr>
            <w:tcW w:w="638" w:type="pct"/>
            <w:noWrap/>
            <w:vAlign w:val="bottom"/>
            <w:hideMark/>
          </w:tcPr>
          <w:p w14:paraId="0416A618" w14:textId="6B6BF60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11% (340)</w:t>
            </w:r>
          </w:p>
        </w:tc>
      </w:tr>
      <w:tr w:rsidR="00236107" w:rsidRPr="005771A8" w14:paraId="6ABE3AAB" w14:textId="77777777" w:rsidTr="00236107">
        <w:trPr>
          <w:trHeight w:val="320"/>
        </w:trPr>
        <w:tc>
          <w:tcPr>
            <w:tcW w:w="1708" w:type="pct"/>
            <w:noWrap/>
            <w:hideMark/>
          </w:tcPr>
          <w:p w14:paraId="583C898D"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Neurological</w:t>
            </w:r>
          </w:p>
        </w:tc>
        <w:tc>
          <w:tcPr>
            <w:tcW w:w="664" w:type="pct"/>
            <w:noWrap/>
            <w:vAlign w:val="bottom"/>
            <w:hideMark/>
          </w:tcPr>
          <w:p w14:paraId="303C4429" w14:textId="152FEBB6"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13% (2014)</w:t>
            </w:r>
          </w:p>
        </w:tc>
        <w:tc>
          <w:tcPr>
            <w:tcW w:w="664" w:type="pct"/>
            <w:noWrap/>
            <w:vAlign w:val="bottom"/>
            <w:hideMark/>
          </w:tcPr>
          <w:p w14:paraId="130FA028" w14:textId="406A0922"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13% (5776)</w:t>
            </w:r>
          </w:p>
        </w:tc>
        <w:tc>
          <w:tcPr>
            <w:tcW w:w="664" w:type="pct"/>
            <w:noWrap/>
            <w:vAlign w:val="bottom"/>
            <w:hideMark/>
          </w:tcPr>
          <w:p w14:paraId="597FC80A" w14:textId="2ACA82B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11% (5251)</w:t>
            </w:r>
          </w:p>
        </w:tc>
        <w:tc>
          <w:tcPr>
            <w:tcW w:w="664" w:type="pct"/>
            <w:noWrap/>
            <w:vAlign w:val="bottom"/>
            <w:hideMark/>
          </w:tcPr>
          <w:p w14:paraId="162A199A" w14:textId="298F481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11% (3171)</w:t>
            </w:r>
          </w:p>
        </w:tc>
        <w:tc>
          <w:tcPr>
            <w:tcW w:w="638" w:type="pct"/>
            <w:noWrap/>
            <w:vAlign w:val="bottom"/>
            <w:hideMark/>
          </w:tcPr>
          <w:p w14:paraId="6824E6FC" w14:textId="43E2C13F"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11% (326)</w:t>
            </w:r>
          </w:p>
        </w:tc>
      </w:tr>
      <w:tr w:rsidR="00236107" w:rsidRPr="005771A8" w14:paraId="64E54A5B" w14:textId="77777777" w:rsidTr="00236107">
        <w:trPr>
          <w:trHeight w:val="320"/>
        </w:trPr>
        <w:tc>
          <w:tcPr>
            <w:tcW w:w="1708" w:type="pct"/>
            <w:noWrap/>
            <w:hideMark/>
          </w:tcPr>
          <w:p w14:paraId="60137BD0"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Renal</w:t>
            </w:r>
          </w:p>
        </w:tc>
        <w:tc>
          <w:tcPr>
            <w:tcW w:w="664" w:type="pct"/>
            <w:noWrap/>
            <w:vAlign w:val="bottom"/>
            <w:hideMark/>
          </w:tcPr>
          <w:p w14:paraId="1CBB5982" w14:textId="778D27A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4% (555)</w:t>
            </w:r>
          </w:p>
        </w:tc>
        <w:tc>
          <w:tcPr>
            <w:tcW w:w="664" w:type="pct"/>
            <w:noWrap/>
            <w:vAlign w:val="bottom"/>
            <w:hideMark/>
          </w:tcPr>
          <w:p w14:paraId="5A65A1E6" w14:textId="1A54E143"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5% (2308)</w:t>
            </w:r>
          </w:p>
        </w:tc>
        <w:tc>
          <w:tcPr>
            <w:tcW w:w="664" w:type="pct"/>
            <w:noWrap/>
            <w:vAlign w:val="bottom"/>
            <w:hideMark/>
          </w:tcPr>
          <w:p w14:paraId="0800CDF3" w14:textId="0C99C36C"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6% (2962)</w:t>
            </w:r>
          </w:p>
        </w:tc>
        <w:tc>
          <w:tcPr>
            <w:tcW w:w="664" w:type="pct"/>
            <w:noWrap/>
            <w:vAlign w:val="bottom"/>
            <w:hideMark/>
          </w:tcPr>
          <w:p w14:paraId="21E98B24" w14:textId="26A9785B"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7% (2067)</w:t>
            </w:r>
          </w:p>
        </w:tc>
        <w:tc>
          <w:tcPr>
            <w:tcW w:w="638" w:type="pct"/>
            <w:noWrap/>
            <w:vAlign w:val="bottom"/>
            <w:hideMark/>
          </w:tcPr>
          <w:p w14:paraId="178BAFD5" w14:textId="6B7B426B"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7% (204)</w:t>
            </w:r>
          </w:p>
        </w:tc>
      </w:tr>
      <w:tr w:rsidR="00236107" w:rsidRPr="005771A8" w14:paraId="050E2004" w14:textId="77777777" w:rsidTr="00236107">
        <w:trPr>
          <w:trHeight w:val="320"/>
        </w:trPr>
        <w:tc>
          <w:tcPr>
            <w:tcW w:w="1708" w:type="pct"/>
            <w:noWrap/>
            <w:hideMark/>
          </w:tcPr>
          <w:p w14:paraId="1B80B9E6" w14:textId="688E4321"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Respiratory, acute-on-chronic</w:t>
            </w:r>
          </w:p>
        </w:tc>
        <w:tc>
          <w:tcPr>
            <w:tcW w:w="664" w:type="pct"/>
            <w:noWrap/>
            <w:vAlign w:val="bottom"/>
            <w:hideMark/>
          </w:tcPr>
          <w:p w14:paraId="2738368A" w14:textId="6059BC5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2% (332)</w:t>
            </w:r>
          </w:p>
        </w:tc>
        <w:tc>
          <w:tcPr>
            <w:tcW w:w="664" w:type="pct"/>
            <w:noWrap/>
            <w:vAlign w:val="bottom"/>
            <w:hideMark/>
          </w:tcPr>
          <w:p w14:paraId="32911C3B" w14:textId="62F4A331"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(1353)</w:t>
            </w:r>
          </w:p>
        </w:tc>
        <w:tc>
          <w:tcPr>
            <w:tcW w:w="664" w:type="pct"/>
            <w:noWrap/>
            <w:vAlign w:val="bottom"/>
            <w:hideMark/>
          </w:tcPr>
          <w:p w14:paraId="03F4E3F2" w14:textId="5B3E61A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4% (1734)</w:t>
            </w:r>
          </w:p>
        </w:tc>
        <w:tc>
          <w:tcPr>
            <w:tcW w:w="664" w:type="pct"/>
            <w:noWrap/>
            <w:vAlign w:val="bottom"/>
            <w:hideMark/>
          </w:tcPr>
          <w:p w14:paraId="64D96C97" w14:textId="17A030A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(966)</w:t>
            </w:r>
          </w:p>
        </w:tc>
        <w:tc>
          <w:tcPr>
            <w:tcW w:w="638" w:type="pct"/>
            <w:noWrap/>
            <w:vAlign w:val="bottom"/>
            <w:hideMark/>
          </w:tcPr>
          <w:p w14:paraId="0427C71C" w14:textId="4DA2214B"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(75)</w:t>
            </w:r>
          </w:p>
        </w:tc>
      </w:tr>
      <w:tr w:rsidR="00236107" w:rsidRPr="005771A8" w14:paraId="6B79A5B2" w14:textId="77777777" w:rsidTr="00236107">
        <w:trPr>
          <w:trHeight w:val="320"/>
        </w:trPr>
        <w:tc>
          <w:tcPr>
            <w:tcW w:w="1708" w:type="pct"/>
            <w:noWrap/>
            <w:hideMark/>
          </w:tcPr>
          <w:p w14:paraId="0B60A30B"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Respiratory, other</w:t>
            </w:r>
          </w:p>
        </w:tc>
        <w:tc>
          <w:tcPr>
            <w:tcW w:w="664" w:type="pct"/>
            <w:noWrap/>
            <w:vAlign w:val="bottom"/>
            <w:hideMark/>
          </w:tcPr>
          <w:p w14:paraId="73B6EFA7" w14:textId="4DCC22A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15% (2424)</w:t>
            </w:r>
          </w:p>
        </w:tc>
        <w:tc>
          <w:tcPr>
            <w:tcW w:w="664" w:type="pct"/>
            <w:noWrap/>
            <w:vAlign w:val="bottom"/>
            <w:hideMark/>
          </w:tcPr>
          <w:p w14:paraId="4C14D90C" w14:textId="6A930EEE"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16% (7251)</w:t>
            </w:r>
          </w:p>
        </w:tc>
        <w:tc>
          <w:tcPr>
            <w:tcW w:w="664" w:type="pct"/>
            <w:noWrap/>
            <w:vAlign w:val="bottom"/>
            <w:hideMark/>
          </w:tcPr>
          <w:p w14:paraId="56D7731B" w14:textId="660169BF"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16% (7308)</w:t>
            </w:r>
          </w:p>
        </w:tc>
        <w:tc>
          <w:tcPr>
            <w:tcW w:w="664" w:type="pct"/>
            <w:noWrap/>
            <w:vAlign w:val="bottom"/>
            <w:hideMark/>
          </w:tcPr>
          <w:p w14:paraId="2267B32B" w14:textId="1D23E18F"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18% (5182)</w:t>
            </w:r>
          </w:p>
        </w:tc>
        <w:tc>
          <w:tcPr>
            <w:tcW w:w="638" w:type="pct"/>
            <w:noWrap/>
            <w:vAlign w:val="bottom"/>
            <w:hideMark/>
          </w:tcPr>
          <w:p w14:paraId="7F5142B9" w14:textId="4D8762A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19% (559)</w:t>
            </w:r>
          </w:p>
        </w:tc>
      </w:tr>
      <w:tr w:rsidR="00236107" w:rsidRPr="005771A8" w14:paraId="27D4A445" w14:textId="77777777" w:rsidTr="00236107">
        <w:trPr>
          <w:trHeight w:val="320"/>
        </w:trPr>
        <w:tc>
          <w:tcPr>
            <w:tcW w:w="1708" w:type="pct"/>
            <w:noWrap/>
            <w:hideMark/>
          </w:tcPr>
          <w:p w14:paraId="42CBC890"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Haematological</w:t>
            </w:r>
          </w:p>
        </w:tc>
        <w:tc>
          <w:tcPr>
            <w:tcW w:w="664" w:type="pct"/>
            <w:noWrap/>
            <w:hideMark/>
          </w:tcPr>
          <w:p w14:paraId="2D68C0AC" w14:textId="6E1C7348"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(259)</w:t>
            </w:r>
          </w:p>
        </w:tc>
        <w:tc>
          <w:tcPr>
            <w:tcW w:w="664" w:type="pct"/>
            <w:noWrap/>
            <w:hideMark/>
          </w:tcPr>
          <w:p w14:paraId="26B4517D" w14:textId="547F8F2F"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(915)</w:t>
            </w:r>
          </w:p>
        </w:tc>
        <w:tc>
          <w:tcPr>
            <w:tcW w:w="664" w:type="pct"/>
            <w:noWrap/>
            <w:hideMark/>
          </w:tcPr>
          <w:p w14:paraId="6EA6FB6E" w14:textId="3CA4EBFF"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(958)</w:t>
            </w:r>
          </w:p>
        </w:tc>
        <w:tc>
          <w:tcPr>
            <w:tcW w:w="664" w:type="pct"/>
            <w:noWrap/>
            <w:hideMark/>
          </w:tcPr>
          <w:p w14:paraId="17088EB1" w14:textId="1DFE5B06"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(598)</w:t>
            </w:r>
          </w:p>
        </w:tc>
        <w:tc>
          <w:tcPr>
            <w:tcW w:w="638" w:type="pct"/>
            <w:noWrap/>
            <w:hideMark/>
          </w:tcPr>
          <w:p w14:paraId="3E56ED26" w14:textId="41F6B04C"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(56)</w:t>
            </w:r>
          </w:p>
        </w:tc>
      </w:tr>
      <w:tr w:rsidR="00236107" w:rsidRPr="005771A8" w14:paraId="7056488A" w14:textId="77777777" w:rsidTr="00236107">
        <w:trPr>
          <w:trHeight w:val="320"/>
        </w:trPr>
        <w:tc>
          <w:tcPr>
            <w:tcW w:w="1708" w:type="pct"/>
            <w:noWrap/>
            <w:hideMark/>
          </w:tcPr>
          <w:p w14:paraId="6E3BD853"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t>Metabolic</w:t>
            </w:r>
          </w:p>
        </w:tc>
        <w:tc>
          <w:tcPr>
            <w:tcW w:w="664" w:type="pct"/>
            <w:noWrap/>
            <w:vAlign w:val="bottom"/>
            <w:hideMark/>
          </w:tcPr>
          <w:p w14:paraId="1B0E3805" w14:textId="2D2CB03F"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6% (916)</w:t>
            </w:r>
          </w:p>
        </w:tc>
        <w:tc>
          <w:tcPr>
            <w:tcW w:w="664" w:type="pct"/>
            <w:noWrap/>
            <w:vAlign w:val="bottom"/>
            <w:hideMark/>
          </w:tcPr>
          <w:p w14:paraId="0B87E466" w14:textId="4738902C"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6% (2955)</w:t>
            </w:r>
          </w:p>
        </w:tc>
        <w:tc>
          <w:tcPr>
            <w:tcW w:w="664" w:type="pct"/>
            <w:noWrap/>
            <w:vAlign w:val="bottom"/>
            <w:hideMark/>
          </w:tcPr>
          <w:p w14:paraId="7751C297" w14:textId="70B03959"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6% (2979)</w:t>
            </w:r>
          </w:p>
        </w:tc>
        <w:tc>
          <w:tcPr>
            <w:tcW w:w="664" w:type="pct"/>
            <w:noWrap/>
            <w:vAlign w:val="bottom"/>
            <w:hideMark/>
          </w:tcPr>
          <w:p w14:paraId="16A31B23" w14:textId="77C8B9DC"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7% (2017)</w:t>
            </w:r>
          </w:p>
        </w:tc>
        <w:tc>
          <w:tcPr>
            <w:tcW w:w="638" w:type="pct"/>
            <w:noWrap/>
            <w:vAlign w:val="bottom"/>
            <w:hideMark/>
          </w:tcPr>
          <w:p w14:paraId="0A54BFFF" w14:textId="0316735B"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7% (198)</w:t>
            </w:r>
          </w:p>
        </w:tc>
      </w:tr>
      <w:tr w:rsidR="00236107" w:rsidRPr="005771A8" w14:paraId="4177C7E4" w14:textId="77777777" w:rsidTr="00236107">
        <w:trPr>
          <w:trHeight w:val="320"/>
        </w:trPr>
        <w:tc>
          <w:tcPr>
            <w:tcW w:w="1708" w:type="pct"/>
            <w:noWrap/>
            <w:hideMark/>
          </w:tcPr>
          <w:p w14:paraId="1FA184D9"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lang w:val="en-GB"/>
              </w:rPr>
              <w:lastRenderedPageBreak/>
              <w:t>Trauma</w:t>
            </w:r>
          </w:p>
        </w:tc>
        <w:tc>
          <w:tcPr>
            <w:tcW w:w="664" w:type="pct"/>
            <w:noWrap/>
            <w:vAlign w:val="bottom"/>
            <w:hideMark/>
          </w:tcPr>
          <w:p w14:paraId="4575F231" w14:textId="28B325CF"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4% (570)</w:t>
            </w:r>
          </w:p>
        </w:tc>
        <w:tc>
          <w:tcPr>
            <w:tcW w:w="664" w:type="pct"/>
            <w:noWrap/>
            <w:vAlign w:val="bottom"/>
            <w:hideMark/>
          </w:tcPr>
          <w:p w14:paraId="58D9277A" w14:textId="7CCADD1F"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(1436)</w:t>
            </w:r>
          </w:p>
        </w:tc>
        <w:tc>
          <w:tcPr>
            <w:tcW w:w="664" w:type="pct"/>
            <w:noWrap/>
            <w:vAlign w:val="bottom"/>
            <w:hideMark/>
          </w:tcPr>
          <w:p w14:paraId="1DCC5FD2" w14:textId="303CF696"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2% (1085)</w:t>
            </w:r>
          </w:p>
        </w:tc>
        <w:tc>
          <w:tcPr>
            <w:tcW w:w="664" w:type="pct"/>
            <w:noWrap/>
            <w:vAlign w:val="bottom"/>
            <w:hideMark/>
          </w:tcPr>
          <w:p w14:paraId="4484AF5D" w14:textId="4B822A4D"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3% (869)</w:t>
            </w:r>
          </w:p>
        </w:tc>
        <w:tc>
          <w:tcPr>
            <w:tcW w:w="638" w:type="pct"/>
            <w:noWrap/>
            <w:vAlign w:val="bottom"/>
            <w:hideMark/>
          </w:tcPr>
          <w:p w14:paraId="314865D7" w14:textId="4A2E2B64" w:rsidR="00236107" w:rsidRPr="005771A8" w:rsidRDefault="00236107" w:rsidP="00341A8C">
            <w:pPr>
              <w:jc w:val="center"/>
              <w:rPr>
                <w:rFonts w:asciiTheme="minorHAnsi" w:hAnsiTheme="minorHAnsi" w:cstheme="minorHAnsi"/>
                <w:color w:val="000000"/>
                <w:lang w:val="en-GB"/>
              </w:rPr>
            </w:pPr>
            <w:r>
              <w:rPr>
                <w:rFonts w:ascii="Calibri" w:hAnsi="Calibri" w:cs="Calibri"/>
                <w:color w:val="000000"/>
              </w:rPr>
              <w:t xml:space="preserve">  6% (176)</w:t>
            </w:r>
          </w:p>
        </w:tc>
      </w:tr>
      <w:tr w:rsidR="00236107" w:rsidRPr="005771A8" w14:paraId="3A0EC633" w14:textId="77777777" w:rsidTr="00236107">
        <w:trPr>
          <w:trHeight w:val="320"/>
        </w:trPr>
        <w:tc>
          <w:tcPr>
            <w:tcW w:w="1708" w:type="pct"/>
            <w:noWrap/>
          </w:tcPr>
          <w:p w14:paraId="1B5D59FE" w14:textId="71C7D0BB" w:rsidR="00236107" w:rsidRPr="005771A8" w:rsidRDefault="00236107" w:rsidP="00F45D55">
            <w:pPr>
              <w:ind w:left="284"/>
              <w:rPr>
                <w:rFonts w:asciiTheme="minorHAnsi" w:hAnsiTheme="minorHAnsi" w:cstheme="minorHAnsi"/>
                <w:lang w:val="en-GB"/>
              </w:rPr>
            </w:pPr>
            <w:r>
              <w:rPr>
                <w:rFonts w:asciiTheme="minorHAnsi" w:hAnsiTheme="minorHAnsi" w:cstheme="minorHAnsi"/>
                <w:lang w:val="en-GB"/>
              </w:rPr>
              <w:t>Missing</w:t>
            </w:r>
          </w:p>
        </w:tc>
        <w:tc>
          <w:tcPr>
            <w:tcW w:w="664" w:type="pct"/>
            <w:noWrap/>
            <w:vAlign w:val="bottom"/>
          </w:tcPr>
          <w:p w14:paraId="55C9C59F" w14:textId="7A4D59E3" w:rsidR="00236107" w:rsidRDefault="00236107" w:rsidP="00F45D55">
            <w:pPr>
              <w:jc w:val="center"/>
              <w:rPr>
                <w:rFonts w:ascii="Calibri" w:hAnsi="Calibri" w:cs="Calibri"/>
                <w:color w:val="000000"/>
              </w:rPr>
            </w:pPr>
            <w:r>
              <w:rPr>
                <w:rFonts w:ascii="Calibri" w:hAnsi="Calibri" w:cs="Calibri"/>
                <w:color w:val="000000"/>
              </w:rPr>
              <w:t xml:space="preserve"> 61% (9567)</w:t>
            </w:r>
          </w:p>
        </w:tc>
        <w:tc>
          <w:tcPr>
            <w:tcW w:w="664" w:type="pct"/>
            <w:noWrap/>
            <w:vAlign w:val="bottom"/>
          </w:tcPr>
          <w:p w14:paraId="38AF40C6" w14:textId="7B770724" w:rsidR="00236107" w:rsidRDefault="00236107" w:rsidP="00F45D55">
            <w:pPr>
              <w:jc w:val="center"/>
              <w:rPr>
                <w:rFonts w:ascii="Calibri" w:hAnsi="Calibri" w:cs="Calibri"/>
                <w:color w:val="000000"/>
              </w:rPr>
            </w:pPr>
            <w:r>
              <w:rPr>
                <w:rFonts w:ascii="Calibri" w:hAnsi="Calibri" w:cs="Calibri"/>
                <w:color w:val="000000"/>
              </w:rPr>
              <w:t xml:space="preserve"> 59% (26 855)</w:t>
            </w:r>
          </w:p>
        </w:tc>
        <w:tc>
          <w:tcPr>
            <w:tcW w:w="664" w:type="pct"/>
            <w:noWrap/>
            <w:vAlign w:val="bottom"/>
          </w:tcPr>
          <w:p w14:paraId="3654C7DE" w14:textId="35F66562" w:rsidR="00236107" w:rsidRDefault="00236107" w:rsidP="00F45D55">
            <w:pPr>
              <w:jc w:val="center"/>
              <w:rPr>
                <w:rFonts w:ascii="Calibri" w:hAnsi="Calibri" w:cs="Calibri"/>
                <w:color w:val="000000"/>
              </w:rPr>
            </w:pPr>
            <w:r>
              <w:rPr>
                <w:rFonts w:ascii="Calibri" w:hAnsi="Calibri" w:cs="Calibri"/>
                <w:color w:val="000000"/>
              </w:rPr>
              <w:t xml:space="preserve"> 58% (27 132)</w:t>
            </w:r>
          </w:p>
        </w:tc>
        <w:tc>
          <w:tcPr>
            <w:tcW w:w="664" w:type="pct"/>
            <w:noWrap/>
            <w:vAlign w:val="bottom"/>
          </w:tcPr>
          <w:p w14:paraId="6D84649D" w14:textId="6FA54AA0" w:rsidR="00236107" w:rsidRDefault="00236107" w:rsidP="00F45D55">
            <w:pPr>
              <w:jc w:val="center"/>
              <w:rPr>
                <w:rFonts w:ascii="Calibri" w:hAnsi="Calibri" w:cs="Calibri"/>
                <w:color w:val="000000"/>
              </w:rPr>
            </w:pPr>
            <w:r>
              <w:rPr>
                <w:rFonts w:ascii="Calibri" w:hAnsi="Calibri" w:cs="Calibri"/>
                <w:color w:val="000000"/>
              </w:rPr>
              <w:t xml:space="preserve"> 54% (15 491)</w:t>
            </w:r>
          </w:p>
        </w:tc>
        <w:tc>
          <w:tcPr>
            <w:tcW w:w="638" w:type="pct"/>
            <w:noWrap/>
            <w:vAlign w:val="bottom"/>
          </w:tcPr>
          <w:p w14:paraId="0B14DA7E" w14:textId="7F11F9B3" w:rsidR="00236107" w:rsidRDefault="00236107" w:rsidP="00F45D55">
            <w:pPr>
              <w:jc w:val="center"/>
              <w:rPr>
                <w:rFonts w:ascii="Calibri" w:hAnsi="Calibri" w:cs="Calibri"/>
                <w:color w:val="000000"/>
              </w:rPr>
            </w:pPr>
            <w:r>
              <w:rPr>
                <w:rFonts w:ascii="Calibri" w:hAnsi="Calibri" w:cs="Calibri"/>
                <w:color w:val="000000"/>
              </w:rPr>
              <w:t xml:space="preserve"> 52% (1548)</w:t>
            </w:r>
          </w:p>
        </w:tc>
      </w:tr>
      <w:tr w:rsidR="00236107" w:rsidRPr="005771A8" w14:paraId="0F56CD6F" w14:textId="77777777" w:rsidTr="00236107">
        <w:trPr>
          <w:trHeight w:val="320"/>
        </w:trPr>
        <w:tc>
          <w:tcPr>
            <w:tcW w:w="1708" w:type="pct"/>
            <w:noWrap/>
            <w:hideMark/>
          </w:tcPr>
          <w:p w14:paraId="46A6FAD6" w14:textId="77777777" w:rsidR="00236107" w:rsidRPr="005771A8" w:rsidRDefault="00236107" w:rsidP="00341A8C">
            <w:pPr>
              <w:rPr>
                <w:rFonts w:asciiTheme="minorHAnsi" w:hAnsiTheme="minorHAnsi" w:cstheme="minorHAnsi"/>
                <w:color w:val="000000"/>
                <w:lang w:val="en-GB"/>
              </w:rPr>
            </w:pPr>
            <w:r w:rsidRPr="005771A8">
              <w:rPr>
                <w:rFonts w:asciiTheme="minorHAnsi" w:hAnsiTheme="minorHAnsi" w:cstheme="minorHAnsi"/>
                <w:b/>
                <w:bCs/>
                <w:color w:val="000000"/>
                <w:lang w:val="en-GB"/>
              </w:rPr>
              <w:t>SAPS3 score</w:t>
            </w:r>
            <w:r w:rsidRPr="005771A8">
              <w:rPr>
                <w:rFonts w:asciiTheme="minorHAnsi" w:hAnsiTheme="minorHAnsi" w:cstheme="minorHAnsi"/>
                <w:color w:val="000000"/>
                <w:lang w:val="en-GB"/>
              </w:rPr>
              <w:t>, median (interquartile range)</w:t>
            </w:r>
          </w:p>
        </w:tc>
        <w:tc>
          <w:tcPr>
            <w:tcW w:w="664" w:type="pct"/>
            <w:noWrap/>
            <w:hideMark/>
          </w:tcPr>
          <w:p w14:paraId="69F77AD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47 (39-58)</w:t>
            </w:r>
          </w:p>
        </w:tc>
        <w:tc>
          <w:tcPr>
            <w:tcW w:w="664" w:type="pct"/>
            <w:noWrap/>
            <w:hideMark/>
          </w:tcPr>
          <w:p w14:paraId="562FF00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53 (44-64)</w:t>
            </w:r>
          </w:p>
        </w:tc>
        <w:tc>
          <w:tcPr>
            <w:tcW w:w="664" w:type="pct"/>
            <w:noWrap/>
            <w:hideMark/>
          </w:tcPr>
          <w:p w14:paraId="081834A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59 (50-70)</w:t>
            </w:r>
          </w:p>
        </w:tc>
        <w:tc>
          <w:tcPr>
            <w:tcW w:w="664" w:type="pct"/>
            <w:noWrap/>
            <w:hideMark/>
          </w:tcPr>
          <w:p w14:paraId="23A8CB0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64 (55-73)</w:t>
            </w:r>
          </w:p>
        </w:tc>
        <w:tc>
          <w:tcPr>
            <w:tcW w:w="638" w:type="pct"/>
            <w:noWrap/>
            <w:hideMark/>
          </w:tcPr>
          <w:p w14:paraId="1D8195A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62 (55-71)</w:t>
            </w:r>
          </w:p>
        </w:tc>
      </w:tr>
      <w:tr w:rsidR="00236107" w:rsidRPr="00FF5A80" w14:paraId="1D0C496F" w14:textId="77777777" w:rsidTr="00236107">
        <w:trPr>
          <w:trHeight w:val="320"/>
        </w:trPr>
        <w:tc>
          <w:tcPr>
            <w:tcW w:w="1708" w:type="pct"/>
            <w:noWrap/>
          </w:tcPr>
          <w:p w14:paraId="1013E3C8" w14:textId="77777777" w:rsidR="00236107" w:rsidRPr="005771A8" w:rsidRDefault="00236107" w:rsidP="00341A8C">
            <w:pPr>
              <w:rPr>
                <w:rFonts w:asciiTheme="minorHAnsi" w:hAnsiTheme="minorHAnsi" w:cstheme="minorHAnsi"/>
                <w:b/>
                <w:bCs/>
                <w:color w:val="000000"/>
                <w:lang w:val="en-GB"/>
              </w:rPr>
            </w:pPr>
            <w:r w:rsidRPr="005771A8">
              <w:rPr>
                <w:rFonts w:asciiTheme="minorHAnsi" w:hAnsiTheme="minorHAnsi" w:cstheme="minorHAnsi"/>
                <w:b/>
                <w:bCs/>
                <w:color w:val="000000"/>
                <w:lang w:val="en-GB"/>
              </w:rPr>
              <w:t>Type of comorbidity present at baseline</w:t>
            </w:r>
          </w:p>
        </w:tc>
        <w:tc>
          <w:tcPr>
            <w:tcW w:w="664" w:type="pct"/>
            <w:noWrap/>
          </w:tcPr>
          <w:p w14:paraId="7E061637" w14:textId="77777777" w:rsidR="00236107" w:rsidRPr="005771A8" w:rsidRDefault="00236107" w:rsidP="00341A8C">
            <w:pPr>
              <w:jc w:val="center"/>
              <w:rPr>
                <w:rFonts w:asciiTheme="minorHAnsi" w:hAnsiTheme="minorHAnsi" w:cstheme="minorHAnsi"/>
                <w:color w:val="000000"/>
                <w:lang w:val="en-GB"/>
              </w:rPr>
            </w:pPr>
          </w:p>
        </w:tc>
        <w:tc>
          <w:tcPr>
            <w:tcW w:w="664" w:type="pct"/>
            <w:noWrap/>
          </w:tcPr>
          <w:p w14:paraId="4A8F2661" w14:textId="77777777" w:rsidR="00236107" w:rsidRPr="005771A8" w:rsidRDefault="00236107" w:rsidP="00341A8C">
            <w:pPr>
              <w:jc w:val="center"/>
              <w:rPr>
                <w:rFonts w:asciiTheme="minorHAnsi" w:hAnsiTheme="minorHAnsi" w:cstheme="minorHAnsi"/>
                <w:color w:val="000000"/>
                <w:lang w:val="en-GB"/>
              </w:rPr>
            </w:pPr>
          </w:p>
        </w:tc>
        <w:tc>
          <w:tcPr>
            <w:tcW w:w="664" w:type="pct"/>
            <w:noWrap/>
          </w:tcPr>
          <w:p w14:paraId="70C02E61" w14:textId="77777777" w:rsidR="00236107" w:rsidRPr="005771A8" w:rsidRDefault="00236107" w:rsidP="00341A8C">
            <w:pPr>
              <w:jc w:val="center"/>
              <w:rPr>
                <w:rFonts w:asciiTheme="minorHAnsi" w:hAnsiTheme="minorHAnsi" w:cstheme="minorHAnsi"/>
                <w:color w:val="000000"/>
                <w:lang w:val="en-GB"/>
              </w:rPr>
            </w:pPr>
          </w:p>
        </w:tc>
        <w:tc>
          <w:tcPr>
            <w:tcW w:w="664" w:type="pct"/>
            <w:noWrap/>
          </w:tcPr>
          <w:p w14:paraId="17C02299" w14:textId="77777777" w:rsidR="00236107" w:rsidRPr="005771A8" w:rsidRDefault="00236107" w:rsidP="00341A8C">
            <w:pPr>
              <w:jc w:val="center"/>
              <w:rPr>
                <w:rFonts w:asciiTheme="minorHAnsi" w:hAnsiTheme="minorHAnsi" w:cstheme="minorHAnsi"/>
                <w:color w:val="000000"/>
                <w:lang w:val="en-GB"/>
              </w:rPr>
            </w:pPr>
          </w:p>
        </w:tc>
        <w:tc>
          <w:tcPr>
            <w:tcW w:w="638" w:type="pct"/>
            <w:noWrap/>
          </w:tcPr>
          <w:p w14:paraId="40FBF5AA" w14:textId="77777777" w:rsidR="00236107" w:rsidRPr="005771A8" w:rsidRDefault="00236107" w:rsidP="00341A8C">
            <w:pPr>
              <w:jc w:val="center"/>
              <w:rPr>
                <w:rFonts w:asciiTheme="minorHAnsi" w:hAnsiTheme="minorHAnsi" w:cstheme="minorHAnsi"/>
                <w:color w:val="000000"/>
                <w:lang w:val="en-GB"/>
              </w:rPr>
            </w:pPr>
          </w:p>
        </w:tc>
      </w:tr>
      <w:tr w:rsidR="00236107" w:rsidRPr="005771A8" w14:paraId="5C4C50C5" w14:textId="77777777" w:rsidTr="00236107">
        <w:trPr>
          <w:trHeight w:val="320"/>
        </w:trPr>
        <w:tc>
          <w:tcPr>
            <w:tcW w:w="1708" w:type="pct"/>
            <w:noWrap/>
            <w:hideMark/>
          </w:tcPr>
          <w:p w14:paraId="7B69F685"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Alcohol abuse</w:t>
            </w:r>
          </w:p>
        </w:tc>
        <w:tc>
          <w:tcPr>
            <w:tcW w:w="664" w:type="pct"/>
            <w:noWrap/>
            <w:hideMark/>
          </w:tcPr>
          <w:p w14:paraId="0432BC6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11% (1652)</w:t>
            </w:r>
          </w:p>
        </w:tc>
        <w:tc>
          <w:tcPr>
            <w:tcW w:w="664" w:type="pct"/>
            <w:noWrap/>
            <w:hideMark/>
          </w:tcPr>
          <w:p w14:paraId="297194A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7% (3005)</w:t>
            </w:r>
          </w:p>
        </w:tc>
        <w:tc>
          <w:tcPr>
            <w:tcW w:w="664" w:type="pct"/>
            <w:noWrap/>
            <w:hideMark/>
          </w:tcPr>
          <w:p w14:paraId="055FB19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(1086)</w:t>
            </w:r>
          </w:p>
        </w:tc>
        <w:tc>
          <w:tcPr>
            <w:tcW w:w="664" w:type="pct"/>
            <w:noWrap/>
            <w:hideMark/>
          </w:tcPr>
          <w:p w14:paraId="432CC42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(182)</w:t>
            </w:r>
          </w:p>
        </w:tc>
        <w:tc>
          <w:tcPr>
            <w:tcW w:w="638" w:type="pct"/>
            <w:noWrap/>
            <w:hideMark/>
          </w:tcPr>
          <w:p w14:paraId="276EAF6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(1)</w:t>
            </w:r>
          </w:p>
        </w:tc>
      </w:tr>
      <w:tr w:rsidR="00236107" w:rsidRPr="005771A8" w14:paraId="08D1D1A2" w14:textId="77777777" w:rsidTr="00236107">
        <w:trPr>
          <w:trHeight w:val="320"/>
        </w:trPr>
        <w:tc>
          <w:tcPr>
            <w:tcW w:w="1708" w:type="pct"/>
            <w:noWrap/>
            <w:hideMark/>
          </w:tcPr>
          <w:p w14:paraId="76C3788B"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Blood loss anemia</w:t>
            </w:r>
          </w:p>
        </w:tc>
        <w:tc>
          <w:tcPr>
            <w:tcW w:w="664" w:type="pct"/>
            <w:noWrap/>
            <w:hideMark/>
          </w:tcPr>
          <w:p w14:paraId="12AD443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(104)</w:t>
            </w:r>
          </w:p>
        </w:tc>
        <w:tc>
          <w:tcPr>
            <w:tcW w:w="664" w:type="pct"/>
            <w:noWrap/>
            <w:hideMark/>
          </w:tcPr>
          <w:p w14:paraId="1C1DE15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(393)</w:t>
            </w:r>
          </w:p>
        </w:tc>
        <w:tc>
          <w:tcPr>
            <w:tcW w:w="664" w:type="pct"/>
            <w:noWrap/>
            <w:hideMark/>
          </w:tcPr>
          <w:p w14:paraId="415BBD9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(541)</w:t>
            </w:r>
          </w:p>
        </w:tc>
        <w:tc>
          <w:tcPr>
            <w:tcW w:w="664" w:type="pct"/>
            <w:noWrap/>
            <w:hideMark/>
          </w:tcPr>
          <w:p w14:paraId="77865AD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(452)</w:t>
            </w:r>
          </w:p>
        </w:tc>
        <w:tc>
          <w:tcPr>
            <w:tcW w:w="638" w:type="pct"/>
            <w:noWrap/>
            <w:hideMark/>
          </w:tcPr>
          <w:p w14:paraId="7858FC3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(60)</w:t>
            </w:r>
          </w:p>
        </w:tc>
      </w:tr>
      <w:tr w:rsidR="00236107" w:rsidRPr="005771A8" w14:paraId="1708E7F6" w14:textId="77777777" w:rsidTr="00236107">
        <w:trPr>
          <w:trHeight w:val="320"/>
        </w:trPr>
        <w:tc>
          <w:tcPr>
            <w:tcW w:w="1708" w:type="pct"/>
            <w:noWrap/>
            <w:hideMark/>
          </w:tcPr>
          <w:p w14:paraId="7463F81C"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Bone/muscle disease</w:t>
            </w:r>
          </w:p>
        </w:tc>
        <w:tc>
          <w:tcPr>
            <w:tcW w:w="664" w:type="pct"/>
            <w:noWrap/>
            <w:hideMark/>
          </w:tcPr>
          <w:p w14:paraId="3356D97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(1257)</w:t>
            </w:r>
          </w:p>
        </w:tc>
        <w:tc>
          <w:tcPr>
            <w:tcW w:w="664" w:type="pct"/>
            <w:noWrap/>
            <w:hideMark/>
          </w:tcPr>
          <w:p w14:paraId="25E24D6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(4638)</w:t>
            </w:r>
          </w:p>
        </w:tc>
        <w:tc>
          <w:tcPr>
            <w:tcW w:w="664" w:type="pct"/>
            <w:noWrap/>
            <w:hideMark/>
          </w:tcPr>
          <w:p w14:paraId="75C03CB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14% (6540)</w:t>
            </w:r>
          </w:p>
        </w:tc>
        <w:tc>
          <w:tcPr>
            <w:tcW w:w="664" w:type="pct"/>
            <w:noWrap/>
            <w:hideMark/>
          </w:tcPr>
          <w:p w14:paraId="6AE5F93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16% (4740)</w:t>
            </w:r>
          </w:p>
        </w:tc>
        <w:tc>
          <w:tcPr>
            <w:tcW w:w="638" w:type="pct"/>
            <w:noWrap/>
            <w:hideMark/>
          </w:tcPr>
          <w:p w14:paraId="1396B0C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15% (461)</w:t>
            </w:r>
          </w:p>
        </w:tc>
      </w:tr>
      <w:tr w:rsidR="00236107" w:rsidRPr="005771A8" w14:paraId="6342F114" w14:textId="77777777" w:rsidTr="00236107">
        <w:trPr>
          <w:trHeight w:val="320"/>
        </w:trPr>
        <w:tc>
          <w:tcPr>
            <w:tcW w:w="1708" w:type="pct"/>
            <w:noWrap/>
            <w:hideMark/>
          </w:tcPr>
          <w:p w14:paraId="4BB79325"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Cardiac arrhythmias</w:t>
            </w:r>
          </w:p>
        </w:tc>
        <w:tc>
          <w:tcPr>
            <w:tcW w:w="664" w:type="pct"/>
            <w:noWrap/>
            <w:hideMark/>
          </w:tcPr>
          <w:p w14:paraId="5505E57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(955)</w:t>
            </w:r>
          </w:p>
        </w:tc>
        <w:tc>
          <w:tcPr>
            <w:tcW w:w="664" w:type="pct"/>
            <w:noWrap/>
            <w:hideMark/>
          </w:tcPr>
          <w:p w14:paraId="5E40D5E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(4562)</w:t>
            </w:r>
          </w:p>
        </w:tc>
        <w:tc>
          <w:tcPr>
            <w:tcW w:w="664" w:type="pct"/>
            <w:noWrap/>
            <w:hideMark/>
          </w:tcPr>
          <w:p w14:paraId="7859F5C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18% (8244)</w:t>
            </w:r>
          </w:p>
        </w:tc>
        <w:tc>
          <w:tcPr>
            <w:tcW w:w="664" w:type="pct"/>
            <w:noWrap/>
            <w:hideMark/>
          </w:tcPr>
          <w:p w14:paraId="2E3783E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25% (7315)</w:t>
            </w:r>
          </w:p>
        </w:tc>
        <w:tc>
          <w:tcPr>
            <w:tcW w:w="638" w:type="pct"/>
            <w:noWrap/>
            <w:hideMark/>
          </w:tcPr>
          <w:p w14:paraId="22CB1074"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29% (853)</w:t>
            </w:r>
          </w:p>
        </w:tc>
      </w:tr>
      <w:tr w:rsidR="00236107" w:rsidRPr="005771A8" w14:paraId="58EEAB3A" w14:textId="77777777" w:rsidTr="00236107">
        <w:trPr>
          <w:trHeight w:val="320"/>
        </w:trPr>
        <w:tc>
          <w:tcPr>
            <w:tcW w:w="1708" w:type="pct"/>
            <w:noWrap/>
            <w:hideMark/>
          </w:tcPr>
          <w:p w14:paraId="1A277C49"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Cerebrovascular disease</w:t>
            </w:r>
          </w:p>
        </w:tc>
        <w:tc>
          <w:tcPr>
            <w:tcW w:w="664" w:type="pct"/>
            <w:noWrap/>
            <w:hideMark/>
          </w:tcPr>
          <w:p w14:paraId="2BB516B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(652)</w:t>
            </w:r>
          </w:p>
        </w:tc>
        <w:tc>
          <w:tcPr>
            <w:tcW w:w="664" w:type="pct"/>
            <w:noWrap/>
            <w:hideMark/>
          </w:tcPr>
          <w:p w14:paraId="5D350E3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(2932)</w:t>
            </w:r>
          </w:p>
        </w:tc>
        <w:tc>
          <w:tcPr>
            <w:tcW w:w="664" w:type="pct"/>
            <w:noWrap/>
            <w:hideMark/>
          </w:tcPr>
          <w:p w14:paraId="576F6CD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(4554)</w:t>
            </w:r>
          </w:p>
        </w:tc>
        <w:tc>
          <w:tcPr>
            <w:tcW w:w="664" w:type="pct"/>
            <w:noWrap/>
            <w:hideMark/>
          </w:tcPr>
          <w:p w14:paraId="68AF163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13% (3632)</w:t>
            </w:r>
          </w:p>
        </w:tc>
        <w:tc>
          <w:tcPr>
            <w:tcW w:w="638" w:type="pct"/>
            <w:noWrap/>
            <w:hideMark/>
          </w:tcPr>
          <w:p w14:paraId="1FF36EC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13% (395)</w:t>
            </w:r>
          </w:p>
        </w:tc>
      </w:tr>
      <w:tr w:rsidR="00236107" w:rsidRPr="005771A8" w14:paraId="0BFC4C87" w14:textId="77777777" w:rsidTr="00236107">
        <w:trPr>
          <w:trHeight w:val="320"/>
        </w:trPr>
        <w:tc>
          <w:tcPr>
            <w:tcW w:w="1708" w:type="pct"/>
            <w:noWrap/>
            <w:hideMark/>
          </w:tcPr>
          <w:p w14:paraId="572BBA78"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Chronic pulmonary disease</w:t>
            </w:r>
          </w:p>
        </w:tc>
        <w:tc>
          <w:tcPr>
            <w:tcW w:w="664" w:type="pct"/>
            <w:noWrap/>
            <w:hideMark/>
          </w:tcPr>
          <w:p w14:paraId="082E63A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(982)</w:t>
            </w:r>
          </w:p>
        </w:tc>
        <w:tc>
          <w:tcPr>
            <w:tcW w:w="664" w:type="pct"/>
            <w:noWrap/>
            <w:hideMark/>
          </w:tcPr>
          <w:p w14:paraId="76B1D1F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9% (4318)</w:t>
            </w:r>
          </w:p>
        </w:tc>
        <w:tc>
          <w:tcPr>
            <w:tcW w:w="664" w:type="pct"/>
            <w:noWrap/>
            <w:hideMark/>
          </w:tcPr>
          <w:p w14:paraId="1ED0B17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13% (5890)</w:t>
            </w:r>
          </w:p>
        </w:tc>
        <w:tc>
          <w:tcPr>
            <w:tcW w:w="664" w:type="pct"/>
            <w:noWrap/>
            <w:hideMark/>
          </w:tcPr>
          <w:p w14:paraId="4735200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12% (3590)</w:t>
            </w:r>
          </w:p>
        </w:tc>
        <w:tc>
          <w:tcPr>
            <w:tcW w:w="638" w:type="pct"/>
            <w:noWrap/>
            <w:hideMark/>
          </w:tcPr>
          <w:p w14:paraId="5C1AD22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9% (263)</w:t>
            </w:r>
          </w:p>
        </w:tc>
      </w:tr>
      <w:tr w:rsidR="00236107" w:rsidRPr="005771A8" w14:paraId="659AA72A" w14:textId="77777777" w:rsidTr="00236107">
        <w:trPr>
          <w:trHeight w:val="320"/>
        </w:trPr>
        <w:tc>
          <w:tcPr>
            <w:tcW w:w="1708" w:type="pct"/>
            <w:noWrap/>
            <w:hideMark/>
          </w:tcPr>
          <w:p w14:paraId="69109947"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Coagulopathy</w:t>
            </w:r>
          </w:p>
        </w:tc>
        <w:tc>
          <w:tcPr>
            <w:tcW w:w="664" w:type="pct"/>
            <w:noWrap/>
            <w:hideMark/>
          </w:tcPr>
          <w:p w14:paraId="587FFCC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(49)</w:t>
            </w:r>
          </w:p>
        </w:tc>
        <w:tc>
          <w:tcPr>
            <w:tcW w:w="664" w:type="pct"/>
            <w:noWrap/>
            <w:hideMark/>
          </w:tcPr>
          <w:p w14:paraId="4110902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(202)</w:t>
            </w:r>
          </w:p>
        </w:tc>
        <w:tc>
          <w:tcPr>
            <w:tcW w:w="664" w:type="pct"/>
            <w:noWrap/>
            <w:hideMark/>
          </w:tcPr>
          <w:p w14:paraId="3376A3F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(231)</w:t>
            </w:r>
          </w:p>
        </w:tc>
        <w:tc>
          <w:tcPr>
            <w:tcW w:w="664" w:type="pct"/>
            <w:noWrap/>
            <w:hideMark/>
          </w:tcPr>
          <w:p w14:paraId="697D5AB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(170)</w:t>
            </w:r>
          </w:p>
        </w:tc>
        <w:tc>
          <w:tcPr>
            <w:tcW w:w="638" w:type="pct"/>
            <w:noWrap/>
            <w:hideMark/>
          </w:tcPr>
          <w:p w14:paraId="090D7DA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(19)</w:t>
            </w:r>
          </w:p>
        </w:tc>
      </w:tr>
      <w:tr w:rsidR="00236107" w:rsidRPr="005771A8" w14:paraId="0C4B0161" w14:textId="77777777" w:rsidTr="00236107">
        <w:trPr>
          <w:trHeight w:val="320"/>
        </w:trPr>
        <w:tc>
          <w:tcPr>
            <w:tcW w:w="1708" w:type="pct"/>
            <w:noWrap/>
            <w:hideMark/>
          </w:tcPr>
          <w:p w14:paraId="790BF03D"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Congestive heart failure</w:t>
            </w:r>
          </w:p>
        </w:tc>
        <w:tc>
          <w:tcPr>
            <w:tcW w:w="664" w:type="pct"/>
            <w:noWrap/>
            <w:hideMark/>
          </w:tcPr>
          <w:p w14:paraId="2463D8A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(820)</w:t>
            </w:r>
          </w:p>
        </w:tc>
        <w:tc>
          <w:tcPr>
            <w:tcW w:w="664" w:type="pct"/>
            <w:noWrap/>
            <w:hideMark/>
          </w:tcPr>
          <w:p w14:paraId="257C1AF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(3742)</w:t>
            </w:r>
          </w:p>
        </w:tc>
        <w:tc>
          <w:tcPr>
            <w:tcW w:w="664" w:type="pct"/>
            <w:noWrap/>
            <w:hideMark/>
          </w:tcPr>
          <w:p w14:paraId="2522954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14% (6451)</w:t>
            </w:r>
          </w:p>
        </w:tc>
        <w:tc>
          <w:tcPr>
            <w:tcW w:w="664" w:type="pct"/>
            <w:noWrap/>
            <w:hideMark/>
          </w:tcPr>
          <w:p w14:paraId="3AC6673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20% (5814)</w:t>
            </w:r>
          </w:p>
        </w:tc>
        <w:tc>
          <w:tcPr>
            <w:tcW w:w="638" w:type="pct"/>
            <w:noWrap/>
            <w:hideMark/>
          </w:tcPr>
          <w:p w14:paraId="6872845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25% (734)</w:t>
            </w:r>
          </w:p>
        </w:tc>
      </w:tr>
      <w:tr w:rsidR="00236107" w:rsidRPr="005771A8" w14:paraId="7DFF7F20" w14:textId="77777777" w:rsidTr="00236107">
        <w:trPr>
          <w:trHeight w:val="320"/>
        </w:trPr>
        <w:tc>
          <w:tcPr>
            <w:tcW w:w="1708" w:type="pct"/>
            <w:noWrap/>
            <w:hideMark/>
          </w:tcPr>
          <w:p w14:paraId="34809392"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Depression</w:t>
            </w:r>
          </w:p>
        </w:tc>
        <w:tc>
          <w:tcPr>
            <w:tcW w:w="664" w:type="pct"/>
            <w:noWrap/>
            <w:hideMark/>
          </w:tcPr>
          <w:p w14:paraId="70446D8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(735)</w:t>
            </w:r>
          </w:p>
        </w:tc>
        <w:tc>
          <w:tcPr>
            <w:tcW w:w="664" w:type="pct"/>
            <w:noWrap/>
            <w:hideMark/>
          </w:tcPr>
          <w:p w14:paraId="0C2A838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(1570)</w:t>
            </w:r>
          </w:p>
        </w:tc>
        <w:tc>
          <w:tcPr>
            <w:tcW w:w="664" w:type="pct"/>
            <w:noWrap/>
            <w:hideMark/>
          </w:tcPr>
          <w:p w14:paraId="560571F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(1376)</w:t>
            </w:r>
          </w:p>
        </w:tc>
        <w:tc>
          <w:tcPr>
            <w:tcW w:w="664" w:type="pct"/>
            <w:noWrap/>
            <w:hideMark/>
          </w:tcPr>
          <w:p w14:paraId="29F2F8D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(848)</w:t>
            </w:r>
          </w:p>
        </w:tc>
        <w:tc>
          <w:tcPr>
            <w:tcW w:w="638" w:type="pct"/>
            <w:noWrap/>
            <w:hideMark/>
          </w:tcPr>
          <w:p w14:paraId="6941023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(81)</w:t>
            </w:r>
          </w:p>
        </w:tc>
      </w:tr>
      <w:tr w:rsidR="00236107" w:rsidRPr="005771A8" w14:paraId="2A113C4E" w14:textId="77777777" w:rsidTr="00236107">
        <w:trPr>
          <w:trHeight w:val="320"/>
        </w:trPr>
        <w:tc>
          <w:tcPr>
            <w:tcW w:w="1708" w:type="pct"/>
            <w:noWrap/>
            <w:hideMark/>
          </w:tcPr>
          <w:p w14:paraId="4DBCEBD4"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Diabetes</w:t>
            </w:r>
          </w:p>
        </w:tc>
        <w:tc>
          <w:tcPr>
            <w:tcW w:w="664" w:type="pct"/>
            <w:noWrap/>
            <w:hideMark/>
          </w:tcPr>
          <w:p w14:paraId="74ACE99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(1553)</w:t>
            </w:r>
          </w:p>
        </w:tc>
        <w:tc>
          <w:tcPr>
            <w:tcW w:w="664" w:type="pct"/>
            <w:noWrap/>
            <w:hideMark/>
          </w:tcPr>
          <w:p w14:paraId="2889678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13% (6084)</w:t>
            </w:r>
          </w:p>
        </w:tc>
        <w:tc>
          <w:tcPr>
            <w:tcW w:w="664" w:type="pct"/>
            <w:noWrap/>
            <w:hideMark/>
          </w:tcPr>
          <w:p w14:paraId="3A553F4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15% (7150)</w:t>
            </w:r>
          </w:p>
        </w:tc>
        <w:tc>
          <w:tcPr>
            <w:tcW w:w="664" w:type="pct"/>
            <w:noWrap/>
            <w:hideMark/>
          </w:tcPr>
          <w:p w14:paraId="736A024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14% (3937)</w:t>
            </w:r>
          </w:p>
        </w:tc>
        <w:tc>
          <w:tcPr>
            <w:tcW w:w="638" w:type="pct"/>
            <w:noWrap/>
            <w:hideMark/>
          </w:tcPr>
          <w:p w14:paraId="44E5419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11% (315)</w:t>
            </w:r>
          </w:p>
        </w:tc>
      </w:tr>
      <w:tr w:rsidR="00236107" w:rsidRPr="005771A8" w14:paraId="02743821" w14:textId="77777777" w:rsidTr="00236107">
        <w:trPr>
          <w:trHeight w:val="320"/>
        </w:trPr>
        <w:tc>
          <w:tcPr>
            <w:tcW w:w="1708" w:type="pct"/>
            <w:noWrap/>
            <w:hideMark/>
          </w:tcPr>
          <w:p w14:paraId="72435400"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Drug abuse</w:t>
            </w:r>
          </w:p>
        </w:tc>
        <w:tc>
          <w:tcPr>
            <w:tcW w:w="664" w:type="pct"/>
            <w:noWrap/>
            <w:hideMark/>
          </w:tcPr>
          <w:p w14:paraId="71EB707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(578)</w:t>
            </w:r>
          </w:p>
        </w:tc>
        <w:tc>
          <w:tcPr>
            <w:tcW w:w="664" w:type="pct"/>
            <w:noWrap/>
            <w:hideMark/>
          </w:tcPr>
          <w:p w14:paraId="7045DC7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(1110)</w:t>
            </w:r>
          </w:p>
        </w:tc>
        <w:tc>
          <w:tcPr>
            <w:tcW w:w="664" w:type="pct"/>
            <w:noWrap/>
            <w:hideMark/>
          </w:tcPr>
          <w:p w14:paraId="4327C8A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(616)</w:t>
            </w:r>
          </w:p>
        </w:tc>
        <w:tc>
          <w:tcPr>
            <w:tcW w:w="664" w:type="pct"/>
            <w:noWrap/>
            <w:hideMark/>
          </w:tcPr>
          <w:p w14:paraId="684884A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(182)</w:t>
            </w:r>
          </w:p>
        </w:tc>
        <w:tc>
          <w:tcPr>
            <w:tcW w:w="638" w:type="pct"/>
            <w:noWrap/>
            <w:hideMark/>
          </w:tcPr>
          <w:p w14:paraId="4115F56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(6)</w:t>
            </w:r>
          </w:p>
        </w:tc>
      </w:tr>
      <w:tr w:rsidR="00236107" w:rsidRPr="005771A8" w14:paraId="31982923" w14:textId="77777777" w:rsidTr="00236107">
        <w:trPr>
          <w:trHeight w:val="320"/>
        </w:trPr>
        <w:tc>
          <w:tcPr>
            <w:tcW w:w="1708" w:type="pct"/>
            <w:noWrap/>
            <w:hideMark/>
          </w:tcPr>
          <w:p w14:paraId="3F99F6F2"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Fluid balance disorder</w:t>
            </w:r>
          </w:p>
        </w:tc>
        <w:tc>
          <w:tcPr>
            <w:tcW w:w="664" w:type="pct"/>
            <w:noWrap/>
            <w:hideMark/>
          </w:tcPr>
          <w:p w14:paraId="6AB884D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(410)</w:t>
            </w:r>
          </w:p>
        </w:tc>
        <w:tc>
          <w:tcPr>
            <w:tcW w:w="664" w:type="pct"/>
            <w:noWrap/>
            <w:hideMark/>
          </w:tcPr>
          <w:p w14:paraId="43CC5D9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(1385)</w:t>
            </w:r>
          </w:p>
        </w:tc>
        <w:tc>
          <w:tcPr>
            <w:tcW w:w="664" w:type="pct"/>
            <w:noWrap/>
            <w:hideMark/>
          </w:tcPr>
          <w:p w14:paraId="122EE92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(1574)</w:t>
            </w:r>
          </w:p>
        </w:tc>
        <w:tc>
          <w:tcPr>
            <w:tcW w:w="664" w:type="pct"/>
            <w:noWrap/>
            <w:hideMark/>
          </w:tcPr>
          <w:p w14:paraId="2CB4719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(1233)</w:t>
            </w:r>
          </w:p>
        </w:tc>
        <w:tc>
          <w:tcPr>
            <w:tcW w:w="638" w:type="pct"/>
            <w:noWrap/>
            <w:hideMark/>
          </w:tcPr>
          <w:p w14:paraId="217571B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(152)</w:t>
            </w:r>
          </w:p>
        </w:tc>
      </w:tr>
      <w:tr w:rsidR="00236107" w:rsidRPr="005771A8" w14:paraId="7CF9D22F" w14:textId="77777777" w:rsidTr="00236107">
        <w:trPr>
          <w:trHeight w:val="320"/>
        </w:trPr>
        <w:tc>
          <w:tcPr>
            <w:tcW w:w="1708" w:type="pct"/>
            <w:noWrap/>
            <w:hideMark/>
          </w:tcPr>
          <w:p w14:paraId="356EEB46"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Hematological disease</w:t>
            </w:r>
          </w:p>
        </w:tc>
        <w:tc>
          <w:tcPr>
            <w:tcW w:w="664" w:type="pct"/>
            <w:noWrap/>
            <w:hideMark/>
          </w:tcPr>
          <w:p w14:paraId="13008A0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(236)</w:t>
            </w:r>
          </w:p>
        </w:tc>
        <w:tc>
          <w:tcPr>
            <w:tcW w:w="664" w:type="pct"/>
            <w:noWrap/>
            <w:hideMark/>
          </w:tcPr>
          <w:p w14:paraId="16BCADF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(810)</w:t>
            </w:r>
          </w:p>
        </w:tc>
        <w:tc>
          <w:tcPr>
            <w:tcW w:w="664" w:type="pct"/>
            <w:noWrap/>
            <w:hideMark/>
          </w:tcPr>
          <w:p w14:paraId="5F6B0B7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(730)</w:t>
            </w:r>
          </w:p>
        </w:tc>
        <w:tc>
          <w:tcPr>
            <w:tcW w:w="664" w:type="pct"/>
            <w:noWrap/>
            <w:hideMark/>
          </w:tcPr>
          <w:p w14:paraId="28A39E3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(387)</w:t>
            </w:r>
          </w:p>
        </w:tc>
        <w:tc>
          <w:tcPr>
            <w:tcW w:w="638" w:type="pct"/>
            <w:noWrap/>
            <w:hideMark/>
          </w:tcPr>
          <w:p w14:paraId="27F855A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(36)</w:t>
            </w:r>
          </w:p>
        </w:tc>
      </w:tr>
      <w:tr w:rsidR="00236107" w:rsidRPr="005771A8" w14:paraId="282DF0CA" w14:textId="77777777" w:rsidTr="00236107">
        <w:trPr>
          <w:trHeight w:val="320"/>
        </w:trPr>
        <w:tc>
          <w:tcPr>
            <w:tcW w:w="1708" w:type="pct"/>
            <w:noWrap/>
            <w:hideMark/>
          </w:tcPr>
          <w:p w14:paraId="170146F8"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Hematological malignancy</w:t>
            </w:r>
          </w:p>
        </w:tc>
        <w:tc>
          <w:tcPr>
            <w:tcW w:w="664" w:type="pct"/>
            <w:noWrap/>
            <w:hideMark/>
          </w:tcPr>
          <w:p w14:paraId="1E45EB8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(216)</w:t>
            </w:r>
          </w:p>
        </w:tc>
        <w:tc>
          <w:tcPr>
            <w:tcW w:w="664" w:type="pct"/>
            <w:noWrap/>
            <w:hideMark/>
          </w:tcPr>
          <w:p w14:paraId="7B68874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(841)</w:t>
            </w:r>
          </w:p>
        </w:tc>
        <w:tc>
          <w:tcPr>
            <w:tcW w:w="664" w:type="pct"/>
            <w:noWrap/>
            <w:hideMark/>
          </w:tcPr>
          <w:p w14:paraId="7419CF2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(807)</w:t>
            </w:r>
          </w:p>
        </w:tc>
        <w:tc>
          <w:tcPr>
            <w:tcW w:w="664" w:type="pct"/>
            <w:noWrap/>
            <w:hideMark/>
          </w:tcPr>
          <w:p w14:paraId="1D2E209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(390)</w:t>
            </w:r>
          </w:p>
        </w:tc>
        <w:tc>
          <w:tcPr>
            <w:tcW w:w="638" w:type="pct"/>
            <w:noWrap/>
            <w:hideMark/>
          </w:tcPr>
          <w:p w14:paraId="0DA5AEC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(25)</w:t>
            </w:r>
          </w:p>
        </w:tc>
      </w:tr>
      <w:tr w:rsidR="00236107" w:rsidRPr="005771A8" w14:paraId="6394C2E4" w14:textId="77777777" w:rsidTr="00236107">
        <w:trPr>
          <w:trHeight w:val="320"/>
        </w:trPr>
        <w:tc>
          <w:tcPr>
            <w:tcW w:w="1708" w:type="pct"/>
            <w:noWrap/>
            <w:hideMark/>
          </w:tcPr>
          <w:p w14:paraId="057B4496"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lastRenderedPageBreak/>
              <w:t>Hepatic disease</w:t>
            </w:r>
          </w:p>
        </w:tc>
        <w:tc>
          <w:tcPr>
            <w:tcW w:w="664" w:type="pct"/>
            <w:noWrap/>
            <w:hideMark/>
          </w:tcPr>
          <w:p w14:paraId="3A9B192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(869)</w:t>
            </w:r>
          </w:p>
        </w:tc>
        <w:tc>
          <w:tcPr>
            <w:tcW w:w="664" w:type="pct"/>
            <w:noWrap/>
            <w:hideMark/>
          </w:tcPr>
          <w:p w14:paraId="6B20D2E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(1516)</w:t>
            </w:r>
          </w:p>
        </w:tc>
        <w:tc>
          <w:tcPr>
            <w:tcW w:w="664" w:type="pct"/>
            <w:noWrap/>
            <w:hideMark/>
          </w:tcPr>
          <w:p w14:paraId="654874D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(635)</w:t>
            </w:r>
          </w:p>
        </w:tc>
        <w:tc>
          <w:tcPr>
            <w:tcW w:w="664" w:type="pct"/>
            <w:noWrap/>
            <w:hideMark/>
          </w:tcPr>
          <w:p w14:paraId="27B70C2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(207)</w:t>
            </w:r>
          </w:p>
        </w:tc>
        <w:tc>
          <w:tcPr>
            <w:tcW w:w="638" w:type="pct"/>
            <w:noWrap/>
            <w:hideMark/>
          </w:tcPr>
          <w:p w14:paraId="34595EC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(10)</w:t>
            </w:r>
          </w:p>
        </w:tc>
      </w:tr>
      <w:tr w:rsidR="00236107" w:rsidRPr="005771A8" w14:paraId="28189869" w14:textId="77777777" w:rsidTr="00236107">
        <w:trPr>
          <w:trHeight w:val="320"/>
        </w:trPr>
        <w:tc>
          <w:tcPr>
            <w:tcW w:w="1708" w:type="pct"/>
            <w:noWrap/>
            <w:hideMark/>
          </w:tcPr>
          <w:p w14:paraId="5D05882E"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Hypertension</w:t>
            </w:r>
          </w:p>
        </w:tc>
        <w:tc>
          <w:tcPr>
            <w:tcW w:w="664" w:type="pct"/>
            <w:noWrap/>
            <w:hideMark/>
          </w:tcPr>
          <w:p w14:paraId="7B2CC83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15% (2434)</w:t>
            </w:r>
          </w:p>
        </w:tc>
        <w:tc>
          <w:tcPr>
            <w:tcW w:w="664" w:type="pct"/>
            <w:noWrap/>
            <w:hideMark/>
          </w:tcPr>
          <w:p w14:paraId="000B16B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22% (10 241)</w:t>
            </w:r>
          </w:p>
        </w:tc>
        <w:tc>
          <w:tcPr>
            <w:tcW w:w="664" w:type="pct"/>
            <w:noWrap/>
            <w:hideMark/>
          </w:tcPr>
          <w:p w14:paraId="44725D3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30% (14 070)</w:t>
            </w:r>
          </w:p>
        </w:tc>
        <w:tc>
          <w:tcPr>
            <w:tcW w:w="664" w:type="pct"/>
            <w:noWrap/>
            <w:hideMark/>
          </w:tcPr>
          <w:p w14:paraId="726FDE4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33% (9567)</w:t>
            </w:r>
          </w:p>
        </w:tc>
        <w:tc>
          <w:tcPr>
            <w:tcW w:w="638" w:type="pct"/>
            <w:noWrap/>
            <w:hideMark/>
          </w:tcPr>
          <w:p w14:paraId="48B0221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32% (959)</w:t>
            </w:r>
          </w:p>
        </w:tc>
      </w:tr>
      <w:tr w:rsidR="00236107" w:rsidRPr="005771A8" w14:paraId="44624F12" w14:textId="77777777" w:rsidTr="00236107">
        <w:trPr>
          <w:trHeight w:val="320"/>
        </w:trPr>
        <w:tc>
          <w:tcPr>
            <w:tcW w:w="1708" w:type="pct"/>
            <w:noWrap/>
            <w:hideMark/>
          </w:tcPr>
          <w:p w14:paraId="529BB5A2"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Immunodeficiency</w:t>
            </w:r>
          </w:p>
        </w:tc>
        <w:tc>
          <w:tcPr>
            <w:tcW w:w="664" w:type="pct"/>
            <w:noWrap/>
            <w:hideMark/>
          </w:tcPr>
          <w:p w14:paraId="54DBE544"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(37)</w:t>
            </w:r>
          </w:p>
        </w:tc>
        <w:tc>
          <w:tcPr>
            <w:tcW w:w="664" w:type="pct"/>
            <w:noWrap/>
            <w:hideMark/>
          </w:tcPr>
          <w:p w14:paraId="12F74FA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(98)</w:t>
            </w:r>
          </w:p>
        </w:tc>
        <w:tc>
          <w:tcPr>
            <w:tcW w:w="664" w:type="pct"/>
            <w:noWrap/>
            <w:hideMark/>
          </w:tcPr>
          <w:p w14:paraId="34B6728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(49)</w:t>
            </w:r>
          </w:p>
        </w:tc>
        <w:tc>
          <w:tcPr>
            <w:tcW w:w="664" w:type="pct"/>
            <w:noWrap/>
            <w:hideMark/>
          </w:tcPr>
          <w:p w14:paraId="5653C6B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(18)</w:t>
            </w:r>
          </w:p>
        </w:tc>
        <w:tc>
          <w:tcPr>
            <w:tcW w:w="638" w:type="pct"/>
            <w:noWrap/>
            <w:hideMark/>
          </w:tcPr>
          <w:p w14:paraId="66FAF3A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(1)</w:t>
            </w:r>
          </w:p>
        </w:tc>
      </w:tr>
      <w:tr w:rsidR="00236107" w:rsidRPr="005771A8" w14:paraId="5776F616" w14:textId="77777777" w:rsidTr="00236107">
        <w:trPr>
          <w:trHeight w:val="320"/>
        </w:trPr>
        <w:tc>
          <w:tcPr>
            <w:tcW w:w="1708" w:type="pct"/>
            <w:noWrap/>
            <w:hideMark/>
          </w:tcPr>
          <w:p w14:paraId="0A80339E"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Infectious disease</w:t>
            </w:r>
          </w:p>
        </w:tc>
        <w:tc>
          <w:tcPr>
            <w:tcW w:w="664" w:type="pct"/>
            <w:noWrap/>
            <w:hideMark/>
          </w:tcPr>
          <w:p w14:paraId="5080FC3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14% (2250)</w:t>
            </w:r>
          </w:p>
        </w:tc>
        <w:tc>
          <w:tcPr>
            <w:tcW w:w="664" w:type="pct"/>
            <w:noWrap/>
            <w:hideMark/>
          </w:tcPr>
          <w:p w14:paraId="7F5810A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17% (7758)</w:t>
            </w:r>
          </w:p>
        </w:tc>
        <w:tc>
          <w:tcPr>
            <w:tcW w:w="664" w:type="pct"/>
            <w:noWrap/>
            <w:hideMark/>
          </w:tcPr>
          <w:p w14:paraId="7083FEF4"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21% (9976)</w:t>
            </w:r>
          </w:p>
        </w:tc>
        <w:tc>
          <w:tcPr>
            <w:tcW w:w="664" w:type="pct"/>
            <w:noWrap/>
            <w:hideMark/>
          </w:tcPr>
          <w:p w14:paraId="12D8D5A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29% (8367)</w:t>
            </w:r>
          </w:p>
        </w:tc>
        <w:tc>
          <w:tcPr>
            <w:tcW w:w="638" w:type="pct"/>
            <w:noWrap/>
            <w:hideMark/>
          </w:tcPr>
          <w:p w14:paraId="2388F04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35% (1056)</w:t>
            </w:r>
          </w:p>
        </w:tc>
      </w:tr>
      <w:tr w:rsidR="00236107" w:rsidRPr="005771A8" w14:paraId="1B014E37" w14:textId="77777777" w:rsidTr="00236107">
        <w:trPr>
          <w:trHeight w:val="320"/>
        </w:trPr>
        <w:tc>
          <w:tcPr>
            <w:tcW w:w="1708" w:type="pct"/>
            <w:noWrap/>
            <w:hideMark/>
          </w:tcPr>
          <w:p w14:paraId="09CB9478"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Injury</w:t>
            </w:r>
          </w:p>
        </w:tc>
        <w:tc>
          <w:tcPr>
            <w:tcW w:w="664" w:type="pct"/>
            <w:noWrap/>
            <w:hideMark/>
          </w:tcPr>
          <w:p w14:paraId="6CEE23D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(1532)</w:t>
            </w:r>
          </w:p>
        </w:tc>
        <w:tc>
          <w:tcPr>
            <w:tcW w:w="664" w:type="pct"/>
            <w:noWrap/>
            <w:hideMark/>
          </w:tcPr>
          <w:p w14:paraId="06E1C3C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(4446)</w:t>
            </w:r>
          </w:p>
        </w:tc>
        <w:tc>
          <w:tcPr>
            <w:tcW w:w="664" w:type="pct"/>
            <w:noWrap/>
            <w:hideMark/>
          </w:tcPr>
          <w:p w14:paraId="1E2066A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12% (5360)</w:t>
            </w:r>
          </w:p>
        </w:tc>
        <w:tc>
          <w:tcPr>
            <w:tcW w:w="664" w:type="pct"/>
            <w:noWrap/>
            <w:hideMark/>
          </w:tcPr>
          <w:p w14:paraId="5C0F322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18% (5068)</w:t>
            </w:r>
          </w:p>
        </w:tc>
        <w:tc>
          <w:tcPr>
            <w:tcW w:w="638" w:type="pct"/>
            <w:noWrap/>
            <w:hideMark/>
          </w:tcPr>
          <w:p w14:paraId="4E046E1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26% (773)</w:t>
            </w:r>
          </w:p>
        </w:tc>
      </w:tr>
      <w:tr w:rsidR="00236107" w:rsidRPr="005771A8" w14:paraId="23185039" w14:textId="77777777" w:rsidTr="00236107">
        <w:trPr>
          <w:trHeight w:val="320"/>
        </w:trPr>
        <w:tc>
          <w:tcPr>
            <w:tcW w:w="1708" w:type="pct"/>
            <w:noWrap/>
            <w:hideMark/>
          </w:tcPr>
          <w:p w14:paraId="1C225B3D"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Ischemic heart disease</w:t>
            </w:r>
          </w:p>
        </w:tc>
        <w:tc>
          <w:tcPr>
            <w:tcW w:w="664" w:type="pct"/>
            <w:noWrap/>
            <w:hideMark/>
          </w:tcPr>
          <w:p w14:paraId="0D683BE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(1573)</w:t>
            </w:r>
          </w:p>
        </w:tc>
        <w:tc>
          <w:tcPr>
            <w:tcW w:w="664" w:type="pct"/>
            <w:noWrap/>
            <w:hideMark/>
          </w:tcPr>
          <w:p w14:paraId="72CDBE7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15% (6723)</w:t>
            </w:r>
          </w:p>
        </w:tc>
        <w:tc>
          <w:tcPr>
            <w:tcW w:w="664" w:type="pct"/>
            <w:noWrap/>
            <w:hideMark/>
          </w:tcPr>
          <w:p w14:paraId="5A11B18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21% (9985)</w:t>
            </w:r>
          </w:p>
        </w:tc>
        <w:tc>
          <w:tcPr>
            <w:tcW w:w="664" w:type="pct"/>
            <w:noWrap/>
            <w:hideMark/>
          </w:tcPr>
          <w:p w14:paraId="73D3718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25% (7097)</w:t>
            </w:r>
          </w:p>
        </w:tc>
        <w:tc>
          <w:tcPr>
            <w:tcW w:w="638" w:type="pct"/>
            <w:noWrap/>
            <w:hideMark/>
          </w:tcPr>
          <w:p w14:paraId="11B68BA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24% (723)</w:t>
            </w:r>
          </w:p>
        </w:tc>
      </w:tr>
      <w:tr w:rsidR="00236107" w:rsidRPr="005771A8" w14:paraId="6185A954" w14:textId="77777777" w:rsidTr="00236107">
        <w:trPr>
          <w:trHeight w:val="320"/>
        </w:trPr>
        <w:tc>
          <w:tcPr>
            <w:tcW w:w="1708" w:type="pct"/>
            <w:noWrap/>
            <w:hideMark/>
          </w:tcPr>
          <w:p w14:paraId="76CA6A47"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Malnutrition</w:t>
            </w:r>
          </w:p>
        </w:tc>
        <w:tc>
          <w:tcPr>
            <w:tcW w:w="664" w:type="pct"/>
            <w:noWrap/>
            <w:hideMark/>
          </w:tcPr>
          <w:p w14:paraId="3F9ABFD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(75)</w:t>
            </w:r>
          </w:p>
        </w:tc>
        <w:tc>
          <w:tcPr>
            <w:tcW w:w="664" w:type="pct"/>
            <w:noWrap/>
            <w:hideMark/>
          </w:tcPr>
          <w:p w14:paraId="2EBED66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(228)</w:t>
            </w:r>
          </w:p>
        </w:tc>
        <w:tc>
          <w:tcPr>
            <w:tcW w:w="664" w:type="pct"/>
            <w:noWrap/>
            <w:hideMark/>
          </w:tcPr>
          <w:p w14:paraId="6A34F15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(247)</w:t>
            </w:r>
          </w:p>
        </w:tc>
        <w:tc>
          <w:tcPr>
            <w:tcW w:w="664" w:type="pct"/>
            <w:noWrap/>
            <w:hideMark/>
          </w:tcPr>
          <w:p w14:paraId="0C1B2CA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(204)</w:t>
            </w:r>
          </w:p>
        </w:tc>
        <w:tc>
          <w:tcPr>
            <w:tcW w:w="638" w:type="pct"/>
            <w:noWrap/>
            <w:hideMark/>
          </w:tcPr>
          <w:p w14:paraId="098C2C21"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(29)</w:t>
            </w:r>
          </w:p>
        </w:tc>
      </w:tr>
      <w:tr w:rsidR="00236107" w:rsidRPr="005771A8" w14:paraId="0CD0B8DB" w14:textId="77777777" w:rsidTr="00236107">
        <w:trPr>
          <w:trHeight w:val="320"/>
        </w:trPr>
        <w:tc>
          <w:tcPr>
            <w:tcW w:w="1708" w:type="pct"/>
            <w:noWrap/>
            <w:hideMark/>
          </w:tcPr>
          <w:p w14:paraId="5FBDF652"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Neurological disease</w:t>
            </w:r>
          </w:p>
        </w:tc>
        <w:tc>
          <w:tcPr>
            <w:tcW w:w="664" w:type="pct"/>
            <w:noWrap/>
            <w:hideMark/>
          </w:tcPr>
          <w:p w14:paraId="2750403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9% (1475)</w:t>
            </w:r>
          </w:p>
        </w:tc>
        <w:tc>
          <w:tcPr>
            <w:tcW w:w="664" w:type="pct"/>
            <w:noWrap/>
            <w:hideMark/>
          </w:tcPr>
          <w:p w14:paraId="4CBC579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11% (4812)</w:t>
            </w:r>
          </w:p>
        </w:tc>
        <w:tc>
          <w:tcPr>
            <w:tcW w:w="664" w:type="pct"/>
            <w:noWrap/>
            <w:hideMark/>
          </w:tcPr>
          <w:p w14:paraId="7079455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12% (5562)</w:t>
            </w:r>
          </w:p>
        </w:tc>
        <w:tc>
          <w:tcPr>
            <w:tcW w:w="664" w:type="pct"/>
            <w:noWrap/>
            <w:hideMark/>
          </w:tcPr>
          <w:p w14:paraId="77664D1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15% (4220)</w:t>
            </w:r>
          </w:p>
        </w:tc>
        <w:tc>
          <w:tcPr>
            <w:tcW w:w="638" w:type="pct"/>
            <w:noWrap/>
            <w:hideMark/>
          </w:tcPr>
          <w:p w14:paraId="2AA8123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15% (451)</w:t>
            </w:r>
          </w:p>
        </w:tc>
      </w:tr>
      <w:tr w:rsidR="00236107" w:rsidRPr="005771A8" w14:paraId="47D5E0E3" w14:textId="77777777" w:rsidTr="00236107">
        <w:trPr>
          <w:trHeight w:val="320"/>
        </w:trPr>
        <w:tc>
          <w:tcPr>
            <w:tcW w:w="1708" w:type="pct"/>
            <w:noWrap/>
            <w:hideMark/>
          </w:tcPr>
          <w:p w14:paraId="3E50655A"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Obesity</w:t>
            </w:r>
          </w:p>
        </w:tc>
        <w:tc>
          <w:tcPr>
            <w:tcW w:w="664" w:type="pct"/>
            <w:noWrap/>
            <w:hideMark/>
          </w:tcPr>
          <w:p w14:paraId="7EDC27C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(310)</w:t>
            </w:r>
          </w:p>
        </w:tc>
        <w:tc>
          <w:tcPr>
            <w:tcW w:w="664" w:type="pct"/>
            <w:noWrap/>
            <w:hideMark/>
          </w:tcPr>
          <w:p w14:paraId="5EEFDB4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(828)</w:t>
            </w:r>
          </w:p>
        </w:tc>
        <w:tc>
          <w:tcPr>
            <w:tcW w:w="664" w:type="pct"/>
            <w:noWrap/>
            <w:hideMark/>
          </w:tcPr>
          <w:p w14:paraId="32BC4414"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(511)</w:t>
            </w:r>
          </w:p>
        </w:tc>
        <w:tc>
          <w:tcPr>
            <w:tcW w:w="664" w:type="pct"/>
            <w:noWrap/>
            <w:hideMark/>
          </w:tcPr>
          <w:p w14:paraId="7B8C94D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(145)</w:t>
            </w:r>
          </w:p>
        </w:tc>
        <w:tc>
          <w:tcPr>
            <w:tcW w:w="638" w:type="pct"/>
            <w:noWrap/>
            <w:hideMark/>
          </w:tcPr>
          <w:p w14:paraId="5B36292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r>
      <w:tr w:rsidR="00236107" w:rsidRPr="005771A8" w14:paraId="2EADC440" w14:textId="77777777" w:rsidTr="00236107">
        <w:trPr>
          <w:trHeight w:val="320"/>
        </w:trPr>
        <w:tc>
          <w:tcPr>
            <w:tcW w:w="1708" w:type="pct"/>
            <w:noWrap/>
            <w:hideMark/>
          </w:tcPr>
          <w:p w14:paraId="732139E1"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Other anemias</w:t>
            </w:r>
          </w:p>
        </w:tc>
        <w:tc>
          <w:tcPr>
            <w:tcW w:w="664" w:type="pct"/>
            <w:noWrap/>
            <w:hideMark/>
          </w:tcPr>
          <w:p w14:paraId="5DE5A6A4"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(673)</w:t>
            </w:r>
          </w:p>
        </w:tc>
        <w:tc>
          <w:tcPr>
            <w:tcW w:w="664" w:type="pct"/>
            <w:noWrap/>
            <w:hideMark/>
          </w:tcPr>
          <w:p w14:paraId="4E36C70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(2413)</w:t>
            </w:r>
          </w:p>
        </w:tc>
        <w:tc>
          <w:tcPr>
            <w:tcW w:w="664" w:type="pct"/>
            <w:noWrap/>
            <w:hideMark/>
          </w:tcPr>
          <w:p w14:paraId="267E558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7% (3226)</w:t>
            </w:r>
          </w:p>
        </w:tc>
        <w:tc>
          <w:tcPr>
            <w:tcW w:w="664" w:type="pct"/>
            <w:noWrap/>
            <w:hideMark/>
          </w:tcPr>
          <w:p w14:paraId="57A2CFF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(2849)</w:t>
            </w:r>
          </w:p>
        </w:tc>
        <w:tc>
          <w:tcPr>
            <w:tcW w:w="638" w:type="pct"/>
            <w:noWrap/>
            <w:hideMark/>
          </w:tcPr>
          <w:p w14:paraId="1C100C1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12% (360)</w:t>
            </w:r>
          </w:p>
        </w:tc>
      </w:tr>
      <w:tr w:rsidR="00236107" w:rsidRPr="005771A8" w14:paraId="4F88DF02" w14:textId="77777777" w:rsidTr="00236107">
        <w:trPr>
          <w:trHeight w:val="320"/>
        </w:trPr>
        <w:tc>
          <w:tcPr>
            <w:tcW w:w="1708" w:type="pct"/>
            <w:noWrap/>
            <w:hideMark/>
          </w:tcPr>
          <w:p w14:paraId="5B4E8D8F"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Other endocrine disease</w:t>
            </w:r>
          </w:p>
        </w:tc>
        <w:tc>
          <w:tcPr>
            <w:tcW w:w="664" w:type="pct"/>
            <w:noWrap/>
            <w:hideMark/>
          </w:tcPr>
          <w:p w14:paraId="7341454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(453)</w:t>
            </w:r>
          </w:p>
        </w:tc>
        <w:tc>
          <w:tcPr>
            <w:tcW w:w="664" w:type="pct"/>
            <w:noWrap/>
            <w:hideMark/>
          </w:tcPr>
          <w:p w14:paraId="2A0B0D7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(1573)</w:t>
            </w:r>
          </w:p>
        </w:tc>
        <w:tc>
          <w:tcPr>
            <w:tcW w:w="664" w:type="pct"/>
            <w:noWrap/>
            <w:hideMark/>
          </w:tcPr>
          <w:p w14:paraId="05100D8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(2219)</w:t>
            </w:r>
          </w:p>
        </w:tc>
        <w:tc>
          <w:tcPr>
            <w:tcW w:w="664" w:type="pct"/>
            <w:noWrap/>
            <w:hideMark/>
          </w:tcPr>
          <w:p w14:paraId="53E4E87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(1791)</w:t>
            </w:r>
          </w:p>
        </w:tc>
        <w:tc>
          <w:tcPr>
            <w:tcW w:w="638" w:type="pct"/>
            <w:noWrap/>
            <w:hideMark/>
          </w:tcPr>
          <w:p w14:paraId="0FB5E11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7% (210)</w:t>
            </w:r>
          </w:p>
        </w:tc>
      </w:tr>
      <w:tr w:rsidR="00236107" w:rsidRPr="005771A8" w14:paraId="3F105CB1" w14:textId="77777777" w:rsidTr="00236107">
        <w:trPr>
          <w:trHeight w:val="320"/>
        </w:trPr>
        <w:tc>
          <w:tcPr>
            <w:tcW w:w="1708" w:type="pct"/>
            <w:noWrap/>
            <w:hideMark/>
          </w:tcPr>
          <w:p w14:paraId="50E03DA5"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Peripheral vascular disease</w:t>
            </w:r>
          </w:p>
        </w:tc>
        <w:tc>
          <w:tcPr>
            <w:tcW w:w="664" w:type="pct"/>
            <w:noWrap/>
            <w:hideMark/>
          </w:tcPr>
          <w:p w14:paraId="1E6B176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(799)</w:t>
            </w:r>
          </w:p>
        </w:tc>
        <w:tc>
          <w:tcPr>
            <w:tcW w:w="664" w:type="pct"/>
            <w:noWrap/>
            <w:hideMark/>
          </w:tcPr>
          <w:p w14:paraId="0D6E49C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7% (3127)</w:t>
            </w:r>
          </w:p>
        </w:tc>
        <w:tc>
          <w:tcPr>
            <w:tcW w:w="664" w:type="pct"/>
            <w:noWrap/>
            <w:hideMark/>
          </w:tcPr>
          <w:p w14:paraId="5B110BF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9% (4007)</w:t>
            </w:r>
          </w:p>
        </w:tc>
        <w:tc>
          <w:tcPr>
            <w:tcW w:w="664" w:type="pct"/>
            <w:noWrap/>
            <w:hideMark/>
          </w:tcPr>
          <w:p w14:paraId="3804F72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(2445)</w:t>
            </w:r>
          </w:p>
        </w:tc>
        <w:tc>
          <w:tcPr>
            <w:tcW w:w="638" w:type="pct"/>
            <w:noWrap/>
            <w:hideMark/>
          </w:tcPr>
          <w:p w14:paraId="318B10C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7% (213)</w:t>
            </w:r>
          </w:p>
        </w:tc>
      </w:tr>
      <w:tr w:rsidR="00236107" w:rsidRPr="005771A8" w14:paraId="35B14BCA" w14:textId="77777777" w:rsidTr="00236107">
        <w:trPr>
          <w:trHeight w:val="320"/>
        </w:trPr>
        <w:tc>
          <w:tcPr>
            <w:tcW w:w="1708" w:type="pct"/>
            <w:noWrap/>
            <w:hideMark/>
          </w:tcPr>
          <w:p w14:paraId="71C0D26E"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Poisoning</w:t>
            </w:r>
          </w:p>
        </w:tc>
        <w:tc>
          <w:tcPr>
            <w:tcW w:w="664" w:type="pct"/>
            <w:noWrap/>
            <w:hideMark/>
          </w:tcPr>
          <w:p w14:paraId="2EE2281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(439)</w:t>
            </w:r>
          </w:p>
        </w:tc>
        <w:tc>
          <w:tcPr>
            <w:tcW w:w="664" w:type="pct"/>
            <w:noWrap/>
            <w:hideMark/>
          </w:tcPr>
          <w:p w14:paraId="35296914"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(732)</w:t>
            </w:r>
          </w:p>
        </w:tc>
        <w:tc>
          <w:tcPr>
            <w:tcW w:w="664" w:type="pct"/>
            <w:noWrap/>
            <w:hideMark/>
          </w:tcPr>
          <w:p w14:paraId="10B0F2D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(586)</w:t>
            </w:r>
          </w:p>
        </w:tc>
        <w:tc>
          <w:tcPr>
            <w:tcW w:w="664" w:type="pct"/>
            <w:noWrap/>
            <w:hideMark/>
          </w:tcPr>
          <w:p w14:paraId="6F61F6E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(409)</w:t>
            </w:r>
          </w:p>
        </w:tc>
        <w:tc>
          <w:tcPr>
            <w:tcW w:w="638" w:type="pct"/>
            <w:noWrap/>
            <w:hideMark/>
          </w:tcPr>
          <w:p w14:paraId="1C48F37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(42)</w:t>
            </w:r>
          </w:p>
        </w:tc>
      </w:tr>
      <w:tr w:rsidR="00236107" w:rsidRPr="005771A8" w14:paraId="63BFE15D" w14:textId="77777777" w:rsidTr="00236107">
        <w:trPr>
          <w:trHeight w:val="320"/>
        </w:trPr>
        <w:tc>
          <w:tcPr>
            <w:tcW w:w="1708" w:type="pct"/>
            <w:noWrap/>
            <w:hideMark/>
          </w:tcPr>
          <w:p w14:paraId="6DB54E42"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Psychoses</w:t>
            </w:r>
          </w:p>
        </w:tc>
        <w:tc>
          <w:tcPr>
            <w:tcW w:w="664" w:type="pct"/>
            <w:noWrap/>
            <w:hideMark/>
          </w:tcPr>
          <w:p w14:paraId="08BC81F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(309)</w:t>
            </w:r>
          </w:p>
        </w:tc>
        <w:tc>
          <w:tcPr>
            <w:tcW w:w="664" w:type="pct"/>
            <w:noWrap/>
            <w:hideMark/>
          </w:tcPr>
          <w:p w14:paraId="42D3BF6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(603)</w:t>
            </w:r>
          </w:p>
        </w:tc>
        <w:tc>
          <w:tcPr>
            <w:tcW w:w="664" w:type="pct"/>
            <w:noWrap/>
            <w:hideMark/>
          </w:tcPr>
          <w:p w14:paraId="5062628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(347)</w:t>
            </w:r>
          </w:p>
        </w:tc>
        <w:tc>
          <w:tcPr>
            <w:tcW w:w="664" w:type="pct"/>
            <w:noWrap/>
            <w:hideMark/>
          </w:tcPr>
          <w:p w14:paraId="696AB0E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(146)</w:t>
            </w:r>
          </w:p>
        </w:tc>
        <w:tc>
          <w:tcPr>
            <w:tcW w:w="638" w:type="pct"/>
            <w:noWrap/>
            <w:hideMark/>
          </w:tcPr>
          <w:p w14:paraId="3D11824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(7)</w:t>
            </w:r>
          </w:p>
        </w:tc>
      </w:tr>
      <w:tr w:rsidR="00236107" w:rsidRPr="005771A8" w14:paraId="6405AE83" w14:textId="77777777" w:rsidTr="00236107">
        <w:trPr>
          <w:trHeight w:val="320"/>
        </w:trPr>
        <w:tc>
          <w:tcPr>
            <w:tcW w:w="1708" w:type="pct"/>
            <w:noWrap/>
            <w:hideMark/>
          </w:tcPr>
          <w:p w14:paraId="5335AB7D"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Pulmonary circulation disorders</w:t>
            </w:r>
          </w:p>
        </w:tc>
        <w:tc>
          <w:tcPr>
            <w:tcW w:w="664" w:type="pct"/>
            <w:noWrap/>
            <w:hideMark/>
          </w:tcPr>
          <w:p w14:paraId="2FF2E2B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(170)</w:t>
            </w:r>
          </w:p>
        </w:tc>
        <w:tc>
          <w:tcPr>
            <w:tcW w:w="664" w:type="pct"/>
            <w:noWrap/>
            <w:hideMark/>
          </w:tcPr>
          <w:p w14:paraId="13F0007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(716)</w:t>
            </w:r>
          </w:p>
        </w:tc>
        <w:tc>
          <w:tcPr>
            <w:tcW w:w="664" w:type="pct"/>
            <w:noWrap/>
            <w:hideMark/>
          </w:tcPr>
          <w:p w14:paraId="794F80D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(1033)</w:t>
            </w:r>
          </w:p>
        </w:tc>
        <w:tc>
          <w:tcPr>
            <w:tcW w:w="664" w:type="pct"/>
            <w:noWrap/>
            <w:hideMark/>
          </w:tcPr>
          <w:p w14:paraId="7A0FAD1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(693)</w:t>
            </w:r>
          </w:p>
        </w:tc>
        <w:tc>
          <w:tcPr>
            <w:tcW w:w="638" w:type="pct"/>
            <w:noWrap/>
            <w:hideMark/>
          </w:tcPr>
          <w:p w14:paraId="46707A03"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(66)</w:t>
            </w:r>
          </w:p>
        </w:tc>
      </w:tr>
      <w:tr w:rsidR="00236107" w:rsidRPr="005771A8" w14:paraId="30563A7D" w14:textId="77777777" w:rsidTr="00236107">
        <w:trPr>
          <w:trHeight w:val="320"/>
        </w:trPr>
        <w:tc>
          <w:tcPr>
            <w:tcW w:w="1708" w:type="pct"/>
            <w:noWrap/>
            <w:hideMark/>
          </w:tcPr>
          <w:p w14:paraId="4904C73C"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Renal disease</w:t>
            </w:r>
          </w:p>
        </w:tc>
        <w:tc>
          <w:tcPr>
            <w:tcW w:w="664" w:type="pct"/>
            <w:noWrap/>
            <w:hideMark/>
          </w:tcPr>
          <w:p w14:paraId="029E706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(652)</w:t>
            </w:r>
          </w:p>
        </w:tc>
        <w:tc>
          <w:tcPr>
            <w:tcW w:w="664" w:type="pct"/>
            <w:noWrap/>
            <w:hideMark/>
          </w:tcPr>
          <w:p w14:paraId="134BCDC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(2246)</w:t>
            </w:r>
          </w:p>
        </w:tc>
        <w:tc>
          <w:tcPr>
            <w:tcW w:w="664" w:type="pct"/>
            <w:noWrap/>
            <w:hideMark/>
          </w:tcPr>
          <w:p w14:paraId="5E213BE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(2971)</w:t>
            </w:r>
          </w:p>
        </w:tc>
        <w:tc>
          <w:tcPr>
            <w:tcW w:w="664" w:type="pct"/>
            <w:noWrap/>
            <w:hideMark/>
          </w:tcPr>
          <w:p w14:paraId="3C03249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7% (2026)</w:t>
            </w:r>
          </w:p>
        </w:tc>
        <w:tc>
          <w:tcPr>
            <w:tcW w:w="638" w:type="pct"/>
            <w:noWrap/>
            <w:hideMark/>
          </w:tcPr>
          <w:p w14:paraId="5FA0A13B"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6% (193)</w:t>
            </w:r>
          </w:p>
        </w:tc>
      </w:tr>
      <w:tr w:rsidR="00236107" w:rsidRPr="005771A8" w14:paraId="0D0BA963" w14:textId="77777777" w:rsidTr="00236107">
        <w:trPr>
          <w:trHeight w:val="320"/>
        </w:trPr>
        <w:tc>
          <w:tcPr>
            <w:tcW w:w="1708" w:type="pct"/>
            <w:noWrap/>
            <w:hideMark/>
          </w:tcPr>
          <w:p w14:paraId="770E9005"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Rheumatic/autoimmune disease</w:t>
            </w:r>
          </w:p>
        </w:tc>
        <w:tc>
          <w:tcPr>
            <w:tcW w:w="664" w:type="pct"/>
            <w:noWrap/>
            <w:hideMark/>
          </w:tcPr>
          <w:p w14:paraId="214BE40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(311)</w:t>
            </w:r>
          </w:p>
        </w:tc>
        <w:tc>
          <w:tcPr>
            <w:tcW w:w="664" w:type="pct"/>
            <w:noWrap/>
            <w:hideMark/>
          </w:tcPr>
          <w:p w14:paraId="777760F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3% (1293)</w:t>
            </w:r>
          </w:p>
        </w:tc>
        <w:tc>
          <w:tcPr>
            <w:tcW w:w="664" w:type="pct"/>
            <w:noWrap/>
            <w:hideMark/>
          </w:tcPr>
          <w:p w14:paraId="39D0CD8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(1900)</w:t>
            </w:r>
          </w:p>
        </w:tc>
        <w:tc>
          <w:tcPr>
            <w:tcW w:w="664" w:type="pct"/>
            <w:noWrap/>
            <w:hideMark/>
          </w:tcPr>
          <w:p w14:paraId="1A6AC65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(1483)</w:t>
            </w:r>
          </w:p>
        </w:tc>
        <w:tc>
          <w:tcPr>
            <w:tcW w:w="638" w:type="pct"/>
            <w:noWrap/>
            <w:hideMark/>
          </w:tcPr>
          <w:p w14:paraId="0D478D7D"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(107)</w:t>
            </w:r>
          </w:p>
        </w:tc>
      </w:tr>
      <w:tr w:rsidR="00236107" w:rsidRPr="005771A8" w14:paraId="3D802659" w14:textId="77777777" w:rsidTr="00236107">
        <w:trPr>
          <w:trHeight w:val="320"/>
        </w:trPr>
        <w:tc>
          <w:tcPr>
            <w:tcW w:w="1708" w:type="pct"/>
            <w:noWrap/>
            <w:hideMark/>
          </w:tcPr>
          <w:p w14:paraId="136DFE8E"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Transplantation-related disorder</w:t>
            </w:r>
          </w:p>
        </w:tc>
        <w:tc>
          <w:tcPr>
            <w:tcW w:w="664" w:type="pct"/>
            <w:noWrap/>
            <w:hideMark/>
          </w:tcPr>
          <w:p w14:paraId="78A01F16"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(164)</w:t>
            </w:r>
          </w:p>
        </w:tc>
        <w:tc>
          <w:tcPr>
            <w:tcW w:w="664" w:type="pct"/>
            <w:noWrap/>
            <w:hideMark/>
          </w:tcPr>
          <w:p w14:paraId="31D58767"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(397)</w:t>
            </w:r>
          </w:p>
        </w:tc>
        <w:tc>
          <w:tcPr>
            <w:tcW w:w="664" w:type="pct"/>
            <w:noWrap/>
            <w:hideMark/>
          </w:tcPr>
          <w:p w14:paraId="67B8505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(145)</w:t>
            </w:r>
          </w:p>
        </w:tc>
        <w:tc>
          <w:tcPr>
            <w:tcW w:w="664" w:type="pct"/>
            <w:noWrap/>
            <w:hideMark/>
          </w:tcPr>
          <w:p w14:paraId="24EFC06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(14)</w:t>
            </w:r>
          </w:p>
        </w:tc>
        <w:tc>
          <w:tcPr>
            <w:tcW w:w="638" w:type="pct"/>
            <w:noWrap/>
            <w:hideMark/>
          </w:tcPr>
          <w:p w14:paraId="1CB3EC6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0% (0)</w:t>
            </w:r>
          </w:p>
        </w:tc>
      </w:tr>
      <w:tr w:rsidR="00236107" w:rsidRPr="005771A8" w14:paraId="4263689C" w14:textId="77777777" w:rsidTr="00236107">
        <w:trPr>
          <w:trHeight w:val="320"/>
        </w:trPr>
        <w:tc>
          <w:tcPr>
            <w:tcW w:w="1708" w:type="pct"/>
            <w:noWrap/>
            <w:hideMark/>
          </w:tcPr>
          <w:p w14:paraId="784BE764"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lastRenderedPageBreak/>
              <w:t>Tumour metastatic</w:t>
            </w:r>
          </w:p>
        </w:tc>
        <w:tc>
          <w:tcPr>
            <w:tcW w:w="664" w:type="pct"/>
            <w:noWrap/>
            <w:hideMark/>
          </w:tcPr>
          <w:p w14:paraId="6F5BDAC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(333)</w:t>
            </w:r>
          </w:p>
        </w:tc>
        <w:tc>
          <w:tcPr>
            <w:tcW w:w="664" w:type="pct"/>
            <w:noWrap/>
            <w:hideMark/>
          </w:tcPr>
          <w:p w14:paraId="31E6149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(1070)</w:t>
            </w:r>
          </w:p>
        </w:tc>
        <w:tc>
          <w:tcPr>
            <w:tcW w:w="664" w:type="pct"/>
            <w:noWrap/>
            <w:hideMark/>
          </w:tcPr>
          <w:p w14:paraId="62AF986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2% (812)</w:t>
            </w:r>
          </w:p>
        </w:tc>
        <w:tc>
          <w:tcPr>
            <w:tcW w:w="664" w:type="pct"/>
            <w:noWrap/>
            <w:hideMark/>
          </w:tcPr>
          <w:p w14:paraId="05758055"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(301)</w:t>
            </w:r>
          </w:p>
        </w:tc>
        <w:tc>
          <w:tcPr>
            <w:tcW w:w="638" w:type="pct"/>
            <w:noWrap/>
            <w:hideMark/>
          </w:tcPr>
          <w:p w14:paraId="07C8EE1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 (21)</w:t>
            </w:r>
          </w:p>
        </w:tc>
      </w:tr>
      <w:tr w:rsidR="00236107" w:rsidRPr="005771A8" w14:paraId="08C62008" w14:textId="77777777" w:rsidTr="00236107">
        <w:trPr>
          <w:trHeight w:val="320"/>
        </w:trPr>
        <w:tc>
          <w:tcPr>
            <w:tcW w:w="1708" w:type="pct"/>
            <w:noWrap/>
            <w:hideMark/>
          </w:tcPr>
          <w:p w14:paraId="7AB10A9A"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Tumour non-metastatic</w:t>
            </w:r>
          </w:p>
        </w:tc>
        <w:tc>
          <w:tcPr>
            <w:tcW w:w="664" w:type="pct"/>
            <w:noWrap/>
            <w:hideMark/>
          </w:tcPr>
          <w:p w14:paraId="4E1BE912"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(1183)</w:t>
            </w:r>
          </w:p>
        </w:tc>
        <w:tc>
          <w:tcPr>
            <w:tcW w:w="664" w:type="pct"/>
            <w:noWrap/>
            <w:hideMark/>
          </w:tcPr>
          <w:p w14:paraId="1FC935E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(4412)</w:t>
            </w:r>
          </w:p>
        </w:tc>
        <w:tc>
          <w:tcPr>
            <w:tcW w:w="664" w:type="pct"/>
            <w:noWrap/>
            <w:hideMark/>
          </w:tcPr>
          <w:p w14:paraId="0524A02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11% (4961)</w:t>
            </w:r>
          </w:p>
        </w:tc>
        <w:tc>
          <w:tcPr>
            <w:tcW w:w="664" w:type="pct"/>
            <w:noWrap/>
            <w:hideMark/>
          </w:tcPr>
          <w:p w14:paraId="6920C079"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10% (2855)</w:t>
            </w:r>
          </w:p>
        </w:tc>
        <w:tc>
          <w:tcPr>
            <w:tcW w:w="638" w:type="pct"/>
            <w:noWrap/>
            <w:hideMark/>
          </w:tcPr>
          <w:p w14:paraId="2884C6AA"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(232)</w:t>
            </w:r>
          </w:p>
        </w:tc>
      </w:tr>
      <w:tr w:rsidR="00236107" w:rsidRPr="005771A8" w14:paraId="6CB1F838" w14:textId="77777777" w:rsidTr="00236107">
        <w:trPr>
          <w:trHeight w:val="320"/>
        </w:trPr>
        <w:tc>
          <w:tcPr>
            <w:tcW w:w="1708" w:type="pct"/>
            <w:noWrap/>
            <w:hideMark/>
          </w:tcPr>
          <w:p w14:paraId="33C79631" w14:textId="77777777" w:rsidR="00236107" w:rsidRPr="005771A8" w:rsidRDefault="00236107" w:rsidP="00341A8C">
            <w:pPr>
              <w:ind w:left="284"/>
              <w:rPr>
                <w:rFonts w:asciiTheme="minorHAnsi" w:hAnsiTheme="minorHAnsi" w:cstheme="minorHAnsi"/>
                <w:color w:val="000000"/>
                <w:lang w:val="en-GB"/>
              </w:rPr>
            </w:pPr>
            <w:r w:rsidRPr="005771A8">
              <w:rPr>
                <w:rFonts w:asciiTheme="minorHAnsi" w:hAnsiTheme="minorHAnsi" w:cstheme="minorHAnsi"/>
                <w:color w:val="000000"/>
                <w:lang w:val="en-GB"/>
              </w:rPr>
              <w:t>Valvular disease</w:t>
            </w:r>
          </w:p>
        </w:tc>
        <w:tc>
          <w:tcPr>
            <w:tcW w:w="664" w:type="pct"/>
            <w:noWrap/>
            <w:hideMark/>
          </w:tcPr>
          <w:p w14:paraId="5CDAB0BF"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4% (635)</w:t>
            </w:r>
          </w:p>
        </w:tc>
        <w:tc>
          <w:tcPr>
            <w:tcW w:w="664" w:type="pct"/>
            <w:noWrap/>
            <w:hideMark/>
          </w:tcPr>
          <w:p w14:paraId="4CBB864C"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(2363)</w:t>
            </w:r>
          </w:p>
        </w:tc>
        <w:tc>
          <w:tcPr>
            <w:tcW w:w="664" w:type="pct"/>
            <w:noWrap/>
            <w:hideMark/>
          </w:tcPr>
          <w:p w14:paraId="511BF590"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(3689)</w:t>
            </w:r>
          </w:p>
        </w:tc>
        <w:tc>
          <w:tcPr>
            <w:tcW w:w="664" w:type="pct"/>
            <w:noWrap/>
            <w:hideMark/>
          </w:tcPr>
          <w:p w14:paraId="38A87AFE"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8% (2306)</w:t>
            </w:r>
          </w:p>
        </w:tc>
        <w:tc>
          <w:tcPr>
            <w:tcW w:w="638" w:type="pct"/>
            <w:noWrap/>
            <w:hideMark/>
          </w:tcPr>
          <w:p w14:paraId="32832868" w14:textId="77777777" w:rsidR="00236107" w:rsidRPr="005771A8" w:rsidRDefault="00236107" w:rsidP="00341A8C">
            <w:pPr>
              <w:jc w:val="center"/>
              <w:rPr>
                <w:rFonts w:asciiTheme="minorHAnsi" w:hAnsiTheme="minorHAnsi" w:cstheme="minorHAnsi"/>
                <w:color w:val="000000"/>
                <w:lang w:val="en-GB"/>
              </w:rPr>
            </w:pPr>
            <w:r w:rsidRPr="005771A8">
              <w:rPr>
                <w:rFonts w:asciiTheme="minorHAnsi" w:hAnsiTheme="minorHAnsi" w:cstheme="minorHAnsi"/>
                <w:color w:val="000000"/>
                <w:lang w:val="en-GB"/>
              </w:rPr>
              <w:t>5% (135)</w:t>
            </w:r>
          </w:p>
        </w:tc>
      </w:tr>
    </w:tbl>
    <w:p w14:paraId="5F4300CF" w14:textId="5151A800" w:rsidR="002E3974" w:rsidRPr="00236107" w:rsidRDefault="00236107">
      <w:pPr>
        <w:spacing w:after="0"/>
        <w:rPr>
          <w:sz w:val="20"/>
          <w:szCs w:val="20"/>
          <w:lang w:val="en-GB"/>
        </w:rPr>
      </w:pPr>
      <w:r w:rsidRPr="00236107">
        <w:rPr>
          <w:vertAlign w:val="superscript"/>
          <w:lang w:val="en-GB"/>
        </w:rPr>
        <w:t xml:space="preserve">a </w:t>
      </w:r>
      <w:r w:rsidRPr="00FC2709">
        <w:rPr>
          <w:sz w:val="20"/>
          <w:szCs w:val="20"/>
          <w:lang w:val="en-GB"/>
        </w:rPr>
        <w:t xml:space="preserve">Admission diagnoses </w:t>
      </w:r>
      <w:r>
        <w:rPr>
          <w:sz w:val="20"/>
          <w:szCs w:val="20"/>
          <w:lang w:val="en-GB"/>
        </w:rPr>
        <w:t xml:space="preserve">registered </w:t>
      </w:r>
      <w:r w:rsidRPr="00FC2709">
        <w:rPr>
          <w:sz w:val="20"/>
          <w:szCs w:val="20"/>
          <w:lang w:val="en-GB"/>
        </w:rPr>
        <w:t>in the Swedish Intensive Care register are based on the APACHE score for the early part of the study period</w:t>
      </w:r>
      <w:r w:rsidR="001B36A7">
        <w:rPr>
          <w:sz w:val="20"/>
          <w:szCs w:val="20"/>
          <w:lang w:val="en-GB"/>
        </w:rPr>
        <w:t>,</w:t>
      </w:r>
      <w:r w:rsidRPr="00FC2709">
        <w:rPr>
          <w:sz w:val="20"/>
          <w:szCs w:val="20"/>
          <w:lang w:val="en-GB"/>
        </w:rPr>
        <w:t xml:space="preserve"> and the SAPS3 score that is available from the year 2009 onwards</w:t>
      </w:r>
      <w:r w:rsidRPr="00FC2709">
        <w:rPr>
          <w:rFonts w:eastAsiaTheme="majorEastAsia"/>
          <w:color w:val="2F5496" w:themeColor="accent1" w:themeShade="BF"/>
          <w:sz w:val="20"/>
          <w:szCs w:val="20"/>
          <w:lang w:val="en-GB"/>
        </w:rPr>
        <w:t xml:space="preserve">. </w:t>
      </w:r>
      <w:r w:rsidRPr="00236107">
        <w:rPr>
          <w:sz w:val="20"/>
          <w:szCs w:val="20"/>
          <w:lang w:val="en-GB"/>
        </w:rPr>
        <w:t>Se supplementary eTable S1 for harmonisation of admission diagnoses.</w:t>
      </w:r>
      <w:r>
        <w:rPr>
          <w:sz w:val="20"/>
          <w:szCs w:val="20"/>
          <w:lang w:val="en-GB"/>
        </w:rPr>
        <w:t xml:space="preserve"> Note that one patient can have multiple admission diagnoses registered. </w:t>
      </w:r>
    </w:p>
    <w:p w14:paraId="3F7CB6C3" w14:textId="77777777" w:rsidR="002E3974" w:rsidRPr="005771A8" w:rsidRDefault="002E3974">
      <w:pPr>
        <w:spacing w:after="0"/>
        <w:rPr>
          <w:lang w:val="en-GB"/>
        </w:rPr>
      </w:pPr>
    </w:p>
    <w:p w14:paraId="6D8F72F1" w14:textId="77777777" w:rsidR="002E3974" w:rsidRPr="005771A8" w:rsidRDefault="002E3974">
      <w:pPr>
        <w:spacing w:after="0"/>
        <w:rPr>
          <w:lang w:val="en-GB"/>
        </w:rPr>
      </w:pPr>
    </w:p>
    <w:p w14:paraId="3D84D20A" w14:textId="77777777" w:rsidR="002E3974" w:rsidRPr="005771A8" w:rsidRDefault="002E3974">
      <w:pPr>
        <w:spacing w:after="0"/>
        <w:rPr>
          <w:lang w:val="en-GB"/>
        </w:rPr>
      </w:pPr>
    </w:p>
    <w:p w14:paraId="1C56B9B1" w14:textId="77777777" w:rsidR="002E3974" w:rsidRPr="005771A8" w:rsidRDefault="002E3974">
      <w:pPr>
        <w:spacing w:after="0"/>
        <w:rPr>
          <w:lang w:val="en-GB"/>
        </w:rPr>
      </w:pPr>
    </w:p>
    <w:p w14:paraId="1810FF87" w14:textId="77777777" w:rsidR="002E3974" w:rsidRPr="005771A8" w:rsidRDefault="002E3974">
      <w:pPr>
        <w:spacing w:after="0"/>
        <w:rPr>
          <w:lang w:val="en-GB"/>
        </w:rPr>
      </w:pPr>
    </w:p>
    <w:p w14:paraId="4A210A59" w14:textId="77777777" w:rsidR="008F18E2" w:rsidRPr="005771A8" w:rsidRDefault="008F18E2" w:rsidP="00105524">
      <w:pPr>
        <w:spacing w:after="100" w:afterAutospacing="1" w:line="259" w:lineRule="auto"/>
        <w:rPr>
          <w:b/>
          <w:bCs/>
          <w:lang w:val="en-GB"/>
        </w:rPr>
        <w:sectPr w:rsidR="008F18E2" w:rsidRPr="005771A8" w:rsidSect="002C099F">
          <w:pgSz w:w="16840" w:h="11900" w:orient="landscape"/>
          <w:pgMar w:top="1417" w:right="1417" w:bottom="1417" w:left="1417" w:header="708" w:footer="708" w:gutter="0"/>
          <w:cols w:space="708"/>
          <w:docGrid w:linePitch="360"/>
        </w:sectPr>
      </w:pPr>
    </w:p>
    <w:p w14:paraId="5B36E4A7" w14:textId="0E902811" w:rsidR="00105524" w:rsidRPr="005771A8" w:rsidRDefault="002E3974" w:rsidP="00105524">
      <w:pPr>
        <w:spacing w:after="100" w:afterAutospacing="1" w:line="259" w:lineRule="auto"/>
        <w:rPr>
          <w:rFonts w:eastAsiaTheme="minorHAnsi"/>
          <w:color w:val="000000"/>
          <w:shd w:val="clear" w:color="auto" w:fill="FFFFFF"/>
          <w:lang w:val="en-GB" w:eastAsia="en-US"/>
        </w:rPr>
      </w:pPr>
      <w:r w:rsidRPr="005771A8">
        <w:rPr>
          <w:b/>
          <w:bCs/>
          <w:lang w:val="en-GB"/>
        </w:rPr>
        <w:lastRenderedPageBreak/>
        <w:t>eFigure S3.</w:t>
      </w:r>
      <w:r w:rsidR="00105524" w:rsidRPr="005771A8">
        <w:rPr>
          <w:b/>
          <w:bCs/>
          <w:color w:val="000000"/>
          <w:shd w:val="clear" w:color="auto" w:fill="FFFFFF"/>
          <w:lang w:val="en-GB"/>
        </w:rPr>
        <w:t xml:space="preserve"> </w:t>
      </w:r>
      <w:r w:rsidR="00105524" w:rsidRPr="005771A8">
        <w:rPr>
          <w:color w:val="000000"/>
          <w:shd w:val="clear" w:color="auto" w:fill="FFFFFF"/>
          <w:lang w:val="en-GB"/>
        </w:rPr>
        <w:t xml:space="preserve">Subgroup analysis excluding ICU admissions from thoracic intensive care. </w:t>
      </w:r>
      <w:r w:rsidR="00105524" w:rsidRPr="005771A8">
        <w:rPr>
          <w:rFonts w:eastAsiaTheme="minorHAnsi"/>
          <w:color w:val="000000"/>
          <w:shd w:val="clear" w:color="auto" w:fill="FFFFFF"/>
          <w:lang w:val="en-GB" w:eastAsia="en-US"/>
        </w:rPr>
        <w:t xml:space="preserve">Landmark analysis of survival probability after admission to intensive care. Survival described by Kaplan-Meier curves is compared to age- and sex-matched </w:t>
      </w:r>
      <w:r w:rsidR="00E4545C">
        <w:rPr>
          <w:rFonts w:eastAsiaTheme="minorHAnsi"/>
          <w:color w:val="000000"/>
          <w:shd w:val="clear" w:color="auto" w:fill="FFFFFF"/>
          <w:lang w:val="en-GB" w:eastAsia="en-US"/>
        </w:rPr>
        <w:t>individuals</w:t>
      </w:r>
      <w:r w:rsidR="00105524" w:rsidRPr="005771A8">
        <w:rPr>
          <w:rFonts w:eastAsiaTheme="minorHAnsi"/>
          <w:color w:val="000000"/>
          <w:shd w:val="clear" w:color="auto" w:fill="FFFFFF"/>
          <w:lang w:val="en-GB" w:eastAsia="en-US"/>
        </w:rPr>
        <w:t xml:space="preserve"> from the general population, and separately for different age groups. Hazard ratios with 95% confidence intervals (CI) have been estimated in Cox proportional hazards models adjusted for age, sex and comorbidity.</w:t>
      </w:r>
    </w:p>
    <w:p w14:paraId="76050174" w14:textId="77777777" w:rsidR="00D251DF" w:rsidRDefault="002E3974">
      <w:pPr>
        <w:spacing w:after="0"/>
        <w:rPr>
          <w:lang w:val="en-GB"/>
        </w:rPr>
      </w:pPr>
      <w:r w:rsidRPr="005771A8">
        <w:rPr>
          <w:noProof/>
          <w:lang w:val="en-GB"/>
        </w:rPr>
        <w:drawing>
          <wp:inline distT="0" distB="0" distL="0" distR="0" wp14:anchorId="5B4135F3" wp14:editId="6DB52221">
            <wp:extent cx="5797192" cy="5757333"/>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810717" cy="5770765"/>
                    </a:xfrm>
                    <a:prstGeom prst="rect">
                      <a:avLst/>
                    </a:prstGeom>
                  </pic:spPr>
                </pic:pic>
              </a:graphicData>
            </a:graphic>
          </wp:inline>
        </w:drawing>
      </w:r>
    </w:p>
    <w:p w14:paraId="1348FA0F" w14:textId="77777777" w:rsidR="00D251DF" w:rsidRDefault="00D251DF">
      <w:pPr>
        <w:spacing w:after="0"/>
        <w:rPr>
          <w:lang w:val="en-GB"/>
        </w:rPr>
      </w:pPr>
      <w:r>
        <w:rPr>
          <w:lang w:val="en-GB"/>
        </w:rPr>
        <w:br w:type="page"/>
      </w:r>
    </w:p>
    <w:p w14:paraId="34E98CEE" w14:textId="0A21E56C" w:rsidR="00D251DF" w:rsidRDefault="00D251DF">
      <w:pPr>
        <w:spacing w:after="0"/>
        <w:rPr>
          <w:rFonts w:eastAsiaTheme="minorHAnsi" w:cstheme="minorBidi"/>
          <w:szCs w:val="22"/>
          <w:shd w:val="clear" w:color="auto" w:fill="FFFFFF"/>
          <w:lang w:val="en-GB" w:eastAsia="en-US"/>
        </w:rPr>
      </w:pPr>
      <w:r w:rsidRPr="005771A8">
        <w:rPr>
          <w:b/>
          <w:bCs/>
          <w:lang w:val="en-GB"/>
        </w:rPr>
        <w:lastRenderedPageBreak/>
        <w:t>eFigure S</w:t>
      </w:r>
      <w:r w:rsidR="00A00BC6">
        <w:rPr>
          <w:b/>
          <w:bCs/>
          <w:lang w:val="en-GB"/>
        </w:rPr>
        <w:t>4</w:t>
      </w:r>
      <w:r w:rsidRPr="005771A8">
        <w:rPr>
          <w:lang w:val="en-GB"/>
        </w:rPr>
        <w:t xml:space="preserve">. </w:t>
      </w:r>
      <w:r w:rsidRPr="005771A8">
        <w:rPr>
          <w:rFonts w:eastAsiaTheme="minorHAnsi" w:cstheme="minorBidi"/>
          <w:szCs w:val="22"/>
          <w:shd w:val="clear" w:color="auto" w:fill="FFFFFF"/>
          <w:lang w:val="en-GB" w:eastAsia="en-US"/>
        </w:rPr>
        <w:t>Landmark analysis of survival probability after admission to intensive care</w:t>
      </w:r>
      <w:r w:rsidR="00AF6668">
        <w:rPr>
          <w:rFonts w:eastAsiaTheme="minorHAnsi" w:cstheme="minorBidi"/>
          <w:szCs w:val="22"/>
          <w:shd w:val="clear" w:color="auto" w:fill="FFFFFF"/>
          <w:lang w:val="en-GB" w:eastAsia="en-US"/>
        </w:rPr>
        <w:t>, stratified by the reason for ICU admission and restricted to 2009-2012 when SAPS3 scoring is available in the Swedish intensive care register</w:t>
      </w:r>
      <w:r w:rsidRPr="005771A8">
        <w:rPr>
          <w:rFonts w:eastAsiaTheme="minorHAnsi" w:cstheme="minorBidi"/>
          <w:szCs w:val="22"/>
          <w:shd w:val="clear" w:color="auto" w:fill="FFFFFF"/>
          <w:lang w:val="en-GB" w:eastAsia="en-US"/>
        </w:rPr>
        <w:t xml:space="preserve">. Survival described by Kaplan-Meier curves is compared to age- and sex-matched </w:t>
      </w:r>
      <w:r w:rsidR="00E4545C">
        <w:rPr>
          <w:rFonts w:eastAsiaTheme="minorHAnsi" w:cstheme="minorBidi"/>
          <w:szCs w:val="22"/>
          <w:shd w:val="clear" w:color="auto" w:fill="FFFFFF"/>
          <w:lang w:val="en-GB" w:eastAsia="en-US"/>
        </w:rPr>
        <w:t>individuals</w:t>
      </w:r>
      <w:r w:rsidRPr="005771A8">
        <w:rPr>
          <w:rFonts w:eastAsiaTheme="minorHAnsi" w:cstheme="minorBidi"/>
          <w:szCs w:val="22"/>
          <w:shd w:val="clear" w:color="auto" w:fill="FFFFFF"/>
          <w:lang w:val="en-GB" w:eastAsia="en-US"/>
        </w:rPr>
        <w:t xml:space="preserve"> from the general population. Hazard ratios with 95% confidence intervals (CI) have been estimated in Cox proportional hazards models adjusted for sex, age, and comorbidity.</w:t>
      </w:r>
    </w:p>
    <w:p w14:paraId="7F5D89D9" w14:textId="77777777" w:rsidR="00AF6668" w:rsidRDefault="00AF6668">
      <w:pPr>
        <w:spacing w:after="0"/>
        <w:rPr>
          <w:lang w:val="en-GB"/>
        </w:rPr>
      </w:pPr>
    </w:p>
    <w:p w14:paraId="028C5F67" w14:textId="7ED061A5" w:rsidR="00A1506F" w:rsidRPr="005771A8" w:rsidRDefault="00D251DF">
      <w:pPr>
        <w:spacing w:after="0"/>
        <w:rPr>
          <w:lang w:val="en-GB"/>
        </w:rPr>
      </w:pPr>
      <w:r w:rsidRPr="006E54C9">
        <w:rPr>
          <w:noProof/>
          <w:lang w:val="en-US"/>
        </w:rPr>
        <w:drawing>
          <wp:inline distT="0" distB="0" distL="0" distR="0" wp14:anchorId="1B3EF952" wp14:editId="5A8E72D4">
            <wp:extent cx="5756910" cy="5598265"/>
            <wp:effectExtent l="0" t="0" r="0" b="2540"/>
            <wp:docPr id="98319670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196700" name=""/>
                    <pic:cNvPicPr/>
                  </pic:nvPicPr>
                  <pic:blipFill>
                    <a:blip r:embed="rId15"/>
                    <a:stretch>
                      <a:fillRect/>
                    </a:stretch>
                  </pic:blipFill>
                  <pic:spPr>
                    <a:xfrm>
                      <a:off x="0" y="0"/>
                      <a:ext cx="5756910" cy="5598265"/>
                    </a:xfrm>
                    <a:prstGeom prst="rect">
                      <a:avLst/>
                    </a:prstGeom>
                  </pic:spPr>
                </pic:pic>
              </a:graphicData>
            </a:graphic>
          </wp:inline>
        </w:drawing>
      </w:r>
      <w:r w:rsidR="00A1506F" w:rsidRPr="005771A8">
        <w:rPr>
          <w:lang w:val="en-GB"/>
        </w:rPr>
        <w:br w:type="page"/>
      </w:r>
    </w:p>
    <w:p w14:paraId="20E0E96C" w14:textId="57F5D2A9" w:rsidR="00742BD4" w:rsidRPr="005771A8" w:rsidRDefault="00742BD4" w:rsidP="0087224A">
      <w:pPr>
        <w:rPr>
          <w:rFonts w:eastAsiaTheme="minorHAnsi" w:cstheme="minorBidi"/>
          <w:szCs w:val="22"/>
          <w:shd w:val="clear" w:color="auto" w:fill="FFFFFF"/>
          <w:lang w:val="en-GB" w:eastAsia="en-US"/>
        </w:rPr>
      </w:pPr>
      <w:r w:rsidRPr="005771A8">
        <w:rPr>
          <w:rFonts w:eastAsiaTheme="minorHAnsi" w:cstheme="minorBidi"/>
          <w:noProof/>
          <w:szCs w:val="22"/>
          <w:shd w:val="clear" w:color="auto" w:fill="FFFFFF"/>
          <w:lang w:val="en-GB" w:eastAsia="en-US"/>
        </w:rPr>
        <w:lastRenderedPageBreak/>
        <w:drawing>
          <wp:inline distT="0" distB="0" distL="0" distR="0" wp14:anchorId="0C9F8686" wp14:editId="38249530">
            <wp:extent cx="5589037" cy="7592188"/>
            <wp:effectExtent l="0" t="0" r="0" b="2540"/>
            <wp:docPr id="745451926"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451926" name=""/>
                    <pic:cNvPicPr/>
                  </pic:nvPicPr>
                  <pic:blipFill>
                    <a:blip r:embed="rId16"/>
                    <a:stretch>
                      <a:fillRect/>
                    </a:stretch>
                  </pic:blipFill>
                  <pic:spPr>
                    <a:xfrm>
                      <a:off x="0" y="0"/>
                      <a:ext cx="5603562" cy="7611919"/>
                    </a:xfrm>
                    <a:prstGeom prst="rect">
                      <a:avLst/>
                    </a:prstGeom>
                  </pic:spPr>
                </pic:pic>
              </a:graphicData>
            </a:graphic>
          </wp:inline>
        </w:drawing>
      </w:r>
    </w:p>
    <w:p w14:paraId="3197421E" w14:textId="05A8175A" w:rsidR="0087224A" w:rsidRPr="005771A8" w:rsidRDefault="0087224A">
      <w:pPr>
        <w:rPr>
          <w:lang w:val="en-GB"/>
        </w:rPr>
      </w:pPr>
    </w:p>
    <w:p w14:paraId="2A462729" w14:textId="1C949A16" w:rsidR="00E911B7" w:rsidRPr="005771A8" w:rsidRDefault="00E911B7">
      <w:pPr>
        <w:rPr>
          <w:lang w:val="en-GB"/>
        </w:rPr>
        <w:sectPr w:rsidR="00E911B7" w:rsidRPr="005771A8" w:rsidSect="008F18E2">
          <w:pgSz w:w="11900" w:h="16840"/>
          <w:pgMar w:top="1417" w:right="1417" w:bottom="1417" w:left="1417" w:header="708" w:footer="708" w:gutter="0"/>
          <w:cols w:space="708"/>
          <w:docGrid w:linePitch="360"/>
        </w:sectPr>
      </w:pPr>
    </w:p>
    <w:p w14:paraId="6059132E" w14:textId="09D8C78B" w:rsidR="000D2A4B" w:rsidRPr="005771A8" w:rsidRDefault="000D2A4B" w:rsidP="00483D3B">
      <w:pPr>
        <w:rPr>
          <w:lang w:val="en-GB"/>
        </w:rPr>
      </w:pPr>
      <w:r w:rsidRPr="005771A8">
        <w:rPr>
          <w:b/>
          <w:bCs/>
          <w:lang w:val="en-GB"/>
        </w:rPr>
        <w:lastRenderedPageBreak/>
        <w:t>eTable S</w:t>
      </w:r>
      <w:r w:rsidR="002635CD" w:rsidRPr="005771A8">
        <w:rPr>
          <w:b/>
          <w:bCs/>
          <w:lang w:val="en-GB"/>
        </w:rPr>
        <w:t>3</w:t>
      </w:r>
      <w:r w:rsidRPr="005771A8">
        <w:rPr>
          <w:b/>
          <w:bCs/>
          <w:lang w:val="en-GB"/>
        </w:rPr>
        <w:t>.</w:t>
      </w:r>
      <w:r w:rsidRPr="005771A8">
        <w:rPr>
          <w:lang w:val="en-GB"/>
        </w:rPr>
        <w:t xml:space="preserve"> </w:t>
      </w:r>
      <w:r w:rsidR="00483D3B" w:rsidRPr="005771A8">
        <w:rPr>
          <w:lang w:val="en-GB"/>
        </w:rPr>
        <w:t xml:space="preserve">Comparison of survival probability during the first year after ICU admission. Patients admitted to the ICU are compared to </w:t>
      </w:r>
      <w:r w:rsidR="00E4545C">
        <w:rPr>
          <w:lang w:val="en-GB"/>
        </w:rPr>
        <w:t>individuals</w:t>
      </w:r>
      <w:r w:rsidR="00483D3B" w:rsidRPr="005771A8">
        <w:rPr>
          <w:lang w:val="en-GB"/>
        </w:rPr>
        <w:t xml:space="preserve"> from the general population, matched on age and sex. Cox proportional hazards regression with results presented as hazard ratios (HR) with 95% confidence intervals (CI). Unadjusted analyses as well as analyses adjusted for age, sex, and comorbidity are presented. </w:t>
      </w:r>
    </w:p>
    <w:tbl>
      <w:tblPr>
        <w:tblStyle w:val="Rutntstabell5mrkdekorfrg1"/>
        <w:tblW w:w="5000" w:type="pct"/>
        <w:tblLayout w:type="fixed"/>
        <w:tblLook w:val="0620" w:firstRow="1" w:lastRow="0" w:firstColumn="0" w:lastColumn="0" w:noHBand="1" w:noVBand="1"/>
      </w:tblPr>
      <w:tblGrid>
        <w:gridCol w:w="1840"/>
        <w:gridCol w:w="1142"/>
        <w:gridCol w:w="1836"/>
        <w:gridCol w:w="1836"/>
        <w:gridCol w:w="1839"/>
        <w:gridCol w:w="1836"/>
        <w:gridCol w:w="1836"/>
        <w:gridCol w:w="1831"/>
      </w:tblGrid>
      <w:tr w:rsidR="00483D3B" w:rsidRPr="005771A8" w14:paraId="041BDD16" w14:textId="77777777" w:rsidTr="00DD1D0D">
        <w:trPr>
          <w:cnfStyle w:val="100000000000" w:firstRow="1" w:lastRow="0" w:firstColumn="0" w:lastColumn="0" w:oddVBand="0" w:evenVBand="0" w:oddHBand="0" w:evenHBand="0" w:firstRowFirstColumn="0" w:firstRowLastColumn="0" w:lastRowFirstColumn="0" w:lastRowLastColumn="0"/>
          <w:trHeight w:val="320"/>
          <w:tblHeader/>
        </w:trPr>
        <w:tc>
          <w:tcPr>
            <w:tcW w:w="657" w:type="pct"/>
            <w:noWrap/>
          </w:tcPr>
          <w:p w14:paraId="5441A9E5" w14:textId="77777777" w:rsidR="00483D3B" w:rsidRPr="005771A8" w:rsidRDefault="00483D3B" w:rsidP="00B97B24">
            <w:pPr>
              <w:rPr>
                <w:rFonts w:asciiTheme="minorHAnsi" w:hAnsiTheme="minorHAnsi" w:cstheme="minorHAnsi"/>
                <w:lang w:val="en-GB"/>
              </w:rPr>
            </w:pPr>
          </w:p>
        </w:tc>
        <w:tc>
          <w:tcPr>
            <w:tcW w:w="408" w:type="pct"/>
            <w:noWrap/>
          </w:tcPr>
          <w:p w14:paraId="761F9C64" w14:textId="77777777" w:rsidR="00483D3B" w:rsidRPr="005771A8" w:rsidRDefault="00483D3B" w:rsidP="00B97B24">
            <w:pPr>
              <w:rPr>
                <w:rFonts w:asciiTheme="minorHAnsi" w:hAnsiTheme="minorHAnsi" w:cstheme="minorHAnsi"/>
                <w:lang w:val="en-GB"/>
              </w:rPr>
            </w:pPr>
          </w:p>
        </w:tc>
        <w:tc>
          <w:tcPr>
            <w:tcW w:w="1969" w:type="pct"/>
            <w:gridSpan w:val="3"/>
            <w:noWrap/>
          </w:tcPr>
          <w:p w14:paraId="35BF9F3E" w14:textId="77777777" w:rsidR="00483D3B" w:rsidRPr="005771A8" w:rsidRDefault="00483D3B" w:rsidP="00F77D19">
            <w:pPr>
              <w:jc w:val="center"/>
              <w:rPr>
                <w:rFonts w:asciiTheme="minorHAnsi" w:hAnsiTheme="minorHAnsi" w:cstheme="minorHAnsi"/>
                <w:lang w:val="en-GB"/>
              </w:rPr>
            </w:pPr>
            <w:r w:rsidRPr="005771A8">
              <w:rPr>
                <w:rFonts w:asciiTheme="minorHAnsi" w:hAnsiTheme="minorHAnsi" w:cstheme="minorHAnsi"/>
                <w:lang w:val="en-GB"/>
              </w:rPr>
              <w:t>Unadjusted analyses</w:t>
            </w:r>
          </w:p>
        </w:tc>
        <w:tc>
          <w:tcPr>
            <w:tcW w:w="1967" w:type="pct"/>
            <w:gridSpan w:val="3"/>
            <w:noWrap/>
          </w:tcPr>
          <w:p w14:paraId="134CCB31" w14:textId="77777777" w:rsidR="00483D3B" w:rsidRPr="005771A8" w:rsidRDefault="00483D3B" w:rsidP="00F77D19">
            <w:pPr>
              <w:jc w:val="center"/>
              <w:rPr>
                <w:rFonts w:asciiTheme="minorHAnsi" w:hAnsiTheme="minorHAnsi" w:cstheme="minorHAnsi"/>
                <w:lang w:val="en-GB"/>
              </w:rPr>
            </w:pPr>
            <w:r w:rsidRPr="005771A8">
              <w:rPr>
                <w:rFonts w:asciiTheme="minorHAnsi" w:hAnsiTheme="minorHAnsi" w:cstheme="minorHAnsi"/>
                <w:lang w:val="en-GB"/>
              </w:rPr>
              <w:t>Adjusted analyses</w:t>
            </w:r>
          </w:p>
        </w:tc>
      </w:tr>
      <w:tr w:rsidR="00483D3B" w:rsidRPr="005771A8" w14:paraId="03B97F99" w14:textId="77777777" w:rsidTr="00DD1D0D">
        <w:trPr>
          <w:cnfStyle w:val="100000000000" w:firstRow="1" w:lastRow="0" w:firstColumn="0" w:lastColumn="0" w:oddVBand="0" w:evenVBand="0" w:oddHBand="0" w:evenHBand="0" w:firstRowFirstColumn="0" w:firstRowLastColumn="0" w:lastRowFirstColumn="0" w:lastRowLastColumn="0"/>
          <w:trHeight w:val="320"/>
          <w:tblHeader/>
        </w:trPr>
        <w:tc>
          <w:tcPr>
            <w:tcW w:w="657" w:type="pct"/>
            <w:noWrap/>
            <w:hideMark/>
          </w:tcPr>
          <w:p w14:paraId="3BFD5701" w14:textId="1CEE7737" w:rsidR="000D2A4B" w:rsidRPr="005771A8" w:rsidRDefault="000D2A4B" w:rsidP="00B97B24">
            <w:pPr>
              <w:rPr>
                <w:rFonts w:asciiTheme="minorHAnsi" w:hAnsiTheme="minorHAnsi" w:cstheme="minorHAnsi"/>
                <w:lang w:val="en-GB"/>
              </w:rPr>
            </w:pPr>
            <w:r w:rsidRPr="005771A8">
              <w:rPr>
                <w:rFonts w:asciiTheme="minorHAnsi" w:hAnsiTheme="minorHAnsi" w:cstheme="minorHAnsi"/>
                <w:lang w:val="en-GB"/>
              </w:rPr>
              <w:t xml:space="preserve">Admission </w:t>
            </w:r>
            <w:r w:rsidR="00C3025B" w:rsidRPr="005771A8">
              <w:rPr>
                <w:rFonts w:asciiTheme="minorHAnsi" w:hAnsiTheme="minorHAnsi" w:cstheme="minorHAnsi"/>
                <w:lang w:val="en-GB"/>
              </w:rPr>
              <w:t>diagnosis</w:t>
            </w:r>
            <w:r w:rsidRPr="005771A8">
              <w:rPr>
                <w:rFonts w:asciiTheme="minorHAnsi" w:hAnsiTheme="minorHAnsi" w:cstheme="minorHAnsi"/>
                <w:lang w:val="en-GB"/>
              </w:rPr>
              <w:t xml:space="preserve"> ICU</w:t>
            </w:r>
          </w:p>
        </w:tc>
        <w:tc>
          <w:tcPr>
            <w:tcW w:w="408" w:type="pct"/>
            <w:noWrap/>
            <w:hideMark/>
          </w:tcPr>
          <w:p w14:paraId="00FF9C2E" w14:textId="77777777" w:rsidR="000D2A4B" w:rsidRPr="005771A8" w:rsidRDefault="000D2A4B" w:rsidP="00B97B24">
            <w:pPr>
              <w:rPr>
                <w:rFonts w:asciiTheme="minorHAnsi" w:hAnsiTheme="minorHAnsi" w:cstheme="minorHAnsi"/>
                <w:lang w:val="en-GB"/>
              </w:rPr>
            </w:pPr>
            <w:r w:rsidRPr="005771A8">
              <w:rPr>
                <w:rFonts w:asciiTheme="minorHAnsi" w:hAnsiTheme="minorHAnsi" w:cstheme="minorHAnsi"/>
                <w:lang w:val="en-GB"/>
              </w:rPr>
              <w:t>Group</w:t>
            </w:r>
          </w:p>
        </w:tc>
        <w:tc>
          <w:tcPr>
            <w:tcW w:w="656" w:type="pct"/>
            <w:noWrap/>
            <w:hideMark/>
          </w:tcPr>
          <w:p w14:paraId="691749E1" w14:textId="77777777" w:rsidR="000D2A4B" w:rsidRPr="005771A8" w:rsidRDefault="000D2A4B" w:rsidP="00F77D19">
            <w:pPr>
              <w:jc w:val="center"/>
              <w:rPr>
                <w:rFonts w:asciiTheme="minorHAnsi" w:hAnsiTheme="minorHAnsi" w:cstheme="minorHAnsi"/>
                <w:lang w:val="en-GB"/>
              </w:rPr>
            </w:pPr>
            <w:r w:rsidRPr="005771A8">
              <w:rPr>
                <w:rFonts w:asciiTheme="minorHAnsi" w:hAnsiTheme="minorHAnsi" w:cstheme="minorHAnsi"/>
                <w:lang w:val="en-GB"/>
              </w:rPr>
              <w:t>Total number of ICU patients</w:t>
            </w:r>
          </w:p>
        </w:tc>
        <w:tc>
          <w:tcPr>
            <w:tcW w:w="656" w:type="pct"/>
            <w:noWrap/>
            <w:hideMark/>
          </w:tcPr>
          <w:p w14:paraId="3D7A2D48" w14:textId="77777777" w:rsidR="000D2A4B" w:rsidRPr="005771A8" w:rsidRDefault="000D2A4B" w:rsidP="00F77D19">
            <w:pPr>
              <w:jc w:val="center"/>
              <w:rPr>
                <w:rFonts w:asciiTheme="minorHAnsi" w:hAnsiTheme="minorHAnsi" w:cstheme="minorHAnsi"/>
                <w:lang w:val="en-GB"/>
              </w:rPr>
            </w:pPr>
            <w:r w:rsidRPr="005771A8">
              <w:rPr>
                <w:rFonts w:asciiTheme="minorHAnsi" w:hAnsiTheme="minorHAnsi" w:cstheme="minorHAnsi"/>
                <w:lang w:val="en-GB"/>
              </w:rPr>
              <w:t>Total number of deaths</w:t>
            </w:r>
          </w:p>
        </w:tc>
        <w:tc>
          <w:tcPr>
            <w:tcW w:w="657" w:type="pct"/>
            <w:noWrap/>
            <w:hideMark/>
          </w:tcPr>
          <w:p w14:paraId="132801B8" w14:textId="77777777" w:rsidR="000D2A4B" w:rsidRPr="005771A8" w:rsidRDefault="000D2A4B" w:rsidP="00F77D19">
            <w:pPr>
              <w:jc w:val="center"/>
              <w:rPr>
                <w:rFonts w:asciiTheme="minorHAnsi" w:hAnsiTheme="minorHAnsi" w:cstheme="minorHAnsi"/>
                <w:lang w:val="en-GB"/>
              </w:rPr>
            </w:pPr>
            <w:r w:rsidRPr="005771A8">
              <w:rPr>
                <w:rFonts w:asciiTheme="minorHAnsi" w:hAnsiTheme="minorHAnsi" w:cstheme="minorHAnsi"/>
                <w:lang w:val="en-GB"/>
              </w:rPr>
              <w:t>HR (95% CI)</w:t>
            </w:r>
          </w:p>
        </w:tc>
        <w:tc>
          <w:tcPr>
            <w:tcW w:w="656" w:type="pct"/>
            <w:noWrap/>
            <w:hideMark/>
          </w:tcPr>
          <w:p w14:paraId="00D6AC2A" w14:textId="77777777" w:rsidR="000D2A4B" w:rsidRPr="005771A8" w:rsidRDefault="000D2A4B" w:rsidP="00F77D19">
            <w:pPr>
              <w:jc w:val="center"/>
              <w:rPr>
                <w:rFonts w:asciiTheme="minorHAnsi" w:hAnsiTheme="minorHAnsi" w:cstheme="minorHAnsi"/>
                <w:lang w:val="en-GB"/>
              </w:rPr>
            </w:pPr>
            <w:r w:rsidRPr="005771A8">
              <w:rPr>
                <w:rFonts w:asciiTheme="minorHAnsi" w:hAnsiTheme="minorHAnsi" w:cstheme="minorHAnsi"/>
                <w:lang w:val="en-GB"/>
              </w:rPr>
              <w:t>Total number of ICU patients</w:t>
            </w:r>
          </w:p>
        </w:tc>
        <w:tc>
          <w:tcPr>
            <w:tcW w:w="656" w:type="pct"/>
            <w:noWrap/>
            <w:hideMark/>
          </w:tcPr>
          <w:p w14:paraId="46978333" w14:textId="77777777" w:rsidR="000D2A4B" w:rsidRPr="005771A8" w:rsidRDefault="000D2A4B" w:rsidP="00F77D19">
            <w:pPr>
              <w:jc w:val="center"/>
              <w:rPr>
                <w:rFonts w:asciiTheme="minorHAnsi" w:hAnsiTheme="minorHAnsi" w:cstheme="minorHAnsi"/>
                <w:lang w:val="en-GB"/>
              </w:rPr>
            </w:pPr>
            <w:r w:rsidRPr="005771A8">
              <w:rPr>
                <w:rFonts w:asciiTheme="minorHAnsi" w:hAnsiTheme="minorHAnsi" w:cstheme="minorHAnsi"/>
                <w:lang w:val="en-GB"/>
              </w:rPr>
              <w:t>Total number of deaths</w:t>
            </w:r>
          </w:p>
        </w:tc>
        <w:tc>
          <w:tcPr>
            <w:tcW w:w="655" w:type="pct"/>
            <w:noWrap/>
            <w:hideMark/>
          </w:tcPr>
          <w:p w14:paraId="3D91215B" w14:textId="77777777" w:rsidR="000D2A4B" w:rsidRPr="005771A8" w:rsidRDefault="000D2A4B" w:rsidP="00F77D19">
            <w:pPr>
              <w:jc w:val="center"/>
              <w:rPr>
                <w:rFonts w:asciiTheme="minorHAnsi" w:hAnsiTheme="minorHAnsi" w:cstheme="minorHAnsi"/>
                <w:lang w:val="en-GB"/>
              </w:rPr>
            </w:pPr>
            <w:r w:rsidRPr="005771A8">
              <w:rPr>
                <w:rFonts w:asciiTheme="minorHAnsi" w:hAnsiTheme="minorHAnsi" w:cstheme="minorHAnsi"/>
                <w:lang w:val="en-GB"/>
              </w:rPr>
              <w:t>HR (95% CI)</w:t>
            </w:r>
          </w:p>
        </w:tc>
      </w:tr>
      <w:tr w:rsidR="00483D3B" w:rsidRPr="005771A8" w14:paraId="5E37DAC6" w14:textId="77777777" w:rsidTr="00DD1D0D">
        <w:trPr>
          <w:trHeight w:val="320"/>
        </w:trPr>
        <w:tc>
          <w:tcPr>
            <w:tcW w:w="657" w:type="pct"/>
            <w:noWrap/>
            <w:hideMark/>
          </w:tcPr>
          <w:p w14:paraId="7E60B46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Any</w:t>
            </w:r>
          </w:p>
        </w:tc>
        <w:tc>
          <w:tcPr>
            <w:tcW w:w="408" w:type="pct"/>
            <w:noWrap/>
            <w:hideMark/>
          </w:tcPr>
          <w:p w14:paraId="5EF5802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0B421C9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140 008</w:t>
            </w:r>
          </w:p>
        </w:tc>
        <w:tc>
          <w:tcPr>
            <w:tcW w:w="656" w:type="pct"/>
            <w:noWrap/>
            <w:hideMark/>
          </w:tcPr>
          <w:p w14:paraId="024F2D6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45 879</w:t>
            </w:r>
          </w:p>
        </w:tc>
        <w:tc>
          <w:tcPr>
            <w:tcW w:w="657" w:type="pct"/>
            <w:noWrap/>
            <w:hideMark/>
          </w:tcPr>
          <w:p w14:paraId="328CFDB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7.2 (7.1 to 7.3)</w:t>
            </w:r>
          </w:p>
        </w:tc>
        <w:tc>
          <w:tcPr>
            <w:tcW w:w="656" w:type="pct"/>
            <w:noWrap/>
            <w:hideMark/>
          </w:tcPr>
          <w:p w14:paraId="65EE2BA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140 001</w:t>
            </w:r>
          </w:p>
        </w:tc>
        <w:tc>
          <w:tcPr>
            <w:tcW w:w="656" w:type="pct"/>
            <w:noWrap/>
            <w:hideMark/>
          </w:tcPr>
          <w:p w14:paraId="7D0D6BC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45 874</w:t>
            </w:r>
          </w:p>
        </w:tc>
        <w:tc>
          <w:tcPr>
            <w:tcW w:w="655" w:type="pct"/>
            <w:noWrap/>
            <w:hideMark/>
          </w:tcPr>
          <w:p w14:paraId="06ED71E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5.8 (5.6 to 5.9)</w:t>
            </w:r>
          </w:p>
        </w:tc>
      </w:tr>
      <w:tr w:rsidR="00483D3B" w:rsidRPr="005771A8" w14:paraId="6B8C492C" w14:textId="77777777" w:rsidTr="00DD1D0D">
        <w:trPr>
          <w:trHeight w:val="320"/>
        </w:trPr>
        <w:tc>
          <w:tcPr>
            <w:tcW w:w="657" w:type="pct"/>
            <w:noWrap/>
            <w:hideMark/>
          </w:tcPr>
          <w:p w14:paraId="1FD0C3AF"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26EFDDAD" w14:textId="08EA7C9B" w:rsidR="000D2A4B" w:rsidRPr="005771A8" w:rsidRDefault="00E4545C" w:rsidP="00B97B24">
            <w:pPr>
              <w:rPr>
                <w:rFonts w:asciiTheme="minorHAnsi" w:hAnsiTheme="minorHAnsi" w:cstheme="minorHAnsi"/>
                <w:color w:val="000000"/>
                <w:lang w:val="en-GB"/>
              </w:rPr>
            </w:pPr>
            <w:r>
              <w:rPr>
                <w:rFonts w:asciiTheme="minorHAnsi" w:hAnsiTheme="minorHAnsi" w:cstheme="minorHAnsi"/>
                <w:color w:val="000000"/>
                <w:lang w:val="en-GB"/>
              </w:rPr>
              <w:t>Controls</w:t>
            </w:r>
          </w:p>
        </w:tc>
        <w:tc>
          <w:tcPr>
            <w:tcW w:w="656" w:type="pct"/>
            <w:noWrap/>
            <w:hideMark/>
          </w:tcPr>
          <w:p w14:paraId="5B180C2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699 929</w:t>
            </w:r>
          </w:p>
        </w:tc>
        <w:tc>
          <w:tcPr>
            <w:tcW w:w="656" w:type="pct"/>
            <w:noWrap/>
            <w:hideMark/>
          </w:tcPr>
          <w:p w14:paraId="44978AB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40 436</w:t>
            </w:r>
          </w:p>
        </w:tc>
        <w:tc>
          <w:tcPr>
            <w:tcW w:w="657" w:type="pct"/>
            <w:noWrap/>
            <w:hideMark/>
          </w:tcPr>
          <w:p w14:paraId="04B05D3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7CF4508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699 927</w:t>
            </w:r>
          </w:p>
        </w:tc>
        <w:tc>
          <w:tcPr>
            <w:tcW w:w="656" w:type="pct"/>
            <w:noWrap/>
            <w:hideMark/>
          </w:tcPr>
          <w:p w14:paraId="43C1630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40 435</w:t>
            </w:r>
          </w:p>
        </w:tc>
        <w:tc>
          <w:tcPr>
            <w:tcW w:w="655" w:type="pct"/>
            <w:noWrap/>
            <w:hideMark/>
          </w:tcPr>
          <w:p w14:paraId="6D01725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378520E2" w14:textId="77777777" w:rsidTr="00DD1D0D">
        <w:trPr>
          <w:trHeight w:val="320"/>
        </w:trPr>
        <w:tc>
          <w:tcPr>
            <w:tcW w:w="657" w:type="pct"/>
            <w:noWrap/>
            <w:hideMark/>
          </w:tcPr>
          <w:p w14:paraId="7FE0079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Circulatory (excl. septic shock)</w:t>
            </w:r>
          </w:p>
        </w:tc>
        <w:tc>
          <w:tcPr>
            <w:tcW w:w="408" w:type="pct"/>
            <w:noWrap/>
            <w:hideMark/>
          </w:tcPr>
          <w:p w14:paraId="5090B16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59F3A6FF"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14 615</w:t>
            </w:r>
          </w:p>
        </w:tc>
        <w:tc>
          <w:tcPr>
            <w:tcW w:w="656" w:type="pct"/>
            <w:noWrap/>
            <w:hideMark/>
          </w:tcPr>
          <w:p w14:paraId="735A5CE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7 020</w:t>
            </w:r>
          </w:p>
        </w:tc>
        <w:tc>
          <w:tcPr>
            <w:tcW w:w="657" w:type="pct"/>
            <w:noWrap/>
            <w:hideMark/>
          </w:tcPr>
          <w:p w14:paraId="6CAAE2B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9.2 (8.9 to 9.6)</w:t>
            </w:r>
          </w:p>
        </w:tc>
        <w:tc>
          <w:tcPr>
            <w:tcW w:w="656" w:type="pct"/>
            <w:noWrap/>
            <w:hideMark/>
          </w:tcPr>
          <w:p w14:paraId="72C81D0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14 606</w:t>
            </w:r>
          </w:p>
        </w:tc>
        <w:tc>
          <w:tcPr>
            <w:tcW w:w="656" w:type="pct"/>
            <w:noWrap/>
            <w:hideMark/>
          </w:tcPr>
          <w:p w14:paraId="020EAFA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7 013</w:t>
            </w:r>
          </w:p>
        </w:tc>
        <w:tc>
          <w:tcPr>
            <w:tcW w:w="655" w:type="pct"/>
            <w:noWrap/>
            <w:hideMark/>
          </w:tcPr>
          <w:p w14:paraId="0876256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 (7.7 to 8.3)</w:t>
            </w:r>
          </w:p>
        </w:tc>
      </w:tr>
      <w:tr w:rsidR="00483D3B" w:rsidRPr="005771A8" w14:paraId="03058C2E" w14:textId="77777777" w:rsidTr="00DD1D0D">
        <w:trPr>
          <w:trHeight w:val="320"/>
        </w:trPr>
        <w:tc>
          <w:tcPr>
            <w:tcW w:w="657" w:type="pct"/>
            <w:noWrap/>
            <w:hideMark/>
          </w:tcPr>
          <w:p w14:paraId="094B4760"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27FDEAC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53253B1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73 070</w:t>
            </w:r>
          </w:p>
        </w:tc>
        <w:tc>
          <w:tcPr>
            <w:tcW w:w="656" w:type="pct"/>
            <w:noWrap/>
            <w:hideMark/>
          </w:tcPr>
          <w:p w14:paraId="56580CC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5 619</w:t>
            </w:r>
          </w:p>
        </w:tc>
        <w:tc>
          <w:tcPr>
            <w:tcW w:w="657" w:type="pct"/>
            <w:noWrap/>
            <w:hideMark/>
          </w:tcPr>
          <w:p w14:paraId="0AEE6BE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77AE7FA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73 063</w:t>
            </w:r>
          </w:p>
        </w:tc>
        <w:tc>
          <w:tcPr>
            <w:tcW w:w="656" w:type="pct"/>
            <w:noWrap/>
            <w:hideMark/>
          </w:tcPr>
          <w:p w14:paraId="7C649B8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5 618</w:t>
            </w:r>
          </w:p>
        </w:tc>
        <w:tc>
          <w:tcPr>
            <w:tcW w:w="655" w:type="pct"/>
            <w:noWrap/>
            <w:hideMark/>
          </w:tcPr>
          <w:p w14:paraId="3AAFBD7F"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5DABE6A9" w14:textId="77777777" w:rsidTr="00DD1D0D">
        <w:trPr>
          <w:trHeight w:val="320"/>
        </w:trPr>
        <w:tc>
          <w:tcPr>
            <w:tcW w:w="657" w:type="pct"/>
            <w:noWrap/>
            <w:hideMark/>
          </w:tcPr>
          <w:p w14:paraId="06DF686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Septic shock</w:t>
            </w:r>
          </w:p>
        </w:tc>
        <w:tc>
          <w:tcPr>
            <w:tcW w:w="408" w:type="pct"/>
            <w:noWrap/>
            <w:hideMark/>
          </w:tcPr>
          <w:p w14:paraId="43B5DB6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32AF5CB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3 847</w:t>
            </w:r>
          </w:p>
        </w:tc>
        <w:tc>
          <w:tcPr>
            <w:tcW w:w="656" w:type="pct"/>
            <w:noWrap/>
            <w:hideMark/>
          </w:tcPr>
          <w:p w14:paraId="0C84ECF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1 919</w:t>
            </w:r>
          </w:p>
        </w:tc>
        <w:tc>
          <w:tcPr>
            <w:tcW w:w="657" w:type="pct"/>
            <w:noWrap/>
            <w:hideMark/>
          </w:tcPr>
          <w:p w14:paraId="6284803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10.9 (10.1 to 11.7)</w:t>
            </w:r>
          </w:p>
        </w:tc>
        <w:tc>
          <w:tcPr>
            <w:tcW w:w="656" w:type="pct"/>
            <w:noWrap/>
            <w:hideMark/>
          </w:tcPr>
          <w:p w14:paraId="1036F9A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3 815</w:t>
            </w:r>
          </w:p>
        </w:tc>
        <w:tc>
          <w:tcPr>
            <w:tcW w:w="656" w:type="pct"/>
            <w:noWrap/>
            <w:hideMark/>
          </w:tcPr>
          <w:p w14:paraId="281415F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1 899</w:t>
            </w:r>
          </w:p>
        </w:tc>
        <w:tc>
          <w:tcPr>
            <w:tcW w:w="655" w:type="pct"/>
            <w:noWrap/>
            <w:hideMark/>
          </w:tcPr>
          <w:p w14:paraId="259B9B9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 (7.2 to 8.7)</w:t>
            </w:r>
          </w:p>
        </w:tc>
      </w:tr>
      <w:tr w:rsidR="00483D3B" w:rsidRPr="005771A8" w14:paraId="29DE5819" w14:textId="77777777" w:rsidTr="00DD1D0D">
        <w:trPr>
          <w:trHeight w:val="320"/>
        </w:trPr>
        <w:tc>
          <w:tcPr>
            <w:tcW w:w="657" w:type="pct"/>
            <w:noWrap/>
            <w:hideMark/>
          </w:tcPr>
          <w:p w14:paraId="26BCCB32"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33CC02E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3498F5B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19 229</w:t>
            </w:r>
          </w:p>
        </w:tc>
        <w:tc>
          <w:tcPr>
            <w:tcW w:w="656" w:type="pct"/>
            <w:noWrap/>
            <w:hideMark/>
          </w:tcPr>
          <w:p w14:paraId="6B167EF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1 314</w:t>
            </w:r>
          </w:p>
        </w:tc>
        <w:tc>
          <w:tcPr>
            <w:tcW w:w="657" w:type="pct"/>
            <w:noWrap/>
            <w:hideMark/>
          </w:tcPr>
          <w:p w14:paraId="5911804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0F7306A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19 197</w:t>
            </w:r>
          </w:p>
        </w:tc>
        <w:tc>
          <w:tcPr>
            <w:tcW w:w="656" w:type="pct"/>
            <w:noWrap/>
            <w:hideMark/>
          </w:tcPr>
          <w:p w14:paraId="4AD1F20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1 310</w:t>
            </w:r>
          </w:p>
        </w:tc>
        <w:tc>
          <w:tcPr>
            <w:tcW w:w="655" w:type="pct"/>
            <w:noWrap/>
            <w:hideMark/>
          </w:tcPr>
          <w:p w14:paraId="733DEDF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493F26DC" w14:textId="77777777" w:rsidTr="00DD1D0D">
        <w:trPr>
          <w:trHeight w:val="320"/>
        </w:trPr>
        <w:tc>
          <w:tcPr>
            <w:tcW w:w="657" w:type="pct"/>
            <w:noWrap/>
            <w:hideMark/>
          </w:tcPr>
          <w:p w14:paraId="51E6823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Gastrointestinal</w:t>
            </w:r>
          </w:p>
        </w:tc>
        <w:tc>
          <w:tcPr>
            <w:tcW w:w="408" w:type="pct"/>
            <w:noWrap/>
            <w:hideMark/>
          </w:tcPr>
          <w:p w14:paraId="131F18C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2B057F9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9 852</w:t>
            </w:r>
          </w:p>
        </w:tc>
        <w:tc>
          <w:tcPr>
            <w:tcW w:w="656" w:type="pct"/>
            <w:noWrap/>
            <w:hideMark/>
          </w:tcPr>
          <w:p w14:paraId="0CFD087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4 327</w:t>
            </w:r>
          </w:p>
        </w:tc>
        <w:tc>
          <w:tcPr>
            <w:tcW w:w="657" w:type="pct"/>
            <w:noWrap/>
            <w:hideMark/>
          </w:tcPr>
          <w:p w14:paraId="623AAF0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8.4 (8 to 8.8)</w:t>
            </w:r>
          </w:p>
        </w:tc>
        <w:tc>
          <w:tcPr>
            <w:tcW w:w="656" w:type="pct"/>
            <w:noWrap/>
            <w:hideMark/>
          </w:tcPr>
          <w:p w14:paraId="005A35D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9 824</w:t>
            </w:r>
          </w:p>
        </w:tc>
        <w:tc>
          <w:tcPr>
            <w:tcW w:w="656" w:type="pct"/>
            <w:noWrap/>
            <w:hideMark/>
          </w:tcPr>
          <w:p w14:paraId="1FCFD10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4 316</w:t>
            </w:r>
          </w:p>
        </w:tc>
        <w:tc>
          <w:tcPr>
            <w:tcW w:w="655" w:type="pct"/>
            <w:noWrap/>
            <w:hideMark/>
          </w:tcPr>
          <w:p w14:paraId="02927FD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6.8 (6.5 to 7.2)</w:t>
            </w:r>
          </w:p>
        </w:tc>
      </w:tr>
      <w:tr w:rsidR="00483D3B" w:rsidRPr="005771A8" w14:paraId="4424114A" w14:textId="77777777" w:rsidTr="00DD1D0D">
        <w:trPr>
          <w:trHeight w:val="320"/>
        </w:trPr>
        <w:tc>
          <w:tcPr>
            <w:tcW w:w="657" w:type="pct"/>
            <w:noWrap/>
            <w:hideMark/>
          </w:tcPr>
          <w:p w14:paraId="16C291E8"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41641C7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38A3E68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49 253</w:t>
            </w:r>
          </w:p>
        </w:tc>
        <w:tc>
          <w:tcPr>
            <w:tcW w:w="656" w:type="pct"/>
            <w:noWrap/>
            <w:hideMark/>
          </w:tcPr>
          <w:p w14:paraId="02CEB95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3 607</w:t>
            </w:r>
          </w:p>
        </w:tc>
        <w:tc>
          <w:tcPr>
            <w:tcW w:w="657" w:type="pct"/>
            <w:noWrap/>
            <w:hideMark/>
          </w:tcPr>
          <w:p w14:paraId="4FA8BCE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1762FD2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49 234</w:t>
            </w:r>
          </w:p>
        </w:tc>
        <w:tc>
          <w:tcPr>
            <w:tcW w:w="656" w:type="pct"/>
            <w:noWrap/>
            <w:hideMark/>
          </w:tcPr>
          <w:p w14:paraId="4B9588F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3 605</w:t>
            </w:r>
          </w:p>
        </w:tc>
        <w:tc>
          <w:tcPr>
            <w:tcW w:w="655" w:type="pct"/>
            <w:noWrap/>
            <w:hideMark/>
          </w:tcPr>
          <w:p w14:paraId="42B5665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2A535F64" w14:textId="77777777" w:rsidTr="00DD1D0D">
        <w:trPr>
          <w:trHeight w:val="320"/>
        </w:trPr>
        <w:tc>
          <w:tcPr>
            <w:tcW w:w="657" w:type="pct"/>
            <w:noWrap/>
            <w:hideMark/>
          </w:tcPr>
          <w:p w14:paraId="36B81D2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Nervous system</w:t>
            </w:r>
          </w:p>
        </w:tc>
        <w:tc>
          <w:tcPr>
            <w:tcW w:w="408" w:type="pct"/>
            <w:noWrap/>
            <w:hideMark/>
          </w:tcPr>
          <w:p w14:paraId="504214E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1229290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14 286</w:t>
            </w:r>
          </w:p>
        </w:tc>
        <w:tc>
          <w:tcPr>
            <w:tcW w:w="656" w:type="pct"/>
            <w:noWrap/>
            <w:hideMark/>
          </w:tcPr>
          <w:p w14:paraId="5016D69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6 123</w:t>
            </w:r>
          </w:p>
        </w:tc>
        <w:tc>
          <w:tcPr>
            <w:tcW w:w="657" w:type="pct"/>
            <w:noWrap/>
            <w:hideMark/>
          </w:tcPr>
          <w:p w14:paraId="173346C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9.5 (9.2 to 9.9)</w:t>
            </w:r>
          </w:p>
        </w:tc>
        <w:tc>
          <w:tcPr>
            <w:tcW w:w="656" w:type="pct"/>
            <w:noWrap/>
            <w:hideMark/>
          </w:tcPr>
          <w:p w14:paraId="252F3E0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14 281</w:t>
            </w:r>
          </w:p>
        </w:tc>
        <w:tc>
          <w:tcPr>
            <w:tcW w:w="656" w:type="pct"/>
            <w:noWrap/>
            <w:hideMark/>
          </w:tcPr>
          <w:p w14:paraId="206B3E1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6 121</w:t>
            </w:r>
          </w:p>
        </w:tc>
        <w:tc>
          <w:tcPr>
            <w:tcW w:w="655" w:type="pct"/>
            <w:noWrap/>
            <w:hideMark/>
          </w:tcPr>
          <w:p w14:paraId="4D394D3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8.5 (8.1 to 8.8)</w:t>
            </w:r>
          </w:p>
        </w:tc>
      </w:tr>
      <w:tr w:rsidR="00483D3B" w:rsidRPr="005771A8" w14:paraId="2A89D585" w14:textId="77777777" w:rsidTr="00DD1D0D">
        <w:trPr>
          <w:trHeight w:val="320"/>
        </w:trPr>
        <w:tc>
          <w:tcPr>
            <w:tcW w:w="657" w:type="pct"/>
            <w:noWrap/>
            <w:hideMark/>
          </w:tcPr>
          <w:p w14:paraId="5B7F4C34"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3D9B4EA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0A25BF8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71 415</w:t>
            </w:r>
          </w:p>
        </w:tc>
        <w:tc>
          <w:tcPr>
            <w:tcW w:w="656" w:type="pct"/>
            <w:noWrap/>
            <w:hideMark/>
          </w:tcPr>
          <w:p w14:paraId="65325E5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4 506</w:t>
            </w:r>
          </w:p>
        </w:tc>
        <w:tc>
          <w:tcPr>
            <w:tcW w:w="657" w:type="pct"/>
            <w:noWrap/>
            <w:hideMark/>
          </w:tcPr>
          <w:p w14:paraId="585ADCF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30DBDF0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71 373</w:t>
            </w:r>
          </w:p>
        </w:tc>
        <w:tc>
          <w:tcPr>
            <w:tcW w:w="656" w:type="pct"/>
            <w:noWrap/>
            <w:hideMark/>
          </w:tcPr>
          <w:p w14:paraId="7E06D2B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4 497</w:t>
            </w:r>
          </w:p>
        </w:tc>
        <w:tc>
          <w:tcPr>
            <w:tcW w:w="655" w:type="pct"/>
            <w:noWrap/>
            <w:hideMark/>
          </w:tcPr>
          <w:p w14:paraId="66CEE73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2D916E12" w14:textId="77777777" w:rsidTr="00DD1D0D">
        <w:trPr>
          <w:trHeight w:val="320"/>
        </w:trPr>
        <w:tc>
          <w:tcPr>
            <w:tcW w:w="657" w:type="pct"/>
            <w:noWrap/>
            <w:hideMark/>
          </w:tcPr>
          <w:p w14:paraId="04D1184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Renal</w:t>
            </w:r>
          </w:p>
        </w:tc>
        <w:tc>
          <w:tcPr>
            <w:tcW w:w="408" w:type="pct"/>
            <w:noWrap/>
            <w:hideMark/>
          </w:tcPr>
          <w:p w14:paraId="649DF24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1A6553E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7 896</w:t>
            </w:r>
          </w:p>
        </w:tc>
        <w:tc>
          <w:tcPr>
            <w:tcW w:w="656" w:type="pct"/>
            <w:noWrap/>
            <w:hideMark/>
          </w:tcPr>
          <w:p w14:paraId="3C4FCBC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4 050</w:t>
            </w:r>
          </w:p>
        </w:tc>
        <w:tc>
          <w:tcPr>
            <w:tcW w:w="657" w:type="pct"/>
            <w:noWrap/>
            <w:hideMark/>
          </w:tcPr>
          <w:p w14:paraId="5C48B65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10.7 (10.2 to 11.2)</w:t>
            </w:r>
          </w:p>
        </w:tc>
        <w:tc>
          <w:tcPr>
            <w:tcW w:w="656" w:type="pct"/>
            <w:noWrap/>
            <w:hideMark/>
          </w:tcPr>
          <w:p w14:paraId="6C87A11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7 874</w:t>
            </w:r>
          </w:p>
        </w:tc>
        <w:tc>
          <w:tcPr>
            <w:tcW w:w="656" w:type="pct"/>
            <w:noWrap/>
            <w:hideMark/>
          </w:tcPr>
          <w:p w14:paraId="2A3BAA6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4 040</w:t>
            </w:r>
          </w:p>
        </w:tc>
        <w:tc>
          <w:tcPr>
            <w:tcW w:w="655" w:type="pct"/>
            <w:noWrap/>
            <w:hideMark/>
          </w:tcPr>
          <w:p w14:paraId="4E04E9F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8.2 (7.8 to 8.8)</w:t>
            </w:r>
          </w:p>
        </w:tc>
      </w:tr>
      <w:tr w:rsidR="00483D3B" w:rsidRPr="005771A8" w14:paraId="4EEC7329" w14:textId="77777777" w:rsidTr="00DD1D0D">
        <w:trPr>
          <w:trHeight w:val="320"/>
        </w:trPr>
        <w:tc>
          <w:tcPr>
            <w:tcW w:w="657" w:type="pct"/>
            <w:noWrap/>
            <w:hideMark/>
          </w:tcPr>
          <w:p w14:paraId="3F38763D"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741CE9D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144485C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39 474</w:t>
            </w:r>
          </w:p>
        </w:tc>
        <w:tc>
          <w:tcPr>
            <w:tcW w:w="656" w:type="pct"/>
            <w:noWrap/>
            <w:hideMark/>
          </w:tcPr>
          <w:p w14:paraId="23CBCEB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2 895</w:t>
            </w:r>
          </w:p>
        </w:tc>
        <w:tc>
          <w:tcPr>
            <w:tcW w:w="657" w:type="pct"/>
            <w:noWrap/>
            <w:hideMark/>
          </w:tcPr>
          <w:p w14:paraId="5CC65CF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40E9F7D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39 455</w:t>
            </w:r>
          </w:p>
        </w:tc>
        <w:tc>
          <w:tcPr>
            <w:tcW w:w="656" w:type="pct"/>
            <w:noWrap/>
            <w:hideMark/>
          </w:tcPr>
          <w:p w14:paraId="6AD64AE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2 891</w:t>
            </w:r>
          </w:p>
        </w:tc>
        <w:tc>
          <w:tcPr>
            <w:tcW w:w="655" w:type="pct"/>
            <w:noWrap/>
            <w:hideMark/>
          </w:tcPr>
          <w:p w14:paraId="3A04383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2FFCF648" w14:textId="77777777" w:rsidTr="00DD1D0D">
        <w:trPr>
          <w:trHeight w:val="320"/>
        </w:trPr>
        <w:tc>
          <w:tcPr>
            <w:tcW w:w="657" w:type="pct"/>
            <w:noWrap/>
            <w:hideMark/>
          </w:tcPr>
          <w:p w14:paraId="600AD10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lastRenderedPageBreak/>
              <w:t>Respiratory, acute-on-chronic</w:t>
            </w:r>
          </w:p>
        </w:tc>
        <w:tc>
          <w:tcPr>
            <w:tcW w:w="408" w:type="pct"/>
            <w:noWrap/>
            <w:hideMark/>
          </w:tcPr>
          <w:p w14:paraId="1A029B7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71120EF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3 579</w:t>
            </w:r>
          </w:p>
        </w:tc>
        <w:tc>
          <w:tcPr>
            <w:tcW w:w="656" w:type="pct"/>
            <w:noWrap/>
            <w:hideMark/>
          </w:tcPr>
          <w:p w14:paraId="5CD546E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1 936</w:t>
            </w:r>
          </w:p>
        </w:tc>
        <w:tc>
          <w:tcPr>
            <w:tcW w:w="657" w:type="pct"/>
            <w:noWrap/>
            <w:hideMark/>
          </w:tcPr>
          <w:p w14:paraId="7D0D69F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11.9 (11.1 to 12.8)</w:t>
            </w:r>
          </w:p>
        </w:tc>
        <w:tc>
          <w:tcPr>
            <w:tcW w:w="656" w:type="pct"/>
            <w:noWrap/>
            <w:hideMark/>
          </w:tcPr>
          <w:p w14:paraId="06A76AC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3 559</w:t>
            </w:r>
          </w:p>
        </w:tc>
        <w:tc>
          <w:tcPr>
            <w:tcW w:w="656" w:type="pct"/>
            <w:noWrap/>
            <w:hideMark/>
          </w:tcPr>
          <w:p w14:paraId="5FB8D8F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1 924</w:t>
            </w:r>
          </w:p>
        </w:tc>
        <w:tc>
          <w:tcPr>
            <w:tcW w:w="655" w:type="pct"/>
            <w:noWrap/>
            <w:hideMark/>
          </w:tcPr>
          <w:p w14:paraId="5168792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8.2 (7.1 to 9.3)</w:t>
            </w:r>
          </w:p>
        </w:tc>
      </w:tr>
      <w:tr w:rsidR="00483D3B" w:rsidRPr="005771A8" w14:paraId="436AA573" w14:textId="77777777" w:rsidTr="00DD1D0D">
        <w:trPr>
          <w:trHeight w:val="320"/>
        </w:trPr>
        <w:tc>
          <w:tcPr>
            <w:tcW w:w="657" w:type="pct"/>
            <w:noWrap/>
            <w:hideMark/>
          </w:tcPr>
          <w:p w14:paraId="16810093"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6DFFC7C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089F852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17 894</w:t>
            </w:r>
          </w:p>
        </w:tc>
        <w:tc>
          <w:tcPr>
            <w:tcW w:w="656" w:type="pct"/>
            <w:noWrap/>
            <w:hideMark/>
          </w:tcPr>
          <w:p w14:paraId="6AC489E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1 259</w:t>
            </w:r>
          </w:p>
        </w:tc>
        <w:tc>
          <w:tcPr>
            <w:tcW w:w="657" w:type="pct"/>
            <w:noWrap/>
            <w:hideMark/>
          </w:tcPr>
          <w:p w14:paraId="10EA4C9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0789EEA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17 817</w:t>
            </w:r>
          </w:p>
        </w:tc>
        <w:tc>
          <w:tcPr>
            <w:tcW w:w="656" w:type="pct"/>
            <w:noWrap/>
            <w:hideMark/>
          </w:tcPr>
          <w:p w14:paraId="5194C79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1 247</w:t>
            </w:r>
          </w:p>
        </w:tc>
        <w:tc>
          <w:tcPr>
            <w:tcW w:w="655" w:type="pct"/>
            <w:noWrap/>
            <w:hideMark/>
          </w:tcPr>
          <w:p w14:paraId="53BAE18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35F65A1C" w14:textId="77777777" w:rsidTr="00DD1D0D">
        <w:trPr>
          <w:trHeight w:val="320"/>
        </w:trPr>
        <w:tc>
          <w:tcPr>
            <w:tcW w:w="657" w:type="pct"/>
            <w:noWrap/>
            <w:hideMark/>
          </w:tcPr>
          <w:p w14:paraId="6D5A097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Respiratory, other</w:t>
            </w:r>
          </w:p>
        </w:tc>
        <w:tc>
          <w:tcPr>
            <w:tcW w:w="408" w:type="pct"/>
            <w:noWrap/>
            <w:hideMark/>
          </w:tcPr>
          <w:p w14:paraId="3229E82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0CBC1CC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14 984</w:t>
            </w:r>
          </w:p>
        </w:tc>
        <w:tc>
          <w:tcPr>
            <w:tcW w:w="656" w:type="pct"/>
            <w:noWrap/>
            <w:hideMark/>
          </w:tcPr>
          <w:p w14:paraId="27A8B46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6 845</w:t>
            </w:r>
          </w:p>
        </w:tc>
        <w:tc>
          <w:tcPr>
            <w:tcW w:w="657" w:type="pct"/>
            <w:noWrap/>
            <w:hideMark/>
          </w:tcPr>
          <w:p w14:paraId="0E1D3FB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8.9 (8.6 to 9.3)</w:t>
            </w:r>
          </w:p>
        </w:tc>
        <w:tc>
          <w:tcPr>
            <w:tcW w:w="656" w:type="pct"/>
            <w:noWrap/>
            <w:hideMark/>
          </w:tcPr>
          <w:p w14:paraId="13220BB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14 975</w:t>
            </w:r>
          </w:p>
        </w:tc>
        <w:tc>
          <w:tcPr>
            <w:tcW w:w="656" w:type="pct"/>
            <w:noWrap/>
            <w:hideMark/>
          </w:tcPr>
          <w:p w14:paraId="1C28938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6 837</w:t>
            </w:r>
          </w:p>
        </w:tc>
        <w:tc>
          <w:tcPr>
            <w:tcW w:w="655" w:type="pct"/>
            <w:noWrap/>
            <w:hideMark/>
          </w:tcPr>
          <w:p w14:paraId="5BB1257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7.5 (7.2 to 7.8)</w:t>
            </w:r>
          </w:p>
        </w:tc>
      </w:tr>
      <w:tr w:rsidR="00483D3B" w:rsidRPr="005771A8" w14:paraId="0EFBE5B6" w14:textId="77777777" w:rsidTr="00DD1D0D">
        <w:trPr>
          <w:trHeight w:val="320"/>
        </w:trPr>
        <w:tc>
          <w:tcPr>
            <w:tcW w:w="657" w:type="pct"/>
            <w:noWrap/>
            <w:hideMark/>
          </w:tcPr>
          <w:p w14:paraId="46EBB9E4"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5C4731E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3251343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74 908</w:t>
            </w:r>
          </w:p>
        </w:tc>
        <w:tc>
          <w:tcPr>
            <w:tcW w:w="656" w:type="pct"/>
            <w:noWrap/>
            <w:hideMark/>
          </w:tcPr>
          <w:p w14:paraId="704E0E8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5 483</w:t>
            </w:r>
          </w:p>
        </w:tc>
        <w:tc>
          <w:tcPr>
            <w:tcW w:w="657" w:type="pct"/>
            <w:noWrap/>
            <w:hideMark/>
          </w:tcPr>
          <w:p w14:paraId="7D8F5ED9"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0036B1EF"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74 896</w:t>
            </w:r>
          </w:p>
        </w:tc>
        <w:tc>
          <w:tcPr>
            <w:tcW w:w="656" w:type="pct"/>
            <w:noWrap/>
            <w:hideMark/>
          </w:tcPr>
          <w:p w14:paraId="4D54BE1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5 480</w:t>
            </w:r>
          </w:p>
        </w:tc>
        <w:tc>
          <w:tcPr>
            <w:tcW w:w="655" w:type="pct"/>
            <w:noWrap/>
            <w:hideMark/>
          </w:tcPr>
          <w:p w14:paraId="470E69C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2B7E079A" w14:textId="77777777" w:rsidTr="00DD1D0D">
        <w:trPr>
          <w:trHeight w:val="320"/>
        </w:trPr>
        <w:tc>
          <w:tcPr>
            <w:tcW w:w="657" w:type="pct"/>
            <w:noWrap/>
            <w:hideMark/>
          </w:tcPr>
          <w:p w14:paraId="70A82D5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Hematology</w:t>
            </w:r>
          </w:p>
        </w:tc>
        <w:tc>
          <w:tcPr>
            <w:tcW w:w="408" w:type="pct"/>
            <w:noWrap/>
            <w:hideMark/>
          </w:tcPr>
          <w:p w14:paraId="7EE1361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20E5844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2 786</w:t>
            </w:r>
          </w:p>
        </w:tc>
        <w:tc>
          <w:tcPr>
            <w:tcW w:w="656" w:type="pct"/>
            <w:noWrap/>
            <w:hideMark/>
          </w:tcPr>
          <w:p w14:paraId="200F480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1 458</w:t>
            </w:r>
          </w:p>
        </w:tc>
        <w:tc>
          <w:tcPr>
            <w:tcW w:w="657" w:type="pct"/>
            <w:noWrap/>
            <w:hideMark/>
          </w:tcPr>
          <w:p w14:paraId="054AA73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11.6 (10.7 to 12.6)</w:t>
            </w:r>
          </w:p>
        </w:tc>
        <w:tc>
          <w:tcPr>
            <w:tcW w:w="656" w:type="pct"/>
            <w:noWrap/>
            <w:hideMark/>
          </w:tcPr>
          <w:p w14:paraId="1BFD695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2 746</w:t>
            </w:r>
          </w:p>
        </w:tc>
        <w:tc>
          <w:tcPr>
            <w:tcW w:w="656" w:type="pct"/>
            <w:noWrap/>
            <w:hideMark/>
          </w:tcPr>
          <w:p w14:paraId="63BF9E6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1 433</w:t>
            </w:r>
          </w:p>
        </w:tc>
        <w:tc>
          <w:tcPr>
            <w:tcW w:w="655" w:type="pct"/>
            <w:noWrap/>
            <w:hideMark/>
          </w:tcPr>
          <w:p w14:paraId="492BAC4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8.1 (6.8 to 9.8)</w:t>
            </w:r>
          </w:p>
        </w:tc>
      </w:tr>
      <w:tr w:rsidR="00483D3B" w:rsidRPr="005771A8" w14:paraId="52513DAE" w14:textId="77777777" w:rsidTr="00DD1D0D">
        <w:trPr>
          <w:trHeight w:val="320"/>
        </w:trPr>
        <w:tc>
          <w:tcPr>
            <w:tcW w:w="657" w:type="pct"/>
            <w:noWrap/>
            <w:hideMark/>
          </w:tcPr>
          <w:p w14:paraId="1CF65B91"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32237B2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16377656"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13 930</w:t>
            </w:r>
          </w:p>
        </w:tc>
        <w:tc>
          <w:tcPr>
            <w:tcW w:w="656" w:type="pct"/>
            <w:noWrap/>
            <w:hideMark/>
          </w:tcPr>
          <w:p w14:paraId="68C3707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959</w:t>
            </w:r>
          </w:p>
        </w:tc>
        <w:tc>
          <w:tcPr>
            <w:tcW w:w="657" w:type="pct"/>
            <w:noWrap/>
            <w:hideMark/>
          </w:tcPr>
          <w:p w14:paraId="2CBDAFE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0411759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13 892</w:t>
            </w:r>
          </w:p>
        </w:tc>
        <w:tc>
          <w:tcPr>
            <w:tcW w:w="656" w:type="pct"/>
            <w:noWrap/>
            <w:hideMark/>
          </w:tcPr>
          <w:p w14:paraId="2CD867A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955</w:t>
            </w:r>
          </w:p>
        </w:tc>
        <w:tc>
          <w:tcPr>
            <w:tcW w:w="655" w:type="pct"/>
            <w:noWrap/>
            <w:hideMark/>
          </w:tcPr>
          <w:p w14:paraId="050CACE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139B090C" w14:textId="77777777" w:rsidTr="00DD1D0D">
        <w:trPr>
          <w:trHeight w:val="320"/>
        </w:trPr>
        <w:tc>
          <w:tcPr>
            <w:tcW w:w="657" w:type="pct"/>
            <w:noWrap/>
            <w:hideMark/>
          </w:tcPr>
          <w:p w14:paraId="11B8256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Metabolic</w:t>
            </w:r>
          </w:p>
        </w:tc>
        <w:tc>
          <w:tcPr>
            <w:tcW w:w="408" w:type="pct"/>
            <w:noWrap/>
            <w:hideMark/>
          </w:tcPr>
          <w:p w14:paraId="608007E2"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2ABB41A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9 065</w:t>
            </w:r>
          </w:p>
        </w:tc>
        <w:tc>
          <w:tcPr>
            <w:tcW w:w="656" w:type="pct"/>
            <w:noWrap/>
            <w:hideMark/>
          </w:tcPr>
          <w:p w14:paraId="6CD30B6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4 042</w:t>
            </w:r>
          </w:p>
        </w:tc>
        <w:tc>
          <w:tcPr>
            <w:tcW w:w="657" w:type="pct"/>
            <w:noWrap/>
            <w:hideMark/>
          </w:tcPr>
          <w:p w14:paraId="776A00F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9.6 (9.2 to 10.1)</w:t>
            </w:r>
          </w:p>
        </w:tc>
        <w:tc>
          <w:tcPr>
            <w:tcW w:w="656" w:type="pct"/>
            <w:noWrap/>
            <w:hideMark/>
          </w:tcPr>
          <w:p w14:paraId="38B37ED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9 056</w:t>
            </w:r>
          </w:p>
        </w:tc>
        <w:tc>
          <w:tcPr>
            <w:tcW w:w="656" w:type="pct"/>
            <w:noWrap/>
            <w:hideMark/>
          </w:tcPr>
          <w:p w14:paraId="59169F41"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4 039</w:t>
            </w:r>
          </w:p>
        </w:tc>
        <w:tc>
          <w:tcPr>
            <w:tcW w:w="655" w:type="pct"/>
            <w:noWrap/>
            <w:hideMark/>
          </w:tcPr>
          <w:p w14:paraId="53E85894"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7.6 (7.1 to 8.1)</w:t>
            </w:r>
          </w:p>
        </w:tc>
      </w:tr>
      <w:tr w:rsidR="00483D3B" w:rsidRPr="005771A8" w14:paraId="21A8CF43" w14:textId="77777777" w:rsidTr="00DD1D0D">
        <w:trPr>
          <w:trHeight w:val="320"/>
        </w:trPr>
        <w:tc>
          <w:tcPr>
            <w:tcW w:w="657" w:type="pct"/>
            <w:noWrap/>
            <w:hideMark/>
          </w:tcPr>
          <w:p w14:paraId="3DB6DEB0"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2B89CAC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6035CB2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45 324</w:t>
            </w:r>
          </w:p>
        </w:tc>
        <w:tc>
          <w:tcPr>
            <w:tcW w:w="656" w:type="pct"/>
            <w:noWrap/>
            <w:hideMark/>
          </w:tcPr>
          <w:p w14:paraId="0AC059B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2 966</w:t>
            </w:r>
          </w:p>
        </w:tc>
        <w:tc>
          <w:tcPr>
            <w:tcW w:w="657" w:type="pct"/>
            <w:noWrap/>
            <w:hideMark/>
          </w:tcPr>
          <w:p w14:paraId="103F59B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696181D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45 294</w:t>
            </w:r>
          </w:p>
        </w:tc>
        <w:tc>
          <w:tcPr>
            <w:tcW w:w="656" w:type="pct"/>
            <w:noWrap/>
            <w:hideMark/>
          </w:tcPr>
          <w:p w14:paraId="5CBF166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2 961</w:t>
            </w:r>
          </w:p>
        </w:tc>
        <w:tc>
          <w:tcPr>
            <w:tcW w:w="655" w:type="pct"/>
            <w:noWrap/>
            <w:hideMark/>
          </w:tcPr>
          <w:p w14:paraId="29CC676F"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r w:rsidR="00483D3B" w:rsidRPr="005771A8" w14:paraId="60425887" w14:textId="77777777" w:rsidTr="00DD1D0D">
        <w:trPr>
          <w:trHeight w:val="320"/>
        </w:trPr>
        <w:tc>
          <w:tcPr>
            <w:tcW w:w="657" w:type="pct"/>
            <w:noWrap/>
            <w:hideMark/>
          </w:tcPr>
          <w:p w14:paraId="6424112F"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Trauma</w:t>
            </w:r>
          </w:p>
        </w:tc>
        <w:tc>
          <w:tcPr>
            <w:tcW w:w="408" w:type="pct"/>
            <w:noWrap/>
            <w:hideMark/>
          </w:tcPr>
          <w:p w14:paraId="56B41BBA"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ICU Case</w:t>
            </w:r>
          </w:p>
        </w:tc>
        <w:tc>
          <w:tcPr>
            <w:tcW w:w="656" w:type="pct"/>
            <w:noWrap/>
            <w:hideMark/>
          </w:tcPr>
          <w:p w14:paraId="56989EBD"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3 643</w:t>
            </w:r>
          </w:p>
        </w:tc>
        <w:tc>
          <w:tcPr>
            <w:tcW w:w="656" w:type="pct"/>
            <w:noWrap/>
            <w:hideMark/>
          </w:tcPr>
          <w:p w14:paraId="380E8F47"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1 012</w:t>
            </w:r>
          </w:p>
        </w:tc>
        <w:tc>
          <w:tcPr>
            <w:tcW w:w="657" w:type="pct"/>
            <w:noWrap/>
            <w:hideMark/>
          </w:tcPr>
          <w:p w14:paraId="219B6FB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4.8 (4.5 to 5.2)</w:t>
            </w:r>
          </w:p>
        </w:tc>
        <w:tc>
          <w:tcPr>
            <w:tcW w:w="656" w:type="pct"/>
            <w:noWrap/>
            <w:hideMark/>
          </w:tcPr>
          <w:p w14:paraId="631A4A1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3 636</w:t>
            </w:r>
          </w:p>
        </w:tc>
        <w:tc>
          <w:tcPr>
            <w:tcW w:w="656" w:type="pct"/>
            <w:noWrap/>
            <w:hideMark/>
          </w:tcPr>
          <w:p w14:paraId="02989F6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1 008</w:t>
            </w:r>
          </w:p>
        </w:tc>
        <w:tc>
          <w:tcPr>
            <w:tcW w:w="655" w:type="pct"/>
            <w:noWrap/>
            <w:hideMark/>
          </w:tcPr>
          <w:p w14:paraId="34273C55"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4.6 (4.3 to 5)</w:t>
            </w:r>
          </w:p>
        </w:tc>
      </w:tr>
      <w:tr w:rsidR="00483D3B" w:rsidRPr="005771A8" w14:paraId="03B0BBCD" w14:textId="77777777" w:rsidTr="00DD1D0D">
        <w:trPr>
          <w:trHeight w:val="320"/>
        </w:trPr>
        <w:tc>
          <w:tcPr>
            <w:tcW w:w="657" w:type="pct"/>
            <w:noWrap/>
            <w:hideMark/>
          </w:tcPr>
          <w:p w14:paraId="6C4B271B" w14:textId="77777777" w:rsidR="000D2A4B" w:rsidRPr="005771A8" w:rsidRDefault="000D2A4B" w:rsidP="00B97B24">
            <w:pPr>
              <w:rPr>
                <w:rFonts w:asciiTheme="minorHAnsi" w:hAnsiTheme="minorHAnsi" w:cstheme="minorHAnsi"/>
                <w:color w:val="000000"/>
                <w:lang w:val="en-GB"/>
              </w:rPr>
            </w:pPr>
          </w:p>
        </w:tc>
        <w:tc>
          <w:tcPr>
            <w:tcW w:w="408" w:type="pct"/>
            <w:noWrap/>
            <w:hideMark/>
          </w:tcPr>
          <w:p w14:paraId="1A281E83"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Controls</w:t>
            </w:r>
          </w:p>
        </w:tc>
        <w:tc>
          <w:tcPr>
            <w:tcW w:w="656" w:type="pct"/>
            <w:noWrap/>
            <w:hideMark/>
          </w:tcPr>
          <w:p w14:paraId="10274A0E"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18 214</w:t>
            </w:r>
          </w:p>
        </w:tc>
        <w:tc>
          <w:tcPr>
            <w:tcW w:w="656" w:type="pct"/>
            <w:noWrap/>
            <w:hideMark/>
          </w:tcPr>
          <w:p w14:paraId="4E50B2FB"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1 280</w:t>
            </w:r>
          </w:p>
        </w:tc>
        <w:tc>
          <w:tcPr>
            <w:tcW w:w="657" w:type="pct"/>
            <w:noWrap/>
            <w:hideMark/>
          </w:tcPr>
          <w:p w14:paraId="08EF345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c>
          <w:tcPr>
            <w:tcW w:w="656" w:type="pct"/>
            <w:noWrap/>
            <w:hideMark/>
          </w:tcPr>
          <w:p w14:paraId="5BB8537C"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18 138</w:t>
            </w:r>
          </w:p>
        </w:tc>
        <w:tc>
          <w:tcPr>
            <w:tcW w:w="656" w:type="pct"/>
            <w:noWrap/>
            <w:hideMark/>
          </w:tcPr>
          <w:p w14:paraId="4967A060"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1 260</w:t>
            </w:r>
          </w:p>
        </w:tc>
        <w:tc>
          <w:tcPr>
            <w:tcW w:w="655" w:type="pct"/>
            <w:noWrap/>
            <w:hideMark/>
          </w:tcPr>
          <w:p w14:paraId="27806508" w14:textId="77777777" w:rsidR="000D2A4B" w:rsidRPr="005771A8" w:rsidRDefault="000D2A4B" w:rsidP="00B97B24">
            <w:pPr>
              <w:rPr>
                <w:rFonts w:asciiTheme="minorHAnsi" w:hAnsiTheme="minorHAnsi" w:cstheme="minorHAnsi"/>
                <w:color w:val="000000"/>
                <w:lang w:val="en-GB"/>
              </w:rPr>
            </w:pPr>
            <w:r w:rsidRPr="005771A8">
              <w:rPr>
                <w:rFonts w:asciiTheme="minorHAnsi" w:hAnsiTheme="minorHAnsi" w:cstheme="minorHAnsi"/>
                <w:color w:val="000000"/>
                <w:lang w:val="en-GB"/>
              </w:rPr>
              <w:t>Reference</w:t>
            </w:r>
          </w:p>
        </w:tc>
      </w:tr>
    </w:tbl>
    <w:p w14:paraId="2E215D6C" w14:textId="3F5920EF" w:rsidR="00483D3B" w:rsidRPr="005771A8" w:rsidRDefault="000D2A4B" w:rsidP="00B97B24">
      <w:pPr>
        <w:rPr>
          <w:lang w:val="en-GB"/>
        </w:rPr>
      </w:pPr>
      <w:r w:rsidRPr="005771A8">
        <w:rPr>
          <w:b/>
          <w:bCs/>
          <w:lang w:val="en-GB"/>
        </w:rPr>
        <w:br w:type="page"/>
      </w:r>
      <w:r w:rsidR="00483D3B" w:rsidRPr="005771A8">
        <w:rPr>
          <w:b/>
          <w:bCs/>
          <w:lang w:val="en-GB"/>
        </w:rPr>
        <w:lastRenderedPageBreak/>
        <w:t>eTable S</w:t>
      </w:r>
      <w:r w:rsidR="002635CD" w:rsidRPr="005771A8">
        <w:rPr>
          <w:b/>
          <w:bCs/>
          <w:lang w:val="en-GB"/>
        </w:rPr>
        <w:t>4</w:t>
      </w:r>
      <w:r w:rsidR="00483D3B" w:rsidRPr="005771A8">
        <w:rPr>
          <w:b/>
          <w:bCs/>
          <w:lang w:val="en-GB"/>
        </w:rPr>
        <w:t>.</w:t>
      </w:r>
      <w:r w:rsidR="00483D3B" w:rsidRPr="005771A8">
        <w:rPr>
          <w:lang w:val="en-GB"/>
        </w:rPr>
        <w:t xml:space="preserve"> </w:t>
      </w:r>
      <w:r w:rsidR="00EB6C5B" w:rsidRPr="005771A8">
        <w:rPr>
          <w:lang w:val="en-GB"/>
        </w:rPr>
        <w:t>S</w:t>
      </w:r>
      <w:r w:rsidR="00483D3B" w:rsidRPr="005771A8">
        <w:rPr>
          <w:lang w:val="en-GB"/>
        </w:rPr>
        <w:t xml:space="preserve">urvival probability </w:t>
      </w:r>
      <w:r w:rsidR="00EB6C5B" w:rsidRPr="005771A8">
        <w:rPr>
          <w:lang w:val="en-GB"/>
        </w:rPr>
        <w:t>for</w:t>
      </w:r>
      <w:r w:rsidR="00483D3B" w:rsidRPr="005771A8">
        <w:rPr>
          <w:lang w:val="en-GB"/>
        </w:rPr>
        <w:t xml:space="preserve"> ICU patients that survived the first year after ICU admission</w:t>
      </w:r>
      <w:r w:rsidR="00EB6C5B" w:rsidRPr="005771A8">
        <w:rPr>
          <w:lang w:val="en-GB"/>
        </w:rPr>
        <w:t xml:space="preserve">. </w:t>
      </w:r>
      <w:r w:rsidR="00483D3B" w:rsidRPr="005771A8">
        <w:rPr>
          <w:lang w:val="en-GB"/>
        </w:rPr>
        <w:t xml:space="preserve">Patients admitted to the ICU are compared to </w:t>
      </w:r>
      <w:r w:rsidR="00E4545C">
        <w:rPr>
          <w:lang w:val="en-GB"/>
        </w:rPr>
        <w:t>individuals</w:t>
      </w:r>
      <w:r w:rsidR="00483D3B" w:rsidRPr="005771A8">
        <w:rPr>
          <w:lang w:val="en-GB"/>
        </w:rPr>
        <w:t xml:space="preserve"> from the general population, matched on age and sex. Cox proportional hazards regression with results presented as hazard ratios (HR) with 95% confidence intervals (CI). Unadjusted analyses as well as analyses adjusted for age, sex, and comorbidity are presented. </w:t>
      </w:r>
    </w:p>
    <w:tbl>
      <w:tblPr>
        <w:tblStyle w:val="Rutntstabell5mrkdekorfrg1"/>
        <w:tblW w:w="0" w:type="auto"/>
        <w:tblLayout w:type="fixed"/>
        <w:tblLook w:val="0620" w:firstRow="1" w:lastRow="0" w:firstColumn="0" w:lastColumn="0" w:noHBand="1" w:noVBand="1"/>
      </w:tblPr>
      <w:tblGrid>
        <w:gridCol w:w="1843"/>
        <w:gridCol w:w="1134"/>
        <w:gridCol w:w="1701"/>
        <w:gridCol w:w="1843"/>
        <w:gridCol w:w="2063"/>
        <w:gridCol w:w="1764"/>
        <w:gridCol w:w="1559"/>
        <w:gridCol w:w="2099"/>
      </w:tblGrid>
      <w:tr w:rsidR="00F77D19" w:rsidRPr="005771A8" w14:paraId="6A631BC0" w14:textId="77777777" w:rsidTr="00F77D19">
        <w:trPr>
          <w:cnfStyle w:val="100000000000" w:firstRow="1" w:lastRow="0" w:firstColumn="0" w:lastColumn="0" w:oddVBand="0" w:evenVBand="0" w:oddHBand="0" w:evenHBand="0" w:firstRowFirstColumn="0" w:firstRowLastColumn="0" w:lastRowFirstColumn="0" w:lastRowLastColumn="0"/>
          <w:trHeight w:val="320"/>
          <w:tblHeader/>
        </w:trPr>
        <w:tc>
          <w:tcPr>
            <w:tcW w:w="1843" w:type="dxa"/>
            <w:noWrap/>
          </w:tcPr>
          <w:p w14:paraId="5109C9AE" w14:textId="77777777" w:rsidR="00F77D19" w:rsidRPr="005771A8" w:rsidRDefault="00F77D19" w:rsidP="00B97B24">
            <w:pPr>
              <w:rPr>
                <w:rFonts w:asciiTheme="minorHAnsi" w:hAnsiTheme="minorHAnsi" w:cstheme="minorHAnsi"/>
                <w:lang w:val="en-GB"/>
              </w:rPr>
            </w:pPr>
          </w:p>
        </w:tc>
        <w:tc>
          <w:tcPr>
            <w:tcW w:w="1134" w:type="dxa"/>
            <w:noWrap/>
          </w:tcPr>
          <w:p w14:paraId="7F8B030E" w14:textId="77777777" w:rsidR="00F77D19" w:rsidRPr="005771A8" w:rsidRDefault="00F77D19" w:rsidP="00B97B24">
            <w:pPr>
              <w:rPr>
                <w:rFonts w:asciiTheme="minorHAnsi" w:hAnsiTheme="minorHAnsi" w:cstheme="minorHAnsi"/>
                <w:lang w:val="en-GB"/>
              </w:rPr>
            </w:pPr>
          </w:p>
        </w:tc>
        <w:tc>
          <w:tcPr>
            <w:tcW w:w="5607" w:type="dxa"/>
            <w:gridSpan w:val="3"/>
            <w:noWrap/>
          </w:tcPr>
          <w:p w14:paraId="1301310A" w14:textId="77777777" w:rsidR="00F77D19" w:rsidRPr="005771A8" w:rsidRDefault="00F77D19" w:rsidP="00F77D19">
            <w:pPr>
              <w:jc w:val="center"/>
              <w:rPr>
                <w:rFonts w:asciiTheme="minorHAnsi" w:hAnsiTheme="minorHAnsi" w:cstheme="minorHAnsi"/>
                <w:lang w:val="en-GB"/>
              </w:rPr>
            </w:pPr>
            <w:r w:rsidRPr="005771A8">
              <w:rPr>
                <w:rFonts w:asciiTheme="minorHAnsi" w:hAnsiTheme="minorHAnsi" w:cstheme="minorHAnsi"/>
                <w:lang w:val="en-GB"/>
              </w:rPr>
              <w:t>Unadjusted analyses</w:t>
            </w:r>
          </w:p>
        </w:tc>
        <w:tc>
          <w:tcPr>
            <w:tcW w:w="5422" w:type="dxa"/>
            <w:gridSpan w:val="3"/>
            <w:noWrap/>
          </w:tcPr>
          <w:p w14:paraId="2FC31756" w14:textId="77777777" w:rsidR="00F77D19" w:rsidRPr="005771A8" w:rsidRDefault="00F77D19" w:rsidP="00F77D19">
            <w:pPr>
              <w:jc w:val="center"/>
              <w:rPr>
                <w:rFonts w:asciiTheme="minorHAnsi" w:hAnsiTheme="minorHAnsi" w:cstheme="minorHAnsi"/>
                <w:lang w:val="en-GB"/>
              </w:rPr>
            </w:pPr>
            <w:r w:rsidRPr="005771A8">
              <w:rPr>
                <w:rFonts w:asciiTheme="minorHAnsi" w:hAnsiTheme="minorHAnsi" w:cstheme="minorHAnsi"/>
                <w:lang w:val="en-GB"/>
              </w:rPr>
              <w:t>Adjusted analyses</w:t>
            </w:r>
          </w:p>
        </w:tc>
      </w:tr>
      <w:tr w:rsidR="00F77D19" w:rsidRPr="005771A8" w14:paraId="02983890" w14:textId="77777777" w:rsidTr="00F77D19">
        <w:trPr>
          <w:cnfStyle w:val="100000000000" w:firstRow="1" w:lastRow="0" w:firstColumn="0" w:lastColumn="0" w:oddVBand="0" w:evenVBand="0" w:oddHBand="0" w:evenHBand="0" w:firstRowFirstColumn="0" w:firstRowLastColumn="0" w:lastRowFirstColumn="0" w:lastRowLastColumn="0"/>
          <w:trHeight w:val="320"/>
          <w:tblHeader/>
        </w:trPr>
        <w:tc>
          <w:tcPr>
            <w:tcW w:w="1843" w:type="dxa"/>
            <w:noWrap/>
            <w:hideMark/>
          </w:tcPr>
          <w:p w14:paraId="772C88F6" w14:textId="03602E8F"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 xml:space="preserve">Admission </w:t>
            </w:r>
            <w:r w:rsidR="00C3025B" w:rsidRPr="005771A8">
              <w:rPr>
                <w:rFonts w:asciiTheme="minorHAnsi" w:hAnsiTheme="minorHAnsi" w:cstheme="minorHAnsi"/>
                <w:lang w:val="en-GB"/>
              </w:rPr>
              <w:t>diagnosis</w:t>
            </w:r>
            <w:r w:rsidRPr="005771A8">
              <w:rPr>
                <w:rFonts w:asciiTheme="minorHAnsi" w:hAnsiTheme="minorHAnsi" w:cstheme="minorHAnsi"/>
                <w:lang w:val="en-GB"/>
              </w:rPr>
              <w:t xml:space="preserve"> ICU</w:t>
            </w:r>
          </w:p>
        </w:tc>
        <w:tc>
          <w:tcPr>
            <w:tcW w:w="1134" w:type="dxa"/>
            <w:noWrap/>
            <w:hideMark/>
          </w:tcPr>
          <w:p w14:paraId="028F3B02"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Group</w:t>
            </w:r>
          </w:p>
        </w:tc>
        <w:tc>
          <w:tcPr>
            <w:tcW w:w="1701" w:type="dxa"/>
            <w:noWrap/>
            <w:hideMark/>
          </w:tcPr>
          <w:p w14:paraId="4BD7761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Total number of ICU patients</w:t>
            </w:r>
          </w:p>
        </w:tc>
        <w:tc>
          <w:tcPr>
            <w:tcW w:w="1843" w:type="dxa"/>
            <w:noWrap/>
            <w:hideMark/>
          </w:tcPr>
          <w:p w14:paraId="23DA63A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Total number of deaths</w:t>
            </w:r>
          </w:p>
        </w:tc>
        <w:tc>
          <w:tcPr>
            <w:tcW w:w="2063" w:type="dxa"/>
            <w:noWrap/>
            <w:hideMark/>
          </w:tcPr>
          <w:p w14:paraId="0C2E65A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HR (95% CI)</w:t>
            </w:r>
          </w:p>
        </w:tc>
        <w:tc>
          <w:tcPr>
            <w:tcW w:w="1764" w:type="dxa"/>
            <w:noWrap/>
            <w:hideMark/>
          </w:tcPr>
          <w:p w14:paraId="6AFE529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Total number of ICU patients</w:t>
            </w:r>
          </w:p>
        </w:tc>
        <w:tc>
          <w:tcPr>
            <w:tcW w:w="1559" w:type="dxa"/>
            <w:noWrap/>
            <w:hideMark/>
          </w:tcPr>
          <w:p w14:paraId="39B2668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Total number of deaths</w:t>
            </w:r>
          </w:p>
        </w:tc>
        <w:tc>
          <w:tcPr>
            <w:tcW w:w="2099" w:type="dxa"/>
            <w:noWrap/>
            <w:hideMark/>
          </w:tcPr>
          <w:p w14:paraId="0C1451F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HR (95% CI)</w:t>
            </w:r>
          </w:p>
        </w:tc>
      </w:tr>
      <w:tr w:rsidR="00F77D19" w:rsidRPr="005771A8" w14:paraId="760AE6CE" w14:textId="77777777" w:rsidTr="00F77D19">
        <w:trPr>
          <w:trHeight w:val="320"/>
        </w:trPr>
        <w:tc>
          <w:tcPr>
            <w:tcW w:w="1843" w:type="dxa"/>
            <w:noWrap/>
            <w:hideMark/>
          </w:tcPr>
          <w:p w14:paraId="24BE8DA8"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Any</w:t>
            </w:r>
          </w:p>
        </w:tc>
        <w:tc>
          <w:tcPr>
            <w:tcW w:w="1134" w:type="dxa"/>
            <w:noWrap/>
            <w:hideMark/>
          </w:tcPr>
          <w:p w14:paraId="3D4D395B"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569E21F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94 129</w:t>
            </w:r>
          </w:p>
        </w:tc>
        <w:tc>
          <w:tcPr>
            <w:tcW w:w="1843" w:type="dxa"/>
            <w:noWrap/>
            <w:hideMark/>
          </w:tcPr>
          <w:p w14:paraId="0B88D1C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38 248</w:t>
            </w:r>
          </w:p>
        </w:tc>
        <w:tc>
          <w:tcPr>
            <w:tcW w:w="2063" w:type="dxa"/>
            <w:noWrap/>
            <w:hideMark/>
          </w:tcPr>
          <w:p w14:paraId="1AE46DC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1.14 (1.13 to 1.15)</w:t>
            </w:r>
          </w:p>
        </w:tc>
        <w:tc>
          <w:tcPr>
            <w:tcW w:w="1764" w:type="dxa"/>
            <w:noWrap/>
            <w:hideMark/>
          </w:tcPr>
          <w:p w14:paraId="485329E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94 127</w:t>
            </w:r>
          </w:p>
        </w:tc>
        <w:tc>
          <w:tcPr>
            <w:tcW w:w="1559" w:type="dxa"/>
            <w:noWrap/>
            <w:hideMark/>
          </w:tcPr>
          <w:p w14:paraId="397B63E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38 246</w:t>
            </w:r>
          </w:p>
        </w:tc>
        <w:tc>
          <w:tcPr>
            <w:tcW w:w="2099" w:type="dxa"/>
            <w:noWrap/>
            <w:hideMark/>
          </w:tcPr>
          <w:p w14:paraId="4DB363D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1.03 (1.02 to 1.04)</w:t>
            </w:r>
          </w:p>
        </w:tc>
      </w:tr>
      <w:tr w:rsidR="00F77D19" w:rsidRPr="005771A8" w14:paraId="3ADB6537" w14:textId="77777777" w:rsidTr="00F77D19">
        <w:trPr>
          <w:trHeight w:val="320"/>
        </w:trPr>
        <w:tc>
          <w:tcPr>
            <w:tcW w:w="1843" w:type="dxa"/>
            <w:noWrap/>
            <w:hideMark/>
          </w:tcPr>
          <w:p w14:paraId="1B455EA8" w14:textId="77777777" w:rsidR="00B97B24" w:rsidRPr="005771A8" w:rsidRDefault="00B97B24" w:rsidP="00B97B24">
            <w:pPr>
              <w:rPr>
                <w:rFonts w:asciiTheme="minorHAnsi" w:hAnsiTheme="minorHAnsi" w:cstheme="minorHAnsi"/>
                <w:lang w:val="en-GB"/>
              </w:rPr>
            </w:pPr>
          </w:p>
        </w:tc>
        <w:tc>
          <w:tcPr>
            <w:tcW w:w="1134" w:type="dxa"/>
            <w:noWrap/>
            <w:hideMark/>
          </w:tcPr>
          <w:p w14:paraId="4F4D0336"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5881009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659 493</w:t>
            </w:r>
          </w:p>
        </w:tc>
        <w:tc>
          <w:tcPr>
            <w:tcW w:w="1843" w:type="dxa"/>
            <w:noWrap/>
            <w:hideMark/>
          </w:tcPr>
          <w:p w14:paraId="68006FC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250 377</w:t>
            </w:r>
          </w:p>
        </w:tc>
        <w:tc>
          <w:tcPr>
            <w:tcW w:w="2063" w:type="dxa"/>
            <w:noWrap/>
            <w:hideMark/>
          </w:tcPr>
          <w:p w14:paraId="73CC233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796FE89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659 492</w:t>
            </w:r>
          </w:p>
        </w:tc>
        <w:tc>
          <w:tcPr>
            <w:tcW w:w="1559" w:type="dxa"/>
            <w:noWrap/>
            <w:hideMark/>
          </w:tcPr>
          <w:p w14:paraId="553AF38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250 376</w:t>
            </w:r>
          </w:p>
        </w:tc>
        <w:tc>
          <w:tcPr>
            <w:tcW w:w="2099" w:type="dxa"/>
            <w:noWrap/>
            <w:hideMark/>
          </w:tcPr>
          <w:p w14:paraId="519E241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6A193B09" w14:textId="77777777" w:rsidTr="00F77D19">
        <w:trPr>
          <w:trHeight w:val="320"/>
        </w:trPr>
        <w:tc>
          <w:tcPr>
            <w:tcW w:w="1843" w:type="dxa"/>
            <w:noWrap/>
            <w:hideMark/>
          </w:tcPr>
          <w:p w14:paraId="0DC6C72D"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Circulatory (excl. septic shock)</w:t>
            </w:r>
          </w:p>
        </w:tc>
        <w:tc>
          <w:tcPr>
            <w:tcW w:w="1134" w:type="dxa"/>
            <w:noWrap/>
            <w:hideMark/>
          </w:tcPr>
          <w:p w14:paraId="1DD3B4CF"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5DCC2A2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7 595</w:t>
            </w:r>
          </w:p>
        </w:tc>
        <w:tc>
          <w:tcPr>
            <w:tcW w:w="1843" w:type="dxa"/>
            <w:noWrap/>
            <w:hideMark/>
          </w:tcPr>
          <w:p w14:paraId="7C7A533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2 854</w:t>
            </w:r>
          </w:p>
        </w:tc>
        <w:tc>
          <w:tcPr>
            <w:tcW w:w="2063" w:type="dxa"/>
            <w:noWrap/>
            <w:hideMark/>
          </w:tcPr>
          <w:p w14:paraId="7BD83E0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1.06 (1.02 to 1.1)</w:t>
            </w:r>
          </w:p>
        </w:tc>
        <w:tc>
          <w:tcPr>
            <w:tcW w:w="1764" w:type="dxa"/>
            <w:noWrap/>
            <w:hideMark/>
          </w:tcPr>
          <w:p w14:paraId="31D0578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7 593</w:t>
            </w:r>
          </w:p>
        </w:tc>
        <w:tc>
          <w:tcPr>
            <w:tcW w:w="1559" w:type="dxa"/>
            <w:noWrap/>
            <w:hideMark/>
          </w:tcPr>
          <w:p w14:paraId="20BBA14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2 852</w:t>
            </w:r>
          </w:p>
        </w:tc>
        <w:tc>
          <w:tcPr>
            <w:tcW w:w="2099" w:type="dxa"/>
            <w:noWrap/>
            <w:hideMark/>
          </w:tcPr>
          <w:p w14:paraId="5927E21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0.94 (0.9 to 0.98)</w:t>
            </w:r>
          </w:p>
        </w:tc>
      </w:tr>
      <w:tr w:rsidR="00F77D19" w:rsidRPr="005771A8" w14:paraId="7C934324" w14:textId="77777777" w:rsidTr="00F77D19">
        <w:trPr>
          <w:trHeight w:val="320"/>
        </w:trPr>
        <w:tc>
          <w:tcPr>
            <w:tcW w:w="1843" w:type="dxa"/>
            <w:noWrap/>
            <w:hideMark/>
          </w:tcPr>
          <w:p w14:paraId="64FAA853" w14:textId="77777777" w:rsidR="00B97B24" w:rsidRPr="005771A8" w:rsidRDefault="00B97B24" w:rsidP="00B97B24">
            <w:pPr>
              <w:rPr>
                <w:rFonts w:asciiTheme="minorHAnsi" w:hAnsiTheme="minorHAnsi" w:cstheme="minorHAnsi"/>
                <w:lang w:val="en-GB"/>
              </w:rPr>
            </w:pPr>
          </w:p>
        </w:tc>
        <w:tc>
          <w:tcPr>
            <w:tcW w:w="1134" w:type="dxa"/>
            <w:noWrap/>
            <w:hideMark/>
          </w:tcPr>
          <w:p w14:paraId="7F18731B"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6804D5C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67 451</w:t>
            </w:r>
          </w:p>
        </w:tc>
        <w:tc>
          <w:tcPr>
            <w:tcW w:w="1843" w:type="dxa"/>
            <w:noWrap/>
            <w:hideMark/>
          </w:tcPr>
          <w:p w14:paraId="1C8A46F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24 595</w:t>
            </w:r>
          </w:p>
        </w:tc>
        <w:tc>
          <w:tcPr>
            <w:tcW w:w="2063" w:type="dxa"/>
            <w:noWrap/>
            <w:hideMark/>
          </w:tcPr>
          <w:p w14:paraId="7FD1BF2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2CA04A2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67 445</w:t>
            </w:r>
          </w:p>
        </w:tc>
        <w:tc>
          <w:tcPr>
            <w:tcW w:w="1559" w:type="dxa"/>
            <w:noWrap/>
            <w:hideMark/>
          </w:tcPr>
          <w:p w14:paraId="1C49E9E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24 592</w:t>
            </w:r>
          </w:p>
        </w:tc>
        <w:tc>
          <w:tcPr>
            <w:tcW w:w="2099" w:type="dxa"/>
            <w:noWrap/>
            <w:hideMark/>
          </w:tcPr>
          <w:p w14:paraId="5A9E0E3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76391D13" w14:textId="77777777" w:rsidTr="00F77D19">
        <w:trPr>
          <w:trHeight w:val="320"/>
        </w:trPr>
        <w:tc>
          <w:tcPr>
            <w:tcW w:w="1843" w:type="dxa"/>
            <w:noWrap/>
            <w:hideMark/>
          </w:tcPr>
          <w:p w14:paraId="3883B803"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Septic shock</w:t>
            </w:r>
          </w:p>
        </w:tc>
        <w:tc>
          <w:tcPr>
            <w:tcW w:w="1134" w:type="dxa"/>
            <w:noWrap/>
            <w:hideMark/>
          </w:tcPr>
          <w:p w14:paraId="30370F5A"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4B54B56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1 928</w:t>
            </w:r>
          </w:p>
        </w:tc>
        <w:tc>
          <w:tcPr>
            <w:tcW w:w="1843" w:type="dxa"/>
            <w:noWrap/>
            <w:hideMark/>
          </w:tcPr>
          <w:p w14:paraId="0BBF213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790</w:t>
            </w:r>
          </w:p>
        </w:tc>
        <w:tc>
          <w:tcPr>
            <w:tcW w:w="2063" w:type="dxa"/>
            <w:noWrap/>
            <w:hideMark/>
          </w:tcPr>
          <w:p w14:paraId="3E6AA9D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1.31 (1.21 to 1.41)</w:t>
            </w:r>
          </w:p>
        </w:tc>
        <w:tc>
          <w:tcPr>
            <w:tcW w:w="1764" w:type="dxa"/>
            <w:noWrap/>
            <w:hideMark/>
          </w:tcPr>
          <w:p w14:paraId="1D02ECB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1 916</w:t>
            </w:r>
          </w:p>
        </w:tc>
        <w:tc>
          <w:tcPr>
            <w:tcW w:w="1559" w:type="dxa"/>
            <w:noWrap/>
            <w:hideMark/>
          </w:tcPr>
          <w:p w14:paraId="1440A84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781</w:t>
            </w:r>
          </w:p>
        </w:tc>
        <w:tc>
          <w:tcPr>
            <w:tcW w:w="2099" w:type="dxa"/>
            <w:noWrap/>
            <w:hideMark/>
          </w:tcPr>
          <w:p w14:paraId="0F84D70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1.04 (0.95 to 1.13)</w:t>
            </w:r>
          </w:p>
        </w:tc>
      </w:tr>
      <w:tr w:rsidR="00F77D19" w:rsidRPr="005771A8" w14:paraId="488AF93E" w14:textId="77777777" w:rsidTr="00F77D19">
        <w:trPr>
          <w:trHeight w:val="320"/>
        </w:trPr>
        <w:tc>
          <w:tcPr>
            <w:tcW w:w="1843" w:type="dxa"/>
            <w:noWrap/>
            <w:hideMark/>
          </w:tcPr>
          <w:p w14:paraId="081D4855" w14:textId="77777777" w:rsidR="00B97B24" w:rsidRPr="005771A8" w:rsidRDefault="00B97B24" w:rsidP="00B97B24">
            <w:pPr>
              <w:rPr>
                <w:rFonts w:asciiTheme="minorHAnsi" w:hAnsiTheme="minorHAnsi" w:cstheme="minorHAnsi"/>
                <w:lang w:val="en-GB"/>
              </w:rPr>
            </w:pPr>
          </w:p>
        </w:tc>
        <w:tc>
          <w:tcPr>
            <w:tcW w:w="1134" w:type="dxa"/>
            <w:noWrap/>
            <w:hideMark/>
          </w:tcPr>
          <w:p w14:paraId="666CA40B"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70DE188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17 915</w:t>
            </w:r>
          </w:p>
        </w:tc>
        <w:tc>
          <w:tcPr>
            <w:tcW w:w="1843" w:type="dxa"/>
            <w:noWrap/>
            <w:hideMark/>
          </w:tcPr>
          <w:p w14:paraId="1360E24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6 106</w:t>
            </w:r>
          </w:p>
        </w:tc>
        <w:tc>
          <w:tcPr>
            <w:tcW w:w="2063" w:type="dxa"/>
            <w:noWrap/>
            <w:hideMark/>
          </w:tcPr>
          <w:p w14:paraId="06D52D1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3B2F6B6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17 887</w:t>
            </w:r>
          </w:p>
        </w:tc>
        <w:tc>
          <w:tcPr>
            <w:tcW w:w="1559" w:type="dxa"/>
            <w:noWrap/>
            <w:hideMark/>
          </w:tcPr>
          <w:p w14:paraId="2539048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6 092</w:t>
            </w:r>
          </w:p>
        </w:tc>
        <w:tc>
          <w:tcPr>
            <w:tcW w:w="2099" w:type="dxa"/>
            <w:noWrap/>
            <w:hideMark/>
          </w:tcPr>
          <w:p w14:paraId="1770416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41CCC3F0" w14:textId="77777777" w:rsidTr="00F77D19">
        <w:trPr>
          <w:trHeight w:val="320"/>
        </w:trPr>
        <w:tc>
          <w:tcPr>
            <w:tcW w:w="1843" w:type="dxa"/>
            <w:noWrap/>
            <w:hideMark/>
          </w:tcPr>
          <w:p w14:paraId="1688A906"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Gastrointestinal</w:t>
            </w:r>
          </w:p>
        </w:tc>
        <w:tc>
          <w:tcPr>
            <w:tcW w:w="1134" w:type="dxa"/>
            <w:noWrap/>
            <w:hideMark/>
          </w:tcPr>
          <w:p w14:paraId="13C91B6E"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252E130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5 525</w:t>
            </w:r>
          </w:p>
        </w:tc>
        <w:tc>
          <w:tcPr>
            <w:tcW w:w="1843" w:type="dxa"/>
            <w:noWrap/>
            <w:hideMark/>
          </w:tcPr>
          <w:p w14:paraId="739D5CC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2 146</w:t>
            </w:r>
          </w:p>
        </w:tc>
        <w:tc>
          <w:tcPr>
            <w:tcW w:w="2063" w:type="dxa"/>
            <w:noWrap/>
            <w:hideMark/>
          </w:tcPr>
          <w:p w14:paraId="76FDC2B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1.15 (1.1 to 1.2)</w:t>
            </w:r>
          </w:p>
        </w:tc>
        <w:tc>
          <w:tcPr>
            <w:tcW w:w="1764" w:type="dxa"/>
            <w:noWrap/>
            <w:hideMark/>
          </w:tcPr>
          <w:p w14:paraId="0024DB8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5 508</w:t>
            </w:r>
          </w:p>
        </w:tc>
        <w:tc>
          <w:tcPr>
            <w:tcW w:w="1559" w:type="dxa"/>
            <w:noWrap/>
            <w:hideMark/>
          </w:tcPr>
          <w:p w14:paraId="210772B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2 137</w:t>
            </w:r>
          </w:p>
        </w:tc>
        <w:tc>
          <w:tcPr>
            <w:tcW w:w="2099" w:type="dxa"/>
            <w:noWrap/>
            <w:hideMark/>
          </w:tcPr>
          <w:p w14:paraId="35C781D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1.01 (0.96 to 1.06)</w:t>
            </w:r>
          </w:p>
        </w:tc>
      </w:tr>
      <w:tr w:rsidR="00F77D19" w:rsidRPr="005771A8" w14:paraId="72203807" w14:textId="77777777" w:rsidTr="00F77D19">
        <w:trPr>
          <w:trHeight w:val="320"/>
        </w:trPr>
        <w:tc>
          <w:tcPr>
            <w:tcW w:w="1843" w:type="dxa"/>
            <w:noWrap/>
            <w:hideMark/>
          </w:tcPr>
          <w:p w14:paraId="678595D1" w14:textId="77777777" w:rsidR="00B97B24" w:rsidRPr="005771A8" w:rsidRDefault="00B97B24" w:rsidP="00B97B24">
            <w:pPr>
              <w:rPr>
                <w:rFonts w:asciiTheme="minorHAnsi" w:hAnsiTheme="minorHAnsi" w:cstheme="minorHAnsi"/>
                <w:lang w:val="en-GB"/>
              </w:rPr>
            </w:pPr>
          </w:p>
        </w:tc>
        <w:tc>
          <w:tcPr>
            <w:tcW w:w="1134" w:type="dxa"/>
            <w:noWrap/>
            <w:hideMark/>
          </w:tcPr>
          <w:p w14:paraId="0AD165A5"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1E3521F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45 646</w:t>
            </w:r>
          </w:p>
        </w:tc>
        <w:tc>
          <w:tcPr>
            <w:tcW w:w="1843" w:type="dxa"/>
            <w:noWrap/>
            <w:hideMark/>
          </w:tcPr>
          <w:p w14:paraId="7763DA7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16 168</w:t>
            </w:r>
          </w:p>
        </w:tc>
        <w:tc>
          <w:tcPr>
            <w:tcW w:w="2063" w:type="dxa"/>
            <w:noWrap/>
            <w:hideMark/>
          </w:tcPr>
          <w:p w14:paraId="4CC0DEB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1E2E253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45 629</w:t>
            </w:r>
          </w:p>
        </w:tc>
        <w:tc>
          <w:tcPr>
            <w:tcW w:w="1559" w:type="dxa"/>
            <w:noWrap/>
            <w:hideMark/>
          </w:tcPr>
          <w:p w14:paraId="6B56BB6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16 157</w:t>
            </w:r>
          </w:p>
        </w:tc>
        <w:tc>
          <w:tcPr>
            <w:tcW w:w="2099" w:type="dxa"/>
            <w:noWrap/>
            <w:hideMark/>
          </w:tcPr>
          <w:p w14:paraId="795FFAA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3EBD4F4B" w14:textId="77777777" w:rsidTr="00F77D19">
        <w:trPr>
          <w:trHeight w:val="320"/>
        </w:trPr>
        <w:tc>
          <w:tcPr>
            <w:tcW w:w="1843" w:type="dxa"/>
            <w:noWrap/>
            <w:hideMark/>
          </w:tcPr>
          <w:p w14:paraId="59125083"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Nervous system</w:t>
            </w:r>
          </w:p>
        </w:tc>
        <w:tc>
          <w:tcPr>
            <w:tcW w:w="1134" w:type="dxa"/>
            <w:noWrap/>
            <w:hideMark/>
          </w:tcPr>
          <w:p w14:paraId="2EA7A80E"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70E6DB3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8 163</w:t>
            </w:r>
          </w:p>
        </w:tc>
        <w:tc>
          <w:tcPr>
            <w:tcW w:w="1843" w:type="dxa"/>
            <w:noWrap/>
            <w:hideMark/>
          </w:tcPr>
          <w:p w14:paraId="63753E7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2 594</w:t>
            </w:r>
          </w:p>
        </w:tc>
        <w:tc>
          <w:tcPr>
            <w:tcW w:w="2063" w:type="dxa"/>
            <w:noWrap/>
            <w:hideMark/>
          </w:tcPr>
          <w:p w14:paraId="23EA924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1.09 (1.05 to 1.14)</w:t>
            </w:r>
          </w:p>
        </w:tc>
        <w:tc>
          <w:tcPr>
            <w:tcW w:w="1764" w:type="dxa"/>
            <w:noWrap/>
            <w:hideMark/>
          </w:tcPr>
          <w:p w14:paraId="78FAA454"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8 160</w:t>
            </w:r>
          </w:p>
        </w:tc>
        <w:tc>
          <w:tcPr>
            <w:tcW w:w="1559" w:type="dxa"/>
            <w:noWrap/>
            <w:hideMark/>
          </w:tcPr>
          <w:p w14:paraId="427F11F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2 594</w:t>
            </w:r>
          </w:p>
        </w:tc>
        <w:tc>
          <w:tcPr>
            <w:tcW w:w="2099" w:type="dxa"/>
            <w:noWrap/>
            <w:hideMark/>
          </w:tcPr>
          <w:p w14:paraId="1FE2114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0.98 (0.93 to 1.02)</w:t>
            </w:r>
          </w:p>
        </w:tc>
      </w:tr>
      <w:tr w:rsidR="00F77D19" w:rsidRPr="005771A8" w14:paraId="4250FBEA" w14:textId="77777777" w:rsidTr="00F77D19">
        <w:trPr>
          <w:trHeight w:val="320"/>
        </w:trPr>
        <w:tc>
          <w:tcPr>
            <w:tcW w:w="1843" w:type="dxa"/>
            <w:noWrap/>
            <w:hideMark/>
          </w:tcPr>
          <w:p w14:paraId="7F97D82B" w14:textId="77777777" w:rsidR="00B97B24" w:rsidRPr="005771A8" w:rsidRDefault="00B97B24" w:rsidP="00B97B24">
            <w:pPr>
              <w:rPr>
                <w:rFonts w:asciiTheme="minorHAnsi" w:hAnsiTheme="minorHAnsi" w:cstheme="minorHAnsi"/>
                <w:lang w:val="en-GB"/>
              </w:rPr>
            </w:pPr>
          </w:p>
        </w:tc>
        <w:tc>
          <w:tcPr>
            <w:tcW w:w="1134" w:type="dxa"/>
            <w:noWrap/>
            <w:hideMark/>
          </w:tcPr>
          <w:p w14:paraId="7F4CE759"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445439B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66 909</w:t>
            </w:r>
          </w:p>
        </w:tc>
        <w:tc>
          <w:tcPr>
            <w:tcW w:w="1843" w:type="dxa"/>
            <w:noWrap/>
            <w:hideMark/>
          </w:tcPr>
          <w:p w14:paraId="6E3803F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19 941</w:t>
            </w:r>
          </w:p>
        </w:tc>
        <w:tc>
          <w:tcPr>
            <w:tcW w:w="2063" w:type="dxa"/>
            <w:noWrap/>
            <w:hideMark/>
          </w:tcPr>
          <w:p w14:paraId="75FD01A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0636603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66 876</w:t>
            </w:r>
          </w:p>
        </w:tc>
        <w:tc>
          <w:tcPr>
            <w:tcW w:w="1559" w:type="dxa"/>
            <w:noWrap/>
            <w:hideMark/>
          </w:tcPr>
          <w:p w14:paraId="6F16803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19 920</w:t>
            </w:r>
          </w:p>
        </w:tc>
        <w:tc>
          <w:tcPr>
            <w:tcW w:w="2099" w:type="dxa"/>
            <w:noWrap/>
            <w:hideMark/>
          </w:tcPr>
          <w:p w14:paraId="4D40999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38C63AF9" w14:textId="77777777" w:rsidTr="00F77D19">
        <w:trPr>
          <w:trHeight w:val="320"/>
        </w:trPr>
        <w:tc>
          <w:tcPr>
            <w:tcW w:w="1843" w:type="dxa"/>
            <w:noWrap/>
            <w:hideMark/>
          </w:tcPr>
          <w:p w14:paraId="37DD137B"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Renal</w:t>
            </w:r>
          </w:p>
        </w:tc>
        <w:tc>
          <w:tcPr>
            <w:tcW w:w="1134" w:type="dxa"/>
            <w:noWrap/>
            <w:hideMark/>
          </w:tcPr>
          <w:p w14:paraId="3741167F"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5708E48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3 846</w:t>
            </w:r>
          </w:p>
        </w:tc>
        <w:tc>
          <w:tcPr>
            <w:tcW w:w="1843" w:type="dxa"/>
            <w:noWrap/>
            <w:hideMark/>
          </w:tcPr>
          <w:p w14:paraId="0B34A39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1 626</w:t>
            </w:r>
          </w:p>
        </w:tc>
        <w:tc>
          <w:tcPr>
            <w:tcW w:w="2063" w:type="dxa"/>
            <w:noWrap/>
            <w:hideMark/>
          </w:tcPr>
          <w:p w14:paraId="7D75357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1.27 (1.21 to 1.34)</w:t>
            </w:r>
          </w:p>
        </w:tc>
        <w:tc>
          <w:tcPr>
            <w:tcW w:w="1764" w:type="dxa"/>
            <w:noWrap/>
            <w:hideMark/>
          </w:tcPr>
          <w:p w14:paraId="149207D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3 834</w:t>
            </w:r>
          </w:p>
        </w:tc>
        <w:tc>
          <w:tcPr>
            <w:tcW w:w="1559" w:type="dxa"/>
            <w:noWrap/>
            <w:hideMark/>
          </w:tcPr>
          <w:p w14:paraId="4144116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1 621</w:t>
            </w:r>
          </w:p>
        </w:tc>
        <w:tc>
          <w:tcPr>
            <w:tcW w:w="2099" w:type="dxa"/>
            <w:noWrap/>
            <w:hideMark/>
          </w:tcPr>
          <w:p w14:paraId="6B5BB89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1.05 (1 to 1.12)</w:t>
            </w:r>
          </w:p>
        </w:tc>
      </w:tr>
      <w:tr w:rsidR="00F77D19" w:rsidRPr="005771A8" w14:paraId="734130F0" w14:textId="77777777" w:rsidTr="00F77D19">
        <w:trPr>
          <w:trHeight w:val="320"/>
        </w:trPr>
        <w:tc>
          <w:tcPr>
            <w:tcW w:w="1843" w:type="dxa"/>
            <w:noWrap/>
            <w:hideMark/>
          </w:tcPr>
          <w:p w14:paraId="27D13781" w14:textId="77777777" w:rsidR="00B97B24" w:rsidRPr="005771A8" w:rsidRDefault="00B97B24" w:rsidP="00B97B24">
            <w:pPr>
              <w:rPr>
                <w:rFonts w:asciiTheme="minorHAnsi" w:hAnsiTheme="minorHAnsi" w:cstheme="minorHAnsi"/>
                <w:lang w:val="en-GB"/>
              </w:rPr>
            </w:pPr>
          </w:p>
        </w:tc>
        <w:tc>
          <w:tcPr>
            <w:tcW w:w="1134" w:type="dxa"/>
            <w:noWrap/>
            <w:hideMark/>
          </w:tcPr>
          <w:p w14:paraId="204B098F"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79BA878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36 579</w:t>
            </w:r>
          </w:p>
        </w:tc>
        <w:tc>
          <w:tcPr>
            <w:tcW w:w="1843" w:type="dxa"/>
            <w:noWrap/>
            <w:hideMark/>
          </w:tcPr>
          <w:p w14:paraId="03EEBC1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13 146</w:t>
            </w:r>
          </w:p>
        </w:tc>
        <w:tc>
          <w:tcPr>
            <w:tcW w:w="2063" w:type="dxa"/>
            <w:noWrap/>
            <w:hideMark/>
          </w:tcPr>
          <w:p w14:paraId="78B3452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106FDD5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36 564</w:t>
            </w:r>
          </w:p>
        </w:tc>
        <w:tc>
          <w:tcPr>
            <w:tcW w:w="1559" w:type="dxa"/>
            <w:noWrap/>
            <w:hideMark/>
          </w:tcPr>
          <w:p w14:paraId="2E8BA1E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13 139</w:t>
            </w:r>
          </w:p>
        </w:tc>
        <w:tc>
          <w:tcPr>
            <w:tcW w:w="2099" w:type="dxa"/>
            <w:noWrap/>
            <w:hideMark/>
          </w:tcPr>
          <w:p w14:paraId="3DD0184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7B7BA74D" w14:textId="77777777" w:rsidTr="00F77D19">
        <w:trPr>
          <w:trHeight w:val="320"/>
        </w:trPr>
        <w:tc>
          <w:tcPr>
            <w:tcW w:w="1843" w:type="dxa"/>
            <w:noWrap/>
            <w:hideMark/>
          </w:tcPr>
          <w:p w14:paraId="26FF67C4"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Respiratory, acute-on-chronic</w:t>
            </w:r>
          </w:p>
        </w:tc>
        <w:tc>
          <w:tcPr>
            <w:tcW w:w="1134" w:type="dxa"/>
            <w:noWrap/>
            <w:hideMark/>
          </w:tcPr>
          <w:p w14:paraId="2F3C985B"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42AD9FD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1 643</w:t>
            </w:r>
          </w:p>
        </w:tc>
        <w:tc>
          <w:tcPr>
            <w:tcW w:w="1843" w:type="dxa"/>
            <w:noWrap/>
            <w:hideMark/>
          </w:tcPr>
          <w:p w14:paraId="19D9F19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1 010</w:t>
            </w:r>
          </w:p>
        </w:tc>
        <w:tc>
          <w:tcPr>
            <w:tcW w:w="2063" w:type="dxa"/>
            <w:noWrap/>
            <w:hideMark/>
          </w:tcPr>
          <w:p w14:paraId="5915282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2.37 (2.22 to 2.53)</w:t>
            </w:r>
          </w:p>
        </w:tc>
        <w:tc>
          <w:tcPr>
            <w:tcW w:w="1764" w:type="dxa"/>
            <w:noWrap/>
            <w:hideMark/>
          </w:tcPr>
          <w:p w14:paraId="1BB36B1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1 635</w:t>
            </w:r>
          </w:p>
        </w:tc>
        <w:tc>
          <w:tcPr>
            <w:tcW w:w="1559" w:type="dxa"/>
            <w:noWrap/>
            <w:hideMark/>
          </w:tcPr>
          <w:p w14:paraId="4D2121C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1 004</w:t>
            </w:r>
          </w:p>
        </w:tc>
        <w:tc>
          <w:tcPr>
            <w:tcW w:w="2099" w:type="dxa"/>
            <w:noWrap/>
            <w:hideMark/>
          </w:tcPr>
          <w:p w14:paraId="0B19E53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1.79 (1.62 to 1.97)</w:t>
            </w:r>
          </w:p>
        </w:tc>
      </w:tr>
      <w:tr w:rsidR="00F77D19" w:rsidRPr="005771A8" w14:paraId="2A9DF972" w14:textId="77777777" w:rsidTr="00F77D19">
        <w:trPr>
          <w:trHeight w:val="320"/>
        </w:trPr>
        <w:tc>
          <w:tcPr>
            <w:tcW w:w="1843" w:type="dxa"/>
            <w:noWrap/>
            <w:hideMark/>
          </w:tcPr>
          <w:p w14:paraId="51CE2EE1" w14:textId="77777777" w:rsidR="00B97B24" w:rsidRPr="005771A8" w:rsidRDefault="00B97B24" w:rsidP="00B97B24">
            <w:pPr>
              <w:rPr>
                <w:rFonts w:asciiTheme="minorHAnsi" w:hAnsiTheme="minorHAnsi" w:cstheme="minorHAnsi"/>
                <w:lang w:val="en-GB"/>
              </w:rPr>
            </w:pPr>
          </w:p>
        </w:tc>
        <w:tc>
          <w:tcPr>
            <w:tcW w:w="1134" w:type="dxa"/>
            <w:noWrap/>
            <w:hideMark/>
          </w:tcPr>
          <w:p w14:paraId="6DE95BF5"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2C79A743"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16 635</w:t>
            </w:r>
          </w:p>
        </w:tc>
        <w:tc>
          <w:tcPr>
            <w:tcW w:w="1843" w:type="dxa"/>
            <w:noWrap/>
            <w:hideMark/>
          </w:tcPr>
          <w:p w14:paraId="5212867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5 612</w:t>
            </w:r>
          </w:p>
        </w:tc>
        <w:tc>
          <w:tcPr>
            <w:tcW w:w="2063" w:type="dxa"/>
            <w:noWrap/>
            <w:hideMark/>
          </w:tcPr>
          <w:p w14:paraId="2BBE3863"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3B85F2A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16 570</w:t>
            </w:r>
          </w:p>
        </w:tc>
        <w:tc>
          <w:tcPr>
            <w:tcW w:w="1559" w:type="dxa"/>
            <w:noWrap/>
            <w:hideMark/>
          </w:tcPr>
          <w:p w14:paraId="1CBB9FF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5 566</w:t>
            </w:r>
          </w:p>
        </w:tc>
        <w:tc>
          <w:tcPr>
            <w:tcW w:w="2099" w:type="dxa"/>
            <w:noWrap/>
            <w:hideMark/>
          </w:tcPr>
          <w:p w14:paraId="64F51E7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6F0BD709" w14:textId="77777777" w:rsidTr="00F77D19">
        <w:trPr>
          <w:trHeight w:val="320"/>
        </w:trPr>
        <w:tc>
          <w:tcPr>
            <w:tcW w:w="1843" w:type="dxa"/>
            <w:noWrap/>
            <w:hideMark/>
          </w:tcPr>
          <w:p w14:paraId="097751D3"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Respiratory, other</w:t>
            </w:r>
          </w:p>
        </w:tc>
        <w:tc>
          <w:tcPr>
            <w:tcW w:w="1134" w:type="dxa"/>
            <w:noWrap/>
            <w:hideMark/>
          </w:tcPr>
          <w:p w14:paraId="418AC319"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036B7FC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8 139</w:t>
            </w:r>
          </w:p>
        </w:tc>
        <w:tc>
          <w:tcPr>
            <w:tcW w:w="1843" w:type="dxa"/>
            <w:noWrap/>
            <w:hideMark/>
          </w:tcPr>
          <w:p w14:paraId="4E12E6F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3 080</w:t>
            </w:r>
          </w:p>
        </w:tc>
        <w:tc>
          <w:tcPr>
            <w:tcW w:w="2063" w:type="dxa"/>
            <w:noWrap/>
            <w:hideMark/>
          </w:tcPr>
          <w:p w14:paraId="463459F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1.16 (1.12 to 1.21)</w:t>
            </w:r>
          </w:p>
        </w:tc>
        <w:tc>
          <w:tcPr>
            <w:tcW w:w="1764" w:type="dxa"/>
            <w:noWrap/>
            <w:hideMark/>
          </w:tcPr>
          <w:p w14:paraId="616D363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8 138</w:t>
            </w:r>
          </w:p>
        </w:tc>
        <w:tc>
          <w:tcPr>
            <w:tcW w:w="1559" w:type="dxa"/>
            <w:noWrap/>
            <w:hideMark/>
          </w:tcPr>
          <w:p w14:paraId="35C4FC9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3 079</w:t>
            </w:r>
          </w:p>
        </w:tc>
        <w:tc>
          <w:tcPr>
            <w:tcW w:w="2099" w:type="dxa"/>
            <w:noWrap/>
            <w:hideMark/>
          </w:tcPr>
          <w:p w14:paraId="611B4AA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1.03 (0.99 to 1.07)</w:t>
            </w:r>
          </w:p>
        </w:tc>
      </w:tr>
      <w:tr w:rsidR="00F77D19" w:rsidRPr="005771A8" w14:paraId="7625B095" w14:textId="77777777" w:rsidTr="00F77D19">
        <w:trPr>
          <w:trHeight w:val="320"/>
        </w:trPr>
        <w:tc>
          <w:tcPr>
            <w:tcW w:w="1843" w:type="dxa"/>
            <w:noWrap/>
            <w:hideMark/>
          </w:tcPr>
          <w:p w14:paraId="34456377" w14:textId="77777777" w:rsidR="00B97B24" w:rsidRPr="005771A8" w:rsidRDefault="00B97B24" w:rsidP="00B97B24">
            <w:pPr>
              <w:rPr>
                <w:rFonts w:asciiTheme="minorHAnsi" w:hAnsiTheme="minorHAnsi" w:cstheme="minorHAnsi"/>
                <w:lang w:val="en-GB"/>
              </w:rPr>
            </w:pPr>
          </w:p>
        </w:tc>
        <w:tc>
          <w:tcPr>
            <w:tcW w:w="1134" w:type="dxa"/>
            <w:noWrap/>
            <w:hideMark/>
          </w:tcPr>
          <w:p w14:paraId="650594FC"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22316FB3"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69 425</w:t>
            </w:r>
          </w:p>
        </w:tc>
        <w:tc>
          <w:tcPr>
            <w:tcW w:w="1843" w:type="dxa"/>
            <w:noWrap/>
            <w:hideMark/>
          </w:tcPr>
          <w:p w14:paraId="5D96EBE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23 653</w:t>
            </w:r>
          </w:p>
        </w:tc>
        <w:tc>
          <w:tcPr>
            <w:tcW w:w="2063" w:type="dxa"/>
            <w:noWrap/>
            <w:hideMark/>
          </w:tcPr>
          <w:p w14:paraId="01E61BB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73C2514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69 416</w:t>
            </w:r>
          </w:p>
        </w:tc>
        <w:tc>
          <w:tcPr>
            <w:tcW w:w="1559" w:type="dxa"/>
            <w:noWrap/>
            <w:hideMark/>
          </w:tcPr>
          <w:p w14:paraId="00B45502"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23 646</w:t>
            </w:r>
          </w:p>
        </w:tc>
        <w:tc>
          <w:tcPr>
            <w:tcW w:w="2099" w:type="dxa"/>
            <w:noWrap/>
            <w:hideMark/>
          </w:tcPr>
          <w:p w14:paraId="212DD3D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72B62F29" w14:textId="77777777" w:rsidTr="00F77D19">
        <w:trPr>
          <w:trHeight w:val="320"/>
        </w:trPr>
        <w:tc>
          <w:tcPr>
            <w:tcW w:w="1843" w:type="dxa"/>
            <w:noWrap/>
            <w:hideMark/>
          </w:tcPr>
          <w:p w14:paraId="1EF42DAB"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Hematology</w:t>
            </w:r>
          </w:p>
        </w:tc>
        <w:tc>
          <w:tcPr>
            <w:tcW w:w="1134" w:type="dxa"/>
            <w:noWrap/>
            <w:hideMark/>
          </w:tcPr>
          <w:p w14:paraId="1888B9C9"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504C247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1 328</w:t>
            </w:r>
          </w:p>
        </w:tc>
        <w:tc>
          <w:tcPr>
            <w:tcW w:w="1843" w:type="dxa"/>
            <w:noWrap/>
            <w:hideMark/>
          </w:tcPr>
          <w:p w14:paraId="1420D2C3"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529</w:t>
            </w:r>
          </w:p>
        </w:tc>
        <w:tc>
          <w:tcPr>
            <w:tcW w:w="2063" w:type="dxa"/>
            <w:noWrap/>
            <w:hideMark/>
          </w:tcPr>
          <w:p w14:paraId="4A42464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1.32 (1.2 to 1.44)</w:t>
            </w:r>
          </w:p>
        </w:tc>
        <w:tc>
          <w:tcPr>
            <w:tcW w:w="1764" w:type="dxa"/>
            <w:noWrap/>
            <w:hideMark/>
          </w:tcPr>
          <w:p w14:paraId="6B8ED78D"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1 313</w:t>
            </w:r>
          </w:p>
        </w:tc>
        <w:tc>
          <w:tcPr>
            <w:tcW w:w="1559" w:type="dxa"/>
            <w:noWrap/>
            <w:hideMark/>
          </w:tcPr>
          <w:p w14:paraId="61F01A2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520</w:t>
            </w:r>
          </w:p>
        </w:tc>
        <w:tc>
          <w:tcPr>
            <w:tcW w:w="2099" w:type="dxa"/>
            <w:noWrap/>
            <w:hideMark/>
          </w:tcPr>
          <w:p w14:paraId="53294E8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1.07 (0.96 to 1.18)</w:t>
            </w:r>
          </w:p>
        </w:tc>
      </w:tr>
      <w:tr w:rsidR="00F77D19" w:rsidRPr="005771A8" w14:paraId="33714980" w14:textId="77777777" w:rsidTr="00F77D19">
        <w:trPr>
          <w:trHeight w:val="320"/>
        </w:trPr>
        <w:tc>
          <w:tcPr>
            <w:tcW w:w="1843" w:type="dxa"/>
            <w:noWrap/>
            <w:hideMark/>
          </w:tcPr>
          <w:p w14:paraId="523C38D8" w14:textId="77777777" w:rsidR="00B97B24" w:rsidRPr="005771A8" w:rsidRDefault="00B97B24" w:rsidP="00B97B24">
            <w:pPr>
              <w:rPr>
                <w:rFonts w:asciiTheme="minorHAnsi" w:hAnsiTheme="minorHAnsi" w:cstheme="minorHAnsi"/>
                <w:lang w:val="en-GB"/>
              </w:rPr>
            </w:pPr>
          </w:p>
        </w:tc>
        <w:tc>
          <w:tcPr>
            <w:tcW w:w="1134" w:type="dxa"/>
            <w:noWrap/>
            <w:hideMark/>
          </w:tcPr>
          <w:p w14:paraId="6B5DA789"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02F1104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12 971</w:t>
            </w:r>
          </w:p>
        </w:tc>
        <w:tc>
          <w:tcPr>
            <w:tcW w:w="1843" w:type="dxa"/>
            <w:noWrap/>
            <w:hideMark/>
          </w:tcPr>
          <w:p w14:paraId="750A680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4 228</w:t>
            </w:r>
          </w:p>
        </w:tc>
        <w:tc>
          <w:tcPr>
            <w:tcW w:w="2063" w:type="dxa"/>
            <w:noWrap/>
            <w:hideMark/>
          </w:tcPr>
          <w:p w14:paraId="2B44E401"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0CEBCBA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12 937</w:t>
            </w:r>
          </w:p>
        </w:tc>
        <w:tc>
          <w:tcPr>
            <w:tcW w:w="1559" w:type="dxa"/>
            <w:noWrap/>
            <w:hideMark/>
          </w:tcPr>
          <w:p w14:paraId="4CF0EF4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4 208</w:t>
            </w:r>
          </w:p>
        </w:tc>
        <w:tc>
          <w:tcPr>
            <w:tcW w:w="2099" w:type="dxa"/>
            <w:noWrap/>
            <w:hideMark/>
          </w:tcPr>
          <w:p w14:paraId="5219662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0787A0C6" w14:textId="77777777" w:rsidTr="00F77D19">
        <w:trPr>
          <w:trHeight w:val="320"/>
        </w:trPr>
        <w:tc>
          <w:tcPr>
            <w:tcW w:w="1843" w:type="dxa"/>
            <w:noWrap/>
            <w:hideMark/>
          </w:tcPr>
          <w:p w14:paraId="1C1D9117"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Metabolic</w:t>
            </w:r>
          </w:p>
        </w:tc>
        <w:tc>
          <w:tcPr>
            <w:tcW w:w="1134" w:type="dxa"/>
            <w:noWrap/>
            <w:hideMark/>
          </w:tcPr>
          <w:p w14:paraId="3553CDD0"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6B0B6FB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5 023</w:t>
            </w:r>
          </w:p>
        </w:tc>
        <w:tc>
          <w:tcPr>
            <w:tcW w:w="1843" w:type="dxa"/>
            <w:noWrap/>
            <w:hideMark/>
          </w:tcPr>
          <w:p w14:paraId="30C9A07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1 957</w:t>
            </w:r>
          </w:p>
        </w:tc>
        <w:tc>
          <w:tcPr>
            <w:tcW w:w="2063" w:type="dxa"/>
            <w:noWrap/>
            <w:hideMark/>
          </w:tcPr>
          <w:p w14:paraId="421CC453"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1.28 (1.22 to 1.34)</w:t>
            </w:r>
          </w:p>
        </w:tc>
        <w:tc>
          <w:tcPr>
            <w:tcW w:w="1764" w:type="dxa"/>
            <w:noWrap/>
            <w:hideMark/>
          </w:tcPr>
          <w:p w14:paraId="64A4839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5 017</w:t>
            </w:r>
          </w:p>
        </w:tc>
        <w:tc>
          <w:tcPr>
            <w:tcW w:w="1559" w:type="dxa"/>
            <w:noWrap/>
            <w:hideMark/>
          </w:tcPr>
          <w:p w14:paraId="1659E14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1 955</w:t>
            </w:r>
          </w:p>
        </w:tc>
        <w:tc>
          <w:tcPr>
            <w:tcW w:w="2099" w:type="dxa"/>
            <w:noWrap/>
            <w:hideMark/>
          </w:tcPr>
          <w:p w14:paraId="1123051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1.1</w:t>
            </w:r>
            <w:r w:rsidR="00F77D19" w:rsidRPr="005771A8">
              <w:rPr>
                <w:rFonts w:asciiTheme="minorHAnsi" w:hAnsiTheme="minorHAnsi" w:cstheme="minorHAnsi"/>
                <w:lang w:val="en-GB"/>
              </w:rPr>
              <w:t>0</w:t>
            </w:r>
            <w:r w:rsidRPr="005771A8">
              <w:rPr>
                <w:rFonts w:asciiTheme="minorHAnsi" w:hAnsiTheme="minorHAnsi" w:cstheme="minorHAnsi"/>
                <w:lang w:val="en-GB"/>
              </w:rPr>
              <w:t xml:space="preserve"> (1.05 to 1.16)</w:t>
            </w:r>
          </w:p>
        </w:tc>
      </w:tr>
      <w:tr w:rsidR="00F77D19" w:rsidRPr="005771A8" w14:paraId="4FD978EF" w14:textId="77777777" w:rsidTr="00F77D19">
        <w:trPr>
          <w:trHeight w:val="320"/>
        </w:trPr>
        <w:tc>
          <w:tcPr>
            <w:tcW w:w="1843" w:type="dxa"/>
            <w:noWrap/>
            <w:hideMark/>
          </w:tcPr>
          <w:p w14:paraId="792F75BD" w14:textId="77777777" w:rsidR="00B97B24" w:rsidRPr="005771A8" w:rsidRDefault="00B97B24" w:rsidP="00B97B24">
            <w:pPr>
              <w:rPr>
                <w:rFonts w:asciiTheme="minorHAnsi" w:hAnsiTheme="minorHAnsi" w:cstheme="minorHAnsi"/>
                <w:lang w:val="en-GB"/>
              </w:rPr>
            </w:pPr>
          </w:p>
        </w:tc>
        <w:tc>
          <w:tcPr>
            <w:tcW w:w="1134" w:type="dxa"/>
            <w:noWrap/>
            <w:hideMark/>
          </w:tcPr>
          <w:p w14:paraId="2CC4BB23"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124C01B6"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42 358</w:t>
            </w:r>
          </w:p>
        </w:tc>
        <w:tc>
          <w:tcPr>
            <w:tcW w:w="1843" w:type="dxa"/>
            <w:noWrap/>
            <w:hideMark/>
          </w:tcPr>
          <w:p w14:paraId="08EA6E5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13 742</w:t>
            </w:r>
          </w:p>
        </w:tc>
        <w:tc>
          <w:tcPr>
            <w:tcW w:w="2063" w:type="dxa"/>
            <w:noWrap/>
            <w:hideMark/>
          </w:tcPr>
          <w:p w14:paraId="24980DE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7859E18E"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42 333</w:t>
            </w:r>
          </w:p>
        </w:tc>
        <w:tc>
          <w:tcPr>
            <w:tcW w:w="1559" w:type="dxa"/>
            <w:noWrap/>
            <w:hideMark/>
          </w:tcPr>
          <w:p w14:paraId="2B2EFCD9"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13 730</w:t>
            </w:r>
          </w:p>
        </w:tc>
        <w:tc>
          <w:tcPr>
            <w:tcW w:w="2099" w:type="dxa"/>
            <w:noWrap/>
            <w:hideMark/>
          </w:tcPr>
          <w:p w14:paraId="44A6D8D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r w:rsidR="00F77D19" w:rsidRPr="005771A8" w14:paraId="1D452A33" w14:textId="77777777" w:rsidTr="00F77D19">
        <w:trPr>
          <w:trHeight w:val="320"/>
        </w:trPr>
        <w:tc>
          <w:tcPr>
            <w:tcW w:w="1843" w:type="dxa"/>
            <w:noWrap/>
            <w:hideMark/>
          </w:tcPr>
          <w:p w14:paraId="650157F1"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Trauma</w:t>
            </w:r>
          </w:p>
        </w:tc>
        <w:tc>
          <w:tcPr>
            <w:tcW w:w="1134" w:type="dxa"/>
            <w:noWrap/>
            <w:hideMark/>
          </w:tcPr>
          <w:p w14:paraId="7F97A0B3"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ICU Case</w:t>
            </w:r>
          </w:p>
        </w:tc>
        <w:tc>
          <w:tcPr>
            <w:tcW w:w="1701" w:type="dxa"/>
            <w:noWrap/>
            <w:hideMark/>
          </w:tcPr>
          <w:p w14:paraId="76FCDF4C"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2 631</w:t>
            </w:r>
          </w:p>
        </w:tc>
        <w:tc>
          <w:tcPr>
            <w:tcW w:w="1843" w:type="dxa"/>
            <w:noWrap/>
            <w:hideMark/>
          </w:tcPr>
          <w:p w14:paraId="5E0F5294"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641</w:t>
            </w:r>
          </w:p>
        </w:tc>
        <w:tc>
          <w:tcPr>
            <w:tcW w:w="2063" w:type="dxa"/>
            <w:noWrap/>
            <w:hideMark/>
          </w:tcPr>
          <w:p w14:paraId="0CDFEE3B"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0.73 (0.68 to 0.79)</w:t>
            </w:r>
          </w:p>
        </w:tc>
        <w:tc>
          <w:tcPr>
            <w:tcW w:w="1764" w:type="dxa"/>
            <w:noWrap/>
            <w:hideMark/>
          </w:tcPr>
          <w:p w14:paraId="05C3079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2 628</w:t>
            </w:r>
          </w:p>
        </w:tc>
        <w:tc>
          <w:tcPr>
            <w:tcW w:w="1559" w:type="dxa"/>
            <w:noWrap/>
            <w:hideMark/>
          </w:tcPr>
          <w:p w14:paraId="260690C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640</w:t>
            </w:r>
          </w:p>
        </w:tc>
        <w:tc>
          <w:tcPr>
            <w:tcW w:w="2099" w:type="dxa"/>
            <w:noWrap/>
            <w:hideMark/>
          </w:tcPr>
          <w:p w14:paraId="64EE1915"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0.7</w:t>
            </w:r>
            <w:r w:rsidR="00F77D19" w:rsidRPr="005771A8">
              <w:rPr>
                <w:rFonts w:asciiTheme="minorHAnsi" w:hAnsiTheme="minorHAnsi" w:cstheme="minorHAnsi"/>
                <w:lang w:val="en-GB"/>
              </w:rPr>
              <w:t>0</w:t>
            </w:r>
            <w:r w:rsidRPr="005771A8">
              <w:rPr>
                <w:rFonts w:asciiTheme="minorHAnsi" w:hAnsiTheme="minorHAnsi" w:cstheme="minorHAnsi"/>
                <w:lang w:val="en-GB"/>
              </w:rPr>
              <w:t xml:space="preserve"> (0.65 to 0.76)</w:t>
            </w:r>
          </w:p>
        </w:tc>
      </w:tr>
      <w:tr w:rsidR="00F77D19" w:rsidRPr="005771A8" w14:paraId="544431D3" w14:textId="77777777" w:rsidTr="00F77D19">
        <w:trPr>
          <w:trHeight w:val="320"/>
        </w:trPr>
        <w:tc>
          <w:tcPr>
            <w:tcW w:w="1843" w:type="dxa"/>
            <w:noWrap/>
            <w:hideMark/>
          </w:tcPr>
          <w:p w14:paraId="0170ABC4" w14:textId="77777777" w:rsidR="00B97B24" w:rsidRPr="005771A8" w:rsidRDefault="00B97B24" w:rsidP="00B97B24">
            <w:pPr>
              <w:rPr>
                <w:rFonts w:asciiTheme="minorHAnsi" w:hAnsiTheme="minorHAnsi" w:cstheme="minorHAnsi"/>
                <w:lang w:val="en-GB"/>
              </w:rPr>
            </w:pPr>
          </w:p>
        </w:tc>
        <w:tc>
          <w:tcPr>
            <w:tcW w:w="1134" w:type="dxa"/>
            <w:noWrap/>
            <w:hideMark/>
          </w:tcPr>
          <w:p w14:paraId="5A7A2B62" w14:textId="77777777" w:rsidR="00B97B24" w:rsidRPr="005771A8" w:rsidRDefault="00B97B24" w:rsidP="00B97B24">
            <w:pPr>
              <w:rPr>
                <w:rFonts w:asciiTheme="minorHAnsi" w:hAnsiTheme="minorHAnsi" w:cstheme="minorHAnsi"/>
                <w:lang w:val="en-GB"/>
              </w:rPr>
            </w:pPr>
            <w:r w:rsidRPr="005771A8">
              <w:rPr>
                <w:rFonts w:asciiTheme="minorHAnsi" w:hAnsiTheme="minorHAnsi" w:cstheme="minorHAnsi"/>
                <w:lang w:val="en-GB"/>
              </w:rPr>
              <w:t>Controls</w:t>
            </w:r>
          </w:p>
        </w:tc>
        <w:tc>
          <w:tcPr>
            <w:tcW w:w="1701" w:type="dxa"/>
            <w:noWrap/>
            <w:hideMark/>
          </w:tcPr>
          <w:p w14:paraId="1BDF3CC0"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16 934</w:t>
            </w:r>
          </w:p>
        </w:tc>
        <w:tc>
          <w:tcPr>
            <w:tcW w:w="1843" w:type="dxa"/>
            <w:noWrap/>
            <w:hideMark/>
          </w:tcPr>
          <w:p w14:paraId="5E2A5123"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5 373</w:t>
            </w:r>
          </w:p>
        </w:tc>
        <w:tc>
          <w:tcPr>
            <w:tcW w:w="2063" w:type="dxa"/>
            <w:noWrap/>
            <w:hideMark/>
          </w:tcPr>
          <w:p w14:paraId="18779F2F"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c>
          <w:tcPr>
            <w:tcW w:w="1764" w:type="dxa"/>
            <w:noWrap/>
            <w:hideMark/>
          </w:tcPr>
          <w:p w14:paraId="40227E07"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16 878</w:t>
            </w:r>
          </w:p>
        </w:tc>
        <w:tc>
          <w:tcPr>
            <w:tcW w:w="1559" w:type="dxa"/>
            <w:noWrap/>
            <w:hideMark/>
          </w:tcPr>
          <w:p w14:paraId="0649B5FA"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5 336</w:t>
            </w:r>
          </w:p>
        </w:tc>
        <w:tc>
          <w:tcPr>
            <w:tcW w:w="2099" w:type="dxa"/>
            <w:noWrap/>
            <w:hideMark/>
          </w:tcPr>
          <w:p w14:paraId="54D6ECB8" w14:textId="77777777" w:rsidR="00B97B24" w:rsidRPr="005771A8" w:rsidRDefault="00B97B24" w:rsidP="00F77D19">
            <w:pPr>
              <w:jc w:val="center"/>
              <w:rPr>
                <w:rFonts w:asciiTheme="minorHAnsi" w:hAnsiTheme="minorHAnsi" w:cstheme="minorHAnsi"/>
                <w:lang w:val="en-GB"/>
              </w:rPr>
            </w:pPr>
            <w:r w:rsidRPr="005771A8">
              <w:rPr>
                <w:rFonts w:asciiTheme="minorHAnsi" w:hAnsiTheme="minorHAnsi" w:cstheme="minorHAnsi"/>
                <w:lang w:val="en-GB"/>
              </w:rPr>
              <w:t>Reference</w:t>
            </w:r>
          </w:p>
        </w:tc>
      </w:tr>
    </w:tbl>
    <w:p w14:paraId="57384378" w14:textId="77777777" w:rsidR="00483D3B" w:rsidRPr="005771A8" w:rsidRDefault="00483D3B">
      <w:pPr>
        <w:spacing w:after="0"/>
        <w:rPr>
          <w:b/>
          <w:bCs/>
          <w:lang w:val="en-GB"/>
        </w:rPr>
      </w:pPr>
      <w:r w:rsidRPr="005771A8">
        <w:rPr>
          <w:b/>
          <w:bCs/>
          <w:lang w:val="en-GB"/>
        </w:rPr>
        <w:br w:type="page"/>
      </w:r>
    </w:p>
    <w:p w14:paraId="248127F0" w14:textId="77777777" w:rsidR="000D2A4B" w:rsidRPr="005771A8" w:rsidRDefault="000D2A4B">
      <w:pPr>
        <w:spacing w:after="0"/>
        <w:rPr>
          <w:b/>
          <w:bCs/>
          <w:lang w:val="en-GB"/>
        </w:rPr>
      </w:pPr>
    </w:p>
    <w:p w14:paraId="09E5F7C2" w14:textId="7775F5A0" w:rsidR="00B871A2" w:rsidRPr="005771A8" w:rsidRDefault="00EB0A37">
      <w:pPr>
        <w:rPr>
          <w:lang w:val="en-GB"/>
        </w:rPr>
      </w:pPr>
      <w:r w:rsidRPr="005771A8">
        <w:rPr>
          <w:b/>
          <w:bCs/>
          <w:lang w:val="en-GB"/>
        </w:rPr>
        <w:t>e</w:t>
      </w:r>
      <w:r w:rsidR="0087224A" w:rsidRPr="005771A8">
        <w:rPr>
          <w:b/>
          <w:bCs/>
          <w:lang w:val="en-GB"/>
        </w:rPr>
        <w:t>Figure S</w:t>
      </w:r>
      <w:r w:rsidR="004E1ED7">
        <w:rPr>
          <w:b/>
          <w:bCs/>
          <w:lang w:val="en-GB"/>
        </w:rPr>
        <w:t>5</w:t>
      </w:r>
      <w:r w:rsidR="0087224A" w:rsidRPr="005771A8">
        <w:rPr>
          <w:lang w:val="en-GB"/>
        </w:rPr>
        <w:t>.</w:t>
      </w:r>
      <w:r w:rsidR="002C4B7E" w:rsidRPr="005771A8">
        <w:rPr>
          <w:shd w:val="clear" w:color="auto" w:fill="FFFFFF"/>
          <w:lang w:val="en-GB"/>
        </w:rPr>
        <w:t xml:space="preserve"> </w:t>
      </w:r>
      <w:bookmarkStart w:id="0" w:name="_Hlk164607744"/>
      <w:r w:rsidR="002C4B7E" w:rsidRPr="005771A8">
        <w:rPr>
          <w:shd w:val="clear" w:color="auto" w:fill="FFFFFF"/>
          <w:lang w:val="en-GB"/>
        </w:rPr>
        <w:t>Landmark survival analysis described by Kaplan-Meier curves (left panel), stratified for recency of a previous hospital admission with hypertension as the main discharge diagnosis. Hazard ratios with 95% confidence intervals (right two panels) have been estimated from Cox proportional hazards models separately for each time period, comparing an unadjusted analysis with an analysis adjusted for sex, age, and other comorbidities.</w:t>
      </w:r>
      <w:r w:rsidR="002C4B7E" w:rsidRPr="005771A8">
        <w:rPr>
          <w:lang w:val="en-GB"/>
        </w:rPr>
        <w:t xml:space="preserve"> </w:t>
      </w:r>
      <w:bookmarkEnd w:id="0"/>
    </w:p>
    <w:p w14:paraId="565E9196" w14:textId="77777777" w:rsidR="0087224A" w:rsidRPr="005771A8" w:rsidRDefault="00EB0A37">
      <w:pPr>
        <w:rPr>
          <w:lang w:val="en-GB"/>
        </w:rPr>
      </w:pPr>
      <w:r w:rsidRPr="005771A8">
        <w:rPr>
          <w:noProof/>
          <w:lang w:val="en-GB"/>
        </w:rPr>
        <w:drawing>
          <wp:inline distT="0" distB="0" distL="0" distR="0" wp14:anchorId="01F65882" wp14:editId="0F85ECF4">
            <wp:extent cx="8240400" cy="4546800"/>
            <wp:effectExtent l="0" t="0" r="8255" b="6350"/>
            <wp:docPr id="877874073"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874073" name=""/>
                    <pic:cNvPicPr/>
                  </pic:nvPicPr>
                  <pic:blipFill>
                    <a:blip r:embed="rId17"/>
                    <a:stretch>
                      <a:fillRect/>
                    </a:stretch>
                  </pic:blipFill>
                  <pic:spPr>
                    <a:xfrm>
                      <a:off x="0" y="0"/>
                      <a:ext cx="8240400" cy="4546800"/>
                    </a:xfrm>
                    <a:prstGeom prst="rect">
                      <a:avLst/>
                    </a:prstGeom>
                  </pic:spPr>
                </pic:pic>
              </a:graphicData>
            </a:graphic>
          </wp:inline>
        </w:drawing>
      </w:r>
    </w:p>
    <w:p w14:paraId="0504059B" w14:textId="77777777" w:rsidR="0087224A" w:rsidRPr="005771A8" w:rsidRDefault="0087224A">
      <w:pPr>
        <w:spacing w:after="0"/>
        <w:rPr>
          <w:lang w:val="en-GB"/>
        </w:rPr>
      </w:pPr>
      <w:r w:rsidRPr="005771A8">
        <w:rPr>
          <w:lang w:val="en-GB"/>
        </w:rPr>
        <w:br w:type="page"/>
      </w:r>
    </w:p>
    <w:p w14:paraId="700DED61" w14:textId="716A5226" w:rsidR="0087224A" w:rsidRPr="005771A8" w:rsidRDefault="00EB0A37">
      <w:pPr>
        <w:rPr>
          <w:lang w:val="en-GB"/>
        </w:rPr>
      </w:pPr>
      <w:r w:rsidRPr="005771A8">
        <w:rPr>
          <w:b/>
          <w:bCs/>
          <w:lang w:val="en-GB"/>
        </w:rPr>
        <w:lastRenderedPageBreak/>
        <w:t>e</w:t>
      </w:r>
      <w:r w:rsidR="0087224A" w:rsidRPr="005771A8">
        <w:rPr>
          <w:b/>
          <w:bCs/>
          <w:lang w:val="en-GB"/>
        </w:rPr>
        <w:t>Figure S</w:t>
      </w:r>
      <w:r w:rsidR="004E1ED7">
        <w:rPr>
          <w:b/>
          <w:bCs/>
          <w:lang w:val="en-GB"/>
        </w:rPr>
        <w:t>6</w:t>
      </w:r>
      <w:r w:rsidR="002236DF" w:rsidRPr="005771A8">
        <w:rPr>
          <w:b/>
          <w:bCs/>
          <w:lang w:val="en-GB"/>
        </w:rPr>
        <w:t>a</w:t>
      </w:r>
      <w:r w:rsidR="0087224A" w:rsidRPr="005771A8">
        <w:rPr>
          <w:lang w:val="en-GB"/>
        </w:rPr>
        <w:t xml:space="preserve">. </w:t>
      </w:r>
      <w:bookmarkStart w:id="1" w:name="_Hlk164608152"/>
      <w:r w:rsidR="002C4B7E" w:rsidRPr="005771A8">
        <w:rPr>
          <w:shd w:val="clear" w:color="auto" w:fill="FFFFFF"/>
          <w:lang w:val="en-GB"/>
        </w:rPr>
        <w:t>Landmark survival analysis described by Kaplan-Meier curves (left panel), stratified for recency of a previous hospital admission with ischemic heart disease as the main discharge diagnosis. Hazard ratios with 95% confidence intervals (right two panels) have been estimated from Cox proportional hazards models separately for each time period, comparing an unadjusted analysis with an analysis adjusted for sex, age, and other comorbidities</w:t>
      </w:r>
      <w:bookmarkEnd w:id="1"/>
      <w:r w:rsidR="002C4B7E" w:rsidRPr="005771A8">
        <w:rPr>
          <w:shd w:val="clear" w:color="auto" w:fill="FFFFFF"/>
          <w:lang w:val="en-GB"/>
        </w:rPr>
        <w:t>.</w:t>
      </w:r>
      <w:r w:rsidR="002236DF" w:rsidRPr="005771A8">
        <w:rPr>
          <w:noProof/>
          <w:lang w:val="en-GB"/>
        </w:rPr>
        <w:drawing>
          <wp:inline distT="0" distB="0" distL="0" distR="0" wp14:anchorId="4FE70F5A" wp14:editId="4945A2DE">
            <wp:extent cx="8571600" cy="4546800"/>
            <wp:effectExtent l="0" t="0" r="1270" b="6350"/>
            <wp:docPr id="339170903"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170903" name=""/>
                    <pic:cNvPicPr/>
                  </pic:nvPicPr>
                  <pic:blipFill>
                    <a:blip r:embed="rId18"/>
                    <a:stretch>
                      <a:fillRect/>
                    </a:stretch>
                  </pic:blipFill>
                  <pic:spPr>
                    <a:xfrm>
                      <a:off x="0" y="0"/>
                      <a:ext cx="8571600" cy="4546800"/>
                    </a:xfrm>
                    <a:prstGeom prst="rect">
                      <a:avLst/>
                    </a:prstGeom>
                  </pic:spPr>
                </pic:pic>
              </a:graphicData>
            </a:graphic>
          </wp:inline>
        </w:drawing>
      </w:r>
    </w:p>
    <w:p w14:paraId="615885D1" w14:textId="77777777" w:rsidR="002236DF" w:rsidRPr="005771A8" w:rsidRDefault="002236DF">
      <w:pPr>
        <w:spacing w:after="0"/>
        <w:rPr>
          <w:lang w:val="en-GB"/>
        </w:rPr>
      </w:pPr>
      <w:r w:rsidRPr="005771A8">
        <w:rPr>
          <w:lang w:val="en-GB"/>
        </w:rPr>
        <w:br w:type="page"/>
      </w:r>
    </w:p>
    <w:p w14:paraId="1C128C34" w14:textId="6D48ACED" w:rsidR="002236DF" w:rsidRPr="005771A8" w:rsidRDefault="002236DF" w:rsidP="004C75F5">
      <w:pPr>
        <w:rPr>
          <w:rFonts w:eastAsiaTheme="minorHAnsi" w:cstheme="minorBidi"/>
          <w:szCs w:val="22"/>
          <w:shd w:val="clear" w:color="auto" w:fill="FFFFFF"/>
          <w:lang w:val="en-GB" w:eastAsia="en-US"/>
        </w:rPr>
      </w:pPr>
      <w:r w:rsidRPr="005771A8">
        <w:rPr>
          <w:b/>
          <w:bCs/>
          <w:lang w:val="en-GB"/>
        </w:rPr>
        <w:lastRenderedPageBreak/>
        <w:t>eFigure S</w:t>
      </w:r>
      <w:r w:rsidR="004E1ED7">
        <w:rPr>
          <w:b/>
          <w:bCs/>
          <w:lang w:val="en-GB"/>
        </w:rPr>
        <w:t>6</w:t>
      </w:r>
      <w:r w:rsidRPr="005771A8">
        <w:rPr>
          <w:b/>
          <w:bCs/>
          <w:lang w:val="en-GB"/>
        </w:rPr>
        <w:t>b</w:t>
      </w:r>
      <w:r w:rsidRPr="005771A8">
        <w:rPr>
          <w:lang w:val="en-GB"/>
        </w:rPr>
        <w:t>.</w:t>
      </w:r>
      <w:r w:rsidR="004C75F5" w:rsidRPr="005771A8">
        <w:rPr>
          <w:lang w:val="en-GB"/>
        </w:rPr>
        <w:t xml:space="preserve"> </w:t>
      </w:r>
      <w:r w:rsidR="004C75F5" w:rsidRPr="005771A8">
        <w:rPr>
          <w:rFonts w:eastAsiaTheme="minorHAnsi"/>
          <w:color w:val="000000"/>
          <w:shd w:val="clear" w:color="auto" w:fill="FFFFFF"/>
          <w:lang w:val="en-GB" w:eastAsia="en-US"/>
        </w:rPr>
        <w:t xml:space="preserve">Subgroup analysis restricted to admissions to general ICUs (excluding thoracic ICUs). </w:t>
      </w:r>
      <w:r w:rsidR="004C75F5" w:rsidRPr="005771A8">
        <w:rPr>
          <w:rFonts w:eastAsiaTheme="minorHAnsi" w:cstheme="minorBidi"/>
          <w:szCs w:val="22"/>
          <w:shd w:val="clear" w:color="auto" w:fill="FFFFFF"/>
          <w:lang w:val="en-GB" w:eastAsia="en-US"/>
        </w:rPr>
        <w:t>Landmark survival analysis described by Kaplan-Meier curves (left panel), stratified for recency of a previous hospital admission with ischemic heart disease as the main discharge diagnosis. Hazard ratios (HR) with 95% confidence intervals</w:t>
      </w:r>
      <w:r w:rsidR="00E64151" w:rsidRPr="005771A8">
        <w:rPr>
          <w:rFonts w:eastAsiaTheme="minorHAnsi" w:cstheme="minorBidi"/>
          <w:szCs w:val="22"/>
          <w:shd w:val="clear" w:color="auto" w:fill="FFFFFF"/>
          <w:lang w:val="en-GB" w:eastAsia="en-US"/>
        </w:rPr>
        <w:t xml:space="preserve"> </w:t>
      </w:r>
      <w:r w:rsidR="004C75F5" w:rsidRPr="005771A8">
        <w:rPr>
          <w:rFonts w:eastAsiaTheme="minorHAnsi" w:cstheme="minorBidi"/>
          <w:szCs w:val="22"/>
          <w:shd w:val="clear" w:color="auto" w:fill="FFFFFF"/>
          <w:lang w:val="en-GB" w:eastAsia="en-US"/>
        </w:rPr>
        <w:t>(CI) (right two panels) have been estimated from Cox proportional hazards models separately for each time period, comparing an unadjusted analysis with an analysis adjusted for sex, age, and other comorbidities.</w:t>
      </w:r>
    </w:p>
    <w:p w14:paraId="0E99623D" w14:textId="77777777" w:rsidR="0087224A" w:rsidRPr="005771A8" w:rsidRDefault="002236DF">
      <w:pPr>
        <w:spacing w:after="0"/>
        <w:rPr>
          <w:lang w:val="en-GB"/>
        </w:rPr>
      </w:pPr>
      <w:r w:rsidRPr="005771A8">
        <w:rPr>
          <w:noProof/>
          <w:lang w:val="en-GB"/>
        </w:rPr>
        <w:drawing>
          <wp:inline distT="0" distB="0" distL="0" distR="0" wp14:anchorId="60D77439" wp14:editId="44929BE1">
            <wp:extent cx="8893810" cy="4748530"/>
            <wp:effectExtent l="0" t="0" r="0" b="1270"/>
            <wp:docPr id="2098970422"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970422" name=""/>
                    <pic:cNvPicPr/>
                  </pic:nvPicPr>
                  <pic:blipFill>
                    <a:blip r:embed="rId19"/>
                    <a:stretch>
                      <a:fillRect/>
                    </a:stretch>
                  </pic:blipFill>
                  <pic:spPr>
                    <a:xfrm>
                      <a:off x="0" y="0"/>
                      <a:ext cx="8893810" cy="4748530"/>
                    </a:xfrm>
                    <a:prstGeom prst="rect">
                      <a:avLst/>
                    </a:prstGeom>
                  </pic:spPr>
                </pic:pic>
              </a:graphicData>
            </a:graphic>
          </wp:inline>
        </w:drawing>
      </w:r>
      <w:r w:rsidR="0087224A" w:rsidRPr="005771A8">
        <w:rPr>
          <w:lang w:val="en-GB"/>
        </w:rPr>
        <w:br w:type="page"/>
      </w:r>
    </w:p>
    <w:p w14:paraId="2D5A6C3E" w14:textId="6DB7EBDB" w:rsidR="0087224A" w:rsidRPr="005771A8" w:rsidRDefault="00EB0A37" w:rsidP="0087224A">
      <w:pPr>
        <w:rPr>
          <w:lang w:val="en-GB"/>
        </w:rPr>
      </w:pPr>
      <w:r w:rsidRPr="005771A8">
        <w:rPr>
          <w:b/>
          <w:bCs/>
          <w:lang w:val="en-GB"/>
        </w:rPr>
        <w:lastRenderedPageBreak/>
        <w:t>e</w:t>
      </w:r>
      <w:r w:rsidR="0087224A" w:rsidRPr="005771A8">
        <w:rPr>
          <w:b/>
          <w:bCs/>
          <w:lang w:val="en-GB"/>
        </w:rPr>
        <w:t>Figure S</w:t>
      </w:r>
      <w:r w:rsidR="001142CE">
        <w:rPr>
          <w:b/>
          <w:bCs/>
          <w:lang w:val="en-GB"/>
        </w:rPr>
        <w:t>7</w:t>
      </w:r>
      <w:r w:rsidR="0087224A" w:rsidRPr="005771A8">
        <w:rPr>
          <w:lang w:val="en-GB"/>
        </w:rPr>
        <w:t>.</w:t>
      </w:r>
      <w:r w:rsidR="00EC1ED3" w:rsidRPr="005771A8">
        <w:rPr>
          <w:lang w:val="en-GB"/>
        </w:rPr>
        <w:t xml:space="preserve"> </w:t>
      </w:r>
      <w:r w:rsidR="00EC1ED3" w:rsidRPr="005771A8">
        <w:rPr>
          <w:shd w:val="clear" w:color="auto" w:fill="FFFFFF"/>
          <w:lang w:val="en-GB"/>
        </w:rPr>
        <w:t>Landmark survival analysis described by Kaplan-Meier curves (left panel), stratified for recency of a previous hospital admission with arrythmia as the main discharge diagnosis. Hazard ratios with 95% confidence intervals (right two panels) have been estimated from Cox proportional hazards models separately for each time period, comparing an unadjusted analysis with an analysis adjusted for sex, age, and other comorbidities.</w:t>
      </w:r>
    </w:p>
    <w:p w14:paraId="00F75534" w14:textId="77777777" w:rsidR="001C7AD4" w:rsidRPr="005771A8" w:rsidRDefault="007B4E40">
      <w:pPr>
        <w:rPr>
          <w:lang w:val="en-GB"/>
        </w:rPr>
      </w:pPr>
      <w:r w:rsidRPr="005771A8">
        <w:rPr>
          <w:noProof/>
          <w:lang w:val="en-GB"/>
        </w:rPr>
        <w:drawing>
          <wp:inline distT="0" distB="0" distL="0" distR="0" wp14:anchorId="4772D32A" wp14:editId="1B1BD697">
            <wp:extent cx="8893810" cy="4684395"/>
            <wp:effectExtent l="0" t="0" r="0" b="1905"/>
            <wp:docPr id="1321504993"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504993" name=""/>
                    <pic:cNvPicPr/>
                  </pic:nvPicPr>
                  <pic:blipFill>
                    <a:blip r:embed="rId20"/>
                    <a:stretch>
                      <a:fillRect/>
                    </a:stretch>
                  </pic:blipFill>
                  <pic:spPr>
                    <a:xfrm>
                      <a:off x="0" y="0"/>
                      <a:ext cx="8893810" cy="4684395"/>
                    </a:xfrm>
                    <a:prstGeom prst="rect">
                      <a:avLst/>
                    </a:prstGeom>
                  </pic:spPr>
                </pic:pic>
              </a:graphicData>
            </a:graphic>
          </wp:inline>
        </w:drawing>
      </w:r>
    </w:p>
    <w:p w14:paraId="2B8C54BA" w14:textId="77777777" w:rsidR="001C7AD4" w:rsidRPr="005771A8" w:rsidRDefault="001C7AD4">
      <w:pPr>
        <w:spacing w:after="0"/>
        <w:rPr>
          <w:lang w:val="en-GB"/>
        </w:rPr>
      </w:pPr>
      <w:r w:rsidRPr="005771A8">
        <w:rPr>
          <w:lang w:val="en-GB"/>
        </w:rPr>
        <w:br w:type="page"/>
      </w:r>
    </w:p>
    <w:p w14:paraId="419B3D30" w14:textId="07CD3C6B" w:rsidR="001C7AD4" w:rsidRPr="005771A8" w:rsidRDefault="00EB0A37" w:rsidP="001C7AD4">
      <w:pPr>
        <w:rPr>
          <w:lang w:val="en-GB"/>
        </w:rPr>
      </w:pPr>
      <w:r w:rsidRPr="005771A8">
        <w:rPr>
          <w:b/>
          <w:bCs/>
          <w:lang w:val="en-GB"/>
        </w:rPr>
        <w:lastRenderedPageBreak/>
        <w:t>e</w:t>
      </w:r>
      <w:r w:rsidR="001C7AD4" w:rsidRPr="005771A8">
        <w:rPr>
          <w:b/>
          <w:bCs/>
          <w:lang w:val="en-GB"/>
        </w:rPr>
        <w:t>Figure S</w:t>
      </w:r>
      <w:r w:rsidR="001142CE">
        <w:rPr>
          <w:b/>
          <w:bCs/>
          <w:lang w:val="en-GB"/>
        </w:rPr>
        <w:t>8</w:t>
      </w:r>
      <w:r w:rsidR="001C7AD4" w:rsidRPr="005771A8">
        <w:rPr>
          <w:lang w:val="en-GB"/>
        </w:rPr>
        <w:t xml:space="preserve">. </w:t>
      </w:r>
      <w:r w:rsidR="001537F3" w:rsidRPr="005771A8">
        <w:rPr>
          <w:shd w:val="clear" w:color="auto" w:fill="FFFFFF"/>
          <w:lang w:val="en-GB"/>
        </w:rPr>
        <w:t>Landmark survival analysis described by Kaplan-Meier curves (left panel), stratified for recency of a previous hospital admission with heart failure as the main discharge diagnosis. Hazard ratios with 95% confidence intervals (right two panels) have been estimated from Cox proportional hazards models separately for each time period, comparing an unadjusted analysis with an analysis adjusted for sex, age, and other comorbidities.</w:t>
      </w:r>
    </w:p>
    <w:p w14:paraId="7B8722B4" w14:textId="77777777" w:rsidR="001C7AD4" w:rsidRPr="005771A8" w:rsidRDefault="007B4E40">
      <w:pPr>
        <w:spacing w:after="0"/>
        <w:rPr>
          <w:lang w:val="en-GB"/>
        </w:rPr>
      </w:pPr>
      <w:r w:rsidRPr="005771A8">
        <w:rPr>
          <w:noProof/>
          <w:lang w:val="en-GB"/>
        </w:rPr>
        <w:drawing>
          <wp:inline distT="0" distB="0" distL="0" distR="0" wp14:anchorId="16041AA7" wp14:editId="367F2A32">
            <wp:extent cx="8893810" cy="4735195"/>
            <wp:effectExtent l="0" t="0" r="0" b="1905"/>
            <wp:docPr id="168216822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168220" name=""/>
                    <pic:cNvPicPr/>
                  </pic:nvPicPr>
                  <pic:blipFill>
                    <a:blip r:embed="rId21"/>
                    <a:stretch>
                      <a:fillRect/>
                    </a:stretch>
                  </pic:blipFill>
                  <pic:spPr>
                    <a:xfrm>
                      <a:off x="0" y="0"/>
                      <a:ext cx="8893810" cy="4735195"/>
                    </a:xfrm>
                    <a:prstGeom prst="rect">
                      <a:avLst/>
                    </a:prstGeom>
                  </pic:spPr>
                </pic:pic>
              </a:graphicData>
            </a:graphic>
          </wp:inline>
        </w:drawing>
      </w:r>
      <w:r w:rsidR="001C7AD4" w:rsidRPr="005771A8">
        <w:rPr>
          <w:lang w:val="en-GB"/>
        </w:rPr>
        <w:br w:type="page"/>
      </w:r>
    </w:p>
    <w:p w14:paraId="172D47BD" w14:textId="79049F65" w:rsidR="00D64DA5" w:rsidRPr="005771A8" w:rsidRDefault="00D64DA5" w:rsidP="00D64DA5">
      <w:pPr>
        <w:rPr>
          <w:rFonts w:eastAsiaTheme="minorHAnsi" w:cstheme="minorBidi"/>
          <w:szCs w:val="22"/>
          <w:shd w:val="clear" w:color="auto" w:fill="FFFFFF"/>
          <w:lang w:val="en-GB" w:eastAsia="en-US"/>
        </w:rPr>
      </w:pPr>
      <w:r w:rsidRPr="005771A8">
        <w:rPr>
          <w:b/>
          <w:bCs/>
          <w:lang w:val="en-GB"/>
        </w:rPr>
        <w:lastRenderedPageBreak/>
        <w:t>eFigure S</w:t>
      </w:r>
      <w:r>
        <w:rPr>
          <w:b/>
          <w:bCs/>
          <w:lang w:val="en-GB"/>
        </w:rPr>
        <w:t>9</w:t>
      </w:r>
      <w:r w:rsidRPr="005771A8">
        <w:rPr>
          <w:b/>
          <w:bCs/>
          <w:lang w:val="en-GB"/>
        </w:rPr>
        <w:t>.</w:t>
      </w:r>
      <w:r w:rsidRPr="005771A8">
        <w:rPr>
          <w:rFonts w:eastAsiaTheme="minorHAnsi"/>
          <w:color w:val="000000"/>
          <w:shd w:val="clear" w:color="auto" w:fill="FFFFFF"/>
          <w:lang w:val="en-GB" w:eastAsia="en-US"/>
        </w:rPr>
        <w:t xml:space="preserve"> </w:t>
      </w:r>
      <w:bookmarkStart w:id="2" w:name="_Hlk164608666"/>
      <w:r w:rsidRPr="005771A8">
        <w:rPr>
          <w:rFonts w:eastAsiaTheme="minorHAnsi"/>
          <w:color w:val="000000"/>
          <w:shd w:val="clear" w:color="auto" w:fill="FFFFFF"/>
          <w:lang w:val="en-GB" w:eastAsia="en-US"/>
        </w:rPr>
        <w:t xml:space="preserve">Subgroup analysis restricted to ICU admissions with a SAPS3 reason for admission classified as </w:t>
      </w:r>
      <w:r>
        <w:rPr>
          <w:rFonts w:eastAsiaTheme="minorHAnsi"/>
          <w:color w:val="000000"/>
          <w:shd w:val="clear" w:color="auto" w:fill="FFFFFF"/>
          <w:lang w:val="en-GB" w:eastAsia="en-US"/>
        </w:rPr>
        <w:t xml:space="preserve">circulatory </w:t>
      </w:r>
      <w:r w:rsidRPr="005771A8">
        <w:rPr>
          <w:rFonts w:eastAsiaTheme="minorHAnsi"/>
          <w:color w:val="000000"/>
          <w:shd w:val="clear" w:color="auto" w:fill="FFFFFF"/>
          <w:lang w:val="en-GB" w:eastAsia="en-US"/>
        </w:rPr>
        <w:t xml:space="preserve">(excl. septic shock). </w:t>
      </w:r>
      <w:r w:rsidRPr="005771A8">
        <w:rPr>
          <w:rFonts w:eastAsiaTheme="minorHAnsi" w:cstheme="minorBidi"/>
          <w:szCs w:val="22"/>
          <w:shd w:val="clear" w:color="auto" w:fill="FFFFFF"/>
          <w:lang w:val="en-GB" w:eastAsia="en-US"/>
        </w:rPr>
        <w:t>Landmark survival analysis described by Kaplan-Meier curves (left panel), stratified for recency of a previous hospital admission with heart failure as the main discharge diagnosis. Hazard ratios (HR) with 95% confidence intervals</w:t>
      </w:r>
      <w:r>
        <w:rPr>
          <w:rFonts w:eastAsiaTheme="minorHAnsi" w:cstheme="minorBidi"/>
          <w:szCs w:val="22"/>
          <w:shd w:val="clear" w:color="auto" w:fill="FFFFFF"/>
          <w:lang w:val="en-GB" w:eastAsia="en-US"/>
        </w:rPr>
        <w:t xml:space="preserve"> </w:t>
      </w:r>
      <w:r w:rsidRPr="005771A8">
        <w:rPr>
          <w:rFonts w:eastAsiaTheme="minorHAnsi" w:cstheme="minorBidi"/>
          <w:szCs w:val="22"/>
          <w:shd w:val="clear" w:color="auto" w:fill="FFFFFF"/>
          <w:lang w:val="en-GB" w:eastAsia="en-US"/>
        </w:rPr>
        <w:t>(CI) (right two panels) have been estimated from Cox proportional hazards models separately for each time period, comparing an unadjusted analysis with an analysis adjusted for sex, age, and other comorbidities.</w:t>
      </w:r>
      <w:bookmarkEnd w:id="2"/>
    </w:p>
    <w:p w14:paraId="3F25EAE9" w14:textId="77777777" w:rsidR="00D64DA5" w:rsidRPr="005771A8" w:rsidRDefault="00D64DA5" w:rsidP="00D64DA5">
      <w:pPr>
        <w:rPr>
          <w:lang w:val="en-GB"/>
        </w:rPr>
      </w:pPr>
      <w:r w:rsidRPr="00D64DA5">
        <w:rPr>
          <w:noProof/>
          <w:lang w:val="en-GB"/>
        </w:rPr>
        <w:drawing>
          <wp:inline distT="0" distB="0" distL="0" distR="0" wp14:anchorId="4B5A8835" wp14:editId="6B282E38">
            <wp:extent cx="8893810" cy="4758690"/>
            <wp:effectExtent l="0" t="0" r="0" b="3810"/>
            <wp:docPr id="1870470909"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470909" name=""/>
                    <pic:cNvPicPr/>
                  </pic:nvPicPr>
                  <pic:blipFill>
                    <a:blip r:embed="rId22"/>
                    <a:stretch>
                      <a:fillRect/>
                    </a:stretch>
                  </pic:blipFill>
                  <pic:spPr>
                    <a:xfrm>
                      <a:off x="0" y="0"/>
                      <a:ext cx="8893810" cy="4758690"/>
                    </a:xfrm>
                    <a:prstGeom prst="rect">
                      <a:avLst/>
                    </a:prstGeom>
                  </pic:spPr>
                </pic:pic>
              </a:graphicData>
            </a:graphic>
          </wp:inline>
        </w:drawing>
      </w:r>
    </w:p>
    <w:p w14:paraId="4AC5868C" w14:textId="143DA7DF" w:rsidR="00D64DA5" w:rsidRPr="005771A8" w:rsidRDefault="00D64DA5" w:rsidP="00D64DA5">
      <w:pPr>
        <w:rPr>
          <w:lang w:val="en-GB"/>
        </w:rPr>
      </w:pPr>
      <w:r w:rsidRPr="005771A8">
        <w:rPr>
          <w:lang w:val="en-GB"/>
        </w:rPr>
        <w:br w:type="page"/>
      </w:r>
      <w:r w:rsidRPr="005771A8">
        <w:rPr>
          <w:b/>
          <w:bCs/>
          <w:lang w:val="en-GB"/>
        </w:rPr>
        <w:lastRenderedPageBreak/>
        <w:t>eFigure S</w:t>
      </w:r>
      <w:r w:rsidR="00190DD2">
        <w:rPr>
          <w:b/>
          <w:bCs/>
          <w:lang w:val="en-GB"/>
        </w:rPr>
        <w:t>10</w:t>
      </w:r>
      <w:r w:rsidRPr="005771A8">
        <w:rPr>
          <w:lang w:val="en-GB"/>
        </w:rPr>
        <w:t>.</w:t>
      </w:r>
      <w:r w:rsidRPr="005771A8">
        <w:rPr>
          <w:shd w:val="clear" w:color="auto" w:fill="FFFFFF"/>
          <w:lang w:val="en-GB"/>
        </w:rPr>
        <w:t xml:space="preserve"> Landmark survival analysis described by Kaplan-Meier curves (left panel), stratified for recency of a previous hospital admission with chronic pulmonary disease as the main discharge diagnosis. Hazard ratios with 95% confidence intervals (right two panels) have been estimated from Cox proportional hazards models separately for each time period, comparing an unadjusted analysis with an analysis adjusted for sex, age, and other comorbidities.</w:t>
      </w:r>
    </w:p>
    <w:p w14:paraId="16C78C24" w14:textId="77777777" w:rsidR="00D64DA5" w:rsidRPr="005771A8" w:rsidRDefault="00D64DA5" w:rsidP="00D64DA5">
      <w:pPr>
        <w:rPr>
          <w:lang w:val="en-GB"/>
        </w:rPr>
      </w:pPr>
      <w:r w:rsidRPr="005771A8">
        <w:rPr>
          <w:noProof/>
          <w:lang w:val="en-GB"/>
        </w:rPr>
        <w:drawing>
          <wp:inline distT="0" distB="0" distL="0" distR="0" wp14:anchorId="4D2D70A4" wp14:editId="63471AA5">
            <wp:extent cx="8893810" cy="4729480"/>
            <wp:effectExtent l="0" t="0" r="0" b="0"/>
            <wp:docPr id="100847091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70910" name=""/>
                    <pic:cNvPicPr/>
                  </pic:nvPicPr>
                  <pic:blipFill>
                    <a:blip r:embed="rId23"/>
                    <a:stretch>
                      <a:fillRect/>
                    </a:stretch>
                  </pic:blipFill>
                  <pic:spPr>
                    <a:xfrm>
                      <a:off x="0" y="0"/>
                      <a:ext cx="8893810" cy="4729480"/>
                    </a:xfrm>
                    <a:prstGeom prst="rect">
                      <a:avLst/>
                    </a:prstGeom>
                  </pic:spPr>
                </pic:pic>
              </a:graphicData>
            </a:graphic>
          </wp:inline>
        </w:drawing>
      </w:r>
    </w:p>
    <w:p w14:paraId="2CB1D0E6" w14:textId="4163E31F" w:rsidR="00D64DA5" w:rsidRPr="005771A8" w:rsidRDefault="00D64DA5" w:rsidP="00D64DA5">
      <w:pPr>
        <w:rPr>
          <w:lang w:val="en-GB"/>
        </w:rPr>
      </w:pPr>
      <w:r w:rsidRPr="005771A8">
        <w:rPr>
          <w:b/>
          <w:bCs/>
          <w:lang w:val="en-GB"/>
        </w:rPr>
        <w:lastRenderedPageBreak/>
        <w:t>eFigure S1</w:t>
      </w:r>
      <w:r>
        <w:rPr>
          <w:b/>
          <w:bCs/>
          <w:lang w:val="en-GB"/>
        </w:rPr>
        <w:t>1</w:t>
      </w:r>
      <w:r w:rsidRPr="005771A8">
        <w:rPr>
          <w:lang w:val="en-GB"/>
        </w:rPr>
        <w:t xml:space="preserve">. </w:t>
      </w:r>
      <w:r w:rsidRPr="005771A8">
        <w:rPr>
          <w:rFonts w:eastAsiaTheme="minorHAnsi"/>
          <w:color w:val="000000"/>
          <w:shd w:val="clear" w:color="auto" w:fill="FFFFFF"/>
          <w:lang w:val="en-GB" w:eastAsia="en-US"/>
        </w:rPr>
        <w:t xml:space="preserve">Subgroup analysis restricted to ICU admissions with a SAPS3 reason for admission classified as circulatory (excl. septic shock). </w:t>
      </w:r>
      <w:r w:rsidRPr="005771A8">
        <w:rPr>
          <w:rFonts w:eastAsiaTheme="minorHAnsi" w:cstheme="minorBidi"/>
          <w:szCs w:val="22"/>
          <w:shd w:val="clear" w:color="auto" w:fill="FFFFFF"/>
          <w:lang w:val="en-GB" w:eastAsia="en-US"/>
        </w:rPr>
        <w:t>Landmark survival analysis described by Kaplan-Meier curves (left panel), stratified for recency of a previous hospital admission with chronic pulmonary disease as the main discharge diagnosis. Hazard ratios (HR) with 95% confidence intervals</w:t>
      </w:r>
      <w:r>
        <w:rPr>
          <w:rFonts w:eastAsiaTheme="minorHAnsi" w:cstheme="minorBidi"/>
          <w:szCs w:val="22"/>
          <w:shd w:val="clear" w:color="auto" w:fill="FFFFFF"/>
          <w:lang w:val="en-GB" w:eastAsia="en-US"/>
        </w:rPr>
        <w:t xml:space="preserve"> </w:t>
      </w:r>
      <w:r w:rsidRPr="005771A8">
        <w:rPr>
          <w:rFonts w:eastAsiaTheme="minorHAnsi" w:cstheme="minorBidi"/>
          <w:szCs w:val="22"/>
          <w:shd w:val="clear" w:color="auto" w:fill="FFFFFF"/>
          <w:lang w:val="en-GB" w:eastAsia="en-US"/>
        </w:rPr>
        <w:t>(CI) (right two panels) have been estimated from Cox proportional hazards models separately for each time period, comparing an unadjusted analysis with an analysis adjusted for sex, age, and other comorbidities.</w:t>
      </w:r>
    </w:p>
    <w:p w14:paraId="3CA7E2BE" w14:textId="77777777" w:rsidR="00D64DA5" w:rsidRPr="005771A8" w:rsidRDefault="00D64DA5" w:rsidP="00D64DA5">
      <w:pPr>
        <w:rPr>
          <w:lang w:val="en-GB"/>
        </w:rPr>
      </w:pPr>
      <w:r w:rsidRPr="005771A8">
        <w:rPr>
          <w:noProof/>
          <w:lang w:val="en-GB"/>
        </w:rPr>
        <w:drawing>
          <wp:inline distT="0" distB="0" distL="0" distR="0" wp14:anchorId="7F8219CB" wp14:editId="3D247FE6">
            <wp:extent cx="8893810" cy="4735195"/>
            <wp:effectExtent l="0" t="0" r="0" b="1905"/>
            <wp:docPr id="290908505"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908505" name=""/>
                    <pic:cNvPicPr/>
                  </pic:nvPicPr>
                  <pic:blipFill>
                    <a:blip r:embed="rId24"/>
                    <a:stretch>
                      <a:fillRect/>
                    </a:stretch>
                  </pic:blipFill>
                  <pic:spPr>
                    <a:xfrm>
                      <a:off x="0" y="0"/>
                      <a:ext cx="8893810" cy="4735195"/>
                    </a:xfrm>
                    <a:prstGeom prst="rect">
                      <a:avLst/>
                    </a:prstGeom>
                  </pic:spPr>
                </pic:pic>
              </a:graphicData>
            </a:graphic>
          </wp:inline>
        </w:drawing>
      </w:r>
    </w:p>
    <w:p w14:paraId="42FDCADA" w14:textId="41E86EEF" w:rsidR="001157D2" w:rsidRPr="005771A8" w:rsidRDefault="00EB0A37" w:rsidP="001157D2">
      <w:pPr>
        <w:rPr>
          <w:lang w:val="en-GB"/>
        </w:rPr>
      </w:pPr>
      <w:r w:rsidRPr="005771A8">
        <w:rPr>
          <w:b/>
          <w:bCs/>
          <w:lang w:val="en-GB"/>
        </w:rPr>
        <w:lastRenderedPageBreak/>
        <w:t>e</w:t>
      </w:r>
      <w:r w:rsidR="001157D2" w:rsidRPr="005771A8">
        <w:rPr>
          <w:b/>
          <w:bCs/>
          <w:lang w:val="en-GB"/>
        </w:rPr>
        <w:t>Figure S</w:t>
      </w:r>
      <w:r w:rsidR="00B72C7D" w:rsidRPr="005771A8">
        <w:rPr>
          <w:b/>
          <w:bCs/>
          <w:lang w:val="en-GB"/>
        </w:rPr>
        <w:t>1</w:t>
      </w:r>
      <w:r w:rsidR="001142CE">
        <w:rPr>
          <w:b/>
          <w:bCs/>
          <w:lang w:val="en-GB"/>
        </w:rPr>
        <w:t>2</w:t>
      </w:r>
      <w:r w:rsidR="001157D2" w:rsidRPr="005771A8">
        <w:rPr>
          <w:lang w:val="en-GB"/>
        </w:rPr>
        <w:t>.</w:t>
      </w:r>
      <w:r w:rsidR="0031216B" w:rsidRPr="005771A8">
        <w:rPr>
          <w:rFonts w:eastAsiaTheme="minorHAnsi"/>
          <w:color w:val="000000"/>
          <w:shd w:val="clear" w:color="auto" w:fill="FFFFFF"/>
          <w:lang w:val="en-GB" w:eastAsia="en-US"/>
        </w:rPr>
        <w:t xml:space="preserve"> Subgroup analysis restricted to ICU admissions with a SAPS3 reason for admission classified as respiratory, other. </w:t>
      </w:r>
      <w:r w:rsidR="0031216B" w:rsidRPr="005771A8">
        <w:rPr>
          <w:rFonts w:eastAsiaTheme="minorHAnsi" w:cstheme="minorBidi"/>
          <w:szCs w:val="22"/>
          <w:shd w:val="clear" w:color="auto" w:fill="FFFFFF"/>
          <w:lang w:val="en-GB" w:eastAsia="en-US"/>
        </w:rPr>
        <w:t>Landmark survival analysis described by Kaplan-Meier curves (left panel), stratified for recency of a previous hospital admission with chronic pulmonary disease as the main discharge diagnosis. Hazard ratios (HR) with 95% confidence intervals</w:t>
      </w:r>
      <w:r w:rsidR="003E341D">
        <w:rPr>
          <w:rFonts w:eastAsiaTheme="minorHAnsi" w:cstheme="minorBidi"/>
          <w:szCs w:val="22"/>
          <w:shd w:val="clear" w:color="auto" w:fill="FFFFFF"/>
          <w:lang w:val="en-GB" w:eastAsia="en-US"/>
        </w:rPr>
        <w:t xml:space="preserve"> </w:t>
      </w:r>
      <w:r w:rsidR="0031216B" w:rsidRPr="005771A8">
        <w:rPr>
          <w:rFonts w:eastAsiaTheme="minorHAnsi" w:cstheme="minorBidi"/>
          <w:szCs w:val="22"/>
          <w:shd w:val="clear" w:color="auto" w:fill="FFFFFF"/>
          <w:lang w:val="en-GB" w:eastAsia="en-US"/>
        </w:rPr>
        <w:t>(CI) (right two panels) have been estimated from Cox proportional hazards models separately for each time period, comparing an unadjusted analysis with an analysis adjusted for sex, age, and other comorbidities.</w:t>
      </w:r>
    </w:p>
    <w:p w14:paraId="1D5BF62C" w14:textId="77777777" w:rsidR="005D7A8F" w:rsidRPr="005771A8" w:rsidRDefault="00EB0A37">
      <w:pPr>
        <w:rPr>
          <w:lang w:val="en-GB"/>
        </w:rPr>
      </w:pPr>
      <w:r w:rsidRPr="005771A8">
        <w:rPr>
          <w:noProof/>
          <w:lang w:val="en-GB"/>
        </w:rPr>
        <w:drawing>
          <wp:inline distT="0" distB="0" distL="0" distR="0" wp14:anchorId="777F47D8" wp14:editId="54249D39">
            <wp:extent cx="8413200" cy="4546800"/>
            <wp:effectExtent l="0" t="0" r="6985" b="6350"/>
            <wp:docPr id="2082412585"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412585" name=""/>
                    <pic:cNvPicPr/>
                  </pic:nvPicPr>
                  <pic:blipFill>
                    <a:blip r:embed="rId25"/>
                    <a:stretch>
                      <a:fillRect/>
                    </a:stretch>
                  </pic:blipFill>
                  <pic:spPr>
                    <a:xfrm>
                      <a:off x="0" y="0"/>
                      <a:ext cx="8413200" cy="4546800"/>
                    </a:xfrm>
                    <a:prstGeom prst="rect">
                      <a:avLst/>
                    </a:prstGeom>
                  </pic:spPr>
                </pic:pic>
              </a:graphicData>
            </a:graphic>
          </wp:inline>
        </w:drawing>
      </w:r>
    </w:p>
    <w:p w14:paraId="6BFFBBD1" w14:textId="77777777" w:rsidR="005D7A8F" w:rsidRPr="005771A8" w:rsidRDefault="005D7A8F" w:rsidP="005D7A8F">
      <w:pPr>
        <w:rPr>
          <w:lang w:val="en-GB"/>
        </w:rPr>
      </w:pPr>
    </w:p>
    <w:p w14:paraId="4CD525DB" w14:textId="77777777" w:rsidR="001C3A27" w:rsidRPr="005771A8" w:rsidRDefault="001C3A27" w:rsidP="000A5B9E">
      <w:pPr>
        <w:rPr>
          <w:lang w:val="en-GB"/>
        </w:rPr>
      </w:pPr>
      <w:r w:rsidRPr="005771A8">
        <w:rPr>
          <w:lang w:val="en-GB"/>
        </w:rPr>
        <w:br w:type="page"/>
      </w:r>
      <w:r w:rsidRPr="005771A8">
        <w:rPr>
          <w:b/>
          <w:bCs/>
          <w:lang w:val="en-GB"/>
        </w:rPr>
        <w:lastRenderedPageBreak/>
        <w:t>eTable S5</w:t>
      </w:r>
      <w:r w:rsidRPr="005771A8">
        <w:rPr>
          <w:lang w:val="en-GB"/>
        </w:rPr>
        <w:t xml:space="preserve">. </w:t>
      </w:r>
      <w:r w:rsidR="00AA51E8" w:rsidRPr="005771A8">
        <w:rPr>
          <w:lang w:val="en-GB"/>
        </w:rPr>
        <w:t xml:space="preserve">Association between recency of single comorbidity, based on hospital </w:t>
      </w:r>
      <w:r w:rsidR="000A5B9E" w:rsidRPr="005771A8">
        <w:rPr>
          <w:lang w:val="en-GB"/>
        </w:rPr>
        <w:t>admission</w:t>
      </w:r>
      <w:r w:rsidR="00AA51E8" w:rsidRPr="005771A8">
        <w:rPr>
          <w:lang w:val="en-GB"/>
        </w:rPr>
        <w:t xml:space="preserve"> with a main diagnosis from that category, </w:t>
      </w:r>
      <w:r w:rsidR="000A5B9E" w:rsidRPr="005771A8">
        <w:rPr>
          <w:lang w:val="en-GB"/>
        </w:rPr>
        <w:t xml:space="preserve">and survival probability in 140 008 patients </w:t>
      </w:r>
      <w:r w:rsidR="000A5B9E" w:rsidRPr="005771A8">
        <w:rPr>
          <w:lang w:val="en-GB"/>
        </w:rPr>
        <w:sym w:font="Symbol" w:char="F0B3"/>
      </w:r>
      <w:r w:rsidR="000A5B9E" w:rsidRPr="005771A8">
        <w:rPr>
          <w:lang w:val="en-GB"/>
        </w:rPr>
        <w:t>55 years old and admitted to an ICU. Hazard ratio (HR) and 95% confidence interval (CI) estimated from Cox proportional hazards regression, unadjusted and adjusted for age, sex, and other comorbidity.</w:t>
      </w:r>
    </w:p>
    <w:tbl>
      <w:tblPr>
        <w:tblStyle w:val="Rutntstabell5mrkdekorfrg1"/>
        <w:tblW w:w="5000" w:type="pct"/>
        <w:tblLayout w:type="fixed"/>
        <w:tblLook w:val="0620" w:firstRow="1" w:lastRow="0" w:firstColumn="0" w:lastColumn="0" w:noHBand="1" w:noVBand="1"/>
      </w:tblPr>
      <w:tblGrid>
        <w:gridCol w:w="3115"/>
        <w:gridCol w:w="991"/>
        <w:gridCol w:w="1730"/>
        <w:gridCol w:w="960"/>
        <w:gridCol w:w="1761"/>
        <w:gridCol w:w="932"/>
        <w:gridCol w:w="1789"/>
        <w:gridCol w:w="904"/>
        <w:gridCol w:w="1814"/>
      </w:tblGrid>
      <w:tr w:rsidR="00AA51E8" w:rsidRPr="005771A8" w14:paraId="6930A953" w14:textId="77777777" w:rsidTr="00AA51E8">
        <w:trPr>
          <w:cnfStyle w:val="100000000000" w:firstRow="1" w:lastRow="0" w:firstColumn="0" w:lastColumn="0" w:oddVBand="0" w:evenVBand="0" w:oddHBand="0" w:evenHBand="0" w:firstRowFirstColumn="0" w:firstRowLastColumn="0" w:lastRowFirstColumn="0" w:lastRowLastColumn="0"/>
          <w:trHeight w:val="320"/>
          <w:tblHeader/>
        </w:trPr>
        <w:tc>
          <w:tcPr>
            <w:tcW w:w="1113" w:type="pct"/>
            <w:vMerge w:val="restart"/>
            <w:noWrap/>
          </w:tcPr>
          <w:p w14:paraId="281A0FD0" w14:textId="77777777" w:rsidR="00AA51E8" w:rsidRPr="005771A8" w:rsidRDefault="00AA51E8" w:rsidP="00584133">
            <w:pPr>
              <w:spacing w:after="0"/>
              <w:rPr>
                <w:sz w:val="20"/>
                <w:szCs w:val="20"/>
                <w:lang w:val="en-GB"/>
              </w:rPr>
            </w:pPr>
            <w:r w:rsidRPr="005771A8">
              <w:rPr>
                <w:rFonts w:ascii="Calibri" w:hAnsi="Calibri" w:cs="Calibri"/>
                <w:lang w:val="en-GB"/>
              </w:rPr>
              <w:t xml:space="preserve">Main diagnosis category and recency of previous hospital admission </w:t>
            </w:r>
            <w:r w:rsidR="000A5B9E" w:rsidRPr="005771A8">
              <w:rPr>
                <w:rFonts w:ascii="Calibri" w:hAnsi="Calibri" w:cs="Calibri"/>
                <w:lang w:val="en-GB"/>
              </w:rPr>
              <w:t>used as a measure of comorbidity</w:t>
            </w:r>
          </w:p>
        </w:tc>
        <w:tc>
          <w:tcPr>
            <w:tcW w:w="3887" w:type="pct"/>
            <w:gridSpan w:val="8"/>
            <w:tcBorders>
              <w:bottom w:val="single" w:sz="18" w:space="0" w:color="FFFFFF" w:themeColor="background1"/>
            </w:tcBorders>
            <w:noWrap/>
          </w:tcPr>
          <w:p w14:paraId="0ADD5C75" w14:textId="77777777" w:rsidR="00AA51E8" w:rsidRPr="005771A8" w:rsidRDefault="00AA51E8" w:rsidP="009C6405">
            <w:pPr>
              <w:spacing w:after="0"/>
              <w:jc w:val="center"/>
              <w:rPr>
                <w:sz w:val="20"/>
                <w:szCs w:val="20"/>
                <w:lang w:val="en-GB"/>
              </w:rPr>
            </w:pPr>
            <w:r w:rsidRPr="005771A8">
              <w:rPr>
                <w:rFonts w:ascii="Calibri" w:hAnsi="Calibri" w:cs="Calibri"/>
                <w:lang w:val="en-GB"/>
              </w:rPr>
              <w:t>Period of follow-up</w:t>
            </w:r>
          </w:p>
        </w:tc>
      </w:tr>
      <w:tr w:rsidR="00AA51E8" w:rsidRPr="005771A8" w14:paraId="10D29443" w14:textId="77777777" w:rsidTr="00AA51E8">
        <w:trPr>
          <w:cnfStyle w:val="100000000000" w:firstRow="1" w:lastRow="0" w:firstColumn="0" w:lastColumn="0" w:oddVBand="0" w:evenVBand="0" w:oddHBand="0" w:evenHBand="0" w:firstRowFirstColumn="0" w:firstRowLastColumn="0" w:lastRowFirstColumn="0" w:lastRowLastColumn="0"/>
          <w:trHeight w:val="320"/>
          <w:tblHeader/>
        </w:trPr>
        <w:tc>
          <w:tcPr>
            <w:tcW w:w="1113" w:type="pct"/>
            <w:vMerge/>
            <w:noWrap/>
            <w:hideMark/>
          </w:tcPr>
          <w:p w14:paraId="0ADCD788" w14:textId="77777777" w:rsidR="00AA51E8" w:rsidRPr="005771A8" w:rsidRDefault="00AA51E8" w:rsidP="00584133">
            <w:pPr>
              <w:spacing w:after="0"/>
              <w:rPr>
                <w:sz w:val="20"/>
                <w:szCs w:val="20"/>
                <w:lang w:val="en-GB"/>
              </w:rPr>
            </w:pPr>
          </w:p>
        </w:tc>
        <w:tc>
          <w:tcPr>
            <w:tcW w:w="1944" w:type="pct"/>
            <w:gridSpan w:val="4"/>
            <w:tcBorders>
              <w:top w:val="single" w:sz="18" w:space="0" w:color="FFFFFF" w:themeColor="background1"/>
              <w:bottom w:val="single" w:sz="18" w:space="0" w:color="FFFFFF" w:themeColor="background1"/>
            </w:tcBorders>
            <w:noWrap/>
            <w:hideMark/>
          </w:tcPr>
          <w:p w14:paraId="554531FB" w14:textId="77777777" w:rsidR="00AA51E8" w:rsidRPr="005771A8" w:rsidRDefault="00AA51E8" w:rsidP="009C6405">
            <w:pPr>
              <w:spacing w:after="0"/>
              <w:jc w:val="center"/>
              <w:rPr>
                <w:sz w:val="20"/>
                <w:szCs w:val="20"/>
                <w:lang w:val="en-GB"/>
              </w:rPr>
            </w:pPr>
            <w:r w:rsidRPr="005771A8">
              <w:rPr>
                <w:rFonts w:ascii="Calibri" w:hAnsi="Calibri" w:cs="Calibri"/>
                <w:lang w:val="en-GB"/>
              </w:rPr>
              <w:t>0-1 year</w:t>
            </w:r>
          </w:p>
        </w:tc>
        <w:tc>
          <w:tcPr>
            <w:tcW w:w="1943" w:type="pct"/>
            <w:gridSpan w:val="4"/>
            <w:tcBorders>
              <w:top w:val="single" w:sz="18" w:space="0" w:color="FFFFFF" w:themeColor="background1"/>
              <w:bottom w:val="single" w:sz="18" w:space="0" w:color="FFFFFF" w:themeColor="background1"/>
            </w:tcBorders>
            <w:noWrap/>
            <w:hideMark/>
          </w:tcPr>
          <w:p w14:paraId="5A9B3F27" w14:textId="77777777" w:rsidR="00AA51E8" w:rsidRPr="005771A8" w:rsidRDefault="00AA51E8" w:rsidP="009C6405">
            <w:pPr>
              <w:spacing w:after="0"/>
              <w:jc w:val="center"/>
              <w:rPr>
                <w:sz w:val="20"/>
                <w:szCs w:val="20"/>
                <w:lang w:val="en-GB"/>
              </w:rPr>
            </w:pPr>
            <w:r w:rsidRPr="005771A8">
              <w:rPr>
                <w:rFonts w:ascii="Calibri" w:hAnsi="Calibri" w:cs="Calibri"/>
                <w:lang w:val="en-GB"/>
              </w:rPr>
              <w:t>1-5 years</w:t>
            </w:r>
          </w:p>
        </w:tc>
      </w:tr>
      <w:tr w:rsidR="00AA51E8" w:rsidRPr="005771A8" w14:paraId="0E454DDD" w14:textId="77777777" w:rsidTr="00AA51E8">
        <w:trPr>
          <w:cnfStyle w:val="100000000000" w:firstRow="1" w:lastRow="0" w:firstColumn="0" w:lastColumn="0" w:oddVBand="0" w:evenVBand="0" w:oddHBand="0" w:evenHBand="0" w:firstRowFirstColumn="0" w:firstRowLastColumn="0" w:lastRowFirstColumn="0" w:lastRowLastColumn="0"/>
          <w:trHeight w:val="320"/>
          <w:tblHeader/>
        </w:trPr>
        <w:tc>
          <w:tcPr>
            <w:tcW w:w="1113" w:type="pct"/>
            <w:vMerge/>
            <w:noWrap/>
            <w:hideMark/>
          </w:tcPr>
          <w:p w14:paraId="798E80B0" w14:textId="77777777" w:rsidR="00AA51E8" w:rsidRPr="005771A8" w:rsidRDefault="00AA51E8" w:rsidP="00584133">
            <w:pPr>
              <w:spacing w:after="0"/>
              <w:rPr>
                <w:sz w:val="20"/>
                <w:szCs w:val="20"/>
                <w:lang w:val="en-GB"/>
              </w:rPr>
            </w:pPr>
          </w:p>
        </w:tc>
        <w:tc>
          <w:tcPr>
            <w:tcW w:w="972" w:type="pct"/>
            <w:gridSpan w:val="2"/>
            <w:tcBorders>
              <w:top w:val="single" w:sz="18" w:space="0" w:color="FFFFFF" w:themeColor="background1"/>
            </w:tcBorders>
            <w:noWrap/>
            <w:hideMark/>
          </w:tcPr>
          <w:p w14:paraId="6AEBE289" w14:textId="77777777" w:rsidR="00AA51E8" w:rsidRPr="005771A8" w:rsidRDefault="00AA51E8" w:rsidP="009C6405">
            <w:pPr>
              <w:spacing w:after="0"/>
              <w:jc w:val="center"/>
              <w:rPr>
                <w:rFonts w:ascii="Calibri" w:hAnsi="Calibri" w:cs="Calibri"/>
                <w:lang w:val="en-GB"/>
              </w:rPr>
            </w:pPr>
            <w:r w:rsidRPr="005771A8">
              <w:rPr>
                <w:rFonts w:ascii="Calibri" w:hAnsi="Calibri" w:cs="Calibri"/>
                <w:lang w:val="en-GB"/>
              </w:rPr>
              <w:t>Unadjusted</w:t>
            </w:r>
          </w:p>
        </w:tc>
        <w:tc>
          <w:tcPr>
            <w:tcW w:w="972" w:type="pct"/>
            <w:gridSpan w:val="2"/>
            <w:tcBorders>
              <w:top w:val="single" w:sz="18" w:space="0" w:color="FFFFFF" w:themeColor="background1"/>
            </w:tcBorders>
            <w:noWrap/>
            <w:hideMark/>
          </w:tcPr>
          <w:p w14:paraId="765E92AF" w14:textId="77777777" w:rsidR="00AA51E8" w:rsidRPr="005771A8" w:rsidRDefault="00AA51E8" w:rsidP="009C6405">
            <w:pPr>
              <w:spacing w:after="0"/>
              <w:jc w:val="center"/>
              <w:rPr>
                <w:rFonts w:ascii="Calibri" w:hAnsi="Calibri" w:cs="Calibri"/>
                <w:lang w:val="en-GB"/>
              </w:rPr>
            </w:pPr>
            <w:r w:rsidRPr="005771A8">
              <w:rPr>
                <w:rFonts w:ascii="Calibri" w:hAnsi="Calibri" w:cs="Calibri"/>
                <w:lang w:val="en-GB"/>
              </w:rPr>
              <w:t>Adjusted</w:t>
            </w:r>
          </w:p>
        </w:tc>
        <w:tc>
          <w:tcPr>
            <w:tcW w:w="972" w:type="pct"/>
            <w:gridSpan w:val="2"/>
            <w:tcBorders>
              <w:top w:val="single" w:sz="18" w:space="0" w:color="FFFFFF" w:themeColor="background1"/>
            </w:tcBorders>
            <w:noWrap/>
            <w:hideMark/>
          </w:tcPr>
          <w:p w14:paraId="252E3997" w14:textId="77777777" w:rsidR="00AA51E8" w:rsidRPr="005771A8" w:rsidRDefault="00AA51E8" w:rsidP="009C6405">
            <w:pPr>
              <w:spacing w:after="0"/>
              <w:jc w:val="center"/>
              <w:rPr>
                <w:rFonts w:ascii="Calibri" w:hAnsi="Calibri" w:cs="Calibri"/>
                <w:lang w:val="en-GB"/>
              </w:rPr>
            </w:pPr>
            <w:r w:rsidRPr="005771A8">
              <w:rPr>
                <w:rFonts w:ascii="Calibri" w:hAnsi="Calibri" w:cs="Calibri"/>
                <w:lang w:val="en-GB"/>
              </w:rPr>
              <w:t>Unadjusted</w:t>
            </w:r>
          </w:p>
        </w:tc>
        <w:tc>
          <w:tcPr>
            <w:tcW w:w="971" w:type="pct"/>
            <w:gridSpan w:val="2"/>
            <w:tcBorders>
              <w:top w:val="single" w:sz="18" w:space="0" w:color="FFFFFF" w:themeColor="background1"/>
            </w:tcBorders>
            <w:noWrap/>
            <w:hideMark/>
          </w:tcPr>
          <w:p w14:paraId="79640CA0" w14:textId="77777777" w:rsidR="00AA51E8" w:rsidRPr="005771A8" w:rsidRDefault="00AA51E8" w:rsidP="009C6405">
            <w:pPr>
              <w:spacing w:after="0"/>
              <w:jc w:val="center"/>
              <w:rPr>
                <w:rFonts w:ascii="Calibri" w:hAnsi="Calibri" w:cs="Calibri"/>
                <w:lang w:val="en-GB"/>
              </w:rPr>
            </w:pPr>
            <w:r w:rsidRPr="005771A8">
              <w:rPr>
                <w:rFonts w:ascii="Calibri" w:hAnsi="Calibri" w:cs="Calibri"/>
                <w:lang w:val="en-GB"/>
              </w:rPr>
              <w:t>Adjusted</w:t>
            </w:r>
          </w:p>
        </w:tc>
      </w:tr>
      <w:tr w:rsidR="00AA51E8" w:rsidRPr="005771A8" w14:paraId="3E392870" w14:textId="77777777" w:rsidTr="00AA51E8">
        <w:trPr>
          <w:cnfStyle w:val="100000000000" w:firstRow="1" w:lastRow="0" w:firstColumn="0" w:lastColumn="0" w:oddVBand="0" w:evenVBand="0" w:oddHBand="0" w:evenHBand="0" w:firstRowFirstColumn="0" w:firstRowLastColumn="0" w:lastRowFirstColumn="0" w:lastRowLastColumn="0"/>
          <w:trHeight w:val="320"/>
          <w:tblHeader/>
        </w:trPr>
        <w:tc>
          <w:tcPr>
            <w:tcW w:w="1113" w:type="pct"/>
            <w:vMerge/>
            <w:noWrap/>
          </w:tcPr>
          <w:p w14:paraId="13C8D4F4" w14:textId="77777777" w:rsidR="00AA51E8" w:rsidRPr="005771A8" w:rsidRDefault="00AA51E8" w:rsidP="00E515ED">
            <w:pPr>
              <w:spacing w:after="0"/>
              <w:rPr>
                <w:rFonts w:ascii="Calibri" w:hAnsi="Calibri" w:cs="Calibri"/>
                <w:lang w:val="en-GB"/>
              </w:rPr>
            </w:pPr>
          </w:p>
        </w:tc>
        <w:tc>
          <w:tcPr>
            <w:tcW w:w="354" w:type="pct"/>
            <w:noWrap/>
          </w:tcPr>
          <w:p w14:paraId="1A9E5AED" w14:textId="77777777" w:rsidR="00AA51E8" w:rsidRPr="005771A8" w:rsidRDefault="00AA51E8" w:rsidP="00E515ED">
            <w:pPr>
              <w:spacing w:after="0"/>
              <w:jc w:val="right"/>
              <w:rPr>
                <w:rFonts w:ascii="Calibri" w:hAnsi="Calibri" w:cs="Calibri"/>
                <w:lang w:val="en-GB"/>
              </w:rPr>
            </w:pPr>
            <w:r w:rsidRPr="005771A8">
              <w:rPr>
                <w:rFonts w:ascii="Calibri" w:hAnsi="Calibri" w:cs="Calibri"/>
                <w:lang w:val="en-GB"/>
              </w:rPr>
              <w:t>HR</w:t>
            </w:r>
          </w:p>
        </w:tc>
        <w:tc>
          <w:tcPr>
            <w:tcW w:w="618" w:type="pct"/>
            <w:noWrap/>
          </w:tcPr>
          <w:p w14:paraId="4812F81C" w14:textId="77777777" w:rsidR="00AA51E8" w:rsidRPr="005771A8" w:rsidRDefault="00AA51E8" w:rsidP="00E515ED">
            <w:pPr>
              <w:spacing w:after="0"/>
              <w:rPr>
                <w:rFonts w:ascii="Calibri" w:hAnsi="Calibri" w:cs="Calibri"/>
                <w:lang w:val="en-GB"/>
              </w:rPr>
            </w:pPr>
            <w:r w:rsidRPr="005771A8">
              <w:rPr>
                <w:rFonts w:ascii="Calibri" w:hAnsi="Calibri" w:cs="Calibri"/>
                <w:lang w:val="en-GB"/>
              </w:rPr>
              <w:t>(95% CI)</w:t>
            </w:r>
          </w:p>
        </w:tc>
        <w:tc>
          <w:tcPr>
            <w:tcW w:w="343" w:type="pct"/>
            <w:noWrap/>
          </w:tcPr>
          <w:p w14:paraId="1AC524FD" w14:textId="77777777" w:rsidR="00AA51E8" w:rsidRPr="005771A8" w:rsidRDefault="00AA51E8" w:rsidP="00E515ED">
            <w:pPr>
              <w:spacing w:after="0"/>
              <w:jc w:val="right"/>
              <w:rPr>
                <w:rFonts w:ascii="Calibri" w:hAnsi="Calibri" w:cs="Calibri"/>
                <w:lang w:val="en-GB"/>
              </w:rPr>
            </w:pPr>
            <w:r w:rsidRPr="005771A8">
              <w:rPr>
                <w:rFonts w:ascii="Calibri" w:hAnsi="Calibri" w:cs="Calibri"/>
                <w:lang w:val="en-GB"/>
              </w:rPr>
              <w:t>HR</w:t>
            </w:r>
          </w:p>
        </w:tc>
        <w:tc>
          <w:tcPr>
            <w:tcW w:w="629" w:type="pct"/>
            <w:noWrap/>
          </w:tcPr>
          <w:p w14:paraId="1828B715" w14:textId="77777777" w:rsidR="00AA51E8" w:rsidRPr="005771A8" w:rsidRDefault="00AA51E8" w:rsidP="00E515ED">
            <w:pPr>
              <w:spacing w:after="0"/>
              <w:rPr>
                <w:rFonts w:ascii="Calibri" w:hAnsi="Calibri" w:cs="Calibri"/>
                <w:lang w:val="en-GB"/>
              </w:rPr>
            </w:pPr>
            <w:r w:rsidRPr="005771A8">
              <w:rPr>
                <w:rFonts w:ascii="Calibri" w:hAnsi="Calibri" w:cs="Calibri"/>
                <w:lang w:val="en-GB"/>
              </w:rPr>
              <w:t>(95% CI)</w:t>
            </w:r>
          </w:p>
        </w:tc>
        <w:tc>
          <w:tcPr>
            <w:tcW w:w="333" w:type="pct"/>
            <w:noWrap/>
          </w:tcPr>
          <w:p w14:paraId="6D046ACE" w14:textId="77777777" w:rsidR="00AA51E8" w:rsidRPr="005771A8" w:rsidRDefault="00AA51E8" w:rsidP="00E515ED">
            <w:pPr>
              <w:spacing w:after="0"/>
              <w:jc w:val="right"/>
              <w:rPr>
                <w:rFonts w:ascii="Calibri" w:hAnsi="Calibri" w:cs="Calibri"/>
                <w:lang w:val="en-GB"/>
              </w:rPr>
            </w:pPr>
            <w:r w:rsidRPr="005771A8">
              <w:rPr>
                <w:rFonts w:ascii="Calibri" w:hAnsi="Calibri" w:cs="Calibri"/>
                <w:lang w:val="en-GB"/>
              </w:rPr>
              <w:t>HR</w:t>
            </w:r>
          </w:p>
        </w:tc>
        <w:tc>
          <w:tcPr>
            <w:tcW w:w="639" w:type="pct"/>
            <w:noWrap/>
          </w:tcPr>
          <w:p w14:paraId="5D825A4B" w14:textId="77777777" w:rsidR="00AA51E8" w:rsidRPr="005771A8" w:rsidRDefault="00AA51E8" w:rsidP="00E515ED">
            <w:pPr>
              <w:spacing w:after="0"/>
              <w:rPr>
                <w:rFonts w:ascii="Calibri" w:hAnsi="Calibri" w:cs="Calibri"/>
                <w:lang w:val="en-GB"/>
              </w:rPr>
            </w:pPr>
            <w:r w:rsidRPr="005771A8">
              <w:rPr>
                <w:rFonts w:ascii="Calibri" w:hAnsi="Calibri" w:cs="Calibri"/>
                <w:lang w:val="en-GB"/>
              </w:rPr>
              <w:t>(95% CI)</w:t>
            </w:r>
          </w:p>
        </w:tc>
        <w:tc>
          <w:tcPr>
            <w:tcW w:w="323" w:type="pct"/>
            <w:noWrap/>
          </w:tcPr>
          <w:p w14:paraId="6CCEDA04" w14:textId="77777777" w:rsidR="00AA51E8" w:rsidRPr="005771A8" w:rsidRDefault="00AA51E8" w:rsidP="00E515ED">
            <w:pPr>
              <w:spacing w:after="0"/>
              <w:jc w:val="right"/>
              <w:rPr>
                <w:rFonts w:ascii="Calibri" w:hAnsi="Calibri" w:cs="Calibri"/>
                <w:lang w:val="en-GB"/>
              </w:rPr>
            </w:pPr>
            <w:r w:rsidRPr="005771A8">
              <w:rPr>
                <w:rFonts w:ascii="Calibri" w:hAnsi="Calibri" w:cs="Calibri"/>
                <w:lang w:val="en-GB"/>
              </w:rPr>
              <w:t>HR</w:t>
            </w:r>
          </w:p>
        </w:tc>
        <w:tc>
          <w:tcPr>
            <w:tcW w:w="648" w:type="pct"/>
            <w:noWrap/>
          </w:tcPr>
          <w:p w14:paraId="568EC56F" w14:textId="77777777" w:rsidR="00AA51E8" w:rsidRPr="005771A8" w:rsidRDefault="00AA51E8" w:rsidP="00E515ED">
            <w:pPr>
              <w:spacing w:after="0"/>
              <w:rPr>
                <w:rFonts w:ascii="Calibri" w:hAnsi="Calibri" w:cs="Calibri"/>
                <w:lang w:val="en-GB"/>
              </w:rPr>
            </w:pPr>
            <w:r w:rsidRPr="005771A8">
              <w:rPr>
                <w:rFonts w:ascii="Calibri" w:hAnsi="Calibri" w:cs="Calibri"/>
                <w:lang w:val="en-GB"/>
              </w:rPr>
              <w:t>(95% CI)</w:t>
            </w:r>
          </w:p>
        </w:tc>
      </w:tr>
      <w:tr w:rsidR="00E515ED" w:rsidRPr="00FF5A80" w14:paraId="3FCC750D" w14:textId="77777777" w:rsidTr="00AA51E8">
        <w:trPr>
          <w:trHeight w:val="320"/>
        </w:trPr>
        <w:tc>
          <w:tcPr>
            <w:tcW w:w="5000" w:type="pct"/>
            <w:gridSpan w:val="9"/>
            <w:noWrap/>
          </w:tcPr>
          <w:p w14:paraId="31D126DB"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infectious disease</w:t>
            </w:r>
          </w:p>
        </w:tc>
      </w:tr>
      <w:tr w:rsidR="00E515ED" w:rsidRPr="005771A8" w14:paraId="7A3A8087" w14:textId="77777777" w:rsidTr="00AA51E8">
        <w:trPr>
          <w:trHeight w:val="320"/>
        </w:trPr>
        <w:tc>
          <w:tcPr>
            <w:tcW w:w="1113" w:type="pct"/>
            <w:noWrap/>
            <w:hideMark/>
          </w:tcPr>
          <w:p w14:paraId="21B3573B"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78262E4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1.76</w:t>
            </w:r>
          </w:p>
        </w:tc>
        <w:tc>
          <w:tcPr>
            <w:tcW w:w="618" w:type="pct"/>
            <w:noWrap/>
            <w:hideMark/>
          </w:tcPr>
          <w:p w14:paraId="6BCB1ED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(1.69 to 1.83)</w:t>
            </w:r>
          </w:p>
        </w:tc>
        <w:tc>
          <w:tcPr>
            <w:tcW w:w="343" w:type="pct"/>
            <w:noWrap/>
            <w:hideMark/>
          </w:tcPr>
          <w:p w14:paraId="6A6AA9B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1.29</w:t>
            </w:r>
          </w:p>
        </w:tc>
        <w:tc>
          <w:tcPr>
            <w:tcW w:w="629" w:type="pct"/>
            <w:noWrap/>
            <w:hideMark/>
          </w:tcPr>
          <w:p w14:paraId="18FDD7A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(1.24 to 1.34)</w:t>
            </w:r>
          </w:p>
        </w:tc>
        <w:tc>
          <w:tcPr>
            <w:tcW w:w="333" w:type="pct"/>
            <w:noWrap/>
            <w:hideMark/>
          </w:tcPr>
          <w:p w14:paraId="5D47EDE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2.25</w:t>
            </w:r>
          </w:p>
        </w:tc>
        <w:tc>
          <w:tcPr>
            <w:tcW w:w="639" w:type="pct"/>
            <w:noWrap/>
            <w:hideMark/>
          </w:tcPr>
          <w:p w14:paraId="2B7E798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(2.13 to 2.37)</w:t>
            </w:r>
          </w:p>
        </w:tc>
        <w:tc>
          <w:tcPr>
            <w:tcW w:w="323" w:type="pct"/>
            <w:noWrap/>
            <w:hideMark/>
          </w:tcPr>
          <w:p w14:paraId="2E091C3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w:t>
            </w:r>
            <w:r w:rsidR="000A5B9E" w:rsidRPr="005771A8">
              <w:rPr>
                <w:rFonts w:ascii="Calibri" w:hAnsi="Calibri" w:cs="Calibri"/>
                <w:color w:val="000000"/>
                <w:lang w:val="en-GB"/>
              </w:rPr>
              <w:t>0</w:t>
            </w:r>
          </w:p>
        </w:tc>
        <w:tc>
          <w:tcPr>
            <w:tcW w:w="648" w:type="pct"/>
            <w:noWrap/>
            <w:hideMark/>
          </w:tcPr>
          <w:p w14:paraId="2E8D351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(1.42 to 1.59)</w:t>
            </w:r>
          </w:p>
        </w:tc>
      </w:tr>
      <w:tr w:rsidR="00E515ED" w:rsidRPr="005771A8" w14:paraId="5757EBE7" w14:textId="77777777" w:rsidTr="00AA51E8">
        <w:trPr>
          <w:trHeight w:val="320"/>
        </w:trPr>
        <w:tc>
          <w:tcPr>
            <w:tcW w:w="1113" w:type="pct"/>
            <w:noWrap/>
            <w:hideMark/>
          </w:tcPr>
          <w:p w14:paraId="3161BEB1"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0DDD6BB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1.54</w:t>
            </w:r>
          </w:p>
        </w:tc>
        <w:tc>
          <w:tcPr>
            <w:tcW w:w="618" w:type="pct"/>
            <w:noWrap/>
            <w:hideMark/>
          </w:tcPr>
          <w:p w14:paraId="0278FB2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(1.46 to 1.62)</w:t>
            </w:r>
          </w:p>
        </w:tc>
        <w:tc>
          <w:tcPr>
            <w:tcW w:w="343" w:type="pct"/>
            <w:noWrap/>
            <w:hideMark/>
          </w:tcPr>
          <w:p w14:paraId="7648EF0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1.14</w:t>
            </w:r>
          </w:p>
        </w:tc>
        <w:tc>
          <w:tcPr>
            <w:tcW w:w="629" w:type="pct"/>
            <w:noWrap/>
            <w:hideMark/>
          </w:tcPr>
          <w:p w14:paraId="6707894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(1.08 to 1.2)</w:t>
            </w:r>
          </w:p>
        </w:tc>
        <w:tc>
          <w:tcPr>
            <w:tcW w:w="333" w:type="pct"/>
            <w:noWrap/>
            <w:hideMark/>
          </w:tcPr>
          <w:p w14:paraId="272B867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2.18</w:t>
            </w:r>
          </w:p>
        </w:tc>
        <w:tc>
          <w:tcPr>
            <w:tcW w:w="639" w:type="pct"/>
            <w:noWrap/>
            <w:hideMark/>
          </w:tcPr>
          <w:p w14:paraId="4BD2A39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(2.05 to 2.32)</w:t>
            </w:r>
          </w:p>
        </w:tc>
        <w:tc>
          <w:tcPr>
            <w:tcW w:w="323" w:type="pct"/>
            <w:noWrap/>
            <w:hideMark/>
          </w:tcPr>
          <w:p w14:paraId="6ADA338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1.51</w:t>
            </w:r>
          </w:p>
        </w:tc>
        <w:tc>
          <w:tcPr>
            <w:tcW w:w="648" w:type="pct"/>
            <w:noWrap/>
            <w:hideMark/>
          </w:tcPr>
          <w:p w14:paraId="4FF7251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(1.42 to 1.61)</w:t>
            </w:r>
          </w:p>
        </w:tc>
      </w:tr>
      <w:tr w:rsidR="00E515ED" w:rsidRPr="005771A8" w14:paraId="3AD4DB07" w14:textId="77777777" w:rsidTr="00AA51E8">
        <w:trPr>
          <w:trHeight w:val="320"/>
        </w:trPr>
        <w:tc>
          <w:tcPr>
            <w:tcW w:w="1113" w:type="pct"/>
            <w:noWrap/>
            <w:hideMark/>
          </w:tcPr>
          <w:p w14:paraId="6301EE5C"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5C22196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1.46</w:t>
            </w:r>
          </w:p>
        </w:tc>
        <w:tc>
          <w:tcPr>
            <w:tcW w:w="618" w:type="pct"/>
            <w:noWrap/>
            <w:hideMark/>
          </w:tcPr>
          <w:p w14:paraId="2335B0C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(1.41 to 1.52)</w:t>
            </w:r>
          </w:p>
        </w:tc>
        <w:tc>
          <w:tcPr>
            <w:tcW w:w="343" w:type="pct"/>
            <w:noWrap/>
            <w:hideMark/>
          </w:tcPr>
          <w:p w14:paraId="5DCAAD4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1.09</w:t>
            </w:r>
          </w:p>
        </w:tc>
        <w:tc>
          <w:tcPr>
            <w:tcW w:w="629" w:type="pct"/>
            <w:noWrap/>
            <w:hideMark/>
          </w:tcPr>
          <w:p w14:paraId="4365B25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(1.05 to 1.13)</w:t>
            </w:r>
          </w:p>
        </w:tc>
        <w:tc>
          <w:tcPr>
            <w:tcW w:w="333" w:type="pct"/>
            <w:noWrap/>
            <w:hideMark/>
          </w:tcPr>
          <w:p w14:paraId="2F76922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2.03</w:t>
            </w:r>
          </w:p>
        </w:tc>
        <w:tc>
          <w:tcPr>
            <w:tcW w:w="639" w:type="pct"/>
            <w:noWrap/>
            <w:hideMark/>
          </w:tcPr>
          <w:p w14:paraId="72D111D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(1.95 to 2.12)</w:t>
            </w:r>
          </w:p>
        </w:tc>
        <w:tc>
          <w:tcPr>
            <w:tcW w:w="323" w:type="pct"/>
            <w:noWrap/>
            <w:hideMark/>
          </w:tcPr>
          <w:p w14:paraId="59A6701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1.41</w:t>
            </w:r>
          </w:p>
        </w:tc>
        <w:tc>
          <w:tcPr>
            <w:tcW w:w="648" w:type="pct"/>
            <w:noWrap/>
            <w:hideMark/>
          </w:tcPr>
          <w:p w14:paraId="612746D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(1.35 to 1.48)</w:t>
            </w:r>
          </w:p>
        </w:tc>
      </w:tr>
      <w:tr w:rsidR="00E515ED" w:rsidRPr="005771A8" w14:paraId="02288658" w14:textId="77777777" w:rsidTr="00AA51E8">
        <w:trPr>
          <w:trHeight w:val="320"/>
        </w:trPr>
        <w:tc>
          <w:tcPr>
            <w:tcW w:w="1113" w:type="pct"/>
            <w:noWrap/>
            <w:hideMark/>
          </w:tcPr>
          <w:p w14:paraId="12E3753C"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3B15428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1.33</w:t>
            </w:r>
          </w:p>
        </w:tc>
        <w:tc>
          <w:tcPr>
            <w:tcW w:w="618" w:type="pct"/>
            <w:noWrap/>
            <w:hideMark/>
          </w:tcPr>
          <w:p w14:paraId="39A63D0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(1.26 to 1.39)</w:t>
            </w:r>
          </w:p>
        </w:tc>
        <w:tc>
          <w:tcPr>
            <w:tcW w:w="343" w:type="pct"/>
            <w:noWrap/>
            <w:hideMark/>
          </w:tcPr>
          <w:p w14:paraId="3980761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1.06</w:t>
            </w:r>
          </w:p>
        </w:tc>
        <w:tc>
          <w:tcPr>
            <w:tcW w:w="629" w:type="pct"/>
            <w:noWrap/>
            <w:hideMark/>
          </w:tcPr>
          <w:p w14:paraId="103FE2F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(1.01 to 1.11)</w:t>
            </w:r>
          </w:p>
        </w:tc>
        <w:tc>
          <w:tcPr>
            <w:tcW w:w="333" w:type="pct"/>
            <w:noWrap/>
            <w:hideMark/>
          </w:tcPr>
          <w:p w14:paraId="7DF312E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1.78</w:t>
            </w:r>
          </w:p>
        </w:tc>
        <w:tc>
          <w:tcPr>
            <w:tcW w:w="639" w:type="pct"/>
            <w:noWrap/>
            <w:hideMark/>
          </w:tcPr>
          <w:p w14:paraId="71299E8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(1.69 to 1.89)</w:t>
            </w:r>
          </w:p>
        </w:tc>
        <w:tc>
          <w:tcPr>
            <w:tcW w:w="323" w:type="pct"/>
            <w:noWrap/>
            <w:hideMark/>
          </w:tcPr>
          <w:p w14:paraId="64B2B2A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1.36</w:t>
            </w:r>
          </w:p>
        </w:tc>
        <w:tc>
          <w:tcPr>
            <w:tcW w:w="648" w:type="pct"/>
            <w:noWrap/>
            <w:hideMark/>
          </w:tcPr>
          <w:p w14:paraId="367D5B6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(1.28 to 1.43)</w:t>
            </w:r>
          </w:p>
        </w:tc>
      </w:tr>
      <w:tr w:rsidR="00E515ED" w:rsidRPr="005771A8" w14:paraId="3F2113EF" w14:textId="77777777" w:rsidTr="00AA51E8">
        <w:trPr>
          <w:trHeight w:val="320"/>
        </w:trPr>
        <w:tc>
          <w:tcPr>
            <w:tcW w:w="1113" w:type="pct"/>
            <w:noWrap/>
            <w:hideMark/>
          </w:tcPr>
          <w:p w14:paraId="67B67E1C"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5F10F574"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28A54898"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67DEC6CF"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687DDA00"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5AA23FDF" w14:textId="77777777" w:rsidTr="00AA51E8">
        <w:trPr>
          <w:trHeight w:val="320"/>
        </w:trPr>
        <w:tc>
          <w:tcPr>
            <w:tcW w:w="5000" w:type="pct"/>
            <w:gridSpan w:val="9"/>
            <w:noWrap/>
          </w:tcPr>
          <w:p w14:paraId="73067ACF"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hypertension</w:t>
            </w:r>
          </w:p>
        </w:tc>
      </w:tr>
      <w:tr w:rsidR="00E515ED" w:rsidRPr="005771A8" w14:paraId="373E495F" w14:textId="77777777" w:rsidTr="00AA51E8">
        <w:trPr>
          <w:trHeight w:val="320"/>
        </w:trPr>
        <w:tc>
          <w:tcPr>
            <w:tcW w:w="1113" w:type="pct"/>
            <w:noWrap/>
            <w:hideMark/>
          </w:tcPr>
          <w:p w14:paraId="1D7944C7"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505035F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1.19</w:t>
            </w:r>
          </w:p>
        </w:tc>
        <w:tc>
          <w:tcPr>
            <w:tcW w:w="618" w:type="pct"/>
            <w:noWrap/>
            <w:hideMark/>
          </w:tcPr>
          <w:p w14:paraId="303272D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(0.97 to 1.45)</w:t>
            </w:r>
          </w:p>
        </w:tc>
        <w:tc>
          <w:tcPr>
            <w:tcW w:w="343" w:type="pct"/>
            <w:noWrap/>
            <w:hideMark/>
          </w:tcPr>
          <w:p w14:paraId="1A6C412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1.05</w:t>
            </w:r>
          </w:p>
        </w:tc>
        <w:tc>
          <w:tcPr>
            <w:tcW w:w="629" w:type="pct"/>
            <w:noWrap/>
            <w:hideMark/>
          </w:tcPr>
          <w:p w14:paraId="460B4A1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(0.86 to 1.28)</w:t>
            </w:r>
          </w:p>
        </w:tc>
        <w:tc>
          <w:tcPr>
            <w:tcW w:w="333" w:type="pct"/>
            <w:noWrap/>
            <w:hideMark/>
          </w:tcPr>
          <w:p w14:paraId="3A26D3B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1.49</w:t>
            </w:r>
          </w:p>
        </w:tc>
        <w:tc>
          <w:tcPr>
            <w:tcW w:w="639" w:type="pct"/>
            <w:noWrap/>
            <w:hideMark/>
          </w:tcPr>
          <w:p w14:paraId="7E94C82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(1.19 to 1.88)</w:t>
            </w:r>
          </w:p>
        </w:tc>
        <w:tc>
          <w:tcPr>
            <w:tcW w:w="323" w:type="pct"/>
            <w:noWrap/>
            <w:hideMark/>
          </w:tcPr>
          <w:p w14:paraId="2CCF749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1.18</w:t>
            </w:r>
          </w:p>
        </w:tc>
        <w:tc>
          <w:tcPr>
            <w:tcW w:w="648" w:type="pct"/>
            <w:noWrap/>
            <w:hideMark/>
          </w:tcPr>
          <w:p w14:paraId="2DB942A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(0.94 to 1.49)</w:t>
            </w:r>
          </w:p>
        </w:tc>
      </w:tr>
      <w:tr w:rsidR="00E515ED" w:rsidRPr="005771A8" w14:paraId="2CC64527" w14:textId="77777777" w:rsidTr="00AA51E8">
        <w:trPr>
          <w:trHeight w:val="320"/>
        </w:trPr>
        <w:tc>
          <w:tcPr>
            <w:tcW w:w="1113" w:type="pct"/>
            <w:noWrap/>
            <w:hideMark/>
          </w:tcPr>
          <w:p w14:paraId="6B919966"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4BB6E0B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0.95</w:t>
            </w:r>
          </w:p>
        </w:tc>
        <w:tc>
          <w:tcPr>
            <w:tcW w:w="618" w:type="pct"/>
            <w:noWrap/>
            <w:hideMark/>
          </w:tcPr>
          <w:p w14:paraId="41D8376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(0.75 to 1.2)</w:t>
            </w:r>
          </w:p>
        </w:tc>
        <w:tc>
          <w:tcPr>
            <w:tcW w:w="343" w:type="pct"/>
            <w:noWrap/>
            <w:hideMark/>
          </w:tcPr>
          <w:p w14:paraId="1ED16F17"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0.87</w:t>
            </w:r>
          </w:p>
        </w:tc>
        <w:tc>
          <w:tcPr>
            <w:tcW w:w="629" w:type="pct"/>
            <w:noWrap/>
            <w:hideMark/>
          </w:tcPr>
          <w:p w14:paraId="639F799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(0.69 to 1.1)</w:t>
            </w:r>
          </w:p>
        </w:tc>
        <w:tc>
          <w:tcPr>
            <w:tcW w:w="333" w:type="pct"/>
            <w:noWrap/>
            <w:hideMark/>
          </w:tcPr>
          <w:p w14:paraId="780813C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1.36</w:t>
            </w:r>
          </w:p>
        </w:tc>
        <w:tc>
          <w:tcPr>
            <w:tcW w:w="639" w:type="pct"/>
            <w:noWrap/>
            <w:hideMark/>
          </w:tcPr>
          <w:p w14:paraId="68EAD00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(1.08 to 1.73)</w:t>
            </w:r>
          </w:p>
        </w:tc>
        <w:tc>
          <w:tcPr>
            <w:tcW w:w="323" w:type="pct"/>
            <w:noWrap/>
            <w:hideMark/>
          </w:tcPr>
          <w:p w14:paraId="133B21D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w:t>
            </w:r>
            <w:r w:rsidR="000A5B9E" w:rsidRPr="005771A8">
              <w:rPr>
                <w:rFonts w:ascii="Calibri" w:hAnsi="Calibri" w:cs="Calibri"/>
                <w:color w:val="000000"/>
                <w:lang w:val="en-GB"/>
              </w:rPr>
              <w:t>0</w:t>
            </w:r>
          </w:p>
        </w:tc>
        <w:tc>
          <w:tcPr>
            <w:tcW w:w="648" w:type="pct"/>
            <w:noWrap/>
            <w:hideMark/>
          </w:tcPr>
          <w:p w14:paraId="5E8EF12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(0.87 to 1.39)</w:t>
            </w:r>
          </w:p>
        </w:tc>
      </w:tr>
      <w:tr w:rsidR="00E515ED" w:rsidRPr="005771A8" w14:paraId="50B0DB5D" w14:textId="77777777" w:rsidTr="00AA51E8">
        <w:trPr>
          <w:trHeight w:val="320"/>
        </w:trPr>
        <w:tc>
          <w:tcPr>
            <w:tcW w:w="1113" w:type="pct"/>
            <w:noWrap/>
            <w:hideMark/>
          </w:tcPr>
          <w:p w14:paraId="4D57B6CB"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390C6A7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1.11</w:t>
            </w:r>
          </w:p>
        </w:tc>
        <w:tc>
          <w:tcPr>
            <w:tcW w:w="618" w:type="pct"/>
            <w:noWrap/>
            <w:hideMark/>
          </w:tcPr>
          <w:p w14:paraId="2C5DB74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(0.98 to 1.26)</w:t>
            </w:r>
          </w:p>
        </w:tc>
        <w:tc>
          <w:tcPr>
            <w:tcW w:w="343" w:type="pct"/>
            <w:noWrap/>
            <w:hideMark/>
          </w:tcPr>
          <w:p w14:paraId="224C8997"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0.93</w:t>
            </w:r>
          </w:p>
        </w:tc>
        <w:tc>
          <w:tcPr>
            <w:tcW w:w="629" w:type="pct"/>
            <w:noWrap/>
            <w:hideMark/>
          </w:tcPr>
          <w:p w14:paraId="6D47302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(0.82 to 1.05)</w:t>
            </w:r>
          </w:p>
        </w:tc>
        <w:tc>
          <w:tcPr>
            <w:tcW w:w="333" w:type="pct"/>
            <w:noWrap/>
            <w:hideMark/>
          </w:tcPr>
          <w:p w14:paraId="5F105C1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1.48</w:t>
            </w:r>
          </w:p>
        </w:tc>
        <w:tc>
          <w:tcPr>
            <w:tcW w:w="639" w:type="pct"/>
            <w:noWrap/>
            <w:hideMark/>
          </w:tcPr>
          <w:p w14:paraId="11AA5A5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(1.29 to 1.69)</w:t>
            </w:r>
          </w:p>
        </w:tc>
        <w:tc>
          <w:tcPr>
            <w:tcW w:w="323" w:type="pct"/>
            <w:noWrap/>
            <w:hideMark/>
          </w:tcPr>
          <w:p w14:paraId="4F588FF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1.16</w:t>
            </w:r>
          </w:p>
        </w:tc>
        <w:tc>
          <w:tcPr>
            <w:tcW w:w="648" w:type="pct"/>
            <w:noWrap/>
            <w:hideMark/>
          </w:tcPr>
          <w:p w14:paraId="1398318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(1.01 to 1.33)</w:t>
            </w:r>
          </w:p>
        </w:tc>
      </w:tr>
      <w:tr w:rsidR="00E515ED" w:rsidRPr="005771A8" w14:paraId="35563700" w14:textId="77777777" w:rsidTr="00AA51E8">
        <w:trPr>
          <w:trHeight w:val="320"/>
        </w:trPr>
        <w:tc>
          <w:tcPr>
            <w:tcW w:w="1113" w:type="pct"/>
            <w:noWrap/>
            <w:hideMark/>
          </w:tcPr>
          <w:p w14:paraId="2BDC5807"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3F29C4D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1.11</w:t>
            </w:r>
          </w:p>
        </w:tc>
        <w:tc>
          <w:tcPr>
            <w:tcW w:w="618" w:type="pct"/>
            <w:noWrap/>
            <w:hideMark/>
          </w:tcPr>
          <w:p w14:paraId="4070F36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(0.96 to 1.28)</w:t>
            </w:r>
          </w:p>
        </w:tc>
        <w:tc>
          <w:tcPr>
            <w:tcW w:w="343" w:type="pct"/>
            <w:noWrap/>
            <w:hideMark/>
          </w:tcPr>
          <w:p w14:paraId="4835751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0.97</w:t>
            </w:r>
          </w:p>
        </w:tc>
        <w:tc>
          <w:tcPr>
            <w:tcW w:w="629" w:type="pct"/>
            <w:noWrap/>
            <w:hideMark/>
          </w:tcPr>
          <w:p w14:paraId="45DA4E5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(0.84 to 1.12)</w:t>
            </w:r>
          </w:p>
        </w:tc>
        <w:tc>
          <w:tcPr>
            <w:tcW w:w="333" w:type="pct"/>
            <w:noWrap/>
            <w:hideMark/>
          </w:tcPr>
          <w:p w14:paraId="62FD69E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1.22</w:t>
            </w:r>
          </w:p>
        </w:tc>
        <w:tc>
          <w:tcPr>
            <w:tcW w:w="639" w:type="pct"/>
            <w:noWrap/>
            <w:hideMark/>
          </w:tcPr>
          <w:p w14:paraId="2ED3AEA3"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(1.03 to 1.43)</w:t>
            </w:r>
          </w:p>
        </w:tc>
        <w:tc>
          <w:tcPr>
            <w:tcW w:w="323" w:type="pct"/>
            <w:noWrap/>
            <w:hideMark/>
          </w:tcPr>
          <w:p w14:paraId="09DF6B2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1.02</w:t>
            </w:r>
          </w:p>
        </w:tc>
        <w:tc>
          <w:tcPr>
            <w:tcW w:w="648" w:type="pct"/>
            <w:noWrap/>
            <w:hideMark/>
          </w:tcPr>
          <w:p w14:paraId="5B1E52A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(0.86 to 1.2)</w:t>
            </w:r>
          </w:p>
        </w:tc>
      </w:tr>
      <w:tr w:rsidR="00E515ED" w:rsidRPr="005771A8" w14:paraId="223FB0A0" w14:textId="77777777" w:rsidTr="00AA51E8">
        <w:trPr>
          <w:trHeight w:val="320"/>
        </w:trPr>
        <w:tc>
          <w:tcPr>
            <w:tcW w:w="1113" w:type="pct"/>
            <w:noWrap/>
            <w:hideMark/>
          </w:tcPr>
          <w:p w14:paraId="4788BC6A"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63B0F7F0"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17248C54"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702839B2"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523A50EF"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24A83101" w14:textId="77777777" w:rsidTr="00AA51E8">
        <w:trPr>
          <w:trHeight w:val="320"/>
        </w:trPr>
        <w:tc>
          <w:tcPr>
            <w:tcW w:w="5000" w:type="pct"/>
            <w:gridSpan w:val="9"/>
            <w:noWrap/>
          </w:tcPr>
          <w:p w14:paraId="0067AEC3"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ischemic heart disease</w:t>
            </w:r>
          </w:p>
        </w:tc>
      </w:tr>
      <w:tr w:rsidR="00E515ED" w:rsidRPr="005771A8" w14:paraId="0E40BF73" w14:textId="77777777" w:rsidTr="00AA51E8">
        <w:trPr>
          <w:trHeight w:val="320"/>
        </w:trPr>
        <w:tc>
          <w:tcPr>
            <w:tcW w:w="1113" w:type="pct"/>
            <w:noWrap/>
            <w:hideMark/>
          </w:tcPr>
          <w:p w14:paraId="636CB5C0"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5C856C6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1.23</w:t>
            </w:r>
          </w:p>
        </w:tc>
        <w:tc>
          <w:tcPr>
            <w:tcW w:w="618" w:type="pct"/>
            <w:noWrap/>
            <w:hideMark/>
          </w:tcPr>
          <w:p w14:paraId="059D7E1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(1.16 to 1.31)</w:t>
            </w:r>
          </w:p>
        </w:tc>
        <w:tc>
          <w:tcPr>
            <w:tcW w:w="343" w:type="pct"/>
            <w:noWrap/>
            <w:hideMark/>
          </w:tcPr>
          <w:p w14:paraId="05FB392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1.02</w:t>
            </w:r>
          </w:p>
        </w:tc>
        <w:tc>
          <w:tcPr>
            <w:tcW w:w="629" w:type="pct"/>
            <w:noWrap/>
            <w:hideMark/>
          </w:tcPr>
          <w:p w14:paraId="11CC969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(0.96 to 1.08)</w:t>
            </w:r>
          </w:p>
        </w:tc>
        <w:tc>
          <w:tcPr>
            <w:tcW w:w="333" w:type="pct"/>
            <w:noWrap/>
            <w:hideMark/>
          </w:tcPr>
          <w:p w14:paraId="70B9D74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1.23</w:t>
            </w:r>
          </w:p>
        </w:tc>
        <w:tc>
          <w:tcPr>
            <w:tcW w:w="639" w:type="pct"/>
            <w:noWrap/>
            <w:hideMark/>
          </w:tcPr>
          <w:p w14:paraId="2484900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(1.14 to 1.32)</w:t>
            </w:r>
          </w:p>
        </w:tc>
        <w:tc>
          <w:tcPr>
            <w:tcW w:w="323" w:type="pct"/>
            <w:noWrap/>
            <w:hideMark/>
          </w:tcPr>
          <w:p w14:paraId="0C95BF6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0.99</w:t>
            </w:r>
          </w:p>
        </w:tc>
        <w:tc>
          <w:tcPr>
            <w:tcW w:w="648" w:type="pct"/>
            <w:noWrap/>
            <w:hideMark/>
          </w:tcPr>
          <w:p w14:paraId="67DC6CA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(0.93 to 1.07)</w:t>
            </w:r>
          </w:p>
        </w:tc>
      </w:tr>
      <w:tr w:rsidR="00E515ED" w:rsidRPr="005771A8" w14:paraId="6DEA8CF6" w14:textId="77777777" w:rsidTr="00AA51E8">
        <w:trPr>
          <w:trHeight w:val="320"/>
        </w:trPr>
        <w:tc>
          <w:tcPr>
            <w:tcW w:w="1113" w:type="pct"/>
            <w:noWrap/>
            <w:hideMark/>
          </w:tcPr>
          <w:p w14:paraId="64FD5985"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66602CB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1.16</w:t>
            </w:r>
          </w:p>
        </w:tc>
        <w:tc>
          <w:tcPr>
            <w:tcW w:w="618" w:type="pct"/>
            <w:noWrap/>
            <w:hideMark/>
          </w:tcPr>
          <w:p w14:paraId="12A13E4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(1.07 to 1.25)</w:t>
            </w:r>
          </w:p>
        </w:tc>
        <w:tc>
          <w:tcPr>
            <w:tcW w:w="343" w:type="pct"/>
            <w:noWrap/>
            <w:hideMark/>
          </w:tcPr>
          <w:p w14:paraId="4EE0028A" w14:textId="5052C97F"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w:t>
            </w:r>
            <w:r w:rsidR="001142CE">
              <w:rPr>
                <w:rFonts w:ascii="Calibri" w:hAnsi="Calibri" w:cs="Calibri"/>
                <w:color w:val="000000"/>
                <w:lang w:val="en-GB"/>
              </w:rPr>
              <w:t>0</w:t>
            </w:r>
          </w:p>
        </w:tc>
        <w:tc>
          <w:tcPr>
            <w:tcW w:w="629" w:type="pct"/>
            <w:noWrap/>
            <w:hideMark/>
          </w:tcPr>
          <w:p w14:paraId="02CE379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(0.84 to 0.98)</w:t>
            </w:r>
          </w:p>
        </w:tc>
        <w:tc>
          <w:tcPr>
            <w:tcW w:w="333" w:type="pct"/>
            <w:noWrap/>
            <w:hideMark/>
          </w:tcPr>
          <w:p w14:paraId="3C36311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1.54</w:t>
            </w:r>
          </w:p>
        </w:tc>
        <w:tc>
          <w:tcPr>
            <w:tcW w:w="639" w:type="pct"/>
            <w:noWrap/>
            <w:hideMark/>
          </w:tcPr>
          <w:p w14:paraId="0606AF9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(1.41 to 1.67)</w:t>
            </w:r>
          </w:p>
        </w:tc>
        <w:tc>
          <w:tcPr>
            <w:tcW w:w="323" w:type="pct"/>
            <w:noWrap/>
            <w:hideMark/>
          </w:tcPr>
          <w:p w14:paraId="498A984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1.13</w:t>
            </w:r>
          </w:p>
        </w:tc>
        <w:tc>
          <w:tcPr>
            <w:tcW w:w="648" w:type="pct"/>
            <w:noWrap/>
            <w:hideMark/>
          </w:tcPr>
          <w:p w14:paraId="6500E1F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(1.04 to 1.23)</w:t>
            </w:r>
          </w:p>
        </w:tc>
      </w:tr>
      <w:tr w:rsidR="00E515ED" w:rsidRPr="005771A8" w14:paraId="4A19CB55" w14:textId="77777777" w:rsidTr="00AA51E8">
        <w:trPr>
          <w:trHeight w:val="320"/>
        </w:trPr>
        <w:tc>
          <w:tcPr>
            <w:tcW w:w="1113" w:type="pct"/>
            <w:noWrap/>
            <w:hideMark/>
          </w:tcPr>
          <w:p w14:paraId="5A2EA257"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4A16CFE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1.19</w:t>
            </w:r>
          </w:p>
        </w:tc>
        <w:tc>
          <w:tcPr>
            <w:tcW w:w="618" w:type="pct"/>
            <w:noWrap/>
            <w:hideMark/>
          </w:tcPr>
          <w:p w14:paraId="6831B04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(1.13 to 1.25)</w:t>
            </w:r>
          </w:p>
        </w:tc>
        <w:tc>
          <w:tcPr>
            <w:tcW w:w="343" w:type="pct"/>
            <w:noWrap/>
            <w:hideMark/>
          </w:tcPr>
          <w:p w14:paraId="5544367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0.92</w:t>
            </w:r>
          </w:p>
        </w:tc>
        <w:tc>
          <w:tcPr>
            <w:tcW w:w="629" w:type="pct"/>
            <w:noWrap/>
            <w:hideMark/>
          </w:tcPr>
          <w:p w14:paraId="34EB10B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(0.88 to 0.97)</w:t>
            </w:r>
          </w:p>
        </w:tc>
        <w:tc>
          <w:tcPr>
            <w:tcW w:w="333" w:type="pct"/>
            <w:noWrap/>
            <w:hideMark/>
          </w:tcPr>
          <w:p w14:paraId="38ECCB8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1.52</w:t>
            </w:r>
          </w:p>
        </w:tc>
        <w:tc>
          <w:tcPr>
            <w:tcW w:w="639" w:type="pct"/>
            <w:noWrap/>
            <w:hideMark/>
          </w:tcPr>
          <w:p w14:paraId="6F495A8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(1.44 to 1.6)</w:t>
            </w:r>
          </w:p>
        </w:tc>
        <w:tc>
          <w:tcPr>
            <w:tcW w:w="323" w:type="pct"/>
            <w:noWrap/>
            <w:hideMark/>
          </w:tcPr>
          <w:p w14:paraId="6C22CE5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1.07</w:t>
            </w:r>
          </w:p>
        </w:tc>
        <w:tc>
          <w:tcPr>
            <w:tcW w:w="648" w:type="pct"/>
            <w:noWrap/>
            <w:hideMark/>
          </w:tcPr>
          <w:p w14:paraId="0E5410E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(1.02 to 1.13)</w:t>
            </w:r>
          </w:p>
        </w:tc>
      </w:tr>
      <w:tr w:rsidR="00E515ED" w:rsidRPr="005771A8" w14:paraId="6D856630" w14:textId="77777777" w:rsidTr="00AA51E8">
        <w:trPr>
          <w:trHeight w:val="320"/>
        </w:trPr>
        <w:tc>
          <w:tcPr>
            <w:tcW w:w="1113" w:type="pct"/>
            <w:noWrap/>
            <w:hideMark/>
          </w:tcPr>
          <w:p w14:paraId="5A9A4C0D"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6C64763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1.15</w:t>
            </w:r>
          </w:p>
        </w:tc>
        <w:tc>
          <w:tcPr>
            <w:tcW w:w="618" w:type="pct"/>
            <w:noWrap/>
            <w:hideMark/>
          </w:tcPr>
          <w:p w14:paraId="6517567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(1.09 to 1.21)</w:t>
            </w:r>
          </w:p>
        </w:tc>
        <w:tc>
          <w:tcPr>
            <w:tcW w:w="343" w:type="pct"/>
            <w:noWrap/>
            <w:hideMark/>
          </w:tcPr>
          <w:p w14:paraId="4B5C3E0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0.92</w:t>
            </w:r>
          </w:p>
        </w:tc>
        <w:tc>
          <w:tcPr>
            <w:tcW w:w="629" w:type="pct"/>
            <w:noWrap/>
            <w:hideMark/>
          </w:tcPr>
          <w:p w14:paraId="2CC4CB5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(0.87 to 0.97)</w:t>
            </w:r>
          </w:p>
        </w:tc>
        <w:tc>
          <w:tcPr>
            <w:tcW w:w="333" w:type="pct"/>
            <w:noWrap/>
            <w:hideMark/>
          </w:tcPr>
          <w:p w14:paraId="14B8B96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1.41</w:t>
            </w:r>
          </w:p>
        </w:tc>
        <w:tc>
          <w:tcPr>
            <w:tcW w:w="639" w:type="pct"/>
            <w:noWrap/>
            <w:hideMark/>
          </w:tcPr>
          <w:p w14:paraId="0DAE134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(1.32 to 1.5)</w:t>
            </w:r>
          </w:p>
        </w:tc>
        <w:tc>
          <w:tcPr>
            <w:tcW w:w="323" w:type="pct"/>
            <w:noWrap/>
            <w:hideMark/>
          </w:tcPr>
          <w:p w14:paraId="6A26DA6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1.04</w:t>
            </w:r>
          </w:p>
        </w:tc>
        <w:tc>
          <w:tcPr>
            <w:tcW w:w="648" w:type="pct"/>
            <w:noWrap/>
            <w:hideMark/>
          </w:tcPr>
          <w:p w14:paraId="6F96213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(0.98 to 1.1)</w:t>
            </w:r>
          </w:p>
        </w:tc>
      </w:tr>
      <w:tr w:rsidR="00E515ED" w:rsidRPr="005771A8" w14:paraId="18E4F2C6" w14:textId="77777777" w:rsidTr="00AA51E8">
        <w:trPr>
          <w:trHeight w:val="320"/>
        </w:trPr>
        <w:tc>
          <w:tcPr>
            <w:tcW w:w="1113" w:type="pct"/>
            <w:noWrap/>
            <w:hideMark/>
          </w:tcPr>
          <w:p w14:paraId="31AE4197"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051704F7"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5F2639AA"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587F28F7"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21536F63"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638B5203" w14:textId="77777777" w:rsidTr="00AA51E8">
        <w:trPr>
          <w:trHeight w:val="320"/>
        </w:trPr>
        <w:tc>
          <w:tcPr>
            <w:tcW w:w="5000" w:type="pct"/>
            <w:gridSpan w:val="9"/>
            <w:noWrap/>
          </w:tcPr>
          <w:p w14:paraId="22424630"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ischemic heart disease. Analysis excluding admissions to thoracic ICUs</w:t>
            </w:r>
          </w:p>
        </w:tc>
      </w:tr>
      <w:tr w:rsidR="00E515ED" w:rsidRPr="005771A8" w14:paraId="6613EBA9" w14:textId="77777777" w:rsidTr="00AA51E8">
        <w:trPr>
          <w:trHeight w:val="320"/>
        </w:trPr>
        <w:tc>
          <w:tcPr>
            <w:tcW w:w="1113" w:type="pct"/>
            <w:noWrap/>
            <w:hideMark/>
          </w:tcPr>
          <w:p w14:paraId="72D62E3B"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1DB871E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1.23</w:t>
            </w:r>
          </w:p>
        </w:tc>
        <w:tc>
          <w:tcPr>
            <w:tcW w:w="618" w:type="pct"/>
            <w:noWrap/>
            <w:hideMark/>
          </w:tcPr>
          <w:p w14:paraId="47F6E7D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(1.16 to 1.31)</w:t>
            </w:r>
          </w:p>
        </w:tc>
        <w:tc>
          <w:tcPr>
            <w:tcW w:w="343" w:type="pct"/>
            <w:noWrap/>
            <w:hideMark/>
          </w:tcPr>
          <w:p w14:paraId="6627ED2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1.02</w:t>
            </w:r>
          </w:p>
        </w:tc>
        <w:tc>
          <w:tcPr>
            <w:tcW w:w="629" w:type="pct"/>
            <w:noWrap/>
            <w:hideMark/>
          </w:tcPr>
          <w:p w14:paraId="24C2D6A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(0.96 to 1.08)</w:t>
            </w:r>
          </w:p>
        </w:tc>
        <w:tc>
          <w:tcPr>
            <w:tcW w:w="333" w:type="pct"/>
            <w:noWrap/>
            <w:hideMark/>
          </w:tcPr>
          <w:p w14:paraId="61B18F7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1.23</w:t>
            </w:r>
          </w:p>
        </w:tc>
        <w:tc>
          <w:tcPr>
            <w:tcW w:w="639" w:type="pct"/>
            <w:noWrap/>
            <w:hideMark/>
          </w:tcPr>
          <w:p w14:paraId="73D8ECE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(1.14 to 1.32)</w:t>
            </w:r>
          </w:p>
        </w:tc>
        <w:tc>
          <w:tcPr>
            <w:tcW w:w="323" w:type="pct"/>
            <w:noWrap/>
            <w:hideMark/>
          </w:tcPr>
          <w:p w14:paraId="6404D6E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0.99</w:t>
            </w:r>
          </w:p>
        </w:tc>
        <w:tc>
          <w:tcPr>
            <w:tcW w:w="648" w:type="pct"/>
            <w:noWrap/>
            <w:hideMark/>
          </w:tcPr>
          <w:p w14:paraId="28B5EB63"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(0.93 to 1.07)</w:t>
            </w:r>
          </w:p>
        </w:tc>
      </w:tr>
      <w:tr w:rsidR="00E515ED" w:rsidRPr="005771A8" w14:paraId="06C9AEF9" w14:textId="77777777" w:rsidTr="00AA51E8">
        <w:trPr>
          <w:trHeight w:val="320"/>
        </w:trPr>
        <w:tc>
          <w:tcPr>
            <w:tcW w:w="1113" w:type="pct"/>
            <w:noWrap/>
            <w:hideMark/>
          </w:tcPr>
          <w:p w14:paraId="2544A32A"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lastRenderedPageBreak/>
              <w:t>6-12 months</w:t>
            </w:r>
          </w:p>
        </w:tc>
        <w:tc>
          <w:tcPr>
            <w:tcW w:w="354" w:type="pct"/>
            <w:noWrap/>
            <w:hideMark/>
          </w:tcPr>
          <w:p w14:paraId="553443E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1.16</w:t>
            </w:r>
          </w:p>
        </w:tc>
        <w:tc>
          <w:tcPr>
            <w:tcW w:w="618" w:type="pct"/>
            <w:noWrap/>
            <w:hideMark/>
          </w:tcPr>
          <w:p w14:paraId="511D868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(1.07 to 1.25)</w:t>
            </w:r>
          </w:p>
        </w:tc>
        <w:tc>
          <w:tcPr>
            <w:tcW w:w="343" w:type="pct"/>
            <w:noWrap/>
            <w:hideMark/>
          </w:tcPr>
          <w:p w14:paraId="74BEB6D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w:t>
            </w:r>
          </w:p>
        </w:tc>
        <w:tc>
          <w:tcPr>
            <w:tcW w:w="629" w:type="pct"/>
            <w:noWrap/>
            <w:hideMark/>
          </w:tcPr>
          <w:p w14:paraId="53785E9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(0.84 to 0.98)</w:t>
            </w:r>
          </w:p>
        </w:tc>
        <w:tc>
          <w:tcPr>
            <w:tcW w:w="333" w:type="pct"/>
            <w:noWrap/>
            <w:hideMark/>
          </w:tcPr>
          <w:p w14:paraId="4BD1D1F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1.54</w:t>
            </w:r>
          </w:p>
        </w:tc>
        <w:tc>
          <w:tcPr>
            <w:tcW w:w="639" w:type="pct"/>
            <w:noWrap/>
            <w:hideMark/>
          </w:tcPr>
          <w:p w14:paraId="4B72093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(1.41 to 1.67)</w:t>
            </w:r>
          </w:p>
        </w:tc>
        <w:tc>
          <w:tcPr>
            <w:tcW w:w="323" w:type="pct"/>
            <w:noWrap/>
            <w:hideMark/>
          </w:tcPr>
          <w:p w14:paraId="70D94EA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1.13</w:t>
            </w:r>
          </w:p>
        </w:tc>
        <w:tc>
          <w:tcPr>
            <w:tcW w:w="648" w:type="pct"/>
            <w:noWrap/>
            <w:hideMark/>
          </w:tcPr>
          <w:p w14:paraId="5BAC947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(1.04 to 1.23)</w:t>
            </w:r>
          </w:p>
        </w:tc>
      </w:tr>
      <w:tr w:rsidR="00E515ED" w:rsidRPr="005771A8" w14:paraId="36F04EC8" w14:textId="77777777" w:rsidTr="00AA51E8">
        <w:trPr>
          <w:trHeight w:val="320"/>
        </w:trPr>
        <w:tc>
          <w:tcPr>
            <w:tcW w:w="1113" w:type="pct"/>
            <w:noWrap/>
            <w:hideMark/>
          </w:tcPr>
          <w:p w14:paraId="024A29FA"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7239130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1.19</w:t>
            </w:r>
          </w:p>
        </w:tc>
        <w:tc>
          <w:tcPr>
            <w:tcW w:w="618" w:type="pct"/>
            <w:noWrap/>
            <w:hideMark/>
          </w:tcPr>
          <w:p w14:paraId="129C61D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(1.13 to 1.25)</w:t>
            </w:r>
          </w:p>
        </w:tc>
        <w:tc>
          <w:tcPr>
            <w:tcW w:w="343" w:type="pct"/>
            <w:noWrap/>
            <w:hideMark/>
          </w:tcPr>
          <w:p w14:paraId="1461712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0.92</w:t>
            </w:r>
          </w:p>
        </w:tc>
        <w:tc>
          <w:tcPr>
            <w:tcW w:w="629" w:type="pct"/>
            <w:noWrap/>
            <w:hideMark/>
          </w:tcPr>
          <w:p w14:paraId="793EEA63"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(0.88 to 0.97)</w:t>
            </w:r>
          </w:p>
        </w:tc>
        <w:tc>
          <w:tcPr>
            <w:tcW w:w="333" w:type="pct"/>
            <w:noWrap/>
            <w:hideMark/>
          </w:tcPr>
          <w:p w14:paraId="7DB2D68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1.52</w:t>
            </w:r>
          </w:p>
        </w:tc>
        <w:tc>
          <w:tcPr>
            <w:tcW w:w="639" w:type="pct"/>
            <w:noWrap/>
            <w:hideMark/>
          </w:tcPr>
          <w:p w14:paraId="50DC7E3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(1.44 to 1.6)</w:t>
            </w:r>
          </w:p>
        </w:tc>
        <w:tc>
          <w:tcPr>
            <w:tcW w:w="323" w:type="pct"/>
            <w:noWrap/>
            <w:hideMark/>
          </w:tcPr>
          <w:p w14:paraId="35E2CBF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1.07</w:t>
            </w:r>
          </w:p>
        </w:tc>
        <w:tc>
          <w:tcPr>
            <w:tcW w:w="648" w:type="pct"/>
            <w:noWrap/>
            <w:hideMark/>
          </w:tcPr>
          <w:p w14:paraId="58B871B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(1.02 to 1.13)</w:t>
            </w:r>
          </w:p>
        </w:tc>
      </w:tr>
      <w:tr w:rsidR="00E515ED" w:rsidRPr="005771A8" w14:paraId="19F7E3D1" w14:textId="77777777" w:rsidTr="00AA51E8">
        <w:trPr>
          <w:trHeight w:val="320"/>
        </w:trPr>
        <w:tc>
          <w:tcPr>
            <w:tcW w:w="1113" w:type="pct"/>
            <w:noWrap/>
            <w:hideMark/>
          </w:tcPr>
          <w:p w14:paraId="3C0B1072"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0F82AB5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1.15</w:t>
            </w:r>
          </w:p>
        </w:tc>
        <w:tc>
          <w:tcPr>
            <w:tcW w:w="618" w:type="pct"/>
            <w:noWrap/>
            <w:hideMark/>
          </w:tcPr>
          <w:p w14:paraId="22F354B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(1.09 to 1.21)</w:t>
            </w:r>
          </w:p>
        </w:tc>
        <w:tc>
          <w:tcPr>
            <w:tcW w:w="343" w:type="pct"/>
            <w:noWrap/>
            <w:hideMark/>
          </w:tcPr>
          <w:p w14:paraId="6C04ACF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0.92</w:t>
            </w:r>
          </w:p>
        </w:tc>
        <w:tc>
          <w:tcPr>
            <w:tcW w:w="629" w:type="pct"/>
            <w:noWrap/>
            <w:hideMark/>
          </w:tcPr>
          <w:p w14:paraId="0A6D69F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(0.87 to 0.97)</w:t>
            </w:r>
          </w:p>
        </w:tc>
        <w:tc>
          <w:tcPr>
            <w:tcW w:w="333" w:type="pct"/>
            <w:noWrap/>
            <w:hideMark/>
          </w:tcPr>
          <w:p w14:paraId="2285D1C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1.41</w:t>
            </w:r>
          </w:p>
        </w:tc>
        <w:tc>
          <w:tcPr>
            <w:tcW w:w="639" w:type="pct"/>
            <w:noWrap/>
            <w:hideMark/>
          </w:tcPr>
          <w:p w14:paraId="02CCFAD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(1.32 to 1.5)</w:t>
            </w:r>
          </w:p>
        </w:tc>
        <w:tc>
          <w:tcPr>
            <w:tcW w:w="323" w:type="pct"/>
            <w:noWrap/>
            <w:hideMark/>
          </w:tcPr>
          <w:p w14:paraId="0CBEB04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1.04</w:t>
            </w:r>
          </w:p>
        </w:tc>
        <w:tc>
          <w:tcPr>
            <w:tcW w:w="648" w:type="pct"/>
            <w:noWrap/>
            <w:hideMark/>
          </w:tcPr>
          <w:p w14:paraId="0A7DDF9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(0.98 to 1.1)</w:t>
            </w:r>
          </w:p>
        </w:tc>
      </w:tr>
      <w:tr w:rsidR="00E515ED" w:rsidRPr="005771A8" w14:paraId="5185840E" w14:textId="77777777" w:rsidTr="00AA51E8">
        <w:trPr>
          <w:trHeight w:val="320"/>
        </w:trPr>
        <w:tc>
          <w:tcPr>
            <w:tcW w:w="1113" w:type="pct"/>
            <w:noWrap/>
            <w:hideMark/>
          </w:tcPr>
          <w:p w14:paraId="55EB7B14"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45DDA361"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62D19667"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1D83E947"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689905EF"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38937B1B" w14:textId="77777777" w:rsidTr="00AA51E8">
        <w:trPr>
          <w:trHeight w:val="320"/>
        </w:trPr>
        <w:tc>
          <w:tcPr>
            <w:tcW w:w="5000" w:type="pct"/>
            <w:gridSpan w:val="9"/>
            <w:noWrap/>
          </w:tcPr>
          <w:p w14:paraId="0A27EBF3"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arrythmia</w:t>
            </w:r>
          </w:p>
        </w:tc>
      </w:tr>
      <w:tr w:rsidR="00E515ED" w:rsidRPr="005771A8" w14:paraId="3BBB02DD" w14:textId="77777777" w:rsidTr="00AA51E8">
        <w:trPr>
          <w:trHeight w:val="320"/>
        </w:trPr>
        <w:tc>
          <w:tcPr>
            <w:tcW w:w="1113" w:type="pct"/>
            <w:noWrap/>
            <w:hideMark/>
          </w:tcPr>
          <w:p w14:paraId="0CE68CA2"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03ADE3D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1.17</w:t>
            </w:r>
          </w:p>
        </w:tc>
        <w:tc>
          <w:tcPr>
            <w:tcW w:w="618" w:type="pct"/>
            <w:noWrap/>
            <w:hideMark/>
          </w:tcPr>
          <w:p w14:paraId="41098EE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(1.09 to 1.25)</w:t>
            </w:r>
          </w:p>
        </w:tc>
        <w:tc>
          <w:tcPr>
            <w:tcW w:w="343" w:type="pct"/>
            <w:noWrap/>
            <w:hideMark/>
          </w:tcPr>
          <w:p w14:paraId="26BC4D2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1.03</w:t>
            </w:r>
          </w:p>
        </w:tc>
        <w:tc>
          <w:tcPr>
            <w:tcW w:w="629" w:type="pct"/>
            <w:noWrap/>
            <w:hideMark/>
          </w:tcPr>
          <w:p w14:paraId="20E86FB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(0.96 to 1.11)</w:t>
            </w:r>
          </w:p>
        </w:tc>
        <w:tc>
          <w:tcPr>
            <w:tcW w:w="333" w:type="pct"/>
            <w:noWrap/>
            <w:hideMark/>
          </w:tcPr>
          <w:p w14:paraId="101383B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1.14</w:t>
            </w:r>
          </w:p>
        </w:tc>
        <w:tc>
          <w:tcPr>
            <w:tcW w:w="639" w:type="pct"/>
            <w:noWrap/>
            <w:hideMark/>
          </w:tcPr>
          <w:p w14:paraId="57B01BE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(1.06 to 1.24)</w:t>
            </w:r>
          </w:p>
        </w:tc>
        <w:tc>
          <w:tcPr>
            <w:tcW w:w="323" w:type="pct"/>
            <w:noWrap/>
            <w:hideMark/>
          </w:tcPr>
          <w:p w14:paraId="1A2C524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0.99</w:t>
            </w:r>
          </w:p>
        </w:tc>
        <w:tc>
          <w:tcPr>
            <w:tcW w:w="648" w:type="pct"/>
            <w:noWrap/>
            <w:hideMark/>
          </w:tcPr>
          <w:p w14:paraId="315C447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(0.92 to 1.08)</w:t>
            </w:r>
          </w:p>
        </w:tc>
      </w:tr>
      <w:tr w:rsidR="00E515ED" w:rsidRPr="005771A8" w14:paraId="4EAE9755" w14:textId="77777777" w:rsidTr="00AA51E8">
        <w:trPr>
          <w:trHeight w:val="320"/>
        </w:trPr>
        <w:tc>
          <w:tcPr>
            <w:tcW w:w="1113" w:type="pct"/>
            <w:noWrap/>
            <w:hideMark/>
          </w:tcPr>
          <w:p w14:paraId="1069A145"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3F5C846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1.16</w:t>
            </w:r>
          </w:p>
        </w:tc>
        <w:tc>
          <w:tcPr>
            <w:tcW w:w="618" w:type="pct"/>
            <w:noWrap/>
            <w:hideMark/>
          </w:tcPr>
          <w:p w14:paraId="5B4FF69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(1.07 to 1.26)</w:t>
            </w:r>
          </w:p>
        </w:tc>
        <w:tc>
          <w:tcPr>
            <w:tcW w:w="343" w:type="pct"/>
            <w:noWrap/>
            <w:hideMark/>
          </w:tcPr>
          <w:p w14:paraId="25B4389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0.96</w:t>
            </w:r>
          </w:p>
        </w:tc>
        <w:tc>
          <w:tcPr>
            <w:tcW w:w="629" w:type="pct"/>
            <w:noWrap/>
            <w:hideMark/>
          </w:tcPr>
          <w:p w14:paraId="0DEC50C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(0.89 to 1.04)</w:t>
            </w:r>
          </w:p>
        </w:tc>
        <w:tc>
          <w:tcPr>
            <w:tcW w:w="333" w:type="pct"/>
            <w:noWrap/>
            <w:hideMark/>
          </w:tcPr>
          <w:p w14:paraId="3DE48EA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1.26</w:t>
            </w:r>
          </w:p>
        </w:tc>
        <w:tc>
          <w:tcPr>
            <w:tcW w:w="639" w:type="pct"/>
            <w:noWrap/>
            <w:hideMark/>
          </w:tcPr>
          <w:p w14:paraId="04428A9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(1.15 to 1.38)</w:t>
            </w:r>
          </w:p>
        </w:tc>
        <w:tc>
          <w:tcPr>
            <w:tcW w:w="323" w:type="pct"/>
            <w:noWrap/>
            <w:hideMark/>
          </w:tcPr>
          <w:p w14:paraId="07CCAE5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0.99</w:t>
            </w:r>
          </w:p>
        </w:tc>
        <w:tc>
          <w:tcPr>
            <w:tcW w:w="648" w:type="pct"/>
            <w:noWrap/>
            <w:hideMark/>
          </w:tcPr>
          <w:p w14:paraId="5248D20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(0.91 to 1.08)</w:t>
            </w:r>
          </w:p>
        </w:tc>
      </w:tr>
      <w:tr w:rsidR="00E515ED" w:rsidRPr="005771A8" w14:paraId="2B162FAD" w14:textId="77777777" w:rsidTr="00AA51E8">
        <w:trPr>
          <w:trHeight w:val="320"/>
        </w:trPr>
        <w:tc>
          <w:tcPr>
            <w:tcW w:w="1113" w:type="pct"/>
            <w:noWrap/>
            <w:hideMark/>
          </w:tcPr>
          <w:p w14:paraId="1AF07F95"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175B399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w:t>
            </w:r>
            <w:r w:rsidR="000A5B9E" w:rsidRPr="005771A8">
              <w:rPr>
                <w:rFonts w:ascii="Calibri" w:hAnsi="Calibri" w:cs="Calibri"/>
                <w:color w:val="000000"/>
                <w:lang w:val="en-GB"/>
              </w:rPr>
              <w:t>0</w:t>
            </w:r>
          </w:p>
        </w:tc>
        <w:tc>
          <w:tcPr>
            <w:tcW w:w="618" w:type="pct"/>
            <w:noWrap/>
            <w:hideMark/>
          </w:tcPr>
          <w:p w14:paraId="21BD341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(1.23 to 1.37)</w:t>
            </w:r>
          </w:p>
        </w:tc>
        <w:tc>
          <w:tcPr>
            <w:tcW w:w="343" w:type="pct"/>
            <w:noWrap/>
            <w:hideMark/>
          </w:tcPr>
          <w:p w14:paraId="728529B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0.95</w:t>
            </w:r>
          </w:p>
        </w:tc>
        <w:tc>
          <w:tcPr>
            <w:tcW w:w="629" w:type="pct"/>
            <w:noWrap/>
            <w:hideMark/>
          </w:tcPr>
          <w:p w14:paraId="799DD12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(0.91 to 1)</w:t>
            </w:r>
          </w:p>
        </w:tc>
        <w:tc>
          <w:tcPr>
            <w:tcW w:w="333" w:type="pct"/>
            <w:noWrap/>
            <w:hideMark/>
          </w:tcPr>
          <w:p w14:paraId="366EB60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1.53</w:t>
            </w:r>
          </w:p>
        </w:tc>
        <w:tc>
          <w:tcPr>
            <w:tcW w:w="639" w:type="pct"/>
            <w:noWrap/>
            <w:hideMark/>
          </w:tcPr>
          <w:p w14:paraId="504A7FD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(1.45 to 1.62)</w:t>
            </w:r>
          </w:p>
        </w:tc>
        <w:tc>
          <w:tcPr>
            <w:tcW w:w="323" w:type="pct"/>
            <w:noWrap/>
            <w:hideMark/>
          </w:tcPr>
          <w:p w14:paraId="5518202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1.07</w:t>
            </w:r>
          </w:p>
        </w:tc>
        <w:tc>
          <w:tcPr>
            <w:tcW w:w="648" w:type="pct"/>
            <w:noWrap/>
            <w:hideMark/>
          </w:tcPr>
          <w:p w14:paraId="199603A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(1.01 to 1.13)</w:t>
            </w:r>
          </w:p>
        </w:tc>
      </w:tr>
      <w:tr w:rsidR="00E515ED" w:rsidRPr="005771A8" w14:paraId="5053B1EE" w14:textId="77777777" w:rsidTr="00AA51E8">
        <w:trPr>
          <w:trHeight w:val="320"/>
        </w:trPr>
        <w:tc>
          <w:tcPr>
            <w:tcW w:w="1113" w:type="pct"/>
            <w:noWrap/>
            <w:hideMark/>
          </w:tcPr>
          <w:p w14:paraId="0D2FC0D0"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7C04B18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1.43</w:t>
            </w:r>
          </w:p>
        </w:tc>
        <w:tc>
          <w:tcPr>
            <w:tcW w:w="618" w:type="pct"/>
            <w:noWrap/>
            <w:hideMark/>
          </w:tcPr>
          <w:p w14:paraId="5B1C145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(1.35 to 1.51)</w:t>
            </w:r>
          </w:p>
        </w:tc>
        <w:tc>
          <w:tcPr>
            <w:tcW w:w="343" w:type="pct"/>
            <w:noWrap/>
            <w:hideMark/>
          </w:tcPr>
          <w:p w14:paraId="5F45F8C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1.04</w:t>
            </w:r>
          </w:p>
        </w:tc>
        <w:tc>
          <w:tcPr>
            <w:tcW w:w="629" w:type="pct"/>
            <w:noWrap/>
            <w:hideMark/>
          </w:tcPr>
          <w:p w14:paraId="1A6668C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(0.98 to 1.11)</w:t>
            </w:r>
          </w:p>
        </w:tc>
        <w:tc>
          <w:tcPr>
            <w:tcW w:w="333" w:type="pct"/>
            <w:noWrap/>
            <w:hideMark/>
          </w:tcPr>
          <w:p w14:paraId="65CD61E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1.56</w:t>
            </w:r>
          </w:p>
        </w:tc>
        <w:tc>
          <w:tcPr>
            <w:tcW w:w="639" w:type="pct"/>
            <w:noWrap/>
            <w:hideMark/>
          </w:tcPr>
          <w:p w14:paraId="1331675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(1.46 to 1.68)</w:t>
            </w:r>
          </w:p>
        </w:tc>
        <w:tc>
          <w:tcPr>
            <w:tcW w:w="323" w:type="pct"/>
            <w:noWrap/>
            <w:hideMark/>
          </w:tcPr>
          <w:p w14:paraId="6956EDB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1.04</w:t>
            </w:r>
          </w:p>
        </w:tc>
        <w:tc>
          <w:tcPr>
            <w:tcW w:w="648" w:type="pct"/>
            <w:noWrap/>
            <w:hideMark/>
          </w:tcPr>
          <w:p w14:paraId="46EB6A2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(0.97 to 1.12)</w:t>
            </w:r>
          </w:p>
        </w:tc>
      </w:tr>
      <w:tr w:rsidR="00E515ED" w:rsidRPr="005771A8" w14:paraId="66A0B04D" w14:textId="77777777" w:rsidTr="00AA51E8">
        <w:trPr>
          <w:trHeight w:val="320"/>
        </w:trPr>
        <w:tc>
          <w:tcPr>
            <w:tcW w:w="1113" w:type="pct"/>
            <w:noWrap/>
            <w:hideMark/>
          </w:tcPr>
          <w:p w14:paraId="35DDE2E9"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1C56CA41"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4899EFA3"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548B19C1"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7767DD46"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1B9FB886" w14:textId="77777777" w:rsidTr="00AA51E8">
        <w:trPr>
          <w:trHeight w:val="320"/>
        </w:trPr>
        <w:tc>
          <w:tcPr>
            <w:tcW w:w="5000" w:type="pct"/>
            <w:gridSpan w:val="9"/>
            <w:noWrap/>
          </w:tcPr>
          <w:p w14:paraId="3D986D23"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heart failure</w:t>
            </w:r>
          </w:p>
        </w:tc>
      </w:tr>
      <w:tr w:rsidR="00E515ED" w:rsidRPr="005771A8" w14:paraId="72A43DA6" w14:textId="77777777" w:rsidTr="00AA51E8">
        <w:trPr>
          <w:trHeight w:val="320"/>
        </w:trPr>
        <w:tc>
          <w:tcPr>
            <w:tcW w:w="1113" w:type="pct"/>
            <w:noWrap/>
            <w:hideMark/>
          </w:tcPr>
          <w:p w14:paraId="5976BA3B"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3AD3433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2.08</w:t>
            </w:r>
          </w:p>
        </w:tc>
        <w:tc>
          <w:tcPr>
            <w:tcW w:w="618" w:type="pct"/>
            <w:noWrap/>
            <w:hideMark/>
          </w:tcPr>
          <w:p w14:paraId="55C5C63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(1.98 to 2.19)</w:t>
            </w:r>
          </w:p>
        </w:tc>
        <w:tc>
          <w:tcPr>
            <w:tcW w:w="343" w:type="pct"/>
            <w:noWrap/>
            <w:hideMark/>
          </w:tcPr>
          <w:p w14:paraId="1F52A2F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1.51</w:t>
            </w:r>
          </w:p>
        </w:tc>
        <w:tc>
          <w:tcPr>
            <w:tcW w:w="629" w:type="pct"/>
            <w:noWrap/>
            <w:hideMark/>
          </w:tcPr>
          <w:p w14:paraId="4041EBC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(1.43 to 1.59)</w:t>
            </w:r>
          </w:p>
        </w:tc>
        <w:tc>
          <w:tcPr>
            <w:tcW w:w="333" w:type="pct"/>
            <w:noWrap/>
            <w:hideMark/>
          </w:tcPr>
          <w:p w14:paraId="3BFE8D7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2.57</w:t>
            </w:r>
          </w:p>
        </w:tc>
        <w:tc>
          <w:tcPr>
            <w:tcW w:w="639" w:type="pct"/>
            <w:noWrap/>
            <w:hideMark/>
          </w:tcPr>
          <w:p w14:paraId="2F8661E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(2.38 to 2.78)</w:t>
            </w:r>
          </w:p>
        </w:tc>
        <w:tc>
          <w:tcPr>
            <w:tcW w:w="323" w:type="pct"/>
            <w:noWrap/>
            <w:hideMark/>
          </w:tcPr>
          <w:p w14:paraId="5166B9E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1.61</w:t>
            </w:r>
          </w:p>
        </w:tc>
        <w:tc>
          <w:tcPr>
            <w:tcW w:w="648" w:type="pct"/>
            <w:noWrap/>
            <w:hideMark/>
          </w:tcPr>
          <w:p w14:paraId="6CF79F3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(1.49 to 1.73)</w:t>
            </w:r>
          </w:p>
        </w:tc>
      </w:tr>
      <w:tr w:rsidR="00E515ED" w:rsidRPr="005771A8" w14:paraId="522DC705" w14:textId="77777777" w:rsidTr="00AA51E8">
        <w:trPr>
          <w:trHeight w:val="320"/>
        </w:trPr>
        <w:tc>
          <w:tcPr>
            <w:tcW w:w="1113" w:type="pct"/>
            <w:noWrap/>
            <w:hideMark/>
          </w:tcPr>
          <w:p w14:paraId="21DDF188"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5A87BB5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1.78</w:t>
            </w:r>
          </w:p>
        </w:tc>
        <w:tc>
          <w:tcPr>
            <w:tcW w:w="618" w:type="pct"/>
            <w:noWrap/>
            <w:hideMark/>
          </w:tcPr>
          <w:p w14:paraId="242B80C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(1.66 to 1.92)</w:t>
            </w:r>
          </w:p>
        </w:tc>
        <w:tc>
          <w:tcPr>
            <w:tcW w:w="343" w:type="pct"/>
            <w:noWrap/>
            <w:hideMark/>
          </w:tcPr>
          <w:p w14:paraId="33F9242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1.23</w:t>
            </w:r>
          </w:p>
        </w:tc>
        <w:tc>
          <w:tcPr>
            <w:tcW w:w="629" w:type="pct"/>
            <w:noWrap/>
            <w:hideMark/>
          </w:tcPr>
          <w:p w14:paraId="77EC79F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(1.14 to 1.32)</w:t>
            </w:r>
          </w:p>
        </w:tc>
        <w:tc>
          <w:tcPr>
            <w:tcW w:w="333" w:type="pct"/>
            <w:noWrap/>
            <w:hideMark/>
          </w:tcPr>
          <w:p w14:paraId="460F6FA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2.66</w:t>
            </w:r>
          </w:p>
        </w:tc>
        <w:tc>
          <w:tcPr>
            <w:tcW w:w="639" w:type="pct"/>
            <w:noWrap/>
            <w:hideMark/>
          </w:tcPr>
          <w:p w14:paraId="593BA77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(2.41 to 2.92)</w:t>
            </w:r>
          </w:p>
        </w:tc>
        <w:tc>
          <w:tcPr>
            <w:tcW w:w="323" w:type="pct"/>
            <w:noWrap/>
            <w:hideMark/>
          </w:tcPr>
          <w:p w14:paraId="60958BB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w:t>
            </w:r>
            <w:r w:rsidR="000A5B9E" w:rsidRPr="005771A8">
              <w:rPr>
                <w:rFonts w:ascii="Calibri" w:hAnsi="Calibri" w:cs="Calibri"/>
                <w:color w:val="000000"/>
                <w:lang w:val="en-GB"/>
              </w:rPr>
              <w:t>0</w:t>
            </w:r>
          </w:p>
        </w:tc>
        <w:tc>
          <w:tcPr>
            <w:tcW w:w="648" w:type="pct"/>
            <w:noWrap/>
            <w:hideMark/>
          </w:tcPr>
          <w:p w14:paraId="641D46B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(1.46 to 1.76)</w:t>
            </w:r>
          </w:p>
        </w:tc>
      </w:tr>
      <w:tr w:rsidR="00E515ED" w:rsidRPr="005771A8" w14:paraId="28039C6D" w14:textId="77777777" w:rsidTr="00AA51E8">
        <w:trPr>
          <w:trHeight w:val="320"/>
        </w:trPr>
        <w:tc>
          <w:tcPr>
            <w:tcW w:w="1113" w:type="pct"/>
            <w:noWrap/>
            <w:hideMark/>
          </w:tcPr>
          <w:p w14:paraId="4138F909"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41B6AF87"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1.74</w:t>
            </w:r>
          </w:p>
        </w:tc>
        <w:tc>
          <w:tcPr>
            <w:tcW w:w="618" w:type="pct"/>
            <w:noWrap/>
            <w:hideMark/>
          </w:tcPr>
          <w:p w14:paraId="18789F0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(1.65 to 1.84)</w:t>
            </w:r>
          </w:p>
        </w:tc>
        <w:tc>
          <w:tcPr>
            <w:tcW w:w="343" w:type="pct"/>
            <w:noWrap/>
            <w:hideMark/>
          </w:tcPr>
          <w:p w14:paraId="667A2A0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1.22</w:t>
            </w:r>
          </w:p>
        </w:tc>
        <w:tc>
          <w:tcPr>
            <w:tcW w:w="629" w:type="pct"/>
            <w:noWrap/>
            <w:hideMark/>
          </w:tcPr>
          <w:p w14:paraId="77AB683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(1.15 to 1.28)</w:t>
            </w:r>
          </w:p>
        </w:tc>
        <w:tc>
          <w:tcPr>
            <w:tcW w:w="333" w:type="pct"/>
            <w:noWrap/>
            <w:hideMark/>
          </w:tcPr>
          <w:p w14:paraId="05CA1B17"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2.44</w:t>
            </w:r>
          </w:p>
        </w:tc>
        <w:tc>
          <w:tcPr>
            <w:tcW w:w="639" w:type="pct"/>
            <w:noWrap/>
            <w:hideMark/>
          </w:tcPr>
          <w:p w14:paraId="357E06D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(2.28 to 2.61)</w:t>
            </w:r>
          </w:p>
        </w:tc>
        <w:tc>
          <w:tcPr>
            <w:tcW w:w="323" w:type="pct"/>
            <w:noWrap/>
            <w:hideMark/>
          </w:tcPr>
          <w:p w14:paraId="3ED8420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1.49</w:t>
            </w:r>
          </w:p>
        </w:tc>
        <w:tc>
          <w:tcPr>
            <w:tcW w:w="648" w:type="pct"/>
            <w:noWrap/>
            <w:hideMark/>
          </w:tcPr>
          <w:p w14:paraId="09694EE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 to 1.6)</w:t>
            </w:r>
          </w:p>
        </w:tc>
      </w:tr>
      <w:tr w:rsidR="00E515ED" w:rsidRPr="005771A8" w14:paraId="254537A1" w14:textId="77777777" w:rsidTr="00AA51E8">
        <w:trPr>
          <w:trHeight w:val="320"/>
        </w:trPr>
        <w:tc>
          <w:tcPr>
            <w:tcW w:w="1113" w:type="pct"/>
            <w:noWrap/>
            <w:hideMark/>
          </w:tcPr>
          <w:p w14:paraId="2D94CC27"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4068C3B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1.76</w:t>
            </w:r>
          </w:p>
        </w:tc>
        <w:tc>
          <w:tcPr>
            <w:tcW w:w="618" w:type="pct"/>
            <w:noWrap/>
            <w:hideMark/>
          </w:tcPr>
          <w:p w14:paraId="0E2A261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(1.63 to 1.9)</w:t>
            </w:r>
          </w:p>
        </w:tc>
        <w:tc>
          <w:tcPr>
            <w:tcW w:w="343" w:type="pct"/>
            <w:noWrap/>
            <w:hideMark/>
          </w:tcPr>
          <w:p w14:paraId="02051B6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1.22</w:t>
            </w:r>
          </w:p>
        </w:tc>
        <w:tc>
          <w:tcPr>
            <w:tcW w:w="629" w:type="pct"/>
            <w:noWrap/>
            <w:hideMark/>
          </w:tcPr>
          <w:p w14:paraId="18F9E5D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(1.13 to 1.32)</w:t>
            </w:r>
          </w:p>
        </w:tc>
        <w:tc>
          <w:tcPr>
            <w:tcW w:w="333" w:type="pct"/>
            <w:noWrap/>
            <w:hideMark/>
          </w:tcPr>
          <w:p w14:paraId="45F40AC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2.45</w:t>
            </w:r>
          </w:p>
        </w:tc>
        <w:tc>
          <w:tcPr>
            <w:tcW w:w="639" w:type="pct"/>
            <w:noWrap/>
            <w:hideMark/>
          </w:tcPr>
          <w:p w14:paraId="3E4E6DA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(2.22 to 2.7)</w:t>
            </w:r>
          </w:p>
        </w:tc>
        <w:tc>
          <w:tcPr>
            <w:tcW w:w="323" w:type="pct"/>
            <w:noWrap/>
            <w:hideMark/>
          </w:tcPr>
          <w:p w14:paraId="61D2699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1.51</w:t>
            </w:r>
          </w:p>
        </w:tc>
        <w:tc>
          <w:tcPr>
            <w:tcW w:w="648" w:type="pct"/>
            <w:noWrap/>
            <w:hideMark/>
          </w:tcPr>
          <w:p w14:paraId="6029238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(1.37 to 1.66)</w:t>
            </w:r>
          </w:p>
        </w:tc>
      </w:tr>
      <w:tr w:rsidR="00E515ED" w:rsidRPr="005771A8" w14:paraId="1B7DFF5F" w14:textId="77777777" w:rsidTr="00AA51E8">
        <w:trPr>
          <w:trHeight w:val="320"/>
        </w:trPr>
        <w:tc>
          <w:tcPr>
            <w:tcW w:w="1113" w:type="pct"/>
            <w:noWrap/>
            <w:hideMark/>
          </w:tcPr>
          <w:p w14:paraId="6B73F4CD"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5A834A17"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79BE4AAA"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144354B2"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7614EABB"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52BF21E3" w14:textId="77777777" w:rsidTr="00AA51E8">
        <w:trPr>
          <w:trHeight w:val="320"/>
        </w:trPr>
        <w:tc>
          <w:tcPr>
            <w:tcW w:w="5000" w:type="pct"/>
            <w:gridSpan w:val="9"/>
            <w:noWrap/>
          </w:tcPr>
          <w:p w14:paraId="4BBAA7AB"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heart failure. Analysis restricted to subgroup with cardi</w:t>
            </w:r>
            <w:r w:rsidR="000F65AB" w:rsidRPr="005771A8">
              <w:rPr>
                <w:rFonts w:ascii="Calibri" w:hAnsi="Calibri" w:cs="Calibri"/>
                <w:b/>
                <w:bCs/>
                <w:color w:val="000000"/>
                <w:lang w:val="en-GB"/>
              </w:rPr>
              <w:t>o</w:t>
            </w:r>
            <w:r w:rsidRPr="005771A8">
              <w:rPr>
                <w:rFonts w:ascii="Calibri" w:hAnsi="Calibri" w:cs="Calibri"/>
                <w:b/>
                <w:bCs/>
                <w:color w:val="000000"/>
                <w:lang w:val="en-GB"/>
              </w:rPr>
              <w:t>vascular reason for ICU admission</w:t>
            </w:r>
          </w:p>
        </w:tc>
      </w:tr>
      <w:tr w:rsidR="00E515ED" w:rsidRPr="005771A8" w14:paraId="41FB744D" w14:textId="77777777" w:rsidTr="00AA51E8">
        <w:trPr>
          <w:trHeight w:val="320"/>
        </w:trPr>
        <w:tc>
          <w:tcPr>
            <w:tcW w:w="1113" w:type="pct"/>
            <w:noWrap/>
            <w:hideMark/>
          </w:tcPr>
          <w:p w14:paraId="0983E858"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24753A8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1.76</w:t>
            </w:r>
          </w:p>
        </w:tc>
        <w:tc>
          <w:tcPr>
            <w:tcW w:w="618" w:type="pct"/>
            <w:noWrap/>
            <w:hideMark/>
          </w:tcPr>
          <w:p w14:paraId="40524C1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(1.58 to 1.96)</w:t>
            </w:r>
          </w:p>
        </w:tc>
        <w:tc>
          <w:tcPr>
            <w:tcW w:w="343" w:type="pct"/>
            <w:noWrap/>
            <w:hideMark/>
          </w:tcPr>
          <w:p w14:paraId="303DF76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1.46</w:t>
            </w:r>
          </w:p>
        </w:tc>
        <w:tc>
          <w:tcPr>
            <w:tcW w:w="629" w:type="pct"/>
            <w:noWrap/>
            <w:hideMark/>
          </w:tcPr>
          <w:p w14:paraId="54491D9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(1.31 to 1.62)</w:t>
            </w:r>
          </w:p>
        </w:tc>
        <w:tc>
          <w:tcPr>
            <w:tcW w:w="333" w:type="pct"/>
            <w:noWrap/>
            <w:hideMark/>
          </w:tcPr>
          <w:p w14:paraId="1400BDF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2.57</w:t>
            </w:r>
          </w:p>
        </w:tc>
        <w:tc>
          <w:tcPr>
            <w:tcW w:w="639" w:type="pct"/>
            <w:noWrap/>
            <w:hideMark/>
          </w:tcPr>
          <w:p w14:paraId="7B836DB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(2.1 to 3.15)</w:t>
            </w:r>
          </w:p>
        </w:tc>
        <w:tc>
          <w:tcPr>
            <w:tcW w:w="323" w:type="pct"/>
            <w:noWrap/>
            <w:hideMark/>
          </w:tcPr>
          <w:p w14:paraId="7C15C56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1.73</w:t>
            </w:r>
          </w:p>
        </w:tc>
        <w:tc>
          <w:tcPr>
            <w:tcW w:w="648" w:type="pct"/>
            <w:noWrap/>
            <w:hideMark/>
          </w:tcPr>
          <w:p w14:paraId="6A43B173"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(1.41 to 2.13)</w:t>
            </w:r>
          </w:p>
        </w:tc>
      </w:tr>
      <w:tr w:rsidR="00E515ED" w:rsidRPr="005771A8" w14:paraId="20137F30" w14:textId="77777777" w:rsidTr="00AA51E8">
        <w:trPr>
          <w:trHeight w:val="320"/>
        </w:trPr>
        <w:tc>
          <w:tcPr>
            <w:tcW w:w="1113" w:type="pct"/>
            <w:noWrap/>
            <w:hideMark/>
          </w:tcPr>
          <w:p w14:paraId="66A97A8C"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0ECF3F2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1.43</w:t>
            </w:r>
          </w:p>
        </w:tc>
        <w:tc>
          <w:tcPr>
            <w:tcW w:w="618" w:type="pct"/>
            <w:noWrap/>
            <w:hideMark/>
          </w:tcPr>
          <w:p w14:paraId="3FB5888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(1.22 to 1.67)</w:t>
            </w:r>
          </w:p>
        </w:tc>
        <w:tc>
          <w:tcPr>
            <w:tcW w:w="343" w:type="pct"/>
            <w:noWrap/>
            <w:hideMark/>
          </w:tcPr>
          <w:p w14:paraId="3243EEC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1.15</w:t>
            </w:r>
          </w:p>
        </w:tc>
        <w:tc>
          <w:tcPr>
            <w:tcW w:w="629" w:type="pct"/>
            <w:noWrap/>
            <w:hideMark/>
          </w:tcPr>
          <w:p w14:paraId="732BF73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(0.98 to 1.34)</w:t>
            </w:r>
          </w:p>
        </w:tc>
        <w:tc>
          <w:tcPr>
            <w:tcW w:w="333" w:type="pct"/>
            <w:noWrap/>
            <w:hideMark/>
          </w:tcPr>
          <w:p w14:paraId="78B72E2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2.66</w:t>
            </w:r>
          </w:p>
        </w:tc>
        <w:tc>
          <w:tcPr>
            <w:tcW w:w="639" w:type="pct"/>
            <w:noWrap/>
            <w:hideMark/>
          </w:tcPr>
          <w:p w14:paraId="2671704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(2.1 to 3.38)</w:t>
            </w:r>
          </w:p>
        </w:tc>
        <w:tc>
          <w:tcPr>
            <w:tcW w:w="323" w:type="pct"/>
            <w:noWrap/>
            <w:hideMark/>
          </w:tcPr>
          <w:p w14:paraId="68EDD20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1.76</w:t>
            </w:r>
          </w:p>
        </w:tc>
        <w:tc>
          <w:tcPr>
            <w:tcW w:w="648" w:type="pct"/>
            <w:noWrap/>
            <w:hideMark/>
          </w:tcPr>
          <w:p w14:paraId="069F15C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(1.38 to 2.23)</w:t>
            </w:r>
          </w:p>
        </w:tc>
      </w:tr>
      <w:tr w:rsidR="00E515ED" w:rsidRPr="005771A8" w14:paraId="3AF173E3" w14:textId="77777777" w:rsidTr="00AA51E8">
        <w:trPr>
          <w:trHeight w:val="320"/>
        </w:trPr>
        <w:tc>
          <w:tcPr>
            <w:tcW w:w="1113" w:type="pct"/>
            <w:noWrap/>
            <w:hideMark/>
          </w:tcPr>
          <w:p w14:paraId="27030CA3"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3B08858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1.42</w:t>
            </w:r>
          </w:p>
        </w:tc>
        <w:tc>
          <w:tcPr>
            <w:tcW w:w="618" w:type="pct"/>
            <w:noWrap/>
            <w:hideMark/>
          </w:tcPr>
          <w:p w14:paraId="50F794B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(1.27 to 1.6)</w:t>
            </w:r>
          </w:p>
        </w:tc>
        <w:tc>
          <w:tcPr>
            <w:tcW w:w="343" w:type="pct"/>
            <w:noWrap/>
            <w:hideMark/>
          </w:tcPr>
          <w:p w14:paraId="4510EFF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1.17</w:t>
            </w:r>
          </w:p>
        </w:tc>
        <w:tc>
          <w:tcPr>
            <w:tcW w:w="629" w:type="pct"/>
            <w:noWrap/>
            <w:hideMark/>
          </w:tcPr>
          <w:p w14:paraId="35D1EAF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(1.04 to 1.32)</w:t>
            </w:r>
          </w:p>
        </w:tc>
        <w:tc>
          <w:tcPr>
            <w:tcW w:w="333" w:type="pct"/>
            <w:noWrap/>
            <w:hideMark/>
          </w:tcPr>
          <w:p w14:paraId="513097B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2.7</w:t>
            </w:r>
            <w:r w:rsidR="000A5B9E" w:rsidRPr="005771A8">
              <w:rPr>
                <w:rFonts w:ascii="Calibri" w:hAnsi="Calibri" w:cs="Calibri"/>
                <w:color w:val="000000"/>
                <w:lang w:val="en-GB"/>
              </w:rPr>
              <w:t>0</w:t>
            </w:r>
          </w:p>
        </w:tc>
        <w:tc>
          <w:tcPr>
            <w:tcW w:w="639" w:type="pct"/>
            <w:noWrap/>
            <w:hideMark/>
          </w:tcPr>
          <w:p w14:paraId="503A37D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(2.26 to 3.22)</w:t>
            </w:r>
          </w:p>
        </w:tc>
        <w:tc>
          <w:tcPr>
            <w:tcW w:w="323" w:type="pct"/>
            <w:noWrap/>
            <w:hideMark/>
          </w:tcPr>
          <w:p w14:paraId="647C97C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1.83</w:t>
            </w:r>
          </w:p>
        </w:tc>
        <w:tc>
          <w:tcPr>
            <w:tcW w:w="648" w:type="pct"/>
            <w:noWrap/>
            <w:hideMark/>
          </w:tcPr>
          <w:p w14:paraId="1AD6BBD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(1.53 to 2.19)</w:t>
            </w:r>
          </w:p>
        </w:tc>
      </w:tr>
      <w:tr w:rsidR="00E515ED" w:rsidRPr="005771A8" w14:paraId="40C1BB84" w14:textId="77777777" w:rsidTr="00AA51E8">
        <w:trPr>
          <w:trHeight w:val="320"/>
        </w:trPr>
        <w:tc>
          <w:tcPr>
            <w:tcW w:w="1113" w:type="pct"/>
            <w:noWrap/>
            <w:hideMark/>
          </w:tcPr>
          <w:p w14:paraId="5BF78F33"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433D792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1.63</w:t>
            </w:r>
          </w:p>
        </w:tc>
        <w:tc>
          <w:tcPr>
            <w:tcW w:w="618" w:type="pct"/>
            <w:noWrap/>
            <w:hideMark/>
          </w:tcPr>
          <w:p w14:paraId="285DE75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(1.38 to 1.93)</w:t>
            </w:r>
          </w:p>
        </w:tc>
        <w:tc>
          <w:tcPr>
            <w:tcW w:w="343" w:type="pct"/>
            <w:noWrap/>
            <w:hideMark/>
          </w:tcPr>
          <w:p w14:paraId="3581FA4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w:t>
            </w:r>
            <w:r w:rsidR="000A5B9E" w:rsidRPr="005771A8">
              <w:rPr>
                <w:rFonts w:ascii="Calibri" w:hAnsi="Calibri" w:cs="Calibri"/>
                <w:color w:val="000000"/>
                <w:lang w:val="en-GB"/>
              </w:rPr>
              <w:t>0</w:t>
            </w:r>
          </w:p>
        </w:tc>
        <w:tc>
          <w:tcPr>
            <w:tcW w:w="629" w:type="pct"/>
            <w:noWrap/>
            <w:hideMark/>
          </w:tcPr>
          <w:p w14:paraId="566C778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 to 1.54)</w:t>
            </w:r>
          </w:p>
        </w:tc>
        <w:tc>
          <w:tcPr>
            <w:tcW w:w="333" w:type="pct"/>
            <w:noWrap/>
            <w:hideMark/>
          </w:tcPr>
          <w:p w14:paraId="1A322CD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2.77</w:t>
            </w:r>
          </w:p>
        </w:tc>
        <w:tc>
          <w:tcPr>
            <w:tcW w:w="639" w:type="pct"/>
            <w:noWrap/>
            <w:hideMark/>
          </w:tcPr>
          <w:p w14:paraId="11EE1F4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(2.08 to 3.69)</w:t>
            </w:r>
          </w:p>
        </w:tc>
        <w:tc>
          <w:tcPr>
            <w:tcW w:w="323" w:type="pct"/>
            <w:noWrap/>
            <w:hideMark/>
          </w:tcPr>
          <w:p w14:paraId="77338A7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1.72</w:t>
            </w:r>
          </w:p>
        </w:tc>
        <w:tc>
          <w:tcPr>
            <w:tcW w:w="648" w:type="pct"/>
            <w:noWrap/>
            <w:hideMark/>
          </w:tcPr>
          <w:p w14:paraId="0F54BC1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(1.29 to 2.3)</w:t>
            </w:r>
          </w:p>
        </w:tc>
      </w:tr>
      <w:tr w:rsidR="00E515ED" w:rsidRPr="005771A8" w14:paraId="2F6DBD9B" w14:textId="77777777" w:rsidTr="00AA51E8">
        <w:trPr>
          <w:trHeight w:val="320"/>
        </w:trPr>
        <w:tc>
          <w:tcPr>
            <w:tcW w:w="1113" w:type="pct"/>
            <w:noWrap/>
            <w:hideMark/>
          </w:tcPr>
          <w:p w14:paraId="63439104"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321F2D08"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710F58EE"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74D3982C"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7481B79B"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E515ED" w:rsidRPr="00FF5A80" w14:paraId="136E53CB" w14:textId="77777777" w:rsidTr="00AA51E8">
        <w:trPr>
          <w:trHeight w:val="320"/>
        </w:trPr>
        <w:tc>
          <w:tcPr>
            <w:tcW w:w="5000" w:type="pct"/>
            <w:gridSpan w:val="9"/>
            <w:noWrap/>
          </w:tcPr>
          <w:p w14:paraId="200FA65F" w14:textId="77777777" w:rsidR="00E515ED" w:rsidRPr="005771A8" w:rsidRDefault="00E515ED" w:rsidP="00E515ED">
            <w:pPr>
              <w:spacing w:after="0"/>
              <w:rPr>
                <w:rFonts w:ascii="Calibri" w:hAnsi="Calibri" w:cs="Calibri"/>
                <w:b/>
                <w:bCs/>
                <w:color w:val="000000"/>
                <w:lang w:val="en-GB"/>
              </w:rPr>
            </w:pPr>
            <w:r w:rsidRPr="005771A8">
              <w:rPr>
                <w:rFonts w:ascii="Calibri" w:hAnsi="Calibri" w:cs="Calibri"/>
                <w:b/>
                <w:bCs/>
                <w:color w:val="000000"/>
                <w:lang w:val="en-GB"/>
              </w:rPr>
              <w:lastRenderedPageBreak/>
              <w:t>Previous hospital admission for heart failure. Analysis restricted to subgroup with respiratory (other than acute-on-chronic) reason for ICU admission</w:t>
            </w:r>
          </w:p>
        </w:tc>
      </w:tr>
      <w:tr w:rsidR="00E515ED" w:rsidRPr="005771A8" w14:paraId="32480B65" w14:textId="77777777" w:rsidTr="00AA51E8">
        <w:trPr>
          <w:trHeight w:val="320"/>
        </w:trPr>
        <w:tc>
          <w:tcPr>
            <w:tcW w:w="1113" w:type="pct"/>
            <w:noWrap/>
            <w:hideMark/>
          </w:tcPr>
          <w:p w14:paraId="0A915EF4"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05F45FB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1.97</w:t>
            </w:r>
          </w:p>
        </w:tc>
        <w:tc>
          <w:tcPr>
            <w:tcW w:w="618" w:type="pct"/>
            <w:noWrap/>
            <w:hideMark/>
          </w:tcPr>
          <w:p w14:paraId="0B08448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(1.72 to 2.25)</w:t>
            </w:r>
          </w:p>
        </w:tc>
        <w:tc>
          <w:tcPr>
            <w:tcW w:w="343" w:type="pct"/>
            <w:noWrap/>
            <w:hideMark/>
          </w:tcPr>
          <w:p w14:paraId="573A85A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1.54</w:t>
            </w:r>
          </w:p>
        </w:tc>
        <w:tc>
          <w:tcPr>
            <w:tcW w:w="629" w:type="pct"/>
            <w:noWrap/>
            <w:hideMark/>
          </w:tcPr>
          <w:p w14:paraId="7B25320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(1.35 to 1.77)</w:t>
            </w:r>
          </w:p>
        </w:tc>
        <w:tc>
          <w:tcPr>
            <w:tcW w:w="333" w:type="pct"/>
            <w:noWrap/>
            <w:hideMark/>
          </w:tcPr>
          <w:p w14:paraId="5CFC12E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2.35</w:t>
            </w:r>
          </w:p>
        </w:tc>
        <w:tc>
          <w:tcPr>
            <w:tcW w:w="639" w:type="pct"/>
            <w:noWrap/>
            <w:hideMark/>
          </w:tcPr>
          <w:p w14:paraId="4D6DE6C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(1.82 to 3.05)</w:t>
            </w:r>
          </w:p>
        </w:tc>
        <w:tc>
          <w:tcPr>
            <w:tcW w:w="323" w:type="pct"/>
            <w:noWrap/>
            <w:hideMark/>
          </w:tcPr>
          <w:p w14:paraId="0C3B6FB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1.53</w:t>
            </w:r>
          </w:p>
        </w:tc>
        <w:tc>
          <w:tcPr>
            <w:tcW w:w="648" w:type="pct"/>
            <w:noWrap/>
            <w:hideMark/>
          </w:tcPr>
          <w:p w14:paraId="5F393F8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(1.18 to 1.98)</w:t>
            </w:r>
          </w:p>
        </w:tc>
      </w:tr>
      <w:tr w:rsidR="00E515ED" w:rsidRPr="005771A8" w14:paraId="1CD4A846" w14:textId="77777777" w:rsidTr="00AA51E8">
        <w:trPr>
          <w:trHeight w:val="320"/>
        </w:trPr>
        <w:tc>
          <w:tcPr>
            <w:tcW w:w="1113" w:type="pct"/>
            <w:noWrap/>
            <w:hideMark/>
          </w:tcPr>
          <w:p w14:paraId="10E9EF3F"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798BF74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1.58</w:t>
            </w:r>
          </w:p>
        </w:tc>
        <w:tc>
          <w:tcPr>
            <w:tcW w:w="618" w:type="pct"/>
            <w:noWrap/>
            <w:hideMark/>
          </w:tcPr>
          <w:p w14:paraId="099A9C9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(1.29 to 1.93)</w:t>
            </w:r>
          </w:p>
        </w:tc>
        <w:tc>
          <w:tcPr>
            <w:tcW w:w="343" w:type="pct"/>
            <w:noWrap/>
            <w:hideMark/>
          </w:tcPr>
          <w:p w14:paraId="0B76041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1.19</w:t>
            </w:r>
          </w:p>
        </w:tc>
        <w:tc>
          <w:tcPr>
            <w:tcW w:w="629" w:type="pct"/>
            <w:noWrap/>
            <w:hideMark/>
          </w:tcPr>
          <w:p w14:paraId="4987481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(0.97 to 1.45)</w:t>
            </w:r>
          </w:p>
        </w:tc>
        <w:tc>
          <w:tcPr>
            <w:tcW w:w="333" w:type="pct"/>
            <w:noWrap/>
            <w:hideMark/>
          </w:tcPr>
          <w:p w14:paraId="65E53F2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2.76</w:t>
            </w:r>
          </w:p>
        </w:tc>
        <w:tc>
          <w:tcPr>
            <w:tcW w:w="639" w:type="pct"/>
            <w:noWrap/>
            <w:hideMark/>
          </w:tcPr>
          <w:p w14:paraId="26B44F6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(2.05 to 3.74)</w:t>
            </w:r>
          </w:p>
        </w:tc>
        <w:tc>
          <w:tcPr>
            <w:tcW w:w="323" w:type="pct"/>
            <w:noWrap/>
            <w:hideMark/>
          </w:tcPr>
          <w:p w14:paraId="6E56D78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1.72</w:t>
            </w:r>
          </w:p>
        </w:tc>
        <w:tc>
          <w:tcPr>
            <w:tcW w:w="648" w:type="pct"/>
            <w:noWrap/>
            <w:hideMark/>
          </w:tcPr>
          <w:p w14:paraId="1497C10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(1.27 to 2.33)</w:t>
            </w:r>
          </w:p>
        </w:tc>
      </w:tr>
      <w:tr w:rsidR="00E515ED" w:rsidRPr="005771A8" w14:paraId="3E80EC90" w14:textId="77777777" w:rsidTr="00AA51E8">
        <w:trPr>
          <w:trHeight w:val="320"/>
        </w:trPr>
        <w:tc>
          <w:tcPr>
            <w:tcW w:w="1113" w:type="pct"/>
            <w:noWrap/>
            <w:hideMark/>
          </w:tcPr>
          <w:p w14:paraId="25483589"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5E3A93C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1.44</w:t>
            </w:r>
          </w:p>
        </w:tc>
        <w:tc>
          <w:tcPr>
            <w:tcW w:w="618" w:type="pct"/>
            <w:noWrap/>
            <w:hideMark/>
          </w:tcPr>
          <w:p w14:paraId="0843E5F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(1.25 to 1.66)</w:t>
            </w:r>
          </w:p>
        </w:tc>
        <w:tc>
          <w:tcPr>
            <w:tcW w:w="343" w:type="pct"/>
            <w:noWrap/>
            <w:hideMark/>
          </w:tcPr>
          <w:p w14:paraId="2FD97F0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1.08</w:t>
            </w:r>
          </w:p>
        </w:tc>
        <w:tc>
          <w:tcPr>
            <w:tcW w:w="629" w:type="pct"/>
            <w:noWrap/>
            <w:hideMark/>
          </w:tcPr>
          <w:p w14:paraId="45EA408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(0.93 to 1.24)</w:t>
            </w:r>
          </w:p>
        </w:tc>
        <w:tc>
          <w:tcPr>
            <w:tcW w:w="333" w:type="pct"/>
            <w:noWrap/>
            <w:hideMark/>
          </w:tcPr>
          <w:p w14:paraId="46B940F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2.46</w:t>
            </w:r>
          </w:p>
        </w:tc>
        <w:tc>
          <w:tcPr>
            <w:tcW w:w="639" w:type="pct"/>
            <w:noWrap/>
            <w:hideMark/>
          </w:tcPr>
          <w:p w14:paraId="4BFF4FF3" w14:textId="28EABC9E"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w:t>
            </w:r>
            <w:r w:rsidR="001142CE">
              <w:rPr>
                <w:rFonts w:ascii="Calibri" w:hAnsi="Calibri" w:cs="Calibri"/>
                <w:color w:val="000000"/>
                <w:lang w:val="en-GB"/>
              </w:rPr>
              <w:t>.00</w:t>
            </w:r>
            <w:r w:rsidRPr="005771A8">
              <w:rPr>
                <w:rFonts w:ascii="Calibri" w:hAnsi="Calibri" w:cs="Calibri"/>
                <w:color w:val="000000"/>
                <w:lang w:val="en-GB"/>
              </w:rPr>
              <w:t xml:space="preserve"> to 3.01)</w:t>
            </w:r>
          </w:p>
        </w:tc>
        <w:tc>
          <w:tcPr>
            <w:tcW w:w="323" w:type="pct"/>
            <w:noWrap/>
            <w:hideMark/>
          </w:tcPr>
          <w:p w14:paraId="1CAB0AE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1.44</w:t>
            </w:r>
          </w:p>
        </w:tc>
        <w:tc>
          <w:tcPr>
            <w:tcW w:w="648" w:type="pct"/>
            <w:noWrap/>
            <w:hideMark/>
          </w:tcPr>
          <w:p w14:paraId="68CDE96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(1.17 to 1.77)</w:t>
            </w:r>
          </w:p>
        </w:tc>
      </w:tr>
      <w:tr w:rsidR="00E515ED" w:rsidRPr="005771A8" w14:paraId="15465DAD" w14:textId="77777777" w:rsidTr="00AA51E8">
        <w:trPr>
          <w:trHeight w:val="320"/>
        </w:trPr>
        <w:tc>
          <w:tcPr>
            <w:tcW w:w="1113" w:type="pct"/>
            <w:noWrap/>
            <w:hideMark/>
          </w:tcPr>
          <w:p w14:paraId="730034B7" w14:textId="77777777" w:rsidR="00584133" w:rsidRPr="005771A8" w:rsidRDefault="00584133" w:rsidP="00E515ED">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69F3399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1.67</w:t>
            </w:r>
          </w:p>
        </w:tc>
        <w:tc>
          <w:tcPr>
            <w:tcW w:w="618" w:type="pct"/>
            <w:noWrap/>
            <w:hideMark/>
          </w:tcPr>
          <w:p w14:paraId="32F5C32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(1.37 to 2.04)</w:t>
            </w:r>
          </w:p>
        </w:tc>
        <w:tc>
          <w:tcPr>
            <w:tcW w:w="343" w:type="pct"/>
            <w:noWrap/>
            <w:hideMark/>
          </w:tcPr>
          <w:p w14:paraId="194C92D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1.27</w:t>
            </w:r>
          </w:p>
        </w:tc>
        <w:tc>
          <w:tcPr>
            <w:tcW w:w="629" w:type="pct"/>
            <w:noWrap/>
            <w:hideMark/>
          </w:tcPr>
          <w:p w14:paraId="29A9727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(1.04 to 1.55)</w:t>
            </w:r>
          </w:p>
        </w:tc>
        <w:tc>
          <w:tcPr>
            <w:tcW w:w="333" w:type="pct"/>
            <w:noWrap/>
            <w:hideMark/>
          </w:tcPr>
          <w:p w14:paraId="6498C91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2.99</w:t>
            </w:r>
          </w:p>
        </w:tc>
        <w:tc>
          <w:tcPr>
            <w:tcW w:w="639" w:type="pct"/>
            <w:noWrap/>
            <w:hideMark/>
          </w:tcPr>
          <w:p w14:paraId="54688333" w14:textId="6F54E28F"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(2.2</w:t>
            </w:r>
            <w:r w:rsidR="001142CE">
              <w:rPr>
                <w:rFonts w:ascii="Calibri" w:hAnsi="Calibri" w:cs="Calibri"/>
                <w:color w:val="000000"/>
                <w:lang w:val="en-GB"/>
              </w:rPr>
              <w:t>0</w:t>
            </w:r>
            <w:r w:rsidRPr="005771A8">
              <w:rPr>
                <w:rFonts w:ascii="Calibri" w:hAnsi="Calibri" w:cs="Calibri"/>
                <w:color w:val="000000"/>
                <w:lang w:val="en-GB"/>
              </w:rPr>
              <w:t xml:space="preserve"> to 4.05)</w:t>
            </w:r>
          </w:p>
        </w:tc>
        <w:tc>
          <w:tcPr>
            <w:tcW w:w="323" w:type="pct"/>
            <w:noWrap/>
            <w:hideMark/>
          </w:tcPr>
          <w:p w14:paraId="487E2CA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1.95</w:t>
            </w:r>
          </w:p>
        </w:tc>
        <w:tc>
          <w:tcPr>
            <w:tcW w:w="648" w:type="pct"/>
            <w:noWrap/>
            <w:hideMark/>
          </w:tcPr>
          <w:p w14:paraId="2B84809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(1.44 to 2.65)</w:t>
            </w:r>
          </w:p>
        </w:tc>
      </w:tr>
      <w:tr w:rsidR="00E515ED" w:rsidRPr="005771A8" w14:paraId="4FE6AFAA" w14:textId="77777777" w:rsidTr="00AA51E8">
        <w:trPr>
          <w:trHeight w:val="320"/>
        </w:trPr>
        <w:tc>
          <w:tcPr>
            <w:tcW w:w="1113" w:type="pct"/>
            <w:noWrap/>
            <w:hideMark/>
          </w:tcPr>
          <w:p w14:paraId="4784857F" w14:textId="77777777" w:rsidR="00E515ED" w:rsidRPr="005771A8" w:rsidRDefault="00E515ED" w:rsidP="00E515ED">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42023633"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69E60CEE"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398AEE76"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21EB0334" w14:textId="77777777" w:rsidR="00E515ED" w:rsidRPr="005771A8" w:rsidRDefault="00E515ED" w:rsidP="00E515ED">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AA51E8" w:rsidRPr="00FF5A80" w14:paraId="47D3694D" w14:textId="77777777" w:rsidTr="00AA51E8">
        <w:trPr>
          <w:trHeight w:val="320"/>
        </w:trPr>
        <w:tc>
          <w:tcPr>
            <w:tcW w:w="5000" w:type="pct"/>
            <w:gridSpan w:val="9"/>
            <w:noWrap/>
          </w:tcPr>
          <w:p w14:paraId="5FEDFB6D" w14:textId="77777777" w:rsidR="00AA51E8" w:rsidRPr="005771A8" w:rsidRDefault="00AA51E8"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chronic pulmonary disease</w:t>
            </w:r>
          </w:p>
        </w:tc>
      </w:tr>
      <w:tr w:rsidR="00E515ED" w:rsidRPr="005771A8" w14:paraId="39D52A8E" w14:textId="77777777" w:rsidTr="00AA51E8">
        <w:trPr>
          <w:trHeight w:val="320"/>
        </w:trPr>
        <w:tc>
          <w:tcPr>
            <w:tcW w:w="1113" w:type="pct"/>
            <w:noWrap/>
            <w:hideMark/>
          </w:tcPr>
          <w:p w14:paraId="147B8D9C"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62F45CF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1.84</w:t>
            </w:r>
          </w:p>
        </w:tc>
        <w:tc>
          <w:tcPr>
            <w:tcW w:w="618" w:type="pct"/>
            <w:noWrap/>
            <w:hideMark/>
          </w:tcPr>
          <w:p w14:paraId="539F013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(1.74 to 1.93)</w:t>
            </w:r>
          </w:p>
        </w:tc>
        <w:tc>
          <w:tcPr>
            <w:tcW w:w="343" w:type="pct"/>
            <w:noWrap/>
            <w:hideMark/>
          </w:tcPr>
          <w:p w14:paraId="15FD74A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1.59</w:t>
            </w:r>
          </w:p>
        </w:tc>
        <w:tc>
          <w:tcPr>
            <w:tcW w:w="629" w:type="pct"/>
            <w:noWrap/>
            <w:hideMark/>
          </w:tcPr>
          <w:p w14:paraId="3770882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(1.51 to 1.68)</w:t>
            </w:r>
          </w:p>
        </w:tc>
        <w:tc>
          <w:tcPr>
            <w:tcW w:w="333" w:type="pct"/>
            <w:noWrap/>
            <w:hideMark/>
          </w:tcPr>
          <w:p w14:paraId="7323179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3.11</w:t>
            </w:r>
          </w:p>
        </w:tc>
        <w:tc>
          <w:tcPr>
            <w:tcW w:w="639" w:type="pct"/>
            <w:noWrap/>
            <w:hideMark/>
          </w:tcPr>
          <w:p w14:paraId="244C6E72" w14:textId="298BB2BE"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(2.9</w:t>
            </w:r>
            <w:r w:rsidR="001142CE">
              <w:rPr>
                <w:rFonts w:ascii="Calibri" w:hAnsi="Calibri" w:cs="Calibri"/>
                <w:color w:val="000000"/>
                <w:lang w:val="en-GB"/>
              </w:rPr>
              <w:t>0</w:t>
            </w:r>
            <w:r w:rsidRPr="005771A8">
              <w:rPr>
                <w:rFonts w:ascii="Calibri" w:hAnsi="Calibri" w:cs="Calibri"/>
                <w:color w:val="000000"/>
                <w:lang w:val="en-GB"/>
              </w:rPr>
              <w:t xml:space="preserve"> to 3.34)</w:t>
            </w:r>
          </w:p>
        </w:tc>
        <w:tc>
          <w:tcPr>
            <w:tcW w:w="323" w:type="pct"/>
            <w:noWrap/>
            <w:hideMark/>
          </w:tcPr>
          <w:p w14:paraId="2335D1A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2.64</w:t>
            </w:r>
          </w:p>
        </w:tc>
        <w:tc>
          <w:tcPr>
            <w:tcW w:w="648" w:type="pct"/>
            <w:noWrap/>
            <w:hideMark/>
          </w:tcPr>
          <w:p w14:paraId="62B7A22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(2.46 to 2.83)</w:t>
            </w:r>
          </w:p>
        </w:tc>
      </w:tr>
      <w:tr w:rsidR="00E515ED" w:rsidRPr="005771A8" w14:paraId="69552E99" w14:textId="77777777" w:rsidTr="00AA51E8">
        <w:trPr>
          <w:trHeight w:val="320"/>
        </w:trPr>
        <w:tc>
          <w:tcPr>
            <w:tcW w:w="1113" w:type="pct"/>
            <w:noWrap/>
            <w:hideMark/>
          </w:tcPr>
          <w:p w14:paraId="41CE68BF"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26953517"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1.68</w:t>
            </w:r>
          </w:p>
        </w:tc>
        <w:tc>
          <w:tcPr>
            <w:tcW w:w="618" w:type="pct"/>
            <w:noWrap/>
            <w:hideMark/>
          </w:tcPr>
          <w:p w14:paraId="452274B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(1.55 to 1.81)</w:t>
            </w:r>
          </w:p>
        </w:tc>
        <w:tc>
          <w:tcPr>
            <w:tcW w:w="343" w:type="pct"/>
            <w:noWrap/>
            <w:hideMark/>
          </w:tcPr>
          <w:p w14:paraId="55E3932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1.39</w:t>
            </w:r>
          </w:p>
        </w:tc>
        <w:tc>
          <w:tcPr>
            <w:tcW w:w="629" w:type="pct"/>
            <w:noWrap/>
            <w:hideMark/>
          </w:tcPr>
          <w:p w14:paraId="169010E3"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(1.28 to 1.5)</w:t>
            </w:r>
          </w:p>
        </w:tc>
        <w:tc>
          <w:tcPr>
            <w:tcW w:w="333" w:type="pct"/>
            <w:noWrap/>
            <w:hideMark/>
          </w:tcPr>
          <w:p w14:paraId="2FE49B4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2.71</w:t>
            </w:r>
          </w:p>
        </w:tc>
        <w:tc>
          <w:tcPr>
            <w:tcW w:w="639" w:type="pct"/>
            <w:noWrap/>
            <w:hideMark/>
          </w:tcPr>
          <w:p w14:paraId="702598D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(2.45 to 2.98)</w:t>
            </w:r>
          </w:p>
        </w:tc>
        <w:tc>
          <w:tcPr>
            <w:tcW w:w="323" w:type="pct"/>
            <w:noWrap/>
            <w:hideMark/>
          </w:tcPr>
          <w:p w14:paraId="6D65EDE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2.12</w:t>
            </w:r>
          </w:p>
        </w:tc>
        <w:tc>
          <w:tcPr>
            <w:tcW w:w="648" w:type="pct"/>
            <w:noWrap/>
            <w:hideMark/>
          </w:tcPr>
          <w:p w14:paraId="7A63FFB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(1.92 to 2.34)</w:t>
            </w:r>
          </w:p>
        </w:tc>
      </w:tr>
      <w:tr w:rsidR="00E515ED" w:rsidRPr="005771A8" w14:paraId="3E549E88" w14:textId="77777777" w:rsidTr="00AA51E8">
        <w:trPr>
          <w:trHeight w:val="320"/>
        </w:trPr>
        <w:tc>
          <w:tcPr>
            <w:tcW w:w="1113" w:type="pct"/>
            <w:noWrap/>
            <w:hideMark/>
          </w:tcPr>
          <w:p w14:paraId="03E982D2"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304C609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1.54</w:t>
            </w:r>
          </w:p>
        </w:tc>
        <w:tc>
          <w:tcPr>
            <w:tcW w:w="618" w:type="pct"/>
            <w:noWrap/>
            <w:hideMark/>
          </w:tcPr>
          <w:p w14:paraId="7D228AC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(1.45 to 1.63)</w:t>
            </w:r>
          </w:p>
        </w:tc>
        <w:tc>
          <w:tcPr>
            <w:tcW w:w="343" w:type="pct"/>
            <w:noWrap/>
            <w:hideMark/>
          </w:tcPr>
          <w:p w14:paraId="31339D4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1.33</w:t>
            </w:r>
          </w:p>
        </w:tc>
        <w:tc>
          <w:tcPr>
            <w:tcW w:w="629" w:type="pct"/>
            <w:noWrap/>
            <w:hideMark/>
          </w:tcPr>
          <w:p w14:paraId="2426BA7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(1.25 to 1.41)</w:t>
            </w:r>
          </w:p>
        </w:tc>
        <w:tc>
          <w:tcPr>
            <w:tcW w:w="333" w:type="pct"/>
            <w:noWrap/>
            <w:hideMark/>
          </w:tcPr>
          <w:p w14:paraId="7CCB334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2.27</w:t>
            </w:r>
          </w:p>
        </w:tc>
        <w:tc>
          <w:tcPr>
            <w:tcW w:w="639" w:type="pct"/>
            <w:noWrap/>
            <w:hideMark/>
          </w:tcPr>
          <w:p w14:paraId="1A7A12E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(2.11 to 2.43)</w:t>
            </w:r>
          </w:p>
        </w:tc>
        <w:tc>
          <w:tcPr>
            <w:tcW w:w="323" w:type="pct"/>
            <w:noWrap/>
            <w:hideMark/>
          </w:tcPr>
          <w:p w14:paraId="58346DC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1.82</w:t>
            </w:r>
          </w:p>
        </w:tc>
        <w:tc>
          <w:tcPr>
            <w:tcW w:w="648" w:type="pct"/>
            <w:noWrap/>
            <w:hideMark/>
          </w:tcPr>
          <w:p w14:paraId="6E6546A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(1.69 to 1.95)</w:t>
            </w:r>
          </w:p>
        </w:tc>
      </w:tr>
      <w:tr w:rsidR="00E515ED" w:rsidRPr="005771A8" w14:paraId="2D000331" w14:textId="77777777" w:rsidTr="00AA51E8">
        <w:trPr>
          <w:trHeight w:val="320"/>
        </w:trPr>
        <w:tc>
          <w:tcPr>
            <w:tcW w:w="1113" w:type="pct"/>
            <w:noWrap/>
            <w:hideMark/>
          </w:tcPr>
          <w:p w14:paraId="4F5298DA"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2EBECE0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1.42</w:t>
            </w:r>
          </w:p>
        </w:tc>
        <w:tc>
          <w:tcPr>
            <w:tcW w:w="618" w:type="pct"/>
            <w:noWrap/>
            <w:hideMark/>
          </w:tcPr>
          <w:p w14:paraId="68F3569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 to 1.56)</w:t>
            </w:r>
          </w:p>
        </w:tc>
        <w:tc>
          <w:tcPr>
            <w:tcW w:w="343" w:type="pct"/>
            <w:noWrap/>
            <w:hideMark/>
          </w:tcPr>
          <w:p w14:paraId="5A4D831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1.22</w:t>
            </w:r>
          </w:p>
        </w:tc>
        <w:tc>
          <w:tcPr>
            <w:tcW w:w="629" w:type="pct"/>
            <w:noWrap/>
            <w:hideMark/>
          </w:tcPr>
          <w:p w14:paraId="6AAC12C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(1.12 to 1.34)</w:t>
            </w:r>
          </w:p>
        </w:tc>
        <w:tc>
          <w:tcPr>
            <w:tcW w:w="333" w:type="pct"/>
            <w:noWrap/>
            <w:hideMark/>
          </w:tcPr>
          <w:p w14:paraId="665A3AC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2.03</w:t>
            </w:r>
          </w:p>
        </w:tc>
        <w:tc>
          <w:tcPr>
            <w:tcW w:w="639" w:type="pct"/>
            <w:noWrap/>
            <w:hideMark/>
          </w:tcPr>
          <w:p w14:paraId="2E8EE61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(1.83 to 2.26)</w:t>
            </w:r>
          </w:p>
        </w:tc>
        <w:tc>
          <w:tcPr>
            <w:tcW w:w="323" w:type="pct"/>
            <w:noWrap/>
            <w:hideMark/>
          </w:tcPr>
          <w:p w14:paraId="3B1E313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1.58</w:t>
            </w:r>
          </w:p>
        </w:tc>
        <w:tc>
          <w:tcPr>
            <w:tcW w:w="648" w:type="pct"/>
            <w:noWrap/>
            <w:hideMark/>
          </w:tcPr>
          <w:p w14:paraId="1051CBB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(1.42 to 1.76)</w:t>
            </w:r>
          </w:p>
        </w:tc>
      </w:tr>
      <w:tr w:rsidR="00AA51E8" w:rsidRPr="005771A8" w14:paraId="329B5926" w14:textId="77777777" w:rsidTr="00AA51E8">
        <w:trPr>
          <w:trHeight w:val="320"/>
        </w:trPr>
        <w:tc>
          <w:tcPr>
            <w:tcW w:w="1113" w:type="pct"/>
            <w:noWrap/>
            <w:hideMark/>
          </w:tcPr>
          <w:p w14:paraId="748749FC" w14:textId="77777777" w:rsidR="00AA51E8" w:rsidRPr="005771A8" w:rsidRDefault="00AA51E8" w:rsidP="00AA51E8">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052E4AED"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5BFD1BAC"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181B6A75"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6ECFBD3A"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AA51E8" w:rsidRPr="00FF5A80" w14:paraId="058DE77B" w14:textId="77777777" w:rsidTr="00AA51E8">
        <w:trPr>
          <w:trHeight w:val="320"/>
        </w:trPr>
        <w:tc>
          <w:tcPr>
            <w:tcW w:w="5000" w:type="pct"/>
            <w:gridSpan w:val="9"/>
            <w:noWrap/>
          </w:tcPr>
          <w:p w14:paraId="0CB7E30B" w14:textId="77777777" w:rsidR="00AA51E8" w:rsidRPr="005771A8" w:rsidRDefault="00AA51E8"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chronic pulmonary disease. Analysis restricted to subgroup with cardiovascular reason for ICU admission</w:t>
            </w:r>
          </w:p>
        </w:tc>
      </w:tr>
      <w:tr w:rsidR="00E515ED" w:rsidRPr="005771A8" w14:paraId="0A1C646E" w14:textId="77777777" w:rsidTr="00AA51E8">
        <w:trPr>
          <w:trHeight w:val="320"/>
        </w:trPr>
        <w:tc>
          <w:tcPr>
            <w:tcW w:w="1113" w:type="pct"/>
            <w:noWrap/>
            <w:hideMark/>
          </w:tcPr>
          <w:p w14:paraId="2FF5FBED"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0ACE8D5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1.82</w:t>
            </w:r>
          </w:p>
        </w:tc>
        <w:tc>
          <w:tcPr>
            <w:tcW w:w="618" w:type="pct"/>
            <w:noWrap/>
            <w:hideMark/>
          </w:tcPr>
          <w:p w14:paraId="31100437"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(1.57 to 2.12)</w:t>
            </w:r>
          </w:p>
        </w:tc>
        <w:tc>
          <w:tcPr>
            <w:tcW w:w="343" w:type="pct"/>
            <w:noWrap/>
            <w:hideMark/>
          </w:tcPr>
          <w:p w14:paraId="4E7E76C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1.61</w:t>
            </w:r>
          </w:p>
        </w:tc>
        <w:tc>
          <w:tcPr>
            <w:tcW w:w="629" w:type="pct"/>
            <w:noWrap/>
            <w:hideMark/>
          </w:tcPr>
          <w:p w14:paraId="649F0D4D"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(1.39 to 1.88)</w:t>
            </w:r>
          </w:p>
        </w:tc>
        <w:tc>
          <w:tcPr>
            <w:tcW w:w="333" w:type="pct"/>
            <w:noWrap/>
            <w:hideMark/>
          </w:tcPr>
          <w:p w14:paraId="44CE237B"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2.67</w:t>
            </w:r>
          </w:p>
        </w:tc>
        <w:tc>
          <w:tcPr>
            <w:tcW w:w="639" w:type="pct"/>
            <w:noWrap/>
            <w:hideMark/>
          </w:tcPr>
          <w:p w14:paraId="3333FDBA"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(2.01 to 3.54)</w:t>
            </w:r>
          </w:p>
        </w:tc>
        <w:tc>
          <w:tcPr>
            <w:tcW w:w="323" w:type="pct"/>
            <w:noWrap/>
            <w:hideMark/>
          </w:tcPr>
          <w:p w14:paraId="6C998C7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1.91</w:t>
            </w:r>
          </w:p>
        </w:tc>
        <w:tc>
          <w:tcPr>
            <w:tcW w:w="648" w:type="pct"/>
            <w:noWrap/>
            <w:hideMark/>
          </w:tcPr>
          <w:p w14:paraId="59AE2DB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(1.43 to 2.54)</w:t>
            </w:r>
          </w:p>
        </w:tc>
      </w:tr>
      <w:tr w:rsidR="00E515ED" w:rsidRPr="005771A8" w14:paraId="6B1905C8" w14:textId="77777777" w:rsidTr="00AA51E8">
        <w:trPr>
          <w:trHeight w:val="320"/>
        </w:trPr>
        <w:tc>
          <w:tcPr>
            <w:tcW w:w="1113" w:type="pct"/>
            <w:noWrap/>
            <w:hideMark/>
          </w:tcPr>
          <w:p w14:paraId="7E45841C"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4BEA103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1.75</w:t>
            </w:r>
          </w:p>
        </w:tc>
        <w:tc>
          <w:tcPr>
            <w:tcW w:w="618" w:type="pct"/>
            <w:noWrap/>
            <w:hideMark/>
          </w:tcPr>
          <w:p w14:paraId="6D7C28E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(1.43 to 2.13)</w:t>
            </w:r>
          </w:p>
        </w:tc>
        <w:tc>
          <w:tcPr>
            <w:tcW w:w="343" w:type="pct"/>
            <w:noWrap/>
            <w:hideMark/>
          </w:tcPr>
          <w:p w14:paraId="4F39FE7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1.62</w:t>
            </w:r>
          </w:p>
        </w:tc>
        <w:tc>
          <w:tcPr>
            <w:tcW w:w="629" w:type="pct"/>
            <w:noWrap/>
            <w:hideMark/>
          </w:tcPr>
          <w:p w14:paraId="7EE4A97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(1.32 to 1.98)</w:t>
            </w:r>
          </w:p>
        </w:tc>
        <w:tc>
          <w:tcPr>
            <w:tcW w:w="333" w:type="pct"/>
            <w:noWrap/>
            <w:hideMark/>
          </w:tcPr>
          <w:p w14:paraId="25474DC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1.78</w:t>
            </w:r>
          </w:p>
        </w:tc>
        <w:tc>
          <w:tcPr>
            <w:tcW w:w="639" w:type="pct"/>
            <w:noWrap/>
            <w:hideMark/>
          </w:tcPr>
          <w:p w14:paraId="3B804AE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(1.18 to 2.68)</w:t>
            </w:r>
          </w:p>
        </w:tc>
        <w:tc>
          <w:tcPr>
            <w:tcW w:w="323" w:type="pct"/>
            <w:noWrap/>
            <w:hideMark/>
          </w:tcPr>
          <w:p w14:paraId="43C53CF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1.41</w:t>
            </w:r>
          </w:p>
        </w:tc>
        <w:tc>
          <w:tcPr>
            <w:tcW w:w="648" w:type="pct"/>
            <w:noWrap/>
            <w:hideMark/>
          </w:tcPr>
          <w:p w14:paraId="00C044B8"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(0.93 to 2.13)</w:t>
            </w:r>
          </w:p>
        </w:tc>
      </w:tr>
      <w:tr w:rsidR="00E515ED" w:rsidRPr="005771A8" w14:paraId="795ECFCF" w14:textId="77777777" w:rsidTr="00AA51E8">
        <w:trPr>
          <w:trHeight w:val="320"/>
        </w:trPr>
        <w:tc>
          <w:tcPr>
            <w:tcW w:w="1113" w:type="pct"/>
            <w:noWrap/>
            <w:hideMark/>
          </w:tcPr>
          <w:p w14:paraId="39FFB9AD"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1-3 years</w:t>
            </w:r>
          </w:p>
        </w:tc>
        <w:tc>
          <w:tcPr>
            <w:tcW w:w="354" w:type="pct"/>
            <w:noWrap/>
            <w:hideMark/>
          </w:tcPr>
          <w:p w14:paraId="2282F62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1.58</w:t>
            </w:r>
          </w:p>
        </w:tc>
        <w:tc>
          <w:tcPr>
            <w:tcW w:w="618" w:type="pct"/>
            <w:noWrap/>
            <w:hideMark/>
          </w:tcPr>
          <w:p w14:paraId="1529AA2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(1.35 to 1.85)</w:t>
            </w:r>
          </w:p>
        </w:tc>
        <w:tc>
          <w:tcPr>
            <w:tcW w:w="343" w:type="pct"/>
            <w:noWrap/>
            <w:hideMark/>
          </w:tcPr>
          <w:p w14:paraId="7A727E26"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1.36</w:t>
            </w:r>
          </w:p>
        </w:tc>
        <w:tc>
          <w:tcPr>
            <w:tcW w:w="629" w:type="pct"/>
            <w:noWrap/>
            <w:hideMark/>
          </w:tcPr>
          <w:p w14:paraId="155E770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(1.16 to 1.59)</w:t>
            </w:r>
          </w:p>
        </w:tc>
        <w:tc>
          <w:tcPr>
            <w:tcW w:w="333" w:type="pct"/>
            <w:noWrap/>
            <w:hideMark/>
          </w:tcPr>
          <w:p w14:paraId="6409583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1.98</w:t>
            </w:r>
          </w:p>
        </w:tc>
        <w:tc>
          <w:tcPr>
            <w:tcW w:w="639" w:type="pct"/>
            <w:noWrap/>
            <w:hideMark/>
          </w:tcPr>
          <w:p w14:paraId="558A9F9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(1.51 to 2.59)</w:t>
            </w:r>
          </w:p>
        </w:tc>
        <w:tc>
          <w:tcPr>
            <w:tcW w:w="323" w:type="pct"/>
            <w:noWrap/>
            <w:hideMark/>
          </w:tcPr>
          <w:p w14:paraId="4219E4C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1.43</w:t>
            </w:r>
          </w:p>
        </w:tc>
        <w:tc>
          <w:tcPr>
            <w:tcW w:w="648" w:type="pct"/>
            <w:noWrap/>
            <w:hideMark/>
          </w:tcPr>
          <w:p w14:paraId="766AC6F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(1.09 to 1.88)</w:t>
            </w:r>
          </w:p>
        </w:tc>
      </w:tr>
      <w:tr w:rsidR="00E515ED" w:rsidRPr="005771A8" w14:paraId="0A21DD5C" w14:textId="77777777" w:rsidTr="00AA51E8">
        <w:trPr>
          <w:trHeight w:val="320"/>
        </w:trPr>
        <w:tc>
          <w:tcPr>
            <w:tcW w:w="1113" w:type="pct"/>
            <w:noWrap/>
            <w:hideMark/>
          </w:tcPr>
          <w:p w14:paraId="45572452"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3B193BD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1.25</w:t>
            </w:r>
          </w:p>
        </w:tc>
        <w:tc>
          <w:tcPr>
            <w:tcW w:w="618" w:type="pct"/>
            <w:noWrap/>
            <w:hideMark/>
          </w:tcPr>
          <w:p w14:paraId="5218E5EB"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(0.95 to 1.63)</w:t>
            </w:r>
          </w:p>
        </w:tc>
        <w:tc>
          <w:tcPr>
            <w:tcW w:w="343" w:type="pct"/>
            <w:noWrap/>
            <w:hideMark/>
          </w:tcPr>
          <w:p w14:paraId="2039412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1.06</w:t>
            </w:r>
          </w:p>
        </w:tc>
        <w:tc>
          <w:tcPr>
            <w:tcW w:w="629" w:type="pct"/>
            <w:noWrap/>
            <w:hideMark/>
          </w:tcPr>
          <w:p w14:paraId="4F85A51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(0.81 to 1.39)</w:t>
            </w:r>
          </w:p>
        </w:tc>
        <w:tc>
          <w:tcPr>
            <w:tcW w:w="333" w:type="pct"/>
            <w:noWrap/>
            <w:hideMark/>
          </w:tcPr>
          <w:p w14:paraId="551B9CCD"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2.32</w:t>
            </w:r>
          </w:p>
        </w:tc>
        <w:tc>
          <w:tcPr>
            <w:tcW w:w="639" w:type="pct"/>
            <w:noWrap/>
            <w:hideMark/>
          </w:tcPr>
          <w:p w14:paraId="1F5B53D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(1.63 to 3.31)</w:t>
            </w:r>
          </w:p>
        </w:tc>
        <w:tc>
          <w:tcPr>
            <w:tcW w:w="323" w:type="pct"/>
            <w:noWrap/>
            <w:hideMark/>
          </w:tcPr>
          <w:p w14:paraId="0DAB4F9F"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1.41</w:t>
            </w:r>
          </w:p>
        </w:tc>
        <w:tc>
          <w:tcPr>
            <w:tcW w:w="648" w:type="pct"/>
            <w:noWrap/>
            <w:hideMark/>
          </w:tcPr>
          <w:p w14:paraId="001A4050"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(0.99 to 2.01)</w:t>
            </w:r>
          </w:p>
        </w:tc>
      </w:tr>
      <w:tr w:rsidR="00AA51E8" w:rsidRPr="005771A8" w14:paraId="3E192BE7" w14:textId="77777777" w:rsidTr="00AA51E8">
        <w:trPr>
          <w:trHeight w:val="320"/>
        </w:trPr>
        <w:tc>
          <w:tcPr>
            <w:tcW w:w="1113" w:type="pct"/>
            <w:noWrap/>
            <w:hideMark/>
          </w:tcPr>
          <w:p w14:paraId="5035D0EA" w14:textId="77777777" w:rsidR="00AA51E8" w:rsidRPr="005771A8" w:rsidRDefault="00AA51E8" w:rsidP="00AA51E8">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3B9C7598"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7C58158B"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5A3F60B8"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4C6E49FC"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r>
      <w:tr w:rsidR="00AA51E8" w:rsidRPr="00FF5A80" w14:paraId="71BF2BB7" w14:textId="77777777" w:rsidTr="00AA51E8">
        <w:trPr>
          <w:trHeight w:val="320"/>
        </w:trPr>
        <w:tc>
          <w:tcPr>
            <w:tcW w:w="5000" w:type="pct"/>
            <w:gridSpan w:val="9"/>
            <w:noWrap/>
          </w:tcPr>
          <w:p w14:paraId="66B61136" w14:textId="77777777" w:rsidR="00AA51E8" w:rsidRPr="005771A8" w:rsidRDefault="00AA51E8" w:rsidP="00E515ED">
            <w:pPr>
              <w:spacing w:after="0"/>
              <w:rPr>
                <w:rFonts w:ascii="Calibri" w:hAnsi="Calibri" w:cs="Calibri"/>
                <w:b/>
                <w:bCs/>
                <w:color w:val="000000"/>
                <w:lang w:val="en-GB"/>
              </w:rPr>
            </w:pPr>
            <w:r w:rsidRPr="005771A8">
              <w:rPr>
                <w:rFonts w:ascii="Calibri" w:hAnsi="Calibri" w:cs="Calibri"/>
                <w:b/>
                <w:bCs/>
                <w:color w:val="000000"/>
                <w:lang w:val="en-GB"/>
              </w:rPr>
              <w:t>Previous hospital admission for chronic pulmonary disease. Analysis restricted to subgroup with respiratory (other than acute-on-chronic) reason for ICU admission</w:t>
            </w:r>
          </w:p>
        </w:tc>
      </w:tr>
      <w:tr w:rsidR="00E515ED" w:rsidRPr="005771A8" w14:paraId="043E3308" w14:textId="77777777" w:rsidTr="00AA51E8">
        <w:trPr>
          <w:trHeight w:val="320"/>
        </w:trPr>
        <w:tc>
          <w:tcPr>
            <w:tcW w:w="1113" w:type="pct"/>
            <w:noWrap/>
            <w:hideMark/>
          </w:tcPr>
          <w:p w14:paraId="4DFD0949"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1-6 months</w:t>
            </w:r>
          </w:p>
        </w:tc>
        <w:tc>
          <w:tcPr>
            <w:tcW w:w="354" w:type="pct"/>
            <w:noWrap/>
            <w:hideMark/>
          </w:tcPr>
          <w:p w14:paraId="7F5A0E75"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1.48</w:t>
            </w:r>
          </w:p>
        </w:tc>
        <w:tc>
          <w:tcPr>
            <w:tcW w:w="618" w:type="pct"/>
            <w:noWrap/>
            <w:hideMark/>
          </w:tcPr>
          <w:p w14:paraId="3CE98FA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(1.24 to 1.76)</w:t>
            </w:r>
          </w:p>
        </w:tc>
        <w:tc>
          <w:tcPr>
            <w:tcW w:w="343" w:type="pct"/>
            <w:noWrap/>
            <w:hideMark/>
          </w:tcPr>
          <w:p w14:paraId="6738919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1.22</w:t>
            </w:r>
          </w:p>
        </w:tc>
        <w:tc>
          <w:tcPr>
            <w:tcW w:w="629" w:type="pct"/>
            <w:noWrap/>
            <w:hideMark/>
          </w:tcPr>
          <w:p w14:paraId="003565B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(1.03 to 1.46)</w:t>
            </w:r>
          </w:p>
        </w:tc>
        <w:tc>
          <w:tcPr>
            <w:tcW w:w="333" w:type="pct"/>
            <w:noWrap/>
            <w:hideMark/>
          </w:tcPr>
          <w:p w14:paraId="1B8B982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2.72</w:t>
            </w:r>
          </w:p>
        </w:tc>
        <w:tc>
          <w:tcPr>
            <w:tcW w:w="639" w:type="pct"/>
            <w:noWrap/>
            <w:hideMark/>
          </w:tcPr>
          <w:p w14:paraId="55593AB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(2.09 to 3.55)</w:t>
            </w:r>
          </w:p>
        </w:tc>
        <w:tc>
          <w:tcPr>
            <w:tcW w:w="323" w:type="pct"/>
            <w:noWrap/>
            <w:hideMark/>
          </w:tcPr>
          <w:p w14:paraId="5B2E038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2.21</w:t>
            </w:r>
          </w:p>
        </w:tc>
        <w:tc>
          <w:tcPr>
            <w:tcW w:w="648" w:type="pct"/>
            <w:noWrap/>
            <w:hideMark/>
          </w:tcPr>
          <w:p w14:paraId="0F4925D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(1.69 to 2.88)</w:t>
            </w:r>
          </w:p>
        </w:tc>
      </w:tr>
      <w:tr w:rsidR="00E515ED" w:rsidRPr="005771A8" w14:paraId="1437A27A" w14:textId="77777777" w:rsidTr="00AA51E8">
        <w:trPr>
          <w:trHeight w:val="320"/>
        </w:trPr>
        <w:tc>
          <w:tcPr>
            <w:tcW w:w="1113" w:type="pct"/>
            <w:noWrap/>
            <w:hideMark/>
          </w:tcPr>
          <w:p w14:paraId="61385FAB"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6-12 months</w:t>
            </w:r>
          </w:p>
        </w:tc>
        <w:tc>
          <w:tcPr>
            <w:tcW w:w="354" w:type="pct"/>
            <w:noWrap/>
            <w:hideMark/>
          </w:tcPr>
          <w:p w14:paraId="4ABB11F1"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1.39</w:t>
            </w:r>
          </w:p>
        </w:tc>
        <w:tc>
          <w:tcPr>
            <w:tcW w:w="618" w:type="pct"/>
            <w:noWrap/>
            <w:hideMark/>
          </w:tcPr>
          <w:p w14:paraId="05AC16D5"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(1.11 to 1.74)</w:t>
            </w:r>
          </w:p>
        </w:tc>
        <w:tc>
          <w:tcPr>
            <w:tcW w:w="343" w:type="pct"/>
            <w:noWrap/>
            <w:hideMark/>
          </w:tcPr>
          <w:p w14:paraId="35F49969"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1.17</w:t>
            </w:r>
          </w:p>
        </w:tc>
        <w:tc>
          <w:tcPr>
            <w:tcW w:w="629" w:type="pct"/>
            <w:noWrap/>
            <w:hideMark/>
          </w:tcPr>
          <w:p w14:paraId="03AE152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(0.93 to 1.47)</w:t>
            </w:r>
          </w:p>
        </w:tc>
        <w:tc>
          <w:tcPr>
            <w:tcW w:w="333" w:type="pct"/>
            <w:noWrap/>
            <w:hideMark/>
          </w:tcPr>
          <w:p w14:paraId="486F5CDA"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2.39</w:t>
            </w:r>
          </w:p>
        </w:tc>
        <w:tc>
          <w:tcPr>
            <w:tcW w:w="639" w:type="pct"/>
            <w:noWrap/>
            <w:hideMark/>
          </w:tcPr>
          <w:p w14:paraId="7349FA8C"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(1.71 to 3.34)</w:t>
            </w:r>
          </w:p>
        </w:tc>
        <w:tc>
          <w:tcPr>
            <w:tcW w:w="323" w:type="pct"/>
            <w:noWrap/>
            <w:hideMark/>
          </w:tcPr>
          <w:p w14:paraId="781DC784"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1.86</w:t>
            </w:r>
          </w:p>
        </w:tc>
        <w:tc>
          <w:tcPr>
            <w:tcW w:w="648" w:type="pct"/>
            <w:noWrap/>
            <w:hideMark/>
          </w:tcPr>
          <w:p w14:paraId="297BFA22"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(1.33 to 2.6)</w:t>
            </w:r>
          </w:p>
        </w:tc>
      </w:tr>
      <w:tr w:rsidR="00E515ED" w:rsidRPr="005771A8" w14:paraId="2C056440" w14:textId="77777777" w:rsidTr="00AA51E8">
        <w:trPr>
          <w:trHeight w:val="320"/>
        </w:trPr>
        <w:tc>
          <w:tcPr>
            <w:tcW w:w="1113" w:type="pct"/>
            <w:noWrap/>
            <w:hideMark/>
          </w:tcPr>
          <w:p w14:paraId="3560D7AC"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lastRenderedPageBreak/>
              <w:t>1-3 years</w:t>
            </w:r>
          </w:p>
        </w:tc>
        <w:tc>
          <w:tcPr>
            <w:tcW w:w="354" w:type="pct"/>
            <w:noWrap/>
            <w:hideMark/>
          </w:tcPr>
          <w:p w14:paraId="5F3EA18C"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1.15</w:t>
            </w:r>
          </w:p>
        </w:tc>
        <w:tc>
          <w:tcPr>
            <w:tcW w:w="618" w:type="pct"/>
            <w:noWrap/>
            <w:hideMark/>
          </w:tcPr>
          <w:p w14:paraId="00C85D5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(0.96 to 1.39)</w:t>
            </w:r>
          </w:p>
        </w:tc>
        <w:tc>
          <w:tcPr>
            <w:tcW w:w="343" w:type="pct"/>
            <w:noWrap/>
            <w:hideMark/>
          </w:tcPr>
          <w:p w14:paraId="21B09DA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1.03</w:t>
            </w:r>
          </w:p>
        </w:tc>
        <w:tc>
          <w:tcPr>
            <w:tcW w:w="629" w:type="pct"/>
            <w:noWrap/>
            <w:hideMark/>
          </w:tcPr>
          <w:p w14:paraId="0F9CF679"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(0.85 to 1.24)</w:t>
            </w:r>
          </w:p>
        </w:tc>
        <w:tc>
          <w:tcPr>
            <w:tcW w:w="333" w:type="pct"/>
            <w:noWrap/>
            <w:hideMark/>
          </w:tcPr>
          <w:p w14:paraId="13A84708"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1.88</w:t>
            </w:r>
          </w:p>
        </w:tc>
        <w:tc>
          <w:tcPr>
            <w:tcW w:w="639" w:type="pct"/>
            <w:noWrap/>
            <w:hideMark/>
          </w:tcPr>
          <w:p w14:paraId="39B9A92E"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(1.46 to 2.42)</w:t>
            </w:r>
          </w:p>
        </w:tc>
        <w:tc>
          <w:tcPr>
            <w:tcW w:w="323" w:type="pct"/>
            <w:noWrap/>
            <w:hideMark/>
          </w:tcPr>
          <w:p w14:paraId="229C0C70"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1.56</w:t>
            </w:r>
          </w:p>
        </w:tc>
        <w:tc>
          <w:tcPr>
            <w:tcW w:w="648" w:type="pct"/>
            <w:noWrap/>
            <w:hideMark/>
          </w:tcPr>
          <w:p w14:paraId="5795E1D4"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(1.21 to 2.01)</w:t>
            </w:r>
          </w:p>
        </w:tc>
      </w:tr>
      <w:tr w:rsidR="00E515ED" w:rsidRPr="005771A8" w14:paraId="3E88A938" w14:textId="77777777" w:rsidTr="00AA51E8">
        <w:trPr>
          <w:trHeight w:val="320"/>
        </w:trPr>
        <w:tc>
          <w:tcPr>
            <w:tcW w:w="1113" w:type="pct"/>
            <w:noWrap/>
            <w:hideMark/>
          </w:tcPr>
          <w:p w14:paraId="65E3A3BE" w14:textId="77777777" w:rsidR="00584133" w:rsidRPr="005771A8" w:rsidRDefault="00584133" w:rsidP="00AA51E8">
            <w:pPr>
              <w:spacing w:after="0"/>
              <w:ind w:left="284"/>
              <w:rPr>
                <w:rFonts w:ascii="Calibri" w:hAnsi="Calibri" w:cs="Calibri"/>
                <w:color w:val="000000"/>
                <w:lang w:val="en-GB"/>
              </w:rPr>
            </w:pPr>
            <w:r w:rsidRPr="005771A8">
              <w:rPr>
                <w:rFonts w:ascii="Calibri" w:hAnsi="Calibri" w:cs="Calibri"/>
                <w:color w:val="000000"/>
                <w:lang w:val="en-GB"/>
              </w:rPr>
              <w:t>&gt;3 years</w:t>
            </w:r>
          </w:p>
        </w:tc>
        <w:tc>
          <w:tcPr>
            <w:tcW w:w="354" w:type="pct"/>
            <w:noWrap/>
            <w:hideMark/>
          </w:tcPr>
          <w:p w14:paraId="690DAE9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1.24</w:t>
            </w:r>
          </w:p>
        </w:tc>
        <w:tc>
          <w:tcPr>
            <w:tcW w:w="618" w:type="pct"/>
            <w:noWrap/>
            <w:hideMark/>
          </w:tcPr>
          <w:p w14:paraId="4CEF359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(0.95 to 1.62)</w:t>
            </w:r>
          </w:p>
        </w:tc>
        <w:tc>
          <w:tcPr>
            <w:tcW w:w="343" w:type="pct"/>
            <w:noWrap/>
            <w:hideMark/>
          </w:tcPr>
          <w:p w14:paraId="0FE7A2D2"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1.07</w:t>
            </w:r>
          </w:p>
        </w:tc>
        <w:tc>
          <w:tcPr>
            <w:tcW w:w="629" w:type="pct"/>
            <w:noWrap/>
            <w:hideMark/>
          </w:tcPr>
          <w:p w14:paraId="445E1846"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(0.82 to 1.39)</w:t>
            </w:r>
          </w:p>
        </w:tc>
        <w:tc>
          <w:tcPr>
            <w:tcW w:w="333" w:type="pct"/>
            <w:noWrap/>
            <w:hideMark/>
          </w:tcPr>
          <w:p w14:paraId="68D601EE"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1.7</w:t>
            </w:r>
            <w:r w:rsidR="000A5B9E" w:rsidRPr="005771A8">
              <w:rPr>
                <w:rFonts w:ascii="Calibri" w:hAnsi="Calibri" w:cs="Calibri"/>
                <w:color w:val="000000"/>
                <w:lang w:val="en-GB"/>
              </w:rPr>
              <w:t>0</w:t>
            </w:r>
          </w:p>
        </w:tc>
        <w:tc>
          <w:tcPr>
            <w:tcW w:w="639" w:type="pct"/>
            <w:noWrap/>
            <w:hideMark/>
          </w:tcPr>
          <w:p w14:paraId="7514F2C1"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(1.18 to 2.45)</w:t>
            </w:r>
          </w:p>
        </w:tc>
        <w:tc>
          <w:tcPr>
            <w:tcW w:w="323" w:type="pct"/>
            <w:noWrap/>
            <w:hideMark/>
          </w:tcPr>
          <w:p w14:paraId="3FB1DA83" w14:textId="77777777" w:rsidR="00584133" w:rsidRPr="005771A8" w:rsidRDefault="00584133" w:rsidP="00E515ED">
            <w:pPr>
              <w:spacing w:after="0"/>
              <w:jc w:val="right"/>
              <w:rPr>
                <w:rFonts w:ascii="Calibri" w:hAnsi="Calibri" w:cs="Calibri"/>
                <w:color w:val="000000"/>
                <w:lang w:val="en-GB"/>
              </w:rPr>
            </w:pPr>
            <w:r w:rsidRPr="005771A8">
              <w:rPr>
                <w:rFonts w:ascii="Calibri" w:hAnsi="Calibri" w:cs="Calibri"/>
                <w:color w:val="000000"/>
                <w:lang w:val="en-GB"/>
              </w:rPr>
              <w:t>1.33</w:t>
            </w:r>
          </w:p>
        </w:tc>
        <w:tc>
          <w:tcPr>
            <w:tcW w:w="648" w:type="pct"/>
            <w:noWrap/>
            <w:hideMark/>
          </w:tcPr>
          <w:p w14:paraId="2518ABEF" w14:textId="77777777" w:rsidR="00584133" w:rsidRPr="005771A8" w:rsidRDefault="00584133" w:rsidP="00E515ED">
            <w:pPr>
              <w:spacing w:after="0"/>
              <w:rPr>
                <w:rFonts w:ascii="Calibri" w:hAnsi="Calibri" w:cs="Calibri"/>
                <w:color w:val="000000"/>
                <w:lang w:val="en-GB"/>
              </w:rPr>
            </w:pPr>
            <w:r w:rsidRPr="005771A8">
              <w:rPr>
                <w:rFonts w:ascii="Calibri" w:hAnsi="Calibri" w:cs="Calibri"/>
                <w:color w:val="000000"/>
                <w:lang w:val="en-GB"/>
              </w:rPr>
              <w:t>(0.92 to 1.92)</w:t>
            </w:r>
          </w:p>
        </w:tc>
      </w:tr>
      <w:tr w:rsidR="00AA51E8" w:rsidRPr="005771A8" w14:paraId="7A41D70A" w14:textId="77777777" w:rsidTr="00AA51E8">
        <w:trPr>
          <w:trHeight w:val="320"/>
        </w:trPr>
        <w:tc>
          <w:tcPr>
            <w:tcW w:w="1113" w:type="pct"/>
            <w:noWrap/>
            <w:hideMark/>
          </w:tcPr>
          <w:p w14:paraId="1BD0A86E" w14:textId="77777777" w:rsidR="00AA51E8" w:rsidRPr="005771A8" w:rsidRDefault="00AA51E8" w:rsidP="00AA51E8">
            <w:pPr>
              <w:spacing w:after="0"/>
              <w:ind w:left="284"/>
              <w:rPr>
                <w:rFonts w:ascii="Calibri" w:hAnsi="Calibri" w:cs="Calibri"/>
                <w:color w:val="000000"/>
                <w:lang w:val="en-GB"/>
              </w:rPr>
            </w:pPr>
            <w:r w:rsidRPr="005771A8">
              <w:rPr>
                <w:rFonts w:ascii="Calibri" w:hAnsi="Calibri" w:cs="Calibri"/>
                <w:color w:val="000000"/>
                <w:lang w:val="en-GB"/>
              </w:rPr>
              <w:t>No previous admission</w:t>
            </w:r>
          </w:p>
        </w:tc>
        <w:tc>
          <w:tcPr>
            <w:tcW w:w="972" w:type="pct"/>
            <w:gridSpan w:val="2"/>
            <w:noWrap/>
            <w:hideMark/>
          </w:tcPr>
          <w:p w14:paraId="2EDA4AB2"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07705420"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2" w:type="pct"/>
            <w:gridSpan w:val="2"/>
            <w:noWrap/>
            <w:hideMark/>
          </w:tcPr>
          <w:p w14:paraId="7B5811B5"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c>
          <w:tcPr>
            <w:tcW w:w="971" w:type="pct"/>
            <w:gridSpan w:val="2"/>
            <w:noWrap/>
            <w:hideMark/>
          </w:tcPr>
          <w:p w14:paraId="7CAC54E5" w14:textId="77777777" w:rsidR="00AA51E8" w:rsidRPr="005771A8" w:rsidRDefault="00AA51E8" w:rsidP="00AA51E8">
            <w:pPr>
              <w:spacing w:after="0"/>
              <w:jc w:val="center"/>
              <w:rPr>
                <w:rFonts w:ascii="Calibri" w:hAnsi="Calibri" w:cs="Calibri"/>
                <w:color w:val="000000"/>
                <w:lang w:val="en-GB"/>
              </w:rPr>
            </w:pPr>
            <w:r w:rsidRPr="005771A8">
              <w:rPr>
                <w:rFonts w:ascii="Calibri" w:hAnsi="Calibri" w:cs="Calibri"/>
                <w:color w:val="000000"/>
                <w:lang w:val="en-GB"/>
              </w:rPr>
              <w:t>Reference</w:t>
            </w:r>
          </w:p>
        </w:tc>
      </w:tr>
    </w:tbl>
    <w:p w14:paraId="4AE39298" w14:textId="77777777" w:rsidR="001C3A27" w:rsidRPr="005771A8" w:rsidRDefault="001C3A27" w:rsidP="001C3A27">
      <w:pPr>
        <w:spacing w:after="0"/>
        <w:rPr>
          <w:lang w:val="en-GB"/>
        </w:rPr>
      </w:pPr>
    </w:p>
    <w:p w14:paraId="177BA3B8" w14:textId="77777777" w:rsidR="001C3A27" w:rsidRPr="005771A8" w:rsidRDefault="001C3A27" w:rsidP="001C3A27">
      <w:pPr>
        <w:spacing w:after="0"/>
        <w:rPr>
          <w:lang w:val="en-GB"/>
        </w:rPr>
      </w:pPr>
    </w:p>
    <w:p w14:paraId="7D447CCB" w14:textId="77777777" w:rsidR="001C3A27" w:rsidRPr="005771A8" w:rsidRDefault="001C3A27" w:rsidP="001C3A27">
      <w:pPr>
        <w:spacing w:after="0"/>
        <w:rPr>
          <w:lang w:val="en-GB"/>
        </w:rPr>
      </w:pPr>
    </w:p>
    <w:p w14:paraId="4774655E" w14:textId="77777777" w:rsidR="005D7A8F" w:rsidRPr="005771A8" w:rsidRDefault="001C3A27" w:rsidP="001C3A27">
      <w:pPr>
        <w:spacing w:after="0"/>
        <w:rPr>
          <w:lang w:val="en-GB"/>
        </w:rPr>
      </w:pPr>
      <w:r w:rsidRPr="005771A8">
        <w:rPr>
          <w:lang w:val="en-GB"/>
        </w:rPr>
        <w:t xml:space="preserve">    </w:t>
      </w:r>
    </w:p>
    <w:p w14:paraId="57619719" w14:textId="77777777" w:rsidR="001C3A27" w:rsidRPr="005771A8" w:rsidRDefault="001C3A27" w:rsidP="001C3A27">
      <w:pPr>
        <w:spacing w:after="0"/>
        <w:rPr>
          <w:lang w:val="en-GB"/>
        </w:rPr>
        <w:sectPr w:rsidR="001C3A27" w:rsidRPr="005771A8" w:rsidSect="002C099F">
          <w:pgSz w:w="16840" w:h="11900" w:orient="landscape"/>
          <w:pgMar w:top="1417" w:right="1417" w:bottom="1417" w:left="1417" w:header="708" w:footer="708" w:gutter="0"/>
          <w:cols w:space="708"/>
          <w:docGrid w:linePitch="360"/>
        </w:sectPr>
      </w:pPr>
    </w:p>
    <w:p w14:paraId="55EE6CA7" w14:textId="77777777" w:rsidR="004852AA" w:rsidRPr="005771A8" w:rsidRDefault="00022535">
      <w:pPr>
        <w:rPr>
          <w:lang w:val="en-GB"/>
        </w:rPr>
      </w:pPr>
      <w:r w:rsidRPr="005771A8">
        <w:rPr>
          <w:b/>
          <w:bCs/>
          <w:lang w:val="en-GB"/>
        </w:rPr>
        <w:lastRenderedPageBreak/>
        <w:t>eTable S</w:t>
      </w:r>
      <w:r w:rsidR="001C3A27" w:rsidRPr="005771A8">
        <w:rPr>
          <w:b/>
          <w:bCs/>
          <w:lang w:val="en-GB"/>
        </w:rPr>
        <w:t>6</w:t>
      </w:r>
      <w:r w:rsidRPr="005771A8">
        <w:rPr>
          <w:b/>
          <w:bCs/>
          <w:lang w:val="en-GB"/>
        </w:rPr>
        <w:t>.</w:t>
      </w:r>
      <w:r w:rsidRPr="005771A8">
        <w:rPr>
          <w:lang w:val="en-GB"/>
        </w:rPr>
        <w:t xml:space="preserve"> </w:t>
      </w:r>
      <w:r w:rsidR="005B395F" w:rsidRPr="005771A8">
        <w:rPr>
          <w:lang w:val="en-GB"/>
        </w:rPr>
        <w:t>Comparison of characteristics between ICU patients with and without SAPS3 score registered.</w:t>
      </w:r>
      <w:r w:rsidR="009908CD" w:rsidRPr="005771A8">
        <w:rPr>
          <w:lang w:val="en-GB"/>
        </w:rPr>
        <w:t xml:space="preserve"> SAPS3 score only available from the year 2009 in the Swedish Intensive Care register.</w:t>
      </w:r>
    </w:p>
    <w:tbl>
      <w:tblPr>
        <w:tblStyle w:val="Rutntstabell5mrkdekorfrg1"/>
        <w:tblW w:w="5000" w:type="pct"/>
        <w:tblLayout w:type="fixed"/>
        <w:tblLook w:val="0620" w:firstRow="1" w:lastRow="0" w:firstColumn="0" w:lastColumn="0" w:noHBand="1" w:noVBand="1"/>
      </w:tblPr>
      <w:tblGrid>
        <w:gridCol w:w="3681"/>
        <w:gridCol w:w="1277"/>
        <w:gridCol w:w="2048"/>
        <w:gridCol w:w="2050"/>
      </w:tblGrid>
      <w:tr w:rsidR="00022535" w:rsidRPr="005771A8" w14:paraId="4FE73C90" w14:textId="77777777" w:rsidTr="00022535">
        <w:trPr>
          <w:cnfStyle w:val="100000000000" w:firstRow="1" w:lastRow="0" w:firstColumn="0" w:lastColumn="0" w:oddVBand="0" w:evenVBand="0" w:oddHBand="0" w:evenHBand="0" w:firstRowFirstColumn="0" w:firstRowLastColumn="0" w:lastRowFirstColumn="0" w:lastRowLastColumn="0"/>
          <w:trHeight w:val="680"/>
          <w:tblHeader/>
        </w:trPr>
        <w:tc>
          <w:tcPr>
            <w:tcW w:w="2032" w:type="pct"/>
            <w:noWrap/>
            <w:hideMark/>
          </w:tcPr>
          <w:p w14:paraId="36CB22F4" w14:textId="77777777" w:rsidR="00022535" w:rsidRPr="005771A8" w:rsidRDefault="00022535" w:rsidP="00022535">
            <w:pPr>
              <w:jc w:val="center"/>
              <w:rPr>
                <w:szCs w:val="20"/>
                <w:lang w:val="en-GB"/>
              </w:rPr>
            </w:pPr>
          </w:p>
        </w:tc>
        <w:tc>
          <w:tcPr>
            <w:tcW w:w="705" w:type="pct"/>
            <w:noWrap/>
            <w:hideMark/>
          </w:tcPr>
          <w:p w14:paraId="2A08ADC7" w14:textId="77777777" w:rsidR="00022535" w:rsidRPr="005771A8" w:rsidRDefault="00022535" w:rsidP="00022535">
            <w:pPr>
              <w:jc w:val="center"/>
              <w:rPr>
                <w:rFonts w:ascii="Calibri" w:hAnsi="Calibri" w:cs="Calibri"/>
                <w:lang w:val="en-GB"/>
              </w:rPr>
            </w:pPr>
            <w:r w:rsidRPr="005771A8">
              <w:rPr>
                <w:rFonts w:ascii="Calibri" w:hAnsi="Calibri" w:cs="Calibri"/>
                <w:lang w:val="en-GB"/>
              </w:rPr>
              <w:t>N</w:t>
            </w:r>
          </w:p>
        </w:tc>
        <w:tc>
          <w:tcPr>
            <w:tcW w:w="1131" w:type="pct"/>
            <w:hideMark/>
          </w:tcPr>
          <w:p w14:paraId="29FF7B8B" w14:textId="77777777" w:rsidR="00022535" w:rsidRPr="005771A8" w:rsidRDefault="00FD2556" w:rsidP="00022535">
            <w:pPr>
              <w:jc w:val="center"/>
              <w:rPr>
                <w:rFonts w:ascii="Calibri" w:hAnsi="Calibri" w:cs="Calibri"/>
                <w:lang w:val="en-GB"/>
              </w:rPr>
            </w:pPr>
            <w:r w:rsidRPr="005771A8">
              <w:rPr>
                <w:rFonts w:ascii="Calibri" w:hAnsi="Calibri" w:cs="Calibri"/>
                <w:lang w:val="en-GB"/>
              </w:rPr>
              <w:t>SAPS3 available</w:t>
            </w:r>
            <w:r w:rsidR="00022535" w:rsidRPr="005771A8">
              <w:rPr>
                <w:rFonts w:ascii="Calibri" w:hAnsi="Calibri" w:cs="Calibri"/>
                <w:lang w:val="en-GB"/>
              </w:rPr>
              <w:t xml:space="preserve"> </w:t>
            </w:r>
            <w:r w:rsidR="00022535" w:rsidRPr="005771A8">
              <w:rPr>
                <w:rFonts w:ascii="Calibri" w:hAnsi="Calibri" w:cs="Calibri"/>
                <w:lang w:val="en-GB"/>
              </w:rPr>
              <w:br/>
              <w:t>(N=43 685)</w:t>
            </w:r>
          </w:p>
        </w:tc>
        <w:tc>
          <w:tcPr>
            <w:tcW w:w="1132" w:type="pct"/>
            <w:hideMark/>
          </w:tcPr>
          <w:p w14:paraId="49334B94" w14:textId="77777777" w:rsidR="00022535" w:rsidRPr="005771A8" w:rsidRDefault="00FD2556" w:rsidP="00022535">
            <w:pPr>
              <w:jc w:val="center"/>
              <w:rPr>
                <w:rFonts w:ascii="Calibri" w:hAnsi="Calibri" w:cs="Calibri"/>
                <w:lang w:val="en-GB"/>
              </w:rPr>
            </w:pPr>
            <w:r w:rsidRPr="005771A8">
              <w:rPr>
                <w:rFonts w:ascii="Calibri" w:hAnsi="Calibri" w:cs="Calibri"/>
                <w:lang w:val="en-GB"/>
              </w:rPr>
              <w:t>SAPS3 missing</w:t>
            </w:r>
            <w:r w:rsidR="00022535" w:rsidRPr="005771A8">
              <w:rPr>
                <w:rFonts w:ascii="Calibri" w:hAnsi="Calibri" w:cs="Calibri"/>
                <w:lang w:val="en-GB"/>
              </w:rPr>
              <w:t xml:space="preserve"> </w:t>
            </w:r>
            <w:r w:rsidR="00022535" w:rsidRPr="005771A8">
              <w:rPr>
                <w:rFonts w:ascii="Calibri" w:hAnsi="Calibri" w:cs="Calibri"/>
                <w:lang w:val="en-GB"/>
              </w:rPr>
              <w:br/>
              <w:t>(N=34 368)</w:t>
            </w:r>
          </w:p>
        </w:tc>
      </w:tr>
      <w:tr w:rsidR="00022535" w:rsidRPr="005771A8" w14:paraId="0F6B8AEE" w14:textId="77777777" w:rsidTr="00022535">
        <w:trPr>
          <w:trHeight w:val="320"/>
        </w:trPr>
        <w:tc>
          <w:tcPr>
            <w:tcW w:w="2032" w:type="pct"/>
            <w:noWrap/>
            <w:hideMark/>
          </w:tcPr>
          <w:p w14:paraId="750B4B4F" w14:textId="77777777" w:rsidR="00022535" w:rsidRPr="005771A8" w:rsidRDefault="00022535" w:rsidP="00022535">
            <w:pPr>
              <w:rPr>
                <w:rFonts w:ascii="Calibri" w:hAnsi="Calibri" w:cs="Calibri"/>
                <w:color w:val="000000"/>
                <w:lang w:val="en-GB"/>
              </w:rPr>
            </w:pPr>
            <w:r w:rsidRPr="005771A8">
              <w:rPr>
                <w:rFonts w:ascii="Calibri" w:hAnsi="Calibri" w:cs="Calibri"/>
                <w:b/>
                <w:bCs/>
                <w:color w:val="000000"/>
                <w:lang w:val="en-GB"/>
              </w:rPr>
              <w:t>Age</w:t>
            </w:r>
            <w:r w:rsidRPr="005771A8">
              <w:rPr>
                <w:rFonts w:ascii="Calibri" w:hAnsi="Calibri" w:cs="Calibri"/>
                <w:color w:val="000000"/>
                <w:lang w:val="en-GB"/>
              </w:rPr>
              <w:t xml:space="preserve"> (years), median (interquartile range)</w:t>
            </w:r>
          </w:p>
        </w:tc>
        <w:tc>
          <w:tcPr>
            <w:tcW w:w="705" w:type="pct"/>
            <w:noWrap/>
            <w:hideMark/>
          </w:tcPr>
          <w:p w14:paraId="4D54FE3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50A9B98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72 (65 - 80)</w:t>
            </w:r>
          </w:p>
        </w:tc>
        <w:tc>
          <w:tcPr>
            <w:tcW w:w="1132" w:type="pct"/>
            <w:noWrap/>
            <w:hideMark/>
          </w:tcPr>
          <w:p w14:paraId="1A3F74A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70 (64 - 78)</w:t>
            </w:r>
          </w:p>
        </w:tc>
      </w:tr>
      <w:tr w:rsidR="00022535" w:rsidRPr="005771A8" w14:paraId="29BB7783" w14:textId="77777777" w:rsidTr="00022535">
        <w:trPr>
          <w:trHeight w:val="320"/>
        </w:trPr>
        <w:tc>
          <w:tcPr>
            <w:tcW w:w="2032" w:type="pct"/>
            <w:noWrap/>
            <w:hideMark/>
          </w:tcPr>
          <w:p w14:paraId="2BBD98E4" w14:textId="77777777" w:rsidR="00022535" w:rsidRPr="005771A8" w:rsidRDefault="00022535" w:rsidP="00022535">
            <w:pPr>
              <w:rPr>
                <w:rFonts w:ascii="Calibri" w:hAnsi="Calibri" w:cs="Calibri"/>
                <w:color w:val="000000"/>
                <w:lang w:val="en-GB"/>
              </w:rPr>
            </w:pPr>
            <w:r w:rsidRPr="005771A8">
              <w:rPr>
                <w:rFonts w:ascii="Calibri" w:hAnsi="Calibri" w:cs="Calibri"/>
                <w:b/>
                <w:bCs/>
                <w:color w:val="000000"/>
                <w:lang w:val="en-GB"/>
              </w:rPr>
              <w:t>Age</w:t>
            </w:r>
            <w:r w:rsidRPr="005771A8">
              <w:rPr>
                <w:rFonts w:ascii="Calibri" w:hAnsi="Calibri" w:cs="Calibri"/>
                <w:color w:val="000000"/>
                <w:lang w:val="en-GB"/>
              </w:rPr>
              <w:t xml:space="preserve"> (years), % (n)</w:t>
            </w:r>
          </w:p>
        </w:tc>
        <w:tc>
          <w:tcPr>
            <w:tcW w:w="705" w:type="pct"/>
            <w:noWrap/>
            <w:hideMark/>
          </w:tcPr>
          <w:p w14:paraId="239F20C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2AB9EDE7" w14:textId="77777777" w:rsidR="00022535" w:rsidRPr="005771A8" w:rsidRDefault="00022535" w:rsidP="00022535">
            <w:pPr>
              <w:jc w:val="center"/>
              <w:rPr>
                <w:rFonts w:ascii="Calibri" w:hAnsi="Calibri" w:cs="Calibri"/>
                <w:color w:val="000000"/>
                <w:lang w:val="en-GB"/>
              </w:rPr>
            </w:pPr>
          </w:p>
        </w:tc>
        <w:tc>
          <w:tcPr>
            <w:tcW w:w="1132" w:type="pct"/>
            <w:noWrap/>
            <w:hideMark/>
          </w:tcPr>
          <w:p w14:paraId="39E88ECF" w14:textId="77777777" w:rsidR="00022535" w:rsidRPr="005771A8" w:rsidRDefault="00022535" w:rsidP="00022535">
            <w:pPr>
              <w:jc w:val="center"/>
              <w:rPr>
                <w:rFonts w:ascii="Calibri" w:hAnsi="Calibri" w:cs="Calibri"/>
                <w:color w:val="000000"/>
                <w:lang w:val="en-GB"/>
              </w:rPr>
            </w:pPr>
          </w:p>
        </w:tc>
      </w:tr>
      <w:tr w:rsidR="00022535" w:rsidRPr="005771A8" w14:paraId="15D5472E" w14:textId="77777777" w:rsidTr="00022535">
        <w:trPr>
          <w:trHeight w:val="320"/>
        </w:trPr>
        <w:tc>
          <w:tcPr>
            <w:tcW w:w="2032" w:type="pct"/>
            <w:noWrap/>
            <w:hideMark/>
          </w:tcPr>
          <w:p w14:paraId="17E4AE0A"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&lt;60</w:t>
            </w:r>
          </w:p>
        </w:tc>
        <w:tc>
          <w:tcPr>
            <w:tcW w:w="705" w:type="pct"/>
            <w:noWrap/>
            <w:hideMark/>
          </w:tcPr>
          <w:p w14:paraId="3AF57A1E" w14:textId="77777777" w:rsidR="00022535" w:rsidRPr="005771A8" w:rsidRDefault="00022535" w:rsidP="00022535">
            <w:pPr>
              <w:jc w:val="center"/>
              <w:rPr>
                <w:rFonts w:ascii="Calibri" w:hAnsi="Calibri" w:cs="Calibri"/>
                <w:color w:val="000000"/>
                <w:lang w:val="en-GB"/>
              </w:rPr>
            </w:pPr>
          </w:p>
        </w:tc>
        <w:tc>
          <w:tcPr>
            <w:tcW w:w="1131" w:type="pct"/>
            <w:noWrap/>
            <w:hideMark/>
          </w:tcPr>
          <w:p w14:paraId="765AAB7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10% (4366)</w:t>
            </w:r>
          </w:p>
        </w:tc>
        <w:tc>
          <w:tcPr>
            <w:tcW w:w="1132" w:type="pct"/>
            <w:noWrap/>
            <w:hideMark/>
          </w:tcPr>
          <w:p w14:paraId="0F71A50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11% (3949)</w:t>
            </w:r>
          </w:p>
        </w:tc>
      </w:tr>
      <w:tr w:rsidR="00022535" w:rsidRPr="005771A8" w14:paraId="1C2D4325" w14:textId="77777777" w:rsidTr="00022535">
        <w:trPr>
          <w:trHeight w:val="320"/>
        </w:trPr>
        <w:tc>
          <w:tcPr>
            <w:tcW w:w="2032" w:type="pct"/>
            <w:noWrap/>
            <w:hideMark/>
          </w:tcPr>
          <w:p w14:paraId="32185B52"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60-69</w:t>
            </w:r>
          </w:p>
        </w:tc>
        <w:tc>
          <w:tcPr>
            <w:tcW w:w="705" w:type="pct"/>
            <w:noWrap/>
            <w:hideMark/>
          </w:tcPr>
          <w:p w14:paraId="6B7427B0" w14:textId="77777777" w:rsidR="00022535" w:rsidRPr="005771A8" w:rsidRDefault="00022535" w:rsidP="00022535">
            <w:pPr>
              <w:jc w:val="center"/>
              <w:rPr>
                <w:rFonts w:ascii="Calibri" w:hAnsi="Calibri" w:cs="Calibri"/>
                <w:color w:val="000000"/>
                <w:lang w:val="en-GB"/>
              </w:rPr>
            </w:pPr>
          </w:p>
        </w:tc>
        <w:tc>
          <w:tcPr>
            <w:tcW w:w="1131" w:type="pct"/>
            <w:noWrap/>
            <w:hideMark/>
          </w:tcPr>
          <w:p w14:paraId="62236F0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32% (13 856)</w:t>
            </w:r>
          </w:p>
        </w:tc>
        <w:tc>
          <w:tcPr>
            <w:tcW w:w="1132" w:type="pct"/>
            <w:noWrap/>
            <w:hideMark/>
          </w:tcPr>
          <w:p w14:paraId="0467C64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35% (12 045)</w:t>
            </w:r>
          </w:p>
        </w:tc>
      </w:tr>
      <w:tr w:rsidR="00022535" w:rsidRPr="005771A8" w14:paraId="40D46558" w14:textId="77777777" w:rsidTr="00022535">
        <w:trPr>
          <w:trHeight w:val="320"/>
        </w:trPr>
        <w:tc>
          <w:tcPr>
            <w:tcW w:w="2032" w:type="pct"/>
            <w:noWrap/>
            <w:hideMark/>
          </w:tcPr>
          <w:p w14:paraId="0F759745"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70-79</w:t>
            </w:r>
          </w:p>
        </w:tc>
        <w:tc>
          <w:tcPr>
            <w:tcW w:w="705" w:type="pct"/>
            <w:noWrap/>
            <w:hideMark/>
          </w:tcPr>
          <w:p w14:paraId="2D38E7B7" w14:textId="77777777" w:rsidR="00022535" w:rsidRPr="005771A8" w:rsidRDefault="00022535" w:rsidP="00022535">
            <w:pPr>
              <w:jc w:val="center"/>
              <w:rPr>
                <w:rFonts w:ascii="Calibri" w:hAnsi="Calibri" w:cs="Calibri"/>
                <w:color w:val="000000"/>
                <w:lang w:val="en-GB"/>
              </w:rPr>
            </w:pPr>
          </w:p>
        </w:tc>
        <w:tc>
          <w:tcPr>
            <w:tcW w:w="1131" w:type="pct"/>
            <w:noWrap/>
            <w:hideMark/>
          </w:tcPr>
          <w:p w14:paraId="7B1E336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33% (14 405)</w:t>
            </w:r>
          </w:p>
        </w:tc>
        <w:tc>
          <w:tcPr>
            <w:tcW w:w="1132" w:type="pct"/>
            <w:noWrap/>
            <w:hideMark/>
          </w:tcPr>
          <w:p w14:paraId="50A764D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34% (11 616)</w:t>
            </w:r>
          </w:p>
        </w:tc>
      </w:tr>
      <w:tr w:rsidR="00022535" w:rsidRPr="005771A8" w14:paraId="5625F6CB" w14:textId="77777777" w:rsidTr="00022535">
        <w:trPr>
          <w:trHeight w:val="320"/>
        </w:trPr>
        <w:tc>
          <w:tcPr>
            <w:tcW w:w="2032" w:type="pct"/>
            <w:noWrap/>
            <w:hideMark/>
          </w:tcPr>
          <w:p w14:paraId="2F40C79F"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80-89</w:t>
            </w:r>
          </w:p>
        </w:tc>
        <w:tc>
          <w:tcPr>
            <w:tcW w:w="705" w:type="pct"/>
            <w:noWrap/>
            <w:hideMark/>
          </w:tcPr>
          <w:p w14:paraId="6336F2C1" w14:textId="77777777" w:rsidR="00022535" w:rsidRPr="005771A8" w:rsidRDefault="00022535" w:rsidP="00022535">
            <w:pPr>
              <w:jc w:val="center"/>
              <w:rPr>
                <w:rFonts w:ascii="Calibri" w:hAnsi="Calibri" w:cs="Calibri"/>
                <w:color w:val="000000"/>
                <w:lang w:val="en-GB"/>
              </w:rPr>
            </w:pPr>
          </w:p>
        </w:tc>
        <w:tc>
          <w:tcPr>
            <w:tcW w:w="1131" w:type="pct"/>
            <w:noWrap/>
            <w:hideMark/>
          </w:tcPr>
          <w:p w14:paraId="4E0BC7B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23% (9921)</w:t>
            </w:r>
          </w:p>
        </w:tc>
        <w:tc>
          <w:tcPr>
            <w:tcW w:w="1132" w:type="pct"/>
            <w:noWrap/>
            <w:hideMark/>
          </w:tcPr>
          <w:p w14:paraId="34F92C51"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18% (6155)</w:t>
            </w:r>
          </w:p>
        </w:tc>
      </w:tr>
      <w:tr w:rsidR="00022535" w:rsidRPr="005771A8" w14:paraId="5C9B090B" w14:textId="77777777" w:rsidTr="00022535">
        <w:trPr>
          <w:trHeight w:val="320"/>
        </w:trPr>
        <w:tc>
          <w:tcPr>
            <w:tcW w:w="2032" w:type="pct"/>
            <w:noWrap/>
            <w:hideMark/>
          </w:tcPr>
          <w:p w14:paraId="09799BA5"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sym w:font="Symbol" w:char="F0B3"/>
            </w:r>
            <w:r w:rsidRPr="005771A8">
              <w:rPr>
                <w:rFonts w:ascii="Calibri" w:hAnsi="Calibri" w:cs="Calibri"/>
                <w:color w:val="000000"/>
                <w:lang w:val="en-GB"/>
              </w:rPr>
              <w:t>90</w:t>
            </w:r>
          </w:p>
        </w:tc>
        <w:tc>
          <w:tcPr>
            <w:tcW w:w="705" w:type="pct"/>
            <w:noWrap/>
            <w:hideMark/>
          </w:tcPr>
          <w:p w14:paraId="1954D0E0" w14:textId="77777777" w:rsidR="00022535" w:rsidRPr="005771A8" w:rsidRDefault="00022535" w:rsidP="00022535">
            <w:pPr>
              <w:jc w:val="center"/>
              <w:rPr>
                <w:rFonts w:ascii="Calibri" w:hAnsi="Calibri" w:cs="Calibri"/>
                <w:color w:val="000000"/>
                <w:lang w:val="en-GB"/>
              </w:rPr>
            </w:pPr>
          </w:p>
        </w:tc>
        <w:tc>
          <w:tcPr>
            <w:tcW w:w="1131" w:type="pct"/>
            <w:noWrap/>
            <w:hideMark/>
          </w:tcPr>
          <w:p w14:paraId="65DDE33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 (1137)</w:t>
            </w:r>
          </w:p>
        </w:tc>
        <w:tc>
          <w:tcPr>
            <w:tcW w:w="1132" w:type="pct"/>
            <w:noWrap/>
            <w:hideMark/>
          </w:tcPr>
          <w:p w14:paraId="0C63680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(603)</w:t>
            </w:r>
          </w:p>
        </w:tc>
      </w:tr>
      <w:tr w:rsidR="00022535" w:rsidRPr="005771A8" w14:paraId="4C995A44" w14:textId="77777777" w:rsidTr="00022535">
        <w:trPr>
          <w:trHeight w:val="320"/>
        </w:trPr>
        <w:tc>
          <w:tcPr>
            <w:tcW w:w="2032" w:type="pct"/>
            <w:noWrap/>
            <w:hideMark/>
          </w:tcPr>
          <w:p w14:paraId="42B6DACA" w14:textId="77777777" w:rsidR="00022535" w:rsidRPr="005771A8" w:rsidRDefault="00022535" w:rsidP="00022535">
            <w:pPr>
              <w:rPr>
                <w:rFonts w:ascii="Calibri" w:hAnsi="Calibri" w:cs="Calibri"/>
                <w:b/>
                <w:bCs/>
                <w:color w:val="000000"/>
                <w:lang w:val="en-GB"/>
              </w:rPr>
            </w:pPr>
            <w:r w:rsidRPr="005771A8">
              <w:rPr>
                <w:rFonts w:ascii="Calibri" w:hAnsi="Calibri" w:cs="Calibri"/>
                <w:b/>
                <w:bCs/>
                <w:color w:val="000000"/>
                <w:lang w:val="en-GB"/>
              </w:rPr>
              <w:t>Sex</w:t>
            </w:r>
          </w:p>
        </w:tc>
        <w:tc>
          <w:tcPr>
            <w:tcW w:w="705" w:type="pct"/>
            <w:noWrap/>
            <w:hideMark/>
          </w:tcPr>
          <w:p w14:paraId="7BF4518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66E848DC" w14:textId="77777777" w:rsidR="00022535" w:rsidRPr="005771A8" w:rsidRDefault="00022535" w:rsidP="00022535">
            <w:pPr>
              <w:jc w:val="center"/>
              <w:rPr>
                <w:rFonts w:ascii="Calibri" w:hAnsi="Calibri" w:cs="Calibri"/>
                <w:color w:val="000000"/>
                <w:lang w:val="en-GB"/>
              </w:rPr>
            </w:pPr>
          </w:p>
        </w:tc>
        <w:tc>
          <w:tcPr>
            <w:tcW w:w="1132" w:type="pct"/>
            <w:noWrap/>
            <w:hideMark/>
          </w:tcPr>
          <w:p w14:paraId="78400F56" w14:textId="77777777" w:rsidR="00022535" w:rsidRPr="005771A8" w:rsidRDefault="00022535" w:rsidP="00022535">
            <w:pPr>
              <w:jc w:val="center"/>
              <w:rPr>
                <w:rFonts w:ascii="Calibri" w:hAnsi="Calibri" w:cs="Calibri"/>
                <w:color w:val="000000"/>
                <w:lang w:val="en-GB"/>
              </w:rPr>
            </w:pPr>
          </w:p>
        </w:tc>
      </w:tr>
      <w:tr w:rsidR="00022535" w:rsidRPr="005771A8" w14:paraId="0FE9B783" w14:textId="77777777" w:rsidTr="00022535">
        <w:trPr>
          <w:trHeight w:val="320"/>
        </w:trPr>
        <w:tc>
          <w:tcPr>
            <w:tcW w:w="2032" w:type="pct"/>
            <w:noWrap/>
            <w:hideMark/>
          </w:tcPr>
          <w:p w14:paraId="3228BEA4"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Female</w:t>
            </w:r>
          </w:p>
        </w:tc>
        <w:tc>
          <w:tcPr>
            <w:tcW w:w="705" w:type="pct"/>
            <w:noWrap/>
            <w:hideMark/>
          </w:tcPr>
          <w:p w14:paraId="60266E8C" w14:textId="77777777" w:rsidR="00022535" w:rsidRPr="005771A8" w:rsidRDefault="00022535" w:rsidP="00022535">
            <w:pPr>
              <w:jc w:val="center"/>
              <w:rPr>
                <w:rFonts w:ascii="Calibri" w:hAnsi="Calibri" w:cs="Calibri"/>
                <w:color w:val="000000"/>
                <w:lang w:val="en-GB"/>
              </w:rPr>
            </w:pPr>
          </w:p>
        </w:tc>
        <w:tc>
          <w:tcPr>
            <w:tcW w:w="1131" w:type="pct"/>
            <w:noWrap/>
            <w:hideMark/>
          </w:tcPr>
          <w:p w14:paraId="3D6BC9F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43% (18 699)</w:t>
            </w:r>
          </w:p>
        </w:tc>
        <w:tc>
          <w:tcPr>
            <w:tcW w:w="1132" w:type="pct"/>
            <w:noWrap/>
            <w:hideMark/>
          </w:tcPr>
          <w:p w14:paraId="6B2F47F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38% (13 158)</w:t>
            </w:r>
          </w:p>
        </w:tc>
      </w:tr>
      <w:tr w:rsidR="00022535" w:rsidRPr="005771A8" w14:paraId="43D9213A" w14:textId="77777777" w:rsidTr="00022535">
        <w:trPr>
          <w:trHeight w:val="320"/>
        </w:trPr>
        <w:tc>
          <w:tcPr>
            <w:tcW w:w="2032" w:type="pct"/>
            <w:noWrap/>
            <w:hideMark/>
          </w:tcPr>
          <w:p w14:paraId="1431E726" w14:textId="77777777" w:rsidR="00022535" w:rsidRPr="005771A8" w:rsidRDefault="00022535" w:rsidP="00022535">
            <w:pPr>
              <w:rPr>
                <w:rFonts w:ascii="Calibri" w:hAnsi="Calibri" w:cs="Calibri"/>
                <w:b/>
                <w:bCs/>
                <w:color w:val="000000"/>
                <w:lang w:val="en-GB"/>
              </w:rPr>
            </w:pPr>
            <w:r w:rsidRPr="005771A8">
              <w:rPr>
                <w:rFonts w:ascii="Calibri" w:hAnsi="Calibri" w:cs="Calibri"/>
                <w:b/>
                <w:bCs/>
                <w:color w:val="000000"/>
                <w:lang w:val="en-GB"/>
              </w:rPr>
              <w:t>Calendar year</w:t>
            </w:r>
          </w:p>
        </w:tc>
        <w:tc>
          <w:tcPr>
            <w:tcW w:w="705" w:type="pct"/>
            <w:noWrap/>
            <w:hideMark/>
          </w:tcPr>
          <w:p w14:paraId="597D460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35F3DD8C" w14:textId="77777777" w:rsidR="00022535" w:rsidRPr="005771A8" w:rsidRDefault="00022535" w:rsidP="00022535">
            <w:pPr>
              <w:jc w:val="center"/>
              <w:rPr>
                <w:rFonts w:ascii="Calibri" w:hAnsi="Calibri" w:cs="Calibri"/>
                <w:color w:val="000000"/>
                <w:lang w:val="en-GB"/>
              </w:rPr>
            </w:pPr>
          </w:p>
        </w:tc>
        <w:tc>
          <w:tcPr>
            <w:tcW w:w="1132" w:type="pct"/>
            <w:noWrap/>
            <w:hideMark/>
          </w:tcPr>
          <w:p w14:paraId="67871262" w14:textId="77777777" w:rsidR="00022535" w:rsidRPr="005771A8" w:rsidRDefault="00022535" w:rsidP="00022535">
            <w:pPr>
              <w:jc w:val="center"/>
              <w:rPr>
                <w:rFonts w:ascii="Calibri" w:hAnsi="Calibri" w:cs="Calibri"/>
                <w:color w:val="000000"/>
                <w:lang w:val="en-GB"/>
              </w:rPr>
            </w:pPr>
          </w:p>
        </w:tc>
      </w:tr>
      <w:tr w:rsidR="00022535" w:rsidRPr="005771A8" w14:paraId="772E714A" w14:textId="77777777" w:rsidTr="00022535">
        <w:trPr>
          <w:trHeight w:val="320"/>
        </w:trPr>
        <w:tc>
          <w:tcPr>
            <w:tcW w:w="2032" w:type="pct"/>
            <w:noWrap/>
            <w:hideMark/>
          </w:tcPr>
          <w:p w14:paraId="7BDC8FEC"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2009</w:t>
            </w:r>
          </w:p>
        </w:tc>
        <w:tc>
          <w:tcPr>
            <w:tcW w:w="705" w:type="pct"/>
            <w:noWrap/>
            <w:hideMark/>
          </w:tcPr>
          <w:p w14:paraId="578A597A" w14:textId="77777777" w:rsidR="00022535" w:rsidRPr="005771A8" w:rsidRDefault="00022535" w:rsidP="00022535">
            <w:pPr>
              <w:jc w:val="center"/>
              <w:rPr>
                <w:rFonts w:ascii="Calibri" w:hAnsi="Calibri" w:cs="Calibri"/>
                <w:color w:val="000000"/>
                <w:lang w:val="en-GB"/>
              </w:rPr>
            </w:pPr>
          </w:p>
        </w:tc>
        <w:tc>
          <w:tcPr>
            <w:tcW w:w="1131" w:type="pct"/>
            <w:noWrap/>
            <w:hideMark/>
          </w:tcPr>
          <w:p w14:paraId="71978A3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13% (5628)</w:t>
            </w:r>
          </w:p>
        </w:tc>
        <w:tc>
          <w:tcPr>
            <w:tcW w:w="1132" w:type="pct"/>
            <w:noWrap/>
            <w:hideMark/>
          </w:tcPr>
          <w:p w14:paraId="5D9D50B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36% (12 321)</w:t>
            </w:r>
          </w:p>
        </w:tc>
      </w:tr>
      <w:tr w:rsidR="00022535" w:rsidRPr="005771A8" w14:paraId="0EC8CDB9" w14:textId="77777777" w:rsidTr="00022535">
        <w:trPr>
          <w:trHeight w:val="320"/>
        </w:trPr>
        <w:tc>
          <w:tcPr>
            <w:tcW w:w="2032" w:type="pct"/>
            <w:noWrap/>
            <w:hideMark/>
          </w:tcPr>
          <w:p w14:paraId="4BBD2AE7"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2010</w:t>
            </w:r>
          </w:p>
        </w:tc>
        <w:tc>
          <w:tcPr>
            <w:tcW w:w="705" w:type="pct"/>
            <w:noWrap/>
            <w:hideMark/>
          </w:tcPr>
          <w:p w14:paraId="3323C60C" w14:textId="77777777" w:rsidR="00022535" w:rsidRPr="005771A8" w:rsidRDefault="00022535" w:rsidP="00022535">
            <w:pPr>
              <w:jc w:val="center"/>
              <w:rPr>
                <w:rFonts w:ascii="Calibri" w:hAnsi="Calibri" w:cs="Calibri"/>
                <w:color w:val="000000"/>
                <w:lang w:val="en-GB"/>
              </w:rPr>
            </w:pPr>
          </w:p>
        </w:tc>
        <w:tc>
          <w:tcPr>
            <w:tcW w:w="1131" w:type="pct"/>
            <w:noWrap/>
            <w:hideMark/>
          </w:tcPr>
          <w:p w14:paraId="7E7183EF"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24% (10 568)</w:t>
            </w:r>
          </w:p>
        </w:tc>
        <w:tc>
          <w:tcPr>
            <w:tcW w:w="1132" w:type="pct"/>
            <w:noWrap/>
            <w:hideMark/>
          </w:tcPr>
          <w:p w14:paraId="63DF764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26% (9013)</w:t>
            </w:r>
          </w:p>
        </w:tc>
      </w:tr>
      <w:tr w:rsidR="00022535" w:rsidRPr="005771A8" w14:paraId="3299C12F" w14:textId="77777777" w:rsidTr="00022535">
        <w:trPr>
          <w:trHeight w:val="320"/>
        </w:trPr>
        <w:tc>
          <w:tcPr>
            <w:tcW w:w="2032" w:type="pct"/>
            <w:noWrap/>
            <w:hideMark/>
          </w:tcPr>
          <w:p w14:paraId="4888DC77"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2011</w:t>
            </w:r>
          </w:p>
        </w:tc>
        <w:tc>
          <w:tcPr>
            <w:tcW w:w="705" w:type="pct"/>
            <w:noWrap/>
            <w:hideMark/>
          </w:tcPr>
          <w:p w14:paraId="457EAC27" w14:textId="77777777" w:rsidR="00022535" w:rsidRPr="005771A8" w:rsidRDefault="00022535" w:rsidP="00022535">
            <w:pPr>
              <w:jc w:val="center"/>
              <w:rPr>
                <w:rFonts w:ascii="Calibri" w:hAnsi="Calibri" w:cs="Calibri"/>
                <w:color w:val="000000"/>
                <w:lang w:val="en-GB"/>
              </w:rPr>
            </w:pPr>
          </w:p>
        </w:tc>
        <w:tc>
          <w:tcPr>
            <w:tcW w:w="1131" w:type="pct"/>
            <w:noWrap/>
            <w:hideMark/>
          </w:tcPr>
          <w:p w14:paraId="279F35B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28% (12 282)</w:t>
            </w:r>
          </w:p>
        </w:tc>
        <w:tc>
          <w:tcPr>
            <w:tcW w:w="1132" w:type="pct"/>
            <w:noWrap/>
            <w:hideMark/>
          </w:tcPr>
          <w:p w14:paraId="21DCE71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23% (7872)</w:t>
            </w:r>
          </w:p>
        </w:tc>
      </w:tr>
      <w:tr w:rsidR="00022535" w:rsidRPr="005771A8" w14:paraId="3F8024A6" w14:textId="77777777" w:rsidTr="00022535">
        <w:trPr>
          <w:trHeight w:val="320"/>
        </w:trPr>
        <w:tc>
          <w:tcPr>
            <w:tcW w:w="2032" w:type="pct"/>
            <w:noWrap/>
            <w:hideMark/>
          </w:tcPr>
          <w:p w14:paraId="4F94F686"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2012</w:t>
            </w:r>
          </w:p>
        </w:tc>
        <w:tc>
          <w:tcPr>
            <w:tcW w:w="705" w:type="pct"/>
            <w:noWrap/>
            <w:hideMark/>
          </w:tcPr>
          <w:p w14:paraId="20C25357" w14:textId="77777777" w:rsidR="00022535" w:rsidRPr="005771A8" w:rsidRDefault="00022535" w:rsidP="00022535">
            <w:pPr>
              <w:jc w:val="center"/>
              <w:rPr>
                <w:rFonts w:ascii="Calibri" w:hAnsi="Calibri" w:cs="Calibri"/>
                <w:color w:val="000000"/>
                <w:lang w:val="en-GB"/>
              </w:rPr>
            </w:pPr>
          </w:p>
        </w:tc>
        <w:tc>
          <w:tcPr>
            <w:tcW w:w="1131" w:type="pct"/>
            <w:noWrap/>
            <w:hideMark/>
          </w:tcPr>
          <w:p w14:paraId="5A03F03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35% (15 207)</w:t>
            </w:r>
          </w:p>
        </w:tc>
        <w:tc>
          <w:tcPr>
            <w:tcW w:w="1132" w:type="pct"/>
            <w:noWrap/>
            <w:hideMark/>
          </w:tcPr>
          <w:p w14:paraId="6423765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15% (5162)</w:t>
            </w:r>
          </w:p>
        </w:tc>
      </w:tr>
      <w:tr w:rsidR="00022535" w:rsidRPr="005771A8" w14:paraId="570FCBAC" w14:textId="77777777" w:rsidTr="00022535">
        <w:trPr>
          <w:trHeight w:val="320"/>
        </w:trPr>
        <w:tc>
          <w:tcPr>
            <w:tcW w:w="2032" w:type="pct"/>
            <w:noWrap/>
            <w:hideMark/>
          </w:tcPr>
          <w:p w14:paraId="320AD8DC" w14:textId="77777777" w:rsidR="00022535" w:rsidRPr="005771A8" w:rsidRDefault="00022535" w:rsidP="00022535">
            <w:pPr>
              <w:rPr>
                <w:rFonts w:ascii="Calibri" w:hAnsi="Calibri" w:cs="Calibri"/>
                <w:b/>
                <w:bCs/>
                <w:color w:val="000000"/>
                <w:lang w:val="en-GB"/>
              </w:rPr>
            </w:pPr>
            <w:r w:rsidRPr="005771A8">
              <w:rPr>
                <w:rFonts w:ascii="Calibri" w:hAnsi="Calibri" w:cs="Calibri"/>
                <w:b/>
                <w:bCs/>
                <w:color w:val="000000"/>
                <w:lang w:val="en-GB"/>
              </w:rPr>
              <w:t>ICU type</w:t>
            </w:r>
          </w:p>
        </w:tc>
        <w:tc>
          <w:tcPr>
            <w:tcW w:w="705" w:type="pct"/>
            <w:noWrap/>
            <w:hideMark/>
          </w:tcPr>
          <w:p w14:paraId="652E409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3A71DF4A" w14:textId="77777777" w:rsidR="00022535" w:rsidRPr="005771A8" w:rsidRDefault="00022535" w:rsidP="00022535">
            <w:pPr>
              <w:jc w:val="center"/>
              <w:rPr>
                <w:rFonts w:ascii="Calibri" w:hAnsi="Calibri" w:cs="Calibri"/>
                <w:color w:val="000000"/>
                <w:lang w:val="en-GB"/>
              </w:rPr>
            </w:pPr>
          </w:p>
        </w:tc>
        <w:tc>
          <w:tcPr>
            <w:tcW w:w="1132" w:type="pct"/>
            <w:noWrap/>
            <w:hideMark/>
          </w:tcPr>
          <w:p w14:paraId="3D8FF752" w14:textId="77777777" w:rsidR="00022535" w:rsidRPr="005771A8" w:rsidRDefault="00022535" w:rsidP="00022535">
            <w:pPr>
              <w:jc w:val="center"/>
              <w:rPr>
                <w:rFonts w:ascii="Calibri" w:hAnsi="Calibri" w:cs="Calibri"/>
                <w:color w:val="000000"/>
                <w:lang w:val="en-GB"/>
              </w:rPr>
            </w:pPr>
          </w:p>
        </w:tc>
      </w:tr>
      <w:tr w:rsidR="00022535" w:rsidRPr="005771A8" w14:paraId="43E92CBA" w14:textId="77777777" w:rsidTr="00022535">
        <w:trPr>
          <w:trHeight w:val="320"/>
        </w:trPr>
        <w:tc>
          <w:tcPr>
            <w:tcW w:w="2032" w:type="pct"/>
            <w:noWrap/>
            <w:hideMark/>
          </w:tcPr>
          <w:p w14:paraId="140558E2"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Thoracic</w:t>
            </w:r>
          </w:p>
        </w:tc>
        <w:tc>
          <w:tcPr>
            <w:tcW w:w="705" w:type="pct"/>
            <w:noWrap/>
            <w:hideMark/>
          </w:tcPr>
          <w:p w14:paraId="2C2F8FF3" w14:textId="77777777" w:rsidR="00022535" w:rsidRPr="005771A8" w:rsidRDefault="00022535" w:rsidP="00022535">
            <w:pPr>
              <w:jc w:val="center"/>
              <w:rPr>
                <w:rFonts w:ascii="Calibri" w:hAnsi="Calibri" w:cs="Calibri"/>
                <w:color w:val="000000"/>
                <w:lang w:val="en-GB"/>
              </w:rPr>
            </w:pPr>
          </w:p>
        </w:tc>
        <w:tc>
          <w:tcPr>
            <w:tcW w:w="1131" w:type="pct"/>
            <w:noWrap/>
            <w:hideMark/>
          </w:tcPr>
          <w:p w14:paraId="37B21972"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0% (81)</w:t>
            </w:r>
          </w:p>
        </w:tc>
        <w:tc>
          <w:tcPr>
            <w:tcW w:w="1132" w:type="pct"/>
            <w:noWrap/>
            <w:hideMark/>
          </w:tcPr>
          <w:p w14:paraId="4686FEC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34% (11 789)</w:t>
            </w:r>
          </w:p>
        </w:tc>
      </w:tr>
      <w:tr w:rsidR="00022535" w:rsidRPr="005771A8" w14:paraId="2B517752" w14:textId="77777777" w:rsidTr="00022535">
        <w:trPr>
          <w:trHeight w:val="320"/>
        </w:trPr>
        <w:tc>
          <w:tcPr>
            <w:tcW w:w="2032" w:type="pct"/>
            <w:noWrap/>
            <w:hideMark/>
          </w:tcPr>
          <w:p w14:paraId="6365AEE4"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General</w:t>
            </w:r>
          </w:p>
        </w:tc>
        <w:tc>
          <w:tcPr>
            <w:tcW w:w="705" w:type="pct"/>
            <w:noWrap/>
            <w:hideMark/>
          </w:tcPr>
          <w:p w14:paraId="4EF33A11" w14:textId="77777777" w:rsidR="00022535" w:rsidRPr="005771A8" w:rsidRDefault="00022535" w:rsidP="00022535">
            <w:pPr>
              <w:jc w:val="center"/>
              <w:rPr>
                <w:rFonts w:ascii="Calibri" w:hAnsi="Calibri" w:cs="Calibri"/>
                <w:color w:val="000000"/>
                <w:lang w:val="en-GB"/>
              </w:rPr>
            </w:pPr>
          </w:p>
        </w:tc>
        <w:tc>
          <w:tcPr>
            <w:tcW w:w="1131" w:type="pct"/>
            <w:noWrap/>
            <w:hideMark/>
          </w:tcPr>
          <w:p w14:paraId="640784D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100% (43 604)</w:t>
            </w:r>
          </w:p>
        </w:tc>
        <w:tc>
          <w:tcPr>
            <w:tcW w:w="1132" w:type="pct"/>
            <w:noWrap/>
            <w:hideMark/>
          </w:tcPr>
          <w:p w14:paraId="0F7F8D0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66% (22 579)</w:t>
            </w:r>
          </w:p>
        </w:tc>
      </w:tr>
      <w:tr w:rsidR="00022535" w:rsidRPr="005771A8" w14:paraId="029B975F" w14:textId="77777777" w:rsidTr="00022535">
        <w:trPr>
          <w:trHeight w:val="320"/>
        </w:trPr>
        <w:tc>
          <w:tcPr>
            <w:tcW w:w="2032" w:type="pct"/>
            <w:noWrap/>
            <w:hideMark/>
          </w:tcPr>
          <w:p w14:paraId="6F5B4659" w14:textId="77777777" w:rsidR="00022535" w:rsidRPr="005771A8" w:rsidRDefault="00022535" w:rsidP="00022535">
            <w:pPr>
              <w:rPr>
                <w:rFonts w:ascii="Calibri" w:hAnsi="Calibri" w:cs="Calibri"/>
                <w:b/>
                <w:bCs/>
                <w:color w:val="000000"/>
                <w:lang w:val="en-GB"/>
              </w:rPr>
            </w:pPr>
            <w:r w:rsidRPr="005771A8">
              <w:rPr>
                <w:rFonts w:ascii="Calibri" w:hAnsi="Calibri" w:cs="Calibri"/>
                <w:b/>
                <w:bCs/>
                <w:color w:val="000000"/>
                <w:lang w:val="en-GB"/>
              </w:rPr>
              <w:t>ICU length of stay</w:t>
            </w:r>
          </w:p>
        </w:tc>
        <w:tc>
          <w:tcPr>
            <w:tcW w:w="705" w:type="pct"/>
            <w:noWrap/>
            <w:hideMark/>
          </w:tcPr>
          <w:p w14:paraId="1BA6C21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676FB1DB" w14:textId="77777777" w:rsidR="00022535" w:rsidRPr="005771A8" w:rsidRDefault="00022535" w:rsidP="00022535">
            <w:pPr>
              <w:jc w:val="center"/>
              <w:rPr>
                <w:rFonts w:ascii="Calibri" w:hAnsi="Calibri" w:cs="Calibri"/>
                <w:color w:val="000000"/>
                <w:lang w:val="en-GB"/>
              </w:rPr>
            </w:pPr>
          </w:p>
        </w:tc>
        <w:tc>
          <w:tcPr>
            <w:tcW w:w="1132" w:type="pct"/>
            <w:noWrap/>
            <w:hideMark/>
          </w:tcPr>
          <w:p w14:paraId="43071ACA" w14:textId="77777777" w:rsidR="00022535" w:rsidRPr="005771A8" w:rsidRDefault="00022535" w:rsidP="00022535">
            <w:pPr>
              <w:jc w:val="center"/>
              <w:rPr>
                <w:rFonts w:ascii="Calibri" w:hAnsi="Calibri" w:cs="Calibri"/>
                <w:color w:val="000000"/>
                <w:lang w:val="en-GB"/>
              </w:rPr>
            </w:pPr>
          </w:p>
        </w:tc>
      </w:tr>
      <w:tr w:rsidR="00022535" w:rsidRPr="005771A8" w14:paraId="22F7AD8A" w14:textId="77777777" w:rsidTr="00022535">
        <w:trPr>
          <w:trHeight w:val="320"/>
        </w:trPr>
        <w:tc>
          <w:tcPr>
            <w:tcW w:w="2032" w:type="pct"/>
            <w:noWrap/>
            <w:hideMark/>
          </w:tcPr>
          <w:p w14:paraId="260ABEC7"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&lt;1 day</w:t>
            </w:r>
          </w:p>
        </w:tc>
        <w:tc>
          <w:tcPr>
            <w:tcW w:w="705" w:type="pct"/>
            <w:noWrap/>
            <w:hideMark/>
          </w:tcPr>
          <w:p w14:paraId="054592AB" w14:textId="77777777" w:rsidR="00022535" w:rsidRPr="005771A8" w:rsidRDefault="00022535" w:rsidP="00022535">
            <w:pPr>
              <w:jc w:val="center"/>
              <w:rPr>
                <w:rFonts w:ascii="Calibri" w:hAnsi="Calibri" w:cs="Calibri"/>
                <w:color w:val="000000"/>
                <w:lang w:val="en-GB"/>
              </w:rPr>
            </w:pPr>
          </w:p>
        </w:tc>
        <w:tc>
          <w:tcPr>
            <w:tcW w:w="1131" w:type="pct"/>
            <w:noWrap/>
            <w:hideMark/>
          </w:tcPr>
          <w:p w14:paraId="5918615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20% (8754)</w:t>
            </w:r>
          </w:p>
        </w:tc>
        <w:tc>
          <w:tcPr>
            <w:tcW w:w="1132" w:type="pct"/>
            <w:noWrap/>
            <w:hideMark/>
          </w:tcPr>
          <w:p w14:paraId="175B41C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18% (6236)</w:t>
            </w:r>
          </w:p>
        </w:tc>
      </w:tr>
      <w:tr w:rsidR="00022535" w:rsidRPr="005771A8" w14:paraId="2461D81D" w14:textId="77777777" w:rsidTr="00022535">
        <w:trPr>
          <w:trHeight w:val="320"/>
        </w:trPr>
        <w:tc>
          <w:tcPr>
            <w:tcW w:w="2032" w:type="pct"/>
            <w:noWrap/>
            <w:hideMark/>
          </w:tcPr>
          <w:p w14:paraId="12C941BB"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1-2 days</w:t>
            </w:r>
          </w:p>
        </w:tc>
        <w:tc>
          <w:tcPr>
            <w:tcW w:w="705" w:type="pct"/>
            <w:noWrap/>
            <w:hideMark/>
          </w:tcPr>
          <w:p w14:paraId="4DEB580F" w14:textId="77777777" w:rsidR="00022535" w:rsidRPr="005771A8" w:rsidRDefault="00022535" w:rsidP="00022535">
            <w:pPr>
              <w:jc w:val="center"/>
              <w:rPr>
                <w:rFonts w:ascii="Calibri" w:hAnsi="Calibri" w:cs="Calibri"/>
                <w:color w:val="000000"/>
                <w:lang w:val="en-GB"/>
              </w:rPr>
            </w:pPr>
          </w:p>
        </w:tc>
        <w:tc>
          <w:tcPr>
            <w:tcW w:w="1131" w:type="pct"/>
            <w:noWrap/>
            <w:hideMark/>
          </w:tcPr>
          <w:p w14:paraId="589E08F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51% (22 469)</w:t>
            </w:r>
          </w:p>
        </w:tc>
        <w:tc>
          <w:tcPr>
            <w:tcW w:w="1132" w:type="pct"/>
            <w:noWrap/>
            <w:hideMark/>
          </w:tcPr>
          <w:p w14:paraId="41CB03E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61% (21 121)</w:t>
            </w:r>
          </w:p>
        </w:tc>
      </w:tr>
      <w:tr w:rsidR="00022535" w:rsidRPr="005771A8" w14:paraId="597453E2" w14:textId="77777777" w:rsidTr="00022535">
        <w:trPr>
          <w:trHeight w:val="320"/>
        </w:trPr>
        <w:tc>
          <w:tcPr>
            <w:tcW w:w="2032" w:type="pct"/>
            <w:noWrap/>
            <w:hideMark/>
          </w:tcPr>
          <w:p w14:paraId="58AC9B8A"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3-6 days</w:t>
            </w:r>
          </w:p>
        </w:tc>
        <w:tc>
          <w:tcPr>
            <w:tcW w:w="705" w:type="pct"/>
            <w:noWrap/>
            <w:hideMark/>
          </w:tcPr>
          <w:p w14:paraId="70D7D027" w14:textId="77777777" w:rsidR="00022535" w:rsidRPr="005771A8" w:rsidRDefault="00022535" w:rsidP="00022535">
            <w:pPr>
              <w:jc w:val="center"/>
              <w:rPr>
                <w:rFonts w:ascii="Calibri" w:hAnsi="Calibri" w:cs="Calibri"/>
                <w:color w:val="000000"/>
                <w:lang w:val="en-GB"/>
              </w:rPr>
            </w:pPr>
          </w:p>
        </w:tc>
        <w:tc>
          <w:tcPr>
            <w:tcW w:w="1131" w:type="pct"/>
            <w:noWrap/>
            <w:hideMark/>
          </w:tcPr>
          <w:p w14:paraId="22594BE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18% (7764)</w:t>
            </w:r>
          </w:p>
        </w:tc>
        <w:tc>
          <w:tcPr>
            <w:tcW w:w="1132" w:type="pct"/>
            <w:noWrap/>
            <w:hideMark/>
          </w:tcPr>
          <w:p w14:paraId="56C1876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14% (4699)</w:t>
            </w:r>
          </w:p>
        </w:tc>
      </w:tr>
      <w:tr w:rsidR="00022535" w:rsidRPr="005771A8" w14:paraId="38CDFF85" w14:textId="77777777" w:rsidTr="00022535">
        <w:trPr>
          <w:trHeight w:val="320"/>
        </w:trPr>
        <w:tc>
          <w:tcPr>
            <w:tcW w:w="2032" w:type="pct"/>
            <w:noWrap/>
            <w:hideMark/>
          </w:tcPr>
          <w:p w14:paraId="5EC2DA4B"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7-13 days</w:t>
            </w:r>
          </w:p>
        </w:tc>
        <w:tc>
          <w:tcPr>
            <w:tcW w:w="705" w:type="pct"/>
            <w:noWrap/>
            <w:hideMark/>
          </w:tcPr>
          <w:p w14:paraId="743D5D3D" w14:textId="77777777" w:rsidR="00022535" w:rsidRPr="005771A8" w:rsidRDefault="00022535" w:rsidP="00022535">
            <w:pPr>
              <w:jc w:val="center"/>
              <w:rPr>
                <w:rFonts w:ascii="Calibri" w:hAnsi="Calibri" w:cs="Calibri"/>
                <w:color w:val="000000"/>
                <w:lang w:val="en-GB"/>
              </w:rPr>
            </w:pPr>
          </w:p>
        </w:tc>
        <w:tc>
          <w:tcPr>
            <w:tcW w:w="1131" w:type="pct"/>
            <w:noWrap/>
            <w:hideMark/>
          </w:tcPr>
          <w:p w14:paraId="712EDFDF"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 (2843)</w:t>
            </w:r>
          </w:p>
        </w:tc>
        <w:tc>
          <w:tcPr>
            <w:tcW w:w="1132" w:type="pct"/>
            <w:noWrap/>
            <w:hideMark/>
          </w:tcPr>
          <w:p w14:paraId="2E4F71D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 (1458)</w:t>
            </w:r>
          </w:p>
        </w:tc>
      </w:tr>
      <w:tr w:rsidR="00022535" w:rsidRPr="005771A8" w14:paraId="2DFEC5F0" w14:textId="77777777" w:rsidTr="00022535">
        <w:trPr>
          <w:trHeight w:val="320"/>
        </w:trPr>
        <w:tc>
          <w:tcPr>
            <w:tcW w:w="2032" w:type="pct"/>
            <w:noWrap/>
            <w:hideMark/>
          </w:tcPr>
          <w:p w14:paraId="51D06BAE"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sym w:font="Symbol" w:char="F0B3"/>
            </w:r>
            <w:r w:rsidRPr="005771A8">
              <w:rPr>
                <w:rFonts w:ascii="Calibri" w:hAnsi="Calibri" w:cs="Calibri"/>
                <w:color w:val="000000"/>
                <w:lang w:val="en-GB"/>
              </w:rPr>
              <w:t>14 days</w:t>
            </w:r>
          </w:p>
        </w:tc>
        <w:tc>
          <w:tcPr>
            <w:tcW w:w="705" w:type="pct"/>
            <w:noWrap/>
            <w:hideMark/>
          </w:tcPr>
          <w:p w14:paraId="43BFCE4C" w14:textId="77777777" w:rsidR="00022535" w:rsidRPr="005771A8" w:rsidRDefault="00022535" w:rsidP="00022535">
            <w:pPr>
              <w:jc w:val="center"/>
              <w:rPr>
                <w:rFonts w:ascii="Calibri" w:hAnsi="Calibri" w:cs="Calibri"/>
                <w:color w:val="000000"/>
                <w:lang w:val="en-GB"/>
              </w:rPr>
            </w:pPr>
          </w:p>
        </w:tc>
        <w:tc>
          <w:tcPr>
            <w:tcW w:w="1131" w:type="pct"/>
            <w:noWrap/>
            <w:hideMark/>
          </w:tcPr>
          <w:p w14:paraId="305A1C8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 (1855)</w:t>
            </w:r>
          </w:p>
        </w:tc>
        <w:tc>
          <w:tcPr>
            <w:tcW w:w="1132" w:type="pct"/>
            <w:noWrap/>
            <w:hideMark/>
          </w:tcPr>
          <w:p w14:paraId="0C04C4C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(854)</w:t>
            </w:r>
          </w:p>
        </w:tc>
      </w:tr>
      <w:tr w:rsidR="00022535" w:rsidRPr="005771A8" w14:paraId="3C3CFE89" w14:textId="77777777" w:rsidTr="00022535">
        <w:trPr>
          <w:trHeight w:val="320"/>
        </w:trPr>
        <w:tc>
          <w:tcPr>
            <w:tcW w:w="2032" w:type="pct"/>
            <w:noWrap/>
            <w:hideMark/>
          </w:tcPr>
          <w:p w14:paraId="21FC5D62" w14:textId="77777777" w:rsidR="00022535" w:rsidRPr="005771A8" w:rsidRDefault="00022535" w:rsidP="00022535">
            <w:pPr>
              <w:rPr>
                <w:rFonts w:ascii="Calibri" w:hAnsi="Calibri" w:cs="Calibri"/>
                <w:b/>
                <w:bCs/>
                <w:color w:val="000000"/>
                <w:lang w:val="en-GB"/>
              </w:rPr>
            </w:pPr>
            <w:r w:rsidRPr="005771A8">
              <w:rPr>
                <w:rFonts w:ascii="Calibri" w:hAnsi="Calibri" w:cs="Calibri"/>
                <w:b/>
                <w:bCs/>
                <w:color w:val="000000"/>
                <w:lang w:val="en-GB"/>
              </w:rPr>
              <w:t>Type of comorbidity</w:t>
            </w:r>
          </w:p>
        </w:tc>
        <w:tc>
          <w:tcPr>
            <w:tcW w:w="705" w:type="pct"/>
            <w:noWrap/>
            <w:hideMark/>
          </w:tcPr>
          <w:p w14:paraId="6997403B" w14:textId="77777777" w:rsidR="00022535" w:rsidRPr="005771A8" w:rsidRDefault="00022535" w:rsidP="00022535">
            <w:pPr>
              <w:jc w:val="center"/>
              <w:rPr>
                <w:rFonts w:ascii="Calibri" w:hAnsi="Calibri" w:cs="Calibri"/>
                <w:color w:val="000000"/>
                <w:lang w:val="en-GB"/>
              </w:rPr>
            </w:pPr>
          </w:p>
        </w:tc>
        <w:tc>
          <w:tcPr>
            <w:tcW w:w="1131" w:type="pct"/>
            <w:noWrap/>
            <w:hideMark/>
          </w:tcPr>
          <w:p w14:paraId="6A880A26" w14:textId="77777777" w:rsidR="00022535" w:rsidRPr="005771A8" w:rsidRDefault="00022535" w:rsidP="00022535">
            <w:pPr>
              <w:jc w:val="center"/>
              <w:rPr>
                <w:sz w:val="20"/>
                <w:szCs w:val="20"/>
                <w:lang w:val="en-GB"/>
              </w:rPr>
            </w:pPr>
          </w:p>
        </w:tc>
        <w:tc>
          <w:tcPr>
            <w:tcW w:w="1132" w:type="pct"/>
            <w:noWrap/>
            <w:hideMark/>
          </w:tcPr>
          <w:p w14:paraId="7FFA3129" w14:textId="77777777" w:rsidR="00022535" w:rsidRPr="005771A8" w:rsidRDefault="00022535" w:rsidP="00022535">
            <w:pPr>
              <w:jc w:val="center"/>
              <w:rPr>
                <w:sz w:val="20"/>
                <w:szCs w:val="20"/>
                <w:lang w:val="en-GB"/>
              </w:rPr>
            </w:pPr>
          </w:p>
        </w:tc>
      </w:tr>
      <w:tr w:rsidR="00022535" w:rsidRPr="005771A8" w14:paraId="4280ABFD" w14:textId="77777777" w:rsidTr="00022535">
        <w:trPr>
          <w:trHeight w:val="320"/>
        </w:trPr>
        <w:tc>
          <w:tcPr>
            <w:tcW w:w="2032" w:type="pct"/>
            <w:noWrap/>
            <w:hideMark/>
          </w:tcPr>
          <w:p w14:paraId="0AFDA55D"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Hypertension</w:t>
            </w:r>
          </w:p>
        </w:tc>
        <w:tc>
          <w:tcPr>
            <w:tcW w:w="705" w:type="pct"/>
            <w:noWrap/>
            <w:hideMark/>
          </w:tcPr>
          <w:p w14:paraId="3FBDA13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68DEE9A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31% (13 572)</w:t>
            </w:r>
          </w:p>
        </w:tc>
        <w:tc>
          <w:tcPr>
            <w:tcW w:w="1132" w:type="pct"/>
            <w:noWrap/>
            <w:hideMark/>
          </w:tcPr>
          <w:p w14:paraId="4AB5FB9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29% (10 075)</w:t>
            </w:r>
          </w:p>
        </w:tc>
      </w:tr>
      <w:tr w:rsidR="00022535" w:rsidRPr="005771A8" w14:paraId="186FD597" w14:textId="77777777" w:rsidTr="00022535">
        <w:trPr>
          <w:trHeight w:val="320"/>
        </w:trPr>
        <w:tc>
          <w:tcPr>
            <w:tcW w:w="2032" w:type="pct"/>
            <w:noWrap/>
            <w:hideMark/>
          </w:tcPr>
          <w:p w14:paraId="5D52D93B"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Ischemic heart disease</w:t>
            </w:r>
          </w:p>
        </w:tc>
        <w:tc>
          <w:tcPr>
            <w:tcW w:w="705" w:type="pct"/>
            <w:noWrap/>
            <w:hideMark/>
          </w:tcPr>
          <w:p w14:paraId="4E64A1D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05A1CD8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16% (6994)</w:t>
            </w:r>
          </w:p>
        </w:tc>
        <w:tc>
          <w:tcPr>
            <w:tcW w:w="1132" w:type="pct"/>
            <w:noWrap/>
            <w:hideMark/>
          </w:tcPr>
          <w:p w14:paraId="2B55DF9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20% (6805)</w:t>
            </w:r>
          </w:p>
        </w:tc>
      </w:tr>
      <w:tr w:rsidR="00022535" w:rsidRPr="005771A8" w14:paraId="3A6E9C0D" w14:textId="77777777" w:rsidTr="00022535">
        <w:trPr>
          <w:trHeight w:val="320"/>
        </w:trPr>
        <w:tc>
          <w:tcPr>
            <w:tcW w:w="2032" w:type="pct"/>
            <w:noWrap/>
            <w:hideMark/>
          </w:tcPr>
          <w:p w14:paraId="1561AFA4"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Infectious disease</w:t>
            </w:r>
          </w:p>
        </w:tc>
        <w:tc>
          <w:tcPr>
            <w:tcW w:w="705" w:type="pct"/>
            <w:noWrap/>
            <w:hideMark/>
          </w:tcPr>
          <w:p w14:paraId="5F9BD961"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78EF3DE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24% (10 499)</w:t>
            </w:r>
          </w:p>
        </w:tc>
        <w:tc>
          <w:tcPr>
            <w:tcW w:w="1132" w:type="pct"/>
            <w:noWrap/>
            <w:hideMark/>
          </w:tcPr>
          <w:p w14:paraId="0D275ED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18% (6124)</w:t>
            </w:r>
          </w:p>
        </w:tc>
      </w:tr>
      <w:tr w:rsidR="00022535" w:rsidRPr="005771A8" w14:paraId="34A4A30D" w14:textId="77777777" w:rsidTr="00022535">
        <w:trPr>
          <w:trHeight w:val="320"/>
        </w:trPr>
        <w:tc>
          <w:tcPr>
            <w:tcW w:w="2032" w:type="pct"/>
            <w:noWrap/>
            <w:hideMark/>
          </w:tcPr>
          <w:p w14:paraId="406563CF"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Cardiac arrhythmias</w:t>
            </w:r>
          </w:p>
        </w:tc>
        <w:tc>
          <w:tcPr>
            <w:tcW w:w="705" w:type="pct"/>
            <w:noWrap/>
            <w:hideMark/>
          </w:tcPr>
          <w:p w14:paraId="0CB2C1D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40C1F23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17% (7399)</w:t>
            </w:r>
          </w:p>
        </w:tc>
        <w:tc>
          <w:tcPr>
            <w:tcW w:w="1132" w:type="pct"/>
            <w:noWrap/>
            <w:hideMark/>
          </w:tcPr>
          <w:p w14:paraId="6B764E3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15% (5287)</w:t>
            </w:r>
          </w:p>
        </w:tc>
      </w:tr>
      <w:tr w:rsidR="00022535" w:rsidRPr="005771A8" w14:paraId="49DD220A" w14:textId="77777777" w:rsidTr="00022535">
        <w:trPr>
          <w:trHeight w:val="320"/>
        </w:trPr>
        <w:tc>
          <w:tcPr>
            <w:tcW w:w="2032" w:type="pct"/>
            <w:noWrap/>
            <w:hideMark/>
          </w:tcPr>
          <w:p w14:paraId="2B0FED62"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lastRenderedPageBreak/>
              <w:t>Diabetes</w:t>
            </w:r>
          </w:p>
        </w:tc>
        <w:tc>
          <w:tcPr>
            <w:tcW w:w="705" w:type="pct"/>
            <w:noWrap/>
            <w:hideMark/>
          </w:tcPr>
          <w:p w14:paraId="1D12A34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6F0E394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15% (6607)</w:t>
            </w:r>
          </w:p>
        </w:tc>
        <w:tc>
          <w:tcPr>
            <w:tcW w:w="1132" w:type="pct"/>
            <w:noWrap/>
            <w:hideMark/>
          </w:tcPr>
          <w:p w14:paraId="0FB9116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13% (4513)</w:t>
            </w:r>
          </w:p>
        </w:tc>
      </w:tr>
      <w:tr w:rsidR="00022535" w:rsidRPr="005771A8" w14:paraId="24192545" w14:textId="77777777" w:rsidTr="00022535">
        <w:trPr>
          <w:trHeight w:val="320"/>
        </w:trPr>
        <w:tc>
          <w:tcPr>
            <w:tcW w:w="2032" w:type="pct"/>
            <w:noWrap/>
            <w:hideMark/>
          </w:tcPr>
          <w:p w14:paraId="436FA503"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Bone/muscle disease</w:t>
            </w:r>
          </w:p>
        </w:tc>
        <w:tc>
          <w:tcPr>
            <w:tcW w:w="705" w:type="pct"/>
            <w:noWrap/>
            <w:hideMark/>
          </w:tcPr>
          <w:p w14:paraId="2D1A339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6139F6F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15% (6343)</w:t>
            </w:r>
          </w:p>
        </w:tc>
        <w:tc>
          <w:tcPr>
            <w:tcW w:w="1132" w:type="pct"/>
            <w:noWrap/>
            <w:hideMark/>
          </w:tcPr>
          <w:p w14:paraId="07C4CDD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12% (4254)</w:t>
            </w:r>
          </w:p>
        </w:tc>
      </w:tr>
      <w:tr w:rsidR="00022535" w:rsidRPr="005771A8" w14:paraId="2776A701" w14:textId="77777777" w:rsidTr="00022535">
        <w:trPr>
          <w:trHeight w:val="320"/>
        </w:trPr>
        <w:tc>
          <w:tcPr>
            <w:tcW w:w="2032" w:type="pct"/>
            <w:noWrap/>
            <w:hideMark/>
          </w:tcPr>
          <w:p w14:paraId="73B78714"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Congestive heart failure</w:t>
            </w:r>
          </w:p>
        </w:tc>
        <w:tc>
          <w:tcPr>
            <w:tcW w:w="705" w:type="pct"/>
            <w:noWrap/>
            <w:hideMark/>
          </w:tcPr>
          <w:p w14:paraId="62C6014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612ADF2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13% (5749)</w:t>
            </w:r>
          </w:p>
        </w:tc>
        <w:tc>
          <w:tcPr>
            <w:tcW w:w="1132" w:type="pct"/>
            <w:noWrap/>
            <w:hideMark/>
          </w:tcPr>
          <w:p w14:paraId="44C07C8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11% (3901)</w:t>
            </w:r>
          </w:p>
        </w:tc>
      </w:tr>
      <w:tr w:rsidR="00022535" w:rsidRPr="005771A8" w14:paraId="1C8230C3" w14:textId="77777777" w:rsidTr="00022535">
        <w:trPr>
          <w:trHeight w:val="320"/>
        </w:trPr>
        <w:tc>
          <w:tcPr>
            <w:tcW w:w="2032" w:type="pct"/>
            <w:noWrap/>
            <w:hideMark/>
          </w:tcPr>
          <w:p w14:paraId="0DF1A849"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Injury</w:t>
            </w:r>
          </w:p>
        </w:tc>
        <w:tc>
          <w:tcPr>
            <w:tcW w:w="705" w:type="pct"/>
            <w:noWrap/>
            <w:hideMark/>
          </w:tcPr>
          <w:p w14:paraId="0AD1A09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270B3AF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13% (5861)</w:t>
            </w:r>
          </w:p>
        </w:tc>
        <w:tc>
          <w:tcPr>
            <w:tcW w:w="1132" w:type="pct"/>
            <w:noWrap/>
            <w:hideMark/>
          </w:tcPr>
          <w:p w14:paraId="74E1FBB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11% (3707)</w:t>
            </w:r>
          </w:p>
        </w:tc>
      </w:tr>
      <w:tr w:rsidR="00022535" w:rsidRPr="005771A8" w14:paraId="5A85A686" w14:textId="77777777" w:rsidTr="00022535">
        <w:trPr>
          <w:trHeight w:val="320"/>
        </w:trPr>
        <w:tc>
          <w:tcPr>
            <w:tcW w:w="2032" w:type="pct"/>
            <w:noWrap/>
            <w:hideMark/>
          </w:tcPr>
          <w:p w14:paraId="499572CB"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Neurological disease</w:t>
            </w:r>
          </w:p>
        </w:tc>
        <w:tc>
          <w:tcPr>
            <w:tcW w:w="705" w:type="pct"/>
            <w:noWrap/>
            <w:hideMark/>
          </w:tcPr>
          <w:p w14:paraId="0561BA4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1134ECA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14% (6006)</w:t>
            </w:r>
          </w:p>
        </w:tc>
        <w:tc>
          <w:tcPr>
            <w:tcW w:w="1132" w:type="pct"/>
            <w:noWrap/>
            <w:hideMark/>
          </w:tcPr>
          <w:p w14:paraId="36684E0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11% (3686)</w:t>
            </w:r>
          </w:p>
        </w:tc>
      </w:tr>
      <w:tr w:rsidR="00022535" w:rsidRPr="005771A8" w14:paraId="0DAB1EDA" w14:textId="77777777" w:rsidTr="00022535">
        <w:trPr>
          <w:trHeight w:val="320"/>
        </w:trPr>
        <w:tc>
          <w:tcPr>
            <w:tcW w:w="2032" w:type="pct"/>
            <w:noWrap/>
            <w:hideMark/>
          </w:tcPr>
          <w:p w14:paraId="54524FED"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Valvular disease</w:t>
            </w:r>
          </w:p>
        </w:tc>
        <w:tc>
          <w:tcPr>
            <w:tcW w:w="705" w:type="pct"/>
            <w:noWrap/>
            <w:hideMark/>
          </w:tcPr>
          <w:p w14:paraId="74D10A7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128C63F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 (1360)</w:t>
            </w:r>
          </w:p>
        </w:tc>
        <w:tc>
          <w:tcPr>
            <w:tcW w:w="1132" w:type="pct"/>
            <w:noWrap/>
            <w:hideMark/>
          </w:tcPr>
          <w:p w14:paraId="2EE476B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11% (3663)</w:t>
            </w:r>
          </w:p>
        </w:tc>
      </w:tr>
      <w:tr w:rsidR="00022535" w:rsidRPr="005771A8" w14:paraId="100BB8C0" w14:textId="77777777" w:rsidTr="00022535">
        <w:trPr>
          <w:trHeight w:val="320"/>
        </w:trPr>
        <w:tc>
          <w:tcPr>
            <w:tcW w:w="2032" w:type="pct"/>
            <w:noWrap/>
            <w:hideMark/>
          </w:tcPr>
          <w:p w14:paraId="78CB58E6"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Tumour non-metastatic</w:t>
            </w:r>
          </w:p>
        </w:tc>
        <w:tc>
          <w:tcPr>
            <w:tcW w:w="705" w:type="pct"/>
            <w:noWrap/>
            <w:hideMark/>
          </w:tcPr>
          <w:p w14:paraId="2C1E693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25B8226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11% (4592)</w:t>
            </w:r>
          </w:p>
        </w:tc>
        <w:tc>
          <w:tcPr>
            <w:tcW w:w="1132" w:type="pct"/>
            <w:noWrap/>
            <w:hideMark/>
          </w:tcPr>
          <w:p w14:paraId="240C89B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9% (3252)</w:t>
            </w:r>
          </w:p>
        </w:tc>
      </w:tr>
      <w:tr w:rsidR="00022535" w:rsidRPr="005771A8" w14:paraId="6C5AA505" w14:textId="77777777" w:rsidTr="00022535">
        <w:trPr>
          <w:trHeight w:val="320"/>
        </w:trPr>
        <w:tc>
          <w:tcPr>
            <w:tcW w:w="2032" w:type="pct"/>
            <w:noWrap/>
            <w:hideMark/>
          </w:tcPr>
          <w:p w14:paraId="2CBB68FB"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Chronic pulmonary disease</w:t>
            </w:r>
          </w:p>
        </w:tc>
        <w:tc>
          <w:tcPr>
            <w:tcW w:w="705" w:type="pct"/>
            <w:noWrap/>
            <w:hideMark/>
          </w:tcPr>
          <w:p w14:paraId="2CB726BF"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095644C2"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13% (5605)</w:t>
            </w:r>
          </w:p>
        </w:tc>
        <w:tc>
          <w:tcPr>
            <w:tcW w:w="1132" w:type="pct"/>
            <w:noWrap/>
            <w:hideMark/>
          </w:tcPr>
          <w:p w14:paraId="4D987202"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9% (3086)</w:t>
            </w:r>
          </w:p>
        </w:tc>
      </w:tr>
      <w:tr w:rsidR="00022535" w:rsidRPr="005771A8" w14:paraId="698C5ACB" w14:textId="77777777" w:rsidTr="00022535">
        <w:trPr>
          <w:trHeight w:val="320"/>
        </w:trPr>
        <w:tc>
          <w:tcPr>
            <w:tcW w:w="2032" w:type="pct"/>
            <w:noWrap/>
            <w:hideMark/>
          </w:tcPr>
          <w:p w14:paraId="6C79990A"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Cerebrovascular disease</w:t>
            </w:r>
          </w:p>
        </w:tc>
        <w:tc>
          <w:tcPr>
            <w:tcW w:w="705" w:type="pct"/>
            <w:noWrap/>
            <w:hideMark/>
          </w:tcPr>
          <w:p w14:paraId="0FF107F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2CCABDB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9% (4103)</w:t>
            </w:r>
          </w:p>
        </w:tc>
        <w:tc>
          <w:tcPr>
            <w:tcW w:w="1132" w:type="pct"/>
            <w:noWrap/>
            <w:hideMark/>
          </w:tcPr>
          <w:p w14:paraId="78DDA192"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8% (2621)</w:t>
            </w:r>
          </w:p>
        </w:tc>
      </w:tr>
      <w:tr w:rsidR="00022535" w:rsidRPr="005771A8" w14:paraId="79E98E39" w14:textId="77777777" w:rsidTr="00022535">
        <w:trPr>
          <w:trHeight w:val="320"/>
        </w:trPr>
        <w:tc>
          <w:tcPr>
            <w:tcW w:w="2032" w:type="pct"/>
            <w:noWrap/>
            <w:hideMark/>
          </w:tcPr>
          <w:p w14:paraId="48840838"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Peripheral vascular disease</w:t>
            </w:r>
          </w:p>
        </w:tc>
        <w:tc>
          <w:tcPr>
            <w:tcW w:w="705" w:type="pct"/>
            <w:noWrap/>
            <w:hideMark/>
          </w:tcPr>
          <w:p w14:paraId="0C3C2A7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7B35835F"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 (3271)</w:t>
            </w:r>
          </w:p>
        </w:tc>
        <w:tc>
          <w:tcPr>
            <w:tcW w:w="1132" w:type="pct"/>
            <w:noWrap/>
            <w:hideMark/>
          </w:tcPr>
          <w:p w14:paraId="4EFDCE8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 (2415)</w:t>
            </w:r>
          </w:p>
        </w:tc>
      </w:tr>
      <w:tr w:rsidR="00022535" w:rsidRPr="005771A8" w14:paraId="5B81C0C0" w14:textId="77777777" w:rsidTr="00022535">
        <w:trPr>
          <w:trHeight w:val="320"/>
        </w:trPr>
        <w:tc>
          <w:tcPr>
            <w:tcW w:w="2032" w:type="pct"/>
            <w:noWrap/>
            <w:hideMark/>
          </w:tcPr>
          <w:p w14:paraId="100217D9"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Other anemias</w:t>
            </w:r>
          </w:p>
        </w:tc>
        <w:tc>
          <w:tcPr>
            <w:tcW w:w="705" w:type="pct"/>
            <w:noWrap/>
            <w:hideMark/>
          </w:tcPr>
          <w:p w14:paraId="3B598C1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75611BC9"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8% (3620)</w:t>
            </w:r>
          </w:p>
        </w:tc>
        <w:tc>
          <w:tcPr>
            <w:tcW w:w="1132" w:type="pct"/>
            <w:noWrap/>
            <w:hideMark/>
          </w:tcPr>
          <w:p w14:paraId="2973D36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6% (2073)</w:t>
            </w:r>
          </w:p>
        </w:tc>
      </w:tr>
      <w:tr w:rsidR="00022535" w:rsidRPr="005771A8" w14:paraId="42B2276C" w14:textId="77777777" w:rsidTr="00022535">
        <w:trPr>
          <w:trHeight w:val="320"/>
        </w:trPr>
        <w:tc>
          <w:tcPr>
            <w:tcW w:w="2032" w:type="pct"/>
            <w:noWrap/>
            <w:hideMark/>
          </w:tcPr>
          <w:p w14:paraId="1BCC77A5"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Renal disease</w:t>
            </w:r>
          </w:p>
        </w:tc>
        <w:tc>
          <w:tcPr>
            <w:tcW w:w="705" w:type="pct"/>
            <w:noWrap/>
            <w:hideMark/>
          </w:tcPr>
          <w:p w14:paraId="0E16AC0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78 053</w:t>
            </w:r>
          </w:p>
        </w:tc>
        <w:tc>
          <w:tcPr>
            <w:tcW w:w="1131" w:type="pct"/>
            <w:noWrap/>
            <w:hideMark/>
          </w:tcPr>
          <w:p w14:paraId="16D1DC5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7% (3010)</w:t>
            </w:r>
          </w:p>
        </w:tc>
        <w:tc>
          <w:tcPr>
            <w:tcW w:w="1132" w:type="pct"/>
            <w:noWrap/>
            <w:hideMark/>
          </w:tcPr>
          <w:p w14:paraId="0BFEA2A4"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5% (1742)</w:t>
            </w:r>
          </w:p>
        </w:tc>
      </w:tr>
      <w:tr w:rsidR="00022535" w:rsidRPr="005771A8" w14:paraId="7C030E02" w14:textId="77777777" w:rsidTr="00022535">
        <w:trPr>
          <w:trHeight w:val="320"/>
        </w:trPr>
        <w:tc>
          <w:tcPr>
            <w:tcW w:w="2032" w:type="pct"/>
            <w:noWrap/>
            <w:hideMark/>
          </w:tcPr>
          <w:p w14:paraId="479F3CC4"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Other endocrine disease</w:t>
            </w:r>
          </w:p>
        </w:tc>
        <w:tc>
          <w:tcPr>
            <w:tcW w:w="705" w:type="pct"/>
            <w:noWrap/>
            <w:hideMark/>
          </w:tcPr>
          <w:p w14:paraId="42EAFF93"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4C5B721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5% (2360)</w:t>
            </w:r>
          </w:p>
        </w:tc>
        <w:tc>
          <w:tcPr>
            <w:tcW w:w="1132" w:type="pct"/>
            <w:noWrap/>
            <w:hideMark/>
          </w:tcPr>
          <w:p w14:paraId="6B356F7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 (1520)</w:t>
            </w:r>
          </w:p>
        </w:tc>
      </w:tr>
      <w:tr w:rsidR="00022535" w:rsidRPr="005771A8" w14:paraId="7D629869" w14:textId="77777777" w:rsidTr="00022535">
        <w:trPr>
          <w:trHeight w:val="320"/>
        </w:trPr>
        <w:tc>
          <w:tcPr>
            <w:tcW w:w="2032" w:type="pct"/>
            <w:noWrap/>
            <w:hideMark/>
          </w:tcPr>
          <w:p w14:paraId="1C3D6FD2"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Alcohol abuse</w:t>
            </w:r>
          </w:p>
        </w:tc>
        <w:tc>
          <w:tcPr>
            <w:tcW w:w="705" w:type="pct"/>
            <w:noWrap/>
            <w:hideMark/>
          </w:tcPr>
          <w:p w14:paraId="7BF77FF6"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60F4F4C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5% (2091)</w:t>
            </w:r>
          </w:p>
        </w:tc>
        <w:tc>
          <w:tcPr>
            <w:tcW w:w="1132" w:type="pct"/>
            <w:noWrap/>
            <w:hideMark/>
          </w:tcPr>
          <w:p w14:paraId="3060672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 (1267)</w:t>
            </w:r>
          </w:p>
        </w:tc>
      </w:tr>
      <w:tr w:rsidR="00022535" w:rsidRPr="005771A8" w14:paraId="050F0AF9" w14:textId="77777777" w:rsidTr="00022535">
        <w:trPr>
          <w:trHeight w:val="320"/>
        </w:trPr>
        <w:tc>
          <w:tcPr>
            <w:tcW w:w="2032" w:type="pct"/>
            <w:noWrap/>
            <w:hideMark/>
          </w:tcPr>
          <w:p w14:paraId="4A7DF266"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Rheumatic/autoimmune disease</w:t>
            </w:r>
          </w:p>
        </w:tc>
        <w:tc>
          <w:tcPr>
            <w:tcW w:w="705" w:type="pct"/>
            <w:noWrap/>
            <w:hideMark/>
          </w:tcPr>
          <w:p w14:paraId="5CC90F71"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28623A7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 (1853)</w:t>
            </w:r>
          </w:p>
        </w:tc>
        <w:tc>
          <w:tcPr>
            <w:tcW w:w="1132" w:type="pct"/>
            <w:noWrap/>
            <w:hideMark/>
          </w:tcPr>
          <w:p w14:paraId="5B69CDF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 (1170)</w:t>
            </w:r>
          </w:p>
        </w:tc>
      </w:tr>
      <w:tr w:rsidR="00022535" w:rsidRPr="005771A8" w14:paraId="5E537D70" w14:textId="77777777" w:rsidTr="00022535">
        <w:trPr>
          <w:trHeight w:val="320"/>
        </w:trPr>
        <w:tc>
          <w:tcPr>
            <w:tcW w:w="2032" w:type="pct"/>
            <w:noWrap/>
            <w:hideMark/>
          </w:tcPr>
          <w:p w14:paraId="2D249334"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Depression</w:t>
            </w:r>
          </w:p>
        </w:tc>
        <w:tc>
          <w:tcPr>
            <w:tcW w:w="705" w:type="pct"/>
            <w:noWrap/>
            <w:hideMark/>
          </w:tcPr>
          <w:p w14:paraId="6F2FF3D3"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1DA9DFD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4% (1622)</w:t>
            </w:r>
          </w:p>
        </w:tc>
        <w:tc>
          <w:tcPr>
            <w:tcW w:w="1132" w:type="pct"/>
            <w:noWrap/>
            <w:hideMark/>
          </w:tcPr>
          <w:p w14:paraId="18FDDEA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 (1054)</w:t>
            </w:r>
          </w:p>
        </w:tc>
      </w:tr>
      <w:tr w:rsidR="00022535" w:rsidRPr="005771A8" w14:paraId="3D7D53AD" w14:textId="77777777" w:rsidTr="00022535">
        <w:trPr>
          <w:trHeight w:val="320"/>
        </w:trPr>
        <w:tc>
          <w:tcPr>
            <w:tcW w:w="2032" w:type="pct"/>
            <w:noWrap/>
            <w:hideMark/>
          </w:tcPr>
          <w:p w14:paraId="44002A8C"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Fluid balance disorder</w:t>
            </w:r>
          </w:p>
        </w:tc>
        <w:tc>
          <w:tcPr>
            <w:tcW w:w="705" w:type="pct"/>
            <w:noWrap/>
            <w:hideMark/>
          </w:tcPr>
          <w:p w14:paraId="556D162C"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54F8839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5% (2042)</w:t>
            </w:r>
          </w:p>
        </w:tc>
        <w:tc>
          <w:tcPr>
            <w:tcW w:w="1132" w:type="pct"/>
            <w:noWrap/>
            <w:hideMark/>
          </w:tcPr>
          <w:p w14:paraId="5CDDA12E"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 (1031)</w:t>
            </w:r>
          </w:p>
        </w:tc>
      </w:tr>
      <w:tr w:rsidR="00022535" w:rsidRPr="005771A8" w14:paraId="19838A28" w14:textId="77777777" w:rsidTr="00022535">
        <w:trPr>
          <w:trHeight w:val="320"/>
        </w:trPr>
        <w:tc>
          <w:tcPr>
            <w:tcW w:w="2032" w:type="pct"/>
            <w:noWrap/>
            <w:hideMark/>
          </w:tcPr>
          <w:p w14:paraId="0BFFF841"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Drug abuse</w:t>
            </w:r>
          </w:p>
        </w:tc>
        <w:tc>
          <w:tcPr>
            <w:tcW w:w="705" w:type="pct"/>
            <w:noWrap/>
            <w:hideMark/>
          </w:tcPr>
          <w:p w14:paraId="75E3985F"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37596EA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(825)</w:t>
            </w:r>
          </w:p>
        </w:tc>
        <w:tc>
          <w:tcPr>
            <w:tcW w:w="1132" w:type="pct"/>
            <w:noWrap/>
            <w:hideMark/>
          </w:tcPr>
          <w:p w14:paraId="7CF68CC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(742)</w:t>
            </w:r>
          </w:p>
        </w:tc>
      </w:tr>
      <w:tr w:rsidR="00022535" w:rsidRPr="005771A8" w14:paraId="6D40B1B1" w14:textId="77777777" w:rsidTr="00022535">
        <w:trPr>
          <w:trHeight w:val="320"/>
        </w:trPr>
        <w:tc>
          <w:tcPr>
            <w:tcW w:w="2032" w:type="pct"/>
            <w:noWrap/>
            <w:hideMark/>
          </w:tcPr>
          <w:p w14:paraId="6657EEAE"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Hepatic disease</w:t>
            </w:r>
          </w:p>
        </w:tc>
        <w:tc>
          <w:tcPr>
            <w:tcW w:w="705" w:type="pct"/>
            <w:noWrap/>
            <w:hideMark/>
          </w:tcPr>
          <w:p w14:paraId="566C745B"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19B8BD8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3% (1129)</w:t>
            </w:r>
          </w:p>
        </w:tc>
        <w:tc>
          <w:tcPr>
            <w:tcW w:w="1132" w:type="pct"/>
            <w:noWrap/>
            <w:hideMark/>
          </w:tcPr>
          <w:p w14:paraId="5F4B77D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(694)</w:t>
            </w:r>
          </w:p>
        </w:tc>
      </w:tr>
      <w:tr w:rsidR="00022535" w:rsidRPr="005771A8" w14:paraId="40BEC30C" w14:textId="77777777" w:rsidTr="00022535">
        <w:trPr>
          <w:trHeight w:val="320"/>
        </w:trPr>
        <w:tc>
          <w:tcPr>
            <w:tcW w:w="2032" w:type="pct"/>
            <w:noWrap/>
            <w:hideMark/>
          </w:tcPr>
          <w:p w14:paraId="65EDBD8C"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Tumour metastatic</w:t>
            </w:r>
          </w:p>
        </w:tc>
        <w:tc>
          <w:tcPr>
            <w:tcW w:w="705" w:type="pct"/>
            <w:noWrap/>
            <w:hideMark/>
          </w:tcPr>
          <w:p w14:paraId="6C8D9393"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0E6367F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(954)</w:t>
            </w:r>
          </w:p>
        </w:tc>
        <w:tc>
          <w:tcPr>
            <w:tcW w:w="1132" w:type="pct"/>
            <w:noWrap/>
            <w:hideMark/>
          </w:tcPr>
          <w:p w14:paraId="16972DA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(637)</w:t>
            </w:r>
          </w:p>
        </w:tc>
      </w:tr>
      <w:tr w:rsidR="00022535" w:rsidRPr="005771A8" w14:paraId="35707746" w14:textId="77777777" w:rsidTr="00022535">
        <w:trPr>
          <w:trHeight w:val="320"/>
        </w:trPr>
        <w:tc>
          <w:tcPr>
            <w:tcW w:w="2032" w:type="pct"/>
            <w:noWrap/>
            <w:hideMark/>
          </w:tcPr>
          <w:p w14:paraId="714D6E5C"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Pulmonary circulation disorders</w:t>
            </w:r>
          </w:p>
        </w:tc>
        <w:tc>
          <w:tcPr>
            <w:tcW w:w="705" w:type="pct"/>
            <w:noWrap/>
            <w:hideMark/>
          </w:tcPr>
          <w:p w14:paraId="428FB8CE"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1EB19A91"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(1004)</w:t>
            </w:r>
          </w:p>
        </w:tc>
        <w:tc>
          <w:tcPr>
            <w:tcW w:w="1132" w:type="pct"/>
            <w:noWrap/>
            <w:hideMark/>
          </w:tcPr>
          <w:p w14:paraId="1E837D73"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(598)</w:t>
            </w:r>
          </w:p>
        </w:tc>
      </w:tr>
      <w:tr w:rsidR="00022535" w:rsidRPr="005771A8" w14:paraId="69BB9872" w14:textId="77777777" w:rsidTr="00022535">
        <w:trPr>
          <w:trHeight w:val="320"/>
        </w:trPr>
        <w:tc>
          <w:tcPr>
            <w:tcW w:w="2032" w:type="pct"/>
            <w:noWrap/>
            <w:hideMark/>
          </w:tcPr>
          <w:p w14:paraId="369C91BF"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Hematological disease</w:t>
            </w:r>
          </w:p>
        </w:tc>
        <w:tc>
          <w:tcPr>
            <w:tcW w:w="705" w:type="pct"/>
            <w:noWrap/>
            <w:hideMark/>
          </w:tcPr>
          <w:p w14:paraId="2F9013A5"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454E70D1"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(850)</w:t>
            </w:r>
          </w:p>
        </w:tc>
        <w:tc>
          <w:tcPr>
            <w:tcW w:w="1132" w:type="pct"/>
            <w:noWrap/>
            <w:hideMark/>
          </w:tcPr>
          <w:p w14:paraId="6D4ACD8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(474)</w:t>
            </w:r>
          </w:p>
        </w:tc>
      </w:tr>
      <w:tr w:rsidR="00022535" w:rsidRPr="005771A8" w14:paraId="2E1F210A" w14:textId="77777777" w:rsidTr="00022535">
        <w:trPr>
          <w:trHeight w:val="320"/>
        </w:trPr>
        <w:tc>
          <w:tcPr>
            <w:tcW w:w="2032" w:type="pct"/>
            <w:noWrap/>
            <w:hideMark/>
          </w:tcPr>
          <w:p w14:paraId="5CD43689"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Hematological malignancy</w:t>
            </w:r>
          </w:p>
        </w:tc>
        <w:tc>
          <w:tcPr>
            <w:tcW w:w="705" w:type="pct"/>
            <w:noWrap/>
            <w:hideMark/>
          </w:tcPr>
          <w:p w14:paraId="543D1FE7"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47FDBD9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(909)</w:t>
            </w:r>
          </w:p>
        </w:tc>
        <w:tc>
          <w:tcPr>
            <w:tcW w:w="1132" w:type="pct"/>
            <w:noWrap/>
            <w:hideMark/>
          </w:tcPr>
          <w:p w14:paraId="6C5FB13B"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(462)</w:t>
            </w:r>
          </w:p>
        </w:tc>
      </w:tr>
      <w:tr w:rsidR="00022535" w:rsidRPr="005771A8" w14:paraId="08E3B38D" w14:textId="77777777" w:rsidTr="00022535">
        <w:trPr>
          <w:trHeight w:val="320"/>
        </w:trPr>
        <w:tc>
          <w:tcPr>
            <w:tcW w:w="2032" w:type="pct"/>
            <w:noWrap/>
            <w:hideMark/>
          </w:tcPr>
          <w:p w14:paraId="7B43592A"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Obesity</w:t>
            </w:r>
          </w:p>
        </w:tc>
        <w:tc>
          <w:tcPr>
            <w:tcW w:w="705" w:type="pct"/>
            <w:noWrap/>
            <w:hideMark/>
          </w:tcPr>
          <w:p w14:paraId="61C0ACF9"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37B8AB18"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2% (771)</w:t>
            </w:r>
          </w:p>
        </w:tc>
        <w:tc>
          <w:tcPr>
            <w:tcW w:w="1132" w:type="pct"/>
            <w:noWrap/>
            <w:hideMark/>
          </w:tcPr>
          <w:p w14:paraId="42887B01"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(462)</w:t>
            </w:r>
          </w:p>
        </w:tc>
      </w:tr>
      <w:tr w:rsidR="00022535" w:rsidRPr="005771A8" w14:paraId="7D5280CA" w14:textId="77777777" w:rsidTr="00022535">
        <w:trPr>
          <w:trHeight w:val="320"/>
        </w:trPr>
        <w:tc>
          <w:tcPr>
            <w:tcW w:w="2032" w:type="pct"/>
            <w:noWrap/>
            <w:hideMark/>
          </w:tcPr>
          <w:p w14:paraId="226BE810"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Poisoning</w:t>
            </w:r>
          </w:p>
        </w:tc>
        <w:tc>
          <w:tcPr>
            <w:tcW w:w="705" w:type="pct"/>
            <w:noWrap/>
            <w:hideMark/>
          </w:tcPr>
          <w:p w14:paraId="20B27E5D"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7AA6735F"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(607)</w:t>
            </w:r>
          </w:p>
        </w:tc>
        <w:tc>
          <w:tcPr>
            <w:tcW w:w="1132" w:type="pct"/>
            <w:noWrap/>
            <w:hideMark/>
          </w:tcPr>
          <w:p w14:paraId="5EA50F8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(435)</w:t>
            </w:r>
          </w:p>
        </w:tc>
      </w:tr>
      <w:tr w:rsidR="00022535" w:rsidRPr="005771A8" w14:paraId="7E3CF06D" w14:textId="77777777" w:rsidTr="00022535">
        <w:trPr>
          <w:trHeight w:val="320"/>
        </w:trPr>
        <w:tc>
          <w:tcPr>
            <w:tcW w:w="2032" w:type="pct"/>
            <w:noWrap/>
            <w:hideMark/>
          </w:tcPr>
          <w:p w14:paraId="6123CD27"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Blood loss anemia</w:t>
            </w:r>
          </w:p>
        </w:tc>
        <w:tc>
          <w:tcPr>
            <w:tcW w:w="705" w:type="pct"/>
            <w:noWrap/>
            <w:hideMark/>
          </w:tcPr>
          <w:p w14:paraId="3582301A"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5E7C349A"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(530)</w:t>
            </w:r>
          </w:p>
        </w:tc>
        <w:tc>
          <w:tcPr>
            <w:tcW w:w="1132" w:type="pct"/>
            <w:noWrap/>
            <w:hideMark/>
          </w:tcPr>
          <w:p w14:paraId="5DFAEC02"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(320)</w:t>
            </w:r>
          </w:p>
        </w:tc>
      </w:tr>
      <w:tr w:rsidR="00022535" w:rsidRPr="005771A8" w14:paraId="1A52334F" w14:textId="77777777" w:rsidTr="00022535">
        <w:trPr>
          <w:trHeight w:val="320"/>
        </w:trPr>
        <w:tc>
          <w:tcPr>
            <w:tcW w:w="2032" w:type="pct"/>
            <w:noWrap/>
            <w:hideMark/>
          </w:tcPr>
          <w:p w14:paraId="02E06E6D"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Psychoses</w:t>
            </w:r>
          </w:p>
        </w:tc>
        <w:tc>
          <w:tcPr>
            <w:tcW w:w="705" w:type="pct"/>
            <w:noWrap/>
            <w:hideMark/>
          </w:tcPr>
          <w:p w14:paraId="76F90391"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4A0AC5D1"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(545)</w:t>
            </w:r>
          </w:p>
        </w:tc>
        <w:tc>
          <w:tcPr>
            <w:tcW w:w="1132" w:type="pct"/>
            <w:noWrap/>
            <w:hideMark/>
          </w:tcPr>
          <w:p w14:paraId="1A53C250"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(288)</w:t>
            </w:r>
          </w:p>
        </w:tc>
      </w:tr>
      <w:tr w:rsidR="00022535" w:rsidRPr="005771A8" w14:paraId="1D3622B0" w14:textId="77777777" w:rsidTr="00022535">
        <w:trPr>
          <w:trHeight w:val="320"/>
        </w:trPr>
        <w:tc>
          <w:tcPr>
            <w:tcW w:w="2032" w:type="pct"/>
            <w:noWrap/>
            <w:hideMark/>
          </w:tcPr>
          <w:p w14:paraId="5E8712AC"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Malnutrition</w:t>
            </w:r>
          </w:p>
        </w:tc>
        <w:tc>
          <w:tcPr>
            <w:tcW w:w="705" w:type="pct"/>
            <w:noWrap/>
            <w:hideMark/>
          </w:tcPr>
          <w:p w14:paraId="7EE43A6E"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14A2880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(283)</w:t>
            </w:r>
          </w:p>
        </w:tc>
        <w:tc>
          <w:tcPr>
            <w:tcW w:w="1132" w:type="pct"/>
            <w:noWrap/>
            <w:hideMark/>
          </w:tcPr>
          <w:p w14:paraId="3A48FD9C"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(182)</w:t>
            </w:r>
          </w:p>
        </w:tc>
      </w:tr>
      <w:tr w:rsidR="00022535" w:rsidRPr="005771A8" w14:paraId="7434294F" w14:textId="77777777" w:rsidTr="00022535">
        <w:trPr>
          <w:trHeight w:val="320"/>
        </w:trPr>
        <w:tc>
          <w:tcPr>
            <w:tcW w:w="2032" w:type="pct"/>
            <w:noWrap/>
            <w:hideMark/>
          </w:tcPr>
          <w:p w14:paraId="40DD8BAF"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Coagulopathy</w:t>
            </w:r>
          </w:p>
        </w:tc>
        <w:tc>
          <w:tcPr>
            <w:tcW w:w="705" w:type="pct"/>
            <w:noWrap/>
            <w:hideMark/>
          </w:tcPr>
          <w:p w14:paraId="0E4498EF"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78ABD2E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(226)</w:t>
            </w:r>
          </w:p>
        </w:tc>
        <w:tc>
          <w:tcPr>
            <w:tcW w:w="1132" w:type="pct"/>
            <w:noWrap/>
            <w:hideMark/>
          </w:tcPr>
          <w:p w14:paraId="72C7C096"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(176)</w:t>
            </w:r>
          </w:p>
        </w:tc>
      </w:tr>
      <w:tr w:rsidR="00022535" w:rsidRPr="005771A8" w14:paraId="511348D0" w14:textId="77777777" w:rsidTr="00022535">
        <w:trPr>
          <w:trHeight w:val="320"/>
        </w:trPr>
        <w:tc>
          <w:tcPr>
            <w:tcW w:w="2032" w:type="pct"/>
            <w:noWrap/>
            <w:hideMark/>
          </w:tcPr>
          <w:p w14:paraId="1021AE6B"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Immunodeficiency</w:t>
            </w:r>
          </w:p>
        </w:tc>
        <w:tc>
          <w:tcPr>
            <w:tcW w:w="705" w:type="pct"/>
            <w:noWrap/>
            <w:hideMark/>
          </w:tcPr>
          <w:p w14:paraId="772CF5F1"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12E40BCD"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0% (74)</w:t>
            </w:r>
          </w:p>
        </w:tc>
        <w:tc>
          <w:tcPr>
            <w:tcW w:w="1132" w:type="pct"/>
            <w:noWrap/>
            <w:hideMark/>
          </w:tcPr>
          <w:p w14:paraId="51A564A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0% (44)</w:t>
            </w:r>
          </w:p>
        </w:tc>
      </w:tr>
      <w:tr w:rsidR="00022535" w:rsidRPr="005771A8" w14:paraId="5D4FDD00" w14:textId="77777777" w:rsidTr="00022535">
        <w:trPr>
          <w:trHeight w:val="320"/>
        </w:trPr>
        <w:tc>
          <w:tcPr>
            <w:tcW w:w="2032" w:type="pct"/>
            <w:noWrap/>
            <w:hideMark/>
          </w:tcPr>
          <w:p w14:paraId="6BDD2DD9" w14:textId="77777777" w:rsidR="00022535" w:rsidRPr="005771A8" w:rsidRDefault="00022535" w:rsidP="00022535">
            <w:pPr>
              <w:ind w:left="227"/>
              <w:rPr>
                <w:rFonts w:ascii="Calibri" w:hAnsi="Calibri" w:cs="Calibri"/>
                <w:color w:val="000000"/>
                <w:lang w:val="en-GB"/>
              </w:rPr>
            </w:pPr>
            <w:r w:rsidRPr="005771A8">
              <w:rPr>
                <w:rFonts w:ascii="Calibri" w:hAnsi="Calibri" w:cs="Calibri"/>
                <w:color w:val="000000"/>
                <w:lang w:val="en-GB"/>
              </w:rPr>
              <w:t>Transplantation-related disorder</w:t>
            </w:r>
          </w:p>
        </w:tc>
        <w:tc>
          <w:tcPr>
            <w:tcW w:w="705" w:type="pct"/>
            <w:noWrap/>
            <w:hideMark/>
          </w:tcPr>
          <w:p w14:paraId="1F34D951" w14:textId="77777777" w:rsidR="00022535" w:rsidRPr="005771A8" w:rsidRDefault="00022535" w:rsidP="00022535">
            <w:pPr>
              <w:jc w:val="center"/>
              <w:rPr>
                <w:lang w:val="en-GB"/>
              </w:rPr>
            </w:pPr>
            <w:r w:rsidRPr="005771A8">
              <w:rPr>
                <w:rFonts w:ascii="Calibri" w:hAnsi="Calibri" w:cs="Calibri"/>
                <w:color w:val="000000"/>
                <w:lang w:val="en-GB"/>
              </w:rPr>
              <w:t>78 053</w:t>
            </w:r>
          </w:p>
        </w:tc>
        <w:tc>
          <w:tcPr>
            <w:tcW w:w="1131" w:type="pct"/>
            <w:noWrap/>
            <w:hideMark/>
          </w:tcPr>
          <w:p w14:paraId="4981B917"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1% (228)</w:t>
            </w:r>
          </w:p>
        </w:tc>
        <w:tc>
          <w:tcPr>
            <w:tcW w:w="1132" w:type="pct"/>
            <w:noWrap/>
            <w:hideMark/>
          </w:tcPr>
          <w:p w14:paraId="10A677D5" w14:textId="77777777" w:rsidR="00022535" w:rsidRPr="005771A8" w:rsidRDefault="00022535" w:rsidP="00022535">
            <w:pPr>
              <w:jc w:val="center"/>
              <w:rPr>
                <w:rFonts w:ascii="Calibri" w:hAnsi="Calibri" w:cs="Calibri"/>
                <w:color w:val="000000"/>
                <w:lang w:val="en-GB"/>
              </w:rPr>
            </w:pPr>
            <w:r w:rsidRPr="005771A8">
              <w:rPr>
                <w:rFonts w:ascii="Calibri" w:hAnsi="Calibri" w:cs="Calibri"/>
                <w:color w:val="000000"/>
                <w:lang w:val="en-GB"/>
              </w:rPr>
              <w:t>0% (166)</w:t>
            </w:r>
          </w:p>
        </w:tc>
      </w:tr>
    </w:tbl>
    <w:p w14:paraId="5BDE32CC" w14:textId="77777777" w:rsidR="005B395F" w:rsidRPr="005771A8" w:rsidRDefault="005B395F">
      <w:pPr>
        <w:rPr>
          <w:lang w:val="en-GB"/>
        </w:rPr>
      </w:pPr>
    </w:p>
    <w:p w14:paraId="764FA83A" w14:textId="777A13B9" w:rsidR="005D7A8F" w:rsidRPr="005771A8" w:rsidRDefault="00EB0A37">
      <w:pPr>
        <w:rPr>
          <w:lang w:val="en-GB"/>
        </w:rPr>
      </w:pPr>
      <w:r w:rsidRPr="005771A8">
        <w:rPr>
          <w:b/>
          <w:bCs/>
          <w:lang w:val="en-GB"/>
        </w:rPr>
        <w:t>eFigure S</w:t>
      </w:r>
      <w:r w:rsidR="00B72C7D" w:rsidRPr="005771A8">
        <w:rPr>
          <w:b/>
          <w:bCs/>
          <w:lang w:val="en-GB"/>
        </w:rPr>
        <w:t>1</w:t>
      </w:r>
      <w:r w:rsidR="007E3FB6">
        <w:rPr>
          <w:b/>
          <w:bCs/>
          <w:lang w:val="en-GB"/>
        </w:rPr>
        <w:t>3</w:t>
      </w:r>
      <w:r w:rsidRPr="005771A8">
        <w:rPr>
          <w:lang w:val="en-GB"/>
        </w:rPr>
        <w:t xml:space="preserve">. </w:t>
      </w:r>
      <w:r w:rsidR="009908CD" w:rsidRPr="005771A8">
        <w:rPr>
          <w:lang w:val="en-GB"/>
        </w:rPr>
        <w:t xml:space="preserve">Survival probability of ICU patients with and without SAPS3 score registered. SAPS3 score </w:t>
      </w:r>
      <w:r w:rsidR="00C3025B">
        <w:rPr>
          <w:lang w:val="en-GB"/>
        </w:rPr>
        <w:t xml:space="preserve">is </w:t>
      </w:r>
      <w:r w:rsidR="009908CD" w:rsidRPr="005771A8">
        <w:rPr>
          <w:lang w:val="en-GB"/>
        </w:rPr>
        <w:t xml:space="preserve">only available from the year 2009 in the Swedish Intensive Care register. The analysis is therefore restricted to ICU admissions during the years 2009-2013. </w:t>
      </w:r>
    </w:p>
    <w:p w14:paraId="68F5BD64" w14:textId="77777777" w:rsidR="00EB0A37" w:rsidRPr="005771A8" w:rsidRDefault="00EB0A37">
      <w:pPr>
        <w:rPr>
          <w:lang w:val="en-GB"/>
        </w:rPr>
      </w:pPr>
      <w:r w:rsidRPr="005771A8">
        <w:rPr>
          <w:noProof/>
          <w:lang w:val="en-GB"/>
        </w:rPr>
        <w:drawing>
          <wp:inline distT="0" distB="0" distL="0" distR="0" wp14:anchorId="773D9C44" wp14:editId="11A0DB09">
            <wp:extent cx="5756910" cy="3983355"/>
            <wp:effectExtent l="0" t="0" r="0" b="4445"/>
            <wp:docPr id="1596331453"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331453" name=""/>
                    <pic:cNvPicPr/>
                  </pic:nvPicPr>
                  <pic:blipFill>
                    <a:blip r:embed="rId26"/>
                    <a:stretch>
                      <a:fillRect/>
                    </a:stretch>
                  </pic:blipFill>
                  <pic:spPr>
                    <a:xfrm>
                      <a:off x="0" y="0"/>
                      <a:ext cx="5756910" cy="3983355"/>
                    </a:xfrm>
                    <a:prstGeom prst="rect">
                      <a:avLst/>
                    </a:prstGeom>
                  </pic:spPr>
                </pic:pic>
              </a:graphicData>
            </a:graphic>
          </wp:inline>
        </w:drawing>
      </w:r>
    </w:p>
    <w:sectPr w:rsidR="00EB0A37" w:rsidRPr="005771A8" w:rsidSect="002C099F">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96253" w14:textId="77777777" w:rsidR="00002337" w:rsidRDefault="00002337" w:rsidP="00B72C7D">
      <w:pPr>
        <w:spacing w:after="0"/>
      </w:pPr>
      <w:r>
        <w:separator/>
      </w:r>
    </w:p>
  </w:endnote>
  <w:endnote w:type="continuationSeparator" w:id="0">
    <w:p w14:paraId="2C75C391" w14:textId="77777777" w:rsidR="00002337" w:rsidRDefault="00002337" w:rsidP="00B72C7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152899755"/>
      <w:docPartObj>
        <w:docPartGallery w:val="Page Numbers (Bottom of Page)"/>
        <w:docPartUnique/>
      </w:docPartObj>
    </w:sdtPr>
    <w:sdtContent>
      <w:p w14:paraId="2B95EEF3" w14:textId="77777777" w:rsidR="005771A8" w:rsidRDefault="005771A8" w:rsidP="00885CA9">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31FC9E2B" w14:textId="77777777" w:rsidR="005771A8" w:rsidRDefault="005771A8" w:rsidP="00B72C7D">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980755573"/>
      <w:docPartObj>
        <w:docPartGallery w:val="Page Numbers (Bottom of Page)"/>
        <w:docPartUnique/>
      </w:docPartObj>
    </w:sdtPr>
    <w:sdtContent>
      <w:p w14:paraId="70748B35" w14:textId="77777777" w:rsidR="005771A8" w:rsidRDefault="005771A8" w:rsidP="00885CA9">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separate"/>
        </w:r>
        <w:r>
          <w:rPr>
            <w:rStyle w:val="Sidnummer"/>
            <w:noProof/>
          </w:rPr>
          <w:t>1</w:t>
        </w:r>
        <w:r>
          <w:rPr>
            <w:rStyle w:val="Sidnummer"/>
          </w:rPr>
          <w:fldChar w:fldCharType="end"/>
        </w:r>
      </w:p>
    </w:sdtContent>
  </w:sdt>
  <w:p w14:paraId="420D728E" w14:textId="77777777" w:rsidR="005771A8" w:rsidRDefault="005771A8" w:rsidP="00B72C7D">
    <w:pPr>
      <w:pStyle w:val="Sidfo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629907845"/>
      <w:docPartObj>
        <w:docPartGallery w:val="Page Numbers (Bottom of Page)"/>
        <w:docPartUnique/>
      </w:docPartObj>
    </w:sdtPr>
    <w:sdtContent>
      <w:p w14:paraId="545B15DF" w14:textId="77777777" w:rsidR="00B72C7D" w:rsidRDefault="00B72C7D" w:rsidP="00885CA9">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4562DD29" w14:textId="77777777" w:rsidR="00B72C7D" w:rsidRDefault="00B72C7D" w:rsidP="00B72C7D">
    <w:pPr>
      <w:pStyle w:val="Sidfot"/>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079135711"/>
      <w:docPartObj>
        <w:docPartGallery w:val="Page Numbers (Bottom of Page)"/>
        <w:docPartUnique/>
      </w:docPartObj>
    </w:sdtPr>
    <w:sdtContent>
      <w:p w14:paraId="1BEAFBB9" w14:textId="77777777" w:rsidR="00B72C7D" w:rsidRDefault="00B72C7D" w:rsidP="00885CA9">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separate"/>
        </w:r>
        <w:r>
          <w:rPr>
            <w:rStyle w:val="Sidnummer"/>
            <w:noProof/>
          </w:rPr>
          <w:t>1</w:t>
        </w:r>
        <w:r>
          <w:rPr>
            <w:rStyle w:val="Sidnummer"/>
          </w:rPr>
          <w:fldChar w:fldCharType="end"/>
        </w:r>
      </w:p>
    </w:sdtContent>
  </w:sdt>
  <w:p w14:paraId="20C7B16A" w14:textId="77777777" w:rsidR="00B72C7D" w:rsidRDefault="00B72C7D" w:rsidP="00B72C7D">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7D777" w14:textId="77777777" w:rsidR="00002337" w:rsidRDefault="00002337" w:rsidP="00B72C7D">
      <w:pPr>
        <w:spacing w:after="0"/>
      </w:pPr>
      <w:r>
        <w:separator/>
      </w:r>
    </w:p>
  </w:footnote>
  <w:footnote w:type="continuationSeparator" w:id="0">
    <w:p w14:paraId="3251B673" w14:textId="77777777" w:rsidR="00002337" w:rsidRDefault="00002337" w:rsidP="00B72C7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1A2"/>
    <w:rsid w:val="00000B53"/>
    <w:rsid w:val="000018B7"/>
    <w:rsid w:val="00002337"/>
    <w:rsid w:val="00005413"/>
    <w:rsid w:val="00021782"/>
    <w:rsid w:val="00022535"/>
    <w:rsid w:val="00024EB9"/>
    <w:rsid w:val="00032A48"/>
    <w:rsid w:val="00053864"/>
    <w:rsid w:val="00056524"/>
    <w:rsid w:val="00061F62"/>
    <w:rsid w:val="00064823"/>
    <w:rsid w:val="00074EDE"/>
    <w:rsid w:val="00083A09"/>
    <w:rsid w:val="000904D6"/>
    <w:rsid w:val="000950AC"/>
    <w:rsid w:val="00096353"/>
    <w:rsid w:val="000964BD"/>
    <w:rsid w:val="000A5B9E"/>
    <w:rsid w:val="000A7F42"/>
    <w:rsid w:val="000B19DA"/>
    <w:rsid w:val="000D1A48"/>
    <w:rsid w:val="000D2A4B"/>
    <w:rsid w:val="000E072E"/>
    <w:rsid w:val="000E1AB7"/>
    <w:rsid w:val="000E2993"/>
    <w:rsid w:val="000E2AED"/>
    <w:rsid w:val="000F3E58"/>
    <w:rsid w:val="000F65AB"/>
    <w:rsid w:val="00105524"/>
    <w:rsid w:val="00110485"/>
    <w:rsid w:val="001134F8"/>
    <w:rsid w:val="001142CE"/>
    <w:rsid w:val="001157D2"/>
    <w:rsid w:val="00115E8D"/>
    <w:rsid w:val="001251E8"/>
    <w:rsid w:val="00130B32"/>
    <w:rsid w:val="00134A9D"/>
    <w:rsid w:val="00141ADA"/>
    <w:rsid w:val="001420F1"/>
    <w:rsid w:val="00144557"/>
    <w:rsid w:val="00146B98"/>
    <w:rsid w:val="001537F3"/>
    <w:rsid w:val="00154775"/>
    <w:rsid w:val="001639B6"/>
    <w:rsid w:val="00176009"/>
    <w:rsid w:val="00181096"/>
    <w:rsid w:val="0018628B"/>
    <w:rsid w:val="00190DD2"/>
    <w:rsid w:val="00197EC4"/>
    <w:rsid w:val="001B36A7"/>
    <w:rsid w:val="001C06B6"/>
    <w:rsid w:val="001C29C0"/>
    <w:rsid w:val="001C3A27"/>
    <w:rsid w:val="001C7AD4"/>
    <w:rsid w:val="001D30B6"/>
    <w:rsid w:val="001D55F6"/>
    <w:rsid w:val="001D75E8"/>
    <w:rsid w:val="001F3104"/>
    <w:rsid w:val="001F7307"/>
    <w:rsid w:val="0021190F"/>
    <w:rsid w:val="00211D6C"/>
    <w:rsid w:val="00213ED1"/>
    <w:rsid w:val="00223356"/>
    <w:rsid w:val="002236DF"/>
    <w:rsid w:val="00226838"/>
    <w:rsid w:val="00236107"/>
    <w:rsid w:val="00241CD9"/>
    <w:rsid w:val="002543A4"/>
    <w:rsid w:val="002547B9"/>
    <w:rsid w:val="00260F21"/>
    <w:rsid w:val="002635CD"/>
    <w:rsid w:val="00275426"/>
    <w:rsid w:val="002778FA"/>
    <w:rsid w:val="002959B4"/>
    <w:rsid w:val="002A3E13"/>
    <w:rsid w:val="002A56D2"/>
    <w:rsid w:val="002B1A51"/>
    <w:rsid w:val="002B32B9"/>
    <w:rsid w:val="002B60AB"/>
    <w:rsid w:val="002C099F"/>
    <w:rsid w:val="002C29B5"/>
    <w:rsid w:val="002C4B7E"/>
    <w:rsid w:val="002D4190"/>
    <w:rsid w:val="002E13BA"/>
    <w:rsid w:val="002E3974"/>
    <w:rsid w:val="002F2C39"/>
    <w:rsid w:val="002F6FAA"/>
    <w:rsid w:val="00300511"/>
    <w:rsid w:val="00301F0C"/>
    <w:rsid w:val="003038EB"/>
    <w:rsid w:val="00305132"/>
    <w:rsid w:val="0031216B"/>
    <w:rsid w:val="00334374"/>
    <w:rsid w:val="00341A8C"/>
    <w:rsid w:val="00344571"/>
    <w:rsid w:val="00364F74"/>
    <w:rsid w:val="0036701A"/>
    <w:rsid w:val="00373966"/>
    <w:rsid w:val="00396E53"/>
    <w:rsid w:val="00396F3E"/>
    <w:rsid w:val="003B00CF"/>
    <w:rsid w:val="003B6AFF"/>
    <w:rsid w:val="003B6D7A"/>
    <w:rsid w:val="003C1D45"/>
    <w:rsid w:val="003C203B"/>
    <w:rsid w:val="003D4E0E"/>
    <w:rsid w:val="003D4E31"/>
    <w:rsid w:val="003E341D"/>
    <w:rsid w:val="003E7AEB"/>
    <w:rsid w:val="003E7CC6"/>
    <w:rsid w:val="003E7FE2"/>
    <w:rsid w:val="003F66CD"/>
    <w:rsid w:val="00411E70"/>
    <w:rsid w:val="00412DC7"/>
    <w:rsid w:val="004145E0"/>
    <w:rsid w:val="00417F82"/>
    <w:rsid w:val="0042045D"/>
    <w:rsid w:val="0042726D"/>
    <w:rsid w:val="0044482F"/>
    <w:rsid w:val="0045130B"/>
    <w:rsid w:val="0045215E"/>
    <w:rsid w:val="004577D7"/>
    <w:rsid w:val="00483D3B"/>
    <w:rsid w:val="004852AA"/>
    <w:rsid w:val="00492225"/>
    <w:rsid w:val="004969A9"/>
    <w:rsid w:val="004A02FC"/>
    <w:rsid w:val="004A1456"/>
    <w:rsid w:val="004A1E42"/>
    <w:rsid w:val="004B2FB6"/>
    <w:rsid w:val="004B3A57"/>
    <w:rsid w:val="004C75F5"/>
    <w:rsid w:val="004D3A65"/>
    <w:rsid w:val="004D4064"/>
    <w:rsid w:val="004D498F"/>
    <w:rsid w:val="004E1ED7"/>
    <w:rsid w:val="00502D51"/>
    <w:rsid w:val="00504336"/>
    <w:rsid w:val="00505A47"/>
    <w:rsid w:val="005172BF"/>
    <w:rsid w:val="00517CF0"/>
    <w:rsid w:val="00531DC8"/>
    <w:rsid w:val="005406B9"/>
    <w:rsid w:val="005414A0"/>
    <w:rsid w:val="00552202"/>
    <w:rsid w:val="005524EC"/>
    <w:rsid w:val="005573A9"/>
    <w:rsid w:val="00561CB8"/>
    <w:rsid w:val="00561FE9"/>
    <w:rsid w:val="00571D2D"/>
    <w:rsid w:val="00574723"/>
    <w:rsid w:val="005771A8"/>
    <w:rsid w:val="00584133"/>
    <w:rsid w:val="005920F0"/>
    <w:rsid w:val="00595DC4"/>
    <w:rsid w:val="005A68A7"/>
    <w:rsid w:val="005A7D2F"/>
    <w:rsid w:val="005B0932"/>
    <w:rsid w:val="005B2F92"/>
    <w:rsid w:val="005B395F"/>
    <w:rsid w:val="005D3F59"/>
    <w:rsid w:val="005D7A8F"/>
    <w:rsid w:val="005E4E79"/>
    <w:rsid w:val="005F32A8"/>
    <w:rsid w:val="00651E1E"/>
    <w:rsid w:val="00654A8D"/>
    <w:rsid w:val="00654DFB"/>
    <w:rsid w:val="006572B2"/>
    <w:rsid w:val="00657DBF"/>
    <w:rsid w:val="006635B8"/>
    <w:rsid w:val="00670AC5"/>
    <w:rsid w:val="00672353"/>
    <w:rsid w:val="00677695"/>
    <w:rsid w:val="006801D1"/>
    <w:rsid w:val="00684D2F"/>
    <w:rsid w:val="0068571B"/>
    <w:rsid w:val="006A4A51"/>
    <w:rsid w:val="006B5823"/>
    <w:rsid w:val="006D3BC0"/>
    <w:rsid w:val="006E465B"/>
    <w:rsid w:val="006F112F"/>
    <w:rsid w:val="006F33F9"/>
    <w:rsid w:val="006F387B"/>
    <w:rsid w:val="0070058E"/>
    <w:rsid w:val="00701B0B"/>
    <w:rsid w:val="00717DA8"/>
    <w:rsid w:val="0072185C"/>
    <w:rsid w:val="0074045C"/>
    <w:rsid w:val="00740504"/>
    <w:rsid w:val="00742BD4"/>
    <w:rsid w:val="00747EBE"/>
    <w:rsid w:val="00751DE8"/>
    <w:rsid w:val="0075226E"/>
    <w:rsid w:val="0075574E"/>
    <w:rsid w:val="00756C19"/>
    <w:rsid w:val="007605D8"/>
    <w:rsid w:val="007726C7"/>
    <w:rsid w:val="00772C42"/>
    <w:rsid w:val="00776027"/>
    <w:rsid w:val="00780FCE"/>
    <w:rsid w:val="007A0BAF"/>
    <w:rsid w:val="007A0C8A"/>
    <w:rsid w:val="007A2657"/>
    <w:rsid w:val="007A4795"/>
    <w:rsid w:val="007B0DCA"/>
    <w:rsid w:val="007B322D"/>
    <w:rsid w:val="007B4E40"/>
    <w:rsid w:val="007B60ED"/>
    <w:rsid w:val="007C4CF6"/>
    <w:rsid w:val="007D1B44"/>
    <w:rsid w:val="007D5A2A"/>
    <w:rsid w:val="007E3FB6"/>
    <w:rsid w:val="007F07B3"/>
    <w:rsid w:val="007F5C93"/>
    <w:rsid w:val="00800559"/>
    <w:rsid w:val="00811C7F"/>
    <w:rsid w:val="00815D68"/>
    <w:rsid w:val="00825773"/>
    <w:rsid w:val="0083135C"/>
    <w:rsid w:val="00844BD4"/>
    <w:rsid w:val="008554CF"/>
    <w:rsid w:val="00870952"/>
    <w:rsid w:val="0087224A"/>
    <w:rsid w:val="0088728B"/>
    <w:rsid w:val="008A2665"/>
    <w:rsid w:val="008B39CA"/>
    <w:rsid w:val="008C65BB"/>
    <w:rsid w:val="008D09DA"/>
    <w:rsid w:val="008D0E92"/>
    <w:rsid w:val="008D6E60"/>
    <w:rsid w:val="008E4A6C"/>
    <w:rsid w:val="008E522F"/>
    <w:rsid w:val="008E7DFF"/>
    <w:rsid w:val="008F18E2"/>
    <w:rsid w:val="008F299D"/>
    <w:rsid w:val="009248BE"/>
    <w:rsid w:val="0093223F"/>
    <w:rsid w:val="00932E85"/>
    <w:rsid w:val="00934B51"/>
    <w:rsid w:val="00937165"/>
    <w:rsid w:val="00943E64"/>
    <w:rsid w:val="0094447F"/>
    <w:rsid w:val="0094508D"/>
    <w:rsid w:val="009514B6"/>
    <w:rsid w:val="0095597A"/>
    <w:rsid w:val="009668E4"/>
    <w:rsid w:val="00971804"/>
    <w:rsid w:val="00972409"/>
    <w:rsid w:val="009732F4"/>
    <w:rsid w:val="009767B1"/>
    <w:rsid w:val="009908CD"/>
    <w:rsid w:val="00991AB7"/>
    <w:rsid w:val="009A15AB"/>
    <w:rsid w:val="009A36BA"/>
    <w:rsid w:val="009A6843"/>
    <w:rsid w:val="009A737A"/>
    <w:rsid w:val="009B6FFE"/>
    <w:rsid w:val="009C1A4C"/>
    <w:rsid w:val="009C6405"/>
    <w:rsid w:val="009C7A61"/>
    <w:rsid w:val="009D2C9D"/>
    <w:rsid w:val="009D38BD"/>
    <w:rsid w:val="009E22E2"/>
    <w:rsid w:val="00A0098D"/>
    <w:rsid w:val="00A00BC6"/>
    <w:rsid w:val="00A018A7"/>
    <w:rsid w:val="00A03EC6"/>
    <w:rsid w:val="00A1506F"/>
    <w:rsid w:val="00A22219"/>
    <w:rsid w:val="00A309D3"/>
    <w:rsid w:val="00A42A35"/>
    <w:rsid w:val="00A629D3"/>
    <w:rsid w:val="00A701FB"/>
    <w:rsid w:val="00A70F77"/>
    <w:rsid w:val="00A93196"/>
    <w:rsid w:val="00AA0951"/>
    <w:rsid w:val="00AA51E8"/>
    <w:rsid w:val="00AA6AC5"/>
    <w:rsid w:val="00AB1BB6"/>
    <w:rsid w:val="00AB44E8"/>
    <w:rsid w:val="00AB6139"/>
    <w:rsid w:val="00AB7AF1"/>
    <w:rsid w:val="00AC474D"/>
    <w:rsid w:val="00AC6499"/>
    <w:rsid w:val="00AD2BDC"/>
    <w:rsid w:val="00AD554E"/>
    <w:rsid w:val="00AD7CF1"/>
    <w:rsid w:val="00AE3B5F"/>
    <w:rsid w:val="00AE7714"/>
    <w:rsid w:val="00AF51AB"/>
    <w:rsid w:val="00AF6668"/>
    <w:rsid w:val="00B03836"/>
    <w:rsid w:val="00B047D0"/>
    <w:rsid w:val="00B103D8"/>
    <w:rsid w:val="00B131F4"/>
    <w:rsid w:val="00B22D29"/>
    <w:rsid w:val="00B26273"/>
    <w:rsid w:val="00B3747D"/>
    <w:rsid w:val="00B4072A"/>
    <w:rsid w:val="00B51E19"/>
    <w:rsid w:val="00B5514B"/>
    <w:rsid w:val="00B60398"/>
    <w:rsid w:val="00B63C5C"/>
    <w:rsid w:val="00B70C36"/>
    <w:rsid w:val="00B72C7D"/>
    <w:rsid w:val="00B76673"/>
    <w:rsid w:val="00B871A2"/>
    <w:rsid w:val="00B97B24"/>
    <w:rsid w:val="00BA4F41"/>
    <w:rsid w:val="00BA5290"/>
    <w:rsid w:val="00BA62FF"/>
    <w:rsid w:val="00BD0431"/>
    <w:rsid w:val="00BD46C4"/>
    <w:rsid w:val="00BE1341"/>
    <w:rsid w:val="00BE3D4F"/>
    <w:rsid w:val="00C137C5"/>
    <w:rsid w:val="00C13A57"/>
    <w:rsid w:val="00C14F25"/>
    <w:rsid w:val="00C20CF6"/>
    <w:rsid w:val="00C3025B"/>
    <w:rsid w:val="00C41D4E"/>
    <w:rsid w:val="00C45FB5"/>
    <w:rsid w:val="00C565DE"/>
    <w:rsid w:val="00C640F3"/>
    <w:rsid w:val="00C67342"/>
    <w:rsid w:val="00C760B0"/>
    <w:rsid w:val="00C85245"/>
    <w:rsid w:val="00C86723"/>
    <w:rsid w:val="00C8679E"/>
    <w:rsid w:val="00C95DD3"/>
    <w:rsid w:val="00CA3F80"/>
    <w:rsid w:val="00CA4AE6"/>
    <w:rsid w:val="00CA7F3B"/>
    <w:rsid w:val="00CB4CC3"/>
    <w:rsid w:val="00CD237A"/>
    <w:rsid w:val="00CD541A"/>
    <w:rsid w:val="00CE16FB"/>
    <w:rsid w:val="00CE7DCB"/>
    <w:rsid w:val="00D05F1E"/>
    <w:rsid w:val="00D11411"/>
    <w:rsid w:val="00D224CA"/>
    <w:rsid w:val="00D24565"/>
    <w:rsid w:val="00D251DF"/>
    <w:rsid w:val="00D30C64"/>
    <w:rsid w:val="00D40148"/>
    <w:rsid w:val="00D425A7"/>
    <w:rsid w:val="00D56D00"/>
    <w:rsid w:val="00D57273"/>
    <w:rsid w:val="00D643B4"/>
    <w:rsid w:val="00D64DA5"/>
    <w:rsid w:val="00D671E4"/>
    <w:rsid w:val="00D67A61"/>
    <w:rsid w:val="00D8489D"/>
    <w:rsid w:val="00D957DE"/>
    <w:rsid w:val="00DA5DFD"/>
    <w:rsid w:val="00DB0B6D"/>
    <w:rsid w:val="00DB793D"/>
    <w:rsid w:val="00DC2B12"/>
    <w:rsid w:val="00DC504F"/>
    <w:rsid w:val="00DD1D0D"/>
    <w:rsid w:val="00DD2246"/>
    <w:rsid w:val="00DE5DFD"/>
    <w:rsid w:val="00DE75D4"/>
    <w:rsid w:val="00DF6FBD"/>
    <w:rsid w:val="00E0282E"/>
    <w:rsid w:val="00E04CB0"/>
    <w:rsid w:val="00E351AE"/>
    <w:rsid w:val="00E36A16"/>
    <w:rsid w:val="00E4545C"/>
    <w:rsid w:val="00E45599"/>
    <w:rsid w:val="00E515ED"/>
    <w:rsid w:val="00E566F5"/>
    <w:rsid w:val="00E57216"/>
    <w:rsid w:val="00E64151"/>
    <w:rsid w:val="00E64AAF"/>
    <w:rsid w:val="00E64ED0"/>
    <w:rsid w:val="00E666E1"/>
    <w:rsid w:val="00E66C00"/>
    <w:rsid w:val="00E70DF5"/>
    <w:rsid w:val="00E747E8"/>
    <w:rsid w:val="00E8127C"/>
    <w:rsid w:val="00E9085C"/>
    <w:rsid w:val="00E911B7"/>
    <w:rsid w:val="00E91423"/>
    <w:rsid w:val="00EA30DE"/>
    <w:rsid w:val="00EB096E"/>
    <w:rsid w:val="00EB0A37"/>
    <w:rsid w:val="00EB276A"/>
    <w:rsid w:val="00EB294A"/>
    <w:rsid w:val="00EB3546"/>
    <w:rsid w:val="00EB6C5B"/>
    <w:rsid w:val="00EC1ED3"/>
    <w:rsid w:val="00ED6DEC"/>
    <w:rsid w:val="00EF0709"/>
    <w:rsid w:val="00F072CB"/>
    <w:rsid w:val="00F143A6"/>
    <w:rsid w:val="00F27FE8"/>
    <w:rsid w:val="00F364A0"/>
    <w:rsid w:val="00F411F8"/>
    <w:rsid w:val="00F45D55"/>
    <w:rsid w:val="00F558FB"/>
    <w:rsid w:val="00F65352"/>
    <w:rsid w:val="00F6660D"/>
    <w:rsid w:val="00F77D19"/>
    <w:rsid w:val="00FA1CF9"/>
    <w:rsid w:val="00FA44DD"/>
    <w:rsid w:val="00FD2556"/>
    <w:rsid w:val="00FD6C27"/>
    <w:rsid w:val="00FE6968"/>
    <w:rsid w:val="00FE6FC6"/>
    <w:rsid w:val="00FF0021"/>
    <w:rsid w:val="00FF208D"/>
    <w:rsid w:val="00FF4531"/>
    <w:rsid w:val="00FF52C2"/>
    <w:rsid w:val="00FF5641"/>
    <w:rsid w:val="00FF5A8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81CABA"/>
  <w15:chartTrackingRefBased/>
  <w15:docId w15:val="{C3C342B6-F1B0-F14F-A1ED-A9B99CA3D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B24"/>
    <w:pPr>
      <w:spacing w:after="120"/>
    </w:pPr>
    <w:rPr>
      <w:rFonts w:ascii="Times New Roman" w:eastAsia="Times New Roman" w:hAnsi="Times New Roman" w:cs="Times New Roman"/>
      <w:kern w:val="0"/>
      <w:lang w:eastAsia="sv-SE"/>
      <w14:ligatures w14:val="none"/>
    </w:rPr>
  </w:style>
  <w:style w:type="paragraph" w:styleId="Rubrik1">
    <w:name w:val="heading 1"/>
    <w:basedOn w:val="Normal"/>
    <w:next w:val="Normal"/>
    <w:link w:val="Rubrik1Char"/>
    <w:uiPriority w:val="9"/>
    <w:qFormat/>
    <w:rsid w:val="00B871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871A2"/>
    <w:rPr>
      <w:rFonts w:asciiTheme="majorHAnsi" w:eastAsiaTheme="majorEastAsia" w:hAnsiTheme="majorHAnsi" w:cstheme="majorBidi"/>
      <w:noProof/>
      <w:color w:val="2F5496" w:themeColor="accent1" w:themeShade="BF"/>
      <w:kern w:val="0"/>
      <w:sz w:val="32"/>
      <w:szCs w:val="32"/>
      <w:lang w:val="en-US"/>
      <w14:ligatures w14:val="none"/>
    </w:rPr>
  </w:style>
  <w:style w:type="table" w:styleId="Tabellrutnt">
    <w:name w:val="Table Grid"/>
    <w:basedOn w:val="Normaltabell"/>
    <w:uiPriority w:val="39"/>
    <w:rsid w:val="00B871A2"/>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utntstabell4dekorfrg1">
    <w:name w:val="Grid Table 4 Accent 1"/>
    <w:basedOn w:val="Normaltabell"/>
    <w:uiPriority w:val="49"/>
    <w:rsid w:val="003E7AE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Normalwebb">
    <w:name w:val="Normal (Web)"/>
    <w:basedOn w:val="Normal"/>
    <w:uiPriority w:val="99"/>
    <w:semiHidden/>
    <w:unhideWhenUsed/>
    <w:rsid w:val="001157D2"/>
    <w:pPr>
      <w:spacing w:before="100" w:beforeAutospacing="1" w:after="100" w:afterAutospacing="1"/>
    </w:pPr>
  </w:style>
  <w:style w:type="table" w:styleId="Rutntstabell5mrkdekorfrg1">
    <w:name w:val="Grid Table 5 Dark Accent 1"/>
    <w:basedOn w:val="Normaltabell"/>
    <w:uiPriority w:val="50"/>
    <w:rsid w:val="005D7A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Sidfot">
    <w:name w:val="footer"/>
    <w:basedOn w:val="Normal"/>
    <w:link w:val="SidfotChar"/>
    <w:uiPriority w:val="99"/>
    <w:unhideWhenUsed/>
    <w:rsid w:val="00B72C7D"/>
    <w:pPr>
      <w:tabs>
        <w:tab w:val="center" w:pos="4536"/>
        <w:tab w:val="right" w:pos="9072"/>
      </w:tabs>
      <w:spacing w:after="0"/>
    </w:pPr>
  </w:style>
  <w:style w:type="character" w:customStyle="1" w:styleId="SidfotChar">
    <w:name w:val="Sidfot Char"/>
    <w:basedOn w:val="Standardstycketeckensnitt"/>
    <w:link w:val="Sidfot"/>
    <w:uiPriority w:val="99"/>
    <w:rsid w:val="00B72C7D"/>
    <w:rPr>
      <w:rFonts w:ascii="Times New Roman" w:eastAsia="Times New Roman" w:hAnsi="Times New Roman" w:cs="Times New Roman"/>
      <w:kern w:val="0"/>
      <w:lang w:eastAsia="sv-SE"/>
      <w14:ligatures w14:val="none"/>
    </w:rPr>
  </w:style>
  <w:style w:type="character" w:styleId="Sidnummer">
    <w:name w:val="page number"/>
    <w:basedOn w:val="Standardstycketeckensnitt"/>
    <w:uiPriority w:val="99"/>
    <w:semiHidden/>
    <w:unhideWhenUsed/>
    <w:rsid w:val="00B72C7D"/>
  </w:style>
  <w:style w:type="character" w:styleId="Kommentarsreferens">
    <w:name w:val="annotation reference"/>
    <w:basedOn w:val="Standardstycketeckensnitt"/>
    <w:uiPriority w:val="99"/>
    <w:semiHidden/>
    <w:unhideWhenUsed/>
    <w:rsid w:val="00146B98"/>
    <w:rPr>
      <w:sz w:val="16"/>
      <w:szCs w:val="16"/>
    </w:rPr>
  </w:style>
  <w:style w:type="paragraph" w:styleId="Kommentarer">
    <w:name w:val="annotation text"/>
    <w:basedOn w:val="Normal"/>
    <w:link w:val="KommentarerChar"/>
    <w:uiPriority w:val="99"/>
    <w:unhideWhenUsed/>
    <w:rsid w:val="00146B98"/>
    <w:rPr>
      <w:sz w:val="20"/>
      <w:szCs w:val="20"/>
    </w:rPr>
  </w:style>
  <w:style w:type="character" w:customStyle="1" w:styleId="KommentarerChar">
    <w:name w:val="Kommentarer Char"/>
    <w:basedOn w:val="Standardstycketeckensnitt"/>
    <w:link w:val="Kommentarer"/>
    <w:uiPriority w:val="99"/>
    <w:rsid w:val="00146B98"/>
    <w:rPr>
      <w:rFonts w:ascii="Times New Roman" w:eastAsia="Times New Roman" w:hAnsi="Times New Roman" w:cs="Times New Roman"/>
      <w:kern w:val="0"/>
      <w:sz w:val="20"/>
      <w:szCs w:val="20"/>
      <w:lang w:eastAsia="sv-SE"/>
      <w14:ligatures w14:val="none"/>
    </w:rPr>
  </w:style>
  <w:style w:type="paragraph" w:styleId="Kommentarsmne">
    <w:name w:val="annotation subject"/>
    <w:basedOn w:val="Kommentarer"/>
    <w:next w:val="Kommentarer"/>
    <w:link w:val="KommentarsmneChar"/>
    <w:uiPriority w:val="99"/>
    <w:semiHidden/>
    <w:unhideWhenUsed/>
    <w:rsid w:val="00146B98"/>
    <w:rPr>
      <w:b/>
      <w:bCs/>
    </w:rPr>
  </w:style>
  <w:style w:type="character" w:customStyle="1" w:styleId="KommentarsmneChar">
    <w:name w:val="Kommentarsämne Char"/>
    <w:basedOn w:val="KommentarerChar"/>
    <w:link w:val="Kommentarsmne"/>
    <w:uiPriority w:val="99"/>
    <w:semiHidden/>
    <w:rsid w:val="00146B98"/>
    <w:rPr>
      <w:rFonts w:ascii="Times New Roman" w:eastAsia="Times New Roman" w:hAnsi="Times New Roman" w:cs="Times New Roman"/>
      <w:b/>
      <w:bCs/>
      <w:kern w:val="0"/>
      <w:sz w:val="20"/>
      <w:szCs w:val="20"/>
      <w:lang w:eastAsia="sv-SE"/>
      <w14:ligatures w14:val="none"/>
    </w:rPr>
  </w:style>
  <w:style w:type="paragraph" w:styleId="Revision">
    <w:name w:val="Revision"/>
    <w:hidden/>
    <w:uiPriority w:val="99"/>
    <w:semiHidden/>
    <w:rsid w:val="003C1D45"/>
    <w:rPr>
      <w:rFonts w:ascii="Times New Roman" w:eastAsia="Times New Roman" w:hAnsi="Times New Roman" w:cs="Times New Roman"/>
      <w:kern w:val="0"/>
      <w:lang w:eastAsia="sv-S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44160">
      <w:bodyDiv w:val="1"/>
      <w:marLeft w:val="0"/>
      <w:marRight w:val="0"/>
      <w:marTop w:val="0"/>
      <w:marBottom w:val="0"/>
      <w:divBdr>
        <w:top w:val="none" w:sz="0" w:space="0" w:color="auto"/>
        <w:left w:val="none" w:sz="0" w:space="0" w:color="auto"/>
        <w:bottom w:val="none" w:sz="0" w:space="0" w:color="auto"/>
        <w:right w:val="none" w:sz="0" w:space="0" w:color="auto"/>
      </w:divBdr>
    </w:div>
    <w:div w:id="89015069">
      <w:bodyDiv w:val="1"/>
      <w:marLeft w:val="0"/>
      <w:marRight w:val="0"/>
      <w:marTop w:val="0"/>
      <w:marBottom w:val="0"/>
      <w:divBdr>
        <w:top w:val="none" w:sz="0" w:space="0" w:color="auto"/>
        <w:left w:val="none" w:sz="0" w:space="0" w:color="auto"/>
        <w:bottom w:val="none" w:sz="0" w:space="0" w:color="auto"/>
        <w:right w:val="none" w:sz="0" w:space="0" w:color="auto"/>
      </w:divBdr>
    </w:div>
    <w:div w:id="242952600">
      <w:bodyDiv w:val="1"/>
      <w:marLeft w:val="0"/>
      <w:marRight w:val="0"/>
      <w:marTop w:val="0"/>
      <w:marBottom w:val="0"/>
      <w:divBdr>
        <w:top w:val="none" w:sz="0" w:space="0" w:color="auto"/>
        <w:left w:val="none" w:sz="0" w:space="0" w:color="auto"/>
        <w:bottom w:val="none" w:sz="0" w:space="0" w:color="auto"/>
        <w:right w:val="none" w:sz="0" w:space="0" w:color="auto"/>
      </w:divBdr>
    </w:div>
    <w:div w:id="315107432">
      <w:bodyDiv w:val="1"/>
      <w:marLeft w:val="0"/>
      <w:marRight w:val="0"/>
      <w:marTop w:val="0"/>
      <w:marBottom w:val="0"/>
      <w:divBdr>
        <w:top w:val="none" w:sz="0" w:space="0" w:color="auto"/>
        <w:left w:val="none" w:sz="0" w:space="0" w:color="auto"/>
        <w:bottom w:val="none" w:sz="0" w:space="0" w:color="auto"/>
        <w:right w:val="none" w:sz="0" w:space="0" w:color="auto"/>
      </w:divBdr>
    </w:div>
    <w:div w:id="488639070">
      <w:bodyDiv w:val="1"/>
      <w:marLeft w:val="0"/>
      <w:marRight w:val="0"/>
      <w:marTop w:val="0"/>
      <w:marBottom w:val="0"/>
      <w:divBdr>
        <w:top w:val="none" w:sz="0" w:space="0" w:color="auto"/>
        <w:left w:val="none" w:sz="0" w:space="0" w:color="auto"/>
        <w:bottom w:val="none" w:sz="0" w:space="0" w:color="auto"/>
        <w:right w:val="none" w:sz="0" w:space="0" w:color="auto"/>
      </w:divBdr>
    </w:div>
    <w:div w:id="496387201">
      <w:bodyDiv w:val="1"/>
      <w:marLeft w:val="0"/>
      <w:marRight w:val="0"/>
      <w:marTop w:val="0"/>
      <w:marBottom w:val="0"/>
      <w:divBdr>
        <w:top w:val="none" w:sz="0" w:space="0" w:color="auto"/>
        <w:left w:val="none" w:sz="0" w:space="0" w:color="auto"/>
        <w:bottom w:val="none" w:sz="0" w:space="0" w:color="auto"/>
        <w:right w:val="none" w:sz="0" w:space="0" w:color="auto"/>
      </w:divBdr>
    </w:div>
    <w:div w:id="796945402">
      <w:bodyDiv w:val="1"/>
      <w:marLeft w:val="0"/>
      <w:marRight w:val="0"/>
      <w:marTop w:val="0"/>
      <w:marBottom w:val="0"/>
      <w:divBdr>
        <w:top w:val="none" w:sz="0" w:space="0" w:color="auto"/>
        <w:left w:val="none" w:sz="0" w:space="0" w:color="auto"/>
        <w:bottom w:val="none" w:sz="0" w:space="0" w:color="auto"/>
        <w:right w:val="none" w:sz="0" w:space="0" w:color="auto"/>
      </w:divBdr>
    </w:div>
    <w:div w:id="951328907">
      <w:bodyDiv w:val="1"/>
      <w:marLeft w:val="0"/>
      <w:marRight w:val="0"/>
      <w:marTop w:val="0"/>
      <w:marBottom w:val="0"/>
      <w:divBdr>
        <w:top w:val="none" w:sz="0" w:space="0" w:color="auto"/>
        <w:left w:val="none" w:sz="0" w:space="0" w:color="auto"/>
        <w:bottom w:val="none" w:sz="0" w:space="0" w:color="auto"/>
        <w:right w:val="none" w:sz="0" w:space="0" w:color="auto"/>
      </w:divBdr>
    </w:div>
    <w:div w:id="1066105761">
      <w:bodyDiv w:val="1"/>
      <w:marLeft w:val="0"/>
      <w:marRight w:val="0"/>
      <w:marTop w:val="0"/>
      <w:marBottom w:val="0"/>
      <w:divBdr>
        <w:top w:val="none" w:sz="0" w:space="0" w:color="auto"/>
        <w:left w:val="none" w:sz="0" w:space="0" w:color="auto"/>
        <w:bottom w:val="none" w:sz="0" w:space="0" w:color="auto"/>
        <w:right w:val="none" w:sz="0" w:space="0" w:color="auto"/>
      </w:divBdr>
    </w:div>
    <w:div w:id="1243493293">
      <w:bodyDiv w:val="1"/>
      <w:marLeft w:val="0"/>
      <w:marRight w:val="0"/>
      <w:marTop w:val="0"/>
      <w:marBottom w:val="0"/>
      <w:divBdr>
        <w:top w:val="none" w:sz="0" w:space="0" w:color="auto"/>
        <w:left w:val="none" w:sz="0" w:space="0" w:color="auto"/>
        <w:bottom w:val="none" w:sz="0" w:space="0" w:color="auto"/>
        <w:right w:val="none" w:sz="0" w:space="0" w:color="auto"/>
      </w:divBdr>
    </w:div>
    <w:div w:id="1509830782">
      <w:bodyDiv w:val="1"/>
      <w:marLeft w:val="0"/>
      <w:marRight w:val="0"/>
      <w:marTop w:val="0"/>
      <w:marBottom w:val="0"/>
      <w:divBdr>
        <w:top w:val="none" w:sz="0" w:space="0" w:color="auto"/>
        <w:left w:val="none" w:sz="0" w:space="0" w:color="auto"/>
        <w:bottom w:val="none" w:sz="0" w:space="0" w:color="auto"/>
        <w:right w:val="none" w:sz="0" w:space="0" w:color="auto"/>
      </w:divBdr>
    </w:div>
    <w:div w:id="1738363429">
      <w:bodyDiv w:val="1"/>
      <w:marLeft w:val="0"/>
      <w:marRight w:val="0"/>
      <w:marTop w:val="0"/>
      <w:marBottom w:val="0"/>
      <w:divBdr>
        <w:top w:val="none" w:sz="0" w:space="0" w:color="auto"/>
        <w:left w:val="none" w:sz="0" w:space="0" w:color="auto"/>
        <w:bottom w:val="none" w:sz="0" w:space="0" w:color="auto"/>
        <w:right w:val="none" w:sz="0" w:space="0" w:color="auto"/>
      </w:divBdr>
    </w:div>
    <w:div w:id="1979336577">
      <w:bodyDiv w:val="1"/>
      <w:marLeft w:val="0"/>
      <w:marRight w:val="0"/>
      <w:marTop w:val="0"/>
      <w:marBottom w:val="0"/>
      <w:divBdr>
        <w:top w:val="none" w:sz="0" w:space="0" w:color="auto"/>
        <w:left w:val="none" w:sz="0" w:space="0" w:color="auto"/>
        <w:bottom w:val="none" w:sz="0" w:space="0" w:color="auto"/>
        <w:right w:val="none" w:sz="0" w:space="0" w:color="auto"/>
      </w:divBdr>
    </w:div>
    <w:div w:id="2124304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134265A7-FBD7-4A48-9D43-C9317740A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4202</Words>
  <Characters>22271</Characters>
  <Application>Microsoft Office Word</Application>
  <DocSecurity>0</DocSecurity>
  <Lines>185</Lines>
  <Paragraphs>52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Rolf Gedeborg</dc:creator>
  <cp:keywords/>
  <dc:description/>
  <cp:lastModifiedBy>Anna Aronsson Dannewitz</cp:lastModifiedBy>
  <cp:revision>2</cp:revision>
  <dcterms:created xsi:type="dcterms:W3CDTF">2024-09-01T17:21:00Z</dcterms:created>
  <dcterms:modified xsi:type="dcterms:W3CDTF">2024-09-01T17:21:00Z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1eee8255648ca852ee31fda661f314290a5c74efa648e70ad9bb3fd65e1cae60</vt:lpwstr>
  </property>
</Properties>
</file>