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A4D0BF" w14:textId="77777777" w:rsidR="006F2272" w:rsidRDefault="00000000">
      <w:pPr>
        <w:pStyle w:val="Title"/>
        <w:tabs>
          <w:tab w:val="left" w:pos="11543"/>
        </w:tabs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09867654" wp14:editId="06763B8D">
                <wp:simplePos x="0" y="0"/>
                <wp:positionH relativeFrom="page">
                  <wp:posOffset>8861945</wp:posOffset>
                </wp:positionH>
                <wp:positionV relativeFrom="paragraph">
                  <wp:posOffset>-5232</wp:posOffset>
                </wp:positionV>
                <wp:extent cx="290830" cy="29019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0830" cy="290195"/>
                          <a:chOff x="0" y="0"/>
                          <a:chExt cx="290830" cy="2901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9476" y="177777"/>
                            <a:ext cx="110489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89" h="109855">
                                <a:moveTo>
                                  <a:pt x="110477" y="109356"/>
                                </a:moveTo>
                                <a:lnTo>
                                  <a:pt x="0" y="109356"/>
                                </a:lnTo>
                                <a:lnTo>
                                  <a:pt x="0" y="0"/>
                                </a:lnTo>
                                <a:lnTo>
                                  <a:pt x="110477" y="0"/>
                                </a:lnTo>
                                <a:lnTo>
                                  <a:pt x="110477" y="109356"/>
                                </a:lnTo>
                                <a:close/>
                              </a:path>
                            </a:pathLst>
                          </a:custGeom>
                          <a:ln w="610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90830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273685">
                                <a:moveTo>
                                  <a:pt x="283476" y="0"/>
                                </a:moveTo>
                                <a:lnTo>
                                  <a:pt x="229800" y="36369"/>
                                </a:lnTo>
                                <a:lnTo>
                                  <a:pt x="174866" y="85712"/>
                                </a:lnTo>
                                <a:lnTo>
                                  <a:pt x="148341" y="113837"/>
                                </a:lnTo>
                                <a:lnTo>
                                  <a:pt x="102844" y="171330"/>
                                </a:lnTo>
                                <a:lnTo>
                                  <a:pt x="83870" y="200698"/>
                                </a:lnTo>
                                <a:lnTo>
                                  <a:pt x="77368" y="186169"/>
                                </a:lnTo>
                                <a:lnTo>
                                  <a:pt x="67733" y="167190"/>
                                </a:lnTo>
                                <a:lnTo>
                                  <a:pt x="58547" y="153633"/>
                                </a:lnTo>
                                <a:lnTo>
                                  <a:pt x="49807" y="145498"/>
                                </a:lnTo>
                                <a:lnTo>
                                  <a:pt x="41516" y="142786"/>
                                </a:lnTo>
                                <a:lnTo>
                                  <a:pt x="31843" y="144264"/>
                                </a:lnTo>
                                <a:lnTo>
                                  <a:pt x="21701" y="148701"/>
                                </a:lnTo>
                                <a:lnTo>
                                  <a:pt x="11087" y="156094"/>
                                </a:lnTo>
                                <a:lnTo>
                                  <a:pt x="0" y="166446"/>
                                </a:lnTo>
                                <a:lnTo>
                                  <a:pt x="6543" y="169315"/>
                                </a:lnTo>
                                <a:lnTo>
                                  <a:pt x="12761" y="173351"/>
                                </a:lnTo>
                                <a:lnTo>
                                  <a:pt x="41415" y="214296"/>
                                </a:lnTo>
                                <a:lnTo>
                                  <a:pt x="57672" y="251701"/>
                                </a:lnTo>
                                <a:lnTo>
                                  <a:pt x="65417" y="273342"/>
                                </a:lnTo>
                                <a:lnTo>
                                  <a:pt x="69649" y="269694"/>
                                </a:lnTo>
                                <a:lnTo>
                                  <a:pt x="75428" y="265190"/>
                                </a:lnTo>
                                <a:lnTo>
                                  <a:pt x="91630" y="253619"/>
                                </a:lnTo>
                                <a:lnTo>
                                  <a:pt x="107137" y="243243"/>
                                </a:lnTo>
                                <a:lnTo>
                                  <a:pt x="123229" y="212477"/>
                                </a:lnTo>
                                <a:lnTo>
                                  <a:pt x="165164" y="147516"/>
                                </a:lnTo>
                                <a:lnTo>
                                  <a:pt x="191008" y="113322"/>
                                </a:lnTo>
                                <a:lnTo>
                                  <a:pt x="217847" y="80813"/>
                                </a:lnTo>
                                <a:lnTo>
                                  <a:pt x="267749" y="29340"/>
                                </a:lnTo>
                                <a:lnTo>
                                  <a:pt x="290817" y="10375"/>
                                </a:lnTo>
                                <a:lnTo>
                                  <a:pt x="2834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D8B2AD" id="Group 1" o:spid="_x0000_s1026" style="position:absolute;margin-left:697.8pt;margin-top:-.4pt;width:22.9pt;height:22.85pt;z-index:15729152;mso-wrap-distance-left:0;mso-wrap-distance-right:0;mso-position-horizontal-relative:page" coordsize="29083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">
                <v:shape id="Graphic 2" o:spid="_x0000_s1027" style="position:absolute;left:29476;top:177777;width:110489;height:109855;visibility:visible;mso-wrap-style:square;v-text-anchor:top" coordsize="110489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" path="m110477,109356l,109356,,,110477,r,109356xe" filled="f" strokecolor="#231f20" strokeweight=".16961mm">
                  <v:path arrowok="t"/>
                </v:shape>
                <v:shape id="Graphic 3" o:spid="_x0000_s1028" style="position:absolute;width:290830;height:273685;visibility:visible;mso-wrap-style:square;v-text-anchor:top" coordsize="290830,273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" path="m283476,l229800,36369,174866,85712r-26525,28125l102844,171330,83870,200698,77368,186169,67733,167190,58547,153633r-8740,-8135l41516,142786r-9673,1478l21701,148701r-10614,7393l,166446r6543,2869l12761,173351r28654,40945l57672,251701r7745,21641l69649,269694r5779,-4504l91630,253619r15507,-10376l123229,212477r41935,-64961l191008,113322,217847,80813,267749,29340,290817,10375,283476,xe" fillcolor="#231f20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29664" behindDoc="0" locked="0" layoutInCell="1" allowOverlap="1" wp14:anchorId="00D74B32" wp14:editId="5E6C6EC4">
            <wp:simplePos x="0" y="0"/>
            <wp:positionH relativeFrom="page">
              <wp:posOffset>429967</wp:posOffset>
            </wp:positionH>
            <wp:positionV relativeFrom="paragraph">
              <wp:posOffset>37846</wp:posOffset>
            </wp:positionV>
            <wp:extent cx="1305384" cy="388739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4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</w:t>
      </w:r>
      <w:r>
        <w:rPr>
          <w:spacing w:val="-4"/>
        </w:rPr>
        <w:t xml:space="preserve"> </w:t>
      </w:r>
      <w:r>
        <w:t>Checklist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writing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rPr>
          <w:spacing w:val="-2"/>
        </w:rPr>
        <w:t>report</w:t>
      </w:r>
      <w:r>
        <w:tab/>
      </w:r>
      <w:r>
        <w:rPr>
          <w:noProof/>
          <w:position w:val="-1"/>
        </w:rPr>
        <w:drawing>
          <wp:inline distT="0" distB="0" distL="0" distR="0" wp14:anchorId="00E2387D" wp14:editId="019DC5D7">
            <wp:extent cx="757554" cy="161289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4" cy="16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90CAC" w14:textId="77777777" w:rsidR="006F2272" w:rsidRDefault="00000000">
      <w:pPr>
        <w:pStyle w:val="BodyText"/>
        <w:spacing w:before="0"/>
        <w:rPr>
          <w:rFonts w:ascii="Carlito"/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CBB85F3" wp14:editId="610E8D22">
                <wp:simplePos x="0" y="0"/>
                <wp:positionH relativeFrom="page">
                  <wp:posOffset>383975</wp:posOffset>
                </wp:positionH>
                <wp:positionV relativeFrom="paragraph">
                  <wp:posOffset>154992</wp:posOffset>
                </wp:positionV>
                <wp:extent cx="9284335" cy="292735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284335" cy="292735"/>
                          <a:chOff x="0" y="0"/>
                          <a:chExt cx="9284335" cy="29273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6092" y="0"/>
                            <a:ext cx="927862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8620" h="292735">
                                <a:moveTo>
                                  <a:pt x="9278112" y="0"/>
                                </a:moveTo>
                                <a:lnTo>
                                  <a:pt x="7958328" y="0"/>
                                </a:lnTo>
                                <a:lnTo>
                                  <a:pt x="1840992" y="0"/>
                                </a:lnTo>
                                <a:lnTo>
                                  <a:pt x="13837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608"/>
                                </a:lnTo>
                                <a:lnTo>
                                  <a:pt x="1383792" y="292608"/>
                                </a:lnTo>
                                <a:lnTo>
                                  <a:pt x="1840992" y="292608"/>
                                </a:lnTo>
                                <a:lnTo>
                                  <a:pt x="7958328" y="292608"/>
                                </a:lnTo>
                                <a:lnTo>
                                  <a:pt x="9278112" y="292608"/>
                                </a:lnTo>
                                <a:lnTo>
                                  <a:pt x="9278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-3" y="0"/>
                            <a:ext cx="635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9273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864"/>
                                </a:lnTo>
                                <a:lnTo>
                                  <a:pt x="0" y="292608"/>
                                </a:lnTo>
                                <a:lnTo>
                                  <a:pt x="6096" y="292608"/>
                                </a:lnTo>
                                <a:lnTo>
                                  <a:pt x="6096" y="54864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6095" y="0"/>
                            <a:ext cx="9278620" cy="292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8A3722" w14:textId="77777777" w:rsidR="006F2272" w:rsidRDefault="00000000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description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Reported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BB85F3" id="Group 6" o:spid="_x0000_s1026" style="position:absolute;margin-left:30.25pt;margin-top:12.2pt;width:731.05pt;height:23.05pt;z-index:-15728640;mso-wrap-distance-left:0;mso-wrap-distance-right:0;mso-position-horizontal-relative:page" coordsize="92843,2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">
                <v:shape id="Graphic 7" o:spid="_x0000_s1027" style="position:absolute;left:60;width:92787;height:2927;visibility:visible;mso-wrap-style:square;v-text-anchor:top" coordsize="9278620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" path="m9278112,l7958328,,1840992,,1383792,,,,,292608r1383792,l1840992,292608r6117336,l9278112,292608,9278112,xe" fillcolor="#9c2631" stroked="f">
                  <v:path arrowok="t"/>
                </v:shape>
                <v:shape id="Graphic 8" o:spid="_x0000_s1028" style="position:absolute;width:63;height:2927;visibility:visible;mso-wrap-style:square;v-text-anchor:top" coordsize="6350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" path="m6096,l,,,54864,,292608r6096,l6096,54864,6096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left:60;width:92787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C8A3722" w14:textId="77777777" w:rsidR="006F2272" w:rsidRDefault="00000000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0"/>
                          </w:rPr>
                          <w:t>Item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0"/>
                          </w:rPr>
                          <w:t>description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Reported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B9801CB" w14:textId="47C2F68B" w:rsidR="006F2272" w:rsidRDefault="00000000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90"/>
        <w:ind w:left="224"/>
      </w:pPr>
      <w:r>
        <w:rPr>
          <w:b/>
          <w:spacing w:val="-2"/>
          <w:position w:val="1"/>
        </w:rPr>
        <w:t>Title</w:t>
      </w:r>
      <w:r>
        <w:rPr>
          <w:b/>
          <w:position w:val="1"/>
        </w:rPr>
        <w:tab/>
      </w:r>
      <w:r>
        <w:rPr>
          <w:b/>
          <w:spacing w:val="-10"/>
        </w:rPr>
        <w:t>1</w:t>
      </w:r>
      <w:r>
        <w:rPr>
          <w:b/>
        </w:rPr>
        <w:tab/>
      </w:r>
      <w:r>
        <w:rPr>
          <w:spacing w:val="-4"/>
          <w:position w:val="1"/>
        </w:rPr>
        <w:t>The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diagnosis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or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intervention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of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primary</w:t>
      </w:r>
      <w:r>
        <w:rPr>
          <w:spacing w:val="-10"/>
          <w:position w:val="1"/>
        </w:rPr>
        <w:t xml:space="preserve"> </w:t>
      </w:r>
      <w:r>
        <w:rPr>
          <w:spacing w:val="-4"/>
          <w:position w:val="1"/>
        </w:rPr>
        <w:t>focus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followed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by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the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words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“case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report”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3"/>
          <w:position w:val="1"/>
        </w:rPr>
        <w:t xml:space="preserve"> </w:t>
      </w:r>
      <w:r>
        <w:rPr>
          <w:spacing w:val="-10"/>
          <w:position w:val="1"/>
        </w:rPr>
        <w:t>.</w:t>
      </w:r>
      <w:r>
        <w:rPr>
          <w:rFonts w:ascii="Times New Roman" w:hAnsi="Times New Roman"/>
          <w:position w:val="1"/>
        </w:rPr>
        <w:tab/>
      </w:r>
      <w:r w:rsidR="00023B64">
        <w:rPr>
          <w:rFonts w:ascii="Times New Roman" w:hAnsi="Times New Roman"/>
          <w:position w:val="1"/>
        </w:rPr>
        <w:t>1</w:t>
      </w:r>
      <w:r w:rsidR="000A12FB">
        <w:rPr>
          <w:rFonts w:ascii="Times New Roman" w:hAnsi="Times New Roman"/>
          <w:position w:val="1"/>
        </w:rPr>
        <w:t>,46</w:t>
      </w:r>
      <w:r>
        <w:rPr>
          <w:position w:val="1"/>
          <w:u w:val="single"/>
        </w:rPr>
        <w:tab/>
      </w:r>
    </w:p>
    <w:p w14:paraId="5189A462" w14:textId="0261947C" w:rsidR="006F2272" w:rsidRDefault="00000000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3"/>
          <w:w w:val="105"/>
          <w:position w:val="-1"/>
        </w:rPr>
        <w:t xml:space="preserve"> </w:t>
      </w:r>
      <w:r>
        <w:rPr>
          <w:b/>
          <w:spacing w:val="-2"/>
          <w:w w:val="105"/>
          <w:position w:val="-1"/>
        </w:rPr>
        <w:t>Words</w:t>
      </w:r>
      <w:r>
        <w:rPr>
          <w:b/>
          <w:position w:val="-1"/>
        </w:rPr>
        <w:tab/>
      </w:r>
      <w:r>
        <w:rPr>
          <w:b/>
          <w:spacing w:val="-10"/>
          <w:w w:val="105"/>
        </w:rPr>
        <w:t>2</w:t>
      </w:r>
      <w:r>
        <w:rPr>
          <w:b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7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6"/>
          <w:w w:val="105"/>
        </w:rPr>
        <w:t xml:space="preserve"> </w:t>
      </w:r>
      <w:r>
        <w:rPr>
          <w:w w:val="105"/>
        </w:rPr>
        <w:t>report,</w:t>
      </w:r>
      <w:r>
        <w:rPr>
          <w:spacing w:val="-8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report"</w:t>
      </w:r>
      <w:r>
        <w:rPr>
          <w:rFonts w:ascii="Times New Roman"/>
        </w:rPr>
        <w:tab/>
      </w:r>
      <w:r w:rsidR="000A12FB">
        <w:rPr>
          <w:rFonts w:ascii="Times New Roman"/>
        </w:rPr>
        <w:t>66,67</w:t>
      </w:r>
      <w:r>
        <w:rPr>
          <w:rFonts w:ascii="Times New Roman"/>
          <w:u w:val="single"/>
        </w:rPr>
        <w:tab/>
      </w:r>
    </w:p>
    <w:p w14:paraId="28742310" w14:textId="77777777" w:rsidR="006F2272" w:rsidRDefault="006F2272">
      <w:pPr>
        <w:rPr>
          <w:rFonts w:ascii="Times New Roman"/>
        </w:rPr>
        <w:sectPr w:rsidR="006F2272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0A71E007" w14:textId="77777777" w:rsidR="006F2272" w:rsidRDefault="00000000">
      <w:pPr>
        <w:spacing w:before="93"/>
        <w:ind w:left="227"/>
        <w:rPr>
          <w:b/>
          <w:sz w:val="20"/>
        </w:rPr>
      </w:pPr>
      <w:r>
        <w:rPr>
          <w:b/>
          <w:spacing w:val="-2"/>
          <w:w w:val="105"/>
          <w:sz w:val="20"/>
        </w:rPr>
        <w:t>Abstract</w:t>
      </w:r>
    </w:p>
    <w:p w14:paraId="4DAC1D65" w14:textId="77777777" w:rsidR="006F2272" w:rsidRDefault="00000000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</w:t>
      </w:r>
      <w:r>
        <w:rPr>
          <w:b/>
          <w:spacing w:val="-8"/>
          <w:w w:val="105"/>
          <w:sz w:val="20"/>
        </w:rPr>
        <w:t xml:space="preserve"> </w:t>
      </w:r>
      <w:r>
        <w:rPr>
          <w:b/>
          <w:spacing w:val="-2"/>
          <w:w w:val="105"/>
          <w:sz w:val="20"/>
        </w:rPr>
        <w:t>references)</w:t>
      </w:r>
    </w:p>
    <w:p w14:paraId="5EF09603" w14:textId="0D67A938" w:rsidR="006F2272" w:rsidRDefault="00000000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spacing w:val="-5"/>
          <w:position w:val="-2"/>
        </w:rPr>
        <w:t>3a</w:t>
      </w:r>
      <w:r>
        <w:rPr>
          <w:b/>
          <w:position w:val="-2"/>
        </w:rPr>
        <w:tab/>
      </w:r>
      <w:r>
        <w:rPr>
          <w:spacing w:val="-4"/>
        </w:rPr>
        <w:t>Introduction:</w:t>
      </w:r>
      <w:r>
        <w:rPr>
          <w:spacing w:val="-7"/>
        </w:rPr>
        <w:t xml:space="preserve"> </w:t>
      </w:r>
      <w:r>
        <w:rPr>
          <w:spacing w:val="-4"/>
        </w:rPr>
        <w:t>What</w:t>
      </w:r>
      <w:r>
        <w:rPr>
          <w:spacing w:val="-6"/>
        </w:rPr>
        <w:t xml:space="preserve"> </w:t>
      </w:r>
      <w:r>
        <w:rPr>
          <w:spacing w:val="-4"/>
        </w:rPr>
        <w:t>is</w:t>
      </w:r>
      <w:r>
        <w:rPr>
          <w:spacing w:val="-6"/>
        </w:rPr>
        <w:t xml:space="preserve"> </w:t>
      </w:r>
      <w:r>
        <w:rPr>
          <w:spacing w:val="-4"/>
        </w:rPr>
        <w:t>unique</w:t>
      </w:r>
      <w:r>
        <w:rPr>
          <w:spacing w:val="-6"/>
        </w:rPr>
        <w:t xml:space="preserve"> </w:t>
      </w:r>
      <w:r>
        <w:rPr>
          <w:spacing w:val="-4"/>
        </w:rPr>
        <w:t>about</w:t>
      </w:r>
      <w:r>
        <w:rPr>
          <w:spacing w:val="-6"/>
        </w:rPr>
        <w:t xml:space="preserve"> </w:t>
      </w:r>
      <w:r>
        <w:rPr>
          <w:spacing w:val="-4"/>
        </w:rPr>
        <w:t>this</w:t>
      </w:r>
      <w:r>
        <w:rPr>
          <w:spacing w:val="-6"/>
        </w:rPr>
        <w:t xml:space="preserve"> </w:t>
      </w:r>
      <w:r>
        <w:rPr>
          <w:spacing w:val="-4"/>
        </w:rPr>
        <w:t>case</w:t>
      </w:r>
      <w:r>
        <w:rPr>
          <w:spacing w:val="-6"/>
        </w:rPr>
        <w:t xml:space="preserve"> </w:t>
      </w:r>
      <w:r>
        <w:rPr>
          <w:spacing w:val="-4"/>
        </w:rPr>
        <w:t>and</w:t>
      </w:r>
      <w:r>
        <w:rPr>
          <w:spacing w:val="-6"/>
        </w:rPr>
        <w:t xml:space="preserve"> </w:t>
      </w:r>
      <w:r>
        <w:rPr>
          <w:spacing w:val="-4"/>
        </w:rPr>
        <w:t>what</w:t>
      </w:r>
      <w:r>
        <w:rPr>
          <w:spacing w:val="-6"/>
        </w:rPr>
        <w:t xml:space="preserve"> </w:t>
      </w:r>
      <w:r>
        <w:rPr>
          <w:spacing w:val="-4"/>
        </w:rPr>
        <w:t>does</w:t>
      </w:r>
      <w:r>
        <w:rPr>
          <w:spacing w:val="-6"/>
        </w:rPr>
        <w:t xml:space="preserve"> </w:t>
      </w:r>
      <w:r>
        <w:rPr>
          <w:spacing w:val="-4"/>
        </w:rPr>
        <w:t>it</w:t>
      </w:r>
      <w:r>
        <w:rPr>
          <w:spacing w:val="-6"/>
        </w:rPr>
        <w:t xml:space="preserve"> </w:t>
      </w:r>
      <w:r>
        <w:rPr>
          <w:spacing w:val="-4"/>
        </w:rPr>
        <w:t>add</w:t>
      </w:r>
      <w:r>
        <w:rPr>
          <w:spacing w:val="-6"/>
        </w:rPr>
        <w:t xml:space="preserve"> </w:t>
      </w:r>
      <w:r>
        <w:rPr>
          <w:spacing w:val="-4"/>
        </w:rPr>
        <w:t>to</w:t>
      </w:r>
      <w:r>
        <w:rPr>
          <w:spacing w:val="-6"/>
        </w:rPr>
        <w:t xml:space="preserve"> </w:t>
      </w:r>
      <w:r>
        <w:rPr>
          <w:spacing w:val="-4"/>
        </w:rPr>
        <w:t>the</w:t>
      </w:r>
      <w:r>
        <w:rPr>
          <w:spacing w:val="-6"/>
        </w:rPr>
        <w:t xml:space="preserve"> </w:t>
      </w:r>
      <w:r>
        <w:rPr>
          <w:spacing w:val="-4"/>
        </w:rPr>
        <w:t>scientific</w:t>
      </w:r>
      <w:r>
        <w:rPr>
          <w:spacing w:val="-6"/>
        </w:rPr>
        <w:t xml:space="preserve"> </w:t>
      </w:r>
      <w:r>
        <w:rPr>
          <w:spacing w:val="-4"/>
        </w:rPr>
        <w:t>literature?</w:t>
      </w:r>
      <w:r>
        <w:rPr>
          <w:rFonts w:ascii="Times New Roman"/>
        </w:rPr>
        <w:tab/>
      </w:r>
      <w:r w:rsidR="000A12FB">
        <w:rPr>
          <w:rFonts w:ascii="Times New Roman"/>
        </w:rPr>
        <w:t>48-56</w:t>
      </w:r>
      <w:r>
        <w:rPr>
          <w:rFonts w:ascii="Times New Roman"/>
          <w:u w:val="single"/>
        </w:rPr>
        <w:tab/>
      </w:r>
    </w:p>
    <w:p w14:paraId="4EB7E7A0" w14:textId="066232C5" w:rsidR="006F2272" w:rsidRDefault="00000000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spacing w:val="-5"/>
          <w:position w:val="2"/>
        </w:rPr>
        <w:t>3b</w:t>
      </w:r>
      <w:r>
        <w:rPr>
          <w:b/>
          <w:position w:val="2"/>
        </w:rPr>
        <w:tab/>
      </w:r>
      <w:r>
        <w:rPr>
          <w:spacing w:val="-2"/>
        </w:rPr>
        <w:t>Main</w:t>
      </w:r>
      <w:r>
        <w:rPr>
          <w:spacing w:val="-15"/>
        </w:rPr>
        <w:t xml:space="preserve"> </w:t>
      </w:r>
      <w:r>
        <w:rPr>
          <w:spacing w:val="-2"/>
        </w:rPr>
        <w:t>symptoms</w:t>
      </w:r>
      <w:r>
        <w:rPr>
          <w:spacing w:val="-15"/>
        </w:rPr>
        <w:t xml:space="preserve"> </w:t>
      </w:r>
      <w:r>
        <w:rPr>
          <w:spacing w:val="-2"/>
        </w:rPr>
        <w:t>and/or</w:t>
      </w:r>
      <w:r>
        <w:rPr>
          <w:spacing w:val="-14"/>
        </w:rPr>
        <w:t xml:space="preserve"> </w:t>
      </w:r>
      <w:r>
        <w:rPr>
          <w:spacing w:val="-2"/>
        </w:rPr>
        <w:t>important</w:t>
      </w:r>
      <w:r>
        <w:rPr>
          <w:spacing w:val="-15"/>
        </w:rPr>
        <w:t xml:space="preserve"> </w:t>
      </w:r>
      <w:r>
        <w:rPr>
          <w:spacing w:val="-2"/>
        </w:rPr>
        <w:t>clinical</w:t>
      </w:r>
      <w:r>
        <w:rPr>
          <w:spacing w:val="-16"/>
        </w:rPr>
        <w:t xml:space="preserve"> </w:t>
      </w:r>
      <w:r>
        <w:rPr>
          <w:spacing w:val="-2"/>
        </w:rPr>
        <w:t>findings</w:t>
      </w:r>
      <w:r>
        <w:rPr>
          <w:spacing w:val="-14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10"/>
        </w:rPr>
        <w:t>.</w:t>
      </w:r>
      <w:r>
        <w:rPr>
          <w:rFonts w:ascii="Times New Roman"/>
        </w:rPr>
        <w:tab/>
      </w:r>
      <w:r w:rsidR="000A12FB">
        <w:rPr>
          <w:rFonts w:ascii="Times New Roman"/>
        </w:rPr>
        <w:t>57-62</w:t>
      </w:r>
      <w:r>
        <w:rPr>
          <w:u w:val="single"/>
        </w:rPr>
        <w:tab/>
      </w:r>
    </w:p>
    <w:p w14:paraId="003DCC9B" w14:textId="5CAFDBFF" w:rsidR="006F2272" w:rsidRDefault="00000000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spacing w:val="-5"/>
        </w:rPr>
        <w:t>3c</w:t>
      </w:r>
      <w:r>
        <w:rPr>
          <w:b/>
        </w:rPr>
        <w:tab/>
      </w:r>
      <w:r>
        <w:rPr>
          <w:spacing w:val="-6"/>
        </w:rPr>
        <w:t>The</w:t>
      </w:r>
      <w:r>
        <w:rPr>
          <w:spacing w:val="-2"/>
        </w:rPr>
        <w:t xml:space="preserve"> </w:t>
      </w:r>
      <w:r>
        <w:rPr>
          <w:spacing w:val="-6"/>
        </w:rPr>
        <w:t>main</w:t>
      </w:r>
      <w:r>
        <w:rPr>
          <w:spacing w:val="-2"/>
        </w:rPr>
        <w:t xml:space="preserve"> </w:t>
      </w:r>
      <w:r>
        <w:rPr>
          <w:spacing w:val="-6"/>
        </w:rPr>
        <w:t>diagnoses,</w:t>
      </w:r>
      <w:r>
        <w:rPr>
          <w:spacing w:val="-3"/>
        </w:rPr>
        <w:t xml:space="preserve"> </w:t>
      </w:r>
      <w:r>
        <w:rPr>
          <w:spacing w:val="-6"/>
        </w:rPr>
        <w:t>therapeutic</w:t>
      </w:r>
      <w:r>
        <w:rPr>
          <w:spacing w:val="-1"/>
        </w:rPr>
        <w:t xml:space="preserve"> </w:t>
      </w:r>
      <w:r>
        <w:rPr>
          <w:spacing w:val="-6"/>
        </w:rPr>
        <w:t>interventions,</w:t>
      </w:r>
      <w:r>
        <w:rPr>
          <w:spacing w:val="-3"/>
        </w:rPr>
        <w:t xml:space="preserve"> </w:t>
      </w:r>
      <w:r>
        <w:rPr>
          <w:spacing w:val="-6"/>
        </w:rPr>
        <w:t>and</w:t>
      </w:r>
      <w:r>
        <w:rPr>
          <w:spacing w:val="-2"/>
        </w:rPr>
        <w:t xml:space="preserve"> </w:t>
      </w:r>
      <w:r>
        <w:rPr>
          <w:spacing w:val="-6"/>
        </w:rPr>
        <w:t>outcomes</w:t>
      </w:r>
      <w:r>
        <w:tab/>
      </w:r>
      <w:r w:rsidR="000A12FB">
        <w:t>57-62</w:t>
      </w:r>
      <w:r>
        <w:rPr>
          <w:u w:val="single"/>
        </w:rPr>
        <w:tab/>
      </w:r>
    </w:p>
    <w:p w14:paraId="5DDF03DD" w14:textId="166DC8B3" w:rsidR="006F2272" w:rsidRDefault="00000000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spacing w:val="-5"/>
        </w:rPr>
        <w:t>3d</w:t>
      </w:r>
      <w:r>
        <w:rPr>
          <w:b/>
        </w:rPr>
        <w:tab/>
      </w:r>
      <w:r>
        <w:rPr>
          <w:spacing w:val="-4"/>
        </w:rPr>
        <w:t>Conclusion—What</w:t>
      </w:r>
      <w:r>
        <w:rPr>
          <w:spacing w:val="-15"/>
        </w:rPr>
        <w:t xml:space="preserve"> </w:t>
      </w:r>
      <w:r>
        <w:rPr>
          <w:spacing w:val="-4"/>
        </w:rPr>
        <w:t>is</w:t>
      </w:r>
      <w:r>
        <w:rPr>
          <w:spacing w:val="-14"/>
        </w:rPr>
        <w:t xml:space="preserve"> </w:t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main</w:t>
      </w:r>
      <w:r>
        <w:rPr>
          <w:spacing w:val="-13"/>
        </w:rPr>
        <w:t xml:space="preserve"> </w:t>
      </w:r>
      <w:r>
        <w:rPr>
          <w:spacing w:val="-4"/>
        </w:rPr>
        <w:t>“take-away”</w:t>
      </w:r>
      <w:r>
        <w:rPr>
          <w:spacing w:val="-14"/>
        </w:rPr>
        <w:t xml:space="preserve"> </w:t>
      </w:r>
      <w:r>
        <w:rPr>
          <w:spacing w:val="-4"/>
        </w:rPr>
        <w:t>lesson(s)</w:t>
      </w:r>
      <w:r>
        <w:rPr>
          <w:spacing w:val="-14"/>
        </w:rPr>
        <w:t xml:space="preserve"> </w:t>
      </w:r>
      <w:r>
        <w:rPr>
          <w:spacing w:val="-4"/>
        </w:rPr>
        <w:t>from</w:t>
      </w:r>
      <w:r>
        <w:rPr>
          <w:spacing w:val="-12"/>
        </w:rPr>
        <w:t xml:space="preserve"> </w:t>
      </w:r>
      <w:r>
        <w:rPr>
          <w:spacing w:val="-4"/>
        </w:rPr>
        <w:t>this</w:t>
      </w:r>
      <w:r>
        <w:rPr>
          <w:spacing w:val="-14"/>
        </w:rPr>
        <w:t xml:space="preserve"> </w:t>
      </w:r>
      <w:r>
        <w:rPr>
          <w:spacing w:val="-4"/>
        </w:rPr>
        <w:t>case?</w:t>
      </w:r>
      <w:r>
        <w:tab/>
      </w:r>
      <w:r w:rsidR="000A12FB">
        <w:t>63-65</w:t>
      </w:r>
      <w:r>
        <w:rPr>
          <w:u w:val="single"/>
        </w:rPr>
        <w:tab/>
      </w:r>
    </w:p>
    <w:p w14:paraId="4FA41FE9" w14:textId="77777777" w:rsidR="006F2272" w:rsidRDefault="006F2272">
      <w:pPr>
        <w:sectPr w:rsidR="006F2272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666901B6" w14:textId="3B857A42" w:rsidR="006F2272" w:rsidRDefault="00000000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spacing w:val="-2"/>
          <w:w w:val="105"/>
          <w:sz w:val="20"/>
        </w:rPr>
        <w:t>Introduction</w:t>
      </w:r>
      <w:r>
        <w:rPr>
          <w:b/>
          <w:sz w:val="20"/>
        </w:rPr>
        <w:tab/>
      </w:r>
      <w:r>
        <w:rPr>
          <w:b/>
          <w:spacing w:val="-10"/>
          <w:w w:val="105"/>
          <w:sz w:val="20"/>
        </w:rPr>
        <w:t>4</w:t>
      </w:r>
      <w:r>
        <w:rPr>
          <w:b/>
          <w:sz w:val="20"/>
        </w:rPr>
        <w:tab/>
      </w:r>
      <w:r>
        <w:rPr>
          <w:w w:val="105"/>
          <w:sz w:val="20"/>
        </w:rPr>
        <w:t>One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17"/>
          <w:w w:val="105"/>
          <w:sz w:val="20"/>
        </w:rPr>
        <w:t xml:space="preserve"> </w:t>
      </w:r>
      <w:r>
        <w:rPr>
          <w:b/>
          <w:spacing w:val="-2"/>
          <w:w w:val="105"/>
          <w:sz w:val="20"/>
        </w:rPr>
        <w:t>references</w:t>
      </w:r>
      <w:r>
        <w:rPr>
          <w:spacing w:val="-2"/>
          <w:w w:val="105"/>
          <w:sz w:val="20"/>
        </w:rPr>
        <w:t>)</w:t>
      </w:r>
      <w:r>
        <w:rPr>
          <w:rFonts w:ascii="Times New Roman"/>
          <w:sz w:val="20"/>
        </w:rPr>
        <w:tab/>
      </w:r>
      <w:r w:rsidR="000A12FB">
        <w:rPr>
          <w:rFonts w:ascii="Times New Roman"/>
          <w:sz w:val="20"/>
        </w:rPr>
        <w:t>69-76</w:t>
      </w:r>
      <w:r>
        <w:rPr>
          <w:sz w:val="20"/>
          <w:u w:val="single"/>
        </w:rPr>
        <w:tab/>
      </w:r>
    </w:p>
    <w:p w14:paraId="65739BAD" w14:textId="5717C22B" w:rsidR="006F2272" w:rsidRDefault="00000000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7"/>
          <w:w w:val="105"/>
          <w:sz w:val="20"/>
        </w:rPr>
        <w:t xml:space="preserve"> </w:t>
      </w:r>
      <w:r>
        <w:rPr>
          <w:b/>
          <w:spacing w:val="-2"/>
          <w:w w:val="105"/>
          <w:sz w:val="20"/>
        </w:rPr>
        <w:t>Information</w:t>
      </w:r>
      <w:r>
        <w:rPr>
          <w:b/>
          <w:sz w:val="20"/>
        </w:rPr>
        <w:tab/>
      </w:r>
      <w:r>
        <w:rPr>
          <w:b/>
          <w:spacing w:val="-5"/>
          <w:w w:val="105"/>
          <w:sz w:val="20"/>
        </w:rPr>
        <w:t>5a</w:t>
      </w:r>
      <w:r>
        <w:rPr>
          <w:b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4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information</w:t>
      </w:r>
      <w:r>
        <w:rPr>
          <w:sz w:val="20"/>
        </w:rPr>
        <w:tab/>
      </w:r>
      <w:r w:rsidR="000A12FB">
        <w:rPr>
          <w:sz w:val="20"/>
        </w:rPr>
        <w:t>77-80</w:t>
      </w:r>
      <w:r>
        <w:rPr>
          <w:sz w:val="20"/>
          <w:u w:val="single"/>
        </w:rPr>
        <w:tab/>
      </w:r>
    </w:p>
    <w:p w14:paraId="1F281FA8" w14:textId="77777777" w:rsidR="006F2272" w:rsidRDefault="00000000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spacing w:val="-5"/>
          <w:w w:val="105"/>
        </w:rPr>
        <w:t>5b</w:t>
      </w:r>
      <w:r>
        <w:rPr>
          <w:b/>
        </w:rPr>
        <w:tab/>
      </w:r>
      <w:r>
        <w:rPr>
          <w:w w:val="105"/>
        </w:rPr>
        <w:t>Primary</w:t>
      </w:r>
      <w:r>
        <w:rPr>
          <w:spacing w:val="-4"/>
          <w:w w:val="105"/>
        </w:rPr>
        <w:t xml:space="preserve"> </w:t>
      </w:r>
      <w:r>
        <w:rPr>
          <w:w w:val="105"/>
        </w:rPr>
        <w:t>concerns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symptoms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patient</w:t>
      </w:r>
      <w:r>
        <w:rPr>
          <w:rFonts w:ascii="Times New Roman"/>
        </w:rPr>
        <w:tab/>
      </w:r>
      <w:r>
        <w:rPr>
          <w:u w:val="single"/>
        </w:rPr>
        <w:tab/>
      </w:r>
    </w:p>
    <w:p w14:paraId="61532168" w14:textId="77777777" w:rsidR="006F2272" w:rsidRDefault="00000000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spacing w:val="-5"/>
        </w:rPr>
        <w:t>5c</w:t>
      </w:r>
      <w:r>
        <w:rPr>
          <w:b/>
        </w:rPr>
        <w:tab/>
      </w:r>
      <w:r>
        <w:t>Medical,</w:t>
      </w:r>
      <w:r>
        <w:rPr>
          <w:spacing w:val="38"/>
        </w:rPr>
        <w:t xml:space="preserve"> </w:t>
      </w:r>
      <w:r>
        <w:t>family,</w:t>
      </w:r>
      <w:r>
        <w:rPr>
          <w:spacing w:val="38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psycho-social</w:t>
      </w:r>
      <w:r>
        <w:rPr>
          <w:spacing w:val="39"/>
        </w:rPr>
        <w:t xml:space="preserve"> </w:t>
      </w:r>
      <w:r>
        <w:t>history</w:t>
      </w:r>
      <w:r>
        <w:rPr>
          <w:spacing w:val="38"/>
        </w:rPr>
        <w:t xml:space="preserve"> </w:t>
      </w:r>
      <w:r>
        <w:t>including</w:t>
      </w:r>
      <w:r>
        <w:rPr>
          <w:spacing w:val="40"/>
        </w:rPr>
        <w:t xml:space="preserve"> </w:t>
      </w:r>
      <w:r>
        <w:t>relevant</w:t>
      </w:r>
      <w:r>
        <w:rPr>
          <w:spacing w:val="41"/>
        </w:rPr>
        <w:t xml:space="preserve"> </w:t>
      </w:r>
      <w:r>
        <w:t>genetic</w:t>
      </w:r>
      <w:r>
        <w:rPr>
          <w:spacing w:val="40"/>
        </w:rPr>
        <w:t xml:space="preserve"> </w:t>
      </w:r>
      <w:r>
        <w:rPr>
          <w:spacing w:val="-2"/>
        </w:rPr>
        <w:t>information</w:t>
      </w:r>
      <w:r>
        <w:tab/>
      </w:r>
      <w:r>
        <w:rPr>
          <w:rFonts w:ascii="Times New Roman"/>
          <w:spacing w:val="80"/>
          <w:w w:val="150"/>
          <w:u w:val="single"/>
        </w:rPr>
        <w:t xml:space="preserve">          </w:t>
      </w:r>
    </w:p>
    <w:p w14:paraId="4D358785" w14:textId="358FF32E" w:rsidR="006F2272" w:rsidRDefault="00000000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spacing w:val="-5"/>
        </w:rPr>
        <w:t>5d</w:t>
      </w:r>
      <w:r>
        <w:rPr>
          <w:b/>
        </w:rPr>
        <w:tab/>
      </w:r>
      <w:r>
        <w:t>Relevant</w:t>
      </w:r>
      <w:r>
        <w:rPr>
          <w:spacing w:val="35"/>
        </w:rPr>
        <w:t xml:space="preserve"> </w:t>
      </w:r>
      <w:r>
        <w:t>past</w:t>
      </w:r>
      <w:r>
        <w:rPr>
          <w:spacing w:val="35"/>
        </w:rPr>
        <w:t xml:space="preserve"> </w:t>
      </w:r>
      <w:r>
        <w:t>interventions</w:t>
      </w:r>
      <w:r>
        <w:rPr>
          <w:spacing w:val="37"/>
        </w:rPr>
        <w:t xml:space="preserve"> </w:t>
      </w:r>
      <w:r>
        <w:t>with</w:t>
      </w:r>
      <w:r>
        <w:rPr>
          <w:spacing w:val="35"/>
        </w:rPr>
        <w:t xml:space="preserve"> </w:t>
      </w:r>
      <w:r>
        <w:rPr>
          <w:spacing w:val="-2"/>
        </w:rPr>
        <w:t>outcomes</w:t>
      </w:r>
      <w:r>
        <w:tab/>
      </w:r>
      <w:r w:rsidR="00023B64">
        <w:t>NA</w:t>
      </w:r>
      <w:r>
        <w:rPr>
          <w:rFonts w:ascii="Times New Roman"/>
          <w:spacing w:val="80"/>
          <w:w w:val="150"/>
          <w:u w:val="single"/>
        </w:rPr>
        <w:t xml:space="preserve">          </w:t>
      </w:r>
    </w:p>
    <w:p w14:paraId="199CD302" w14:textId="77777777" w:rsidR="006F2272" w:rsidRDefault="006F2272">
      <w:pPr>
        <w:rPr>
          <w:rFonts w:ascii="Times New Roman"/>
        </w:rPr>
        <w:sectPr w:rsidR="006F2272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3057B777" w14:textId="77777777" w:rsidR="006F2272" w:rsidRDefault="00000000">
      <w:pPr>
        <w:spacing w:before="81"/>
        <w:ind w:left="182"/>
        <w:rPr>
          <w:b/>
          <w:sz w:val="20"/>
        </w:rPr>
      </w:pPr>
      <w:r>
        <w:rPr>
          <w:b/>
          <w:w w:val="105"/>
          <w:sz w:val="20"/>
        </w:rPr>
        <w:t>Clinical</w:t>
      </w:r>
      <w:r>
        <w:rPr>
          <w:b/>
          <w:spacing w:val="-2"/>
          <w:w w:val="105"/>
          <w:sz w:val="20"/>
        </w:rPr>
        <w:t xml:space="preserve"> Findings</w:t>
      </w:r>
    </w:p>
    <w:p w14:paraId="30260B80" w14:textId="77777777" w:rsidR="006F2272" w:rsidRDefault="00000000">
      <w:pPr>
        <w:spacing w:before="111"/>
        <w:ind w:left="182"/>
        <w:rPr>
          <w:b/>
          <w:sz w:val="20"/>
        </w:rPr>
      </w:pPr>
      <w:r>
        <w:rPr>
          <w:b/>
          <w:spacing w:val="-2"/>
          <w:w w:val="105"/>
          <w:sz w:val="20"/>
        </w:rPr>
        <w:t>Timeline</w:t>
      </w:r>
    </w:p>
    <w:p w14:paraId="3E93FAFA" w14:textId="77777777" w:rsidR="006F2272" w:rsidRDefault="00000000">
      <w:pPr>
        <w:spacing w:before="106" w:line="249" w:lineRule="auto"/>
        <w:ind w:left="182"/>
        <w:rPr>
          <w:b/>
          <w:sz w:val="20"/>
        </w:rPr>
      </w:pPr>
      <w:r>
        <w:rPr>
          <w:b/>
          <w:spacing w:val="-2"/>
          <w:w w:val="105"/>
          <w:sz w:val="20"/>
        </w:rPr>
        <w:t xml:space="preserve">Diagnostic </w:t>
      </w:r>
      <w:r>
        <w:rPr>
          <w:b/>
          <w:spacing w:val="-2"/>
          <w:sz w:val="20"/>
        </w:rPr>
        <w:t>Assessment</w:t>
      </w:r>
    </w:p>
    <w:p w14:paraId="4E101B9E" w14:textId="77777777" w:rsidR="006F2272" w:rsidRDefault="006F2272">
      <w:pPr>
        <w:pStyle w:val="BodyText"/>
        <w:spacing w:before="0"/>
        <w:rPr>
          <w:b/>
        </w:rPr>
      </w:pPr>
    </w:p>
    <w:p w14:paraId="5B004B39" w14:textId="77777777" w:rsidR="006F2272" w:rsidRDefault="006F2272">
      <w:pPr>
        <w:pStyle w:val="BodyText"/>
        <w:spacing w:before="0"/>
        <w:rPr>
          <w:b/>
        </w:rPr>
      </w:pPr>
    </w:p>
    <w:p w14:paraId="3552A6D8" w14:textId="77777777" w:rsidR="006F2272" w:rsidRDefault="006F2272">
      <w:pPr>
        <w:pStyle w:val="BodyText"/>
        <w:spacing w:before="180"/>
        <w:rPr>
          <w:b/>
        </w:rPr>
      </w:pPr>
    </w:p>
    <w:p w14:paraId="3ED77DD7" w14:textId="77777777" w:rsidR="006F2272" w:rsidRDefault="00000000">
      <w:pPr>
        <w:spacing w:before="1" w:line="254" w:lineRule="auto"/>
        <w:ind w:left="182" w:right="305"/>
        <w:rPr>
          <w:b/>
          <w:sz w:val="20"/>
        </w:rPr>
      </w:pPr>
      <w:r>
        <w:rPr>
          <w:b/>
          <w:spacing w:val="-2"/>
          <w:sz w:val="20"/>
        </w:rPr>
        <w:t>Therapeutic Intervention</w:t>
      </w:r>
    </w:p>
    <w:p w14:paraId="6C0384FC" w14:textId="77777777" w:rsidR="006F2272" w:rsidRDefault="006F2272">
      <w:pPr>
        <w:pStyle w:val="BodyText"/>
        <w:spacing w:before="0"/>
        <w:rPr>
          <w:b/>
        </w:rPr>
      </w:pPr>
    </w:p>
    <w:p w14:paraId="5E119641" w14:textId="77777777" w:rsidR="006F2272" w:rsidRDefault="006F2272">
      <w:pPr>
        <w:pStyle w:val="BodyText"/>
        <w:spacing w:before="65"/>
        <w:rPr>
          <w:b/>
        </w:rPr>
      </w:pPr>
    </w:p>
    <w:p w14:paraId="63BE2C3B" w14:textId="77777777" w:rsidR="006F2272" w:rsidRDefault="00000000">
      <w:pPr>
        <w:spacing w:line="254" w:lineRule="auto"/>
        <w:ind w:left="182" w:right="305"/>
        <w:rPr>
          <w:b/>
          <w:sz w:val="20"/>
        </w:rPr>
      </w:pPr>
      <w:r>
        <w:rPr>
          <w:b/>
          <w:w w:val="105"/>
          <w:sz w:val="20"/>
        </w:rPr>
        <w:t>Follow-up</w:t>
      </w:r>
      <w:r>
        <w:rPr>
          <w:b/>
          <w:spacing w:val="-15"/>
          <w:w w:val="105"/>
          <w:sz w:val="20"/>
        </w:rPr>
        <w:t xml:space="preserve"> </w:t>
      </w:r>
      <w:r>
        <w:rPr>
          <w:b/>
          <w:w w:val="105"/>
          <w:sz w:val="20"/>
        </w:rPr>
        <w:t xml:space="preserve">and </w:t>
      </w:r>
      <w:r>
        <w:rPr>
          <w:b/>
          <w:spacing w:val="-2"/>
          <w:w w:val="105"/>
          <w:sz w:val="20"/>
        </w:rPr>
        <w:t>Outcomes</w:t>
      </w:r>
    </w:p>
    <w:p w14:paraId="11B3AD80" w14:textId="77777777" w:rsidR="006F2272" w:rsidRDefault="00000000">
      <w:pPr>
        <w:pStyle w:val="ListParagraph"/>
        <w:numPr>
          <w:ilvl w:val="0"/>
          <w:numId w:val="1"/>
        </w:numPr>
        <w:tabs>
          <w:tab w:val="left" w:pos="838"/>
          <w:tab w:val="left" w:leader="dot" w:pos="10357"/>
        </w:tabs>
        <w:ind w:hanging="533"/>
        <w:rPr>
          <w:b/>
          <w:sz w:val="20"/>
        </w:rPr>
      </w:pPr>
      <w:r>
        <w:br w:type="column"/>
      </w:r>
      <w:r>
        <w:rPr>
          <w:sz w:val="20"/>
        </w:rPr>
        <w:t>Describe</w:t>
      </w:r>
      <w:r>
        <w:rPr>
          <w:spacing w:val="38"/>
          <w:sz w:val="20"/>
        </w:rPr>
        <w:t xml:space="preserve"> </w:t>
      </w:r>
      <w:r>
        <w:rPr>
          <w:sz w:val="20"/>
        </w:rPr>
        <w:t>significant</w:t>
      </w:r>
      <w:r>
        <w:rPr>
          <w:spacing w:val="38"/>
          <w:sz w:val="20"/>
        </w:rPr>
        <w:t xml:space="preserve"> </w:t>
      </w:r>
      <w:r>
        <w:rPr>
          <w:sz w:val="20"/>
        </w:rPr>
        <w:t>physical</w:t>
      </w:r>
      <w:r>
        <w:rPr>
          <w:spacing w:val="37"/>
          <w:sz w:val="20"/>
        </w:rPr>
        <w:t xml:space="preserve"> </w:t>
      </w:r>
      <w:r>
        <w:rPr>
          <w:sz w:val="20"/>
        </w:rPr>
        <w:t>examination</w:t>
      </w:r>
      <w:r>
        <w:rPr>
          <w:spacing w:val="39"/>
          <w:sz w:val="20"/>
        </w:rPr>
        <w:t xml:space="preserve"> </w:t>
      </w:r>
      <w:r>
        <w:rPr>
          <w:sz w:val="20"/>
        </w:rPr>
        <w:t>(PE)</w:t>
      </w:r>
      <w:r>
        <w:rPr>
          <w:spacing w:val="39"/>
          <w:sz w:val="20"/>
        </w:rPr>
        <w:t xml:space="preserve"> </w:t>
      </w:r>
      <w:r>
        <w:rPr>
          <w:sz w:val="20"/>
        </w:rPr>
        <w:t>and</w:t>
      </w:r>
      <w:r>
        <w:rPr>
          <w:spacing w:val="39"/>
          <w:sz w:val="20"/>
        </w:rPr>
        <w:t xml:space="preserve"> </w:t>
      </w:r>
      <w:r>
        <w:rPr>
          <w:sz w:val="20"/>
        </w:rPr>
        <w:t>important</w:t>
      </w:r>
      <w:r>
        <w:rPr>
          <w:spacing w:val="39"/>
          <w:sz w:val="20"/>
        </w:rPr>
        <w:t xml:space="preserve"> </w:t>
      </w:r>
      <w:r>
        <w:rPr>
          <w:sz w:val="20"/>
        </w:rPr>
        <w:t>clinical</w:t>
      </w:r>
      <w:r>
        <w:rPr>
          <w:spacing w:val="37"/>
          <w:sz w:val="20"/>
        </w:rPr>
        <w:t xml:space="preserve"> </w:t>
      </w:r>
      <w:r>
        <w:rPr>
          <w:spacing w:val="-2"/>
          <w:sz w:val="20"/>
        </w:rPr>
        <w:t>findings</w:t>
      </w:r>
      <w:r>
        <w:rPr>
          <w:sz w:val="20"/>
        </w:rPr>
        <w:tab/>
      </w:r>
      <w:r>
        <w:rPr>
          <w:rFonts w:ascii="Times New Roman"/>
          <w:spacing w:val="80"/>
          <w:w w:val="150"/>
          <w:sz w:val="20"/>
          <w:u w:val="single"/>
        </w:rPr>
        <w:t xml:space="preserve">          </w:t>
      </w:r>
    </w:p>
    <w:p w14:paraId="3513C7B7" w14:textId="77777777" w:rsidR="006F2272" w:rsidRDefault="00000000">
      <w:pPr>
        <w:pStyle w:val="ListParagraph"/>
        <w:numPr>
          <w:ilvl w:val="0"/>
          <w:numId w:val="1"/>
        </w:numPr>
        <w:tabs>
          <w:tab w:val="left" w:pos="838"/>
          <w:tab w:val="left" w:leader="dot" w:pos="10357"/>
        </w:tabs>
        <w:spacing w:before="108"/>
        <w:ind w:hanging="533"/>
        <w:rPr>
          <w:b/>
          <w:position w:val="5"/>
          <w:sz w:val="20"/>
        </w:rPr>
      </w:pPr>
      <w:r>
        <w:rPr>
          <w:sz w:val="20"/>
        </w:rPr>
        <w:t>Historical</w:t>
      </w:r>
      <w:r>
        <w:rPr>
          <w:spacing w:val="18"/>
          <w:sz w:val="20"/>
        </w:rPr>
        <w:t xml:space="preserve"> </w:t>
      </w:r>
      <w:r>
        <w:rPr>
          <w:sz w:val="20"/>
        </w:rPr>
        <w:t>and</w:t>
      </w:r>
      <w:r>
        <w:rPr>
          <w:spacing w:val="18"/>
          <w:sz w:val="20"/>
        </w:rPr>
        <w:t xml:space="preserve"> </w:t>
      </w:r>
      <w:r>
        <w:rPr>
          <w:sz w:val="20"/>
        </w:rPr>
        <w:t>current</w:t>
      </w:r>
      <w:r>
        <w:rPr>
          <w:spacing w:val="19"/>
          <w:sz w:val="20"/>
        </w:rPr>
        <w:t xml:space="preserve"> </w:t>
      </w:r>
      <w:r>
        <w:rPr>
          <w:sz w:val="20"/>
        </w:rPr>
        <w:t>information</w:t>
      </w:r>
      <w:r>
        <w:rPr>
          <w:spacing w:val="18"/>
          <w:sz w:val="20"/>
        </w:rPr>
        <w:t xml:space="preserve"> </w:t>
      </w:r>
      <w:r>
        <w:rPr>
          <w:sz w:val="20"/>
        </w:rPr>
        <w:t>from</w:t>
      </w:r>
      <w:r>
        <w:rPr>
          <w:spacing w:val="18"/>
          <w:sz w:val="20"/>
        </w:rPr>
        <w:t xml:space="preserve"> </w:t>
      </w:r>
      <w:r>
        <w:rPr>
          <w:sz w:val="20"/>
        </w:rPr>
        <w:t>this</w:t>
      </w:r>
      <w:r>
        <w:rPr>
          <w:spacing w:val="19"/>
          <w:sz w:val="20"/>
        </w:rPr>
        <w:t xml:space="preserve"> </w:t>
      </w:r>
      <w:r>
        <w:rPr>
          <w:sz w:val="20"/>
        </w:rPr>
        <w:t>episode</w:t>
      </w:r>
      <w:r>
        <w:rPr>
          <w:spacing w:val="18"/>
          <w:sz w:val="20"/>
        </w:rPr>
        <w:t xml:space="preserve"> </w:t>
      </w:r>
      <w:r>
        <w:rPr>
          <w:sz w:val="20"/>
        </w:rPr>
        <w:t>of</w:t>
      </w:r>
      <w:r>
        <w:rPr>
          <w:spacing w:val="18"/>
          <w:sz w:val="20"/>
        </w:rPr>
        <w:t xml:space="preserve"> </w:t>
      </w:r>
      <w:r>
        <w:rPr>
          <w:sz w:val="20"/>
        </w:rPr>
        <w:t>care</w:t>
      </w:r>
      <w:r>
        <w:rPr>
          <w:spacing w:val="20"/>
          <w:sz w:val="20"/>
        </w:rPr>
        <w:t xml:space="preserve"> </w:t>
      </w:r>
      <w:r>
        <w:rPr>
          <w:sz w:val="20"/>
        </w:rPr>
        <w:t>organized</w:t>
      </w:r>
      <w:r>
        <w:rPr>
          <w:spacing w:val="19"/>
          <w:sz w:val="20"/>
        </w:rPr>
        <w:t xml:space="preserve"> </w:t>
      </w:r>
      <w:r>
        <w:rPr>
          <w:sz w:val="20"/>
        </w:rPr>
        <w:t>as</w:t>
      </w:r>
      <w:r>
        <w:rPr>
          <w:spacing w:val="20"/>
          <w:sz w:val="20"/>
        </w:rPr>
        <w:t xml:space="preserve"> </w:t>
      </w:r>
      <w:r>
        <w:rPr>
          <w:sz w:val="20"/>
        </w:rPr>
        <w:t>a</w:t>
      </w:r>
      <w:r>
        <w:rPr>
          <w:spacing w:val="20"/>
          <w:sz w:val="20"/>
        </w:rPr>
        <w:t xml:space="preserve"> </w:t>
      </w:r>
      <w:r>
        <w:rPr>
          <w:spacing w:val="-2"/>
          <w:sz w:val="20"/>
        </w:rPr>
        <w:t>timeline</w:t>
      </w:r>
      <w:r>
        <w:rPr>
          <w:sz w:val="20"/>
        </w:rPr>
        <w:tab/>
      </w:r>
      <w:r>
        <w:rPr>
          <w:rFonts w:ascii="Times New Roman"/>
          <w:spacing w:val="80"/>
          <w:w w:val="150"/>
          <w:sz w:val="20"/>
          <w:u w:val="single"/>
        </w:rPr>
        <w:t xml:space="preserve">          </w:t>
      </w:r>
    </w:p>
    <w:p w14:paraId="52E18482" w14:textId="4AD3EC14" w:rsidR="006F2272" w:rsidRDefault="00000000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spacing w:val="-5"/>
        </w:rPr>
        <w:t>8a</w:t>
      </w:r>
      <w:r>
        <w:rPr>
          <w:b/>
        </w:rPr>
        <w:tab/>
      </w:r>
      <w:r>
        <w:t>Diagnostic</w:t>
      </w:r>
      <w:r>
        <w:rPr>
          <w:spacing w:val="33"/>
        </w:rPr>
        <w:t xml:space="preserve"> </w:t>
      </w:r>
      <w:r>
        <w:t>testing</w:t>
      </w:r>
      <w:r>
        <w:rPr>
          <w:spacing w:val="34"/>
        </w:rPr>
        <w:t xml:space="preserve"> </w:t>
      </w:r>
      <w:r>
        <w:t>(such</w:t>
      </w:r>
      <w:r>
        <w:rPr>
          <w:spacing w:val="33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PE,</w:t>
      </w:r>
      <w:r>
        <w:rPr>
          <w:spacing w:val="32"/>
        </w:rPr>
        <w:t xml:space="preserve"> </w:t>
      </w:r>
      <w:r>
        <w:t>laboratory</w:t>
      </w:r>
      <w:r>
        <w:rPr>
          <w:spacing w:val="33"/>
        </w:rPr>
        <w:t xml:space="preserve"> </w:t>
      </w:r>
      <w:r>
        <w:t>testing,</w:t>
      </w:r>
      <w:r>
        <w:rPr>
          <w:spacing w:val="32"/>
        </w:rPr>
        <w:t xml:space="preserve"> </w:t>
      </w:r>
      <w:r>
        <w:t>imaging,</w:t>
      </w:r>
      <w:r>
        <w:rPr>
          <w:spacing w:val="34"/>
        </w:rPr>
        <w:t xml:space="preserve"> </w:t>
      </w:r>
      <w:r>
        <w:rPr>
          <w:spacing w:val="-2"/>
        </w:rPr>
        <w:t>surveys).</w:t>
      </w:r>
      <w:r>
        <w:tab/>
      </w:r>
      <w:r w:rsidR="000A12FB">
        <w:rPr>
          <w:rFonts w:ascii="Times New Roman"/>
          <w:spacing w:val="80"/>
          <w:w w:val="150"/>
          <w:u w:val="single"/>
        </w:rPr>
        <w:t>81-96</w:t>
      </w:r>
      <w:r>
        <w:rPr>
          <w:rFonts w:ascii="Times New Roman"/>
          <w:spacing w:val="80"/>
          <w:w w:val="150"/>
          <w:u w:val="single"/>
        </w:rPr>
        <w:t xml:space="preserve">         </w:t>
      </w:r>
    </w:p>
    <w:p w14:paraId="30A53E94" w14:textId="77777777" w:rsidR="006F2272" w:rsidRDefault="00000000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spacing w:val="-5"/>
          <w:w w:val="105"/>
        </w:rPr>
        <w:t>8b</w:t>
      </w:r>
      <w:r>
        <w:rPr>
          <w:b/>
        </w:rPr>
        <w:tab/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</w:t>
      </w:r>
      <w:r>
        <w:rPr>
          <w:spacing w:val="-1"/>
          <w:w w:val="105"/>
        </w:rPr>
        <w:t xml:space="preserve"> </w:t>
      </w:r>
      <w:r>
        <w:rPr>
          <w:w w:val="105"/>
        </w:rPr>
        <w:t>(such</w:t>
      </w:r>
      <w:r>
        <w:rPr>
          <w:spacing w:val="-1"/>
          <w:w w:val="105"/>
        </w:rPr>
        <w:t xml:space="preserve"> </w:t>
      </w:r>
      <w:r>
        <w:rPr>
          <w:w w:val="105"/>
        </w:rPr>
        <w:t>as</w:t>
      </w:r>
      <w:r>
        <w:rPr>
          <w:spacing w:val="-1"/>
          <w:w w:val="105"/>
        </w:rPr>
        <w:t xml:space="preserve"> </w:t>
      </w:r>
      <w:r>
        <w:rPr>
          <w:w w:val="105"/>
        </w:rPr>
        <w:t>access to testing,</w:t>
      </w:r>
      <w:r>
        <w:rPr>
          <w:spacing w:val="-2"/>
          <w:w w:val="105"/>
        </w:rPr>
        <w:t xml:space="preserve"> </w:t>
      </w:r>
      <w:r>
        <w:rPr>
          <w:w w:val="105"/>
        </w:rPr>
        <w:t>financial,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2"/>
          <w:w w:val="105"/>
        </w:rPr>
        <w:t xml:space="preserve"> cultural)</w:t>
      </w:r>
      <w:r>
        <w:tab/>
      </w:r>
      <w:r>
        <w:rPr>
          <w:u w:val="single"/>
        </w:rPr>
        <w:tab/>
      </w:r>
    </w:p>
    <w:p w14:paraId="4E5E74F4" w14:textId="77777777" w:rsidR="006F2272" w:rsidRDefault="00000000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spacing w:val="-5"/>
          <w:w w:val="105"/>
        </w:rPr>
        <w:t>8c</w:t>
      </w:r>
      <w:r>
        <w:rPr>
          <w:b/>
        </w:rPr>
        <w:tab/>
      </w:r>
      <w:r>
        <w:rPr>
          <w:w w:val="105"/>
        </w:rPr>
        <w:t xml:space="preserve">Diagnosis (including other diagnoses </w:t>
      </w:r>
      <w:r>
        <w:rPr>
          <w:spacing w:val="-2"/>
          <w:w w:val="105"/>
        </w:rPr>
        <w:t>considered)</w:t>
      </w:r>
      <w:r>
        <w:rPr>
          <w:rFonts w:ascii="Times New Roman"/>
        </w:rPr>
        <w:tab/>
      </w:r>
      <w:r>
        <w:rPr>
          <w:rFonts w:ascii="Times New Roman"/>
          <w:u w:val="single"/>
        </w:rPr>
        <w:tab/>
      </w:r>
    </w:p>
    <w:p w14:paraId="18B98F88" w14:textId="77777777" w:rsidR="006F2272" w:rsidRDefault="00000000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spacing w:val="-5"/>
        </w:rPr>
        <w:t>8d</w:t>
      </w:r>
      <w:r>
        <w:rPr>
          <w:b/>
        </w:rPr>
        <w:tab/>
      </w:r>
      <w:r>
        <w:t>Prognosis</w:t>
      </w:r>
      <w:r>
        <w:rPr>
          <w:spacing w:val="26"/>
        </w:rPr>
        <w:t xml:space="preserve"> </w:t>
      </w:r>
      <w:r>
        <w:t>(such</w:t>
      </w:r>
      <w:r>
        <w:rPr>
          <w:spacing w:val="26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staging</w:t>
      </w:r>
      <w:r>
        <w:rPr>
          <w:spacing w:val="29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oncology)</w:t>
      </w:r>
      <w:r>
        <w:rPr>
          <w:spacing w:val="26"/>
        </w:rPr>
        <w:t xml:space="preserve"> </w:t>
      </w:r>
      <w:r>
        <w:t>where</w:t>
      </w:r>
      <w:r>
        <w:rPr>
          <w:spacing w:val="27"/>
        </w:rPr>
        <w:t xml:space="preserve"> </w:t>
      </w:r>
      <w:r>
        <w:rPr>
          <w:spacing w:val="-2"/>
        </w:rPr>
        <w:t>applicable</w:t>
      </w:r>
      <w:r>
        <w:tab/>
      </w:r>
      <w:r>
        <w:rPr>
          <w:rFonts w:ascii="Times New Roman"/>
          <w:spacing w:val="80"/>
          <w:w w:val="150"/>
          <w:u w:val="single"/>
        </w:rPr>
        <w:t xml:space="preserve">          </w:t>
      </w:r>
    </w:p>
    <w:p w14:paraId="21C4148C" w14:textId="141BF94F" w:rsidR="006F2272" w:rsidRDefault="00000000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spacing w:val="-5"/>
        </w:rPr>
        <w:t>9a</w:t>
      </w:r>
      <w:r>
        <w:rPr>
          <w:b/>
        </w:rPr>
        <w:tab/>
      </w:r>
      <w:r>
        <w:rPr>
          <w:spacing w:val="-4"/>
        </w:rPr>
        <w:t>Types</w:t>
      </w:r>
      <w:r>
        <w:rPr>
          <w:spacing w:val="-14"/>
        </w:rPr>
        <w:t xml:space="preserve"> </w:t>
      </w:r>
      <w:r>
        <w:rPr>
          <w:spacing w:val="-4"/>
        </w:rPr>
        <w:t>of</w:t>
      </w:r>
      <w:r>
        <w:rPr>
          <w:spacing w:val="-14"/>
        </w:rPr>
        <w:t xml:space="preserve"> </w:t>
      </w:r>
      <w:r>
        <w:rPr>
          <w:spacing w:val="-4"/>
        </w:rPr>
        <w:t>therapeutic</w:t>
      </w:r>
      <w:r>
        <w:rPr>
          <w:spacing w:val="-14"/>
        </w:rPr>
        <w:t xml:space="preserve"> </w:t>
      </w:r>
      <w:r>
        <w:rPr>
          <w:spacing w:val="-4"/>
        </w:rPr>
        <w:t>intervention</w:t>
      </w:r>
      <w:r>
        <w:rPr>
          <w:spacing w:val="-14"/>
        </w:rPr>
        <w:t xml:space="preserve"> </w:t>
      </w:r>
      <w:r>
        <w:rPr>
          <w:spacing w:val="-4"/>
        </w:rPr>
        <w:t>(such</w:t>
      </w:r>
      <w:r>
        <w:rPr>
          <w:spacing w:val="-13"/>
        </w:rPr>
        <w:t xml:space="preserve"> </w:t>
      </w:r>
      <w:r>
        <w:rPr>
          <w:spacing w:val="-4"/>
        </w:rPr>
        <w:t>as</w:t>
      </w:r>
      <w:r>
        <w:rPr>
          <w:spacing w:val="-13"/>
        </w:rPr>
        <w:t xml:space="preserve"> </w:t>
      </w:r>
      <w:r>
        <w:rPr>
          <w:spacing w:val="-4"/>
        </w:rPr>
        <w:t>pharmacologic,</w:t>
      </w:r>
      <w:r>
        <w:rPr>
          <w:spacing w:val="-14"/>
        </w:rPr>
        <w:t xml:space="preserve"> </w:t>
      </w:r>
      <w:r>
        <w:rPr>
          <w:spacing w:val="-4"/>
        </w:rPr>
        <w:t>surgical,</w:t>
      </w:r>
      <w:r>
        <w:rPr>
          <w:spacing w:val="-15"/>
        </w:rPr>
        <w:t xml:space="preserve"> </w:t>
      </w:r>
      <w:r>
        <w:rPr>
          <w:spacing w:val="-4"/>
        </w:rPr>
        <w:t>preventive,</w:t>
      </w:r>
      <w:r>
        <w:rPr>
          <w:spacing w:val="-14"/>
        </w:rPr>
        <w:t xml:space="preserve"> </w:t>
      </w:r>
      <w:r>
        <w:rPr>
          <w:spacing w:val="-4"/>
        </w:rPr>
        <w:t>self-care)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10"/>
        </w:rPr>
        <w:t>.</w:t>
      </w:r>
      <w:r>
        <w:tab/>
      </w:r>
      <w:r w:rsidR="000A12FB">
        <w:t>NA</w:t>
      </w:r>
      <w:r>
        <w:rPr>
          <w:u w:val="single"/>
        </w:rPr>
        <w:tab/>
      </w:r>
    </w:p>
    <w:p w14:paraId="7A5504EA" w14:textId="2CF5503C" w:rsidR="006F2272" w:rsidRDefault="00000000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spacing w:val="-5"/>
        </w:rPr>
        <w:t>9b</w:t>
      </w:r>
      <w:r>
        <w:rPr>
          <w:b/>
        </w:rPr>
        <w:tab/>
      </w:r>
      <w:r>
        <w:rPr>
          <w:spacing w:val="-6"/>
        </w:rPr>
        <w:t>Administration</w:t>
      </w:r>
      <w:r>
        <w:rPr>
          <w:spacing w:val="-3"/>
        </w:rPr>
        <w:t xml:space="preserve"> </w:t>
      </w:r>
      <w:r>
        <w:rPr>
          <w:spacing w:val="-6"/>
        </w:rPr>
        <w:t>of</w:t>
      </w:r>
      <w:r>
        <w:rPr>
          <w:spacing w:val="-3"/>
        </w:rPr>
        <w:t xml:space="preserve"> </w:t>
      </w:r>
      <w:r>
        <w:rPr>
          <w:spacing w:val="-6"/>
        </w:rPr>
        <w:t>therapeutic</w:t>
      </w:r>
      <w:r>
        <w:rPr>
          <w:spacing w:val="-2"/>
        </w:rPr>
        <w:t xml:space="preserve"> </w:t>
      </w:r>
      <w:r>
        <w:rPr>
          <w:spacing w:val="-6"/>
        </w:rPr>
        <w:t>intervention</w:t>
      </w:r>
      <w:r>
        <w:rPr>
          <w:spacing w:val="-3"/>
        </w:rPr>
        <w:t xml:space="preserve"> </w:t>
      </w:r>
      <w:r>
        <w:rPr>
          <w:spacing w:val="-6"/>
        </w:rPr>
        <w:t>(such</w:t>
      </w:r>
      <w:r>
        <w:rPr>
          <w:spacing w:val="-2"/>
        </w:rPr>
        <w:t xml:space="preserve"> </w:t>
      </w:r>
      <w:r>
        <w:rPr>
          <w:spacing w:val="-6"/>
        </w:rPr>
        <w:t>as</w:t>
      </w:r>
      <w:r>
        <w:rPr>
          <w:spacing w:val="-2"/>
        </w:rPr>
        <w:t xml:space="preserve"> </w:t>
      </w:r>
      <w:r>
        <w:rPr>
          <w:spacing w:val="-6"/>
        </w:rPr>
        <w:t>dosage,</w:t>
      </w:r>
      <w:r>
        <w:rPr>
          <w:spacing w:val="-4"/>
        </w:rPr>
        <w:t xml:space="preserve"> </w:t>
      </w:r>
      <w:r>
        <w:rPr>
          <w:spacing w:val="-6"/>
        </w:rPr>
        <w:t>strength,</w:t>
      </w:r>
      <w:r>
        <w:rPr>
          <w:spacing w:val="-3"/>
        </w:rPr>
        <w:t xml:space="preserve"> </w:t>
      </w:r>
      <w:r>
        <w:rPr>
          <w:spacing w:val="-6"/>
        </w:rPr>
        <w:t>duration)</w:t>
      </w:r>
      <w:r>
        <w:tab/>
      </w:r>
      <w:r w:rsidR="000A12FB">
        <w:t>80,81</w:t>
      </w:r>
      <w:r>
        <w:rPr>
          <w:u w:val="single"/>
        </w:rPr>
        <w:tab/>
      </w:r>
    </w:p>
    <w:p w14:paraId="2AAA7ED8" w14:textId="31C31597" w:rsidR="006F2272" w:rsidRDefault="00000000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spacing w:val="-5"/>
        </w:rPr>
        <w:t>9c</w:t>
      </w:r>
      <w:r>
        <w:rPr>
          <w:b/>
        </w:rPr>
        <w:tab/>
      </w:r>
      <w:r>
        <w:rPr>
          <w:spacing w:val="-6"/>
        </w:rPr>
        <w:t>Changes</w:t>
      </w:r>
      <w:r>
        <w:rPr>
          <w:spacing w:val="-3"/>
        </w:rPr>
        <w:t xml:space="preserve"> </w:t>
      </w:r>
      <w:r>
        <w:rPr>
          <w:spacing w:val="-6"/>
        </w:rPr>
        <w:t>in</w:t>
      </w:r>
      <w:r>
        <w:rPr>
          <w:spacing w:val="-2"/>
        </w:rPr>
        <w:t xml:space="preserve"> </w:t>
      </w:r>
      <w:r>
        <w:rPr>
          <w:spacing w:val="-6"/>
        </w:rPr>
        <w:t>therapeutic</w:t>
      </w:r>
      <w:r>
        <w:rPr>
          <w:spacing w:val="-3"/>
        </w:rPr>
        <w:t xml:space="preserve"> </w:t>
      </w:r>
      <w:r>
        <w:rPr>
          <w:spacing w:val="-6"/>
        </w:rPr>
        <w:t>intervention</w:t>
      </w:r>
      <w:r>
        <w:rPr>
          <w:spacing w:val="-2"/>
        </w:rPr>
        <w:t xml:space="preserve"> </w:t>
      </w:r>
      <w:r>
        <w:rPr>
          <w:spacing w:val="-6"/>
        </w:rPr>
        <w:t>(with</w:t>
      </w:r>
      <w:r>
        <w:rPr>
          <w:spacing w:val="-2"/>
        </w:rPr>
        <w:t xml:space="preserve"> </w:t>
      </w:r>
      <w:r>
        <w:rPr>
          <w:spacing w:val="-6"/>
        </w:rPr>
        <w:t>rationale)</w:t>
      </w:r>
      <w:r>
        <w:tab/>
      </w:r>
      <w:r w:rsidR="000A12FB">
        <w:t>98,99</w:t>
      </w:r>
      <w:r>
        <w:rPr>
          <w:u w:val="single"/>
        </w:rPr>
        <w:tab/>
      </w:r>
    </w:p>
    <w:p w14:paraId="69D0E56E" w14:textId="77777777" w:rsidR="006F2272" w:rsidRDefault="00000000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spacing w:val="-5"/>
        </w:rPr>
        <w:t>10a</w:t>
      </w:r>
      <w:r>
        <w:rPr>
          <w:b/>
        </w:rPr>
        <w:tab/>
      </w:r>
      <w:r>
        <w:rPr>
          <w:spacing w:val="-6"/>
        </w:rPr>
        <w:t>Clinician</w:t>
      </w:r>
      <w:r>
        <w:rPr>
          <w:spacing w:val="-1"/>
        </w:rPr>
        <w:t xml:space="preserve"> </w:t>
      </w:r>
      <w:r>
        <w:rPr>
          <w:spacing w:val="-6"/>
        </w:rPr>
        <w:t>and</w:t>
      </w:r>
      <w:r>
        <w:t xml:space="preserve"> </w:t>
      </w:r>
      <w:r>
        <w:rPr>
          <w:spacing w:val="-6"/>
        </w:rPr>
        <w:t>patient-assessed</w:t>
      </w:r>
      <w:r>
        <w:rPr>
          <w:spacing w:val="-1"/>
        </w:rPr>
        <w:t xml:space="preserve"> </w:t>
      </w:r>
      <w:r>
        <w:rPr>
          <w:spacing w:val="-6"/>
        </w:rPr>
        <w:t>outcomes</w:t>
      </w:r>
      <w:r>
        <w:rPr>
          <w:spacing w:val="-1"/>
        </w:rPr>
        <w:t xml:space="preserve"> </w:t>
      </w:r>
      <w:r>
        <w:rPr>
          <w:spacing w:val="-6"/>
        </w:rPr>
        <w:t>(if</w:t>
      </w:r>
      <w:r>
        <w:t xml:space="preserve"> </w:t>
      </w:r>
      <w:r>
        <w:rPr>
          <w:spacing w:val="-6"/>
        </w:rPr>
        <w:t>available)</w:t>
      </w:r>
      <w:r>
        <w:tab/>
      </w:r>
      <w:r>
        <w:rPr>
          <w:u w:val="single"/>
        </w:rPr>
        <w:tab/>
      </w:r>
    </w:p>
    <w:p w14:paraId="0DFE9950" w14:textId="76141E8D" w:rsidR="006F2272" w:rsidRDefault="00000000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spacing w:val="-5"/>
        </w:rPr>
        <w:t>10b</w:t>
      </w:r>
      <w:r>
        <w:rPr>
          <w:b/>
        </w:rPr>
        <w:tab/>
      </w:r>
      <w:r>
        <w:rPr>
          <w:spacing w:val="-6"/>
        </w:rPr>
        <w:t>Important</w:t>
      </w:r>
      <w:r>
        <w:rPr>
          <w:spacing w:val="-9"/>
        </w:rPr>
        <w:t xml:space="preserve"> </w:t>
      </w:r>
      <w:r>
        <w:rPr>
          <w:spacing w:val="-6"/>
        </w:rPr>
        <w:t>follow-up</w:t>
      </w:r>
      <w:r>
        <w:rPr>
          <w:spacing w:val="-7"/>
        </w:rPr>
        <w:t xml:space="preserve"> </w:t>
      </w:r>
      <w:r>
        <w:rPr>
          <w:spacing w:val="-6"/>
        </w:rPr>
        <w:t>diagnostic</w:t>
      </w:r>
      <w:r>
        <w:rPr>
          <w:spacing w:val="-8"/>
        </w:rPr>
        <w:t xml:space="preserve"> </w:t>
      </w:r>
      <w:r>
        <w:rPr>
          <w:spacing w:val="-6"/>
        </w:rPr>
        <w:t>and</w:t>
      </w:r>
      <w:r>
        <w:rPr>
          <w:spacing w:val="-7"/>
        </w:rPr>
        <w:t xml:space="preserve"> </w:t>
      </w:r>
      <w:r>
        <w:rPr>
          <w:spacing w:val="-6"/>
        </w:rPr>
        <w:t>other</w:t>
      </w:r>
      <w:r>
        <w:rPr>
          <w:spacing w:val="-8"/>
        </w:rPr>
        <w:t xml:space="preserve"> </w:t>
      </w:r>
      <w:r>
        <w:rPr>
          <w:spacing w:val="-6"/>
        </w:rPr>
        <w:t>test</w:t>
      </w:r>
      <w:r>
        <w:rPr>
          <w:spacing w:val="-9"/>
        </w:rPr>
        <w:t xml:space="preserve"> </w:t>
      </w:r>
      <w:r>
        <w:rPr>
          <w:spacing w:val="-6"/>
        </w:rPr>
        <w:t>results</w:t>
      </w:r>
      <w:r>
        <w:tab/>
      </w:r>
      <w:r w:rsidR="000A12FB">
        <w:t>106</w:t>
      </w:r>
      <w:r>
        <w:rPr>
          <w:u w:val="single"/>
        </w:rPr>
        <w:tab/>
      </w:r>
    </w:p>
    <w:p w14:paraId="7B4C3833" w14:textId="77777777" w:rsidR="006F2272" w:rsidRDefault="00000000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spacing w:val="-5"/>
        </w:rPr>
        <w:t>10c</w:t>
      </w:r>
      <w:r>
        <w:rPr>
          <w:b/>
        </w:rPr>
        <w:tab/>
      </w:r>
      <w:r>
        <w:rPr>
          <w:spacing w:val="-6"/>
        </w:rPr>
        <w:t>Intervention</w:t>
      </w:r>
      <w:r>
        <w:rPr>
          <w:spacing w:val="-10"/>
        </w:rPr>
        <w:t xml:space="preserve"> </w:t>
      </w:r>
      <w:r>
        <w:rPr>
          <w:spacing w:val="-6"/>
        </w:rPr>
        <w:t>adherence</w:t>
      </w:r>
      <w:r>
        <w:rPr>
          <w:spacing w:val="-9"/>
        </w:rPr>
        <w:t xml:space="preserve"> </w:t>
      </w:r>
      <w:r>
        <w:rPr>
          <w:spacing w:val="-6"/>
        </w:rPr>
        <w:t>and</w:t>
      </w:r>
      <w:r>
        <w:rPr>
          <w:spacing w:val="-9"/>
        </w:rPr>
        <w:t xml:space="preserve"> </w:t>
      </w:r>
      <w:r>
        <w:rPr>
          <w:spacing w:val="-6"/>
        </w:rPr>
        <w:t>tolerability</w:t>
      </w:r>
      <w:r>
        <w:rPr>
          <w:spacing w:val="-9"/>
        </w:rPr>
        <w:t xml:space="preserve"> </w:t>
      </w:r>
      <w:r>
        <w:rPr>
          <w:spacing w:val="-6"/>
        </w:rPr>
        <w:t>(How</w:t>
      </w:r>
      <w:r>
        <w:rPr>
          <w:spacing w:val="-8"/>
        </w:rPr>
        <w:t xml:space="preserve"> </w:t>
      </w:r>
      <w:r>
        <w:rPr>
          <w:spacing w:val="-6"/>
        </w:rPr>
        <w:t>was</w:t>
      </w:r>
      <w:r>
        <w:rPr>
          <w:spacing w:val="-9"/>
        </w:rPr>
        <w:t xml:space="preserve"> </w:t>
      </w:r>
      <w:r>
        <w:rPr>
          <w:spacing w:val="-6"/>
        </w:rPr>
        <w:t>this</w:t>
      </w:r>
      <w:r>
        <w:rPr>
          <w:spacing w:val="-9"/>
        </w:rPr>
        <w:t xml:space="preserve"> </w:t>
      </w:r>
      <w:r>
        <w:rPr>
          <w:spacing w:val="-6"/>
        </w:rPr>
        <w:t>assessed?)</w:t>
      </w:r>
      <w:r>
        <w:tab/>
      </w:r>
      <w:r>
        <w:rPr>
          <w:u w:val="single"/>
        </w:rPr>
        <w:tab/>
      </w:r>
    </w:p>
    <w:p w14:paraId="3614E7D3" w14:textId="47516946" w:rsidR="006F2272" w:rsidRDefault="00000000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spacing w:val="-5"/>
        </w:rPr>
        <w:t>10d</w:t>
      </w:r>
      <w:r>
        <w:rPr>
          <w:b/>
        </w:rPr>
        <w:tab/>
      </w:r>
      <w:r>
        <w:rPr>
          <w:spacing w:val="-6"/>
        </w:rPr>
        <w:t>Adverse</w:t>
      </w:r>
      <w:r>
        <w:rPr>
          <w:spacing w:val="-8"/>
        </w:rPr>
        <w:t xml:space="preserve"> </w:t>
      </w:r>
      <w:r>
        <w:rPr>
          <w:spacing w:val="-6"/>
        </w:rPr>
        <w:t>and</w:t>
      </w:r>
      <w:r>
        <w:rPr>
          <w:spacing w:val="-7"/>
        </w:rPr>
        <w:t xml:space="preserve"> </w:t>
      </w:r>
      <w:r>
        <w:rPr>
          <w:spacing w:val="-6"/>
        </w:rPr>
        <w:t>unanticipated</w:t>
      </w:r>
      <w:r>
        <w:rPr>
          <w:spacing w:val="-8"/>
        </w:rPr>
        <w:t xml:space="preserve"> </w:t>
      </w:r>
      <w:r>
        <w:rPr>
          <w:spacing w:val="-6"/>
        </w:rPr>
        <w:t>events</w:t>
      </w:r>
      <w:r>
        <w:tab/>
      </w:r>
      <w:r w:rsidR="00023B64">
        <w:t>53,54</w:t>
      </w:r>
      <w:r>
        <w:rPr>
          <w:u w:val="single"/>
        </w:rPr>
        <w:tab/>
      </w:r>
    </w:p>
    <w:p w14:paraId="5B0E67B0" w14:textId="77777777" w:rsidR="006F2272" w:rsidRDefault="006F2272">
      <w:pPr>
        <w:sectPr w:rsidR="006F2272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6" w:space="373"/>
            <w:col w:w="12591"/>
          </w:cols>
        </w:sectPr>
      </w:pPr>
    </w:p>
    <w:p w14:paraId="52ACA334" w14:textId="491CBA9E" w:rsidR="006F2272" w:rsidRDefault="00000000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spacing w:val="-2"/>
          <w:position w:val="5"/>
        </w:rPr>
        <w:t>Discussion</w:t>
      </w:r>
      <w:r>
        <w:rPr>
          <w:b/>
          <w:position w:val="5"/>
        </w:rPr>
        <w:tab/>
      </w:r>
      <w:r>
        <w:rPr>
          <w:b/>
          <w:spacing w:val="-5"/>
          <w:position w:val="2"/>
        </w:rPr>
        <w:t>11a</w:t>
      </w:r>
      <w:r>
        <w:rPr>
          <w:b/>
          <w:position w:val="2"/>
        </w:rPr>
        <w:tab/>
      </w:r>
      <w:r>
        <w:rPr>
          <w:spacing w:val="-6"/>
        </w:rPr>
        <w:t>A</w:t>
      </w:r>
      <w:r>
        <w:rPr>
          <w:spacing w:val="-4"/>
        </w:rPr>
        <w:t xml:space="preserve"> </w:t>
      </w:r>
      <w:r>
        <w:rPr>
          <w:spacing w:val="-6"/>
        </w:rPr>
        <w:t>scientific</w:t>
      </w:r>
      <w:r>
        <w:rPr>
          <w:spacing w:val="-4"/>
        </w:rPr>
        <w:t xml:space="preserve"> </w:t>
      </w:r>
      <w:r>
        <w:rPr>
          <w:spacing w:val="-6"/>
        </w:rPr>
        <w:t>discussion</w:t>
      </w:r>
      <w:r>
        <w:rPr>
          <w:spacing w:val="-7"/>
        </w:rPr>
        <w:t xml:space="preserve"> </w:t>
      </w:r>
      <w:r>
        <w:rPr>
          <w:spacing w:val="-6"/>
        </w:rPr>
        <w:t>of</w:t>
      </w:r>
      <w:r>
        <w:rPr>
          <w:spacing w:val="-9"/>
        </w:rPr>
        <w:t xml:space="preserve"> </w:t>
      </w:r>
      <w:r>
        <w:rPr>
          <w:spacing w:val="-6"/>
        </w:rPr>
        <w:t>the</w:t>
      </w:r>
      <w:r>
        <w:rPr>
          <w:spacing w:val="-7"/>
        </w:rPr>
        <w:t xml:space="preserve"> </w:t>
      </w:r>
      <w:r>
        <w:rPr>
          <w:spacing w:val="-6"/>
        </w:rPr>
        <w:t>strengths</w:t>
      </w:r>
      <w:r>
        <w:rPr>
          <w:spacing w:val="-7"/>
        </w:rPr>
        <w:t xml:space="preserve"> </w:t>
      </w:r>
      <w:r>
        <w:rPr>
          <w:spacing w:val="-6"/>
        </w:rPr>
        <w:t>AND</w:t>
      </w:r>
      <w:r>
        <w:rPr>
          <w:spacing w:val="-7"/>
        </w:rPr>
        <w:t xml:space="preserve"> </w:t>
      </w:r>
      <w:r>
        <w:rPr>
          <w:spacing w:val="-6"/>
        </w:rPr>
        <w:t>limitations</w:t>
      </w:r>
      <w:r>
        <w:rPr>
          <w:spacing w:val="-8"/>
        </w:rPr>
        <w:t xml:space="preserve"> </w:t>
      </w:r>
      <w:r>
        <w:rPr>
          <w:spacing w:val="-6"/>
        </w:rPr>
        <w:t>associated with this</w:t>
      </w:r>
      <w:r>
        <w:rPr>
          <w:spacing w:val="-7"/>
        </w:rPr>
        <w:t xml:space="preserve"> </w:t>
      </w:r>
      <w:r>
        <w:rPr>
          <w:spacing w:val="-6"/>
        </w:rPr>
        <w:t>case</w:t>
      </w:r>
      <w:r>
        <w:rPr>
          <w:spacing w:val="-9"/>
        </w:rPr>
        <w:t xml:space="preserve"> </w:t>
      </w:r>
      <w:r>
        <w:rPr>
          <w:spacing w:val="-6"/>
        </w:rPr>
        <w:t>report</w:t>
      </w:r>
      <w:r>
        <w:rPr>
          <w:rFonts w:ascii="Times New Roman"/>
        </w:rPr>
        <w:tab/>
      </w:r>
      <w:r w:rsidR="000A12FB">
        <w:rPr>
          <w:rFonts w:ascii="Times New Roman"/>
        </w:rPr>
        <w:t>114-222</w:t>
      </w:r>
      <w:r>
        <w:rPr>
          <w:u w:val="single"/>
        </w:rPr>
        <w:tab/>
      </w:r>
    </w:p>
    <w:p w14:paraId="43FDDAAE" w14:textId="35730E8B" w:rsidR="006F2272" w:rsidRDefault="00000000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spacing w:val="-5"/>
          <w:sz w:val="20"/>
        </w:rPr>
        <w:t>11b</w:t>
      </w:r>
      <w:r>
        <w:rPr>
          <w:b/>
          <w:sz w:val="20"/>
        </w:rPr>
        <w:tab/>
      </w:r>
      <w:r>
        <w:rPr>
          <w:spacing w:val="-6"/>
          <w:sz w:val="20"/>
        </w:rPr>
        <w:t>Discussion</w:t>
      </w:r>
      <w:r>
        <w:rPr>
          <w:spacing w:val="-7"/>
          <w:sz w:val="20"/>
        </w:rPr>
        <w:t xml:space="preserve"> </w:t>
      </w:r>
      <w:r>
        <w:rPr>
          <w:spacing w:val="-6"/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pacing w:val="-6"/>
          <w:sz w:val="20"/>
        </w:rPr>
        <w:t>the relevant</w:t>
      </w:r>
      <w:r>
        <w:rPr>
          <w:spacing w:val="-9"/>
          <w:sz w:val="20"/>
        </w:rPr>
        <w:t xml:space="preserve"> </w:t>
      </w:r>
      <w:r>
        <w:rPr>
          <w:spacing w:val="-6"/>
          <w:sz w:val="20"/>
        </w:rPr>
        <w:t>medical</w:t>
      </w:r>
      <w:r>
        <w:rPr>
          <w:spacing w:val="-8"/>
          <w:sz w:val="20"/>
        </w:rPr>
        <w:t xml:space="preserve"> </w:t>
      </w:r>
      <w:r>
        <w:rPr>
          <w:spacing w:val="-6"/>
          <w:sz w:val="20"/>
        </w:rPr>
        <w:t>literature</w:t>
      </w:r>
      <w:r>
        <w:rPr>
          <w:spacing w:val="-7"/>
          <w:sz w:val="20"/>
        </w:rPr>
        <w:t xml:space="preserve"> </w:t>
      </w:r>
      <w:r>
        <w:rPr>
          <w:b/>
          <w:spacing w:val="-6"/>
          <w:sz w:val="20"/>
        </w:rPr>
        <w:t>with</w:t>
      </w:r>
      <w:r>
        <w:rPr>
          <w:b/>
          <w:spacing w:val="-8"/>
          <w:sz w:val="20"/>
        </w:rPr>
        <w:t xml:space="preserve"> </w:t>
      </w:r>
      <w:r>
        <w:rPr>
          <w:b/>
          <w:spacing w:val="-6"/>
          <w:sz w:val="20"/>
        </w:rPr>
        <w:t>references</w:t>
      </w:r>
      <w:r>
        <w:rPr>
          <w:rFonts w:ascii="Times New Roman"/>
          <w:sz w:val="20"/>
        </w:rPr>
        <w:tab/>
      </w:r>
      <w:r w:rsidR="000A12FB">
        <w:rPr>
          <w:rFonts w:ascii="Times New Roman"/>
          <w:sz w:val="20"/>
        </w:rPr>
        <w:t>114-222, 260-290</w:t>
      </w:r>
      <w:r>
        <w:rPr>
          <w:sz w:val="20"/>
          <w:u w:val="single"/>
        </w:rPr>
        <w:tab/>
      </w:r>
    </w:p>
    <w:p w14:paraId="7CBB286A" w14:textId="271365F7" w:rsidR="006F2272" w:rsidRDefault="00000000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spacing w:val="-5"/>
        </w:rPr>
        <w:t>11c</w:t>
      </w:r>
      <w:r>
        <w:rPr>
          <w:b/>
        </w:rPr>
        <w:tab/>
      </w:r>
      <w:r>
        <w:rPr>
          <w:spacing w:val="-6"/>
        </w:rPr>
        <w:t>The</w:t>
      </w:r>
      <w:r>
        <w:rPr>
          <w:spacing w:val="-4"/>
        </w:rPr>
        <w:t xml:space="preserve"> </w:t>
      </w:r>
      <w:r>
        <w:rPr>
          <w:spacing w:val="-6"/>
        </w:rPr>
        <w:t>scientific</w:t>
      </w:r>
      <w:r>
        <w:rPr>
          <w:spacing w:val="-4"/>
        </w:rPr>
        <w:t xml:space="preserve"> </w:t>
      </w:r>
      <w:r>
        <w:rPr>
          <w:spacing w:val="-6"/>
        </w:rPr>
        <w:t>rationale</w:t>
      </w:r>
      <w:r>
        <w:rPr>
          <w:spacing w:val="-3"/>
        </w:rPr>
        <w:t xml:space="preserve"> </w:t>
      </w:r>
      <w:r>
        <w:rPr>
          <w:spacing w:val="-6"/>
        </w:rPr>
        <w:t>for</w:t>
      </w:r>
      <w:r>
        <w:rPr>
          <w:spacing w:val="-5"/>
        </w:rPr>
        <w:t xml:space="preserve"> </w:t>
      </w:r>
      <w:r>
        <w:rPr>
          <w:spacing w:val="-6"/>
        </w:rPr>
        <w:t>any</w:t>
      </w:r>
      <w:r>
        <w:rPr>
          <w:spacing w:val="-4"/>
        </w:rPr>
        <w:t xml:space="preserve"> </w:t>
      </w:r>
      <w:r>
        <w:rPr>
          <w:spacing w:val="-6"/>
        </w:rPr>
        <w:t>conclusions</w:t>
      </w:r>
      <w:r>
        <w:rPr>
          <w:spacing w:val="-3"/>
        </w:rPr>
        <w:t xml:space="preserve"> </w:t>
      </w:r>
      <w:r>
        <w:rPr>
          <w:spacing w:val="-6"/>
        </w:rPr>
        <w:t>(including</w:t>
      </w:r>
      <w:r>
        <w:rPr>
          <w:spacing w:val="-4"/>
        </w:rPr>
        <w:t xml:space="preserve"> </w:t>
      </w:r>
      <w:r>
        <w:rPr>
          <w:spacing w:val="-6"/>
        </w:rPr>
        <w:t>assessment</w:t>
      </w:r>
      <w:r>
        <w:rPr>
          <w:spacing w:val="-5"/>
        </w:rPr>
        <w:t xml:space="preserve"> </w:t>
      </w:r>
      <w:r>
        <w:rPr>
          <w:spacing w:val="-6"/>
        </w:rPr>
        <w:t>of</w:t>
      </w:r>
      <w:r>
        <w:rPr>
          <w:spacing w:val="-5"/>
        </w:rPr>
        <w:t xml:space="preserve"> </w:t>
      </w:r>
      <w:r>
        <w:rPr>
          <w:spacing w:val="-6"/>
        </w:rPr>
        <w:t>possible</w:t>
      </w:r>
      <w:r>
        <w:rPr>
          <w:spacing w:val="-3"/>
        </w:rPr>
        <w:t xml:space="preserve"> </w:t>
      </w:r>
      <w:r>
        <w:rPr>
          <w:spacing w:val="-6"/>
        </w:rPr>
        <w:t>causes)</w:t>
      </w:r>
      <w:r>
        <w:tab/>
      </w:r>
      <w:r>
        <w:rPr>
          <w:u w:val="single"/>
        </w:rPr>
        <w:tab/>
      </w:r>
    </w:p>
    <w:p w14:paraId="330A573B" w14:textId="6FF73E67" w:rsidR="006F2272" w:rsidRDefault="00000000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spacing w:val="-5"/>
        </w:rPr>
        <w:t>11d</w:t>
      </w:r>
      <w:r>
        <w:rPr>
          <w:b/>
        </w:rPr>
        <w:tab/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primary</w:t>
      </w:r>
      <w:r>
        <w:rPr>
          <w:spacing w:val="-14"/>
        </w:rPr>
        <w:t xml:space="preserve"> </w:t>
      </w:r>
      <w:r>
        <w:rPr>
          <w:spacing w:val="-4"/>
        </w:rPr>
        <w:t>“take-away”</w:t>
      </w:r>
      <w:r>
        <w:rPr>
          <w:spacing w:val="-14"/>
        </w:rPr>
        <w:t xml:space="preserve"> </w:t>
      </w:r>
      <w:r>
        <w:rPr>
          <w:spacing w:val="-4"/>
        </w:rPr>
        <w:t>lessons</w:t>
      </w:r>
      <w:r>
        <w:rPr>
          <w:spacing w:val="-14"/>
        </w:rPr>
        <w:t xml:space="preserve"> </w:t>
      </w:r>
      <w:r>
        <w:rPr>
          <w:spacing w:val="-4"/>
        </w:rPr>
        <w:t>of</w:t>
      </w:r>
      <w:r>
        <w:rPr>
          <w:spacing w:val="-15"/>
        </w:rPr>
        <w:t xml:space="preserve"> </w:t>
      </w:r>
      <w:r>
        <w:rPr>
          <w:spacing w:val="-4"/>
        </w:rPr>
        <w:t>this</w:t>
      </w:r>
      <w:r>
        <w:rPr>
          <w:spacing w:val="-14"/>
        </w:rPr>
        <w:t xml:space="preserve"> </w:t>
      </w:r>
      <w:r>
        <w:rPr>
          <w:spacing w:val="-4"/>
        </w:rPr>
        <w:t>case</w:t>
      </w:r>
      <w:r>
        <w:rPr>
          <w:spacing w:val="-13"/>
        </w:rPr>
        <w:t xml:space="preserve"> </w:t>
      </w:r>
      <w:r>
        <w:rPr>
          <w:spacing w:val="-4"/>
        </w:rPr>
        <w:t>report</w:t>
      </w:r>
      <w:r>
        <w:rPr>
          <w:spacing w:val="-15"/>
        </w:rPr>
        <w:t xml:space="preserve"> </w:t>
      </w:r>
      <w:r>
        <w:rPr>
          <w:spacing w:val="-4"/>
        </w:rPr>
        <w:t>(without</w:t>
      </w:r>
      <w:r>
        <w:rPr>
          <w:spacing w:val="-15"/>
        </w:rPr>
        <w:t xml:space="preserve"> </w:t>
      </w:r>
      <w:r>
        <w:rPr>
          <w:spacing w:val="-4"/>
        </w:rPr>
        <w:t>references)</w:t>
      </w:r>
      <w:r>
        <w:rPr>
          <w:spacing w:val="-13"/>
        </w:rPr>
        <w:t xml:space="preserve"> </w:t>
      </w:r>
      <w:r>
        <w:rPr>
          <w:spacing w:val="-4"/>
        </w:rPr>
        <w:t>in</w:t>
      </w:r>
      <w:r>
        <w:rPr>
          <w:spacing w:val="-13"/>
        </w:rPr>
        <w:t xml:space="preserve"> </w:t>
      </w: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one</w:t>
      </w:r>
      <w:r>
        <w:rPr>
          <w:spacing w:val="-13"/>
        </w:rPr>
        <w:t xml:space="preserve"> </w:t>
      </w:r>
      <w:r>
        <w:rPr>
          <w:spacing w:val="-4"/>
        </w:rPr>
        <w:t>paragraph</w:t>
      </w:r>
      <w:r>
        <w:rPr>
          <w:spacing w:val="-13"/>
        </w:rPr>
        <w:t xml:space="preserve"> </w:t>
      </w:r>
      <w:r>
        <w:rPr>
          <w:spacing w:val="-4"/>
        </w:rPr>
        <w:t>conclusion</w:t>
      </w:r>
      <w:r>
        <w:rPr>
          <w:rFonts w:ascii="Times New Roman" w:hAnsi="Times New Roman"/>
        </w:rPr>
        <w:tab/>
      </w:r>
      <w:r w:rsidR="000A12FB">
        <w:t>223-230</w:t>
      </w:r>
      <w:r>
        <w:rPr>
          <w:u w:val="single"/>
        </w:rPr>
        <w:tab/>
      </w:r>
    </w:p>
    <w:p w14:paraId="2EC13B7D" w14:textId="0C5E0F45" w:rsidR="006F2272" w:rsidRDefault="00000000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</w:rPr>
        <w:t>Patient</w:t>
      </w:r>
      <w:r>
        <w:rPr>
          <w:b/>
          <w:spacing w:val="30"/>
        </w:rPr>
        <w:t xml:space="preserve"> </w:t>
      </w:r>
      <w:r>
        <w:rPr>
          <w:b/>
          <w:spacing w:val="-2"/>
        </w:rPr>
        <w:t>Perspective</w:t>
      </w:r>
      <w:r>
        <w:rPr>
          <w:b/>
        </w:rPr>
        <w:tab/>
      </w:r>
      <w:r>
        <w:rPr>
          <w:b/>
          <w:spacing w:val="-5"/>
        </w:rPr>
        <w:t>12</w:t>
      </w:r>
      <w:r>
        <w:rPr>
          <w:b/>
        </w:rPr>
        <w:tab/>
      </w:r>
      <w:r>
        <w:rPr>
          <w:spacing w:val="-4"/>
        </w:rPr>
        <w:t>The</w:t>
      </w:r>
      <w:r>
        <w:rPr>
          <w:spacing w:val="-11"/>
        </w:rPr>
        <w:t xml:space="preserve"> </w:t>
      </w:r>
      <w:r>
        <w:rPr>
          <w:spacing w:val="-4"/>
        </w:rPr>
        <w:t>patient</w:t>
      </w:r>
      <w:r>
        <w:rPr>
          <w:spacing w:val="-11"/>
        </w:rPr>
        <w:t xml:space="preserve"> </w:t>
      </w:r>
      <w:r>
        <w:rPr>
          <w:spacing w:val="-4"/>
        </w:rPr>
        <w:t>should</w:t>
      </w:r>
      <w:r>
        <w:rPr>
          <w:spacing w:val="-10"/>
        </w:rPr>
        <w:t xml:space="preserve"> </w:t>
      </w:r>
      <w:r>
        <w:rPr>
          <w:spacing w:val="-4"/>
        </w:rPr>
        <w:t>share</w:t>
      </w:r>
      <w:r>
        <w:rPr>
          <w:spacing w:val="-11"/>
        </w:rPr>
        <w:t xml:space="preserve"> </w:t>
      </w:r>
      <w:r>
        <w:rPr>
          <w:spacing w:val="-4"/>
        </w:rPr>
        <w:t>their</w:t>
      </w:r>
      <w:r>
        <w:rPr>
          <w:spacing w:val="-10"/>
        </w:rPr>
        <w:t xml:space="preserve"> </w:t>
      </w:r>
      <w:r>
        <w:rPr>
          <w:spacing w:val="-4"/>
        </w:rPr>
        <w:t>perspective</w:t>
      </w:r>
      <w:r>
        <w:rPr>
          <w:spacing w:val="-10"/>
        </w:rPr>
        <w:t xml:space="preserve"> </w:t>
      </w:r>
      <w:r>
        <w:rPr>
          <w:spacing w:val="-4"/>
        </w:rPr>
        <w:t>in</w:t>
      </w:r>
      <w:r>
        <w:rPr>
          <w:spacing w:val="-11"/>
        </w:rPr>
        <w:t xml:space="preserve"> </w:t>
      </w:r>
      <w:r>
        <w:rPr>
          <w:spacing w:val="-4"/>
        </w:rPr>
        <w:t>one</w:t>
      </w:r>
      <w:r>
        <w:rPr>
          <w:spacing w:val="-10"/>
        </w:rP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>two</w:t>
      </w:r>
      <w:r>
        <w:rPr>
          <w:spacing w:val="-10"/>
        </w:rPr>
        <w:t xml:space="preserve"> </w:t>
      </w:r>
      <w:r>
        <w:rPr>
          <w:spacing w:val="-4"/>
        </w:rPr>
        <w:t>paragraphs</w:t>
      </w:r>
      <w:r>
        <w:rPr>
          <w:spacing w:val="-11"/>
        </w:rPr>
        <w:t xml:space="preserve"> </w:t>
      </w:r>
      <w:r>
        <w:rPr>
          <w:spacing w:val="-4"/>
        </w:rPr>
        <w:t>on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treatment(s)</w:t>
      </w:r>
      <w:r>
        <w:rPr>
          <w:spacing w:val="-10"/>
        </w:rPr>
        <w:t xml:space="preserve"> </w:t>
      </w:r>
      <w:r>
        <w:rPr>
          <w:spacing w:val="-4"/>
        </w:rPr>
        <w:t>they</w:t>
      </w:r>
      <w:r>
        <w:rPr>
          <w:spacing w:val="-11"/>
        </w:rPr>
        <w:t xml:space="preserve"> </w:t>
      </w:r>
      <w:r>
        <w:rPr>
          <w:spacing w:val="-4"/>
        </w:rPr>
        <w:t>received</w:t>
      </w:r>
      <w:r>
        <w:rPr>
          <w:spacing w:val="-10"/>
        </w:rPr>
        <w:t xml:space="preserve"> </w:t>
      </w:r>
      <w:r>
        <w:rPr>
          <w:spacing w:val="-4"/>
        </w:rPr>
        <w:t>.</w:t>
      </w:r>
      <w:r>
        <w:rPr>
          <w:spacing w:val="43"/>
        </w:rPr>
        <w:t xml:space="preserve"> </w:t>
      </w:r>
      <w:r>
        <w:rPr>
          <w:spacing w:val="-4"/>
        </w:rPr>
        <w:t>.</w:t>
      </w:r>
      <w:r>
        <w:rPr>
          <w:spacing w:val="-11"/>
        </w:rPr>
        <w:t xml:space="preserve"> </w:t>
      </w:r>
      <w:r w:rsidR="00023B64">
        <w:rPr>
          <w:spacing w:val="-11"/>
        </w:rPr>
        <w:t>NA</w:t>
      </w:r>
      <w:r>
        <w:rPr>
          <w:spacing w:val="-4"/>
        </w:rPr>
        <w:t>.</w:t>
      </w:r>
      <w:r>
        <w:rPr>
          <w:spacing w:val="-11"/>
        </w:rPr>
        <w:t xml:space="preserve"> </w:t>
      </w:r>
      <w:r>
        <w:rPr>
          <w:spacing w:val="-10"/>
        </w:rPr>
        <w:t>.</w:t>
      </w:r>
      <w:r>
        <w:tab/>
      </w:r>
      <w:r>
        <w:rPr>
          <w:u w:val="single"/>
        </w:rPr>
        <w:tab/>
      </w:r>
    </w:p>
    <w:p w14:paraId="46140812" w14:textId="55935689" w:rsidR="006F2272" w:rsidRDefault="00000000">
      <w:pPr>
        <w:pStyle w:val="BodyText"/>
        <w:tabs>
          <w:tab w:val="left" w:pos="2536"/>
          <w:tab w:val="left" w:pos="3128"/>
          <w:tab w:val="left" w:pos="12874"/>
        </w:tabs>
        <w:ind w:left="224"/>
        <w:rPr>
          <w:b/>
        </w:rPr>
      </w:pPr>
      <w:r>
        <w:rPr>
          <w:b/>
        </w:rPr>
        <w:t>Informed</w:t>
      </w:r>
      <w:r>
        <w:rPr>
          <w:b/>
          <w:spacing w:val="41"/>
        </w:rPr>
        <w:t xml:space="preserve"> </w:t>
      </w:r>
      <w:r>
        <w:rPr>
          <w:b/>
          <w:spacing w:val="-2"/>
        </w:rPr>
        <w:t>Consent</w:t>
      </w:r>
      <w:r>
        <w:rPr>
          <w:b/>
        </w:rPr>
        <w:tab/>
      </w:r>
      <w:r>
        <w:rPr>
          <w:b/>
          <w:spacing w:val="-5"/>
        </w:rPr>
        <w:t>13</w:t>
      </w:r>
      <w:r>
        <w:rPr>
          <w:b/>
        </w:rPr>
        <w:tab/>
      </w:r>
      <w:r>
        <w:rPr>
          <w:spacing w:val="-2"/>
        </w:rPr>
        <w:t>Did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patient</w:t>
      </w:r>
      <w:r>
        <w:rPr>
          <w:spacing w:val="-17"/>
        </w:rPr>
        <w:t xml:space="preserve"> </w:t>
      </w:r>
      <w:r>
        <w:rPr>
          <w:spacing w:val="-2"/>
        </w:rPr>
        <w:t>give</w:t>
      </w:r>
      <w:r>
        <w:rPr>
          <w:spacing w:val="-16"/>
        </w:rPr>
        <w:t xml:space="preserve"> </w:t>
      </w:r>
      <w:r>
        <w:rPr>
          <w:spacing w:val="-2"/>
        </w:rPr>
        <w:t>informed</w:t>
      </w:r>
      <w:r>
        <w:rPr>
          <w:spacing w:val="-16"/>
        </w:rPr>
        <w:t xml:space="preserve"> </w:t>
      </w:r>
      <w:r>
        <w:rPr>
          <w:spacing w:val="-2"/>
        </w:rPr>
        <w:t>consent?</w:t>
      </w:r>
      <w:r>
        <w:rPr>
          <w:spacing w:val="-16"/>
        </w:rPr>
        <w:t xml:space="preserve"> </w:t>
      </w:r>
      <w:r>
        <w:rPr>
          <w:spacing w:val="-2"/>
        </w:rPr>
        <w:t>Please</w:t>
      </w:r>
      <w:r>
        <w:rPr>
          <w:spacing w:val="-16"/>
        </w:rPr>
        <w:t xml:space="preserve"> </w:t>
      </w:r>
      <w:r>
        <w:rPr>
          <w:spacing w:val="-2"/>
        </w:rPr>
        <w:t>provide</w:t>
      </w:r>
      <w:r>
        <w:rPr>
          <w:spacing w:val="-16"/>
        </w:rPr>
        <w:t xml:space="preserve"> </w:t>
      </w:r>
      <w:r>
        <w:rPr>
          <w:spacing w:val="-2"/>
        </w:rPr>
        <w:t>if</w:t>
      </w:r>
      <w:r>
        <w:rPr>
          <w:spacing w:val="-17"/>
        </w:rPr>
        <w:t xml:space="preserve"> </w:t>
      </w:r>
      <w:r>
        <w:rPr>
          <w:spacing w:val="-2"/>
        </w:rPr>
        <w:t>requested</w:t>
      </w:r>
      <w:r>
        <w:rPr>
          <w:spacing w:val="21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2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>
        <w:rPr>
          <w:spacing w:val="2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 w:rsidR="00023B64">
        <w:rPr>
          <w:spacing w:val="-2"/>
        </w:rPr>
        <w:t>Yes</w:t>
      </w:r>
      <w:r>
        <w:rPr>
          <w:spacing w:val="2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10"/>
        </w:rPr>
        <w:t>.</w:t>
      </w:r>
      <w:r>
        <w:tab/>
      </w:r>
      <w:r>
        <w:rPr>
          <w:b/>
        </w:rPr>
        <w:t>Yes</w:t>
      </w:r>
      <w:r>
        <w:rPr>
          <w:b/>
          <w:spacing w:val="80"/>
        </w:rPr>
        <w:t xml:space="preserve"> </w:t>
      </w:r>
      <w:r>
        <w:rPr>
          <w:b/>
          <w:noProof/>
          <w:spacing w:val="19"/>
          <w:position w:val="-1"/>
        </w:rPr>
        <w:drawing>
          <wp:inline distT="0" distB="0" distL="0" distR="0" wp14:anchorId="06493858" wp14:editId="420341D0">
            <wp:extent cx="131063" cy="131063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31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 </w:t>
      </w:r>
      <w:r>
        <w:rPr>
          <w:b/>
        </w:rPr>
        <w:t>No</w:t>
      </w:r>
      <w:r>
        <w:rPr>
          <w:b/>
          <w:spacing w:val="80"/>
        </w:rPr>
        <w:t xml:space="preserve"> </w:t>
      </w:r>
      <w:r>
        <w:rPr>
          <w:b/>
          <w:noProof/>
          <w:spacing w:val="23"/>
          <w:position w:val="-1"/>
        </w:rPr>
        <w:drawing>
          <wp:inline distT="0" distB="0" distL="0" distR="0" wp14:anchorId="1200AB19" wp14:editId="3EB08C17">
            <wp:extent cx="131063" cy="131063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31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F2272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C354DB"/>
    <w:multiLevelType w:val="hybridMultilevel"/>
    <w:tmpl w:val="25F6ACCC"/>
    <w:lvl w:ilvl="0" w:tplc="9E2ED732">
      <w:start w:val="6"/>
      <w:numFmt w:val="decimal"/>
      <w:lvlText w:val="%1"/>
      <w:lvlJc w:val="left"/>
      <w:pPr>
        <w:ind w:left="838" w:hanging="534"/>
        <w:jc w:val="left"/>
      </w:pPr>
      <w:rPr>
        <w:rFonts w:hint="default"/>
        <w:spacing w:val="0"/>
        <w:w w:val="103"/>
        <w:lang w:val="en-US" w:eastAsia="en-US" w:bidi="ar-SA"/>
      </w:rPr>
    </w:lvl>
    <w:lvl w:ilvl="1" w:tplc="37680566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8506E10A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D8420C8A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44026126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4BA6AD98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564C03BC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808C04D8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1728C83C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 w16cid:durableId="1950238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272"/>
    <w:rsid w:val="00023B64"/>
    <w:rsid w:val="000A12FB"/>
    <w:rsid w:val="004A556B"/>
    <w:rsid w:val="006F2272"/>
    <w:rsid w:val="00C13B38"/>
    <w:rsid w:val="00F5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5A3F0"/>
  <w15:docId w15:val="{C4A80E62-0BFF-4700-AC4F-1BF560C91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62"/>
      <w:ind w:left="3058"/>
    </w:pPr>
    <w:rPr>
      <w:rFonts w:ascii="Carlito" w:eastAsia="Carlito" w:hAnsi="Carlito" w:cs="Carlito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Shruti Thakur</dc:creator>
  <cp:lastModifiedBy>Shruti Thakur</cp:lastModifiedBy>
  <cp:revision>4</cp:revision>
  <dcterms:created xsi:type="dcterms:W3CDTF">2024-09-01T12:32:00Z</dcterms:created>
  <dcterms:modified xsi:type="dcterms:W3CDTF">2024-09-02T12:16:00Z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2024-09-01T00:00:00Z</vt:filetime>
  </property>
  <property fmtid="{D5CDD505-2E9C-101B-9397-08002B2CF9AE}" pid="5" name="Producer">
    <vt:lpwstr>3-Heights(TM) PDF Security Shell 4.8.25.2 (http://www.pdf-tools.com)</vt:lpwstr>
  </property>
</Properties>
</file>