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6C0BF9" w14:textId="090C713A" w:rsidR="005D1CBB" w:rsidRDefault="005D1CBB" w:rsidP="005D1CBB">
      <w:pPr>
        <w:spacing w:line="360" w:lineRule="auto"/>
        <w:rPr>
          <w:rFonts w:cs="Times New Roman"/>
          <w:sz w:val="22"/>
        </w:rPr>
      </w:pPr>
      <w:r>
        <w:rPr>
          <w:rFonts w:cs="Times New Roman"/>
          <w:b/>
          <w:sz w:val="22"/>
        </w:rPr>
        <w:t xml:space="preserve">Supplementary </w:t>
      </w:r>
      <w:r w:rsidR="0049299E">
        <w:rPr>
          <w:rFonts w:cs="Times New Roman"/>
          <w:b/>
          <w:sz w:val="22"/>
        </w:rPr>
        <w:t>table:</w:t>
      </w:r>
      <w:r w:rsidRPr="00EB3884">
        <w:rPr>
          <w:rFonts w:cs="Times New Roman"/>
          <w:b/>
          <w:sz w:val="22"/>
        </w:rPr>
        <w:t xml:space="preserve"> Characteristics of PCR primers for multiplex and </w:t>
      </w:r>
      <w:proofErr w:type="spellStart"/>
      <w:r w:rsidRPr="00EB3884">
        <w:rPr>
          <w:rFonts w:cs="Times New Roman"/>
          <w:b/>
          <w:sz w:val="22"/>
        </w:rPr>
        <w:t>singleplex</w:t>
      </w:r>
      <w:proofErr w:type="spellEnd"/>
      <w:r w:rsidRPr="00EB3884">
        <w:rPr>
          <w:rFonts w:cs="Times New Roman"/>
          <w:b/>
          <w:sz w:val="22"/>
        </w:rPr>
        <w:t xml:space="preserve"> gene amplification.</w:t>
      </w:r>
      <w:r w:rsidRPr="00EB3884">
        <w:rPr>
          <w:rFonts w:cs="Times New Roman"/>
          <w:sz w:val="22"/>
        </w:rPr>
        <w:t xml:space="preserve"> </w:t>
      </w:r>
    </w:p>
    <w:tbl>
      <w:tblPr>
        <w:tblStyle w:val="Grilledutableau1"/>
        <w:tblpPr w:leftFromText="141" w:rightFromText="141" w:vertAnchor="text" w:horzAnchor="margin" w:tblpXSpec="center" w:tblpY="251"/>
        <w:tblOverlap w:val="never"/>
        <w:tblW w:w="10666" w:type="dxa"/>
        <w:tblLayout w:type="fixed"/>
        <w:tblLook w:val="04A0" w:firstRow="1" w:lastRow="0" w:firstColumn="1" w:lastColumn="0" w:noHBand="0" w:noVBand="1"/>
      </w:tblPr>
      <w:tblGrid>
        <w:gridCol w:w="1129"/>
        <w:gridCol w:w="1027"/>
        <w:gridCol w:w="3464"/>
        <w:gridCol w:w="1441"/>
        <w:gridCol w:w="1585"/>
        <w:gridCol w:w="2020"/>
      </w:tblGrid>
      <w:tr w:rsidR="005D1CBB" w:rsidRPr="00EB3884" w14:paraId="78668651" w14:textId="77777777" w:rsidTr="00B142E1">
        <w:trPr>
          <w:trHeight w:val="699"/>
        </w:trPr>
        <w:tc>
          <w:tcPr>
            <w:tcW w:w="1129" w:type="dxa"/>
          </w:tcPr>
          <w:p w14:paraId="53142446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b/>
                <w:sz w:val="22"/>
              </w:rPr>
            </w:pPr>
            <w:proofErr w:type="spellStart"/>
            <w:r w:rsidRPr="00EB3884">
              <w:rPr>
                <w:rFonts w:cs="Times New Roman"/>
                <w:b/>
                <w:i/>
                <w:sz w:val="22"/>
              </w:rPr>
              <w:t>Bla</w:t>
            </w:r>
            <w:proofErr w:type="spellEnd"/>
            <w:r w:rsidRPr="00EB3884">
              <w:rPr>
                <w:rFonts w:cs="Times New Roman"/>
                <w:b/>
                <w:i/>
                <w:sz w:val="22"/>
              </w:rPr>
              <w:t xml:space="preserve"> gene </w:t>
            </w:r>
            <w:proofErr w:type="spellStart"/>
            <w:r w:rsidRPr="00EB3884">
              <w:rPr>
                <w:rFonts w:cs="Times New Roman"/>
                <w:b/>
                <w:sz w:val="22"/>
              </w:rPr>
              <w:t>targated</w:t>
            </w:r>
            <w:proofErr w:type="spellEnd"/>
          </w:p>
        </w:tc>
        <w:tc>
          <w:tcPr>
            <w:tcW w:w="1027" w:type="dxa"/>
          </w:tcPr>
          <w:p w14:paraId="46C082F2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b/>
                <w:sz w:val="22"/>
              </w:rPr>
            </w:pPr>
            <w:r w:rsidRPr="00EB3884">
              <w:rPr>
                <w:rFonts w:cs="Times New Roman"/>
                <w:b/>
                <w:sz w:val="22"/>
              </w:rPr>
              <w:t>Primers names</w:t>
            </w:r>
          </w:p>
        </w:tc>
        <w:tc>
          <w:tcPr>
            <w:tcW w:w="3464" w:type="dxa"/>
          </w:tcPr>
          <w:p w14:paraId="626C5EDF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b/>
                <w:sz w:val="22"/>
              </w:rPr>
            </w:pPr>
            <w:r w:rsidRPr="00EB3884">
              <w:rPr>
                <w:rFonts w:cs="Times New Roman"/>
                <w:b/>
                <w:sz w:val="22"/>
              </w:rPr>
              <w:t>Sequence (5’-3’)</w:t>
            </w:r>
          </w:p>
        </w:tc>
        <w:tc>
          <w:tcPr>
            <w:tcW w:w="1441" w:type="dxa"/>
          </w:tcPr>
          <w:p w14:paraId="72806C7F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b/>
                <w:sz w:val="22"/>
              </w:rPr>
            </w:pPr>
            <w:r w:rsidRPr="00EB3884">
              <w:rPr>
                <w:rFonts w:cs="Times New Roman"/>
                <w:b/>
                <w:sz w:val="22"/>
              </w:rPr>
              <w:t>Amplicons size (pb)</w:t>
            </w:r>
          </w:p>
        </w:tc>
        <w:tc>
          <w:tcPr>
            <w:tcW w:w="1585" w:type="dxa"/>
          </w:tcPr>
          <w:p w14:paraId="43CF3C06" w14:textId="77777777" w:rsidR="005D1CBB" w:rsidRPr="00EB3884" w:rsidRDefault="005D1CBB" w:rsidP="00B142E1">
            <w:pPr>
              <w:rPr>
                <w:rFonts w:cs="Times New Roman"/>
                <w:b/>
                <w:sz w:val="22"/>
              </w:rPr>
            </w:pPr>
            <w:r w:rsidRPr="00EB3884">
              <w:rPr>
                <w:rFonts w:cs="Times New Roman"/>
                <w:b/>
                <w:sz w:val="22"/>
              </w:rPr>
              <w:t xml:space="preserve">Annealing Temperatures </w:t>
            </w:r>
          </w:p>
        </w:tc>
        <w:tc>
          <w:tcPr>
            <w:tcW w:w="2020" w:type="dxa"/>
          </w:tcPr>
          <w:p w14:paraId="003E7DA3" w14:textId="77777777" w:rsidR="005D1CBB" w:rsidRPr="00EB3884" w:rsidRDefault="005D1CBB" w:rsidP="00B142E1">
            <w:pPr>
              <w:rPr>
                <w:rFonts w:cs="Times New Roman"/>
                <w:b/>
                <w:sz w:val="22"/>
              </w:rPr>
            </w:pPr>
            <w:r w:rsidRPr="00EB3884">
              <w:rPr>
                <w:rFonts w:cs="Times New Roman"/>
                <w:b/>
                <w:sz w:val="22"/>
              </w:rPr>
              <w:t xml:space="preserve">References </w:t>
            </w:r>
          </w:p>
        </w:tc>
      </w:tr>
      <w:tr w:rsidR="005D1CBB" w:rsidRPr="00EB3884" w14:paraId="2FFE4344" w14:textId="77777777" w:rsidTr="00B142E1">
        <w:trPr>
          <w:trHeight w:val="714"/>
        </w:trPr>
        <w:tc>
          <w:tcPr>
            <w:tcW w:w="1129" w:type="dxa"/>
          </w:tcPr>
          <w:p w14:paraId="103BC2CC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CTX-M</w:t>
            </w:r>
          </w:p>
        </w:tc>
        <w:tc>
          <w:tcPr>
            <w:tcW w:w="1027" w:type="dxa"/>
          </w:tcPr>
          <w:p w14:paraId="5FACC73A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CTX-MU1</w:t>
            </w:r>
          </w:p>
          <w:p w14:paraId="0263E1FA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CTX-MU2</w:t>
            </w:r>
          </w:p>
        </w:tc>
        <w:tc>
          <w:tcPr>
            <w:tcW w:w="3464" w:type="dxa"/>
          </w:tcPr>
          <w:p w14:paraId="4CE0E87F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CGATGTGCAGTACCAGTAA</w:t>
            </w:r>
          </w:p>
          <w:p w14:paraId="6B441E36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TTAGTGACCAGAATCAGCGG</w:t>
            </w:r>
          </w:p>
        </w:tc>
        <w:tc>
          <w:tcPr>
            <w:tcW w:w="1441" w:type="dxa"/>
          </w:tcPr>
          <w:p w14:paraId="2F47F8CD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585 pb</w:t>
            </w:r>
          </w:p>
        </w:tc>
        <w:tc>
          <w:tcPr>
            <w:tcW w:w="1585" w:type="dxa"/>
          </w:tcPr>
          <w:p w14:paraId="77209B9F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46.9°C</w:t>
            </w:r>
          </w:p>
        </w:tc>
        <w:tc>
          <w:tcPr>
            <w:tcW w:w="2020" w:type="dxa"/>
          </w:tcPr>
          <w:p w14:paraId="38FF2A15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fldChar w:fldCharType="begin">
                <w:fldData xml:space="preserve">PEVuZE5vdGU+PENpdGU+PEF1dGhvcj5CYXRjaGVsb3I8L0F1dGhvcj48WWVhcj4yMDA1PC9ZZWFy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</w:fldData>
              </w:fldChar>
            </w:r>
            <w:r w:rsidRPr="00EB3884">
              <w:rPr>
                <w:rFonts w:cs="Times New Roman"/>
                <w:sz w:val="22"/>
              </w:rPr>
              <w:instrText xml:space="preserve"> ADDIN EN.CITE </w:instrText>
            </w:r>
            <w:r w:rsidRPr="00EB3884">
              <w:rPr>
                <w:rFonts w:cs="Times New Roman"/>
                <w:sz w:val="22"/>
              </w:rPr>
              <w:fldChar w:fldCharType="begin">
                <w:fldData xml:space="preserve">PEVuZE5vdGU+PENpdGU+PEF1dGhvcj5CYXRjaGVsb3I8L0F1dGhvcj48WWVhcj4yMDA1PC9ZZWFy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</w:fldData>
              </w:fldChar>
            </w:r>
            <w:r w:rsidRPr="00EB3884">
              <w:rPr>
                <w:rFonts w:cs="Times New Roman"/>
                <w:sz w:val="22"/>
              </w:rPr>
              <w:instrText xml:space="preserve"> ADDIN EN.CITE.DATA </w:instrText>
            </w:r>
            <w:r w:rsidRPr="00EB3884">
              <w:rPr>
                <w:rFonts w:cs="Times New Roman"/>
                <w:sz w:val="22"/>
              </w:rPr>
            </w:r>
            <w:r w:rsidRPr="00EB3884">
              <w:rPr>
                <w:rFonts w:cs="Times New Roman"/>
                <w:sz w:val="22"/>
              </w:rPr>
              <w:fldChar w:fldCharType="end"/>
            </w:r>
            <w:r w:rsidRPr="00EB3884">
              <w:rPr>
                <w:rFonts w:cs="Times New Roman"/>
                <w:sz w:val="22"/>
              </w:rPr>
            </w:r>
            <w:r w:rsidRPr="00EB3884">
              <w:rPr>
                <w:rFonts w:cs="Times New Roman"/>
                <w:sz w:val="22"/>
              </w:rPr>
              <w:fldChar w:fldCharType="separate"/>
            </w:r>
            <w:r w:rsidRPr="00EB3884">
              <w:rPr>
                <w:rFonts w:cs="Times New Roman"/>
                <w:noProof/>
                <w:sz w:val="22"/>
              </w:rPr>
              <w:t>(Batchelor et al., 2005)</w:t>
            </w:r>
            <w:r w:rsidRPr="00EB3884">
              <w:rPr>
                <w:rFonts w:cs="Times New Roman"/>
                <w:sz w:val="22"/>
              </w:rPr>
              <w:fldChar w:fldCharType="end"/>
            </w:r>
          </w:p>
        </w:tc>
      </w:tr>
      <w:tr w:rsidR="005D1CBB" w:rsidRPr="00EB3884" w14:paraId="12E6B7AF" w14:textId="77777777" w:rsidTr="00B142E1">
        <w:trPr>
          <w:trHeight w:val="699"/>
        </w:trPr>
        <w:tc>
          <w:tcPr>
            <w:tcW w:w="1129" w:type="dxa"/>
          </w:tcPr>
          <w:p w14:paraId="48676729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TEM</w:t>
            </w:r>
          </w:p>
        </w:tc>
        <w:tc>
          <w:tcPr>
            <w:tcW w:w="1027" w:type="dxa"/>
          </w:tcPr>
          <w:p w14:paraId="41ED7978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TEM-F</w:t>
            </w:r>
          </w:p>
          <w:p w14:paraId="4E59C7CF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TEM-R</w:t>
            </w:r>
          </w:p>
        </w:tc>
        <w:tc>
          <w:tcPr>
            <w:tcW w:w="3464" w:type="dxa"/>
          </w:tcPr>
          <w:p w14:paraId="65533A85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CATTTCCGTGTCGCCCTTATTC</w:t>
            </w:r>
          </w:p>
          <w:p w14:paraId="44F8F6DA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CCAATGCTTAATCAGTGAGGC</w:t>
            </w:r>
          </w:p>
        </w:tc>
        <w:tc>
          <w:tcPr>
            <w:tcW w:w="1441" w:type="dxa"/>
          </w:tcPr>
          <w:p w14:paraId="1E22F0AC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846 pb</w:t>
            </w:r>
          </w:p>
        </w:tc>
        <w:tc>
          <w:tcPr>
            <w:tcW w:w="1585" w:type="dxa"/>
          </w:tcPr>
          <w:p w14:paraId="3D77CA68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46,9°C</w:t>
            </w:r>
          </w:p>
        </w:tc>
        <w:tc>
          <w:tcPr>
            <w:tcW w:w="2020" w:type="dxa"/>
          </w:tcPr>
          <w:p w14:paraId="379CBC0B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fldChar w:fldCharType="begin">
                <w:fldData xml:space="preserve">PEVuZE5vdGU+PENpdGU+PEF1dGhvcj5TdHJhdcOfPC9BdXRob3I+PFllYXI+MjAxNTwvWWVhcj48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</w:fldData>
              </w:fldChar>
            </w:r>
            <w:r w:rsidRPr="00EB3884">
              <w:rPr>
                <w:rFonts w:cs="Times New Roman"/>
                <w:sz w:val="22"/>
              </w:rPr>
              <w:instrText xml:space="preserve"> ADDIN EN.CITE </w:instrText>
            </w:r>
            <w:r w:rsidRPr="00EB3884">
              <w:rPr>
                <w:rFonts w:cs="Times New Roman"/>
                <w:sz w:val="22"/>
              </w:rPr>
              <w:fldChar w:fldCharType="begin">
                <w:fldData xml:space="preserve">PEVuZE5vdGU+PENpdGU+PEF1dGhvcj5TdHJhdcOfPC9BdXRob3I+PFllYXI+MjAxNTwvWWVhcj48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</w:fldData>
              </w:fldChar>
            </w:r>
            <w:r w:rsidRPr="00EB3884">
              <w:rPr>
                <w:rFonts w:cs="Times New Roman"/>
                <w:sz w:val="22"/>
              </w:rPr>
              <w:instrText xml:space="preserve"> ADDIN EN.CITE.DATA </w:instrText>
            </w:r>
            <w:r w:rsidRPr="00EB3884">
              <w:rPr>
                <w:rFonts w:cs="Times New Roman"/>
                <w:sz w:val="22"/>
              </w:rPr>
            </w:r>
            <w:r w:rsidRPr="00EB3884">
              <w:rPr>
                <w:rFonts w:cs="Times New Roman"/>
                <w:sz w:val="22"/>
              </w:rPr>
              <w:fldChar w:fldCharType="end"/>
            </w:r>
            <w:r w:rsidRPr="00EB3884">
              <w:rPr>
                <w:rFonts w:cs="Times New Roman"/>
                <w:sz w:val="22"/>
              </w:rPr>
            </w:r>
            <w:r w:rsidRPr="00EB3884">
              <w:rPr>
                <w:rFonts w:cs="Times New Roman"/>
                <w:sz w:val="22"/>
              </w:rPr>
              <w:fldChar w:fldCharType="separate"/>
            </w:r>
            <w:r w:rsidRPr="00EB3884">
              <w:rPr>
                <w:rFonts w:cs="Times New Roman"/>
                <w:noProof/>
                <w:sz w:val="22"/>
              </w:rPr>
              <w:t>(Strauß et al., 2015)</w:t>
            </w:r>
            <w:r w:rsidRPr="00EB3884">
              <w:rPr>
                <w:rFonts w:cs="Times New Roman"/>
                <w:sz w:val="22"/>
              </w:rPr>
              <w:fldChar w:fldCharType="end"/>
            </w:r>
          </w:p>
        </w:tc>
      </w:tr>
      <w:tr w:rsidR="005D1CBB" w:rsidRPr="00EB3884" w14:paraId="54F95343" w14:textId="77777777" w:rsidTr="00B142E1">
        <w:trPr>
          <w:trHeight w:val="776"/>
        </w:trPr>
        <w:tc>
          <w:tcPr>
            <w:tcW w:w="1129" w:type="dxa"/>
          </w:tcPr>
          <w:p w14:paraId="38216534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SHV</w:t>
            </w:r>
          </w:p>
        </w:tc>
        <w:tc>
          <w:tcPr>
            <w:tcW w:w="1027" w:type="dxa"/>
          </w:tcPr>
          <w:p w14:paraId="7434514E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SHV-F</w:t>
            </w:r>
          </w:p>
          <w:p w14:paraId="1620203D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SHV-R</w:t>
            </w:r>
          </w:p>
        </w:tc>
        <w:tc>
          <w:tcPr>
            <w:tcW w:w="3464" w:type="dxa"/>
          </w:tcPr>
          <w:p w14:paraId="69818439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AGCCGCTTGAGCAAATTAAAC</w:t>
            </w:r>
          </w:p>
          <w:p w14:paraId="28BA6429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GTTGCCAGTGCTCGATCAGC</w:t>
            </w:r>
          </w:p>
        </w:tc>
        <w:tc>
          <w:tcPr>
            <w:tcW w:w="1441" w:type="dxa"/>
          </w:tcPr>
          <w:p w14:paraId="11A1507D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786pb</w:t>
            </w:r>
          </w:p>
        </w:tc>
        <w:tc>
          <w:tcPr>
            <w:tcW w:w="1585" w:type="dxa"/>
          </w:tcPr>
          <w:p w14:paraId="74998BD8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t>46,9 °C</w:t>
            </w:r>
          </w:p>
        </w:tc>
        <w:tc>
          <w:tcPr>
            <w:tcW w:w="2020" w:type="dxa"/>
          </w:tcPr>
          <w:p w14:paraId="4196E5C3" w14:textId="77777777" w:rsidR="005D1CBB" w:rsidRPr="00EB3884" w:rsidRDefault="005D1CBB" w:rsidP="00B142E1">
            <w:pPr>
              <w:spacing w:line="360" w:lineRule="auto"/>
              <w:rPr>
                <w:rFonts w:cs="Times New Roman"/>
                <w:sz w:val="22"/>
              </w:rPr>
            </w:pPr>
            <w:r w:rsidRPr="00EB3884">
              <w:rPr>
                <w:rFonts w:cs="Times New Roman"/>
                <w:sz w:val="22"/>
              </w:rPr>
              <w:fldChar w:fldCharType="begin">
                <w:fldData xml:space="preserve">PEVuZE5vdGU+PENpdGU+PEF1dGhvcj5TdHJhdcOfPC9BdXRob3I+PFllYXI+MjAxNTwvWWVhcj48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</w:fldData>
              </w:fldChar>
            </w:r>
            <w:r w:rsidRPr="00EB3884">
              <w:rPr>
                <w:rFonts w:cs="Times New Roman"/>
                <w:sz w:val="22"/>
              </w:rPr>
              <w:instrText xml:space="preserve"> ADDIN EN.CITE </w:instrText>
            </w:r>
            <w:r w:rsidRPr="00EB3884">
              <w:rPr>
                <w:rFonts w:cs="Times New Roman"/>
                <w:sz w:val="22"/>
              </w:rPr>
              <w:fldChar w:fldCharType="begin">
                <w:fldData xml:space="preserve">PEVuZE5vdGU+PENpdGU+PEF1dGhvcj5TdHJhdcOfPC9BdXRob3I+PFllYXI+MjAxNTwvWWVhcj48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</w:fldData>
              </w:fldChar>
            </w:r>
            <w:r w:rsidRPr="00EB3884">
              <w:rPr>
                <w:rFonts w:cs="Times New Roman"/>
                <w:sz w:val="22"/>
              </w:rPr>
              <w:instrText xml:space="preserve"> ADDIN EN.CITE.DATA </w:instrText>
            </w:r>
            <w:r w:rsidRPr="00EB3884">
              <w:rPr>
                <w:rFonts w:cs="Times New Roman"/>
                <w:sz w:val="22"/>
              </w:rPr>
            </w:r>
            <w:r w:rsidRPr="00EB3884">
              <w:rPr>
                <w:rFonts w:cs="Times New Roman"/>
                <w:sz w:val="22"/>
              </w:rPr>
              <w:fldChar w:fldCharType="end"/>
            </w:r>
            <w:r w:rsidRPr="00EB3884">
              <w:rPr>
                <w:rFonts w:cs="Times New Roman"/>
                <w:sz w:val="22"/>
              </w:rPr>
            </w:r>
            <w:r w:rsidRPr="00EB3884">
              <w:rPr>
                <w:rFonts w:cs="Times New Roman"/>
                <w:sz w:val="22"/>
              </w:rPr>
              <w:fldChar w:fldCharType="separate"/>
            </w:r>
            <w:r w:rsidRPr="00EB3884">
              <w:rPr>
                <w:rFonts w:cs="Times New Roman"/>
                <w:noProof/>
                <w:sz w:val="22"/>
              </w:rPr>
              <w:t>(Strauß et al., 2015)</w:t>
            </w:r>
            <w:r w:rsidRPr="00EB3884">
              <w:rPr>
                <w:rFonts w:cs="Times New Roman"/>
                <w:sz w:val="22"/>
              </w:rPr>
              <w:fldChar w:fldCharType="end"/>
            </w:r>
          </w:p>
        </w:tc>
      </w:tr>
    </w:tbl>
    <w:p w14:paraId="7BFC20FB" w14:textId="4AB2FF60" w:rsidR="005D1CBB" w:rsidRDefault="0049299E" w:rsidP="005D1CBB">
      <w:pPr>
        <w:spacing w:after="200" w:line="360" w:lineRule="auto"/>
        <w:rPr>
          <w:rFonts w:eastAsia="Times New Roman" w:cs="Times New Roman"/>
          <w:b/>
          <w:iCs/>
          <w:sz w:val="22"/>
          <w:lang w:eastAsia="fr-FR"/>
        </w:rPr>
      </w:pPr>
      <w:proofErr w:type="gramStart"/>
      <w:r>
        <w:rPr>
          <w:rFonts w:eastAsia="Times New Roman" w:cs="Times New Roman"/>
          <w:b/>
          <w:iCs/>
          <w:sz w:val="22"/>
          <w:lang w:eastAsia="fr-FR"/>
        </w:rPr>
        <w:t>k</w:t>
      </w:r>
      <w:bookmarkStart w:id="0" w:name="_GoBack"/>
      <w:bookmarkEnd w:id="0"/>
      <w:proofErr w:type="gramEnd"/>
    </w:p>
    <w:sectPr w:rsidR="005D1C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096"/>
    <w:rsid w:val="001B7EDA"/>
    <w:rsid w:val="00254B4F"/>
    <w:rsid w:val="00380B08"/>
    <w:rsid w:val="0049299E"/>
    <w:rsid w:val="005D1CBB"/>
    <w:rsid w:val="00753FAF"/>
    <w:rsid w:val="007B7A3F"/>
    <w:rsid w:val="00AC42D3"/>
    <w:rsid w:val="00B26433"/>
    <w:rsid w:val="00FF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16E60"/>
  <w15:chartTrackingRefBased/>
  <w15:docId w15:val="{A0D53533-C0CD-47FF-A240-66DC3AC0D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1CBB"/>
    <w:pPr>
      <w:jc w:val="both"/>
    </w:pPr>
    <w:rPr>
      <w:rFonts w:ascii="Times New Roman" w:eastAsia="Calibri" w:hAnsi="Times New Roman" w:cs="SimSun"/>
      <w:sz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1">
    <w:name w:val="Grille du tableau1"/>
    <w:basedOn w:val="TableauNormal"/>
    <w:next w:val="Grilledutableau"/>
    <w:uiPriority w:val="39"/>
    <w:rsid w:val="005D1CBB"/>
    <w:pPr>
      <w:spacing w:after="0" w:line="240" w:lineRule="auto"/>
    </w:pPr>
    <w:rPr>
      <w:rFonts w:ascii="Calibri" w:eastAsia="Times New Roman" w:hAnsi="Calibri" w:cs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5D1C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vision">
    <w:name w:val="Revision"/>
    <w:hidden/>
    <w:uiPriority w:val="99"/>
    <w:semiHidden/>
    <w:rsid w:val="00254B4F"/>
    <w:pPr>
      <w:spacing w:after="0" w:line="240" w:lineRule="auto"/>
    </w:pPr>
    <w:rPr>
      <w:rFonts w:ascii="Times New Roman" w:eastAsia="Calibri" w:hAnsi="Times New Roman" w:cs="SimSu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ESPOIR</dc:creator>
  <cp:keywords/>
  <dc:description/>
  <cp:lastModifiedBy>ESPOIR</cp:lastModifiedBy>
  <cp:revision>2</cp:revision>
  <dcterms:created xsi:type="dcterms:W3CDTF">2024-08-30T16:06:00Z</dcterms:created>
  <dcterms:modified xsi:type="dcterms:W3CDTF">2024-08-30T16:06:00Z</dcterms:modified>
</cp:coreProperties>
</file>