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Title Page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Article Title</w:t>
        <w:br w:type="textWrapping"/>
      </w:r>
      <w:r w:rsidDel="00000000" w:rsidR="00000000" w:rsidRPr="00000000">
        <w:rPr>
          <w:rtl w:val="0"/>
        </w:rPr>
        <w:t xml:space="preserve">Economic Impact and Postoperative Outcomes in Patients Undergoing Carpal Tunnel Surgery: A Comparison Between Local Anesthesia and General Anesthesia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Authors</w:t>
        <w:br w:type="textWrapping"/>
      </w:r>
      <w:r w:rsidDel="00000000" w:rsidR="00000000" w:rsidRPr="00000000">
        <w:rPr>
          <w:rtl w:val="0"/>
        </w:rPr>
        <w:t xml:space="preserve">Alfonso Soria Galvarro Vargas</w:t>
        <w:br w:type="textWrapping"/>
        <w:t xml:space="preserve">Affiliation: Ulbra Canoas - Lutheran University of Brazil</w:t>
        <w:br w:type="textWrapping"/>
        <w:t xml:space="preserve">ORCID: 0000-0002-3916-7970</w:t>
        <w:br w:type="textWrapping"/>
        <w:t xml:space="preserve">E-mail: alfonso.sg33@gmail.com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Marcelo Teodoro Ezequiel Guerra</w:t>
        <w:br w:type="textWrapping"/>
        <w:t xml:space="preserve">Affiliation: Ulbra Canoas - Lutheran University of Brazil</w:t>
        <w:br w:type="textWrapping"/>
        <w:t xml:space="preserve">ORCID: 0000-0002-1007-4818</w:t>
        <w:br w:type="textWrapping"/>
        <w:t xml:space="preserve">E-mail: mguerraz0105@gmail.com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Gabriel Quedi de Araújo e Silva</w:t>
        <w:br w:type="textWrapping"/>
        <w:t xml:space="preserve">Affiliation: Ulbra Canoas - Lutheran University of Brazil</w:t>
        <w:br w:type="textWrapping"/>
        <w:t xml:space="preserve">E-mail: Gabriel Quedi de Araújo e Silva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Corresponding Author: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Alfonso Soria Galvarro Vargas</w:t>
        <w:br w:type="textWrapping"/>
        <w:t xml:space="preserve">Affiliation: Ulbra Canoas - Lutheran University of Brazil</w:t>
        <w:br w:type="textWrapping"/>
        <w:t xml:space="preserve">ORCID: 0000-0002-3916-7970</w:t>
        <w:br w:type="textWrapping"/>
        <w:t xml:space="preserve">E-mail: alfonso.sg33@gmail.com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