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E9FAC4" w14:textId="0C3196AE" w:rsidR="006A2789" w:rsidRDefault="00047836" w:rsidP="008116C7">
      <w:pPr>
        <w:jc w:val="center"/>
        <w:rPr>
          <w:rFonts w:ascii="Segoe UI" w:eastAsia="等线 Light" w:hAnsi="Segoe UI" w:cs="Segoe UI"/>
          <w:b/>
          <w:bCs/>
          <w:sz w:val="28"/>
          <w:szCs w:val="28"/>
        </w:rPr>
      </w:pPr>
      <w:r w:rsidRPr="00DC1625">
        <w:rPr>
          <w:rFonts w:ascii="Segoe UI" w:eastAsia="等线 Light" w:hAnsi="Segoe UI" w:cs="Segoe UI"/>
          <w:b/>
          <w:bCs/>
          <w:sz w:val="28"/>
          <w:szCs w:val="28"/>
        </w:rPr>
        <w:t>Supplementary Figure S</w:t>
      </w:r>
      <w:r w:rsidR="008116C7">
        <w:rPr>
          <w:rFonts w:ascii="Segoe UI" w:eastAsia="等线 Light" w:hAnsi="Segoe UI" w:cs="Segoe UI" w:hint="eastAsia"/>
          <w:b/>
          <w:bCs/>
          <w:sz w:val="28"/>
          <w:szCs w:val="28"/>
        </w:rPr>
        <w:t>2</w:t>
      </w:r>
    </w:p>
    <w:p w14:paraId="6B97E659" w14:textId="77777777" w:rsidR="008116C7" w:rsidRDefault="008116C7" w:rsidP="008116C7">
      <w:pPr>
        <w:pStyle w:val="a7"/>
        <w:shd w:val="clear" w:color="auto" w:fill="FFFFFF"/>
        <w:spacing w:before="0" w:beforeAutospacing="0" w:after="240" w:afterAutospacing="0"/>
        <w:jc w:val="center"/>
        <w:rPr>
          <w:rFonts w:ascii="DM Sans" w:hAnsi="DM Sans"/>
          <w:sz w:val="21"/>
          <w:szCs w:val="21"/>
        </w:rPr>
      </w:pPr>
      <w:r>
        <w:rPr>
          <w:rFonts w:ascii="DM Sans" w:hAnsi="DM Sans"/>
          <w:noProof/>
          <w:sz w:val="21"/>
          <w:szCs w:val="21"/>
          <w14:ligatures w14:val="standardContextual"/>
        </w:rPr>
        <w:drawing>
          <wp:inline distT="0" distB="0" distL="0" distR="0" wp14:anchorId="14FB53EE" wp14:editId="08CF9C8B">
            <wp:extent cx="3600000" cy="3202119"/>
            <wp:effectExtent l="0" t="0" r="635" b="0"/>
            <wp:docPr id="4028523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852333" name="图片 402852333"/>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0000" cy="3202119"/>
                    </a:xfrm>
                    <a:prstGeom prst="rect">
                      <a:avLst/>
                    </a:prstGeom>
                  </pic:spPr>
                </pic:pic>
              </a:graphicData>
            </a:graphic>
          </wp:inline>
        </w:drawing>
      </w:r>
    </w:p>
    <w:p w14:paraId="3D6CE0DD" w14:textId="0E2567DF" w:rsidR="008116C7" w:rsidRPr="00312E4C" w:rsidRDefault="008116C7" w:rsidP="008116C7">
      <w:pPr>
        <w:pStyle w:val="a7"/>
        <w:shd w:val="clear" w:color="auto" w:fill="FFFFFF"/>
        <w:spacing w:before="0" w:beforeAutospacing="0" w:after="240" w:afterAutospacing="0"/>
        <w:jc w:val="both"/>
        <w:rPr>
          <w:rFonts w:ascii="Arial" w:hAnsi="Arial" w:cs="Arial"/>
          <w:sz w:val="21"/>
          <w:szCs w:val="21"/>
        </w:rPr>
      </w:pPr>
      <w:r w:rsidRPr="00312E4C">
        <w:rPr>
          <w:rFonts w:ascii="Arial" w:hAnsi="Arial" w:cs="Arial"/>
          <w:b/>
          <w:bCs/>
          <w:sz w:val="21"/>
          <w:szCs w:val="21"/>
        </w:rPr>
        <w:t>Supplementary Figure S</w:t>
      </w:r>
      <w:r>
        <w:rPr>
          <w:rFonts w:ascii="Arial" w:hAnsi="Arial" w:cs="Arial" w:hint="eastAsia"/>
          <w:b/>
          <w:bCs/>
          <w:sz w:val="21"/>
          <w:szCs w:val="21"/>
        </w:rPr>
        <w:t>2</w:t>
      </w:r>
      <w:r w:rsidRPr="00312E4C">
        <w:rPr>
          <w:rFonts w:ascii="Arial" w:hAnsi="Arial" w:cs="Arial"/>
          <w:b/>
          <w:bCs/>
          <w:sz w:val="21"/>
          <w:szCs w:val="21"/>
        </w:rPr>
        <w:t>. LIN7A transcription levels in glioblastoma cell lines comparing to human astrocyte</w:t>
      </w:r>
      <w:r>
        <w:rPr>
          <w:rFonts w:ascii="Arial" w:hAnsi="Arial" w:cs="Arial" w:hint="eastAsia"/>
          <w:b/>
          <w:bCs/>
          <w:sz w:val="21"/>
          <w:szCs w:val="21"/>
        </w:rPr>
        <w:t xml:space="preserve">. </w:t>
      </w:r>
      <w:r w:rsidRPr="00312E4C">
        <w:rPr>
          <w:rFonts w:ascii="Arial" w:hAnsi="Arial" w:cs="Arial"/>
          <w:sz w:val="21"/>
          <w:szCs w:val="21"/>
        </w:rPr>
        <w:t>The study analyzed the transcription levels of LIN7A in various glioblastoma cell lines (LN308, S24, U87, and T269 GIC) as well as in human astrocytes. It was found that, compared to human astrocytes, the transcription levels of LIN7A were elevated in the LN308, S24, and U87 cell lines. However, in the T269 GIC cell line, which is known for its high invasiveness, the transcription level of LIN7A was significantly lower than that of human astrocytes (</w:t>
      </w:r>
      <w:r w:rsidRPr="004B5131">
        <w:rPr>
          <w:rFonts w:ascii="Arial" w:hAnsi="Arial" w:cs="Arial"/>
          <w:i/>
          <w:iCs/>
          <w:sz w:val="21"/>
          <w:szCs w:val="21"/>
        </w:rPr>
        <w:t xml:space="preserve">P </w:t>
      </w:r>
      <w:r w:rsidRPr="00312E4C">
        <w:rPr>
          <w:rFonts w:ascii="Arial" w:hAnsi="Arial" w:cs="Arial"/>
          <w:sz w:val="21"/>
          <w:szCs w:val="21"/>
        </w:rPr>
        <w:t>&lt; 0.01)</w:t>
      </w:r>
    </w:p>
    <w:p w14:paraId="54D78861" w14:textId="77777777" w:rsidR="008116C7" w:rsidRPr="008116C7" w:rsidRDefault="008116C7">
      <w:pPr>
        <w:rPr>
          <w:rFonts w:hint="eastAsia"/>
        </w:rPr>
      </w:pPr>
    </w:p>
    <w:sectPr w:rsidR="008116C7" w:rsidRPr="008116C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24EEE5" w14:textId="77777777" w:rsidR="00951388" w:rsidRDefault="00951388" w:rsidP="00047836">
      <w:r>
        <w:separator/>
      </w:r>
    </w:p>
  </w:endnote>
  <w:endnote w:type="continuationSeparator" w:id="0">
    <w:p w14:paraId="440E2FAD" w14:textId="77777777" w:rsidR="00951388" w:rsidRDefault="00951388" w:rsidP="000478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DM Sans">
    <w:charset w:val="00"/>
    <w:family w:val="auto"/>
    <w:pitch w:val="variable"/>
    <w:sig w:usb0="8000002F" w:usb1="5000205B" w:usb2="00000000" w:usb3="00000000" w:csb0="00000093"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3108AF" w14:textId="77777777" w:rsidR="00951388" w:rsidRDefault="00951388" w:rsidP="00047836">
      <w:r>
        <w:separator/>
      </w:r>
    </w:p>
  </w:footnote>
  <w:footnote w:type="continuationSeparator" w:id="0">
    <w:p w14:paraId="7AC05B9B" w14:textId="77777777" w:rsidR="00951388" w:rsidRDefault="00951388" w:rsidP="000478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789"/>
    <w:rsid w:val="00047836"/>
    <w:rsid w:val="004B5131"/>
    <w:rsid w:val="006A2789"/>
    <w:rsid w:val="006C7C4B"/>
    <w:rsid w:val="007F52E6"/>
    <w:rsid w:val="008116C7"/>
    <w:rsid w:val="00951388"/>
    <w:rsid w:val="009D5F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5F0A87"/>
  <w15:chartTrackingRefBased/>
  <w15:docId w15:val="{B3C3048F-9B25-49A4-AAF6-41C095FD8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47836"/>
    <w:pPr>
      <w:tabs>
        <w:tab w:val="center" w:pos="4153"/>
        <w:tab w:val="right" w:pos="8306"/>
      </w:tabs>
      <w:snapToGrid w:val="0"/>
      <w:jc w:val="center"/>
    </w:pPr>
    <w:rPr>
      <w:sz w:val="18"/>
      <w:szCs w:val="18"/>
    </w:rPr>
  </w:style>
  <w:style w:type="character" w:customStyle="1" w:styleId="a4">
    <w:name w:val="页眉 字符"/>
    <w:basedOn w:val="a0"/>
    <w:link w:val="a3"/>
    <w:uiPriority w:val="99"/>
    <w:rsid w:val="00047836"/>
    <w:rPr>
      <w:sz w:val="18"/>
      <w:szCs w:val="18"/>
    </w:rPr>
  </w:style>
  <w:style w:type="paragraph" w:styleId="a5">
    <w:name w:val="footer"/>
    <w:basedOn w:val="a"/>
    <w:link w:val="a6"/>
    <w:uiPriority w:val="99"/>
    <w:unhideWhenUsed/>
    <w:rsid w:val="00047836"/>
    <w:pPr>
      <w:tabs>
        <w:tab w:val="center" w:pos="4153"/>
        <w:tab w:val="right" w:pos="8306"/>
      </w:tabs>
      <w:snapToGrid w:val="0"/>
      <w:jc w:val="left"/>
    </w:pPr>
    <w:rPr>
      <w:sz w:val="18"/>
      <w:szCs w:val="18"/>
    </w:rPr>
  </w:style>
  <w:style w:type="character" w:customStyle="1" w:styleId="a6">
    <w:name w:val="页脚 字符"/>
    <w:basedOn w:val="a0"/>
    <w:link w:val="a5"/>
    <w:uiPriority w:val="99"/>
    <w:rsid w:val="00047836"/>
    <w:rPr>
      <w:sz w:val="18"/>
      <w:szCs w:val="18"/>
    </w:rPr>
  </w:style>
  <w:style w:type="paragraph" w:styleId="a7">
    <w:name w:val="Normal (Web)"/>
    <w:basedOn w:val="a"/>
    <w:uiPriority w:val="99"/>
    <w:semiHidden/>
    <w:unhideWhenUsed/>
    <w:rsid w:val="008116C7"/>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89</Words>
  <Characters>511</Characters>
  <Application>Microsoft Office Word</Application>
  <DocSecurity>0</DocSecurity>
  <Lines>4</Lines>
  <Paragraphs>1</Paragraphs>
  <ScaleCrop>false</ScaleCrop>
  <Company/>
  <LinksUpToDate>false</LinksUpToDate>
  <CharactersWithSpaces>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 Dong</dc:creator>
  <cp:keywords/>
  <dc:description/>
  <cp:lastModifiedBy>Zhen Dong</cp:lastModifiedBy>
  <cp:revision>4</cp:revision>
  <dcterms:created xsi:type="dcterms:W3CDTF">2024-12-15T09:52:00Z</dcterms:created>
  <dcterms:modified xsi:type="dcterms:W3CDTF">2024-12-15T09:56:00Z</dcterms:modified>
</cp:coreProperties>
</file>