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99"/>
        <w:gridCol w:w="687"/>
        <w:gridCol w:w="1087"/>
        <w:gridCol w:w="905"/>
        <w:gridCol w:w="2660"/>
        <w:gridCol w:w="2430"/>
      </w:tblGrid>
      <w:tr w:rsidR="003C7673" w:rsidRPr="0051107B" w14:paraId="21F3641A" w14:textId="77777777" w:rsidTr="00310DA8">
        <w:trPr>
          <w:trHeight w:val="672"/>
          <w:jc w:val="center"/>
        </w:trPr>
        <w:tc>
          <w:tcPr>
            <w:tcW w:w="4799" w:type="dxa"/>
            <w:vMerge w:val="restart"/>
            <w:noWrap/>
            <w:hideMark/>
          </w:tcPr>
          <w:p w14:paraId="7CEC7AA2" w14:textId="77777777" w:rsidR="003C7673" w:rsidRPr="00FF275C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FF275C">
              <w:rPr>
                <w:b/>
                <w:bCs/>
                <w:i/>
                <w:iCs/>
              </w:rPr>
              <w:t>Study</w:t>
            </w:r>
          </w:p>
        </w:tc>
        <w:tc>
          <w:tcPr>
            <w:tcW w:w="687" w:type="dxa"/>
            <w:vMerge w:val="restart"/>
            <w:noWrap/>
            <w:hideMark/>
          </w:tcPr>
          <w:p w14:paraId="17298606" w14:textId="77777777" w:rsidR="003C7673" w:rsidRPr="00FF275C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FF275C">
              <w:rPr>
                <w:b/>
                <w:bCs/>
                <w:i/>
                <w:iCs/>
              </w:rPr>
              <w:t>Year</w:t>
            </w:r>
          </w:p>
        </w:tc>
        <w:tc>
          <w:tcPr>
            <w:tcW w:w="1087" w:type="dxa"/>
            <w:vMerge w:val="restart"/>
            <w:noWrap/>
            <w:hideMark/>
          </w:tcPr>
          <w:p w14:paraId="2F0760AF" w14:textId="77777777" w:rsidR="003C7673" w:rsidRPr="00FF275C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FF275C">
              <w:rPr>
                <w:b/>
                <w:bCs/>
                <w:i/>
                <w:iCs/>
              </w:rPr>
              <w:t>Country</w:t>
            </w:r>
          </w:p>
        </w:tc>
        <w:tc>
          <w:tcPr>
            <w:tcW w:w="905" w:type="dxa"/>
            <w:vMerge w:val="restart"/>
            <w:noWrap/>
            <w:hideMark/>
          </w:tcPr>
          <w:p w14:paraId="4914DE82" w14:textId="77777777" w:rsidR="003C7673" w:rsidRPr="00FF275C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FF275C">
              <w:rPr>
                <w:b/>
                <w:bCs/>
                <w:i/>
                <w:iCs/>
              </w:rPr>
              <w:t>Study type</w:t>
            </w:r>
          </w:p>
        </w:tc>
        <w:tc>
          <w:tcPr>
            <w:tcW w:w="2660" w:type="dxa"/>
            <w:vMerge w:val="restart"/>
            <w:noWrap/>
            <w:hideMark/>
          </w:tcPr>
          <w:p w14:paraId="40A8FF43" w14:textId="77777777" w:rsidR="003C7673" w:rsidRPr="00FF275C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FF275C">
              <w:rPr>
                <w:b/>
                <w:bCs/>
                <w:i/>
                <w:iCs/>
              </w:rPr>
              <w:t>Arms</w:t>
            </w:r>
          </w:p>
        </w:tc>
        <w:tc>
          <w:tcPr>
            <w:tcW w:w="2430" w:type="dxa"/>
            <w:vMerge w:val="restart"/>
            <w:noWrap/>
            <w:hideMark/>
          </w:tcPr>
          <w:p w14:paraId="2E55859B" w14:textId="77777777" w:rsidR="003C7673" w:rsidRPr="00FF275C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FF275C">
              <w:rPr>
                <w:b/>
                <w:bCs/>
                <w:i/>
                <w:iCs/>
              </w:rPr>
              <w:t>Intervention</w:t>
            </w:r>
          </w:p>
        </w:tc>
      </w:tr>
      <w:tr w:rsidR="003C7673" w:rsidRPr="0051107B" w14:paraId="4D42BEAD" w14:textId="77777777" w:rsidTr="00310DA8">
        <w:trPr>
          <w:trHeight w:val="471"/>
          <w:jc w:val="center"/>
        </w:trPr>
        <w:tc>
          <w:tcPr>
            <w:tcW w:w="4799" w:type="dxa"/>
            <w:vMerge/>
            <w:hideMark/>
          </w:tcPr>
          <w:p w14:paraId="1153F64A" w14:textId="77777777" w:rsidR="003C7673" w:rsidRPr="0051107B" w:rsidRDefault="003C7673" w:rsidP="00846A17"/>
        </w:tc>
        <w:tc>
          <w:tcPr>
            <w:tcW w:w="687" w:type="dxa"/>
            <w:vMerge/>
            <w:hideMark/>
          </w:tcPr>
          <w:p w14:paraId="5D1C3B3D" w14:textId="77777777" w:rsidR="003C7673" w:rsidRPr="0051107B" w:rsidRDefault="003C7673" w:rsidP="00846A17"/>
        </w:tc>
        <w:tc>
          <w:tcPr>
            <w:tcW w:w="1087" w:type="dxa"/>
            <w:vMerge/>
            <w:hideMark/>
          </w:tcPr>
          <w:p w14:paraId="1F198282" w14:textId="77777777" w:rsidR="003C7673" w:rsidRPr="0051107B" w:rsidRDefault="003C7673" w:rsidP="00846A17"/>
        </w:tc>
        <w:tc>
          <w:tcPr>
            <w:tcW w:w="905" w:type="dxa"/>
            <w:vMerge/>
            <w:hideMark/>
          </w:tcPr>
          <w:p w14:paraId="30B0658E" w14:textId="77777777" w:rsidR="003C7673" w:rsidRPr="0051107B" w:rsidRDefault="003C7673" w:rsidP="00846A17"/>
        </w:tc>
        <w:tc>
          <w:tcPr>
            <w:tcW w:w="2660" w:type="dxa"/>
            <w:vMerge/>
            <w:hideMark/>
          </w:tcPr>
          <w:p w14:paraId="7A34D87E" w14:textId="77777777" w:rsidR="003C7673" w:rsidRPr="0051107B" w:rsidRDefault="003C7673" w:rsidP="00846A17"/>
        </w:tc>
        <w:tc>
          <w:tcPr>
            <w:tcW w:w="2430" w:type="dxa"/>
            <w:vMerge/>
            <w:hideMark/>
          </w:tcPr>
          <w:p w14:paraId="586246CB" w14:textId="77777777" w:rsidR="003C7673" w:rsidRPr="0051107B" w:rsidRDefault="003C7673" w:rsidP="00846A17"/>
        </w:tc>
      </w:tr>
      <w:tr w:rsidR="003C7673" w:rsidRPr="0051107B" w14:paraId="7BE42B54" w14:textId="77777777" w:rsidTr="00310DA8">
        <w:trPr>
          <w:trHeight w:val="471"/>
          <w:jc w:val="center"/>
        </w:trPr>
        <w:tc>
          <w:tcPr>
            <w:tcW w:w="4799" w:type="dxa"/>
            <w:vMerge/>
            <w:hideMark/>
          </w:tcPr>
          <w:p w14:paraId="1499C007" w14:textId="77777777" w:rsidR="003C7673" w:rsidRPr="0051107B" w:rsidRDefault="003C7673" w:rsidP="00846A17"/>
        </w:tc>
        <w:tc>
          <w:tcPr>
            <w:tcW w:w="687" w:type="dxa"/>
            <w:vMerge/>
            <w:hideMark/>
          </w:tcPr>
          <w:p w14:paraId="69688377" w14:textId="77777777" w:rsidR="003C7673" w:rsidRPr="0051107B" w:rsidRDefault="003C7673" w:rsidP="00846A17"/>
        </w:tc>
        <w:tc>
          <w:tcPr>
            <w:tcW w:w="1087" w:type="dxa"/>
            <w:vMerge/>
            <w:hideMark/>
          </w:tcPr>
          <w:p w14:paraId="69884B89" w14:textId="77777777" w:rsidR="003C7673" w:rsidRPr="0051107B" w:rsidRDefault="003C7673" w:rsidP="00846A17"/>
        </w:tc>
        <w:tc>
          <w:tcPr>
            <w:tcW w:w="905" w:type="dxa"/>
            <w:vMerge/>
            <w:hideMark/>
          </w:tcPr>
          <w:p w14:paraId="2CC6C8C6" w14:textId="77777777" w:rsidR="003C7673" w:rsidRPr="0051107B" w:rsidRDefault="003C7673" w:rsidP="00846A17"/>
        </w:tc>
        <w:tc>
          <w:tcPr>
            <w:tcW w:w="2660" w:type="dxa"/>
            <w:vMerge/>
            <w:hideMark/>
          </w:tcPr>
          <w:p w14:paraId="61110D06" w14:textId="77777777" w:rsidR="003C7673" w:rsidRPr="0051107B" w:rsidRDefault="003C7673" w:rsidP="00846A17"/>
        </w:tc>
        <w:tc>
          <w:tcPr>
            <w:tcW w:w="2430" w:type="dxa"/>
            <w:vMerge/>
            <w:hideMark/>
          </w:tcPr>
          <w:p w14:paraId="662D88C0" w14:textId="77777777" w:rsidR="003C7673" w:rsidRPr="0051107B" w:rsidRDefault="003C7673" w:rsidP="00846A17"/>
        </w:tc>
      </w:tr>
      <w:tr w:rsidR="003C7673" w:rsidRPr="0051107B" w14:paraId="07B8B464" w14:textId="77777777" w:rsidTr="00310DA8">
        <w:trPr>
          <w:trHeight w:val="300"/>
          <w:jc w:val="center"/>
        </w:trPr>
        <w:tc>
          <w:tcPr>
            <w:tcW w:w="4799" w:type="dxa"/>
            <w:noWrap/>
            <w:hideMark/>
          </w:tcPr>
          <w:p w14:paraId="7B5F1FD6" w14:textId="77777777" w:rsidR="003C7673" w:rsidRPr="0051107B" w:rsidRDefault="003C7673" w:rsidP="00846A17">
            <w:r w:rsidRPr="0051107B">
              <w:t>Single-cell lineage tracing of metastatic cancer reveals selection of hybrid EMT states</w:t>
            </w:r>
            <w:r>
              <w:t xml:space="preserve"> (1)</w:t>
            </w:r>
          </w:p>
        </w:tc>
        <w:tc>
          <w:tcPr>
            <w:tcW w:w="687" w:type="dxa"/>
            <w:noWrap/>
            <w:hideMark/>
          </w:tcPr>
          <w:p w14:paraId="0B554B5B" w14:textId="77777777" w:rsidR="003C7673" w:rsidRPr="0051107B" w:rsidRDefault="003C7673" w:rsidP="00846A17">
            <w:r w:rsidRPr="0051107B">
              <w:t>2021</w:t>
            </w:r>
          </w:p>
        </w:tc>
        <w:tc>
          <w:tcPr>
            <w:tcW w:w="1087" w:type="dxa"/>
            <w:noWrap/>
            <w:hideMark/>
          </w:tcPr>
          <w:p w14:paraId="6238AA36" w14:textId="77777777" w:rsidR="003C7673" w:rsidRPr="0051107B" w:rsidRDefault="003C7673" w:rsidP="00846A17">
            <w:r w:rsidRPr="0051107B">
              <w:t>USA</w:t>
            </w:r>
          </w:p>
        </w:tc>
        <w:tc>
          <w:tcPr>
            <w:tcW w:w="905" w:type="dxa"/>
            <w:noWrap/>
            <w:hideMark/>
          </w:tcPr>
          <w:p w14:paraId="32E6D6C0" w14:textId="77777777" w:rsidR="003C7673" w:rsidRPr="0051107B" w:rsidRDefault="003C7673" w:rsidP="00846A17">
            <w:r w:rsidRPr="0051107B">
              <w:t>clinical trial</w:t>
            </w:r>
          </w:p>
        </w:tc>
        <w:tc>
          <w:tcPr>
            <w:tcW w:w="2660" w:type="dxa"/>
            <w:noWrap/>
            <w:hideMark/>
          </w:tcPr>
          <w:p w14:paraId="5CC94443" w14:textId="77777777" w:rsidR="003C7673" w:rsidRPr="0051107B" w:rsidRDefault="003C7673" w:rsidP="00846A17">
            <w:r w:rsidRPr="0051107B">
              <w:t>Two major experimental arms: 1. In vitro cell line studies.2. In vivo orthotopic tumor studies in mice.</w:t>
            </w:r>
          </w:p>
        </w:tc>
        <w:tc>
          <w:tcPr>
            <w:tcW w:w="2430" w:type="dxa"/>
            <w:noWrap/>
            <w:hideMark/>
          </w:tcPr>
          <w:p w14:paraId="304CA73E" w14:textId="77777777" w:rsidR="003C7673" w:rsidRPr="0051107B" w:rsidRDefault="003C7673" w:rsidP="00846A17">
            <w:r w:rsidRPr="0051107B">
              <w:t xml:space="preserve"> macsGESTALT,an inducible CRISPR-Cas9-based lineage recorder</w:t>
            </w:r>
          </w:p>
        </w:tc>
      </w:tr>
      <w:tr w:rsidR="003C7673" w:rsidRPr="0051107B" w14:paraId="0B438316" w14:textId="77777777" w:rsidTr="00310DA8">
        <w:trPr>
          <w:trHeight w:val="2100"/>
          <w:jc w:val="center"/>
        </w:trPr>
        <w:tc>
          <w:tcPr>
            <w:tcW w:w="4799" w:type="dxa"/>
            <w:noWrap/>
            <w:hideMark/>
          </w:tcPr>
          <w:p w14:paraId="53ED2303" w14:textId="77777777" w:rsidR="003C7673" w:rsidRPr="0051107B" w:rsidRDefault="003C7673" w:rsidP="00846A17">
            <w:r w:rsidRPr="0051107B">
              <w:t>Exosome-mediated delivery of CRISPR/Cas9 for targeting of oncogenic KrasG12D in pancreatic cancer</w:t>
            </w:r>
            <w:r>
              <w:t xml:space="preserve"> (2)</w:t>
            </w:r>
          </w:p>
        </w:tc>
        <w:tc>
          <w:tcPr>
            <w:tcW w:w="687" w:type="dxa"/>
            <w:noWrap/>
            <w:hideMark/>
          </w:tcPr>
          <w:p w14:paraId="4B651D41" w14:textId="77777777" w:rsidR="003C7673" w:rsidRPr="0051107B" w:rsidRDefault="003C7673" w:rsidP="00846A17">
            <w:r w:rsidRPr="0051107B">
              <w:t>2021</w:t>
            </w:r>
          </w:p>
        </w:tc>
        <w:tc>
          <w:tcPr>
            <w:tcW w:w="1087" w:type="dxa"/>
            <w:noWrap/>
            <w:hideMark/>
          </w:tcPr>
          <w:p w14:paraId="0120276D" w14:textId="77777777" w:rsidR="003C7673" w:rsidRPr="0051107B" w:rsidRDefault="003C7673" w:rsidP="00846A17">
            <w:r w:rsidRPr="0051107B">
              <w:t>USA</w:t>
            </w:r>
          </w:p>
        </w:tc>
        <w:tc>
          <w:tcPr>
            <w:tcW w:w="905" w:type="dxa"/>
            <w:noWrap/>
            <w:hideMark/>
          </w:tcPr>
          <w:p w14:paraId="499527C9" w14:textId="77777777" w:rsidR="003C7673" w:rsidRPr="0051107B" w:rsidRDefault="003C7673" w:rsidP="00846A17">
            <w:r w:rsidRPr="0051107B">
              <w:t>clinical trial</w:t>
            </w:r>
          </w:p>
        </w:tc>
        <w:tc>
          <w:tcPr>
            <w:tcW w:w="2660" w:type="dxa"/>
            <w:hideMark/>
          </w:tcPr>
          <w:p w14:paraId="7A2423C8" w14:textId="77777777" w:rsidR="003C7673" w:rsidRPr="0051107B" w:rsidRDefault="003C7673" w:rsidP="00846A17">
            <w:r w:rsidRPr="0051107B">
              <w:t>Two major experimental arms :1. subcutaneous</w:t>
            </w:r>
            <w:r w:rsidRPr="0051107B">
              <w:br/>
              <w:t>tumor model in albino mice 2.orthotopic tumor model of pancreatic cancer in tumor mice</w:t>
            </w:r>
          </w:p>
        </w:tc>
        <w:tc>
          <w:tcPr>
            <w:tcW w:w="2430" w:type="dxa"/>
            <w:noWrap/>
            <w:hideMark/>
          </w:tcPr>
          <w:p w14:paraId="577DAC30" w14:textId="77777777" w:rsidR="003C7673" w:rsidRPr="0051107B" w:rsidRDefault="003C7673" w:rsidP="00846A17">
            <w:r w:rsidRPr="0051107B">
              <w:t>Exosome-mediated delivery of CRISPR/Cas9</w:t>
            </w:r>
          </w:p>
        </w:tc>
      </w:tr>
      <w:tr w:rsidR="003C7673" w:rsidRPr="0051107B" w14:paraId="2291C56E" w14:textId="77777777" w:rsidTr="00310DA8">
        <w:trPr>
          <w:trHeight w:val="1200"/>
          <w:jc w:val="center"/>
        </w:trPr>
        <w:tc>
          <w:tcPr>
            <w:tcW w:w="4799" w:type="dxa"/>
            <w:noWrap/>
            <w:hideMark/>
          </w:tcPr>
          <w:p w14:paraId="380887B5" w14:textId="77777777" w:rsidR="003C7673" w:rsidRPr="0051107B" w:rsidRDefault="003C7673" w:rsidP="00846A17">
            <w:r w:rsidRPr="0051107B">
              <w:t>Multiplexed pancreatic genome engineering and cancer induction by transfection-based CRISPR/Cas9 delivery in mice</w:t>
            </w:r>
            <w:r>
              <w:t xml:space="preserve"> (3)</w:t>
            </w:r>
          </w:p>
        </w:tc>
        <w:tc>
          <w:tcPr>
            <w:tcW w:w="687" w:type="dxa"/>
            <w:noWrap/>
            <w:hideMark/>
          </w:tcPr>
          <w:p w14:paraId="3A4B04BE" w14:textId="77777777" w:rsidR="003C7673" w:rsidRPr="0051107B" w:rsidRDefault="003C7673" w:rsidP="00846A17">
            <w:r w:rsidRPr="0051107B">
              <w:t>2016</w:t>
            </w:r>
          </w:p>
        </w:tc>
        <w:tc>
          <w:tcPr>
            <w:tcW w:w="1087" w:type="dxa"/>
            <w:noWrap/>
            <w:hideMark/>
          </w:tcPr>
          <w:p w14:paraId="6B01CCA1" w14:textId="77777777" w:rsidR="003C7673" w:rsidRPr="0051107B" w:rsidRDefault="003C7673" w:rsidP="00846A17">
            <w:r w:rsidRPr="0051107B">
              <w:t>Germany</w:t>
            </w:r>
          </w:p>
        </w:tc>
        <w:tc>
          <w:tcPr>
            <w:tcW w:w="905" w:type="dxa"/>
            <w:noWrap/>
            <w:hideMark/>
          </w:tcPr>
          <w:p w14:paraId="3F143400" w14:textId="77777777" w:rsidR="003C7673" w:rsidRPr="0051107B" w:rsidRDefault="003C7673" w:rsidP="00846A17">
            <w:r w:rsidRPr="0051107B">
              <w:t>clinical trial</w:t>
            </w:r>
          </w:p>
        </w:tc>
        <w:tc>
          <w:tcPr>
            <w:tcW w:w="2660" w:type="dxa"/>
            <w:noWrap/>
            <w:hideMark/>
          </w:tcPr>
          <w:p w14:paraId="051BB30E" w14:textId="77777777" w:rsidR="003C7673" w:rsidRPr="0051107B" w:rsidRDefault="003C7673" w:rsidP="00846A17">
            <w:r w:rsidRPr="0051107B">
              <w:t>Two major experimental arms: 1. healthy pancreatic control tissue 2.primary pancreatic tumor tissue</w:t>
            </w:r>
          </w:p>
        </w:tc>
        <w:tc>
          <w:tcPr>
            <w:tcW w:w="2430" w:type="dxa"/>
            <w:hideMark/>
          </w:tcPr>
          <w:p w14:paraId="12B0C567" w14:textId="77777777" w:rsidR="003C7673" w:rsidRPr="0051107B" w:rsidRDefault="003C7673" w:rsidP="00846A17">
            <w:r w:rsidRPr="0051107B">
              <w:t xml:space="preserve"> transfection-based</w:t>
            </w:r>
            <w:r w:rsidRPr="0051107B">
              <w:br/>
              <w:t>CRISPR/Cas9 delivery</w:t>
            </w:r>
          </w:p>
        </w:tc>
      </w:tr>
      <w:tr w:rsidR="003C7673" w:rsidRPr="0051107B" w14:paraId="623BAA45" w14:textId="77777777" w:rsidTr="00310DA8">
        <w:trPr>
          <w:trHeight w:val="600"/>
          <w:jc w:val="center"/>
        </w:trPr>
        <w:tc>
          <w:tcPr>
            <w:tcW w:w="4799" w:type="dxa"/>
            <w:hideMark/>
          </w:tcPr>
          <w:p w14:paraId="4D4FCB9A" w14:textId="77777777" w:rsidR="003C7673" w:rsidRPr="0051107B" w:rsidRDefault="003C7673" w:rsidP="00846A17">
            <w:r w:rsidRPr="0051107B">
              <w:t>Precise and efficient silencing of mutant KrasG12D by CRISPR-CasRx controls pancreatic cancer progression</w:t>
            </w:r>
            <w:r>
              <w:t xml:space="preserve"> (4)</w:t>
            </w:r>
          </w:p>
        </w:tc>
        <w:tc>
          <w:tcPr>
            <w:tcW w:w="687" w:type="dxa"/>
            <w:noWrap/>
            <w:hideMark/>
          </w:tcPr>
          <w:p w14:paraId="0942A718" w14:textId="77777777" w:rsidR="003C7673" w:rsidRPr="0051107B" w:rsidRDefault="003C7673" w:rsidP="00846A17">
            <w:r w:rsidRPr="0051107B">
              <w:t>2020</w:t>
            </w:r>
          </w:p>
        </w:tc>
        <w:tc>
          <w:tcPr>
            <w:tcW w:w="1087" w:type="dxa"/>
            <w:noWrap/>
            <w:hideMark/>
          </w:tcPr>
          <w:p w14:paraId="5D10F685" w14:textId="77777777" w:rsidR="003C7673" w:rsidRPr="0051107B" w:rsidRDefault="003C7673" w:rsidP="00846A17">
            <w:r w:rsidRPr="0051107B">
              <w:t>china</w:t>
            </w:r>
          </w:p>
        </w:tc>
        <w:tc>
          <w:tcPr>
            <w:tcW w:w="905" w:type="dxa"/>
            <w:noWrap/>
            <w:hideMark/>
          </w:tcPr>
          <w:p w14:paraId="6ECE2BFF" w14:textId="77777777" w:rsidR="003C7673" w:rsidRPr="0051107B" w:rsidRDefault="003C7673" w:rsidP="00846A17">
            <w:r w:rsidRPr="0051107B">
              <w:t>clinical trial</w:t>
            </w:r>
          </w:p>
        </w:tc>
        <w:tc>
          <w:tcPr>
            <w:tcW w:w="2660" w:type="dxa"/>
            <w:noWrap/>
            <w:hideMark/>
          </w:tcPr>
          <w:p w14:paraId="767AD41D" w14:textId="77777777" w:rsidR="003C7673" w:rsidRPr="0051107B" w:rsidRDefault="003C7673" w:rsidP="00846A17">
            <w:r w:rsidRPr="0051107B">
              <w:t>three major experimental arms:</w:t>
            </w:r>
          </w:p>
        </w:tc>
        <w:tc>
          <w:tcPr>
            <w:tcW w:w="2430" w:type="dxa"/>
            <w:noWrap/>
            <w:hideMark/>
          </w:tcPr>
          <w:p w14:paraId="61284DC0" w14:textId="77777777" w:rsidR="003C7673" w:rsidRPr="0051107B" w:rsidRDefault="003C7673" w:rsidP="00846A17">
            <w:r w:rsidRPr="0051107B">
              <w:t>CRISPR-CasRx system</w:t>
            </w:r>
          </w:p>
        </w:tc>
      </w:tr>
      <w:tr w:rsidR="003C7673" w:rsidRPr="0051107B" w14:paraId="79E37462" w14:textId="77777777" w:rsidTr="00310DA8">
        <w:trPr>
          <w:trHeight w:val="300"/>
          <w:jc w:val="center"/>
        </w:trPr>
        <w:tc>
          <w:tcPr>
            <w:tcW w:w="4799" w:type="dxa"/>
            <w:noWrap/>
            <w:hideMark/>
          </w:tcPr>
          <w:p w14:paraId="26000C02" w14:textId="77777777" w:rsidR="003C7673" w:rsidRPr="0051107B" w:rsidRDefault="003C7673" w:rsidP="00846A17"/>
        </w:tc>
        <w:tc>
          <w:tcPr>
            <w:tcW w:w="687" w:type="dxa"/>
            <w:noWrap/>
            <w:hideMark/>
          </w:tcPr>
          <w:p w14:paraId="6AD974A0" w14:textId="77777777" w:rsidR="003C7673" w:rsidRPr="0051107B" w:rsidRDefault="003C7673" w:rsidP="00846A17"/>
        </w:tc>
        <w:tc>
          <w:tcPr>
            <w:tcW w:w="1087" w:type="dxa"/>
            <w:noWrap/>
            <w:hideMark/>
          </w:tcPr>
          <w:p w14:paraId="335C1E67" w14:textId="77777777" w:rsidR="003C7673" w:rsidRPr="0051107B" w:rsidRDefault="003C7673" w:rsidP="00846A17"/>
        </w:tc>
        <w:tc>
          <w:tcPr>
            <w:tcW w:w="905" w:type="dxa"/>
            <w:noWrap/>
            <w:hideMark/>
          </w:tcPr>
          <w:p w14:paraId="70072E0E" w14:textId="77777777" w:rsidR="003C7673" w:rsidRPr="0051107B" w:rsidRDefault="003C7673" w:rsidP="00846A17"/>
        </w:tc>
        <w:tc>
          <w:tcPr>
            <w:tcW w:w="2660" w:type="dxa"/>
            <w:noWrap/>
            <w:hideMark/>
          </w:tcPr>
          <w:p w14:paraId="5E7ECAB7" w14:textId="77777777" w:rsidR="003C7673" w:rsidRPr="0051107B" w:rsidRDefault="003C7673" w:rsidP="00846A17">
            <w:r w:rsidRPr="0051107B">
              <w:t>1. In vitro cell line studies.</w:t>
            </w:r>
          </w:p>
        </w:tc>
        <w:tc>
          <w:tcPr>
            <w:tcW w:w="2430" w:type="dxa"/>
            <w:noWrap/>
            <w:hideMark/>
          </w:tcPr>
          <w:p w14:paraId="4133C398" w14:textId="77777777" w:rsidR="003C7673" w:rsidRPr="0051107B" w:rsidRDefault="003C7673" w:rsidP="00846A17"/>
        </w:tc>
      </w:tr>
      <w:tr w:rsidR="003C7673" w:rsidRPr="0051107B" w14:paraId="52D23B33" w14:textId="77777777" w:rsidTr="00310DA8">
        <w:trPr>
          <w:trHeight w:val="300"/>
          <w:jc w:val="center"/>
        </w:trPr>
        <w:tc>
          <w:tcPr>
            <w:tcW w:w="4799" w:type="dxa"/>
            <w:noWrap/>
            <w:hideMark/>
          </w:tcPr>
          <w:p w14:paraId="25F4CF76" w14:textId="77777777" w:rsidR="003C7673" w:rsidRPr="0051107B" w:rsidRDefault="003C7673" w:rsidP="00846A17"/>
        </w:tc>
        <w:tc>
          <w:tcPr>
            <w:tcW w:w="687" w:type="dxa"/>
            <w:noWrap/>
            <w:hideMark/>
          </w:tcPr>
          <w:p w14:paraId="3BC79F16" w14:textId="77777777" w:rsidR="003C7673" w:rsidRPr="0051107B" w:rsidRDefault="003C7673" w:rsidP="00846A17"/>
        </w:tc>
        <w:tc>
          <w:tcPr>
            <w:tcW w:w="1087" w:type="dxa"/>
            <w:noWrap/>
            <w:hideMark/>
          </w:tcPr>
          <w:p w14:paraId="742ED1D3" w14:textId="77777777" w:rsidR="003C7673" w:rsidRPr="0051107B" w:rsidRDefault="003C7673" w:rsidP="00846A17"/>
        </w:tc>
        <w:tc>
          <w:tcPr>
            <w:tcW w:w="905" w:type="dxa"/>
            <w:noWrap/>
            <w:hideMark/>
          </w:tcPr>
          <w:p w14:paraId="43348CC1" w14:textId="77777777" w:rsidR="003C7673" w:rsidRPr="0051107B" w:rsidRDefault="003C7673" w:rsidP="00846A17"/>
        </w:tc>
        <w:tc>
          <w:tcPr>
            <w:tcW w:w="2660" w:type="dxa"/>
            <w:noWrap/>
            <w:hideMark/>
          </w:tcPr>
          <w:p w14:paraId="5208A0C1" w14:textId="77777777" w:rsidR="003C7673" w:rsidRPr="0051107B" w:rsidRDefault="003C7673" w:rsidP="00846A17">
            <w:r w:rsidRPr="0051107B">
              <w:t>2. In vivo orthotopic tumor studies in mice.</w:t>
            </w:r>
          </w:p>
        </w:tc>
        <w:tc>
          <w:tcPr>
            <w:tcW w:w="2430" w:type="dxa"/>
            <w:noWrap/>
            <w:hideMark/>
          </w:tcPr>
          <w:p w14:paraId="300BE162" w14:textId="77777777" w:rsidR="003C7673" w:rsidRPr="0051107B" w:rsidRDefault="003C7673" w:rsidP="00846A17"/>
        </w:tc>
      </w:tr>
      <w:tr w:rsidR="003C7673" w:rsidRPr="0051107B" w14:paraId="5F3D8135" w14:textId="77777777" w:rsidTr="00310DA8">
        <w:trPr>
          <w:trHeight w:val="300"/>
          <w:jc w:val="center"/>
        </w:trPr>
        <w:tc>
          <w:tcPr>
            <w:tcW w:w="4799" w:type="dxa"/>
            <w:noWrap/>
            <w:hideMark/>
          </w:tcPr>
          <w:p w14:paraId="6636021F" w14:textId="77777777" w:rsidR="003C7673" w:rsidRPr="0051107B" w:rsidRDefault="003C7673" w:rsidP="00846A17"/>
        </w:tc>
        <w:tc>
          <w:tcPr>
            <w:tcW w:w="687" w:type="dxa"/>
            <w:noWrap/>
            <w:hideMark/>
          </w:tcPr>
          <w:p w14:paraId="40FC3CFF" w14:textId="77777777" w:rsidR="003C7673" w:rsidRPr="0051107B" w:rsidRDefault="003C7673" w:rsidP="00846A17"/>
        </w:tc>
        <w:tc>
          <w:tcPr>
            <w:tcW w:w="1087" w:type="dxa"/>
            <w:noWrap/>
            <w:hideMark/>
          </w:tcPr>
          <w:p w14:paraId="27BCE565" w14:textId="77777777" w:rsidR="003C7673" w:rsidRPr="0051107B" w:rsidRDefault="003C7673" w:rsidP="00846A17"/>
        </w:tc>
        <w:tc>
          <w:tcPr>
            <w:tcW w:w="905" w:type="dxa"/>
            <w:noWrap/>
            <w:hideMark/>
          </w:tcPr>
          <w:p w14:paraId="14B9169B" w14:textId="77777777" w:rsidR="003C7673" w:rsidRPr="0051107B" w:rsidRDefault="003C7673" w:rsidP="00846A17"/>
        </w:tc>
        <w:tc>
          <w:tcPr>
            <w:tcW w:w="2660" w:type="dxa"/>
            <w:noWrap/>
            <w:hideMark/>
          </w:tcPr>
          <w:p w14:paraId="1BA4F3A8" w14:textId="77777777" w:rsidR="003C7673" w:rsidRPr="0051107B" w:rsidRDefault="003C7673" w:rsidP="00846A17">
            <w:r w:rsidRPr="0051107B">
              <w:t>3. In vivo PDX model studies.</w:t>
            </w:r>
          </w:p>
        </w:tc>
        <w:tc>
          <w:tcPr>
            <w:tcW w:w="2430" w:type="dxa"/>
            <w:noWrap/>
            <w:hideMark/>
          </w:tcPr>
          <w:p w14:paraId="2224221D" w14:textId="77777777" w:rsidR="003C7673" w:rsidRPr="0051107B" w:rsidRDefault="003C7673" w:rsidP="00846A17"/>
        </w:tc>
      </w:tr>
      <w:tr w:rsidR="003C7673" w:rsidRPr="0051107B" w14:paraId="0B7AFBF2" w14:textId="77777777" w:rsidTr="00310DA8">
        <w:trPr>
          <w:trHeight w:val="900"/>
          <w:jc w:val="center"/>
        </w:trPr>
        <w:tc>
          <w:tcPr>
            <w:tcW w:w="4799" w:type="dxa"/>
            <w:hideMark/>
          </w:tcPr>
          <w:p w14:paraId="5592C3D1" w14:textId="77777777" w:rsidR="003C7673" w:rsidRPr="0051107B" w:rsidRDefault="003C7673" w:rsidP="00846A17">
            <w:r w:rsidRPr="0051107B">
              <w:t xml:space="preserve">A CRISPR-Cas13a system for efficient and specific therapeutic targeting of mutant KRAS for </w:t>
            </w:r>
            <w:r w:rsidRPr="0051107B">
              <w:br/>
              <w:t>pancreatic cancer treatment</w:t>
            </w:r>
            <w:r>
              <w:t xml:space="preserve"> (5)</w:t>
            </w:r>
          </w:p>
        </w:tc>
        <w:tc>
          <w:tcPr>
            <w:tcW w:w="687" w:type="dxa"/>
            <w:noWrap/>
            <w:hideMark/>
          </w:tcPr>
          <w:p w14:paraId="7A6F0289" w14:textId="77777777" w:rsidR="003C7673" w:rsidRPr="0051107B" w:rsidRDefault="003C7673" w:rsidP="00846A17">
            <w:r w:rsidRPr="0051107B">
              <w:t>2018</w:t>
            </w:r>
          </w:p>
        </w:tc>
        <w:tc>
          <w:tcPr>
            <w:tcW w:w="1087" w:type="dxa"/>
            <w:noWrap/>
            <w:hideMark/>
          </w:tcPr>
          <w:p w14:paraId="0FC14B44" w14:textId="77777777" w:rsidR="003C7673" w:rsidRPr="0051107B" w:rsidRDefault="003C7673" w:rsidP="00846A17">
            <w:r w:rsidRPr="0051107B">
              <w:t>china</w:t>
            </w:r>
          </w:p>
        </w:tc>
        <w:tc>
          <w:tcPr>
            <w:tcW w:w="905" w:type="dxa"/>
            <w:noWrap/>
            <w:hideMark/>
          </w:tcPr>
          <w:p w14:paraId="05712F2C" w14:textId="77777777" w:rsidR="003C7673" w:rsidRPr="0051107B" w:rsidRDefault="003C7673" w:rsidP="00846A17">
            <w:r w:rsidRPr="0051107B">
              <w:t>clinical trial</w:t>
            </w:r>
          </w:p>
        </w:tc>
        <w:tc>
          <w:tcPr>
            <w:tcW w:w="2660" w:type="dxa"/>
            <w:noWrap/>
            <w:hideMark/>
          </w:tcPr>
          <w:p w14:paraId="622B58B0" w14:textId="77777777" w:rsidR="003C7673" w:rsidRPr="0051107B" w:rsidRDefault="003C7673" w:rsidP="00846A17">
            <w:r w:rsidRPr="0051107B">
              <w:t>two experimental arms</w:t>
            </w:r>
          </w:p>
        </w:tc>
        <w:tc>
          <w:tcPr>
            <w:tcW w:w="2430" w:type="dxa"/>
            <w:noWrap/>
            <w:hideMark/>
          </w:tcPr>
          <w:p w14:paraId="33F65080" w14:textId="77777777" w:rsidR="003C7673" w:rsidRPr="0051107B" w:rsidRDefault="003C7673" w:rsidP="00846A17">
            <w:pPr>
              <w:rPr>
                <w:b/>
                <w:bCs/>
              </w:rPr>
            </w:pPr>
            <w:r w:rsidRPr="0051107B">
              <w:rPr>
                <w:b/>
                <w:bCs/>
              </w:rPr>
              <w:t>CRISPR-Cas13a System</w:t>
            </w:r>
            <w:r w:rsidRPr="0051107B">
              <w:t>:</w:t>
            </w:r>
          </w:p>
        </w:tc>
      </w:tr>
      <w:tr w:rsidR="003C7673" w:rsidRPr="0051107B" w14:paraId="41D703B0" w14:textId="77777777" w:rsidTr="00310DA8">
        <w:trPr>
          <w:trHeight w:val="70"/>
          <w:jc w:val="center"/>
        </w:trPr>
        <w:tc>
          <w:tcPr>
            <w:tcW w:w="4799" w:type="dxa"/>
            <w:noWrap/>
            <w:hideMark/>
          </w:tcPr>
          <w:p w14:paraId="0820244C" w14:textId="77777777" w:rsidR="003C7673" w:rsidRPr="0051107B" w:rsidRDefault="003C7673" w:rsidP="00846A17">
            <w:pPr>
              <w:rPr>
                <w:b/>
                <w:bCs/>
              </w:rPr>
            </w:pPr>
          </w:p>
        </w:tc>
        <w:tc>
          <w:tcPr>
            <w:tcW w:w="687" w:type="dxa"/>
            <w:noWrap/>
            <w:hideMark/>
          </w:tcPr>
          <w:p w14:paraId="541D1F9F" w14:textId="77777777" w:rsidR="003C7673" w:rsidRPr="0051107B" w:rsidRDefault="003C7673" w:rsidP="00846A17"/>
        </w:tc>
        <w:tc>
          <w:tcPr>
            <w:tcW w:w="1087" w:type="dxa"/>
            <w:noWrap/>
            <w:hideMark/>
          </w:tcPr>
          <w:p w14:paraId="7C52F073" w14:textId="77777777" w:rsidR="003C7673" w:rsidRPr="0051107B" w:rsidRDefault="003C7673" w:rsidP="00846A17"/>
        </w:tc>
        <w:tc>
          <w:tcPr>
            <w:tcW w:w="905" w:type="dxa"/>
            <w:noWrap/>
            <w:hideMark/>
          </w:tcPr>
          <w:p w14:paraId="14DF55E1" w14:textId="77777777" w:rsidR="003C7673" w:rsidRPr="0051107B" w:rsidRDefault="003C7673" w:rsidP="00846A17"/>
        </w:tc>
        <w:tc>
          <w:tcPr>
            <w:tcW w:w="2660" w:type="dxa"/>
            <w:noWrap/>
            <w:hideMark/>
          </w:tcPr>
          <w:p w14:paraId="56EE5401" w14:textId="77777777" w:rsidR="003C7673" w:rsidRPr="0051107B" w:rsidRDefault="003C7673" w:rsidP="00846A17">
            <w:pPr>
              <w:rPr>
                <w:b/>
                <w:bCs/>
              </w:rPr>
            </w:pPr>
            <w:r w:rsidRPr="0051107B">
              <w:rPr>
                <w:b/>
                <w:bCs/>
              </w:rPr>
              <w:t>in vitro arms</w:t>
            </w:r>
          </w:p>
        </w:tc>
        <w:tc>
          <w:tcPr>
            <w:tcW w:w="2430" w:type="dxa"/>
            <w:noWrap/>
            <w:hideMark/>
          </w:tcPr>
          <w:p w14:paraId="10199E35" w14:textId="77777777" w:rsidR="003C7673" w:rsidRPr="0051107B" w:rsidRDefault="003C7673" w:rsidP="00846A17">
            <w:pPr>
              <w:rPr>
                <w:b/>
                <w:bCs/>
              </w:rPr>
            </w:pPr>
            <w:r w:rsidRPr="0051107B">
              <w:rPr>
                <w:b/>
                <w:bCs/>
              </w:rPr>
              <w:t>Optimization of crRNA</w:t>
            </w:r>
            <w:r w:rsidRPr="0051107B">
              <w:t>:</w:t>
            </w:r>
          </w:p>
        </w:tc>
      </w:tr>
      <w:tr w:rsidR="003C7673" w:rsidRPr="0051107B" w14:paraId="678F6C8B" w14:textId="77777777" w:rsidTr="00310DA8">
        <w:trPr>
          <w:trHeight w:val="300"/>
          <w:jc w:val="center"/>
        </w:trPr>
        <w:tc>
          <w:tcPr>
            <w:tcW w:w="4799" w:type="dxa"/>
            <w:noWrap/>
            <w:hideMark/>
          </w:tcPr>
          <w:p w14:paraId="70B545C2" w14:textId="77777777" w:rsidR="003C7673" w:rsidRPr="0051107B" w:rsidRDefault="003C7673" w:rsidP="00846A17">
            <w:pPr>
              <w:rPr>
                <w:b/>
                <w:bCs/>
              </w:rPr>
            </w:pPr>
          </w:p>
        </w:tc>
        <w:tc>
          <w:tcPr>
            <w:tcW w:w="687" w:type="dxa"/>
            <w:noWrap/>
            <w:hideMark/>
          </w:tcPr>
          <w:p w14:paraId="754226F9" w14:textId="77777777" w:rsidR="003C7673" w:rsidRPr="0051107B" w:rsidRDefault="003C7673" w:rsidP="00846A17"/>
        </w:tc>
        <w:tc>
          <w:tcPr>
            <w:tcW w:w="1087" w:type="dxa"/>
            <w:noWrap/>
            <w:hideMark/>
          </w:tcPr>
          <w:p w14:paraId="05DE1645" w14:textId="77777777" w:rsidR="003C7673" w:rsidRPr="0051107B" w:rsidRDefault="003C7673" w:rsidP="00846A17"/>
        </w:tc>
        <w:tc>
          <w:tcPr>
            <w:tcW w:w="905" w:type="dxa"/>
            <w:noWrap/>
            <w:hideMark/>
          </w:tcPr>
          <w:p w14:paraId="340919A0" w14:textId="77777777" w:rsidR="003C7673" w:rsidRPr="0051107B" w:rsidRDefault="003C7673" w:rsidP="00846A17"/>
        </w:tc>
        <w:tc>
          <w:tcPr>
            <w:tcW w:w="2660" w:type="dxa"/>
            <w:noWrap/>
            <w:hideMark/>
          </w:tcPr>
          <w:p w14:paraId="5C28F0AE" w14:textId="77777777" w:rsidR="003C7673" w:rsidRPr="0051107B" w:rsidRDefault="003C7673" w:rsidP="00846A17">
            <w:r w:rsidRPr="0051107B">
              <w:t>in vivo arms</w:t>
            </w:r>
          </w:p>
        </w:tc>
        <w:tc>
          <w:tcPr>
            <w:tcW w:w="2430" w:type="dxa"/>
            <w:noWrap/>
            <w:hideMark/>
          </w:tcPr>
          <w:p w14:paraId="29A63015" w14:textId="77777777" w:rsidR="003C7673" w:rsidRPr="0051107B" w:rsidRDefault="003C7673" w:rsidP="00846A17"/>
        </w:tc>
      </w:tr>
      <w:tr w:rsidR="003C7673" w:rsidRPr="0051107B" w14:paraId="20B70240" w14:textId="77777777" w:rsidTr="00310DA8">
        <w:trPr>
          <w:trHeight w:val="300"/>
          <w:jc w:val="center"/>
        </w:trPr>
        <w:tc>
          <w:tcPr>
            <w:tcW w:w="4799" w:type="dxa"/>
            <w:noWrap/>
            <w:hideMark/>
          </w:tcPr>
          <w:p w14:paraId="04440550" w14:textId="77777777" w:rsidR="003C7673" w:rsidRPr="0051107B" w:rsidRDefault="003C7673" w:rsidP="00846A17">
            <w:r w:rsidRPr="0051107B">
              <w:t>Combination Therapies with CDK4/6 Inhibitors to Treat KRASmutant Pancreatic Canc</w:t>
            </w:r>
            <w:r>
              <w:t>er (6)</w:t>
            </w:r>
          </w:p>
        </w:tc>
        <w:tc>
          <w:tcPr>
            <w:tcW w:w="687" w:type="dxa"/>
            <w:noWrap/>
            <w:hideMark/>
          </w:tcPr>
          <w:p w14:paraId="408C885B" w14:textId="77777777" w:rsidR="003C7673" w:rsidRPr="0051107B" w:rsidRDefault="003C7673" w:rsidP="00846A17">
            <w:r w:rsidRPr="0051107B">
              <w:t>2023</w:t>
            </w:r>
          </w:p>
        </w:tc>
        <w:tc>
          <w:tcPr>
            <w:tcW w:w="1087" w:type="dxa"/>
            <w:noWrap/>
            <w:hideMark/>
          </w:tcPr>
          <w:p w14:paraId="6A57F109" w14:textId="77777777" w:rsidR="003C7673" w:rsidRPr="0051107B" w:rsidRDefault="003C7673" w:rsidP="00846A17">
            <w:r w:rsidRPr="0051107B">
              <w:t>USA</w:t>
            </w:r>
          </w:p>
        </w:tc>
        <w:tc>
          <w:tcPr>
            <w:tcW w:w="905" w:type="dxa"/>
            <w:noWrap/>
            <w:hideMark/>
          </w:tcPr>
          <w:p w14:paraId="4AC6C847" w14:textId="77777777" w:rsidR="003C7673" w:rsidRPr="0051107B" w:rsidRDefault="003C7673" w:rsidP="00846A17">
            <w:r w:rsidRPr="0051107B">
              <w:t>Phase 1 clinical trial</w:t>
            </w:r>
          </w:p>
        </w:tc>
        <w:tc>
          <w:tcPr>
            <w:tcW w:w="2660" w:type="dxa"/>
            <w:noWrap/>
            <w:hideMark/>
          </w:tcPr>
          <w:p w14:paraId="46FE15BF" w14:textId="77777777" w:rsidR="003C7673" w:rsidRPr="0051107B" w:rsidRDefault="003C7673" w:rsidP="00846A17">
            <w:r w:rsidRPr="0051107B">
              <w:t>Single experimental arm: patients with advanced pancreatic ductal adenocarcinoma</w:t>
            </w:r>
          </w:p>
        </w:tc>
        <w:tc>
          <w:tcPr>
            <w:tcW w:w="2430" w:type="dxa"/>
            <w:noWrap/>
            <w:hideMark/>
          </w:tcPr>
          <w:p w14:paraId="1C9524F1" w14:textId="77777777" w:rsidR="003C7673" w:rsidRPr="0051107B" w:rsidRDefault="003C7673" w:rsidP="00846A17">
            <w:r w:rsidRPr="0051107B">
              <w:t>CDK4/6 Inhibitors along with ERKi ulixertinib</w:t>
            </w:r>
          </w:p>
        </w:tc>
      </w:tr>
    </w:tbl>
    <w:p w14:paraId="27DE1CC8" w14:textId="77777777" w:rsidR="003C7673" w:rsidRDefault="003C7673" w:rsidP="003C7673">
      <w:r>
        <w:t xml:space="preserve">Table 1: The baseline table of the included studies </w:t>
      </w:r>
    </w:p>
    <w:p w14:paraId="0F02DBBB" w14:textId="77777777" w:rsidR="003C7673" w:rsidRDefault="003C7673" w:rsidP="003C7673"/>
    <w:tbl>
      <w:tblPr>
        <w:tblStyle w:val="TableGrid"/>
        <w:tblW w:w="13123" w:type="dxa"/>
        <w:tblLook w:val="04A0" w:firstRow="1" w:lastRow="0" w:firstColumn="1" w:lastColumn="0" w:noHBand="0" w:noVBand="1"/>
      </w:tblPr>
      <w:tblGrid>
        <w:gridCol w:w="902"/>
        <w:gridCol w:w="904"/>
        <w:gridCol w:w="1291"/>
        <w:gridCol w:w="3778"/>
        <w:gridCol w:w="2429"/>
        <w:gridCol w:w="1533"/>
        <w:gridCol w:w="1052"/>
        <w:gridCol w:w="1234"/>
      </w:tblGrid>
      <w:tr w:rsidR="003C7673" w:rsidRPr="001438AA" w14:paraId="60D4BB15" w14:textId="77777777" w:rsidTr="00846A17">
        <w:trPr>
          <w:trHeight w:val="477"/>
        </w:trPr>
        <w:tc>
          <w:tcPr>
            <w:tcW w:w="1806" w:type="dxa"/>
            <w:gridSpan w:val="2"/>
            <w:vMerge w:val="restart"/>
            <w:noWrap/>
            <w:hideMark/>
          </w:tcPr>
          <w:p w14:paraId="7BB45BD0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% of transcriptomes with clonoal lineage information</w:t>
            </w:r>
          </w:p>
        </w:tc>
        <w:tc>
          <w:tcPr>
            <w:tcW w:w="1291" w:type="dxa"/>
            <w:vMerge w:val="restart"/>
            <w:noWrap/>
            <w:hideMark/>
          </w:tcPr>
          <w:p w14:paraId="51333452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Maximum tolerated dose (MTD)</w:t>
            </w:r>
          </w:p>
        </w:tc>
        <w:tc>
          <w:tcPr>
            <w:tcW w:w="3778" w:type="dxa"/>
            <w:vMerge w:val="restart"/>
            <w:noWrap/>
            <w:hideMark/>
          </w:tcPr>
          <w:p w14:paraId="346B0E13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Preliminary efficacy of tumor reactive autologous lymphocytes with knockout of CISH gene in patients with refractory metastatic gastrointestinal epithelial cancers: changes in diameter</w:t>
            </w:r>
          </w:p>
        </w:tc>
        <w:tc>
          <w:tcPr>
            <w:tcW w:w="2429" w:type="dxa"/>
            <w:vMerge w:val="restart"/>
            <w:noWrap/>
            <w:hideMark/>
          </w:tcPr>
          <w:p w14:paraId="0A07B20B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Safety of tumor reactive autologous lymphocytes with knockout of the CISH gene - Incidence of Adverse Events</w:t>
            </w:r>
          </w:p>
        </w:tc>
        <w:tc>
          <w:tcPr>
            <w:tcW w:w="1533" w:type="dxa"/>
            <w:vMerge w:val="restart"/>
            <w:noWrap/>
            <w:hideMark/>
          </w:tcPr>
          <w:p w14:paraId="6445F9E1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Progression-Free Survival (PFS)</w:t>
            </w:r>
          </w:p>
        </w:tc>
        <w:tc>
          <w:tcPr>
            <w:tcW w:w="1052" w:type="dxa"/>
            <w:vMerge w:val="restart"/>
            <w:noWrap/>
            <w:hideMark/>
          </w:tcPr>
          <w:p w14:paraId="6B901B2E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Overall Survival (OS)</w:t>
            </w:r>
          </w:p>
        </w:tc>
        <w:tc>
          <w:tcPr>
            <w:tcW w:w="1234" w:type="dxa"/>
            <w:vMerge w:val="restart"/>
            <w:noWrap/>
            <w:hideMark/>
          </w:tcPr>
          <w:p w14:paraId="126FA9E0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Incidence of targeted toxicities events</w:t>
            </w:r>
          </w:p>
        </w:tc>
      </w:tr>
      <w:tr w:rsidR="003C7673" w:rsidRPr="001438AA" w14:paraId="269BAAC4" w14:textId="77777777" w:rsidTr="00846A17">
        <w:trPr>
          <w:trHeight w:val="471"/>
        </w:trPr>
        <w:tc>
          <w:tcPr>
            <w:tcW w:w="1806" w:type="dxa"/>
            <w:gridSpan w:val="2"/>
            <w:vMerge/>
            <w:hideMark/>
          </w:tcPr>
          <w:p w14:paraId="5C1A041F" w14:textId="77777777" w:rsidR="003C7673" w:rsidRPr="001438AA" w:rsidRDefault="003C7673" w:rsidP="00846A17"/>
        </w:tc>
        <w:tc>
          <w:tcPr>
            <w:tcW w:w="1291" w:type="dxa"/>
            <w:vMerge/>
            <w:hideMark/>
          </w:tcPr>
          <w:p w14:paraId="6D1CFDE3" w14:textId="77777777" w:rsidR="003C7673" w:rsidRPr="001438AA" w:rsidRDefault="003C7673" w:rsidP="00846A17"/>
        </w:tc>
        <w:tc>
          <w:tcPr>
            <w:tcW w:w="3778" w:type="dxa"/>
            <w:vMerge/>
            <w:hideMark/>
          </w:tcPr>
          <w:p w14:paraId="0C44EB7F" w14:textId="77777777" w:rsidR="003C7673" w:rsidRPr="001438AA" w:rsidRDefault="003C7673" w:rsidP="00846A17"/>
        </w:tc>
        <w:tc>
          <w:tcPr>
            <w:tcW w:w="2429" w:type="dxa"/>
            <w:vMerge/>
            <w:hideMark/>
          </w:tcPr>
          <w:p w14:paraId="4B0B2EB1" w14:textId="77777777" w:rsidR="003C7673" w:rsidRPr="001438AA" w:rsidRDefault="003C7673" w:rsidP="00846A17"/>
        </w:tc>
        <w:tc>
          <w:tcPr>
            <w:tcW w:w="1533" w:type="dxa"/>
            <w:vMerge/>
            <w:hideMark/>
          </w:tcPr>
          <w:p w14:paraId="070B280D" w14:textId="77777777" w:rsidR="003C7673" w:rsidRPr="001438AA" w:rsidRDefault="003C7673" w:rsidP="00846A17"/>
        </w:tc>
        <w:tc>
          <w:tcPr>
            <w:tcW w:w="1052" w:type="dxa"/>
            <w:vMerge/>
            <w:hideMark/>
          </w:tcPr>
          <w:p w14:paraId="520C35D7" w14:textId="77777777" w:rsidR="003C7673" w:rsidRPr="001438AA" w:rsidRDefault="003C7673" w:rsidP="00846A17"/>
        </w:tc>
        <w:tc>
          <w:tcPr>
            <w:tcW w:w="1234" w:type="dxa"/>
            <w:vMerge/>
            <w:hideMark/>
          </w:tcPr>
          <w:p w14:paraId="397A5F02" w14:textId="77777777" w:rsidR="003C7673" w:rsidRPr="001438AA" w:rsidRDefault="003C7673" w:rsidP="00846A17"/>
        </w:tc>
      </w:tr>
      <w:tr w:rsidR="003C7673" w:rsidRPr="001438AA" w14:paraId="7826D773" w14:textId="77777777" w:rsidTr="00846A17">
        <w:trPr>
          <w:trHeight w:val="426"/>
        </w:trPr>
        <w:tc>
          <w:tcPr>
            <w:tcW w:w="902" w:type="dxa"/>
            <w:noWrap/>
            <w:hideMark/>
          </w:tcPr>
          <w:p w14:paraId="3CF2EF47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M1</w:t>
            </w:r>
          </w:p>
        </w:tc>
        <w:tc>
          <w:tcPr>
            <w:tcW w:w="904" w:type="dxa"/>
            <w:noWrap/>
            <w:hideMark/>
          </w:tcPr>
          <w:p w14:paraId="4ED25AF9" w14:textId="77777777" w:rsidR="003C7673" w:rsidRPr="00B87F75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B87F75">
              <w:rPr>
                <w:b/>
                <w:bCs/>
                <w:i/>
                <w:iCs/>
              </w:rPr>
              <w:t>M2</w:t>
            </w:r>
          </w:p>
        </w:tc>
        <w:tc>
          <w:tcPr>
            <w:tcW w:w="1291" w:type="dxa"/>
            <w:vMerge/>
            <w:hideMark/>
          </w:tcPr>
          <w:p w14:paraId="76F8D6AC" w14:textId="77777777" w:rsidR="003C7673" w:rsidRPr="001438AA" w:rsidRDefault="003C7673" w:rsidP="00846A17"/>
        </w:tc>
        <w:tc>
          <w:tcPr>
            <w:tcW w:w="3778" w:type="dxa"/>
            <w:vMerge/>
            <w:hideMark/>
          </w:tcPr>
          <w:p w14:paraId="43508AFB" w14:textId="77777777" w:rsidR="003C7673" w:rsidRPr="001438AA" w:rsidRDefault="003C7673" w:rsidP="00846A17"/>
        </w:tc>
        <w:tc>
          <w:tcPr>
            <w:tcW w:w="2429" w:type="dxa"/>
            <w:vMerge/>
            <w:hideMark/>
          </w:tcPr>
          <w:p w14:paraId="03F09AD3" w14:textId="77777777" w:rsidR="003C7673" w:rsidRPr="001438AA" w:rsidRDefault="003C7673" w:rsidP="00846A17"/>
        </w:tc>
        <w:tc>
          <w:tcPr>
            <w:tcW w:w="1533" w:type="dxa"/>
            <w:vMerge/>
            <w:hideMark/>
          </w:tcPr>
          <w:p w14:paraId="407049BF" w14:textId="77777777" w:rsidR="003C7673" w:rsidRPr="001438AA" w:rsidRDefault="003C7673" w:rsidP="00846A17"/>
        </w:tc>
        <w:tc>
          <w:tcPr>
            <w:tcW w:w="1052" w:type="dxa"/>
            <w:vMerge/>
            <w:hideMark/>
          </w:tcPr>
          <w:p w14:paraId="2ECA0DF6" w14:textId="77777777" w:rsidR="003C7673" w:rsidRPr="001438AA" w:rsidRDefault="003C7673" w:rsidP="00846A17"/>
        </w:tc>
        <w:tc>
          <w:tcPr>
            <w:tcW w:w="1234" w:type="dxa"/>
            <w:vMerge/>
            <w:hideMark/>
          </w:tcPr>
          <w:p w14:paraId="18866D96" w14:textId="77777777" w:rsidR="003C7673" w:rsidRPr="001438AA" w:rsidRDefault="003C7673" w:rsidP="00846A17"/>
        </w:tc>
      </w:tr>
      <w:tr w:rsidR="003C7673" w:rsidRPr="001438AA" w14:paraId="4EC8F5C7" w14:textId="77777777" w:rsidTr="00846A17">
        <w:trPr>
          <w:trHeight w:val="213"/>
        </w:trPr>
        <w:tc>
          <w:tcPr>
            <w:tcW w:w="902" w:type="dxa"/>
            <w:noWrap/>
            <w:hideMark/>
          </w:tcPr>
          <w:p w14:paraId="05244D51" w14:textId="77777777" w:rsidR="003C7673" w:rsidRPr="001438AA" w:rsidRDefault="003C7673" w:rsidP="00846A17">
            <w:r w:rsidRPr="001438AA">
              <w:t>89</w:t>
            </w:r>
          </w:p>
        </w:tc>
        <w:tc>
          <w:tcPr>
            <w:tcW w:w="904" w:type="dxa"/>
            <w:noWrap/>
            <w:hideMark/>
          </w:tcPr>
          <w:p w14:paraId="5CB6DDB0" w14:textId="77777777" w:rsidR="003C7673" w:rsidRPr="001438AA" w:rsidRDefault="003C7673" w:rsidP="00846A17">
            <w:r w:rsidRPr="001438AA">
              <w:t>77</w:t>
            </w:r>
          </w:p>
        </w:tc>
        <w:tc>
          <w:tcPr>
            <w:tcW w:w="1291" w:type="dxa"/>
            <w:noWrap/>
            <w:hideMark/>
          </w:tcPr>
          <w:p w14:paraId="6E638ACB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3778" w:type="dxa"/>
            <w:noWrap/>
            <w:hideMark/>
          </w:tcPr>
          <w:p w14:paraId="7BD07020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2429" w:type="dxa"/>
            <w:noWrap/>
            <w:hideMark/>
          </w:tcPr>
          <w:p w14:paraId="066A6880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533" w:type="dxa"/>
            <w:noWrap/>
            <w:hideMark/>
          </w:tcPr>
          <w:p w14:paraId="3B37A721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052" w:type="dxa"/>
            <w:noWrap/>
            <w:hideMark/>
          </w:tcPr>
          <w:p w14:paraId="61137268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34" w:type="dxa"/>
            <w:noWrap/>
            <w:hideMark/>
          </w:tcPr>
          <w:p w14:paraId="4218DC51" w14:textId="77777777" w:rsidR="003C7673" w:rsidRPr="001438AA" w:rsidRDefault="003C7673" w:rsidP="00846A17">
            <w:r w:rsidRPr="001438AA">
              <w:t>N/A</w:t>
            </w:r>
          </w:p>
        </w:tc>
      </w:tr>
      <w:tr w:rsidR="003C7673" w:rsidRPr="001438AA" w14:paraId="7F48AD02" w14:textId="77777777" w:rsidTr="00846A17">
        <w:trPr>
          <w:trHeight w:val="70"/>
        </w:trPr>
        <w:tc>
          <w:tcPr>
            <w:tcW w:w="902" w:type="dxa"/>
            <w:noWrap/>
            <w:hideMark/>
          </w:tcPr>
          <w:p w14:paraId="0E89B1C8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904" w:type="dxa"/>
            <w:noWrap/>
            <w:hideMark/>
          </w:tcPr>
          <w:p w14:paraId="5375FB01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91" w:type="dxa"/>
            <w:noWrap/>
            <w:hideMark/>
          </w:tcPr>
          <w:p w14:paraId="702B3BCA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3778" w:type="dxa"/>
            <w:noWrap/>
            <w:hideMark/>
          </w:tcPr>
          <w:p w14:paraId="45A199D6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2429" w:type="dxa"/>
            <w:noWrap/>
            <w:hideMark/>
          </w:tcPr>
          <w:p w14:paraId="63977E7B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533" w:type="dxa"/>
            <w:noWrap/>
            <w:hideMark/>
          </w:tcPr>
          <w:p w14:paraId="45DC296C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052" w:type="dxa"/>
            <w:noWrap/>
            <w:hideMark/>
          </w:tcPr>
          <w:p w14:paraId="2A2DEDED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34" w:type="dxa"/>
            <w:noWrap/>
            <w:hideMark/>
          </w:tcPr>
          <w:p w14:paraId="3F0D60D5" w14:textId="77777777" w:rsidR="003C7673" w:rsidRPr="001438AA" w:rsidRDefault="003C7673" w:rsidP="00846A17">
            <w:r w:rsidRPr="001438AA">
              <w:t>N/A</w:t>
            </w:r>
          </w:p>
        </w:tc>
      </w:tr>
      <w:tr w:rsidR="003C7673" w:rsidRPr="001438AA" w14:paraId="1B3BE87F" w14:textId="77777777" w:rsidTr="00846A17">
        <w:trPr>
          <w:trHeight w:val="70"/>
        </w:trPr>
        <w:tc>
          <w:tcPr>
            <w:tcW w:w="902" w:type="dxa"/>
            <w:noWrap/>
            <w:hideMark/>
          </w:tcPr>
          <w:p w14:paraId="22221991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904" w:type="dxa"/>
            <w:noWrap/>
            <w:hideMark/>
          </w:tcPr>
          <w:p w14:paraId="113BA2A0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91" w:type="dxa"/>
            <w:noWrap/>
            <w:hideMark/>
          </w:tcPr>
          <w:p w14:paraId="37DA8A86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3778" w:type="dxa"/>
            <w:noWrap/>
            <w:hideMark/>
          </w:tcPr>
          <w:p w14:paraId="56010B93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2429" w:type="dxa"/>
            <w:noWrap/>
            <w:hideMark/>
          </w:tcPr>
          <w:p w14:paraId="0125D887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533" w:type="dxa"/>
            <w:noWrap/>
            <w:hideMark/>
          </w:tcPr>
          <w:p w14:paraId="23F06985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052" w:type="dxa"/>
            <w:noWrap/>
            <w:hideMark/>
          </w:tcPr>
          <w:p w14:paraId="590CC8D1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34" w:type="dxa"/>
            <w:noWrap/>
            <w:hideMark/>
          </w:tcPr>
          <w:p w14:paraId="5A80D36D" w14:textId="77777777" w:rsidR="003C7673" w:rsidRPr="001438AA" w:rsidRDefault="003C7673" w:rsidP="00846A17">
            <w:r w:rsidRPr="001438AA">
              <w:t>N/A</w:t>
            </w:r>
          </w:p>
        </w:tc>
      </w:tr>
      <w:tr w:rsidR="003C7673" w:rsidRPr="001438AA" w14:paraId="3E66E7CF" w14:textId="77777777" w:rsidTr="00846A17">
        <w:trPr>
          <w:trHeight w:val="143"/>
        </w:trPr>
        <w:tc>
          <w:tcPr>
            <w:tcW w:w="902" w:type="dxa"/>
            <w:noWrap/>
            <w:hideMark/>
          </w:tcPr>
          <w:p w14:paraId="64531931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904" w:type="dxa"/>
            <w:noWrap/>
            <w:hideMark/>
          </w:tcPr>
          <w:p w14:paraId="62FA4A76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291" w:type="dxa"/>
            <w:noWrap/>
            <w:hideMark/>
          </w:tcPr>
          <w:p w14:paraId="37076CA8" w14:textId="77777777" w:rsidR="003C7673" w:rsidRPr="001438AA" w:rsidRDefault="003C7673" w:rsidP="00846A17"/>
        </w:tc>
        <w:tc>
          <w:tcPr>
            <w:tcW w:w="3778" w:type="dxa"/>
            <w:noWrap/>
            <w:hideMark/>
          </w:tcPr>
          <w:p w14:paraId="32E03010" w14:textId="77777777" w:rsidR="003C7673" w:rsidRPr="001438AA" w:rsidRDefault="003C7673" w:rsidP="00846A17"/>
        </w:tc>
        <w:tc>
          <w:tcPr>
            <w:tcW w:w="2429" w:type="dxa"/>
            <w:noWrap/>
            <w:hideMark/>
          </w:tcPr>
          <w:p w14:paraId="5DA0B725" w14:textId="77777777" w:rsidR="003C7673" w:rsidRPr="001438AA" w:rsidRDefault="003C7673" w:rsidP="00846A17"/>
        </w:tc>
        <w:tc>
          <w:tcPr>
            <w:tcW w:w="1533" w:type="dxa"/>
            <w:noWrap/>
            <w:hideMark/>
          </w:tcPr>
          <w:p w14:paraId="799EDE67" w14:textId="77777777" w:rsidR="003C7673" w:rsidRPr="001438AA" w:rsidRDefault="003C7673" w:rsidP="00846A17"/>
        </w:tc>
        <w:tc>
          <w:tcPr>
            <w:tcW w:w="1052" w:type="dxa"/>
            <w:noWrap/>
            <w:hideMark/>
          </w:tcPr>
          <w:p w14:paraId="5EC71F0F" w14:textId="77777777" w:rsidR="003C7673" w:rsidRPr="001438AA" w:rsidRDefault="003C7673" w:rsidP="00846A17"/>
        </w:tc>
        <w:tc>
          <w:tcPr>
            <w:tcW w:w="1234" w:type="dxa"/>
            <w:noWrap/>
            <w:hideMark/>
          </w:tcPr>
          <w:p w14:paraId="17FF7637" w14:textId="77777777" w:rsidR="003C7673" w:rsidRPr="001438AA" w:rsidRDefault="003C7673" w:rsidP="00846A17"/>
        </w:tc>
      </w:tr>
      <w:tr w:rsidR="003C7673" w:rsidRPr="001438AA" w14:paraId="499CFF97" w14:textId="77777777" w:rsidTr="00846A17">
        <w:trPr>
          <w:trHeight w:val="213"/>
        </w:trPr>
        <w:tc>
          <w:tcPr>
            <w:tcW w:w="902" w:type="dxa"/>
            <w:noWrap/>
            <w:hideMark/>
          </w:tcPr>
          <w:p w14:paraId="0CD7C326" w14:textId="77777777" w:rsidR="003C7673" w:rsidRPr="001438AA" w:rsidRDefault="003C7673" w:rsidP="00846A17"/>
        </w:tc>
        <w:tc>
          <w:tcPr>
            <w:tcW w:w="904" w:type="dxa"/>
            <w:noWrap/>
            <w:hideMark/>
          </w:tcPr>
          <w:p w14:paraId="4C663F34" w14:textId="77777777" w:rsidR="003C7673" w:rsidRPr="001438AA" w:rsidRDefault="003C7673" w:rsidP="00846A17"/>
        </w:tc>
        <w:tc>
          <w:tcPr>
            <w:tcW w:w="1291" w:type="dxa"/>
            <w:noWrap/>
            <w:hideMark/>
          </w:tcPr>
          <w:p w14:paraId="099382CA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3778" w:type="dxa"/>
            <w:noWrap/>
            <w:hideMark/>
          </w:tcPr>
          <w:p w14:paraId="7B0D2B23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2429" w:type="dxa"/>
            <w:noWrap/>
            <w:hideMark/>
          </w:tcPr>
          <w:p w14:paraId="433CE0EA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533" w:type="dxa"/>
            <w:noWrap/>
            <w:hideMark/>
          </w:tcPr>
          <w:p w14:paraId="118D4CF3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052" w:type="dxa"/>
            <w:noWrap/>
            <w:hideMark/>
          </w:tcPr>
          <w:p w14:paraId="74CDB4E1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234" w:type="dxa"/>
            <w:noWrap/>
            <w:hideMark/>
          </w:tcPr>
          <w:p w14:paraId="12A11B32" w14:textId="77777777" w:rsidR="003C7673" w:rsidRPr="001438AA" w:rsidRDefault="003C7673" w:rsidP="00846A17">
            <w:r w:rsidRPr="001438AA">
              <w:t>NA</w:t>
            </w:r>
          </w:p>
        </w:tc>
      </w:tr>
      <w:tr w:rsidR="003C7673" w:rsidRPr="001438AA" w14:paraId="6ED0AD77" w14:textId="77777777" w:rsidTr="00846A17">
        <w:trPr>
          <w:trHeight w:val="70"/>
        </w:trPr>
        <w:tc>
          <w:tcPr>
            <w:tcW w:w="902" w:type="dxa"/>
            <w:noWrap/>
            <w:hideMark/>
          </w:tcPr>
          <w:p w14:paraId="27062710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904" w:type="dxa"/>
            <w:noWrap/>
            <w:hideMark/>
          </w:tcPr>
          <w:p w14:paraId="3215572C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291" w:type="dxa"/>
            <w:noWrap/>
            <w:hideMark/>
          </w:tcPr>
          <w:p w14:paraId="77BDFBF6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3778" w:type="dxa"/>
            <w:noWrap/>
            <w:hideMark/>
          </w:tcPr>
          <w:p w14:paraId="4E78096C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2429" w:type="dxa"/>
            <w:noWrap/>
            <w:hideMark/>
          </w:tcPr>
          <w:p w14:paraId="6E0E5437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533" w:type="dxa"/>
            <w:noWrap/>
            <w:hideMark/>
          </w:tcPr>
          <w:p w14:paraId="36C1B5F8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052" w:type="dxa"/>
            <w:noWrap/>
            <w:hideMark/>
          </w:tcPr>
          <w:p w14:paraId="406ECBD4" w14:textId="77777777" w:rsidR="003C7673" w:rsidRPr="001438AA" w:rsidRDefault="003C7673" w:rsidP="00846A17">
            <w:r w:rsidRPr="001438AA">
              <w:t>NA</w:t>
            </w:r>
          </w:p>
        </w:tc>
        <w:tc>
          <w:tcPr>
            <w:tcW w:w="1234" w:type="dxa"/>
            <w:noWrap/>
            <w:hideMark/>
          </w:tcPr>
          <w:p w14:paraId="758E4A98" w14:textId="77777777" w:rsidR="003C7673" w:rsidRPr="001438AA" w:rsidRDefault="003C7673" w:rsidP="00846A17">
            <w:r w:rsidRPr="001438AA">
              <w:t>NA</w:t>
            </w:r>
          </w:p>
        </w:tc>
      </w:tr>
      <w:tr w:rsidR="003C7673" w:rsidRPr="001438AA" w14:paraId="0706E2E2" w14:textId="77777777" w:rsidTr="00846A17">
        <w:trPr>
          <w:trHeight w:val="213"/>
        </w:trPr>
        <w:tc>
          <w:tcPr>
            <w:tcW w:w="902" w:type="dxa"/>
            <w:noWrap/>
            <w:hideMark/>
          </w:tcPr>
          <w:p w14:paraId="569B9EFF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904" w:type="dxa"/>
            <w:noWrap/>
            <w:hideMark/>
          </w:tcPr>
          <w:p w14:paraId="2B2F84B7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91" w:type="dxa"/>
            <w:noWrap/>
            <w:hideMark/>
          </w:tcPr>
          <w:p w14:paraId="59031F6B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3778" w:type="dxa"/>
            <w:noWrap/>
            <w:hideMark/>
          </w:tcPr>
          <w:p w14:paraId="67D93BE3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2429" w:type="dxa"/>
            <w:noWrap/>
            <w:hideMark/>
          </w:tcPr>
          <w:p w14:paraId="13DB6283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533" w:type="dxa"/>
            <w:noWrap/>
            <w:hideMark/>
          </w:tcPr>
          <w:p w14:paraId="625EF668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052" w:type="dxa"/>
            <w:noWrap/>
            <w:hideMark/>
          </w:tcPr>
          <w:p w14:paraId="701FE42C" w14:textId="77777777" w:rsidR="003C7673" w:rsidRPr="001438AA" w:rsidRDefault="003C7673" w:rsidP="00846A17">
            <w:r w:rsidRPr="001438AA">
              <w:t>N/A</w:t>
            </w:r>
          </w:p>
        </w:tc>
        <w:tc>
          <w:tcPr>
            <w:tcW w:w="1234" w:type="dxa"/>
            <w:noWrap/>
            <w:hideMark/>
          </w:tcPr>
          <w:p w14:paraId="12815782" w14:textId="77777777" w:rsidR="003C7673" w:rsidRPr="001438AA" w:rsidRDefault="003C7673" w:rsidP="00846A17">
            <w:r w:rsidRPr="001438AA">
              <w:t>N/A</w:t>
            </w:r>
          </w:p>
        </w:tc>
      </w:tr>
    </w:tbl>
    <w:p w14:paraId="2E3AA49C" w14:textId="77777777" w:rsidR="003C7673" w:rsidRDefault="003C7673" w:rsidP="003C7673">
      <w:r>
        <w:t>Table 2: The 1</w:t>
      </w:r>
      <w:r w:rsidRPr="00287927">
        <w:rPr>
          <w:vertAlign w:val="superscript"/>
        </w:rPr>
        <w:t>st</w:t>
      </w:r>
      <w:r>
        <w:t xml:space="preserve"> outcomes of the studies </w:t>
      </w:r>
    </w:p>
    <w:p w14:paraId="1AC9CA78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"/>
        <w:gridCol w:w="515"/>
        <w:gridCol w:w="398"/>
        <w:gridCol w:w="400"/>
        <w:gridCol w:w="442"/>
        <w:gridCol w:w="421"/>
        <w:gridCol w:w="422"/>
        <w:gridCol w:w="470"/>
        <w:gridCol w:w="553"/>
        <w:gridCol w:w="463"/>
        <w:gridCol w:w="436"/>
        <w:gridCol w:w="423"/>
        <w:gridCol w:w="423"/>
        <w:gridCol w:w="423"/>
        <w:gridCol w:w="423"/>
        <w:gridCol w:w="422"/>
        <w:gridCol w:w="448"/>
        <w:gridCol w:w="603"/>
        <w:gridCol w:w="358"/>
        <w:gridCol w:w="358"/>
        <w:gridCol w:w="392"/>
        <w:gridCol w:w="392"/>
        <w:gridCol w:w="354"/>
        <w:gridCol w:w="388"/>
        <w:gridCol w:w="438"/>
        <w:gridCol w:w="428"/>
        <w:gridCol w:w="486"/>
        <w:gridCol w:w="517"/>
        <w:gridCol w:w="410"/>
        <w:gridCol w:w="410"/>
        <w:gridCol w:w="489"/>
        <w:gridCol w:w="421"/>
      </w:tblGrid>
      <w:tr w:rsidR="003C7673" w:rsidRPr="006A0182" w14:paraId="142B9535" w14:textId="77777777" w:rsidTr="00846A17">
        <w:trPr>
          <w:trHeight w:val="300"/>
        </w:trPr>
        <w:tc>
          <w:tcPr>
            <w:tcW w:w="394" w:type="dxa"/>
            <w:vMerge w:val="restart"/>
            <w:noWrap/>
            <w:hideMark/>
          </w:tcPr>
          <w:p w14:paraId="4A69103F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PDAC cell lines sensitive to palbociclib</w:t>
            </w:r>
          </w:p>
        </w:tc>
        <w:tc>
          <w:tcPr>
            <w:tcW w:w="489" w:type="dxa"/>
            <w:vMerge w:val="restart"/>
            <w:noWrap/>
            <w:hideMark/>
          </w:tcPr>
          <w:p w14:paraId="3BA112A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Inhibition of Rb phosphorylation by CDK4/6i treatment</w:t>
            </w:r>
          </w:p>
        </w:tc>
        <w:tc>
          <w:tcPr>
            <w:tcW w:w="386" w:type="dxa"/>
            <w:vMerge w:val="restart"/>
            <w:noWrap/>
            <w:hideMark/>
          </w:tcPr>
          <w:p w14:paraId="2D54B136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Return of pRb to pre-treatment levels</w:t>
            </w:r>
          </w:p>
        </w:tc>
        <w:tc>
          <w:tcPr>
            <w:tcW w:w="384" w:type="dxa"/>
            <w:vMerge w:val="restart"/>
            <w:noWrap/>
            <w:hideMark/>
          </w:tcPr>
          <w:p w14:paraId="251F2EB9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increase in G1 stage populaion with CDK4/6 inhibition</w:t>
            </w:r>
          </w:p>
        </w:tc>
        <w:tc>
          <w:tcPr>
            <w:tcW w:w="426" w:type="dxa"/>
            <w:noWrap/>
            <w:hideMark/>
          </w:tcPr>
          <w:p w14:paraId="38503B56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95" w:type="dxa"/>
            <w:noWrap/>
            <w:hideMark/>
          </w:tcPr>
          <w:p w14:paraId="79011AB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effect of palbociclib on</w:t>
            </w:r>
          </w:p>
        </w:tc>
        <w:tc>
          <w:tcPr>
            <w:tcW w:w="387" w:type="dxa"/>
            <w:noWrap/>
            <w:hideMark/>
          </w:tcPr>
          <w:p w14:paraId="3A6A114E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ERK activity after CDK4/6i treatment</w:t>
            </w:r>
          </w:p>
        </w:tc>
        <w:tc>
          <w:tcPr>
            <w:tcW w:w="427" w:type="dxa"/>
            <w:noWrap/>
            <w:hideMark/>
          </w:tcPr>
          <w:p w14:paraId="1226B3E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synergistic effect of ERK1/2-selective inhibitor SCH772984 (ERKi) and CDK4/6i</w:t>
            </w:r>
          </w:p>
        </w:tc>
        <w:tc>
          <w:tcPr>
            <w:tcW w:w="535" w:type="dxa"/>
            <w:noWrap/>
            <w:hideMark/>
          </w:tcPr>
          <w:p w14:paraId="71CF90B5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synergistic effect of CDK4/6i and KRASG12C-mutant selective inhibitor sotorasib/AMG510</w:t>
            </w:r>
          </w:p>
        </w:tc>
        <w:tc>
          <w:tcPr>
            <w:tcW w:w="429" w:type="dxa"/>
            <w:noWrap/>
            <w:hideMark/>
          </w:tcPr>
          <w:p w14:paraId="42EF6504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total genes targeted for Loss-of-function CRISPR/Cas9 screen</w:t>
            </w:r>
          </w:p>
        </w:tc>
        <w:tc>
          <w:tcPr>
            <w:tcW w:w="1905" w:type="dxa"/>
            <w:gridSpan w:val="5"/>
            <w:vMerge w:val="restart"/>
            <w:noWrap/>
            <w:hideMark/>
          </w:tcPr>
          <w:p w14:paraId="75032EA1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Effect of loss of different genes on efficacy of CDK4/6i detected using Loss-of-function CRISPR/Cas9 screen</w:t>
            </w:r>
          </w:p>
        </w:tc>
        <w:tc>
          <w:tcPr>
            <w:tcW w:w="771" w:type="dxa"/>
            <w:gridSpan w:val="2"/>
            <w:vMerge w:val="restart"/>
            <w:noWrap/>
            <w:hideMark/>
          </w:tcPr>
          <w:p w14:paraId="1620D11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effect of small molecular inhibitors on CDK4/6i activity</w:t>
            </w:r>
          </w:p>
        </w:tc>
        <w:tc>
          <w:tcPr>
            <w:tcW w:w="526" w:type="dxa"/>
            <w:vMerge w:val="restart"/>
            <w:noWrap/>
            <w:hideMark/>
          </w:tcPr>
          <w:p w14:paraId="04017FAD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correlation between the recovery of a cell’s transcriptomic RNA and the barcode RNA</w:t>
            </w:r>
          </w:p>
        </w:tc>
        <w:tc>
          <w:tcPr>
            <w:tcW w:w="656" w:type="dxa"/>
            <w:gridSpan w:val="2"/>
            <w:noWrap/>
            <w:hideMark/>
          </w:tcPr>
          <w:p w14:paraId="488BC50C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Cells from which transcrpitome and clonal history were recovered</w:t>
            </w:r>
          </w:p>
        </w:tc>
        <w:tc>
          <w:tcPr>
            <w:tcW w:w="700" w:type="dxa"/>
            <w:gridSpan w:val="2"/>
            <w:noWrap/>
            <w:hideMark/>
          </w:tcPr>
          <w:p w14:paraId="351335DA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Recovered bardcodes per cell</w:t>
            </w:r>
          </w:p>
        </w:tc>
        <w:tc>
          <w:tcPr>
            <w:tcW w:w="339" w:type="dxa"/>
            <w:noWrap/>
            <w:hideMark/>
          </w:tcPr>
          <w:p w14:paraId="3D05B387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No of distinct clones</w:t>
            </w:r>
          </w:p>
        </w:tc>
        <w:tc>
          <w:tcPr>
            <w:tcW w:w="367" w:type="dxa"/>
            <w:noWrap/>
            <w:hideMark/>
          </w:tcPr>
          <w:p w14:paraId="1EC518E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No of static barcodes</w:t>
            </w:r>
          </w:p>
        </w:tc>
        <w:tc>
          <w:tcPr>
            <w:tcW w:w="417" w:type="dxa"/>
            <w:noWrap/>
            <w:hideMark/>
          </w:tcPr>
          <w:p w14:paraId="0A5883F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Cells coming from a single clone(bottle necking)</w:t>
            </w:r>
          </w:p>
        </w:tc>
        <w:tc>
          <w:tcPr>
            <w:tcW w:w="411" w:type="dxa"/>
            <w:noWrap/>
            <w:hideMark/>
          </w:tcPr>
          <w:p w14:paraId="00CABFB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% of clones metastizing</w:t>
            </w:r>
          </w:p>
        </w:tc>
        <w:tc>
          <w:tcPr>
            <w:tcW w:w="462" w:type="dxa"/>
            <w:noWrap/>
            <w:hideMark/>
          </w:tcPr>
          <w:p w14:paraId="7D28CEE6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% of clones in single transcriptional cluster</w:t>
            </w:r>
          </w:p>
        </w:tc>
        <w:tc>
          <w:tcPr>
            <w:tcW w:w="491" w:type="dxa"/>
            <w:noWrap/>
            <w:hideMark/>
          </w:tcPr>
          <w:p w14:paraId="2196597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% of non-aggressive and transcriptionally similar clones</w:t>
            </w:r>
          </w:p>
        </w:tc>
        <w:tc>
          <w:tcPr>
            <w:tcW w:w="394" w:type="dxa"/>
            <w:noWrap/>
            <w:hideMark/>
          </w:tcPr>
          <w:p w14:paraId="1FF25497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cell markers rich in non-aggressive clones</w:t>
            </w:r>
          </w:p>
        </w:tc>
        <w:tc>
          <w:tcPr>
            <w:tcW w:w="394" w:type="dxa"/>
            <w:noWrap/>
            <w:hideMark/>
          </w:tcPr>
          <w:p w14:paraId="2EA3E718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cell markers rich in aggressive clones</w:t>
            </w:r>
          </w:p>
        </w:tc>
        <w:tc>
          <w:tcPr>
            <w:tcW w:w="471" w:type="dxa"/>
            <w:noWrap/>
            <w:hideMark/>
          </w:tcPr>
          <w:p w14:paraId="60E54D1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Prrx1 expression in epithelial to mesenchymal transformation</w:t>
            </w:r>
          </w:p>
        </w:tc>
        <w:tc>
          <w:tcPr>
            <w:tcW w:w="394" w:type="dxa"/>
            <w:noWrap/>
            <w:hideMark/>
          </w:tcPr>
          <w:p w14:paraId="57CAA51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Zeb1, Zeb2, Snai1, and Snai2 expression</w:t>
            </w:r>
          </w:p>
        </w:tc>
      </w:tr>
      <w:tr w:rsidR="003C7673" w:rsidRPr="006A0182" w14:paraId="34DAF94C" w14:textId="77777777" w:rsidTr="00846A17">
        <w:trPr>
          <w:trHeight w:val="600"/>
        </w:trPr>
        <w:tc>
          <w:tcPr>
            <w:tcW w:w="394" w:type="dxa"/>
            <w:vMerge/>
            <w:hideMark/>
          </w:tcPr>
          <w:p w14:paraId="6707DAC8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89" w:type="dxa"/>
            <w:vMerge/>
            <w:hideMark/>
          </w:tcPr>
          <w:p w14:paraId="33612444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86" w:type="dxa"/>
            <w:vMerge/>
            <w:hideMark/>
          </w:tcPr>
          <w:p w14:paraId="30B916FA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84" w:type="dxa"/>
            <w:vMerge/>
            <w:hideMark/>
          </w:tcPr>
          <w:p w14:paraId="47B3393B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26" w:type="dxa"/>
            <w:noWrap/>
            <w:hideMark/>
          </w:tcPr>
          <w:p w14:paraId="41A7600E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cell proliferation marker Ki-67 levels after CDK4/6i therapy</w:t>
            </w:r>
          </w:p>
        </w:tc>
        <w:tc>
          <w:tcPr>
            <w:tcW w:w="395" w:type="dxa"/>
            <w:hideMark/>
          </w:tcPr>
          <w:p w14:paraId="4D1CC7D6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 xml:space="preserve">proteins in the anti-apoptotic and PI3K-AKT-mTOR </w:t>
            </w:r>
            <w:r w:rsidRPr="006A0182">
              <w:rPr>
                <w:b/>
                <w:bCs/>
                <w:i/>
                <w:iCs/>
                <w:sz w:val="10"/>
                <w:szCs w:val="10"/>
              </w:rPr>
              <w:br/>
              <w:t>pro-survival signaling pathway</w:t>
            </w:r>
          </w:p>
        </w:tc>
        <w:tc>
          <w:tcPr>
            <w:tcW w:w="387" w:type="dxa"/>
            <w:hideMark/>
          </w:tcPr>
          <w:p w14:paraId="642B32E8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treatment group vs control group</w:t>
            </w:r>
          </w:p>
        </w:tc>
        <w:tc>
          <w:tcPr>
            <w:tcW w:w="427" w:type="dxa"/>
            <w:noWrap/>
            <w:hideMark/>
          </w:tcPr>
          <w:p w14:paraId="684CEA2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On proliferation of PDAC cell lines</w:t>
            </w:r>
          </w:p>
        </w:tc>
        <w:tc>
          <w:tcPr>
            <w:tcW w:w="535" w:type="dxa"/>
            <w:noWrap/>
            <w:hideMark/>
          </w:tcPr>
          <w:p w14:paraId="69BF2438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on KRASG12C-mutant MIA PaCa-2 cells</w:t>
            </w:r>
          </w:p>
        </w:tc>
        <w:tc>
          <w:tcPr>
            <w:tcW w:w="429" w:type="dxa"/>
            <w:noWrap/>
            <w:hideMark/>
          </w:tcPr>
          <w:p w14:paraId="64DD5A9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for enhanced CDK4/6i function</w:t>
            </w:r>
          </w:p>
        </w:tc>
        <w:tc>
          <w:tcPr>
            <w:tcW w:w="1905" w:type="dxa"/>
            <w:gridSpan w:val="5"/>
            <w:vMerge/>
            <w:hideMark/>
          </w:tcPr>
          <w:p w14:paraId="1AE89844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771" w:type="dxa"/>
            <w:gridSpan w:val="2"/>
            <w:vMerge/>
            <w:hideMark/>
          </w:tcPr>
          <w:p w14:paraId="68261A87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526" w:type="dxa"/>
            <w:vMerge/>
            <w:hideMark/>
          </w:tcPr>
          <w:p w14:paraId="18D4A53B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28" w:type="dxa"/>
            <w:noWrap/>
            <w:hideMark/>
          </w:tcPr>
          <w:p w14:paraId="30D38966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M1</w:t>
            </w:r>
          </w:p>
        </w:tc>
        <w:tc>
          <w:tcPr>
            <w:tcW w:w="328" w:type="dxa"/>
            <w:noWrap/>
            <w:hideMark/>
          </w:tcPr>
          <w:p w14:paraId="3E4AD40A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M2</w:t>
            </w:r>
          </w:p>
        </w:tc>
        <w:tc>
          <w:tcPr>
            <w:tcW w:w="350" w:type="dxa"/>
            <w:noWrap/>
            <w:hideMark/>
          </w:tcPr>
          <w:p w14:paraId="57B55022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M1</w:t>
            </w:r>
          </w:p>
        </w:tc>
        <w:tc>
          <w:tcPr>
            <w:tcW w:w="350" w:type="dxa"/>
            <w:noWrap/>
            <w:hideMark/>
          </w:tcPr>
          <w:p w14:paraId="61D013A6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  <w:r w:rsidRPr="006A0182">
              <w:rPr>
                <w:b/>
                <w:bCs/>
                <w:i/>
                <w:iCs/>
                <w:sz w:val="10"/>
                <w:szCs w:val="10"/>
              </w:rPr>
              <w:t>M2</w:t>
            </w:r>
          </w:p>
        </w:tc>
        <w:tc>
          <w:tcPr>
            <w:tcW w:w="339" w:type="dxa"/>
            <w:noWrap/>
            <w:hideMark/>
          </w:tcPr>
          <w:p w14:paraId="068EA558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67" w:type="dxa"/>
            <w:noWrap/>
            <w:hideMark/>
          </w:tcPr>
          <w:p w14:paraId="2969D2DF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17" w:type="dxa"/>
            <w:noWrap/>
            <w:hideMark/>
          </w:tcPr>
          <w:p w14:paraId="5BCB8DCD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11" w:type="dxa"/>
            <w:noWrap/>
            <w:hideMark/>
          </w:tcPr>
          <w:p w14:paraId="2B0BD4AE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62" w:type="dxa"/>
            <w:noWrap/>
            <w:hideMark/>
          </w:tcPr>
          <w:p w14:paraId="7FEADD91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91" w:type="dxa"/>
            <w:noWrap/>
            <w:hideMark/>
          </w:tcPr>
          <w:p w14:paraId="7042F304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94" w:type="dxa"/>
            <w:noWrap/>
            <w:hideMark/>
          </w:tcPr>
          <w:p w14:paraId="5371DDA8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94" w:type="dxa"/>
            <w:noWrap/>
            <w:hideMark/>
          </w:tcPr>
          <w:p w14:paraId="525163F3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471" w:type="dxa"/>
            <w:noWrap/>
            <w:hideMark/>
          </w:tcPr>
          <w:p w14:paraId="17744D07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  <w:tc>
          <w:tcPr>
            <w:tcW w:w="394" w:type="dxa"/>
            <w:noWrap/>
            <w:hideMark/>
          </w:tcPr>
          <w:p w14:paraId="63BBC0A9" w14:textId="77777777" w:rsidR="003C7673" w:rsidRPr="006A0182" w:rsidRDefault="003C7673" w:rsidP="00846A17">
            <w:pPr>
              <w:jc w:val="center"/>
              <w:rPr>
                <w:b/>
                <w:bCs/>
                <w:i/>
                <w:iCs/>
                <w:sz w:val="10"/>
                <w:szCs w:val="10"/>
              </w:rPr>
            </w:pPr>
          </w:p>
        </w:tc>
      </w:tr>
      <w:tr w:rsidR="003C7673" w:rsidRPr="006A0182" w14:paraId="1E960AA0" w14:textId="77777777" w:rsidTr="00846A17">
        <w:trPr>
          <w:trHeight w:val="300"/>
        </w:trPr>
        <w:tc>
          <w:tcPr>
            <w:tcW w:w="394" w:type="dxa"/>
            <w:noWrap/>
            <w:hideMark/>
          </w:tcPr>
          <w:p w14:paraId="4F9AB3A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89" w:type="dxa"/>
            <w:noWrap/>
            <w:hideMark/>
          </w:tcPr>
          <w:p w14:paraId="7CEAB56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6" w:type="dxa"/>
            <w:noWrap/>
            <w:hideMark/>
          </w:tcPr>
          <w:p w14:paraId="533D2E6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4" w:type="dxa"/>
            <w:noWrap/>
            <w:hideMark/>
          </w:tcPr>
          <w:p w14:paraId="6D2A932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6" w:type="dxa"/>
            <w:noWrap/>
            <w:hideMark/>
          </w:tcPr>
          <w:p w14:paraId="155C995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5" w:type="dxa"/>
            <w:noWrap/>
            <w:hideMark/>
          </w:tcPr>
          <w:p w14:paraId="1C7435D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7" w:type="dxa"/>
            <w:noWrap/>
            <w:hideMark/>
          </w:tcPr>
          <w:p w14:paraId="3143382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7" w:type="dxa"/>
            <w:noWrap/>
            <w:hideMark/>
          </w:tcPr>
          <w:p w14:paraId="7ACDF3F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35" w:type="dxa"/>
            <w:noWrap/>
            <w:hideMark/>
          </w:tcPr>
          <w:p w14:paraId="4A15A66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9" w:type="dxa"/>
            <w:noWrap/>
            <w:hideMark/>
          </w:tcPr>
          <w:p w14:paraId="3B9E469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5" w:type="dxa"/>
            <w:noWrap/>
            <w:hideMark/>
          </w:tcPr>
          <w:p w14:paraId="4206E20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RB1</w:t>
            </w:r>
          </w:p>
        </w:tc>
        <w:tc>
          <w:tcPr>
            <w:tcW w:w="380" w:type="dxa"/>
            <w:noWrap/>
            <w:hideMark/>
          </w:tcPr>
          <w:p w14:paraId="1D19F1D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MYC</w:t>
            </w:r>
          </w:p>
        </w:tc>
        <w:tc>
          <w:tcPr>
            <w:tcW w:w="380" w:type="dxa"/>
            <w:noWrap/>
            <w:hideMark/>
          </w:tcPr>
          <w:p w14:paraId="075FDA5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CDK1</w:t>
            </w:r>
          </w:p>
        </w:tc>
        <w:tc>
          <w:tcPr>
            <w:tcW w:w="380" w:type="dxa"/>
            <w:noWrap/>
            <w:hideMark/>
          </w:tcPr>
          <w:p w14:paraId="0348F50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BAP1</w:t>
            </w:r>
          </w:p>
        </w:tc>
        <w:tc>
          <w:tcPr>
            <w:tcW w:w="380" w:type="dxa"/>
            <w:noWrap/>
            <w:hideMark/>
          </w:tcPr>
          <w:p w14:paraId="20ED062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EZF3</w:t>
            </w:r>
          </w:p>
        </w:tc>
        <w:tc>
          <w:tcPr>
            <w:tcW w:w="374" w:type="dxa"/>
            <w:noWrap/>
            <w:hideMark/>
          </w:tcPr>
          <w:p w14:paraId="4012D72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SRC inhibitor bosutinib</w:t>
            </w:r>
          </w:p>
        </w:tc>
        <w:tc>
          <w:tcPr>
            <w:tcW w:w="397" w:type="dxa"/>
            <w:noWrap/>
            <w:hideMark/>
          </w:tcPr>
          <w:p w14:paraId="2DD3AAE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HDAC inhibitor quisinostat</w:t>
            </w:r>
          </w:p>
        </w:tc>
        <w:tc>
          <w:tcPr>
            <w:tcW w:w="526" w:type="dxa"/>
            <w:noWrap/>
            <w:hideMark/>
          </w:tcPr>
          <w:p w14:paraId="2C4F8C2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possible correlation(r=0.64)</w:t>
            </w:r>
          </w:p>
        </w:tc>
        <w:tc>
          <w:tcPr>
            <w:tcW w:w="328" w:type="dxa"/>
            <w:noWrap/>
            <w:hideMark/>
          </w:tcPr>
          <w:p w14:paraId="02C064C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12,657</w:t>
            </w:r>
          </w:p>
        </w:tc>
        <w:tc>
          <w:tcPr>
            <w:tcW w:w="328" w:type="dxa"/>
            <w:noWrap/>
            <w:hideMark/>
          </w:tcPr>
          <w:p w14:paraId="29E7BB8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15,371</w:t>
            </w:r>
          </w:p>
        </w:tc>
        <w:tc>
          <w:tcPr>
            <w:tcW w:w="350" w:type="dxa"/>
            <w:noWrap/>
            <w:hideMark/>
          </w:tcPr>
          <w:p w14:paraId="3A12069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3.7 of a possible 5.9</w:t>
            </w:r>
          </w:p>
        </w:tc>
        <w:tc>
          <w:tcPr>
            <w:tcW w:w="350" w:type="dxa"/>
            <w:noWrap/>
            <w:hideMark/>
          </w:tcPr>
          <w:p w14:paraId="6093591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1.7 of a possible 2.5</w:t>
            </w:r>
          </w:p>
        </w:tc>
        <w:tc>
          <w:tcPr>
            <w:tcW w:w="339" w:type="dxa"/>
            <w:noWrap/>
            <w:hideMark/>
          </w:tcPr>
          <w:p w14:paraId="0FCECFA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95</w:t>
            </w:r>
          </w:p>
        </w:tc>
        <w:tc>
          <w:tcPr>
            <w:tcW w:w="367" w:type="dxa"/>
            <w:noWrap/>
            <w:hideMark/>
          </w:tcPr>
          <w:p w14:paraId="0C0222C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227</w:t>
            </w:r>
          </w:p>
        </w:tc>
        <w:tc>
          <w:tcPr>
            <w:tcW w:w="417" w:type="dxa"/>
            <w:noWrap/>
            <w:hideMark/>
          </w:tcPr>
          <w:p w14:paraId="48FBDFB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80-90%</w:t>
            </w:r>
          </w:p>
        </w:tc>
        <w:tc>
          <w:tcPr>
            <w:tcW w:w="411" w:type="dxa"/>
            <w:noWrap/>
            <w:hideMark/>
          </w:tcPr>
          <w:p w14:paraId="01C3342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15%</w:t>
            </w:r>
          </w:p>
        </w:tc>
        <w:tc>
          <w:tcPr>
            <w:tcW w:w="462" w:type="dxa"/>
            <w:noWrap/>
            <w:hideMark/>
          </w:tcPr>
          <w:p w14:paraId="38B44B2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81%</w:t>
            </w:r>
          </w:p>
        </w:tc>
        <w:tc>
          <w:tcPr>
            <w:tcW w:w="491" w:type="dxa"/>
            <w:noWrap/>
            <w:hideMark/>
          </w:tcPr>
          <w:p w14:paraId="77B3FD9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85%</w:t>
            </w:r>
          </w:p>
        </w:tc>
        <w:tc>
          <w:tcPr>
            <w:tcW w:w="394" w:type="dxa"/>
            <w:noWrap/>
            <w:hideMark/>
          </w:tcPr>
          <w:p w14:paraId="4F14ACA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Epcam, Muc1, and Cdh1</w:t>
            </w:r>
          </w:p>
        </w:tc>
        <w:tc>
          <w:tcPr>
            <w:tcW w:w="394" w:type="dxa"/>
            <w:noWrap/>
            <w:hideMark/>
          </w:tcPr>
          <w:p w14:paraId="6731377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Sparc, Zeb2, and Col3a1</w:t>
            </w:r>
          </w:p>
        </w:tc>
        <w:tc>
          <w:tcPr>
            <w:tcW w:w="471" w:type="dxa"/>
            <w:noWrap/>
            <w:hideMark/>
          </w:tcPr>
          <w:p w14:paraId="6628FF0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</w:t>
            </w:r>
          </w:p>
        </w:tc>
        <w:tc>
          <w:tcPr>
            <w:tcW w:w="394" w:type="dxa"/>
            <w:noWrap/>
            <w:hideMark/>
          </w:tcPr>
          <w:p w14:paraId="4DCBCD7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</w:t>
            </w:r>
          </w:p>
        </w:tc>
      </w:tr>
      <w:tr w:rsidR="003C7673" w:rsidRPr="006A0182" w14:paraId="758B1B67" w14:textId="77777777" w:rsidTr="00846A17">
        <w:trPr>
          <w:trHeight w:val="70"/>
        </w:trPr>
        <w:tc>
          <w:tcPr>
            <w:tcW w:w="394" w:type="dxa"/>
            <w:noWrap/>
            <w:hideMark/>
          </w:tcPr>
          <w:p w14:paraId="7D225F0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89" w:type="dxa"/>
            <w:noWrap/>
            <w:hideMark/>
          </w:tcPr>
          <w:p w14:paraId="2AA4BDF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6" w:type="dxa"/>
            <w:noWrap/>
            <w:hideMark/>
          </w:tcPr>
          <w:p w14:paraId="0D18F44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4" w:type="dxa"/>
            <w:noWrap/>
            <w:hideMark/>
          </w:tcPr>
          <w:p w14:paraId="115FA36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6" w:type="dxa"/>
            <w:noWrap/>
            <w:hideMark/>
          </w:tcPr>
          <w:p w14:paraId="1D0B8F7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5" w:type="dxa"/>
            <w:noWrap/>
            <w:hideMark/>
          </w:tcPr>
          <w:p w14:paraId="5F8A954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7" w:type="dxa"/>
            <w:noWrap/>
            <w:hideMark/>
          </w:tcPr>
          <w:p w14:paraId="628E8E1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7" w:type="dxa"/>
            <w:noWrap/>
            <w:hideMark/>
          </w:tcPr>
          <w:p w14:paraId="11EE613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35" w:type="dxa"/>
            <w:noWrap/>
            <w:hideMark/>
          </w:tcPr>
          <w:p w14:paraId="0113AEA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9" w:type="dxa"/>
            <w:noWrap/>
            <w:hideMark/>
          </w:tcPr>
          <w:p w14:paraId="6B1F2CC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5" w:type="dxa"/>
            <w:noWrap/>
            <w:hideMark/>
          </w:tcPr>
          <w:p w14:paraId="2606BE4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6BBE1D94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77819FA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42D721F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523FA9A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74" w:type="dxa"/>
            <w:noWrap/>
            <w:hideMark/>
          </w:tcPr>
          <w:p w14:paraId="6F5CFF4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7" w:type="dxa"/>
            <w:noWrap/>
            <w:hideMark/>
          </w:tcPr>
          <w:p w14:paraId="5DB93D4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26" w:type="dxa"/>
            <w:noWrap/>
            <w:hideMark/>
          </w:tcPr>
          <w:p w14:paraId="267180F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28" w:type="dxa"/>
            <w:noWrap/>
            <w:hideMark/>
          </w:tcPr>
          <w:p w14:paraId="6B6DADA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28" w:type="dxa"/>
            <w:noWrap/>
            <w:hideMark/>
          </w:tcPr>
          <w:p w14:paraId="69AC517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50" w:type="dxa"/>
            <w:noWrap/>
            <w:hideMark/>
          </w:tcPr>
          <w:p w14:paraId="12BDFBB4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50" w:type="dxa"/>
            <w:noWrap/>
            <w:hideMark/>
          </w:tcPr>
          <w:p w14:paraId="1D6DE81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39" w:type="dxa"/>
            <w:noWrap/>
            <w:hideMark/>
          </w:tcPr>
          <w:p w14:paraId="1C6D303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67" w:type="dxa"/>
            <w:noWrap/>
            <w:hideMark/>
          </w:tcPr>
          <w:p w14:paraId="23E0805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17" w:type="dxa"/>
            <w:noWrap/>
            <w:hideMark/>
          </w:tcPr>
          <w:p w14:paraId="76A907F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11" w:type="dxa"/>
            <w:noWrap/>
            <w:hideMark/>
          </w:tcPr>
          <w:p w14:paraId="4DA4421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62" w:type="dxa"/>
            <w:noWrap/>
            <w:hideMark/>
          </w:tcPr>
          <w:p w14:paraId="3188236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91" w:type="dxa"/>
            <w:noWrap/>
            <w:hideMark/>
          </w:tcPr>
          <w:p w14:paraId="4EC3F9D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4F54A6D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7D924C7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71" w:type="dxa"/>
            <w:noWrap/>
            <w:hideMark/>
          </w:tcPr>
          <w:p w14:paraId="708D604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7AB464C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</w:tr>
      <w:tr w:rsidR="003C7673" w:rsidRPr="006A0182" w14:paraId="38F31889" w14:textId="77777777" w:rsidTr="00846A17">
        <w:trPr>
          <w:trHeight w:val="70"/>
        </w:trPr>
        <w:tc>
          <w:tcPr>
            <w:tcW w:w="394" w:type="dxa"/>
            <w:noWrap/>
            <w:hideMark/>
          </w:tcPr>
          <w:p w14:paraId="74A73B0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89" w:type="dxa"/>
            <w:noWrap/>
            <w:hideMark/>
          </w:tcPr>
          <w:p w14:paraId="4E9031B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6" w:type="dxa"/>
            <w:noWrap/>
            <w:hideMark/>
          </w:tcPr>
          <w:p w14:paraId="0CD01FE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4" w:type="dxa"/>
            <w:noWrap/>
            <w:hideMark/>
          </w:tcPr>
          <w:p w14:paraId="2764ECB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6" w:type="dxa"/>
            <w:noWrap/>
            <w:hideMark/>
          </w:tcPr>
          <w:p w14:paraId="65DABFE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5" w:type="dxa"/>
            <w:noWrap/>
            <w:hideMark/>
          </w:tcPr>
          <w:p w14:paraId="14004E4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7" w:type="dxa"/>
            <w:noWrap/>
            <w:hideMark/>
          </w:tcPr>
          <w:p w14:paraId="6AC768A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7" w:type="dxa"/>
            <w:noWrap/>
            <w:hideMark/>
          </w:tcPr>
          <w:p w14:paraId="7F05F83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35" w:type="dxa"/>
            <w:noWrap/>
            <w:hideMark/>
          </w:tcPr>
          <w:p w14:paraId="230FA55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9" w:type="dxa"/>
            <w:noWrap/>
            <w:hideMark/>
          </w:tcPr>
          <w:p w14:paraId="2A474C0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5" w:type="dxa"/>
            <w:noWrap/>
            <w:hideMark/>
          </w:tcPr>
          <w:p w14:paraId="0C3C9CA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0C53ADE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0142757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6DA04EA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39F7793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74" w:type="dxa"/>
            <w:noWrap/>
            <w:hideMark/>
          </w:tcPr>
          <w:p w14:paraId="65F2696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7" w:type="dxa"/>
            <w:noWrap/>
            <w:hideMark/>
          </w:tcPr>
          <w:p w14:paraId="1FC3861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26" w:type="dxa"/>
            <w:noWrap/>
            <w:hideMark/>
          </w:tcPr>
          <w:p w14:paraId="2AFCE89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28" w:type="dxa"/>
            <w:noWrap/>
            <w:hideMark/>
          </w:tcPr>
          <w:p w14:paraId="4374C65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28" w:type="dxa"/>
            <w:noWrap/>
            <w:hideMark/>
          </w:tcPr>
          <w:p w14:paraId="71E9183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50" w:type="dxa"/>
            <w:noWrap/>
            <w:hideMark/>
          </w:tcPr>
          <w:p w14:paraId="165313C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50" w:type="dxa"/>
            <w:noWrap/>
            <w:hideMark/>
          </w:tcPr>
          <w:p w14:paraId="0C2AA7D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39" w:type="dxa"/>
            <w:noWrap/>
            <w:hideMark/>
          </w:tcPr>
          <w:p w14:paraId="5B74AD54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67" w:type="dxa"/>
            <w:noWrap/>
            <w:hideMark/>
          </w:tcPr>
          <w:p w14:paraId="262A566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17" w:type="dxa"/>
            <w:noWrap/>
            <w:hideMark/>
          </w:tcPr>
          <w:p w14:paraId="4141233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11" w:type="dxa"/>
            <w:noWrap/>
            <w:hideMark/>
          </w:tcPr>
          <w:p w14:paraId="7AF14D4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62" w:type="dxa"/>
            <w:noWrap/>
            <w:hideMark/>
          </w:tcPr>
          <w:p w14:paraId="162F45A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91" w:type="dxa"/>
            <w:noWrap/>
            <w:hideMark/>
          </w:tcPr>
          <w:p w14:paraId="2E90315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6CC1EBB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667C90C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71" w:type="dxa"/>
            <w:noWrap/>
            <w:hideMark/>
          </w:tcPr>
          <w:p w14:paraId="53CB6FF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3E936E1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</w:tr>
      <w:tr w:rsidR="003C7673" w:rsidRPr="006A0182" w14:paraId="67014736" w14:textId="77777777" w:rsidTr="00846A17">
        <w:trPr>
          <w:trHeight w:val="70"/>
        </w:trPr>
        <w:tc>
          <w:tcPr>
            <w:tcW w:w="394" w:type="dxa"/>
            <w:noWrap/>
            <w:hideMark/>
          </w:tcPr>
          <w:p w14:paraId="610111B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89" w:type="dxa"/>
            <w:noWrap/>
            <w:hideMark/>
          </w:tcPr>
          <w:p w14:paraId="011274E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6" w:type="dxa"/>
            <w:noWrap/>
            <w:hideMark/>
          </w:tcPr>
          <w:p w14:paraId="3C1C65D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4" w:type="dxa"/>
            <w:noWrap/>
            <w:hideMark/>
          </w:tcPr>
          <w:p w14:paraId="287BB65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6" w:type="dxa"/>
            <w:noWrap/>
            <w:hideMark/>
          </w:tcPr>
          <w:p w14:paraId="2D0FB0C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5" w:type="dxa"/>
            <w:noWrap/>
            <w:hideMark/>
          </w:tcPr>
          <w:p w14:paraId="4DFD9576" w14:textId="77777777" w:rsidR="003C7673" w:rsidRPr="006A0182" w:rsidRDefault="003C7673" w:rsidP="00846A17">
            <w:pPr>
              <w:rPr>
                <w:sz w:val="12"/>
                <w:szCs w:val="12"/>
              </w:rPr>
            </w:pPr>
          </w:p>
        </w:tc>
        <w:tc>
          <w:tcPr>
            <w:tcW w:w="387" w:type="dxa"/>
            <w:noWrap/>
            <w:hideMark/>
          </w:tcPr>
          <w:p w14:paraId="145BC18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7" w:type="dxa"/>
            <w:noWrap/>
            <w:hideMark/>
          </w:tcPr>
          <w:p w14:paraId="1F1C6D4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35" w:type="dxa"/>
            <w:noWrap/>
            <w:hideMark/>
          </w:tcPr>
          <w:p w14:paraId="2099F63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9" w:type="dxa"/>
            <w:noWrap/>
            <w:hideMark/>
          </w:tcPr>
          <w:p w14:paraId="4D87949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5" w:type="dxa"/>
            <w:noWrap/>
            <w:hideMark/>
          </w:tcPr>
          <w:p w14:paraId="655D35C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43E619D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6D795C0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63CCC1C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4133AB1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74" w:type="dxa"/>
            <w:noWrap/>
            <w:hideMark/>
          </w:tcPr>
          <w:p w14:paraId="763868F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7" w:type="dxa"/>
            <w:noWrap/>
            <w:hideMark/>
          </w:tcPr>
          <w:p w14:paraId="6D2018C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26" w:type="dxa"/>
            <w:noWrap/>
            <w:hideMark/>
          </w:tcPr>
          <w:p w14:paraId="03649CE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28" w:type="dxa"/>
            <w:noWrap/>
            <w:hideMark/>
          </w:tcPr>
          <w:p w14:paraId="45E3624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28" w:type="dxa"/>
            <w:noWrap/>
            <w:hideMark/>
          </w:tcPr>
          <w:p w14:paraId="3F3EA91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50" w:type="dxa"/>
            <w:noWrap/>
            <w:hideMark/>
          </w:tcPr>
          <w:p w14:paraId="61E8D88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50" w:type="dxa"/>
            <w:noWrap/>
            <w:hideMark/>
          </w:tcPr>
          <w:p w14:paraId="3CC692D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39" w:type="dxa"/>
            <w:noWrap/>
            <w:hideMark/>
          </w:tcPr>
          <w:p w14:paraId="28FC5B5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67" w:type="dxa"/>
            <w:noWrap/>
            <w:hideMark/>
          </w:tcPr>
          <w:p w14:paraId="7448B72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17" w:type="dxa"/>
            <w:noWrap/>
            <w:hideMark/>
          </w:tcPr>
          <w:p w14:paraId="24A8176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11" w:type="dxa"/>
            <w:noWrap/>
            <w:hideMark/>
          </w:tcPr>
          <w:p w14:paraId="5F95E2F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62" w:type="dxa"/>
            <w:noWrap/>
            <w:hideMark/>
          </w:tcPr>
          <w:p w14:paraId="1430175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91" w:type="dxa"/>
            <w:noWrap/>
            <w:hideMark/>
          </w:tcPr>
          <w:p w14:paraId="13FB10C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94" w:type="dxa"/>
            <w:noWrap/>
            <w:hideMark/>
          </w:tcPr>
          <w:p w14:paraId="21BFB5C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94" w:type="dxa"/>
            <w:noWrap/>
            <w:hideMark/>
          </w:tcPr>
          <w:p w14:paraId="52AC729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71" w:type="dxa"/>
            <w:noWrap/>
            <w:hideMark/>
          </w:tcPr>
          <w:p w14:paraId="3CB4337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94" w:type="dxa"/>
            <w:noWrap/>
            <w:hideMark/>
          </w:tcPr>
          <w:p w14:paraId="6828243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</w:tr>
      <w:tr w:rsidR="003C7673" w:rsidRPr="006A0182" w14:paraId="07F4EDAC" w14:textId="77777777" w:rsidTr="00846A17">
        <w:trPr>
          <w:trHeight w:val="70"/>
        </w:trPr>
        <w:tc>
          <w:tcPr>
            <w:tcW w:w="394" w:type="dxa"/>
            <w:noWrap/>
            <w:hideMark/>
          </w:tcPr>
          <w:p w14:paraId="3715D38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89" w:type="dxa"/>
            <w:noWrap/>
            <w:hideMark/>
          </w:tcPr>
          <w:p w14:paraId="5B60FE5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6" w:type="dxa"/>
            <w:noWrap/>
            <w:hideMark/>
          </w:tcPr>
          <w:p w14:paraId="330A4C1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4" w:type="dxa"/>
            <w:noWrap/>
            <w:hideMark/>
          </w:tcPr>
          <w:p w14:paraId="2D14D05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6" w:type="dxa"/>
            <w:noWrap/>
            <w:hideMark/>
          </w:tcPr>
          <w:p w14:paraId="12895AD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5" w:type="dxa"/>
            <w:noWrap/>
            <w:hideMark/>
          </w:tcPr>
          <w:p w14:paraId="3A6FD88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7" w:type="dxa"/>
            <w:noWrap/>
            <w:hideMark/>
          </w:tcPr>
          <w:p w14:paraId="6FD1AF3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7" w:type="dxa"/>
            <w:noWrap/>
            <w:hideMark/>
          </w:tcPr>
          <w:p w14:paraId="5A3CCA5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35" w:type="dxa"/>
            <w:noWrap/>
            <w:hideMark/>
          </w:tcPr>
          <w:p w14:paraId="692A7BB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29" w:type="dxa"/>
            <w:noWrap/>
            <w:hideMark/>
          </w:tcPr>
          <w:p w14:paraId="1DD9D43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5" w:type="dxa"/>
            <w:noWrap/>
            <w:hideMark/>
          </w:tcPr>
          <w:p w14:paraId="48AFBBB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18C144F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4980216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538F676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80" w:type="dxa"/>
            <w:noWrap/>
            <w:hideMark/>
          </w:tcPr>
          <w:p w14:paraId="3F7ED09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74" w:type="dxa"/>
            <w:noWrap/>
            <w:hideMark/>
          </w:tcPr>
          <w:p w14:paraId="7F14A8C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7" w:type="dxa"/>
            <w:noWrap/>
            <w:hideMark/>
          </w:tcPr>
          <w:p w14:paraId="569B295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526" w:type="dxa"/>
            <w:noWrap/>
            <w:hideMark/>
          </w:tcPr>
          <w:p w14:paraId="198EBD9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28" w:type="dxa"/>
            <w:noWrap/>
            <w:hideMark/>
          </w:tcPr>
          <w:p w14:paraId="140CE7E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28" w:type="dxa"/>
            <w:noWrap/>
            <w:hideMark/>
          </w:tcPr>
          <w:p w14:paraId="4E2A82A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50" w:type="dxa"/>
            <w:noWrap/>
            <w:hideMark/>
          </w:tcPr>
          <w:p w14:paraId="4FE24D4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50" w:type="dxa"/>
            <w:noWrap/>
            <w:hideMark/>
          </w:tcPr>
          <w:p w14:paraId="37BB811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39" w:type="dxa"/>
            <w:noWrap/>
            <w:hideMark/>
          </w:tcPr>
          <w:p w14:paraId="2F55646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67" w:type="dxa"/>
            <w:noWrap/>
            <w:hideMark/>
          </w:tcPr>
          <w:p w14:paraId="79FA34C2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17" w:type="dxa"/>
            <w:noWrap/>
            <w:hideMark/>
          </w:tcPr>
          <w:p w14:paraId="0EC6F92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11" w:type="dxa"/>
            <w:noWrap/>
            <w:hideMark/>
          </w:tcPr>
          <w:p w14:paraId="02511E9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62" w:type="dxa"/>
            <w:noWrap/>
            <w:hideMark/>
          </w:tcPr>
          <w:p w14:paraId="7D1057E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91" w:type="dxa"/>
            <w:noWrap/>
            <w:hideMark/>
          </w:tcPr>
          <w:p w14:paraId="770853B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94" w:type="dxa"/>
            <w:noWrap/>
            <w:hideMark/>
          </w:tcPr>
          <w:p w14:paraId="157F8EE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94" w:type="dxa"/>
            <w:noWrap/>
            <w:hideMark/>
          </w:tcPr>
          <w:p w14:paraId="599B346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471" w:type="dxa"/>
            <w:noWrap/>
            <w:hideMark/>
          </w:tcPr>
          <w:p w14:paraId="323520A4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  <w:tc>
          <w:tcPr>
            <w:tcW w:w="394" w:type="dxa"/>
            <w:noWrap/>
            <w:hideMark/>
          </w:tcPr>
          <w:p w14:paraId="3B31FE4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NA</w:t>
            </w:r>
          </w:p>
        </w:tc>
      </w:tr>
      <w:tr w:rsidR="003C7673" w:rsidRPr="006A0182" w14:paraId="0A3FFD81" w14:textId="77777777" w:rsidTr="00846A17">
        <w:trPr>
          <w:trHeight w:val="300"/>
        </w:trPr>
        <w:tc>
          <w:tcPr>
            <w:tcW w:w="394" w:type="dxa"/>
            <w:noWrap/>
            <w:hideMark/>
          </w:tcPr>
          <w:p w14:paraId="5A4E86F8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13 out of 15</w:t>
            </w:r>
          </w:p>
        </w:tc>
        <w:tc>
          <w:tcPr>
            <w:tcW w:w="489" w:type="dxa"/>
            <w:noWrap/>
            <w:hideMark/>
          </w:tcPr>
          <w:p w14:paraId="119CCDB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24 hours</w:t>
            </w:r>
          </w:p>
        </w:tc>
        <w:tc>
          <w:tcPr>
            <w:tcW w:w="386" w:type="dxa"/>
            <w:noWrap/>
            <w:hideMark/>
          </w:tcPr>
          <w:p w14:paraId="478D5F84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3 to 5 days</w:t>
            </w:r>
          </w:p>
        </w:tc>
        <w:tc>
          <w:tcPr>
            <w:tcW w:w="384" w:type="dxa"/>
            <w:noWrap/>
            <w:hideMark/>
          </w:tcPr>
          <w:p w14:paraId="159629F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80%</w:t>
            </w:r>
          </w:p>
        </w:tc>
        <w:tc>
          <w:tcPr>
            <w:tcW w:w="426" w:type="dxa"/>
            <w:noWrap/>
            <w:hideMark/>
          </w:tcPr>
          <w:p w14:paraId="3CD4A87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reduced</w:t>
            </w:r>
          </w:p>
        </w:tc>
        <w:tc>
          <w:tcPr>
            <w:tcW w:w="395" w:type="dxa"/>
            <w:noWrap/>
            <w:hideMark/>
          </w:tcPr>
          <w:p w14:paraId="4550D9B7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</w:t>
            </w:r>
          </w:p>
        </w:tc>
        <w:tc>
          <w:tcPr>
            <w:tcW w:w="387" w:type="dxa"/>
            <w:noWrap/>
            <w:hideMark/>
          </w:tcPr>
          <w:p w14:paraId="49BD298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High in treatment group</w:t>
            </w:r>
          </w:p>
        </w:tc>
        <w:tc>
          <w:tcPr>
            <w:tcW w:w="427" w:type="dxa"/>
            <w:noWrap/>
            <w:hideMark/>
          </w:tcPr>
          <w:p w14:paraId="78F011E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Decreased proliferation</w:t>
            </w:r>
          </w:p>
        </w:tc>
        <w:tc>
          <w:tcPr>
            <w:tcW w:w="535" w:type="dxa"/>
            <w:noWrap/>
            <w:hideMark/>
          </w:tcPr>
          <w:p w14:paraId="2CEB217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decreased proliferation</w:t>
            </w:r>
          </w:p>
        </w:tc>
        <w:tc>
          <w:tcPr>
            <w:tcW w:w="429" w:type="dxa"/>
            <w:noWrap/>
            <w:hideMark/>
          </w:tcPr>
          <w:p w14:paraId="53705AC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2240</w:t>
            </w:r>
          </w:p>
        </w:tc>
        <w:tc>
          <w:tcPr>
            <w:tcW w:w="385" w:type="dxa"/>
            <w:noWrap/>
            <w:hideMark/>
          </w:tcPr>
          <w:p w14:paraId="185852A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decreased sensitivity</w:t>
            </w:r>
          </w:p>
        </w:tc>
        <w:tc>
          <w:tcPr>
            <w:tcW w:w="380" w:type="dxa"/>
            <w:noWrap/>
            <w:hideMark/>
          </w:tcPr>
          <w:p w14:paraId="0F668A0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 sensitivity</w:t>
            </w:r>
          </w:p>
        </w:tc>
        <w:tc>
          <w:tcPr>
            <w:tcW w:w="380" w:type="dxa"/>
            <w:noWrap/>
            <w:hideMark/>
          </w:tcPr>
          <w:p w14:paraId="6BCA40CD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 sensitivity</w:t>
            </w:r>
          </w:p>
        </w:tc>
        <w:tc>
          <w:tcPr>
            <w:tcW w:w="380" w:type="dxa"/>
            <w:noWrap/>
            <w:hideMark/>
          </w:tcPr>
          <w:p w14:paraId="4924E7E4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 sensitivity</w:t>
            </w:r>
          </w:p>
        </w:tc>
        <w:tc>
          <w:tcPr>
            <w:tcW w:w="380" w:type="dxa"/>
            <w:noWrap/>
            <w:hideMark/>
          </w:tcPr>
          <w:p w14:paraId="27E0F39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 sensitivity</w:t>
            </w:r>
          </w:p>
        </w:tc>
        <w:tc>
          <w:tcPr>
            <w:tcW w:w="374" w:type="dxa"/>
            <w:noWrap/>
            <w:hideMark/>
          </w:tcPr>
          <w:p w14:paraId="7BECBE11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 acticity</w:t>
            </w:r>
          </w:p>
        </w:tc>
        <w:tc>
          <w:tcPr>
            <w:tcW w:w="397" w:type="dxa"/>
            <w:noWrap/>
            <w:hideMark/>
          </w:tcPr>
          <w:p w14:paraId="44447B7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increased activity</w:t>
            </w:r>
          </w:p>
        </w:tc>
        <w:tc>
          <w:tcPr>
            <w:tcW w:w="526" w:type="dxa"/>
            <w:noWrap/>
            <w:hideMark/>
          </w:tcPr>
          <w:p w14:paraId="1240CC9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28" w:type="dxa"/>
            <w:noWrap/>
            <w:hideMark/>
          </w:tcPr>
          <w:p w14:paraId="5AF4655C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28" w:type="dxa"/>
            <w:noWrap/>
            <w:hideMark/>
          </w:tcPr>
          <w:p w14:paraId="6CE16B56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50" w:type="dxa"/>
            <w:noWrap/>
            <w:hideMark/>
          </w:tcPr>
          <w:p w14:paraId="1EDFB82F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50" w:type="dxa"/>
            <w:noWrap/>
            <w:hideMark/>
          </w:tcPr>
          <w:p w14:paraId="07A992F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39" w:type="dxa"/>
            <w:noWrap/>
            <w:hideMark/>
          </w:tcPr>
          <w:p w14:paraId="0F77771B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67" w:type="dxa"/>
            <w:noWrap/>
            <w:hideMark/>
          </w:tcPr>
          <w:p w14:paraId="7520FFD3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17" w:type="dxa"/>
            <w:noWrap/>
            <w:hideMark/>
          </w:tcPr>
          <w:p w14:paraId="0E034AA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11" w:type="dxa"/>
            <w:noWrap/>
            <w:hideMark/>
          </w:tcPr>
          <w:p w14:paraId="2F52911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62" w:type="dxa"/>
            <w:noWrap/>
            <w:hideMark/>
          </w:tcPr>
          <w:p w14:paraId="0D955609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91" w:type="dxa"/>
            <w:noWrap/>
            <w:hideMark/>
          </w:tcPr>
          <w:p w14:paraId="3512449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18DE9DAA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2F5354CE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471" w:type="dxa"/>
            <w:noWrap/>
            <w:hideMark/>
          </w:tcPr>
          <w:p w14:paraId="2AE938B5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  <w:tc>
          <w:tcPr>
            <w:tcW w:w="394" w:type="dxa"/>
            <w:noWrap/>
            <w:hideMark/>
          </w:tcPr>
          <w:p w14:paraId="50313160" w14:textId="77777777" w:rsidR="003C7673" w:rsidRPr="006A0182" w:rsidRDefault="003C7673" w:rsidP="00846A17">
            <w:pPr>
              <w:rPr>
                <w:sz w:val="12"/>
                <w:szCs w:val="12"/>
              </w:rPr>
            </w:pPr>
            <w:r w:rsidRPr="006A0182">
              <w:rPr>
                <w:sz w:val="12"/>
                <w:szCs w:val="12"/>
              </w:rPr>
              <w:t>N/A</w:t>
            </w:r>
          </w:p>
        </w:tc>
      </w:tr>
    </w:tbl>
    <w:p w14:paraId="53ECF83B" w14:textId="77777777" w:rsidR="003C7673" w:rsidRDefault="003C7673" w:rsidP="003C7673">
      <w:r>
        <w:t xml:space="preserve">Table 3: In vivo studies outcomes </w:t>
      </w:r>
    </w:p>
    <w:p w14:paraId="44FBDC61" w14:textId="77777777" w:rsidR="003C7673" w:rsidRDefault="003C7673" w:rsidP="003C7673"/>
    <w:p w14:paraId="0D425320" w14:textId="77777777" w:rsidR="003C7673" w:rsidRDefault="003C7673" w:rsidP="003C7673"/>
    <w:tbl>
      <w:tblPr>
        <w:tblStyle w:val="TableGrid"/>
        <w:tblW w:w="13347" w:type="dxa"/>
        <w:jc w:val="center"/>
        <w:tblLook w:val="04A0" w:firstRow="1" w:lastRow="0" w:firstColumn="1" w:lastColumn="0" w:noHBand="0" w:noVBand="1"/>
      </w:tblPr>
      <w:tblGrid>
        <w:gridCol w:w="1234"/>
        <w:gridCol w:w="985"/>
        <w:gridCol w:w="617"/>
        <w:gridCol w:w="617"/>
        <w:gridCol w:w="1524"/>
        <w:gridCol w:w="1749"/>
        <w:gridCol w:w="1091"/>
        <w:gridCol w:w="1215"/>
        <w:gridCol w:w="1749"/>
        <w:gridCol w:w="1307"/>
        <w:gridCol w:w="1603"/>
      </w:tblGrid>
      <w:tr w:rsidR="003C7673" w:rsidRPr="00EA6D20" w14:paraId="6EFBF777" w14:textId="77777777" w:rsidTr="00846A17">
        <w:trPr>
          <w:trHeight w:val="227"/>
          <w:jc w:val="center"/>
        </w:trPr>
        <w:tc>
          <w:tcPr>
            <w:tcW w:w="1203" w:type="dxa"/>
            <w:noWrap/>
            <w:hideMark/>
          </w:tcPr>
          <w:p w14:paraId="447BBCF4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total recovered CRISPR target sites</w:t>
            </w:r>
          </w:p>
        </w:tc>
        <w:tc>
          <w:tcPr>
            <w:tcW w:w="903" w:type="dxa"/>
            <w:noWrap/>
            <w:hideMark/>
          </w:tcPr>
          <w:p w14:paraId="5A0CBDAC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% of edited CRISPR target sites</w:t>
            </w:r>
          </w:p>
        </w:tc>
        <w:tc>
          <w:tcPr>
            <w:tcW w:w="1224" w:type="dxa"/>
            <w:gridSpan w:val="2"/>
            <w:noWrap/>
            <w:hideMark/>
          </w:tcPr>
          <w:p w14:paraId="35D551F1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recovered target sites per cell</w:t>
            </w:r>
          </w:p>
        </w:tc>
        <w:tc>
          <w:tcPr>
            <w:tcW w:w="10017" w:type="dxa"/>
            <w:gridSpan w:val="7"/>
            <w:noWrap/>
            <w:hideMark/>
          </w:tcPr>
          <w:p w14:paraId="53B557F3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intervention with</w:t>
            </w:r>
          </w:p>
        </w:tc>
      </w:tr>
      <w:tr w:rsidR="003C7673" w:rsidRPr="00EA6D20" w14:paraId="1E70EBCF" w14:textId="77777777" w:rsidTr="00846A17">
        <w:trPr>
          <w:trHeight w:val="455"/>
          <w:jc w:val="center"/>
        </w:trPr>
        <w:tc>
          <w:tcPr>
            <w:tcW w:w="1203" w:type="dxa"/>
            <w:noWrap/>
            <w:hideMark/>
          </w:tcPr>
          <w:p w14:paraId="5351898A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903" w:type="dxa"/>
            <w:noWrap/>
            <w:hideMark/>
          </w:tcPr>
          <w:p w14:paraId="7A164FF7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612" w:type="dxa"/>
            <w:noWrap/>
            <w:hideMark/>
          </w:tcPr>
          <w:p w14:paraId="4506B8F5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M1</w:t>
            </w:r>
          </w:p>
        </w:tc>
        <w:tc>
          <w:tcPr>
            <w:tcW w:w="612" w:type="dxa"/>
            <w:noWrap/>
            <w:hideMark/>
          </w:tcPr>
          <w:p w14:paraId="2DF25D28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M2</w:t>
            </w:r>
          </w:p>
        </w:tc>
        <w:tc>
          <w:tcPr>
            <w:tcW w:w="1524" w:type="dxa"/>
            <w:noWrap/>
            <w:hideMark/>
          </w:tcPr>
          <w:p w14:paraId="45EC8C51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smallest tumor size</w:t>
            </w:r>
          </w:p>
        </w:tc>
        <w:tc>
          <w:tcPr>
            <w:tcW w:w="1716" w:type="dxa"/>
            <w:noWrap/>
            <w:hideMark/>
          </w:tcPr>
          <w:p w14:paraId="1ECFCF87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smallest tumor burden</w:t>
            </w:r>
          </w:p>
        </w:tc>
        <w:tc>
          <w:tcPr>
            <w:tcW w:w="1022" w:type="dxa"/>
            <w:noWrap/>
            <w:hideMark/>
          </w:tcPr>
          <w:p w14:paraId="25592830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smallest tumor weight</w:t>
            </w:r>
          </w:p>
        </w:tc>
        <w:tc>
          <w:tcPr>
            <w:tcW w:w="1180" w:type="dxa"/>
            <w:noWrap/>
            <w:hideMark/>
          </w:tcPr>
          <w:p w14:paraId="6867917A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least activation of ERK</w:t>
            </w:r>
          </w:p>
        </w:tc>
        <w:tc>
          <w:tcPr>
            <w:tcW w:w="1716" w:type="dxa"/>
            <w:noWrap/>
            <w:hideMark/>
          </w:tcPr>
          <w:p w14:paraId="6844DF91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increased wild-type KRAS levels</w:t>
            </w:r>
          </w:p>
        </w:tc>
        <w:tc>
          <w:tcPr>
            <w:tcW w:w="1256" w:type="dxa"/>
            <w:noWrap/>
            <w:hideMark/>
          </w:tcPr>
          <w:p w14:paraId="3541AD3F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Cas9 detectable at mRNA level</w:t>
            </w:r>
          </w:p>
        </w:tc>
        <w:tc>
          <w:tcPr>
            <w:tcW w:w="1603" w:type="dxa"/>
            <w:noWrap/>
            <w:hideMark/>
          </w:tcPr>
          <w:p w14:paraId="33A00F1F" w14:textId="77777777" w:rsidR="003C7673" w:rsidRPr="00EA6D20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EA6D20">
              <w:rPr>
                <w:b/>
                <w:bCs/>
                <w:i/>
                <w:iCs/>
              </w:rPr>
              <w:t>presence of intratumoral sgRNA</w:t>
            </w:r>
          </w:p>
        </w:tc>
      </w:tr>
      <w:tr w:rsidR="003C7673" w:rsidRPr="00EA6D20" w14:paraId="52C79929" w14:textId="77777777" w:rsidTr="00846A17">
        <w:trPr>
          <w:trHeight w:val="227"/>
          <w:jc w:val="center"/>
        </w:trPr>
        <w:tc>
          <w:tcPr>
            <w:tcW w:w="1203" w:type="dxa"/>
            <w:noWrap/>
            <w:hideMark/>
          </w:tcPr>
          <w:p w14:paraId="6D132BFA" w14:textId="77777777" w:rsidR="003C7673" w:rsidRPr="00EA6D20" w:rsidRDefault="003C7673" w:rsidP="00846A17">
            <w:r w:rsidRPr="00EA6D20">
              <w:t>384,870</w:t>
            </w:r>
          </w:p>
        </w:tc>
        <w:tc>
          <w:tcPr>
            <w:tcW w:w="903" w:type="dxa"/>
            <w:noWrap/>
            <w:hideMark/>
          </w:tcPr>
          <w:p w14:paraId="138B167A" w14:textId="77777777" w:rsidR="003C7673" w:rsidRPr="00EA6D20" w:rsidRDefault="003C7673" w:rsidP="00846A17">
            <w:r w:rsidRPr="00EA6D20">
              <w:t>96%</w:t>
            </w:r>
          </w:p>
        </w:tc>
        <w:tc>
          <w:tcPr>
            <w:tcW w:w="612" w:type="dxa"/>
            <w:noWrap/>
            <w:hideMark/>
          </w:tcPr>
          <w:p w14:paraId="59E9F526" w14:textId="77777777" w:rsidR="003C7673" w:rsidRPr="00EA6D20" w:rsidRDefault="003C7673" w:rsidP="00846A17">
            <w:r w:rsidRPr="00EA6D20">
              <w:t>3.7</w:t>
            </w:r>
          </w:p>
        </w:tc>
        <w:tc>
          <w:tcPr>
            <w:tcW w:w="612" w:type="dxa"/>
            <w:noWrap/>
            <w:hideMark/>
          </w:tcPr>
          <w:p w14:paraId="7F6EA0CC" w14:textId="77777777" w:rsidR="003C7673" w:rsidRPr="00EA6D20" w:rsidRDefault="003C7673" w:rsidP="00846A17">
            <w:r w:rsidRPr="00EA6D20">
              <w:t>1.7</w:t>
            </w:r>
          </w:p>
        </w:tc>
        <w:tc>
          <w:tcPr>
            <w:tcW w:w="1524" w:type="dxa"/>
            <w:noWrap/>
            <w:hideMark/>
          </w:tcPr>
          <w:p w14:paraId="521BA4D3" w14:textId="77777777" w:rsidR="003C7673" w:rsidRPr="00EA6D20" w:rsidRDefault="003C7673" w:rsidP="00846A17">
            <w:r w:rsidRPr="00EA6D20">
              <w:t>treatment group that received MSC exosomes loaded with Cas9/ KrasG12D sgRNA1 plasmid</w:t>
            </w:r>
          </w:p>
        </w:tc>
        <w:tc>
          <w:tcPr>
            <w:tcW w:w="1716" w:type="dxa"/>
            <w:noWrap/>
            <w:hideMark/>
          </w:tcPr>
          <w:p w14:paraId="098F1017" w14:textId="77777777" w:rsidR="003C7673" w:rsidRPr="00EA6D20" w:rsidRDefault="003C7673" w:rsidP="00846A17">
            <w:r w:rsidRPr="00EA6D20">
              <w:t>group that received MSC exo somes loaded with the plasmid Cas9/KrasG12D sgRNA1</w:t>
            </w:r>
          </w:p>
        </w:tc>
        <w:tc>
          <w:tcPr>
            <w:tcW w:w="2202" w:type="dxa"/>
            <w:gridSpan w:val="2"/>
            <w:noWrap/>
            <w:hideMark/>
          </w:tcPr>
          <w:p w14:paraId="5069093D" w14:textId="77777777" w:rsidR="003C7673" w:rsidRPr="00EA6D20" w:rsidRDefault="003C7673" w:rsidP="00846A17">
            <w:r w:rsidRPr="00EA6D20">
              <w:t>group that received MSC exo somes loaded with the plasmid Cas9/KrasG12D sgRNA1</w:t>
            </w:r>
          </w:p>
        </w:tc>
        <w:tc>
          <w:tcPr>
            <w:tcW w:w="1716" w:type="dxa"/>
            <w:noWrap/>
            <w:hideMark/>
          </w:tcPr>
          <w:p w14:paraId="68943C8E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256" w:type="dxa"/>
            <w:noWrap/>
            <w:hideMark/>
          </w:tcPr>
          <w:p w14:paraId="19E3F3CC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603" w:type="dxa"/>
            <w:noWrap/>
            <w:hideMark/>
          </w:tcPr>
          <w:p w14:paraId="590C9547" w14:textId="77777777" w:rsidR="003C7673" w:rsidRPr="00EA6D20" w:rsidRDefault="003C7673" w:rsidP="00846A17">
            <w:r w:rsidRPr="00EA6D20">
              <w:t>N/A</w:t>
            </w:r>
          </w:p>
        </w:tc>
      </w:tr>
      <w:tr w:rsidR="003C7673" w:rsidRPr="00EA6D20" w14:paraId="409E6557" w14:textId="77777777" w:rsidTr="00846A17">
        <w:trPr>
          <w:trHeight w:val="1595"/>
          <w:jc w:val="center"/>
        </w:trPr>
        <w:tc>
          <w:tcPr>
            <w:tcW w:w="1203" w:type="dxa"/>
            <w:noWrap/>
            <w:hideMark/>
          </w:tcPr>
          <w:p w14:paraId="4E4BA7F7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903" w:type="dxa"/>
            <w:noWrap/>
            <w:hideMark/>
          </w:tcPr>
          <w:p w14:paraId="4777820D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612" w:type="dxa"/>
            <w:noWrap/>
            <w:hideMark/>
          </w:tcPr>
          <w:p w14:paraId="4EC505F6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612" w:type="dxa"/>
            <w:noWrap/>
            <w:hideMark/>
          </w:tcPr>
          <w:p w14:paraId="77829504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524" w:type="dxa"/>
            <w:noWrap/>
            <w:hideMark/>
          </w:tcPr>
          <w:p w14:paraId="679BB4CF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716" w:type="dxa"/>
            <w:noWrap/>
            <w:hideMark/>
          </w:tcPr>
          <w:p w14:paraId="5B745ADD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022" w:type="dxa"/>
            <w:noWrap/>
            <w:hideMark/>
          </w:tcPr>
          <w:p w14:paraId="19CEBF2F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180" w:type="dxa"/>
            <w:noWrap/>
            <w:hideMark/>
          </w:tcPr>
          <w:p w14:paraId="2B891AF5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716" w:type="dxa"/>
            <w:noWrap/>
            <w:hideMark/>
          </w:tcPr>
          <w:p w14:paraId="45DBFB46" w14:textId="77777777" w:rsidR="003C7673" w:rsidRPr="00EA6D20" w:rsidRDefault="003C7673" w:rsidP="00846A17">
            <w:r w:rsidRPr="00EA6D20">
              <w:t>in tumors treated with MSC exosomes loaded with the plasmid Cas9/KrasG12D sgRNA1</w:t>
            </w:r>
          </w:p>
        </w:tc>
        <w:tc>
          <w:tcPr>
            <w:tcW w:w="1256" w:type="dxa"/>
            <w:hideMark/>
          </w:tcPr>
          <w:p w14:paraId="23439734" w14:textId="77777777" w:rsidR="003C7673" w:rsidRPr="00EA6D20" w:rsidRDefault="003C7673" w:rsidP="00846A17">
            <w:r w:rsidRPr="00EA6D20">
              <w:t>group that received exosomes +</w:t>
            </w:r>
            <w:r w:rsidRPr="00EA6D20">
              <w:br/>
              <w:t>Exo-Fect + KrasG12D sgRNA1, Exo-Fect + KrasG12D sgRNA1, and</w:t>
            </w:r>
            <w:r w:rsidRPr="00EA6D20">
              <w:br/>
              <w:t>exosomes + Exo-Fect + vector control</w:t>
            </w:r>
          </w:p>
        </w:tc>
        <w:tc>
          <w:tcPr>
            <w:tcW w:w="1603" w:type="dxa"/>
            <w:noWrap/>
            <w:hideMark/>
          </w:tcPr>
          <w:p w14:paraId="730C7982" w14:textId="77777777" w:rsidR="003C7673" w:rsidRPr="00EA6D20" w:rsidRDefault="003C7673" w:rsidP="00846A17">
            <w:r w:rsidRPr="00EA6D20">
              <w:t>groups that received Exo-Fect + KrasG12D sgRNA1 and exosomes + Exo-Fect + KrasG12D sgRNA1</w:t>
            </w:r>
          </w:p>
        </w:tc>
      </w:tr>
      <w:tr w:rsidR="003C7673" w:rsidRPr="00EA6D20" w14:paraId="0B705E9A" w14:textId="77777777" w:rsidTr="00846A17">
        <w:trPr>
          <w:trHeight w:val="911"/>
          <w:jc w:val="center"/>
        </w:trPr>
        <w:tc>
          <w:tcPr>
            <w:tcW w:w="1203" w:type="dxa"/>
            <w:noWrap/>
            <w:hideMark/>
          </w:tcPr>
          <w:p w14:paraId="17A290DA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903" w:type="dxa"/>
            <w:noWrap/>
            <w:hideMark/>
          </w:tcPr>
          <w:p w14:paraId="529BB14B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612" w:type="dxa"/>
            <w:noWrap/>
            <w:hideMark/>
          </w:tcPr>
          <w:p w14:paraId="39ED69A1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612" w:type="dxa"/>
            <w:noWrap/>
            <w:hideMark/>
          </w:tcPr>
          <w:p w14:paraId="63FA2818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524" w:type="dxa"/>
            <w:noWrap/>
            <w:hideMark/>
          </w:tcPr>
          <w:p w14:paraId="0EE0FC0F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716" w:type="dxa"/>
            <w:noWrap/>
            <w:hideMark/>
          </w:tcPr>
          <w:p w14:paraId="68328F08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022" w:type="dxa"/>
            <w:noWrap/>
            <w:hideMark/>
          </w:tcPr>
          <w:p w14:paraId="76A61FF6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180" w:type="dxa"/>
            <w:noWrap/>
            <w:hideMark/>
          </w:tcPr>
          <w:p w14:paraId="5E251C72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716" w:type="dxa"/>
            <w:noWrap/>
            <w:hideMark/>
          </w:tcPr>
          <w:p w14:paraId="50C139D3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256" w:type="dxa"/>
            <w:noWrap/>
            <w:hideMark/>
          </w:tcPr>
          <w:p w14:paraId="1FD42986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603" w:type="dxa"/>
            <w:noWrap/>
            <w:hideMark/>
          </w:tcPr>
          <w:p w14:paraId="2949B34D" w14:textId="77777777" w:rsidR="003C7673" w:rsidRPr="00EA6D20" w:rsidRDefault="003C7673" w:rsidP="00846A17">
            <w:r w:rsidRPr="00EA6D20">
              <w:t>N/A</w:t>
            </w:r>
          </w:p>
        </w:tc>
      </w:tr>
      <w:tr w:rsidR="003C7673" w:rsidRPr="00EA6D20" w14:paraId="5A1ADA94" w14:textId="77777777" w:rsidTr="00846A17">
        <w:trPr>
          <w:trHeight w:val="455"/>
          <w:jc w:val="center"/>
        </w:trPr>
        <w:tc>
          <w:tcPr>
            <w:tcW w:w="1203" w:type="dxa"/>
            <w:noWrap/>
            <w:hideMark/>
          </w:tcPr>
          <w:p w14:paraId="70E9F450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903" w:type="dxa"/>
            <w:noWrap/>
            <w:hideMark/>
          </w:tcPr>
          <w:p w14:paraId="5A4E8E02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612" w:type="dxa"/>
            <w:noWrap/>
            <w:hideMark/>
          </w:tcPr>
          <w:p w14:paraId="12AAC0C4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612" w:type="dxa"/>
            <w:noWrap/>
            <w:hideMark/>
          </w:tcPr>
          <w:p w14:paraId="3BB1D11B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524" w:type="dxa"/>
            <w:noWrap/>
            <w:hideMark/>
          </w:tcPr>
          <w:p w14:paraId="2FAFD19A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716" w:type="dxa"/>
            <w:noWrap/>
            <w:hideMark/>
          </w:tcPr>
          <w:p w14:paraId="0708BDCA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022" w:type="dxa"/>
            <w:noWrap/>
            <w:hideMark/>
          </w:tcPr>
          <w:p w14:paraId="7565B4BD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180" w:type="dxa"/>
            <w:noWrap/>
            <w:hideMark/>
          </w:tcPr>
          <w:p w14:paraId="59D3A601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716" w:type="dxa"/>
            <w:noWrap/>
            <w:hideMark/>
          </w:tcPr>
          <w:p w14:paraId="27944B35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256" w:type="dxa"/>
            <w:noWrap/>
            <w:hideMark/>
          </w:tcPr>
          <w:p w14:paraId="7F15F7BB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603" w:type="dxa"/>
            <w:noWrap/>
            <w:hideMark/>
          </w:tcPr>
          <w:p w14:paraId="08CDCC14" w14:textId="77777777" w:rsidR="003C7673" w:rsidRPr="00EA6D20" w:rsidRDefault="003C7673" w:rsidP="00846A17">
            <w:r w:rsidRPr="00EA6D20">
              <w:t>NA</w:t>
            </w:r>
          </w:p>
        </w:tc>
      </w:tr>
      <w:tr w:rsidR="003C7673" w:rsidRPr="00EA6D20" w14:paraId="6BBB2F9F" w14:textId="77777777" w:rsidTr="00846A17">
        <w:trPr>
          <w:trHeight w:val="683"/>
          <w:jc w:val="center"/>
        </w:trPr>
        <w:tc>
          <w:tcPr>
            <w:tcW w:w="1203" w:type="dxa"/>
            <w:noWrap/>
            <w:hideMark/>
          </w:tcPr>
          <w:p w14:paraId="53404C43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903" w:type="dxa"/>
            <w:noWrap/>
            <w:hideMark/>
          </w:tcPr>
          <w:p w14:paraId="64BA80C7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612" w:type="dxa"/>
            <w:noWrap/>
            <w:hideMark/>
          </w:tcPr>
          <w:p w14:paraId="61EB3559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612" w:type="dxa"/>
            <w:noWrap/>
            <w:hideMark/>
          </w:tcPr>
          <w:p w14:paraId="176A761E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524" w:type="dxa"/>
            <w:noWrap/>
            <w:hideMark/>
          </w:tcPr>
          <w:p w14:paraId="6A422E1E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716" w:type="dxa"/>
            <w:noWrap/>
            <w:hideMark/>
          </w:tcPr>
          <w:p w14:paraId="07F03135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022" w:type="dxa"/>
            <w:noWrap/>
            <w:hideMark/>
          </w:tcPr>
          <w:p w14:paraId="249C7ED8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180" w:type="dxa"/>
            <w:noWrap/>
            <w:hideMark/>
          </w:tcPr>
          <w:p w14:paraId="22BAEDFA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716" w:type="dxa"/>
            <w:noWrap/>
            <w:hideMark/>
          </w:tcPr>
          <w:p w14:paraId="78484A90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256" w:type="dxa"/>
            <w:noWrap/>
            <w:hideMark/>
          </w:tcPr>
          <w:p w14:paraId="08615FBE" w14:textId="77777777" w:rsidR="003C7673" w:rsidRPr="00EA6D20" w:rsidRDefault="003C7673" w:rsidP="00846A17">
            <w:r w:rsidRPr="00EA6D20">
              <w:t>NA</w:t>
            </w:r>
          </w:p>
        </w:tc>
        <w:tc>
          <w:tcPr>
            <w:tcW w:w="1603" w:type="dxa"/>
            <w:noWrap/>
            <w:hideMark/>
          </w:tcPr>
          <w:p w14:paraId="1AA29F04" w14:textId="77777777" w:rsidR="003C7673" w:rsidRPr="00EA6D20" w:rsidRDefault="003C7673" w:rsidP="00846A17">
            <w:r w:rsidRPr="00EA6D20">
              <w:t>NA</w:t>
            </w:r>
          </w:p>
        </w:tc>
      </w:tr>
      <w:tr w:rsidR="003C7673" w:rsidRPr="00EA6D20" w14:paraId="05A46BF5" w14:textId="77777777" w:rsidTr="00846A17">
        <w:trPr>
          <w:trHeight w:val="227"/>
          <w:jc w:val="center"/>
        </w:trPr>
        <w:tc>
          <w:tcPr>
            <w:tcW w:w="1203" w:type="dxa"/>
            <w:noWrap/>
            <w:hideMark/>
          </w:tcPr>
          <w:p w14:paraId="071ED86F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903" w:type="dxa"/>
            <w:noWrap/>
            <w:hideMark/>
          </w:tcPr>
          <w:p w14:paraId="4561BC91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612" w:type="dxa"/>
            <w:noWrap/>
            <w:hideMark/>
          </w:tcPr>
          <w:p w14:paraId="518BE0E4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612" w:type="dxa"/>
            <w:noWrap/>
            <w:hideMark/>
          </w:tcPr>
          <w:p w14:paraId="7E3F58FA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524" w:type="dxa"/>
            <w:noWrap/>
            <w:hideMark/>
          </w:tcPr>
          <w:p w14:paraId="5F4559F7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716" w:type="dxa"/>
            <w:noWrap/>
            <w:hideMark/>
          </w:tcPr>
          <w:p w14:paraId="02994F59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022" w:type="dxa"/>
            <w:noWrap/>
            <w:hideMark/>
          </w:tcPr>
          <w:p w14:paraId="4E85AB0D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180" w:type="dxa"/>
            <w:noWrap/>
            <w:hideMark/>
          </w:tcPr>
          <w:p w14:paraId="78FFE185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716" w:type="dxa"/>
            <w:noWrap/>
            <w:hideMark/>
          </w:tcPr>
          <w:p w14:paraId="0B7BAD52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256" w:type="dxa"/>
            <w:noWrap/>
            <w:hideMark/>
          </w:tcPr>
          <w:p w14:paraId="22B4DBF6" w14:textId="77777777" w:rsidR="003C7673" w:rsidRPr="00EA6D20" w:rsidRDefault="003C7673" w:rsidP="00846A17">
            <w:r w:rsidRPr="00EA6D20">
              <w:t>N/A</w:t>
            </w:r>
          </w:p>
        </w:tc>
        <w:tc>
          <w:tcPr>
            <w:tcW w:w="1603" w:type="dxa"/>
            <w:noWrap/>
            <w:hideMark/>
          </w:tcPr>
          <w:p w14:paraId="0F67368D" w14:textId="77777777" w:rsidR="003C7673" w:rsidRPr="00EA6D20" w:rsidRDefault="003C7673" w:rsidP="00846A17">
            <w:r w:rsidRPr="00EA6D20">
              <w:t>N/A</w:t>
            </w:r>
          </w:p>
        </w:tc>
      </w:tr>
    </w:tbl>
    <w:p w14:paraId="0FCE5A57" w14:textId="77777777" w:rsidR="003C7673" w:rsidRDefault="003C7673" w:rsidP="003C7673">
      <w:r>
        <w:t xml:space="preserve">Table 4: The efficacy of the intervention </w:t>
      </w:r>
    </w:p>
    <w:p w14:paraId="7A6C8841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5"/>
        <w:gridCol w:w="1078"/>
        <w:gridCol w:w="1077"/>
        <w:gridCol w:w="1147"/>
        <w:gridCol w:w="1146"/>
        <w:gridCol w:w="1173"/>
        <w:gridCol w:w="1146"/>
        <w:gridCol w:w="1173"/>
        <w:gridCol w:w="1146"/>
        <w:gridCol w:w="1173"/>
        <w:gridCol w:w="1225"/>
        <w:gridCol w:w="1329"/>
      </w:tblGrid>
      <w:tr w:rsidR="003C7673" w:rsidRPr="00536DF6" w14:paraId="3B9473F0" w14:textId="77777777" w:rsidTr="00846A17">
        <w:trPr>
          <w:trHeight w:val="300"/>
        </w:trPr>
        <w:tc>
          <w:tcPr>
            <w:tcW w:w="3069" w:type="dxa"/>
            <w:gridSpan w:val="3"/>
            <w:noWrap/>
            <w:hideMark/>
          </w:tcPr>
          <w:p w14:paraId="30B41ED9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Average edit size(bp)</w:t>
            </w:r>
          </w:p>
        </w:tc>
        <w:tc>
          <w:tcPr>
            <w:tcW w:w="1075" w:type="dxa"/>
            <w:noWrap/>
            <w:hideMark/>
          </w:tcPr>
          <w:p w14:paraId="091040C7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maximum estimated labeling for barcode for both mice</w:t>
            </w:r>
          </w:p>
        </w:tc>
        <w:tc>
          <w:tcPr>
            <w:tcW w:w="1081" w:type="dxa"/>
            <w:noWrap/>
            <w:hideMark/>
          </w:tcPr>
          <w:p w14:paraId="4F91D2E1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Total unique barcodes actually recovered</w:t>
            </w:r>
          </w:p>
        </w:tc>
        <w:tc>
          <w:tcPr>
            <w:tcW w:w="1081" w:type="dxa"/>
            <w:noWrap/>
            <w:hideMark/>
          </w:tcPr>
          <w:p w14:paraId="2853F19C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Total subclones actually recovered</w:t>
            </w:r>
          </w:p>
        </w:tc>
        <w:tc>
          <w:tcPr>
            <w:tcW w:w="1085" w:type="dxa"/>
            <w:noWrap/>
            <w:hideMark/>
          </w:tcPr>
          <w:p w14:paraId="3768A86B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M1.1 barcode integrants</w:t>
            </w:r>
          </w:p>
        </w:tc>
        <w:tc>
          <w:tcPr>
            <w:tcW w:w="1063" w:type="dxa"/>
            <w:noWrap/>
            <w:hideMark/>
          </w:tcPr>
          <w:p w14:paraId="4511D3EF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M1.1 subclones</w:t>
            </w:r>
          </w:p>
        </w:tc>
        <w:tc>
          <w:tcPr>
            <w:tcW w:w="1085" w:type="dxa"/>
            <w:noWrap/>
            <w:hideMark/>
          </w:tcPr>
          <w:p w14:paraId="57FC411A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M2.2 barcode integrants</w:t>
            </w:r>
          </w:p>
        </w:tc>
        <w:tc>
          <w:tcPr>
            <w:tcW w:w="1063" w:type="dxa"/>
            <w:noWrap/>
            <w:hideMark/>
          </w:tcPr>
          <w:p w14:paraId="035A7504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M2.2 subclones</w:t>
            </w:r>
          </w:p>
        </w:tc>
        <w:tc>
          <w:tcPr>
            <w:tcW w:w="1133" w:type="dxa"/>
            <w:noWrap/>
            <w:hideMark/>
          </w:tcPr>
          <w:p w14:paraId="4047C384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S100a expression in M2</w:t>
            </w:r>
          </w:p>
        </w:tc>
        <w:tc>
          <w:tcPr>
            <w:tcW w:w="1215" w:type="dxa"/>
            <w:noWrap/>
            <w:hideMark/>
          </w:tcPr>
          <w:p w14:paraId="1C24671D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S100a expresssion in M1</w:t>
            </w:r>
          </w:p>
        </w:tc>
      </w:tr>
      <w:tr w:rsidR="003C7673" w:rsidRPr="00536DF6" w14:paraId="357B329B" w14:textId="77777777" w:rsidTr="00846A17">
        <w:trPr>
          <w:trHeight w:val="600"/>
        </w:trPr>
        <w:tc>
          <w:tcPr>
            <w:tcW w:w="1058" w:type="dxa"/>
            <w:noWrap/>
            <w:hideMark/>
          </w:tcPr>
          <w:p w14:paraId="4930A510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insertions</w:t>
            </w:r>
          </w:p>
        </w:tc>
        <w:tc>
          <w:tcPr>
            <w:tcW w:w="1006" w:type="dxa"/>
            <w:noWrap/>
            <w:hideMark/>
          </w:tcPr>
          <w:p w14:paraId="6A393FB6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single-target deletions</w:t>
            </w:r>
          </w:p>
        </w:tc>
        <w:tc>
          <w:tcPr>
            <w:tcW w:w="1005" w:type="dxa"/>
            <w:noWrap/>
            <w:hideMark/>
          </w:tcPr>
          <w:p w14:paraId="314E0E59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DF6">
              <w:rPr>
                <w:b/>
                <w:bCs/>
                <w:i/>
                <w:iCs/>
              </w:rPr>
              <w:t>multi-target deletions</w:t>
            </w:r>
          </w:p>
        </w:tc>
        <w:tc>
          <w:tcPr>
            <w:tcW w:w="1075" w:type="dxa"/>
            <w:noWrap/>
            <w:hideMark/>
          </w:tcPr>
          <w:p w14:paraId="1A892F05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081" w:type="dxa"/>
            <w:noWrap/>
            <w:hideMark/>
          </w:tcPr>
          <w:p w14:paraId="1BDD9F9F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081" w:type="dxa"/>
            <w:noWrap/>
            <w:hideMark/>
          </w:tcPr>
          <w:p w14:paraId="20415135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085" w:type="dxa"/>
            <w:noWrap/>
            <w:hideMark/>
          </w:tcPr>
          <w:p w14:paraId="04D52BCF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063" w:type="dxa"/>
            <w:noWrap/>
            <w:hideMark/>
          </w:tcPr>
          <w:p w14:paraId="00FE579B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085" w:type="dxa"/>
            <w:noWrap/>
            <w:hideMark/>
          </w:tcPr>
          <w:p w14:paraId="387379A6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063" w:type="dxa"/>
            <w:noWrap/>
            <w:hideMark/>
          </w:tcPr>
          <w:p w14:paraId="410EB2D1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133" w:type="dxa"/>
            <w:noWrap/>
            <w:hideMark/>
          </w:tcPr>
          <w:p w14:paraId="6BEED53D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215" w:type="dxa"/>
            <w:noWrap/>
            <w:hideMark/>
          </w:tcPr>
          <w:p w14:paraId="447772C8" w14:textId="77777777" w:rsidR="003C7673" w:rsidRPr="00536DF6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3C7673" w:rsidRPr="00536DF6" w14:paraId="4246411A" w14:textId="77777777" w:rsidTr="00846A17">
        <w:trPr>
          <w:trHeight w:val="300"/>
        </w:trPr>
        <w:tc>
          <w:tcPr>
            <w:tcW w:w="1058" w:type="dxa"/>
            <w:noWrap/>
            <w:hideMark/>
          </w:tcPr>
          <w:p w14:paraId="525136E1" w14:textId="77777777" w:rsidR="003C7673" w:rsidRPr="00536DF6" w:rsidRDefault="003C7673" w:rsidP="00846A17">
            <w:r w:rsidRPr="00536DF6">
              <w:t>11bp</w:t>
            </w:r>
          </w:p>
        </w:tc>
        <w:tc>
          <w:tcPr>
            <w:tcW w:w="1006" w:type="dxa"/>
            <w:noWrap/>
            <w:hideMark/>
          </w:tcPr>
          <w:p w14:paraId="10B33606" w14:textId="77777777" w:rsidR="003C7673" w:rsidRPr="00536DF6" w:rsidRDefault="003C7673" w:rsidP="00846A17">
            <w:r w:rsidRPr="00536DF6">
              <w:t>18bp</w:t>
            </w:r>
          </w:p>
        </w:tc>
        <w:tc>
          <w:tcPr>
            <w:tcW w:w="1005" w:type="dxa"/>
            <w:noWrap/>
            <w:hideMark/>
          </w:tcPr>
          <w:p w14:paraId="462C4751" w14:textId="77777777" w:rsidR="003C7673" w:rsidRPr="00536DF6" w:rsidRDefault="003C7673" w:rsidP="00846A17">
            <w:r w:rsidRPr="00536DF6">
              <w:t>80bp</w:t>
            </w:r>
          </w:p>
        </w:tc>
        <w:tc>
          <w:tcPr>
            <w:tcW w:w="1075" w:type="dxa"/>
            <w:noWrap/>
            <w:hideMark/>
          </w:tcPr>
          <w:p w14:paraId="2BB8BEAD" w14:textId="77777777" w:rsidR="003C7673" w:rsidRPr="00536DF6" w:rsidRDefault="003C7673" w:rsidP="00846A17">
            <w:r w:rsidRPr="00536DF6">
              <w:t>10^9</w:t>
            </w:r>
          </w:p>
        </w:tc>
        <w:tc>
          <w:tcPr>
            <w:tcW w:w="1081" w:type="dxa"/>
            <w:noWrap/>
            <w:hideMark/>
          </w:tcPr>
          <w:p w14:paraId="6977BAED" w14:textId="77777777" w:rsidR="003C7673" w:rsidRPr="00536DF6" w:rsidRDefault="003C7673" w:rsidP="00846A17">
            <w:r w:rsidRPr="00536DF6">
              <w:t>6,055</w:t>
            </w:r>
          </w:p>
        </w:tc>
        <w:tc>
          <w:tcPr>
            <w:tcW w:w="1081" w:type="dxa"/>
            <w:noWrap/>
            <w:hideMark/>
          </w:tcPr>
          <w:p w14:paraId="314B0C43" w14:textId="77777777" w:rsidR="003C7673" w:rsidRPr="00536DF6" w:rsidRDefault="003C7673" w:rsidP="00846A17">
            <w:r w:rsidRPr="00536DF6">
              <w:t>1,692</w:t>
            </w:r>
          </w:p>
        </w:tc>
        <w:tc>
          <w:tcPr>
            <w:tcW w:w="1085" w:type="dxa"/>
            <w:noWrap/>
            <w:hideMark/>
          </w:tcPr>
          <w:p w14:paraId="27222AFA" w14:textId="77777777" w:rsidR="003C7673" w:rsidRPr="00536DF6" w:rsidRDefault="003C7673" w:rsidP="00846A17">
            <w:r w:rsidRPr="00536DF6">
              <w:t>7</w:t>
            </w:r>
          </w:p>
        </w:tc>
        <w:tc>
          <w:tcPr>
            <w:tcW w:w="1063" w:type="dxa"/>
            <w:noWrap/>
            <w:hideMark/>
          </w:tcPr>
          <w:p w14:paraId="64D77AFB" w14:textId="77777777" w:rsidR="003C7673" w:rsidRPr="00536DF6" w:rsidRDefault="003C7673" w:rsidP="00846A17">
            <w:r w:rsidRPr="00536DF6">
              <w:t>601</w:t>
            </w:r>
          </w:p>
        </w:tc>
        <w:tc>
          <w:tcPr>
            <w:tcW w:w="1085" w:type="dxa"/>
            <w:noWrap/>
            <w:hideMark/>
          </w:tcPr>
          <w:p w14:paraId="3995D7EF" w14:textId="77777777" w:rsidR="003C7673" w:rsidRPr="00536DF6" w:rsidRDefault="003C7673" w:rsidP="00846A17">
            <w:r w:rsidRPr="00536DF6">
              <w:t>2</w:t>
            </w:r>
          </w:p>
        </w:tc>
        <w:tc>
          <w:tcPr>
            <w:tcW w:w="1063" w:type="dxa"/>
            <w:noWrap/>
            <w:hideMark/>
          </w:tcPr>
          <w:p w14:paraId="4489C31E" w14:textId="77777777" w:rsidR="003C7673" w:rsidRPr="00536DF6" w:rsidRDefault="003C7673" w:rsidP="00846A17">
            <w:r w:rsidRPr="00536DF6">
              <w:t>110</w:t>
            </w:r>
          </w:p>
        </w:tc>
        <w:tc>
          <w:tcPr>
            <w:tcW w:w="1133" w:type="dxa"/>
            <w:noWrap/>
            <w:hideMark/>
          </w:tcPr>
          <w:p w14:paraId="740F20D3" w14:textId="77777777" w:rsidR="003C7673" w:rsidRPr="00536DF6" w:rsidRDefault="003C7673" w:rsidP="00846A17">
            <w:r w:rsidRPr="00536DF6">
              <w:t>high</w:t>
            </w:r>
          </w:p>
        </w:tc>
        <w:tc>
          <w:tcPr>
            <w:tcW w:w="1215" w:type="dxa"/>
            <w:noWrap/>
            <w:hideMark/>
          </w:tcPr>
          <w:p w14:paraId="036B3112" w14:textId="77777777" w:rsidR="003C7673" w:rsidRPr="00536DF6" w:rsidRDefault="003C7673" w:rsidP="00846A17">
            <w:r w:rsidRPr="00536DF6">
              <w:t>low</w:t>
            </w:r>
          </w:p>
        </w:tc>
      </w:tr>
      <w:tr w:rsidR="003C7673" w:rsidRPr="00536DF6" w14:paraId="48558E03" w14:textId="77777777" w:rsidTr="00846A17">
        <w:trPr>
          <w:trHeight w:val="70"/>
        </w:trPr>
        <w:tc>
          <w:tcPr>
            <w:tcW w:w="1058" w:type="dxa"/>
            <w:noWrap/>
            <w:hideMark/>
          </w:tcPr>
          <w:p w14:paraId="1C3C59D0" w14:textId="77777777" w:rsidR="003C7673" w:rsidRPr="00536DF6" w:rsidRDefault="003C7673" w:rsidP="00846A17"/>
        </w:tc>
        <w:tc>
          <w:tcPr>
            <w:tcW w:w="1006" w:type="dxa"/>
            <w:noWrap/>
            <w:hideMark/>
          </w:tcPr>
          <w:p w14:paraId="524E5275" w14:textId="77777777" w:rsidR="003C7673" w:rsidRPr="00536DF6" w:rsidRDefault="003C7673" w:rsidP="00846A17"/>
        </w:tc>
        <w:tc>
          <w:tcPr>
            <w:tcW w:w="1005" w:type="dxa"/>
            <w:noWrap/>
            <w:hideMark/>
          </w:tcPr>
          <w:p w14:paraId="21BE40CD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75" w:type="dxa"/>
            <w:noWrap/>
            <w:hideMark/>
          </w:tcPr>
          <w:p w14:paraId="1AC8BA56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1" w:type="dxa"/>
            <w:noWrap/>
            <w:hideMark/>
          </w:tcPr>
          <w:p w14:paraId="21A1421F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1" w:type="dxa"/>
            <w:noWrap/>
            <w:hideMark/>
          </w:tcPr>
          <w:p w14:paraId="427260AD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5" w:type="dxa"/>
            <w:noWrap/>
            <w:hideMark/>
          </w:tcPr>
          <w:p w14:paraId="38F39647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63" w:type="dxa"/>
            <w:noWrap/>
            <w:hideMark/>
          </w:tcPr>
          <w:p w14:paraId="73D8FBEE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5" w:type="dxa"/>
            <w:noWrap/>
            <w:hideMark/>
          </w:tcPr>
          <w:p w14:paraId="6645C701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63" w:type="dxa"/>
            <w:noWrap/>
            <w:hideMark/>
          </w:tcPr>
          <w:p w14:paraId="1DF060C9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133" w:type="dxa"/>
            <w:noWrap/>
            <w:hideMark/>
          </w:tcPr>
          <w:p w14:paraId="29BDB651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215" w:type="dxa"/>
            <w:noWrap/>
            <w:hideMark/>
          </w:tcPr>
          <w:p w14:paraId="6E081D36" w14:textId="77777777" w:rsidR="003C7673" w:rsidRPr="00536DF6" w:rsidRDefault="003C7673" w:rsidP="00846A17">
            <w:r w:rsidRPr="00536DF6">
              <w:t>N/A</w:t>
            </w:r>
          </w:p>
        </w:tc>
      </w:tr>
      <w:tr w:rsidR="003C7673" w:rsidRPr="00536DF6" w14:paraId="7CCB28D0" w14:textId="77777777" w:rsidTr="00846A17">
        <w:trPr>
          <w:trHeight w:val="170"/>
        </w:trPr>
        <w:tc>
          <w:tcPr>
            <w:tcW w:w="1058" w:type="dxa"/>
            <w:noWrap/>
            <w:hideMark/>
          </w:tcPr>
          <w:p w14:paraId="1535EA6D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06" w:type="dxa"/>
            <w:noWrap/>
            <w:hideMark/>
          </w:tcPr>
          <w:p w14:paraId="506F0933" w14:textId="77777777" w:rsidR="003C7673" w:rsidRPr="00536DF6" w:rsidRDefault="003C7673" w:rsidP="00846A17">
            <w:r w:rsidRPr="00536DF6">
              <w:t>N/AA</w:t>
            </w:r>
          </w:p>
        </w:tc>
        <w:tc>
          <w:tcPr>
            <w:tcW w:w="1005" w:type="dxa"/>
            <w:noWrap/>
            <w:hideMark/>
          </w:tcPr>
          <w:p w14:paraId="4EC0CCCF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75" w:type="dxa"/>
            <w:noWrap/>
            <w:hideMark/>
          </w:tcPr>
          <w:p w14:paraId="557DEE86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1" w:type="dxa"/>
            <w:noWrap/>
            <w:hideMark/>
          </w:tcPr>
          <w:p w14:paraId="5B3475E7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1" w:type="dxa"/>
            <w:noWrap/>
            <w:hideMark/>
          </w:tcPr>
          <w:p w14:paraId="069BF5FD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5" w:type="dxa"/>
            <w:noWrap/>
            <w:hideMark/>
          </w:tcPr>
          <w:p w14:paraId="2838A0EF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63" w:type="dxa"/>
            <w:noWrap/>
            <w:hideMark/>
          </w:tcPr>
          <w:p w14:paraId="1F82C93E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5" w:type="dxa"/>
            <w:noWrap/>
            <w:hideMark/>
          </w:tcPr>
          <w:p w14:paraId="776F0FE2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63" w:type="dxa"/>
            <w:noWrap/>
            <w:hideMark/>
          </w:tcPr>
          <w:p w14:paraId="7AC1526D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133" w:type="dxa"/>
            <w:noWrap/>
            <w:hideMark/>
          </w:tcPr>
          <w:p w14:paraId="65840D37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215" w:type="dxa"/>
            <w:noWrap/>
            <w:hideMark/>
          </w:tcPr>
          <w:p w14:paraId="15FBED4C" w14:textId="77777777" w:rsidR="003C7673" w:rsidRPr="00536DF6" w:rsidRDefault="003C7673" w:rsidP="00846A17">
            <w:r w:rsidRPr="00536DF6">
              <w:t>N/A</w:t>
            </w:r>
          </w:p>
        </w:tc>
      </w:tr>
      <w:tr w:rsidR="003C7673" w:rsidRPr="00536DF6" w14:paraId="49007AC1" w14:textId="77777777" w:rsidTr="00846A17">
        <w:trPr>
          <w:trHeight w:val="170"/>
        </w:trPr>
        <w:tc>
          <w:tcPr>
            <w:tcW w:w="1058" w:type="dxa"/>
            <w:noWrap/>
            <w:hideMark/>
          </w:tcPr>
          <w:p w14:paraId="18E9BA36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06" w:type="dxa"/>
            <w:noWrap/>
            <w:hideMark/>
          </w:tcPr>
          <w:p w14:paraId="59996CD4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05" w:type="dxa"/>
            <w:noWrap/>
            <w:hideMark/>
          </w:tcPr>
          <w:p w14:paraId="6DF0D83B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75" w:type="dxa"/>
            <w:noWrap/>
            <w:hideMark/>
          </w:tcPr>
          <w:p w14:paraId="4BA439C2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1" w:type="dxa"/>
            <w:noWrap/>
            <w:hideMark/>
          </w:tcPr>
          <w:p w14:paraId="764897B9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1" w:type="dxa"/>
            <w:noWrap/>
            <w:hideMark/>
          </w:tcPr>
          <w:p w14:paraId="59F182A6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5" w:type="dxa"/>
            <w:noWrap/>
            <w:hideMark/>
          </w:tcPr>
          <w:p w14:paraId="212E109E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63" w:type="dxa"/>
            <w:noWrap/>
            <w:hideMark/>
          </w:tcPr>
          <w:p w14:paraId="7F404FF7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5" w:type="dxa"/>
            <w:noWrap/>
            <w:hideMark/>
          </w:tcPr>
          <w:p w14:paraId="6148BD60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63" w:type="dxa"/>
            <w:noWrap/>
            <w:hideMark/>
          </w:tcPr>
          <w:p w14:paraId="3E95F573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133" w:type="dxa"/>
            <w:noWrap/>
            <w:hideMark/>
          </w:tcPr>
          <w:p w14:paraId="19F613FF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215" w:type="dxa"/>
            <w:noWrap/>
            <w:hideMark/>
          </w:tcPr>
          <w:p w14:paraId="1069E19A" w14:textId="77777777" w:rsidR="003C7673" w:rsidRPr="00536DF6" w:rsidRDefault="003C7673" w:rsidP="00846A17">
            <w:r w:rsidRPr="00536DF6">
              <w:t>NA</w:t>
            </w:r>
          </w:p>
        </w:tc>
      </w:tr>
      <w:tr w:rsidR="003C7673" w:rsidRPr="00536DF6" w14:paraId="1E4BCEF0" w14:textId="77777777" w:rsidTr="00846A17">
        <w:trPr>
          <w:trHeight w:val="70"/>
        </w:trPr>
        <w:tc>
          <w:tcPr>
            <w:tcW w:w="1058" w:type="dxa"/>
            <w:noWrap/>
            <w:hideMark/>
          </w:tcPr>
          <w:p w14:paraId="32722597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06" w:type="dxa"/>
            <w:noWrap/>
            <w:hideMark/>
          </w:tcPr>
          <w:p w14:paraId="6018E5C6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05" w:type="dxa"/>
            <w:noWrap/>
            <w:hideMark/>
          </w:tcPr>
          <w:p w14:paraId="3633C78E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75" w:type="dxa"/>
            <w:noWrap/>
            <w:hideMark/>
          </w:tcPr>
          <w:p w14:paraId="7B7B5844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1" w:type="dxa"/>
            <w:noWrap/>
            <w:hideMark/>
          </w:tcPr>
          <w:p w14:paraId="45F6260F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1" w:type="dxa"/>
            <w:noWrap/>
            <w:hideMark/>
          </w:tcPr>
          <w:p w14:paraId="0F1EE2F2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5" w:type="dxa"/>
            <w:noWrap/>
            <w:hideMark/>
          </w:tcPr>
          <w:p w14:paraId="2EF51B0F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63" w:type="dxa"/>
            <w:noWrap/>
            <w:hideMark/>
          </w:tcPr>
          <w:p w14:paraId="0C1BCA52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85" w:type="dxa"/>
            <w:noWrap/>
            <w:hideMark/>
          </w:tcPr>
          <w:p w14:paraId="212D644A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063" w:type="dxa"/>
            <w:noWrap/>
            <w:hideMark/>
          </w:tcPr>
          <w:p w14:paraId="656D1CB5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133" w:type="dxa"/>
            <w:noWrap/>
            <w:hideMark/>
          </w:tcPr>
          <w:p w14:paraId="25F343F1" w14:textId="77777777" w:rsidR="003C7673" w:rsidRPr="00536DF6" w:rsidRDefault="003C7673" w:rsidP="00846A17">
            <w:r w:rsidRPr="00536DF6">
              <w:t>NA</w:t>
            </w:r>
          </w:p>
        </w:tc>
        <w:tc>
          <w:tcPr>
            <w:tcW w:w="1215" w:type="dxa"/>
            <w:noWrap/>
            <w:hideMark/>
          </w:tcPr>
          <w:p w14:paraId="00823585" w14:textId="77777777" w:rsidR="003C7673" w:rsidRPr="00536DF6" w:rsidRDefault="003C7673" w:rsidP="00846A17">
            <w:r w:rsidRPr="00536DF6">
              <w:t>NA</w:t>
            </w:r>
          </w:p>
        </w:tc>
      </w:tr>
      <w:tr w:rsidR="003C7673" w:rsidRPr="00536DF6" w14:paraId="65E5AD9F" w14:textId="77777777" w:rsidTr="00846A17">
        <w:trPr>
          <w:trHeight w:val="300"/>
        </w:trPr>
        <w:tc>
          <w:tcPr>
            <w:tcW w:w="1058" w:type="dxa"/>
            <w:noWrap/>
            <w:hideMark/>
          </w:tcPr>
          <w:p w14:paraId="5D4E99B0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06" w:type="dxa"/>
            <w:noWrap/>
            <w:hideMark/>
          </w:tcPr>
          <w:p w14:paraId="2B6AEBBD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05" w:type="dxa"/>
            <w:noWrap/>
            <w:hideMark/>
          </w:tcPr>
          <w:p w14:paraId="3FE277F1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75" w:type="dxa"/>
            <w:noWrap/>
            <w:hideMark/>
          </w:tcPr>
          <w:p w14:paraId="6E2040EC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1" w:type="dxa"/>
            <w:noWrap/>
            <w:hideMark/>
          </w:tcPr>
          <w:p w14:paraId="66679EE9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1" w:type="dxa"/>
            <w:noWrap/>
            <w:hideMark/>
          </w:tcPr>
          <w:p w14:paraId="3048302E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5" w:type="dxa"/>
            <w:noWrap/>
            <w:hideMark/>
          </w:tcPr>
          <w:p w14:paraId="5C6D1EE3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63" w:type="dxa"/>
            <w:noWrap/>
            <w:hideMark/>
          </w:tcPr>
          <w:p w14:paraId="6146E3EC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85" w:type="dxa"/>
            <w:noWrap/>
            <w:hideMark/>
          </w:tcPr>
          <w:p w14:paraId="77A2BF6E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063" w:type="dxa"/>
            <w:noWrap/>
            <w:hideMark/>
          </w:tcPr>
          <w:p w14:paraId="3996D1FA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133" w:type="dxa"/>
            <w:noWrap/>
            <w:hideMark/>
          </w:tcPr>
          <w:p w14:paraId="6A0236C4" w14:textId="77777777" w:rsidR="003C7673" w:rsidRPr="00536DF6" w:rsidRDefault="003C7673" w:rsidP="00846A17">
            <w:r w:rsidRPr="00536DF6">
              <w:t>N/A</w:t>
            </w:r>
          </w:p>
        </w:tc>
        <w:tc>
          <w:tcPr>
            <w:tcW w:w="1215" w:type="dxa"/>
            <w:noWrap/>
            <w:hideMark/>
          </w:tcPr>
          <w:p w14:paraId="71FBD9F6" w14:textId="77777777" w:rsidR="003C7673" w:rsidRPr="00536DF6" w:rsidRDefault="003C7673" w:rsidP="00846A17">
            <w:r w:rsidRPr="00536DF6">
              <w:t>N/A</w:t>
            </w:r>
          </w:p>
        </w:tc>
      </w:tr>
    </w:tbl>
    <w:p w14:paraId="3742A552" w14:textId="77777777" w:rsidR="003C7673" w:rsidRDefault="003C7673" w:rsidP="003C7673">
      <w:r>
        <w:t xml:space="preserve">Table 5: The intervention outcomes </w:t>
      </w:r>
    </w:p>
    <w:p w14:paraId="12CD1E99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1"/>
        <w:gridCol w:w="1399"/>
        <w:gridCol w:w="4370"/>
        <w:gridCol w:w="3434"/>
        <w:gridCol w:w="2552"/>
      </w:tblGrid>
      <w:tr w:rsidR="003C7673" w:rsidRPr="005D0A27" w14:paraId="1809B097" w14:textId="77777777" w:rsidTr="00846A17">
        <w:trPr>
          <w:trHeight w:val="300"/>
        </w:trPr>
        <w:tc>
          <w:tcPr>
            <w:tcW w:w="1195" w:type="dxa"/>
            <w:noWrap/>
            <w:hideMark/>
          </w:tcPr>
          <w:p w14:paraId="621B84F5" w14:textId="77777777" w:rsidR="003C7673" w:rsidRPr="00536027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027">
              <w:rPr>
                <w:b/>
                <w:bCs/>
                <w:i/>
                <w:iCs/>
              </w:rPr>
              <w:t>Muc1 expression</w:t>
            </w:r>
          </w:p>
        </w:tc>
        <w:tc>
          <w:tcPr>
            <w:tcW w:w="1399" w:type="dxa"/>
            <w:noWrap/>
            <w:hideMark/>
          </w:tcPr>
          <w:p w14:paraId="54C89FBE" w14:textId="77777777" w:rsidR="003C7673" w:rsidRPr="00536027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027">
              <w:rPr>
                <w:b/>
                <w:bCs/>
                <w:i/>
                <w:iCs/>
              </w:rPr>
              <w:t>Zeb2, Vim, and Fn1</w:t>
            </w:r>
          </w:p>
        </w:tc>
        <w:tc>
          <w:tcPr>
            <w:tcW w:w="4370" w:type="dxa"/>
            <w:noWrap/>
            <w:hideMark/>
          </w:tcPr>
          <w:p w14:paraId="2FA515B7" w14:textId="77777777" w:rsidR="003C7673" w:rsidRPr="00536027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027">
              <w:rPr>
                <w:b/>
                <w:bCs/>
                <w:i/>
                <w:iCs/>
              </w:rPr>
              <w:t>significantly enriched DNA-motif binding factors across all gene clusters</w:t>
            </w:r>
          </w:p>
        </w:tc>
        <w:tc>
          <w:tcPr>
            <w:tcW w:w="3434" w:type="dxa"/>
            <w:noWrap/>
            <w:hideMark/>
          </w:tcPr>
          <w:p w14:paraId="6B3ED137" w14:textId="77777777" w:rsidR="003C7673" w:rsidRPr="00536027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027">
              <w:rPr>
                <w:b/>
                <w:bCs/>
                <w:i/>
                <w:iCs/>
              </w:rPr>
              <w:t>Zeb1, Zeb2, Snai1, and Snai2 in early clusters(E and H1)</w:t>
            </w:r>
          </w:p>
        </w:tc>
        <w:tc>
          <w:tcPr>
            <w:tcW w:w="2552" w:type="dxa"/>
            <w:noWrap/>
            <w:hideMark/>
          </w:tcPr>
          <w:p w14:paraId="63ED0C9C" w14:textId="77777777" w:rsidR="003C7673" w:rsidRPr="00536027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36027">
              <w:rPr>
                <w:b/>
                <w:bCs/>
                <w:i/>
                <w:iCs/>
              </w:rPr>
              <w:t>Sox and Fox families in H4 and M</w:t>
            </w:r>
          </w:p>
        </w:tc>
      </w:tr>
      <w:tr w:rsidR="003C7673" w:rsidRPr="005D0A27" w14:paraId="355440BC" w14:textId="77777777" w:rsidTr="00846A17">
        <w:trPr>
          <w:trHeight w:val="300"/>
        </w:trPr>
        <w:tc>
          <w:tcPr>
            <w:tcW w:w="1195" w:type="dxa"/>
            <w:noWrap/>
            <w:hideMark/>
          </w:tcPr>
          <w:p w14:paraId="46C84442" w14:textId="77777777" w:rsidR="003C7673" w:rsidRPr="005D0A27" w:rsidRDefault="003C7673" w:rsidP="00846A17">
            <w:r w:rsidRPr="005D0A27">
              <w:t>high</w:t>
            </w:r>
          </w:p>
        </w:tc>
        <w:tc>
          <w:tcPr>
            <w:tcW w:w="1399" w:type="dxa"/>
            <w:noWrap/>
            <w:hideMark/>
          </w:tcPr>
          <w:p w14:paraId="0BEF62AF" w14:textId="77777777" w:rsidR="003C7673" w:rsidRPr="005D0A27" w:rsidRDefault="003C7673" w:rsidP="00846A17">
            <w:r w:rsidRPr="005D0A27">
              <w:t>low</w:t>
            </w:r>
          </w:p>
        </w:tc>
        <w:tc>
          <w:tcPr>
            <w:tcW w:w="4370" w:type="dxa"/>
            <w:noWrap/>
            <w:hideMark/>
          </w:tcPr>
          <w:p w14:paraId="79A98AB8" w14:textId="77777777" w:rsidR="003C7673" w:rsidRPr="005D0A27" w:rsidRDefault="003C7673" w:rsidP="00846A17">
            <w:r w:rsidRPr="005D0A27">
              <w:t>45</w:t>
            </w:r>
          </w:p>
        </w:tc>
        <w:tc>
          <w:tcPr>
            <w:tcW w:w="3434" w:type="dxa"/>
            <w:noWrap/>
            <w:hideMark/>
          </w:tcPr>
          <w:p w14:paraId="783BA90E" w14:textId="77777777" w:rsidR="003C7673" w:rsidRPr="005D0A27" w:rsidRDefault="003C7673" w:rsidP="00846A17">
            <w:r w:rsidRPr="005D0A27">
              <w:t>enriched</w:t>
            </w:r>
          </w:p>
        </w:tc>
        <w:tc>
          <w:tcPr>
            <w:tcW w:w="2552" w:type="dxa"/>
            <w:noWrap/>
            <w:hideMark/>
          </w:tcPr>
          <w:p w14:paraId="23D173CD" w14:textId="77777777" w:rsidR="003C7673" w:rsidRPr="005D0A27" w:rsidRDefault="003C7673" w:rsidP="00846A17">
            <w:r w:rsidRPr="005D0A27">
              <w:t>enriched</w:t>
            </w:r>
          </w:p>
        </w:tc>
      </w:tr>
      <w:tr w:rsidR="003C7673" w:rsidRPr="005D0A27" w14:paraId="60E6DEAC" w14:textId="77777777" w:rsidTr="00846A17">
        <w:trPr>
          <w:trHeight w:val="260"/>
        </w:trPr>
        <w:tc>
          <w:tcPr>
            <w:tcW w:w="1195" w:type="dxa"/>
            <w:noWrap/>
            <w:hideMark/>
          </w:tcPr>
          <w:p w14:paraId="7C444E26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1399" w:type="dxa"/>
            <w:noWrap/>
            <w:hideMark/>
          </w:tcPr>
          <w:p w14:paraId="6377108C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4370" w:type="dxa"/>
            <w:noWrap/>
            <w:hideMark/>
          </w:tcPr>
          <w:p w14:paraId="69C2B7BA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3434" w:type="dxa"/>
            <w:noWrap/>
            <w:hideMark/>
          </w:tcPr>
          <w:p w14:paraId="6E0F57D9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2552" w:type="dxa"/>
            <w:noWrap/>
            <w:hideMark/>
          </w:tcPr>
          <w:p w14:paraId="5DAA14A5" w14:textId="77777777" w:rsidR="003C7673" w:rsidRPr="005D0A27" w:rsidRDefault="003C7673" w:rsidP="00846A17">
            <w:r w:rsidRPr="005D0A27">
              <w:t>N/A</w:t>
            </w:r>
          </w:p>
        </w:tc>
      </w:tr>
      <w:tr w:rsidR="003C7673" w:rsidRPr="005D0A27" w14:paraId="681088DB" w14:textId="77777777" w:rsidTr="00846A17">
        <w:trPr>
          <w:trHeight w:val="70"/>
        </w:trPr>
        <w:tc>
          <w:tcPr>
            <w:tcW w:w="1195" w:type="dxa"/>
            <w:noWrap/>
            <w:hideMark/>
          </w:tcPr>
          <w:p w14:paraId="13F9596F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1399" w:type="dxa"/>
            <w:noWrap/>
            <w:hideMark/>
          </w:tcPr>
          <w:p w14:paraId="5FE8AED8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4370" w:type="dxa"/>
            <w:noWrap/>
            <w:hideMark/>
          </w:tcPr>
          <w:p w14:paraId="7C888528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3434" w:type="dxa"/>
            <w:noWrap/>
            <w:hideMark/>
          </w:tcPr>
          <w:p w14:paraId="1C6956EE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2552" w:type="dxa"/>
            <w:noWrap/>
            <w:hideMark/>
          </w:tcPr>
          <w:p w14:paraId="1038A4A2" w14:textId="77777777" w:rsidR="003C7673" w:rsidRPr="005D0A27" w:rsidRDefault="003C7673" w:rsidP="00846A17">
            <w:r w:rsidRPr="005D0A27">
              <w:t>N/A</w:t>
            </w:r>
          </w:p>
        </w:tc>
      </w:tr>
      <w:tr w:rsidR="003C7673" w:rsidRPr="005D0A27" w14:paraId="11CE632D" w14:textId="77777777" w:rsidTr="00846A17">
        <w:trPr>
          <w:trHeight w:val="70"/>
        </w:trPr>
        <w:tc>
          <w:tcPr>
            <w:tcW w:w="1195" w:type="dxa"/>
            <w:noWrap/>
            <w:hideMark/>
          </w:tcPr>
          <w:p w14:paraId="5D5F27A0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1399" w:type="dxa"/>
            <w:noWrap/>
            <w:hideMark/>
          </w:tcPr>
          <w:p w14:paraId="26801ECF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4370" w:type="dxa"/>
            <w:noWrap/>
            <w:hideMark/>
          </w:tcPr>
          <w:p w14:paraId="1C2AC471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3434" w:type="dxa"/>
            <w:noWrap/>
            <w:hideMark/>
          </w:tcPr>
          <w:p w14:paraId="2FBEE357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2552" w:type="dxa"/>
            <w:noWrap/>
            <w:hideMark/>
          </w:tcPr>
          <w:p w14:paraId="4924549A" w14:textId="77777777" w:rsidR="003C7673" w:rsidRPr="005D0A27" w:rsidRDefault="003C7673" w:rsidP="00846A17">
            <w:r w:rsidRPr="005D0A27">
              <w:t>NA</w:t>
            </w:r>
          </w:p>
        </w:tc>
      </w:tr>
      <w:tr w:rsidR="003C7673" w:rsidRPr="005D0A27" w14:paraId="2E0E16C2" w14:textId="77777777" w:rsidTr="00846A17">
        <w:trPr>
          <w:trHeight w:val="70"/>
        </w:trPr>
        <w:tc>
          <w:tcPr>
            <w:tcW w:w="1195" w:type="dxa"/>
            <w:noWrap/>
            <w:hideMark/>
          </w:tcPr>
          <w:p w14:paraId="35BF76E9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1399" w:type="dxa"/>
            <w:noWrap/>
            <w:hideMark/>
          </w:tcPr>
          <w:p w14:paraId="0D41A004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4370" w:type="dxa"/>
            <w:noWrap/>
            <w:hideMark/>
          </w:tcPr>
          <w:p w14:paraId="29A464FD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3434" w:type="dxa"/>
            <w:noWrap/>
            <w:hideMark/>
          </w:tcPr>
          <w:p w14:paraId="22C305D8" w14:textId="77777777" w:rsidR="003C7673" w:rsidRPr="005D0A27" w:rsidRDefault="003C7673" w:rsidP="00846A17">
            <w:r w:rsidRPr="005D0A27">
              <w:t>NA</w:t>
            </w:r>
          </w:p>
        </w:tc>
        <w:tc>
          <w:tcPr>
            <w:tcW w:w="2552" w:type="dxa"/>
            <w:noWrap/>
            <w:hideMark/>
          </w:tcPr>
          <w:p w14:paraId="2EC3F155" w14:textId="77777777" w:rsidR="003C7673" w:rsidRPr="005D0A27" w:rsidRDefault="003C7673" w:rsidP="00846A17">
            <w:r w:rsidRPr="005D0A27">
              <w:t>NA</w:t>
            </w:r>
          </w:p>
        </w:tc>
      </w:tr>
      <w:tr w:rsidR="003C7673" w:rsidRPr="005D0A27" w14:paraId="29CC2A7F" w14:textId="77777777" w:rsidTr="00846A17">
        <w:trPr>
          <w:trHeight w:val="300"/>
        </w:trPr>
        <w:tc>
          <w:tcPr>
            <w:tcW w:w="1195" w:type="dxa"/>
            <w:noWrap/>
            <w:hideMark/>
          </w:tcPr>
          <w:p w14:paraId="6D8BD1E3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1399" w:type="dxa"/>
            <w:noWrap/>
            <w:hideMark/>
          </w:tcPr>
          <w:p w14:paraId="27FFE142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4370" w:type="dxa"/>
            <w:noWrap/>
            <w:hideMark/>
          </w:tcPr>
          <w:p w14:paraId="1E717B1E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3434" w:type="dxa"/>
            <w:noWrap/>
            <w:hideMark/>
          </w:tcPr>
          <w:p w14:paraId="028CF516" w14:textId="77777777" w:rsidR="003C7673" w:rsidRPr="005D0A27" w:rsidRDefault="003C7673" w:rsidP="00846A17">
            <w:r w:rsidRPr="005D0A27">
              <w:t>N/A</w:t>
            </w:r>
          </w:p>
        </w:tc>
        <w:tc>
          <w:tcPr>
            <w:tcW w:w="2552" w:type="dxa"/>
            <w:noWrap/>
            <w:hideMark/>
          </w:tcPr>
          <w:p w14:paraId="74A2EF88" w14:textId="77777777" w:rsidR="003C7673" w:rsidRPr="005D0A27" w:rsidRDefault="003C7673" w:rsidP="00846A17">
            <w:r w:rsidRPr="005D0A27">
              <w:t>N/A</w:t>
            </w:r>
          </w:p>
        </w:tc>
      </w:tr>
    </w:tbl>
    <w:p w14:paraId="18871EE2" w14:textId="77777777" w:rsidR="003C7673" w:rsidRDefault="003C7673" w:rsidP="003C7673">
      <w:r>
        <w:t xml:space="preserve">Table 6: In vitro studies </w:t>
      </w:r>
    </w:p>
    <w:p w14:paraId="12B8884A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2"/>
        <w:gridCol w:w="1914"/>
        <w:gridCol w:w="1511"/>
        <w:gridCol w:w="1730"/>
        <w:gridCol w:w="1537"/>
        <w:gridCol w:w="2196"/>
        <w:gridCol w:w="1733"/>
        <w:gridCol w:w="1985"/>
      </w:tblGrid>
      <w:tr w:rsidR="003C7673" w:rsidRPr="005D12B8" w14:paraId="2FA90EB6" w14:textId="77777777" w:rsidTr="00846A17">
        <w:trPr>
          <w:trHeight w:val="70"/>
        </w:trPr>
        <w:tc>
          <w:tcPr>
            <w:tcW w:w="7497" w:type="dxa"/>
            <w:gridSpan w:val="4"/>
            <w:noWrap/>
            <w:hideMark/>
          </w:tcPr>
          <w:p w14:paraId="4C513D99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Prognosis in M1</w:t>
            </w:r>
          </w:p>
        </w:tc>
        <w:tc>
          <w:tcPr>
            <w:tcW w:w="8620" w:type="dxa"/>
            <w:gridSpan w:val="4"/>
            <w:noWrap/>
            <w:hideMark/>
          </w:tcPr>
          <w:p w14:paraId="63B4F1B1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Prognosis in M2</w:t>
            </w:r>
          </w:p>
        </w:tc>
      </w:tr>
      <w:tr w:rsidR="003C7673" w:rsidRPr="005D12B8" w14:paraId="27F65825" w14:textId="77777777" w:rsidTr="00846A17">
        <w:trPr>
          <w:trHeight w:val="300"/>
        </w:trPr>
        <w:tc>
          <w:tcPr>
            <w:tcW w:w="7497" w:type="dxa"/>
            <w:gridSpan w:val="4"/>
            <w:noWrap/>
            <w:hideMark/>
          </w:tcPr>
          <w:p w14:paraId="03A615D1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Association with PDAC-derived psudoEMT gene sets enriched with H4 hybdrid state</w:t>
            </w:r>
          </w:p>
        </w:tc>
        <w:tc>
          <w:tcPr>
            <w:tcW w:w="8620" w:type="dxa"/>
            <w:gridSpan w:val="4"/>
            <w:noWrap/>
            <w:hideMark/>
          </w:tcPr>
          <w:p w14:paraId="159FA129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Association with PDAC-derived psudoEMT gene sets enriched with H4 hybdrid state</w:t>
            </w:r>
          </w:p>
        </w:tc>
      </w:tr>
      <w:tr w:rsidR="003C7673" w:rsidRPr="005D12B8" w14:paraId="7C2FF9A6" w14:textId="77777777" w:rsidTr="00846A17">
        <w:trPr>
          <w:trHeight w:val="600"/>
        </w:trPr>
        <w:tc>
          <w:tcPr>
            <w:tcW w:w="1542" w:type="dxa"/>
            <w:noWrap/>
            <w:hideMark/>
          </w:tcPr>
          <w:p w14:paraId="30A04A66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Lung cancer</w:t>
            </w:r>
          </w:p>
        </w:tc>
        <w:tc>
          <w:tcPr>
            <w:tcW w:w="2215" w:type="dxa"/>
            <w:noWrap/>
            <w:hideMark/>
          </w:tcPr>
          <w:p w14:paraId="1053056C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Colorectal cancer</w:t>
            </w:r>
          </w:p>
        </w:tc>
        <w:tc>
          <w:tcPr>
            <w:tcW w:w="1741" w:type="dxa"/>
            <w:noWrap/>
            <w:hideMark/>
          </w:tcPr>
          <w:p w14:paraId="5C03B5F5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Breast cancer</w:t>
            </w:r>
          </w:p>
        </w:tc>
        <w:tc>
          <w:tcPr>
            <w:tcW w:w="1999" w:type="dxa"/>
            <w:noWrap/>
            <w:hideMark/>
          </w:tcPr>
          <w:p w14:paraId="15685AEA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Prostate cancer</w:t>
            </w:r>
          </w:p>
        </w:tc>
        <w:tc>
          <w:tcPr>
            <w:tcW w:w="1772" w:type="dxa"/>
            <w:noWrap/>
            <w:hideMark/>
          </w:tcPr>
          <w:p w14:paraId="5F746D7E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Lung cancer</w:t>
            </w:r>
          </w:p>
        </w:tc>
        <w:tc>
          <w:tcPr>
            <w:tcW w:w="2547" w:type="dxa"/>
            <w:noWrap/>
            <w:hideMark/>
          </w:tcPr>
          <w:p w14:paraId="1099543E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Colorectal cancer</w:t>
            </w:r>
          </w:p>
        </w:tc>
        <w:tc>
          <w:tcPr>
            <w:tcW w:w="2002" w:type="dxa"/>
            <w:noWrap/>
            <w:hideMark/>
          </w:tcPr>
          <w:p w14:paraId="65417D5A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Breast cancer</w:t>
            </w:r>
          </w:p>
        </w:tc>
        <w:tc>
          <w:tcPr>
            <w:tcW w:w="2299" w:type="dxa"/>
            <w:noWrap/>
            <w:hideMark/>
          </w:tcPr>
          <w:p w14:paraId="1C72D3B1" w14:textId="77777777" w:rsidR="003C7673" w:rsidRPr="005D12B8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5D12B8">
              <w:rPr>
                <w:b/>
                <w:bCs/>
                <w:i/>
                <w:iCs/>
              </w:rPr>
              <w:t>Prostate cancer</w:t>
            </w:r>
          </w:p>
        </w:tc>
      </w:tr>
      <w:tr w:rsidR="003C7673" w:rsidRPr="005D12B8" w14:paraId="62EEC599" w14:textId="77777777" w:rsidTr="00846A17">
        <w:trPr>
          <w:trHeight w:val="300"/>
        </w:trPr>
        <w:tc>
          <w:tcPr>
            <w:tcW w:w="1542" w:type="dxa"/>
            <w:noWrap/>
            <w:hideMark/>
          </w:tcPr>
          <w:p w14:paraId="57895907" w14:textId="77777777" w:rsidR="003C7673" w:rsidRPr="005D12B8" w:rsidRDefault="003C7673" w:rsidP="00846A17">
            <w:r w:rsidRPr="005D12B8">
              <w:t>Worse</w:t>
            </w:r>
          </w:p>
        </w:tc>
        <w:tc>
          <w:tcPr>
            <w:tcW w:w="2215" w:type="dxa"/>
            <w:noWrap/>
            <w:hideMark/>
          </w:tcPr>
          <w:p w14:paraId="4B2947F8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1741" w:type="dxa"/>
            <w:noWrap/>
            <w:hideMark/>
          </w:tcPr>
          <w:p w14:paraId="09BADA8D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1999" w:type="dxa"/>
            <w:noWrap/>
            <w:hideMark/>
          </w:tcPr>
          <w:p w14:paraId="605F0473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1772" w:type="dxa"/>
            <w:noWrap/>
            <w:hideMark/>
          </w:tcPr>
          <w:p w14:paraId="383A9694" w14:textId="77777777" w:rsidR="003C7673" w:rsidRPr="005D12B8" w:rsidRDefault="003C7673" w:rsidP="00846A17">
            <w:r w:rsidRPr="005D12B8">
              <w:t>Worse</w:t>
            </w:r>
          </w:p>
        </w:tc>
        <w:tc>
          <w:tcPr>
            <w:tcW w:w="2547" w:type="dxa"/>
            <w:noWrap/>
            <w:hideMark/>
          </w:tcPr>
          <w:p w14:paraId="3AAF8DB3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2002" w:type="dxa"/>
            <w:noWrap/>
            <w:hideMark/>
          </w:tcPr>
          <w:p w14:paraId="7BDBCF03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2299" w:type="dxa"/>
            <w:noWrap/>
            <w:hideMark/>
          </w:tcPr>
          <w:p w14:paraId="3AA18EC4" w14:textId="77777777" w:rsidR="003C7673" w:rsidRPr="005D12B8" w:rsidRDefault="003C7673" w:rsidP="00846A17">
            <w:r w:rsidRPr="005D12B8">
              <w:t>none</w:t>
            </w:r>
          </w:p>
        </w:tc>
      </w:tr>
      <w:tr w:rsidR="003C7673" w:rsidRPr="005D12B8" w14:paraId="3D47114D" w14:textId="77777777" w:rsidTr="00846A17">
        <w:trPr>
          <w:trHeight w:val="70"/>
        </w:trPr>
        <w:tc>
          <w:tcPr>
            <w:tcW w:w="1542" w:type="dxa"/>
            <w:noWrap/>
            <w:hideMark/>
          </w:tcPr>
          <w:p w14:paraId="7D1F7AF6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215" w:type="dxa"/>
            <w:noWrap/>
            <w:hideMark/>
          </w:tcPr>
          <w:p w14:paraId="3BBD1D4A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1741" w:type="dxa"/>
            <w:noWrap/>
            <w:hideMark/>
          </w:tcPr>
          <w:p w14:paraId="61196557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1999" w:type="dxa"/>
            <w:noWrap/>
            <w:hideMark/>
          </w:tcPr>
          <w:p w14:paraId="2651A30F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1772" w:type="dxa"/>
            <w:noWrap/>
            <w:hideMark/>
          </w:tcPr>
          <w:p w14:paraId="24E931DF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547" w:type="dxa"/>
            <w:noWrap/>
            <w:hideMark/>
          </w:tcPr>
          <w:p w14:paraId="212AED10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002" w:type="dxa"/>
            <w:noWrap/>
            <w:hideMark/>
          </w:tcPr>
          <w:p w14:paraId="06D5495F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299" w:type="dxa"/>
            <w:noWrap/>
            <w:hideMark/>
          </w:tcPr>
          <w:p w14:paraId="3F6C6AB9" w14:textId="77777777" w:rsidR="003C7673" w:rsidRPr="005D12B8" w:rsidRDefault="003C7673" w:rsidP="00846A17">
            <w:r w:rsidRPr="005D12B8">
              <w:t>N/A</w:t>
            </w:r>
          </w:p>
        </w:tc>
      </w:tr>
      <w:tr w:rsidR="003C7673" w:rsidRPr="005D12B8" w14:paraId="2D5B4410" w14:textId="77777777" w:rsidTr="00846A17">
        <w:trPr>
          <w:trHeight w:val="70"/>
        </w:trPr>
        <w:tc>
          <w:tcPr>
            <w:tcW w:w="1542" w:type="dxa"/>
            <w:noWrap/>
            <w:hideMark/>
          </w:tcPr>
          <w:p w14:paraId="6A6F857F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215" w:type="dxa"/>
            <w:noWrap/>
            <w:hideMark/>
          </w:tcPr>
          <w:p w14:paraId="536140C3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1741" w:type="dxa"/>
            <w:noWrap/>
            <w:hideMark/>
          </w:tcPr>
          <w:p w14:paraId="54FE5AB2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1999" w:type="dxa"/>
            <w:noWrap/>
            <w:hideMark/>
          </w:tcPr>
          <w:p w14:paraId="3CEA410C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1772" w:type="dxa"/>
            <w:noWrap/>
            <w:hideMark/>
          </w:tcPr>
          <w:p w14:paraId="01CE2FCC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547" w:type="dxa"/>
            <w:noWrap/>
            <w:hideMark/>
          </w:tcPr>
          <w:p w14:paraId="5E0C4EB1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002" w:type="dxa"/>
            <w:noWrap/>
            <w:hideMark/>
          </w:tcPr>
          <w:p w14:paraId="1933D53D" w14:textId="77777777" w:rsidR="003C7673" w:rsidRPr="005D12B8" w:rsidRDefault="003C7673" w:rsidP="00846A17">
            <w:r w:rsidRPr="005D12B8">
              <w:t>N/A</w:t>
            </w:r>
          </w:p>
        </w:tc>
        <w:tc>
          <w:tcPr>
            <w:tcW w:w="2299" w:type="dxa"/>
            <w:noWrap/>
            <w:hideMark/>
          </w:tcPr>
          <w:p w14:paraId="74885614" w14:textId="77777777" w:rsidR="003C7673" w:rsidRPr="005D12B8" w:rsidRDefault="003C7673" w:rsidP="00846A17">
            <w:r w:rsidRPr="005D12B8">
              <w:t>N/A</w:t>
            </w:r>
          </w:p>
        </w:tc>
      </w:tr>
      <w:tr w:rsidR="003C7673" w:rsidRPr="005D12B8" w14:paraId="2AA40AE3" w14:textId="77777777" w:rsidTr="00846A17">
        <w:trPr>
          <w:trHeight w:val="70"/>
        </w:trPr>
        <w:tc>
          <w:tcPr>
            <w:tcW w:w="1542" w:type="dxa"/>
            <w:noWrap/>
            <w:hideMark/>
          </w:tcPr>
          <w:p w14:paraId="214EEAF6" w14:textId="77777777" w:rsidR="003C7673" w:rsidRPr="005D12B8" w:rsidRDefault="003C7673" w:rsidP="00846A17">
            <w:r w:rsidRPr="005D12B8">
              <w:t>worse</w:t>
            </w:r>
          </w:p>
        </w:tc>
        <w:tc>
          <w:tcPr>
            <w:tcW w:w="2215" w:type="dxa"/>
            <w:noWrap/>
            <w:hideMark/>
          </w:tcPr>
          <w:p w14:paraId="6B98AE57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1741" w:type="dxa"/>
            <w:noWrap/>
            <w:hideMark/>
          </w:tcPr>
          <w:p w14:paraId="5B652AAD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1999" w:type="dxa"/>
            <w:noWrap/>
            <w:hideMark/>
          </w:tcPr>
          <w:p w14:paraId="53231E6A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1772" w:type="dxa"/>
            <w:noWrap/>
            <w:hideMark/>
          </w:tcPr>
          <w:p w14:paraId="0552B41C" w14:textId="77777777" w:rsidR="003C7673" w:rsidRPr="005D12B8" w:rsidRDefault="003C7673" w:rsidP="00846A17">
            <w:r w:rsidRPr="005D12B8">
              <w:t>Worse</w:t>
            </w:r>
          </w:p>
        </w:tc>
        <w:tc>
          <w:tcPr>
            <w:tcW w:w="2547" w:type="dxa"/>
            <w:noWrap/>
            <w:hideMark/>
          </w:tcPr>
          <w:p w14:paraId="50D4435A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2002" w:type="dxa"/>
            <w:noWrap/>
            <w:hideMark/>
          </w:tcPr>
          <w:p w14:paraId="7A28C1D6" w14:textId="77777777" w:rsidR="003C7673" w:rsidRPr="005D12B8" w:rsidRDefault="003C7673" w:rsidP="00846A17">
            <w:r w:rsidRPr="005D12B8">
              <w:t>none</w:t>
            </w:r>
          </w:p>
        </w:tc>
        <w:tc>
          <w:tcPr>
            <w:tcW w:w="2299" w:type="dxa"/>
            <w:noWrap/>
            <w:hideMark/>
          </w:tcPr>
          <w:p w14:paraId="08A12F66" w14:textId="77777777" w:rsidR="003C7673" w:rsidRPr="005D12B8" w:rsidRDefault="003C7673" w:rsidP="00846A17">
            <w:r w:rsidRPr="005D12B8">
              <w:t>none</w:t>
            </w:r>
          </w:p>
        </w:tc>
      </w:tr>
    </w:tbl>
    <w:p w14:paraId="72426E18" w14:textId="77777777" w:rsidR="003C7673" w:rsidRDefault="003C7673" w:rsidP="003C7673">
      <w:r>
        <w:t>Table 7: The prognosis of M1 and M2</w:t>
      </w:r>
    </w:p>
    <w:p w14:paraId="7986816E" w14:textId="77777777" w:rsidR="003C7673" w:rsidRDefault="003C7673" w:rsidP="003C7673"/>
    <w:p w14:paraId="38205CC3" w14:textId="77777777" w:rsidR="003C7673" w:rsidRDefault="003C7673" w:rsidP="003C7673"/>
    <w:p w14:paraId="4C936BCC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1"/>
        <w:gridCol w:w="1061"/>
        <w:gridCol w:w="1061"/>
        <w:gridCol w:w="1006"/>
        <w:gridCol w:w="1006"/>
        <w:gridCol w:w="1062"/>
        <w:gridCol w:w="1062"/>
        <w:gridCol w:w="1006"/>
        <w:gridCol w:w="1006"/>
        <w:gridCol w:w="1004"/>
        <w:gridCol w:w="1783"/>
        <w:gridCol w:w="1830"/>
      </w:tblGrid>
      <w:tr w:rsidR="003C7673" w:rsidRPr="004F09DE" w14:paraId="6251B1E6" w14:textId="77777777" w:rsidTr="00846A17">
        <w:trPr>
          <w:trHeight w:val="672"/>
        </w:trPr>
        <w:tc>
          <w:tcPr>
            <w:tcW w:w="9313" w:type="dxa"/>
            <w:gridSpan w:val="10"/>
            <w:noWrap/>
            <w:hideMark/>
          </w:tcPr>
          <w:p w14:paraId="4E9B4B79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Association of genes with dissemination in M2(+ve or -ve)</w:t>
            </w:r>
          </w:p>
        </w:tc>
        <w:tc>
          <w:tcPr>
            <w:tcW w:w="3637" w:type="dxa"/>
            <w:gridSpan w:val="2"/>
            <w:noWrap/>
            <w:hideMark/>
          </w:tcPr>
          <w:p w14:paraId="36AB3D0B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Association of genes with enrichment of S100a</w:t>
            </w:r>
          </w:p>
        </w:tc>
      </w:tr>
      <w:tr w:rsidR="003C7673" w:rsidRPr="004F09DE" w14:paraId="62B3464A" w14:textId="77777777" w:rsidTr="00846A17">
        <w:trPr>
          <w:trHeight w:val="300"/>
        </w:trPr>
        <w:tc>
          <w:tcPr>
            <w:tcW w:w="962" w:type="dxa"/>
            <w:noWrap/>
            <w:hideMark/>
          </w:tcPr>
          <w:p w14:paraId="7322BBC3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Ocln</w:t>
            </w:r>
          </w:p>
        </w:tc>
        <w:tc>
          <w:tcPr>
            <w:tcW w:w="962" w:type="dxa"/>
            <w:noWrap/>
            <w:hideMark/>
          </w:tcPr>
          <w:p w14:paraId="168A27AC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Epcam</w:t>
            </w:r>
          </w:p>
        </w:tc>
        <w:tc>
          <w:tcPr>
            <w:tcW w:w="963" w:type="dxa"/>
            <w:noWrap/>
            <w:hideMark/>
          </w:tcPr>
          <w:p w14:paraId="4D20A077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Lgals4</w:t>
            </w:r>
          </w:p>
        </w:tc>
        <w:tc>
          <w:tcPr>
            <w:tcW w:w="900" w:type="dxa"/>
            <w:noWrap/>
            <w:hideMark/>
          </w:tcPr>
          <w:p w14:paraId="77B8CACC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Prrx1</w:t>
            </w:r>
          </w:p>
        </w:tc>
        <w:tc>
          <w:tcPr>
            <w:tcW w:w="900" w:type="dxa"/>
            <w:noWrap/>
            <w:hideMark/>
          </w:tcPr>
          <w:p w14:paraId="0748DE96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Zeb2</w:t>
            </w:r>
          </w:p>
        </w:tc>
        <w:tc>
          <w:tcPr>
            <w:tcW w:w="963" w:type="dxa"/>
            <w:noWrap/>
            <w:hideMark/>
          </w:tcPr>
          <w:p w14:paraId="118FD851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Muc1</w:t>
            </w:r>
          </w:p>
        </w:tc>
        <w:tc>
          <w:tcPr>
            <w:tcW w:w="963" w:type="dxa"/>
            <w:noWrap/>
            <w:hideMark/>
          </w:tcPr>
          <w:p w14:paraId="566A5B43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Ctse</w:t>
            </w:r>
          </w:p>
        </w:tc>
        <w:tc>
          <w:tcPr>
            <w:tcW w:w="900" w:type="dxa"/>
            <w:noWrap/>
            <w:hideMark/>
          </w:tcPr>
          <w:p w14:paraId="493C1040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Ifitm</w:t>
            </w:r>
          </w:p>
        </w:tc>
        <w:tc>
          <w:tcPr>
            <w:tcW w:w="900" w:type="dxa"/>
            <w:noWrap/>
            <w:hideMark/>
          </w:tcPr>
          <w:p w14:paraId="20484B35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Ifitm3</w:t>
            </w:r>
          </w:p>
        </w:tc>
        <w:tc>
          <w:tcPr>
            <w:tcW w:w="900" w:type="dxa"/>
            <w:noWrap/>
            <w:hideMark/>
          </w:tcPr>
          <w:p w14:paraId="1079EF92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Akr1b3</w:t>
            </w:r>
          </w:p>
        </w:tc>
        <w:tc>
          <w:tcPr>
            <w:tcW w:w="1795" w:type="dxa"/>
            <w:noWrap/>
            <w:hideMark/>
          </w:tcPr>
          <w:p w14:paraId="30E87A2C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positively associated genes</w:t>
            </w:r>
          </w:p>
        </w:tc>
        <w:tc>
          <w:tcPr>
            <w:tcW w:w="1842" w:type="dxa"/>
            <w:noWrap/>
            <w:hideMark/>
          </w:tcPr>
          <w:p w14:paraId="61A3C46C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negatively associated genes</w:t>
            </w:r>
          </w:p>
        </w:tc>
      </w:tr>
      <w:tr w:rsidR="003C7673" w:rsidRPr="004F09DE" w14:paraId="5B347167" w14:textId="77777777" w:rsidTr="00846A17">
        <w:trPr>
          <w:trHeight w:val="300"/>
        </w:trPr>
        <w:tc>
          <w:tcPr>
            <w:tcW w:w="962" w:type="dxa"/>
            <w:noWrap/>
            <w:hideMark/>
          </w:tcPr>
          <w:p w14:paraId="129C63AC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negative</w:t>
            </w:r>
          </w:p>
        </w:tc>
        <w:tc>
          <w:tcPr>
            <w:tcW w:w="962" w:type="dxa"/>
            <w:noWrap/>
            <w:hideMark/>
          </w:tcPr>
          <w:p w14:paraId="14A86859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negative</w:t>
            </w:r>
          </w:p>
        </w:tc>
        <w:tc>
          <w:tcPr>
            <w:tcW w:w="963" w:type="dxa"/>
            <w:noWrap/>
            <w:hideMark/>
          </w:tcPr>
          <w:p w14:paraId="1BB7CDEA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negative</w:t>
            </w:r>
          </w:p>
        </w:tc>
        <w:tc>
          <w:tcPr>
            <w:tcW w:w="900" w:type="dxa"/>
            <w:noWrap/>
            <w:hideMark/>
          </w:tcPr>
          <w:p w14:paraId="75634A98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positive</w:t>
            </w:r>
          </w:p>
        </w:tc>
        <w:tc>
          <w:tcPr>
            <w:tcW w:w="900" w:type="dxa"/>
            <w:noWrap/>
            <w:hideMark/>
          </w:tcPr>
          <w:p w14:paraId="7D319915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positive</w:t>
            </w:r>
          </w:p>
        </w:tc>
        <w:tc>
          <w:tcPr>
            <w:tcW w:w="963" w:type="dxa"/>
            <w:noWrap/>
            <w:hideMark/>
          </w:tcPr>
          <w:p w14:paraId="72CAC22C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negative</w:t>
            </w:r>
          </w:p>
        </w:tc>
        <w:tc>
          <w:tcPr>
            <w:tcW w:w="963" w:type="dxa"/>
            <w:noWrap/>
            <w:hideMark/>
          </w:tcPr>
          <w:p w14:paraId="67880273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negative</w:t>
            </w:r>
          </w:p>
        </w:tc>
        <w:tc>
          <w:tcPr>
            <w:tcW w:w="900" w:type="dxa"/>
            <w:noWrap/>
            <w:hideMark/>
          </w:tcPr>
          <w:p w14:paraId="67D2E857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positive</w:t>
            </w:r>
          </w:p>
        </w:tc>
        <w:tc>
          <w:tcPr>
            <w:tcW w:w="900" w:type="dxa"/>
            <w:noWrap/>
            <w:hideMark/>
          </w:tcPr>
          <w:p w14:paraId="21284765" w14:textId="77777777" w:rsidR="003C7673" w:rsidRPr="004F09DE" w:rsidRDefault="003C7673" w:rsidP="00846A17">
            <w:pPr>
              <w:jc w:val="center"/>
              <w:rPr>
                <w:b/>
                <w:bCs/>
              </w:rPr>
            </w:pPr>
            <w:r w:rsidRPr="004F09DE">
              <w:rPr>
                <w:b/>
                <w:bCs/>
              </w:rPr>
              <w:t>positive</w:t>
            </w:r>
          </w:p>
        </w:tc>
        <w:tc>
          <w:tcPr>
            <w:tcW w:w="900" w:type="dxa"/>
            <w:noWrap/>
            <w:hideMark/>
          </w:tcPr>
          <w:p w14:paraId="2147B5D9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positive</w:t>
            </w:r>
          </w:p>
        </w:tc>
        <w:tc>
          <w:tcPr>
            <w:tcW w:w="1795" w:type="dxa"/>
            <w:noWrap/>
            <w:hideMark/>
          </w:tcPr>
          <w:p w14:paraId="57181C99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52-fold enrichment</w:t>
            </w:r>
          </w:p>
        </w:tc>
        <w:tc>
          <w:tcPr>
            <w:tcW w:w="1842" w:type="dxa"/>
            <w:noWrap/>
            <w:hideMark/>
          </w:tcPr>
          <w:p w14:paraId="530E0075" w14:textId="77777777" w:rsidR="003C7673" w:rsidRPr="004F09DE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4F09DE">
              <w:rPr>
                <w:b/>
                <w:bCs/>
                <w:i/>
                <w:iCs/>
              </w:rPr>
              <w:t>completely absent</w:t>
            </w:r>
          </w:p>
        </w:tc>
      </w:tr>
      <w:tr w:rsidR="003C7673" w:rsidRPr="004F09DE" w14:paraId="35D8E4F5" w14:textId="77777777" w:rsidTr="00846A17">
        <w:trPr>
          <w:trHeight w:val="70"/>
        </w:trPr>
        <w:tc>
          <w:tcPr>
            <w:tcW w:w="962" w:type="dxa"/>
            <w:noWrap/>
            <w:hideMark/>
          </w:tcPr>
          <w:p w14:paraId="05EF61A6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2" w:type="dxa"/>
            <w:noWrap/>
            <w:hideMark/>
          </w:tcPr>
          <w:p w14:paraId="4B81DFFE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507AE013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14F319B6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4D2E28AB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7EDB01E2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32E42C2B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767F4B34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0C750514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0050750F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1795" w:type="dxa"/>
            <w:noWrap/>
            <w:hideMark/>
          </w:tcPr>
          <w:p w14:paraId="29A77B0B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1842" w:type="dxa"/>
            <w:noWrap/>
            <w:hideMark/>
          </w:tcPr>
          <w:p w14:paraId="1928307D" w14:textId="77777777" w:rsidR="003C7673" w:rsidRPr="004F09DE" w:rsidRDefault="003C7673" w:rsidP="00846A17">
            <w:r w:rsidRPr="004F09DE">
              <w:t>N/A</w:t>
            </w:r>
          </w:p>
        </w:tc>
      </w:tr>
      <w:tr w:rsidR="003C7673" w:rsidRPr="004F09DE" w14:paraId="27BF93DE" w14:textId="77777777" w:rsidTr="00846A17">
        <w:trPr>
          <w:trHeight w:val="70"/>
        </w:trPr>
        <w:tc>
          <w:tcPr>
            <w:tcW w:w="962" w:type="dxa"/>
            <w:noWrap/>
            <w:hideMark/>
          </w:tcPr>
          <w:p w14:paraId="5CD451A9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2" w:type="dxa"/>
            <w:noWrap/>
            <w:hideMark/>
          </w:tcPr>
          <w:p w14:paraId="584DA53F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35C94E75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06D3BFEA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04762C95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449908ED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3DF839CC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76CE2ECF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5EE6A406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512F5884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1795" w:type="dxa"/>
            <w:noWrap/>
            <w:hideMark/>
          </w:tcPr>
          <w:p w14:paraId="20638DBB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1842" w:type="dxa"/>
            <w:noWrap/>
            <w:hideMark/>
          </w:tcPr>
          <w:p w14:paraId="2641073E" w14:textId="77777777" w:rsidR="003C7673" w:rsidRPr="004F09DE" w:rsidRDefault="003C7673" w:rsidP="00846A17">
            <w:r w:rsidRPr="004F09DE">
              <w:t>N/A</w:t>
            </w:r>
          </w:p>
        </w:tc>
      </w:tr>
      <w:tr w:rsidR="003C7673" w:rsidRPr="004F09DE" w14:paraId="751C1D1C" w14:textId="77777777" w:rsidTr="00846A17">
        <w:trPr>
          <w:trHeight w:val="70"/>
        </w:trPr>
        <w:tc>
          <w:tcPr>
            <w:tcW w:w="962" w:type="dxa"/>
            <w:noWrap/>
            <w:hideMark/>
          </w:tcPr>
          <w:p w14:paraId="7B9863EB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2" w:type="dxa"/>
            <w:noWrap/>
            <w:hideMark/>
          </w:tcPr>
          <w:p w14:paraId="203E1806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3" w:type="dxa"/>
            <w:noWrap/>
            <w:hideMark/>
          </w:tcPr>
          <w:p w14:paraId="092C5628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04F1E3F3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4EC28338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3" w:type="dxa"/>
            <w:noWrap/>
            <w:hideMark/>
          </w:tcPr>
          <w:p w14:paraId="1730E00D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3" w:type="dxa"/>
            <w:noWrap/>
            <w:hideMark/>
          </w:tcPr>
          <w:p w14:paraId="49100AFE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07829BED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38A48AEC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1B723F93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1795" w:type="dxa"/>
            <w:noWrap/>
            <w:hideMark/>
          </w:tcPr>
          <w:p w14:paraId="08FDBAF4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1842" w:type="dxa"/>
            <w:noWrap/>
            <w:hideMark/>
          </w:tcPr>
          <w:p w14:paraId="08F9E03C" w14:textId="77777777" w:rsidR="003C7673" w:rsidRPr="004F09DE" w:rsidRDefault="003C7673" w:rsidP="00846A17">
            <w:r w:rsidRPr="004F09DE">
              <w:t>NA</w:t>
            </w:r>
          </w:p>
        </w:tc>
      </w:tr>
      <w:tr w:rsidR="003C7673" w:rsidRPr="004F09DE" w14:paraId="5B74017C" w14:textId="77777777" w:rsidTr="00846A17">
        <w:trPr>
          <w:trHeight w:val="242"/>
        </w:trPr>
        <w:tc>
          <w:tcPr>
            <w:tcW w:w="962" w:type="dxa"/>
            <w:noWrap/>
            <w:hideMark/>
          </w:tcPr>
          <w:p w14:paraId="5295A7AB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2" w:type="dxa"/>
            <w:noWrap/>
            <w:hideMark/>
          </w:tcPr>
          <w:p w14:paraId="524E258F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3" w:type="dxa"/>
            <w:noWrap/>
            <w:hideMark/>
          </w:tcPr>
          <w:p w14:paraId="1B03C202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7A367F25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17B8A608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3" w:type="dxa"/>
            <w:noWrap/>
            <w:hideMark/>
          </w:tcPr>
          <w:p w14:paraId="21C6307D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63" w:type="dxa"/>
            <w:noWrap/>
            <w:hideMark/>
          </w:tcPr>
          <w:p w14:paraId="4B3EEBFF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47F08581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713E86F8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900" w:type="dxa"/>
            <w:noWrap/>
            <w:hideMark/>
          </w:tcPr>
          <w:p w14:paraId="06CCC186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1795" w:type="dxa"/>
            <w:noWrap/>
            <w:hideMark/>
          </w:tcPr>
          <w:p w14:paraId="7828D4AB" w14:textId="77777777" w:rsidR="003C7673" w:rsidRPr="004F09DE" w:rsidRDefault="003C7673" w:rsidP="00846A17">
            <w:r w:rsidRPr="004F09DE">
              <w:t>NA</w:t>
            </w:r>
          </w:p>
        </w:tc>
        <w:tc>
          <w:tcPr>
            <w:tcW w:w="1842" w:type="dxa"/>
            <w:noWrap/>
            <w:hideMark/>
          </w:tcPr>
          <w:p w14:paraId="51739DA7" w14:textId="77777777" w:rsidR="003C7673" w:rsidRPr="004F09DE" w:rsidRDefault="003C7673" w:rsidP="00846A17">
            <w:r w:rsidRPr="004F09DE">
              <w:t>NA</w:t>
            </w:r>
          </w:p>
        </w:tc>
      </w:tr>
      <w:tr w:rsidR="003C7673" w:rsidRPr="004F09DE" w14:paraId="562079DF" w14:textId="77777777" w:rsidTr="00846A17">
        <w:trPr>
          <w:trHeight w:val="300"/>
        </w:trPr>
        <w:tc>
          <w:tcPr>
            <w:tcW w:w="962" w:type="dxa"/>
            <w:noWrap/>
            <w:hideMark/>
          </w:tcPr>
          <w:p w14:paraId="0C69C885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2" w:type="dxa"/>
            <w:noWrap/>
            <w:hideMark/>
          </w:tcPr>
          <w:p w14:paraId="513E3AF5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5B689C06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573675E8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5F563C6A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0A58A75F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63" w:type="dxa"/>
            <w:noWrap/>
            <w:hideMark/>
          </w:tcPr>
          <w:p w14:paraId="06199A78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1F478E7D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17322149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900" w:type="dxa"/>
            <w:noWrap/>
            <w:hideMark/>
          </w:tcPr>
          <w:p w14:paraId="7933B91E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1795" w:type="dxa"/>
            <w:noWrap/>
            <w:hideMark/>
          </w:tcPr>
          <w:p w14:paraId="5051BEAA" w14:textId="77777777" w:rsidR="003C7673" w:rsidRPr="004F09DE" w:rsidRDefault="003C7673" w:rsidP="00846A17">
            <w:r w:rsidRPr="004F09DE">
              <w:t>N/A</w:t>
            </w:r>
          </w:p>
        </w:tc>
        <w:tc>
          <w:tcPr>
            <w:tcW w:w="1842" w:type="dxa"/>
            <w:noWrap/>
            <w:hideMark/>
          </w:tcPr>
          <w:p w14:paraId="6B0C68E1" w14:textId="77777777" w:rsidR="003C7673" w:rsidRPr="004F09DE" w:rsidRDefault="003C7673" w:rsidP="00846A17">
            <w:r w:rsidRPr="004F09DE">
              <w:t>N/A</w:t>
            </w:r>
          </w:p>
        </w:tc>
      </w:tr>
    </w:tbl>
    <w:p w14:paraId="36F03CD9" w14:textId="77777777" w:rsidR="003C7673" w:rsidRDefault="003C7673" w:rsidP="003C7673">
      <w:r>
        <w:t xml:space="preserve">Table 8: </w:t>
      </w:r>
      <w:r w:rsidRPr="004D12EA">
        <w:t>Association of genes with dissemination in M2</w:t>
      </w:r>
      <w:r>
        <w:t xml:space="preserve"> </w:t>
      </w:r>
      <w:r w:rsidRPr="004D12EA">
        <w:t>(+ve or -ve)</w:t>
      </w:r>
      <w:r>
        <w:t xml:space="preserve"> and </w:t>
      </w:r>
      <w:r w:rsidRPr="004D12EA">
        <w:t>enrichment of S100a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5"/>
        <w:gridCol w:w="2097"/>
        <w:gridCol w:w="2097"/>
        <w:gridCol w:w="1462"/>
        <w:gridCol w:w="1779"/>
        <w:gridCol w:w="1779"/>
        <w:gridCol w:w="2102"/>
      </w:tblGrid>
      <w:tr w:rsidR="003C7673" w:rsidRPr="00DE16CF" w14:paraId="20641016" w14:textId="77777777" w:rsidTr="00846A17">
        <w:trPr>
          <w:trHeight w:val="300"/>
        </w:trPr>
        <w:tc>
          <w:tcPr>
            <w:tcW w:w="2135" w:type="dxa"/>
            <w:noWrap/>
            <w:hideMark/>
          </w:tcPr>
          <w:p w14:paraId="395B2CB2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Effect of CRISPR/Cas9 mediated gene targetting</w:t>
            </w:r>
          </w:p>
        </w:tc>
        <w:tc>
          <w:tcPr>
            <w:tcW w:w="5519" w:type="dxa"/>
            <w:gridSpan w:val="3"/>
            <w:noWrap/>
            <w:hideMark/>
          </w:tcPr>
          <w:p w14:paraId="79CE76A9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Effect of Exosome mediated CRISPR/Cas9 delivery</w:t>
            </w:r>
          </w:p>
        </w:tc>
        <w:tc>
          <w:tcPr>
            <w:tcW w:w="3194" w:type="dxa"/>
            <w:gridSpan w:val="2"/>
            <w:noWrap/>
            <w:hideMark/>
          </w:tcPr>
          <w:p w14:paraId="00AB34F9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Tumorigeneisis in PK mice receiving 15 -sgRNA</w:t>
            </w:r>
          </w:p>
        </w:tc>
        <w:tc>
          <w:tcPr>
            <w:tcW w:w="2102" w:type="dxa"/>
            <w:noWrap/>
            <w:hideMark/>
          </w:tcPr>
          <w:p w14:paraId="431BE66F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Tumorigenesis in PK mice receiving neutral-sgRNA</w:t>
            </w:r>
          </w:p>
        </w:tc>
      </w:tr>
      <w:tr w:rsidR="003C7673" w:rsidRPr="00DE16CF" w14:paraId="352BDC1A" w14:textId="77777777" w:rsidTr="00846A17">
        <w:trPr>
          <w:trHeight w:val="672"/>
        </w:trPr>
        <w:tc>
          <w:tcPr>
            <w:tcW w:w="2135" w:type="dxa"/>
            <w:noWrap/>
            <w:hideMark/>
          </w:tcPr>
          <w:p w14:paraId="39C9E02D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lastRenderedPageBreak/>
              <w:t>KRAS expression in pancreatic cancer cells</w:t>
            </w:r>
          </w:p>
        </w:tc>
        <w:tc>
          <w:tcPr>
            <w:tcW w:w="2097" w:type="dxa"/>
            <w:noWrap/>
            <w:hideMark/>
          </w:tcPr>
          <w:p w14:paraId="10AA036E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KRAS sgRNA1 expression in pancreatic cancer cells</w:t>
            </w:r>
          </w:p>
        </w:tc>
        <w:tc>
          <w:tcPr>
            <w:tcW w:w="2097" w:type="dxa"/>
            <w:noWrap/>
            <w:hideMark/>
          </w:tcPr>
          <w:p w14:paraId="655247B5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KRAS sgRNA2 expression in pancreatic cancer cells</w:t>
            </w:r>
          </w:p>
        </w:tc>
        <w:tc>
          <w:tcPr>
            <w:tcW w:w="1325" w:type="dxa"/>
            <w:noWrap/>
            <w:hideMark/>
          </w:tcPr>
          <w:p w14:paraId="2095E62A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proliferation of KPC689 cells</w:t>
            </w:r>
          </w:p>
        </w:tc>
        <w:tc>
          <w:tcPr>
            <w:tcW w:w="1597" w:type="dxa"/>
            <w:noWrap/>
            <w:hideMark/>
          </w:tcPr>
          <w:p w14:paraId="31AB92F4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4 weeks post-electroporation</w:t>
            </w:r>
          </w:p>
        </w:tc>
        <w:tc>
          <w:tcPr>
            <w:tcW w:w="1597" w:type="dxa"/>
            <w:noWrap/>
            <w:hideMark/>
          </w:tcPr>
          <w:p w14:paraId="1E316F3D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  <w:r w:rsidRPr="00DE16CF">
              <w:rPr>
                <w:b/>
                <w:bCs/>
                <w:i/>
                <w:iCs/>
              </w:rPr>
              <w:t>24 weeks post-electroporation</w:t>
            </w:r>
          </w:p>
        </w:tc>
        <w:tc>
          <w:tcPr>
            <w:tcW w:w="2102" w:type="dxa"/>
            <w:noWrap/>
            <w:hideMark/>
          </w:tcPr>
          <w:p w14:paraId="69852D68" w14:textId="77777777" w:rsidR="003C7673" w:rsidRPr="00DE16CF" w:rsidRDefault="003C7673" w:rsidP="00846A17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3C7673" w:rsidRPr="00DE16CF" w14:paraId="56E67E81" w14:textId="77777777" w:rsidTr="00846A17">
        <w:trPr>
          <w:trHeight w:val="300"/>
        </w:trPr>
        <w:tc>
          <w:tcPr>
            <w:tcW w:w="2135" w:type="dxa"/>
            <w:noWrap/>
            <w:hideMark/>
          </w:tcPr>
          <w:p w14:paraId="6EA7ABCE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097" w:type="dxa"/>
            <w:noWrap/>
            <w:hideMark/>
          </w:tcPr>
          <w:p w14:paraId="3177004A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097" w:type="dxa"/>
            <w:noWrap/>
            <w:hideMark/>
          </w:tcPr>
          <w:p w14:paraId="3D52D380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325" w:type="dxa"/>
            <w:noWrap/>
            <w:hideMark/>
          </w:tcPr>
          <w:p w14:paraId="2D88AD51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597" w:type="dxa"/>
            <w:noWrap/>
            <w:hideMark/>
          </w:tcPr>
          <w:p w14:paraId="6F6DD1C4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597" w:type="dxa"/>
            <w:noWrap/>
            <w:hideMark/>
          </w:tcPr>
          <w:p w14:paraId="63154822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102" w:type="dxa"/>
            <w:noWrap/>
            <w:hideMark/>
          </w:tcPr>
          <w:p w14:paraId="427D2AFA" w14:textId="77777777" w:rsidR="003C7673" w:rsidRPr="00DE16CF" w:rsidRDefault="003C7673" w:rsidP="00846A17">
            <w:r w:rsidRPr="00DE16CF">
              <w:t>N/A</w:t>
            </w:r>
          </w:p>
        </w:tc>
      </w:tr>
      <w:tr w:rsidR="003C7673" w:rsidRPr="00DE16CF" w14:paraId="63046A5D" w14:textId="77777777" w:rsidTr="00846A17">
        <w:trPr>
          <w:trHeight w:val="70"/>
        </w:trPr>
        <w:tc>
          <w:tcPr>
            <w:tcW w:w="2135" w:type="dxa"/>
            <w:noWrap/>
            <w:hideMark/>
          </w:tcPr>
          <w:p w14:paraId="638FF1DA" w14:textId="77777777" w:rsidR="003C7673" w:rsidRPr="00DE16CF" w:rsidRDefault="003C7673" w:rsidP="00846A17">
            <w:r w:rsidRPr="00DE16CF">
              <w:t>significant suppression</w:t>
            </w:r>
          </w:p>
        </w:tc>
        <w:tc>
          <w:tcPr>
            <w:tcW w:w="2097" w:type="dxa"/>
            <w:noWrap/>
            <w:hideMark/>
          </w:tcPr>
          <w:p w14:paraId="243E33FB" w14:textId="77777777" w:rsidR="003C7673" w:rsidRPr="00DE16CF" w:rsidRDefault="003C7673" w:rsidP="00846A17">
            <w:r w:rsidRPr="00DE16CF">
              <w:t>significant suppression</w:t>
            </w:r>
          </w:p>
        </w:tc>
        <w:tc>
          <w:tcPr>
            <w:tcW w:w="2097" w:type="dxa"/>
            <w:noWrap/>
            <w:hideMark/>
          </w:tcPr>
          <w:p w14:paraId="015CDA5C" w14:textId="77777777" w:rsidR="003C7673" w:rsidRPr="00DE16CF" w:rsidRDefault="003C7673" w:rsidP="00846A17">
            <w:r w:rsidRPr="00DE16CF">
              <w:t>significant suppression</w:t>
            </w:r>
          </w:p>
        </w:tc>
        <w:tc>
          <w:tcPr>
            <w:tcW w:w="1325" w:type="dxa"/>
            <w:noWrap/>
            <w:hideMark/>
          </w:tcPr>
          <w:p w14:paraId="6231BB69" w14:textId="77777777" w:rsidR="003C7673" w:rsidRPr="00DE16CF" w:rsidRDefault="003C7673" w:rsidP="00846A17">
            <w:r w:rsidRPr="00DE16CF">
              <w:t>significantly suppressed</w:t>
            </w:r>
          </w:p>
        </w:tc>
        <w:tc>
          <w:tcPr>
            <w:tcW w:w="1597" w:type="dxa"/>
            <w:noWrap/>
            <w:hideMark/>
          </w:tcPr>
          <w:p w14:paraId="28EF89A2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597" w:type="dxa"/>
            <w:noWrap/>
            <w:hideMark/>
          </w:tcPr>
          <w:p w14:paraId="087FCCAB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102" w:type="dxa"/>
            <w:noWrap/>
            <w:hideMark/>
          </w:tcPr>
          <w:p w14:paraId="29DB742B" w14:textId="77777777" w:rsidR="003C7673" w:rsidRPr="00DE16CF" w:rsidRDefault="003C7673" w:rsidP="00846A17">
            <w:r w:rsidRPr="00DE16CF">
              <w:t>N/A</w:t>
            </w:r>
          </w:p>
        </w:tc>
      </w:tr>
      <w:tr w:rsidR="003C7673" w:rsidRPr="00DE16CF" w14:paraId="03396363" w14:textId="77777777" w:rsidTr="00846A17">
        <w:trPr>
          <w:trHeight w:val="143"/>
        </w:trPr>
        <w:tc>
          <w:tcPr>
            <w:tcW w:w="2135" w:type="dxa"/>
            <w:noWrap/>
            <w:hideMark/>
          </w:tcPr>
          <w:p w14:paraId="3B715C55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097" w:type="dxa"/>
            <w:noWrap/>
            <w:hideMark/>
          </w:tcPr>
          <w:p w14:paraId="06F00DF6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097" w:type="dxa"/>
            <w:noWrap/>
            <w:hideMark/>
          </w:tcPr>
          <w:p w14:paraId="42544B1E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325" w:type="dxa"/>
            <w:noWrap/>
            <w:hideMark/>
          </w:tcPr>
          <w:p w14:paraId="36D292F1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597" w:type="dxa"/>
            <w:noWrap/>
            <w:hideMark/>
          </w:tcPr>
          <w:p w14:paraId="475C079C" w14:textId="77777777" w:rsidR="003C7673" w:rsidRPr="00DE16CF" w:rsidRDefault="003C7673" w:rsidP="00846A17">
            <w:r w:rsidRPr="00DE16CF">
              <w:t>significant number</w:t>
            </w:r>
          </w:p>
        </w:tc>
        <w:tc>
          <w:tcPr>
            <w:tcW w:w="1597" w:type="dxa"/>
            <w:noWrap/>
            <w:hideMark/>
          </w:tcPr>
          <w:p w14:paraId="309CC044" w14:textId="77777777" w:rsidR="003C7673" w:rsidRPr="00DE16CF" w:rsidRDefault="003C7673" w:rsidP="00846A17">
            <w:r w:rsidRPr="00DE16CF">
              <w:t>7 out of 13</w:t>
            </w:r>
          </w:p>
        </w:tc>
        <w:tc>
          <w:tcPr>
            <w:tcW w:w="2102" w:type="dxa"/>
            <w:noWrap/>
            <w:hideMark/>
          </w:tcPr>
          <w:p w14:paraId="0888CD51" w14:textId="77777777" w:rsidR="003C7673" w:rsidRPr="00DE16CF" w:rsidRDefault="003C7673" w:rsidP="00846A17">
            <w:r w:rsidRPr="00DE16CF">
              <w:t>no tumor detected</w:t>
            </w:r>
          </w:p>
        </w:tc>
      </w:tr>
      <w:tr w:rsidR="003C7673" w:rsidRPr="00DE16CF" w14:paraId="21CB8C6B" w14:textId="77777777" w:rsidTr="00846A17">
        <w:trPr>
          <w:trHeight w:val="70"/>
        </w:trPr>
        <w:tc>
          <w:tcPr>
            <w:tcW w:w="2135" w:type="dxa"/>
            <w:noWrap/>
            <w:hideMark/>
          </w:tcPr>
          <w:p w14:paraId="4BA680F7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2097" w:type="dxa"/>
            <w:noWrap/>
            <w:hideMark/>
          </w:tcPr>
          <w:p w14:paraId="4DAE5FD2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2097" w:type="dxa"/>
            <w:noWrap/>
            <w:hideMark/>
          </w:tcPr>
          <w:p w14:paraId="359ECED6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1325" w:type="dxa"/>
            <w:noWrap/>
            <w:hideMark/>
          </w:tcPr>
          <w:p w14:paraId="2871AF86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1597" w:type="dxa"/>
            <w:noWrap/>
            <w:hideMark/>
          </w:tcPr>
          <w:p w14:paraId="2C6781F8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1597" w:type="dxa"/>
            <w:noWrap/>
            <w:hideMark/>
          </w:tcPr>
          <w:p w14:paraId="19F1DC37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2102" w:type="dxa"/>
            <w:noWrap/>
            <w:hideMark/>
          </w:tcPr>
          <w:p w14:paraId="6E99EAA4" w14:textId="77777777" w:rsidR="003C7673" w:rsidRPr="00DE16CF" w:rsidRDefault="003C7673" w:rsidP="00846A17">
            <w:r w:rsidRPr="00DE16CF">
              <w:t>NA</w:t>
            </w:r>
          </w:p>
        </w:tc>
      </w:tr>
      <w:tr w:rsidR="003C7673" w:rsidRPr="00DE16CF" w14:paraId="776393A2" w14:textId="77777777" w:rsidTr="00846A17">
        <w:trPr>
          <w:trHeight w:val="70"/>
        </w:trPr>
        <w:tc>
          <w:tcPr>
            <w:tcW w:w="2135" w:type="dxa"/>
            <w:noWrap/>
            <w:hideMark/>
          </w:tcPr>
          <w:p w14:paraId="18D69BA5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2097" w:type="dxa"/>
            <w:noWrap/>
            <w:hideMark/>
          </w:tcPr>
          <w:p w14:paraId="7C1DDA4F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2097" w:type="dxa"/>
            <w:noWrap/>
            <w:hideMark/>
          </w:tcPr>
          <w:p w14:paraId="204D12F2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1325" w:type="dxa"/>
            <w:noWrap/>
            <w:hideMark/>
          </w:tcPr>
          <w:p w14:paraId="47DC8656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1597" w:type="dxa"/>
            <w:noWrap/>
            <w:hideMark/>
          </w:tcPr>
          <w:p w14:paraId="721A6276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1597" w:type="dxa"/>
            <w:noWrap/>
            <w:hideMark/>
          </w:tcPr>
          <w:p w14:paraId="7940452C" w14:textId="77777777" w:rsidR="003C7673" w:rsidRPr="00DE16CF" w:rsidRDefault="003C7673" w:rsidP="00846A17">
            <w:r w:rsidRPr="00DE16CF">
              <w:t>NA</w:t>
            </w:r>
          </w:p>
        </w:tc>
        <w:tc>
          <w:tcPr>
            <w:tcW w:w="2102" w:type="dxa"/>
            <w:noWrap/>
            <w:hideMark/>
          </w:tcPr>
          <w:p w14:paraId="31AA9003" w14:textId="77777777" w:rsidR="003C7673" w:rsidRPr="00DE16CF" w:rsidRDefault="003C7673" w:rsidP="00846A17">
            <w:r w:rsidRPr="00DE16CF">
              <w:t>NA</w:t>
            </w:r>
          </w:p>
        </w:tc>
      </w:tr>
      <w:tr w:rsidR="003C7673" w:rsidRPr="00DE16CF" w14:paraId="27432639" w14:textId="77777777" w:rsidTr="00846A17">
        <w:trPr>
          <w:trHeight w:val="300"/>
        </w:trPr>
        <w:tc>
          <w:tcPr>
            <w:tcW w:w="2135" w:type="dxa"/>
            <w:noWrap/>
            <w:hideMark/>
          </w:tcPr>
          <w:p w14:paraId="4223B82B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097" w:type="dxa"/>
            <w:noWrap/>
            <w:hideMark/>
          </w:tcPr>
          <w:p w14:paraId="6F5D2F72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097" w:type="dxa"/>
            <w:noWrap/>
            <w:hideMark/>
          </w:tcPr>
          <w:p w14:paraId="64F222D8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325" w:type="dxa"/>
            <w:noWrap/>
            <w:hideMark/>
          </w:tcPr>
          <w:p w14:paraId="382FB12E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597" w:type="dxa"/>
            <w:noWrap/>
            <w:hideMark/>
          </w:tcPr>
          <w:p w14:paraId="18ACFD17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1597" w:type="dxa"/>
            <w:noWrap/>
            <w:hideMark/>
          </w:tcPr>
          <w:p w14:paraId="3F762ADB" w14:textId="77777777" w:rsidR="003C7673" w:rsidRPr="00DE16CF" w:rsidRDefault="003C7673" w:rsidP="00846A17">
            <w:r w:rsidRPr="00DE16CF">
              <w:t>N/A</w:t>
            </w:r>
          </w:p>
        </w:tc>
        <w:tc>
          <w:tcPr>
            <w:tcW w:w="2102" w:type="dxa"/>
            <w:noWrap/>
            <w:hideMark/>
          </w:tcPr>
          <w:p w14:paraId="3356E2AF" w14:textId="77777777" w:rsidR="003C7673" w:rsidRPr="00DE16CF" w:rsidRDefault="003C7673" w:rsidP="00846A17">
            <w:r w:rsidRPr="00DE16CF">
              <w:t>N/A</w:t>
            </w:r>
          </w:p>
        </w:tc>
      </w:tr>
    </w:tbl>
    <w:p w14:paraId="561E1998" w14:textId="77777777" w:rsidR="003C7673" w:rsidRDefault="003C7673" w:rsidP="003C7673">
      <w:r>
        <w:t xml:space="preserve">Table 9: The </w:t>
      </w:r>
      <w:r w:rsidRPr="00E87491">
        <w:t xml:space="preserve">Effect of CRISPR/Cas9 mediated gene </w:t>
      </w:r>
      <w:r>
        <w:t xml:space="preserve">targeting, of </w:t>
      </w:r>
      <w:r w:rsidRPr="00E87491">
        <w:t>Exosome mediated CRISPR/Cas9 delivery</w:t>
      </w:r>
      <w:r>
        <w:t xml:space="preserve"> and </w:t>
      </w:r>
      <w:r w:rsidRPr="00E87491">
        <w:t>Tumorigeneisis in PK mice receiving 15 -sgRNA</w:t>
      </w:r>
      <w:r>
        <w:t xml:space="preserve"> and </w:t>
      </w:r>
      <w:r w:rsidRPr="00E87491">
        <w:t>PK mice receiving neutral-sgRNA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2"/>
        <w:gridCol w:w="2114"/>
        <w:gridCol w:w="1654"/>
        <w:gridCol w:w="1289"/>
        <w:gridCol w:w="1320"/>
        <w:gridCol w:w="1335"/>
        <w:gridCol w:w="885"/>
        <w:gridCol w:w="885"/>
        <w:gridCol w:w="885"/>
        <w:gridCol w:w="725"/>
        <w:gridCol w:w="614"/>
        <w:gridCol w:w="980"/>
      </w:tblGrid>
      <w:tr w:rsidR="003C7673" w:rsidRPr="0080545E" w14:paraId="72562336" w14:textId="77777777" w:rsidTr="00846A17">
        <w:trPr>
          <w:trHeight w:val="300"/>
        </w:trPr>
        <w:tc>
          <w:tcPr>
            <w:tcW w:w="1106" w:type="dxa"/>
            <w:noWrap/>
            <w:hideMark/>
          </w:tcPr>
          <w:p w14:paraId="5BC8C198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441" w:type="dxa"/>
            <w:gridSpan w:val="2"/>
            <w:noWrap/>
            <w:hideMark/>
          </w:tcPr>
          <w:p w14:paraId="3FB7DB35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per tumor in 23 human PDAC cell lines</w:t>
            </w:r>
          </w:p>
        </w:tc>
        <w:tc>
          <w:tcPr>
            <w:tcW w:w="1487" w:type="dxa"/>
            <w:noWrap/>
            <w:hideMark/>
          </w:tcPr>
          <w:p w14:paraId="0B6144D1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159" w:type="dxa"/>
            <w:noWrap/>
            <w:hideMark/>
          </w:tcPr>
          <w:p w14:paraId="2D99C11F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11" w:type="dxa"/>
            <w:noWrap/>
            <w:hideMark/>
          </w:tcPr>
          <w:p w14:paraId="7E9288C4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04" w:type="dxa"/>
            <w:noWrap/>
            <w:hideMark/>
          </w:tcPr>
          <w:p w14:paraId="5695C47B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99" w:type="dxa"/>
            <w:noWrap/>
            <w:hideMark/>
          </w:tcPr>
          <w:p w14:paraId="4A9F977F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99" w:type="dxa"/>
            <w:noWrap/>
            <w:hideMark/>
          </w:tcPr>
          <w:p w14:paraId="6783C3CB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144" w:type="dxa"/>
            <w:gridSpan w:val="3"/>
            <w:noWrap/>
            <w:hideMark/>
          </w:tcPr>
          <w:p w14:paraId="44FB28B9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effect on KRAS levels</w:t>
            </w:r>
          </w:p>
        </w:tc>
      </w:tr>
      <w:tr w:rsidR="003C7673" w:rsidRPr="0080545E" w14:paraId="4B77266F" w14:textId="77777777" w:rsidTr="00846A17">
        <w:trPr>
          <w:trHeight w:val="672"/>
        </w:trPr>
        <w:tc>
          <w:tcPr>
            <w:tcW w:w="1106" w:type="dxa"/>
            <w:noWrap/>
            <w:hideMark/>
          </w:tcPr>
          <w:p w14:paraId="6D91BEEF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Effect of CRISPR/Cas9 on BRCA2</w:t>
            </w:r>
          </w:p>
        </w:tc>
        <w:tc>
          <w:tcPr>
            <w:tcW w:w="1921" w:type="dxa"/>
            <w:noWrap/>
            <w:hideMark/>
          </w:tcPr>
          <w:p w14:paraId="0B56BB75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Intrachromosomal deletions/amplifications</w:t>
            </w:r>
          </w:p>
        </w:tc>
        <w:tc>
          <w:tcPr>
            <w:tcW w:w="1520" w:type="dxa"/>
            <w:noWrap/>
            <w:hideMark/>
          </w:tcPr>
          <w:p w14:paraId="196228E2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Interchromosomal translocations</w:t>
            </w:r>
          </w:p>
        </w:tc>
        <w:tc>
          <w:tcPr>
            <w:tcW w:w="1487" w:type="dxa"/>
            <w:noWrap/>
            <w:hideMark/>
          </w:tcPr>
          <w:p w14:paraId="65C73479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Deletions linked to unbalanced translocation (Mb)</w:t>
            </w:r>
          </w:p>
        </w:tc>
        <w:tc>
          <w:tcPr>
            <w:tcW w:w="1159" w:type="dxa"/>
            <w:noWrap/>
            <w:hideMark/>
          </w:tcPr>
          <w:p w14:paraId="26350603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CRISPR/Cas9-induced deletion or translocation per tumour</w:t>
            </w:r>
          </w:p>
        </w:tc>
        <w:tc>
          <w:tcPr>
            <w:tcW w:w="1211" w:type="dxa"/>
            <w:noWrap/>
            <w:hideMark/>
          </w:tcPr>
          <w:p w14:paraId="5B3464D3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no of unbalanced translocations seen in M-FISH</w:t>
            </w:r>
          </w:p>
        </w:tc>
        <w:tc>
          <w:tcPr>
            <w:tcW w:w="2402" w:type="dxa"/>
            <w:gridSpan w:val="3"/>
            <w:noWrap/>
            <w:hideMark/>
          </w:tcPr>
          <w:p w14:paraId="040CD44A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Genes affected by intra-chromosomal translocation</w:t>
            </w:r>
          </w:p>
        </w:tc>
        <w:tc>
          <w:tcPr>
            <w:tcW w:w="2144" w:type="dxa"/>
            <w:gridSpan w:val="3"/>
            <w:noWrap/>
            <w:hideMark/>
          </w:tcPr>
          <w:p w14:paraId="7B38C1FE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cotransfection of cells with CasRx and gRNA</w:t>
            </w:r>
          </w:p>
        </w:tc>
      </w:tr>
      <w:tr w:rsidR="003C7673" w:rsidRPr="0080545E" w14:paraId="510E930D" w14:textId="77777777" w:rsidTr="00846A17">
        <w:trPr>
          <w:trHeight w:val="300"/>
        </w:trPr>
        <w:tc>
          <w:tcPr>
            <w:tcW w:w="1106" w:type="dxa"/>
            <w:noWrap/>
            <w:hideMark/>
          </w:tcPr>
          <w:p w14:paraId="350A3F3A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921" w:type="dxa"/>
            <w:noWrap/>
            <w:hideMark/>
          </w:tcPr>
          <w:p w14:paraId="652851CF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0" w:type="dxa"/>
            <w:noWrap/>
            <w:hideMark/>
          </w:tcPr>
          <w:p w14:paraId="56D765D0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87" w:type="dxa"/>
            <w:noWrap/>
            <w:hideMark/>
          </w:tcPr>
          <w:p w14:paraId="2069C0D2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159" w:type="dxa"/>
            <w:noWrap/>
            <w:hideMark/>
          </w:tcPr>
          <w:p w14:paraId="1416ED1E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11" w:type="dxa"/>
            <w:noWrap/>
            <w:hideMark/>
          </w:tcPr>
          <w:p w14:paraId="4E934D8C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804" w:type="dxa"/>
            <w:noWrap/>
            <w:hideMark/>
          </w:tcPr>
          <w:p w14:paraId="0412CFCD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CKDN2A</w:t>
            </w:r>
          </w:p>
        </w:tc>
        <w:tc>
          <w:tcPr>
            <w:tcW w:w="799" w:type="dxa"/>
            <w:noWrap/>
            <w:hideMark/>
          </w:tcPr>
          <w:p w14:paraId="60BA9A14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SMAD4</w:t>
            </w:r>
          </w:p>
        </w:tc>
        <w:tc>
          <w:tcPr>
            <w:tcW w:w="799" w:type="dxa"/>
            <w:noWrap/>
            <w:hideMark/>
          </w:tcPr>
          <w:p w14:paraId="71B5CA5A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P53</w:t>
            </w:r>
          </w:p>
        </w:tc>
        <w:tc>
          <w:tcPr>
            <w:tcW w:w="663" w:type="dxa"/>
            <w:noWrap/>
            <w:hideMark/>
          </w:tcPr>
          <w:p w14:paraId="6620DDC6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PANC-1</w:t>
            </w:r>
          </w:p>
        </w:tc>
        <w:tc>
          <w:tcPr>
            <w:tcW w:w="573" w:type="dxa"/>
            <w:noWrap/>
            <w:hideMark/>
          </w:tcPr>
          <w:p w14:paraId="15E8D12B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H6c7</w:t>
            </w:r>
          </w:p>
        </w:tc>
        <w:tc>
          <w:tcPr>
            <w:tcW w:w="908" w:type="dxa"/>
            <w:noWrap/>
            <w:hideMark/>
          </w:tcPr>
          <w:p w14:paraId="1FAD291A" w14:textId="77777777" w:rsidR="003C7673" w:rsidRPr="0080545E" w:rsidRDefault="003C7673" w:rsidP="00846A17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0545E">
              <w:rPr>
                <w:b/>
                <w:bCs/>
                <w:i/>
                <w:iCs/>
                <w:sz w:val="20"/>
                <w:szCs w:val="20"/>
              </w:rPr>
              <w:t>MIAPaCa-2</w:t>
            </w:r>
          </w:p>
        </w:tc>
      </w:tr>
      <w:tr w:rsidR="003C7673" w:rsidRPr="0080545E" w14:paraId="336A99AF" w14:textId="77777777" w:rsidTr="00846A17">
        <w:trPr>
          <w:trHeight w:val="300"/>
        </w:trPr>
        <w:tc>
          <w:tcPr>
            <w:tcW w:w="1106" w:type="dxa"/>
            <w:noWrap/>
            <w:hideMark/>
          </w:tcPr>
          <w:p w14:paraId="372C33F0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921" w:type="dxa"/>
            <w:noWrap/>
            <w:hideMark/>
          </w:tcPr>
          <w:p w14:paraId="35D14C57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520" w:type="dxa"/>
            <w:noWrap/>
            <w:hideMark/>
          </w:tcPr>
          <w:p w14:paraId="396A6A64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487" w:type="dxa"/>
            <w:noWrap/>
            <w:hideMark/>
          </w:tcPr>
          <w:p w14:paraId="42804E6D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159" w:type="dxa"/>
            <w:noWrap/>
            <w:hideMark/>
          </w:tcPr>
          <w:p w14:paraId="4F4D8C1B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211" w:type="dxa"/>
            <w:noWrap/>
            <w:hideMark/>
          </w:tcPr>
          <w:p w14:paraId="6D04BFD9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804" w:type="dxa"/>
            <w:noWrap/>
            <w:hideMark/>
          </w:tcPr>
          <w:p w14:paraId="6A40D214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799" w:type="dxa"/>
            <w:noWrap/>
            <w:hideMark/>
          </w:tcPr>
          <w:p w14:paraId="53C838FC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799" w:type="dxa"/>
            <w:noWrap/>
            <w:hideMark/>
          </w:tcPr>
          <w:p w14:paraId="433EEEB8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663" w:type="dxa"/>
            <w:noWrap/>
            <w:hideMark/>
          </w:tcPr>
          <w:p w14:paraId="6058D425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573" w:type="dxa"/>
            <w:noWrap/>
            <w:hideMark/>
          </w:tcPr>
          <w:p w14:paraId="4ACF7E56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908" w:type="dxa"/>
            <w:noWrap/>
            <w:hideMark/>
          </w:tcPr>
          <w:p w14:paraId="152E7C7E" w14:textId="77777777" w:rsidR="003C7673" w:rsidRPr="0080545E" w:rsidRDefault="003C7673" w:rsidP="00846A17">
            <w:r w:rsidRPr="0080545E">
              <w:t>N/A</w:t>
            </w:r>
          </w:p>
        </w:tc>
      </w:tr>
      <w:tr w:rsidR="003C7673" w:rsidRPr="0080545E" w14:paraId="4EF27D48" w14:textId="77777777" w:rsidTr="00846A17">
        <w:trPr>
          <w:trHeight w:val="70"/>
        </w:trPr>
        <w:tc>
          <w:tcPr>
            <w:tcW w:w="1106" w:type="dxa"/>
            <w:noWrap/>
            <w:hideMark/>
          </w:tcPr>
          <w:p w14:paraId="1B9692FC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921" w:type="dxa"/>
            <w:noWrap/>
            <w:hideMark/>
          </w:tcPr>
          <w:p w14:paraId="7A91A12A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520" w:type="dxa"/>
            <w:noWrap/>
            <w:hideMark/>
          </w:tcPr>
          <w:p w14:paraId="3FE0BD5F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487" w:type="dxa"/>
            <w:noWrap/>
            <w:hideMark/>
          </w:tcPr>
          <w:p w14:paraId="2BCDBBC1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159" w:type="dxa"/>
            <w:noWrap/>
            <w:hideMark/>
          </w:tcPr>
          <w:p w14:paraId="0EA8B794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211" w:type="dxa"/>
            <w:noWrap/>
            <w:hideMark/>
          </w:tcPr>
          <w:p w14:paraId="799761C8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804" w:type="dxa"/>
            <w:noWrap/>
            <w:hideMark/>
          </w:tcPr>
          <w:p w14:paraId="3F8F3EA0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799" w:type="dxa"/>
            <w:noWrap/>
            <w:hideMark/>
          </w:tcPr>
          <w:p w14:paraId="75625B76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799" w:type="dxa"/>
            <w:noWrap/>
            <w:hideMark/>
          </w:tcPr>
          <w:p w14:paraId="595BA7D1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663" w:type="dxa"/>
            <w:noWrap/>
            <w:hideMark/>
          </w:tcPr>
          <w:p w14:paraId="2C41D0C6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573" w:type="dxa"/>
            <w:noWrap/>
            <w:hideMark/>
          </w:tcPr>
          <w:p w14:paraId="73F2F938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908" w:type="dxa"/>
            <w:noWrap/>
            <w:hideMark/>
          </w:tcPr>
          <w:p w14:paraId="4B4FC983" w14:textId="77777777" w:rsidR="003C7673" w:rsidRPr="0080545E" w:rsidRDefault="003C7673" w:rsidP="00846A17">
            <w:r w:rsidRPr="0080545E">
              <w:t>N/A</w:t>
            </w:r>
          </w:p>
        </w:tc>
      </w:tr>
      <w:tr w:rsidR="003C7673" w:rsidRPr="0080545E" w14:paraId="1698AFB6" w14:textId="77777777" w:rsidTr="00846A17">
        <w:trPr>
          <w:trHeight w:val="215"/>
        </w:trPr>
        <w:tc>
          <w:tcPr>
            <w:tcW w:w="1106" w:type="dxa"/>
            <w:noWrap/>
            <w:hideMark/>
          </w:tcPr>
          <w:p w14:paraId="47BD1310" w14:textId="77777777" w:rsidR="003C7673" w:rsidRPr="0080545E" w:rsidRDefault="003C7673" w:rsidP="00846A17">
            <w:r w:rsidRPr="0080545E">
              <w:t>no mutation</w:t>
            </w:r>
          </w:p>
        </w:tc>
        <w:tc>
          <w:tcPr>
            <w:tcW w:w="1921" w:type="dxa"/>
            <w:noWrap/>
            <w:hideMark/>
          </w:tcPr>
          <w:p w14:paraId="3B9139D5" w14:textId="77777777" w:rsidR="003C7673" w:rsidRPr="0080545E" w:rsidRDefault="003C7673" w:rsidP="00846A17">
            <w:r w:rsidRPr="0080545E">
              <w:t>139</w:t>
            </w:r>
          </w:p>
        </w:tc>
        <w:tc>
          <w:tcPr>
            <w:tcW w:w="1520" w:type="dxa"/>
            <w:noWrap/>
            <w:hideMark/>
          </w:tcPr>
          <w:p w14:paraId="4D64853B" w14:textId="77777777" w:rsidR="003C7673" w:rsidRPr="0080545E" w:rsidRDefault="003C7673" w:rsidP="00846A17">
            <w:r w:rsidRPr="0080545E">
              <w:t>8</w:t>
            </w:r>
          </w:p>
        </w:tc>
        <w:tc>
          <w:tcPr>
            <w:tcW w:w="1487" w:type="dxa"/>
            <w:noWrap/>
            <w:hideMark/>
          </w:tcPr>
          <w:p w14:paraId="24581502" w14:textId="77777777" w:rsidR="003C7673" w:rsidRPr="0080545E" w:rsidRDefault="003C7673" w:rsidP="00846A17">
            <w:r w:rsidRPr="0080545E">
              <w:t>44.4, 28.6 and 5.0 Mb</w:t>
            </w:r>
          </w:p>
        </w:tc>
        <w:tc>
          <w:tcPr>
            <w:tcW w:w="1159" w:type="dxa"/>
            <w:noWrap/>
            <w:hideMark/>
          </w:tcPr>
          <w:p w14:paraId="622AA8C5" w14:textId="77777777" w:rsidR="003C7673" w:rsidRPr="0080545E" w:rsidRDefault="003C7673" w:rsidP="00846A17">
            <w:r w:rsidRPr="0080545E">
              <w:t>less than 1</w:t>
            </w:r>
          </w:p>
        </w:tc>
        <w:tc>
          <w:tcPr>
            <w:tcW w:w="1211" w:type="dxa"/>
            <w:noWrap/>
            <w:hideMark/>
          </w:tcPr>
          <w:p w14:paraId="19996C81" w14:textId="77777777" w:rsidR="003C7673" w:rsidRPr="0080545E" w:rsidRDefault="003C7673" w:rsidP="00846A17">
            <w:r w:rsidRPr="0080545E">
              <w:t>2 out of 6 cell lines</w:t>
            </w:r>
          </w:p>
        </w:tc>
        <w:tc>
          <w:tcPr>
            <w:tcW w:w="804" w:type="dxa"/>
            <w:noWrap/>
            <w:hideMark/>
          </w:tcPr>
          <w:p w14:paraId="2DE449A9" w14:textId="77777777" w:rsidR="003C7673" w:rsidRPr="0080545E" w:rsidRDefault="003C7673" w:rsidP="00846A17">
            <w:r w:rsidRPr="0080545E">
              <w:t>affected</w:t>
            </w:r>
          </w:p>
        </w:tc>
        <w:tc>
          <w:tcPr>
            <w:tcW w:w="799" w:type="dxa"/>
            <w:noWrap/>
            <w:hideMark/>
          </w:tcPr>
          <w:p w14:paraId="29EAA619" w14:textId="77777777" w:rsidR="003C7673" w:rsidRPr="0080545E" w:rsidRDefault="003C7673" w:rsidP="00846A17">
            <w:r w:rsidRPr="0080545E">
              <w:t>affected</w:t>
            </w:r>
          </w:p>
        </w:tc>
        <w:tc>
          <w:tcPr>
            <w:tcW w:w="799" w:type="dxa"/>
            <w:noWrap/>
            <w:hideMark/>
          </w:tcPr>
          <w:p w14:paraId="29F2CE6C" w14:textId="77777777" w:rsidR="003C7673" w:rsidRPr="0080545E" w:rsidRDefault="003C7673" w:rsidP="00846A17">
            <w:r w:rsidRPr="0080545E">
              <w:t>affected</w:t>
            </w:r>
          </w:p>
        </w:tc>
        <w:tc>
          <w:tcPr>
            <w:tcW w:w="663" w:type="dxa"/>
            <w:noWrap/>
            <w:hideMark/>
          </w:tcPr>
          <w:p w14:paraId="62E5C7B2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573" w:type="dxa"/>
            <w:noWrap/>
            <w:hideMark/>
          </w:tcPr>
          <w:p w14:paraId="242AD5ED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908" w:type="dxa"/>
            <w:noWrap/>
            <w:hideMark/>
          </w:tcPr>
          <w:p w14:paraId="1A5DABE8" w14:textId="77777777" w:rsidR="003C7673" w:rsidRPr="0080545E" w:rsidRDefault="003C7673" w:rsidP="00846A17">
            <w:r w:rsidRPr="0080545E">
              <w:t>N/A</w:t>
            </w:r>
          </w:p>
        </w:tc>
      </w:tr>
      <w:tr w:rsidR="003C7673" w:rsidRPr="0080545E" w14:paraId="18CFE99C" w14:textId="77777777" w:rsidTr="00846A17">
        <w:trPr>
          <w:trHeight w:val="600"/>
        </w:trPr>
        <w:tc>
          <w:tcPr>
            <w:tcW w:w="1106" w:type="dxa"/>
            <w:noWrap/>
            <w:hideMark/>
          </w:tcPr>
          <w:p w14:paraId="7A999714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921" w:type="dxa"/>
            <w:noWrap/>
            <w:hideMark/>
          </w:tcPr>
          <w:p w14:paraId="7145E2C8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520" w:type="dxa"/>
            <w:noWrap/>
            <w:hideMark/>
          </w:tcPr>
          <w:p w14:paraId="211A1110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487" w:type="dxa"/>
            <w:noWrap/>
            <w:hideMark/>
          </w:tcPr>
          <w:p w14:paraId="000D56C7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159" w:type="dxa"/>
            <w:noWrap/>
            <w:hideMark/>
          </w:tcPr>
          <w:p w14:paraId="1AC6BA1B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211" w:type="dxa"/>
            <w:noWrap/>
            <w:hideMark/>
          </w:tcPr>
          <w:p w14:paraId="54DE5EEC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804" w:type="dxa"/>
            <w:noWrap/>
            <w:hideMark/>
          </w:tcPr>
          <w:p w14:paraId="71EC654A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799" w:type="dxa"/>
            <w:noWrap/>
            <w:hideMark/>
          </w:tcPr>
          <w:p w14:paraId="14F6B4C2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799" w:type="dxa"/>
            <w:noWrap/>
            <w:hideMark/>
          </w:tcPr>
          <w:p w14:paraId="5781271B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2144" w:type="dxa"/>
            <w:gridSpan w:val="3"/>
            <w:noWrap/>
            <w:hideMark/>
          </w:tcPr>
          <w:p w14:paraId="10C60C3B" w14:textId="77777777" w:rsidR="003C7673" w:rsidRPr="0080545E" w:rsidRDefault="003C7673" w:rsidP="00846A17">
            <w:r w:rsidRPr="0080545E">
              <w:t>Transfection efficiency was modest (20%~30% GFP-positivity).</w:t>
            </w:r>
          </w:p>
        </w:tc>
      </w:tr>
      <w:tr w:rsidR="003C7673" w:rsidRPr="0080545E" w14:paraId="5833D39B" w14:textId="77777777" w:rsidTr="00846A17">
        <w:trPr>
          <w:trHeight w:val="70"/>
        </w:trPr>
        <w:tc>
          <w:tcPr>
            <w:tcW w:w="1106" w:type="dxa"/>
            <w:noWrap/>
            <w:hideMark/>
          </w:tcPr>
          <w:p w14:paraId="7B41C5A8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921" w:type="dxa"/>
            <w:noWrap/>
            <w:hideMark/>
          </w:tcPr>
          <w:p w14:paraId="2548C2E2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520" w:type="dxa"/>
            <w:noWrap/>
            <w:hideMark/>
          </w:tcPr>
          <w:p w14:paraId="73690D86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487" w:type="dxa"/>
            <w:noWrap/>
            <w:hideMark/>
          </w:tcPr>
          <w:p w14:paraId="2038BB14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159" w:type="dxa"/>
            <w:noWrap/>
            <w:hideMark/>
          </w:tcPr>
          <w:p w14:paraId="3B6DA93C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1211" w:type="dxa"/>
            <w:noWrap/>
            <w:hideMark/>
          </w:tcPr>
          <w:p w14:paraId="79023AC2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804" w:type="dxa"/>
            <w:noWrap/>
            <w:hideMark/>
          </w:tcPr>
          <w:p w14:paraId="65952E1E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799" w:type="dxa"/>
            <w:noWrap/>
            <w:hideMark/>
          </w:tcPr>
          <w:p w14:paraId="271728AA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799" w:type="dxa"/>
            <w:noWrap/>
            <w:hideMark/>
          </w:tcPr>
          <w:p w14:paraId="3E7FCD96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663" w:type="dxa"/>
            <w:noWrap/>
            <w:hideMark/>
          </w:tcPr>
          <w:p w14:paraId="47FEC670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573" w:type="dxa"/>
            <w:noWrap/>
            <w:hideMark/>
          </w:tcPr>
          <w:p w14:paraId="140F9374" w14:textId="77777777" w:rsidR="003C7673" w:rsidRPr="0080545E" w:rsidRDefault="003C7673" w:rsidP="00846A17">
            <w:r w:rsidRPr="0080545E">
              <w:t>NA</w:t>
            </w:r>
          </w:p>
        </w:tc>
        <w:tc>
          <w:tcPr>
            <w:tcW w:w="908" w:type="dxa"/>
            <w:noWrap/>
            <w:hideMark/>
          </w:tcPr>
          <w:p w14:paraId="349877AC" w14:textId="77777777" w:rsidR="003C7673" w:rsidRPr="0080545E" w:rsidRDefault="003C7673" w:rsidP="00846A17">
            <w:r w:rsidRPr="0080545E">
              <w:t>NA</w:t>
            </w:r>
          </w:p>
        </w:tc>
      </w:tr>
      <w:tr w:rsidR="003C7673" w:rsidRPr="0080545E" w14:paraId="41661B66" w14:textId="77777777" w:rsidTr="00846A17">
        <w:trPr>
          <w:trHeight w:val="300"/>
        </w:trPr>
        <w:tc>
          <w:tcPr>
            <w:tcW w:w="1106" w:type="dxa"/>
            <w:noWrap/>
            <w:hideMark/>
          </w:tcPr>
          <w:p w14:paraId="5749BE25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921" w:type="dxa"/>
            <w:noWrap/>
            <w:hideMark/>
          </w:tcPr>
          <w:p w14:paraId="43106D4E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520" w:type="dxa"/>
            <w:noWrap/>
            <w:hideMark/>
          </w:tcPr>
          <w:p w14:paraId="683E1756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487" w:type="dxa"/>
            <w:noWrap/>
            <w:hideMark/>
          </w:tcPr>
          <w:p w14:paraId="31121B74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159" w:type="dxa"/>
            <w:noWrap/>
            <w:hideMark/>
          </w:tcPr>
          <w:p w14:paraId="1EB4097C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1211" w:type="dxa"/>
            <w:noWrap/>
            <w:hideMark/>
          </w:tcPr>
          <w:p w14:paraId="7BDC9370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804" w:type="dxa"/>
            <w:noWrap/>
            <w:hideMark/>
          </w:tcPr>
          <w:p w14:paraId="58113522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799" w:type="dxa"/>
            <w:noWrap/>
            <w:hideMark/>
          </w:tcPr>
          <w:p w14:paraId="27304686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799" w:type="dxa"/>
            <w:noWrap/>
            <w:hideMark/>
          </w:tcPr>
          <w:p w14:paraId="020E4F1C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663" w:type="dxa"/>
            <w:noWrap/>
            <w:hideMark/>
          </w:tcPr>
          <w:p w14:paraId="79FDA322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573" w:type="dxa"/>
            <w:noWrap/>
            <w:hideMark/>
          </w:tcPr>
          <w:p w14:paraId="126857E0" w14:textId="77777777" w:rsidR="003C7673" w:rsidRPr="0080545E" w:rsidRDefault="003C7673" w:rsidP="00846A17">
            <w:r w:rsidRPr="0080545E">
              <w:t>N/A</w:t>
            </w:r>
          </w:p>
        </w:tc>
        <w:tc>
          <w:tcPr>
            <w:tcW w:w="908" w:type="dxa"/>
            <w:noWrap/>
            <w:hideMark/>
          </w:tcPr>
          <w:p w14:paraId="47FFF4FB" w14:textId="77777777" w:rsidR="003C7673" w:rsidRPr="0080545E" w:rsidRDefault="003C7673" w:rsidP="00846A17">
            <w:r w:rsidRPr="0080545E">
              <w:t>N/A</w:t>
            </w:r>
          </w:p>
        </w:tc>
      </w:tr>
    </w:tbl>
    <w:p w14:paraId="0535E635" w14:textId="77777777" w:rsidR="003C7673" w:rsidRDefault="003C7673" w:rsidP="003C7673">
      <w:r>
        <w:t xml:space="preserve">Table 10: </w:t>
      </w:r>
      <w:r w:rsidRPr="004D2DD8">
        <w:t>per tumor in 23 human PDAC cell lines</w:t>
      </w:r>
      <w:r>
        <w:t xml:space="preserve"> and </w:t>
      </w:r>
      <w:r w:rsidRPr="004D2DD8">
        <w:t>effect on KRAS levels</w:t>
      </w:r>
    </w:p>
    <w:p w14:paraId="7FCD4409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0"/>
        <w:gridCol w:w="954"/>
        <w:gridCol w:w="954"/>
        <w:gridCol w:w="810"/>
        <w:gridCol w:w="799"/>
        <w:gridCol w:w="799"/>
        <w:gridCol w:w="773"/>
        <w:gridCol w:w="825"/>
        <w:gridCol w:w="810"/>
        <w:gridCol w:w="810"/>
        <w:gridCol w:w="810"/>
        <w:gridCol w:w="924"/>
        <w:gridCol w:w="631"/>
        <w:gridCol w:w="739"/>
        <w:gridCol w:w="896"/>
        <w:gridCol w:w="896"/>
        <w:gridCol w:w="758"/>
      </w:tblGrid>
      <w:tr w:rsidR="003C7673" w:rsidRPr="004C3079" w14:paraId="586FDECD" w14:textId="77777777" w:rsidTr="00846A17">
        <w:trPr>
          <w:trHeight w:val="1430"/>
        </w:trPr>
        <w:tc>
          <w:tcPr>
            <w:tcW w:w="2499" w:type="dxa"/>
            <w:gridSpan w:val="3"/>
            <w:noWrap/>
            <w:hideMark/>
          </w:tcPr>
          <w:p w14:paraId="00B803BC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reduction in level of total KRAS transcripts in cells targetted with CasRx/gRNA (experiment vs control)</w:t>
            </w:r>
          </w:p>
        </w:tc>
        <w:tc>
          <w:tcPr>
            <w:tcW w:w="2255" w:type="dxa"/>
            <w:gridSpan w:val="3"/>
            <w:noWrap/>
            <w:hideMark/>
          </w:tcPr>
          <w:p w14:paraId="2E73FD84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protein levels of p-Akt and p-Erk in cells targetted with CasRx+/gRNA+</w:t>
            </w:r>
          </w:p>
        </w:tc>
        <w:tc>
          <w:tcPr>
            <w:tcW w:w="722" w:type="dxa"/>
            <w:hideMark/>
          </w:tcPr>
          <w:p w14:paraId="32D18FF7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proportion of mutant KrasG12D transcript in CasRx-/gRNA+ PANC-1</w:t>
            </w:r>
          </w:p>
        </w:tc>
        <w:tc>
          <w:tcPr>
            <w:tcW w:w="755" w:type="dxa"/>
            <w:noWrap/>
            <w:hideMark/>
          </w:tcPr>
          <w:p w14:paraId="2C8CC1FF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knockdown efficiency of KRAS transcripts by CasRx-gRNA in AsPC-1</w:t>
            </w:r>
          </w:p>
        </w:tc>
        <w:tc>
          <w:tcPr>
            <w:tcW w:w="2271" w:type="dxa"/>
            <w:gridSpan w:val="3"/>
            <w:noWrap/>
            <w:hideMark/>
          </w:tcPr>
          <w:p w14:paraId="2EFB2BDE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Effect of CasRx on levels of proteins in AsPC-1 cells</w:t>
            </w:r>
          </w:p>
        </w:tc>
        <w:tc>
          <w:tcPr>
            <w:tcW w:w="2135" w:type="dxa"/>
            <w:gridSpan w:val="3"/>
            <w:noWrap/>
            <w:hideMark/>
          </w:tcPr>
          <w:p w14:paraId="74CEA5C5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Effect of CasRx-gRNA on sensitivity to Gemcitabine</w:t>
            </w:r>
          </w:p>
        </w:tc>
        <w:tc>
          <w:tcPr>
            <w:tcW w:w="1508" w:type="dxa"/>
            <w:gridSpan w:val="2"/>
            <w:noWrap/>
            <w:hideMark/>
          </w:tcPr>
          <w:p w14:paraId="36BA6F04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Increase in survival of mice by using AAV8 vector delivery of CasRx-gRNA</w:t>
            </w:r>
          </w:p>
        </w:tc>
        <w:tc>
          <w:tcPr>
            <w:tcW w:w="805" w:type="dxa"/>
            <w:noWrap/>
            <w:hideMark/>
          </w:tcPr>
          <w:p w14:paraId="2941B2AA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Reduction of Kras mRNA by using AAV8 vector delivery of CasRx-gRNA</w:t>
            </w:r>
          </w:p>
        </w:tc>
      </w:tr>
      <w:tr w:rsidR="003C7673" w:rsidRPr="004C3079" w14:paraId="27EA9191" w14:textId="77777777" w:rsidTr="00846A17">
        <w:trPr>
          <w:trHeight w:val="300"/>
        </w:trPr>
        <w:tc>
          <w:tcPr>
            <w:tcW w:w="725" w:type="dxa"/>
            <w:noWrap/>
            <w:hideMark/>
          </w:tcPr>
          <w:p w14:paraId="56C33D68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PANC-1</w:t>
            </w:r>
          </w:p>
        </w:tc>
        <w:tc>
          <w:tcPr>
            <w:tcW w:w="887" w:type="dxa"/>
            <w:noWrap/>
            <w:hideMark/>
          </w:tcPr>
          <w:p w14:paraId="1B179DF1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H6c7</w:t>
            </w:r>
          </w:p>
        </w:tc>
        <w:tc>
          <w:tcPr>
            <w:tcW w:w="887" w:type="dxa"/>
            <w:noWrap/>
            <w:hideMark/>
          </w:tcPr>
          <w:p w14:paraId="7412F440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MIAPaCa-2</w:t>
            </w:r>
          </w:p>
        </w:tc>
        <w:tc>
          <w:tcPr>
            <w:tcW w:w="757" w:type="dxa"/>
            <w:noWrap/>
            <w:hideMark/>
          </w:tcPr>
          <w:p w14:paraId="163122F4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PANC-1</w:t>
            </w:r>
          </w:p>
        </w:tc>
        <w:tc>
          <w:tcPr>
            <w:tcW w:w="749" w:type="dxa"/>
            <w:noWrap/>
            <w:hideMark/>
          </w:tcPr>
          <w:p w14:paraId="7616AD19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H6c7</w:t>
            </w:r>
          </w:p>
        </w:tc>
        <w:tc>
          <w:tcPr>
            <w:tcW w:w="749" w:type="dxa"/>
            <w:noWrap/>
            <w:hideMark/>
          </w:tcPr>
          <w:p w14:paraId="5EFB9CB4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MIAPaCa-2</w:t>
            </w:r>
          </w:p>
        </w:tc>
        <w:tc>
          <w:tcPr>
            <w:tcW w:w="722" w:type="dxa"/>
            <w:noWrap/>
            <w:hideMark/>
          </w:tcPr>
          <w:p w14:paraId="75B792B5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755" w:type="dxa"/>
            <w:noWrap/>
            <w:hideMark/>
          </w:tcPr>
          <w:p w14:paraId="1E842A7C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757" w:type="dxa"/>
            <w:noWrap/>
            <w:hideMark/>
          </w:tcPr>
          <w:p w14:paraId="4F5E8CEB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Kras</w:t>
            </w:r>
          </w:p>
        </w:tc>
        <w:tc>
          <w:tcPr>
            <w:tcW w:w="757" w:type="dxa"/>
            <w:noWrap/>
            <w:hideMark/>
          </w:tcPr>
          <w:p w14:paraId="79510436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p-Erk</w:t>
            </w:r>
          </w:p>
        </w:tc>
        <w:tc>
          <w:tcPr>
            <w:tcW w:w="757" w:type="dxa"/>
            <w:noWrap/>
            <w:hideMark/>
          </w:tcPr>
          <w:p w14:paraId="341B7A96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p-Akt</w:t>
            </w:r>
          </w:p>
        </w:tc>
        <w:tc>
          <w:tcPr>
            <w:tcW w:w="851" w:type="dxa"/>
            <w:noWrap/>
            <w:hideMark/>
          </w:tcPr>
          <w:p w14:paraId="1D3AA6C9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PANC-1</w:t>
            </w:r>
          </w:p>
        </w:tc>
        <w:tc>
          <w:tcPr>
            <w:tcW w:w="596" w:type="dxa"/>
            <w:noWrap/>
            <w:hideMark/>
          </w:tcPr>
          <w:p w14:paraId="6E1D1BC6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H6c7</w:t>
            </w:r>
          </w:p>
        </w:tc>
        <w:tc>
          <w:tcPr>
            <w:tcW w:w="688" w:type="dxa"/>
            <w:noWrap/>
            <w:hideMark/>
          </w:tcPr>
          <w:p w14:paraId="6DBF61F4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MIAPaCa-2</w:t>
            </w:r>
          </w:p>
        </w:tc>
        <w:tc>
          <w:tcPr>
            <w:tcW w:w="812" w:type="dxa"/>
            <w:noWrap/>
            <w:hideMark/>
          </w:tcPr>
          <w:p w14:paraId="621DC48D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without Gemcitabine</w:t>
            </w:r>
          </w:p>
        </w:tc>
        <w:tc>
          <w:tcPr>
            <w:tcW w:w="696" w:type="dxa"/>
            <w:noWrap/>
            <w:hideMark/>
          </w:tcPr>
          <w:p w14:paraId="2B0A3941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  <w:r w:rsidRPr="004C3079">
              <w:rPr>
                <w:b/>
                <w:bCs/>
                <w:i/>
                <w:iCs/>
                <w:sz w:val="14"/>
                <w:szCs w:val="14"/>
              </w:rPr>
              <w:t>With Gemcitabine</w:t>
            </w:r>
          </w:p>
        </w:tc>
        <w:tc>
          <w:tcPr>
            <w:tcW w:w="805" w:type="dxa"/>
            <w:noWrap/>
            <w:hideMark/>
          </w:tcPr>
          <w:p w14:paraId="424338E5" w14:textId="77777777" w:rsidR="003C7673" w:rsidRPr="004C3079" w:rsidRDefault="003C7673" w:rsidP="00846A17">
            <w:pPr>
              <w:jc w:val="center"/>
              <w:rPr>
                <w:b/>
                <w:bCs/>
                <w:i/>
                <w:iCs/>
                <w:sz w:val="14"/>
                <w:szCs w:val="14"/>
              </w:rPr>
            </w:pPr>
          </w:p>
        </w:tc>
      </w:tr>
      <w:tr w:rsidR="003C7673" w:rsidRPr="004C3079" w14:paraId="5F5EF7D1" w14:textId="77777777" w:rsidTr="00846A17">
        <w:trPr>
          <w:trHeight w:val="300"/>
        </w:trPr>
        <w:tc>
          <w:tcPr>
            <w:tcW w:w="725" w:type="dxa"/>
            <w:noWrap/>
            <w:hideMark/>
          </w:tcPr>
          <w:p w14:paraId="6CDF427D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4C0694F1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338CD22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3C6795A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6CE64126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585E4231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22" w:type="dxa"/>
            <w:noWrap/>
            <w:hideMark/>
          </w:tcPr>
          <w:p w14:paraId="331E478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5" w:type="dxa"/>
            <w:noWrap/>
            <w:hideMark/>
          </w:tcPr>
          <w:p w14:paraId="2BAA542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406AC3F7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5AECC13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47BDE0D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5A680507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596" w:type="dxa"/>
            <w:noWrap/>
            <w:hideMark/>
          </w:tcPr>
          <w:p w14:paraId="6395C4B8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88" w:type="dxa"/>
            <w:noWrap/>
            <w:hideMark/>
          </w:tcPr>
          <w:p w14:paraId="03A8A542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12" w:type="dxa"/>
            <w:noWrap/>
            <w:hideMark/>
          </w:tcPr>
          <w:p w14:paraId="77D8835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96" w:type="dxa"/>
            <w:noWrap/>
            <w:hideMark/>
          </w:tcPr>
          <w:p w14:paraId="4834249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05" w:type="dxa"/>
            <w:noWrap/>
            <w:hideMark/>
          </w:tcPr>
          <w:p w14:paraId="136D338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</w:tr>
      <w:tr w:rsidR="003C7673" w:rsidRPr="004C3079" w14:paraId="7A6479AB" w14:textId="77777777" w:rsidTr="00846A17">
        <w:trPr>
          <w:trHeight w:val="70"/>
        </w:trPr>
        <w:tc>
          <w:tcPr>
            <w:tcW w:w="725" w:type="dxa"/>
            <w:noWrap/>
            <w:hideMark/>
          </w:tcPr>
          <w:p w14:paraId="59560017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534E532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7ED93FCE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6F71C1F6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7A2AEB9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5B9C9EA6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22" w:type="dxa"/>
            <w:noWrap/>
            <w:hideMark/>
          </w:tcPr>
          <w:p w14:paraId="227F3952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5" w:type="dxa"/>
            <w:noWrap/>
            <w:hideMark/>
          </w:tcPr>
          <w:p w14:paraId="05C6D1A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37661630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626E0873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32471BE3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6D05B3D2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596" w:type="dxa"/>
            <w:noWrap/>
            <w:hideMark/>
          </w:tcPr>
          <w:p w14:paraId="0ED06FC2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88" w:type="dxa"/>
            <w:noWrap/>
            <w:hideMark/>
          </w:tcPr>
          <w:p w14:paraId="6D5C31AD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12" w:type="dxa"/>
            <w:noWrap/>
            <w:hideMark/>
          </w:tcPr>
          <w:p w14:paraId="04EAAFA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96" w:type="dxa"/>
            <w:noWrap/>
            <w:hideMark/>
          </w:tcPr>
          <w:p w14:paraId="3A60C85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05" w:type="dxa"/>
            <w:noWrap/>
            <w:hideMark/>
          </w:tcPr>
          <w:p w14:paraId="2DF3BB48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</w:tr>
      <w:tr w:rsidR="003C7673" w:rsidRPr="004C3079" w14:paraId="5AC2AA0D" w14:textId="77777777" w:rsidTr="00846A17">
        <w:trPr>
          <w:trHeight w:val="80"/>
        </w:trPr>
        <w:tc>
          <w:tcPr>
            <w:tcW w:w="725" w:type="dxa"/>
            <w:noWrap/>
            <w:hideMark/>
          </w:tcPr>
          <w:p w14:paraId="7B9C7E0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3D9B6B0C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0E666E20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0A9B6F0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07FF629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6B762F2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22" w:type="dxa"/>
            <w:noWrap/>
            <w:hideMark/>
          </w:tcPr>
          <w:p w14:paraId="2FFB74A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5" w:type="dxa"/>
            <w:noWrap/>
            <w:hideMark/>
          </w:tcPr>
          <w:p w14:paraId="5CB83A1C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229A2A87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0F5E352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2C2A67F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71E37B8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596" w:type="dxa"/>
            <w:noWrap/>
            <w:hideMark/>
          </w:tcPr>
          <w:p w14:paraId="3F0682C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88" w:type="dxa"/>
            <w:noWrap/>
            <w:hideMark/>
          </w:tcPr>
          <w:p w14:paraId="77D3974E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12" w:type="dxa"/>
            <w:noWrap/>
            <w:hideMark/>
          </w:tcPr>
          <w:p w14:paraId="0B60801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96" w:type="dxa"/>
            <w:noWrap/>
            <w:hideMark/>
          </w:tcPr>
          <w:p w14:paraId="101E32B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05" w:type="dxa"/>
            <w:noWrap/>
            <w:hideMark/>
          </w:tcPr>
          <w:p w14:paraId="718D74B1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</w:tr>
      <w:tr w:rsidR="003C7673" w:rsidRPr="004C3079" w14:paraId="1D9DDFF5" w14:textId="77777777" w:rsidTr="00846A17">
        <w:trPr>
          <w:trHeight w:val="600"/>
        </w:trPr>
        <w:tc>
          <w:tcPr>
            <w:tcW w:w="725" w:type="dxa"/>
            <w:noWrap/>
            <w:hideMark/>
          </w:tcPr>
          <w:p w14:paraId="7902A962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Greater than 50%</w:t>
            </w:r>
          </w:p>
        </w:tc>
        <w:tc>
          <w:tcPr>
            <w:tcW w:w="887" w:type="dxa"/>
            <w:noWrap/>
            <w:hideMark/>
          </w:tcPr>
          <w:p w14:paraId="76290DA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no significant decrease</w:t>
            </w:r>
          </w:p>
        </w:tc>
        <w:tc>
          <w:tcPr>
            <w:tcW w:w="887" w:type="dxa"/>
            <w:noWrap/>
            <w:hideMark/>
          </w:tcPr>
          <w:p w14:paraId="1FFEE0CC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no significant decrease</w:t>
            </w:r>
          </w:p>
        </w:tc>
        <w:tc>
          <w:tcPr>
            <w:tcW w:w="757" w:type="dxa"/>
            <w:noWrap/>
            <w:hideMark/>
          </w:tcPr>
          <w:p w14:paraId="1002AD1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reduced</w:t>
            </w:r>
          </w:p>
        </w:tc>
        <w:tc>
          <w:tcPr>
            <w:tcW w:w="749" w:type="dxa"/>
            <w:noWrap/>
            <w:hideMark/>
          </w:tcPr>
          <w:p w14:paraId="51B6B03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minimal effects</w:t>
            </w:r>
          </w:p>
        </w:tc>
        <w:tc>
          <w:tcPr>
            <w:tcW w:w="749" w:type="dxa"/>
            <w:noWrap/>
            <w:hideMark/>
          </w:tcPr>
          <w:p w14:paraId="6893AAB6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minimal effects</w:t>
            </w:r>
          </w:p>
        </w:tc>
        <w:tc>
          <w:tcPr>
            <w:tcW w:w="722" w:type="dxa"/>
            <w:noWrap/>
            <w:hideMark/>
          </w:tcPr>
          <w:p w14:paraId="0408FBC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86%</w:t>
            </w:r>
          </w:p>
        </w:tc>
        <w:tc>
          <w:tcPr>
            <w:tcW w:w="755" w:type="dxa"/>
            <w:noWrap/>
            <w:hideMark/>
          </w:tcPr>
          <w:p w14:paraId="67B0F90E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90%</w:t>
            </w:r>
          </w:p>
        </w:tc>
        <w:tc>
          <w:tcPr>
            <w:tcW w:w="757" w:type="dxa"/>
            <w:noWrap/>
            <w:hideMark/>
          </w:tcPr>
          <w:p w14:paraId="0B4F8B8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reduced</w:t>
            </w:r>
          </w:p>
        </w:tc>
        <w:tc>
          <w:tcPr>
            <w:tcW w:w="757" w:type="dxa"/>
            <w:noWrap/>
            <w:hideMark/>
          </w:tcPr>
          <w:p w14:paraId="05A82358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reduced</w:t>
            </w:r>
          </w:p>
        </w:tc>
        <w:tc>
          <w:tcPr>
            <w:tcW w:w="757" w:type="dxa"/>
            <w:noWrap/>
            <w:hideMark/>
          </w:tcPr>
          <w:p w14:paraId="1E609906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reduced</w:t>
            </w:r>
          </w:p>
        </w:tc>
        <w:tc>
          <w:tcPr>
            <w:tcW w:w="851" w:type="dxa"/>
            <w:noWrap/>
            <w:hideMark/>
          </w:tcPr>
          <w:p w14:paraId="7ADB3B8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increased</w:t>
            </w:r>
          </w:p>
        </w:tc>
        <w:tc>
          <w:tcPr>
            <w:tcW w:w="596" w:type="dxa"/>
            <w:noWrap/>
            <w:hideMark/>
          </w:tcPr>
          <w:p w14:paraId="47881E7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no affect</w:t>
            </w:r>
          </w:p>
        </w:tc>
        <w:tc>
          <w:tcPr>
            <w:tcW w:w="688" w:type="dxa"/>
            <w:noWrap/>
            <w:hideMark/>
          </w:tcPr>
          <w:p w14:paraId="4C055C20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no affect</w:t>
            </w:r>
          </w:p>
        </w:tc>
        <w:tc>
          <w:tcPr>
            <w:tcW w:w="812" w:type="dxa"/>
            <w:noWrap/>
            <w:hideMark/>
          </w:tcPr>
          <w:p w14:paraId="04AC0781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33%</w:t>
            </w:r>
          </w:p>
        </w:tc>
        <w:tc>
          <w:tcPr>
            <w:tcW w:w="696" w:type="dxa"/>
            <w:noWrap/>
            <w:hideMark/>
          </w:tcPr>
          <w:p w14:paraId="56A8851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66%</w:t>
            </w:r>
          </w:p>
        </w:tc>
        <w:tc>
          <w:tcPr>
            <w:tcW w:w="805" w:type="dxa"/>
            <w:noWrap/>
            <w:hideMark/>
          </w:tcPr>
          <w:p w14:paraId="1A071AD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50%</w:t>
            </w:r>
          </w:p>
        </w:tc>
      </w:tr>
      <w:tr w:rsidR="003C7673" w:rsidRPr="004C3079" w14:paraId="4841ED11" w14:textId="77777777" w:rsidTr="00846A17">
        <w:trPr>
          <w:trHeight w:val="300"/>
        </w:trPr>
        <w:tc>
          <w:tcPr>
            <w:tcW w:w="725" w:type="dxa"/>
            <w:noWrap/>
            <w:hideMark/>
          </w:tcPr>
          <w:p w14:paraId="4CA58DC6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887" w:type="dxa"/>
            <w:noWrap/>
            <w:hideMark/>
          </w:tcPr>
          <w:p w14:paraId="063CC19F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887" w:type="dxa"/>
            <w:noWrap/>
            <w:hideMark/>
          </w:tcPr>
          <w:p w14:paraId="63DC9852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57" w:type="dxa"/>
            <w:noWrap/>
            <w:hideMark/>
          </w:tcPr>
          <w:p w14:paraId="20CC7E66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noWrap/>
            <w:hideMark/>
          </w:tcPr>
          <w:p w14:paraId="6019C527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noWrap/>
            <w:hideMark/>
          </w:tcPr>
          <w:p w14:paraId="57AD488D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22" w:type="dxa"/>
            <w:noWrap/>
            <w:hideMark/>
          </w:tcPr>
          <w:p w14:paraId="2DC52BD4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noWrap/>
            <w:hideMark/>
          </w:tcPr>
          <w:p w14:paraId="002F3F5C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57" w:type="dxa"/>
            <w:noWrap/>
            <w:hideMark/>
          </w:tcPr>
          <w:p w14:paraId="2F9E49A5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57" w:type="dxa"/>
            <w:noWrap/>
            <w:hideMark/>
          </w:tcPr>
          <w:p w14:paraId="667C12A3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757" w:type="dxa"/>
            <w:noWrap/>
            <w:hideMark/>
          </w:tcPr>
          <w:p w14:paraId="40E3DB52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2947" w:type="dxa"/>
            <w:gridSpan w:val="4"/>
            <w:noWrap/>
            <w:hideMark/>
          </w:tcPr>
          <w:p w14:paraId="0061A60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IC50 of Gemcitabine reduced by approximately 10-fold</w:t>
            </w:r>
          </w:p>
        </w:tc>
        <w:tc>
          <w:tcPr>
            <w:tcW w:w="696" w:type="dxa"/>
            <w:noWrap/>
            <w:hideMark/>
          </w:tcPr>
          <w:p w14:paraId="3D2BB1E3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  <w:noWrap/>
            <w:hideMark/>
          </w:tcPr>
          <w:p w14:paraId="50542CA7" w14:textId="77777777" w:rsidR="003C7673" w:rsidRPr="004C3079" w:rsidRDefault="003C7673" w:rsidP="00846A17">
            <w:pPr>
              <w:rPr>
                <w:sz w:val="20"/>
                <w:szCs w:val="20"/>
              </w:rPr>
            </w:pPr>
          </w:p>
        </w:tc>
      </w:tr>
      <w:tr w:rsidR="003C7673" w:rsidRPr="004C3079" w14:paraId="130A11E6" w14:textId="77777777" w:rsidTr="00846A17">
        <w:trPr>
          <w:trHeight w:val="900"/>
        </w:trPr>
        <w:tc>
          <w:tcPr>
            <w:tcW w:w="725" w:type="dxa"/>
            <w:noWrap/>
            <w:hideMark/>
          </w:tcPr>
          <w:p w14:paraId="24307C52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887" w:type="dxa"/>
            <w:noWrap/>
            <w:hideMark/>
          </w:tcPr>
          <w:p w14:paraId="731E12C7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887" w:type="dxa"/>
            <w:noWrap/>
            <w:hideMark/>
          </w:tcPr>
          <w:p w14:paraId="63C356F3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57" w:type="dxa"/>
            <w:noWrap/>
            <w:hideMark/>
          </w:tcPr>
          <w:p w14:paraId="57EB8F7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49" w:type="dxa"/>
            <w:noWrap/>
            <w:hideMark/>
          </w:tcPr>
          <w:p w14:paraId="02EB338E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49" w:type="dxa"/>
            <w:noWrap/>
            <w:hideMark/>
          </w:tcPr>
          <w:p w14:paraId="14257CF8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22" w:type="dxa"/>
            <w:noWrap/>
            <w:hideMark/>
          </w:tcPr>
          <w:p w14:paraId="7D37FA47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55" w:type="dxa"/>
            <w:noWrap/>
            <w:hideMark/>
          </w:tcPr>
          <w:p w14:paraId="678971D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57" w:type="dxa"/>
            <w:noWrap/>
            <w:hideMark/>
          </w:tcPr>
          <w:p w14:paraId="1EE2706C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57" w:type="dxa"/>
            <w:noWrap/>
            <w:hideMark/>
          </w:tcPr>
          <w:p w14:paraId="6FFFB51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757" w:type="dxa"/>
            <w:noWrap/>
            <w:hideMark/>
          </w:tcPr>
          <w:p w14:paraId="3FD3866E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851" w:type="dxa"/>
            <w:noWrap/>
            <w:hideMark/>
          </w:tcPr>
          <w:p w14:paraId="30D8F7A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596" w:type="dxa"/>
            <w:noWrap/>
            <w:hideMark/>
          </w:tcPr>
          <w:p w14:paraId="0EA1F61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688" w:type="dxa"/>
            <w:noWrap/>
            <w:hideMark/>
          </w:tcPr>
          <w:p w14:paraId="766ADF8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812" w:type="dxa"/>
            <w:noWrap/>
            <w:hideMark/>
          </w:tcPr>
          <w:p w14:paraId="7D0EB5C1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696" w:type="dxa"/>
            <w:noWrap/>
            <w:hideMark/>
          </w:tcPr>
          <w:p w14:paraId="385F9A6F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  <w:tc>
          <w:tcPr>
            <w:tcW w:w="805" w:type="dxa"/>
            <w:noWrap/>
            <w:hideMark/>
          </w:tcPr>
          <w:p w14:paraId="46B46EC3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NA</w:t>
            </w:r>
          </w:p>
        </w:tc>
      </w:tr>
      <w:tr w:rsidR="003C7673" w:rsidRPr="004C3079" w14:paraId="17FF6415" w14:textId="77777777" w:rsidTr="00846A17">
        <w:trPr>
          <w:trHeight w:val="300"/>
        </w:trPr>
        <w:tc>
          <w:tcPr>
            <w:tcW w:w="725" w:type="dxa"/>
            <w:noWrap/>
            <w:hideMark/>
          </w:tcPr>
          <w:p w14:paraId="045D5CFB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0CC4B40C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87" w:type="dxa"/>
            <w:noWrap/>
            <w:hideMark/>
          </w:tcPr>
          <w:p w14:paraId="713BDFF0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210AE12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396BEBBC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49" w:type="dxa"/>
            <w:noWrap/>
            <w:hideMark/>
          </w:tcPr>
          <w:p w14:paraId="7C3F53F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22" w:type="dxa"/>
            <w:noWrap/>
            <w:hideMark/>
          </w:tcPr>
          <w:p w14:paraId="24857F01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5" w:type="dxa"/>
            <w:noWrap/>
            <w:hideMark/>
          </w:tcPr>
          <w:p w14:paraId="30661378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5705AEB8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100CB7A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52EEC109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51" w:type="dxa"/>
            <w:noWrap/>
            <w:hideMark/>
          </w:tcPr>
          <w:p w14:paraId="2C704CA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596" w:type="dxa"/>
            <w:noWrap/>
            <w:hideMark/>
          </w:tcPr>
          <w:p w14:paraId="6B39D9CA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88" w:type="dxa"/>
            <w:noWrap/>
            <w:hideMark/>
          </w:tcPr>
          <w:p w14:paraId="256517E4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12" w:type="dxa"/>
            <w:noWrap/>
            <w:hideMark/>
          </w:tcPr>
          <w:p w14:paraId="325242E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696" w:type="dxa"/>
            <w:noWrap/>
            <w:hideMark/>
          </w:tcPr>
          <w:p w14:paraId="18DD2675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  <w:tc>
          <w:tcPr>
            <w:tcW w:w="805" w:type="dxa"/>
            <w:noWrap/>
            <w:hideMark/>
          </w:tcPr>
          <w:p w14:paraId="7719131E" w14:textId="77777777" w:rsidR="003C7673" w:rsidRPr="004C3079" w:rsidRDefault="003C7673" w:rsidP="00846A17">
            <w:pPr>
              <w:rPr>
                <w:sz w:val="20"/>
                <w:szCs w:val="20"/>
              </w:rPr>
            </w:pPr>
            <w:r w:rsidRPr="004C3079">
              <w:rPr>
                <w:sz w:val="20"/>
                <w:szCs w:val="20"/>
              </w:rPr>
              <w:t>N/A</w:t>
            </w:r>
          </w:p>
        </w:tc>
      </w:tr>
    </w:tbl>
    <w:p w14:paraId="3BAF289C" w14:textId="77777777" w:rsidR="003C7673" w:rsidRDefault="003C7673" w:rsidP="003C7673">
      <w:r>
        <w:t>Table 11: R</w:t>
      </w:r>
      <w:r w:rsidRPr="00E96DBC">
        <w:t>eduction in level of total KRAS transcripts in cells targeted with CasRx/gRNA</w:t>
      </w:r>
    </w:p>
    <w:p w14:paraId="49B5BE3D" w14:textId="77777777" w:rsidR="003C7673" w:rsidRDefault="003C7673" w:rsidP="003C767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9"/>
        <w:gridCol w:w="819"/>
        <w:gridCol w:w="500"/>
        <w:gridCol w:w="520"/>
        <w:gridCol w:w="505"/>
        <w:gridCol w:w="472"/>
        <w:gridCol w:w="483"/>
        <w:gridCol w:w="748"/>
        <w:gridCol w:w="499"/>
        <w:gridCol w:w="520"/>
        <w:gridCol w:w="505"/>
        <w:gridCol w:w="472"/>
        <w:gridCol w:w="483"/>
        <w:gridCol w:w="700"/>
        <w:gridCol w:w="700"/>
        <w:gridCol w:w="700"/>
        <w:gridCol w:w="744"/>
        <w:gridCol w:w="744"/>
        <w:gridCol w:w="815"/>
        <w:gridCol w:w="965"/>
        <w:gridCol w:w="582"/>
        <w:gridCol w:w="653"/>
      </w:tblGrid>
      <w:tr w:rsidR="003C7673" w:rsidRPr="00E57F09" w14:paraId="00AB849B" w14:textId="77777777" w:rsidTr="00846A17">
        <w:trPr>
          <w:trHeight w:val="300"/>
        </w:trPr>
        <w:tc>
          <w:tcPr>
            <w:tcW w:w="1519" w:type="dxa"/>
            <w:gridSpan w:val="2"/>
            <w:noWrap/>
            <w:hideMark/>
          </w:tcPr>
          <w:p w14:paraId="5C5014A2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Safety of AAV8 vector CasRx-gRNA delivery</w:t>
            </w:r>
          </w:p>
        </w:tc>
        <w:tc>
          <w:tcPr>
            <w:tcW w:w="11431" w:type="dxa"/>
            <w:gridSpan w:val="20"/>
            <w:noWrap/>
            <w:hideMark/>
          </w:tcPr>
          <w:p w14:paraId="073468F7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Efficiency</w:t>
            </w:r>
          </w:p>
        </w:tc>
      </w:tr>
      <w:tr w:rsidR="003C7673" w:rsidRPr="00E57F09" w14:paraId="6F0E4610" w14:textId="77777777" w:rsidTr="00846A17">
        <w:trPr>
          <w:trHeight w:val="672"/>
        </w:trPr>
        <w:tc>
          <w:tcPr>
            <w:tcW w:w="760" w:type="dxa"/>
            <w:noWrap/>
            <w:hideMark/>
          </w:tcPr>
          <w:p w14:paraId="4F0ADC9D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Effect on weight of mice</w:t>
            </w:r>
          </w:p>
        </w:tc>
        <w:tc>
          <w:tcPr>
            <w:tcW w:w="759" w:type="dxa"/>
            <w:noWrap/>
            <w:hideMark/>
          </w:tcPr>
          <w:p w14:paraId="6EBE569D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Effect on mice liver size</w:t>
            </w:r>
          </w:p>
        </w:tc>
        <w:tc>
          <w:tcPr>
            <w:tcW w:w="2281" w:type="dxa"/>
            <w:gridSpan w:val="5"/>
            <w:noWrap/>
            <w:hideMark/>
          </w:tcPr>
          <w:p w14:paraId="170DB9B4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 xml:space="preserve">crRNA19 induced KRAS-G12D mRNA knockdown efficiency  when co-transfected with the Lw.Cas13a </w:t>
            </w:r>
            <w:r w:rsidRPr="00E57F09">
              <w:rPr>
                <w:b/>
                <w:bCs/>
                <w:i/>
                <w:iCs/>
                <w:sz w:val="12"/>
                <w:szCs w:val="12"/>
              </w:rPr>
              <w:br/>
              <w:t>protein</w:t>
            </w:r>
          </w:p>
        </w:tc>
        <w:tc>
          <w:tcPr>
            <w:tcW w:w="684" w:type="dxa"/>
            <w:noWrap/>
            <w:hideMark/>
          </w:tcPr>
          <w:p w14:paraId="0499DAD4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Increase in KRAS-G12D knockdown efficiency after single mismatch mutaion</w:t>
            </w:r>
          </w:p>
        </w:tc>
        <w:tc>
          <w:tcPr>
            <w:tcW w:w="2281" w:type="dxa"/>
            <w:gridSpan w:val="5"/>
            <w:noWrap/>
            <w:hideMark/>
          </w:tcPr>
          <w:p w14:paraId="1D6C9F7B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suppresion of levels of phosphorylated-ERK and phosphorylated-AKT protein in KRAS-G12D mutated cells</w:t>
            </w:r>
          </w:p>
        </w:tc>
        <w:tc>
          <w:tcPr>
            <w:tcW w:w="3370" w:type="dxa"/>
            <w:gridSpan w:val="5"/>
            <w:noWrap/>
            <w:hideMark/>
          </w:tcPr>
          <w:p w14:paraId="6B2EE874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Suppresion of growth of pancreatic cancer cells with the KRAS-G12D mutation having co-transfection of Lw.Cas13a protein and crRNA19-14</w:t>
            </w:r>
          </w:p>
        </w:tc>
        <w:tc>
          <w:tcPr>
            <w:tcW w:w="1646" w:type="dxa"/>
            <w:gridSpan w:val="2"/>
            <w:noWrap/>
            <w:hideMark/>
          </w:tcPr>
          <w:p w14:paraId="0198A1E1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tumor cells proliferation rate(in vivo) with the KRAS-G12D mutation having co-transfection of Lw.Cas13a protein and crRNA19-14</w:t>
            </w:r>
          </w:p>
        </w:tc>
        <w:tc>
          <w:tcPr>
            <w:tcW w:w="1169" w:type="dxa"/>
            <w:gridSpan w:val="2"/>
            <w:noWrap/>
            <w:hideMark/>
          </w:tcPr>
          <w:p w14:paraId="5786F267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Extent of apoptosis in tumor cells(in vivo) with the KRAS-G12D mutation having co-transfection of Lw.Cas13a protein and crRNA19-14</w:t>
            </w:r>
          </w:p>
        </w:tc>
      </w:tr>
      <w:tr w:rsidR="003C7673" w:rsidRPr="00E57F09" w14:paraId="390939D5" w14:textId="77777777" w:rsidTr="00846A17">
        <w:trPr>
          <w:trHeight w:val="300"/>
        </w:trPr>
        <w:tc>
          <w:tcPr>
            <w:tcW w:w="760" w:type="dxa"/>
            <w:noWrap/>
            <w:hideMark/>
          </w:tcPr>
          <w:p w14:paraId="11A2C7A8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759" w:type="dxa"/>
            <w:noWrap/>
            <w:hideMark/>
          </w:tcPr>
          <w:p w14:paraId="2CD2249D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448" w:type="dxa"/>
            <w:noWrap/>
            <w:hideMark/>
          </w:tcPr>
          <w:p w14:paraId="14D377CD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AsPC-1</w:t>
            </w:r>
          </w:p>
        </w:tc>
        <w:tc>
          <w:tcPr>
            <w:tcW w:w="474" w:type="dxa"/>
            <w:noWrap/>
            <w:hideMark/>
          </w:tcPr>
          <w:p w14:paraId="0FA7A202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PANC-1</w:t>
            </w:r>
          </w:p>
        </w:tc>
        <w:tc>
          <w:tcPr>
            <w:tcW w:w="466" w:type="dxa"/>
            <w:noWrap/>
            <w:hideMark/>
          </w:tcPr>
          <w:p w14:paraId="2CFED27C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HPAF-II</w:t>
            </w:r>
          </w:p>
        </w:tc>
        <w:tc>
          <w:tcPr>
            <w:tcW w:w="450" w:type="dxa"/>
            <w:noWrap/>
            <w:hideMark/>
          </w:tcPr>
          <w:p w14:paraId="46DDBBE2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T3M4</w:t>
            </w:r>
          </w:p>
        </w:tc>
        <w:tc>
          <w:tcPr>
            <w:tcW w:w="443" w:type="dxa"/>
            <w:noWrap/>
            <w:hideMark/>
          </w:tcPr>
          <w:p w14:paraId="437DA8F7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HPNE</w:t>
            </w:r>
          </w:p>
        </w:tc>
        <w:tc>
          <w:tcPr>
            <w:tcW w:w="684" w:type="dxa"/>
            <w:noWrap/>
            <w:hideMark/>
          </w:tcPr>
          <w:p w14:paraId="46C7D9BB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448" w:type="dxa"/>
            <w:noWrap/>
            <w:hideMark/>
          </w:tcPr>
          <w:p w14:paraId="7BF8B824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AsPC-1</w:t>
            </w:r>
          </w:p>
        </w:tc>
        <w:tc>
          <w:tcPr>
            <w:tcW w:w="474" w:type="dxa"/>
            <w:noWrap/>
            <w:hideMark/>
          </w:tcPr>
          <w:p w14:paraId="0FBD3BC9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PANC-1</w:t>
            </w:r>
          </w:p>
        </w:tc>
        <w:tc>
          <w:tcPr>
            <w:tcW w:w="466" w:type="dxa"/>
            <w:noWrap/>
            <w:hideMark/>
          </w:tcPr>
          <w:p w14:paraId="69AB477D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HPAF-II</w:t>
            </w:r>
          </w:p>
        </w:tc>
        <w:tc>
          <w:tcPr>
            <w:tcW w:w="450" w:type="dxa"/>
            <w:noWrap/>
            <w:hideMark/>
          </w:tcPr>
          <w:p w14:paraId="6AE26C76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T3M4</w:t>
            </w:r>
          </w:p>
        </w:tc>
        <w:tc>
          <w:tcPr>
            <w:tcW w:w="443" w:type="dxa"/>
            <w:noWrap/>
            <w:hideMark/>
          </w:tcPr>
          <w:p w14:paraId="0B67D3D8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HPNE</w:t>
            </w:r>
          </w:p>
        </w:tc>
        <w:tc>
          <w:tcPr>
            <w:tcW w:w="654" w:type="dxa"/>
            <w:noWrap/>
            <w:hideMark/>
          </w:tcPr>
          <w:p w14:paraId="2936CB61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AsPC-1</w:t>
            </w:r>
          </w:p>
        </w:tc>
        <w:tc>
          <w:tcPr>
            <w:tcW w:w="654" w:type="dxa"/>
            <w:noWrap/>
            <w:hideMark/>
          </w:tcPr>
          <w:p w14:paraId="36250DC6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PANC-1</w:t>
            </w:r>
          </w:p>
        </w:tc>
        <w:tc>
          <w:tcPr>
            <w:tcW w:w="654" w:type="dxa"/>
            <w:noWrap/>
            <w:hideMark/>
          </w:tcPr>
          <w:p w14:paraId="468E2DFC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HPAF-II</w:t>
            </w:r>
          </w:p>
        </w:tc>
        <w:tc>
          <w:tcPr>
            <w:tcW w:w="704" w:type="dxa"/>
            <w:noWrap/>
            <w:hideMark/>
          </w:tcPr>
          <w:p w14:paraId="5786FA35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T3M4</w:t>
            </w:r>
          </w:p>
        </w:tc>
        <w:tc>
          <w:tcPr>
            <w:tcW w:w="704" w:type="dxa"/>
            <w:noWrap/>
            <w:hideMark/>
          </w:tcPr>
          <w:p w14:paraId="70399F0A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HPNE</w:t>
            </w:r>
          </w:p>
        </w:tc>
        <w:tc>
          <w:tcPr>
            <w:tcW w:w="757" w:type="dxa"/>
            <w:noWrap/>
            <w:hideMark/>
          </w:tcPr>
          <w:p w14:paraId="6D973007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control crRNA</w:t>
            </w:r>
          </w:p>
        </w:tc>
        <w:tc>
          <w:tcPr>
            <w:tcW w:w="889" w:type="dxa"/>
            <w:noWrap/>
            <w:hideMark/>
          </w:tcPr>
          <w:p w14:paraId="5C1A5DE0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crRNA19-14</w:t>
            </w:r>
          </w:p>
        </w:tc>
        <w:tc>
          <w:tcPr>
            <w:tcW w:w="560" w:type="dxa"/>
            <w:noWrap/>
            <w:hideMark/>
          </w:tcPr>
          <w:p w14:paraId="7A90326A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control crRNA</w:t>
            </w:r>
          </w:p>
        </w:tc>
        <w:tc>
          <w:tcPr>
            <w:tcW w:w="609" w:type="dxa"/>
            <w:noWrap/>
            <w:hideMark/>
          </w:tcPr>
          <w:p w14:paraId="08EAF6C3" w14:textId="77777777" w:rsidR="003C7673" w:rsidRPr="00E57F09" w:rsidRDefault="003C7673" w:rsidP="00846A17">
            <w:pPr>
              <w:jc w:val="center"/>
              <w:rPr>
                <w:b/>
                <w:bCs/>
                <w:i/>
                <w:iCs/>
                <w:sz w:val="12"/>
                <w:szCs w:val="12"/>
              </w:rPr>
            </w:pPr>
            <w:r w:rsidRPr="00E57F09">
              <w:rPr>
                <w:b/>
                <w:bCs/>
                <w:i/>
                <w:iCs/>
                <w:sz w:val="12"/>
                <w:szCs w:val="12"/>
              </w:rPr>
              <w:t>crRNA19-14</w:t>
            </w:r>
          </w:p>
        </w:tc>
      </w:tr>
      <w:tr w:rsidR="003C7673" w:rsidRPr="00E57F09" w14:paraId="4F2FE79A" w14:textId="77777777" w:rsidTr="00846A17">
        <w:trPr>
          <w:trHeight w:val="300"/>
        </w:trPr>
        <w:tc>
          <w:tcPr>
            <w:tcW w:w="760" w:type="dxa"/>
            <w:noWrap/>
            <w:hideMark/>
          </w:tcPr>
          <w:p w14:paraId="31FC738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lastRenderedPageBreak/>
              <w:t>N/A</w:t>
            </w:r>
          </w:p>
        </w:tc>
        <w:tc>
          <w:tcPr>
            <w:tcW w:w="759" w:type="dxa"/>
            <w:noWrap/>
            <w:hideMark/>
          </w:tcPr>
          <w:p w14:paraId="3CE9B38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6C990A9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46377CA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59B5BEA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2C5FD80C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73F013D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84" w:type="dxa"/>
            <w:noWrap/>
            <w:hideMark/>
          </w:tcPr>
          <w:p w14:paraId="5C36AE0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38BFD50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325B6E9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78AF6269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7B5F4D2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121ED5E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44012D4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7C32CA4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43868BD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1BB06C30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5A332B2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780C50F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889" w:type="dxa"/>
            <w:noWrap/>
            <w:hideMark/>
          </w:tcPr>
          <w:p w14:paraId="0B8AD1A0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560" w:type="dxa"/>
            <w:noWrap/>
            <w:hideMark/>
          </w:tcPr>
          <w:p w14:paraId="67989C19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09" w:type="dxa"/>
            <w:noWrap/>
            <w:hideMark/>
          </w:tcPr>
          <w:p w14:paraId="64A9550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</w:tr>
      <w:tr w:rsidR="003C7673" w:rsidRPr="00E57F09" w14:paraId="329DB177" w14:textId="77777777" w:rsidTr="00846A17">
        <w:trPr>
          <w:trHeight w:val="70"/>
        </w:trPr>
        <w:tc>
          <w:tcPr>
            <w:tcW w:w="760" w:type="dxa"/>
            <w:noWrap/>
            <w:hideMark/>
          </w:tcPr>
          <w:p w14:paraId="7BD4D4A9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9" w:type="dxa"/>
            <w:noWrap/>
            <w:hideMark/>
          </w:tcPr>
          <w:p w14:paraId="2EEF4FC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2DD567C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6EFB243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33AA4E6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278E338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155AF29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84" w:type="dxa"/>
            <w:noWrap/>
            <w:hideMark/>
          </w:tcPr>
          <w:p w14:paraId="5D1A82E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5D1D644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4B9E1CF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0BCA09A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60E0D79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2CBB446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273BCBA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3C00B44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02104C1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464357A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2086B14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6A4CF60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889" w:type="dxa"/>
            <w:noWrap/>
            <w:hideMark/>
          </w:tcPr>
          <w:p w14:paraId="2587F5B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560" w:type="dxa"/>
            <w:noWrap/>
            <w:hideMark/>
          </w:tcPr>
          <w:p w14:paraId="6BEB232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09" w:type="dxa"/>
            <w:noWrap/>
            <w:hideMark/>
          </w:tcPr>
          <w:p w14:paraId="36B0AB0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</w:tr>
      <w:tr w:rsidR="003C7673" w:rsidRPr="00E57F09" w14:paraId="29FB169C" w14:textId="77777777" w:rsidTr="00846A17">
        <w:trPr>
          <w:trHeight w:val="70"/>
        </w:trPr>
        <w:tc>
          <w:tcPr>
            <w:tcW w:w="760" w:type="dxa"/>
            <w:noWrap/>
            <w:hideMark/>
          </w:tcPr>
          <w:p w14:paraId="66ADE31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9" w:type="dxa"/>
            <w:noWrap/>
            <w:hideMark/>
          </w:tcPr>
          <w:p w14:paraId="37EEDB4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615F036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1512E46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10D2318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6AC281D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42FB529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84" w:type="dxa"/>
            <w:noWrap/>
            <w:hideMark/>
          </w:tcPr>
          <w:p w14:paraId="3E9B797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6D90911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5E1A1F2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2B29FD40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04E5512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6C67E56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68D90AF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6985AE1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4873BF4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1B7EFA3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7151D28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6B05F72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889" w:type="dxa"/>
            <w:noWrap/>
            <w:hideMark/>
          </w:tcPr>
          <w:p w14:paraId="5EE888D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560" w:type="dxa"/>
            <w:noWrap/>
            <w:hideMark/>
          </w:tcPr>
          <w:p w14:paraId="19D64D9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09" w:type="dxa"/>
            <w:noWrap/>
            <w:hideMark/>
          </w:tcPr>
          <w:p w14:paraId="4D6B572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</w:tr>
      <w:tr w:rsidR="003C7673" w:rsidRPr="00E57F09" w14:paraId="6E2E2400" w14:textId="77777777" w:rsidTr="00846A17">
        <w:trPr>
          <w:trHeight w:val="600"/>
        </w:trPr>
        <w:tc>
          <w:tcPr>
            <w:tcW w:w="760" w:type="dxa"/>
            <w:noWrap/>
            <w:hideMark/>
          </w:tcPr>
          <w:p w14:paraId="209F354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no significant effect</w:t>
            </w:r>
          </w:p>
        </w:tc>
        <w:tc>
          <w:tcPr>
            <w:tcW w:w="759" w:type="dxa"/>
            <w:noWrap/>
            <w:hideMark/>
          </w:tcPr>
          <w:p w14:paraId="16CC30D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no significant effect</w:t>
            </w:r>
          </w:p>
        </w:tc>
        <w:tc>
          <w:tcPr>
            <w:tcW w:w="448" w:type="dxa"/>
            <w:noWrap/>
            <w:hideMark/>
          </w:tcPr>
          <w:p w14:paraId="3279D96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74" w:type="dxa"/>
            <w:noWrap/>
            <w:hideMark/>
          </w:tcPr>
          <w:p w14:paraId="0797357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66" w:type="dxa"/>
            <w:noWrap/>
            <w:hideMark/>
          </w:tcPr>
          <w:p w14:paraId="4EE9F9C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50" w:type="dxa"/>
            <w:noWrap/>
            <w:hideMark/>
          </w:tcPr>
          <w:p w14:paraId="01203D4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43" w:type="dxa"/>
            <w:noWrap/>
            <w:hideMark/>
          </w:tcPr>
          <w:p w14:paraId="4CDCB66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684" w:type="dxa"/>
            <w:noWrap/>
            <w:hideMark/>
          </w:tcPr>
          <w:p w14:paraId="4A4E317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48" w:type="dxa"/>
            <w:noWrap/>
            <w:hideMark/>
          </w:tcPr>
          <w:p w14:paraId="34CC48F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74" w:type="dxa"/>
            <w:noWrap/>
            <w:hideMark/>
          </w:tcPr>
          <w:p w14:paraId="1C18286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66" w:type="dxa"/>
            <w:noWrap/>
            <w:hideMark/>
          </w:tcPr>
          <w:p w14:paraId="65D3279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50" w:type="dxa"/>
            <w:noWrap/>
            <w:hideMark/>
          </w:tcPr>
          <w:p w14:paraId="70A20DA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43" w:type="dxa"/>
            <w:noWrap/>
            <w:hideMark/>
          </w:tcPr>
          <w:p w14:paraId="13F315B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654" w:type="dxa"/>
            <w:noWrap/>
            <w:hideMark/>
          </w:tcPr>
          <w:p w14:paraId="6F95CB8C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654" w:type="dxa"/>
            <w:noWrap/>
            <w:hideMark/>
          </w:tcPr>
          <w:p w14:paraId="60AEBC8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654" w:type="dxa"/>
            <w:noWrap/>
            <w:hideMark/>
          </w:tcPr>
          <w:p w14:paraId="2A83A53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704" w:type="dxa"/>
            <w:noWrap/>
            <w:hideMark/>
          </w:tcPr>
          <w:p w14:paraId="176619D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704" w:type="dxa"/>
            <w:noWrap/>
            <w:hideMark/>
          </w:tcPr>
          <w:p w14:paraId="42F9B49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757" w:type="dxa"/>
            <w:noWrap/>
            <w:hideMark/>
          </w:tcPr>
          <w:p w14:paraId="009268F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889" w:type="dxa"/>
            <w:noWrap/>
            <w:hideMark/>
          </w:tcPr>
          <w:p w14:paraId="0BD095BC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560" w:type="dxa"/>
            <w:noWrap/>
            <w:hideMark/>
          </w:tcPr>
          <w:p w14:paraId="5C0CF8E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609" w:type="dxa"/>
            <w:noWrap/>
            <w:hideMark/>
          </w:tcPr>
          <w:p w14:paraId="78B5B6A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</w:tr>
      <w:tr w:rsidR="003C7673" w:rsidRPr="00E57F09" w14:paraId="76C72C5E" w14:textId="77777777" w:rsidTr="00846A17">
        <w:trPr>
          <w:trHeight w:val="548"/>
        </w:trPr>
        <w:tc>
          <w:tcPr>
            <w:tcW w:w="760" w:type="dxa"/>
            <w:noWrap/>
            <w:hideMark/>
          </w:tcPr>
          <w:p w14:paraId="7B27F85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759" w:type="dxa"/>
            <w:noWrap/>
            <w:hideMark/>
          </w:tcPr>
          <w:p w14:paraId="476E90B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NA</w:t>
            </w:r>
          </w:p>
        </w:tc>
        <w:tc>
          <w:tcPr>
            <w:tcW w:w="448" w:type="dxa"/>
            <w:noWrap/>
            <w:hideMark/>
          </w:tcPr>
          <w:p w14:paraId="77B3CE5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94%</w:t>
            </w:r>
          </w:p>
        </w:tc>
        <w:tc>
          <w:tcPr>
            <w:tcW w:w="474" w:type="dxa"/>
            <w:noWrap/>
            <w:hideMark/>
          </w:tcPr>
          <w:p w14:paraId="47FEFEF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88%</w:t>
            </w:r>
          </w:p>
        </w:tc>
        <w:tc>
          <w:tcPr>
            <w:tcW w:w="466" w:type="dxa"/>
            <w:noWrap/>
            <w:hideMark/>
          </w:tcPr>
          <w:p w14:paraId="1C877E2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84%</w:t>
            </w:r>
          </w:p>
        </w:tc>
        <w:tc>
          <w:tcPr>
            <w:tcW w:w="450" w:type="dxa"/>
            <w:noWrap/>
            <w:hideMark/>
          </w:tcPr>
          <w:p w14:paraId="14FE874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60%</w:t>
            </w:r>
          </w:p>
        </w:tc>
        <w:tc>
          <w:tcPr>
            <w:tcW w:w="443" w:type="dxa"/>
            <w:noWrap/>
            <w:hideMark/>
          </w:tcPr>
          <w:p w14:paraId="0397F5E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60%</w:t>
            </w:r>
          </w:p>
        </w:tc>
        <w:tc>
          <w:tcPr>
            <w:tcW w:w="684" w:type="dxa"/>
            <w:noWrap/>
            <w:hideMark/>
          </w:tcPr>
          <w:p w14:paraId="77C23DBE" w14:textId="77777777" w:rsidR="003C7673" w:rsidRPr="00E57F09" w:rsidRDefault="003C7673" w:rsidP="00846A17">
            <w:pPr>
              <w:rPr>
                <w:sz w:val="16"/>
                <w:szCs w:val="16"/>
              </w:rPr>
            </w:pPr>
          </w:p>
        </w:tc>
        <w:tc>
          <w:tcPr>
            <w:tcW w:w="448" w:type="dxa"/>
            <w:noWrap/>
            <w:hideMark/>
          </w:tcPr>
          <w:p w14:paraId="71C7882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 xml:space="preserve"> up to 70%</w:t>
            </w:r>
          </w:p>
        </w:tc>
        <w:tc>
          <w:tcPr>
            <w:tcW w:w="474" w:type="dxa"/>
            <w:noWrap/>
            <w:hideMark/>
          </w:tcPr>
          <w:p w14:paraId="0EBF09D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 xml:space="preserve"> up to 70%</w:t>
            </w:r>
          </w:p>
        </w:tc>
        <w:tc>
          <w:tcPr>
            <w:tcW w:w="466" w:type="dxa"/>
            <w:noWrap/>
            <w:hideMark/>
          </w:tcPr>
          <w:p w14:paraId="51E8AC6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 xml:space="preserve"> up to 70%</w:t>
            </w:r>
          </w:p>
        </w:tc>
        <w:tc>
          <w:tcPr>
            <w:tcW w:w="450" w:type="dxa"/>
            <w:noWrap/>
            <w:hideMark/>
          </w:tcPr>
          <w:p w14:paraId="662AF9E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 xml:space="preserve"> up to 70%</w:t>
            </w:r>
          </w:p>
        </w:tc>
        <w:tc>
          <w:tcPr>
            <w:tcW w:w="443" w:type="dxa"/>
            <w:noWrap/>
            <w:hideMark/>
          </w:tcPr>
          <w:p w14:paraId="19C30BBC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 xml:space="preserve"> up to 70%</w:t>
            </w:r>
          </w:p>
        </w:tc>
        <w:tc>
          <w:tcPr>
            <w:tcW w:w="654" w:type="dxa"/>
            <w:noWrap/>
            <w:hideMark/>
          </w:tcPr>
          <w:p w14:paraId="6AA5F0D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reduced</w:t>
            </w:r>
          </w:p>
        </w:tc>
        <w:tc>
          <w:tcPr>
            <w:tcW w:w="654" w:type="dxa"/>
            <w:noWrap/>
            <w:hideMark/>
          </w:tcPr>
          <w:p w14:paraId="7B14E46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reduced</w:t>
            </w:r>
          </w:p>
        </w:tc>
        <w:tc>
          <w:tcPr>
            <w:tcW w:w="654" w:type="dxa"/>
            <w:noWrap/>
            <w:hideMark/>
          </w:tcPr>
          <w:p w14:paraId="6B8C53F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reduced</w:t>
            </w:r>
          </w:p>
        </w:tc>
        <w:tc>
          <w:tcPr>
            <w:tcW w:w="704" w:type="dxa"/>
            <w:noWrap/>
            <w:hideMark/>
          </w:tcPr>
          <w:p w14:paraId="017EC67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no apparent effect</w:t>
            </w:r>
          </w:p>
        </w:tc>
        <w:tc>
          <w:tcPr>
            <w:tcW w:w="704" w:type="dxa"/>
            <w:noWrap/>
            <w:hideMark/>
          </w:tcPr>
          <w:p w14:paraId="7791581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no apparent effect</w:t>
            </w:r>
          </w:p>
        </w:tc>
        <w:tc>
          <w:tcPr>
            <w:tcW w:w="757" w:type="dxa"/>
            <w:noWrap/>
            <w:hideMark/>
          </w:tcPr>
          <w:p w14:paraId="1DED4A6B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less dec compared to control</w:t>
            </w:r>
          </w:p>
        </w:tc>
        <w:tc>
          <w:tcPr>
            <w:tcW w:w="889" w:type="dxa"/>
            <w:noWrap/>
            <w:hideMark/>
          </w:tcPr>
          <w:p w14:paraId="334CA4A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decreased substantially compared to control</w:t>
            </w:r>
          </w:p>
        </w:tc>
        <w:tc>
          <w:tcPr>
            <w:tcW w:w="560" w:type="dxa"/>
            <w:noWrap/>
            <w:hideMark/>
          </w:tcPr>
          <w:p w14:paraId="1E55032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7.90%</w:t>
            </w:r>
          </w:p>
        </w:tc>
        <w:tc>
          <w:tcPr>
            <w:tcW w:w="609" w:type="dxa"/>
            <w:noWrap/>
            <w:hideMark/>
          </w:tcPr>
          <w:p w14:paraId="3E66549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19.40%</w:t>
            </w:r>
          </w:p>
        </w:tc>
      </w:tr>
      <w:tr w:rsidR="003C7673" w:rsidRPr="00E57F09" w14:paraId="1B4C0647" w14:textId="77777777" w:rsidTr="00846A17">
        <w:trPr>
          <w:trHeight w:val="300"/>
        </w:trPr>
        <w:tc>
          <w:tcPr>
            <w:tcW w:w="760" w:type="dxa"/>
            <w:noWrap/>
            <w:hideMark/>
          </w:tcPr>
          <w:p w14:paraId="51FE0F5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9" w:type="dxa"/>
            <w:noWrap/>
            <w:hideMark/>
          </w:tcPr>
          <w:p w14:paraId="1A9FDD9E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0205BBC9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3101C92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2C8E299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64DF8470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6DE8A80F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84" w:type="dxa"/>
            <w:noWrap/>
            <w:hideMark/>
          </w:tcPr>
          <w:p w14:paraId="11842C7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8" w:type="dxa"/>
            <w:noWrap/>
            <w:hideMark/>
          </w:tcPr>
          <w:p w14:paraId="16AA324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74" w:type="dxa"/>
            <w:noWrap/>
            <w:hideMark/>
          </w:tcPr>
          <w:p w14:paraId="1A57F3B0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66" w:type="dxa"/>
            <w:noWrap/>
            <w:hideMark/>
          </w:tcPr>
          <w:p w14:paraId="3B2C6042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50" w:type="dxa"/>
            <w:noWrap/>
            <w:hideMark/>
          </w:tcPr>
          <w:p w14:paraId="30759C1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443" w:type="dxa"/>
            <w:noWrap/>
            <w:hideMark/>
          </w:tcPr>
          <w:p w14:paraId="2AF20F93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234C3F7D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3F2C6405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54" w:type="dxa"/>
            <w:noWrap/>
            <w:hideMark/>
          </w:tcPr>
          <w:p w14:paraId="2505E3D7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6E0288A4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04" w:type="dxa"/>
            <w:noWrap/>
            <w:hideMark/>
          </w:tcPr>
          <w:p w14:paraId="7240FE1A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757" w:type="dxa"/>
            <w:noWrap/>
            <w:hideMark/>
          </w:tcPr>
          <w:p w14:paraId="42611578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889" w:type="dxa"/>
            <w:noWrap/>
            <w:hideMark/>
          </w:tcPr>
          <w:p w14:paraId="2181775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560" w:type="dxa"/>
            <w:noWrap/>
            <w:hideMark/>
          </w:tcPr>
          <w:p w14:paraId="7ECBD071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  <w:tc>
          <w:tcPr>
            <w:tcW w:w="609" w:type="dxa"/>
            <w:noWrap/>
            <w:hideMark/>
          </w:tcPr>
          <w:p w14:paraId="6C0873B6" w14:textId="77777777" w:rsidR="003C7673" w:rsidRPr="00E57F09" w:rsidRDefault="003C7673" w:rsidP="00846A17">
            <w:pPr>
              <w:rPr>
                <w:sz w:val="16"/>
                <w:szCs w:val="16"/>
              </w:rPr>
            </w:pPr>
            <w:r w:rsidRPr="00E57F09">
              <w:rPr>
                <w:sz w:val="16"/>
                <w:szCs w:val="16"/>
              </w:rPr>
              <w:t>N/A</w:t>
            </w:r>
          </w:p>
        </w:tc>
      </w:tr>
    </w:tbl>
    <w:p w14:paraId="4E99A0B1" w14:textId="77777777" w:rsidR="003C7673" w:rsidRDefault="003C7673" w:rsidP="003C7673">
      <w:r>
        <w:t xml:space="preserve">Table 12: </w:t>
      </w:r>
      <w:r w:rsidRPr="00512088">
        <w:t>Safety of AAV8 vector CasRx-gRNA delivery</w:t>
      </w:r>
      <w:r>
        <w:t xml:space="preserve"> and </w:t>
      </w:r>
      <w:r w:rsidRPr="00512088">
        <w:t>Efficiency</w:t>
      </w:r>
    </w:p>
    <w:p w14:paraId="6D5D1B57" w14:textId="77777777" w:rsidR="003C7673" w:rsidRDefault="003C7673"/>
    <w:sectPr w:rsidR="003C7673" w:rsidSect="003C7673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6C605C" w14:textId="77777777" w:rsidR="00310DA8" w:rsidRDefault="00310DA8" w:rsidP="00310DA8">
      <w:pPr>
        <w:spacing w:after="0" w:line="240" w:lineRule="auto"/>
      </w:pPr>
      <w:r>
        <w:separator/>
      </w:r>
    </w:p>
  </w:endnote>
  <w:endnote w:type="continuationSeparator" w:id="0">
    <w:p w14:paraId="7B85DE57" w14:textId="77777777" w:rsidR="00310DA8" w:rsidRDefault="00310DA8" w:rsidP="00310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41DDE4" w14:textId="77777777" w:rsidR="00310DA8" w:rsidRDefault="00310DA8" w:rsidP="00310DA8">
      <w:pPr>
        <w:spacing w:after="0" w:line="240" w:lineRule="auto"/>
      </w:pPr>
      <w:r>
        <w:separator/>
      </w:r>
    </w:p>
  </w:footnote>
  <w:footnote w:type="continuationSeparator" w:id="0">
    <w:p w14:paraId="4C6BEF40" w14:textId="77777777" w:rsidR="00310DA8" w:rsidRDefault="00310DA8" w:rsidP="00310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545A3"/>
    <w:multiLevelType w:val="hybridMultilevel"/>
    <w:tmpl w:val="A1D4E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87215"/>
    <w:multiLevelType w:val="hybridMultilevel"/>
    <w:tmpl w:val="E0F2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6B7DFC"/>
    <w:multiLevelType w:val="hybridMultilevel"/>
    <w:tmpl w:val="0E44B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411993">
    <w:abstractNumId w:val="2"/>
  </w:num>
  <w:num w:numId="2" w16cid:durableId="34930704">
    <w:abstractNumId w:val="0"/>
  </w:num>
  <w:num w:numId="3" w16cid:durableId="1905486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673"/>
    <w:rsid w:val="00310DA8"/>
    <w:rsid w:val="003C7673"/>
    <w:rsid w:val="0042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BC031"/>
  <w15:chartTrackingRefBased/>
  <w15:docId w15:val="{74EADBF9-D52F-40E9-8879-CC6343A29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673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76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76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76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6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76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76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76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76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76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76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76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76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6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76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76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76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76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76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76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76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6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76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76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76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76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76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6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6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76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C7673"/>
    <w:rPr>
      <w:color w:val="0000FF"/>
      <w:u w:val="single"/>
    </w:rPr>
  </w:style>
  <w:style w:type="table" w:styleId="TableGrid">
    <w:name w:val="Table Grid"/>
    <w:basedOn w:val="TableNormal"/>
    <w:uiPriority w:val="39"/>
    <w:rsid w:val="003C767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C767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C7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673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C7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673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10" ma:contentTypeDescription="Create a new document." ma:contentTypeScope="" ma:versionID="2cc5bba0bd5c992cf577cdc58a997d8f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96e661cce57527b39caae1c7704f2655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ee413a3-7d99-4592-b546-82d8fd7fda0f" xsi:nil="true"/>
  </documentManagement>
</p:properties>
</file>

<file path=customXml/itemProps1.xml><?xml version="1.0" encoding="utf-8"?>
<ds:datastoreItem xmlns:ds="http://schemas.openxmlformats.org/officeDocument/2006/customXml" ds:itemID="{3EA90E1C-2942-41E8-924E-77465A9E82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1FDF86-A9CD-43A0-9A00-7CEC65F980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4B98AB-86E6-40F8-9B62-320E90F8DC68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metadata/properties"/>
    <ds:schemaRef ds:uri="http://purl.org/dc/dcmitype/"/>
    <ds:schemaRef ds:uri="http://schemas.microsoft.com/office/infopath/2007/PartnerControls"/>
    <ds:schemaRef ds:uri="9ee413a3-7d99-4592-b546-82d8fd7fda0f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1991</Words>
  <Characters>11355</Characters>
  <Application>Microsoft Office Word</Application>
  <DocSecurity>0</DocSecurity>
  <Lines>94</Lines>
  <Paragraphs>26</Paragraphs>
  <ScaleCrop>false</ScaleCrop>
  <Company>Springer Nature</Company>
  <LinksUpToDate>false</LinksUpToDate>
  <CharactersWithSpaces>13320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2024-10-07T16:50:00Z</dcterms:created>
  <dcterms:modified xsi:type="dcterms:W3CDTF">2024-10-07T16:50:00Z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