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1F88BA" w14:textId="089EC4C7" w:rsidR="00EF4C21" w:rsidRPr="000F0B41" w:rsidRDefault="008D3C86" w:rsidP="00BD2433"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0F0B41">
        <w:rPr>
          <w:rFonts w:ascii="Times New Roman" w:hAnsi="Times New Roman" w:cs="Times New Roman"/>
          <w:b/>
          <w:bCs/>
          <w:sz w:val="44"/>
          <w:szCs w:val="44"/>
        </w:rPr>
        <w:t>Supplementary information</w:t>
      </w:r>
    </w:p>
    <w:p w14:paraId="7F5D9BC1" w14:textId="77777777" w:rsidR="008D3C86" w:rsidRPr="008D3C86" w:rsidRDefault="008D3C86">
      <w:pPr>
        <w:rPr>
          <w:rFonts w:ascii="Times New Roman" w:hAnsi="Times New Roman" w:cs="Times New Roman"/>
        </w:rPr>
      </w:pPr>
    </w:p>
    <w:p w14:paraId="28C44401" w14:textId="77777777" w:rsidR="000F0B41" w:rsidRPr="0012337C" w:rsidRDefault="000F0B41" w:rsidP="000F0B41">
      <w:pPr>
        <w:jc w:val="left"/>
        <w:rPr>
          <w:rFonts w:ascii="Helvetica" w:hAnsi="Helvetica" w:cs="Times New Roman"/>
          <w:b/>
          <w:bCs/>
          <w:color w:val="000000" w:themeColor="text1"/>
          <w:sz w:val="28"/>
          <w:szCs w:val="28"/>
        </w:rPr>
      </w:pPr>
      <w:r w:rsidRPr="0012337C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 xml:space="preserve">Self-template Synthesis of Nanoporous Carbons from </w:t>
      </w:r>
      <w:r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br/>
      </w:r>
      <w:r w:rsidRPr="0012337C">
        <w:rPr>
          <w:rFonts w:ascii="Symbol" w:hAnsi="Symbol" w:cs="Times New Roman"/>
          <w:b/>
          <w:bCs/>
          <w:color w:val="000000" w:themeColor="text1"/>
          <w:sz w:val="28"/>
          <w:szCs w:val="28"/>
        </w:rPr>
        <w:t>p</w:t>
      </w:r>
      <w:r w:rsidRPr="0012337C">
        <w:rPr>
          <w:rFonts w:ascii="Helvetica" w:hAnsi="Helvetica" w:cs="Times New Roman"/>
          <w:b/>
          <w:bCs/>
          <w:color w:val="000000" w:themeColor="text1"/>
          <w:sz w:val="28"/>
          <w:szCs w:val="28"/>
        </w:rPr>
        <w:t>-conjugated Ionic Liquids with Aromatic Functionalities</w:t>
      </w:r>
    </w:p>
    <w:p w14:paraId="1240BC9B" w14:textId="77777777" w:rsidR="008D3C86" w:rsidRPr="008D3C86" w:rsidRDefault="008D3C86">
      <w:pPr>
        <w:rPr>
          <w:rFonts w:ascii="Times New Roman" w:hAnsi="Times New Roman" w:cs="Times New Roman"/>
        </w:rPr>
      </w:pPr>
    </w:p>
    <w:p w14:paraId="6AA21B63" w14:textId="4D9C7B91" w:rsidR="000F0B41" w:rsidRDefault="00295CD2" w:rsidP="000F0B4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12337C">
        <w:rPr>
          <w:rFonts w:ascii="Times New Roman" w:hAnsi="Times New Roman" w:cs="Times New Roman"/>
          <w:color w:val="000000" w:themeColor="text1"/>
          <w:sz w:val="24"/>
          <w:szCs w:val="24"/>
        </w:rPr>
        <w:t>Toshinori</w:t>
      </w:r>
      <w:proofErr w:type="spellEnd"/>
      <w:r w:rsidRPr="001233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Seki</w:t>
      </w:r>
      <w:r w:rsidRPr="0012337C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Pr="0012337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0F0B41" w:rsidRPr="0012337C">
        <w:rPr>
          <w:rFonts w:ascii="Times New Roman" w:hAnsi="Times New Roman" w:cs="Times New Roman"/>
          <w:color w:val="000000" w:themeColor="text1"/>
          <w:sz w:val="24"/>
          <w:szCs w:val="24"/>
        </w:rPr>
        <w:t>Ryusuke Futamura</w:t>
      </w:r>
      <w:r w:rsidR="000F0B41" w:rsidRPr="0012337C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 xml:space="preserve"> 1</w:t>
      </w:r>
      <w:r w:rsidR="000F0B41" w:rsidRPr="0012337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="000F0B4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0F0B41" w:rsidRPr="001233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Kento Nakamura</w:t>
      </w:r>
      <w:r w:rsidR="000F0B41" w:rsidRPr="0012337C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="000F0B4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0F0B41" w:rsidRPr="001233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0F0B41" w:rsidRPr="0012337C">
        <w:rPr>
          <w:rFonts w:ascii="Times New Roman" w:hAnsi="Times New Roman" w:cs="Times New Roman"/>
          <w:color w:val="000000" w:themeColor="text1"/>
          <w:sz w:val="24"/>
          <w:szCs w:val="24"/>
        </w:rPr>
        <w:t>Yumeto</w:t>
      </w:r>
      <w:proofErr w:type="spellEnd"/>
      <w:r w:rsidR="000F0B41" w:rsidRPr="001233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Murata</w:t>
      </w:r>
      <w:r w:rsidR="000F0B41" w:rsidRPr="0012337C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  <w:r w:rsidR="000F0B41" w:rsidRPr="0012337C">
        <w:rPr>
          <w:rFonts w:ascii="Times New Roman" w:hAnsi="Times New Roman" w:cs="Times New Roman"/>
          <w:color w:val="000000" w:themeColor="text1"/>
          <w:sz w:val="24"/>
          <w:szCs w:val="24"/>
        </w:rPr>
        <w:t>, Ryuta Sekiguchi</w:t>
      </w:r>
      <w:r w:rsidR="000F0B41" w:rsidRPr="0012337C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2</w:t>
      </w:r>
      <w:r w:rsidR="000F0B41" w:rsidRPr="001233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Taku Iiyama</w:t>
      </w:r>
      <w:r w:rsidR="000F0B41" w:rsidRPr="0012337C">
        <w:rPr>
          <w:rFonts w:ascii="Times New Roman" w:hAnsi="Times New Roman" w:cs="Times New Roman" w:hint="eastAsia"/>
          <w:color w:val="000000" w:themeColor="text1"/>
          <w:sz w:val="24"/>
          <w:szCs w:val="24"/>
          <w:vertAlign w:val="superscript"/>
        </w:rPr>
        <w:t>1</w:t>
      </w:r>
    </w:p>
    <w:p w14:paraId="68019761" w14:textId="77777777" w:rsidR="000F0B41" w:rsidRPr="0012337C" w:rsidRDefault="000F0B41" w:rsidP="000F0B41">
      <w:pPr>
        <w:jc w:val="left"/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</w:pPr>
      <w:r w:rsidRPr="00216BEF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12337C">
        <w:rPr>
          <w:rFonts w:cs="Times New Roman"/>
          <w:i/>
          <w:w w:val="105"/>
          <w:sz w:val="14"/>
          <w:szCs w:val="14"/>
          <w:lang w:val="en-GB" w:eastAsia="en-US"/>
        </w:rPr>
        <w:t xml:space="preserve"> </w:t>
      </w:r>
      <w:r w:rsidRPr="0012337C"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  <w:t xml:space="preserve">Faculty of Science, Department of Chemistry, Shinshu University, 3-1-1, Asahi, Matsumoto-City, 390-8621, Japan. </w:t>
      </w:r>
    </w:p>
    <w:p w14:paraId="20194C17" w14:textId="54804DAA" w:rsidR="000F0B41" w:rsidRPr="0012337C" w:rsidRDefault="000F0B41" w:rsidP="000F0B41">
      <w:pPr>
        <w:jc w:val="left"/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</w:pPr>
      <w:r w:rsidRPr="0012337C">
        <w:rPr>
          <w:rFonts w:ascii="Times New Roman" w:hAnsi="Times New Roman" w:cs="Times New Roman" w:hint="eastAsia"/>
          <w:iCs/>
          <w:color w:val="000000" w:themeColor="text1"/>
          <w:sz w:val="24"/>
          <w:szCs w:val="24"/>
          <w:vertAlign w:val="superscript"/>
          <w:lang w:val="en-GB"/>
        </w:rPr>
        <w:t>2</w:t>
      </w:r>
      <w:r w:rsidR="0093758D">
        <w:rPr>
          <w:rFonts w:ascii="Times New Roman" w:hAnsi="Times New Roman" w:cs="Times New Roman" w:hint="eastAsia"/>
          <w:i/>
          <w:color w:val="000000" w:themeColor="text1"/>
          <w:sz w:val="24"/>
          <w:szCs w:val="24"/>
          <w:lang w:val="en-GB"/>
        </w:rPr>
        <w:t xml:space="preserve"> </w:t>
      </w:r>
      <w:r w:rsidR="00A15AF5" w:rsidRPr="0037322E">
        <w:rPr>
          <w:rFonts w:ascii="Times New Roman" w:hAnsi="Times New Roman" w:cs="Times New Roman" w:hint="eastAsia"/>
          <w:i/>
          <w:sz w:val="24"/>
          <w:szCs w:val="24"/>
          <w:lang w:val="en-GB"/>
        </w:rPr>
        <w:t>Gra</w:t>
      </w:r>
      <w:r w:rsidR="0093758D" w:rsidRPr="0037322E">
        <w:rPr>
          <w:rFonts w:ascii="Times New Roman" w:hAnsi="Times New Roman" w:cs="Times New Roman" w:hint="eastAsia"/>
          <w:i/>
          <w:sz w:val="24"/>
          <w:szCs w:val="24"/>
          <w:lang w:val="en-GB"/>
        </w:rPr>
        <w:t>duate School of</w:t>
      </w:r>
      <w:r w:rsidRPr="0037322E">
        <w:rPr>
          <w:rFonts w:ascii="Times New Roman" w:hAnsi="Times New Roman" w:cs="Times New Roman"/>
          <w:i/>
          <w:sz w:val="24"/>
          <w:szCs w:val="24"/>
          <w:lang w:val="en-GB"/>
        </w:rPr>
        <w:t xml:space="preserve"> Science </w:t>
      </w:r>
      <w:r w:rsidR="0093758D" w:rsidRPr="0037322E">
        <w:rPr>
          <w:rFonts w:ascii="Times New Roman" w:hAnsi="Times New Roman" w:cs="Times New Roman" w:hint="eastAsia"/>
          <w:i/>
          <w:sz w:val="24"/>
          <w:szCs w:val="24"/>
          <w:lang w:val="en-GB"/>
        </w:rPr>
        <w:t xml:space="preserve">and </w:t>
      </w:r>
      <w:r w:rsidRPr="0037322E">
        <w:rPr>
          <w:rFonts w:ascii="Times New Roman" w:hAnsi="Times New Roman" w:cs="Times New Roman"/>
          <w:i/>
          <w:sz w:val="24"/>
          <w:szCs w:val="24"/>
          <w:lang w:val="en-GB"/>
        </w:rPr>
        <w:t>Technology,</w:t>
      </w:r>
      <w:r w:rsidR="0093758D" w:rsidRPr="0037322E">
        <w:rPr>
          <w:rFonts w:ascii="Times New Roman" w:hAnsi="Times New Roman" w:cs="Times New Roman" w:hint="eastAsia"/>
          <w:i/>
          <w:sz w:val="24"/>
          <w:szCs w:val="24"/>
          <w:lang w:val="en-GB"/>
        </w:rPr>
        <w:t xml:space="preserve"> </w:t>
      </w:r>
      <w:proofErr w:type="spellStart"/>
      <w:r w:rsidRPr="0037322E">
        <w:rPr>
          <w:rFonts w:ascii="Times New Roman" w:hAnsi="Times New Roman" w:cs="Times New Roman"/>
          <w:i/>
          <w:sz w:val="24"/>
          <w:szCs w:val="24"/>
          <w:lang w:val="en-GB"/>
        </w:rPr>
        <w:t>Hirosaki</w:t>
      </w:r>
      <w:proofErr w:type="spellEnd"/>
      <w:r w:rsidRPr="0037322E">
        <w:rPr>
          <w:rFonts w:ascii="Times New Roman" w:hAnsi="Times New Roman" w:cs="Times New Roman"/>
          <w:i/>
          <w:sz w:val="24"/>
          <w:szCs w:val="24"/>
          <w:lang w:val="en-GB"/>
        </w:rPr>
        <w:t xml:space="preserve"> University, 3, </w:t>
      </w:r>
      <w:proofErr w:type="spellStart"/>
      <w:r w:rsidRPr="0037322E">
        <w:rPr>
          <w:rFonts w:ascii="Times New Roman" w:hAnsi="Times New Roman" w:cs="Times New Roman"/>
          <w:i/>
          <w:sz w:val="24"/>
          <w:szCs w:val="24"/>
          <w:lang w:val="en-GB"/>
        </w:rPr>
        <w:t>Bunkyouchou</w:t>
      </w:r>
      <w:proofErr w:type="spellEnd"/>
      <w:r w:rsidRPr="0037322E">
        <w:rPr>
          <w:rFonts w:ascii="Times New Roman" w:hAnsi="Times New Roman" w:cs="Times New Roman"/>
          <w:i/>
          <w:sz w:val="24"/>
          <w:szCs w:val="24"/>
          <w:lang w:val="en-GB"/>
        </w:rPr>
        <w:t xml:space="preserve">, </w:t>
      </w:r>
      <w:proofErr w:type="spellStart"/>
      <w:r w:rsidRPr="0037322E">
        <w:rPr>
          <w:rFonts w:ascii="Times New Roman" w:hAnsi="Times New Roman" w:cs="Times New Roman"/>
          <w:i/>
          <w:sz w:val="24"/>
          <w:szCs w:val="24"/>
          <w:lang w:val="en-GB"/>
        </w:rPr>
        <w:t>Hirosaki</w:t>
      </w:r>
      <w:proofErr w:type="spellEnd"/>
      <w:r w:rsidRPr="0037322E">
        <w:rPr>
          <w:rFonts w:ascii="Times New Roman" w:hAnsi="Times New Roman" w:cs="Times New Roman"/>
          <w:i/>
          <w:sz w:val="24"/>
          <w:szCs w:val="24"/>
          <w:lang w:val="en-GB"/>
        </w:rPr>
        <w:t xml:space="preserve">-City, </w:t>
      </w:r>
      <w:r w:rsidRPr="0012337C">
        <w:rPr>
          <w:rFonts w:ascii="Times New Roman" w:hAnsi="Times New Roman" w:cs="Times New Roman"/>
          <w:i/>
          <w:color w:val="000000" w:themeColor="text1"/>
          <w:sz w:val="24"/>
          <w:szCs w:val="24"/>
          <w:lang w:val="en-GB"/>
        </w:rPr>
        <w:t>036-8561, Japan.</w:t>
      </w:r>
    </w:p>
    <w:p w14:paraId="0588DEC2" w14:textId="77777777" w:rsidR="000F0B41" w:rsidRPr="00226DB6" w:rsidRDefault="000F0B41" w:rsidP="000F0B4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26DB6">
        <w:rPr>
          <w:rFonts w:ascii="Helvetica" w:hAnsi="Helvetica" w:cs="Times New Roman"/>
          <w:color w:val="000000" w:themeColor="text1"/>
          <w:sz w:val="24"/>
          <w:szCs w:val="24"/>
        </w:rPr>
        <w:t>*</w:t>
      </w:r>
      <w:r w:rsidRPr="00226DB6">
        <w:rPr>
          <w:rFonts w:ascii="Times New Roman" w:hAnsi="Times New Roman" w:cs="Times New Roman" w:hint="cs"/>
          <w:color w:val="000000" w:themeColor="text1"/>
          <w:sz w:val="24"/>
          <w:szCs w:val="24"/>
        </w:rPr>
        <w:t>e-mail: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2337C">
        <w:rPr>
          <w:rFonts w:ascii="Times New Roman" w:hAnsi="Times New Roman" w:cs="Times New Roman"/>
          <w:iCs/>
          <w:color w:val="000000" w:themeColor="text1"/>
          <w:sz w:val="24"/>
          <w:szCs w:val="24"/>
          <w:u w:val="single"/>
          <w:lang w:val="en-GB"/>
        </w:rPr>
        <w:t>ryu_f@shinshu-u.ac.jp</w:t>
      </w:r>
    </w:p>
    <w:p w14:paraId="32ADCB31" w14:textId="77777777" w:rsidR="008D3C86" w:rsidRDefault="008D3C86">
      <w:pPr>
        <w:rPr>
          <w:rFonts w:ascii="Times New Roman" w:hAnsi="Times New Roman" w:cs="Times New Roman"/>
        </w:rPr>
      </w:pPr>
    </w:p>
    <w:p w14:paraId="7B79DEC3" w14:textId="67D5A039" w:rsidR="008D3C86" w:rsidRPr="001667E6" w:rsidRDefault="008D3C86">
      <w:pPr>
        <w:rPr>
          <w:rFonts w:ascii="Times New Roman" w:hAnsi="Times New Roman" w:cs="Times New Roman"/>
          <w:b/>
          <w:bCs/>
        </w:rPr>
      </w:pPr>
      <w:r w:rsidRPr="001667E6">
        <w:rPr>
          <w:rFonts w:ascii="Times New Roman" w:hAnsi="Times New Roman" w:cs="Times New Roman" w:hint="eastAsia"/>
          <w:b/>
          <w:bCs/>
        </w:rPr>
        <w:t>Content</w:t>
      </w:r>
    </w:p>
    <w:p w14:paraId="3D7436B4" w14:textId="77777777" w:rsidR="008D3C86" w:rsidRDefault="008D3C86">
      <w:pPr>
        <w:rPr>
          <w:rFonts w:ascii="Times New Roman" w:hAnsi="Times New Roman" w:cs="Times New Roman"/>
        </w:rPr>
      </w:pPr>
    </w:p>
    <w:p w14:paraId="60F624A4" w14:textId="78FDD320" w:rsidR="008D3C86" w:rsidRPr="007929D3" w:rsidRDefault="00324B99" w:rsidP="007929D3">
      <w:pPr>
        <w:pStyle w:val="a5"/>
        <w:numPr>
          <w:ilvl w:val="0"/>
          <w:numId w:val="3"/>
        </w:numPr>
        <w:ind w:leftChars="0"/>
        <w:rPr>
          <w:rFonts w:ascii="Times New Roman" w:hAnsi="Times New Roman" w:cs="Times New Roman"/>
          <w:b/>
          <w:bCs/>
        </w:rPr>
      </w:pPr>
      <w:r w:rsidRPr="007929D3">
        <w:rPr>
          <w:rFonts w:ascii="Times New Roman" w:hAnsi="Times New Roman" w:cs="Times New Roman" w:hint="eastAsia"/>
          <w:b/>
          <w:bCs/>
        </w:rPr>
        <w:t xml:space="preserve">Synthesis of </w:t>
      </w:r>
      <w:r w:rsidRPr="007929D3">
        <w:rPr>
          <w:rFonts w:ascii="Symbol" w:hAnsi="Symbol" w:cs="Times New Roman"/>
          <w:b/>
          <w:bCs/>
        </w:rPr>
        <w:t>p</w:t>
      </w:r>
      <w:r w:rsidRPr="007929D3">
        <w:rPr>
          <w:rFonts w:ascii="Times New Roman" w:hAnsi="Times New Roman" w:cs="Times New Roman" w:hint="eastAsia"/>
          <w:b/>
          <w:bCs/>
        </w:rPr>
        <w:t>-conjugated Ionic Liquids</w:t>
      </w:r>
    </w:p>
    <w:p w14:paraId="584F65B6" w14:textId="4A4495BC" w:rsidR="007929D3" w:rsidRPr="007929D3" w:rsidRDefault="00F555B0" w:rsidP="007929D3">
      <w:pPr>
        <w:pStyle w:val="a5"/>
        <w:numPr>
          <w:ilvl w:val="0"/>
          <w:numId w:val="3"/>
        </w:numPr>
        <w:ind w:leftChars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Supplementary Figures</w:t>
      </w:r>
    </w:p>
    <w:p w14:paraId="30D46337" w14:textId="77777777" w:rsidR="009A5A68" w:rsidRDefault="009A5A68">
      <w:pPr>
        <w:rPr>
          <w:rFonts w:ascii="Times New Roman" w:hAnsi="Times New Roman" w:cs="Times New Roman"/>
        </w:rPr>
      </w:pPr>
    </w:p>
    <w:p w14:paraId="11E4F950" w14:textId="77777777" w:rsidR="009A5A68" w:rsidRDefault="009A5A68">
      <w:pPr>
        <w:rPr>
          <w:rFonts w:ascii="Times New Roman" w:hAnsi="Times New Roman" w:cs="Times New Roman"/>
        </w:rPr>
      </w:pPr>
    </w:p>
    <w:p w14:paraId="7D152DF5" w14:textId="77777777" w:rsidR="009A5A68" w:rsidRDefault="009A5A68">
      <w:pPr>
        <w:rPr>
          <w:rFonts w:ascii="Times New Roman" w:hAnsi="Times New Roman" w:cs="Times New Roman"/>
        </w:rPr>
      </w:pPr>
    </w:p>
    <w:p w14:paraId="45FFABD5" w14:textId="77777777" w:rsidR="009A5A68" w:rsidRDefault="009A5A68">
      <w:pPr>
        <w:rPr>
          <w:rFonts w:ascii="Times New Roman" w:hAnsi="Times New Roman" w:cs="Times New Roman"/>
        </w:rPr>
      </w:pPr>
    </w:p>
    <w:p w14:paraId="6A653798" w14:textId="77777777" w:rsidR="009A5A68" w:rsidRDefault="009A5A68">
      <w:pPr>
        <w:rPr>
          <w:rFonts w:ascii="Times New Roman" w:hAnsi="Times New Roman" w:cs="Times New Roman"/>
        </w:rPr>
      </w:pPr>
    </w:p>
    <w:p w14:paraId="0E866B47" w14:textId="77777777" w:rsidR="009A5A68" w:rsidRDefault="009A5A68">
      <w:pPr>
        <w:rPr>
          <w:rFonts w:ascii="Times New Roman" w:hAnsi="Times New Roman" w:cs="Times New Roman"/>
        </w:rPr>
      </w:pPr>
    </w:p>
    <w:p w14:paraId="63F63BDF" w14:textId="77777777" w:rsidR="009A5A68" w:rsidRDefault="009A5A68">
      <w:pPr>
        <w:rPr>
          <w:rFonts w:ascii="Times New Roman" w:hAnsi="Times New Roman" w:cs="Times New Roman"/>
        </w:rPr>
      </w:pPr>
    </w:p>
    <w:p w14:paraId="298383FB" w14:textId="77777777" w:rsidR="009A5A68" w:rsidRDefault="009A5A68">
      <w:pPr>
        <w:rPr>
          <w:rFonts w:ascii="Times New Roman" w:hAnsi="Times New Roman" w:cs="Times New Roman"/>
        </w:rPr>
      </w:pPr>
    </w:p>
    <w:p w14:paraId="6692D306" w14:textId="77777777" w:rsidR="009A5A68" w:rsidRDefault="009A5A68">
      <w:pPr>
        <w:rPr>
          <w:rFonts w:ascii="Times New Roman" w:hAnsi="Times New Roman" w:cs="Times New Roman"/>
        </w:rPr>
      </w:pPr>
    </w:p>
    <w:p w14:paraId="573EA99B" w14:textId="77777777" w:rsidR="009A5A68" w:rsidRDefault="009A5A68">
      <w:pPr>
        <w:rPr>
          <w:rFonts w:ascii="Times New Roman" w:hAnsi="Times New Roman" w:cs="Times New Roman"/>
        </w:rPr>
      </w:pPr>
    </w:p>
    <w:p w14:paraId="2DDDE44E" w14:textId="77777777" w:rsidR="009A5A68" w:rsidRDefault="009A5A68">
      <w:pPr>
        <w:rPr>
          <w:rFonts w:ascii="Times New Roman" w:hAnsi="Times New Roman" w:cs="Times New Roman"/>
        </w:rPr>
      </w:pPr>
    </w:p>
    <w:p w14:paraId="039928FA" w14:textId="77777777" w:rsidR="009A5A68" w:rsidRDefault="009A5A68">
      <w:pPr>
        <w:rPr>
          <w:rFonts w:ascii="Times New Roman" w:hAnsi="Times New Roman" w:cs="Times New Roman"/>
        </w:rPr>
      </w:pPr>
    </w:p>
    <w:p w14:paraId="2E21CA97" w14:textId="77777777" w:rsidR="009A5A68" w:rsidRDefault="009A5A68">
      <w:pPr>
        <w:rPr>
          <w:rFonts w:ascii="Times New Roman" w:hAnsi="Times New Roman" w:cs="Times New Roman"/>
        </w:rPr>
      </w:pPr>
    </w:p>
    <w:p w14:paraId="1AAB3788" w14:textId="77777777" w:rsidR="009A5A68" w:rsidRDefault="009A5A68">
      <w:pPr>
        <w:rPr>
          <w:rFonts w:ascii="Times New Roman" w:hAnsi="Times New Roman" w:cs="Times New Roman"/>
        </w:rPr>
      </w:pPr>
    </w:p>
    <w:p w14:paraId="48631E94" w14:textId="77777777" w:rsidR="000924CF" w:rsidRDefault="000924CF">
      <w:pPr>
        <w:rPr>
          <w:rFonts w:ascii="Times New Roman" w:hAnsi="Times New Roman" w:cs="Times New Roman"/>
        </w:rPr>
      </w:pPr>
    </w:p>
    <w:p w14:paraId="5775EC8B" w14:textId="77777777" w:rsidR="00295CD2" w:rsidRDefault="00295CD2">
      <w:pPr>
        <w:rPr>
          <w:rFonts w:ascii="Times New Roman" w:hAnsi="Times New Roman" w:cs="Times New Roman"/>
        </w:rPr>
      </w:pPr>
    </w:p>
    <w:p w14:paraId="117B06FB" w14:textId="77777777" w:rsidR="000924CF" w:rsidRDefault="000924CF">
      <w:pPr>
        <w:rPr>
          <w:rFonts w:ascii="Times New Roman" w:hAnsi="Times New Roman" w:cs="Times New Roman"/>
        </w:rPr>
      </w:pPr>
    </w:p>
    <w:p w14:paraId="22FCB4CB" w14:textId="77777777" w:rsidR="000B57A8" w:rsidRPr="00713404" w:rsidRDefault="000B57A8">
      <w:pPr>
        <w:rPr>
          <w:rFonts w:ascii="Times New Roman" w:hAnsi="Times New Roman" w:cs="Times New Roman"/>
          <w:b/>
          <w:bCs/>
        </w:rPr>
      </w:pPr>
    </w:p>
    <w:p w14:paraId="3F42D72B" w14:textId="3A8CBBB2" w:rsidR="00765CE5" w:rsidRPr="0037322E" w:rsidRDefault="000F5B37">
      <w:pPr>
        <w:rPr>
          <w:rFonts w:ascii="Times New Roman" w:hAnsi="Times New Roman" w:cs="Times New Roman"/>
          <w:b/>
          <w:bCs/>
        </w:rPr>
      </w:pPr>
      <w:r w:rsidRPr="0037322E">
        <w:rPr>
          <w:rFonts w:ascii="Times New Roman" w:hAnsi="Times New Roman" w:cs="Times New Roman" w:hint="eastAsia"/>
          <w:b/>
          <w:bCs/>
        </w:rPr>
        <w:lastRenderedPageBreak/>
        <w:t>1</w:t>
      </w:r>
      <w:r w:rsidR="002457D6" w:rsidRPr="0037322E">
        <w:rPr>
          <w:rFonts w:ascii="Times New Roman" w:hAnsi="Times New Roman" w:cs="Times New Roman" w:hint="eastAsia"/>
          <w:b/>
          <w:bCs/>
        </w:rPr>
        <w:t xml:space="preserve">. Synthesis of </w:t>
      </w:r>
      <w:r w:rsidR="002457D6" w:rsidRPr="0037322E">
        <w:rPr>
          <w:rFonts w:ascii="Symbol" w:hAnsi="Symbol" w:cs="Times New Roman"/>
          <w:b/>
          <w:bCs/>
        </w:rPr>
        <w:t>p</w:t>
      </w:r>
      <w:r w:rsidR="00BB443A" w:rsidRPr="0037322E">
        <w:rPr>
          <w:rFonts w:ascii="Times New Roman" w:hAnsi="Times New Roman" w:cs="Times New Roman" w:hint="eastAsia"/>
          <w:b/>
          <w:bCs/>
        </w:rPr>
        <w:t>-conjugated Ionic Liquids</w:t>
      </w:r>
    </w:p>
    <w:p w14:paraId="7A41BBB7" w14:textId="2FA522EE" w:rsidR="00302B5D" w:rsidRPr="0037322E" w:rsidRDefault="00F000B7" w:rsidP="00302B5D">
      <w:pPr>
        <w:rPr>
          <w:rFonts w:ascii="Times New Roman" w:hAnsi="Times New Roman" w:cs="Times New Roman"/>
        </w:rPr>
      </w:pPr>
      <w:r w:rsidRPr="0037322E">
        <w:rPr>
          <w:rFonts w:ascii="Times New Roman" w:hAnsi="Times New Roman" w:cs="Times New Roman"/>
        </w:rPr>
        <w:t>1-methylimidazole (99.0%) and Li</w:t>
      </w:r>
      <w:r w:rsidR="00F47024" w:rsidRPr="0037322E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 xml:space="preserve">TFSI (98.0%) were purchased from </w:t>
      </w:r>
      <w:r w:rsidR="00A56D3E" w:rsidRPr="0037322E">
        <w:rPr>
          <w:rFonts w:ascii="Times New Roman" w:hAnsi="Times New Roman" w:cs="Times New Roman"/>
        </w:rPr>
        <w:t>Tokyo Chemical Industry Co., Ltd. (TCI)</w:t>
      </w:r>
      <w:r w:rsidRPr="0037322E">
        <w:rPr>
          <w:rFonts w:ascii="Times New Roman" w:hAnsi="Times New Roman" w:cs="Times New Roman"/>
        </w:rPr>
        <w:t xml:space="preserve">. 2-bromomethylnaphthalene (92%), toluene (99.5%), and benzyl bromide (97.0%) were from </w:t>
      </w:r>
      <w:r w:rsidR="0056090C" w:rsidRPr="0037322E">
        <w:rPr>
          <w:rFonts w:ascii="Times New Roman" w:hAnsi="Times New Roman" w:cs="Times New Roman"/>
        </w:rPr>
        <w:t>FUJIFILM Wako Pure Chemical Co</w:t>
      </w:r>
      <w:r w:rsidRPr="0037322E">
        <w:rPr>
          <w:rFonts w:ascii="Times New Roman" w:hAnsi="Times New Roman" w:cs="Times New Roman"/>
        </w:rPr>
        <w:t>. Milli</w:t>
      </w:r>
      <w:r w:rsidR="00472B1D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>Q water was produced and used by Milli</w:t>
      </w:r>
      <w:r w:rsidR="00472B1D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>Q Lab of Milli Pore Japan Co.</w:t>
      </w:r>
      <w:r w:rsidR="00302B5D" w:rsidRPr="0037322E">
        <w:rPr>
          <w:rFonts w:ascii="Times New Roman" w:hAnsi="Times New Roman" w:cs="Times New Roman"/>
        </w:rPr>
        <w:t xml:space="preserve"> The synthesis of π-conjugated ionic liquids was carried out in two steps: </w:t>
      </w:r>
      <w:proofErr w:type="spellStart"/>
      <w:r w:rsidR="00302B5D" w:rsidRPr="0037322E">
        <w:rPr>
          <w:rFonts w:ascii="Times New Roman" w:hAnsi="Times New Roman" w:cs="Times New Roman"/>
        </w:rPr>
        <w:t>menshutkin</w:t>
      </w:r>
      <w:proofErr w:type="spellEnd"/>
      <w:r w:rsidR="00302B5D" w:rsidRPr="0037322E">
        <w:rPr>
          <w:rFonts w:ascii="Times New Roman" w:hAnsi="Times New Roman" w:cs="Times New Roman"/>
        </w:rPr>
        <w:t xml:space="preserve"> reaction and metathesis reaction</w:t>
      </w:r>
      <w:r w:rsidR="00FB1744" w:rsidRPr="0037322E">
        <w:rPr>
          <w:rFonts w:ascii="Times New Roman" w:hAnsi="Times New Roman" w:cs="Times New Roman" w:hint="eastAsia"/>
        </w:rPr>
        <w:t>.</w:t>
      </w:r>
    </w:p>
    <w:p w14:paraId="77EF58B3" w14:textId="46CB52B1" w:rsidR="00F000B7" w:rsidRDefault="00F000B7">
      <w:pPr>
        <w:rPr>
          <w:rFonts w:ascii="Times New Roman" w:hAnsi="Times New Roman" w:cs="Times New Roman"/>
        </w:rPr>
      </w:pPr>
    </w:p>
    <w:p w14:paraId="2830BB64" w14:textId="7F660DA2" w:rsidR="00302B5D" w:rsidRPr="0037322E" w:rsidRDefault="00137C9D" w:rsidP="00137C9D">
      <w:pPr>
        <w:pStyle w:val="a5"/>
        <w:numPr>
          <w:ilvl w:val="1"/>
          <w:numId w:val="2"/>
        </w:numPr>
        <w:ind w:leftChars="0"/>
        <w:rPr>
          <w:rFonts w:ascii="Times New Roman" w:hAnsi="Times New Roman" w:cs="Times New Roman"/>
          <w:b/>
          <w:bCs/>
        </w:rPr>
      </w:pPr>
      <w:r w:rsidRPr="0037322E">
        <w:rPr>
          <w:rFonts w:ascii="Times New Roman" w:hAnsi="Times New Roman" w:cs="Times New Roman" w:hint="eastAsia"/>
          <w:b/>
          <w:bCs/>
        </w:rPr>
        <w:t xml:space="preserve">Synthesis of </w:t>
      </w:r>
      <w:r w:rsidR="00875BF5" w:rsidRPr="0037322E">
        <w:rPr>
          <w:rFonts w:ascii="Times New Roman" w:hAnsi="Times New Roman" w:cs="Times New Roman" w:hint="eastAsia"/>
          <w:b/>
          <w:bCs/>
        </w:rPr>
        <w:t>NMMI</w:t>
      </w:r>
      <w:r w:rsidR="00B8046B" w:rsidRPr="0037322E">
        <w:rPr>
          <w:rFonts w:ascii="Times New Roman" w:hAnsi="Times New Roman" w:cs="Times New Roman" w:hint="eastAsia"/>
          <w:b/>
          <w:bCs/>
        </w:rPr>
        <w:t>-</w:t>
      </w:r>
      <w:r w:rsidR="00875BF5" w:rsidRPr="0037322E">
        <w:rPr>
          <w:rFonts w:ascii="Times New Roman" w:hAnsi="Times New Roman" w:cs="Times New Roman" w:hint="eastAsia"/>
          <w:b/>
          <w:bCs/>
        </w:rPr>
        <w:t>TFSI</w:t>
      </w:r>
    </w:p>
    <w:p w14:paraId="389A29E8" w14:textId="5A456540" w:rsidR="00875BF5" w:rsidRPr="0037322E" w:rsidRDefault="00875BF5" w:rsidP="00875BF5">
      <w:pPr>
        <w:rPr>
          <w:rFonts w:ascii="Times New Roman" w:hAnsi="Times New Roman" w:cs="Times New Roman"/>
        </w:rPr>
      </w:pPr>
      <w:r w:rsidRPr="0037322E">
        <w:rPr>
          <w:rFonts w:ascii="Times New Roman" w:hAnsi="Times New Roman" w:cs="Times New Roman"/>
        </w:rPr>
        <w:t xml:space="preserve">2-Bromomethylnaphthalene (5.295 g, 23.9 mmol) was dissolved in toluene (15 mL) to which </w:t>
      </w:r>
      <w:r w:rsidR="00911617" w:rsidRPr="0037322E">
        <w:rPr>
          <w:rFonts w:ascii="Times New Roman" w:hAnsi="Times New Roman" w:cs="Times New Roman"/>
        </w:rPr>
        <w:t>1-methylimidazole (2.811 g, 34.2 mmol)</w:t>
      </w:r>
      <w:r w:rsidR="00911617">
        <w:rPr>
          <w:rFonts w:ascii="Times New Roman" w:hAnsi="Times New Roman" w:cs="Times New Roman" w:hint="eastAsia"/>
        </w:rPr>
        <w:t xml:space="preserve"> </w:t>
      </w:r>
      <w:r w:rsidRPr="0037322E">
        <w:rPr>
          <w:rFonts w:ascii="Times New Roman" w:hAnsi="Times New Roman" w:cs="Times New Roman"/>
        </w:rPr>
        <w:t xml:space="preserve">was added. Further toluene (5 mL) was added and the mixture was stirred at room temperature for 5 hours. The reaction product was washed out with toluene and filtered by aspiration through a membrane filter. The product was then thoroughly dried by vacuum heating and drying at 70 °C to afford </w:t>
      </w:r>
      <w:r w:rsidR="00C36DFD" w:rsidRPr="0037322E">
        <w:rPr>
          <w:rFonts w:ascii="Times New Roman" w:hAnsi="Times New Roman" w:cs="Times New Roman" w:hint="eastAsia"/>
        </w:rPr>
        <w:t>NMMI-Br</w:t>
      </w:r>
      <w:r w:rsidR="008602DE" w:rsidRPr="0037322E">
        <w:rPr>
          <w:rFonts w:ascii="Times New Roman" w:hAnsi="Times New Roman" w:cs="Times New Roman" w:hint="eastAsia"/>
        </w:rPr>
        <w:t xml:space="preserve">, </w:t>
      </w:r>
      <w:r w:rsidRPr="0037322E">
        <w:rPr>
          <w:rFonts w:ascii="Times New Roman" w:hAnsi="Times New Roman" w:cs="Times New Roman"/>
        </w:rPr>
        <w:t>the white solid</w:t>
      </w:r>
      <w:r w:rsidR="008602DE" w:rsidRPr="0037322E">
        <w:rPr>
          <w:rFonts w:ascii="Times New Roman" w:hAnsi="Times New Roman" w:cs="Times New Roman" w:hint="eastAsia"/>
        </w:rPr>
        <w:t xml:space="preserve">, </w:t>
      </w:r>
      <w:r w:rsidRPr="0037322E">
        <w:rPr>
          <w:rFonts w:ascii="Times New Roman" w:hAnsi="Times New Roman" w:cs="Times New Roman"/>
        </w:rPr>
        <w:t>in 84% yield.</w:t>
      </w:r>
      <w:r w:rsidR="00AC18B8" w:rsidRPr="0037322E">
        <w:rPr>
          <w:rFonts w:ascii="Times New Roman" w:hAnsi="Times New Roman" w:cs="Times New Roman"/>
          <w:vertAlign w:val="superscript"/>
        </w:rPr>
        <w:t xml:space="preserve"> 1</w:t>
      </w:r>
      <w:r w:rsidR="00AC18B8" w:rsidRPr="0037322E">
        <w:rPr>
          <w:rFonts w:ascii="Times New Roman" w:hAnsi="Times New Roman" w:cs="Times New Roman"/>
        </w:rPr>
        <w:t>H NMR (500 MHz, CDCl</w:t>
      </w:r>
      <w:r w:rsidR="00AC18B8" w:rsidRPr="0037322E">
        <w:rPr>
          <w:rFonts w:ascii="Times New Roman" w:hAnsi="Times New Roman" w:cs="Times New Roman"/>
          <w:vertAlign w:val="subscript"/>
        </w:rPr>
        <w:t>3</w:t>
      </w:r>
      <w:r w:rsidR="00AC18B8" w:rsidRPr="0037322E">
        <w:rPr>
          <w:rFonts w:ascii="Times New Roman" w:hAnsi="Times New Roman" w:cs="Times New Roman"/>
        </w:rPr>
        <w:t>)</w:t>
      </w:r>
      <w:r w:rsidR="00AC18B8" w:rsidRPr="0037322E">
        <w:rPr>
          <w:rFonts w:ascii="Times New Roman" w:hAnsi="Times New Roman" w:cs="Times New Roman" w:hint="eastAsia"/>
        </w:rPr>
        <w:t xml:space="preserve"> </w:t>
      </w:r>
      <w:r w:rsidR="00472B1D" w:rsidRPr="00472B1D">
        <w:rPr>
          <w:rFonts w:ascii="Times New Roman" w:hAnsi="Times New Roman" w:cs="Times New Roman"/>
          <w:i/>
          <w:iCs/>
        </w:rPr>
        <w:t>δ</w:t>
      </w:r>
      <w:r w:rsidR="00A1762D" w:rsidRPr="0037322E">
        <w:rPr>
          <w:rFonts w:ascii="Times New Roman" w:hAnsi="Times New Roman" w:cs="Times New Roman" w:hint="eastAsia"/>
        </w:rPr>
        <w:t xml:space="preserve"> </w:t>
      </w:r>
      <w:r w:rsidR="00AC18B8" w:rsidRPr="0037322E">
        <w:rPr>
          <w:rFonts w:ascii="Times New Roman" w:hAnsi="Times New Roman" w:cs="Times New Roman" w:hint="eastAsia"/>
        </w:rPr>
        <w:t>=</w:t>
      </w:r>
      <w:r w:rsidR="00AC18B8" w:rsidRPr="0037322E">
        <w:rPr>
          <w:rFonts w:ascii="Times New Roman" w:hAnsi="Times New Roman" w:cs="Times New Roman"/>
        </w:rPr>
        <w:t xml:space="preserve"> 4.0</w:t>
      </w:r>
      <w:r w:rsidR="00AC18B8" w:rsidRPr="0037322E">
        <w:rPr>
          <w:rFonts w:ascii="Times New Roman" w:hAnsi="Times New Roman" w:cs="Times New Roman" w:hint="eastAsia"/>
        </w:rPr>
        <w:t>6</w:t>
      </w:r>
      <w:r w:rsidR="00AC18B8" w:rsidRPr="0037322E">
        <w:rPr>
          <w:rFonts w:ascii="Times New Roman" w:hAnsi="Times New Roman" w:cs="Times New Roman"/>
        </w:rPr>
        <w:t xml:space="preserve"> (s, 3 H)</w:t>
      </w:r>
      <w:r w:rsidR="00AC18B8" w:rsidRPr="0037322E">
        <w:rPr>
          <w:rFonts w:ascii="Times New Roman" w:hAnsi="Times New Roman" w:cs="Times New Roman" w:hint="eastAsia"/>
        </w:rPr>
        <w:t xml:space="preserve">, </w:t>
      </w:r>
      <w:r w:rsidR="00AC18B8" w:rsidRPr="0037322E">
        <w:rPr>
          <w:rFonts w:ascii="Times New Roman" w:hAnsi="Times New Roman" w:cs="Times New Roman"/>
        </w:rPr>
        <w:t>5.7</w:t>
      </w:r>
      <w:r w:rsidR="00AC18B8" w:rsidRPr="0037322E">
        <w:rPr>
          <w:rFonts w:ascii="Times New Roman" w:hAnsi="Times New Roman" w:cs="Times New Roman" w:hint="eastAsia"/>
        </w:rPr>
        <w:t>5</w:t>
      </w:r>
      <w:r w:rsidR="00AC18B8" w:rsidRPr="0037322E">
        <w:rPr>
          <w:rFonts w:ascii="Times New Roman" w:hAnsi="Times New Roman" w:cs="Times New Roman"/>
        </w:rPr>
        <w:t xml:space="preserve"> (s, 2 H)</w:t>
      </w:r>
      <w:r w:rsidR="00AC18B8" w:rsidRPr="0037322E">
        <w:rPr>
          <w:rFonts w:ascii="Times New Roman" w:hAnsi="Times New Roman" w:cs="Times New Roman" w:hint="eastAsia"/>
        </w:rPr>
        <w:t xml:space="preserve">, </w:t>
      </w:r>
      <w:r w:rsidR="00AC18B8" w:rsidRPr="0037322E">
        <w:rPr>
          <w:rFonts w:ascii="Times New Roman" w:hAnsi="Times New Roman" w:cs="Times New Roman"/>
        </w:rPr>
        <w:t>7.27</w:t>
      </w:r>
      <w:r w:rsidR="00A95567" w:rsidRPr="0037322E">
        <w:rPr>
          <w:rFonts w:ascii="Times New Roman" w:hAnsi="Times New Roman" w:cs="Times New Roman" w:hint="eastAsia"/>
        </w:rPr>
        <w:t>–</w:t>
      </w:r>
      <w:r w:rsidR="00AC18B8" w:rsidRPr="0037322E">
        <w:rPr>
          <w:rFonts w:ascii="Times New Roman" w:hAnsi="Times New Roman" w:cs="Times New Roman"/>
        </w:rPr>
        <w:t>7.</w:t>
      </w:r>
      <w:r w:rsidR="00AC18B8" w:rsidRPr="0037322E">
        <w:rPr>
          <w:rFonts w:ascii="Times New Roman" w:hAnsi="Times New Roman" w:cs="Times New Roman" w:hint="eastAsia"/>
        </w:rPr>
        <w:t>28</w:t>
      </w:r>
      <w:r w:rsidR="00AC18B8" w:rsidRPr="0037322E">
        <w:rPr>
          <w:rFonts w:ascii="Times New Roman" w:hAnsi="Times New Roman" w:cs="Times New Roman"/>
        </w:rPr>
        <w:t xml:space="preserve"> (</w:t>
      </w:r>
      <w:r w:rsidR="00D15CD5" w:rsidRPr="0037322E">
        <w:rPr>
          <w:rFonts w:ascii="Times New Roman" w:hAnsi="Times New Roman" w:cs="Times New Roman" w:hint="eastAsia"/>
        </w:rPr>
        <w:t>m</w:t>
      </w:r>
      <w:r w:rsidR="00AC18B8" w:rsidRPr="0037322E">
        <w:rPr>
          <w:rFonts w:ascii="Times New Roman" w:hAnsi="Times New Roman" w:cs="Times New Roman"/>
        </w:rPr>
        <w:t>, 2 H)</w:t>
      </w:r>
      <w:r w:rsidR="00AC18B8" w:rsidRPr="0037322E">
        <w:rPr>
          <w:rFonts w:ascii="Times New Roman" w:hAnsi="Times New Roman" w:cs="Times New Roman" w:hint="eastAsia"/>
        </w:rPr>
        <w:t xml:space="preserve">, </w:t>
      </w:r>
      <w:r w:rsidR="00AC18B8" w:rsidRPr="0037322E">
        <w:rPr>
          <w:rFonts w:ascii="Times New Roman" w:hAnsi="Times New Roman" w:cs="Times New Roman"/>
        </w:rPr>
        <w:t>7.5</w:t>
      </w:r>
      <w:r w:rsidR="00AC18B8" w:rsidRPr="0037322E">
        <w:rPr>
          <w:rFonts w:ascii="Times New Roman" w:hAnsi="Times New Roman" w:cs="Times New Roman" w:hint="eastAsia"/>
        </w:rPr>
        <w:t>2</w:t>
      </w:r>
      <w:r w:rsidR="00A95567" w:rsidRPr="0037322E">
        <w:rPr>
          <w:rFonts w:ascii="Times New Roman" w:hAnsi="Times New Roman" w:cs="Times New Roman" w:hint="eastAsia"/>
        </w:rPr>
        <w:t>–</w:t>
      </w:r>
      <w:r w:rsidR="00AC18B8" w:rsidRPr="0037322E">
        <w:rPr>
          <w:rFonts w:ascii="Times New Roman" w:hAnsi="Times New Roman" w:cs="Times New Roman"/>
        </w:rPr>
        <w:t>7.5</w:t>
      </w:r>
      <w:r w:rsidR="00AC18B8" w:rsidRPr="0037322E">
        <w:rPr>
          <w:rFonts w:ascii="Times New Roman" w:hAnsi="Times New Roman" w:cs="Times New Roman" w:hint="eastAsia"/>
        </w:rPr>
        <w:t>4</w:t>
      </w:r>
      <w:r w:rsidR="00AC18B8" w:rsidRPr="0037322E">
        <w:rPr>
          <w:rFonts w:ascii="Times New Roman" w:hAnsi="Times New Roman" w:cs="Times New Roman"/>
        </w:rPr>
        <w:t xml:space="preserve"> (m, 3 H)</w:t>
      </w:r>
      <w:r w:rsidR="00AC18B8" w:rsidRPr="0037322E">
        <w:rPr>
          <w:rFonts w:ascii="Times New Roman" w:hAnsi="Times New Roman" w:cs="Times New Roman" w:hint="eastAsia"/>
        </w:rPr>
        <w:t xml:space="preserve">, </w:t>
      </w:r>
      <w:r w:rsidR="00AC18B8" w:rsidRPr="0037322E">
        <w:rPr>
          <w:rFonts w:ascii="Times New Roman" w:hAnsi="Times New Roman" w:cs="Times New Roman"/>
        </w:rPr>
        <w:t>7.8</w:t>
      </w:r>
      <w:r w:rsidR="00AC18B8" w:rsidRPr="0037322E">
        <w:rPr>
          <w:rFonts w:ascii="Times New Roman" w:hAnsi="Times New Roman" w:cs="Times New Roman" w:hint="eastAsia"/>
        </w:rPr>
        <w:t>5</w:t>
      </w:r>
      <w:r w:rsidR="00A95567" w:rsidRPr="0037322E">
        <w:rPr>
          <w:rFonts w:ascii="Times New Roman" w:hAnsi="Times New Roman" w:cs="Times New Roman" w:hint="eastAsia"/>
        </w:rPr>
        <w:t>–</w:t>
      </w:r>
      <w:r w:rsidR="00AC18B8" w:rsidRPr="0037322E">
        <w:rPr>
          <w:rFonts w:ascii="Times New Roman" w:hAnsi="Times New Roman" w:cs="Times New Roman"/>
        </w:rPr>
        <w:t>7.8</w:t>
      </w:r>
      <w:r w:rsidR="00AC18B8" w:rsidRPr="0037322E">
        <w:rPr>
          <w:rFonts w:ascii="Times New Roman" w:hAnsi="Times New Roman" w:cs="Times New Roman" w:hint="eastAsia"/>
        </w:rPr>
        <w:t>6</w:t>
      </w:r>
      <w:r w:rsidR="00AC18B8" w:rsidRPr="0037322E">
        <w:rPr>
          <w:rFonts w:ascii="Times New Roman" w:hAnsi="Times New Roman" w:cs="Times New Roman"/>
        </w:rPr>
        <w:t xml:space="preserve"> (m, 3 H)</w:t>
      </w:r>
      <w:r w:rsidR="00AC18B8" w:rsidRPr="0037322E">
        <w:rPr>
          <w:rFonts w:ascii="Times New Roman" w:hAnsi="Times New Roman" w:cs="Times New Roman" w:hint="eastAsia"/>
        </w:rPr>
        <w:t xml:space="preserve">, </w:t>
      </w:r>
      <w:r w:rsidR="00AC18B8" w:rsidRPr="0037322E">
        <w:rPr>
          <w:rFonts w:ascii="Times New Roman" w:hAnsi="Times New Roman" w:cs="Times New Roman"/>
        </w:rPr>
        <w:t>7.98 (s, 1 H)</w:t>
      </w:r>
      <w:r w:rsidR="00AC18B8" w:rsidRPr="0037322E">
        <w:rPr>
          <w:rFonts w:ascii="Times New Roman" w:hAnsi="Times New Roman" w:cs="Times New Roman" w:hint="eastAsia"/>
        </w:rPr>
        <w:t xml:space="preserve">, </w:t>
      </w:r>
      <w:r w:rsidR="00AC18B8" w:rsidRPr="0037322E">
        <w:rPr>
          <w:rFonts w:ascii="Times New Roman" w:hAnsi="Times New Roman" w:cs="Times New Roman"/>
        </w:rPr>
        <w:t>10.</w:t>
      </w:r>
      <w:r w:rsidR="00AC18B8" w:rsidRPr="0037322E">
        <w:rPr>
          <w:rFonts w:ascii="Times New Roman" w:hAnsi="Times New Roman" w:cs="Times New Roman" w:hint="eastAsia"/>
        </w:rPr>
        <w:t>7</w:t>
      </w:r>
      <w:r w:rsidR="00AC18B8" w:rsidRPr="0037322E">
        <w:rPr>
          <w:rFonts w:ascii="Times New Roman" w:hAnsi="Times New Roman" w:cs="Times New Roman"/>
        </w:rPr>
        <w:t>5 (s, 1 H)</w:t>
      </w:r>
      <w:r w:rsidR="00B614F4" w:rsidRPr="0037322E">
        <w:rPr>
          <w:rFonts w:ascii="Times New Roman" w:hAnsi="Times New Roman" w:cs="Times New Roman" w:hint="eastAsia"/>
        </w:rPr>
        <w:t xml:space="preserve"> ppm.</w:t>
      </w:r>
    </w:p>
    <w:p w14:paraId="399DC72F" w14:textId="26790EAF" w:rsidR="0098019C" w:rsidRPr="0037322E" w:rsidRDefault="00461709" w:rsidP="0098019C">
      <w:pPr>
        <w:rPr>
          <w:rFonts w:ascii="Times New Roman" w:hAnsi="Times New Roman" w:cs="Times New Roman"/>
        </w:rPr>
      </w:pPr>
      <w:r w:rsidRPr="0037322E">
        <w:rPr>
          <w:rFonts w:ascii="Times New Roman" w:hAnsi="Times New Roman" w:cs="Times New Roman"/>
        </w:rPr>
        <w:t>NMMI</w:t>
      </w:r>
      <w:r w:rsidR="00194D57" w:rsidRPr="0037322E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 xml:space="preserve">Br (6.164 g, 20.3 mmol) was then dissolved in </w:t>
      </w:r>
      <w:r w:rsidR="00911617">
        <w:rPr>
          <w:rFonts w:ascii="Times New Roman" w:hAnsi="Times New Roman" w:cs="Times New Roman" w:hint="eastAsia"/>
        </w:rPr>
        <w:t>M</w:t>
      </w:r>
      <w:r w:rsidRPr="0037322E">
        <w:rPr>
          <w:rFonts w:ascii="Times New Roman" w:hAnsi="Times New Roman" w:cs="Times New Roman"/>
        </w:rPr>
        <w:t>illi</w:t>
      </w:r>
      <w:r w:rsidR="00472B1D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>Q water (15 mL) and Li</w:t>
      </w:r>
      <w:r w:rsidR="00EC1782" w:rsidRPr="0037322E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>TFSI (7.451 g, 26.0 mmol) was added. Milli</w:t>
      </w:r>
      <w:r w:rsidR="00472B1D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 xml:space="preserve">Q water (10 mL) was further added and the mixture was stirred at 40 °C for 5 hours. The reaction product was decanted thoroughly with </w:t>
      </w:r>
      <w:r w:rsidR="00911617">
        <w:rPr>
          <w:rFonts w:ascii="Times New Roman" w:hAnsi="Times New Roman" w:cs="Times New Roman" w:hint="eastAsia"/>
        </w:rPr>
        <w:t>M</w:t>
      </w:r>
      <w:r w:rsidRPr="0037322E">
        <w:rPr>
          <w:rFonts w:ascii="Times New Roman" w:hAnsi="Times New Roman" w:cs="Times New Roman"/>
        </w:rPr>
        <w:t>illi</w:t>
      </w:r>
      <w:r w:rsidR="00472B1D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 xml:space="preserve">Q water. The product was further purified by column chromatography using alumina as packing material and chloroform as expansion solvent. The purified product was thoroughly dried by vacuum heating at 70 °C to </w:t>
      </w:r>
      <w:r w:rsidR="00472B1D">
        <w:rPr>
          <w:rFonts w:ascii="Times New Roman" w:hAnsi="Times New Roman" w:cs="Times New Roman" w:hint="eastAsia"/>
        </w:rPr>
        <w:t>afford</w:t>
      </w:r>
      <w:r w:rsidRPr="0037322E">
        <w:rPr>
          <w:rFonts w:ascii="Times New Roman" w:hAnsi="Times New Roman" w:cs="Times New Roman"/>
        </w:rPr>
        <w:t xml:space="preserve"> NMMI</w:t>
      </w:r>
      <w:r w:rsidR="00EC1782" w:rsidRPr="0037322E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>TFSI, a yellowish</w:t>
      </w:r>
      <w:r w:rsidR="000B4977" w:rsidRPr="0037322E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>brown liquid, in 97% yield.</w:t>
      </w:r>
      <w:r w:rsidR="000D14F1" w:rsidRPr="0037322E">
        <w:rPr>
          <w:rFonts w:ascii="Times New Roman" w:hAnsi="Times New Roman" w:cs="Times New Roman" w:hint="eastAsia"/>
        </w:rPr>
        <w:t xml:space="preserve"> </w:t>
      </w:r>
      <w:r w:rsidR="0098019C" w:rsidRPr="0037322E">
        <w:rPr>
          <w:rFonts w:ascii="Times New Roman" w:hAnsi="Times New Roman" w:cs="Times New Roman"/>
          <w:vertAlign w:val="superscript"/>
        </w:rPr>
        <w:t>1</w:t>
      </w:r>
      <w:r w:rsidR="0098019C" w:rsidRPr="0037322E">
        <w:rPr>
          <w:rFonts w:ascii="Times New Roman" w:hAnsi="Times New Roman" w:cs="Times New Roman"/>
        </w:rPr>
        <w:t>H NMR (500 MHz, CDCl</w:t>
      </w:r>
      <w:r w:rsidR="0098019C" w:rsidRPr="0037322E">
        <w:rPr>
          <w:rFonts w:ascii="Times New Roman" w:hAnsi="Times New Roman" w:cs="Times New Roman"/>
          <w:vertAlign w:val="subscript"/>
        </w:rPr>
        <w:t>3</w:t>
      </w:r>
      <w:r w:rsidR="0098019C" w:rsidRPr="0037322E">
        <w:rPr>
          <w:rFonts w:ascii="Times New Roman" w:hAnsi="Times New Roman" w:cs="Times New Roman"/>
        </w:rPr>
        <w:t>)</w:t>
      </w:r>
      <w:r w:rsidR="0098019C" w:rsidRPr="0037322E">
        <w:rPr>
          <w:rFonts w:ascii="Times New Roman" w:hAnsi="Times New Roman" w:cs="Times New Roman" w:hint="eastAsia"/>
        </w:rPr>
        <w:t xml:space="preserve"> </w:t>
      </w:r>
      <w:r w:rsidR="00472B1D" w:rsidRPr="00472B1D">
        <w:rPr>
          <w:rFonts w:ascii="Times New Roman" w:hAnsi="Times New Roman" w:cs="Times New Roman"/>
          <w:i/>
          <w:iCs/>
        </w:rPr>
        <w:t>δ</w:t>
      </w:r>
      <w:r w:rsidR="00A1762D" w:rsidRPr="0037322E">
        <w:rPr>
          <w:rFonts w:ascii="Times New Roman" w:hAnsi="Times New Roman" w:cs="Times New Roman" w:hint="eastAsia"/>
        </w:rPr>
        <w:t xml:space="preserve"> </w:t>
      </w:r>
      <w:r w:rsidR="0098019C" w:rsidRPr="0037322E">
        <w:rPr>
          <w:rFonts w:ascii="Times New Roman" w:hAnsi="Times New Roman" w:cs="Times New Roman" w:hint="eastAsia"/>
        </w:rPr>
        <w:t>=</w:t>
      </w:r>
      <w:r w:rsidR="0098019C" w:rsidRPr="0037322E">
        <w:rPr>
          <w:rFonts w:ascii="Times New Roman" w:hAnsi="Times New Roman" w:cs="Times New Roman"/>
        </w:rPr>
        <w:t xml:space="preserve"> </w:t>
      </w:r>
      <w:r w:rsidR="0098019C" w:rsidRPr="0037322E">
        <w:rPr>
          <w:rFonts w:ascii="Times New Roman" w:hAnsi="Times New Roman" w:cs="Times New Roman" w:hint="eastAsia"/>
        </w:rPr>
        <w:t>3.83</w:t>
      </w:r>
      <w:r w:rsidR="0098019C" w:rsidRPr="0037322E">
        <w:rPr>
          <w:rFonts w:ascii="Times New Roman" w:hAnsi="Times New Roman" w:cs="Times New Roman"/>
        </w:rPr>
        <w:t xml:space="preserve"> (s, 3 H)</w:t>
      </w:r>
      <w:r w:rsidR="0098019C" w:rsidRPr="0037322E">
        <w:rPr>
          <w:rFonts w:ascii="Times New Roman" w:hAnsi="Times New Roman" w:cs="Times New Roman" w:hint="eastAsia"/>
        </w:rPr>
        <w:t xml:space="preserve">, </w:t>
      </w:r>
      <w:r w:rsidR="0098019C" w:rsidRPr="0037322E">
        <w:rPr>
          <w:rFonts w:ascii="Times New Roman" w:hAnsi="Times New Roman" w:cs="Times New Roman"/>
        </w:rPr>
        <w:t>5.</w:t>
      </w:r>
      <w:r w:rsidR="0098019C" w:rsidRPr="0037322E">
        <w:rPr>
          <w:rFonts w:ascii="Times New Roman" w:hAnsi="Times New Roman" w:cs="Times New Roman" w:hint="eastAsia"/>
        </w:rPr>
        <w:t>39</w:t>
      </w:r>
      <w:r w:rsidR="0098019C" w:rsidRPr="0037322E">
        <w:rPr>
          <w:rFonts w:ascii="Times New Roman" w:hAnsi="Times New Roman" w:cs="Times New Roman"/>
        </w:rPr>
        <w:t xml:space="preserve"> (s, 2 H)</w:t>
      </w:r>
      <w:r w:rsidR="0098019C" w:rsidRPr="0037322E">
        <w:rPr>
          <w:rFonts w:ascii="Times New Roman" w:hAnsi="Times New Roman" w:cs="Times New Roman" w:hint="eastAsia"/>
        </w:rPr>
        <w:t xml:space="preserve">, </w:t>
      </w:r>
      <w:r w:rsidR="0098019C" w:rsidRPr="0037322E">
        <w:rPr>
          <w:rFonts w:ascii="Times New Roman" w:hAnsi="Times New Roman" w:cs="Times New Roman"/>
        </w:rPr>
        <w:t>7.</w:t>
      </w:r>
      <w:r w:rsidR="0098019C" w:rsidRPr="0037322E">
        <w:rPr>
          <w:rFonts w:ascii="Times New Roman" w:hAnsi="Times New Roman" w:cs="Times New Roman" w:hint="eastAsia"/>
        </w:rPr>
        <w:t>34</w:t>
      </w:r>
      <w:r w:rsidR="00DE7FCC" w:rsidRPr="0037322E">
        <w:rPr>
          <w:rFonts w:ascii="Times New Roman" w:hAnsi="Times New Roman" w:cs="Times New Roman" w:hint="eastAsia"/>
        </w:rPr>
        <w:t>–</w:t>
      </w:r>
      <w:r w:rsidR="0098019C" w:rsidRPr="0037322E">
        <w:rPr>
          <w:rFonts w:ascii="Times New Roman" w:hAnsi="Times New Roman" w:cs="Times New Roman"/>
        </w:rPr>
        <w:t>7.</w:t>
      </w:r>
      <w:r w:rsidR="0098019C" w:rsidRPr="0037322E">
        <w:rPr>
          <w:rFonts w:ascii="Times New Roman" w:hAnsi="Times New Roman" w:cs="Times New Roman" w:hint="eastAsia"/>
        </w:rPr>
        <w:t>36</w:t>
      </w:r>
      <w:r w:rsidR="0098019C" w:rsidRPr="0037322E">
        <w:rPr>
          <w:rFonts w:ascii="Times New Roman" w:hAnsi="Times New Roman" w:cs="Times New Roman"/>
        </w:rPr>
        <w:t xml:space="preserve"> (</w:t>
      </w:r>
      <w:r w:rsidR="0098019C" w:rsidRPr="0037322E">
        <w:rPr>
          <w:rFonts w:ascii="Times New Roman" w:hAnsi="Times New Roman" w:cs="Times New Roman" w:hint="eastAsia"/>
        </w:rPr>
        <w:t>m</w:t>
      </w:r>
      <w:r w:rsidR="0098019C" w:rsidRPr="0037322E">
        <w:rPr>
          <w:rFonts w:ascii="Times New Roman" w:hAnsi="Times New Roman" w:cs="Times New Roman"/>
        </w:rPr>
        <w:t xml:space="preserve">, </w:t>
      </w:r>
      <w:r w:rsidR="0098019C" w:rsidRPr="0037322E">
        <w:rPr>
          <w:rFonts w:ascii="Times New Roman" w:hAnsi="Times New Roman" w:cs="Times New Roman" w:hint="eastAsia"/>
        </w:rPr>
        <w:t>1</w:t>
      </w:r>
      <w:r w:rsidR="0098019C" w:rsidRPr="0037322E">
        <w:rPr>
          <w:rFonts w:ascii="Times New Roman" w:hAnsi="Times New Roman" w:cs="Times New Roman"/>
        </w:rPr>
        <w:t xml:space="preserve"> H)</w:t>
      </w:r>
      <w:r w:rsidR="0098019C" w:rsidRPr="0037322E">
        <w:rPr>
          <w:rFonts w:ascii="Times New Roman" w:hAnsi="Times New Roman" w:cs="Times New Roman" w:hint="eastAsia"/>
        </w:rPr>
        <w:t xml:space="preserve">, </w:t>
      </w:r>
      <w:r w:rsidR="0098019C" w:rsidRPr="0037322E">
        <w:rPr>
          <w:rFonts w:ascii="Times New Roman" w:hAnsi="Times New Roman" w:cs="Times New Roman"/>
        </w:rPr>
        <w:t>7.</w:t>
      </w:r>
      <w:r w:rsidR="0098019C" w:rsidRPr="0037322E">
        <w:rPr>
          <w:rFonts w:ascii="Times New Roman" w:hAnsi="Times New Roman" w:cs="Times New Roman" w:hint="eastAsia"/>
        </w:rPr>
        <w:t>49</w:t>
      </w:r>
      <w:r w:rsidR="00DE7FCC" w:rsidRPr="0037322E">
        <w:rPr>
          <w:rFonts w:ascii="Times New Roman" w:hAnsi="Times New Roman" w:cs="Times New Roman" w:hint="eastAsia"/>
        </w:rPr>
        <w:t>–</w:t>
      </w:r>
      <w:r w:rsidR="0098019C" w:rsidRPr="0037322E">
        <w:rPr>
          <w:rFonts w:ascii="Times New Roman" w:hAnsi="Times New Roman" w:cs="Times New Roman"/>
        </w:rPr>
        <w:t>7.5</w:t>
      </w:r>
      <w:r w:rsidR="0098019C" w:rsidRPr="0037322E">
        <w:rPr>
          <w:rFonts w:ascii="Times New Roman" w:hAnsi="Times New Roman" w:cs="Times New Roman" w:hint="eastAsia"/>
        </w:rPr>
        <w:t>0</w:t>
      </w:r>
      <w:r w:rsidR="0098019C" w:rsidRPr="0037322E">
        <w:rPr>
          <w:rFonts w:ascii="Times New Roman" w:hAnsi="Times New Roman" w:cs="Times New Roman"/>
        </w:rPr>
        <w:t xml:space="preserve"> (m, </w:t>
      </w:r>
      <w:r w:rsidR="0098019C" w:rsidRPr="0037322E">
        <w:rPr>
          <w:rFonts w:ascii="Times New Roman" w:hAnsi="Times New Roman" w:cs="Times New Roman" w:hint="eastAsia"/>
        </w:rPr>
        <w:t>2</w:t>
      </w:r>
      <w:r w:rsidR="0098019C" w:rsidRPr="0037322E">
        <w:rPr>
          <w:rFonts w:ascii="Times New Roman" w:hAnsi="Times New Roman" w:cs="Times New Roman"/>
        </w:rPr>
        <w:t xml:space="preserve"> H)</w:t>
      </w:r>
      <w:r w:rsidR="0098019C" w:rsidRPr="0037322E">
        <w:rPr>
          <w:rFonts w:ascii="Times New Roman" w:hAnsi="Times New Roman" w:cs="Times New Roman" w:hint="eastAsia"/>
        </w:rPr>
        <w:t xml:space="preserve">, </w:t>
      </w:r>
      <w:r w:rsidR="0098019C" w:rsidRPr="0037322E">
        <w:rPr>
          <w:rFonts w:ascii="Times New Roman" w:hAnsi="Times New Roman" w:cs="Times New Roman"/>
        </w:rPr>
        <w:t>7.</w:t>
      </w:r>
      <w:r w:rsidR="0098019C" w:rsidRPr="0037322E">
        <w:rPr>
          <w:rFonts w:ascii="Times New Roman" w:hAnsi="Times New Roman" w:cs="Times New Roman" w:hint="eastAsia"/>
        </w:rPr>
        <w:t>78</w:t>
      </w:r>
      <w:r w:rsidR="00DE7FCC" w:rsidRPr="0037322E">
        <w:rPr>
          <w:rFonts w:ascii="Times New Roman" w:hAnsi="Times New Roman" w:cs="Times New Roman" w:hint="eastAsia"/>
        </w:rPr>
        <w:t>–</w:t>
      </w:r>
      <w:r w:rsidR="0098019C" w:rsidRPr="0037322E">
        <w:rPr>
          <w:rFonts w:ascii="Times New Roman" w:hAnsi="Times New Roman" w:cs="Times New Roman"/>
        </w:rPr>
        <w:t>7.</w:t>
      </w:r>
      <w:r w:rsidR="0098019C" w:rsidRPr="0037322E">
        <w:rPr>
          <w:rFonts w:ascii="Times New Roman" w:hAnsi="Times New Roman" w:cs="Times New Roman" w:hint="eastAsia"/>
        </w:rPr>
        <w:t>87</w:t>
      </w:r>
      <w:r w:rsidR="0098019C" w:rsidRPr="0037322E">
        <w:rPr>
          <w:rFonts w:ascii="Times New Roman" w:hAnsi="Times New Roman" w:cs="Times New Roman"/>
        </w:rPr>
        <w:t xml:space="preserve"> (m, </w:t>
      </w:r>
      <w:r w:rsidR="0098019C" w:rsidRPr="0037322E">
        <w:rPr>
          <w:rFonts w:ascii="Times New Roman" w:hAnsi="Times New Roman" w:cs="Times New Roman" w:hint="eastAsia"/>
        </w:rPr>
        <w:t>4</w:t>
      </w:r>
      <w:r w:rsidR="0098019C" w:rsidRPr="0037322E">
        <w:rPr>
          <w:rFonts w:ascii="Times New Roman" w:hAnsi="Times New Roman" w:cs="Times New Roman"/>
        </w:rPr>
        <w:t xml:space="preserve"> H)</w:t>
      </w:r>
      <w:r w:rsidR="0098019C" w:rsidRPr="0037322E">
        <w:rPr>
          <w:rFonts w:ascii="Times New Roman" w:hAnsi="Times New Roman" w:cs="Times New Roman" w:hint="eastAsia"/>
        </w:rPr>
        <w:t xml:space="preserve">, </w:t>
      </w:r>
      <w:r w:rsidR="0098019C" w:rsidRPr="0037322E">
        <w:rPr>
          <w:rFonts w:ascii="Times New Roman" w:hAnsi="Times New Roman" w:cs="Times New Roman"/>
        </w:rPr>
        <w:t>7.98 (s, 1 H)</w:t>
      </w:r>
      <w:r w:rsidR="0098019C" w:rsidRPr="0037322E">
        <w:rPr>
          <w:rFonts w:ascii="Times New Roman" w:hAnsi="Times New Roman" w:cs="Times New Roman" w:hint="eastAsia"/>
        </w:rPr>
        <w:t>, 8</w:t>
      </w:r>
      <w:r w:rsidR="0098019C" w:rsidRPr="0037322E">
        <w:rPr>
          <w:rFonts w:ascii="Times New Roman" w:hAnsi="Times New Roman" w:cs="Times New Roman"/>
        </w:rPr>
        <w:t>.</w:t>
      </w:r>
      <w:r w:rsidR="0098019C" w:rsidRPr="0037322E">
        <w:rPr>
          <w:rFonts w:ascii="Times New Roman" w:hAnsi="Times New Roman" w:cs="Times New Roman" w:hint="eastAsia"/>
        </w:rPr>
        <w:t>74</w:t>
      </w:r>
      <w:r w:rsidR="0098019C" w:rsidRPr="0037322E">
        <w:rPr>
          <w:rFonts w:ascii="Times New Roman" w:hAnsi="Times New Roman" w:cs="Times New Roman"/>
        </w:rPr>
        <w:t xml:space="preserve"> (s, 1 H)</w:t>
      </w:r>
      <w:r w:rsidR="00B614F4" w:rsidRPr="0037322E">
        <w:rPr>
          <w:rFonts w:ascii="Times New Roman" w:hAnsi="Times New Roman" w:cs="Times New Roman" w:hint="eastAsia"/>
        </w:rPr>
        <w:t xml:space="preserve"> ppm.</w:t>
      </w:r>
    </w:p>
    <w:p w14:paraId="102B0A80" w14:textId="74EF312F" w:rsidR="00875BF5" w:rsidRDefault="00875BF5" w:rsidP="00875BF5">
      <w:pPr>
        <w:rPr>
          <w:rFonts w:ascii="Times New Roman" w:hAnsi="Times New Roman" w:cs="Times New Roman"/>
        </w:rPr>
      </w:pPr>
    </w:p>
    <w:p w14:paraId="320ED497" w14:textId="4388C68E" w:rsidR="00D203F8" w:rsidRDefault="00D043BF" w:rsidP="00084152">
      <w:pPr>
        <w:jc w:val="center"/>
        <w:rPr>
          <w:rFonts w:ascii="Times New Roman" w:hAnsi="Times New Roman" w:cs="Times New Roman"/>
        </w:rPr>
      </w:pPr>
      <w:r w:rsidRPr="00D043BF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136114C" wp14:editId="78B32D3B">
            <wp:extent cx="5395528" cy="5478750"/>
            <wp:effectExtent l="0" t="0" r="0" b="0"/>
            <wp:docPr id="37" name="図 36">
              <a:extLst xmlns:a="http://schemas.openxmlformats.org/drawingml/2006/main">
                <a:ext uri="{FF2B5EF4-FFF2-40B4-BE49-F238E27FC236}">
                  <a16:creationId xmlns:a16="http://schemas.microsoft.com/office/drawing/2014/main" id="{E3875543-4368-38DA-8F61-3EA78F621FC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図 36">
                      <a:extLst>
                        <a:ext uri="{FF2B5EF4-FFF2-40B4-BE49-F238E27FC236}">
                          <a16:creationId xmlns:a16="http://schemas.microsoft.com/office/drawing/2014/main" id="{E3875543-4368-38DA-8F61-3EA78F621FC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9303" cy="5492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17812" w14:textId="09BDEAEF" w:rsidR="00D203F8" w:rsidRDefault="00F1293E" w:rsidP="00C0714D">
      <w:pPr>
        <w:jc w:val="center"/>
        <w:rPr>
          <w:rFonts w:ascii="Times New Roman" w:hAnsi="Times New Roman" w:cs="Times New Roman"/>
        </w:rPr>
      </w:pPr>
      <w:r w:rsidRPr="00C0714D">
        <w:rPr>
          <w:rFonts w:ascii="Times New Roman" w:hAnsi="Times New Roman" w:cs="Times New Roman" w:hint="eastAsia"/>
          <w:b/>
          <w:bCs/>
        </w:rPr>
        <w:t>Fig. S1</w:t>
      </w:r>
      <w:r>
        <w:rPr>
          <w:rFonts w:ascii="Times New Roman" w:hAnsi="Times New Roman" w:cs="Times New Roman" w:hint="eastAsia"/>
        </w:rPr>
        <w:t xml:space="preserve"> </w:t>
      </w:r>
      <w:r w:rsidRPr="00C0714D">
        <w:rPr>
          <w:rFonts w:ascii="Times New Roman" w:hAnsi="Times New Roman" w:cs="Times New Roman" w:hint="eastAsia"/>
          <w:vertAlign w:val="superscript"/>
        </w:rPr>
        <w:t>1</w:t>
      </w:r>
      <w:r>
        <w:rPr>
          <w:rFonts w:ascii="Times New Roman" w:hAnsi="Times New Roman" w:cs="Times New Roman" w:hint="eastAsia"/>
        </w:rPr>
        <w:t>H NMR spectrum of NMMI-Br</w:t>
      </w:r>
      <w:r w:rsidR="00C0714D">
        <w:rPr>
          <w:rFonts w:ascii="Times New Roman" w:hAnsi="Times New Roman" w:cs="Times New Roman" w:hint="eastAsia"/>
        </w:rPr>
        <w:t xml:space="preserve"> in CDCl</w:t>
      </w:r>
      <w:r w:rsidR="00C0714D" w:rsidRPr="00C0714D">
        <w:rPr>
          <w:rFonts w:ascii="Times New Roman" w:hAnsi="Times New Roman" w:cs="Times New Roman" w:hint="eastAsia"/>
          <w:vertAlign w:val="subscript"/>
        </w:rPr>
        <w:t>3</w:t>
      </w:r>
      <w:r w:rsidR="00C0714D">
        <w:rPr>
          <w:rFonts w:ascii="Times New Roman" w:hAnsi="Times New Roman" w:cs="Times New Roman" w:hint="eastAsia"/>
        </w:rPr>
        <w:t xml:space="preserve"> (500 MHz)</w:t>
      </w:r>
    </w:p>
    <w:p w14:paraId="3C9F33B6" w14:textId="77777777" w:rsidR="00D203F8" w:rsidRDefault="00D203F8" w:rsidP="00875BF5">
      <w:pPr>
        <w:rPr>
          <w:rFonts w:ascii="Times New Roman" w:hAnsi="Times New Roman" w:cs="Times New Roman"/>
        </w:rPr>
      </w:pPr>
    </w:p>
    <w:p w14:paraId="34B058A7" w14:textId="17D3C13D" w:rsidR="00C0714D" w:rsidRDefault="00F42409" w:rsidP="00875BF5">
      <w:pPr>
        <w:rPr>
          <w:rFonts w:ascii="Times New Roman" w:hAnsi="Times New Roman" w:cs="Times New Roman"/>
        </w:rPr>
      </w:pPr>
      <w:r w:rsidRPr="00F42409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1A8F5B0" wp14:editId="32E5C0B9">
            <wp:extent cx="5378489" cy="5468476"/>
            <wp:effectExtent l="0" t="0" r="0" b="0"/>
            <wp:docPr id="38" name="図 37">
              <a:extLst xmlns:a="http://schemas.openxmlformats.org/drawingml/2006/main">
                <a:ext uri="{FF2B5EF4-FFF2-40B4-BE49-F238E27FC236}">
                  <a16:creationId xmlns:a16="http://schemas.microsoft.com/office/drawing/2014/main" id="{DCBDAF82-F4DE-F512-98E7-C1E2FB89A11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図 37">
                      <a:extLst>
                        <a:ext uri="{FF2B5EF4-FFF2-40B4-BE49-F238E27FC236}">
                          <a16:creationId xmlns:a16="http://schemas.microsoft.com/office/drawing/2014/main" id="{DCBDAF82-F4DE-F512-98E7-C1E2FB89A11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8325" cy="5478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66864" w14:textId="222BEA08" w:rsidR="00C0714D" w:rsidRDefault="00C0714D" w:rsidP="00C0714D">
      <w:pPr>
        <w:jc w:val="center"/>
        <w:rPr>
          <w:rFonts w:ascii="Times New Roman" w:hAnsi="Times New Roman" w:cs="Times New Roman"/>
        </w:rPr>
      </w:pPr>
      <w:r w:rsidRPr="00C0714D">
        <w:rPr>
          <w:rFonts w:ascii="Times New Roman" w:hAnsi="Times New Roman" w:cs="Times New Roman" w:hint="eastAsia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2</w:t>
      </w:r>
      <w:r>
        <w:rPr>
          <w:rFonts w:ascii="Times New Roman" w:hAnsi="Times New Roman" w:cs="Times New Roman" w:hint="eastAsia"/>
        </w:rPr>
        <w:t xml:space="preserve"> </w:t>
      </w:r>
      <w:r w:rsidRPr="00C0714D">
        <w:rPr>
          <w:rFonts w:ascii="Times New Roman" w:hAnsi="Times New Roman" w:cs="Times New Roman" w:hint="eastAsia"/>
          <w:vertAlign w:val="superscript"/>
        </w:rPr>
        <w:t>1</w:t>
      </w:r>
      <w:r>
        <w:rPr>
          <w:rFonts w:ascii="Times New Roman" w:hAnsi="Times New Roman" w:cs="Times New Roman" w:hint="eastAsia"/>
        </w:rPr>
        <w:t>H NMR spectrum of NMMI-TFSI in CDCl</w:t>
      </w:r>
      <w:r w:rsidRPr="00C0714D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 xml:space="preserve"> (500 MHz)</w:t>
      </w:r>
    </w:p>
    <w:p w14:paraId="4C0901FF" w14:textId="77777777" w:rsidR="00C0714D" w:rsidRDefault="00C0714D" w:rsidP="00875BF5">
      <w:pPr>
        <w:rPr>
          <w:rFonts w:ascii="Times New Roman" w:hAnsi="Times New Roman" w:cs="Times New Roman"/>
        </w:rPr>
      </w:pPr>
    </w:p>
    <w:p w14:paraId="6BD40AC1" w14:textId="1E7CAB0C" w:rsidR="008270D5" w:rsidRPr="0037322E" w:rsidRDefault="008270D5" w:rsidP="008270D5">
      <w:pPr>
        <w:pStyle w:val="a5"/>
        <w:numPr>
          <w:ilvl w:val="1"/>
          <w:numId w:val="2"/>
        </w:numPr>
        <w:ind w:leftChars="0"/>
        <w:rPr>
          <w:rFonts w:ascii="Times New Roman" w:hAnsi="Times New Roman" w:cs="Times New Roman"/>
          <w:b/>
          <w:bCs/>
        </w:rPr>
      </w:pPr>
      <w:r w:rsidRPr="0037322E">
        <w:rPr>
          <w:rFonts w:ascii="Times New Roman" w:hAnsi="Times New Roman" w:cs="Times New Roman" w:hint="eastAsia"/>
          <w:b/>
          <w:bCs/>
        </w:rPr>
        <w:t xml:space="preserve">Synthesis of </w:t>
      </w:r>
      <w:proofErr w:type="spellStart"/>
      <w:r w:rsidRPr="0037322E">
        <w:rPr>
          <w:rFonts w:ascii="Times New Roman" w:hAnsi="Times New Roman" w:cs="Times New Roman" w:hint="eastAsia"/>
          <w:b/>
          <w:bCs/>
        </w:rPr>
        <w:t>BzMI</w:t>
      </w:r>
      <w:proofErr w:type="spellEnd"/>
      <w:r w:rsidR="001B30A1" w:rsidRPr="0037322E">
        <w:rPr>
          <w:rFonts w:ascii="Times New Roman" w:hAnsi="Times New Roman" w:cs="Times New Roman" w:hint="eastAsia"/>
          <w:b/>
          <w:bCs/>
        </w:rPr>
        <w:t>-</w:t>
      </w:r>
      <w:r w:rsidRPr="0037322E">
        <w:rPr>
          <w:rFonts w:ascii="Times New Roman" w:hAnsi="Times New Roman" w:cs="Times New Roman" w:hint="eastAsia"/>
          <w:b/>
          <w:bCs/>
        </w:rPr>
        <w:t>TFSI</w:t>
      </w:r>
    </w:p>
    <w:p w14:paraId="7B217B4F" w14:textId="7632398B" w:rsidR="00FD6B83" w:rsidRPr="0037322E" w:rsidRDefault="00FD6B83" w:rsidP="00FD6B83">
      <w:pPr>
        <w:rPr>
          <w:rFonts w:ascii="Times New Roman" w:hAnsi="Times New Roman" w:cs="Times New Roman"/>
        </w:rPr>
      </w:pPr>
      <w:r w:rsidRPr="0037322E">
        <w:rPr>
          <w:rFonts w:ascii="Times New Roman" w:hAnsi="Times New Roman" w:cs="Times New Roman"/>
        </w:rPr>
        <w:t>Benzyl bromide (13.70 g, 80.1 mmol) was dissolved in toluene, 1-methylimidazole (7.16 g, 87.2 mmol) was added</w:t>
      </w:r>
      <w:r w:rsidR="00472B1D">
        <w:rPr>
          <w:rFonts w:ascii="Times New Roman" w:hAnsi="Times New Roman" w:cs="Times New Roman" w:hint="eastAsia"/>
        </w:rPr>
        <w:t>,</w:t>
      </w:r>
      <w:r w:rsidRPr="0037322E">
        <w:rPr>
          <w:rFonts w:ascii="Times New Roman" w:hAnsi="Times New Roman" w:cs="Times New Roman"/>
        </w:rPr>
        <w:t xml:space="preserve"> and the </w:t>
      </w:r>
      <w:r w:rsidR="00472B1D">
        <w:rPr>
          <w:rFonts w:ascii="Times New Roman" w:hAnsi="Times New Roman" w:cs="Times New Roman" w:hint="eastAsia"/>
        </w:rPr>
        <w:t>mixture</w:t>
      </w:r>
      <w:r w:rsidRPr="0037322E">
        <w:rPr>
          <w:rFonts w:ascii="Times New Roman" w:hAnsi="Times New Roman" w:cs="Times New Roman"/>
        </w:rPr>
        <w:t xml:space="preserve"> was stirred at room temperature for 24 hours. The product was separated into two layers, a product layer and a toluene layer, and the product was washed by decantation three times with toluene. The product was then heated and vacuum dried overnight</w:t>
      </w:r>
      <w:r w:rsidR="00281D76" w:rsidRPr="0037322E">
        <w:rPr>
          <w:rFonts w:ascii="Times New Roman" w:hAnsi="Times New Roman" w:cs="Times New Roman" w:hint="eastAsia"/>
        </w:rPr>
        <w:t xml:space="preserve"> </w:t>
      </w:r>
      <w:r w:rsidRPr="0037322E">
        <w:rPr>
          <w:rFonts w:ascii="Times New Roman" w:hAnsi="Times New Roman" w:cs="Times New Roman"/>
        </w:rPr>
        <w:t xml:space="preserve">at 100 °C to afford the colorless liquid </w:t>
      </w:r>
      <w:proofErr w:type="spellStart"/>
      <w:r w:rsidRPr="0037322E">
        <w:rPr>
          <w:rFonts w:ascii="Times New Roman" w:hAnsi="Times New Roman" w:cs="Times New Roman"/>
        </w:rPr>
        <w:t>BzMI</w:t>
      </w:r>
      <w:proofErr w:type="spellEnd"/>
      <w:r w:rsidR="001B30A1" w:rsidRPr="0037322E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>Br in 99% yield.</w:t>
      </w:r>
      <w:r w:rsidR="00D32848" w:rsidRPr="0037322E">
        <w:rPr>
          <w:rFonts w:ascii="Times New Roman" w:hAnsi="Times New Roman" w:cs="Times New Roman" w:hint="eastAsia"/>
        </w:rPr>
        <w:t xml:space="preserve"> </w:t>
      </w:r>
      <w:r w:rsidRPr="0037322E">
        <w:rPr>
          <w:rFonts w:ascii="Times New Roman" w:hAnsi="Times New Roman" w:cs="Times New Roman"/>
          <w:vertAlign w:val="superscript"/>
        </w:rPr>
        <w:t>1</w:t>
      </w:r>
      <w:r w:rsidRPr="0037322E">
        <w:rPr>
          <w:rFonts w:ascii="Times New Roman" w:hAnsi="Times New Roman" w:cs="Times New Roman"/>
        </w:rPr>
        <w:t>H NMR (500 MHz, CDCl</w:t>
      </w:r>
      <w:r w:rsidRPr="0037322E">
        <w:rPr>
          <w:rFonts w:ascii="Times New Roman" w:hAnsi="Times New Roman" w:cs="Times New Roman"/>
          <w:vertAlign w:val="subscript"/>
        </w:rPr>
        <w:t>3</w:t>
      </w:r>
      <w:r w:rsidRPr="0037322E">
        <w:rPr>
          <w:rFonts w:ascii="Times New Roman" w:hAnsi="Times New Roman" w:cs="Times New Roman"/>
        </w:rPr>
        <w:t xml:space="preserve">) </w:t>
      </w:r>
      <w:r w:rsidR="00472B1D" w:rsidRPr="00472B1D">
        <w:rPr>
          <w:rFonts w:ascii="Times New Roman" w:hAnsi="Times New Roman" w:cs="Times New Roman"/>
          <w:i/>
          <w:iCs/>
        </w:rPr>
        <w:t>δ</w:t>
      </w:r>
      <w:r w:rsidRPr="0037322E">
        <w:rPr>
          <w:rFonts w:ascii="Times New Roman" w:hAnsi="Times New Roman" w:cs="Times New Roman"/>
        </w:rPr>
        <w:t xml:space="preserve"> = 4.06 (s, 3 H), 5.59 (s, 2 H), 7.36</w:t>
      </w:r>
      <w:r w:rsidR="0095280C" w:rsidRPr="0037322E">
        <w:rPr>
          <w:rFonts w:ascii="Times New Roman" w:hAnsi="Times New Roman" w:cs="Times New Roman" w:hint="eastAsia"/>
        </w:rPr>
        <w:t>–</w:t>
      </w:r>
      <w:r w:rsidRPr="0037322E">
        <w:rPr>
          <w:rFonts w:ascii="Times New Roman" w:hAnsi="Times New Roman" w:cs="Times New Roman"/>
        </w:rPr>
        <w:t>7.38 (m, 3 H), 7.40</w:t>
      </w:r>
      <w:r w:rsidR="0095280C" w:rsidRPr="0037322E">
        <w:rPr>
          <w:rFonts w:ascii="Times New Roman" w:hAnsi="Times New Roman" w:cs="Times New Roman" w:hint="eastAsia"/>
        </w:rPr>
        <w:t>–</w:t>
      </w:r>
      <w:r w:rsidRPr="0037322E">
        <w:rPr>
          <w:rFonts w:ascii="Times New Roman" w:hAnsi="Times New Roman" w:cs="Times New Roman"/>
        </w:rPr>
        <w:t>7.41 (m, 1 H), 7. 49</w:t>
      </w:r>
      <w:r w:rsidR="0095280C" w:rsidRPr="0037322E">
        <w:rPr>
          <w:rFonts w:ascii="Times New Roman" w:hAnsi="Times New Roman" w:cs="Times New Roman" w:hint="eastAsia"/>
        </w:rPr>
        <w:t>–</w:t>
      </w:r>
      <w:r w:rsidRPr="0037322E">
        <w:rPr>
          <w:rFonts w:ascii="Times New Roman" w:hAnsi="Times New Roman" w:cs="Times New Roman"/>
        </w:rPr>
        <w:t>7.53 (m, 3 H), 10.45 (s, 1 H)</w:t>
      </w:r>
      <w:r w:rsidR="00B614F4" w:rsidRPr="0037322E">
        <w:rPr>
          <w:rFonts w:ascii="Times New Roman" w:hAnsi="Times New Roman" w:cs="Times New Roman" w:hint="eastAsia"/>
        </w:rPr>
        <w:t xml:space="preserve"> ppm.</w:t>
      </w:r>
    </w:p>
    <w:p w14:paraId="2971DBC4" w14:textId="1F70CFD9" w:rsidR="006B0616" w:rsidRPr="0037322E" w:rsidRDefault="006B0616" w:rsidP="006B0616">
      <w:pPr>
        <w:rPr>
          <w:rFonts w:ascii="Times New Roman" w:hAnsi="Times New Roman" w:cs="Times New Roman"/>
        </w:rPr>
      </w:pPr>
      <w:proofErr w:type="spellStart"/>
      <w:r w:rsidRPr="0037322E">
        <w:rPr>
          <w:rFonts w:ascii="Times New Roman" w:hAnsi="Times New Roman" w:cs="Times New Roman"/>
        </w:rPr>
        <w:t>BzMI</w:t>
      </w:r>
      <w:proofErr w:type="spellEnd"/>
      <w:r w:rsidR="0079179B" w:rsidRPr="0037322E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>Br (20.06 g, 79.3 mmol) was dissolved in Milli-Q water, Li</w:t>
      </w:r>
      <w:r w:rsidR="0079179B" w:rsidRPr="0037322E">
        <w:rPr>
          <w:rFonts w:ascii="Times New Roman" w:hAnsi="Times New Roman" w:cs="Times New Roman" w:hint="eastAsia"/>
        </w:rPr>
        <w:t>-</w:t>
      </w:r>
      <w:r w:rsidRPr="0037322E">
        <w:rPr>
          <w:rFonts w:ascii="Times New Roman" w:hAnsi="Times New Roman" w:cs="Times New Roman"/>
        </w:rPr>
        <w:t xml:space="preserve">TFSI (23.22 g, 80.9 mmol) was added, and the </w:t>
      </w:r>
      <w:r w:rsidR="00472B1D">
        <w:rPr>
          <w:rFonts w:ascii="Times New Roman" w:hAnsi="Times New Roman" w:cs="Times New Roman" w:hint="eastAsia"/>
        </w:rPr>
        <w:t>mixture</w:t>
      </w:r>
      <w:r w:rsidRPr="0037322E">
        <w:rPr>
          <w:rFonts w:ascii="Times New Roman" w:hAnsi="Times New Roman" w:cs="Times New Roman"/>
        </w:rPr>
        <w:t xml:space="preserve"> was stirred at 60</w:t>
      </w:r>
      <w:r w:rsidR="00472B1D">
        <w:rPr>
          <w:rFonts w:ascii="Times New Roman" w:hAnsi="Times New Roman" w:cs="Times New Roman" w:hint="eastAsia"/>
        </w:rPr>
        <w:t xml:space="preserve"> </w:t>
      </w:r>
      <w:r w:rsidRPr="0037322E">
        <w:rPr>
          <w:rFonts w:ascii="Times New Roman" w:hAnsi="Times New Roman" w:cs="Times New Roman"/>
        </w:rPr>
        <w:t xml:space="preserve">°C for 24 hours. After the reaction, the product was separated into two layers, a product layer and an aqueous layer, and the product was washed by decantation three </w:t>
      </w:r>
      <w:r w:rsidRPr="0037322E">
        <w:rPr>
          <w:rFonts w:ascii="Times New Roman" w:hAnsi="Times New Roman" w:cs="Times New Roman"/>
        </w:rPr>
        <w:lastRenderedPageBreak/>
        <w:t>times with Milli-Q water. The product was then heated and vacuum dried overnight at 120</w:t>
      </w:r>
      <w:r w:rsidR="00472B1D">
        <w:rPr>
          <w:rFonts w:ascii="Times New Roman" w:hAnsi="Times New Roman" w:cs="Times New Roman" w:hint="eastAsia"/>
        </w:rPr>
        <w:t xml:space="preserve"> </w:t>
      </w:r>
      <w:r w:rsidRPr="0037322E">
        <w:rPr>
          <w:rFonts w:ascii="Times New Roman" w:hAnsi="Times New Roman" w:cs="Times New Roman"/>
        </w:rPr>
        <w:t xml:space="preserve">°C to </w:t>
      </w:r>
      <w:r w:rsidR="001131D6" w:rsidRPr="0037322E">
        <w:rPr>
          <w:rFonts w:ascii="Times New Roman" w:hAnsi="Times New Roman" w:cs="Times New Roman" w:hint="eastAsia"/>
        </w:rPr>
        <w:t>afford</w:t>
      </w:r>
      <w:r w:rsidR="00FF3F11" w:rsidRPr="0037322E">
        <w:rPr>
          <w:rFonts w:ascii="Times New Roman" w:hAnsi="Times New Roman" w:cs="Times New Roman" w:hint="eastAsia"/>
        </w:rPr>
        <w:t xml:space="preserve"> </w:t>
      </w:r>
      <w:proofErr w:type="spellStart"/>
      <w:r w:rsidR="00FF3F11" w:rsidRPr="0037322E">
        <w:rPr>
          <w:rFonts w:ascii="Times New Roman" w:hAnsi="Times New Roman" w:cs="Times New Roman" w:hint="eastAsia"/>
        </w:rPr>
        <w:t>BzMI</w:t>
      </w:r>
      <w:proofErr w:type="spellEnd"/>
      <w:r w:rsidR="00FF3F11" w:rsidRPr="0037322E">
        <w:rPr>
          <w:rFonts w:ascii="Times New Roman" w:hAnsi="Times New Roman" w:cs="Times New Roman" w:hint="eastAsia"/>
        </w:rPr>
        <w:t>-TFSI,</w:t>
      </w:r>
      <w:r w:rsidRPr="0037322E">
        <w:rPr>
          <w:rFonts w:ascii="Times New Roman" w:hAnsi="Times New Roman" w:cs="Times New Roman"/>
        </w:rPr>
        <w:t xml:space="preserve"> a colorless liquid, in 98% yield. </w:t>
      </w:r>
    </w:p>
    <w:p w14:paraId="13DBA19F" w14:textId="45E27041" w:rsidR="008270D5" w:rsidRPr="0037322E" w:rsidRDefault="006B0616" w:rsidP="006B0616">
      <w:pPr>
        <w:rPr>
          <w:rFonts w:ascii="Times New Roman" w:hAnsi="Times New Roman" w:cs="Times New Roman"/>
        </w:rPr>
      </w:pPr>
      <w:r w:rsidRPr="0037322E">
        <w:rPr>
          <w:rFonts w:ascii="Times New Roman" w:hAnsi="Times New Roman" w:cs="Times New Roman"/>
        </w:rPr>
        <w:t>The product was further purified by column chromatography using alumina as a packing material and chloroform as the expansion solvent. After purification, the product was dried in a specimen dryer at 120</w:t>
      </w:r>
      <w:r w:rsidR="00472B1D">
        <w:rPr>
          <w:rFonts w:ascii="Times New Roman" w:hAnsi="Times New Roman" w:cs="Times New Roman" w:hint="eastAsia"/>
        </w:rPr>
        <w:t xml:space="preserve"> </w:t>
      </w:r>
      <w:r w:rsidRPr="0037322E">
        <w:rPr>
          <w:rFonts w:ascii="Times New Roman" w:hAnsi="Times New Roman" w:cs="Times New Roman"/>
        </w:rPr>
        <w:t xml:space="preserve">°C for 15 h. </w:t>
      </w:r>
      <w:r w:rsidRPr="0037322E">
        <w:rPr>
          <w:rFonts w:ascii="Times New Roman" w:hAnsi="Times New Roman" w:cs="Times New Roman"/>
          <w:vertAlign w:val="superscript"/>
        </w:rPr>
        <w:t>1</w:t>
      </w:r>
      <w:r w:rsidRPr="0037322E">
        <w:rPr>
          <w:rFonts w:ascii="Times New Roman" w:hAnsi="Times New Roman" w:cs="Times New Roman"/>
        </w:rPr>
        <w:t>H NMR (500 MHz, CDCl</w:t>
      </w:r>
      <w:r w:rsidRPr="0037322E">
        <w:rPr>
          <w:rFonts w:ascii="Times New Roman" w:hAnsi="Times New Roman" w:cs="Times New Roman"/>
          <w:vertAlign w:val="subscript"/>
        </w:rPr>
        <w:t>3</w:t>
      </w:r>
      <w:r w:rsidRPr="0037322E">
        <w:rPr>
          <w:rFonts w:ascii="Times New Roman" w:hAnsi="Times New Roman" w:cs="Times New Roman"/>
        </w:rPr>
        <w:t xml:space="preserve">) </w:t>
      </w:r>
      <w:r w:rsidRPr="00472B1D">
        <w:rPr>
          <w:rFonts w:ascii="Times New Roman" w:hAnsi="Times New Roman" w:cs="Times New Roman"/>
          <w:i/>
          <w:iCs/>
        </w:rPr>
        <w:t>δ</w:t>
      </w:r>
      <w:r w:rsidRPr="0037322E">
        <w:rPr>
          <w:rFonts w:ascii="Times New Roman" w:hAnsi="Times New Roman" w:cs="Times New Roman"/>
        </w:rPr>
        <w:t xml:space="preserve"> = 3.92 (s, 3 H), 5.30 (s, 2 H), 7.17</w:t>
      </w:r>
      <w:r w:rsidR="0095280C" w:rsidRPr="0037322E">
        <w:rPr>
          <w:rFonts w:ascii="Times New Roman" w:hAnsi="Times New Roman" w:cs="Times New Roman" w:hint="eastAsia"/>
        </w:rPr>
        <w:t>–</w:t>
      </w:r>
      <w:r w:rsidRPr="0037322E">
        <w:rPr>
          <w:rFonts w:ascii="Times New Roman" w:hAnsi="Times New Roman" w:cs="Times New Roman"/>
        </w:rPr>
        <w:t>7.18 (</w:t>
      </w:r>
      <w:r w:rsidR="001E3A98" w:rsidRPr="0037322E">
        <w:rPr>
          <w:rFonts w:ascii="Times New Roman" w:hAnsi="Times New Roman" w:cs="Times New Roman" w:hint="eastAsia"/>
        </w:rPr>
        <w:t>m</w:t>
      </w:r>
      <w:r w:rsidRPr="0037322E">
        <w:rPr>
          <w:rFonts w:ascii="Times New Roman" w:hAnsi="Times New Roman" w:cs="Times New Roman"/>
        </w:rPr>
        <w:t>, 1 H), 7.35</w:t>
      </w:r>
      <w:r w:rsidR="0095280C" w:rsidRPr="0037322E">
        <w:rPr>
          <w:rFonts w:ascii="Times New Roman" w:hAnsi="Times New Roman" w:cs="Times New Roman" w:hint="eastAsia"/>
        </w:rPr>
        <w:t>–</w:t>
      </w:r>
      <w:r w:rsidRPr="0037322E">
        <w:rPr>
          <w:rFonts w:ascii="Times New Roman" w:hAnsi="Times New Roman" w:cs="Times New Roman"/>
        </w:rPr>
        <w:t>7.37 (m, 2 H), 7.40</w:t>
      </w:r>
      <w:r w:rsidR="0095280C" w:rsidRPr="0037322E">
        <w:rPr>
          <w:rFonts w:ascii="Times New Roman" w:hAnsi="Times New Roman" w:cs="Times New Roman" w:hint="eastAsia"/>
        </w:rPr>
        <w:t>–</w:t>
      </w:r>
      <w:r w:rsidRPr="0037322E">
        <w:rPr>
          <w:rFonts w:ascii="Times New Roman" w:hAnsi="Times New Roman" w:cs="Times New Roman"/>
        </w:rPr>
        <w:t>7.43 (m, 3 H), 8.82 (s, 1 H)</w:t>
      </w:r>
      <w:r w:rsidR="00B614F4" w:rsidRPr="0037322E">
        <w:rPr>
          <w:rFonts w:ascii="Times New Roman" w:hAnsi="Times New Roman" w:cs="Times New Roman" w:hint="eastAsia"/>
        </w:rPr>
        <w:t xml:space="preserve"> ppm.</w:t>
      </w:r>
    </w:p>
    <w:p w14:paraId="7C9FB13E" w14:textId="77777777" w:rsidR="00AD0401" w:rsidRDefault="00AD0401" w:rsidP="006B0616">
      <w:pPr>
        <w:rPr>
          <w:rFonts w:ascii="Times New Roman" w:hAnsi="Times New Roman" w:cs="Times New Roman"/>
        </w:rPr>
      </w:pPr>
    </w:p>
    <w:p w14:paraId="0F261E21" w14:textId="28D70DE3" w:rsidR="0056227C" w:rsidRDefault="00E829D4" w:rsidP="006716B6">
      <w:pPr>
        <w:jc w:val="center"/>
        <w:rPr>
          <w:rFonts w:ascii="Times New Roman" w:hAnsi="Times New Roman" w:cs="Times New Roman"/>
        </w:rPr>
      </w:pPr>
      <w:r w:rsidRPr="00E829D4">
        <w:rPr>
          <w:rFonts w:ascii="Times New Roman" w:hAnsi="Times New Roman" w:cs="Times New Roman"/>
          <w:noProof/>
        </w:rPr>
        <w:drawing>
          <wp:inline distT="0" distB="0" distL="0" distR="0" wp14:anchorId="5D3C7D01" wp14:editId="2BEC6B65">
            <wp:extent cx="5395528" cy="5485800"/>
            <wp:effectExtent l="0" t="0" r="0" b="0"/>
            <wp:docPr id="41046224" name="図 32">
              <a:extLst xmlns:a="http://schemas.openxmlformats.org/drawingml/2006/main">
                <a:ext uri="{FF2B5EF4-FFF2-40B4-BE49-F238E27FC236}">
                  <a16:creationId xmlns:a16="http://schemas.microsoft.com/office/drawing/2014/main" id="{03D69741-366B-7C57-FDA8-1A2A9041AE0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図 32">
                      <a:extLst>
                        <a:ext uri="{FF2B5EF4-FFF2-40B4-BE49-F238E27FC236}">
                          <a16:creationId xmlns:a16="http://schemas.microsoft.com/office/drawing/2014/main" id="{03D69741-366B-7C57-FDA8-1A2A9041AE0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3364" cy="54937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78FDD" w14:textId="4F3CDE43" w:rsidR="0056227C" w:rsidRDefault="003161C4" w:rsidP="003161C4">
      <w:pPr>
        <w:jc w:val="center"/>
        <w:rPr>
          <w:rFonts w:ascii="Times New Roman" w:hAnsi="Times New Roman" w:cs="Times New Roman"/>
        </w:rPr>
      </w:pPr>
      <w:r w:rsidRPr="00C0714D">
        <w:rPr>
          <w:rFonts w:ascii="Times New Roman" w:hAnsi="Times New Roman" w:cs="Times New Roman" w:hint="eastAsia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3</w:t>
      </w:r>
      <w:r>
        <w:rPr>
          <w:rFonts w:ascii="Times New Roman" w:hAnsi="Times New Roman" w:cs="Times New Roman" w:hint="eastAsia"/>
        </w:rPr>
        <w:t xml:space="preserve"> </w:t>
      </w:r>
      <w:r w:rsidRPr="00C0714D">
        <w:rPr>
          <w:rFonts w:ascii="Times New Roman" w:hAnsi="Times New Roman" w:cs="Times New Roman" w:hint="eastAsia"/>
          <w:vertAlign w:val="superscript"/>
        </w:rPr>
        <w:t>1</w:t>
      </w:r>
      <w:r>
        <w:rPr>
          <w:rFonts w:ascii="Times New Roman" w:hAnsi="Times New Roman" w:cs="Times New Roman" w:hint="eastAsia"/>
        </w:rPr>
        <w:t xml:space="preserve">H NMR spectrum of </w:t>
      </w:r>
      <w:proofErr w:type="spellStart"/>
      <w:r>
        <w:rPr>
          <w:rFonts w:ascii="Times New Roman" w:hAnsi="Times New Roman" w:cs="Times New Roman" w:hint="eastAsia"/>
        </w:rPr>
        <w:t>BzMI</w:t>
      </w:r>
      <w:proofErr w:type="spellEnd"/>
      <w:r>
        <w:rPr>
          <w:rFonts w:ascii="Times New Roman" w:hAnsi="Times New Roman" w:cs="Times New Roman" w:hint="eastAsia"/>
        </w:rPr>
        <w:t>-Br in CDCl</w:t>
      </w:r>
      <w:r w:rsidRPr="00C0714D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 xml:space="preserve"> (500 MHz)</w:t>
      </w:r>
    </w:p>
    <w:p w14:paraId="2B506281" w14:textId="77777777" w:rsidR="003161C4" w:rsidRDefault="003161C4" w:rsidP="006B0616">
      <w:pPr>
        <w:rPr>
          <w:rFonts w:ascii="Times New Roman" w:hAnsi="Times New Roman" w:cs="Times New Roman"/>
        </w:rPr>
      </w:pPr>
    </w:p>
    <w:p w14:paraId="144FC69F" w14:textId="268320F7" w:rsidR="0019432E" w:rsidRDefault="009857CD" w:rsidP="006B0616">
      <w:pPr>
        <w:rPr>
          <w:rFonts w:ascii="Times New Roman" w:hAnsi="Times New Roman" w:cs="Times New Roman"/>
        </w:rPr>
      </w:pPr>
      <w:r w:rsidRPr="009857CD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F947328" wp14:editId="1BFA9B64">
            <wp:extent cx="5400040" cy="5490387"/>
            <wp:effectExtent l="0" t="0" r="0" b="0"/>
            <wp:docPr id="36" name="図 35">
              <a:extLst xmlns:a="http://schemas.openxmlformats.org/drawingml/2006/main">
                <a:ext uri="{FF2B5EF4-FFF2-40B4-BE49-F238E27FC236}">
                  <a16:creationId xmlns:a16="http://schemas.microsoft.com/office/drawing/2014/main" id="{25BBC9B9-4F81-5E17-A423-4D19AA8AAB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図 35">
                      <a:extLst>
                        <a:ext uri="{FF2B5EF4-FFF2-40B4-BE49-F238E27FC236}">
                          <a16:creationId xmlns:a16="http://schemas.microsoft.com/office/drawing/2014/main" id="{25BBC9B9-4F81-5E17-A423-4D19AA8AAB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15566" cy="5506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89704" w14:textId="6D27927E" w:rsidR="0019432E" w:rsidRDefault="0019432E" w:rsidP="0019432E">
      <w:pPr>
        <w:jc w:val="center"/>
        <w:rPr>
          <w:rFonts w:ascii="Times New Roman" w:hAnsi="Times New Roman" w:cs="Times New Roman"/>
        </w:rPr>
      </w:pPr>
      <w:r w:rsidRPr="00C0714D">
        <w:rPr>
          <w:rFonts w:ascii="Times New Roman" w:hAnsi="Times New Roman" w:cs="Times New Roman" w:hint="eastAsia"/>
          <w:b/>
          <w:bCs/>
        </w:rPr>
        <w:t>Fig. S</w:t>
      </w:r>
      <w:r>
        <w:rPr>
          <w:rFonts w:ascii="Times New Roman" w:hAnsi="Times New Roman" w:cs="Times New Roman" w:hint="eastAsia"/>
          <w:b/>
          <w:bCs/>
        </w:rPr>
        <w:t>4</w:t>
      </w:r>
      <w:r>
        <w:rPr>
          <w:rFonts w:ascii="Times New Roman" w:hAnsi="Times New Roman" w:cs="Times New Roman" w:hint="eastAsia"/>
        </w:rPr>
        <w:t xml:space="preserve"> </w:t>
      </w:r>
      <w:r w:rsidRPr="00C0714D">
        <w:rPr>
          <w:rFonts w:ascii="Times New Roman" w:hAnsi="Times New Roman" w:cs="Times New Roman" w:hint="eastAsia"/>
          <w:vertAlign w:val="superscript"/>
        </w:rPr>
        <w:t>1</w:t>
      </w:r>
      <w:r>
        <w:rPr>
          <w:rFonts w:ascii="Times New Roman" w:hAnsi="Times New Roman" w:cs="Times New Roman" w:hint="eastAsia"/>
        </w:rPr>
        <w:t xml:space="preserve">H NMR spectrum of </w:t>
      </w:r>
      <w:proofErr w:type="spellStart"/>
      <w:r>
        <w:rPr>
          <w:rFonts w:ascii="Times New Roman" w:hAnsi="Times New Roman" w:cs="Times New Roman" w:hint="eastAsia"/>
        </w:rPr>
        <w:t>BzMI</w:t>
      </w:r>
      <w:proofErr w:type="spellEnd"/>
      <w:r>
        <w:rPr>
          <w:rFonts w:ascii="Times New Roman" w:hAnsi="Times New Roman" w:cs="Times New Roman" w:hint="eastAsia"/>
        </w:rPr>
        <w:t>-TFSI in CDCl</w:t>
      </w:r>
      <w:r w:rsidRPr="00C0714D">
        <w:rPr>
          <w:rFonts w:ascii="Times New Roman" w:hAnsi="Times New Roman" w:cs="Times New Roman" w:hint="eastAsia"/>
          <w:vertAlign w:val="subscript"/>
        </w:rPr>
        <w:t>3</w:t>
      </w:r>
      <w:r>
        <w:rPr>
          <w:rFonts w:ascii="Times New Roman" w:hAnsi="Times New Roman" w:cs="Times New Roman" w:hint="eastAsia"/>
        </w:rPr>
        <w:t xml:space="preserve"> (500 MHz)</w:t>
      </w:r>
    </w:p>
    <w:p w14:paraId="40B094EA" w14:textId="77777777" w:rsidR="00930BA4" w:rsidRDefault="00930BA4" w:rsidP="0019432E">
      <w:pPr>
        <w:jc w:val="center"/>
        <w:rPr>
          <w:rFonts w:ascii="Times New Roman" w:hAnsi="Times New Roman" w:cs="Times New Roman"/>
        </w:rPr>
      </w:pPr>
    </w:p>
    <w:p w14:paraId="1151C620" w14:textId="77777777" w:rsidR="00911617" w:rsidRDefault="00911617" w:rsidP="0019432E">
      <w:pPr>
        <w:jc w:val="center"/>
        <w:rPr>
          <w:rFonts w:ascii="Times New Roman" w:hAnsi="Times New Roman" w:cs="Times New Roman"/>
        </w:rPr>
      </w:pPr>
    </w:p>
    <w:p w14:paraId="3AE4D8E9" w14:textId="77777777" w:rsidR="00911617" w:rsidRDefault="00911617" w:rsidP="0019432E">
      <w:pPr>
        <w:jc w:val="center"/>
        <w:rPr>
          <w:rFonts w:ascii="Times New Roman" w:hAnsi="Times New Roman" w:cs="Times New Roman"/>
        </w:rPr>
      </w:pPr>
    </w:p>
    <w:p w14:paraId="6D665F51" w14:textId="77777777" w:rsidR="00911617" w:rsidRDefault="00911617" w:rsidP="0019432E">
      <w:pPr>
        <w:jc w:val="center"/>
        <w:rPr>
          <w:rFonts w:ascii="Times New Roman" w:hAnsi="Times New Roman" w:cs="Times New Roman"/>
        </w:rPr>
      </w:pPr>
    </w:p>
    <w:p w14:paraId="08444884" w14:textId="77777777" w:rsidR="00911617" w:rsidRDefault="00911617" w:rsidP="0019432E">
      <w:pPr>
        <w:jc w:val="center"/>
        <w:rPr>
          <w:rFonts w:ascii="Times New Roman" w:hAnsi="Times New Roman" w:cs="Times New Roman"/>
        </w:rPr>
      </w:pPr>
    </w:p>
    <w:p w14:paraId="6732A1A8" w14:textId="77777777" w:rsidR="00911617" w:rsidRDefault="00911617" w:rsidP="0019432E">
      <w:pPr>
        <w:jc w:val="center"/>
        <w:rPr>
          <w:rFonts w:ascii="Times New Roman" w:hAnsi="Times New Roman" w:cs="Times New Roman"/>
        </w:rPr>
      </w:pPr>
    </w:p>
    <w:p w14:paraId="2679916A" w14:textId="77777777" w:rsidR="00911617" w:rsidRDefault="00911617" w:rsidP="0019432E">
      <w:pPr>
        <w:jc w:val="center"/>
        <w:rPr>
          <w:rFonts w:ascii="Times New Roman" w:hAnsi="Times New Roman" w:cs="Times New Roman"/>
        </w:rPr>
      </w:pPr>
    </w:p>
    <w:p w14:paraId="5A320CB0" w14:textId="77777777" w:rsidR="00911617" w:rsidRDefault="00911617" w:rsidP="0019432E">
      <w:pPr>
        <w:jc w:val="center"/>
        <w:rPr>
          <w:rFonts w:ascii="Times New Roman" w:hAnsi="Times New Roman" w:cs="Times New Roman"/>
        </w:rPr>
      </w:pPr>
    </w:p>
    <w:p w14:paraId="04CB10AA" w14:textId="77777777" w:rsidR="00911617" w:rsidRDefault="00911617" w:rsidP="0019432E">
      <w:pPr>
        <w:jc w:val="center"/>
        <w:rPr>
          <w:rFonts w:ascii="Times New Roman" w:hAnsi="Times New Roman" w:cs="Times New Roman"/>
        </w:rPr>
      </w:pPr>
    </w:p>
    <w:p w14:paraId="36B9AA6B" w14:textId="77777777" w:rsidR="00911617" w:rsidRDefault="00911617" w:rsidP="0019432E">
      <w:pPr>
        <w:jc w:val="center"/>
        <w:rPr>
          <w:rFonts w:ascii="Times New Roman" w:hAnsi="Times New Roman" w:cs="Times New Roman"/>
        </w:rPr>
      </w:pPr>
    </w:p>
    <w:p w14:paraId="43F1C6ED" w14:textId="1A90AB6E" w:rsidR="00AD0401" w:rsidRPr="00AD0401" w:rsidRDefault="00AD0401" w:rsidP="00AD0401">
      <w:pPr>
        <w:pStyle w:val="a5"/>
        <w:numPr>
          <w:ilvl w:val="0"/>
          <w:numId w:val="5"/>
        </w:numPr>
        <w:ind w:leftChars="0"/>
        <w:rPr>
          <w:rFonts w:ascii="Times New Roman" w:hAnsi="Times New Roman" w:cs="Times New Roman"/>
          <w:b/>
          <w:bCs/>
        </w:rPr>
      </w:pPr>
      <w:r w:rsidRPr="00AD0401">
        <w:rPr>
          <w:rFonts w:ascii="Times New Roman" w:hAnsi="Times New Roman" w:cs="Times New Roman" w:hint="eastAsia"/>
          <w:b/>
          <w:bCs/>
        </w:rPr>
        <w:lastRenderedPageBreak/>
        <w:t>Supplementary Figures</w:t>
      </w:r>
    </w:p>
    <w:p w14:paraId="0DF67BA3" w14:textId="710AF6DC" w:rsidR="00AD0401" w:rsidRDefault="00AD0401" w:rsidP="006B0616">
      <w:pPr>
        <w:rPr>
          <w:rFonts w:ascii="Times New Roman" w:hAnsi="Times New Roman" w:cs="Times New Roman"/>
        </w:rPr>
      </w:pPr>
    </w:p>
    <w:p w14:paraId="6E675514" w14:textId="02EBD70A" w:rsidR="00F41D38" w:rsidRDefault="00260644" w:rsidP="00F41D38">
      <w:pPr>
        <w:jc w:val="center"/>
        <w:rPr>
          <w:rFonts w:ascii="Times New Roman" w:hAnsi="Times New Roman" w:cs="Times New Roman"/>
        </w:rPr>
      </w:pPr>
      <w:r w:rsidRPr="00260644">
        <w:rPr>
          <w:rFonts w:ascii="Times New Roman" w:hAnsi="Times New Roman" w:cs="Times New Roman"/>
          <w:noProof/>
        </w:rPr>
        <w:drawing>
          <wp:inline distT="0" distB="0" distL="0" distR="0" wp14:anchorId="2CA5530E" wp14:editId="3B0D8143">
            <wp:extent cx="5400040" cy="2016760"/>
            <wp:effectExtent l="0" t="0" r="0" b="2540"/>
            <wp:docPr id="7" name="図 6">
              <a:extLst xmlns:a="http://schemas.openxmlformats.org/drawingml/2006/main">
                <a:ext uri="{FF2B5EF4-FFF2-40B4-BE49-F238E27FC236}">
                  <a16:creationId xmlns:a16="http://schemas.microsoft.com/office/drawing/2014/main" id="{CE5869D5-71CD-C521-B4C3-2F0C4E80792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6">
                      <a:extLst>
                        <a:ext uri="{FF2B5EF4-FFF2-40B4-BE49-F238E27FC236}">
                          <a16:creationId xmlns:a16="http://schemas.microsoft.com/office/drawing/2014/main" id="{CE5869D5-71CD-C521-B4C3-2F0C4E80792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20388" w14:textId="321EA306" w:rsidR="00295CD2" w:rsidRDefault="00E9774E" w:rsidP="000722E1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C45B0B">
        <w:rPr>
          <w:rFonts w:ascii="Times New Roman" w:hAnsi="Times New Roman" w:cs="Times New Roman" w:hint="eastAsia"/>
          <w:b/>
          <w:bCs/>
        </w:rPr>
        <w:t>Fig. S</w:t>
      </w:r>
      <w:r w:rsidR="00930BA4">
        <w:rPr>
          <w:rFonts w:ascii="Times New Roman" w:hAnsi="Times New Roman" w:cs="Times New Roman" w:hint="eastAsia"/>
          <w:b/>
          <w:bCs/>
        </w:rPr>
        <w:t>5</w:t>
      </w:r>
      <w:r>
        <w:rPr>
          <w:rFonts w:ascii="Times New Roman" w:hAnsi="Times New Roman" w:cs="Times New Roman" w:hint="eastAsia"/>
        </w:rPr>
        <w:t xml:space="preserve"> </w:t>
      </w:r>
      <w:r w:rsidR="00C45B0B">
        <w:rPr>
          <w:rFonts w:ascii="Times New Roman" w:hAnsi="Times New Roman" w:cs="Times New Roman" w:hint="eastAsia"/>
          <w:sz w:val="24"/>
          <w:szCs w:val="24"/>
          <w:lang w:val="en-GB"/>
        </w:rPr>
        <w:t>DSC curve</w:t>
      </w:r>
      <w:r w:rsidR="00D958D7">
        <w:rPr>
          <w:rFonts w:ascii="Times New Roman" w:hAnsi="Times New Roman" w:cs="Times New Roman" w:hint="eastAsia"/>
          <w:sz w:val="24"/>
          <w:szCs w:val="24"/>
          <w:lang w:val="en-GB"/>
        </w:rPr>
        <w:t>s</w:t>
      </w:r>
      <w:r w:rsidR="00C45B0B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of </w:t>
      </w:r>
      <w:proofErr w:type="spellStart"/>
      <w:r w:rsidR="00C45B0B">
        <w:rPr>
          <w:rFonts w:ascii="Times New Roman" w:hAnsi="Times New Roman" w:cs="Times New Roman" w:hint="eastAsia"/>
          <w:sz w:val="24"/>
          <w:szCs w:val="24"/>
          <w:lang w:val="en-GB"/>
        </w:rPr>
        <w:t>BzMI</w:t>
      </w:r>
      <w:proofErr w:type="spellEnd"/>
      <w:r w:rsidR="00C45B0B">
        <w:rPr>
          <w:rFonts w:ascii="Times New Roman" w:hAnsi="Times New Roman" w:cs="Times New Roman" w:hint="eastAsia"/>
          <w:sz w:val="24"/>
          <w:szCs w:val="24"/>
          <w:lang w:val="en-GB"/>
        </w:rPr>
        <w:t>-TFS</w:t>
      </w:r>
      <w:r w:rsidR="009845A7">
        <w:rPr>
          <w:rFonts w:ascii="Times New Roman" w:hAnsi="Times New Roman" w:cs="Times New Roman" w:hint="eastAsia"/>
          <w:sz w:val="24"/>
          <w:szCs w:val="24"/>
          <w:lang w:val="en-GB"/>
        </w:rPr>
        <w:t>I (blue) and NMMI-TFSI (red)</w:t>
      </w:r>
    </w:p>
    <w:p w14:paraId="4AA6DE4C" w14:textId="77777777" w:rsidR="000722E1" w:rsidRPr="000722E1" w:rsidRDefault="000722E1" w:rsidP="000722E1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4826C0C0" w14:textId="77777777" w:rsidR="00295CD2" w:rsidRDefault="00295CD2" w:rsidP="00C943B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1C3CA511" w14:textId="6470FABB" w:rsidR="00ED3055" w:rsidRDefault="00A115C9" w:rsidP="00C943B0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A115C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4FC541" wp14:editId="030A83D5">
            <wp:extent cx="5400040" cy="1960245"/>
            <wp:effectExtent l="0" t="0" r="0" b="1905"/>
            <wp:docPr id="6" name="図 5">
              <a:extLst xmlns:a="http://schemas.openxmlformats.org/drawingml/2006/main">
                <a:ext uri="{FF2B5EF4-FFF2-40B4-BE49-F238E27FC236}">
                  <a16:creationId xmlns:a16="http://schemas.microsoft.com/office/drawing/2014/main" id="{DA61423D-BD42-9047-94CC-C5EB9E0020D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5">
                      <a:extLst>
                        <a:ext uri="{FF2B5EF4-FFF2-40B4-BE49-F238E27FC236}">
                          <a16:creationId xmlns:a16="http://schemas.microsoft.com/office/drawing/2014/main" id="{DA61423D-BD42-9047-94CC-C5EB9E0020D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C0262" w14:textId="1721F4CF" w:rsidR="002C0436" w:rsidRDefault="00F01AE1" w:rsidP="00F41D3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ED3055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Fig. S</w:t>
      </w:r>
      <w:r w:rsidR="00930BA4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6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ED3055">
        <w:rPr>
          <w:rFonts w:ascii="Times New Roman" w:hAnsi="Times New Roman" w:cs="Times New Roman" w:hint="eastAsia"/>
          <w:sz w:val="24"/>
          <w:szCs w:val="24"/>
          <w:lang w:val="en-GB"/>
        </w:rPr>
        <w:t xml:space="preserve">Raman spectra for </w:t>
      </w:r>
      <w:r w:rsidR="00ED3055" w:rsidRPr="00F01227">
        <w:rPr>
          <w:rFonts w:ascii="Symbol" w:hAnsi="Symbol" w:cs="Times New Roman"/>
          <w:sz w:val="24"/>
          <w:szCs w:val="24"/>
          <w:lang w:val="en-GB"/>
        </w:rPr>
        <w:t></w:t>
      </w:r>
      <w:r w:rsidR="00ED3055" w:rsidRPr="00971D04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ED3055" w:rsidRPr="00971D04">
        <w:rPr>
          <w:rFonts w:ascii="Times New Roman" w:hAnsi="Times New Roman" w:cs="Times New Roman" w:hint="eastAsia"/>
          <w:sz w:val="24"/>
          <w:szCs w:val="24"/>
          <w:lang w:val="en-GB"/>
        </w:rPr>
        <w:t>ILDC</w:t>
      </w:r>
      <w:r w:rsidR="00ED3055">
        <w:rPr>
          <w:rFonts w:ascii="Times New Roman" w:hAnsi="Times New Roman" w:cs="Times New Roman" w:hint="eastAsia"/>
          <w:sz w:val="24"/>
          <w:szCs w:val="24"/>
          <w:lang w:val="en-GB"/>
        </w:rPr>
        <w:t>s</w:t>
      </w:r>
      <w:r w:rsidR="00D958D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D958D7">
        <w:rPr>
          <w:rFonts w:ascii="Times New Roman" w:hAnsi="Times New Roman" w:cs="Times New Roman"/>
          <w:sz w:val="24"/>
          <w:szCs w:val="24"/>
          <w:lang w:val="en-GB"/>
        </w:rPr>
        <w:t>obtained</w:t>
      </w:r>
      <w:r w:rsidR="00D958D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from NMMI-TFSI (left) and </w:t>
      </w:r>
      <w:proofErr w:type="spellStart"/>
      <w:r w:rsidR="00D958D7">
        <w:rPr>
          <w:rFonts w:ascii="Times New Roman" w:hAnsi="Times New Roman" w:cs="Times New Roman" w:hint="eastAsia"/>
          <w:sz w:val="24"/>
          <w:szCs w:val="24"/>
          <w:lang w:val="en-GB"/>
        </w:rPr>
        <w:t>BzMI</w:t>
      </w:r>
      <w:proofErr w:type="spellEnd"/>
      <w:r w:rsidR="00D958D7">
        <w:rPr>
          <w:rFonts w:ascii="Times New Roman" w:hAnsi="Times New Roman" w:cs="Times New Roman" w:hint="eastAsia"/>
          <w:sz w:val="24"/>
          <w:szCs w:val="24"/>
          <w:lang w:val="en-GB"/>
        </w:rPr>
        <w:t>-TFSI (right)</w:t>
      </w:r>
    </w:p>
    <w:p w14:paraId="33572C9A" w14:textId="0CB96F69" w:rsidR="00037AA8" w:rsidRDefault="00037AA8" w:rsidP="00F41D3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7F18B833" w14:textId="77777777" w:rsidR="005702CF" w:rsidRDefault="005702CF" w:rsidP="00F41D3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5201FD8B" w14:textId="77777777" w:rsidR="005702CF" w:rsidRDefault="005702CF" w:rsidP="00F41D3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2A4859BF" w14:textId="678DE0ED" w:rsidR="00055453" w:rsidRDefault="00101A5C" w:rsidP="00283373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101A5C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8FAC25B" wp14:editId="08ACDDC1">
            <wp:extent cx="5400040" cy="4720590"/>
            <wp:effectExtent l="0" t="0" r="0" b="3810"/>
            <wp:docPr id="26" name="図 25">
              <a:extLst xmlns:a="http://schemas.openxmlformats.org/drawingml/2006/main">
                <a:ext uri="{FF2B5EF4-FFF2-40B4-BE49-F238E27FC236}">
                  <a16:creationId xmlns:a16="http://schemas.microsoft.com/office/drawing/2014/main" id="{E9A02BB3-FD0D-7B23-394F-8C46605D9E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図 25">
                      <a:extLst>
                        <a:ext uri="{FF2B5EF4-FFF2-40B4-BE49-F238E27FC236}">
                          <a16:creationId xmlns:a16="http://schemas.microsoft.com/office/drawing/2014/main" id="{E9A02BB3-FD0D-7B23-394F-8C46605D9E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72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4E530" w14:textId="262033E8" w:rsidR="00D958D7" w:rsidRDefault="005702CF" w:rsidP="00D958D7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055453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Fig. S</w:t>
      </w:r>
      <w:r w:rsidR="00930BA4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7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3658DE">
        <w:rPr>
          <w:rFonts w:ascii="Times New Roman" w:hAnsi="Times New Roman" w:cs="Times New Roman" w:hint="eastAsia"/>
          <w:sz w:val="24"/>
          <w:szCs w:val="24"/>
          <w:lang w:val="en-GB"/>
        </w:rPr>
        <w:t xml:space="preserve">XPS </w:t>
      </w:r>
      <w:r w:rsidR="00295CD2">
        <w:rPr>
          <w:rFonts w:ascii="Times New Roman" w:hAnsi="Times New Roman" w:cs="Times New Roman" w:hint="eastAsia"/>
          <w:sz w:val="24"/>
          <w:szCs w:val="24"/>
          <w:lang w:val="en-GB"/>
        </w:rPr>
        <w:t>wide scans</w:t>
      </w:r>
      <w:r w:rsidR="003658DE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for </w:t>
      </w:r>
      <w:r w:rsidR="003658DE" w:rsidRPr="00F01227">
        <w:rPr>
          <w:rFonts w:ascii="Symbol" w:hAnsi="Symbol" w:cs="Times New Roman"/>
          <w:sz w:val="24"/>
          <w:szCs w:val="24"/>
          <w:lang w:val="en-GB"/>
        </w:rPr>
        <w:t></w:t>
      </w:r>
      <w:r w:rsidR="003658DE" w:rsidRPr="00971D04">
        <w:rPr>
          <w:rFonts w:ascii="Times New Roman" w:hAnsi="Times New Roman" w:cs="Times New Roman"/>
          <w:sz w:val="24"/>
          <w:szCs w:val="24"/>
          <w:lang w:val="en-GB"/>
        </w:rPr>
        <w:t>-</w:t>
      </w:r>
      <w:r w:rsidR="003658DE" w:rsidRPr="00971D04">
        <w:rPr>
          <w:rFonts w:ascii="Times New Roman" w:hAnsi="Times New Roman" w:cs="Times New Roman" w:hint="eastAsia"/>
          <w:sz w:val="24"/>
          <w:szCs w:val="24"/>
          <w:lang w:val="en-GB"/>
        </w:rPr>
        <w:t>ILDC</w:t>
      </w:r>
      <w:r w:rsidR="003658DE">
        <w:rPr>
          <w:rFonts w:ascii="Times New Roman" w:hAnsi="Times New Roman" w:cs="Times New Roman" w:hint="eastAsia"/>
          <w:sz w:val="24"/>
          <w:szCs w:val="24"/>
          <w:lang w:val="en-GB"/>
        </w:rPr>
        <w:t>s</w:t>
      </w:r>
      <w:r w:rsidR="00D958D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="00D958D7">
        <w:rPr>
          <w:rFonts w:ascii="Times New Roman" w:hAnsi="Times New Roman" w:cs="Times New Roman"/>
          <w:sz w:val="24"/>
          <w:szCs w:val="24"/>
          <w:lang w:val="en-GB"/>
        </w:rPr>
        <w:t>obtained</w:t>
      </w:r>
      <w:r w:rsidR="00D958D7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from NMMI-TFSI (red) and </w:t>
      </w:r>
      <w:proofErr w:type="spellStart"/>
      <w:r w:rsidR="00D958D7">
        <w:rPr>
          <w:rFonts w:ascii="Times New Roman" w:hAnsi="Times New Roman" w:cs="Times New Roman" w:hint="eastAsia"/>
          <w:sz w:val="24"/>
          <w:szCs w:val="24"/>
          <w:lang w:val="en-GB"/>
        </w:rPr>
        <w:t>BzMI</w:t>
      </w:r>
      <w:proofErr w:type="spellEnd"/>
      <w:r w:rsidR="00D958D7">
        <w:rPr>
          <w:rFonts w:ascii="Times New Roman" w:hAnsi="Times New Roman" w:cs="Times New Roman" w:hint="eastAsia"/>
          <w:sz w:val="24"/>
          <w:szCs w:val="24"/>
          <w:lang w:val="en-GB"/>
        </w:rPr>
        <w:t>-TFSI (blue)</w:t>
      </w:r>
    </w:p>
    <w:p w14:paraId="18486477" w14:textId="637923C6" w:rsidR="005702CF" w:rsidRDefault="005702CF" w:rsidP="00F41D3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660CB8BB" w14:textId="77777777" w:rsidR="00932A9A" w:rsidRDefault="00932A9A" w:rsidP="00F41D3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</w:p>
    <w:p w14:paraId="56DACE20" w14:textId="092429C5" w:rsidR="00932A9A" w:rsidRDefault="00637A7F" w:rsidP="00F41D38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637A7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B630D7C" wp14:editId="73BFF51E">
            <wp:extent cx="4015003" cy="3600000"/>
            <wp:effectExtent l="0" t="0" r="5080" b="635"/>
            <wp:docPr id="33" name="図 32">
              <a:extLst xmlns:a="http://schemas.openxmlformats.org/drawingml/2006/main">
                <a:ext uri="{FF2B5EF4-FFF2-40B4-BE49-F238E27FC236}">
                  <a16:creationId xmlns:a16="http://schemas.microsoft.com/office/drawing/2014/main" id="{3E4CAB37-805C-A97A-303C-2172F096DD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図 32">
                      <a:extLst>
                        <a:ext uri="{FF2B5EF4-FFF2-40B4-BE49-F238E27FC236}">
                          <a16:creationId xmlns:a16="http://schemas.microsoft.com/office/drawing/2014/main" id="{3E4CAB37-805C-A97A-303C-2172F096DD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15003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60A40" w14:textId="17682608" w:rsidR="00AC3BCA" w:rsidRDefault="00AC3BCA" w:rsidP="00AC3BCA">
      <w:pPr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055453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Fig. S</w:t>
      </w:r>
      <w:r w:rsidR="00A978CA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8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MALDI-TOF mass</w:t>
      </w:r>
      <w:r w:rsidRPr="00E3420A">
        <w:rPr>
          <w:rFonts w:ascii="Times New Roman" w:hAnsi="Times New Roman" w:cs="Times New Roman"/>
          <w:sz w:val="24"/>
          <w:szCs w:val="24"/>
          <w:lang w:val="en-GB"/>
        </w:rPr>
        <w:t xml:space="preserve"> spectru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m</w:t>
      </w:r>
      <w:r w:rsidRPr="00E3420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of </w:t>
      </w:r>
      <w:r w:rsidRPr="00E3420A">
        <w:rPr>
          <w:rFonts w:ascii="Times New Roman" w:hAnsi="Times New Roman" w:cs="Times New Roman"/>
          <w:sz w:val="24"/>
          <w:szCs w:val="24"/>
          <w:lang w:val="en-GB"/>
        </w:rPr>
        <w:t>NMMI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c</w:t>
      </w:r>
      <w:r w:rsidRPr="00E3420A">
        <w:rPr>
          <w:rFonts w:ascii="Times New Roman" w:hAnsi="Times New Roman" w:cs="Times New Roman"/>
          <w:sz w:val="24"/>
          <w:szCs w:val="24"/>
          <w:lang w:val="en-GB"/>
        </w:rPr>
        <w:t>ation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>.</w:t>
      </w:r>
    </w:p>
    <w:p w14:paraId="7E8DE2E3" w14:textId="17A419C3" w:rsidR="00932A9A" w:rsidRPr="00721311" w:rsidRDefault="00AC3BCA" w:rsidP="00AC3BCA">
      <w:pPr>
        <w:jc w:val="center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 w:hint="eastAsia"/>
          <w:sz w:val="24"/>
          <w:szCs w:val="24"/>
          <w:lang w:val="en-GB"/>
        </w:rPr>
        <w:t>(Matrix: dithranol)</w:t>
      </w:r>
    </w:p>
    <w:sectPr w:rsidR="00932A9A" w:rsidRPr="0072131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703A84" w14:textId="77777777" w:rsidR="003B7C4E" w:rsidRDefault="003B7C4E" w:rsidP="000F0B41">
      <w:r>
        <w:separator/>
      </w:r>
    </w:p>
  </w:endnote>
  <w:endnote w:type="continuationSeparator" w:id="0">
    <w:p w14:paraId="66156FDF" w14:textId="77777777" w:rsidR="003B7C4E" w:rsidRDefault="003B7C4E" w:rsidP="000F0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9AC63E" w14:textId="77777777" w:rsidR="003B7C4E" w:rsidRDefault="003B7C4E" w:rsidP="000F0B41">
      <w:r>
        <w:separator/>
      </w:r>
    </w:p>
  </w:footnote>
  <w:footnote w:type="continuationSeparator" w:id="0">
    <w:p w14:paraId="0A2622FF" w14:textId="77777777" w:rsidR="003B7C4E" w:rsidRDefault="003B7C4E" w:rsidP="000F0B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A44C37"/>
    <w:multiLevelType w:val="multilevel"/>
    <w:tmpl w:val="4994378C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7980A19"/>
    <w:multiLevelType w:val="multilevel"/>
    <w:tmpl w:val="4134CE0E"/>
    <w:lvl w:ilvl="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354306C8"/>
    <w:multiLevelType w:val="hybridMultilevel"/>
    <w:tmpl w:val="5AD4E462"/>
    <w:lvl w:ilvl="0" w:tplc="241A5B7E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83179A6"/>
    <w:multiLevelType w:val="hybridMultilevel"/>
    <w:tmpl w:val="17FC838E"/>
    <w:lvl w:ilvl="0" w:tplc="1B0874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720332BF"/>
    <w:multiLevelType w:val="hybridMultilevel"/>
    <w:tmpl w:val="71F8C1BC"/>
    <w:lvl w:ilvl="0" w:tplc="7AEACE5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47314201">
    <w:abstractNumId w:val="1"/>
  </w:num>
  <w:num w:numId="2" w16cid:durableId="847521805">
    <w:abstractNumId w:val="0"/>
  </w:num>
  <w:num w:numId="3" w16cid:durableId="274793545">
    <w:abstractNumId w:val="3"/>
  </w:num>
  <w:num w:numId="4" w16cid:durableId="631865059">
    <w:abstractNumId w:val="2"/>
  </w:num>
  <w:num w:numId="5" w16cid:durableId="1712590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C86"/>
    <w:rsid w:val="00000C58"/>
    <w:rsid w:val="00027798"/>
    <w:rsid w:val="0003003A"/>
    <w:rsid w:val="0003330F"/>
    <w:rsid w:val="00037AA8"/>
    <w:rsid w:val="00055453"/>
    <w:rsid w:val="0007025A"/>
    <w:rsid w:val="000722E1"/>
    <w:rsid w:val="00082114"/>
    <w:rsid w:val="00082533"/>
    <w:rsid w:val="00084152"/>
    <w:rsid w:val="00084307"/>
    <w:rsid w:val="00085134"/>
    <w:rsid w:val="000924CF"/>
    <w:rsid w:val="00092CE0"/>
    <w:rsid w:val="0009432D"/>
    <w:rsid w:val="000A500F"/>
    <w:rsid w:val="000B4977"/>
    <w:rsid w:val="000B57A8"/>
    <w:rsid w:val="000B7B41"/>
    <w:rsid w:val="000C381A"/>
    <w:rsid w:val="000C514E"/>
    <w:rsid w:val="000C5B88"/>
    <w:rsid w:val="000D0927"/>
    <w:rsid w:val="000D14F1"/>
    <w:rsid w:val="000D7F31"/>
    <w:rsid w:val="000E20A9"/>
    <w:rsid w:val="000E4BA1"/>
    <w:rsid w:val="000E6C8C"/>
    <w:rsid w:val="000F0B41"/>
    <w:rsid w:val="000F5B37"/>
    <w:rsid w:val="00101A5C"/>
    <w:rsid w:val="001131D6"/>
    <w:rsid w:val="00122033"/>
    <w:rsid w:val="00137C9D"/>
    <w:rsid w:val="0014381C"/>
    <w:rsid w:val="0014703E"/>
    <w:rsid w:val="00163AC1"/>
    <w:rsid w:val="001667E6"/>
    <w:rsid w:val="0019432E"/>
    <w:rsid w:val="00194D57"/>
    <w:rsid w:val="001B30A1"/>
    <w:rsid w:val="001B7A7B"/>
    <w:rsid w:val="001D2D40"/>
    <w:rsid w:val="001D7DAF"/>
    <w:rsid w:val="001E3A98"/>
    <w:rsid w:val="001F0C53"/>
    <w:rsid w:val="002145B7"/>
    <w:rsid w:val="0021559C"/>
    <w:rsid w:val="0022511D"/>
    <w:rsid w:val="002457D6"/>
    <w:rsid w:val="00260644"/>
    <w:rsid w:val="00271B81"/>
    <w:rsid w:val="00281D76"/>
    <w:rsid w:val="00283373"/>
    <w:rsid w:val="00295CD2"/>
    <w:rsid w:val="002C0436"/>
    <w:rsid w:val="002C25B5"/>
    <w:rsid w:val="002C2DD1"/>
    <w:rsid w:val="003005DC"/>
    <w:rsid w:val="00302B5D"/>
    <w:rsid w:val="003072D3"/>
    <w:rsid w:val="00307B9E"/>
    <w:rsid w:val="003161C4"/>
    <w:rsid w:val="00320024"/>
    <w:rsid w:val="00324B99"/>
    <w:rsid w:val="0032519F"/>
    <w:rsid w:val="00345281"/>
    <w:rsid w:val="00345D8F"/>
    <w:rsid w:val="00353DC5"/>
    <w:rsid w:val="003658DE"/>
    <w:rsid w:val="00367C04"/>
    <w:rsid w:val="003700BF"/>
    <w:rsid w:val="0037322E"/>
    <w:rsid w:val="00385D73"/>
    <w:rsid w:val="00393563"/>
    <w:rsid w:val="003A1C0C"/>
    <w:rsid w:val="003B7C4E"/>
    <w:rsid w:val="003C69CC"/>
    <w:rsid w:val="003D3562"/>
    <w:rsid w:val="003E34C6"/>
    <w:rsid w:val="00400B2D"/>
    <w:rsid w:val="00407B63"/>
    <w:rsid w:val="0041001D"/>
    <w:rsid w:val="0041135A"/>
    <w:rsid w:val="004166A4"/>
    <w:rsid w:val="004262CC"/>
    <w:rsid w:val="00426B5E"/>
    <w:rsid w:val="0042751E"/>
    <w:rsid w:val="00431EA7"/>
    <w:rsid w:val="00441E7B"/>
    <w:rsid w:val="00461709"/>
    <w:rsid w:val="0046472A"/>
    <w:rsid w:val="0046659A"/>
    <w:rsid w:val="00472B1D"/>
    <w:rsid w:val="00487156"/>
    <w:rsid w:val="004916AA"/>
    <w:rsid w:val="004A10BF"/>
    <w:rsid w:val="004B20A7"/>
    <w:rsid w:val="004B2EEC"/>
    <w:rsid w:val="004B5859"/>
    <w:rsid w:val="004C51A6"/>
    <w:rsid w:val="004D280F"/>
    <w:rsid w:val="004D69D9"/>
    <w:rsid w:val="004D6A16"/>
    <w:rsid w:val="004E1494"/>
    <w:rsid w:val="004F311A"/>
    <w:rsid w:val="00507ACC"/>
    <w:rsid w:val="0051560E"/>
    <w:rsid w:val="005243F9"/>
    <w:rsid w:val="00530F6D"/>
    <w:rsid w:val="00536328"/>
    <w:rsid w:val="00544538"/>
    <w:rsid w:val="00547DC8"/>
    <w:rsid w:val="00556AB6"/>
    <w:rsid w:val="0056090C"/>
    <w:rsid w:val="0056227C"/>
    <w:rsid w:val="00567030"/>
    <w:rsid w:val="00567B18"/>
    <w:rsid w:val="005702CF"/>
    <w:rsid w:val="00570A8D"/>
    <w:rsid w:val="00595A90"/>
    <w:rsid w:val="005B5FB1"/>
    <w:rsid w:val="005C424C"/>
    <w:rsid w:val="005D68C8"/>
    <w:rsid w:val="005D6B65"/>
    <w:rsid w:val="005E4F83"/>
    <w:rsid w:val="005F061F"/>
    <w:rsid w:val="00606FD9"/>
    <w:rsid w:val="00612D95"/>
    <w:rsid w:val="00621E68"/>
    <w:rsid w:val="00637A7F"/>
    <w:rsid w:val="00642A10"/>
    <w:rsid w:val="00644BD9"/>
    <w:rsid w:val="00653165"/>
    <w:rsid w:val="006716B6"/>
    <w:rsid w:val="00674686"/>
    <w:rsid w:val="00691C39"/>
    <w:rsid w:val="006B0616"/>
    <w:rsid w:val="006B09FC"/>
    <w:rsid w:val="006B4FB2"/>
    <w:rsid w:val="006C1A5F"/>
    <w:rsid w:val="006C4C67"/>
    <w:rsid w:val="006E2990"/>
    <w:rsid w:val="00713404"/>
    <w:rsid w:val="00721311"/>
    <w:rsid w:val="007419F7"/>
    <w:rsid w:val="00744CB8"/>
    <w:rsid w:val="007550EE"/>
    <w:rsid w:val="00765CE5"/>
    <w:rsid w:val="00772593"/>
    <w:rsid w:val="00781983"/>
    <w:rsid w:val="0079179B"/>
    <w:rsid w:val="007929D3"/>
    <w:rsid w:val="00793F29"/>
    <w:rsid w:val="007D3EE7"/>
    <w:rsid w:val="007E1501"/>
    <w:rsid w:val="007E1D31"/>
    <w:rsid w:val="007E31E3"/>
    <w:rsid w:val="007E369B"/>
    <w:rsid w:val="00815F89"/>
    <w:rsid w:val="008270D5"/>
    <w:rsid w:val="00840D73"/>
    <w:rsid w:val="008465CC"/>
    <w:rsid w:val="0085522A"/>
    <w:rsid w:val="008602DE"/>
    <w:rsid w:val="00875BF5"/>
    <w:rsid w:val="00883E67"/>
    <w:rsid w:val="008947B8"/>
    <w:rsid w:val="008B7F34"/>
    <w:rsid w:val="008C2AC0"/>
    <w:rsid w:val="008D3C86"/>
    <w:rsid w:val="008D611F"/>
    <w:rsid w:val="008E1CDD"/>
    <w:rsid w:val="008E7E15"/>
    <w:rsid w:val="00904C2C"/>
    <w:rsid w:val="00911617"/>
    <w:rsid w:val="0091467D"/>
    <w:rsid w:val="009220D2"/>
    <w:rsid w:val="00930BA4"/>
    <w:rsid w:val="00932A9A"/>
    <w:rsid w:val="0093758D"/>
    <w:rsid w:val="00951C46"/>
    <w:rsid w:val="0095280C"/>
    <w:rsid w:val="0098019C"/>
    <w:rsid w:val="009845A7"/>
    <w:rsid w:val="009857CD"/>
    <w:rsid w:val="009859DD"/>
    <w:rsid w:val="00997B94"/>
    <w:rsid w:val="009A5A68"/>
    <w:rsid w:val="009D0350"/>
    <w:rsid w:val="00A04CF6"/>
    <w:rsid w:val="00A115C9"/>
    <w:rsid w:val="00A15AF5"/>
    <w:rsid w:val="00A1762D"/>
    <w:rsid w:val="00A31F92"/>
    <w:rsid w:val="00A43D00"/>
    <w:rsid w:val="00A56D3E"/>
    <w:rsid w:val="00A57A7D"/>
    <w:rsid w:val="00A63B79"/>
    <w:rsid w:val="00A824CB"/>
    <w:rsid w:val="00A87B61"/>
    <w:rsid w:val="00A95567"/>
    <w:rsid w:val="00A978CA"/>
    <w:rsid w:val="00A97EB0"/>
    <w:rsid w:val="00AC18B8"/>
    <w:rsid w:val="00AC3BCA"/>
    <w:rsid w:val="00AD0401"/>
    <w:rsid w:val="00AE2FA4"/>
    <w:rsid w:val="00B0154C"/>
    <w:rsid w:val="00B40614"/>
    <w:rsid w:val="00B44810"/>
    <w:rsid w:val="00B614F4"/>
    <w:rsid w:val="00B63D98"/>
    <w:rsid w:val="00B8046B"/>
    <w:rsid w:val="00B91374"/>
    <w:rsid w:val="00B92670"/>
    <w:rsid w:val="00BA6221"/>
    <w:rsid w:val="00BB2805"/>
    <w:rsid w:val="00BB2B68"/>
    <w:rsid w:val="00BB443A"/>
    <w:rsid w:val="00BC6541"/>
    <w:rsid w:val="00BD2433"/>
    <w:rsid w:val="00BD5A79"/>
    <w:rsid w:val="00BE49E6"/>
    <w:rsid w:val="00BE733C"/>
    <w:rsid w:val="00C0714D"/>
    <w:rsid w:val="00C13E74"/>
    <w:rsid w:val="00C36DFD"/>
    <w:rsid w:val="00C43E12"/>
    <w:rsid w:val="00C45B0B"/>
    <w:rsid w:val="00C72DD0"/>
    <w:rsid w:val="00C8385E"/>
    <w:rsid w:val="00C85EA4"/>
    <w:rsid w:val="00C943B0"/>
    <w:rsid w:val="00CA639B"/>
    <w:rsid w:val="00CF54D5"/>
    <w:rsid w:val="00D043BF"/>
    <w:rsid w:val="00D15CD5"/>
    <w:rsid w:val="00D203F8"/>
    <w:rsid w:val="00D32848"/>
    <w:rsid w:val="00D43C2C"/>
    <w:rsid w:val="00D5677B"/>
    <w:rsid w:val="00D9451F"/>
    <w:rsid w:val="00D95514"/>
    <w:rsid w:val="00D958D7"/>
    <w:rsid w:val="00DB083D"/>
    <w:rsid w:val="00DB659C"/>
    <w:rsid w:val="00DE6AE4"/>
    <w:rsid w:val="00DE7FCC"/>
    <w:rsid w:val="00DF4CF7"/>
    <w:rsid w:val="00E00535"/>
    <w:rsid w:val="00E01898"/>
    <w:rsid w:val="00E13372"/>
    <w:rsid w:val="00E15732"/>
    <w:rsid w:val="00E2507B"/>
    <w:rsid w:val="00E3420A"/>
    <w:rsid w:val="00E54F34"/>
    <w:rsid w:val="00E55D63"/>
    <w:rsid w:val="00E561D3"/>
    <w:rsid w:val="00E829D4"/>
    <w:rsid w:val="00E91B03"/>
    <w:rsid w:val="00E9774E"/>
    <w:rsid w:val="00EA275F"/>
    <w:rsid w:val="00EA2E31"/>
    <w:rsid w:val="00EA7F21"/>
    <w:rsid w:val="00EC1782"/>
    <w:rsid w:val="00EC6C16"/>
    <w:rsid w:val="00ED19AC"/>
    <w:rsid w:val="00ED3055"/>
    <w:rsid w:val="00EE046B"/>
    <w:rsid w:val="00EE67C2"/>
    <w:rsid w:val="00EF4C21"/>
    <w:rsid w:val="00F000B7"/>
    <w:rsid w:val="00F01AE1"/>
    <w:rsid w:val="00F06F0E"/>
    <w:rsid w:val="00F1293E"/>
    <w:rsid w:val="00F12C8D"/>
    <w:rsid w:val="00F14755"/>
    <w:rsid w:val="00F179FF"/>
    <w:rsid w:val="00F32E9E"/>
    <w:rsid w:val="00F33F96"/>
    <w:rsid w:val="00F41CB8"/>
    <w:rsid w:val="00F41D38"/>
    <w:rsid w:val="00F42409"/>
    <w:rsid w:val="00F47024"/>
    <w:rsid w:val="00F50637"/>
    <w:rsid w:val="00F555B0"/>
    <w:rsid w:val="00F56C9B"/>
    <w:rsid w:val="00F6257E"/>
    <w:rsid w:val="00F807DE"/>
    <w:rsid w:val="00F80CD6"/>
    <w:rsid w:val="00F977A2"/>
    <w:rsid w:val="00FB1744"/>
    <w:rsid w:val="00FB3B9F"/>
    <w:rsid w:val="00FD5307"/>
    <w:rsid w:val="00FD6B83"/>
    <w:rsid w:val="00FF3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449083"/>
  <w15:chartTrackingRefBased/>
  <w15:docId w15:val="{6EDDC11C-3578-484E-A427-BBBA1412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58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D3C86"/>
    <w:rPr>
      <w:color w:val="467886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D3C86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302B5D"/>
    <w:pPr>
      <w:ind w:leftChars="400" w:left="840"/>
    </w:pPr>
  </w:style>
  <w:style w:type="paragraph" w:customStyle="1" w:styleId="Default">
    <w:name w:val="Default"/>
    <w:rsid w:val="0014703E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F0B4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F0B41"/>
  </w:style>
  <w:style w:type="paragraph" w:styleId="a8">
    <w:name w:val="footer"/>
    <w:basedOn w:val="a"/>
    <w:link w:val="a9"/>
    <w:uiPriority w:val="99"/>
    <w:unhideWhenUsed/>
    <w:rsid w:val="000F0B4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F0B41"/>
  </w:style>
  <w:style w:type="character" w:styleId="aa">
    <w:name w:val="annotation reference"/>
    <w:basedOn w:val="a0"/>
    <w:uiPriority w:val="99"/>
    <w:semiHidden/>
    <w:unhideWhenUsed/>
    <w:rsid w:val="00AC3BCA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AC3BCA"/>
    <w:pPr>
      <w:jc w:val="left"/>
    </w:pPr>
  </w:style>
  <w:style w:type="character" w:customStyle="1" w:styleId="ac">
    <w:name w:val="コメント文字列 (文字)"/>
    <w:basedOn w:val="a0"/>
    <w:link w:val="ab"/>
    <w:uiPriority w:val="99"/>
    <w:rsid w:val="00AC3B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C3FE44-CDF9-4E83-97D9-A0C37942E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9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俊典 関</dc:creator>
  <cp:keywords/>
  <dc:description/>
  <cp:lastModifiedBy>二村　竜祐</cp:lastModifiedBy>
  <cp:revision>7</cp:revision>
  <dcterms:created xsi:type="dcterms:W3CDTF">2024-08-30T04:36:00Z</dcterms:created>
  <dcterms:modified xsi:type="dcterms:W3CDTF">2024-08-30T05:16:00Z</dcterms:modified>
</cp:coreProperties>
</file>