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FA67D" w14:textId="77777777" w:rsidR="00461FCD" w:rsidRDefault="00461FCD" w:rsidP="00461FCD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drawing>
          <wp:inline distT="0" distB="0" distL="0" distR="0" wp14:anchorId="1064DE7D" wp14:editId="361A5C95">
            <wp:extent cx="7002049" cy="4676891"/>
            <wp:effectExtent l="0" t="0" r="0" b="0"/>
            <wp:docPr id="5" name="Grafik 4" descr="Ein Bild, das Karte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 descr="Ein Bild, das Karte, Screenshot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/>
                    <a:srcRect t="621" r="2315" b="2679"/>
                    <a:stretch/>
                  </pic:blipFill>
                  <pic:spPr bwMode="auto">
                    <a:xfrm>
                      <a:off x="0" y="0"/>
                      <a:ext cx="7054248" cy="4711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E763A9" w14:textId="494CFDC1" w:rsidR="00461FCD" w:rsidRDefault="00461FCD" w:rsidP="00461FCD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Fig. 1 - Manual removal of artefacts to avoid false positive detection.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6BAE207A" w14:textId="7EE818E6" w:rsidR="008C2FFD" w:rsidRPr="00461FCD" w:rsidRDefault="00461FCD" w:rsidP="00461FCD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a) </w:t>
      </w:r>
      <w:proofErr w:type="spellStart"/>
      <w:r>
        <w:rPr>
          <w:rFonts w:ascii="Times New Roman" w:hAnsi="Times New Roman" w:cs="Times New Roman"/>
          <w:lang w:val="en-US"/>
        </w:rPr>
        <w:t>Anthracotic</w:t>
      </w:r>
      <w:proofErr w:type="spellEnd"/>
      <w:r>
        <w:rPr>
          <w:rFonts w:ascii="Times New Roman" w:hAnsi="Times New Roman" w:cs="Times New Roman"/>
          <w:lang w:val="en-US"/>
        </w:rPr>
        <w:t xml:space="preserve"> pigmentation due to </w:t>
      </w:r>
      <w:proofErr w:type="spellStart"/>
      <w:r>
        <w:rPr>
          <w:rFonts w:ascii="Times New Roman" w:hAnsi="Times New Roman" w:cs="Times New Roman"/>
          <w:lang w:val="en-US"/>
        </w:rPr>
        <w:t>tabacco</w:t>
      </w:r>
      <w:proofErr w:type="spellEnd"/>
      <w:r>
        <w:rPr>
          <w:rFonts w:ascii="Times New Roman" w:hAnsi="Times New Roman" w:cs="Times New Roman"/>
          <w:lang w:val="en-US"/>
        </w:rPr>
        <w:t xml:space="preserve"> consumption b) Adjacent healthy tissue c) Hemosiderin d) Pollution due to sample-preparation and processing errors e) Tissue tear, </w:t>
      </w:r>
      <w:proofErr w:type="gramStart"/>
      <w:r>
        <w:rPr>
          <w:rFonts w:ascii="Times New Roman" w:hAnsi="Times New Roman" w:cs="Times New Roman"/>
          <w:lang w:val="en-US"/>
        </w:rPr>
        <w:t>folds</w:t>
      </w:r>
      <w:proofErr w:type="gramEnd"/>
      <w:r>
        <w:rPr>
          <w:rFonts w:ascii="Times New Roman" w:hAnsi="Times New Roman" w:cs="Times New Roman"/>
          <w:lang w:val="en-US"/>
        </w:rPr>
        <w:t xml:space="preserve"> or curling artefacts. f) Air bubble and microscopic </w:t>
      </w:r>
      <w:proofErr w:type="spellStart"/>
      <w:r>
        <w:rPr>
          <w:rFonts w:ascii="Times New Roman" w:hAnsi="Times New Roman" w:cs="Times New Roman"/>
          <w:lang w:val="en-US"/>
        </w:rPr>
        <w:t>glas</w:t>
      </w:r>
      <w:proofErr w:type="spellEnd"/>
      <w:r>
        <w:rPr>
          <w:rFonts w:ascii="Times New Roman" w:hAnsi="Times New Roman" w:cs="Times New Roman"/>
          <w:lang w:val="en-US"/>
        </w:rPr>
        <w:t xml:space="preserve"> damage. </w:t>
      </w:r>
    </w:p>
    <w:sectPr w:rsidR="008C2FFD" w:rsidRPr="00461FCD" w:rsidSect="00D71A8E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FCD"/>
    <w:rsid w:val="00001CFD"/>
    <w:rsid w:val="0006790D"/>
    <w:rsid w:val="00067D0A"/>
    <w:rsid w:val="000B37D7"/>
    <w:rsid w:val="000D6C79"/>
    <w:rsid w:val="000F62E7"/>
    <w:rsid w:val="00107401"/>
    <w:rsid w:val="00123A89"/>
    <w:rsid w:val="00177F2A"/>
    <w:rsid w:val="00184D08"/>
    <w:rsid w:val="001A0E53"/>
    <w:rsid w:val="001A393C"/>
    <w:rsid w:val="00230385"/>
    <w:rsid w:val="00230FE5"/>
    <w:rsid w:val="00241735"/>
    <w:rsid w:val="00290026"/>
    <w:rsid w:val="002D4B94"/>
    <w:rsid w:val="002D657A"/>
    <w:rsid w:val="002F59C4"/>
    <w:rsid w:val="00330C3C"/>
    <w:rsid w:val="0034663C"/>
    <w:rsid w:val="003509CB"/>
    <w:rsid w:val="00411629"/>
    <w:rsid w:val="00413969"/>
    <w:rsid w:val="004411A7"/>
    <w:rsid w:val="0044659B"/>
    <w:rsid w:val="00461FCD"/>
    <w:rsid w:val="004806C9"/>
    <w:rsid w:val="004B569B"/>
    <w:rsid w:val="004F63C8"/>
    <w:rsid w:val="005143DD"/>
    <w:rsid w:val="005305AF"/>
    <w:rsid w:val="00532EDD"/>
    <w:rsid w:val="005370FD"/>
    <w:rsid w:val="00570AEE"/>
    <w:rsid w:val="0059332F"/>
    <w:rsid w:val="0059574F"/>
    <w:rsid w:val="005A4E4E"/>
    <w:rsid w:val="005B6DF8"/>
    <w:rsid w:val="005F51E7"/>
    <w:rsid w:val="00604A9A"/>
    <w:rsid w:val="0062078F"/>
    <w:rsid w:val="006231F3"/>
    <w:rsid w:val="006315EC"/>
    <w:rsid w:val="006759F7"/>
    <w:rsid w:val="00700B95"/>
    <w:rsid w:val="007159BE"/>
    <w:rsid w:val="00760536"/>
    <w:rsid w:val="007A23E4"/>
    <w:rsid w:val="007A32C5"/>
    <w:rsid w:val="007C22D8"/>
    <w:rsid w:val="007C458E"/>
    <w:rsid w:val="007F7686"/>
    <w:rsid w:val="008A6BAD"/>
    <w:rsid w:val="008C2FFD"/>
    <w:rsid w:val="008C4F2A"/>
    <w:rsid w:val="008D188E"/>
    <w:rsid w:val="0090165A"/>
    <w:rsid w:val="009448FC"/>
    <w:rsid w:val="009571B8"/>
    <w:rsid w:val="00A6347E"/>
    <w:rsid w:val="00A978B6"/>
    <w:rsid w:val="00AE1BA4"/>
    <w:rsid w:val="00B260A3"/>
    <w:rsid w:val="00B33CF0"/>
    <w:rsid w:val="00B340C7"/>
    <w:rsid w:val="00B72F65"/>
    <w:rsid w:val="00B9016A"/>
    <w:rsid w:val="00BD0378"/>
    <w:rsid w:val="00BF152E"/>
    <w:rsid w:val="00C3453B"/>
    <w:rsid w:val="00C44EE6"/>
    <w:rsid w:val="00C93F21"/>
    <w:rsid w:val="00CC637B"/>
    <w:rsid w:val="00CD3E46"/>
    <w:rsid w:val="00CF70CC"/>
    <w:rsid w:val="00CF7429"/>
    <w:rsid w:val="00D209A5"/>
    <w:rsid w:val="00D4791B"/>
    <w:rsid w:val="00D71A8E"/>
    <w:rsid w:val="00D8451D"/>
    <w:rsid w:val="00DC2D8C"/>
    <w:rsid w:val="00E26925"/>
    <w:rsid w:val="00E72161"/>
    <w:rsid w:val="00EA1B14"/>
    <w:rsid w:val="00EC0751"/>
    <w:rsid w:val="00ED1F0B"/>
    <w:rsid w:val="00EE0B0B"/>
    <w:rsid w:val="00F04274"/>
    <w:rsid w:val="00F746F3"/>
    <w:rsid w:val="00F81AC8"/>
    <w:rsid w:val="00F844AC"/>
    <w:rsid w:val="00F85163"/>
    <w:rsid w:val="00FB0D7B"/>
    <w:rsid w:val="00FC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019B"/>
  <w14:defaultImageDpi w14:val="32767"/>
  <w15:chartTrackingRefBased/>
  <w15:docId w15:val="{7106010E-D77B-5E4B-94B1-C68172D2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461FCD"/>
    <w:pPr>
      <w:suppressAutoHyphens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61FCD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61FCD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61FCD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61FCD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61FCD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61FCD"/>
    <w:pPr>
      <w:keepNext/>
      <w:keepLines/>
      <w:suppressAutoHyphens w:val="0"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61FCD"/>
    <w:pPr>
      <w:keepNext/>
      <w:keepLines/>
      <w:suppressAutoHyphens w:val="0"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61FCD"/>
    <w:pPr>
      <w:keepNext/>
      <w:keepLines/>
      <w:suppressAutoHyphens w:val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61FCD"/>
    <w:pPr>
      <w:keepNext/>
      <w:keepLines/>
      <w:suppressAutoHyphens w:val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61F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61F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61F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61FC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1FC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1FC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1FC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1FC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1FC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61FCD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61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61FCD"/>
    <w:pPr>
      <w:numPr>
        <w:ilvl w:val="1"/>
      </w:numPr>
      <w:suppressAutoHyphens w:val="0"/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61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61FCD"/>
    <w:pPr>
      <w:suppressAutoHyphens w:val="0"/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61FC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61FCD"/>
    <w:pPr>
      <w:suppressAutoHyphens w:val="0"/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61FC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61F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61FC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61F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290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Kleinberger</dc:creator>
  <cp:keywords/>
  <dc:description/>
  <cp:lastModifiedBy>Markus Kleinberger</cp:lastModifiedBy>
  <cp:revision>1</cp:revision>
  <dcterms:created xsi:type="dcterms:W3CDTF">2024-04-23T17:44:00Z</dcterms:created>
  <dcterms:modified xsi:type="dcterms:W3CDTF">2024-04-23T17:46:00Z</dcterms:modified>
</cp:coreProperties>
</file>