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1703" w:rsidRPr="00A66E0D" w:rsidRDefault="00167012" w:rsidP="00A66E0D">
      <w:pPr>
        <w:spacing w:line="360" w:lineRule="auto"/>
        <w:rPr>
          <w:sz w:val="28"/>
          <w:szCs w:val="28"/>
        </w:rPr>
      </w:pPr>
      <w:r w:rsidRPr="00A66E0D">
        <w:rPr>
          <w:b/>
          <w:sz w:val="28"/>
          <w:szCs w:val="28"/>
        </w:rPr>
        <w:t>Supplementary</w:t>
      </w:r>
      <w:r w:rsidR="00A66E0D">
        <w:rPr>
          <w:b/>
          <w:sz w:val="28"/>
          <w:szCs w:val="28"/>
        </w:rPr>
        <w:t xml:space="preserve"> </w:t>
      </w:r>
      <w:r w:rsidRPr="00A66E0D">
        <w:rPr>
          <w:b/>
          <w:sz w:val="28"/>
          <w:szCs w:val="28"/>
        </w:rPr>
        <w:t>1</w:t>
      </w:r>
      <w:r w:rsidR="00A91FB4" w:rsidRPr="00A66E0D">
        <w:rPr>
          <w:sz w:val="28"/>
          <w:szCs w:val="28"/>
        </w:rPr>
        <w:t xml:space="preserve">. PRISMA checklist </w:t>
      </w:r>
    </w:p>
    <w:p w:rsidR="00A91FB4" w:rsidRPr="001F50CF" w:rsidRDefault="00A91FB4" w:rsidP="001F50CF"/>
    <w:tbl>
      <w:tblPr>
        <w:tblStyle w:val="TableGrid"/>
        <w:tblW w:w="10530" w:type="dxa"/>
        <w:jc w:val="center"/>
        <w:tblLook w:val="0000" w:firstRow="0" w:lastRow="0" w:firstColumn="0" w:lastColumn="0" w:noHBand="0" w:noVBand="0"/>
      </w:tblPr>
      <w:tblGrid>
        <w:gridCol w:w="2070"/>
        <w:gridCol w:w="945"/>
        <w:gridCol w:w="5445"/>
        <w:gridCol w:w="2070"/>
      </w:tblGrid>
      <w:tr w:rsidR="0024639F" w:rsidRPr="0024639F" w:rsidTr="001B28D7">
        <w:trPr>
          <w:trHeight w:val="65"/>
          <w:jc w:val="center"/>
        </w:trPr>
        <w:tc>
          <w:tcPr>
            <w:tcW w:w="2070" w:type="dxa"/>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 xml:space="preserve">Section and Topic </w:t>
            </w:r>
          </w:p>
          <w:p w:rsidR="00A91FB4" w:rsidRPr="0024639F" w:rsidRDefault="00A91FB4" w:rsidP="0024639F">
            <w:pPr>
              <w:spacing w:line="360" w:lineRule="auto"/>
              <w:rPr>
                <w:b/>
              </w:rPr>
            </w:pPr>
          </w:p>
        </w:tc>
        <w:tc>
          <w:tcPr>
            <w:tcW w:w="945" w:type="dxa"/>
          </w:tcPr>
          <w:p w:rsidR="00A91FB4" w:rsidRPr="0024639F" w:rsidRDefault="00A91FB4" w:rsidP="0024639F">
            <w:pPr>
              <w:pStyle w:val="Default"/>
              <w:spacing w:line="360" w:lineRule="auto"/>
              <w:rPr>
                <w:rFonts w:ascii="Times New Roman" w:hAnsi="Times New Roman" w:cs="Times New Roman"/>
                <w:b/>
                <w:bCs/>
                <w:color w:val="auto"/>
              </w:rPr>
            </w:pPr>
            <w:r w:rsidRPr="0024639F">
              <w:rPr>
                <w:rFonts w:ascii="Times New Roman" w:hAnsi="Times New Roman" w:cs="Times New Roman"/>
                <w:b/>
                <w:bCs/>
                <w:color w:val="auto"/>
              </w:rPr>
              <w:t>Item #</w:t>
            </w:r>
          </w:p>
        </w:tc>
        <w:tc>
          <w:tcPr>
            <w:tcW w:w="5445" w:type="dxa"/>
          </w:tcPr>
          <w:p w:rsidR="00A91FB4" w:rsidRPr="001B28D7" w:rsidRDefault="00A91FB4" w:rsidP="001B28D7">
            <w:pPr>
              <w:pStyle w:val="Default"/>
              <w:spacing w:line="360" w:lineRule="auto"/>
              <w:rPr>
                <w:rFonts w:ascii="Times New Roman" w:hAnsi="Times New Roman" w:cs="Times New Roman"/>
                <w:b/>
                <w:color w:val="auto"/>
              </w:rPr>
            </w:pPr>
            <w:r w:rsidRPr="0024639F">
              <w:rPr>
                <w:rFonts w:ascii="Times New Roman" w:hAnsi="Times New Roman" w:cs="Times New Roman"/>
                <w:b/>
                <w:bCs/>
                <w:color w:val="auto"/>
              </w:rPr>
              <w:t xml:space="preserve">Checklist item </w:t>
            </w:r>
          </w:p>
        </w:tc>
        <w:tc>
          <w:tcPr>
            <w:tcW w:w="2070" w:type="dxa"/>
            <w:vMerge w:val="restart"/>
          </w:tcPr>
          <w:p w:rsidR="00A91FB4" w:rsidRPr="0024639F" w:rsidRDefault="00A91FB4" w:rsidP="001B28D7">
            <w:pPr>
              <w:pStyle w:val="Default"/>
              <w:spacing w:line="360" w:lineRule="auto"/>
              <w:rPr>
                <w:rFonts w:ascii="Times New Roman" w:hAnsi="Times New Roman" w:cs="Times New Roman"/>
                <w:b/>
                <w:color w:val="auto"/>
              </w:rPr>
            </w:pPr>
            <w:r w:rsidRPr="0024639F">
              <w:rPr>
                <w:rFonts w:ascii="Times New Roman" w:hAnsi="Times New Roman" w:cs="Times New Roman"/>
                <w:b/>
                <w:color w:val="auto"/>
              </w:rPr>
              <w:t xml:space="preserve">Reported on page </w:t>
            </w:r>
          </w:p>
        </w:tc>
      </w:tr>
      <w:tr w:rsidR="0024639F" w:rsidRPr="0024639F" w:rsidTr="0024639F">
        <w:trPr>
          <w:trHeight w:val="24"/>
          <w:jc w:val="center"/>
        </w:trPr>
        <w:tc>
          <w:tcPr>
            <w:tcW w:w="8460" w:type="dxa"/>
            <w:gridSpan w:val="3"/>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 xml:space="preserve">TITLE </w:t>
            </w:r>
          </w:p>
        </w:tc>
        <w:tc>
          <w:tcPr>
            <w:tcW w:w="2070" w:type="dxa"/>
            <w:vMerge/>
          </w:tcPr>
          <w:p w:rsidR="00A91FB4" w:rsidRPr="0024639F" w:rsidRDefault="00A91FB4" w:rsidP="0024639F">
            <w:pPr>
              <w:pStyle w:val="Default"/>
              <w:spacing w:line="360" w:lineRule="auto"/>
              <w:jc w:val="right"/>
              <w:rPr>
                <w:rFonts w:ascii="Times New Roman" w:hAnsi="Times New Roman" w:cs="Times New Roman"/>
                <w:color w:val="auto"/>
              </w:rPr>
            </w:pP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Title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Identify the report as a systematic review.</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1</w:t>
            </w:r>
          </w:p>
        </w:tc>
      </w:tr>
      <w:tr w:rsidR="0024639F" w:rsidRPr="0024639F" w:rsidTr="0024639F">
        <w:trPr>
          <w:trHeight w:val="24"/>
          <w:jc w:val="center"/>
        </w:trPr>
        <w:tc>
          <w:tcPr>
            <w:tcW w:w="8460" w:type="dxa"/>
            <w:gridSpan w:val="3"/>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 xml:space="preserve">ABSTRACT </w:t>
            </w:r>
          </w:p>
        </w:tc>
        <w:tc>
          <w:tcPr>
            <w:tcW w:w="2070" w:type="dxa"/>
          </w:tcPr>
          <w:p w:rsidR="00A91FB4" w:rsidRPr="0024639F" w:rsidRDefault="00A91FB4" w:rsidP="0024639F">
            <w:pPr>
              <w:pStyle w:val="Default"/>
              <w:spacing w:line="360" w:lineRule="auto"/>
              <w:jc w:val="right"/>
              <w:rPr>
                <w:rFonts w:ascii="Times New Roman" w:hAnsi="Times New Roman" w:cs="Times New Roman"/>
                <w:color w:val="auto"/>
              </w:rPr>
            </w:pP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Abstract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See the PRISMA 2020 for </w:t>
            </w:r>
            <w:r w:rsidR="00555793">
              <w:rPr>
                <w:rFonts w:ascii="Times New Roman" w:hAnsi="Times New Roman" w:cs="Times New Roman"/>
                <w:color w:val="auto"/>
              </w:rPr>
              <w:t xml:space="preserve">the </w:t>
            </w:r>
            <w:r w:rsidRPr="0024639F">
              <w:rPr>
                <w:rFonts w:ascii="Times New Roman" w:hAnsi="Times New Roman" w:cs="Times New Roman"/>
                <w:color w:val="auto"/>
              </w:rPr>
              <w:t>Abstracts checklist.</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2</w:t>
            </w:r>
          </w:p>
        </w:tc>
      </w:tr>
      <w:tr w:rsidR="0024639F" w:rsidRPr="0024639F" w:rsidTr="0024639F">
        <w:trPr>
          <w:trHeight w:val="24"/>
          <w:jc w:val="center"/>
        </w:trPr>
        <w:tc>
          <w:tcPr>
            <w:tcW w:w="8460" w:type="dxa"/>
            <w:gridSpan w:val="3"/>
          </w:tcPr>
          <w:p w:rsidR="00A91FB4" w:rsidRPr="0024639F" w:rsidRDefault="001B28D7" w:rsidP="0024639F">
            <w:pPr>
              <w:pStyle w:val="Default"/>
              <w:spacing w:line="360" w:lineRule="auto"/>
              <w:rPr>
                <w:rFonts w:ascii="Times New Roman" w:hAnsi="Times New Roman" w:cs="Times New Roman"/>
                <w:color w:val="auto"/>
              </w:rPr>
            </w:pPr>
            <w:r>
              <w:rPr>
                <w:rFonts w:ascii="Times New Roman" w:hAnsi="Times New Roman" w:cs="Times New Roman"/>
                <w:b/>
                <w:bCs/>
                <w:color w:val="auto"/>
              </w:rPr>
              <w:t xml:space="preserve"> </w:t>
            </w:r>
            <w:r w:rsidR="00A91FB4" w:rsidRPr="0024639F">
              <w:rPr>
                <w:rFonts w:ascii="Times New Roman" w:hAnsi="Times New Roman" w:cs="Times New Roman"/>
                <w:b/>
                <w:bCs/>
                <w:color w:val="auto"/>
              </w:rPr>
              <w:t xml:space="preserve">INTRODUCTION </w:t>
            </w:r>
          </w:p>
        </w:tc>
        <w:tc>
          <w:tcPr>
            <w:tcW w:w="2070" w:type="dxa"/>
          </w:tcPr>
          <w:p w:rsidR="00A91FB4" w:rsidRPr="0024639F" w:rsidRDefault="00A91FB4" w:rsidP="0024639F">
            <w:pPr>
              <w:pStyle w:val="Default"/>
              <w:spacing w:line="360" w:lineRule="auto"/>
              <w:jc w:val="right"/>
              <w:rPr>
                <w:rFonts w:ascii="Times New Roman" w:hAnsi="Times New Roman" w:cs="Times New Roman"/>
                <w:color w:val="auto"/>
              </w:rPr>
            </w:pP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Rationale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3</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the rationale for the review in the context of existing knowledge.</w:t>
            </w:r>
          </w:p>
        </w:tc>
        <w:tc>
          <w:tcPr>
            <w:tcW w:w="2070" w:type="dxa"/>
          </w:tcPr>
          <w:p w:rsidR="00A91FB4" w:rsidRPr="0024639F" w:rsidRDefault="00C160C1"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3</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Objectives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4</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Provide an explicit statement of the objective(s) or question(s) the review addresses.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4</w:t>
            </w:r>
          </w:p>
        </w:tc>
      </w:tr>
      <w:tr w:rsidR="0024639F" w:rsidRPr="0024639F" w:rsidTr="0024639F">
        <w:trPr>
          <w:trHeight w:val="24"/>
          <w:jc w:val="center"/>
        </w:trPr>
        <w:tc>
          <w:tcPr>
            <w:tcW w:w="8460" w:type="dxa"/>
            <w:gridSpan w:val="3"/>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 xml:space="preserve">METHODS </w:t>
            </w:r>
          </w:p>
        </w:tc>
        <w:tc>
          <w:tcPr>
            <w:tcW w:w="2070" w:type="dxa"/>
          </w:tcPr>
          <w:p w:rsidR="00A91FB4" w:rsidRPr="0024639F" w:rsidRDefault="00A91FB4" w:rsidP="0024639F">
            <w:pPr>
              <w:pStyle w:val="Default"/>
              <w:spacing w:line="360" w:lineRule="auto"/>
              <w:jc w:val="right"/>
              <w:rPr>
                <w:rFonts w:ascii="Times New Roman" w:hAnsi="Times New Roman" w:cs="Times New Roman"/>
                <w:color w:val="auto"/>
              </w:rPr>
            </w:pP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Eligibility criteria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5</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Specify the inclusion and exclusion criteria for the review </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5</w:t>
            </w:r>
          </w:p>
        </w:tc>
      </w:tr>
      <w:tr w:rsidR="0024639F" w:rsidRPr="0024639F" w:rsidTr="001B28D7">
        <w:trPr>
          <w:trHeight w:val="191"/>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Information sources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6</w:t>
            </w:r>
          </w:p>
        </w:tc>
        <w:tc>
          <w:tcPr>
            <w:tcW w:w="5445" w:type="dxa"/>
          </w:tcPr>
          <w:p w:rsidR="00A91FB4" w:rsidRPr="0024639F" w:rsidRDefault="00A91FB4" w:rsidP="00555793">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Specify all databases, registers, websites, organi</w:t>
            </w:r>
            <w:r w:rsidR="00555793">
              <w:rPr>
                <w:rFonts w:ascii="Times New Roman" w:hAnsi="Times New Roman" w:cs="Times New Roman"/>
                <w:color w:val="auto"/>
              </w:rPr>
              <w:t>z</w:t>
            </w:r>
            <w:r w:rsidRPr="0024639F">
              <w:rPr>
                <w:rFonts w:ascii="Times New Roman" w:hAnsi="Times New Roman" w:cs="Times New Roman"/>
                <w:color w:val="auto"/>
              </w:rPr>
              <w:t>ations, reference lists and other sources searched. Specify the date when each source was last searched or consulted.</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5</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Search strategy</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7</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the full search strategies for all databases, registers</w:t>
            </w:r>
            <w:r w:rsidR="00555793">
              <w:rPr>
                <w:rFonts w:ascii="Times New Roman" w:hAnsi="Times New Roman" w:cs="Times New Roman"/>
                <w:color w:val="auto"/>
              </w:rPr>
              <w:t>,</w:t>
            </w:r>
            <w:r w:rsidRPr="0024639F">
              <w:rPr>
                <w:rFonts w:ascii="Times New Roman" w:hAnsi="Times New Roman" w:cs="Times New Roman"/>
                <w:color w:val="auto"/>
              </w:rPr>
              <w:t xml:space="preserve"> and websites, including any filters and limits used.</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5</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Selection process</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8</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6</w:t>
            </w:r>
          </w:p>
        </w:tc>
      </w:tr>
      <w:tr w:rsidR="0024639F" w:rsidRPr="0024639F" w:rsidTr="001B28D7">
        <w:trPr>
          <w:trHeight w:val="152"/>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lastRenderedPageBreak/>
              <w:t xml:space="preserve">Data collection process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9</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Specify the methods used to collect data from reports, including how many reviewers collected data from each report, </w:t>
            </w:r>
            <w:r w:rsidR="00555793">
              <w:rPr>
                <w:rFonts w:ascii="Times New Roman" w:hAnsi="Times New Roman" w:cs="Times New Roman"/>
                <w:color w:val="auto"/>
              </w:rPr>
              <w:t xml:space="preserve">and </w:t>
            </w:r>
            <w:r w:rsidRPr="0024639F">
              <w:rPr>
                <w:rFonts w:ascii="Times New Roman" w:hAnsi="Times New Roman" w:cs="Times New Roman"/>
                <w:color w:val="auto"/>
              </w:rPr>
              <w:t>whether they worked independently.</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6</w:t>
            </w:r>
          </w:p>
        </w:tc>
      </w:tr>
      <w:tr w:rsidR="0024639F" w:rsidRPr="0024639F" w:rsidTr="001B28D7">
        <w:trPr>
          <w:trHeight w:val="48"/>
          <w:jc w:val="center"/>
        </w:trPr>
        <w:tc>
          <w:tcPr>
            <w:tcW w:w="2070" w:type="dxa"/>
            <w:vMerge w:val="restart"/>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Data items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10a</w:t>
            </w:r>
          </w:p>
        </w:tc>
        <w:tc>
          <w:tcPr>
            <w:tcW w:w="5445" w:type="dxa"/>
          </w:tcPr>
          <w:p w:rsidR="00A91FB4" w:rsidRPr="0024639F" w:rsidRDefault="00A91FB4" w:rsidP="001B28D7">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7</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10b</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List and define all other variables for which data were sought (e.g. participant and intervention characteristics, funding sources). Describe any assumptions made about any missing or unclear information.</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Study risk of bias assessment</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11</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Specify the methods used to assess </w:t>
            </w:r>
            <w:r w:rsidR="00555793">
              <w:rPr>
                <w:rFonts w:ascii="Times New Roman" w:hAnsi="Times New Roman" w:cs="Times New Roman"/>
                <w:color w:val="auto"/>
              </w:rPr>
              <w:t xml:space="preserve">the </w:t>
            </w:r>
            <w:r w:rsidRPr="0024639F">
              <w:rPr>
                <w:rFonts w:ascii="Times New Roman" w:hAnsi="Times New Roman" w:cs="Times New Roman"/>
                <w:color w:val="auto"/>
              </w:rPr>
              <w:t>risk of bias in the included studies, including details of the tool(s) used, how many reviewers assessed each study and whether they worked independently, and if applicable, details of automation tools used in the process.</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6</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Effect measures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12</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Specify for each outcome the effect measure(s) (e.g. risk ratio, mean difference) used in the synthesis or presentation of results.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val="restart"/>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Synthesis methods</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13a</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the processes used to decide which studies were eligible for each synthesis (e.g. tabulating the study intervention characteristics and comparing against the planned groups for each synthesis (item #5)).</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13b</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Describe any methods required to prepare the data for presentation or synthesis, such as handling of missing </w:t>
            </w:r>
            <w:r w:rsidRPr="0024639F">
              <w:rPr>
                <w:rFonts w:ascii="Times New Roman" w:hAnsi="Times New Roman" w:cs="Times New Roman"/>
                <w:color w:val="auto"/>
              </w:rPr>
              <w:lastRenderedPageBreak/>
              <w:t>summary statistics, or data conversions.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lastRenderedPageBreak/>
              <w:t>Not applicable</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13c</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Describe any methods used to tabulate or visually display </w:t>
            </w:r>
            <w:r w:rsidR="00555793">
              <w:rPr>
                <w:rFonts w:ascii="Times New Roman" w:hAnsi="Times New Roman" w:cs="Times New Roman"/>
                <w:color w:val="auto"/>
              </w:rPr>
              <w:t xml:space="preserve">the </w:t>
            </w:r>
            <w:r w:rsidRPr="0024639F">
              <w:rPr>
                <w:rFonts w:ascii="Times New Roman" w:hAnsi="Times New Roman" w:cs="Times New Roman"/>
                <w:color w:val="auto"/>
              </w:rPr>
              <w:t>results of individual studies and syntheses.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13d</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any methods used to synthesize results and provide a rationale for the choice(s). If meta-analysis was performed, describe the model(s), method(s) to identify the presence and extent of statistical heterogeneity, and software package(s) used.</w:t>
            </w:r>
          </w:p>
        </w:tc>
        <w:tc>
          <w:tcPr>
            <w:tcW w:w="2070" w:type="dxa"/>
          </w:tcPr>
          <w:p w:rsidR="00A91FB4" w:rsidRPr="0024639F" w:rsidRDefault="00D503EB"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8</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13e</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any methods used to explore possible causes of heterogeneity among study results (e.g. subgroup analysis, meta-regression).</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13-14</w:t>
            </w:r>
          </w:p>
        </w:tc>
      </w:tr>
      <w:tr w:rsidR="0024639F" w:rsidRPr="0024639F" w:rsidTr="001B28D7">
        <w:trPr>
          <w:trHeight w:val="50"/>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13f</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Describe any sensitivity analyses conducted to assess </w:t>
            </w:r>
            <w:r w:rsidR="00555793">
              <w:rPr>
                <w:rFonts w:ascii="Times New Roman" w:hAnsi="Times New Roman" w:cs="Times New Roman"/>
                <w:color w:val="auto"/>
              </w:rPr>
              <w:t xml:space="preserve">the </w:t>
            </w:r>
            <w:r w:rsidRPr="0024639F">
              <w:rPr>
                <w:rFonts w:ascii="Times New Roman" w:hAnsi="Times New Roman" w:cs="Times New Roman"/>
                <w:color w:val="auto"/>
              </w:rPr>
              <w:t>robustness of the synthesized results.</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14-15</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Reporting bias assessment</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14</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Describe any methods used to assess </w:t>
            </w:r>
            <w:r w:rsidR="00555793">
              <w:rPr>
                <w:rFonts w:ascii="Times New Roman" w:hAnsi="Times New Roman" w:cs="Times New Roman"/>
                <w:color w:val="auto"/>
              </w:rPr>
              <w:t xml:space="preserve">the </w:t>
            </w:r>
            <w:r w:rsidRPr="0024639F">
              <w:rPr>
                <w:rFonts w:ascii="Times New Roman" w:hAnsi="Times New Roman" w:cs="Times New Roman"/>
                <w:color w:val="auto"/>
              </w:rPr>
              <w:t>risk of bias due to missing results in a synthesis (arising from reporting biases).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Certainty assessment</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15</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any methods used to assess certainty (or confidence) in the body of evidence for an outcome.</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24639F">
        <w:trPr>
          <w:trHeight w:val="24"/>
          <w:jc w:val="center"/>
        </w:trPr>
        <w:tc>
          <w:tcPr>
            <w:tcW w:w="8460" w:type="dxa"/>
            <w:gridSpan w:val="3"/>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 xml:space="preserve">RESULTS </w:t>
            </w:r>
          </w:p>
        </w:tc>
        <w:tc>
          <w:tcPr>
            <w:tcW w:w="2070" w:type="dxa"/>
          </w:tcPr>
          <w:p w:rsidR="00A91FB4" w:rsidRPr="0024639F" w:rsidRDefault="00A91FB4" w:rsidP="0024639F">
            <w:pPr>
              <w:pStyle w:val="Default"/>
              <w:spacing w:line="360" w:lineRule="auto"/>
              <w:jc w:val="center"/>
              <w:rPr>
                <w:rFonts w:ascii="Times New Roman" w:hAnsi="Times New Roman" w:cs="Times New Roman"/>
                <w:color w:val="auto"/>
              </w:rPr>
            </w:pPr>
          </w:p>
        </w:tc>
      </w:tr>
      <w:tr w:rsidR="0024639F" w:rsidRPr="0024639F" w:rsidTr="001B28D7">
        <w:trPr>
          <w:trHeight w:val="48"/>
          <w:jc w:val="center"/>
        </w:trPr>
        <w:tc>
          <w:tcPr>
            <w:tcW w:w="2070" w:type="dxa"/>
            <w:vMerge w:val="restart"/>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Study selection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16a</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the results of the search and selection process, from the number of records identified in the search to the number of studies included in the review, ideally using a flow diagram.</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7-8</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16b</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Cite studies that might appear to meet the inclusion criteria, but which were excluded, and explain why they were excluded.</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103"/>
          <w:jc w:val="center"/>
        </w:trPr>
        <w:tc>
          <w:tcPr>
            <w:tcW w:w="2070" w:type="dxa"/>
          </w:tcPr>
          <w:p w:rsidR="00A91FB4" w:rsidRPr="0024639F" w:rsidRDefault="001B28D7"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 xml:space="preserve">Study </w:t>
            </w:r>
            <w:r w:rsidR="00A91FB4" w:rsidRPr="0024639F">
              <w:rPr>
                <w:rFonts w:ascii="Times New Roman" w:hAnsi="Times New Roman" w:cs="Times New Roman"/>
                <w:color w:val="auto"/>
              </w:rPr>
              <w:t xml:space="preserve">characteristics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17</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Cite each included study and present its characteristics.</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9-11</w:t>
            </w:r>
          </w:p>
        </w:tc>
      </w:tr>
      <w:tr w:rsidR="0024639F" w:rsidRPr="0024639F" w:rsidTr="001B28D7">
        <w:trPr>
          <w:trHeight w:val="48"/>
          <w:jc w:val="center"/>
        </w:trPr>
        <w:tc>
          <w:tcPr>
            <w:tcW w:w="2070" w:type="dxa"/>
          </w:tcPr>
          <w:p w:rsidR="00A91FB4" w:rsidRPr="0024639F" w:rsidRDefault="00A91FB4" w:rsidP="00555793">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lastRenderedPageBreak/>
              <w:t xml:space="preserve">Risk of </w:t>
            </w:r>
            <w:r w:rsidR="00555793">
              <w:rPr>
                <w:rFonts w:ascii="Times New Roman" w:hAnsi="Times New Roman" w:cs="Times New Roman"/>
                <w:color w:val="auto"/>
              </w:rPr>
              <w:t>B</w:t>
            </w:r>
            <w:r w:rsidRPr="0024639F">
              <w:rPr>
                <w:rFonts w:ascii="Times New Roman" w:hAnsi="Times New Roman" w:cs="Times New Roman"/>
                <w:color w:val="auto"/>
              </w:rPr>
              <w:t xml:space="preserve">ias in </w:t>
            </w:r>
            <w:r w:rsidR="00555793">
              <w:rPr>
                <w:rFonts w:ascii="Times New Roman" w:hAnsi="Times New Roman" w:cs="Times New Roman"/>
                <w:color w:val="auto"/>
              </w:rPr>
              <w:t>S</w:t>
            </w:r>
            <w:r w:rsidRPr="0024639F">
              <w:rPr>
                <w:rFonts w:ascii="Times New Roman" w:hAnsi="Times New Roman" w:cs="Times New Roman"/>
                <w:color w:val="auto"/>
              </w:rPr>
              <w:t xml:space="preserve">tudies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18</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assessments of risk of bias for each included study.</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6</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Results of individual studies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19</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For all outcomes, present, for each study: (a) summary statistics for each group (where appropriate) and (b) an effect estimate and it</w:t>
            </w:r>
            <w:r w:rsidR="00555793">
              <w:rPr>
                <w:rFonts w:ascii="Times New Roman" w:hAnsi="Times New Roman" w:cs="Times New Roman"/>
                <w:color w:val="auto"/>
              </w:rPr>
              <w:t>'</w:t>
            </w:r>
            <w:r w:rsidRPr="0024639F">
              <w:rPr>
                <w:rFonts w:ascii="Times New Roman" w:hAnsi="Times New Roman" w:cs="Times New Roman"/>
                <w:color w:val="auto"/>
              </w:rPr>
              <w:t>s precision (e.g. confidence/credible interval), ideally using structured tables or plots.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val="restart"/>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Results of syntheses</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20a</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For each synthesis, briefly summarise the characteristics and risk of bias among contributing studies.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203"/>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20b</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20c</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results of all investigations of possible causes of heterogeneity among study results.</w:t>
            </w:r>
          </w:p>
        </w:tc>
        <w:tc>
          <w:tcPr>
            <w:tcW w:w="2070" w:type="dxa"/>
          </w:tcPr>
          <w:p w:rsidR="00A91FB4" w:rsidRPr="0024639F" w:rsidRDefault="0036402B"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20d</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results of all sensitivity analyses conducted to assess the robustness of the synthesized results.</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15</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Reporting biases</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21</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assessments of risk of bias due to missing results (arising from reporting biases) for each synthesis assessed.</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Certainty of evidence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22</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Present assessments of certainty (or confidence) in the body of evidence for each outcome assessed.</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24639F">
        <w:trPr>
          <w:trHeight w:val="24"/>
          <w:jc w:val="center"/>
        </w:trPr>
        <w:tc>
          <w:tcPr>
            <w:tcW w:w="8460" w:type="dxa"/>
            <w:gridSpan w:val="3"/>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 xml:space="preserve">DISCUSSION </w:t>
            </w:r>
          </w:p>
        </w:tc>
        <w:tc>
          <w:tcPr>
            <w:tcW w:w="2070" w:type="dxa"/>
          </w:tcPr>
          <w:p w:rsidR="00A91FB4" w:rsidRPr="0024639F" w:rsidRDefault="00A91FB4" w:rsidP="0024639F">
            <w:pPr>
              <w:pStyle w:val="Default"/>
              <w:spacing w:line="360" w:lineRule="auto"/>
              <w:jc w:val="center"/>
              <w:rPr>
                <w:rFonts w:ascii="Times New Roman" w:hAnsi="Times New Roman" w:cs="Times New Roman"/>
                <w:color w:val="auto"/>
              </w:rPr>
            </w:pPr>
          </w:p>
        </w:tc>
      </w:tr>
      <w:tr w:rsidR="0024639F" w:rsidRPr="0024639F" w:rsidTr="001B28D7">
        <w:trPr>
          <w:trHeight w:val="48"/>
          <w:jc w:val="center"/>
        </w:trPr>
        <w:tc>
          <w:tcPr>
            <w:tcW w:w="2070" w:type="dxa"/>
            <w:vMerge w:val="restart"/>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Discussion </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23a</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Provide a general interpretation of the results in the context of other evidence.</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18</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23b</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Discuss any limitations of the evidence included in </w:t>
            </w:r>
            <w:r w:rsidRPr="0024639F">
              <w:rPr>
                <w:rFonts w:ascii="Times New Roman" w:hAnsi="Times New Roman" w:cs="Times New Roman"/>
                <w:color w:val="auto"/>
              </w:rPr>
              <w:lastRenderedPageBreak/>
              <w:t>the review.</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lastRenderedPageBreak/>
              <w:t>19</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23c</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Discuss any limitations of the review processes used.</w:t>
            </w:r>
          </w:p>
        </w:tc>
        <w:tc>
          <w:tcPr>
            <w:tcW w:w="2070" w:type="dxa"/>
          </w:tcPr>
          <w:p w:rsidR="00A91FB4" w:rsidRPr="0024639F" w:rsidRDefault="003E64B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19</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23d</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Discuss </w:t>
            </w:r>
            <w:r w:rsidR="00555793">
              <w:rPr>
                <w:rFonts w:ascii="Times New Roman" w:hAnsi="Times New Roman" w:cs="Times New Roman"/>
                <w:color w:val="auto"/>
              </w:rPr>
              <w:t xml:space="preserve">the </w:t>
            </w:r>
            <w:r w:rsidRPr="0024639F">
              <w:rPr>
                <w:rFonts w:ascii="Times New Roman" w:hAnsi="Times New Roman" w:cs="Times New Roman"/>
                <w:color w:val="auto"/>
              </w:rPr>
              <w:t>implications of the results for practice, policy, and future research.</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24639F">
        <w:trPr>
          <w:trHeight w:val="24"/>
          <w:jc w:val="center"/>
        </w:trPr>
        <w:tc>
          <w:tcPr>
            <w:tcW w:w="8460" w:type="dxa"/>
            <w:gridSpan w:val="3"/>
          </w:tcPr>
          <w:p w:rsidR="00A91FB4" w:rsidRPr="0024639F" w:rsidRDefault="00A91FB4" w:rsidP="0024639F">
            <w:pPr>
              <w:pStyle w:val="Default"/>
              <w:spacing w:line="360" w:lineRule="auto"/>
              <w:rPr>
                <w:rFonts w:ascii="Times New Roman" w:hAnsi="Times New Roman" w:cs="Times New Roman"/>
                <w:color w:val="auto"/>
              </w:rPr>
            </w:pPr>
            <w:r w:rsidRPr="0024639F">
              <w:rPr>
                <w:rFonts w:ascii="Times New Roman" w:hAnsi="Times New Roman" w:cs="Times New Roman"/>
                <w:b/>
                <w:bCs/>
                <w:color w:val="auto"/>
              </w:rPr>
              <w:t>OTHER INFORMATION</w:t>
            </w:r>
          </w:p>
        </w:tc>
        <w:tc>
          <w:tcPr>
            <w:tcW w:w="2070" w:type="dxa"/>
          </w:tcPr>
          <w:p w:rsidR="00A91FB4" w:rsidRPr="0024639F" w:rsidRDefault="00A91FB4" w:rsidP="0024639F">
            <w:pPr>
              <w:pStyle w:val="Default"/>
              <w:spacing w:line="360" w:lineRule="auto"/>
              <w:jc w:val="center"/>
              <w:rPr>
                <w:rFonts w:ascii="Times New Roman" w:hAnsi="Times New Roman" w:cs="Times New Roman"/>
                <w:color w:val="auto"/>
              </w:rPr>
            </w:pPr>
          </w:p>
        </w:tc>
      </w:tr>
      <w:tr w:rsidR="0024639F" w:rsidRPr="0024639F" w:rsidTr="001B28D7">
        <w:trPr>
          <w:trHeight w:val="48"/>
          <w:jc w:val="center"/>
        </w:trPr>
        <w:tc>
          <w:tcPr>
            <w:tcW w:w="2070" w:type="dxa"/>
            <w:vMerge w:val="restart"/>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Registration and protocol</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24a</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Provide registration information for the review, including </w:t>
            </w:r>
            <w:r w:rsidR="00555793">
              <w:rPr>
                <w:rFonts w:ascii="Times New Roman" w:hAnsi="Times New Roman" w:cs="Times New Roman"/>
                <w:color w:val="auto"/>
              </w:rPr>
              <w:t xml:space="preserve">the </w:t>
            </w:r>
            <w:r w:rsidRPr="0024639F">
              <w:rPr>
                <w:rFonts w:ascii="Times New Roman" w:hAnsi="Times New Roman" w:cs="Times New Roman"/>
                <w:color w:val="auto"/>
              </w:rPr>
              <w:t>register name and registration number, or state that the review was not registered.</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57"/>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24b</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Indicate where the review protocol can be accessed, or state that a protocol was not prepared.</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vMerge/>
          </w:tcPr>
          <w:p w:rsidR="00A91FB4" w:rsidRPr="0024639F" w:rsidRDefault="00A91FB4" w:rsidP="0024639F">
            <w:pPr>
              <w:pStyle w:val="Default"/>
              <w:spacing w:before="40" w:after="40" w:line="360" w:lineRule="auto"/>
              <w:rPr>
                <w:rFonts w:ascii="Times New Roman" w:hAnsi="Times New Roman" w:cs="Times New Roman"/>
                <w:color w:val="auto"/>
              </w:rPr>
            </w:pP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24c</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 xml:space="preserve">Describe and explain any amendments to </w:t>
            </w:r>
            <w:r w:rsidR="00555793">
              <w:rPr>
                <w:rFonts w:ascii="Times New Roman" w:hAnsi="Times New Roman" w:cs="Times New Roman"/>
                <w:color w:val="auto"/>
              </w:rPr>
              <w:t xml:space="preserve">the </w:t>
            </w:r>
            <w:r w:rsidRPr="0024639F">
              <w:rPr>
                <w:rFonts w:ascii="Times New Roman" w:hAnsi="Times New Roman" w:cs="Times New Roman"/>
                <w:color w:val="auto"/>
              </w:rPr>
              <w:t>information provided at registration or in the protocol.</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Support</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25</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Describe sources of financial or non-financial support for the review, and the role of the funders or sponsors in the review.</w:t>
            </w:r>
          </w:p>
        </w:tc>
        <w:tc>
          <w:tcPr>
            <w:tcW w:w="2070" w:type="dxa"/>
          </w:tcPr>
          <w:p w:rsidR="00A91FB4" w:rsidRPr="0024639F" w:rsidRDefault="00F07765"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r w:rsidR="0024639F" w:rsidRPr="0024639F" w:rsidTr="001B28D7">
        <w:trPr>
          <w:trHeight w:val="48"/>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Competing interests</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26</w:t>
            </w:r>
          </w:p>
        </w:tc>
        <w:tc>
          <w:tcPr>
            <w:tcW w:w="5445"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Declare any competing interests of review authors.</w:t>
            </w:r>
          </w:p>
        </w:tc>
        <w:tc>
          <w:tcPr>
            <w:tcW w:w="2070" w:type="dxa"/>
          </w:tcPr>
          <w:p w:rsidR="00A91FB4" w:rsidRPr="0024639F" w:rsidRDefault="008D343C"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2</w:t>
            </w:r>
            <w:r w:rsidR="003E64BC">
              <w:rPr>
                <w:rFonts w:ascii="Times New Roman" w:hAnsi="Times New Roman" w:cs="Times New Roman"/>
                <w:color w:val="auto"/>
              </w:rPr>
              <w:t>0</w:t>
            </w:r>
            <w:bookmarkStart w:id="0" w:name="_GoBack"/>
            <w:bookmarkEnd w:id="0"/>
          </w:p>
        </w:tc>
      </w:tr>
      <w:tr w:rsidR="0024639F" w:rsidRPr="0024639F" w:rsidTr="001B28D7">
        <w:trPr>
          <w:trHeight w:val="219"/>
          <w:jc w:val="center"/>
        </w:trPr>
        <w:tc>
          <w:tcPr>
            <w:tcW w:w="2070" w:type="dxa"/>
          </w:tcPr>
          <w:p w:rsidR="00A91FB4" w:rsidRPr="0024639F" w:rsidRDefault="00A91FB4"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Availability of data, code</w:t>
            </w:r>
            <w:r w:rsidR="00555793">
              <w:rPr>
                <w:rFonts w:ascii="Times New Roman" w:hAnsi="Times New Roman" w:cs="Times New Roman"/>
                <w:color w:val="auto"/>
              </w:rPr>
              <w:t>,</w:t>
            </w:r>
            <w:r w:rsidRPr="0024639F">
              <w:rPr>
                <w:rFonts w:ascii="Times New Roman" w:hAnsi="Times New Roman" w:cs="Times New Roman"/>
                <w:color w:val="auto"/>
              </w:rPr>
              <w:t xml:space="preserve"> and other materials</w:t>
            </w:r>
          </w:p>
        </w:tc>
        <w:tc>
          <w:tcPr>
            <w:tcW w:w="945" w:type="dxa"/>
          </w:tcPr>
          <w:p w:rsidR="00A91FB4" w:rsidRPr="0024639F" w:rsidRDefault="00A91FB4" w:rsidP="0024639F">
            <w:pPr>
              <w:pStyle w:val="Default"/>
              <w:spacing w:before="40" w:after="40" w:line="360" w:lineRule="auto"/>
              <w:jc w:val="right"/>
              <w:rPr>
                <w:rFonts w:ascii="Times New Roman" w:hAnsi="Times New Roman" w:cs="Times New Roman"/>
                <w:color w:val="auto"/>
              </w:rPr>
            </w:pPr>
            <w:r w:rsidRPr="0024639F">
              <w:rPr>
                <w:rFonts w:ascii="Times New Roman" w:hAnsi="Times New Roman" w:cs="Times New Roman"/>
                <w:color w:val="auto"/>
              </w:rPr>
              <w:t>27</w:t>
            </w:r>
          </w:p>
        </w:tc>
        <w:tc>
          <w:tcPr>
            <w:tcW w:w="5445" w:type="dxa"/>
          </w:tcPr>
          <w:p w:rsidR="00A91FB4" w:rsidRPr="0024639F" w:rsidRDefault="00555793" w:rsidP="0024639F">
            <w:pPr>
              <w:pStyle w:val="Default"/>
              <w:spacing w:before="40" w:after="40" w:line="360" w:lineRule="auto"/>
              <w:rPr>
                <w:rFonts w:ascii="Times New Roman" w:hAnsi="Times New Roman" w:cs="Times New Roman"/>
                <w:color w:val="auto"/>
              </w:rPr>
            </w:pPr>
            <w:r>
              <w:rPr>
                <w:rFonts w:ascii="Times New Roman" w:hAnsi="Times New Roman" w:cs="Times New Roman"/>
                <w:color w:val="auto"/>
              </w:rPr>
              <w:t>A r</w:t>
            </w:r>
            <w:r w:rsidR="00A91FB4" w:rsidRPr="0024639F">
              <w:rPr>
                <w:rFonts w:ascii="Times New Roman" w:hAnsi="Times New Roman" w:cs="Times New Roman"/>
                <w:color w:val="auto"/>
              </w:rPr>
              <w:t xml:space="preserve">eport </w:t>
            </w:r>
            <w:r>
              <w:rPr>
                <w:rFonts w:ascii="Times New Roman" w:hAnsi="Times New Roman" w:cs="Times New Roman"/>
                <w:color w:val="auto"/>
              </w:rPr>
              <w:t xml:space="preserve">of </w:t>
            </w:r>
            <w:r w:rsidR="00A91FB4" w:rsidRPr="0024639F">
              <w:rPr>
                <w:rFonts w:ascii="Times New Roman" w:hAnsi="Times New Roman" w:cs="Times New Roman"/>
                <w:color w:val="auto"/>
              </w:rPr>
              <w:t>which of the following are publicly available and where they can be found: template data collection forms; data extracted from included studies; data used for all analyses; analytic code; any other materials used in the review.</w:t>
            </w:r>
          </w:p>
        </w:tc>
        <w:tc>
          <w:tcPr>
            <w:tcW w:w="2070" w:type="dxa"/>
          </w:tcPr>
          <w:p w:rsidR="00A91FB4" w:rsidRPr="0024639F" w:rsidRDefault="00DC59F9" w:rsidP="0024639F">
            <w:pPr>
              <w:pStyle w:val="Default"/>
              <w:spacing w:before="40" w:after="40" w:line="360" w:lineRule="auto"/>
              <w:rPr>
                <w:rFonts w:ascii="Times New Roman" w:hAnsi="Times New Roman" w:cs="Times New Roman"/>
                <w:color w:val="auto"/>
              </w:rPr>
            </w:pPr>
            <w:r w:rsidRPr="0024639F">
              <w:rPr>
                <w:rFonts w:ascii="Times New Roman" w:hAnsi="Times New Roman" w:cs="Times New Roman"/>
                <w:color w:val="auto"/>
              </w:rPr>
              <w:t>Not applicable</w:t>
            </w:r>
          </w:p>
        </w:tc>
      </w:tr>
    </w:tbl>
    <w:p w:rsidR="00A91FB4" w:rsidRPr="001F50CF" w:rsidRDefault="00A91FB4" w:rsidP="001F50CF"/>
    <w:sectPr w:rsidR="00A91FB4" w:rsidRPr="001F50C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564F" w:rsidRDefault="0093564F" w:rsidP="00A91FB4">
      <w:r>
        <w:separator/>
      </w:r>
    </w:p>
  </w:endnote>
  <w:endnote w:type="continuationSeparator" w:id="0">
    <w:p w:rsidR="0093564F" w:rsidRDefault="0093564F" w:rsidP="00A91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564F" w:rsidRDefault="0093564F" w:rsidP="00A91FB4">
      <w:r>
        <w:separator/>
      </w:r>
    </w:p>
  </w:footnote>
  <w:footnote w:type="continuationSeparator" w:id="0">
    <w:p w:rsidR="0093564F" w:rsidRDefault="0093564F" w:rsidP="00A91F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AYBMwtTA2MTE3NTCzMjJR2l4NTi4sz8PJAC41oA5z32ZSwAAAA="/>
  </w:docVars>
  <w:rsids>
    <w:rsidRoot w:val="00F74F76"/>
    <w:rsid w:val="000705C5"/>
    <w:rsid w:val="000C78BC"/>
    <w:rsid w:val="00167012"/>
    <w:rsid w:val="001B28D7"/>
    <w:rsid w:val="001F50CF"/>
    <w:rsid w:val="0024639F"/>
    <w:rsid w:val="002927A9"/>
    <w:rsid w:val="00304125"/>
    <w:rsid w:val="00330EB9"/>
    <w:rsid w:val="0036402B"/>
    <w:rsid w:val="003D44F4"/>
    <w:rsid w:val="003E64BC"/>
    <w:rsid w:val="00555793"/>
    <w:rsid w:val="00566463"/>
    <w:rsid w:val="00724F89"/>
    <w:rsid w:val="0074591A"/>
    <w:rsid w:val="007E05DD"/>
    <w:rsid w:val="008D343C"/>
    <w:rsid w:val="008E3496"/>
    <w:rsid w:val="0093564F"/>
    <w:rsid w:val="00A23C0C"/>
    <w:rsid w:val="00A25AFC"/>
    <w:rsid w:val="00A66E0D"/>
    <w:rsid w:val="00A91FB4"/>
    <w:rsid w:val="00AA15C6"/>
    <w:rsid w:val="00AB0109"/>
    <w:rsid w:val="00AD1154"/>
    <w:rsid w:val="00AF4001"/>
    <w:rsid w:val="00B80C1A"/>
    <w:rsid w:val="00C160C1"/>
    <w:rsid w:val="00D503EB"/>
    <w:rsid w:val="00DC59F9"/>
    <w:rsid w:val="00DD4B8F"/>
    <w:rsid w:val="00E36089"/>
    <w:rsid w:val="00F07765"/>
    <w:rsid w:val="00F645ED"/>
    <w:rsid w:val="00F74F76"/>
    <w:rsid w:val="00F9419C"/>
    <w:rsid w:val="00FD1703"/>
    <w:rsid w:val="00FE7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C3D0FA7-15AF-4D57-B98A-B7530C27A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1FB4"/>
    <w:pPr>
      <w:spacing w:after="0" w:line="240" w:lineRule="auto"/>
    </w:pPr>
    <w:rPr>
      <w:rFonts w:ascii="Times New Roman" w:eastAsia="Times New Roman" w:hAnsi="Times New Roman" w:cs="Times New Roman"/>
      <w:sz w:val="24"/>
      <w:szCs w:val="24"/>
      <w:lang w:val="en-CA" w:eastAsia="en-CA"/>
    </w:rPr>
  </w:style>
  <w:style w:type="paragraph" w:styleId="Heading1">
    <w:name w:val="heading 1"/>
    <w:basedOn w:val="Normal"/>
    <w:next w:val="Normal"/>
    <w:link w:val="Heading1Char"/>
    <w:uiPriority w:val="9"/>
    <w:qFormat/>
    <w:rsid w:val="007E05DD"/>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Heading2">
    <w:name w:val="heading 2"/>
    <w:basedOn w:val="Normal"/>
    <w:next w:val="Normal"/>
    <w:link w:val="Heading2Char"/>
    <w:uiPriority w:val="9"/>
    <w:unhideWhenUsed/>
    <w:qFormat/>
    <w:rsid w:val="007E05DD"/>
    <w:pPr>
      <w:keepNext/>
      <w:keepLines/>
      <w:spacing w:before="200" w:line="276" w:lineRule="auto"/>
      <w:outlineLvl w:val="1"/>
    </w:pPr>
    <w:rPr>
      <w:rFonts w:eastAsiaTheme="majorEastAsia" w:cstheme="majorBidi"/>
      <w:b/>
      <w:bCs/>
      <w:sz w:val="26"/>
      <w:szCs w:val="26"/>
      <w:lang w:val="en-US" w:eastAsia="en-US"/>
    </w:rPr>
  </w:style>
  <w:style w:type="paragraph" w:styleId="Heading3">
    <w:name w:val="heading 3"/>
    <w:basedOn w:val="Normal"/>
    <w:next w:val="Normal"/>
    <w:link w:val="Heading3Char"/>
    <w:uiPriority w:val="9"/>
    <w:unhideWhenUsed/>
    <w:qFormat/>
    <w:rsid w:val="007E05DD"/>
    <w:pPr>
      <w:keepNext/>
      <w:keepLines/>
      <w:spacing w:before="200" w:line="276" w:lineRule="auto"/>
      <w:outlineLvl w:val="2"/>
    </w:pPr>
    <w:rPr>
      <w:rFonts w:asciiTheme="majorHAnsi" w:eastAsiaTheme="majorEastAsia" w:hAnsiTheme="majorHAnsi" w:cstheme="majorBidi"/>
      <w:b/>
      <w:bCs/>
      <w:color w:val="4F81BD" w:themeColor="accent1"/>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uiPriority w:val="34"/>
    <w:qFormat/>
    <w:rsid w:val="007E05DD"/>
    <w:pPr>
      <w:spacing w:after="80"/>
      <w:ind w:left="720"/>
      <w:contextualSpacing/>
    </w:pPr>
    <w:rPr>
      <w:rFonts w:asciiTheme="minorHAnsi" w:eastAsiaTheme="minorHAnsi" w:hAnsiTheme="minorHAnsi" w:cstheme="minorBidi"/>
      <w:sz w:val="22"/>
      <w:szCs w:val="22"/>
      <w:lang w:val="am-ET" w:eastAsia="en-US"/>
    </w:rPr>
  </w:style>
  <w:style w:type="character" w:customStyle="1" w:styleId="Heading1Char">
    <w:name w:val="Heading 1 Char"/>
    <w:basedOn w:val="DefaultParagraphFont"/>
    <w:link w:val="Heading1"/>
    <w:uiPriority w:val="9"/>
    <w:rsid w:val="007E05D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E05DD"/>
    <w:rPr>
      <w:rFonts w:ascii="Times New Roman" w:eastAsiaTheme="majorEastAsia" w:hAnsi="Times New Roman" w:cstheme="majorBidi"/>
      <w:b/>
      <w:bCs/>
      <w:sz w:val="26"/>
      <w:szCs w:val="26"/>
    </w:rPr>
  </w:style>
  <w:style w:type="character" w:customStyle="1" w:styleId="Heading3Char">
    <w:name w:val="Heading 3 Char"/>
    <w:basedOn w:val="DefaultParagraphFont"/>
    <w:link w:val="Heading3"/>
    <w:uiPriority w:val="9"/>
    <w:rsid w:val="007E05DD"/>
    <w:rPr>
      <w:rFonts w:asciiTheme="majorHAnsi" w:eastAsiaTheme="majorEastAsia" w:hAnsiTheme="majorHAnsi" w:cstheme="majorBidi"/>
      <w:b/>
      <w:bCs/>
      <w:color w:val="4F81BD" w:themeColor="accent1"/>
    </w:rPr>
  </w:style>
  <w:style w:type="paragraph" w:styleId="Caption">
    <w:name w:val="caption"/>
    <w:basedOn w:val="Normal"/>
    <w:next w:val="Normal"/>
    <w:uiPriority w:val="35"/>
    <w:unhideWhenUsed/>
    <w:qFormat/>
    <w:rsid w:val="007E05DD"/>
    <w:pPr>
      <w:spacing w:after="200"/>
    </w:pPr>
    <w:rPr>
      <w:rFonts w:asciiTheme="minorHAnsi" w:eastAsiaTheme="minorHAnsi" w:hAnsiTheme="minorHAnsi" w:cstheme="minorBidi"/>
      <w:b/>
      <w:bCs/>
      <w:color w:val="4F81BD" w:themeColor="accent1"/>
      <w:sz w:val="18"/>
      <w:szCs w:val="18"/>
      <w:lang w:val="en-US" w:eastAsia="en-US"/>
    </w:rPr>
  </w:style>
  <w:style w:type="paragraph" w:styleId="NoSpacing">
    <w:name w:val="No Spacing"/>
    <w:uiPriority w:val="1"/>
    <w:qFormat/>
    <w:rsid w:val="007E05DD"/>
    <w:pPr>
      <w:spacing w:after="0" w:line="240" w:lineRule="auto"/>
    </w:pPr>
  </w:style>
  <w:style w:type="paragraph" w:styleId="ListParagraph">
    <w:name w:val="List Paragraph"/>
    <w:basedOn w:val="Normal"/>
    <w:uiPriority w:val="34"/>
    <w:qFormat/>
    <w:rsid w:val="007E05DD"/>
    <w:pPr>
      <w:spacing w:after="200" w:line="276" w:lineRule="auto"/>
      <w:ind w:left="720"/>
      <w:contextualSpacing/>
    </w:pPr>
    <w:rPr>
      <w:rFonts w:asciiTheme="minorHAnsi" w:eastAsiaTheme="minorHAnsi" w:hAnsiTheme="minorHAnsi" w:cstheme="minorBidi"/>
      <w:sz w:val="22"/>
      <w:szCs w:val="22"/>
      <w:lang w:val="en-US" w:eastAsia="en-US"/>
    </w:rPr>
  </w:style>
  <w:style w:type="paragraph" w:customStyle="1" w:styleId="Default">
    <w:name w:val="Default"/>
    <w:rsid w:val="00A91FB4"/>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table" w:styleId="TableGrid">
    <w:name w:val="Table Grid"/>
    <w:basedOn w:val="TableNormal"/>
    <w:rsid w:val="00A91FB4"/>
    <w:pPr>
      <w:spacing w:after="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Pages>
  <Words>1025</Words>
  <Characters>5844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18</cp:revision>
  <dcterms:created xsi:type="dcterms:W3CDTF">2022-08-06T05:40:00Z</dcterms:created>
  <dcterms:modified xsi:type="dcterms:W3CDTF">2024-08-29T11:41:00Z</dcterms:modified>
</cp:coreProperties>
</file>